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C6C7A" w14:textId="70E280E5" w:rsidR="00240EFC" w:rsidRPr="007D6BB1" w:rsidRDefault="00044D5A" w:rsidP="00240EFC">
      <w:pPr>
        <w:spacing w:after="200" w:line="276" w:lineRule="auto"/>
        <w:rPr>
          <w:rFonts w:asciiTheme="majorHAnsi" w:hAnsiTheme="majorHAnsi" w:cstheme="majorHAnsi"/>
          <w:sz w:val="20"/>
          <w:szCs w:val="20"/>
        </w:rPr>
      </w:pPr>
      <w:r w:rsidRPr="007D6BB1">
        <w:rPr>
          <w:rFonts w:asciiTheme="majorHAnsi" w:hAnsiTheme="majorHAnsi" w:cstheme="majorHAnsi"/>
          <w:noProof/>
          <w:sz w:val="20"/>
          <w:szCs w:val="20"/>
        </w:rPr>
        <mc:AlternateContent>
          <mc:Choice Requires="wps">
            <w:drawing>
              <wp:anchor distT="45720" distB="45720" distL="114300" distR="114300" simplePos="0" relativeHeight="251660288" behindDoc="0" locked="0" layoutInCell="1" allowOverlap="1" wp14:anchorId="0AA3F4FC" wp14:editId="678E0253">
                <wp:simplePos x="0" y="0"/>
                <wp:positionH relativeFrom="page">
                  <wp:posOffset>16722</wp:posOffset>
                </wp:positionH>
                <wp:positionV relativeFrom="paragraph">
                  <wp:posOffset>7477760</wp:posOffset>
                </wp:positionV>
                <wp:extent cx="7524750" cy="523875"/>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523875"/>
                        </a:xfrm>
                        <a:prstGeom prst="rect">
                          <a:avLst/>
                        </a:prstGeom>
                        <a:noFill/>
                        <a:ln w="9525">
                          <a:noFill/>
                          <a:miter lim="800000"/>
                          <a:headEnd/>
                          <a:tailEnd/>
                        </a:ln>
                      </wps:spPr>
                      <wps:txbx>
                        <w:txbxContent>
                          <w:p w14:paraId="120D0D32" w14:textId="77777777" w:rsidR="00240EFC" w:rsidRPr="006E2828" w:rsidRDefault="00240EFC" w:rsidP="00240EFC">
                            <w:pPr>
                              <w:jc w:val="center"/>
                              <w:rPr>
                                <w:rFonts w:ascii="Century Gothic" w:hAnsi="Century Gothic"/>
                                <w:color w:val="FFFFFF" w:themeColor="background1"/>
                                <w:sz w:val="56"/>
                                <w:szCs w:val="56"/>
                              </w:rPr>
                            </w:pPr>
                            <w:r>
                              <w:rPr>
                                <w:rFonts w:ascii="Century Gothic" w:hAnsi="Century Gothic"/>
                                <w:color w:val="FFFFFF" w:themeColor="background1"/>
                                <w:sz w:val="56"/>
                                <w:szCs w:val="56"/>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A3F4FC" id="_x0000_t202" coordsize="21600,21600" o:spt="202" path="m,l,21600r21600,l21600,xe">
                <v:stroke joinstyle="miter"/>
                <v:path gradientshapeok="t" o:connecttype="rect"/>
              </v:shapetype>
              <v:shape id="Text Box 2" o:spid="_x0000_s1026" type="#_x0000_t202" style="position:absolute;margin-left:1.3pt;margin-top:588.8pt;width:592.5pt;height:41.2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" filled="f" stroked="f">
                <v:textbox>
                  <w:txbxContent>
                    <w:p w14:paraId="120D0D32" w14:textId="77777777" w:rsidR="00240EFC" w:rsidRPr="006E2828" w:rsidRDefault="00240EFC" w:rsidP="00240EFC">
                      <w:pPr>
                        <w:jc w:val="center"/>
                        <w:rPr>
                          <w:rFonts w:ascii="Century Gothic" w:hAnsi="Century Gothic"/>
                          <w:color w:val="FFFFFF" w:themeColor="background1"/>
                          <w:sz w:val="56"/>
                          <w:szCs w:val="56"/>
                        </w:rPr>
                      </w:pPr>
                      <w:r>
                        <w:rPr>
                          <w:rFonts w:ascii="Century Gothic" w:hAnsi="Century Gothic"/>
                          <w:color w:val="FFFFFF" w:themeColor="background1"/>
                          <w:sz w:val="56"/>
                          <w:szCs w:val="56"/>
                        </w:rPr>
                        <w:t>STUDENT PACK</w:t>
                      </w:r>
                    </w:p>
                  </w:txbxContent>
                </v:textbox>
                <w10:wrap type="square" anchorx="page"/>
              </v:shape>
            </w:pict>
          </mc:Fallback>
        </mc:AlternateContent>
      </w:r>
      <w:r w:rsidR="00240EFC" w:rsidRPr="007D6BB1">
        <w:rPr>
          <w:rFonts w:asciiTheme="majorHAnsi" w:hAnsiTheme="majorHAnsi" w:cstheme="majorHAnsi"/>
          <w:noProof/>
          <w:sz w:val="20"/>
          <w:szCs w:val="20"/>
        </w:rPr>
        <mc:AlternateContent>
          <mc:Choice Requires="wps">
            <w:drawing>
              <wp:anchor distT="45720" distB="45720" distL="114300" distR="114300" simplePos="0" relativeHeight="251661312" behindDoc="0" locked="0" layoutInCell="1" allowOverlap="1" wp14:anchorId="74E966DE" wp14:editId="6EEBB8F1">
                <wp:simplePos x="0" y="0"/>
                <wp:positionH relativeFrom="page">
                  <wp:align>right</wp:align>
                </wp:positionH>
                <wp:positionV relativeFrom="paragraph">
                  <wp:posOffset>8129270</wp:posOffset>
                </wp:positionV>
                <wp:extent cx="7541683" cy="1362075"/>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1683" cy="1362075"/>
                        </a:xfrm>
                        <a:prstGeom prst="rect">
                          <a:avLst/>
                        </a:prstGeom>
                        <a:noFill/>
                        <a:ln w="9525">
                          <a:noFill/>
                          <a:miter lim="800000"/>
                          <a:headEnd/>
                          <a:tailEnd/>
                        </a:ln>
                      </wps:spPr>
                      <wps:txbx>
                        <w:txbxContent>
                          <w:p w14:paraId="18762F40" w14:textId="2E5083D1" w:rsidR="00240EFC" w:rsidRDefault="00240EFC" w:rsidP="00240EFC">
                            <w:pPr>
                              <w:tabs>
                                <w:tab w:val="left" w:pos="6237"/>
                              </w:tabs>
                              <w:jc w:val="center"/>
                              <w:rPr>
                                <w:rFonts w:ascii="Century Gothic" w:hAnsi="Century Gothic"/>
                                <w:b/>
                                <w:bCs/>
                                <w:color w:val="FFFFFF" w:themeColor="background1"/>
                                <w:sz w:val="52"/>
                                <w:szCs w:val="52"/>
                              </w:rPr>
                            </w:pPr>
                            <w:r w:rsidRPr="00770791">
                              <w:rPr>
                                <w:rFonts w:ascii="Century Gothic" w:hAnsi="Century Gothic"/>
                                <w:b/>
                                <w:bCs/>
                                <w:color w:val="FFFFFF" w:themeColor="background1"/>
                                <w:sz w:val="52"/>
                                <w:szCs w:val="52"/>
                              </w:rPr>
                              <w:t>CPCC</w:t>
                            </w:r>
                            <w:r>
                              <w:rPr>
                                <w:rFonts w:ascii="Century Gothic" w:hAnsi="Century Gothic"/>
                                <w:b/>
                                <w:bCs/>
                                <w:color w:val="FFFFFF" w:themeColor="background1"/>
                                <w:sz w:val="52"/>
                                <w:szCs w:val="52"/>
                              </w:rPr>
                              <w:t>BC4017</w:t>
                            </w:r>
                          </w:p>
                          <w:p w14:paraId="08FF5B7B" w14:textId="68BECD03" w:rsidR="00240EFC" w:rsidRPr="002D62D8" w:rsidRDefault="00240EFC" w:rsidP="00240EFC">
                            <w:pPr>
                              <w:jc w:val="center"/>
                              <w:rPr>
                                <w:rFonts w:ascii="Century Gothic" w:hAnsi="Century Gothic"/>
                                <w:b/>
                                <w:bCs/>
                                <w:color w:val="FFFFFF" w:themeColor="background1"/>
                                <w:sz w:val="52"/>
                                <w:szCs w:val="52"/>
                              </w:rPr>
                            </w:pPr>
                            <w:r>
                              <w:rPr>
                                <w:rFonts w:ascii="Century Gothic" w:hAnsi="Century Gothic"/>
                                <w:b/>
                                <w:bCs/>
                                <w:color w:val="FFFFFF" w:themeColor="background1"/>
                                <w:sz w:val="52"/>
                                <w:szCs w:val="52"/>
                              </w:rPr>
                              <w:t>Arrange resources and prepare for the building and construction project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E966DE" id="_x0000_s1027" type="#_x0000_t202" style="position:absolute;margin-left:542.65pt;margin-top:640.1pt;width:593.85pt;height:107.25pt;z-index:25166131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" filled="f" stroked="f">
                <v:textbox>
                  <w:txbxContent>
                    <w:p w14:paraId="18762F40" w14:textId="2E5083D1" w:rsidR="00240EFC" w:rsidRDefault="00240EFC" w:rsidP="00240EFC">
                      <w:pPr>
                        <w:tabs>
                          <w:tab w:val="left" w:pos="6237"/>
                        </w:tabs>
                        <w:jc w:val="center"/>
                        <w:rPr>
                          <w:rFonts w:ascii="Century Gothic" w:hAnsi="Century Gothic"/>
                          <w:b/>
                          <w:bCs/>
                          <w:color w:val="FFFFFF" w:themeColor="background1"/>
                          <w:sz w:val="52"/>
                          <w:szCs w:val="52"/>
                        </w:rPr>
                      </w:pPr>
                      <w:r w:rsidRPr="00770791">
                        <w:rPr>
                          <w:rFonts w:ascii="Century Gothic" w:hAnsi="Century Gothic"/>
                          <w:b/>
                          <w:bCs/>
                          <w:color w:val="FFFFFF" w:themeColor="background1"/>
                          <w:sz w:val="52"/>
                          <w:szCs w:val="52"/>
                        </w:rPr>
                        <w:t>CPCC</w:t>
                      </w:r>
                      <w:r>
                        <w:rPr>
                          <w:rFonts w:ascii="Century Gothic" w:hAnsi="Century Gothic"/>
                          <w:b/>
                          <w:bCs/>
                          <w:color w:val="FFFFFF" w:themeColor="background1"/>
                          <w:sz w:val="52"/>
                          <w:szCs w:val="52"/>
                        </w:rPr>
                        <w:t>BC4017</w:t>
                      </w:r>
                    </w:p>
                    <w:p w14:paraId="08FF5B7B" w14:textId="68BECD03" w:rsidR="00240EFC" w:rsidRPr="002D62D8" w:rsidRDefault="00240EFC" w:rsidP="00240EFC">
                      <w:pPr>
                        <w:jc w:val="center"/>
                        <w:rPr>
                          <w:rFonts w:ascii="Century Gothic" w:hAnsi="Century Gothic"/>
                          <w:b/>
                          <w:bCs/>
                          <w:color w:val="FFFFFF" w:themeColor="background1"/>
                          <w:sz w:val="52"/>
                          <w:szCs w:val="52"/>
                        </w:rPr>
                      </w:pPr>
                      <w:r>
                        <w:rPr>
                          <w:rFonts w:ascii="Century Gothic" w:hAnsi="Century Gothic"/>
                          <w:b/>
                          <w:bCs/>
                          <w:color w:val="FFFFFF" w:themeColor="background1"/>
                          <w:sz w:val="52"/>
                          <w:szCs w:val="52"/>
                        </w:rPr>
                        <w:t>Arrange resources and prepare for the building and construction project</w:t>
                      </w:r>
                    </w:p>
                  </w:txbxContent>
                </v:textbox>
                <w10:wrap anchorx="page"/>
              </v:shape>
            </w:pict>
          </mc:Fallback>
        </mc:AlternateContent>
      </w:r>
      <w:r w:rsidR="00240EFC" w:rsidRPr="007D6BB1">
        <w:rPr>
          <w:rFonts w:asciiTheme="majorHAnsi" w:hAnsiTheme="majorHAnsi" w:cstheme="majorHAnsi"/>
          <w:noProof/>
          <w:sz w:val="20"/>
          <w:szCs w:val="20"/>
          <w:lang w:eastAsia="en-IN"/>
        </w:rPr>
        <w:drawing>
          <wp:anchor distT="0" distB="0" distL="114300" distR="114300" simplePos="0" relativeHeight="251662336" behindDoc="1" locked="0" layoutInCell="1" allowOverlap="1" wp14:anchorId="6E4A0B90" wp14:editId="29AA7984">
            <wp:simplePos x="0" y="0"/>
            <wp:positionH relativeFrom="column">
              <wp:posOffset>-76200</wp:posOffset>
            </wp:positionH>
            <wp:positionV relativeFrom="paragraph">
              <wp:posOffset>-342900</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00240EFC" w:rsidRPr="007D6BB1">
        <w:rPr>
          <w:rFonts w:asciiTheme="majorHAnsi" w:hAnsiTheme="majorHAnsi" w:cstheme="majorHAnsi"/>
          <w:noProof/>
          <w:sz w:val="20"/>
          <w:szCs w:val="20"/>
        </w:rPr>
        <w:drawing>
          <wp:anchor distT="0" distB="0" distL="114300" distR="114300" simplePos="0" relativeHeight="251659264" behindDoc="1" locked="0" layoutInCell="1" allowOverlap="1" wp14:anchorId="0C048D81" wp14:editId="25B54B75">
            <wp:simplePos x="0" y="0"/>
            <wp:positionH relativeFrom="margin">
              <wp:posOffset>-539115</wp:posOffset>
            </wp:positionH>
            <wp:positionV relativeFrom="page">
              <wp:posOffset>0</wp:posOffset>
            </wp:positionV>
            <wp:extent cx="7755255" cy="10701020"/>
            <wp:effectExtent l="0" t="0" r="0" b="5080"/>
            <wp:wrapNone/>
            <wp:docPr id="455" name="Picture 455" descr="A picture containing orange, life jacket, work-clot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picture containing orange, life jacket, work-clothing&#10;&#10;Description automatically generated"/>
                    <pic:cNvPicPr/>
                  </pic:nvPicPr>
                  <pic:blipFill>
                    <a:blip r:embed="rId9"/>
                    <a:stretch>
                      <a:fillRect/>
                    </a:stretch>
                  </pic:blipFill>
                  <pic:spPr bwMode="auto">
                    <a:xfrm>
                      <a:off x="0" y="0"/>
                      <a:ext cx="7755255" cy="1070102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240EFC" w:rsidRPr="007D6BB1">
        <w:rPr>
          <w:rFonts w:asciiTheme="majorHAnsi" w:hAnsiTheme="majorHAnsi" w:cstheme="majorHAnsi"/>
          <w:sz w:val="20"/>
          <w:szCs w:val="20"/>
        </w:rPr>
        <w:br w:type="page"/>
      </w:r>
    </w:p>
    <w:p w14:paraId="2D0A7B02" w14:textId="77777777" w:rsidR="00240EFC" w:rsidRPr="007D6BB1" w:rsidRDefault="00240EFC" w:rsidP="00240EFC">
      <w:pPr>
        <w:spacing w:after="200" w:line="276" w:lineRule="auto"/>
        <w:rPr>
          <w:rFonts w:asciiTheme="majorHAnsi" w:hAnsiTheme="majorHAnsi" w:cstheme="majorHAnsi"/>
          <w:b/>
          <w:sz w:val="20"/>
          <w:szCs w:val="20"/>
        </w:rPr>
      </w:pPr>
      <w:r w:rsidRPr="007D6BB1">
        <w:rPr>
          <w:rFonts w:asciiTheme="majorHAnsi" w:hAnsiTheme="majorHAnsi" w:cstheme="majorHAnsi"/>
          <w:b/>
          <w:sz w:val="20"/>
          <w:szCs w:val="20"/>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30"/>
        <w:gridCol w:w="2206"/>
        <w:gridCol w:w="2207"/>
        <w:gridCol w:w="3525"/>
      </w:tblGrid>
      <w:tr w:rsidR="00240EFC" w:rsidRPr="007D6BB1" w14:paraId="77C3DBF0" w14:textId="77777777" w:rsidTr="004C14D1">
        <w:tc>
          <w:tcPr>
            <w:tcW w:w="2230" w:type="dxa"/>
            <w:tcBorders>
              <w:bottom w:val="single" w:sz="4" w:space="0" w:color="BFBFBF" w:themeColor="background1" w:themeShade="BF"/>
            </w:tcBorders>
            <w:shd w:val="clear" w:color="auto" w:fill="808080" w:themeFill="background1" w:themeFillShade="80"/>
          </w:tcPr>
          <w:p w14:paraId="061DCAC8" w14:textId="77777777" w:rsidR="00240EFC" w:rsidRPr="007D6BB1" w:rsidRDefault="00240EFC" w:rsidP="004C14D1">
            <w:pPr>
              <w:pStyle w:val="Copyright"/>
              <w:spacing w:before="120" w:after="120"/>
              <w:jc w:val="center"/>
              <w:rPr>
                <w:rFonts w:asciiTheme="majorHAnsi" w:hAnsiTheme="majorHAnsi" w:cstheme="majorHAnsi"/>
                <w:b/>
                <w:color w:val="FFFFFF" w:themeColor="background1"/>
              </w:rPr>
            </w:pPr>
            <w:r w:rsidRPr="007D6BB1">
              <w:rPr>
                <w:rFonts w:asciiTheme="majorHAnsi" w:hAnsiTheme="majorHAnsi" w:cstheme="majorHAnsi"/>
                <w:b/>
                <w:color w:val="FFFFFF" w:themeColor="background1"/>
              </w:rPr>
              <w:t>Unit code</w:t>
            </w:r>
          </w:p>
        </w:tc>
        <w:tc>
          <w:tcPr>
            <w:tcW w:w="2206" w:type="dxa"/>
            <w:tcBorders>
              <w:bottom w:val="single" w:sz="4" w:space="0" w:color="BFBFBF" w:themeColor="background1" w:themeShade="BF"/>
            </w:tcBorders>
            <w:shd w:val="clear" w:color="auto" w:fill="808080" w:themeFill="background1" w:themeFillShade="80"/>
          </w:tcPr>
          <w:p w14:paraId="3FF8FFF9" w14:textId="77777777" w:rsidR="00240EFC" w:rsidRPr="007D6BB1" w:rsidRDefault="00240EFC" w:rsidP="004C14D1">
            <w:pPr>
              <w:pStyle w:val="Copyright"/>
              <w:spacing w:before="120" w:after="120"/>
              <w:jc w:val="center"/>
              <w:rPr>
                <w:rFonts w:asciiTheme="majorHAnsi" w:hAnsiTheme="majorHAnsi" w:cstheme="majorHAnsi"/>
                <w:b/>
                <w:color w:val="FFFFFF" w:themeColor="background1"/>
              </w:rPr>
            </w:pPr>
            <w:r w:rsidRPr="007D6BB1">
              <w:rPr>
                <w:rFonts w:asciiTheme="majorHAnsi" w:hAnsiTheme="majorHAnsi" w:cstheme="majorHAnsi"/>
                <w:b/>
                <w:color w:val="FFFFFF" w:themeColor="background1"/>
              </w:rPr>
              <w:t>Document version</w:t>
            </w:r>
          </w:p>
        </w:tc>
        <w:tc>
          <w:tcPr>
            <w:tcW w:w="2207" w:type="dxa"/>
            <w:tcBorders>
              <w:bottom w:val="single" w:sz="4" w:space="0" w:color="BFBFBF" w:themeColor="background1" w:themeShade="BF"/>
            </w:tcBorders>
            <w:shd w:val="clear" w:color="auto" w:fill="808080" w:themeFill="background1" w:themeFillShade="80"/>
          </w:tcPr>
          <w:p w14:paraId="4E80B877" w14:textId="77777777" w:rsidR="00240EFC" w:rsidRPr="007D6BB1" w:rsidRDefault="00240EFC" w:rsidP="004C14D1">
            <w:pPr>
              <w:pStyle w:val="Copyright"/>
              <w:spacing w:before="120" w:after="120"/>
              <w:jc w:val="center"/>
              <w:rPr>
                <w:rFonts w:asciiTheme="majorHAnsi" w:hAnsiTheme="majorHAnsi" w:cstheme="majorHAnsi"/>
                <w:b/>
                <w:color w:val="FFFFFF" w:themeColor="background1"/>
              </w:rPr>
            </w:pPr>
            <w:r w:rsidRPr="007D6BB1">
              <w:rPr>
                <w:rFonts w:asciiTheme="majorHAnsi" w:hAnsiTheme="majorHAnsi" w:cstheme="majorHAnsi"/>
                <w:b/>
                <w:color w:val="FFFFFF" w:themeColor="background1"/>
              </w:rPr>
              <w:t>Release date</w:t>
            </w:r>
          </w:p>
        </w:tc>
        <w:tc>
          <w:tcPr>
            <w:tcW w:w="3525" w:type="dxa"/>
            <w:tcBorders>
              <w:bottom w:val="single" w:sz="4" w:space="0" w:color="BFBFBF" w:themeColor="background1" w:themeShade="BF"/>
            </w:tcBorders>
            <w:shd w:val="clear" w:color="auto" w:fill="808080" w:themeFill="background1" w:themeFillShade="80"/>
          </w:tcPr>
          <w:p w14:paraId="3B31923C" w14:textId="77777777" w:rsidR="00240EFC" w:rsidRPr="007D6BB1" w:rsidRDefault="00240EFC" w:rsidP="004C14D1">
            <w:pPr>
              <w:pStyle w:val="Copyright"/>
              <w:spacing w:before="120" w:after="120"/>
              <w:jc w:val="center"/>
              <w:rPr>
                <w:rFonts w:asciiTheme="majorHAnsi" w:hAnsiTheme="majorHAnsi" w:cstheme="majorHAnsi"/>
                <w:b/>
                <w:color w:val="FFFFFF" w:themeColor="background1"/>
              </w:rPr>
            </w:pPr>
            <w:r w:rsidRPr="007D6BB1">
              <w:rPr>
                <w:rFonts w:asciiTheme="majorHAnsi" w:hAnsiTheme="majorHAnsi" w:cstheme="majorHAnsi"/>
                <w:b/>
                <w:color w:val="FFFFFF" w:themeColor="background1"/>
              </w:rPr>
              <w:t>Comments/actions</w:t>
            </w:r>
          </w:p>
        </w:tc>
      </w:tr>
      <w:tr w:rsidR="00240EFC" w:rsidRPr="007D6BB1" w14:paraId="5F6E506C" w14:textId="77777777" w:rsidTr="00084FF0">
        <w:tc>
          <w:tcPr>
            <w:tcW w:w="2230" w:type="dxa"/>
          </w:tcPr>
          <w:p w14:paraId="2FD985B7" w14:textId="40D15A2B" w:rsidR="00240EFC" w:rsidRPr="007D6BB1" w:rsidRDefault="00240EFC" w:rsidP="004C14D1">
            <w:pPr>
              <w:pStyle w:val="Copyright"/>
              <w:spacing w:before="120" w:after="120"/>
              <w:jc w:val="center"/>
              <w:rPr>
                <w:rFonts w:asciiTheme="majorHAnsi" w:hAnsiTheme="majorHAnsi" w:cstheme="majorHAnsi"/>
                <w:b/>
                <w:bCs/>
                <w:highlight w:val="yellow"/>
              </w:rPr>
            </w:pPr>
            <w:r w:rsidRPr="007D6BB1">
              <w:rPr>
                <w:rFonts w:asciiTheme="majorHAnsi" w:hAnsiTheme="majorHAnsi" w:cstheme="majorHAnsi"/>
                <w:b/>
                <w:bCs/>
              </w:rPr>
              <w:t>CPCCBC4017</w:t>
            </w:r>
          </w:p>
        </w:tc>
        <w:tc>
          <w:tcPr>
            <w:tcW w:w="2206" w:type="dxa"/>
          </w:tcPr>
          <w:p w14:paraId="46EB9D50" w14:textId="6C0794CA" w:rsidR="00240EFC" w:rsidRPr="007D6BB1" w:rsidRDefault="00240EFC" w:rsidP="004C14D1">
            <w:pPr>
              <w:pStyle w:val="Copyright"/>
              <w:spacing w:before="120" w:after="120"/>
              <w:jc w:val="center"/>
              <w:rPr>
                <w:rFonts w:asciiTheme="majorHAnsi" w:hAnsiTheme="majorHAnsi" w:cstheme="majorHAnsi"/>
              </w:rPr>
            </w:pPr>
            <w:r w:rsidRPr="007D6BB1">
              <w:rPr>
                <w:rFonts w:asciiTheme="majorHAnsi" w:hAnsiTheme="majorHAnsi" w:cstheme="majorHAnsi"/>
              </w:rPr>
              <w:t>1</w:t>
            </w:r>
            <w:r w:rsidR="005D1C54" w:rsidRPr="007D6BB1">
              <w:rPr>
                <w:rFonts w:asciiTheme="majorHAnsi" w:hAnsiTheme="majorHAnsi" w:cstheme="majorHAnsi"/>
              </w:rPr>
              <w:t>0</w:t>
            </w:r>
            <w:r w:rsidRPr="007D6BB1">
              <w:rPr>
                <w:rFonts w:asciiTheme="majorHAnsi" w:hAnsiTheme="majorHAnsi" w:cstheme="majorHAnsi"/>
              </w:rPr>
              <w:t>.</w:t>
            </w:r>
            <w:r w:rsidR="005D1C54" w:rsidRPr="007D6BB1">
              <w:rPr>
                <w:rFonts w:asciiTheme="majorHAnsi" w:hAnsiTheme="majorHAnsi" w:cstheme="majorHAnsi"/>
              </w:rPr>
              <w:t>1</w:t>
            </w:r>
          </w:p>
        </w:tc>
        <w:tc>
          <w:tcPr>
            <w:tcW w:w="2207" w:type="dxa"/>
          </w:tcPr>
          <w:p w14:paraId="57FEEC1D" w14:textId="60681669" w:rsidR="00240EFC" w:rsidRPr="007D6BB1" w:rsidRDefault="00240EFC" w:rsidP="004C14D1">
            <w:pPr>
              <w:pStyle w:val="Copyright"/>
              <w:spacing w:before="120" w:after="120"/>
              <w:jc w:val="center"/>
              <w:rPr>
                <w:rFonts w:asciiTheme="majorHAnsi" w:hAnsiTheme="majorHAnsi" w:cstheme="majorHAnsi"/>
              </w:rPr>
            </w:pPr>
            <w:r w:rsidRPr="007D6BB1">
              <w:rPr>
                <w:rFonts w:asciiTheme="majorHAnsi" w:hAnsiTheme="majorHAnsi" w:cstheme="majorHAnsi"/>
              </w:rPr>
              <w:t>27/04/2022</w:t>
            </w:r>
          </w:p>
        </w:tc>
        <w:tc>
          <w:tcPr>
            <w:tcW w:w="3525" w:type="dxa"/>
          </w:tcPr>
          <w:p w14:paraId="69B4FD82" w14:textId="77777777" w:rsidR="00240EFC" w:rsidRPr="007D6BB1" w:rsidRDefault="00240EFC" w:rsidP="004C14D1">
            <w:pPr>
              <w:pStyle w:val="Copyright"/>
              <w:spacing w:before="120" w:after="120"/>
              <w:jc w:val="center"/>
              <w:rPr>
                <w:rFonts w:asciiTheme="majorHAnsi" w:hAnsiTheme="majorHAnsi" w:cstheme="majorHAnsi"/>
              </w:rPr>
            </w:pPr>
            <w:r w:rsidRPr="007D6BB1">
              <w:rPr>
                <w:rFonts w:asciiTheme="majorHAnsi" w:hAnsiTheme="majorHAnsi" w:cstheme="majorHAnsi"/>
              </w:rPr>
              <w:t>First edition</w:t>
            </w:r>
          </w:p>
        </w:tc>
      </w:tr>
      <w:tr w:rsidR="00084FF0" w:rsidRPr="007D6BB1" w14:paraId="48253166" w14:textId="77777777" w:rsidTr="004C14D1">
        <w:tc>
          <w:tcPr>
            <w:tcW w:w="2230" w:type="dxa"/>
            <w:tcBorders>
              <w:bottom w:val="single" w:sz="4" w:space="0" w:color="BFBFBF" w:themeColor="background1" w:themeShade="BF"/>
            </w:tcBorders>
          </w:tcPr>
          <w:p w14:paraId="32711A02" w14:textId="356F13F1" w:rsidR="00084FF0" w:rsidRPr="007D6BB1" w:rsidRDefault="00084FF0" w:rsidP="00084FF0">
            <w:pPr>
              <w:pStyle w:val="Copyright"/>
              <w:spacing w:before="120" w:after="120"/>
              <w:jc w:val="center"/>
              <w:rPr>
                <w:rFonts w:asciiTheme="majorHAnsi" w:hAnsiTheme="majorHAnsi" w:cstheme="majorHAnsi"/>
                <w:b/>
                <w:bCs/>
              </w:rPr>
            </w:pPr>
            <w:r w:rsidRPr="007D6BB1">
              <w:rPr>
                <w:rFonts w:asciiTheme="majorHAnsi" w:hAnsiTheme="majorHAnsi" w:cstheme="majorHAnsi"/>
                <w:b/>
                <w:bCs/>
              </w:rPr>
              <w:t>CPCCBC4017</w:t>
            </w:r>
          </w:p>
        </w:tc>
        <w:tc>
          <w:tcPr>
            <w:tcW w:w="2206" w:type="dxa"/>
            <w:tcBorders>
              <w:bottom w:val="single" w:sz="4" w:space="0" w:color="BFBFBF" w:themeColor="background1" w:themeShade="BF"/>
            </w:tcBorders>
          </w:tcPr>
          <w:p w14:paraId="37FF8203" w14:textId="4CE2CE5F" w:rsidR="00084FF0" w:rsidRPr="007D6BB1" w:rsidRDefault="00084FF0" w:rsidP="00084FF0">
            <w:pPr>
              <w:pStyle w:val="Copyright"/>
              <w:spacing w:before="120" w:after="120"/>
              <w:jc w:val="center"/>
              <w:rPr>
                <w:rFonts w:asciiTheme="majorHAnsi" w:hAnsiTheme="majorHAnsi" w:cstheme="majorHAnsi"/>
              </w:rPr>
            </w:pPr>
            <w:r w:rsidRPr="007D6BB1">
              <w:rPr>
                <w:rFonts w:asciiTheme="majorHAnsi" w:hAnsiTheme="majorHAnsi" w:cstheme="majorHAnsi"/>
              </w:rPr>
              <w:t>10.2</w:t>
            </w:r>
          </w:p>
        </w:tc>
        <w:tc>
          <w:tcPr>
            <w:tcW w:w="2207" w:type="dxa"/>
            <w:tcBorders>
              <w:bottom w:val="single" w:sz="4" w:space="0" w:color="BFBFBF" w:themeColor="background1" w:themeShade="BF"/>
            </w:tcBorders>
          </w:tcPr>
          <w:p w14:paraId="602B8B46" w14:textId="45CC8266" w:rsidR="00084FF0" w:rsidRPr="007D6BB1" w:rsidRDefault="00084FF0" w:rsidP="00084FF0">
            <w:pPr>
              <w:pStyle w:val="Copyright"/>
              <w:spacing w:before="120" w:after="120"/>
              <w:jc w:val="center"/>
              <w:rPr>
                <w:rFonts w:asciiTheme="majorHAnsi" w:hAnsiTheme="majorHAnsi" w:cstheme="majorHAnsi"/>
              </w:rPr>
            </w:pPr>
            <w:r w:rsidRPr="007D6BB1">
              <w:rPr>
                <w:rFonts w:asciiTheme="majorHAnsi" w:hAnsiTheme="majorHAnsi" w:cstheme="majorHAnsi"/>
              </w:rPr>
              <w:t>02/12/2022</w:t>
            </w:r>
          </w:p>
        </w:tc>
        <w:tc>
          <w:tcPr>
            <w:tcW w:w="3525" w:type="dxa"/>
            <w:tcBorders>
              <w:bottom w:val="single" w:sz="4" w:space="0" w:color="BFBFBF" w:themeColor="background1" w:themeShade="BF"/>
            </w:tcBorders>
          </w:tcPr>
          <w:p w14:paraId="018AE2A3" w14:textId="78EE6FA5" w:rsidR="00084FF0" w:rsidRPr="007D6BB1" w:rsidRDefault="00084FF0" w:rsidP="00084FF0">
            <w:pPr>
              <w:pStyle w:val="Copyright"/>
              <w:spacing w:before="120" w:after="120"/>
              <w:jc w:val="center"/>
              <w:rPr>
                <w:rFonts w:asciiTheme="majorHAnsi" w:hAnsiTheme="majorHAnsi" w:cstheme="majorHAnsi"/>
              </w:rPr>
            </w:pPr>
            <w:r w:rsidRPr="007D6BB1">
              <w:rPr>
                <w:rFonts w:asciiTheme="majorHAnsi" w:hAnsiTheme="majorHAnsi" w:cstheme="majorHAnsi"/>
              </w:rPr>
              <w:t>Minor amendments</w:t>
            </w:r>
          </w:p>
        </w:tc>
      </w:tr>
    </w:tbl>
    <w:p w14:paraId="2610242A" w14:textId="77777777" w:rsidR="00240EFC" w:rsidRPr="007D6BB1" w:rsidRDefault="00240EFC" w:rsidP="00240EFC">
      <w:pPr>
        <w:pStyle w:val="Copyright"/>
        <w:rPr>
          <w:rFonts w:asciiTheme="majorHAnsi" w:hAnsiTheme="majorHAnsi" w:cstheme="majorHAnsi"/>
          <w:b/>
        </w:rPr>
      </w:pPr>
    </w:p>
    <w:p w14:paraId="54482C6F" w14:textId="77777777" w:rsidR="00240EFC" w:rsidRPr="007D6BB1" w:rsidRDefault="00240EFC" w:rsidP="00240EFC">
      <w:pPr>
        <w:pStyle w:val="Copyright"/>
        <w:rPr>
          <w:rFonts w:asciiTheme="majorHAnsi" w:hAnsiTheme="majorHAnsi" w:cstheme="majorHAnsi"/>
          <w:b/>
        </w:rPr>
      </w:pPr>
    </w:p>
    <w:p w14:paraId="766BEED1" w14:textId="77777777" w:rsidR="00240EFC" w:rsidRPr="007D6BB1" w:rsidRDefault="00240EFC" w:rsidP="00240EFC">
      <w:pPr>
        <w:pStyle w:val="Copyright"/>
        <w:rPr>
          <w:rFonts w:asciiTheme="majorHAnsi" w:hAnsiTheme="majorHAnsi" w:cstheme="majorHAnsi"/>
          <w:b/>
        </w:rPr>
      </w:pPr>
    </w:p>
    <w:p w14:paraId="25B5CDC0" w14:textId="77777777" w:rsidR="00240EFC" w:rsidRPr="007D6BB1" w:rsidRDefault="00240EFC" w:rsidP="00240EFC">
      <w:pPr>
        <w:pStyle w:val="Copyright"/>
        <w:spacing w:after="0"/>
        <w:rPr>
          <w:rFonts w:asciiTheme="majorHAnsi" w:hAnsiTheme="majorHAnsi" w:cstheme="majorHAnsi"/>
          <w:b/>
        </w:rPr>
      </w:pPr>
    </w:p>
    <w:p w14:paraId="4AA3021C" w14:textId="77777777" w:rsidR="00240EFC" w:rsidRPr="007D6BB1" w:rsidRDefault="00240EFC" w:rsidP="00240EFC">
      <w:pPr>
        <w:pStyle w:val="Copyright"/>
        <w:rPr>
          <w:rFonts w:asciiTheme="majorHAnsi" w:hAnsiTheme="majorHAnsi" w:cstheme="majorHAnsi"/>
          <w:b/>
        </w:rPr>
      </w:pPr>
      <w:r w:rsidRPr="007D6BB1">
        <w:rPr>
          <w:rFonts w:asciiTheme="majorHAnsi" w:hAnsiTheme="majorHAnsi" w:cstheme="majorHAnsi"/>
          <w:b/>
        </w:rPr>
        <w:t>Copyright</w:t>
      </w:r>
    </w:p>
    <w:p w14:paraId="6A94D153" w14:textId="77777777" w:rsidR="00240EFC" w:rsidRPr="007D6BB1" w:rsidRDefault="00240EFC" w:rsidP="00240EFC">
      <w:pPr>
        <w:pStyle w:val="Copyright"/>
        <w:rPr>
          <w:rFonts w:asciiTheme="majorHAnsi" w:hAnsiTheme="majorHAnsi" w:cstheme="majorHAnsi"/>
        </w:rPr>
      </w:pPr>
      <w:r w:rsidRPr="007D6BB1">
        <w:rPr>
          <w:rFonts w:asciiTheme="majorHAnsi" w:hAnsiTheme="majorHAnsi" w:cstheme="majorHAnsi"/>
        </w:rPr>
        <w:t xml:space="preserve">Copyright ©2021 by CAQA Resources. </w:t>
      </w:r>
    </w:p>
    <w:p w14:paraId="6A2F3F3B" w14:textId="77777777" w:rsidR="00240EFC" w:rsidRPr="007D6BB1" w:rsidRDefault="00240EFC" w:rsidP="00240EFC">
      <w:pPr>
        <w:pStyle w:val="Copyright"/>
        <w:jc w:val="both"/>
        <w:rPr>
          <w:rFonts w:asciiTheme="majorHAnsi" w:hAnsiTheme="majorHAnsi" w:cstheme="majorHAnsi"/>
        </w:rPr>
      </w:pPr>
      <w:r w:rsidRPr="007D6BB1">
        <w:rPr>
          <w:rFonts w:asciiTheme="majorHAnsi" w:hAnsiTheme="majorHAnsi" w:cstheme="majorHAnsi"/>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7D6BB1">
        <w:rPr>
          <w:rFonts w:asciiTheme="majorHAnsi" w:hAnsiTheme="majorHAnsi" w:cstheme="majorHAnsi"/>
        </w:rPr>
        <w:t>Cth</w:t>
      </w:r>
      <w:proofErr w:type="spellEnd"/>
      <w:r w:rsidRPr="007D6BB1">
        <w:rPr>
          <w:rFonts w:asciiTheme="majorHAnsi" w:hAnsiTheme="majorHAnsi" w:cstheme="majorHAnsi"/>
        </w:rPr>
        <w:t xml:space="preserve">). For permission requests, write to the publisher, addressed “Attention: Permissions Coordinator,” at the address below. </w:t>
      </w:r>
    </w:p>
    <w:p w14:paraId="3199B1B8" w14:textId="77777777" w:rsidR="00240EFC" w:rsidRPr="007D6BB1" w:rsidRDefault="00240EFC" w:rsidP="00240EFC">
      <w:pPr>
        <w:pStyle w:val="Copyright"/>
        <w:rPr>
          <w:rFonts w:asciiTheme="majorHAnsi" w:hAnsiTheme="majorHAnsi" w:cstheme="majorHAnsi"/>
        </w:rPr>
      </w:pPr>
      <w:r w:rsidRPr="007D6BB1">
        <w:rPr>
          <w:rFonts w:asciiTheme="majorHAnsi" w:hAnsiTheme="majorHAnsi" w:cstheme="majorHAnsi"/>
        </w:rPr>
        <w:t xml:space="preserve">Enquiries should be addressed to: </w:t>
      </w:r>
      <w:r w:rsidRPr="007D6BB1">
        <w:rPr>
          <w:rFonts w:asciiTheme="majorHAnsi" w:hAnsiTheme="majorHAnsi" w:cstheme="majorHAnsi"/>
        </w:rPr>
        <w:br/>
        <w:t xml:space="preserve">CAQA Resources </w:t>
      </w:r>
      <w:r w:rsidRPr="007D6BB1">
        <w:rPr>
          <w:rFonts w:asciiTheme="majorHAnsi" w:hAnsiTheme="majorHAnsi" w:cstheme="majorHAnsi"/>
        </w:rPr>
        <w:br/>
        <w:t xml:space="preserve">2/10 Lawn Ct </w:t>
      </w:r>
      <w:r w:rsidRPr="007D6BB1">
        <w:rPr>
          <w:rFonts w:asciiTheme="majorHAnsi" w:hAnsiTheme="majorHAnsi" w:cstheme="majorHAnsi"/>
        </w:rPr>
        <w:br/>
        <w:t xml:space="preserve">Craigieburn, Victoria – 3064 </w:t>
      </w:r>
      <w:r w:rsidRPr="007D6BB1">
        <w:rPr>
          <w:rFonts w:asciiTheme="majorHAnsi" w:hAnsiTheme="majorHAnsi" w:cstheme="majorHAnsi"/>
        </w:rPr>
        <w:br/>
        <w:t xml:space="preserve">Australia </w:t>
      </w:r>
      <w:r w:rsidRPr="007D6BB1">
        <w:rPr>
          <w:rFonts w:asciiTheme="majorHAnsi" w:hAnsiTheme="majorHAnsi" w:cstheme="majorHAnsi"/>
        </w:rPr>
        <w:br/>
        <w:t xml:space="preserve">www.caqaresources.com.au  </w:t>
      </w:r>
      <w:r w:rsidRPr="007D6BB1">
        <w:rPr>
          <w:rFonts w:asciiTheme="majorHAnsi" w:hAnsiTheme="majorHAnsi" w:cstheme="majorHAnsi"/>
        </w:rPr>
        <w:br/>
      </w:r>
    </w:p>
    <w:p w14:paraId="7043C046" w14:textId="77777777" w:rsidR="00240EFC" w:rsidRPr="007D6BB1" w:rsidRDefault="00240EFC" w:rsidP="00240EFC">
      <w:pPr>
        <w:pStyle w:val="Copyright"/>
        <w:rPr>
          <w:rFonts w:asciiTheme="majorHAnsi" w:hAnsiTheme="majorHAnsi" w:cstheme="majorHAnsi"/>
          <w:b/>
        </w:rPr>
      </w:pPr>
      <w:r w:rsidRPr="007D6BB1">
        <w:rPr>
          <w:rFonts w:asciiTheme="majorHAnsi" w:hAnsiTheme="majorHAnsi" w:cstheme="majorHAnsi"/>
          <w:b/>
        </w:rPr>
        <w:t>Disclaimer</w:t>
      </w:r>
    </w:p>
    <w:p w14:paraId="723434DD" w14:textId="77777777" w:rsidR="00240EFC" w:rsidRPr="007D6BB1" w:rsidRDefault="00240EFC" w:rsidP="00240EFC">
      <w:pPr>
        <w:pStyle w:val="Copyright"/>
        <w:jc w:val="both"/>
        <w:rPr>
          <w:rFonts w:asciiTheme="majorHAnsi" w:hAnsiTheme="majorHAnsi" w:cstheme="majorHAnsi"/>
        </w:rPr>
      </w:pPr>
      <w:r w:rsidRPr="007D6BB1">
        <w:rPr>
          <w:rFonts w:asciiTheme="majorHAnsi" w:hAnsiTheme="majorHAnsi" w:cstheme="majorHAnsi"/>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57DCF0CE" w14:textId="77777777" w:rsidR="00240EFC" w:rsidRPr="007D6BB1" w:rsidRDefault="00240EFC" w:rsidP="00240EFC">
      <w:pPr>
        <w:pStyle w:val="Copyright"/>
        <w:jc w:val="both"/>
        <w:rPr>
          <w:rFonts w:asciiTheme="majorHAnsi" w:hAnsiTheme="majorHAnsi" w:cstheme="majorHAnsi"/>
        </w:rPr>
      </w:pPr>
      <w:r w:rsidRPr="007D6BB1">
        <w:rPr>
          <w:rFonts w:asciiTheme="majorHAnsi" w:hAnsiTheme="majorHAnsi" w:cstheme="majorHAnsi"/>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email copyright@careercalling.com.au.  </w:t>
      </w:r>
    </w:p>
    <w:p w14:paraId="520EE5AD" w14:textId="77777777" w:rsidR="00240EFC" w:rsidRPr="007D6BB1" w:rsidRDefault="00240EFC" w:rsidP="00240EFC">
      <w:pPr>
        <w:pStyle w:val="Copyright"/>
        <w:jc w:val="both"/>
        <w:rPr>
          <w:rFonts w:asciiTheme="majorHAnsi" w:hAnsiTheme="majorHAnsi" w:cstheme="majorHAnsi"/>
          <w:b/>
        </w:rPr>
      </w:pPr>
      <w:r w:rsidRPr="007D6BB1">
        <w:rPr>
          <w:rFonts w:asciiTheme="majorHAnsi" w:hAnsiTheme="majorHAnsi" w:cstheme="majorHAnsi"/>
          <w:b/>
        </w:rPr>
        <w:t>Acknowledgement</w:t>
      </w:r>
    </w:p>
    <w:p w14:paraId="208E0BB2" w14:textId="77777777" w:rsidR="00240EFC" w:rsidRPr="007D6BB1" w:rsidRDefault="00240EFC" w:rsidP="00240EFC">
      <w:pPr>
        <w:pStyle w:val="Copyright"/>
        <w:jc w:val="both"/>
        <w:rPr>
          <w:rFonts w:asciiTheme="majorHAnsi" w:hAnsiTheme="majorHAnsi" w:cstheme="majorHAnsi"/>
        </w:rPr>
      </w:pPr>
      <w:r w:rsidRPr="007D6BB1">
        <w:rPr>
          <w:rFonts w:asciiTheme="majorHAnsi" w:hAnsiTheme="majorHAnsi" w:cstheme="majorHAnsi"/>
        </w:rPr>
        <w:t xml:space="preserve">This remains the property of CAQA Resources, a Career Calling initiative. </w:t>
      </w:r>
    </w:p>
    <w:p w14:paraId="04636A15" w14:textId="77777777" w:rsidR="00240EFC" w:rsidRPr="007D6BB1" w:rsidRDefault="00240EFC" w:rsidP="00240EFC">
      <w:pPr>
        <w:rPr>
          <w:rFonts w:asciiTheme="majorHAnsi" w:hAnsiTheme="majorHAnsi" w:cstheme="majorHAnsi"/>
          <w:b/>
          <w:noProof/>
          <w:color w:val="2B4574" w:themeColor="accent1" w:themeShade="BF"/>
          <w:sz w:val="20"/>
          <w:szCs w:val="20"/>
        </w:rPr>
      </w:pPr>
      <w:r w:rsidRPr="007D6BB1">
        <w:rPr>
          <w:rFonts w:asciiTheme="majorHAnsi" w:hAnsiTheme="majorHAnsi" w:cstheme="majorHAnsi"/>
          <w:noProof/>
          <w:sz w:val="20"/>
          <w:szCs w:val="20"/>
        </w:rPr>
        <w:drawing>
          <wp:anchor distT="0" distB="0" distL="114300" distR="114300" simplePos="0" relativeHeight="251663360" behindDoc="1" locked="0" layoutInCell="1" allowOverlap="1" wp14:anchorId="371C86D2" wp14:editId="5C6CEC6C">
            <wp:simplePos x="0" y="0"/>
            <wp:positionH relativeFrom="page">
              <wp:posOffset>0</wp:posOffset>
            </wp:positionH>
            <wp:positionV relativeFrom="page">
              <wp:posOffset>9161780</wp:posOffset>
            </wp:positionV>
            <wp:extent cx="7562850" cy="1633220"/>
            <wp:effectExtent l="0" t="0" r="0" b="5080"/>
            <wp:wrapNone/>
            <wp:docPr id="18" name="Picture 18" descr="A group of people sitt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group of people sitting&#10;&#10;Description automatically generated with low confidence"/>
                    <pic:cNvPicPr/>
                  </pic:nvPicPr>
                  <pic:blipFill>
                    <a:blip r:embed="rId10"/>
                    <a:stretch>
                      <a:fillRect/>
                    </a:stretch>
                  </pic:blipFill>
                  <pic:spPr>
                    <a:xfrm>
                      <a:off x="0" y="0"/>
                      <a:ext cx="7562850" cy="1633220"/>
                    </a:xfrm>
                    <a:prstGeom prst="rect">
                      <a:avLst/>
                    </a:prstGeom>
                  </pic:spPr>
                </pic:pic>
              </a:graphicData>
            </a:graphic>
            <wp14:sizeRelH relativeFrom="margin">
              <wp14:pctWidth>0</wp14:pctWidth>
            </wp14:sizeRelH>
            <wp14:sizeRelV relativeFrom="margin">
              <wp14:pctHeight>0</wp14:pctHeight>
            </wp14:sizeRelV>
          </wp:anchor>
        </w:drawing>
      </w:r>
      <w:r w:rsidRPr="007D6BB1">
        <w:rPr>
          <w:rFonts w:asciiTheme="majorHAnsi" w:hAnsiTheme="majorHAnsi" w:cstheme="majorHAnsi"/>
          <w:b/>
          <w:noProof/>
          <w:color w:val="2B4574" w:themeColor="accent1" w:themeShade="BF"/>
          <w:sz w:val="20"/>
          <w:szCs w:val="20"/>
        </w:rPr>
        <w:br w:type="page"/>
      </w:r>
    </w:p>
    <w:p w14:paraId="5F4F2E21" w14:textId="79EACE38" w:rsidR="00E04443" w:rsidRPr="007D6BB1" w:rsidRDefault="00441504" w:rsidP="00853C59">
      <w:pPr>
        <w:jc w:val="both"/>
        <w:rPr>
          <w:rFonts w:asciiTheme="majorHAnsi" w:hAnsiTheme="majorHAnsi" w:cstheme="majorHAnsi"/>
          <w:b/>
          <w:color w:val="2B4574" w:themeColor="accent1" w:themeShade="BF"/>
          <w:sz w:val="20"/>
          <w:szCs w:val="20"/>
        </w:rPr>
      </w:pPr>
      <w:r w:rsidRPr="007D6BB1">
        <w:rPr>
          <w:rFonts w:asciiTheme="majorHAnsi" w:hAnsiTheme="majorHAnsi" w:cstheme="majorHAnsi"/>
          <w:b/>
          <w:noProof/>
          <w:color w:val="2B4574" w:themeColor="accent1" w:themeShade="BF"/>
          <w:sz w:val="20"/>
          <w:szCs w:val="20"/>
        </w:rPr>
        <w:lastRenderedPageBreak/>
        <w:t>Student</w:t>
      </w:r>
      <w:r w:rsidR="00083307" w:rsidRPr="007D6BB1">
        <w:rPr>
          <w:rFonts w:asciiTheme="majorHAnsi" w:hAnsiTheme="majorHAnsi" w:cstheme="majorHAnsi"/>
          <w:b/>
          <w:noProof/>
          <w:color w:val="2B4574" w:themeColor="accent1" w:themeShade="BF"/>
          <w:sz w:val="20"/>
          <w:szCs w:val="20"/>
        </w:rPr>
        <w:t xml:space="preserve"> </w:t>
      </w:r>
      <w:r w:rsidR="00CE16E2" w:rsidRPr="007D6BB1">
        <w:rPr>
          <w:rFonts w:asciiTheme="majorHAnsi" w:hAnsiTheme="majorHAnsi" w:cstheme="majorHAnsi"/>
          <w:b/>
          <w:noProof/>
          <w:color w:val="2B4574" w:themeColor="accent1" w:themeShade="BF"/>
          <w:sz w:val="20"/>
          <w:szCs w:val="20"/>
        </w:rPr>
        <w:t>Pack</w:t>
      </w:r>
      <w:r w:rsidR="00232055" w:rsidRPr="007D6BB1">
        <w:rPr>
          <w:rFonts w:asciiTheme="majorHAnsi" w:hAnsiTheme="majorHAnsi" w:cstheme="majorHAnsi"/>
          <w:b/>
          <w:noProof/>
          <w:color w:val="2B4574" w:themeColor="accent1" w:themeShade="BF"/>
          <w:sz w:val="20"/>
          <w:szCs w:val="20"/>
        </w:rPr>
        <w:t xml:space="preserve"> </w:t>
      </w:r>
    </w:p>
    <w:p w14:paraId="7BA98BA4" w14:textId="77777777" w:rsidR="00E04443" w:rsidRPr="007D6BB1" w:rsidRDefault="00E04443" w:rsidP="00853C59">
      <w:pPr>
        <w:pStyle w:val="Title"/>
        <w:jc w:val="both"/>
        <w:rPr>
          <w:rFonts w:cstheme="majorHAnsi"/>
          <w:sz w:val="20"/>
          <w:szCs w:val="20"/>
        </w:rPr>
      </w:pPr>
    </w:p>
    <w:p w14:paraId="325F02BF" w14:textId="77777777" w:rsidR="009C7ECA" w:rsidRPr="007D6BB1" w:rsidRDefault="00232055" w:rsidP="00853C59">
      <w:pPr>
        <w:pStyle w:val="Title"/>
        <w:jc w:val="both"/>
        <w:rPr>
          <w:rFonts w:cstheme="majorHAnsi"/>
          <w:sz w:val="20"/>
          <w:szCs w:val="20"/>
        </w:rPr>
      </w:pPr>
      <w:r w:rsidRPr="007D6BB1">
        <w:rPr>
          <w:rFonts w:cstheme="majorHAnsi"/>
          <w:sz w:val="20"/>
          <w:szCs w:val="20"/>
        </w:rPr>
        <w:t>What is the purpose of this document?</w:t>
      </w:r>
    </w:p>
    <w:p w14:paraId="4FB64F2C" w14:textId="788818F3" w:rsidR="00D01F3B" w:rsidRPr="007D6BB1" w:rsidRDefault="00A272BC" w:rsidP="00853C59">
      <w:pPr>
        <w:pStyle w:val="NoSpacing"/>
        <w:jc w:val="both"/>
        <w:rPr>
          <w:rFonts w:asciiTheme="majorHAnsi" w:hAnsiTheme="majorHAnsi" w:cstheme="majorHAnsi"/>
          <w:sz w:val="20"/>
          <w:szCs w:val="20"/>
        </w:rPr>
      </w:pPr>
      <w:r w:rsidRPr="007D6BB1">
        <w:rPr>
          <w:rFonts w:asciiTheme="majorHAnsi" w:hAnsiTheme="majorHAnsi" w:cstheme="majorHAnsi"/>
          <w:sz w:val="20"/>
          <w:szCs w:val="20"/>
        </w:rPr>
        <w:t xml:space="preserve">The </w:t>
      </w:r>
      <w:r w:rsidR="00083307" w:rsidRPr="007D6BB1">
        <w:rPr>
          <w:rFonts w:asciiTheme="majorHAnsi" w:hAnsiTheme="majorHAnsi" w:cstheme="majorHAnsi"/>
          <w:sz w:val="20"/>
          <w:szCs w:val="20"/>
        </w:rPr>
        <w:t>Student</w:t>
      </w:r>
      <w:r w:rsidR="00083307" w:rsidRPr="007D6BB1">
        <w:rPr>
          <w:rFonts w:asciiTheme="majorHAnsi" w:hAnsiTheme="majorHAnsi" w:cstheme="majorHAnsi"/>
          <w:b/>
          <w:sz w:val="20"/>
          <w:szCs w:val="20"/>
        </w:rPr>
        <w:t xml:space="preserve"> </w:t>
      </w:r>
      <w:r w:rsidR="002C162E" w:rsidRPr="007D6BB1">
        <w:rPr>
          <w:rFonts w:asciiTheme="majorHAnsi" w:hAnsiTheme="majorHAnsi" w:cstheme="majorHAnsi"/>
          <w:sz w:val="20"/>
          <w:szCs w:val="20"/>
        </w:rPr>
        <w:t>Pack</w:t>
      </w:r>
      <w:r w:rsidR="00232055" w:rsidRPr="007D6BB1">
        <w:rPr>
          <w:rFonts w:asciiTheme="majorHAnsi" w:hAnsiTheme="majorHAnsi" w:cstheme="majorHAnsi"/>
          <w:sz w:val="20"/>
          <w:szCs w:val="20"/>
        </w:rPr>
        <w:t xml:space="preserve"> is </w:t>
      </w:r>
      <w:r w:rsidR="00083307" w:rsidRPr="007D6BB1">
        <w:rPr>
          <w:rFonts w:asciiTheme="majorHAnsi" w:hAnsiTheme="majorHAnsi" w:cstheme="majorHAnsi"/>
          <w:sz w:val="20"/>
          <w:szCs w:val="20"/>
        </w:rPr>
        <w:t>the</w:t>
      </w:r>
      <w:r w:rsidR="00441504" w:rsidRPr="007D6BB1">
        <w:rPr>
          <w:rFonts w:asciiTheme="majorHAnsi" w:hAnsiTheme="majorHAnsi" w:cstheme="majorHAnsi"/>
          <w:sz w:val="20"/>
          <w:szCs w:val="20"/>
        </w:rPr>
        <w:t xml:space="preserve"> document </w:t>
      </w:r>
      <w:r w:rsidR="00083307" w:rsidRPr="007D6BB1">
        <w:rPr>
          <w:rFonts w:asciiTheme="majorHAnsi" w:hAnsiTheme="majorHAnsi" w:cstheme="majorHAnsi"/>
          <w:sz w:val="20"/>
          <w:szCs w:val="20"/>
        </w:rPr>
        <w:t>you, the</w:t>
      </w:r>
      <w:r w:rsidRPr="007D6BB1">
        <w:rPr>
          <w:rFonts w:asciiTheme="majorHAnsi" w:hAnsiTheme="majorHAnsi" w:cstheme="majorHAnsi"/>
          <w:sz w:val="20"/>
          <w:szCs w:val="20"/>
        </w:rPr>
        <w:t xml:space="preserve"> </w:t>
      </w:r>
      <w:r w:rsidR="00441504" w:rsidRPr="007D6BB1">
        <w:rPr>
          <w:rFonts w:asciiTheme="majorHAnsi" w:hAnsiTheme="majorHAnsi" w:cstheme="majorHAnsi"/>
          <w:sz w:val="20"/>
          <w:szCs w:val="20"/>
        </w:rPr>
        <w:t>student</w:t>
      </w:r>
      <w:r w:rsidR="00083307" w:rsidRPr="007D6BB1">
        <w:rPr>
          <w:rFonts w:asciiTheme="majorHAnsi" w:hAnsiTheme="majorHAnsi" w:cstheme="majorHAnsi"/>
          <w:sz w:val="20"/>
          <w:szCs w:val="20"/>
        </w:rPr>
        <w:t>, needs to</w:t>
      </w:r>
      <w:r w:rsidR="00441504" w:rsidRPr="007D6BB1">
        <w:rPr>
          <w:rFonts w:asciiTheme="majorHAnsi" w:hAnsiTheme="majorHAnsi" w:cstheme="majorHAnsi"/>
          <w:sz w:val="20"/>
          <w:szCs w:val="20"/>
        </w:rPr>
        <w:t xml:space="preserve"> complete to demonstrate competency. This document includes </w:t>
      </w:r>
      <w:r w:rsidRPr="007D6BB1">
        <w:rPr>
          <w:rFonts w:asciiTheme="majorHAnsi" w:hAnsiTheme="majorHAnsi" w:cstheme="majorHAnsi"/>
          <w:sz w:val="20"/>
          <w:szCs w:val="20"/>
        </w:rPr>
        <w:t xml:space="preserve">the </w:t>
      </w:r>
      <w:r w:rsidR="00441504" w:rsidRPr="007D6BB1">
        <w:rPr>
          <w:rFonts w:asciiTheme="majorHAnsi" w:hAnsiTheme="majorHAnsi" w:cstheme="majorHAnsi"/>
          <w:sz w:val="20"/>
          <w:szCs w:val="20"/>
        </w:rPr>
        <w:t xml:space="preserve">context and conditions of </w:t>
      </w:r>
      <w:r w:rsidR="00083307" w:rsidRPr="007D6BB1">
        <w:rPr>
          <w:rFonts w:asciiTheme="majorHAnsi" w:hAnsiTheme="majorHAnsi" w:cstheme="majorHAnsi"/>
          <w:sz w:val="20"/>
          <w:szCs w:val="20"/>
        </w:rPr>
        <w:t xml:space="preserve">your </w:t>
      </w:r>
      <w:r w:rsidR="00441504" w:rsidRPr="007D6BB1">
        <w:rPr>
          <w:rFonts w:asciiTheme="majorHAnsi" w:hAnsiTheme="majorHAnsi" w:cstheme="majorHAnsi"/>
          <w:sz w:val="20"/>
          <w:szCs w:val="20"/>
        </w:rPr>
        <w:t xml:space="preserve">assessment, </w:t>
      </w:r>
      <w:r w:rsidRPr="007D6BB1">
        <w:rPr>
          <w:rFonts w:asciiTheme="majorHAnsi" w:hAnsiTheme="majorHAnsi" w:cstheme="majorHAnsi"/>
          <w:sz w:val="20"/>
          <w:szCs w:val="20"/>
        </w:rPr>
        <w:t xml:space="preserve">the </w:t>
      </w:r>
      <w:r w:rsidR="00441504" w:rsidRPr="007D6BB1">
        <w:rPr>
          <w:rFonts w:asciiTheme="majorHAnsi" w:hAnsiTheme="majorHAnsi" w:cstheme="majorHAnsi"/>
          <w:sz w:val="20"/>
          <w:szCs w:val="20"/>
        </w:rPr>
        <w:t xml:space="preserve">tasks to be </w:t>
      </w:r>
      <w:r w:rsidR="00083307" w:rsidRPr="007D6BB1">
        <w:rPr>
          <w:rFonts w:asciiTheme="majorHAnsi" w:hAnsiTheme="majorHAnsi" w:cstheme="majorHAnsi"/>
          <w:sz w:val="20"/>
          <w:szCs w:val="20"/>
        </w:rPr>
        <w:t>completed by you</w:t>
      </w:r>
      <w:r w:rsidR="00441504" w:rsidRPr="007D6BB1">
        <w:rPr>
          <w:rFonts w:asciiTheme="majorHAnsi" w:hAnsiTheme="majorHAnsi" w:cstheme="majorHAnsi"/>
          <w:sz w:val="20"/>
          <w:szCs w:val="20"/>
        </w:rPr>
        <w:t xml:space="preserve"> and an outline of the evidence to be gathered.</w:t>
      </w:r>
    </w:p>
    <w:p w14:paraId="76597A37" w14:textId="77777777" w:rsidR="000723F2" w:rsidRPr="007D6BB1" w:rsidRDefault="000723F2" w:rsidP="00853C59">
      <w:pPr>
        <w:pStyle w:val="NoSpacing"/>
        <w:jc w:val="both"/>
        <w:rPr>
          <w:rFonts w:asciiTheme="majorHAnsi" w:hAnsiTheme="majorHAnsi" w:cstheme="majorHAnsi"/>
          <w:b/>
          <w:sz w:val="20"/>
          <w:szCs w:val="20"/>
        </w:rPr>
      </w:pPr>
    </w:p>
    <w:p w14:paraId="1BC4FC11" w14:textId="6ACB1BA3" w:rsidR="00971143" w:rsidRPr="007D6BB1" w:rsidRDefault="00232055" w:rsidP="00853C59">
      <w:pPr>
        <w:pStyle w:val="NoSpacing"/>
        <w:jc w:val="both"/>
        <w:rPr>
          <w:rFonts w:asciiTheme="majorHAnsi" w:hAnsiTheme="majorHAnsi" w:cstheme="majorHAnsi"/>
          <w:sz w:val="20"/>
          <w:szCs w:val="20"/>
        </w:rPr>
      </w:pPr>
      <w:r w:rsidRPr="007D6BB1">
        <w:rPr>
          <w:rFonts w:asciiTheme="majorHAnsi" w:hAnsiTheme="majorHAnsi" w:cstheme="majorHAnsi"/>
          <w:sz w:val="20"/>
          <w:szCs w:val="20"/>
        </w:rPr>
        <w:t xml:space="preserve">The information includes the following: </w:t>
      </w:r>
    </w:p>
    <w:p w14:paraId="6F06D0AB" w14:textId="77777777" w:rsidR="00232055" w:rsidRPr="007D6BB1" w:rsidRDefault="00232055" w:rsidP="00853C59">
      <w:pPr>
        <w:pStyle w:val="NoSpacing"/>
        <w:jc w:val="both"/>
        <w:rPr>
          <w:rFonts w:asciiTheme="majorHAnsi" w:hAnsiTheme="majorHAnsi" w:cstheme="majorHAnsi"/>
          <w:sz w:val="20"/>
          <w:szCs w:val="20"/>
        </w:rPr>
      </w:pPr>
    </w:p>
    <w:p w14:paraId="73802EAC" w14:textId="7E06EE86" w:rsidR="00232055" w:rsidRPr="007D6BB1" w:rsidRDefault="00232055" w:rsidP="00853C59">
      <w:pPr>
        <w:pStyle w:val="NoSpacing"/>
        <w:numPr>
          <w:ilvl w:val="0"/>
          <w:numId w:val="2"/>
        </w:numPr>
        <w:jc w:val="both"/>
        <w:rPr>
          <w:rFonts w:asciiTheme="majorHAnsi" w:hAnsiTheme="majorHAnsi" w:cstheme="majorHAnsi"/>
          <w:sz w:val="20"/>
          <w:szCs w:val="20"/>
        </w:rPr>
      </w:pPr>
      <w:r w:rsidRPr="007D6BB1">
        <w:rPr>
          <w:rFonts w:asciiTheme="majorHAnsi" w:hAnsiTheme="majorHAnsi" w:cstheme="majorHAnsi"/>
          <w:sz w:val="20"/>
          <w:szCs w:val="20"/>
        </w:rPr>
        <w:t xml:space="preserve">Information related to the unit of </w:t>
      </w:r>
      <w:proofErr w:type="gramStart"/>
      <w:r w:rsidRPr="007D6BB1">
        <w:rPr>
          <w:rFonts w:asciiTheme="majorHAnsi" w:hAnsiTheme="majorHAnsi" w:cstheme="majorHAnsi"/>
          <w:sz w:val="20"/>
          <w:szCs w:val="20"/>
        </w:rPr>
        <w:t>competency</w:t>
      </w:r>
      <w:proofErr w:type="gramEnd"/>
      <w:r w:rsidRPr="007D6BB1">
        <w:rPr>
          <w:rFonts w:asciiTheme="majorHAnsi" w:hAnsiTheme="majorHAnsi" w:cstheme="majorHAnsi"/>
          <w:sz w:val="20"/>
          <w:szCs w:val="20"/>
        </w:rPr>
        <w:t xml:space="preserve"> </w:t>
      </w:r>
    </w:p>
    <w:p w14:paraId="358CEFF5" w14:textId="77777777" w:rsidR="00020AA0" w:rsidRPr="007D6BB1" w:rsidRDefault="00854A4B" w:rsidP="00853C59">
      <w:pPr>
        <w:pStyle w:val="NoSpacing"/>
        <w:numPr>
          <w:ilvl w:val="0"/>
          <w:numId w:val="2"/>
        </w:numPr>
        <w:jc w:val="both"/>
        <w:rPr>
          <w:rFonts w:asciiTheme="majorHAnsi" w:hAnsiTheme="majorHAnsi" w:cstheme="majorHAnsi"/>
          <w:sz w:val="20"/>
          <w:szCs w:val="20"/>
        </w:rPr>
      </w:pPr>
      <w:r w:rsidRPr="007D6BB1">
        <w:rPr>
          <w:rFonts w:asciiTheme="majorHAnsi" w:hAnsiTheme="majorHAnsi" w:cstheme="majorHAnsi"/>
          <w:sz w:val="20"/>
          <w:szCs w:val="20"/>
        </w:rPr>
        <w:t xml:space="preserve">Guidelines and instructions to complete each task and </w:t>
      </w:r>
      <w:proofErr w:type="gramStart"/>
      <w:r w:rsidRPr="007D6BB1">
        <w:rPr>
          <w:rFonts w:asciiTheme="majorHAnsi" w:hAnsiTheme="majorHAnsi" w:cstheme="majorHAnsi"/>
          <w:sz w:val="20"/>
          <w:szCs w:val="20"/>
        </w:rPr>
        <w:t>activity</w:t>
      </w:r>
      <w:proofErr w:type="gramEnd"/>
    </w:p>
    <w:p w14:paraId="4272DE26" w14:textId="77777777" w:rsidR="001415B1" w:rsidRPr="007D6BB1" w:rsidRDefault="001415B1" w:rsidP="00853C59">
      <w:pPr>
        <w:pStyle w:val="NoSpacing"/>
        <w:jc w:val="both"/>
        <w:rPr>
          <w:rFonts w:asciiTheme="majorHAnsi" w:hAnsiTheme="majorHAnsi" w:cstheme="majorHAnsi"/>
          <w:sz w:val="20"/>
          <w:szCs w:val="20"/>
        </w:rPr>
      </w:pPr>
    </w:p>
    <w:p w14:paraId="186A055B" w14:textId="654969C0" w:rsidR="00A272BC" w:rsidRPr="007D6BB1" w:rsidRDefault="00A272BC" w:rsidP="00853C59">
      <w:pPr>
        <w:pStyle w:val="NoSpacing"/>
        <w:jc w:val="both"/>
        <w:rPr>
          <w:rFonts w:asciiTheme="majorHAnsi" w:hAnsiTheme="majorHAnsi" w:cstheme="majorHAnsi"/>
          <w:b/>
          <w:sz w:val="20"/>
          <w:szCs w:val="20"/>
        </w:rPr>
      </w:pPr>
      <w:r w:rsidRPr="007D6BB1">
        <w:rPr>
          <w:rFonts w:asciiTheme="majorHAnsi" w:hAnsiTheme="majorHAnsi" w:cstheme="majorHAnsi"/>
          <w:b/>
          <w:sz w:val="20"/>
          <w:szCs w:val="20"/>
        </w:rPr>
        <w:t xml:space="preserve">Link </w:t>
      </w:r>
      <w:r w:rsidR="00B17461" w:rsidRPr="007D6BB1">
        <w:rPr>
          <w:rFonts w:asciiTheme="majorHAnsi" w:hAnsiTheme="majorHAnsi" w:cstheme="majorHAnsi"/>
          <w:b/>
          <w:sz w:val="20"/>
          <w:szCs w:val="20"/>
        </w:rPr>
        <w:t>to</w:t>
      </w:r>
      <w:r w:rsidRPr="007D6BB1">
        <w:rPr>
          <w:rFonts w:asciiTheme="majorHAnsi" w:hAnsiTheme="majorHAnsi" w:cstheme="majorHAnsi"/>
          <w:b/>
          <w:sz w:val="20"/>
          <w:szCs w:val="20"/>
        </w:rPr>
        <w:t xml:space="preserve"> other unit documents</w:t>
      </w:r>
    </w:p>
    <w:p w14:paraId="365C2164" w14:textId="77777777" w:rsidR="00A272BC" w:rsidRPr="007D6BB1" w:rsidRDefault="00A272BC" w:rsidP="00853C59">
      <w:pPr>
        <w:pStyle w:val="NoSpacing"/>
        <w:jc w:val="both"/>
        <w:rPr>
          <w:rFonts w:asciiTheme="majorHAnsi" w:hAnsiTheme="majorHAnsi" w:cstheme="majorHAnsi"/>
          <w:sz w:val="20"/>
          <w:szCs w:val="20"/>
        </w:rPr>
      </w:pPr>
      <w:bookmarkStart w:id="0" w:name="_Hlk10032357"/>
    </w:p>
    <w:p w14:paraId="0779CF0D" w14:textId="1D7BE3A6" w:rsidR="00A272BC" w:rsidRPr="007D6BB1" w:rsidRDefault="00A272BC" w:rsidP="00853C59">
      <w:pPr>
        <w:pStyle w:val="NoSpacing"/>
        <w:numPr>
          <w:ilvl w:val="0"/>
          <w:numId w:val="4"/>
        </w:numPr>
        <w:jc w:val="both"/>
        <w:rPr>
          <w:rFonts w:asciiTheme="majorHAnsi" w:hAnsiTheme="majorHAnsi" w:cstheme="majorHAnsi"/>
          <w:sz w:val="20"/>
          <w:szCs w:val="20"/>
        </w:rPr>
      </w:pPr>
      <w:r w:rsidRPr="007D6BB1">
        <w:rPr>
          <w:rFonts w:asciiTheme="majorHAnsi" w:hAnsiTheme="majorHAnsi" w:cstheme="majorHAnsi"/>
          <w:sz w:val="20"/>
          <w:szCs w:val="20"/>
        </w:rPr>
        <w:t>The Student</w:t>
      </w:r>
      <w:r w:rsidR="00083307" w:rsidRPr="007D6BB1">
        <w:rPr>
          <w:rFonts w:asciiTheme="majorHAnsi" w:hAnsiTheme="majorHAnsi" w:cstheme="majorHAnsi"/>
          <w:sz w:val="20"/>
          <w:szCs w:val="20"/>
        </w:rPr>
        <w:t xml:space="preserve"> </w:t>
      </w:r>
      <w:r w:rsidR="00CE16E2" w:rsidRPr="007D6BB1">
        <w:rPr>
          <w:rFonts w:asciiTheme="majorHAnsi" w:hAnsiTheme="majorHAnsi" w:cstheme="majorHAnsi"/>
          <w:sz w:val="20"/>
          <w:szCs w:val="20"/>
        </w:rPr>
        <w:t>Pack</w:t>
      </w:r>
      <w:r w:rsidRPr="007D6BB1">
        <w:rPr>
          <w:rFonts w:asciiTheme="majorHAnsi" w:hAnsiTheme="majorHAnsi" w:cstheme="majorHAnsi"/>
          <w:sz w:val="20"/>
          <w:szCs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sidRPr="007D6BB1">
        <w:rPr>
          <w:rFonts w:asciiTheme="majorHAnsi" w:hAnsiTheme="majorHAnsi" w:cstheme="majorHAnsi"/>
          <w:sz w:val="20"/>
          <w:szCs w:val="20"/>
        </w:rPr>
        <w:t>student</w:t>
      </w:r>
      <w:r w:rsidRPr="007D6BB1">
        <w:rPr>
          <w:rFonts w:asciiTheme="majorHAnsi" w:hAnsiTheme="majorHAnsi" w:cstheme="majorHAnsi"/>
          <w:sz w:val="20"/>
          <w:szCs w:val="20"/>
        </w:rPr>
        <w:t xml:space="preserve">. </w:t>
      </w:r>
    </w:p>
    <w:p w14:paraId="6708D167" w14:textId="34D920E3" w:rsidR="00A272BC" w:rsidRPr="007D6BB1" w:rsidRDefault="00A272BC" w:rsidP="00853C59">
      <w:pPr>
        <w:pStyle w:val="NoSpacing"/>
        <w:numPr>
          <w:ilvl w:val="0"/>
          <w:numId w:val="4"/>
        </w:numPr>
        <w:jc w:val="both"/>
        <w:rPr>
          <w:rFonts w:asciiTheme="majorHAnsi" w:hAnsiTheme="majorHAnsi" w:cstheme="majorHAnsi"/>
          <w:sz w:val="20"/>
          <w:szCs w:val="20"/>
        </w:rPr>
      </w:pPr>
      <w:r w:rsidRPr="007D6BB1">
        <w:rPr>
          <w:rFonts w:asciiTheme="majorHAnsi" w:hAnsiTheme="majorHAnsi" w:cstheme="majorHAnsi"/>
          <w:sz w:val="20"/>
          <w:szCs w:val="20"/>
        </w:rPr>
        <w:t xml:space="preserve">The Unit Mapping </w:t>
      </w:r>
      <w:bookmarkStart w:id="1" w:name="_Hlk9150008"/>
      <w:r w:rsidRPr="007D6BB1">
        <w:rPr>
          <w:rFonts w:asciiTheme="majorHAnsi" w:hAnsiTheme="majorHAnsi" w:cstheme="majorHAnsi"/>
          <w:sz w:val="20"/>
          <w:szCs w:val="20"/>
        </w:rPr>
        <w:t xml:space="preserve">is a document that contains information </w:t>
      </w:r>
      <w:r w:rsidR="00A6522A" w:rsidRPr="007D6BB1">
        <w:rPr>
          <w:rFonts w:asciiTheme="majorHAnsi" w:hAnsiTheme="majorHAnsi" w:cstheme="majorHAnsi"/>
          <w:sz w:val="20"/>
          <w:szCs w:val="20"/>
        </w:rPr>
        <w:t>and</w:t>
      </w:r>
      <w:r w:rsidRPr="007D6BB1">
        <w:rPr>
          <w:rFonts w:asciiTheme="majorHAnsi" w:hAnsiTheme="majorHAnsi" w:cstheme="majorHAnsi"/>
          <w:sz w:val="20"/>
          <w:szCs w:val="20"/>
        </w:rPr>
        <w:t xml:space="preserve"> comprehensive mapping with the training package requirements. </w:t>
      </w:r>
      <w:bookmarkEnd w:id="1"/>
    </w:p>
    <w:bookmarkEnd w:id="0"/>
    <w:p w14:paraId="22960B4B" w14:textId="6CFA0A82" w:rsidR="009B2117" w:rsidRPr="007D6BB1" w:rsidRDefault="00DC4BC3" w:rsidP="00853C59">
      <w:pPr>
        <w:pStyle w:val="NoSpacing"/>
        <w:jc w:val="both"/>
        <w:rPr>
          <w:rFonts w:asciiTheme="majorHAnsi" w:hAnsiTheme="majorHAnsi" w:cstheme="majorHAnsi"/>
          <w:sz w:val="20"/>
          <w:szCs w:val="20"/>
        </w:rPr>
      </w:pPr>
      <w:r w:rsidRPr="007D6BB1">
        <w:rPr>
          <w:rFonts w:asciiTheme="majorHAnsi" w:hAnsiTheme="majorHAnsi" w:cstheme="majorHAnsi"/>
          <w:sz w:val="20"/>
          <w:szCs w:val="20"/>
        </w:rPr>
        <w:br w:type="page"/>
      </w:r>
    </w:p>
    <w:p w14:paraId="7896E32A" w14:textId="77777777" w:rsidR="00A154B8" w:rsidRPr="007D6BB1" w:rsidRDefault="00A154B8" w:rsidP="00A15A6F">
      <w:pPr>
        <w:pStyle w:val="Heading1"/>
        <w:numPr>
          <w:ilvl w:val="0"/>
          <w:numId w:val="3"/>
        </w:numPr>
        <w:jc w:val="both"/>
        <w:rPr>
          <w:rFonts w:cstheme="majorHAnsi"/>
          <w:b/>
          <w:color w:val="3464AC" w:themeColor="text2" w:themeShade="BF"/>
          <w:sz w:val="20"/>
          <w:szCs w:val="20"/>
        </w:rPr>
      </w:pPr>
      <w:r w:rsidRPr="007D6BB1">
        <w:rPr>
          <w:rFonts w:cstheme="majorHAnsi"/>
          <w:b/>
          <w:sz w:val="20"/>
          <w:szCs w:val="20"/>
        </w:rPr>
        <w:lastRenderedPageBreak/>
        <w:t>Student and trainer details</w:t>
      </w:r>
    </w:p>
    <w:tbl>
      <w:tblPr>
        <w:tblStyle w:val="TableGrid"/>
        <w:tblW w:w="0" w:type="auto"/>
        <w:tblLook w:val="04A0" w:firstRow="1" w:lastRow="0" w:firstColumn="1" w:lastColumn="0" w:noHBand="0" w:noVBand="1"/>
      </w:tblPr>
      <w:tblGrid>
        <w:gridCol w:w="2068"/>
        <w:gridCol w:w="8100"/>
      </w:tblGrid>
      <w:tr w:rsidR="00A154B8" w:rsidRPr="007D6BB1" w14:paraId="3F6619C9" w14:textId="77777777" w:rsidTr="001915B5">
        <w:tc>
          <w:tcPr>
            <w:tcW w:w="10502" w:type="dxa"/>
            <w:gridSpan w:val="2"/>
            <w:shd w:val="clear" w:color="auto" w:fill="D3DDEF" w:themeFill="accent1" w:themeFillTint="33"/>
          </w:tcPr>
          <w:p w14:paraId="4F95C2FC" w14:textId="0F820336" w:rsidR="00A154B8" w:rsidRPr="007D6BB1" w:rsidRDefault="00A154B8" w:rsidP="00090CF4">
            <w:pPr>
              <w:pStyle w:val="NoSpacing"/>
              <w:spacing w:line="360" w:lineRule="auto"/>
              <w:jc w:val="both"/>
              <w:rPr>
                <w:rFonts w:asciiTheme="majorHAnsi" w:hAnsiTheme="majorHAnsi" w:cstheme="majorHAnsi"/>
                <w:b/>
                <w:sz w:val="20"/>
                <w:szCs w:val="20"/>
              </w:rPr>
            </w:pPr>
            <w:r w:rsidRPr="007D6BB1">
              <w:rPr>
                <w:rFonts w:asciiTheme="majorHAnsi" w:hAnsiTheme="majorHAnsi" w:cstheme="majorHAnsi"/>
                <w:b/>
                <w:sz w:val="20"/>
                <w:szCs w:val="20"/>
              </w:rPr>
              <w:t xml:space="preserve">Student details  </w:t>
            </w:r>
          </w:p>
        </w:tc>
      </w:tr>
      <w:tr w:rsidR="00A154B8" w:rsidRPr="007D6BB1" w14:paraId="29940F06" w14:textId="77777777" w:rsidTr="00A154B8">
        <w:tc>
          <w:tcPr>
            <w:tcW w:w="2122" w:type="dxa"/>
          </w:tcPr>
          <w:p w14:paraId="4AF7FE7F" w14:textId="77D91728" w:rsidR="00A154B8" w:rsidRPr="007D6BB1" w:rsidRDefault="00A154B8" w:rsidP="00090CF4">
            <w:pPr>
              <w:pStyle w:val="NoSpacing"/>
              <w:jc w:val="both"/>
              <w:rPr>
                <w:rFonts w:asciiTheme="majorHAnsi" w:hAnsiTheme="majorHAnsi" w:cstheme="majorHAnsi"/>
                <w:sz w:val="20"/>
                <w:szCs w:val="20"/>
              </w:rPr>
            </w:pPr>
            <w:r w:rsidRPr="007D6BB1">
              <w:rPr>
                <w:rFonts w:asciiTheme="majorHAnsi" w:hAnsiTheme="majorHAnsi" w:cstheme="majorHAnsi"/>
                <w:sz w:val="20"/>
                <w:szCs w:val="20"/>
              </w:rPr>
              <w:t>Full name:</w:t>
            </w:r>
          </w:p>
        </w:tc>
        <w:tc>
          <w:tcPr>
            <w:tcW w:w="8380" w:type="dxa"/>
          </w:tcPr>
          <w:p w14:paraId="26EB3D1B" w14:textId="0EF9534F" w:rsidR="00A154B8" w:rsidRPr="007D6BB1" w:rsidRDefault="00C73B85" w:rsidP="00090CF4">
            <w:pPr>
              <w:pStyle w:val="Bodycopy"/>
              <w:jc w:val="both"/>
              <w:rPr>
                <w:rFonts w:asciiTheme="majorHAnsi" w:hAnsiTheme="majorHAnsi" w:cstheme="majorHAnsi"/>
                <w:color w:val="000000"/>
                <w:sz w:val="20"/>
                <w:szCs w:val="20"/>
                <w:highlight w:val="yellow"/>
              </w:rPr>
            </w:pPr>
            <w:r w:rsidRPr="007D6BB1">
              <w:rPr>
                <w:rFonts w:asciiTheme="majorHAnsi" w:hAnsiTheme="majorHAnsi" w:cstheme="majorHAnsi"/>
                <w:color w:val="000000"/>
                <w:sz w:val="20"/>
                <w:szCs w:val="20"/>
                <w:highlight w:val="yellow"/>
              </w:rPr>
              <w:t>Noreen Abu-Obeid</w:t>
            </w:r>
          </w:p>
        </w:tc>
      </w:tr>
      <w:tr w:rsidR="00A154B8" w:rsidRPr="007D6BB1" w14:paraId="3CD2C5DB" w14:textId="77777777" w:rsidTr="00A154B8">
        <w:tc>
          <w:tcPr>
            <w:tcW w:w="2122" w:type="dxa"/>
          </w:tcPr>
          <w:p w14:paraId="30112755" w14:textId="6A957C88" w:rsidR="00A154B8" w:rsidRPr="007D6BB1" w:rsidRDefault="00A154B8" w:rsidP="00090CF4">
            <w:pPr>
              <w:pStyle w:val="NoSpacing"/>
              <w:jc w:val="both"/>
              <w:rPr>
                <w:rFonts w:asciiTheme="majorHAnsi" w:hAnsiTheme="majorHAnsi" w:cstheme="majorHAnsi"/>
                <w:sz w:val="20"/>
                <w:szCs w:val="20"/>
              </w:rPr>
            </w:pPr>
            <w:r w:rsidRPr="007D6BB1">
              <w:rPr>
                <w:rFonts w:asciiTheme="majorHAnsi" w:hAnsiTheme="majorHAnsi" w:cstheme="majorHAnsi"/>
                <w:sz w:val="20"/>
                <w:szCs w:val="20"/>
              </w:rPr>
              <w:t xml:space="preserve">Student ID: </w:t>
            </w:r>
          </w:p>
        </w:tc>
        <w:tc>
          <w:tcPr>
            <w:tcW w:w="8380" w:type="dxa"/>
          </w:tcPr>
          <w:p w14:paraId="1D1EACAA" w14:textId="1A45C1DB" w:rsidR="00A154B8" w:rsidRPr="007D6BB1" w:rsidRDefault="00B235B0" w:rsidP="00090CF4">
            <w:pPr>
              <w:pStyle w:val="Bodycopy"/>
              <w:tabs>
                <w:tab w:val="left" w:pos="2588"/>
              </w:tabs>
              <w:jc w:val="both"/>
              <w:rPr>
                <w:rFonts w:asciiTheme="majorHAnsi" w:hAnsiTheme="majorHAnsi" w:cstheme="majorHAnsi"/>
                <w:color w:val="000000"/>
                <w:sz w:val="20"/>
                <w:szCs w:val="20"/>
                <w:highlight w:val="yellow"/>
              </w:rPr>
            </w:pPr>
            <w:r w:rsidRPr="007D6BB1">
              <w:rPr>
                <w:rFonts w:asciiTheme="majorHAnsi" w:hAnsiTheme="majorHAnsi" w:cstheme="majorHAnsi"/>
                <w:color w:val="000000"/>
                <w:sz w:val="20"/>
                <w:szCs w:val="20"/>
                <w:highlight w:val="yellow"/>
              </w:rPr>
              <w:t>LJ9PEN58ES</w:t>
            </w:r>
          </w:p>
        </w:tc>
      </w:tr>
      <w:tr w:rsidR="00A154B8" w:rsidRPr="007D6BB1" w14:paraId="081DE79F" w14:textId="77777777" w:rsidTr="00A154B8">
        <w:tc>
          <w:tcPr>
            <w:tcW w:w="2122" w:type="dxa"/>
          </w:tcPr>
          <w:p w14:paraId="67576EDB" w14:textId="2603BBDD" w:rsidR="00A154B8" w:rsidRPr="007D6BB1" w:rsidRDefault="00A154B8" w:rsidP="00090CF4">
            <w:pPr>
              <w:pStyle w:val="NoSpacing"/>
              <w:jc w:val="both"/>
              <w:rPr>
                <w:rFonts w:asciiTheme="majorHAnsi" w:hAnsiTheme="majorHAnsi" w:cstheme="majorHAnsi"/>
                <w:sz w:val="20"/>
                <w:szCs w:val="20"/>
              </w:rPr>
            </w:pPr>
            <w:r w:rsidRPr="007D6BB1">
              <w:rPr>
                <w:rFonts w:asciiTheme="majorHAnsi" w:hAnsiTheme="majorHAnsi" w:cstheme="majorHAnsi"/>
                <w:sz w:val="20"/>
                <w:szCs w:val="20"/>
              </w:rPr>
              <w:t>Contact number:</w:t>
            </w:r>
          </w:p>
        </w:tc>
        <w:tc>
          <w:tcPr>
            <w:tcW w:w="8380" w:type="dxa"/>
          </w:tcPr>
          <w:p w14:paraId="2044BD46" w14:textId="3A4BC373" w:rsidR="00A154B8" w:rsidRPr="007D6BB1" w:rsidRDefault="00B235B0" w:rsidP="00090CF4">
            <w:pPr>
              <w:pStyle w:val="Bodycopy"/>
              <w:tabs>
                <w:tab w:val="left" w:pos="2588"/>
              </w:tabs>
              <w:jc w:val="both"/>
              <w:rPr>
                <w:rFonts w:asciiTheme="majorHAnsi" w:hAnsiTheme="majorHAnsi" w:cstheme="majorHAnsi"/>
                <w:color w:val="000000"/>
                <w:sz w:val="20"/>
                <w:szCs w:val="20"/>
                <w:highlight w:val="yellow"/>
              </w:rPr>
            </w:pPr>
            <w:r w:rsidRPr="007D6BB1">
              <w:rPr>
                <w:rFonts w:asciiTheme="majorHAnsi" w:hAnsiTheme="majorHAnsi" w:cstheme="majorHAnsi"/>
                <w:color w:val="000000"/>
                <w:sz w:val="20"/>
                <w:szCs w:val="20"/>
                <w:highlight w:val="yellow"/>
              </w:rPr>
              <w:t>0415818248</w:t>
            </w:r>
          </w:p>
        </w:tc>
      </w:tr>
      <w:tr w:rsidR="00A154B8" w:rsidRPr="007D6BB1" w14:paraId="11CEE4AB" w14:textId="77777777" w:rsidTr="00A154B8">
        <w:tc>
          <w:tcPr>
            <w:tcW w:w="2122" w:type="dxa"/>
          </w:tcPr>
          <w:p w14:paraId="26C5123D" w14:textId="1C334618" w:rsidR="00A154B8" w:rsidRPr="007D6BB1" w:rsidRDefault="00A154B8" w:rsidP="00090CF4">
            <w:pPr>
              <w:pStyle w:val="NoSpacing"/>
              <w:jc w:val="both"/>
              <w:rPr>
                <w:rFonts w:asciiTheme="majorHAnsi" w:hAnsiTheme="majorHAnsi" w:cstheme="majorHAnsi"/>
                <w:sz w:val="20"/>
                <w:szCs w:val="20"/>
              </w:rPr>
            </w:pPr>
            <w:r w:rsidRPr="007D6BB1">
              <w:rPr>
                <w:rFonts w:asciiTheme="majorHAnsi" w:hAnsiTheme="majorHAnsi" w:cstheme="majorHAnsi"/>
                <w:sz w:val="20"/>
                <w:szCs w:val="20"/>
              </w:rPr>
              <w:t>Email address:</w:t>
            </w:r>
          </w:p>
        </w:tc>
        <w:tc>
          <w:tcPr>
            <w:tcW w:w="8380" w:type="dxa"/>
          </w:tcPr>
          <w:p w14:paraId="715981A1" w14:textId="17CC1B05" w:rsidR="00A154B8" w:rsidRPr="007D6BB1" w:rsidRDefault="00B235B0" w:rsidP="00090CF4">
            <w:pPr>
              <w:pStyle w:val="Bodycopy"/>
              <w:tabs>
                <w:tab w:val="left" w:pos="2588"/>
              </w:tabs>
              <w:jc w:val="both"/>
              <w:rPr>
                <w:rFonts w:asciiTheme="majorHAnsi" w:hAnsiTheme="majorHAnsi" w:cstheme="majorHAnsi"/>
                <w:color w:val="000000"/>
                <w:sz w:val="20"/>
                <w:szCs w:val="20"/>
                <w:highlight w:val="yellow"/>
              </w:rPr>
            </w:pPr>
            <w:r w:rsidRPr="007D6BB1">
              <w:rPr>
                <w:rFonts w:asciiTheme="majorHAnsi" w:hAnsiTheme="majorHAnsi" w:cstheme="majorHAnsi"/>
                <w:color w:val="000000"/>
                <w:sz w:val="20"/>
                <w:szCs w:val="20"/>
                <w:highlight w:val="yellow"/>
              </w:rPr>
              <w:t>nabuobeid@gmail.com</w:t>
            </w:r>
          </w:p>
        </w:tc>
      </w:tr>
      <w:tr w:rsidR="00A154B8" w:rsidRPr="007D6BB1" w14:paraId="1B02BB38" w14:textId="77777777" w:rsidTr="001915B5">
        <w:tc>
          <w:tcPr>
            <w:tcW w:w="10502" w:type="dxa"/>
            <w:gridSpan w:val="2"/>
            <w:shd w:val="clear" w:color="auto" w:fill="D3DDEF" w:themeFill="accent1" w:themeFillTint="33"/>
          </w:tcPr>
          <w:p w14:paraId="7CFD4310" w14:textId="40A4FF33" w:rsidR="00A154B8" w:rsidRPr="007D6BB1" w:rsidRDefault="00A154B8" w:rsidP="00090CF4">
            <w:pPr>
              <w:pStyle w:val="NoSpacing"/>
              <w:spacing w:line="360" w:lineRule="auto"/>
              <w:jc w:val="both"/>
              <w:rPr>
                <w:rFonts w:asciiTheme="majorHAnsi" w:hAnsiTheme="majorHAnsi" w:cstheme="majorHAnsi"/>
                <w:sz w:val="20"/>
                <w:szCs w:val="20"/>
              </w:rPr>
            </w:pPr>
            <w:r w:rsidRPr="007D6BB1">
              <w:rPr>
                <w:rFonts w:asciiTheme="majorHAnsi" w:hAnsiTheme="majorHAnsi" w:cstheme="majorHAnsi"/>
                <w:b/>
                <w:sz w:val="20"/>
                <w:szCs w:val="20"/>
              </w:rPr>
              <w:t xml:space="preserve">Trainer details </w:t>
            </w:r>
            <w:r w:rsidRPr="007D6BB1">
              <w:rPr>
                <w:rFonts w:asciiTheme="majorHAnsi" w:hAnsiTheme="majorHAnsi" w:cstheme="majorHAnsi"/>
                <w:sz w:val="20"/>
                <w:szCs w:val="20"/>
              </w:rPr>
              <w:t xml:space="preserve"> </w:t>
            </w:r>
          </w:p>
        </w:tc>
      </w:tr>
      <w:tr w:rsidR="00A154B8" w:rsidRPr="007D6BB1" w14:paraId="1A50F1B5" w14:textId="77777777" w:rsidTr="00A154B8">
        <w:tc>
          <w:tcPr>
            <w:tcW w:w="2122" w:type="dxa"/>
          </w:tcPr>
          <w:p w14:paraId="52D5174E" w14:textId="1FC83E7A" w:rsidR="00A154B8" w:rsidRPr="007D6BB1" w:rsidRDefault="00A154B8" w:rsidP="00090CF4">
            <w:pPr>
              <w:pStyle w:val="NoSpacing"/>
              <w:jc w:val="both"/>
              <w:rPr>
                <w:rFonts w:asciiTheme="majorHAnsi" w:hAnsiTheme="majorHAnsi" w:cstheme="majorHAnsi"/>
                <w:sz w:val="20"/>
                <w:szCs w:val="20"/>
              </w:rPr>
            </w:pPr>
            <w:r w:rsidRPr="007D6BB1">
              <w:rPr>
                <w:rFonts w:asciiTheme="majorHAnsi" w:hAnsiTheme="majorHAnsi" w:cstheme="majorHAnsi"/>
                <w:sz w:val="20"/>
                <w:szCs w:val="20"/>
              </w:rPr>
              <w:t xml:space="preserve">Full name: </w:t>
            </w:r>
          </w:p>
        </w:tc>
        <w:tc>
          <w:tcPr>
            <w:tcW w:w="8380" w:type="dxa"/>
          </w:tcPr>
          <w:p w14:paraId="53EBDB82" w14:textId="59D26CAA" w:rsidR="00A154B8" w:rsidRPr="007D6BB1" w:rsidRDefault="00A154B8" w:rsidP="00090CF4">
            <w:pPr>
              <w:pStyle w:val="Bodycopy"/>
              <w:jc w:val="both"/>
              <w:rPr>
                <w:rFonts w:asciiTheme="majorHAnsi" w:hAnsiTheme="majorHAnsi" w:cstheme="majorHAnsi"/>
                <w:color w:val="auto"/>
                <w:sz w:val="20"/>
                <w:szCs w:val="20"/>
                <w:highlight w:val="yellow"/>
              </w:rPr>
            </w:pPr>
          </w:p>
        </w:tc>
      </w:tr>
    </w:tbl>
    <w:p w14:paraId="7E6ED3CF" w14:textId="73E919EE" w:rsidR="00E04443" w:rsidRPr="007D6BB1" w:rsidRDefault="0021327D" w:rsidP="00A15A6F">
      <w:pPr>
        <w:pStyle w:val="Heading1"/>
        <w:numPr>
          <w:ilvl w:val="0"/>
          <w:numId w:val="3"/>
        </w:numPr>
        <w:jc w:val="both"/>
        <w:rPr>
          <w:rStyle w:val="Hyperlink"/>
          <w:rFonts w:cstheme="majorHAnsi"/>
          <w:b/>
          <w:color w:val="3464AC" w:themeColor="text2" w:themeShade="BF"/>
          <w:sz w:val="20"/>
          <w:szCs w:val="20"/>
          <w:u w:val="none"/>
        </w:rPr>
      </w:pPr>
      <w:r w:rsidRPr="007D6BB1">
        <w:rPr>
          <w:rFonts w:cstheme="majorHAnsi"/>
          <w:b/>
          <w:sz w:val="20"/>
          <w:szCs w:val="20"/>
        </w:rPr>
        <w:t>Qualification and unit of competency</w:t>
      </w:r>
    </w:p>
    <w:tbl>
      <w:tblPr>
        <w:tblStyle w:val="TableGrid"/>
        <w:tblW w:w="0" w:type="auto"/>
        <w:tblLook w:val="04A0" w:firstRow="1" w:lastRow="0" w:firstColumn="1" w:lastColumn="0" w:noHBand="0" w:noVBand="1"/>
      </w:tblPr>
      <w:tblGrid>
        <w:gridCol w:w="2078"/>
        <w:gridCol w:w="8090"/>
      </w:tblGrid>
      <w:tr w:rsidR="0021327D" w:rsidRPr="007D6BB1" w14:paraId="083AEACE" w14:textId="77777777" w:rsidTr="00760C7F">
        <w:tc>
          <w:tcPr>
            <w:tcW w:w="10502" w:type="dxa"/>
            <w:gridSpan w:val="2"/>
            <w:shd w:val="clear" w:color="auto" w:fill="D3DDEF" w:themeFill="accent1" w:themeFillTint="33"/>
          </w:tcPr>
          <w:p w14:paraId="7CC0B70A" w14:textId="77777777" w:rsidR="0021327D" w:rsidRPr="007D6BB1" w:rsidRDefault="0021327D" w:rsidP="00090CF4">
            <w:pPr>
              <w:pStyle w:val="NoSpacing"/>
              <w:spacing w:line="360" w:lineRule="auto"/>
              <w:jc w:val="both"/>
              <w:rPr>
                <w:rFonts w:asciiTheme="majorHAnsi" w:hAnsiTheme="majorHAnsi" w:cstheme="majorHAnsi"/>
                <w:b/>
                <w:sz w:val="20"/>
                <w:szCs w:val="20"/>
              </w:rPr>
            </w:pPr>
            <w:r w:rsidRPr="007D6BB1">
              <w:rPr>
                <w:rFonts w:asciiTheme="majorHAnsi" w:hAnsiTheme="majorHAnsi" w:cstheme="majorHAnsi"/>
                <w:b/>
                <w:sz w:val="20"/>
                <w:szCs w:val="20"/>
              </w:rPr>
              <w:t xml:space="preserve">Qualification/Course/Program Details </w:t>
            </w:r>
          </w:p>
        </w:tc>
      </w:tr>
      <w:tr w:rsidR="005E4CE2" w:rsidRPr="007D6BB1" w14:paraId="0628B048" w14:textId="77777777" w:rsidTr="00A154B8">
        <w:tc>
          <w:tcPr>
            <w:tcW w:w="2122" w:type="dxa"/>
          </w:tcPr>
          <w:p w14:paraId="574E912A" w14:textId="77777777" w:rsidR="005E4CE2" w:rsidRPr="007D6BB1" w:rsidRDefault="005E4CE2" w:rsidP="00090CF4">
            <w:pPr>
              <w:pStyle w:val="NoSpacing"/>
              <w:jc w:val="both"/>
              <w:rPr>
                <w:rFonts w:asciiTheme="majorHAnsi" w:hAnsiTheme="majorHAnsi" w:cstheme="majorHAnsi"/>
                <w:sz w:val="20"/>
                <w:szCs w:val="20"/>
              </w:rPr>
            </w:pPr>
            <w:r w:rsidRPr="007D6BB1">
              <w:rPr>
                <w:rFonts w:asciiTheme="majorHAnsi" w:hAnsiTheme="majorHAnsi" w:cstheme="majorHAnsi"/>
                <w:sz w:val="20"/>
                <w:szCs w:val="20"/>
              </w:rPr>
              <w:t>Code:</w:t>
            </w:r>
          </w:p>
        </w:tc>
        <w:tc>
          <w:tcPr>
            <w:tcW w:w="8380" w:type="dxa"/>
          </w:tcPr>
          <w:p w14:paraId="7C23D82A" w14:textId="304028C9" w:rsidR="005E4CE2" w:rsidRPr="007D6BB1" w:rsidRDefault="00B235B0" w:rsidP="00090CF4">
            <w:pPr>
              <w:pStyle w:val="Bodycopy"/>
              <w:jc w:val="both"/>
              <w:rPr>
                <w:rFonts w:asciiTheme="majorHAnsi" w:hAnsiTheme="majorHAnsi" w:cstheme="majorHAnsi"/>
                <w:color w:val="000000"/>
                <w:sz w:val="20"/>
                <w:szCs w:val="20"/>
                <w:highlight w:val="yellow"/>
              </w:rPr>
            </w:pPr>
            <w:r w:rsidRPr="007D6BB1">
              <w:rPr>
                <w:rFonts w:asciiTheme="majorHAnsi" w:hAnsiTheme="majorHAnsi" w:cstheme="majorHAnsi"/>
                <w:color w:val="000000"/>
                <w:sz w:val="20"/>
                <w:szCs w:val="20"/>
                <w:highlight w:val="yellow"/>
              </w:rPr>
              <w:t>CPCCBC4017</w:t>
            </w:r>
          </w:p>
        </w:tc>
      </w:tr>
      <w:tr w:rsidR="005E4CE2" w:rsidRPr="007D6BB1" w14:paraId="11E572E4" w14:textId="77777777" w:rsidTr="00A154B8">
        <w:tc>
          <w:tcPr>
            <w:tcW w:w="2122" w:type="dxa"/>
          </w:tcPr>
          <w:p w14:paraId="61FF78B8" w14:textId="77777777" w:rsidR="005E4CE2" w:rsidRPr="007D6BB1" w:rsidRDefault="005E4CE2" w:rsidP="00090CF4">
            <w:pPr>
              <w:pStyle w:val="NoSpacing"/>
              <w:jc w:val="both"/>
              <w:rPr>
                <w:rFonts w:asciiTheme="majorHAnsi" w:hAnsiTheme="majorHAnsi" w:cstheme="majorHAnsi"/>
                <w:sz w:val="20"/>
                <w:szCs w:val="20"/>
              </w:rPr>
            </w:pPr>
            <w:r w:rsidRPr="007D6BB1">
              <w:rPr>
                <w:rFonts w:asciiTheme="majorHAnsi" w:hAnsiTheme="majorHAnsi" w:cstheme="majorHAnsi"/>
                <w:sz w:val="20"/>
                <w:szCs w:val="20"/>
              </w:rPr>
              <w:t xml:space="preserve">Name: </w:t>
            </w:r>
          </w:p>
        </w:tc>
        <w:tc>
          <w:tcPr>
            <w:tcW w:w="8380" w:type="dxa"/>
          </w:tcPr>
          <w:p w14:paraId="20C71E63" w14:textId="729EB960" w:rsidR="005E4CE2" w:rsidRPr="007D6BB1" w:rsidRDefault="00B235B0" w:rsidP="00090CF4">
            <w:pPr>
              <w:pStyle w:val="Bodycopy"/>
              <w:tabs>
                <w:tab w:val="left" w:pos="2588"/>
              </w:tabs>
              <w:jc w:val="both"/>
              <w:rPr>
                <w:rFonts w:asciiTheme="majorHAnsi" w:hAnsiTheme="majorHAnsi" w:cstheme="majorHAnsi"/>
                <w:color w:val="000000"/>
                <w:sz w:val="20"/>
                <w:szCs w:val="20"/>
              </w:rPr>
            </w:pPr>
            <w:r w:rsidRPr="007D6BB1">
              <w:rPr>
                <w:rFonts w:asciiTheme="majorHAnsi" w:hAnsiTheme="majorHAnsi" w:cstheme="majorHAnsi"/>
                <w:color w:val="auto"/>
                <w:sz w:val="20"/>
                <w:szCs w:val="20"/>
              </w:rPr>
              <w:t>Arrange resources and prepare for the building and construction project</w:t>
            </w:r>
          </w:p>
        </w:tc>
      </w:tr>
      <w:tr w:rsidR="00760C7F" w:rsidRPr="007D6BB1" w14:paraId="71358090" w14:textId="77777777" w:rsidTr="00760C7F">
        <w:tc>
          <w:tcPr>
            <w:tcW w:w="10502" w:type="dxa"/>
            <w:gridSpan w:val="2"/>
            <w:shd w:val="clear" w:color="auto" w:fill="D3DDEF" w:themeFill="accent1" w:themeFillTint="33"/>
          </w:tcPr>
          <w:p w14:paraId="2A754DC6" w14:textId="77777777" w:rsidR="00760C7F" w:rsidRPr="007D6BB1" w:rsidRDefault="00760C7F" w:rsidP="00090CF4">
            <w:pPr>
              <w:pStyle w:val="NoSpacing"/>
              <w:spacing w:line="360" w:lineRule="auto"/>
              <w:jc w:val="both"/>
              <w:rPr>
                <w:rFonts w:asciiTheme="majorHAnsi" w:hAnsiTheme="majorHAnsi" w:cstheme="majorHAnsi"/>
                <w:sz w:val="20"/>
                <w:szCs w:val="20"/>
              </w:rPr>
            </w:pPr>
            <w:r w:rsidRPr="007D6BB1">
              <w:rPr>
                <w:rFonts w:asciiTheme="majorHAnsi" w:hAnsiTheme="majorHAnsi" w:cstheme="majorHAnsi"/>
                <w:b/>
                <w:sz w:val="20"/>
                <w:szCs w:val="20"/>
              </w:rPr>
              <w:t>Unit of competency</w:t>
            </w:r>
            <w:r w:rsidRPr="007D6BB1">
              <w:rPr>
                <w:rFonts w:asciiTheme="majorHAnsi" w:hAnsiTheme="majorHAnsi" w:cstheme="majorHAnsi"/>
                <w:sz w:val="20"/>
                <w:szCs w:val="20"/>
              </w:rPr>
              <w:t xml:space="preserve"> </w:t>
            </w:r>
          </w:p>
        </w:tc>
      </w:tr>
      <w:tr w:rsidR="005E4CE2" w:rsidRPr="007D6BB1" w14:paraId="5ECEE20E" w14:textId="77777777" w:rsidTr="00A154B8">
        <w:tc>
          <w:tcPr>
            <w:tcW w:w="2122" w:type="dxa"/>
          </w:tcPr>
          <w:p w14:paraId="2C921A23" w14:textId="77777777" w:rsidR="005E4CE2" w:rsidRPr="007D6BB1" w:rsidRDefault="005E4CE2" w:rsidP="00090CF4">
            <w:pPr>
              <w:pStyle w:val="NoSpacing"/>
              <w:jc w:val="both"/>
              <w:rPr>
                <w:rFonts w:asciiTheme="majorHAnsi" w:hAnsiTheme="majorHAnsi" w:cstheme="majorHAnsi"/>
                <w:sz w:val="20"/>
                <w:szCs w:val="20"/>
              </w:rPr>
            </w:pPr>
            <w:r w:rsidRPr="007D6BB1">
              <w:rPr>
                <w:rFonts w:asciiTheme="majorHAnsi" w:hAnsiTheme="majorHAnsi" w:cstheme="majorHAnsi"/>
                <w:sz w:val="20"/>
                <w:szCs w:val="20"/>
              </w:rPr>
              <w:t>Code:</w:t>
            </w:r>
          </w:p>
        </w:tc>
        <w:tc>
          <w:tcPr>
            <w:tcW w:w="8380" w:type="dxa"/>
          </w:tcPr>
          <w:p w14:paraId="7C017412" w14:textId="5C1A117D" w:rsidR="005E4CE2" w:rsidRPr="007D6BB1" w:rsidRDefault="00F53FC6" w:rsidP="00090CF4">
            <w:pPr>
              <w:pStyle w:val="Bodycopy"/>
              <w:jc w:val="both"/>
              <w:rPr>
                <w:rFonts w:asciiTheme="majorHAnsi" w:hAnsiTheme="majorHAnsi" w:cstheme="majorHAnsi"/>
                <w:color w:val="auto"/>
                <w:sz w:val="20"/>
                <w:szCs w:val="20"/>
              </w:rPr>
            </w:pPr>
            <w:r w:rsidRPr="007D6BB1">
              <w:rPr>
                <w:rFonts w:asciiTheme="majorHAnsi" w:hAnsiTheme="majorHAnsi" w:cstheme="majorHAnsi"/>
                <w:color w:val="auto"/>
                <w:sz w:val="20"/>
                <w:szCs w:val="20"/>
              </w:rPr>
              <w:t>CPCCBC4017</w:t>
            </w:r>
          </w:p>
        </w:tc>
      </w:tr>
      <w:tr w:rsidR="005E4CE2" w:rsidRPr="007D6BB1" w14:paraId="7D25FFB5" w14:textId="77777777" w:rsidTr="00A154B8">
        <w:tc>
          <w:tcPr>
            <w:tcW w:w="2122" w:type="dxa"/>
          </w:tcPr>
          <w:p w14:paraId="41C31551" w14:textId="77777777" w:rsidR="005E4CE2" w:rsidRPr="007D6BB1" w:rsidRDefault="005E4CE2" w:rsidP="00090CF4">
            <w:pPr>
              <w:pStyle w:val="NoSpacing"/>
              <w:jc w:val="both"/>
              <w:rPr>
                <w:rFonts w:asciiTheme="majorHAnsi" w:hAnsiTheme="majorHAnsi" w:cstheme="majorHAnsi"/>
                <w:sz w:val="20"/>
                <w:szCs w:val="20"/>
              </w:rPr>
            </w:pPr>
            <w:r w:rsidRPr="007D6BB1">
              <w:rPr>
                <w:rFonts w:asciiTheme="majorHAnsi" w:hAnsiTheme="majorHAnsi" w:cstheme="majorHAnsi"/>
                <w:sz w:val="20"/>
                <w:szCs w:val="20"/>
              </w:rPr>
              <w:t xml:space="preserve">Name: </w:t>
            </w:r>
          </w:p>
        </w:tc>
        <w:tc>
          <w:tcPr>
            <w:tcW w:w="8380" w:type="dxa"/>
          </w:tcPr>
          <w:p w14:paraId="7415A348" w14:textId="74B48A1B" w:rsidR="005E4CE2" w:rsidRPr="007D6BB1" w:rsidRDefault="00F53FC6" w:rsidP="00090CF4">
            <w:pPr>
              <w:pStyle w:val="Bodycopy"/>
              <w:tabs>
                <w:tab w:val="left" w:pos="2588"/>
              </w:tabs>
              <w:jc w:val="both"/>
              <w:rPr>
                <w:rFonts w:asciiTheme="majorHAnsi" w:hAnsiTheme="majorHAnsi" w:cstheme="majorHAnsi"/>
                <w:color w:val="auto"/>
                <w:sz w:val="20"/>
                <w:szCs w:val="20"/>
              </w:rPr>
            </w:pPr>
            <w:r w:rsidRPr="007D6BB1">
              <w:rPr>
                <w:rFonts w:asciiTheme="majorHAnsi" w:hAnsiTheme="majorHAnsi" w:cstheme="majorHAnsi"/>
                <w:color w:val="auto"/>
                <w:sz w:val="20"/>
                <w:szCs w:val="20"/>
              </w:rPr>
              <w:t>Arrange resources and prepare for the building and construction project</w:t>
            </w:r>
          </w:p>
        </w:tc>
      </w:tr>
      <w:tr w:rsidR="00DC4BC3" w:rsidRPr="007D6BB1" w14:paraId="3E29F013" w14:textId="77777777" w:rsidTr="00A154B8">
        <w:tc>
          <w:tcPr>
            <w:tcW w:w="2122" w:type="dxa"/>
          </w:tcPr>
          <w:p w14:paraId="26C45426" w14:textId="32D25AE4" w:rsidR="00DC4BC3" w:rsidRPr="007D6BB1" w:rsidRDefault="00DC4BC3" w:rsidP="00090CF4">
            <w:pPr>
              <w:pStyle w:val="NoSpacing"/>
              <w:jc w:val="both"/>
              <w:rPr>
                <w:rFonts w:asciiTheme="majorHAnsi" w:hAnsiTheme="majorHAnsi" w:cstheme="majorHAnsi"/>
                <w:sz w:val="20"/>
                <w:szCs w:val="20"/>
              </w:rPr>
            </w:pPr>
            <w:r w:rsidRPr="007D6BB1">
              <w:rPr>
                <w:rFonts w:asciiTheme="majorHAnsi" w:hAnsiTheme="majorHAnsi" w:cstheme="majorHAnsi"/>
                <w:sz w:val="20"/>
                <w:szCs w:val="20"/>
              </w:rPr>
              <w:t xml:space="preserve">Releases: </w:t>
            </w:r>
          </w:p>
        </w:tc>
        <w:tc>
          <w:tcPr>
            <w:tcW w:w="8380" w:type="dxa"/>
          </w:tcPr>
          <w:p w14:paraId="54DD0587" w14:textId="0EAC580C" w:rsidR="00DC4BC3" w:rsidRPr="007D6BB1" w:rsidRDefault="002221D4" w:rsidP="00090CF4">
            <w:pPr>
              <w:pStyle w:val="Bodycopy"/>
              <w:tabs>
                <w:tab w:val="left" w:pos="2588"/>
              </w:tabs>
              <w:jc w:val="both"/>
              <w:rPr>
                <w:rFonts w:asciiTheme="majorHAnsi" w:hAnsiTheme="majorHAnsi" w:cstheme="majorHAnsi"/>
                <w:snapToGrid w:val="0"/>
                <w:color w:val="auto"/>
                <w:sz w:val="20"/>
                <w:szCs w:val="20"/>
                <w:highlight w:val="yellow"/>
              </w:rPr>
            </w:pPr>
            <w:r w:rsidRPr="007D6BB1">
              <w:rPr>
                <w:rFonts w:asciiTheme="majorHAnsi" w:hAnsiTheme="majorHAnsi" w:cstheme="majorHAnsi"/>
                <w:snapToGrid w:val="0"/>
                <w:color w:val="auto"/>
                <w:sz w:val="20"/>
                <w:szCs w:val="20"/>
              </w:rPr>
              <w:t>1</w:t>
            </w:r>
            <w:r w:rsidR="00DC4BC3" w:rsidRPr="007D6BB1">
              <w:rPr>
                <w:rFonts w:asciiTheme="majorHAnsi" w:hAnsiTheme="majorHAnsi" w:cstheme="majorHAnsi"/>
                <w:snapToGrid w:val="0"/>
                <w:color w:val="auto"/>
                <w:sz w:val="20"/>
                <w:szCs w:val="20"/>
              </w:rPr>
              <w:t xml:space="preserve">.0 </w:t>
            </w:r>
          </w:p>
        </w:tc>
      </w:tr>
      <w:tr w:rsidR="00DC4BC3" w:rsidRPr="007D6BB1" w14:paraId="12573F51" w14:textId="77777777" w:rsidTr="00A154B8">
        <w:tc>
          <w:tcPr>
            <w:tcW w:w="2122" w:type="dxa"/>
          </w:tcPr>
          <w:p w14:paraId="5F5DF9FD" w14:textId="79619AEF" w:rsidR="00DC4BC3" w:rsidRPr="007D6BB1" w:rsidRDefault="00DC4BC3" w:rsidP="00090CF4">
            <w:pPr>
              <w:pStyle w:val="NoSpacing"/>
              <w:jc w:val="both"/>
              <w:rPr>
                <w:rFonts w:asciiTheme="majorHAnsi" w:eastAsia="Calibri" w:hAnsiTheme="majorHAnsi" w:cstheme="majorHAnsi"/>
                <w:snapToGrid w:val="0"/>
                <w:sz w:val="20"/>
                <w:szCs w:val="20"/>
                <w:lang w:val="en-AU"/>
              </w:rPr>
            </w:pPr>
            <w:r w:rsidRPr="007D6BB1">
              <w:rPr>
                <w:rFonts w:asciiTheme="majorHAnsi" w:eastAsia="Calibri" w:hAnsiTheme="majorHAnsi" w:cstheme="majorHAnsi"/>
                <w:snapToGrid w:val="0"/>
                <w:sz w:val="20"/>
                <w:szCs w:val="20"/>
                <w:lang w:val="en-AU"/>
              </w:rPr>
              <w:t>Release date:</w:t>
            </w:r>
          </w:p>
        </w:tc>
        <w:tc>
          <w:tcPr>
            <w:tcW w:w="8380" w:type="dxa"/>
          </w:tcPr>
          <w:p w14:paraId="334C54A0" w14:textId="58D4E799" w:rsidR="00DC4BC3" w:rsidRPr="007D6BB1" w:rsidRDefault="00F53FC6" w:rsidP="00090CF4">
            <w:pPr>
              <w:pStyle w:val="Bodycopy"/>
              <w:tabs>
                <w:tab w:val="left" w:pos="2588"/>
              </w:tabs>
              <w:jc w:val="both"/>
              <w:rPr>
                <w:rFonts w:asciiTheme="majorHAnsi" w:hAnsiTheme="majorHAnsi" w:cstheme="majorHAnsi"/>
                <w:snapToGrid w:val="0"/>
                <w:color w:val="auto"/>
                <w:sz w:val="20"/>
                <w:szCs w:val="20"/>
              </w:rPr>
            </w:pPr>
            <w:r w:rsidRPr="007D6BB1">
              <w:rPr>
                <w:rFonts w:asciiTheme="majorHAnsi" w:hAnsiTheme="majorHAnsi" w:cstheme="majorHAnsi"/>
                <w:snapToGrid w:val="0"/>
                <w:color w:val="auto"/>
                <w:sz w:val="20"/>
                <w:szCs w:val="20"/>
              </w:rPr>
              <w:t>27/Nov/2020</w:t>
            </w:r>
          </w:p>
        </w:tc>
      </w:tr>
    </w:tbl>
    <w:p w14:paraId="3BA2A80E" w14:textId="7A1C4D72" w:rsidR="00C44897" w:rsidRPr="007D6BB1" w:rsidRDefault="00C44897" w:rsidP="00A15A6F">
      <w:pPr>
        <w:pStyle w:val="Heading1"/>
        <w:numPr>
          <w:ilvl w:val="0"/>
          <w:numId w:val="3"/>
        </w:numPr>
        <w:jc w:val="both"/>
        <w:rPr>
          <w:rFonts w:cstheme="majorHAnsi"/>
          <w:b/>
          <w:color w:val="3464AC" w:themeColor="text2" w:themeShade="BF"/>
          <w:sz w:val="20"/>
          <w:szCs w:val="20"/>
        </w:rPr>
      </w:pPr>
      <w:r w:rsidRPr="007D6BB1">
        <w:rPr>
          <w:rFonts w:cstheme="majorHAnsi"/>
          <w:b/>
          <w:sz w:val="20"/>
          <w:szCs w:val="20"/>
        </w:rPr>
        <w:t xml:space="preserve">Assessment Submission Method </w:t>
      </w:r>
    </w:p>
    <w:tbl>
      <w:tblPr>
        <w:tblStyle w:val="TableGrid"/>
        <w:tblW w:w="0" w:type="auto"/>
        <w:tblLook w:val="04A0" w:firstRow="1" w:lastRow="0" w:firstColumn="1" w:lastColumn="0" w:noHBand="0" w:noVBand="1"/>
      </w:tblPr>
      <w:tblGrid>
        <w:gridCol w:w="10168"/>
      </w:tblGrid>
      <w:tr w:rsidR="00C44897" w:rsidRPr="007D6BB1" w14:paraId="66FAA7BF" w14:textId="77777777" w:rsidTr="00C44897">
        <w:tc>
          <w:tcPr>
            <w:tcW w:w="10502" w:type="dxa"/>
          </w:tcPr>
          <w:p w14:paraId="22058C04" w14:textId="34A4BA28" w:rsidR="00C44897" w:rsidRPr="007D6BB1" w:rsidRDefault="009F584F" w:rsidP="00090CF4">
            <w:pPr>
              <w:autoSpaceDE w:val="0"/>
              <w:autoSpaceDN w:val="0"/>
              <w:adjustRightInd w:val="0"/>
              <w:spacing w:before="60"/>
              <w:jc w:val="both"/>
              <w:rPr>
                <w:rFonts w:asciiTheme="majorHAnsi" w:hAnsiTheme="majorHAnsi" w:cstheme="majorHAnsi"/>
                <w:sz w:val="20"/>
                <w:szCs w:val="20"/>
              </w:rPr>
            </w:pPr>
            <w:sdt>
              <w:sdtPr>
                <w:rPr>
                  <w:rFonts w:asciiTheme="majorHAnsi" w:hAnsiTheme="majorHAnsi" w:cstheme="majorHAnsi"/>
                  <w:sz w:val="20"/>
                  <w:szCs w:val="20"/>
                </w:rPr>
                <w:id w:val="-1570260781"/>
                <w14:checkbox>
                  <w14:checked w14:val="0"/>
                  <w14:checkedState w14:val="2612" w14:font="MS Gothic"/>
                  <w14:uncheckedState w14:val="2610" w14:font="MS Gothic"/>
                </w14:checkbox>
              </w:sdtPr>
              <w:sdtEndPr/>
              <w:sdtContent>
                <w:r w:rsidR="00C44897" w:rsidRPr="007D6BB1">
                  <w:rPr>
                    <w:rFonts w:ascii="Segoe UI Symbol" w:hAnsi="Segoe UI Symbol" w:cs="Segoe UI Symbol"/>
                    <w:sz w:val="20"/>
                    <w:szCs w:val="20"/>
                  </w:rPr>
                  <w:t>☐</w:t>
                </w:r>
              </w:sdtContent>
            </w:sdt>
            <w:r w:rsidR="00C44897" w:rsidRPr="007D6BB1">
              <w:rPr>
                <w:rFonts w:asciiTheme="majorHAnsi" w:hAnsiTheme="majorHAnsi" w:cstheme="majorHAnsi"/>
                <w:sz w:val="20"/>
                <w:szCs w:val="20"/>
              </w:rPr>
              <w:t xml:space="preserve">      By hand to trainer/assessor  </w:t>
            </w:r>
            <w:sdt>
              <w:sdtPr>
                <w:rPr>
                  <w:rFonts w:asciiTheme="majorHAnsi" w:hAnsiTheme="majorHAnsi" w:cstheme="majorHAnsi"/>
                  <w:sz w:val="20"/>
                  <w:szCs w:val="20"/>
                </w:rPr>
                <w:id w:val="1406884785"/>
                <w14:checkbox>
                  <w14:checked w14:val="1"/>
                  <w14:checkedState w14:val="2612" w14:font="MS Gothic"/>
                  <w14:uncheckedState w14:val="2610" w14:font="MS Gothic"/>
                </w14:checkbox>
              </w:sdtPr>
              <w:sdtEndPr/>
              <w:sdtContent>
                <w:r w:rsidR="00B235B0" w:rsidRPr="007D6BB1">
                  <w:rPr>
                    <w:rFonts w:ascii="Segoe UI Symbol" w:eastAsia="MS Gothic" w:hAnsi="Segoe UI Symbol" w:cs="Segoe UI Symbol"/>
                    <w:sz w:val="20"/>
                    <w:szCs w:val="20"/>
                  </w:rPr>
                  <w:t>☒</w:t>
                </w:r>
              </w:sdtContent>
            </w:sdt>
            <w:r w:rsidR="00C44897" w:rsidRPr="007D6BB1">
              <w:rPr>
                <w:rFonts w:asciiTheme="majorHAnsi" w:hAnsiTheme="majorHAnsi" w:cstheme="majorHAnsi"/>
                <w:sz w:val="20"/>
                <w:szCs w:val="20"/>
              </w:rPr>
              <w:t xml:space="preserve">      By email to trainer/assessor</w:t>
            </w:r>
          </w:p>
          <w:p w14:paraId="57519C55" w14:textId="279B291C" w:rsidR="00C44897" w:rsidRPr="007D6BB1" w:rsidRDefault="009F584F" w:rsidP="00090CF4">
            <w:pPr>
              <w:autoSpaceDE w:val="0"/>
              <w:autoSpaceDN w:val="0"/>
              <w:adjustRightInd w:val="0"/>
              <w:spacing w:before="60"/>
              <w:jc w:val="both"/>
              <w:rPr>
                <w:rFonts w:asciiTheme="majorHAnsi" w:hAnsiTheme="majorHAnsi" w:cstheme="majorHAnsi"/>
                <w:sz w:val="20"/>
                <w:szCs w:val="20"/>
              </w:rPr>
            </w:pPr>
            <w:sdt>
              <w:sdtPr>
                <w:rPr>
                  <w:rFonts w:asciiTheme="majorHAnsi" w:hAnsiTheme="majorHAnsi" w:cstheme="majorHAnsi"/>
                  <w:sz w:val="20"/>
                  <w:szCs w:val="20"/>
                </w:rPr>
                <w:id w:val="-483316191"/>
                <w14:checkbox>
                  <w14:checked w14:val="0"/>
                  <w14:checkedState w14:val="2612" w14:font="MS Gothic"/>
                  <w14:uncheckedState w14:val="2610" w14:font="MS Gothic"/>
                </w14:checkbox>
              </w:sdtPr>
              <w:sdtEndPr/>
              <w:sdtContent>
                <w:r w:rsidR="00C44897" w:rsidRPr="007D6BB1">
                  <w:rPr>
                    <w:rFonts w:ascii="Segoe UI Symbol" w:hAnsi="Segoe UI Symbol" w:cs="Segoe UI Symbol"/>
                    <w:sz w:val="20"/>
                    <w:szCs w:val="20"/>
                  </w:rPr>
                  <w:t>☐</w:t>
                </w:r>
              </w:sdtContent>
            </w:sdt>
            <w:r w:rsidR="00C44897" w:rsidRPr="007D6BB1">
              <w:rPr>
                <w:rFonts w:asciiTheme="majorHAnsi" w:hAnsiTheme="majorHAnsi" w:cstheme="majorHAnsi"/>
                <w:sz w:val="20"/>
                <w:szCs w:val="20"/>
              </w:rPr>
              <w:t xml:space="preserve">      Online submission via Learning Management System (LMS)</w:t>
            </w:r>
          </w:p>
          <w:p w14:paraId="7BAA3112" w14:textId="2F7930CB" w:rsidR="00C44897" w:rsidRPr="007D6BB1" w:rsidRDefault="009F584F" w:rsidP="00090CF4">
            <w:pPr>
              <w:autoSpaceDE w:val="0"/>
              <w:autoSpaceDN w:val="0"/>
              <w:adjustRightInd w:val="0"/>
              <w:spacing w:before="60"/>
              <w:jc w:val="both"/>
              <w:rPr>
                <w:rFonts w:asciiTheme="majorHAnsi" w:hAnsiTheme="majorHAnsi" w:cstheme="majorHAnsi"/>
                <w:sz w:val="20"/>
                <w:szCs w:val="20"/>
              </w:rPr>
            </w:pPr>
            <w:sdt>
              <w:sdtPr>
                <w:rPr>
                  <w:rFonts w:asciiTheme="majorHAnsi" w:hAnsiTheme="majorHAnsi" w:cstheme="majorHAnsi"/>
                  <w:sz w:val="20"/>
                  <w:szCs w:val="20"/>
                </w:rPr>
                <w:id w:val="769821275"/>
                <w14:checkbox>
                  <w14:checked w14:val="0"/>
                  <w14:checkedState w14:val="2612" w14:font="MS Gothic"/>
                  <w14:uncheckedState w14:val="2610" w14:font="MS Gothic"/>
                </w14:checkbox>
              </w:sdtPr>
              <w:sdtEndPr/>
              <w:sdtContent>
                <w:r w:rsidR="00C44897" w:rsidRPr="007D6BB1">
                  <w:rPr>
                    <w:rFonts w:ascii="Segoe UI Symbol" w:hAnsi="Segoe UI Symbol" w:cs="Segoe UI Symbol"/>
                    <w:sz w:val="20"/>
                    <w:szCs w:val="20"/>
                  </w:rPr>
                  <w:t>☐</w:t>
                </w:r>
              </w:sdtContent>
            </w:sdt>
            <w:r w:rsidR="00C44897" w:rsidRPr="007D6BB1">
              <w:rPr>
                <w:rFonts w:asciiTheme="majorHAnsi" w:hAnsiTheme="majorHAnsi" w:cstheme="majorHAnsi"/>
                <w:sz w:val="20"/>
                <w:szCs w:val="20"/>
              </w:rPr>
              <w:t xml:space="preserve">      Any other method _________________________________________________</w:t>
            </w:r>
          </w:p>
          <w:p w14:paraId="628A1954" w14:textId="2CD5523B" w:rsidR="00C44897" w:rsidRPr="007D6BB1" w:rsidRDefault="00C44897" w:rsidP="00090CF4">
            <w:pPr>
              <w:autoSpaceDE w:val="0"/>
              <w:autoSpaceDN w:val="0"/>
              <w:adjustRightInd w:val="0"/>
              <w:spacing w:before="60"/>
              <w:jc w:val="both"/>
              <w:rPr>
                <w:rFonts w:asciiTheme="majorHAnsi" w:hAnsiTheme="majorHAnsi" w:cstheme="majorHAnsi"/>
                <w:sz w:val="20"/>
                <w:szCs w:val="20"/>
              </w:rPr>
            </w:pPr>
            <w:r w:rsidRPr="007D6BB1">
              <w:rPr>
                <w:rFonts w:asciiTheme="majorHAnsi" w:hAnsiTheme="majorHAnsi" w:cstheme="majorHAnsi"/>
                <w:sz w:val="20"/>
                <w:szCs w:val="20"/>
              </w:rPr>
              <w:t xml:space="preserve">                                                              (Please </w:t>
            </w:r>
            <w:r w:rsidR="00A272BC" w:rsidRPr="007D6BB1">
              <w:rPr>
                <w:rFonts w:asciiTheme="majorHAnsi" w:hAnsiTheme="majorHAnsi" w:cstheme="majorHAnsi"/>
                <w:sz w:val="20"/>
                <w:szCs w:val="20"/>
              </w:rPr>
              <w:t>describe</w:t>
            </w:r>
            <w:r w:rsidRPr="007D6BB1">
              <w:rPr>
                <w:rFonts w:asciiTheme="majorHAnsi" w:hAnsiTheme="majorHAnsi" w:cstheme="majorHAnsi"/>
                <w:sz w:val="20"/>
                <w:szCs w:val="20"/>
              </w:rPr>
              <w:t xml:space="preserve"> here)</w:t>
            </w:r>
          </w:p>
        </w:tc>
      </w:tr>
    </w:tbl>
    <w:p w14:paraId="5E71901B" w14:textId="11527748" w:rsidR="00C44897" w:rsidRPr="007D6BB1" w:rsidRDefault="00C44897" w:rsidP="00A15A6F">
      <w:pPr>
        <w:pStyle w:val="Heading1"/>
        <w:numPr>
          <w:ilvl w:val="0"/>
          <w:numId w:val="3"/>
        </w:numPr>
        <w:jc w:val="both"/>
        <w:rPr>
          <w:rFonts w:cstheme="majorHAnsi"/>
          <w:b/>
          <w:color w:val="3464AC" w:themeColor="text2" w:themeShade="BF"/>
          <w:sz w:val="20"/>
          <w:szCs w:val="20"/>
        </w:rPr>
      </w:pPr>
      <w:r w:rsidRPr="007D6BB1">
        <w:rPr>
          <w:rFonts w:cstheme="majorHAnsi"/>
          <w:b/>
          <w:sz w:val="20"/>
          <w:szCs w:val="20"/>
        </w:rPr>
        <w:t xml:space="preserve">Student declaration  </w:t>
      </w:r>
    </w:p>
    <w:tbl>
      <w:tblPr>
        <w:tblStyle w:val="TableGrid"/>
        <w:tblW w:w="0" w:type="auto"/>
        <w:tblLook w:val="04A0" w:firstRow="1" w:lastRow="0" w:firstColumn="1" w:lastColumn="0" w:noHBand="0" w:noVBand="1"/>
      </w:tblPr>
      <w:tblGrid>
        <w:gridCol w:w="10168"/>
      </w:tblGrid>
      <w:tr w:rsidR="00C44897" w:rsidRPr="007D6BB1" w14:paraId="60CCE08C" w14:textId="77777777" w:rsidTr="00A6522A">
        <w:tc>
          <w:tcPr>
            <w:tcW w:w="10502" w:type="dxa"/>
            <w:shd w:val="clear" w:color="auto" w:fill="auto"/>
          </w:tcPr>
          <w:p w14:paraId="54297362" w14:textId="36C73DE6" w:rsidR="00C44897" w:rsidRPr="007D6BB1" w:rsidRDefault="00C44897" w:rsidP="00A15A6F">
            <w:pPr>
              <w:pStyle w:val="ListParagraph"/>
              <w:numPr>
                <w:ilvl w:val="0"/>
                <w:numId w:val="5"/>
              </w:numPr>
              <w:autoSpaceDE w:val="0"/>
              <w:autoSpaceDN w:val="0"/>
              <w:adjustRightInd w:val="0"/>
              <w:spacing w:before="60" w:after="0" w:line="240" w:lineRule="auto"/>
              <w:jc w:val="both"/>
              <w:rPr>
                <w:rFonts w:asciiTheme="majorHAnsi" w:hAnsiTheme="majorHAnsi" w:cstheme="majorHAnsi"/>
              </w:rPr>
            </w:pPr>
            <w:r w:rsidRPr="007D6BB1">
              <w:rPr>
                <w:rFonts w:asciiTheme="majorHAnsi" w:hAnsiTheme="majorHAnsi" w:cstheme="majorHAnsi"/>
                <w:noProof/>
              </w:rPr>
              <w:t>I</w:t>
            </w:r>
            <w:r w:rsidRPr="007D6BB1">
              <w:rPr>
                <w:rFonts w:asciiTheme="majorHAnsi" w:hAnsiTheme="majorHAnsi" w:cstheme="majorHAnsi"/>
              </w:rPr>
              <w:t xml:space="preserve"> certify that the work submitted for this assessment pack is </w:t>
            </w:r>
            <w:r w:rsidRPr="007D6BB1">
              <w:rPr>
                <w:rFonts w:asciiTheme="majorHAnsi" w:hAnsiTheme="majorHAnsi" w:cstheme="majorHAnsi"/>
                <w:noProof/>
              </w:rPr>
              <w:t>my</w:t>
            </w:r>
            <w:r w:rsidRPr="007D6BB1">
              <w:rPr>
                <w:rFonts w:asciiTheme="majorHAnsi" w:hAnsiTheme="majorHAnsi" w:cstheme="majorHAnsi"/>
              </w:rPr>
              <w:t xml:space="preserve"> own. </w:t>
            </w:r>
            <w:r w:rsidRPr="007D6BB1">
              <w:rPr>
                <w:rFonts w:asciiTheme="majorHAnsi" w:hAnsiTheme="majorHAnsi" w:cstheme="majorHAnsi"/>
                <w:noProof/>
              </w:rPr>
              <w:t>I</w:t>
            </w:r>
            <w:r w:rsidRPr="007D6BB1">
              <w:rPr>
                <w:rFonts w:asciiTheme="majorHAnsi" w:hAnsiTheme="majorHAnsi" w:cstheme="majorHAnsi"/>
              </w:rPr>
              <w:t xml:space="preserve"> have clearly referenced any sources used in </w:t>
            </w:r>
            <w:r w:rsidRPr="007D6BB1">
              <w:rPr>
                <w:rFonts w:asciiTheme="majorHAnsi" w:hAnsiTheme="majorHAnsi" w:cstheme="majorHAnsi"/>
                <w:noProof/>
              </w:rPr>
              <w:t>my</w:t>
            </w:r>
            <w:r w:rsidRPr="007D6BB1">
              <w:rPr>
                <w:rFonts w:asciiTheme="majorHAnsi" w:hAnsiTheme="majorHAnsi" w:cstheme="majorHAnsi"/>
              </w:rPr>
              <w:t xml:space="preserve"> submission. </w:t>
            </w:r>
            <w:r w:rsidRPr="007D6BB1">
              <w:rPr>
                <w:rFonts w:asciiTheme="majorHAnsi" w:hAnsiTheme="majorHAnsi" w:cstheme="majorHAnsi"/>
                <w:noProof/>
              </w:rPr>
              <w:t>I</w:t>
            </w:r>
            <w:r w:rsidRPr="007D6BB1">
              <w:rPr>
                <w:rFonts w:asciiTheme="majorHAnsi" w:hAnsiTheme="majorHAnsi" w:cstheme="majorHAnsi"/>
              </w:rPr>
              <w:t xml:space="preserve"> understand that a false declaration is a form of </w:t>
            </w:r>
            <w:proofErr w:type="gramStart"/>
            <w:r w:rsidRPr="007D6BB1">
              <w:rPr>
                <w:rFonts w:asciiTheme="majorHAnsi" w:hAnsiTheme="majorHAnsi" w:cstheme="majorHAnsi"/>
              </w:rPr>
              <w:t>malpractice</w:t>
            </w:r>
            <w:r w:rsidRPr="007D6BB1">
              <w:rPr>
                <w:rFonts w:asciiTheme="majorHAnsi" w:hAnsiTheme="majorHAnsi" w:cstheme="majorHAnsi"/>
                <w:color w:val="000000" w:themeColor="text1"/>
              </w:rPr>
              <w:t>;</w:t>
            </w:r>
            <w:proofErr w:type="gramEnd"/>
            <w:r w:rsidRPr="007D6BB1">
              <w:rPr>
                <w:rFonts w:asciiTheme="majorHAnsi" w:hAnsiTheme="majorHAnsi" w:cstheme="majorHAnsi"/>
                <w:color w:val="000000" w:themeColor="text1"/>
              </w:rPr>
              <w:t xml:space="preserve"> </w:t>
            </w:r>
          </w:p>
          <w:p w14:paraId="553C5B61" w14:textId="37503472" w:rsidR="00C44897" w:rsidRPr="007D6BB1" w:rsidRDefault="00C44897" w:rsidP="00A15A6F">
            <w:pPr>
              <w:pStyle w:val="ListParagraph"/>
              <w:numPr>
                <w:ilvl w:val="0"/>
                <w:numId w:val="5"/>
              </w:numPr>
              <w:autoSpaceDE w:val="0"/>
              <w:autoSpaceDN w:val="0"/>
              <w:adjustRightInd w:val="0"/>
              <w:spacing w:before="120" w:after="0" w:line="240" w:lineRule="auto"/>
              <w:jc w:val="both"/>
              <w:rPr>
                <w:rFonts w:asciiTheme="majorHAnsi" w:hAnsiTheme="majorHAnsi" w:cstheme="majorHAnsi"/>
              </w:rPr>
            </w:pPr>
            <w:r w:rsidRPr="007D6BB1">
              <w:rPr>
                <w:rFonts w:asciiTheme="majorHAnsi" w:hAnsiTheme="majorHAnsi" w:cstheme="majorHAnsi"/>
                <w:noProof/>
              </w:rPr>
              <w:t>I</w:t>
            </w:r>
            <w:r w:rsidRPr="007D6BB1">
              <w:rPr>
                <w:rFonts w:asciiTheme="majorHAnsi" w:hAnsiTheme="majorHAnsi" w:cstheme="majorHAnsi"/>
              </w:rPr>
              <w:t xml:space="preserve"> have kept a copy of </w:t>
            </w:r>
            <w:r w:rsidR="00A6522A" w:rsidRPr="007D6BB1">
              <w:rPr>
                <w:rFonts w:asciiTheme="majorHAnsi" w:hAnsiTheme="majorHAnsi" w:cstheme="majorHAnsi"/>
              </w:rPr>
              <w:t xml:space="preserve">this Student </w:t>
            </w:r>
            <w:r w:rsidR="00CE16E2" w:rsidRPr="007D6BB1">
              <w:rPr>
                <w:rFonts w:asciiTheme="majorHAnsi" w:hAnsiTheme="majorHAnsi" w:cstheme="majorHAnsi"/>
              </w:rPr>
              <w:t>Pack</w:t>
            </w:r>
            <w:r w:rsidR="00A6522A" w:rsidRPr="007D6BB1">
              <w:rPr>
                <w:rFonts w:asciiTheme="majorHAnsi" w:hAnsiTheme="majorHAnsi" w:cstheme="majorHAnsi"/>
              </w:rPr>
              <w:t xml:space="preserve"> </w:t>
            </w:r>
            <w:r w:rsidRPr="007D6BB1">
              <w:rPr>
                <w:rFonts w:asciiTheme="majorHAnsi" w:hAnsiTheme="majorHAnsi" w:cstheme="majorHAnsi"/>
              </w:rPr>
              <w:t xml:space="preserve">and all relevant notes, attachments, and reference material that </w:t>
            </w:r>
            <w:r w:rsidRPr="007D6BB1">
              <w:rPr>
                <w:rFonts w:asciiTheme="majorHAnsi" w:hAnsiTheme="majorHAnsi" w:cstheme="majorHAnsi"/>
                <w:noProof/>
              </w:rPr>
              <w:t>I</w:t>
            </w:r>
            <w:r w:rsidRPr="007D6BB1">
              <w:rPr>
                <w:rFonts w:asciiTheme="majorHAnsi" w:hAnsiTheme="majorHAnsi" w:cstheme="majorHAnsi"/>
              </w:rPr>
              <w:t xml:space="preserve"> used in the production of th</w:t>
            </w:r>
            <w:r w:rsidR="00A6522A" w:rsidRPr="007D6BB1">
              <w:rPr>
                <w:rFonts w:asciiTheme="majorHAnsi" w:hAnsiTheme="majorHAnsi" w:cstheme="majorHAnsi"/>
              </w:rPr>
              <w:t xml:space="preserve">is Student </w:t>
            </w:r>
            <w:proofErr w:type="gramStart"/>
            <w:r w:rsidR="00CE16E2" w:rsidRPr="007D6BB1">
              <w:rPr>
                <w:rFonts w:asciiTheme="majorHAnsi" w:hAnsiTheme="majorHAnsi" w:cstheme="majorHAnsi"/>
              </w:rPr>
              <w:t>Pack</w:t>
            </w:r>
            <w:r w:rsidRPr="007D6BB1">
              <w:rPr>
                <w:rFonts w:asciiTheme="majorHAnsi" w:hAnsiTheme="majorHAnsi" w:cstheme="majorHAnsi"/>
              </w:rPr>
              <w:t>;</w:t>
            </w:r>
            <w:proofErr w:type="gramEnd"/>
          </w:p>
          <w:p w14:paraId="078A7DD8" w14:textId="21BA9A7A" w:rsidR="00C44897" w:rsidRPr="007D6BB1" w:rsidRDefault="00C44897" w:rsidP="00A15A6F">
            <w:pPr>
              <w:pStyle w:val="ListParagraph"/>
              <w:numPr>
                <w:ilvl w:val="0"/>
                <w:numId w:val="5"/>
              </w:numPr>
              <w:autoSpaceDE w:val="0"/>
              <w:autoSpaceDN w:val="0"/>
              <w:adjustRightInd w:val="0"/>
              <w:spacing w:before="120" w:after="0" w:line="240" w:lineRule="auto"/>
              <w:jc w:val="both"/>
              <w:rPr>
                <w:rFonts w:asciiTheme="majorHAnsi" w:hAnsiTheme="majorHAnsi" w:cstheme="majorHAnsi"/>
              </w:rPr>
            </w:pPr>
            <w:r w:rsidRPr="007D6BB1">
              <w:rPr>
                <w:rFonts w:asciiTheme="majorHAnsi" w:hAnsiTheme="majorHAnsi" w:cstheme="majorHAnsi"/>
                <w:noProof/>
              </w:rPr>
              <w:t>For the purposes of</w:t>
            </w:r>
            <w:r w:rsidRPr="007D6BB1">
              <w:rPr>
                <w:rFonts w:asciiTheme="majorHAnsi" w:hAnsiTheme="majorHAnsi" w:cstheme="majorHAnsi"/>
              </w:rPr>
              <w:t xml:space="preserve"> assessment, </w:t>
            </w:r>
            <w:r w:rsidRPr="007D6BB1">
              <w:rPr>
                <w:rFonts w:asciiTheme="majorHAnsi" w:hAnsiTheme="majorHAnsi" w:cstheme="majorHAnsi"/>
                <w:noProof/>
              </w:rPr>
              <w:t>I</w:t>
            </w:r>
            <w:r w:rsidRPr="007D6BB1">
              <w:rPr>
                <w:rFonts w:asciiTheme="majorHAnsi" w:hAnsiTheme="majorHAnsi" w:cstheme="majorHAnsi"/>
              </w:rPr>
              <w:t xml:space="preserve"> give the trainer/assessor permission to: </w:t>
            </w:r>
          </w:p>
          <w:p w14:paraId="0EC50122" w14:textId="77777777" w:rsidR="00A6522A" w:rsidRPr="007D6BB1" w:rsidRDefault="00A6522A" w:rsidP="00A6522A">
            <w:pPr>
              <w:pStyle w:val="ListParagraph"/>
              <w:autoSpaceDE w:val="0"/>
              <w:autoSpaceDN w:val="0"/>
              <w:adjustRightInd w:val="0"/>
              <w:spacing w:before="120" w:after="0" w:line="240" w:lineRule="auto"/>
              <w:jc w:val="both"/>
              <w:rPr>
                <w:rFonts w:asciiTheme="majorHAnsi" w:hAnsiTheme="majorHAnsi" w:cstheme="majorHAnsi"/>
              </w:rPr>
            </w:pPr>
          </w:p>
          <w:p w14:paraId="670A86A2" w14:textId="77777777" w:rsidR="00C44897" w:rsidRPr="007D6BB1" w:rsidRDefault="00C44897" w:rsidP="00A15A6F">
            <w:pPr>
              <w:pStyle w:val="ListParagraph"/>
              <w:numPr>
                <w:ilvl w:val="1"/>
                <w:numId w:val="5"/>
              </w:numPr>
              <w:autoSpaceDE w:val="0"/>
              <w:autoSpaceDN w:val="0"/>
              <w:adjustRightInd w:val="0"/>
              <w:spacing w:before="120" w:after="0" w:line="240" w:lineRule="auto"/>
              <w:jc w:val="both"/>
              <w:rPr>
                <w:rFonts w:asciiTheme="majorHAnsi" w:hAnsiTheme="majorHAnsi" w:cstheme="majorHAnsi"/>
              </w:rPr>
            </w:pPr>
            <w:r w:rsidRPr="007D6BB1">
              <w:rPr>
                <w:rFonts w:asciiTheme="majorHAnsi" w:hAnsiTheme="majorHAnsi" w:cstheme="majorHAnsi"/>
              </w:rPr>
              <w:t xml:space="preserve">Reproduce this </w:t>
            </w:r>
            <w:r w:rsidRPr="007D6BB1">
              <w:rPr>
                <w:rFonts w:asciiTheme="majorHAnsi" w:hAnsiTheme="majorHAnsi" w:cstheme="majorHAnsi"/>
                <w:noProof/>
              </w:rPr>
              <w:t>assessment</w:t>
            </w:r>
            <w:r w:rsidRPr="007D6BB1">
              <w:rPr>
                <w:rFonts w:asciiTheme="majorHAnsi" w:hAnsiTheme="majorHAnsi" w:cstheme="majorHAnsi"/>
              </w:rPr>
              <w:t xml:space="preserve"> and provide a copy to another member of staff; and </w:t>
            </w:r>
          </w:p>
          <w:p w14:paraId="19DBD36A" w14:textId="7FAFC068" w:rsidR="00C44897" w:rsidRPr="007D6BB1" w:rsidRDefault="00C44897" w:rsidP="00A15A6F">
            <w:pPr>
              <w:pStyle w:val="ListParagraph"/>
              <w:numPr>
                <w:ilvl w:val="1"/>
                <w:numId w:val="5"/>
              </w:numPr>
              <w:autoSpaceDE w:val="0"/>
              <w:autoSpaceDN w:val="0"/>
              <w:adjustRightInd w:val="0"/>
              <w:spacing w:before="120" w:after="0" w:line="240" w:lineRule="auto"/>
              <w:jc w:val="both"/>
              <w:rPr>
                <w:rFonts w:asciiTheme="majorHAnsi" w:hAnsiTheme="majorHAnsi" w:cstheme="majorHAnsi"/>
              </w:rPr>
            </w:pPr>
            <w:r w:rsidRPr="007D6BB1">
              <w:rPr>
                <w:rFonts w:asciiTheme="majorHAnsi" w:hAnsiTheme="majorHAnsi" w:cstheme="majorHAnsi"/>
              </w:rPr>
              <w:t xml:space="preserve">Take steps to authenticate the </w:t>
            </w:r>
            <w:r w:rsidRPr="007D6BB1">
              <w:rPr>
                <w:rFonts w:asciiTheme="majorHAnsi" w:hAnsiTheme="majorHAnsi" w:cstheme="majorHAnsi"/>
                <w:noProof/>
              </w:rPr>
              <w:t>assessment</w:t>
            </w:r>
            <w:r w:rsidRPr="007D6BB1">
              <w:rPr>
                <w:rFonts w:asciiTheme="majorHAnsi" w:hAnsiTheme="majorHAnsi" w:cstheme="majorHAnsi"/>
              </w:rPr>
              <w:t xml:space="preserve">, including communicating a copy of this </w:t>
            </w:r>
            <w:r w:rsidRPr="007D6BB1">
              <w:rPr>
                <w:rFonts w:asciiTheme="majorHAnsi" w:hAnsiTheme="majorHAnsi" w:cstheme="majorHAnsi"/>
                <w:noProof/>
              </w:rPr>
              <w:t>assessment</w:t>
            </w:r>
            <w:r w:rsidRPr="007D6BB1">
              <w:rPr>
                <w:rFonts w:asciiTheme="majorHAnsi" w:hAnsiTheme="majorHAnsi" w:cstheme="majorHAnsi"/>
              </w:rPr>
              <w:t xml:space="preserve"> to a </w:t>
            </w:r>
            <w:r w:rsidR="00CE16E2" w:rsidRPr="007D6BB1">
              <w:rPr>
                <w:rFonts w:asciiTheme="majorHAnsi" w:hAnsiTheme="majorHAnsi" w:cstheme="majorHAnsi"/>
              </w:rPr>
              <w:t xml:space="preserve">plagiarism </w:t>
            </w:r>
            <w:r w:rsidRPr="007D6BB1">
              <w:rPr>
                <w:rFonts w:asciiTheme="majorHAnsi" w:hAnsiTheme="majorHAnsi" w:cstheme="majorHAnsi"/>
              </w:rPr>
              <w:t>checking service (which may retain a copy of the assessment on its database for future plagiarism checking).</w:t>
            </w:r>
          </w:p>
          <w:p w14:paraId="214A45D4" w14:textId="77777777" w:rsidR="00C44897" w:rsidRPr="007D6BB1" w:rsidRDefault="00C44897" w:rsidP="00090CF4">
            <w:pPr>
              <w:pStyle w:val="ListParagraph"/>
              <w:autoSpaceDE w:val="0"/>
              <w:autoSpaceDN w:val="0"/>
              <w:adjustRightInd w:val="0"/>
              <w:spacing w:before="120" w:after="0" w:line="240" w:lineRule="auto"/>
              <w:ind w:left="1440"/>
              <w:jc w:val="both"/>
              <w:rPr>
                <w:rFonts w:asciiTheme="majorHAnsi" w:hAnsiTheme="majorHAnsi" w:cstheme="majorHAnsi"/>
                <w:lang w:val="nl-NL"/>
              </w:rPr>
            </w:pPr>
          </w:p>
          <w:p w14:paraId="20C1AEF9" w14:textId="78519E19" w:rsidR="009538DC" w:rsidRPr="007D6BB1" w:rsidRDefault="00B235B0" w:rsidP="00090CF4">
            <w:pPr>
              <w:autoSpaceDE w:val="0"/>
              <w:autoSpaceDN w:val="0"/>
              <w:adjustRightInd w:val="0"/>
              <w:jc w:val="both"/>
              <w:rPr>
                <w:rFonts w:asciiTheme="majorHAnsi" w:hAnsiTheme="majorHAnsi" w:cstheme="majorHAnsi"/>
                <w:sz w:val="20"/>
                <w:szCs w:val="20"/>
                <w:lang w:val="nl-NL"/>
              </w:rPr>
            </w:pPr>
            <w:r w:rsidRPr="007D6BB1">
              <w:rPr>
                <w:rFonts w:asciiTheme="majorHAnsi" w:hAnsiTheme="majorHAnsi" w:cstheme="majorHAnsi"/>
                <w:noProof/>
                <w:sz w:val="20"/>
                <w:szCs w:val="20"/>
                <w:lang w:val="nl-NL"/>
              </w:rPr>
              <mc:AlternateContent>
                <mc:Choice Requires="wpi">
                  <w:drawing>
                    <wp:anchor distT="0" distB="0" distL="114300" distR="114300" simplePos="0" relativeHeight="251675648" behindDoc="0" locked="0" layoutInCell="1" allowOverlap="1" wp14:anchorId="3C2279D0" wp14:editId="301A8AA2">
                      <wp:simplePos x="0" y="0"/>
                      <wp:positionH relativeFrom="column">
                        <wp:posOffset>1818005</wp:posOffset>
                      </wp:positionH>
                      <wp:positionV relativeFrom="paragraph">
                        <wp:posOffset>-97790</wp:posOffset>
                      </wp:positionV>
                      <wp:extent cx="1812925" cy="363580"/>
                      <wp:effectExtent l="50800" t="50800" r="53975" b="55880"/>
                      <wp:wrapNone/>
                      <wp:docPr id="759932362" name="Ink 12"/>
                      <wp:cNvGraphicFramePr/>
                      <a:graphic xmlns:a="http://schemas.openxmlformats.org/drawingml/2006/main">
                        <a:graphicData uri="http://schemas.microsoft.com/office/word/2010/wordprocessingInk">
                          <w14:contentPart bwMode="auto" r:id="rId11">
                            <w14:nvContentPartPr>
                              <w14:cNvContentPartPr/>
                            </w14:nvContentPartPr>
                            <w14:xfrm>
                              <a:off x="0" y="0"/>
                              <a:ext cx="1812925" cy="363580"/>
                            </w14:xfrm>
                          </w14:contentPart>
                        </a:graphicData>
                      </a:graphic>
                    </wp:anchor>
                  </w:drawing>
                </mc:Choice>
                <mc:Fallback>
                  <w:pict>
                    <v:shapetype w14:anchorId="1D8ECF5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 o:spid="_x0000_s1026" type="#_x0000_t75" style="position:absolute;margin-left:141.75pt;margin-top:-9.1pt;width:145.55pt;height:31.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">
                      <v:imagedata r:id="rId12" o:title=""/>
                    </v:shape>
                  </w:pict>
                </mc:Fallback>
              </mc:AlternateContent>
            </w:r>
            <w:r w:rsidR="00C44897" w:rsidRPr="007D6BB1">
              <w:rPr>
                <w:rFonts w:asciiTheme="majorHAnsi" w:hAnsiTheme="majorHAnsi" w:cstheme="majorHAnsi"/>
                <w:sz w:val="20"/>
                <w:szCs w:val="20"/>
                <w:lang w:val="nl-NL"/>
              </w:rPr>
              <w:t>Student</w:t>
            </w:r>
            <w:r w:rsidR="009538DC" w:rsidRPr="007D6BB1">
              <w:rPr>
                <w:rFonts w:asciiTheme="majorHAnsi" w:hAnsiTheme="majorHAnsi" w:cstheme="majorHAnsi"/>
                <w:sz w:val="20"/>
                <w:szCs w:val="20"/>
                <w:lang w:val="nl-NL"/>
              </w:rPr>
              <w:t xml:space="preserve"> </w:t>
            </w:r>
            <w:proofErr w:type="spellStart"/>
            <w:proofErr w:type="gramStart"/>
            <w:r w:rsidR="00C44897" w:rsidRPr="007D6BB1">
              <w:rPr>
                <w:rFonts w:asciiTheme="majorHAnsi" w:hAnsiTheme="majorHAnsi" w:cstheme="majorHAnsi"/>
                <w:sz w:val="20"/>
                <w:szCs w:val="20"/>
                <w:lang w:val="nl-NL"/>
              </w:rPr>
              <w:t>signature</w:t>
            </w:r>
            <w:proofErr w:type="spellEnd"/>
            <w:r w:rsidR="00C44897" w:rsidRPr="007D6BB1">
              <w:rPr>
                <w:rFonts w:asciiTheme="majorHAnsi" w:hAnsiTheme="majorHAnsi" w:cstheme="majorHAnsi"/>
                <w:sz w:val="20"/>
                <w:szCs w:val="20"/>
                <w:lang w:val="nl-NL"/>
              </w:rPr>
              <w:t xml:space="preserve">:   </w:t>
            </w:r>
            <w:proofErr w:type="gramEnd"/>
            <w:r w:rsidR="00C44897" w:rsidRPr="007D6BB1">
              <w:rPr>
                <w:rFonts w:asciiTheme="majorHAnsi" w:hAnsiTheme="majorHAnsi" w:cstheme="majorHAnsi"/>
                <w:sz w:val="20"/>
                <w:szCs w:val="20"/>
                <w:lang w:val="nl-NL"/>
              </w:rPr>
              <w:t>________________________________</w:t>
            </w:r>
          </w:p>
          <w:p w14:paraId="396591F6" w14:textId="16BD61F0" w:rsidR="00C44897" w:rsidRPr="007D6BB1" w:rsidRDefault="00C44897" w:rsidP="00090CF4">
            <w:pPr>
              <w:autoSpaceDE w:val="0"/>
              <w:autoSpaceDN w:val="0"/>
              <w:adjustRightInd w:val="0"/>
              <w:jc w:val="both"/>
              <w:rPr>
                <w:rFonts w:asciiTheme="majorHAnsi" w:hAnsiTheme="majorHAnsi" w:cstheme="majorHAnsi"/>
                <w:sz w:val="20"/>
                <w:szCs w:val="20"/>
                <w:lang w:val="nl-NL"/>
              </w:rPr>
            </w:pPr>
            <w:r w:rsidRPr="007D6BB1">
              <w:rPr>
                <w:rFonts w:asciiTheme="majorHAnsi" w:hAnsiTheme="majorHAnsi" w:cstheme="majorHAnsi"/>
                <w:sz w:val="20"/>
                <w:szCs w:val="20"/>
                <w:lang w:val="nl-NL"/>
              </w:rPr>
              <w:br/>
            </w:r>
          </w:p>
          <w:p w14:paraId="089D49D6" w14:textId="3B6BA315" w:rsidR="00C44897" w:rsidRPr="007D6BB1" w:rsidRDefault="00C44897" w:rsidP="00090CF4">
            <w:pPr>
              <w:autoSpaceDE w:val="0"/>
              <w:autoSpaceDN w:val="0"/>
              <w:adjustRightInd w:val="0"/>
              <w:jc w:val="both"/>
              <w:rPr>
                <w:rFonts w:asciiTheme="majorHAnsi" w:hAnsiTheme="majorHAnsi" w:cstheme="majorHAnsi"/>
                <w:sz w:val="20"/>
                <w:szCs w:val="20"/>
                <w:lang w:val="nl-NL"/>
              </w:rPr>
            </w:pPr>
            <w:proofErr w:type="gramStart"/>
            <w:r w:rsidRPr="007D6BB1">
              <w:rPr>
                <w:rFonts w:asciiTheme="majorHAnsi" w:hAnsiTheme="majorHAnsi" w:cstheme="majorHAnsi"/>
                <w:sz w:val="20"/>
                <w:szCs w:val="20"/>
                <w:lang w:val="nl-NL"/>
              </w:rPr>
              <w:t>Date:  _</w:t>
            </w:r>
            <w:proofErr w:type="gramEnd"/>
            <w:r w:rsidRPr="007D6BB1">
              <w:rPr>
                <w:rFonts w:asciiTheme="majorHAnsi" w:hAnsiTheme="majorHAnsi" w:cstheme="majorHAnsi"/>
                <w:sz w:val="20"/>
                <w:szCs w:val="20"/>
                <w:lang w:val="nl-NL"/>
              </w:rPr>
              <w:t>_</w:t>
            </w:r>
            <w:r w:rsidR="00B235B0" w:rsidRPr="007D6BB1">
              <w:rPr>
                <w:rFonts w:asciiTheme="majorHAnsi" w:hAnsiTheme="majorHAnsi" w:cstheme="majorHAnsi"/>
                <w:sz w:val="20"/>
                <w:szCs w:val="20"/>
                <w:lang w:val="nl-NL"/>
              </w:rPr>
              <w:t>10</w:t>
            </w:r>
            <w:r w:rsidRPr="007D6BB1">
              <w:rPr>
                <w:rFonts w:asciiTheme="majorHAnsi" w:hAnsiTheme="majorHAnsi" w:cstheme="majorHAnsi"/>
                <w:sz w:val="20"/>
                <w:szCs w:val="20"/>
                <w:lang w:val="nl-NL"/>
              </w:rPr>
              <w:t>__/__</w:t>
            </w:r>
            <w:r w:rsidR="00B235B0" w:rsidRPr="007D6BB1">
              <w:rPr>
                <w:rFonts w:asciiTheme="majorHAnsi" w:hAnsiTheme="majorHAnsi" w:cstheme="majorHAnsi"/>
                <w:sz w:val="20"/>
                <w:szCs w:val="20"/>
                <w:lang w:val="nl-NL"/>
              </w:rPr>
              <w:t>08</w:t>
            </w:r>
            <w:r w:rsidRPr="007D6BB1">
              <w:rPr>
                <w:rFonts w:asciiTheme="majorHAnsi" w:hAnsiTheme="majorHAnsi" w:cstheme="majorHAnsi"/>
                <w:sz w:val="20"/>
                <w:szCs w:val="20"/>
                <w:lang w:val="nl-NL"/>
              </w:rPr>
              <w:t>___/___</w:t>
            </w:r>
            <w:r w:rsidR="00B235B0" w:rsidRPr="007D6BB1">
              <w:rPr>
                <w:rFonts w:asciiTheme="majorHAnsi" w:hAnsiTheme="majorHAnsi" w:cstheme="majorHAnsi"/>
                <w:sz w:val="20"/>
                <w:szCs w:val="20"/>
                <w:lang w:val="nl-NL"/>
              </w:rPr>
              <w:t>2023</w:t>
            </w:r>
            <w:r w:rsidRPr="007D6BB1">
              <w:rPr>
                <w:rFonts w:asciiTheme="majorHAnsi" w:hAnsiTheme="majorHAnsi" w:cstheme="majorHAnsi"/>
                <w:sz w:val="20"/>
                <w:szCs w:val="20"/>
                <w:lang w:val="nl-NL"/>
              </w:rPr>
              <w:t>___________</w:t>
            </w:r>
          </w:p>
          <w:p w14:paraId="63983241" w14:textId="374F1437" w:rsidR="006C1E1C" w:rsidRPr="007D6BB1" w:rsidRDefault="006C1E1C" w:rsidP="00090CF4">
            <w:pPr>
              <w:jc w:val="both"/>
              <w:rPr>
                <w:rFonts w:asciiTheme="majorHAnsi" w:hAnsiTheme="majorHAnsi" w:cstheme="majorHAnsi"/>
                <w:sz w:val="20"/>
                <w:szCs w:val="20"/>
              </w:rPr>
            </w:pPr>
          </w:p>
        </w:tc>
      </w:tr>
    </w:tbl>
    <w:p w14:paraId="17D314E1" w14:textId="40B443C3" w:rsidR="00A272BC" w:rsidRPr="007D6BB1" w:rsidRDefault="005E4CE2" w:rsidP="00632CFF">
      <w:pPr>
        <w:pStyle w:val="Heading1"/>
        <w:pageBreakBefore/>
        <w:numPr>
          <w:ilvl w:val="0"/>
          <w:numId w:val="3"/>
        </w:numPr>
        <w:ind w:left="357" w:hanging="357"/>
        <w:jc w:val="both"/>
        <w:rPr>
          <w:rFonts w:cstheme="majorHAnsi"/>
          <w:b/>
          <w:sz w:val="20"/>
          <w:szCs w:val="20"/>
        </w:rPr>
      </w:pPr>
      <w:r w:rsidRPr="007D6BB1">
        <w:rPr>
          <w:rFonts w:cstheme="majorHAnsi"/>
          <w:b/>
          <w:sz w:val="20"/>
          <w:szCs w:val="20"/>
        </w:rPr>
        <w:lastRenderedPageBreak/>
        <w:t xml:space="preserve">Assessment </w:t>
      </w:r>
      <w:r w:rsidR="006B75FB" w:rsidRPr="007D6BB1">
        <w:rPr>
          <w:rFonts w:cstheme="majorHAnsi"/>
          <w:b/>
          <w:sz w:val="20"/>
          <w:szCs w:val="20"/>
        </w:rPr>
        <w:t>Plan</w:t>
      </w:r>
    </w:p>
    <w:p w14:paraId="5E985A8B" w14:textId="15D66402" w:rsidR="003B6891" w:rsidRPr="007D6BB1" w:rsidRDefault="003B6891" w:rsidP="003B6891">
      <w:pPr>
        <w:rPr>
          <w:rFonts w:asciiTheme="majorHAnsi" w:hAnsiTheme="majorHAnsi" w:cstheme="majorHAnsi"/>
          <w:sz w:val="20"/>
          <w:szCs w:val="20"/>
        </w:rPr>
      </w:pPr>
      <w:r w:rsidRPr="007D6BB1">
        <w:rPr>
          <w:rFonts w:asciiTheme="majorHAnsi" w:hAnsiTheme="majorHAnsi" w:cstheme="majorHAnsi"/>
          <w:sz w:val="20"/>
          <w:szCs w:val="20"/>
        </w:rPr>
        <w:t xml:space="preserve"> </w:t>
      </w:r>
    </w:p>
    <w:tbl>
      <w:tblPr>
        <w:tblStyle w:val="TableGrid"/>
        <w:tblW w:w="0" w:type="auto"/>
        <w:tblLook w:val="04A0" w:firstRow="1" w:lastRow="0" w:firstColumn="1" w:lastColumn="0" w:noHBand="0" w:noVBand="1"/>
      </w:tblPr>
      <w:tblGrid>
        <w:gridCol w:w="2469"/>
        <w:gridCol w:w="1495"/>
        <w:gridCol w:w="3253"/>
        <w:gridCol w:w="2951"/>
      </w:tblGrid>
      <w:tr w:rsidR="005E4CE2" w:rsidRPr="007D6BB1" w14:paraId="7027A6C8" w14:textId="77777777" w:rsidTr="00424962">
        <w:tc>
          <w:tcPr>
            <w:tcW w:w="10168" w:type="dxa"/>
            <w:gridSpan w:val="4"/>
            <w:shd w:val="clear" w:color="auto" w:fill="FFFFFF" w:themeFill="background1"/>
          </w:tcPr>
          <w:p w14:paraId="0D8987B3" w14:textId="65D8940A" w:rsidR="005E4CE2" w:rsidRPr="007D6BB1" w:rsidRDefault="005E4CE2" w:rsidP="00090CF4">
            <w:pPr>
              <w:pStyle w:val="NoSpacing"/>
              <w:jc w:val="both"/>
              <w:rPr>
                <w:rFonts w:asciiTheme="majorHAnsi" w:hAnsiTheme="majorHAnsi" w:cstheme="majorHAnsi"/>
                <w:b/>
                <w:sz w:val="20"/>
                <w:szCs w:val="20"/>
              </w:rPr>
            </w:pPr>
            <w:r w:rsidRPr="007D6BB1">
              <w:rPr>
                <w:rFonts w:asciiTheme="majorHAnsi" w:hAnsiTheme="majorHAnsi" w:cstheme="majorHAnsi"/>
                <w:b/>
                <w:sz w:val="20"/>
                <w:szCs w:val="20"/>
              </w:rPr>
              <w:t xml:space="preserve"> </w:t>
            </w:r>
            <w:r w:rsidRPr="007D6BB1">
              <w:rPr>
                <w:rFonts w:asciiTheme="majorHAnsi" w:hAnsiTheme="majorHAnsi" w:cstheme="majorHAnsi"/>
                <w:sz w:val="20"/>
                <w:szCs w:val="20"/>
              </w:rPr>
              <w:t xml:space="preserve">The student must be assessed as satisfactory in each of the following </w:t>
            </w:r>
            <w:r w:rsidR="00064FEE" w:rsidRPr="007D6BB1">
              <w:rPr>
                <w:rFonts w:asciiTheme="majorHAnsi" w:hAnsiTheme="majorHAnsi" w:cstheme="majorHAnsi"/>
                <w:sz w:val="20"/>
                <w:szCs w:val="20"/>
              </w:rPr>
              <w:t>assessment methods</w:t>
            </w:r>
            <w:r w:rsidRPr="007D6BB1">
              <w:rPr>
                <w:rFonts w:asciiTheme="majorHAnsi" w:hAnsiTheme="majorHAnsi" w:cstheme="majorHAnsi"/>
                <w:sz w:val="20"/>
                <w:szCs w:val="20"/>
              </w:rPr>
              <w:t xml:space="preserve"> </w:t>
            </w:r>
            <w:proofErr w:type="gramStart"/>
            <w:r w:rsidRPr="007D6BB1">
              <w:rPr>
                <w:rFonts w:asciiTheme="majorHAnsi" w:hAnsiTheme="majorHAnsi" w:cstheme="majorHAnsi"/>
                <w:sz w:val="20"/>
                <w:szCs w:val="20"/>
              </w:rPr>
              <w:t>in order to</w:t>
            </w:r>
            <w:proofErr w:type="gramEnd"/>
            <w:r w:rsidRPr="007D6BB1">
              <w:rPr>
                <w:rFonts w:asciiTheme="majorHAnsi" w:hAnsiTheme="majorHAnsi" w:cstheme="majorHAnsi"/>
                <w:sz w:val="20"/>
                <w:szCs w:val="20"/>
              </w:rPr>
              <w:t xml:space="preserve"> demonstrate competence in </w:t>
            </w:r>
            <w:r w:rsidR="00064FEE" w:rsidRPr="007D6BB1">
              <w:rPr>
                <w:rFonts w:asciiTheme="majorHAnsi" w:hAnsiTheme="majorHAnsi" w:cstheme="majorHAnsi"/>
                <w:sz w:val="20"/>
                <w:szCs w:val="20"/>
              </w:rPr>
              <w:t>a variety of ways</w:t>
            </w:r>
            <w:r w:rsidRPr="007D6BB1">
              <w:rPr>
                <w:rFonts w:asciiTheme="majorHAnsi" w:hAnsiTheme="majorHAnsi" w:cstheme="majorHAnsi"/>
                <w:sz w:val="20"/>
                <w:szCs w:val="20"/>
              </w:rPr>
              <w:t xml:space="preserve">. </w:t>
            </w:r>
            <w:r w:rsidR="00064FEE" w:rsidRPr="007D6BB1">
              <w:rPr>
                <w:rFonts w:asciiTheme="majorHAnsi" w:hAnsiTheme="majorHAnsi" w:cstheme="majorHAnsi"/>
                <w:sz w:val="20"/>
                <w:szCs w:val="20"/>
              </w:rPr>
              <w:t xml:space="preserve"> </w:t>
            </w:r>
          </w:p>
        </w:tc>
      </w:tr>
      <w:tr w:rsidR="004D7157" w:rsidRPr="007D6BB1" w14:paraId="12A19473" w14:textId="6B356CFC" w:rsidTr="00424962">
        <w:tc>
          <w:tcPr>
            <w:tcW w:w="2469" w:type="dxa"/>
            <w:shd w:val="clear" w:color="auto" w:fill="D3DDEF" w:themeFill="accent1" w:themeFillTint="33"/>
          </w:tcPr>
          <w:p w14:paraId="3C362ECF" w14:textId="2A9F4606" w:rsidR="004D7157" w:rsidRPr="007D6BB1" w:rsidRDefault="004D7157" w:rsidP="00090CF4">
            <w:pPr>
              <w:pStyle w:val="NoSpacing"/>
              <w:jc w:val="both"/>
              <w:rPr>
                <w:rFonts w:asciiTheme="majorHAnsi" w:hAnsiTheme="majorHAnsi" w:cstheme="majorHAnsi"/>
                <w:b/>
                <w:sz w:val="20"/>
                <w:szCs w:val="20"/>
              </w:rPr>
            </w:pPr>
            <w:r w:rsidRPr="007D6BB1">
              <w:rPr>
                <w:rFonts w:asciiTheme="majorHAnsi" w:hAnsiTheme="majorHAnsi" w:cstheme="majorHAnsi"/>
                <w:b/>
                <w:sz w:val="20"/>
                <w:szCs w:val="20"/>
              </w:rPr>
              <w:t>Evidence number</w:t>
            </w:r>
            <w:r w:rsidR="0096167A" w:rsidRPr="007D6BB1">
              <w:rPr>
                <w:rFonts w:asciiTheme="majorHAnsi" w:hAnsiTheme="majorHAnsi" w:cstheme="majorHAnsi"/>
                <w:b/>
                <w:sz w:val="20"/>
                <w:szCs w:val="20"/>
              </w:rPr>
              <w:t>/ Task number</w:t>
            </w:r>
          </w:p>
        </w:tc>
        <w:tc>
          <w:tcPr>
            <w:tcW w:w="4748" w:type="dxa"/>
            <w:gridSpan w:val="2"/>
            <w:shd w:val="clear" w:color="auto" w:fill="D3DDEF" w:themeFill="accent1" w:themeFillTint="33"/>
          </w:tcPr>
          <w:p w14:paraId="05AE8143" w14:textId="7222E5F2" w:rsidR="004D7157" w:rsidRPr="007D6BB1" w:rsidRDefault="004D7157" w:rsidP="00090CF4">
            <w:pPr>
              <w:pStyle w:val="NoSpacing"/>
              <w:jc w:val="both"/>
              <w:rPr>
                <w:rFonts w:asciiTheme="majorHAnsi" w:hAnsiTheme="majorHAnsi" w:cstheme="majorHAnsi"/>
                <w:b/>
                <w:sz w:val="20"/>
                <w:szCs w:val="20"/>
              </w:rPr>
            </w:pPr>
            <w:r w:rsidRPr="007D6BB1">
              <w:rPr>
                <w:rFonts w:asciiTheme="majorHAnsi" w:hAnsiTheme="majorHAnsi" w:cstheme="majorHAnsi"/>
                <w:b/>
                <w:sz w:val="20"/>
                <w:szCs w:val="20"/>
              </w:rPr>
              <w:t>Assessment method/ Type of evidence</w:t>
            </w:r>
            <w:r w:rsidR="0096167A" w:rsidRPr="007D6BB1">
              <w:rPr>
                <w:rFonts w:asciiTheme="majorHAnsi" w:hAnsiTheme="majorHAnsi" w:cstheme="majorHAnsi"/>
                <w:b/>
                <w:sz w:val="20"/>
                <w:szCs w:val="20"/>
              </w:rPr>
              <w:t xml:space="preserve">/ Task name </w:t>
            </w:r>
            <w:r w:rsidRPr="007D6BB1">
              <w:rPr>
                <w:rFonts w:asciiTheme="majorHAnsi" w:hAnsiTheme="majorHAnsi" w:cstheme="majorHAnsi"/>
                <w:b/>
                <w:sz w:val="20"/>
                <w:szCs w:val="20"/>
              </w:rPr>
              <w:t xml:space="preserve"> </w:t>
            </w:r>
          </w:p>
        </w:tc>
        <w:tc>
          <w:tcPr>
            <w:tcW w:w="2951" w:type="dxa"/>
            <w:shd w:val="clear" w:color="auto" w:fill="D3DDEF" w:themeFill="accent1" w:themeFillTint="33"/>
          </w:tcPr>
          <w:p w14:paraId="7BA2FACD" w14:textId="6D4B967C" w:rsidR="004D7157" w:rsidRPr="007D6BB1" w:rsidRDefault="004D7157" w:rsidP="00090CF4">
            <w:pPr>
              <w:pStyle w:val="NoSpacing"/>
              <w:jc w:val="both"/>
              <w:rPr>
                <w:rFonts w:asciiTheme="majorHAnsi" w:hAnsiTheme="majorHAnsi" w:cstheme="majorHAnsi"/>
                <w:b/>
                <w:sz w:val="20"/>
                <w:szCs w:val="20"/>
              </w:rPr>
            </w:pPr>
            <w:r w:rsidRPr="007D6BB1">
              <w:rPr>
                <w:rFonts w:asciiTheme="majorHAnsi" w:hAnsiTheme="majorHAnsi" w:cstheme="majorHAnsi"/>
                <w:b/>
                <w:sz w:val="20"/>
                <w:szCs w:val="20"/>
              </w:rPr>
              <w:t>Sufficient evidence recorded/Outcome</w:t>
            </w:r>
            <w:r w:rsidRPr="007D6BB1">
              <w:rPr>
                <w:rFonts w:asciiTheme="majorHAnsi" w:hAnsiTheme="majorHAnsi" w:cstheme="majorHAnsi"/>
                <w:sz w:val="20"/>
                <w:szCs w:val="20"/>
              </w:rPr>
              <w:t xml:space="preserve"> </w:t>
            </w:r>
          </w:p>
        </w:tc>
      </w:tr>
      <w:tr w:rsidR="00F2393C" w:rsidRPr="007D6BB1" w14:paraId="4234E872" w14:textId="7B23A193" w:rsidTr="00424962">
        <w:tc>
          <w:tcPr>
            <w:tcW w:w="2469" w:type="dxa"/>
            <w:shd w:val="clear" w:color="auto" w:fill="D3DDEF" w:themeFill="accent1" w:themeFillTint="33"/>
          </w:tcPr>
          <w:p w14:paraId="5BC8C097" w14:textId="77777777" w:rsidR="00F2393C" w:rsidRPr="007D6BB1" w:rsidRDefault="00F2393C" w:rsidP="00F2393C">
            <w:pPr>
              <w:pStyle w:val="NoSpacing"/>
              <w:jc w:val="both"/>
              <w:rPr>
                <w:rFonts w:asciiTheme="majorHAnsi" w:hAnsiTheme="majorHAnsi" w:cstheme="majorHAnsi"/>
                <w:sz w:val="20"/>
                <w:szCs w:val="20"/>
              </w:rPr>
            </w:pPr>
            <w:r w:rsidRPr="007D6BB1">
              <w:rPr>
                <w:rFonts w:asciiTheme="majorHAnsi" w:hAnsiTheme="majorHAnsi" w:cstheme="majorHAnsi"/>
                <w:sz w:val="20"/>
                <w:szCs w:val="20"/>
              </w:rPr>
              <w:t>Assessment task 1</w:t>
            </w:r>
          </w:p>
        </w:tc>
        <w:tc>
          <w:tcPr>
            <w:tcW w:w="4748" w:type="dxa"/>
            <w:gridSpan w:val="2"/>
          </w:tcPr>
          <w:p w14:paraId="3F913F44" w14:textId="7FE539ED" w:rsidR="00F2393C" w:rsidRPr="007D6BB1" w:rsidRDefault="00F2393C" w:rsidP="00F2393C">
            <w:pPr>
              <w:pStyle w:val="Bodycopy"/>
              <w:jc w:val="both"/>
              <w:rPr>
                <w:rFonts w:asciiTheme="majorHAnsi" w:hAnsiTheme="majorHAnsi" w:cstheme="majorHAnsi"/>
                <w:color w:val="auto"/>
                <w:sz w:val="20"/>
                <w:szCs w:val="20"/>
              </w:rPr>
            </w:pPr>
            <w:r w:rsidRPr="007D6BB1">
              <w:rPr>
                <w:rFonts w:asciiTheme="majorHAnsi" w:hAnsiTheme="majorHAnsi" w:cstheme="majorHAnsi"/>
                <w:color w:val="auto"/>
                <w:sz w:val="20"/>
                <w:szCs w:val="20"/>
              </w:rPr>
              <w:t>Knowledge Test (KT)</w:t>
            </w:r>
          </w:p>
        </w:tc>
        <w:tc>
          <w:tcPr>
            <w:tcW w:w="2951" w:type="dxa"/>
            <w:vAlign w:val="center"/>
          </w:tcPr>
          <w:p w14:paraId="07D8FF2C" w14:textId="77777777" w:rsidR="00F2393C" w:rsidRPr="007D6BB1" w:rsidRDefault="00F2393C" w:rsidP="00F2393C">
            <w:pPr>
              <w:pStyle w:val="Bodycopy"/>
              <w:jc w:val="both"/>
              <w:rPr>
                <w:rFonts w:asciiTheme="majorHAnsi" w:hAnsiTheme="majorHAnsi" w:cstheme="majorHAnsi"/>
                <w:color w:val="auto"/>
                <w:sz w:val="20"/>
                <w:szCs w:val="20"/>
              </w:rPr>
            </w:pPr>
            <w:r w:rsidRPr="007D6BB1">
              <w:rPr>
                <w:rFonts w:asciiTheme="majorHAnsi" w:hAnsiTheme="majorHAnsi" w:cstheme="majorHAnsi"/>
                <w:color w:val="auto"/>
                <w:sz w:val="20"/>
                <w:szCs w:val="20"/>
              </w:rPr>
              <w:t xml:space="preserve">S / NS (First Attempt) </w:t>
            </w:r>
          </w:p>
          <w:p w14:paraId="20FA71F3" w14:textId="2AC1F2A8" w:rsidR="00F2393C" w:rsidRPr="007D6BB1" w:rsidRDefault="00F2393C" w:rsidP="00F2393C">
            <w:pPr>
              <w:pStyle w:val="Bodycopy"/>
              <w:jc w:val="both"/>
              <w:rPr>
                <w:rFonts w:asciiTheme="majorHAnsi" w:hAnsiTheme="majorHAnsi" w:cstheme="majorHAnsi"/>
                <w:color w:val="auto"/>
                <w:sz w:val="20"/>
                <w:szCs w:val="20"/>
                <w:highlight w:val="yellow"/>
              </w:rPr>
            </w:pPr>
            <w:r w:rsidRPr="007D6BB1">
              <w:rPr>
                <w:rFonts w:asciiTheme="majorHAnsi" w:hAnsiTheme="majorHAnsi" w:cstheme="majorHAnsi"/>
                <w:color w:val="auto"/>
                <w:sz w:val="20"/>
                <w:szCs w:val="20"/>
              </w:rPr>
              <w:t>S / NS (Second Attempt)</w:t>
            </w:r>
          </w:p>
        </w:tc>
      </w:tr>
      <w:tr w:rsidR="00F2393C" w:rsidRPr="007D6BB1" w14:paraId="68162987" w14:textId="7CCF2788" w:rsidTr="00424962">
        <w:tc>
          <w:tcPr>
            <w:tcW w:w="2469" w:type="dxa"/>
            <w:shd w:val="clear" w:color="auto" w:fill="D3DDEF" w:themeFill="accent1" w:themeFillTint="33"/>
          </w:tcPr>
          <w:p w14:paraId="02C647F7" w14:textId="77777777" w:rsidR="00F2393C" w:rsidRPr="007D6BB1" w:rsidRDefault="00F2393C" w:rsidP="00F2393C">
            <w:pPr>
              <w:pStyle w:val="NoSpacing"/>
              <w:jc w:val="both"/>
              <w:rPr>
                <w:rFonts w:asciiTheme="majorHAnsi" w:hAnsiTheme="majorHAnsi" w:cstheme="majorHAnsi"/>
                <w:sz w:val="20"/>
                <w:szCs w:val="20"/>
              </w:rPr>
            </w:pPr>
            <w:r w:rsidRPr="007D6BB1">
              <w:rPr>
                <w:rFonts w:asciiTheme="majorHAnsi" w:hAnsiTheme="majorHAnsi" w:cstheme="majorHAnsi"/>
                <w:sz w:val="20"/>
                <w:szCs w:val="20"/>
              </w:rPr>
              <w:t xml:space="preserve">Assessment task 2 </w:t>
            </w:r>
          </w:p>
        </w:tc>
        <w:tc>
          <w:tcPr>
            <w:tcW w:w="4748" w:type="dxa"/>
            <w:gridSpan w:val="2"/>
          </w:tcPr>
          <w:p w14:paraId="0BC38D73" w14:textId="68742CD8" w:rsidR="00F2393C" w:rsidRPr="007D6BB1" w:rsidRDefault="00D844A8" w:rsidP="00F2393C">
            <w:pPr>
              <w:pStyle w:val="Bodycopy"/>
              <w:jc w:val="both"/>
              <w:rPr>
                <w:rFonts w:asciiTheme="majorHAnsi" w:hAnsiTheme="majorHAnsi" w:cstheme="majorHAnsi"/>
                <w:color w:val="auto"/>
                <w:sz w:val="20"/>
                <w:szCs w:val="20"/>
              </w:rPr>
            </w:pPr>
            <w:r w:rsidRPr="007D6BB1">
              <w:rPr>
                <w:rFonts w:asciiTheme="majorHAnsi" w:hAnsiTheme="majorHAnsi" w:cstheme="majorHAnsi"/>
                <w:color w:val="auto"/>
                <w:sz w:val="20"/>
                <w:szCs w:val="20"/>
                <w:lang w:val="nl-NL"/>
              </w:rPr>
              <w:t xml:space="preserve">Skill </w:t>
            </w:r>
            <w:r w:rsidR="00F2393C" w:rsidRPr="007D6BB1">
              <w:rPr>
                <w:rFonts w:asciiTheme="majorHAnsi" w:hAnsiTheme="majorHAnsi" w:cstheme="majorHAnsi"/>
                <w:color w:val="auto"/>
                <w:sz w:val="20"/>
                <w:szCs w:val="20"/>
                <w:lang w:val="nl-NL"/>
              </w:rPr>
              <w:t>Test (</w:t>
            </w:r>
            <w:r w:rsidRPr="007D6BB1">
              <w:rPr>
                <w:rFonts w:asciiTheme="majorHAnsi" w:hAnsiTheme="majorHAnsi" w:cstheme="majorHAnsi"/>
                <w:color w:val="auto"/>
                <w:sz w:val="20"/>
                <w:szCs w:val="20"/>
                <w:lang w:val="nl-NL"/>
              </w:rPr>
              <w:t>S</w:t>
            </w:r>
            <w:r w:rsidR="00F2393C" w:rsidRPr="007D6BB1">
              <w:rPr>
                <w:rFonts w:asciiTheme="majorHAnsi" w:hAnsiTheme="majorHAnsi" w:cstheme="majorHAnsi"/>
                <w:color w:val="auto"/>
                <w:sz w:val="20"/>
                <w:szCs w:val="20"/>
                <w:lang w:val="nl-NL"/>
              </w:rPr>
              <w:t>T)</w:t>
            </w:r>
          </w:p>
        </w:tc>
        <w:tc>
          <w:tcPr>
            <w:tcW w:w="2951" w:type="dxa"/>
          </w:tcPr>
          <w:p w14:paraId="6D86EF4B" w14:textId="77777777" w:rsidR="00F2393C" w:rsidRPr="007D6BB1" w:rsidRDefault="00F2393C" w:rsidP="00F2393C">
            <w:pPr>
              <w:pStyle w:val="Bodycopy"/>
              <w:jc w:val="both"/>
              <w:rPr>
                <w:rFonts w:asciiTheme="majorHAnsi" w:hAnsiTheme="majorHAnsi" w:cstheme="majorHAnsi"/>
                <w:color w:val="auto"/>
                <w:sz w:val="20"/>
                <w:szCs w:val="20"/>
              </w:rPr>
            </w:pPr>
            <w:r w:rsidRPr="007D6BB1">
              <w:rPr>
                <w:rFonts w:asciiTheme="majorHAnsi" w:hAnsiTheme="majorHAnsi" w:cstheme="majorHAnsi"/>
                <w:color w:val="auto"/>
                <w:sz w:val="20"/>
                <w:szCs w:val="20"/>
              </w:rPr>
              <w:t xml:space="preserve">S / NS (First Attempt) </w:t>
            </w:r>
          </w:p>
          <w:p w14:paraId="322C8ABD" w14:textId="6C970F66" w:rsidR="00F2393C" w:rsidRPr="007D6BB1" w:rsidRDefault="00F2393C" w:rsidP="00F2393C">
            <w:pPr>
              <w:pStyle w:val="Bodycopy"/>
              <w:jc w:val="both"/>
              <w:rPr>
                <w:rFonts w:asciiTheme="majorHAnsi" w:hAnsiTheme="majorHAnsi" w:cstheme="majorHAnsi"/>
                <w:color w:val="auto"/>
                <w:sz w:val="20"/>
                <w:szCs w:val="20"/>
                <w:highlight w:val="yellow"/>
              </w:rPr>
            </w:pPr>
            <w:r w:rsidRPr="007D6BB1">
              <w:rPr>
                <w:rFonts w:asciiTheme="majorHAnsi" w:hAnsiTheme="majorHAnsi" w:cstheme="majorHAnsi"/>
                <w:color w:val="auto"/>
                <w:sz w:val="20"/>
                <w:szCs w:val="20"/>
              </w:rPr>
              <w:t>S / NS (Second Attempt)</w:t>
            </w:r>
          </w:p>
        </w:tc>
      </w:tr>
      <w:tr w:rsidR="003B6891" w:rsidRPr="007D6BB1" w14:paraId="2DB28ED5" w14:textId="77777777" w:rsidTr="00424962">
        <w:tc>
          <w:tcPr>
            <w:tcW w:w="2469" w:type="dxa"/>
            <w:shd w:val="clear" w:color="auto" w:fill="D3DDEF" w:themeFill="accent1" w:themeFillTint="33"/>
          </w:tcPr>
          <w:p w14:paraId="1C1DFCB3" w14:textId="7DB6009B" w:rsidR="003B6891" w:rsidRPr="007D6BB1" w:rsidRDefault="003B6891" w:rsidP="003B6891">
            <w:pPr>
              <w:pStyle w:val="NoSpacing"/>
              <w:jc w:val="both"/>
              <w:rPr>
                <w:rFonts w:asciiTheme="majorHAnsi" w:hAnsiTheme="majorHAnsi" w:cstheme="majorHAnsi"/>
                <w:b/>
                <w:sz w:val="20"/>
                <w:szCs w:val="20"/>
              </w:rPr>
            </w:pPr>
            <w:r w:rsidRPr="007D6BB1">
              <w:rPr>
                <w:rFonts w:asciiTheme="majorHAnsi" w:hAnsiTheme="majorHAnsi" w:cstheme="majorHAnsi"/>
                <w:b/>
                <w:sz w:val="20"/>
                <w:szCs w:val="20"/>
              </w:rPr>
              <w:t>Outcome</w:t>
            </w:r>
          </w:p>
        </w:tc>
        <w:tc>
          <w:tcPr>
            <w:tcW w:w="1495" w:type="dxa"/>
          </w:tcPr>
          <w:p w14:paraId="457412BA" w14:textId="4CBBA872" w:rsidR="003B6891" w:rsidRPr="007D6BB1" w:rsidRDefault="003B6891" w:rsidP="003B6891">
            <w:pPr>
              <w:pStyle w:val="Bodycopy"/>
              <w:jc w:val="both"/>
              <w:rPr>
                <w:rFonts w:asciiTheme="majorHAnsi" w:hAnsiTheme="majorHAnsi" w:cstheme="majorHAnsi"/>
                <w:sz w:val="20"/>
                <w:szCs w:val="20"/>
              </w:rPr>
            </w:pPr>
            <w:r w:rsidRPr="007D6BB1">
              <w:rPr>
                <w:rFonts w:asciiTheme="majorHAnsi" w:hAnsiTheme="majorHAnsi" w:cstheme="majorHAnsi"/>
                <w:color w:val="auto"/>
                <w:sz w:val="20"/>
                <w:szCs w:val="20"/>
                <w:lang w:val="nl-NL"/>
              </w:rPr>
              <w:t xml:space="preserve">C </w:t>
            </w:r>
            <w:sdt>
              <w:sdtPr>
                <w:rPr>
                  <w:rFonts w:asciiTheme="majorHAnsi" w:hAnsiTheme="majorHAnsi" w:cstheme="majorHAnsi"/>
                  <w:sz w:val="20"/>
                  <w:szCs w:val="20"/>
                </w:rPr>
                <w:id w:val="-1466803618"/>
                <w14:checkbox>
                  <w14:checked w14:val="0"/>
                  <w14:checkedState w14:val="2612" w14:font="MS Gothic"/>
                  <w14:uncheckedState w14:val="2610" w14:font="MS Gothic"/>
                </w14:checkbox>
              </w:sdtPr>
              <w:sdtEndPr/>
              <w:sdtContent>
                <w:r w:rsidR="00424962" w:rsidRPr="007D6BB1">
                  <w:rPr>
                    <w:rFonts w:ascii="Segoe UI Symbol" w:eastAsia="MS Gothic" w:hAnsi="Segoe UI Symbol" w:cs="Segoe UI Symbol"/>
                    <w:sz w:val="20"/>
                    <w:szCs w:val="20"/>
                  </w:rPr>
                  <w:t>☐</w:t>
                </w:r>
              </w:sdtContent>
            </w:sdt>
            <w:r w:rsidRPr="007D6BB1">
              <w:rPr>
                <w:rFonts w:asciiTheme="majorHAnsi" w:hAnsiTheme="majorHAnsi" w:cstheme="majorHAnsi"/>
                <w:sz w:val="20"/>
                <w:szCs w:val="20"/>
              </w:rPr>
              <w:t xml:space="preserve"> NYC </w:t>
            </w:r>
            <w:sdt>
              <w:sdtPr>
                <w:rPr>
                  <w:rFonts w:asciiTheme="majorHAnsi" w:hAnsiTheme="majorHAnsi" w:cstheme="majorHAnsi"/>
                  <w:sz w:val="20"/>
                  <w:szCs w:val="20"/>
                </w:rPr>
                <w:id w:val="-1105348436"/>
                <w14:checkbox>
                  <w14:checked w14:val="0"/>
                  <w14:checkedState w14:val="2612" w14:font="MS Gothic"/>
                  <w14:uncheckedState w14:val="2610" w14:font="MS Gothic"/>
                </w14:checkbox>
              </w:sdtPr>
              <w:sdtEndPr/>
              <w:sdtContent>
                <w:r w:rsidR="00424962" w:rsidRPr="007D6BB1">
                  <w:rPr>
                    <w:rFonts w:ascii="Segoe UI Symbol" w:eastAsia="MS Gothic" w:hAnsi="Segoe UI Symbol" w:cs="Segoe UI Symbol"/>
                    <w:sz w:val="20"/>
                    <w:szCs w:val="20"/>
                  </w:rPr>
                  <w:t>☐</w:t>
                </w:r>
              </w:sdtContent>
            </w:sdt>
          </w:p>
        </w:tc>
        <w:tc>
          <w:tcPr>
            <w:tcW w:w="3253" w:type="dxa"/>
          </w:tcPr>
          <w:p w14:paraId="0B65FB5F" w14:textId="77777777" w:rsidR="003B6891" w:rsidRPr="007D6BB1" w:rsidRDefault="003B6891" w:rsidP="003B6891">
            <w:pPr>
              <w:pStyle w:val="Bodycopy"/>
              <w:jc w:val="both"/>
              <w:rPr>
                <w:rFonts w:asciiTheme="majorHAnsi" w:hAnsiTheme="majorHAnsi" w:cstheme="majorHAnsi"/>
                <w:color w:val="auto"/>
                <w:sz w:val="20"/>
                <w:szCs w:val="20"/>
                <w:lang w:val="nl-NL"/>
              </w:rPr>
            </w:pPr>
            <w:r w:rsidRPr="007D6BB1">
              <w:rPr>
                <w:rFonts w:asciiTheme="majorHAnsi" w:hAnsiTheme="majorHAnsi" w:cstheme="majorHAnsi"/>
                <w:color w:val="auto"/>
                <w:sz w:val="20"/>
                <w:szCs w:val="20"/>
                <w:lang w:val="nl-NL"/>
              </w:rPr>
              <w:t xml:space="preserve">Date assessed: </w:t>
            </w:r>
          </w:p>
          <w:p w14:paraId="6BA3F183" w14:textId="3DD765B7" w:rsidR="003B6891" w:rsidRPr="007D6BB1" w:rsidRDefault="003B6891" w:rsidP="003B6891">
            <w:pPr>
              <w:pStyle w:val="Bodycopy"/>
              <w:jc w:val="both"/>
              <w:rPr>
                <w:rFonts w:asciiTheme="majorHAnsi" w:hAnsiTheme="majorHAnsi" w:cstheme="majorHAnsi"/>
                <w:color w:val="auto"/>
                <w:sz w:val="20"/>
                <w:szCs w:val="20"/>
                <w:highlight w:val="yellow"/>
                <w:lang w:val="nl-NL"/>
              </w:rPr>
            </w:pPr>
          </w:p>
        </w:tc>
        <w:tc>
          <w:tcPr>
            <w:tcW w:w="2951" w:type="dxa"/>
          </w:tcPr>
          <w:p w14:paraId="1A2CA58A" w14:textId="77777777" w:rsidR="003B6891" w:rsidRPr="007D6BB1" w:rsidRDefault="003B6891" w:rsidP="003B6891">
            <w:pPr>
              <w:pStyle w:val="Bodycopy"/>
              <w:jc w:val="both"/>
              <w:rPr>
                <w:rFonts w:asciiTheme="majorHAnsi" w:hAnsiTheme="majorHAnsi" w:cstheme="majorHAnsi"/>
                <w:color w:val="auto"/>
                <w:sz w:val="20"/>
                <w:szCs w:val="20"/>
              </w:rPr>
            </w:pPr>
            <w:r w:rsidRPr="007D6BB1">
              <w:rPr>
                <w:rFonts w:asciiTheme="majorHAnsi" w:hAnsiTheme="majorHAnsi" w:cstheme="majorHAnsi"/>
                <w:color w:val="auto"/>
                <w:sz w:val="20"/>
                <w:szCs w:val="20"/>
              </w:rPr>
              <w:t xml:space="preserve">Trainer signature: </w:t>
            </w:r>
          </w:p>
          <w:p w14:paraId="10FF5026" w14:textId="595B2F26" w:rsidR="003B6891" w:rsidRPr="007D6BB1" w:rsidRDefault="003B6891" w:rsidP="003B6891">
            <w:pPr>
              <w:pStyle w:val="Bodycopy"/>
              <w:jc w:val="both"/>
              <w:rPr>
                <w:rFonts w:asciiTheme="majorHAnsi" w:hAnsiTheme="majorHAnsi" w:cstheme="majorHAnsi"/>
                <w:color w:val="auto"/>
                <w:sz w:val="20"/>
                <w:szCs w:val="20"/>
                <w:highlight w:val="yellow"/>
              </w:rPr>
            </w:pPr>
          </w:p>
        </w:tc>
      </w:tr>
    </w:tbl>
    <w:p w14:paraId="5B4AF338" w14:textId="61F397D8" w:rsidR="00600AA2" w:rsidRPr="007D6BB1" w:rsidRDefault="00712B6E" w:rsidP="00A15A6F">
      <w:pPr>
        <w:pStyle w:val="Heading1"/>
        <w:numPr>
          <w:ilvl w:val="0"/>
          <w:numId w:val="3"/>
        </w:numPr>
        <w:jc w:val="both"/>
        <w:rPr>
          <w:rFonts w:cstheme="majorHAnsi"/>
          <w:b/>
          <w:sz w:val="20"/>
          <w:szCs w:val="20"/>
        </w:rPr>
      </w:pPr>
      <w:r w:rsidRPr="007D6BB1">
        <w:rPr>
          <w:rFonts w:cstheme="majorHAnsi"/>
          <w:b/>
          <w:sz w:val="20"/>
          <w:szCs w:val="20"/>
        </w:rPr>
        <w:t>C</w:t>
      </w:r>
      <w:r w:rsidR="00600AA2" w:rsidRPr="007D6BB1">
        <w:rPr>
          <w:rFonts w:cstheme="majorHAnsi"/>
          <w:b/>
          <w:sz w:val="20"/>
          <w:szCs w:val="20"/>
        </w:rPr>
        <w:t>omplet</w:t>
      </w:r>
      <w:r w:rsidRPr="007D6BB1">
        <w:rPr>
          <w:rFonts w:cstheme="majorHAnsi"/>
          <w:b/>
          <w:sz w:val="20"/>
          <w:szCs w:val="20"/>
        </w:rPr>
        <w:t>ion of</w:t>
      </w:r>
      <w:r w:rsidR="00600AA2" w:rsidRPr="007D6BB1">
        <w:rPr>
          <w:rFonts w:cstheme="majorHAnsi"/>
          <w:b/>
          <w:sz w:val="20"/>
          <w:szCs w:val="20"/>
        </w:rPr>
        <w:t xml:space="preserve"> the Assessment Pla</w:t>
      </w:r>
      <w:r w:rsidRPr="007D6BB1">
        <w:rPr>
          <w:rFonts w:cstheme="majorHAnsi"/>
          <w:b/>
          <w:sz w:val="20"/>
          <w:szCs w:val="20"/>
        </w:rPr>
        <w:t>n</w:t>
      </w:r>
    </w:p>
    <w:p w14:paraId="59151508" w14:textId="77777777" w:rsidR="00712B6E" w:rsidRPr="007D6BB1" w:rsidRDefault="00712B6E" w:rsidP="00712B6E">
      <w:pPr>
        <w:rPr>
          <w:rFonts w:asciiTheme="majorHAnsi" w:hAnsiTheme="majorHAnsi" w:cstheme="majorHAnsi"/>
          <w:sz w:val="20"/>
          <w:szCs w:val="20"/>
        </w:rPr>
      </w:pPr>
    </w:p>
    <w:tbl>
      <w:tblPr>
        <w:tblStyle w:val="TableGrid"/>
        <w:tblW w:w="0" w:type="auto"/>
        <w:tblLook w:val="04A0" w:firstRow="1" w:lastRow="0" w:firstColumn="1" w:lastColumn="0" w:noHBand="0" w:noVBand="1"/>
      </w:tblPr>
      <w:tblGrid>
        <w:gridCol w:w="10168"/>
      </w:tblGrid>
      <w:tr w:rsidR="00600AA2" w:rsidRPr="007D6BB1" w14:paraId="247EEFF0" w14:textId="77777777" w:rsidTr="001915B5">
        <w:tc>
          <w:tcPr>
            <w:tcW w:w="10502" w:type="dxa"/>
            <w:shd w:val="clear" w:color="auto" w:fill="FFFFFF" w:themeFill="background1"/>
          </w:tcPr>
          <w:p w14:paraId="65619391" w14:textId="0F714CDB" w:rsidR="00600AA2" w:rsidRPr="007D6BB1" w:rsidRDefault="00600AA2" w:rsidP="00090CF4">
            <w:pPr>
              <w:pStyle w:val="BodyText"/>
              <w:spacing w:line="240" w:lineRule="auto"/>
              <w:jc w:val="both"/>
              <w:rPr>
                <w:rFonts w:asciiTheme="majorHAnsi" w:eastAsia="Calibri" w:hAnsiTheme="majorHAnsi" w:cstheme="majorHAnsi"/>
              </w:rPr>
            </w:pPr>
            <w:r w:rsidRPr="007D6BB1">
              <w:rPr>
                <w:rFonts w:asciiTheme="majorHAnsi" w:eastAsia="Calibri" w:hAnsiTheme="majorHAnsi" w:cstheme="majorHAnsi"/>
                <w:noProof/>
              </w:rPr>
              <w:t>You</w:t>
            </w:r>
            <w:r w:rsidR="006B75FB" w:rsidRPr="007D6BB1">
              <w:rPr>
                <w:rFonts w:asciiTheme="majorHAnsi" w:eastAsia="Calibri" w:hAnsiTheme="majorHAnsi" w:cstheme="majorHAnsi"/>
                <w:noProof/>
              </w:rPr>
              <w:t>r trainer is required</w:t>
            </w:r>
            <w:r w:rsidRPr="007D6BB1">
              <w:rPr>
                <w:rFonts w:asciiTheme="majorHAnsi" w:eastAsia="Calibri" w:hAnsiTheme="majorHAnsi" w:cstheme="majorHAnsi"/>
              </w:rPr>
              <w:t xml:space="preserve"> </w:t>
            </w:r>
            <w:r w:rsidRPr="007D6BB1">
              <w:rPr>
                <w:rFonts w:asciiTheme="majorHAnsi" w:eastAsia="Calibri" w:hAnsiTheme="majorHAnsi" w:cstheme="majorHAnsi"/>
                <w:noProof/>
              </w:rPr>
              <w:t>to fill out th</w:t>
            </w:r>
            <w:r w:rsidR="006B75FB" w:rsidRPr="007D6BB1">
              <w:rPr>
                <w:rFonts w:asciiTheme="majorHAnsi" w:eastAsia="Calibri" w:hAnsiTheme="majorHAnsi" w:cstheme="majorHAnsi"/>
                <w:noProof/>
              </w:rPr>
              <w:t xml:space="preserve">e </w:t>
            </w:r>
            <w:r w:rsidR="00817D99" w:rsidRPr="007D6BB1">
              <w:rPr>
                <w:rFonts w:asciiTheme="majorHAnsi" w:eastAsia="Calibri" w:hAnsiTheme="majorHAnsi" w:cstheme="majorHAnsi"/>
                <w:noProof/>
              </w:rPr>
              <w:t xml:space="preserve">Assessment </w:t>
            </w:r>
            <w:r w:rsidR="006B75FB" w:rsidRPr="007D6BB1">
              <w:rPr>
                <w:rFonts w:asciiTheme="majorHAnsi" w:eastAsia="Calibri" w:hAnsiTheme="majorHAnsi" w:cstheme="majorHAnsi"/>
              </w:rPr>
              <w:t>P</w:t>
            </w:r>
            <w:r w:rsidRPr="007D6BB1">
              <w:rPr>
                <w:rFonts w:asciiTheme="majorHAnsi" w:eastAsia="Calibri" w:hAnsiTheme="majorHAnsi" w:cstheme="majorHAnsi"/>
              </w:rPr>
              <w:t xml:space="preserve">lan </w:t>
            </w:r>
            <w:r w:rsidR="006B75FB" w:rsidRPr="007D6BB1">
              <w:rPr>
                <w:rFonts w:asciiTheme="majorHAnsi" w:eastAsia="Calibri" w:hAnsiTheme="majorHAnsi" w:cstheme="majorHAnsi"/>
              </w:rPr>
              <w:t>O</w:t>
            </w:r>
            <w:r w:rsidRPr="007D6BB1">
              <w:rPr>
                <w:rFonts w:asciiTheme="majorHAnsi" w:eastAsia="Calibri" w:hAnsiTheme="majorHAnsi" w:cstheme="majorHAnsi"/>
              </w:rPr>
              <w:t xml:space="preserve">utcome records </w:t>
            </w:r>
            <w:r w:rsidR="006B75FB" w:rsidRPr="007D6BB1">
              <w:rPr>
                <w:rFonts w:asciiTheme="majorHAnsi" w:eastAsia="Calibri" w:hAnsiTheme="majorHAnsi" w:cstheme="majorHAnsi"/>
              </w:rPr>
              <w:t>above</w:t>
            </w:r>
            <w:r w:rsidRPr="007D6BB1">
              <w:rPr>
                <w:rFonts w:asciiTheme="majorHAnsi" w:eastAsia="Calibri" w:hAnsiTheme="majorHAnsi" w:cstheme="majorHAnsi"/>
              </w:rPr>
              <w:t>, when:</w:t>
            </w:r>
            <w:r w:rsidR="00DC4BC3" w:rsidRPr="007D6BB1">
              <w:rPr>
                <w:rFonts w:asciiTheme="majorHAnsi" w:eastAsia="Calibri" w:hAnsiTheme="majorHAnsi" w:cstheme="majorHAnsi"/>
              </w:rPr>
              <w:t xml:space="preserve"> </w:t>
            </w:r>
          </w:p>
          <w:p w14:paraId="6B6714EA" w14:textId="259C17BE" w:rsidR="00600AA2" w:rsidRPr="007D6BB1" w:rsidRDefault="006B75FB" w:rsidP="00A15A6F">
            <w:pPr>
              <w:pStyle w:val="ListParagraph"/>
              <w:numPr>
                <w:ilvl w:val="0"/>
                <w:numId w:val="5"/>
              </w:numPr>
              <w:autoSpaceDE w:val="0"/>
              <w:autoSpaceDN w:val="0"/>
              <w:adjustRightInd w:val="0"/>
              <w:spacing w:before="120" w:after="0" w:line="240" w:lineRule="auto"/>
              <w:jc w:val="both"/>
              <w:rPr>
                <w:rFonts w:asciiTheme="majorHAnsi" w:hAnsiTheme="majorHAnsi" w:cstheme="majorHAnsi"/>
                <w:noProof/>
                <w:lang w:eastAsia="en-AU"/>
              </w:rPr>
            </w:pPr>
            <w:r w:rsidRPr="007D6BB1">
              <w:rPr>
                <w:rFonts w:asciiTheme="majorHAnsi" w:hAnsiTheme="majorHAnsi" w:cstheme="majorHAnsi"/>
                <w:noProof/>
                <w:lang w:eastAsia="en-AU"/>
              </w:rPr>
              <w:t>You have</w:t>
            </w:r>
            <w:r w:rsidR="00600AA2" w:rsidRPr="007D6BB1">
              <w:rPr>
                <w:rFonts w:asciiTheme="majorHAnsi" w:hAnsiTheme="majorHAnsi" w:cstheme="majorHAnsi"/>
                <w:noProof/>
                <w:lang w:eastAsia="en-AU"/>
              </w:rPr>
              <w:t xml:space="preserve"> completed and submitted all </w:t>
            </w:r>
            <w:r w:rsidRPr="007D6BB1">
              <w:rPr>
                <w:rFonts w:asciiTheme="majorHAnsi" w:hAnsiTheme="majorHAnsi" w:cstheme="majorHAnsi"/>
                <w:noProof/>
                <w:lang w:eastAsia="en-AU"/>
              </w:rPr>
              <w:t xml:space="preserve">the </w:t>
            </w:r>
            <w:r w:rsidR="00600AA2" w:rsidRPr="007D6BB1">
              <w:rPr>
                <w:rFonts w:asciiTheme="majorHAnsi" w:hAnsiTheme="majorHAnsi" w:cstheme="majorHAnsi"/>
                <w:noProof/>
                <w:lang w:eastAsia="en-AU"/>
              </w:rPr>
              <w:t>requirements for the assessment tasks for this cluster or unit of competency.</w:t>
            </w:r>
          </w:p>
          <w:p w14:paraId="6C9A3CC8" w14:textId="5148A0B3" w:rsidR="00600AA2" w:rsidRPr="007D6BB1" w:rsidRDefault="006B75FB" w:rsidP="00A15A6F">
            <w:pPr>
              <w:pStyle w:val="ListParagraph"/>
              <w:numPr>
                <w:ilvl w:val="0"/>
                <w:numId w:val="5"/>
              </w:numPr>
              <w:autoSpaceDE w:val="0"/>
              <w:autoSpaceDN w:val="0"/>
              <w:adjustRightInd w:val="0"/>
              <w:spacing w:before="120" w:after="0" w:line="240" w:lineRule="auto"/>
              <w:jc w:val="both"/>
              <w:rPr>
                <w:rFonts w:asciiTheme="majorHAnsi" w:hAnsiTheme="majorHAnsi" w:cstheme="majorHAnsi"/>
                <w:noProof/>
                <w:lang w:eastAsia="en-AU"/>
              </w:rPr>
            </w:pPr>
            <w:r w:rsidRPr="007D6BB1">
              <w:rPr>
                <w:rFonts w:asciiTheme="majorHAnsi" w:hAnsiTheme="majorHAnsi" w:cstheme="majorHAnsi"/>
                <w:noProof/>
                <w:lang w:eastAsia="en-AU"/>
              </w:rPr>
              <w:t>Your</w:t>
            </w:r>
            <w:r w:rsidR="00600AA2" w:rsidRPr="007D6BB1">
              <w:rPr>
                <w:rFonts w:asciiTheme="majorHAnsi" w:hAnsiTheme="majorHAnsi" w:cstheme="majorHAnsi"/>
                <w:noProof/>
                <w:lang w:eastAsia="en-AU"/>
              </w:rPr>
              <w:t xml:space="preserve"> work has been reviewed and assessed by you</w:t>
            </w:r>
            <w:r w:rsidRPr="007D6BB1">
              <w:rPr>
                <w:rFonts w:asciiTheme="majorHAnsi" w:hAnsiTheme="majorHAnsi" w:cstheme="majorHAnsi"/>
                <w:noProof/>
                <w:lang w:eastAsia="en-AU"/>
              </w:rPr>
              <w:t>r trainer/assessor</w:t>
            </w:r>
            <w:r w:rsidR="00600AA2" w:rsidRPr="007D6BB1">
              <w:rPr>
                <w:rFonts w:asciiTheme="majorHAnsi" w:hAnsiTheme="majorHAnsi" w:cstheme="majorHAnsi"/>
                <w:noProof/>
                <w:lang w:eastAsia="en-AU"/>
              </w:rPr>
              <w:t>.</w:t>
            </w:r>
          </w:p>
          <w:p w14:paraId="741AB485" w14:textId="6B7AD7F5" w:rsidR="00600AA2" w:rsidRPr="007D6BB1" w:rsidRDefault="00600AA2" w:rsidP="00A15A6F">
            <w:pPr>
              <w:pStyle w:val="ListParagraph"/>
              <w:numPr>
                <w:ilvl w:val="0"/>
                <w:numId w:val="5"/>
              </w:numPr>
              <w:autoSpaceDE w:val="0"/>
              <w:autoSpaceDN w:val="0"/>
              <w:adjustRightInd w:val="0"/>
              <w:spacing w:before="120" w:after="0" w:line="240" w:lineRule="auto"/>
              <w:jc w:val="both"/>
              <w:rPr>
                <w:rFonts w:asciiTheme="majorHAnsi" w:hAnsiTheme="majorHAnsi" w:cstheme="majorHAnsi"/>
                <w:noProof/>
                <w:lang w:eastAsia="en-AU"/>
              </w:rPr>
            </w:pPr>
            <w:r w:rsidRPr="007D6BB1">
              <w:rPr>
                <w:rFonts w:asciiTheme="majorHAnsi" w:hAnsiTheme="majorHAnsi" w:cstheme="majorHAnsi"/>
                <w:noProof/>
                <w:lang w:eastAsia="en-AU"/>
              </w:rPr>
              <w:t xml:space="preserve">You have </w:t>
            </w:r>
            <w:r w:rsidR="006B75FB" w:rsidRPr="007D6BB1">
              <w:rPr>
                <w:rFonts w:asciiTheme="majorHAnsi" w:hAnsiTheme="majorHAnsi" w:cstheme="majorHAnsi"/>
                <w:noProof/>
                <w:lang w:eastAsia="en-AU"/>
              </w:rPr>
              <w:t>been assessed as</w:t>
            </w:r>
            <w:r w:rsidRPr="007D6BB1">
              <w:rPr>
                <w:rFonts w:asciiTheme="majorHAnsi" w:hAnsiTheme="majorHAnsi" w:cstheme="majorHAnsi"/>
                <w:noProof/>
                <w:lang w:eastAsia="en-AU"/>
              </w:rPr>
              <w:t xml:space="preserve"> </w:t>
            </w:r>
            <w:r w:rsidR="006B75FB" w:rsidRPr="007D6BB1">
              <w:rPr>
                <w:rFonts w:asciiTheme="majorHAnsi" w:hAnsiTheme="majorHAnsi" w:cstheme="majorHAnsi"/>
                <w:noProof/>
                <w:lang w:eastAsia="en-AU"/>
              </w:rPr>
              <w:t xml:space="preserve">either </w:t>
            </w:r>
            <w:r w:rsidRPr="007D6BB1">
              <w:rPr>
                <w:rFonts w:asciiTheme="majorHAnsi" w:hAnsiTheme="majorHAnsi" w:cstheme="majorHAnsi"/>
                <w:noProof/>
                <w:lang w:eastAsia="en-AU"/>
              </w:rPr>
              <w:t>satisfactory</w:t>
            </w:r>
            <w:r w:rsidR="006B75FB" w:rsidRPr="007D6BB1">
              <w:rPr>
                <w:rFonts w:asciiTheme="majorHAnsi" w:hAnsiTheme="majorHAnsi" w:cstheme="majorHAnsi"/>
                <w:noProof/>
                <w:lang w:eastAsia="en-AU"/>
              </w:rPr>
              <w:t xml:space="preserve"> or </w:t>
            </w:r>
            <w:r w:rsidRPr="007D6BB1">
              <w:rPr>
                <w:rFonts w:asciiTheme="majorHAnsi" w:hAnsiTheme="majorHAnsi" w:cstheme="majorHAnsi"/>
                <w:noProof/>
                <w:lang w:eastAsia="en-AU"/>
              </w:rPr>
              <w:t xml:space="preserve">unsatisfactory for each assessment task within </w:t>
            </w:r>
            <w:r w:rsidR="00712B6E" w:rsidRPr="007D6BB1">
              <w:rPr>
                <w:rFonts w:asciiTheme="majorHAnsi" w:hAnsiTheme="majorHAnsi" w:cstheme="majorHAnsi"/>
                <w:noProof/>
                <w:lang w:eastAsia="en-AU"/>
              </w:rPr>
              <w:t>the</w:t>
            </w:r>
            <w:r w:rsidRPr="007D6BB1">
              <w:rPr>
                <w:rFonts w:asciiTheme="majorHAnsi" w:hAnsiTheme="majorHAnsi" w:cstheme="majorHAnsi"/>
                <w:noProof/>
                <w:lang w:eastAsia="en-AU"/>
              </w:rPr>
              <w:t xml:space="preserve"> unit of competency.</w:t>
            </w:r>
          </w:p>
          <w:p w14:paraId="3F8C59DD" w14:textId="5FBE3697" w:rsidR="00600AA2" w:rsidRPr="007D6BB1" w:rsidRDefault="00712B6E" w:rsidP="00A15A6F">
            <w:pPr>
              <w:pStyle w:val="ListParagraph"/>
              <w:numPr>
                <w:ilvl w:val="0"/>
                <w:numId w:val="5"/>
              </w:numPr>
              <w:autoSpaceDE w:val="0"/>
              <w:autoSpaceDN w:val="0"/>
              <w:adjustRightInd w:val="0"/>
              <w:spacing w:before="120" w:after="0" w:line="240" w:lineRule="auto"/>
              <w:jc w:val="both"/>
              <w:rPr>
                <w:rFonts w:asciiTheme="majorHAnsi" w:hAnsiTheme="majorHAnsi" w:cstheme="majorHAnsi"/>
                <w:noProof/>
                <w:lang w:eastAsia="en-AU"/>
              </w:rPr>
            </w:pPr>
            <w:r w:rsidRPr="007D6BB1">
              <w:rPr>
                <w:rFonts w:asciiTheme="majorHAnsi" w:hAnsiTheme="majorHAnsi" w:cstheme="majorHAnsi"/>
                <w:noProof/>
                <w:lang w:eastAsia="en-AU"/>
              </w:rPr>
              <w:t>You have been provided with r</w:t>
            </w:r>
            <w:r w:rsidR="00600AA2" w:rsidRPr="007D6BB1">
              <w:rPr>
                <w:rFonts w:asciiTheme="majorHAnsi" w:hAnsiTheme="majorHAnsi" w:cstheme="majorHAnsi"/>
                <w:noProof/>
                <w:lang w:eastAsia="en-AU"/>
              </w:rPr>
              <w:t>elevant and detailed feedback.</w:t>
            </w:r>
          </w:p>
          <w:p w14:paraId="06603D65" w14:textId="79936437" w:rsidR="00600AA2" w:rsidRPr="007D6BB1" w:rsidRDefault="00600AA2" w:rsidP="00090CF4">
            <w:pPr>
              <w:pStyle w:val="BodyText"/>
              <w:spacing w:line="240" w:lineRule="auto"/>
              <w:jc w:val="both"/>
              <w:rPr>
                <w:rFonts w:asciiTheme="majorHAnsi" w:eastAsia="Calibri" w:hAnsiTheme="majorHAnsi" w:cstheme="majorHAnsi"/>
              </w:rPr>
            </w:pPr>
            <w:r w:rsidRPr="007D6BB1">
              <w:rPr>
                <w:rFonts w:asciiTheme="majorHAnsi" w:eastAsia="Calibri" w:hAnsiTheme="majorHAnsi" w:cstheme="majorHAnsi"/>
              </w:rPr>
              <w:t xml:space="preserve">Every assessment has a “Feedback to </w:t>
            </w:r>
            <w:r w:rsidR="00712B6E" w:rsidRPr="007D6BB1">
              <w:rPr>
                <w:rFonts w:asciiTheme="majorHAnsi" w:eastAsia="Calibri" w:hAnsiTheme="majorHAnsi" w:cstheme="majorHAnsi"/>
              </w:rPr>
              <w:t>Student</w:t>
            </w:r>
            <w:r w:rsidRPr="007D6BB1">
              <w:rPr>
                <w:rFonts w:asciiTheme="majorHAnsi" w:eastAsia="Calibri" w:hAnsiTheme="majorHAnsi" w:cstheme="majorHAnsi"/>
              </w:rPr>
              <w:t xml:space="preserve">” section </w:t>
            </w:r>
            <w:r w:rsidR="00712B6E" w:rsidRPr="007D6BB1">
              <w:rPr>
                <w:rFonts w:asciiTheme="majorHAnsi" w:eastAsia="Calibri" w:hAnsiTheme="majorHAnsi" w:cstheme="majorHAnsi"/>
              </w:rPr>
              <w:t xml:space="preserve">used </w:t>
            </w:r>
            <w:r w:rsidRPr="007D6BB1">
              <w:rPr>
                <w:rFonts w:asciiTheme="majorHAnsi" w:eastAsia="Calibri" w:hAnsiTheme="majorHAnsi" w:cstheme="majorHAnsi"/>
              </w:rPr>
              <w:t xml:space="preserve">to record the following </w:t>
            </w:r>
            <w:r w:rsidRPr="007D6BB1">
              <w:rPr>
                <w:rFonts w:asciiTheme="majorHAnsi" w:eastAsia="Calibri" w:hAnsiTheme="majorHAnsi" w:cstheme="majorHAnsi"/>
                <w:noProof/>
              </w:rPr>
              <w:t>information. You</w:t>
            </w:r>
            <w:r w:rsidR="00712B6E" w:rsidRPr="007D6BB1">
              <w:rPr>
                <w:rFonts w:asciiTheme="majorHAnsi" w:eastAsia="Calibri" w:hAnsiTheme="majorHAnsi" w:cstheme="majorHAnsi"/>
                <w:noProof/>
              </w:rPr>
              <w:t>r trainer/assessor</w:t>
            </w:r>
            <w:r w:rsidRPr="007D6BB1">
              <w:rPr>
                <w:rFonts w:asciiTheme="majorHAnsi" w:eastAsia="Calibri" w:hAnsiTheme="majorHAnsi" w:cstheme="majorHAnsi"/>
                <w:noProof/>
              </w:rPr>
              <w:t xml:space="preserve"> must also ensure that all sections are filled </w:t>
            </w:r>
            <w:r w:rsidR="00712B6E" w:rsidRPr="007D6BB1">
              <w:rPr>
                <w:rFonts w:asciiTheme="majorHAnsi" w:eastAsia="Calibri" w:hAnsiTheme="majorHAnsi" w:cstheme="majorHAnsi"/>
                <w:noProof/>
              </w:rPr>
              <w:t xml:space="preserve">in </w:t>
            </w:r>
            <w:r w:rsidRPr="007D6BB1">
              <w:rPr>
                <w:rFonts w:asciiTheme="majorHAnsi" w:eastAsia="Calibri" w:hAnsiTheme="majorHAnsi" w:cstheme="majorHAnsi"/>
                <w:noProof/>
              </w:rPr>
              <w:t>appropriately,</w:t>
            </w:r>
            <w:r w:rsidRPr="007D6BB1">
              <w:rPr>
                <w:rFonts w:asciiTheme="majorHAnsi" w:eastAsia="Calibri" w:hAnsiTheme="majorHAnsi" w:cstheme="majorHAnsi"/>
              </w:rPr>
              <w:t xml:space="preserve"> such as:</w:t>
            </w:r>
          </w:p>
          <w:p w14:paraId="351FF175" w14:textId="77777777" w:rsidR="00600AA2" w:rsidRPr="007D6BB1" w:rsidRDefault="00600AA2" w:rsidP="00A15A6F">
            <w:pPr>
              <w:pStyle w:val="ListParagraph"/>
              <w:numPr>
                <w:ilvl w:val="0"/>
                <w:numId w:val="5"/>
              </w:numPr>
              <w:autoSpaceDE w:val="0"/>
              <w:autoSpaceDN w:val="0"/>
              <w:adjustRightInd w:val="0"/>
              <w:spacing w:before="120" w:after="0" w:line="240" w:lineRule="auto"/>
              <w:jc w:val="both"/>
              <w:rPr>
                <w:rFonts w:asciiTheme="majorHAnsi" w:hAnsiTheme="majorHAnsi" w:cstheme="majorHAnsi"/>
                <w:noProof/>
                <w:lang w:eastAsia="en-AU"/>
              </w:rPr>
            </w:pPr>
            <w:r w:rsidRPr="007D6BB1">
              <w:rPr>
                <w:rFonts w:asciiTheme="majorHAnsi" w:hAnsiTheme="majorHAnsi" w:cstheme="majorHAnsi"/>
                <w:noProof/>
                <w:lang w:eastAsia="en-AU"/>
              </w:rPr>
              <w:t>Result of Assessment (satisfactory or unsatisfactory)</w:t>
            </w:r>
          </w:p>
          <w:p w14:paraId="257EDDF6" w14:textId="77777777" w:rsidR="00600AA2" w:rsidRPr="007D6BB1" w:rsidRDefault="00600AA2" w:rsidP="00A15A6F">
            <w:pPr>
              <w:pStyle w:val="ListParagraph"/>
              <w:numPr>
                <w:ilvl w:val="0"/>
                <w:numId w:val="5"/>
              </w:numPr>
              <w:autoSpaceDE w:val="0"/>
              <w:autoSpaceDN w:val="0"/>
              <w:adjustRightInd w:val="0"/>
              <w:spacing w:before="120" w:after="0" w:line="240" w:lineRule="auto"/>
              <w:jc w:val="both"/>
              <w:rPr>
                <w:rFonts w:asciiTheme="majorHAnsi" w:hAnsiTheme="majorHAnsi" w:cstheme="majorHAnsi"/>
                <w:noProof/>
                <w:lang w:eastAsia="en-AU"/>
              </w:rPr>
            </w:pPr>
            <w:r w:rsidRPr="007D6BB1">
              <w:rPr>
                <w:rFonts w:asciiTheme="majorHAnsi" w:hAnsiTheme="majorHAnsi" w:cstheme="majorHAnsi"/>
                <w:noProof/>
                <w:lang w:eastAsia="en-AU"/>
              </w:rPr>
              <w:t>Student name, signature and date</w:t>
            </w:r>
          </w:p>
          <w:p w14:paraId="0F15F2A6" w14:textId="77777777" w:rsidR="00DC4BC3" w:rsidRPr="007D6BB1" w:rsidRDefault="00600AA2" w:rsidP="00A15A6F">
            <w:pPr>
              <w:pStyle w:val="ListParagraph"/>
              <w:numPr>
                <w:ilvl w:val="0"/>
                <w:numId w:val="5"/>
              </w:numPr>
              <w:autoSpaceDE w:val="0"/>
              <w:autoSpaceDN w:val="0"/>
              <w:adjustRightInd w:val="0"/>
              <w:spacing w:before="120" w:after="0" w:line="240" w:lineRule="auto"/>
              <w:jc w:val="both"/>
              <w:rPr>
                <w:rFonts w:asciiTheme="majorHAnsi" w:hAnsiTheme="majorHAnsi" w:cstheme="majorHAnsi"/>
              </w:rPr>
            </w:pPr>
            <w:r w:rsidRPr="007D6BB1">
              <w:rPr>
                <w:rFonts w:asciiTheme="majorHAnsi" w:hAnsiTheme="majorHAnsi" w:cstheme="majorHAnsi"/>
                <w:noProof/>
                <w:lang w:eastAsia="en-AU"/>
              </w:rPr>
              <w:t>Assessor name, signature and date</w:t>
            </w:r>
            <w:r w:rsidR="00DC4BC3" w:rsidRPr="007D6BB1">
              <w:rPr>
                <w:rFonts w:asciiTheme="majorHAnsi" w:hAnsiTheme="majorHAnsi" w:cstheme="majorHAnsi"/>
                <w:noProof/>
                <w:lang w:eastAsia="en-AU"/>
              </w:rPr>
              <w:t xml:space="preserve"> </w:t>
            </w:r>
          </w:p>
          <w:p w14:paraId="580A7A55" w14:textId="77777777" w:rsidR="00600AA2" w:rsidRPr="007D6BB1" w:rsidRDefault="00600AA2" w:rsidP="00A15A6F">
            <w:pPr>
              <w:pStyle w:val="ListParagraph"/>
              <w:numPr>
                <w:ilvl w:val="0"/>
                <w:numId w:val="5"/>
              </w:numPr>
              <w:autoSpaceDE w:val="0"/>
              <w:autoSpaceDN w:val="0"/>
              <w:adjustRightInd w:val="0"/>
              <w:spacing w:before="120" w:after="0" w:line="240" w:lineRule="auto"/>
              <w:jc w:val="both"/>
              <w:rPr>
                <w:rFonts w:asciiTheme="majorHAnsi" w:hAnsiTheme="majorHAnsi" w:cstheme="majorHAnsi"/>
              </w:rPr>
            </w:pPr>
            <w:r w:rsidRPr="007D6BB1">
              <w:rPr>
                <w:rFonts w:asciiTheme="majorHAnsi" w:hAnsiTheme="majorHAnsi" w:cstheme="majorHAnsi"/>
                <w:noProof/>
                <w:lang w:eastAsia="en-AU"/>
              </w:rPr>
              <w:t>Relevant and detailed feedback</w:t>
            </w:r>
          </w:p>
          <w:p w14:paraId="2503F947" w14:textId="77777777" w:rsidR="00DC4BC3" w:rsidRPr="007D6BB1" w:rsidRDefault="00DC4BC3" w:rsidP="00090CF4">
            <w:pPr>
              <w:autoSpaceDE w:val="0"/>
              <w:autoSpaceDN w:val="0"/>
              <w:adjustRightInd w:val="0"/>
              <w:spacing w:before="120"/>
              <w:jc w:val="both"/>
              <w:rPr>
                <w:rFonts w:asciiTheme="majorHAnsi" w:hAnsiTheme="majorHAnsi" w:cstheme="majorHAnsi"/>
                <w:sz w:val="20"/>
                <w:szCs w:val="20"/>
              </w:rPr>
            </w:pPr>
          </w:p>
        </w:tc>
      </w:tr>
    </w:tbl>
    <w:p w14:paraId="644EC61E" w14:textId="77777777" w:rsidR="00126E9C" w:rsidRPr="007D6BB1" w:rsidRDefault="00126E9C">
      <w:pPr>
        <w:rPr>
          <w:rFonts w:asciiTheme="majorHAnsi" w:hAnsiTheme="majorHAnsi" w:cstheme="majorHAnsi"/>
          <w:sz w:val="20"/>
          <w:szCs w:val="20"/>
        </w:rPr>
      </w:pPr>
      <w:r w:rsidRPr="007D6BB1">
        <w:rPr>
          <w:rFonts w:asciiTheme="majorHAnsi" w:hAnsiTheme="majorHAnsi" w:cstheme="majorHAnsi"/>
          <w:sz w:val="20"/>
          <w:szCs w:val="20"/>
        </w:rPr>
        <w:br w:type="page"/>
      </w:r>
    </w:p>
    <w:sdt>
      <w:sdtPr>
        <w:rPr>
          <w:rFonts w:asciiTheme="majorHAnsi" w:hAnsiTheme="majorHAnsi" w:cstheme="majorHAnsi"/>
          <w:sz w:val="20"/>
          <w:szCs w:val="20"/>
        </w:rPr>
        <w:id w:val="-1922566676"/>
        <w:placeholder>
          <w:docPart w:val="DC98999B8A0B44A28368793245B97935"/>
        </w:placeholder>
      </w:sdtPr>
      <w:sdtEndPr>
        <w:rPr>
          <w:rStyle w:val="Heading1Char"/>
          <w:rFonts w:eastAsiaTheme="majorEastAsia"/>
          <w:color w:val="FFFFFF" w:themeColor="background1"/>
          <w:lang w:val="en-AU" w:eastAsia="en-GB"/>
        </w:rPr>
      </w:sdtEndPr>
      <w:sdtContent>
        <w:p w14:paraId="5F48B485" w14:textId="3A1F97E6" w:rsidR="001B4EE7" w:rsidRPr="007D6BB1" w:rsidRDefault="001B4EE7" w:rsidP="00424962">
          <w:pPr>
            <w:pStyle w:val="FigureTitle"/>
            <w:shd w:val="clear" w:color="auto" w:fill="2B4574" w:themeFill="accent1" w:themeFillShade="BF"/>
            <w:ind w:right="15"/>
            <w:jc w:val="both"/>
            <w:rPr>
              <w:rStyle w:val="Heading1Char"/>
              <w:rFonts w:cstheme="majorHAnsi"/>
              <w:b w:val="0"/>
              <w:color w:val="FFFFFF" w:themeColor="background1"/>
              <w:sz w:val="20"/>
              <w:szCs w:val="20"/>
            </w:rPr>
          </w:pPr>
          <w:r w:rsidRPr="007D6BB1">
            <w:rPr>
              <w:rStyle w:val="Heading1Char"/>
              <w:rFonts w:cstheme="majorHAnsi"/>
              <w:color w:val="FFFFFF" w:themeColor="background1"/>
              <w:sz w:val="20"/>
              <w:szCs w:val="20"/>
            </w:rPr>
            <w:t xml:space="preserve">Pre-Assessment Checklist: </w:t>
          </w:r>
          <w:r w:rsidR="001D0DB3" w:rsidRPr="007D6BB1">
            <w:rPr>
              <w:rStyle w:val="Heading1Char"/>
              <w:rFonts w:cstheme="majorHAnsi"/>
              <w:color w:val="FFFFFF" w:themeColor="background1"/>
              <w:sz w:val="20"/>
              <w:szCs w:val="20"/>
            </w:rPr>
            <w:t xml:space="preserve">Task 1 - </w:t>
          </w:r>
          <w:r w:rsidRPr="007D6BB1">
            <w:rPr>
              <w:rStyle w:val="Heading1Char"/>
              <w:rFonts w:cstheme="majorHAnsi"/>
              <w:color w:val="FFFFFF" w:themeColor="background1"/>
              <w:sz w:val="20"/>
              <w:szCs w:val="20"/>
            </w:rPr>
            <w:t>Knowledge Test</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7D6BB1" w14:paraId="01CB0D04" w14:textId="77777777" w:rsidTr="001B4EE7">
        <w:tc>
          <w:tcPr>
            <w:tcW w:w="10199" w:type="dxa"/>
            <w:shd w:val="clear" w:color="auto" w:fill="D3DDEF" w:themeFill="accent1" w:themeFillTint="33"/>
          </w:tcPr>
          <w:p w14:paraId="0B60207D" w14:textId="266940DB" w:rsidR="001B4EE7" w:rsidRPr="007D6BB1" w:rsidRDefault="00A272BC" w:rsidP="00090CF4">
            <w:pPr>
              <w:autoSpaceDE w:val="0"/>
              <w:autoSpaceDN w:val="0"/>
              <w:adjustRightInd w:val="0"/>
              <w:jc w:val="both"/>
              <w:rPr>
                <w:rFonts w:asciiTheme="majorHAnsi" w:hAnsiTheme="majorHAnsi" w:cstheme="majorHAnsi"/>
                <w:b/>
                <w:bCs/>
                <w:sz w:val="20"/>
                <w:szCs w:val="20"/>
              </w:rPr>
            </w:pPr>
            <w:r w:rsidRPr="007D6BB1">
              <w:rPr>
                <w:rFonts w:asciiTheme="majorHAnsi" w:hAnsiTheme="majorHAnsi" w:cstheme="majorHAnsi"/>
                <w:b/>
                <w:bCs/>
                <w:sz w:val="20"/>
                <w:szCs w:val="20"/>
              </w:rPr>
              <w:t>The p</w:t>
            </w:r>
            <w:r w:rsidR="001B4EE7" w:rsidRPr="007D6BB1">
              <w:rPr>
                <w:rFonts w:asciiTheme="majorHAnsi" w:hAnsiTheme="majorHAnsi" w:cstheme="majorHAnsi"/>
                <w:b/>
                <w:bCs/>
                <w:sz w:val="20"/>
                <w:szCs w:val="20"/>
              </w:rPr>
              <w:t xml:space="preserve">urpose of </w:t>
            </w:r>
            <w:r w:rsidRPr="007D6BB1">
              <w:rPr>
                <w:rFonts w:asciiTheme="majorHAnsi" w:hAnsiTheme="majorHAnsi" w:cstheme="majorHAnsi"/>
                <w:b/>
                <w:bCs/>
                <w:sz w:val="20"/>
                <w:szCs w:val="20"/>
              </w:rPr>
              <w:t>this c</w:t>
            </w:r>
            <w:r w:rsidR="001B4EE7" w:rsidRPr="007D6BB1">
              <w:rPr>
                <w:rFonts w:asciiTheme="majorHAnsi" w:hAnsiTheme="majorHAnsi" w:cstheme="majorHAnsi"/>
                <w:b/>
                <w:bCs/>
                <w:sz w:val="20"/>
                <w:szCs w:val="20"/>
              </w:rPr>
              <w:t>hecklist</w:t>
            </w:r>
          </w:p>
        </w:tc>
      </w:tr>
      <w:tr w:rsidR="001B4EE7" w:rsidRPr="007D6BB1" w14:paraId="6DBD7CD6" w14:textId="77777777" w:rsidTr="001915B5">
        <w:tblPrEx>
          <w:shd w:val="clear" w:color="auto" w:fill="auto"/>
        </w:tblPrEx>
        <w:tc>
          <w:tcPr>
            <w:tcW w:w="10199" w:type="dxa"/>
          </w:tcPr>
          <w:p w14:paraId="65BF0F5E" w14:textId="77777777" w:rsidR="001B4EE7" w:rsidRPr="007D6BB1" w:rsidRDefault="001B4EE7" w:rsidP="00CE16E2">
            <w:pPr>
              <w:pStyle w:val="BodyText"/>
              <w:spacing w:before="0" w:after="0"/>
              <w:jc w:val="both"/>
              <w:rPr>
                <w:rFonts w:asciiTheme="majorHAnsi" w:eastAsia="Calibri" w:hAnsiTheme="majorHAnsi" w:cstheme="majorHAnsi"/>
                <w:i/>
                <w:iCs/>
              </w:rPr>
            </w:pPr>
            <w:r w:rsidRPr="007D6BB1">
              <w:rPr>
                <w:rFonts w:asciiTheme="majorHAnsi" w:eastAsia="Times New Roman" w:hAnsiTheme="majorHAnsi" w:cstheme="majorHAnsi"/>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7D6BB1"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7D6BB1" w:rsidRDefault="001B4EE7" w:rsidP="00090CF4">
            <w:pPr>
              <w:autoSpaceDE w:val="0"/>
              <w:autoSpaceDN w:val="0"/>
              <w:adjustRightInd w:val="0"/>
              <w:jc w:val="both"/>
              <w:rPr>
                <w:rFonts w:asciiTheme="majorHAnsi" w:hAnsiTheme="majorHAnsi" w:cstheme="majorHAnsi"/>
                <w:b/>
                <w:sz w:val="20"/>
                <w:szCs w:val="20"/>
              </w:rPr>
            </w:pPr>
            <w:r w:rsidRPr="007D6BB1">
              <w:rPr>
                <w:rFonts w:asciiTheme="majorHAnsi" w:hAnsiTheme="majorHAnsi" w:cstheme="majorHAnsi"/>
                <w:b/>
                <w:sz w:val="20"/>
                <w:szCs w:val="20"/>
              </w:rPr>
              <w:t xml:space="preserve">Section 1: Information for Students </w:t>
            </w:r>
          </w:p>
        </w:tc>
      </w:tr>
      <w:tr w:rsidR="001B4EE7" w:rsidRPr="007D6BB1" w14:paraId="2FD4B114" w14:textId="77777777" w:rsidTr="001915B5">
        <w:tblPrEx>
          <w:shd w:val="clear" w:color="auto" w:fill="auto"/>
        </w:tblPrEx>
        <w:tc>
          <w:tcPr>
            <w:tcW w:w="10199" w:type="dxa"/>
          </w:tcPr>
          <w:p w14:paraId="40B92A95" w14:textId="0CB37EFC" w:rsidR="001B4EE7" w:rsidRPr="007D6BB1" w:rsidRDefault="009F584F" w:rsidP="00090CF4">
            <w:pPr>
              <w:spacing w:before="60"/>
              <w:jc w:val="both"/>
              <w:rPr>
                <w:rFonts w:asciiTheme="majorHAnsi" w:hAnsiTheme="majorHAnsi" w:cstheme="majorHAnsi"/>
                <w:sz w:val="20"/>
                <w:szCs w:val="20"/>
              </w:rPr>
            </w:pPr>
            <w:sdt>
              <w:sdtPr>
                <w:rPr>
                  <w:rFonts w:asciiTheme="majorHAnsi" w:hAnsiTheme="majorHAnsi" w:cstheme="majorHAnsi"/>
                  <w:sz w:val="20"/>
                  <w:szCs w:val="20"/>
                </w:rPr>
                <w:id w:val="-1260143199"/>
                <w14:checkbox>
                  <w14:checked w14:val="1"/>
                  <w14:checkedState w14:val="2612" w14:font="MS Gothic"/>
                  <w14:uncheckedState w14:val="2610" w14:font="MS Gothic"/>
                </w14:checkbox>
              </w:sdtPr>
              <w:sdtEndPr/>
              <w:sdtContent>
                <w:r w:rsidR="00B235B0" w:rsidRPr="007D6BB1">
                  <w:rPr>
                    <w:rFonts w:ascii="Segoe UI Symbol" w:eastAsia="MS Gothic" w:hAnsi="Segoe UI Symbol" w:cs="Segoe UI Symbol"/>
                    <w:sz w:val="20"/>
                    <w:szCs w:val="20"/>
                  </w:rPr>
                  <w:t>☒</w:t>
                </w:r>
              </w:sdtContent>
            </w:sdt>
            <w:r w:rsidR="00244897" w:rsidRPr="007D6BB1">
              <w:rPr>
                <w:rFonts w:asciiTheme="majorHAnsi" w:hAnsiTheme="majorHAnsi" w:cstheme="majorHAnsi"/>
                <w:sz w:val="20"/>
                <w:szCs w:val="20"/>
              </w:rPr>
              <w:t xml:space="preserve"> </w:t>
            </w:r>
            <w:r w:rsidR="00A272BC" w:rsidRPr="007D6BB1">
              <w:rPr>
                <w:rFonts w:asciiTheme="majorHAnsi" w:hAnsiTheme="majorHAnsi" w:cstheme="majorHAnsi"/>
                <w:sz w:val="20"/>
                <w:szCs w:val="20"/>
              </w:rPr>
              <w:t>M</w:t>
            </w:r>
            <w:r w:rsidR="001B4EE7" w:rsidRPr="007D6BB1">
              <w:rPr>
                <w:rFonts w:asciiTheme="majorHAnsi" w:hAnsiTheme="majorHAnsi" w:cstheme="majorHAnsi"/>
                <w:sz w:val="20"/>
                <w:szCs w:val="20"/>
              </w:rPr>
              <w:t xml:space="preserve">ake sure </w:t>
            </w:r>
            <w:r w:rsidR="001B4EE7" w:rsidRPr="007D6BB1">
              <w:rPr>
                <w:rFonts w:asciiTheme="majorHAnsi" w:hAnsiTheme="majorHAnsi" w:cstheme="majorHAnsi"/>
                <w:noProof/>
                <w:sz w:val="20"/>
                <w:szCs w:val="20"/>
              </w:rPr>
              <w:t>you</w:t>
            </w:r>
            <w:r w:rsidR="001B4EE7" w:rsidRPr="007D6BB1">
              <w:rPr>
                <w:rFonts w:asciiTheme="majorHAnsi" w:hAnsiTheme="majorHAnsi" w:cstheme="majorHAnsi"/>
                <w:sz w:val="20"/>
                <w:szCs w:val="20"/>
              </w:rPr>
              <w:t xml:space="preserve"> have completed the necessary prior learning before attempting this assessment. </w:t>
            </w:r>
          </w:p>
          <w:p w14:paraId="0C0B2342" w14:textId="153D565D" w:rsidR="001B4EE7" w:rsidRPr="007D6BB1" w:rsidRDefault="009F584F" w:rsidP="00090CF4">
            <w:pPr>
              <w:spacing w:before="60"/>
              <w:jc w:val="both"/>
              <w:rPr>
                <w:rFonts w:asciiTheme="majorHAnsi" w:hAnsiTheme="majorHAnsi" w:cstheme="majorHAnsi"/>
                <w:sz w:val="20"/>
                <w:szCs w:val="20"/>
              </w:rPr>
            </w:pPr>
            <w:sdt>
              <w:sdtPr>
                <w:rPr>
                  <w:rFonts w:asciiTheme="majorHAnsi" w:hAnsiTheme="majorHAnsi" w:cstheme="majorHAnsi"/>
                  <w:sz w:val="20"/>
                  <w:szCs w:val="20"/>
                </w:rPr>
                <w:id w:val="-97413269"/>
                <w14:checkbox>
                  <w14:checked w14:val="1"/>
                  <w14:checkedState w14:val="2612" w14:font="MS Gothic"/>
                  <w14:uncheckedState w14:val="2610" w14:font="MS Gothic"/>
                </w14:checkbox>
              </w:sdtPr>
              <w:sdtEndPr/>
              <w:sdtContent>
                <w:r w:rsidR="00B235B0" w:rsidRPr="007D6BB1">
                  <w:rPr>
                    <w:rFonts w:ascii="Segoe UI Symbol" w:eastAsia="MS Gothic" w:hAnsi="Segoe UI Symbol" w:cs="Segoe UI Symbol"/>
                    <w:sz w:val="20"/>
                    <w:szCs w:val="20"/>
                  </w:rPr>
                  <w:t>☒</w:t>
                </w:r>
              </w:sdtContent>
            </w:sdt>
            <w:r w:rsidR="00244897" w:rsidRPr="007D6BB1">
              <w:rPr>
                <w:rFonts w:asciiTheme="majorHAnsi" w:hAnsiTheme="majorHAnsi" w:cstheme="majorHAnsi"/>
                <w:sz w:val="20"/>
                <w:szCs w:val="20"/>
              </w:rPr>
              <w:t xml:space="preserve"> </w:t>
            </w:r>
            <w:r w:rsidR="00F6533E" w:rsidRPr="007D6BB1">
              <w:rPr>
                <w:rFonts w:asciiTheme="majorHAnsi" w:hAnsiTheme="majorHAnsi" w:cstheme="majorHAnsi"/>
                <w:sz w:val="20"/>
                <w:szCs w:val="20"/>
              </w:rPr>
              <w:t>M</w:t>
            </w:r>
            <w:r w:rsidR="001B4EE7" w:rsidRPr="007D6BB1">
              <w:rPr>
                <w:rFonts w:asciiTheme="majorHAnsi" w:hAnsiTheme="majorHAnsi" w:cstheme="majorHAnsi"/>
                <w:sz w:val="20"/>
                <w:szCs w:val="20"/>
              </w:rPr>
              <w:t xml:space="preserve">ake sure </w:t>
            </w:r>
            <w:r w:rsidR="001B4EE7" w:rsidRPr="007D6BB1">
              <w:rPr>
                <w:rFonts w:asciiTheme="majorHAnsi" w:hAnsiTheme="majorHAnsi" w:cstheme="majorHAnsi"/>
                <w:noProof/>
                <w:sz w:val="20"/>
                <w:szCs w:val="20"/>
              </w:rPr>
              <w:t>you</w:t>
            </w:r>
            <w:r w:rsidR="001B4EE7" w:rsidRPr="007D6BB1">
              <w:rPr>
                <w:rFonts w:asciiTheme="majorHAnsi" w:hAnsiTheme="majorHAnsi" w:cstheme="majorHAnsi"/>
                <w:sz w:val="20"/>
                <w:szCs w:val="20"/>
              </w:rPr>
              <w:t xml:space="preserve"> understand what evidence is required to </w:t>
            </w:r>
            <w:r w:rsidR="001B4EE7" w:rsidRPr="007D6BB1">
              <w:rPr>
                <w:rFonts w:asciiTheme="majorHAnsi" w:hAnsiTheme="majorHAnsi" w:cstheme="majorHAnsi"/>
                <w:noProof/>
                <w:sz w:val="20"/>
                <w:szCs w:val="20"/>
              </w:rPr>
              <w:t>be collected</w:t>
            </w:r>
            <w:r w:rsidR="001B4EE7" w:rsidRPr="007D6BB1">
              <w:rPr>
                <w:rFonts w:asciiTheme="majorHAnsi" w:hAnsiTheme="majorHAnsi" w:cstheme="majorHAnsi"/>
                <w:sz w:val="20"/>
                <w:szCs w:val="20"/>
              </w:rPr>
              <w:t xml:space="preserve"> and how. </w:t>
            </w:r>
          </w:p>
          <w:p w14:paraId="22545EDD" w14:textId="7790D858" w:rsidR="001B4EE7" w:rsidRPr="007D6BB1" w:rsidRDefault="009F584F" w:rsidP="00090CF4">
            <w:pPr>
              <w:spacing w:before="60"/>
              <w:jc w:val="both"/>
              <w:rPr>
                <w:rFonts w:asciiTheme="majorHAnsi" w:hAnsiTheme="majorHAnsi" w:cstheme="majorHAnsi"/>
                <w:sz w:val="20"/>
                <w:szCs w:val="20"/>
              </w:rPr>
            </w:pPr>
            <w:sdt>
              <w:sdtPr>
                <w:rPr>
                  <w:rFonts w:asciiTheme="majorHAnsi" w:hAnsiTheme="majorHAnsi" w:cstheme="majorHAnsi"/>
                  <w:sz w:val="20"/>
                  <w:szCs w:val="20"/>
                </w:rPr>
                <w:id w:val="1343660998"/>
                <w14:checkbox>
                  <w14:checked w14:val="1"/>
                  <w14:checkedState w14:val="2612" w14:font="MS Gothic"/>
                  <w14:uncheckedState w14:val="2610" w14:font="MS Gothic"/>
                </w14:checkbox>
              </w:sdtPr>
              <w:sdtEndPr/>
              <w:sdtContent>
                <w:r w:rsidR="00B235B0" w:rsidRPr="007D6BB1">
                  <w:rPr>
                    <w:rFonts w:ascii="Segoe UI Symbol" w:eastAsia="MS Gothic" w:hAnsi="Segoe UI Symbol" w:cs="Segoe UI Symbol"/>
                    <w:sz w:val="20"/>
                    <w:szCs w:val="20"/>
                  </w:rPr>
                  <w:t>☒</w:t>
                </w:r>
              </w:sdtContent>
            </w:sdt>
            <w:r w:rsidR="00244897" w:rsidRPr="007D6BB1">
              <w:rPr>
                <w:rFonts w:asciiTheme="majorHAnsi" w:hAnsiTheme="majorHAnsi" w:cstheme="majorHAnsi"/>
                <w:sz w:val="20"/>
                <w:szCs w:val="20"/>
              </w:rPr>
              <w:t xml:space="preserve"> </w:t>
            </w:r>
            <w:r w:rsidR="00F6533E" w:rsidRPr="007D6BB1">
              <w:rPr>
                <w:rFonts w:asciiTheme="majorHAnsi" w:hAnsiTheme="majorHAnsi" w:cstheme="majorHAnsi"/>
                <w:sz w:val="20"/>
                <w:szCs w:val="20"/>
              </w:rPr>
              <w:t>M</w:t>
            </w:r>
            <w:r w:rsidR="001B4EE7" w:rsidRPr="007D6BB1">
              <w:rPr>
                <w:rFonts w:asciiTheme="majorHAnsi" w:hAnsiTheme="majorHAnsi" w:cstheme="majorHAnsi"/>
                <w:sz w:val="20"/>
                <w:szCs w:val="20"/>
              </w:rPr>
              <w:t xml:space="preserve">ake sure </w:t>
            </w:r>
            <w:r w:rsidR="001B4EE7" w:rsidRPr="007D6BB1">
              <w:rPr>
                <w:rFonts w:asciiTheme="majorHAnsi" w:hAnsiTheme="majorHAnsi" w:cstheme="majorHAnsi"/>
                <w:noProof/>
                <w:sz w:val="20"/>
                <w:szCs w:val="20"/>
              </w:rPr>
              <w:t>you</w:t>
            </w:r>
            <w:r w:rsidR="001B4EE7" w:rsidRPr="007D6BB1">
              <w:rPr>
                <w:rFonts w:asciiTheme="majorHAnsi" w:hAnsiTheme="majorHAnsi" w:cstheme="majorHAnsi"/>
                <w:sz w:val="20"/>
                <w:szCs w:val="20"/>
              </w:rPr>
              <w:t xml:space="preserve"> know </w:t>
            </w:r>
            <w:r w:rsidR="001B4EE7" w:rsidRPr="007D6BB1">
              <w:rPr>
                <w:rFonts w:asciiTheme="majorHAnsi" w:hAnsiTheme="majorHAnsi" w:cstheme="majorHAnsi"/>
                <w:noProof/>
                <w:sz w:val="20"/>
                <w:szCs w:val="20"/>
              </w:rPr>
              <w:t>your</w:t>
            </w:r>
            <w:r w:rsidR="001B4EE7" w:rsidRPr="007D6BB1">
              <w:rPr>
                <w:rFonts w:asciiTheme="majorHAnsi" w:hAnsiTheme="majorHAnsi" w:cstheme="majorHAnsi"/>
                <w:sz w:val="20"/>
                <w:szCs w:val="20"/>
              </w:rPr>
              <w:t xml:space="preserve"> rights and the Complaints and Appeal process. </w:t>
            </w:r>
          </w:p>
          <w:p w14:paraId="19C80D7E" w14:textId="4EED15C8" w:rsidR="001B4EE7" w:rsidRPr="007D6BB1" w:rsidRDefault="009F584F" w:rsidP="00090CF4">
            <w:pPr>
              <w:spacing w:before="60"/>
              <w:jc w:val="both"/>
              <w:rPr>
                <w:rFonts w:asciiTheme="majorHAnsi" w:hAnsiTheme="majorHAnsi" w:cstheme="majorHAnsi"/>
                <w:sz w:val="20"/>
                <w:szCs w:val="20"/>
              </w:rPr>
            </w:pPr>
            <w:sdt>
              <w:sdtPr>
                <w:rPr>
                  <w:rFonts w:asciiTheme="majorHAnsi" w:hAnsiTheme="majorHAnsi" w:cstheme="majorHAnsi"/>
                  <w:sz w:val="20"/>
                  <w:szCs w:val="20"/>
                </w:rPr>
                <w:id w:val="-1665311837"/>
                <w14:checkbox>
                  <w14:checked w14:val="1"/>
                  <w14:checkedState w14:val="2612" w14:font="MS Gothic"/>
                  <w14:uncheckedState w14:val="2610" w14:font="MS Gothic"/>
                </w14:checkbox>
              </w:sdtPr>
              <w:sdtEndPr/>
              <w:sdtContent>
                <w:r w:rsidR="00B235B0" w:rsidRPr="007D6BB1">
                  <w:rPr>
                    <w:rFonts w:ascii="Segoe UI Symbol" w:eastAsia="MS Gothic" w:hAnsi="Segoe UI Symbol" w:cs="Segoe UI Symbol"/>
                    <w:sz w:val="20"/>
                    <w:szCs w:val="20"/>
                  </w:rPr>
                  <w:t>☒</w:t>
                </w:r>
              </w:sdtContent>
            </w:sdt>
            <w:r w:rsidR="00244897" w:rsidRPr="007D6BB1">
              <w:rPr>
                <w:rFonts w:asciiTheme="majorHAnsi" w:hAnsiTheme="majorHAnsi" w:cstheme="majorHAnsi"/>
                <w:sz w:val="20"/>
                <w:szCs w:val="20"/>
              </w:rPr>
              <w:t xml:space="preserve"> </w:t>
            </w:r>
            <w:r w:rsidR="00F6533E" w:rsidRPr="007D6BB1">
              <w:rPr>
                <w:rFonts w:asciiTheme="majorHAnsi" w:hAnsiTheme="majorHAnsi" w:cstheme="majorHAnsi"/>
                <w:sz w:val="20"/>
                <w:szCs w:val="20"/>
              </w:rPr>
              <w:t>M</w:t>
            </w:r>
            <w:r w:rsidR="001B4EE7" w:rsidRPr="007D6BB1">
              <w:rPr>
                <w:rFonts w:asciiTheme="majorHAnsi" w:hAnsiTheme="majorHAnsi" w:cstheme="majorHAnsi"/>
                <w:sz w:val="20"/>
                <w:szCs w:val="20"/>
              </w:rPr>
              <w:t xml:space="preserve">ake sure </w:t>
            </w:r>
            <w:r w:rsidR="001B4EE7" w:rsidRPr="007D6BB1">
              <w:rPr>
                <w:rFonts w:asciiTheme="majorHAnsi" w:hAnsiTheme="majorHAnsi" w:cstheme="majorHAnsi"/>
                <w:noProof/>
                <w:sz w:val="20"/>
                <w:szCs w:val="20"/>
              </w:rPr>
              <w:t>you</w:t>
            </w:r>
            <w:r w:rsidR="001B4EE7" w:rsidRPr="007D6BB1">
              <w:rPr>
                <w:rFonts w:asciiTheme="majorHAnsi" w:hAnsiTheme="majorHAnsi" w:cstheme="majorHAnsi"/>
                <w:sz w:val="20"/>
                <w:szCs w:val="20"/>
              </w:rPr>
              <w:t xml:space="preserve"> discuss any </w:t>
            </w:r>
            <w:r w:rsidR="001B4EE7" w:rsidRPr="007D6BB1">
              <w:rPr>
                <w:rFonts w:asciiTheme="majorHAnsi" w:hAnsiTheme="majorHAnsi" w:cstheme="majorHAnsi"/>
                <w:noProof/>
                <w:sz w:val="20"/>
                <w:szCs w:val="20"/>
              </w:rPr>
              <w:t>special</w:t>
            </w:r>
            <w:r w:rsidR="001B4EE7" w:rsidRPr="007D6BB1">
              <w:rPr>
                <w:rFonts w:asciiTheme="majorHAnsi" w:hAnsiTheme="majorHAnsi" w:cstheme="majorHAnsi"/>
                <w:sz w:val="20"/>
                <w:szCs w:val="20"/>
              </w:rPr>
              <w:t xml:space="preserve"> needs or reasonable adjustments to be considered during the assessment (refer to the Reasonable Adjustments Strategy Matrix</w:t>
            </w:r>
            <w:r w:rsidR="00CE16E2" w:rsidRPr="007D6BB1">
              <w:rPr>
                <w:rFonts w:asciiTheme="majorHAnsi" w:hAnsiTheme="majorHAnsi" w:cstheme="majorHAnsi"/>
                <w:sz w:val="20"/>
                <w:szCs w:val="20"/>
              </w:rPr>
              <w:t xml:space="preserve"> - Appendix A</w:t>
            </w:r>
            <w:r w:rsidR="001B4EE7" w:rsidRPr="007D6BB1">
              <w:rPr>
                <w:rFonts w:asciiTheme="majorHAnsi" w:hAnsiTheme="majorHAnsi" w:cstheme="majorHAnsi"/>
                <w:sz w:val="20"/>
                <w:szCs w:val="20"/>
              </w:rPr>
              <w:t xml:space="preserve"> and negotiate these with your trainer/assessor). </w:t>
            </w:r>
          </w:p>
          <w:p w14:paraId="2ABA6002" w14:textId="00B73E5B" w:rsidR="001B4EE7" w:rsidRPr="007D6BB1" w:rsidRDefault="009F584F" w:rsidP="00090CF4">
            <w:pPr>
              <w:spacing w:before="60"/>
              <w:jc w:val="both"/>
              <w:rPr>
                <w:rFonts w:asciiTheme="majorHAnsi" w:hAnsiTheme="majorHAnsi" w:cstheme="majorHAnsi"/>
                <w:sz w:val="20"/>
                <w:szCs w:val="20"/>
              </w:rPr>
            </w:pPr>
            <w:sdt>
              <w:sdtPr>
                <w:rPr>
                  <w:rFonts w:asciiTheme="majorHAnsi" w:hAnsiTheme="majorHAnsi" w:cstheme="majorHAnsi"/>
                  <w:sz w:val="20"/>
                  <w:szCs w:val="20"/>
                </w:rPr>
                <w:id w:val="6800348"/>
                <w14:checkbox>
                  <w14:checked w14:val="1"/>
                  <w14:checkedState w14:val="2612" w14:font="MS Gothic"/>
                  <w14:uncheckedState w14:val="2610" w14:font="MS Gothic"/>
                </w14:checkbox>
              </w:sdtPr>
              <w:sdtEndPr/>
              <w:sdtContent>
                <w:r w:rsidR="00B235B0" w:rsidRPr="007D6BB1">
                  <w:rPr>
                    <w:rFonts w:ascii="Segoe UI Symbol" w:eastAsia="MS Gothic" w:hAnsi="Segoe UI Symbol" w:cs="Segoe UI Symbol"/>
                    <w:sz w:val="20"/>
                    <w:szCs w:val="20"/>
                  </w:rPr>
                  <w:t>☒</w:t>
                </w:r>
              </w:sdtContent>
            </w:sdt>
            <w:r w:rsidR="00244897" w:rsidRPr="007D6BB1">
              <w:rPr>
                <w:rFonts w:asciiTheme="majorHAnsi" w:hAnsiTheme="majorHAnsi" w:cstheme="majorHAnsi"/>
                <w:sz w:val="20"/>
                <w:szCs w:val="20"/>
              </w:rPr>
              <w:t xml:space="preserve"> </w:t>
            </w:r>
            <w:r w:rsidR="00F6533E" w:rsidRPr="007D6BB1">
              <w:rPr>
                <w:rFonts w:asciiTheme="majorHAnsi" w:hAnsiTheme="majorHAnsi" w:cstheme="majorHAnsi"/>
                <w:sz w:val="20"/>
                <w:szCs w:val="20"/>
              </w:rPr>
              <w:t>M</w:t>
            </w:r>
            <w:r w:rsidR="001B4EE7" w:rsidRPr="007D6BB1">
              <w:rPr>
                <w:rFonts w:asciiTheme="majorHAnsi" w:hAnsiTheme="majorHAnsi" w:cstheme="majorHAnsi"/>
                <w:sz w:val="20"/>
                <w:szCs w:val="20"/>
              </w:rPr>
              <w:t xml:space="preserve">ake sure that </w:t>
            </w:r>
            <w:r w:rsidR="001B4EE7" w:rsidRPr="007D6BB1">
              <w:rPr>
                <w:rFonts w:asciiTheme="majorHAnsi" w:hAnsiTheme="majorHAnsi" w:cstheme="majorHAnsi"/>
                <w:noProof/>
                <w:sz w:val="20"/>
                <w:szCs w:val="20"/>
              </w:rPr>
              <w:t>you</w:t>
            </w:r>
            <w:r w:rsidR="001B4EE7" w:rsidRPr="007D6BB1">
              <w:rPr>
                <w:rFonts w:asciiTheme="majorHAnsi" w:hAnsiTheme="majorHAnsi" w:cstheme="majorHAnsi"/>
                <w:sz w:val="20"/>
                <w:szCs w:val="20"/>
              </w:rPr>
              <w:t xml:space="preserve"> have access to a computer and the internet (if you prefer to type the answers).</w:t>
            </w:r>
          </w:p>
          <w:p w14:paraId="4B020045" w14:textId="692F5FC1" w:rsidR="001B4EE7" w:rsidRPr="007D6BB1" w:rsidRDefault="009F584F" w:rsidP="00090CF4">
            <w:pPr>
              <w:spacing w:before="60"/>
              <w:jc w:val="both"/>
              <w:rPr>
                <w:rFonts w:asciiTheme="majorHAnsi" w:hAnsiTheme="majorHAnsi" w:cstheme="majorHAnsi"/>
                <w:sz w:val="20"/>
                <w:szCs w:val="20"/>
              </w:rPr>
            </w:pPr>
            <w:sdt>
              <w:sdtPr>
                <w:rPr>
                  <w:rFonts w:asciiTheme="majorHAnsi" w:hAnsiTheme="majorHAnsi" w:cstheme="majorHAnsi"/>
                  <w:sz w:val="20"/>
                  <w:szCs w:val="20"/>
                </w:rPr>
                <w:id w:val="-2030090388"/>
                <w14:checkbox>
                  <w14:checked w14:val="1"/>
                  <w14:checkedState w14:val="2612" w14:font="MS Gothic"/>
                  <w14:uncheckedState w14:val="2610" w14:font="MS Gothic"/>
                </w14:checkbox>
              </w:sdtPr>
              <w:sdtEndPr/>
              <w:sdtContent>
                <w:r w:rsidR="00B235B0" w:rsidRPr="007D6BB1">
                  <w:rPr>
                    <w:rFonts w:ascii="Segoe UI Symbol" w:eastAsia="MS Gothic" w:hAnsi="Segoe UI Symbol" w:cs="Segoe UI Symbol"/>
                    <w:sz w:val="20"/>
                    <w:szCs w:val="20"/>
                  </w:rPr>
                  <w:t>☒</w:t>
                </w:r>
              </w:sdtContent>
            </w:sdt>
            <w:r w:rsidR="00244897" w:rsidRPr="007D6BB1">
              <w:rPr>
                <w:rFonts w:asciiTheme="majorHAnsi" w:hAnsiTheme="majorHAnsi" w:cstheme="majorHAnsi"/>
                <w:sz w:val="20"/>
                <w:szCs w:val="20"/>
              </w:rPr>
              <w:t xml:space="preserve"> </w:t>
            </w:r>
            <w:r w:rsidR="00F6533E" w:rsidRPr="007D6BB1">
              <w:rPr>
                <w:rFonts w:asciiTheme="majorHAnsi" w:hAnsiTheme="majorHAnsi" w:cstheme="majorHAnsi"/>
                <w:sz w:val="20"/>
                <w:szCs w:val="20"/>
              </w:rPr>
              <w:t>M</w:t>
            </w:r>
            <w:r w:rsidR="001B4EE7" w:rsidRPr="007D6BB1">
              <w:rPr>
                <w:rFonts w:asciiTheme="majorHAnsi" w:hAnsiTheme="majorHAnsi" w:cstheme="majorHAnsi"/>
                <w:sz w:val="20"/>
                <w:szCs w:val="20"/>
              </w:rPr>
              <w:t xml:space="preserve">ake sure that </w:t>
            </w:r>
            <w:r w:rsidR="001B4EE7" w:rsidRPr="007D6BB1">
              <w:rPr>
                <w:rFonts w:asciiTheme="majorHAnsi" w:hAnsiTheme="majorHAnsi" w:cstheme="majorHAnsi"/>
                <w:noProof/>
                <w:sz w:val="20"/>
                <w:szCs w:val="20"/>
              </w:rPr>
              <w:t>you</w:t>
            </w:r>
            <w:r w:rsidR="001B4EE7" w:rsidRPr="007D6BB1">
              <w:rPr>
                <w:rFonts w:asciiTheme="majorHAnsi" w:hAnsiTheme="majorHAnsi" w:cstheme="majorHAnsi"/>
                <w:sz w:val="20"/>
                <w:szCs w:val="20"/>
              </w:rPr>
              <w:t xml:space="preserve"> have all the required resources needed to complete this </w:t>
            </w:r>
            <w:r w:rsidR="00F84965" w:rsidRPr="007D6BB1">
              <w:rPr>
                <w:rFonts w:asciiTheme="majorHAnsi" w:hAnsiTheme="majorHAnsi" w:cstheme="majorHAnsi"/>
                <w:sz w:val="20"/>
                <w:szCs w:val="20"/>
              </w:rPr>
              <w:t>a</w:t>
            </w:r>
            <w:r w:rsidR="001B4EE7" w:rsidRPr="007D6BB1">
              <w:rPr>
                <w:rFonts w:asciiTheme="majorHAnsi" w:hAnsiTheme="majorHAnsi" w:cstheme="majorHAnsi"/>
                <w:sz w:val="20"/>
                <w:szCs w:val="20"/>
              </w:rPr>
              <w:t xml:space="preserve">ssessment </w:t>
            </w:r>
            <w:r w:rsidR="00F84965" w:rsidRPr="007D6BB1">
              <w:rPr>
                <w:rFonts w:asciiTheme="majorHAnsi" w:hAnsiTheme="majorHAnsi" w:cstheme="majorHAnsi"/>
                <w:sz w:val="20"/>
                <w:szCs w:val="20"/>
              </w:rPr>
              <w:t>t</w:t>
            </w:r>
            <w:r w:rsidR="001B4EE7" w:rsidRPr="007D6BB1">
              <w:rPr>
                <w:rFonts w:asciiTheme="majorHAnsi" w:hAnsiTheme="majorHAnsi" w:cstheme="majorHAnsi"/>
                <w:sz w:val="20"/>
                <w:szCs w:val="20"/>
              </w:rPr>
              <w:t xml:space="preserve">ask. </w:t>
            </w:r>
          </w:p>
          <w:p w14:paraId="26D14536" w14:textId="4170E136" w:rsidR="001B4EE7" w:rsidRPr="007D6BB1" w:rsidRDefault="009F584F" w:rsidP="00090CF4">
            <w:pPr>
              <w:spacing w:before="60"/>
              <w:jc w:val="both"/>
              <w:rPr>
                <w:rFonts w:asciiTheme="majorHAnsi" w:hAnsiTheme="majorHAnsi" w:cstheme="majorHAnsi"/>
                <w:sz w:val="20"/>
                <w:szCs w:val="20"/>
              </w:rPr>
            </w:pPr>
            <w:sdt>
              <w:sdtPr>
                <w:rPr>
                  <w:rFonts w:asciiTheme="majorHAnsi" w:hAnsiTheme="majorHAnsi" w:cstheme="majorHAnsi"/>
                  <w:sz w:val="20"/>
                  <w:szCs w:val="20"/>
                </w:rPr>
                <w:id w:val="-2115498641"/>
                <w14:checkbox>
                  <w14:checked w14:val="1"/>
                  <w14:checkedState w14:val="2612" w14:font="MS Gothic"/>
                  <w14:uncheckedState w14:val="2610" w14:font="MS Gothic"/>
                </w14:checkbox>
              </w:sdtPr>
              <w:sdtEndPr/>
              <w:sdtContent>
                <w:r w:rsidR="00B235B0" w:rsidRPr="007D6BB1">
                  <w:rPr>
                    <w:rFonts w:ascii="Segoe UI Symbol" w:eastAsia="MS Gothic" w:hAnsi="Segoe UI Symbol" w:cs="Segoe UI Symbol"/>
                    <w:sz w:val="20"/>
                    <w:szCs w:val="20"/>
                  </w:rPr>
                  <w:t>☒</w:t>
                </w:r>
              </w:sdtContent>
            </w:sdt>
            <w:r w:rsidR="00244897" w:rsidRPr="007D6BB1">
              <w:rPr>
                <w:rFonts w:asciiTheme="majorHAnsi" w:hAnsiTheme="majorHAnsi" w:cstheme="majorHAnsi"/>
                <w:sz w:val="20"/>
                <w:szCs w:val="20"/>
              </w:rPr>
              <w:t xml:space="preserve"> </w:t>
            </w:r>
            <w:r w:rsidR="00F6533E" w:rsidRPr="007D6BB1">
              <w:rPr>
                <w:rFonts w:asciiTheme="majorHAnsi" w:hAnsiTheme="majorHAnsi" w:cstheme="majorHAnsi"/>
                <w:sz w:val="20"/>
                <w:szCs w:val="20"/>
              </w:rPr>
              <w:t>The d</w:t>
            </w:r>
            <w:r w:rsidR="001B4EE7" w:rsidRPr="007D6BB1">
              <w:rPr>
                <w:rFonts w:asciiTheme="majorHAnsi" w:hAnsiTheme="majorHAnsi" w:cstheme="majorHAnsi"/>
                <w:sz w:val="20"/>
                <w:szCs w:val="20"/>
              </w:rPr>
              <w:t xml:space="preserve">ue date of this assessment task is </w:t>
            </w:r>
            <w:r w:rsidR="00F6533E" w:rsidRPr="007D6BB1">
              <w:rPr>
                <w:rFonts w:asciiTheme="majorHAnsi" w:hAnsiTheme="majorHAnsi" w:cstheme="majorHAnsi"/>
                <w:sz w:val="20"/>
                <w:szCs w:val="20"/>
              </w:rPr>
              <w:t xml:space="preserve">in </w:t>
            </w:r>
            <w:r w:rsidR="001B4EE7" w:rsidRPr="007D6BB1">
              <w:rPr>
                <w:rFonts w:asciiTheme="majorHAnsi" w:hAnsiTheme="majorHAnsi" w:cstheme="majorHAnsi"/>
                <w:sz w:val="20"/>
                <w:szCs w:val="20"/>
              </w:rPr>
              <w:t>accord</w:t>
            </w:r>
            <w:r w:rsidR="00F6533E" w:rsidRPr="007D6BB1">
              <w:rPr>
                <w:rFonts w:asciiTheme="majorHAnsi" w:hAnsiTheme="majorHAnsi" w:cstheme="majorHAnsi"/>
                <w:sz w:val="20"/>
                <w:szCs w:val="20"/>
              </w:rPr>
              <w:t>ance with</w:t>
            </w:r>
            <w:r w:rsidR="001B4EE7" w:rsidRPr="007D6BB1">
              <w:rPr>
                <w:rFonts w:asciiTheme="majorHAnsi" w:hAnsiTheme="majorHAnsi" w:cstheme="majorHAnsi"/>
                <w:sz w:val="20"/>
                <w:szCs w:val="20"/>
              </w:rPr>
              <w:t xml:space="preserve"> </w:t>
            </w:r>
            <w:r w:rsidR="001B4EE7" w:rsidRPr="007D6BB1">
              <w:rPr>
                <w:rFonts w:asciiTheme="majorHAnsi" w:hAnsiTheme="majorHAnsi" w:cstheme="majorHAnsi"/>
                <w:noProof/>
                <w:sz w:val="20"/>
                <w:szCs w:val="20"/>
              </w:rPr>
              <w:t>your</w:t>
            </w:r>
            <w:r w:rsidR="001B4EE7" w:rsidRPr="007D6BB1">
              <w:rPr>
                <w:rFonts w:asciiTheme="majorHAnsi" w:hAnsiTheme="majorHAnsi" w:cstheme="majorHAnsi"/>
                <w:sz w:val="20"/>
                <w:szCs w:val="20"/>
              </w:rPr>
              <w:t xml:space="preserve"> timetable. </w:t>
            </w:r>
          </w:p>
          <w:p w14:paraId="02D15367" w14:textId="659B6C98" w:rsidR="001B4EE7" w:rsidRPr="007D6BB1" w:rsidRDefault="009F584F" w:rsidP="00090CF4">
            <w:pPr>
              <w:spacing w:before="60"/>
              <w:jc w:val="both"/>
              <w:rPr>
                <w:rFonts w:asciiTheme="majorHAnsi" w:hAnsiTheme="majorHAnsi" w:cstheme="majorHAnsi"/>
                <w:sz w:val="20"/>
                <w:szCs w:val="20"/>
              </w:rPr>
            </w:pPr>
            <w:sdt>
              <w:sdtPr>
                <w:rPr>
                  <w:rFonts w:asciiTheme="majorHAnsi" w:hAnsiTheme="majorHAnsi" w:cstheme="majorHAnsi"/>
                  <w:sz w:val="20"/>
                  <w:szCs w:val="20"/>
                </w:rPr>
                <w:id w:val="-501975896"/>
                <w14:checkbox>
                  <w14:checked w14:val="1"/>
                  <w14:checkedState w14:val="2612" w14:font="MS Gothic"/>
                  <w14:uncheckedState w14:val="2610" w14:font="MS Gothic"/>
                </w14:checkbox>
              </w:sdtPr>
              <w:sdtEndPr/>
              <w:sdtContent>
                <w:r w:rsidR="00B235B0" w:rsidRPr="007D6BB1">
                  <w:rPr>
                    <w:rFonts w:ascii="Segoe UI Symbol" w:eastAsia="MS Gothic" w:hAnsi="Segoe UI Symbol" w:cs="Segoe UI Symbol"/>
                    <w:sz w:val="20"/>
                    <w:szCs w:val="20"/>
                  </w:rPr>
                  <w:t>☒</w:t>
                </w:r>
              </w:sdtContent>
            </w:sdt>
            <w:r w:rsidR="00244897" w:rsidRPr="007D6BB1">
              <w:rPr>
                <w:rFonts w:asciiTheme="majorHAnsi" w:hAnsiTheme="majorHAnsi" w:cstheme="majorHAnsi"/>
                <w:sz w:val="20"/>
                <w:szCs w:val="20"/>
              </w:rPr>
              <w:t xml:space="preserve"> </w:t>
            </w:r>
            <w:r w:rsidR="001B4EE7" w:rsidRPr="007D6BB1">
              <w:rPr>
                <w:rFonts w:asciiTheme="majorHAnsi" w:hAnsiTheme="majorHAnsi" w:cstheme="majorHAnsi"/>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7D6BB1">
              <w:rPr>
                <w:rFonts w:asciiTheme="majorHAnsi" w:hAnsiTheme="majorHAnsi" w:cstheme="majorHAnsi"/>
                <w:noProof/>
                <w:sz w:val="20"/>
                <w:szCs w:val="20"/>
              </w:rPr>
              <w:t>be provided together</w:t>
            </w:r>
            <w:r w:rsidR="001B4EE7" w:rsidRPr="007D6BB1">
              <w:rPr>
                <w:rFonts w:asciiTheme="majorHAnsi" w:hAnsiTheme="majorHAnsi" w:cstheme="majorHAnsi"/>
                <w:sz w:val="20"/>
                <w:szCs w:val="20"/>
              </w:rPr>
              <w:t xml:space="preserve"> with </w:t>
            </w:r>
            <w:r w:rsidR="001B4EE7" w:rsidRPr="007D6BB1">
              <w:rPr>
                <w:rFonts w:asciiTheme="majorHAnsi" w:hAnsiTheme="majorHAnsi" w:cstheme="majorHAnsi"/>
                <w:noProof/>
                <w:sz w:val="20"/>
                <w:szCs w:val="20"/>
              </w:rPr>
              <w:t>your</w:t>
            </w:r>
            <w:r w:rsidR="001B4EE7" w:rsidRPr="007D6BB1">
              <w:rPr>
                <w:rFonts w:asciiTheme="majorHAnsi" w:hAnsiTheme="majorHAnsi" w:cstheme="majorHAnsi"/>
                <w:sz w:val="20"/>
                <w:szCs w:val="20"/>
              </w:rPr>
              <w:t xml:space="preserve"> request for an </w:t>
            </w:r>
            <w:r w:rsidR="001B4EE7" w:rsidRPr="007D6BB1">
              <w:rPr>
                <w:rFonts w:asciiTheme="majorHAnsi" w:hAnsiTheme="majorHAnsi" w:cstheme="majorHAnsi"/>
                <w:noProof/>
                <w:sz w:val="20"/>
                <w:szCs w:val="20"/>
              </w:rPr>
              <w:t>extension</w:t>
            </w:r>
            <w:r w:rsidR="001B4EE7" w:rsidRPr="007D6BB1">
              <w:rPr>
                <w:rFonts w:asciiTheme="majorHAnsi" w:hAnsiTheme="majorHAnsi" w:cstheme="majorHAnsi"/>
                <w:sz w:val="20"/>
                <w:szCs w:val="20"/>
              </w:rPr>
              <w:t xml:space="preserve"> to submit </w:t>
            </w:r>
            <w:r w:rsidR="001B4EE7" w:rsidRPr="007D6BB1">
              <w:rPr>
                <w:rFonts w:asciiTheme="majorHAnsi" w:hAnsiTheme="majorHAnsi" w:cstheme="majorHAnsi"/>
                <w:noProof/>
                <w:sz w:val="20"/>
                <w:szCs w:val="20"/>
              </w:rPr>
              <w:t>your</w:t>
            </w:r>
            <w:r w:rsidR="001B4EE7" w:rsidRPr="007D6BB1">
              <w:rPr>
                <w:rFonts w:asciiTheme="majorHAnsi" w:hAnsiTheme="majorHAnsi" w:cstheme="majorHAnsi"/>
                <w:sz w:val="20"/>
                <w:szCs w:val="20"/>
              </w:rPr>
              <w:t xml:space="preserve"> assessment work. </w:t>
            </w:r>
          </w:p>
          <w:p w14:paraId="3061B7CB" w14:textId="5DA417D9" w:rsidR="001B4EE7" w:rsidRPr="007D6BB1" w:rsidRDefault="009F584F" w:rsidP="00090CF4">
            <w:pPr>
              <w:spacing w:before="60"/>
              <w:jc w:val="both"/>
              <w:rPr>
                <w:rFonts w:asciiTheme="majorHAnsi" w:hAnsiTheme="majorHAnsi" w:cstheme="majorHAnsi"/>
                <w:sz w:val="20"/>
                <w:szCs w:val="20"/>
              </w:rPr>
            </w:pPr>
            <w:sdt>
              <w:sdtPr>
                <w:rPr>
                  <w:rFonts w:asciiTheme="majorHAnsi" w:hAnsiTheme="majorHAnsi" w:cstheme="majorHAnsi"/>
                  <w:sz w:val="20"/>
                  <w:szCs w:val="20"/>
                </w:rPr>
                <w:id w:val="294422223"/>
                <w14:checkbox>
                  <w14:checked w14:val="1"/>
                  <w14:checkedState w14:val="2612" w14:font="MS Gothic"/>
                  <w14:uncheckedState w14:val="2610" w14:font="MS Gothic"/>
                </w14:checkbox>
              </w:sdtPr>
              <w:sdtEndPr/>
              <w:sdtContent>
                <w:r w:rsidR="00B235B0" w:rsidRPr="007D6BB1">
                  <w:rPr>
                    <w:rFonts w:ascii="Segoe UI Symbol" w:eastAsia="MS Gothic" w:hAnsi="Segoe UI Symbol" w:cs="Segoe UI Symbol"/>
                    <w:sz w:val="20"/>
                    <w:szCs w:val="20"/>
                  </w:rPr>
                  <w:t>☒</w:t>
                </w:r>
              </w:sdtContent>
            </w:sdt>
            <w:r w:rsidR="00244897" w:rsidRPr="007D6BB1">
              <w:rPr>
                <w:rFonts w:asciiTheme="majorHAnsi" w:hAnsiTheme="majorHAnsi" w:cstheme="majorHAnsi"/>
                <w:sz w:val="20"/>
                <w:szCs w:val="20"/>
              </w:rPr>
              <w:t xml:space="preserve"> </w:t>
            </w:r>
            <w:r w:rsidR="0024429D" w:rsidRPr="007D6BB1">
              <w:rPr>
                <w:rFonts w:asciiTheme="majorHAnsi" w:hAnsiTheme="majorHAnsi" w:cstheme="majorHAnsi"/>
                <w:sz w:val="20"/>
                <w:szCs w:val="20"/>
              </w:rPr>
              <w:t>The r</w:t>
            </w:r>
            <w:r w:rsidR="001B4EE7" w:rsidRPr="007D6BB1">
              <w:rPr>
                <w:rFonts w:asciiTheme="majorHAnsi" w:hAnsiTheme="majorHAnsi" w:cstheme="majorHAnsi"/>
                <w:sz w:val="20"/>
                <w:szCs w:val="20"/>
              </w:rPr>
              <w:t xml:space="preserve">equest for an extension to submit </w:t>
            </w:r>
            <w:r w:rsidR="001B4EE7" w:rsidRPr="007D6BB1">
              <w:rPr>
                <w:rFonts w:asciiTheme="majorHAnsi" w:hAnsiTheme="majorHAnsi" w:cstheme="majorHAnsi"/>
                <w:noProof/>
                <w:sz w:val="20"/>
                <w:szCs w:val="20"/>
              </w:rPr>
              <w:t>your</w:t>
            </w:r>
            <w:r w:rsidR="001B4EE7" w:rsidRPr="007D6BB1">
              <w:rPr>
                <w:rFonts w:asciiTheme="majorHAnsi" w:hAnsiTheme="majorHAnsi" w:cstheme="majorHAnsi"/>
                <w:sz w:val="20"/>
                <w:szCs w:val="20"/>
              </w:rPr>
              <w:t xml:space="preserve"> assessment work must </w:t>
            </w:r>
            <w:r w:rsidR="001B4EE7" w:rsidRPr="007D6BB1">
              <w:rPr>
                <w:rFonts w:asciiTheme="majorHAnsi" w:hAnsiTheme="majorHAnsi" w:cstheme="majorHAnsi"/>
                <w:noProof/>
                <w:sz w:val="20"/>
                <w:szCs w:val="20"/>
              </w:rPr>
              <w:t>be made</w:t>
            </w:r>
            <w:r w:rsidR="001B4EE7" w:rsidRPr="007D6BB1">
              <w:rPr>
                <w:rFonts w:asciiTheme="majorHAnsi" w:hAnsiTheme="majorHAnsi" w:cstheme="majorHAnsi"/>
                <w:sz w:val="20"/>
                <w:szCs w:val="20"/>
              </w:rPr>
              <w:t xml:space="preserve"> before the due date.</w:t>
            </w:r>
          </w:p>
        </w:tc>
      </w:tr>
      <w:tr w:rsidR="001B4EE7" w:rsidRPr="007D6BB1"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7D6BB1" w:rsidRDefault="001B4EE7" w:rsidP="00CE16E2">
            <w:pPr>
              <w:autoSpaceDE w:val="0"/>
              <w:autoSpaceDN w:val="0"/>
              <w:adjustRightInd w:val="0"/>
              <w:jc w:val="both"/>
              <w:rPr>
                <w:rFonts w:asciiTheme="majorHAnsi" w:hAnsiTheme="majorHAnsi" w:cstheme="majorHAnsi"/>
                <w:b/>
                <w:sz w:val="20"/>
                <w:szCs w:val="20"/>
              </w:rPr>
            </w:pPr>
            <w:r w:rsidRPr="007D6BB1">
              <w:rPr>
                <w:rFonts w:asciiTheme="majorHAnsi" w:hAnsiTheme="majorHAnsi" w:cstheme="majorHAnsi"/>
                <w:b/>
                <w:sz w:val="20"/>
                <w:szCs w:val="20"/>
              </w:rPr>
              <w:t xml:space="preserve">Section 2: Reasonable adjustments  </w:t>
            </w:r>
          </w:p>
        </w:tc>
      </w:tr>
      <w:tr w:rsidR="001B4EE7" w:rsidRPr="007D6BB1" w14:paraId="2C9160CB" w14:textId="77777777" w:rsidTr="001915B5">
        <w:tblPrEx>
          <w:shd w:val="clear" w:color="auto" w:fill="auto"/>
        </w:tblPrEx>
        <w:tc>
          <w:tcPr>
            <w:tcW w:w="10199" w:type="dxa"/>
          </w:tcPr>
          <w:p w14:paraId="6B426127" w14:textId="7F09E0E8" w:rsidR="000621F1" w:rsidRPr="007D6BB1" w:rsidRDefault="001B4EE7" w:rsidP="00090CF4">
            <w:pPr>
              <w:spacing w:before="60"/>
              <w:jc w:val="both"/>
              <w:rPr>
                <w:rFonts w:asciiTheme="majorHAnsi" w:hAnsiTheme="majorHAnsi" w:cstheme="majorHAnsi"/>
                <w:sz w:val="20"/>
                <w:szCs w:val="20"/>
              </w:rPr>
            </w:pPr>
            <w:r w:rsidRPr="007D6BB1">
              <w:rPr>
                <w:rFonts w:asciiTheme="majorHAnsi" w:hAnsiTheme="majorHAnsi" w:cstheme="majorHAnsi"/>
                <w:sz w:val="20"/>
                <w:szCs w:val="20"/>
              </w:rPr>
              <w:t xml:space="preserve">I confirm that I have reviewed </w:t>
            </w:r>
            <w:r w:rsidR="0024429D" w:rsidRPr="007D6BB1">
              <w:rPr>
                <w:rFonts w:asciiTheme="majorHAnsi" w:hAnsiTheme="majorHAnsi" w:cstheme="majorHAnsi"/>
                <w:sz w:val="20"/>
                <w:szCs w:val="20"/>
              </w:rPr>
              <w:t xml:space="preserve">the </w:t>
            </w:r>
            <w:r w:rsidRPr="007D6BB1">
              <w:rPr>
                <w:rFonts w:asciiTheme="majorHAnsi" w:hAnsiTheme="majorHAnsi" w:cstheme="majorHAnsi"/>
                <w:b/>
                <w:sz w:val="20"/>
                <w:szCs w:val="20"/>
              </w:rPr>
              <w:t>Reasonable Adjustments guidelines and criteria</w:t>
            </w:r>
            <w:r w:rsidRPr="007D6BB1">
              <w:rPr>
                <w:rFonts w:asciiTheme="majorHAnsi" w:hAnsiTheme="majorHAnsi" w:cstheme="majorHAnsi"/>
                <w:sz w:val="20"/>
                <w:szCs w:val="20"/>
              </w:rPr>
              <w:t xml:space="preserve"> as provided in </w:t>
            </w:r>
            <w:r w:rsidR="0024429D" w:rsidRPr="007D6BB1">
              <w:rPr>
                <w:rFonts w:asciiTheme="majorHAnsi" w:hAnsiTheme="majorHAnsi" w:cstheme="majorHAnsi"/>
                <w:sz w:val="20"/>
                <w:szCs w:val="20"/>
              </w:rPr>
              <w:t>A</w:t>
            </w:r>
            <w:r w:rsidRPr="007D6BB1">
              <w:rPr>
                <w:rFonts w:asciiTheme="majorHAnsi" w:hAnsiTheme="majorHAnsi" w:cstheme="majorHAnsi"/>
                <w:sz w:val="20"/>
                <w:szCs w:val="20"/>
              </w:rPr>
              <w:t>ppendix</w:t>
            </w:r>
            <w:r w:rsidR="0024429D" w:rsidRPr="007D6BB1">
              <w:rPr>
                <w:rFonts w:asciiTheme="majorHAnsi" w:hAnsiTheme="majorHAnsi" w:cstheme="majorHAnsi"/>
                <w:sz w:val="20"/>
                <w:szCs w:val="20"/>
              </w:rPr>
              <w:t xml:space="preserve"> A</w:t>
            </w:r>
            <w:r w:rsidRPr="007D6BB1">
              <w:rPr>
                <w:rFonts w:asciiTheme="majorHAnsi" w:hAnsiTheme="majorHAnsi" w:cstheme="majorHAnsi"/>
                <w:sz w:val="20"/>
                <w:szCs w:val="20"/>
              </w:rPr>
              <w:t xml:space="preserve"> and attached relevant evidence</w:t>
            </w:r>
            <w:r w:rsidR="0024429D" w:rsidRPr="007D6BB1">
              <w:rPr>
                <w:rFonts w:asciiTheme="majorHAnsi" w:hAnsiTheme="majorHAnsi" w:cstheme="majorHAnsi"/>
                <w:sz w:val="20"/>
                <w:szCs w:val="20"/>
              </w:rPr>
              <w:t xml:space="preserve"> </w:t>
            </w:r>
            <w:r w:rsidRPr="007D6BB1">
              <w:rPr>
                <w:rFonts w:asciiTheme="majorHAnsi" w:hAnsiTheme="majorHAnsi" w:cstheme="majorHAnsi"/>
                <w:sz w:val="20"/>
                <w:szCs w:val="20"/>
              </w:rPr>
              <w:t>as required</w:t>
            </w:r>
            <w:r w:rsidR="00DD22B5" w:rsidRPr="007D6BB1">
              <w:rPr>
                <w:rFonts w:asciiTheme="majorHAnsi" w:hAnsiTheme="majorHAnsi" w:cstheme="majorHAnsi"/>
                <w:sz w:val="20"/>
                <w:szCs w:val="20"/>
              </w:rPr>
              <w:t xml:space="preserve"> and select the correct checkbox</w:t>
            </w:r>
            <w:r w:rsidRPr="007D6BB1">
              <w:rPr>
                <w:rFonts w:asciiTheme="majorHAnsi" w:hAnsiTheme="majorHAnsi" w:cstheme="majorHAnsi"/>
                <w:sz w:val="20"/>
                <w:szCs w:val="20"/>
              </w:rPr>
              <w:t>.</w:t>
            </w:r>
          </w:p>
          <w:p w14:paraId="260E64DE" w14:textId="71E2BC55" w:rsidR="0024429D" w:rsidRPr="007D6BB1" w:rsidRDefault="009F584F" w:rsidP="00090CF4">
            <w:pPr>
              <w:spacing w:before="60"/>
              <w:jc w:val="both"/>
              <w:rPr>
                <w:rFonts w:asciiTheme="majorHAnsi" w:hAnsiTheme="majorHAnsi" w:cstheme="majorHAnsi"/>
                <w:sz w:val="20"/>
                <w:szCs w:val="20"/>
              </w:rPr>
            </w:pPr>
            <w:sdt>
              <w:sdtPr>
                <w:rPr>
                  <w:rFonts w:asciiTheme="majorHAnsi" w:hAnsiTheme="majorHAnsi" w:cstheme="majorHAnsi"/>
                  <w:sz w:val="20"/>
                  <w:szCs w:val="20"/>
                </w:rPr>
                <w:id w:val="1018897015"/>
                <w14:checkbox>
                  <w14:checked w14:val="0"/>
                  <w14:checkedState w14:val="2612" w14:font="MS Gothic"/>
                  <w14:uncheckedState w14:val="2610" w14:font="MS Gothic"/>
                </w14:checkbox>
              </w:sdtPr>
              <w:sdtEndPr/>
              <w:sdtContent>
                <w:r w:rsidR="0024429D" w:rsidRPr="007D6BB1">
                  <w:rPr>
                    <w:rFonts w:ascii="Segoe UI Symbol" w:eastAsia="MS Gothic" w:hAnsi="Segoe UI Symbol" w:cs="Segoe UI Symbol"/>
                    <w:sz w:val="20"/>
                    <w:szCs w:val="20"/>
                  </w:rPr>
                  <w:t>☐</w:t>
                </w:r>
              </w:sdtContent>
            </w:sdt>
            <w:r w:rsidR="00DD22B5" w:rsidRPr="007D6BB1">
              <w:rPr>
                <w:rFonts w:asciiTheme="majorHAnsi" w:hAnsiTheme="majorHAnsi" w:cstheme="majorHAnsi"/>
                <w:sz w:val="20"/>
                <w:szCs w:val="20"/>
              </w:rPr>
              <w:t xml:space="preserve"> </w:t>
            </w:r>
            <w:r w:rsidR="0024429D" w:rsidRPr="007D6BB1">
              <w:rPr>
                <w:rFonts w:asciiTheme="majorHAnsi" w:hAnsiTheme="majorHAnsi" w:cstheme="majorHAnsi"/>
                <w:sz w:val="20"/>
                <w:szCs w:val="20"/>
              </w:rPr>
              <w:t xml:space="preserve">I do require reasonable </w:t>
            </w:r>
            <w:proofErr w:type="gramStart"/>
            <w:r w:rsidR="0024429D" w:rsidRPr="007D6BB1">
              <w:rPr>
                <w:rFonts w:asciiTheme="majorHAnsi" w:hAnsiTheme="majorHAnsi" w:cstheme="majorHAnsi"/>
                <w:sz w:val="20"/>
                <w:szCs w:val="20"/>
              </w:rPr>
              <w:t>adjustment</w:t>
            </w:r>
            <w:proofErr w:type="gramEnd"/>
          </w:p>
          <w:p w14:paraId="2427F93D" w14:textId="0D664AA1" w:rsidR="00340637" w:rsidRPr="007D6BB1" w:rsidRDefault="009F584F" w:rsidP="00090CF4">
            <w:pPr>
              <w:spacing w:before="60"/>
              <w:jc w:val="both"/>
              <w:rPr>
                <w:rFonts w:asciiTheme="majorHAnsi" w:hAnsiTheme="majorHAnsi" w:cstheme="majorHAnsi"/>
                <w:sz w:val="20"/>
                <w:szCs w:val="20"/>
              </w:rPr>
            </w:pPr>
            <w:sdt>
              <w:sdtPr>
                <w:rPr>
                  <w:rFonts w:asciiTheme="majorHAnsi" w:hAnsiTheme="majorHAnsi" w:cstheme="majorHAnsi"/>
                  <w:sz w:val="20"/>
                  <w:szCs w:val="20"/>
                </w:rPr>
                <w:id w:val="1897082450"/>
                <w14:checkbox>
                  <w14:checked w14:val="1"/>
                  <w14:checkedState w14:val="2612" w14:font="MS Gothic"/>
                  <w14:uncheckedState w14:val="2610" w14:font="MS Gothic"/>
                </w14:checkbox>
              </w:sdtPr>
              <w:sdtEndPr/>
              <w:sdtContent>
                <w:r w:rsidR="00B235B0" w:rsidRPr="007D6BB1">
                  <w:rPr>
                    <w:rFonts w:ascii="Segoe UI Symbol" w:eastAsia="MS Gothic" w:hAnsi="Segoe UI Symbol" w:cs="Segoe UI Symbol"/>
                    <w:sz w:val="20"/>
                    <w:szCs w:val="20"/>
                  </w:rPr>
                  <w:t>☒</w:t>
                </w:r>
              </w:sdtContent>
            </w:sdt>
            <w:r w:rsidR="0024429D" w:rsidRPr="007D6BB1">
              <w:rPr>
                <w:rFonts w:asciiTheme="majorHAnsi" w:hAnsiTheme="majorHAnsi" w:cstheme="majorHAnsi"/>
                <w:sz w:val="20"/>
                <w:szCs w:val="20"/>
              </w:rPr>
              <w:t xml:space="preserve"> I do not require reasonable adjustment</w:t>
            </w:r>
          </w:p>
        </w:tc>
      </w:tr>
      <w:tr w:rsidR="001B4EE7" w:rsidRPr="007D6BB1" w14:paraId="41F6B424" w14:textId="77777777" w:rsidTr="001915B5">
        <w:tblPrEx>
          <w:shd w:val="clear" w:color="auto" w:fill="auto"/>
        </w:tblPrEx>
        <w:tc>
          <w:tcPr>
            <w:tcW w:w="10199" w:type="dxa"/>
          </w:tcPr>
          <w:p w14:paraId="53E5E3D1" w14:textId="3BC3013D" w:rsidR="001B4EE7" w:rsidRPr="007D6BB1" w:rsidRDefault="001B4EE7" w:rsidP="00090CF4">
            <w:pPr>
              <w:shd w:val="clear" w:color="auto" w:fill="FFFFFF"/>
              <w:spacing w:before="60"/>
              <w:jc w:val="both"/>
              <w:rPr>
                <w:rFonts w:asciiTheme="majorHAnsi" w:hAnsiTheme="majorHAnsi" w:cstheme="majorHAnsi"/>
                <w:b/>
                <w:color w:val="222222"/>
                <w:sz w:val="20"/>
                <w:szCs w:val="20"/>
              </w:rPr>
            </w:pPr>
            <w:r w:rsidRPr="007D6BB1">
              <w:rPr>
                <w:rFonts w:asciiTheme="majorHAnsi" w:hAnsiTheme="majorHAnsi" w:cstheme="majorHAnsi"/>
                <w:b/>
                <w:color w:val="222222"/>
                <w:sz w:val="20"/>
                <w:szCs w:val="20"/>
              </w:rPr>
              <w:t>Declaration (</w:t>
            </w:r>
            <w:r w:rsidR="003646B3" w:rsidRPr="007D6BB1">
              <w:rPr>
                <w:rFonts w:asciiTheme="majorHAnsi" w:hAnsiTheme="majorHAnsi" w:cstheme="majorHAnsi"/>
                <w:b/>
                <w:color w:val="222222"/>
                <w:sz w:val="20"/>
                <w:szCs w:val="20"/>
              </w:rPr>
              <w:t>Student</w:t>
            </w:r>
            <w:r w:rsidRPr="007D6BB1">
              <w:rPr>
                <w:rFonts w:asciiTheme="majorHAnsi" w:hAnsiTheme="majorHAnsi" w:cstheme="majorHAnsi"/>
                <w:b/>
                <w:color w:val="222222"/>
                <w:sz w:val="20"/>
                <w:szCs w:val="20"/>
              </w:rPr>
              <w:t xml:space="preserve"> to complete)</w:t>
            </w:r>
          </w:p>
          <w:p w14:paraId="576BE1F2" w14:textId="309CC1F8" w:rsidR="00FE3A5A" w:rsidRPr="007D6BB1" w:rsidRDefault="009F584F" w:rsidP="00090CF4">
            <w:pPr>
              <w:shd w:val="clear" w:color="auto" w:fill="FFFFFF"/>
              <w:spacing w:before="60"/>
              <w:jc w:val="both"/>
              <w:rPr>
                <w:rFonts w:asciiTheme="majorHAnsi" w:hAnsiTheme="majorHAnsi" w:cstheme="majorHAnsi"/>
                <w:color w:val="222222"/>
                <w:sz w:val="20"/>
                <w:szCs w:val="20"/>
              </w:rPr>
            </w:pPr>
            <w:sdt>
              <w:sdtPr>
                <w:rPr>
                  <w:rFonts w:asciiTheme="majorHAnsi" w:hAnsiTheme="majorHAnsi" w:cstheme="majorHAnsi"/>
                  <w:sz w:val="20"/>
                  <w:szCs w:val="20"/>
                </w:rPr>
                <w:id w:val="-116074315"/>
                <w14:checkbox>
                  <w14:checked w14:val="1"/>
                  <w14:checkedState w14:val="2612" w14:font="MS Gothic"/>
                  <w14:uncheckedState w14:val="2610" w14:font="MS Gothic"/>
                </w14:checkbox>
              </w:sdtPr>
              <w:sdtEndPr/>
              <w:sdtContent>
                <w:r w:rsidR="00B235B0" w:rsidRPr="007D6BB1">
                  <w:rPr>
                    <w:rFonts w:ascii="Segoe UI Symbol" w:eastAsia="MS Gothic" w:hAnsi="Segoe UI Symbol" w:cs="Segoe UI Symbol"/>
                    <w:sz w:val="20"/>
                    <w:szCs w:val="20"/>
                  </w:rPr>
                  <w:t>☒</w:t>
                </w:r>
              </w:sdtContent>
            </w:sdt>
            <w:r w:rsidR="00FE3A5A" w:rsidRPr="007D6BB1">
              <w:rPr>
                <w:rFonts w:asciiTheme="majorHAnsi" w:hAnsiTheme="majorHAnsi" w:cstheme="majorHAnsi"/>
                <w:sz w:val="20"/>
                <w:szCs w:val="20"/>
              </w:rPr>
              <w:t xml:space="preserve"> </w:t>
            </w:r>
            <w:r w:rsidR="00340637" w:rsidRPr="007D6BB1">
              <w:rPr>
                <w:rFonts w:asciiTheme="majorHAnsi" w:hAnsiTheme="majorHAnsi" w:cstheme="majorHAnsi"/>
                <w:color w:val="222222"/>
                <w:sz w:val="20"/>
                <w:szCs w:val="20"/>
              </w:rPr>
              <w:t xml:space="preserve">I confirm that the purpose and procedure of this assessment </w:t>
            </w:r>
            <w:r w:rsidR="0024429D" w:rsidRPr="007D6BB1">
              <w:rPr>
                <w:rFonts w:asciiTheme="majorHAnsi" w:hAnsiTheme="majorHAnsi" w:cstheme="majorHAnsi"/>
                <w:color w:val="222222"/>
                <w:sz w:val="20"/>
                <w:szCs w:val="20"/>
              </w:rPr>
              <w:t>task</w:t>
            </w:r>
            <w:r w:rsidR="00FE3A5A" w:rsidRPr="007D6BB1">
              <w:rPr>
                <w:rFonts w:asciiTheme="majorHAnsi" w:hAnsiTheme="majorHAnsi" w:cstheme="majorHAnsi"/>
                <w:color w:val="222222"/>
                <w:sz w:val="20"/>
                <w:szCs w:val="20"/>
              </w:rPr>
              <w:t xml:space="preserve"> </w:t>
            </w:r>
            <w:r w:rsidR="00340637" w:rsidRPr="007D6BB1">
              <w:rPr>
                <w:rFonts w:asciiTheme="majorHAnsi" w:hAnsiTheme="majorHAnsi" w:cstheme="majorHAnsi"/>
                <w:color w:val="222222"/>
                <w:sz w:val="20"/>
                <w:szCs w:val="20"/>
              </w:rPr>
              <w:t>h</w:t>
            </w:r>
            <w:r w:rsidR="0024429D" w:rsidRPr="007D6BB1">
              <w:rPr>
                <w:rFonts w:asciiTheme="majorHAnsi" w:hAnsiTheme="majorHAnsi" w:cstheme="majorHAnsi"/>
                <w:color w:val="222222"/>
                <w:sz w:val="20"/>
                <w:szCs w:val="20"/>
              </w:rPr>
              <w:t>as</w:t>
            </w:r>
            <w:r w:rsidR="00340637" w:rsidRPr="007D6BB1">
              <w:rPr>
                <w:rFonts w:asciiTheme="majorHAnsi" w:hAnsiTheme="majorHAnsi" w:cstheme="majorHAnsi"/>
                <w:color w:val="222222"/>
                <w:sz w:val="20"/>
                <w:szCs w:val="20"/>
              </w:rPr>
              <w:t xml:space="preserve"> been clearly explained to me. </w:t>
            </w:r>
          </w:p>
          <w:p w14:paraId="3995C781" w14:textId="4D754176" w:rsidR="00FE3A5A" w:rsidRPr="007D6BB1" w:rsidRDefault="009F584F" w:rsidP="00090CF4">
            <w:pPr>
              <w:shd w:val="clear" w:color="auto" w:fill="FFFFFF"/>
              <w:spacing w:before="60"/>
              <w:jc w:val="both"/>
              <w:rPr>
                <w:rFonts w:asciiTheme="majorHAnsi" w:hAnsiTheme="majorHAnsi" w:cstheme="majorHAnsi"/>
                <w:color w:val="222222"/>
                <w:sz w:val="20"/>
                <w:szCs w:val="20"/>
              </w:rPr>
            </w:pPr>
            <w:sdt>
              <w:sdtPr>
                <w:rPr>
                  <w:rFonts w:asciiTheme="majorHAnsi" w:hAnsiTheme="majorHAnsi" w:cstheme="majorHAnsi"/>
                  <w:sz w:val="20"/>
                  <w:szCs w:val="20"/>
                </w:rPr>
                <w:id w:val="-1047602464"/>
                <w14:checkbox>
                  <w14:checked w14:val="1"/>
                  <w14:checkedState w14:val="2612" w14:font="MS Gothic"/>
                  <w14:uncheckedState w14:val="2610" w14:font="MS Gothic"/>
                </w14:checkbox>
              </w:sdtPr>
              <w:sdtEndPr/>
              <w:sdtContent>
                <w:r w:rsidR="00B235B0" w:rsidRPr="007D6BB1">
                  <w:rPr>
                    <w:rFonts w:ascii="Segoe UI Symbol" w:eastAsia="MS Gothic" w:hAnsi="Segoe UI Symbol" w:cs="Segoe UI Symbol"/>
                    <w:sz w:val="20"/>
                    <w:szCs w:val="20"/>
                  </w:rPr>
                  <w:t>☒</w:t>
                </w:r>
              </w:sdtContent>
            </w:sdt>
            <w:r w:rsidR="00FE3A5A" w:rsidRPr="007D6BB1">
              <w:rPr>
                <w:rFonts w:asciiTheme="majorHAnsi" w:hAnsiTheme="majorHAnsi" w:cstheme="majorHAnsi"/>
                <w:sz w:val="20"/>
                <w:szCs w:val="20"/>
              </w:rPr>
              <w:t xml:space="preserve"> </w:t>
            </w:r>
            <w:r w:rsidR="00340637" w:rsidRPr="007D6BB1">
              <w:rPr>
                <w:rFonts w:asciiTheme="majorHAnsi" w:hAnsiTheme="majorHAnsi" w:cstheme="majorHAnsi"/>
                <w:color w:val="222222"/>
                <w:sz w:val="20"/>
                <w:szCs w:val="20"/>
              </w:rPr>
              <w:t xml:space="preserve">I </w:t>
            </w:r>
            <w:r w:rsidR="00FE3A5A" w:rsidRPr="007D6BB1">
              <w:rPr>
                <w:rFonts w:asciiTheme="majorHAnsi" w:hAnsiTheme="majorHAnsi" w:cstheme="majorHAnsi"/>
                <w:color w:val="222222"/>
                <w:sz w:val="20"/>
                <w:szCs w:val="20"/>
              </w:rPr>
              <w:t xml:space="preserve">confirm that I have </w:t>
            </w:r>
            <w:r w:rsidR="00340637" w:rsidRPr="007D6BB1">
              <w:rPr>
                <w:rFonts w:asciiTheme="majorHAnsi" w:hAnsiTheme="majorHAnsi" w:cstheme="majorHAnsi"/>
                <w:color w:val="222222"/>
                <w:sz w:val="20"/>
                <w:szCs w:val="20"/>
              </w:rPr>
              <w:t xml:space="preserve">been consulted about any special needs I might have in relation to the assessment process. </w:t>
            </w:r>
          </w:p>
          <w:p w14:paraId="379EE016" w14:textId="5F3A19E3" w:rsidR="00340637" w:rsidRPr="007D6BB1" w:rsidRDefault="009F584F" w:rsidP="00090CF4">
            <w:pPr>
              <w:shd w:val="clear" w:color="auto" w:fill="FFFFFF"/>
              <w:spacing w:before="60"/>
              <w:jc w:val="both"/>
              <w:rPr>
                <w:rFonts w:asciiTheme="majorHAnsi" w:hAnsiTheme="majorHAnsi" w:cstheme="majorHAnsi"/>
                <w:color w:val="222222"/>
                <w:sz w:val="20"/>
                <w:szCs w:val="20"/>
              </w:rPr>
            </w:pPr>
            <w:sdt>
              <w:sdtPr>
                <w:rPr>
                  <w:rFonts w:asciiTheme="majorHAnsi" w:hAnsiTheme="majorHAnsi" w:cstheme="majorHAnsi"/>
                  <w:sz w:val="20"/>
                  <w:szCs w:val="20"/>
                </w:rPr>
                <w:id w:val="-2077884009"/>
                <w14:checkbox>
                  <w14:checked w14:val="1"/>
                  <w14:checkedState w14:val="2612" w14:font="MS Gothic"/>
                  <w14:uncheckedState w14:val="2610" w14:font="MS Gothic"/>
                </w14:checkbox>
              </w:sdtPr>
              <w:sdtEndPr/>
              <w:sdtContent>
                <w:r w:rsidR="00B235B0" w:rsidRPr="007D6BB1">
                  <w:rPr>
                    <w:rFonts w:ascii="Segoe UI Symbol" w:eastAsia="MS Gothic" w:hAnsi="Segoe UI Symbol" w:cs="Segoe UI Symbol"/>
                    <w:sz w:val="20"/>
                    <w:szCs w:val="20"/>
                  </w:rPr>
                  <w:t>☒</w:t>
                </w:r>
              </w:sdtContent>
            </w:sdt>
            <w:r w:rsidR="00FE3A5A" w:rsidRPr="007D6BB1">
              <w:rPr>
                <w:rFonts w:asciiTheme="majorHAnsi" w:hAnsiTheme="majorHAnsi" w:cstheme="majorHAnsi"/>
                <w:sz w:val="20"/>
                <w:szCs w:val="20"/>
              </w:rPr>
              <w:t xml:space="preserve"> I confirm that t</w:t>
            </w:r>
            <w:r w:rsidR="00340637" w:rsidRPr="007D6BB1">
              <w:rPr>
                <w:rFonts w:asciiTheme="majorHAnsi" w:hAnsiTheme="majorHAnsi" w:cstheme="majorHAnsi"/>
                <w:color w:val="222222"/>
                <w:sz w:val="20"/>
                <w:szCs w:val="20"/>
              </w:rPr>
              <w:t>he criteria used for this assessment ha</w:t>
            </w:r>
            <w:r w:rsidR="0024429D" w:rsidRPr="007D6BB1">
              <w:rPr>
                <w:rFonts w:asciiTheme="majorHAnsi" w:hAnsiTheme="majorHAnsi" w:cstheme="majorHAnsi"/>
                <w:color w:val="222222"/>
                <w:sz w:val="20"/>
                <w:szCs w:val="20"/>
              </w:rPr>
              <w:t>s</w:t>
            </w:r>
            <w:r w:rsidR="00340637" w:rsidRPr="007D6BB1">
              <w:rPr>
                <w:rFonts w:asciiTheme="majorHAnsi" w:hAnsiTheme="majorHAnsi" w:cstheme="majorHAnsi"/>
                <w:color w:val="222222"/>
                <w:sz w:val="20"/>
                <w:szCs w:val="20"/>
              </w:rPr>
              <w:t xml:space="preserve"> been discussed with me, as have the consequences and possible outcomes of th</w:t>
            </w:r>
            <w:r w:rsidR="0024429D" w:rsidRPr="007D6BB1">
              <w:rPr>
                <w:rFonts w:asciiTheme="majorHAnsi" w:hAnsiTheme="majorHAnsi" w:cstheme="majorHAnsi"/>
                <w:color w:val="222222"/>
                <w:sz w:val="20"/>
                <w:szCs w:val="20"/>
              </w:rPr>
              <w:t>is</w:t>
            </w:r>
            <w:r w:rsidR="00340637" w:rsidRPr="007D6BB1">
              <w:rPr>
                <w:rFonts w:asciiTheme="majorHAnsi" w:hAnsiTheme="majorHAnsi" w:cstheme="majorHAnsi"/>
                <w:color w:val="222222"/>
                <w:sz w:val="20"/>
                <w:szCs w:val="20"/>
              </w:rPr>
              <w:t xml:space="preserve"> assessment. </w:t>
            </w:r>
          </w:p>
          <w:p w14:paraId="65076B3B" w14:textId="45500D85" w:rsidR="00340637" w:rsidRPr="007D6BB1" w:rsidRDefault="009F584F" w:rsidP="00090CF4">
            <w:pPr>
              <w:shd w:val="clear" w:color="auto" w:fill="FFFFFF"/>
              <w:spacing w:before="60"/>
              <w:jc w:val="both"/>
              <w:rPr>
                <w:rFonts w:asciiTheme="majorHAnsi" w:hAnsiTheme="majorHAnsi" w:cstheme="majorHAnsi"/>
                <w:color w:val="222222"/>
                <w:sz w:val="20"/>
                <w:szCs w:val="20"/>
              </w:rPr>
            </w:pPr>
            <w:sdt>
              <w:sdtPr>
                <w:rPr>
                  <w:rFonts w:asciiTheme="majorHAnsi" w:hAnsiTheme="majorHAnsi" w:cstheme="majorHAnsi"/>
                  <w:sz w:val="20"/>
                  <w:szCs w:val="20"/>
                </w:rPr>
                <w:id w:val="-416403621"/>
                <w14:checkbox>
                  <w14:checked w14:val="1"/>
                  <w14:checkedState w14:val="2612" w14:font="MS Gothic"/>
                  <w14:uncheckedState w14:val="2610" w14:font="MS Gothic"/>
                </w14:checkbox>
              </w:sdtPr>
              <w:sdtEndPr/>
              <w:sdtContent>
                <w:r w:rsidR="00B235B0" w:rsidRPr="007D6BB1">
                  <w:rPr>
                    <w:rFonts w:ascii="Segoe UI Symbol" w:eastAsia="MS Gothic" w:hAnsi="Segoe UI Symbol" w:cs="Segoe UI Symbol"/>
                    <w:sz w:val="20"/>
                    <w:szCs w:val="20"/>
                  </w:rPr>
                  <w:t>☒</w:t>
                </w:r>
              </w:sdtContent>
            </w:sdt>
            <w:r w:rsidR="00FE3A5A" w:rsidRPr="007D6BB1">
              <w:rPr>
                <w:rFonts w:asciiTheme="majorHAnsi" w:hAnsiTheme="majorHAnsi" w:cstheme="majorHAnsi"/>
                <w:sz w:val="20"/>
                <w:szCs w:val="20"/>
              </w:rPr>
              <w:t xml:space="preserve"> </w:t>
            </w:r>
            <w:r w:rsidR="00340637" w:rsidRPr="007D6BB1">
              <w:rPr>
                <w:rFonts w:asciiTheme="majorHAnsi" w:hAnsiTheme="majorHAnsi" w:cstheme="majorHAnsi"/>
                <w:color w:val="222222"/>
                <w:sz w:val="20"/>
                <w:szCs w:val="20"/>
              </w:rPr>
              <w:t xml:space="preserve">I </w:t>
            </w:r>
            <w:r w:rsidR="00FE3A5A" w:rsidRPr="007D6BB1">
              <w:rPr>
                <w:rFonts w:asciiTheme="majorHAnsi" w:hAnsiTheme="majorHAnsi" w:cstheme="majorHAnsi"/>
                <w:color w:val="222222"/>
                <w:sz w:val="20"/>
                <w:szCs w:val="20"/>
              </w:rPr>
              <w:t xml:space="preserve">confirm I </w:t>
            </w:r>
            <w:r w:rsidR="00340637" w:rsidRPr="007D6BB1">
              <w:rPr>
                <w:rFonts w:asciiTheme="majorHAnsi" w:hAnsiTheme="majorHAnsi" w:cstheme="majorHAnsi"/>
                <w:color w:val="222222"/>
                <w:sz w:val="20"/>
                <w:szCs w:val="20"/>
              </w:rPr>
              <w:t xml:space="preserve">have accessed and understand </w:t>
            </w:r>
            <w:r w:rsidR="00F6533E" w:rsidRPr="007D6BB1">
              <w:rPr>
                <w:rFonts w:asciiTheme="majorHAnsi" w:hAnsiTheme="majorHAnsi" w:cstheme="majorHAnsi"/>
                <w:color w:val="222222"/>
                <w:sz w:val="20"/>
                <w:szCs w:val="20"/>
              </w:rPr>
              <w:t xml:space="preserve">the </w:t>
            </w:r>
            <w:r w:rsidR="00340637" w:rsidRPr="007D6BB1">
              <w:rPr>
                <w:rFonts w:asciiTheme="majorHAnsi" w:hAnsiTheme="majorHAnsi" w:cstheme="majorHAnsi"/>
                <w:color w:val="222222"/>
                <w:sz w:val="20"/>
                <w:szCs w:val="20"/>
              </w:rPr>
              <w:t>assessment information as provided in the Student Handbook.</w:t>
            </w:r>
          </w:p>
          <w:p w14:paraId="6947649F" w14:textId="09AC0966" w:rsidR="0024429D" w:rsidRPr="007D6BB1" w:rsidRDefault="009F584F" w:rsidP="00090CF4">
            <w:pPr>
              <w:shd w:val="clear" w:color="auto" w:fill="FFFFFF"/>
              <w:spacing w:before="60"/>
              <w:jc w:val="both"/>
              <w:rPr>
                <w:rFonts w:asciiTheme="majorHAnsi" w:hAnsiTheme="majorHAnsi" w:cstheme="majorHAnsi"/>
                <w:color w:val="222222"/>
                <w:sz w:val="20"/>
                <w:szCs w:val="20"/>
              </w:rPr>
            </w:pPr>
            <w:sdt>
              <w:sdtPr>
                <w:rPr>
                  <w:rFonts w:asciiTheme="majorHAnsi" w:hAnsiTheme="majorHAnsi" w:cstheme="majorHAnsi"/>
                  <w:sz w:val="20"/>
                  <w:szCs w:val="20"/>
                </w:rPr>
                <w:id w:val="1523121858"/>
                <w14:checkbox>
                  <w14:checked w14:val="1"/>
                  <w14:checkedState w14:val="2612" w14:font="MS Gothic"/>
                  <w14:uncheckedState w14:val="2610" w14:font="MS Gothic"/>
                </w14:checkbox>
              </w:sdtPr>
              <w:sdtEndPr/>
              <w:sdtContent>
                <w:r w:rsidR="00B235B0" w:rsidRPr="007D6BB1">
                  <w:rPr>
                    <w:rFonts w:ascii="Segoe UI Symbol" w:eastAsia="MS Gothic" w:hAnsi="Segoe UI Symbol" w:cs="Segoe UI Symbol"/>
                    <w:sz w:val="20"/>
                    <w:szCs w:val="20"/>
                  </w:rPr>
                  <w:t>☒</w:t>
                </w:r>
              </w:sdtContent>
            </w:sdt>
            <w:r w:rsidR="00FE3A5A" w:rsidRPr="007D6BB1">
              <w:rPr>
                <w:rFonts w:asciiTheme="majorHAnsi" w:hAnsiTheme="majorHAnsi" w:cstheme="majorHAnsi"/>
                <w:sz w:val="20"/>
                <w:szCs w:val="20"/>
              </w:rPr>
              <w:t xml:space="preserve"> </w:t>
            </w:r>
            <w:r w:rsidR="00340637" w:rsidRPr="007D6BB1">
              <w:rPr>
                <w:rFonts w:asciiTheme="majorHAnsi" w:hAnsiTheme="majorHAnsi" w:cstheme="majorHAnsi"/>
                <w:color w:val="222222"/>
                <w:sz w:val="20"/>
                <w:szCs w:val="20"/>
              </w:rPr>
              <w:t xml:space="preserve">I </w:t>
            </w:r>
            <w:r w:rsidR="00FE3A5A" w:rsidRPr="007D6BB1">
              <w:rPr>
                <w:rFonts w:asciiTheme="majorHAnsi" w:hAnsiTheme="majorHAnsi" w:cstheme="majorHAnsi"/>
                <w:color w:val="222222"/>
                <w:sz w:val="20"/>
                <w:szCs w:val="20"/>
              </w:rPr>
              <w:t xml:space="preserve">confirm I </w:t>
            </w:r>
            <w:r w:rsidR="00340637" w:rsidRPr="007D6BB1">
              <w:rPr>
                <w:rFonts w:asciiTheme="majorHAnsi" w:hAnsiTheme="majorHAnsi" w:cstheme="majorHAnsi"/>
                <w:color w:val="222222"/>
                <w:sz w:val="20"/>
                <w:szCs w:val="20"/>
              </w:rPr>
              <w:t xml:space="preserve">have been given fair notice of the date, time, venue </w:t>
            </w:r>
            <w:r w:rsidR="0024429D" w:rsidRPr="007D6BB1">
              <w:rPr>
                <w:rFonts w:asciiTheme="majorHAnsi" w:hAnsiTheme="majorHAnsi" w:cstheme="majorHAnsi"/>
                <w:color w:val="222222"/>
                <w:sz w:val="20"/>
                <w:szCs w:val="20"/>
              </w:rPr>
              <w:t>and/</w:t>
            </w:r>
            <w:r w:rsidR="00340637" w:rsidRPr="007D6BB1">
              <w:rPr>
                <w:rFonts w:asciiTheme="majorHAnsi" w:hAnsiTheme="majorHAnsi" w:cstheme="majorHAnsi"/>
                <w:color w:val="222222"/>
                <w:sz w:val="20"/>
                <w:szCs w:val="20"/>
              </w:rPr>
              <w:t xml:space="preserve">or other arrangements for this assessment. </w:t>
            </w:r>
          </w:p>
          <w:p w14:paraId="7CFEB2C3" w14:textId="2A2EED82" w:rsidR="001B4EE7" w:rsidRPr="007D6BB1" w:rsidRDefault="009F584F" w:rsidP="00090CF4">
            <w:pPr>
              <w:shd w:val="clear" w:color="auto" w:fill="FFFFFF"/>
              <w:spacing w:before="60"/>
              <w:jc w:val="both"/>
              <w:rPr>
                <w:rFonts w:asciiTheme="majorHAnsi" w:hAnsiTheme="majorHAnsi" w:cstheme="majorHAnsi"/>
                <w:color w:val="222222"/>
                <w:sz w:val="20"/>
                <w:szCs w:val="20"/>
              </w:rPr>
            </w:pPr>
            <w:sdt>
              <w:sdtPr>
                <w:rPr>
                  <w:rFonts w:asciiTheme="majorHAnsi" w:hAnsiTheme="majorHAnsi" w:cstheme="majorHAnsi"/>
                  <w:color w:val="222222"/>
                  <w:sz w:val="20"/>
                  <w:szCs w:val="20"/>
                </w:rPr>
                <w:id w:val="-1338772638"/>
                <w14:checkbox>
                  <w14:checked w14:val="1"/>
                  <w14:checkedState w14:val="2612" w14:font="MS Gothic"/>
                  <w14:uncheckedState w14:val="2610" w14:font="MS Gothic"/>
                </w14:checkbox>
              </w:sdtPr>
              <w:sdtEndPr/>
              <w:sdtContent>
                <w:r w:rsidR="00B235B0" w:rsidRPr="007D6BB1">
                  <w:rPr>
                    <w:rFonts w:ascii="Segoe UI Symbol" w:eastAsia="MS Gothic" w:hAnsi="Segoe UI Symbol" w:cs="Segoe UI Symbol"/>
                    <w:color w:val="222222"/>
                    <w:sz w:val="20"/>
                    <w:szCs w:val="20"/>
                  </w:rPr>
                  <w:t>☒</w:t>
                </w:r>
              </w:sdtContent>
            </w:sdt>
            <w:r w:rsidR="0024429D" w:rsidRPr="007D6BB1">
              <w:rPr>
                <w:rFonts w:asciiTheme="majorHAnsi" w:hAnsiTheme="majorHAnsi" w:cstheme="majorHAnsi"/>
                <w:color w:val="222222"/>
                <w:sz w:val="20"/>
                <w:szCs w:val="20"/>
              </w:rPr>
              <w:t xml:space="preserve"> </w:t>
            </w:r>
            <w:r w:rsidR="00CE16E2" w:rsidRPr="007D6BB1">
              <w:rPr>
                <w:rFonts w:asciiTheme="majorHAnsi" w:hAnsiTheme="majorHAnsi" w:cstheme="majorHAnsi"/>
                <w:color w:val="222222"/>
                <w:sz w:val="20"/>
                <w:szCs w:val="20"/>
              </w:rPr>
              <w:t xml:space="preserve">I </w:t>
            </w:r>
            <w:r w:rsidR="00340637" w:rsidRPr="007D6BB1">
              <w:rPr>
                <w:rFonts w:asciiTheme="majorHAnsi" w:hAnsiTheme="majorHAnsi" w:cstheme="majorHAnsi"/>
                <w:color w:val="222222"/>
                <w:sz w:val="20"/>
                <w:szCs w:val="20"/>
              </w:rPr>
              <w:t>confirm that I am ready for assessment.</w:t>
            </w:r>
          </w:p>
          <w:p w14:paraId="5B21C64A" w14:textId="77777777" w:rsidR="00FE3A5A" w:rsidRPr="007D6BB1" w:rsidRDefault="00FE3A5A" w:rsidP="00090CF4">
            <w:pPr>
              <w:shd w:val="clear" w:color="auto" w:fill="FFFFFF"/>
              <w:spacing w:before="60"/>
              <w:jc w:val="both"/>
              <w:rPr>
                <w:rFonts w:asciiTheme="majorHAnsi" w:hAnsiTheme="majorHAnsi" w:cstheme="majorHAnsi"/>
                <w:color w:val="222222"/>
                <w:sz w:val="20"/>
                <w:szCs w:val="20"/>
              </w:rPr>
            </w:pPr>
          </w:p>
          <w:p w14:paraId="521CD16F" w14:textId="260FC7AE" w:rsidR="001B4EE7" w:rsidRPr="007D6BB1" w:rsidRDefault="003646B3" w:rsidP="00090CF4">
            <w:pPr>
              <w:spacing w:before="60"/>
              <w:jc w:val="both"/>
              <w:rPr>
                <w:rFonts w:asciiTheme="majorHAnsi" w:hAnsiTheme="majorHAnsi" w:cstheme="majorHAnsi"/>
                <w:b/>
                <w:bCs/>
                <w:color w:val="222222"/>
                <w:sz w:val="20"/>
                <w:szCs w:val="20"/>
              </w:rPr>
            </w:pPr>
            <w:r w:rsidRPr="007D6BB1">
              <w:rPr>
                <w:rFonts w:asciiTheme="majorHAnsi" w:hAnsiTheme="majorHAnsi" w:cstheme="majorHAnsi"/>
                <w:b/>
                <w:bCs/>
                <w:color w:val="222222"/>
                <w:sz w:val="20"/>
                <w:szCs w:val="20"/>
              </w:rPr>
              <w:t>Student</w:t>
            </w:r>
            <w:r w:rsidR="001B4EE7" w:rsidRPr="007D6BB1">
              <w:rPr>
                <w:rFonts w:asciiTheme="majorHAnsi" w:hAnsiTheme="majorHAnsi" w:cstheme="majorHAnsi"/>
                <w:b/>
                <w:bCs/>
                <w:color w:val="222222"/>
                <w:sz w:val="20"/>
                <w:szCs w:val="20"/>
              </w:rPr>
              <w:t xml:space="preserve"> Name: </w:t>
            </w:r>
            <w:r w:rsidR="00B235B0" w:rsidRPr="007D6BB1">
              <w:rPr>
                <w:rFonts w:asciiTheme="majorHAnsi" w:hAnsiTheme="majorHAnsi" w:cstheme="majorHAnsi"/>
                <w:b/>
                <w:bCs/>
                <w:color w:val="222222"/>
                <w:sz w:val="20"/>
                <w:szCs w:val="20"/>
              </w:rPr>
              <w:t xml:space="preserve">  Noreen Abu-Obeid</w:t>
            </w:r>
            <w:r w:rsidR="001B4EE7" w:rsidRPr="007D6BB1">
              <w:rPr>
                <w:rFonts w:asciiTheme="majorHAnsi" w:hAnsiTheme="majorHAnsi" w:cstheme="majorHAnsi"/>
                <w:b/>
                <w:bCs/>
                <w:color w:val="222222"/>
                <w:sz w:val="20"/>
                <w:szCs w:val="20"/>
              </w:rPr>
              <w:t xml:space="preserve">                      </w:t>
            </w:r>
          </w:p>
          <w:p w14:paraId="369B6D0F" w14:textId="7805EE2C" w:rsidR="001B4EE7" w:rsidRPr="007D6BB1" w:rsidRDefault="001B4EE7" w:rsidP="00090CF4">
            <w:pPr>
              <w:spacing w:before="60"/>
              <w:jc w:val="both"/>
              <w:rPr>
                <w:rFonts w:asciiTheme="majorHAnsi" w:hAnsiTheme="majorHAnsi" w:cstheme="majorHAnsi"/>
                <w:b/>
                <w:bCs/>
                <w:color w:val="222222"/>
                <w:sz w:val="20"/>
                <w:szCs w:val="20"/>
              </w:rPr>
            </w:pPr>
          </w:p>
          <w:p w14:paraId="03B3BB35" w14:textId="61F939D4" w:rsidR="001B4EE7" w:rsidRPr="007D6BB1" w:rsidRDefault="00B235B0" w:rsidP="00090CF4">
            <w:pPr>
              <w:spacing w:before="60"/>
              <w:jc w:val="both"/>
              <w:rPr>
                <w:rFonts w:asciiTheme="majorHAnsi" w:hAnsiTheme="majorHAnsi" w:cstheme="majorHAnsi"/>
                <w:color w:val="222222"/>
                <w:sz w:val="20"/>
                <w:szCs w:val="20"/>
              </w:rPr>
            </w:pPr>
            <w:r w:rsidRPr="007D6BB1">
              <w:rPr>
                <w:rFonts w:asciiTheme="majorHAnsi" w:hAnsiTheme="majorHAnsi" w:cstheme="majorHAnsi"/>
                <w:b/>
                <w:bCs/>
                <w:noProof/>
                <w:color w:val="222222"/>
                <w:sz w:val="20"/>
                <w:szCs w:val="20"/>
              </w:rPr>
              <mc:AlternateContent>
                <mc:Choice Requires="wpi">
                  <w:drawing>
                    <wp:anchor distT="0" distB="0" distL="114300" distR="114300" simplePos="0" relativeHeight="251688960" behindDoc="0" locked="0" layoutInCell="1" allowOverlap="1" wp14:anchorId="483ACC12" wp14:editId="22C55172">
                      <wp:simplePos x="0" y="0"/>
                      <wp:positionH relativeFrom="column">
                        <wp:posOffset>1700530</wp:posOffset>
                      </wp:positionH>
                      <wp:positionV relativeFrom="paragraph">
                        <wp:posOffset>-130175</wp:posOffset>
                      </wp:positionV>
                      <wp:extent cx="1420400" cy="436895"/>
                      <wp:effectExtent l="50800" t="50800" r="53340" b="58420"/>
                      <wp:wrapNone/>
                      <wp:docPr id="534734207" name="Ink 25"/>
                      <wp:cNvGraphicFramePr/>
                      <a:graphic xmlns:a="http://schemas.openxmlformats.org/drawingml/2006/main">
                        <a:graphicData uri="http://schemas.microsoft.com/office/word/2010/wordprocessingInk">
                          <w14:contentPart bwMode="auto" r:id="rId13">
                            <w14:nvContentPartPr>
                              <w14:cNvContentPartPr/>
                            </w14:nvContentPartPr>
                            <w14:xfrm>
                              <a:off x="0" y="0"/>
                              <a:ext cx="1420400" cy="436895"/>
                            </w14:xfrm>
                          </w14:contentPart>
                        </a:graphicData>
                      </a:graphic>
                    </wp:anchor>
                  </w:drawing>
                </mc:Choice>
                <mc:Fallback>
                  <w:pict>
                    <v:shape w14:anchorId="18E53696" id="Ink 25" o:spid="_x0000_s1026" type="#_x0000_t75" style="position:absolute;margin-left:132.5pt;margin-top:-11.65pt;width:114.7pt;height:37.2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">
                      <v:imagedata r:id="rId14" o:title=""/>
                    </v:shape>
                  </w:pict>
                </mc:Fallback>
              </mc:AlternateContent>
            </w:r>
            <w:r w:rsidR="003646B3" w:rsidRPr="007D6BB1">
              <w:rPr>
                <w:rFonts w:asciiTheme="majorHAnsi" w:hAnsiTheme="majorHAnsi" w:cstheme="majorHAnsi"/>
                <w:b/>
                <w:bCs/>
                <w:color w:val="222222"/>
                <w:sz w:val="20"/>
                <w:szCs w:val="20"/>
              </w:rPr>
              <w:t>Student</w:t>
            </w:r>
            <w:r w:rsidR="001B4EE7" w:rsidRPr="007D6BB1">
              <w:rPr>
                <w:rFonts w:asciiTheme="majorHAnsi" w:hAnsiTheme="majorHAnsi" w:cstheme="majorHAnsi"/>
                <w:b/>
                <w:bCs/>
                <w:color w:val="222222"/>
                <w:sz w:val="20"/>
                <w:szCs w:val="20"/>
              </w:rPr>
              <w:t xml:space="preserve"> Signature: ___________________________________</w:t>
            </w:r>
            <w:r w:rsidR="001B4EE7" w:rsidRPr="007D6BB1">
              <w:rPr>
                <w:rFonts w:asciiTheme="majorHAnsi" w:hAnsiTheme="majorHAnsi" w:cstheme="majorHAnsi"/>
                <w:color w:val="222222"/>
                <w:sz w:val="20"/>
                <w:szCs w:val="20"/>
              </w:rPr>
              <w:t> </w:t>
            </w:r>
          </w:p>
          <w:p w14:paraId="1F6A0962" w14:textId="37F8C575" w:rsidR="001B4EE7" w:rsidRPr="007D6BB1" w:rsidRDefault="001B4EE7" w:rsidP="00090CF4">
            <w:pPr>
              <w:spacing w:before="60"/>
              <w:jc w:val="both"/>
              <w:rPr>
                <w:rFonts w:asciiTheme="majorHAnsi" w:hAnsiTheme="majorHAnsi" w:cstheme="majorHAnsi"/>
                <w:sz w:val="20"/>
                <w:szCs w:val="20"/>
              </w:rPr>
            </w:pPr>
          </w:p>
        </w:tc>
      </w:tr>
    </w:tbl>
    <w:sdt>
      <w:sdtPr>
        <w:rPr>
          <w:rFonts w:asciiTheme="majorHAnsi" w:hAnsiTheme="majorHAnsi" w:cstheme="majorHAnsi"/>
          <w:sz w:val="20"/>
          <w:szCs w:val="20"/>
        </w:rPr>
        <w:id w:val="-2124612870"/>
        <w:placeholder>
          <w:docPart w:val="4E07292582034BEE8918FEB7A1050820"/>
        </w:placeholder>
      </w:sdtPr>
      <w:sdtEndPr>
        <w:rPr>
          <w:rStyle w:val="Heading1Char"/>
          <w:rFonts w:eastAsiaTheme="majorEastAsia"/>
          <w:color w:val="FFFFFF" w:themeColor="background1"/>
          <w:lang w:val="en-AU" w:eastAsia="en-GB"/>
        </w:rPr>
      </w:sdtEndPr>
      <w:sdtContent>
        <w:p w14:paraId="5FC83AA0" w14:textId="42DE96C3" w:rsidR="001B4EE7" w:rsidRPr="007D6BB1" w:rsidRDefault="001B4EE7" w:rsidP="00084FF0">
          <w:pPr>
            <w:pStyle w:val="FigureTitle"/>
            <w:keepNext/>
            <w:pageBreakBefore/>
            <w:shd w:val="clear" w:color="auto" w:fill="2B4574" w:themeFill="accent1" w:themeFillShade="BF"/>
            <w:ind w:right="-28"/>
            <w:jc w:val="both"/>
            <w:rPr>
              <w:rStyle w:val="Heading1Char"/>
              <w:rFonts w:cstheme="majorHAnsi"/>
              <w:b w:val="0"/>
              <w:color w:val="FFFFFF" w:themeColor="background1"/>
              <w:sz w:val="20"/>
              <w:szCs w:val="20"/>
            </w:rPr>
          </w:pPr>
          <w:r w:rsidRPr="007D6BB1">
            <w:rPr>
              <w:rStyle w:val="Heading1Char"/>
              <w:rFonts w:cstheme="majorHAnsi"/>
              <w:color w:val="FFFFFF" w:themeColor="background1"/>
              <w:sz w:val="20"/>
              <w:szCs w:val="20"/>
            </w:rPr>
            <w:t xml:space="preserve">Assessment </w:t>
          </w:r>
          <w:r w:rsidR="00CE16E2" w:rsidRPr="007D6BB1">
            <w:rPr>
              <w:rStyle w:val="Heading1Char"/>
              <w:rFonts w:cstheme="majorHAnsi"/>
              <w:color w:val="FFFFFF" w:themeColor="background1"/>
              <w:sz w:val="20"/>
              <w:szCs w:val="20"/>
            </w:rPr>
            <w:t>method-based</w:t>
          </w:r>
          <w:r w:rsidRPr="007D6BB1">
            <w:rPr>
              <w:rStyle w:val="Heading1Char"/>
              <w:rFonts w:cstheme="majorHAnsi"/>
              <w:color w:val="FFFFFF" w:themeColor="background1"/>
              <w:sz w:val="20"/>
              <w:szCs w:val="20"/>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7D6BB1" w14:paraId="75BD44AF" w14:textId="77777777" w:rsidTr="001B4EE7">
        <w:tc>
          <w:tcPr>
            <w:tcW w:w="10199" w:type="dxa"/>
            <w:shd w:val="clear" w:color="auto" w:fill="D3DDEF" w:themeFill="accent1" w:themeFillTint="33"/>
          </w:tcPr>
          <w:p w14:paraId="4EAF2861" w14:textId="77777777" w:rsidR="001B4EE7" w:rsidRPr="007D6BB1" w:rsidRDefault="001B4EE7" w:rsidP="00090CF4">
            <w:pPr>
              <w:autoSpaceDE w:val="0"/>
              <w:autoSpaceDN w:val="0"/>
              <w:adjustRightInd w:val="0"/>
              <w:jc w:val="both"/>
              <w:rPr>
                <w:rFonts w:asciiTheme="majorHAnsi" w:hAnsiTheme="majorHAnsi" w:cstheme="majorHAnsi"/>
                <w:b/>
                <w:bCs/>
                <w:sz w:val="20"/>
                <w:szCs w:val="20"/>
              </w:rPr>
            </w:pPr>
            <w:r w:rsidRPr="007D6BB1">
              <w:rPr>
                <w:rFonts w:asciiTheme="majorHAnsi" w:hAnsiTheme="majorHAnsi" w:cstheme="majorHAnsi"/>
                <w:b/>
                <w:bCs/>
                <w:sz w:val="20"/>
                <w:szCs w:val="20"/>
              </w:rPr>
              <w:t xml:space="preserve">Assessment type </w:t>
            </w:r>
          </w:p>
          <w:p w14:paraId="30ACF199" w14:textId="77777777" w:rsidR="001B4EE7" w:rsidRPr="007D6BB1" w:rsidRDefault="001B4EE7" w:rsidP="00090CF4">
            <w:pPr>
              <w:autoSpaceDE w:val="0"/>
              <w:autoSpaceDN w:val="0"/>
              <w:adjustRightInd w:val="0"/>
              <w:jc w:val="both"/>
              <w:rPr>
                <w:rFonts w:asciiTheme="majorHAnsi" w:hAnsiTheme="majorHAnsi" w:cstheme="majorHAnsi"/>
                <w:bCs/>
                <w:sz w:val="20"/>
                <w:szCs w:val="20"/>
              </w:rPr>
            </w:pPr>
          </w:p>
        </w:tc>
      </w:tr>
      <w:tr w:rsidR="001B4EE7" w:rsidRPr="007D6BB1" w14:paraId="606FE340" w14:textId="77777777" w:rsidTr="001915B5">
        <w:tblPrEx>
          <w:shd w:val="clear" w:color="auto" w:fill="auto"/>
        </w:tblPrEx>
        <w:tc>
          <w:tcPr>
            <w:tcW w:w="10199" w:type="dxa"/>
          </w:tcPr>
          <w:p w14:paraId="7900E010" w14:textId="77777777" w:rsidR="001B4EE7" w:rsidRPr="007D6BB1" w:rsidRDefault="001B4EE7" w:rsidP="00090CF4">
            <w:pPr>
              <w:ind w:left="720"/>
              <w:jc w:val="both"/>
              <w:rPr>
                <w:rFonts w:asciiTheme="majorHAnsi" w:hAnsiTheme="majorHAnsi" w:cstheme="majorHAnsi"/>
                <w:bCs/>
                <w:sz w:val="20"/>
                <w:szCs w:val="20"/>
              </w:rPr>
            </w:pPr>
          </w:p>
          <w:p w14:paraId="31A0B4A2" w14:textId="5E626542" w:rsidR="001B4EE7" w:rsidRPr="007D6BB1" w:rsidRDefault="001B4EE7" w:rsidP="00A57BAF">
            <w:pPr>
              <w:numPr>
                <w:ilvl w:val="0"/>
                <w:numId w:val="15"/>
              </w:numPr>
              <w:jc w:val="both"/>
              <w:rPr>
                <w:rFonts w:asciiTheme="majorHAnsi" w:hAnsiTheme="majorHAnsi" w:cstheme="majorHAnsi"/>
                <w:bCs/>
                <w:sz w:val="20"/>
                <w:szCs w:val="20"/>
              </w:rPr>
            </w:pPr>
            <w:r w:rsidRPr="007D6BB1">
              <w:rPr>
                <w:rFonts w:asciiTheme="majorHAnsi" w:hAnsiTheme="majorHAnsi" w:cstheme="majorHAnsi"/>
                <w:bCs/>
                <w:sz w:val="20"/>
                <w:szCs w:val="20"/>
              </w:rPr>
              <w:t>Written Questions</w:t>
            </w:r>
          </w:p>
          <w:p w14:paraId="7D3E7733" w14:textId="77777777" w:rsidR="001B4EE7" w:rsidRPr="007D6BB1" w:rsidRDefault="001B4EE7" w:rsidP="00CE16E2">
            <w:pPr>
              <w:jc w:val="both"/>
              <w:rPr>
                <w:rFonts w:asciiTheme="majorHAnsi" w:hAnsiTheme="majorHAnsi" w:cstheme="majorHAnsi"/>
                <w:bCs/>
                <w:sz w:val="20"/>
                <w:szCs w:val="20"/>
              </w:rPr>
            </w:pPr>
          </w:p>
        </w:tc>
      </w:tr>
      <w:tr w:rsidR="001B4EE7" w:rsidRPr="007D6BB1"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7D6BB1" w:rsidRDefault="001B4EE7" w:rsidP="00090CF4">
            <w:pPr>
              <w:autoSpaceDE w:val="0"/>
              <w:autoSpaceDN w:val="0"/>
              <w:adjustRightInd w:val="0"/>
              <w:jc w:val="both"/>
              <w:rPr>
                <w:rFonts w:asciiTheme="majorHAnsi" w:hAnsiTheme="majorHAnsi" w:cstheme="majorHAnsi"/>
                <w:b/>
                <w:sz w:val="20"/>
                <w:szCs w:val="20"/>
              </w:rPr>
            </w:pPr>
            <w:r w:rsidRPr="007D6BB1">
              <w:rPr>
                <w:rFonts w:asciiTheme="majorHAnsi" w:hAnsiTheme="majorHAnsi" w:cstheme="majorHAnsi"/>
                <w:b/>
                <w:sz w:val="20"/>
                <w:szCs w:val="20"/>
              </w:rPr>
              <w:t>Instructions provided to the student:</w:t>
            </w:r>
          </w:p>
          <w:p w14:paraId="7850764C" w14:textId="77777777" w:rsidR="001B4EE7" w:rsidRPr="007D6BB1" w:rsidRDefault="001B4EE7" w:rsidP="00090CF4">
            <w:pPr>
              <w:autoSpaceDE w:val="0"/>
              <w:autoSpaceDN w:val="0"/>
              <w:adjustRightInd w:val="0"/>
              <w:jc w:val="both"/>
              <w:rPr>
                <w:rFonts w:asciiTheme="majorHAnsi" w:hAnsiTheme="majorHAnsi" w:cstheme="majorHAnsi"/>
                <w:b/>
                <w:bCs/>
                <w:sz w:val="20"/>
                <w:szCs w:val="20"/>
              </w:rPr>
            </w:pPr>
          </w:p>
        </w:tc>
      </w:tr>
      <w:tr w:rsidR="001B4EE7" w:rsidRPr="007D6BB1"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7D6BB1" w:rsidRDefault="001B4EE7" w:rsidP="00090CF4">
            <w:pPr>
              <w:jc w:val="both"/>
              <w:rPr>
                <w:rFonts w:asciiTheme="majorHAnsi" w:hAnsiTheme="majorHAnsi" w:cstheme="majorHAnsi"/>
                <w:bCs/>
                <w:sz w:val="20"/>
                <w:szCs w:val="20"/>
              </w:rPr>
            </w:pPr>
            <w:r w:rsidRPr="007D6BB1">
              <w:rPr>
                <w:rFonts w:asciiTheme="majorHAnsi" w:hAnsiTheme="majorHAnsi" w:cstheme="majorHAnsi"/>
                <w:bCs/>
                <w:sz w:val="20"/>
                <w:szCs w:val="20"/>
              </w:rPr>
              <w:t xml:space="preserve">Assessment task description:      </w:t>
            </w:r>
          </w:p>
          <w:p w14:paraId="31604057" w14:textId="77777777" w:rsidR="001B4EE7" w:rsidRPr="007D6BB1" w:rsidRDefault="001B4EE7" w:rsidP="00090CF4">
            <w:pPr>
              <w:jc w:val="both"/>
              <w:rPr>
                <w:rFonts w:asciiTheme="majorHAnsi" w:hAnsiTheme="majorHAnsi" w:cstheme="majorHAnsi"/>
                <w:bCs/>
                <w:sz w:val="20"/>
                <w:szCs w:val="20"/>
              </w:rPr>
            </w:pPr>
          </w:p>
        </w:tc>
      </w:tr>
      <w:tr w:rsidR="001B4EE7" w:rsidRPr="007D6BB1" w14:paraId="00BD1785" w14:textId="77777777" w:rsidTr="001915B5">
        <w:tblPrEx>
          <w:shd w:val="clear" w:color="auto" w:fill="auto"/>
        </w:tblPrEx>
        <w:tc>
          <w:tcPr>
            <w:tcW w:w="10199" w:type="dxa"/>
          </w:tcPr>
          <w:p w14:paraId="5AFECCA4" w14:textId="78103570" w:rsidR="001B4EE7" w:rsidRPr="007D6BB1" w:rsidRDefault="001B4EE7" w:rsidP="00EA1A18">
            <w:pPr>
              <w:pStyle w:val="ListParagraph"/>
              <w:numPr>
                <w:ilvl w:val="0"/>
                <w:numId w:val="14"/>
              </w:numPr>
              <w:spacing w:before="60" w:after="0" w:line="240" w:lineRule="auto"/>
              <w:ind w:left="720"/>
              <w:jc w:val="both"/>
              <w:rPr>
                <w:rFonts w:asciiTheme="majorHAnsi" w:hAnsiTheme="majorHAnsi" w:cstheme="majorHAnsi"/>
              </w:rPr>
            </w:pPr>
            <w:r w:rsidRPr="007D6BB1">
              <w:rPr>
                <w:rFonts w:asciiTheme="majorHAnsi" w:hAnsiTheme="majorHAnsi" w:cstheme="majorHAnsi"/>
                <w:noProof/>
              </w:rPr>
              <w:t>This is</w:t>
            </w:r>
            <w:r w:rsidRPr="007D6BB1">
              <w:rPr>
                <w:rFonts w:asciiTheme="majorHAnsi" w:hAnsiTheme="majorHAnsi" w:cstheme="majorHAnsi"/>
              </w:rPr>
              <w:t xml:space="preserve"> the first assessment task </w:t>
            </w:r>
            <w:r w:rsidRPr="007D6BB1">
              <w:rPr>
                <w:rFonts w:asciiTheme="majorHAnsi" w:hAnsiTheme="majorHAnsi" w:cstheme="majorHAnsi"/>
                <w:noProof/>
              </w:rPr>
              <w:t>you</w:t>
            </w:r>
            <w:r w:rsidRPr="007D6BB1">
              <w:rPr>
                <w:rFonts w:asciiTheme="majorHAnsi" w:hAnsiTheme="majorHAnsi" w:cstheme="majorHAnsi"/>
              </w:rPr>
              <w:t xml:space="preserve"> </w:t>
            </w:r>
            <w:r w:rsidR="00376745" w:rsidRPr="007D6BB1">
              <w:rPr>
                <w:rFonts w:asciiTheme="majorHAnsi" w:hAnsiTheme="majorHAnsi" w:cstheme="majorHAnsi"/>
              </w:rPr>
              <w:t>must</w:t>
            </w:r>
            <w:r w:rsidRPr="007D6BB1">
              <w:rPr>
                <w:rFonts w:asciiTheme="majorHAnsi" w:hAnsiTheme="majorHAnsi" w:cstheme="majorHAnsi"/>
              </w:rPr>
              <w:t xml:space="preserve"> </w:t>
            </w:r>
            <w:r w:rsidRPr="007D6BB1">
              <w:rPr>
                <w:rFonts w:asciiTheme="majorHAnsi" w:hAnsiTheme="majorHAnsi" w:cstheme="majorHAnsi"/>
                <w:noProof/>
              </w:rPr>
              <w:t>successfully complete</w:t>
            </w:r>
            <w:r w:rsidRPr="007D6BB1">
              <w:rPr>
                <w:rFonts w:asciiTheme="majorHAnsi" w:hAnsiTheme="majorHAnsi" w:cstheme="majorHAnsi"/>
              </w:rPr>
              <w:t xml:space="preserve"> to be deemed competent in this unit of competency.</w:t>
            </w:r>
          </w:p>
          <w:p w14:paraId="7BFDA2BD" w14:textId="30CE51E0" w:rsidR="001B4EE7" w:rsidRPr="007D6BB1" w:rsidRDefault="001B4EE7" w:rsidP="00EA1A18">
            <w:pPr>
              <w:pStyle w:val="ListParagraph"/>
              <w:numPr>
                <w:ilvl w:val="0"/>
                <w:numId w:val="14"/>
              </w:numPr>
              <w:spacing w:before="60" w:after="0" w:line="240" w:lineRule="auto"/>
              <w:ind w:left="720"/>
              <w:jc w:val="both"/>
              <w:rPr>
                <w:rFonts w:asciiTheme="majorHAnsi" w:hAnsiTheme="majorHAnsi" w:cstheme="majorHAnsi"/>
              </w:rPr>
            </w:pPr>
            <w:r w:rsidRPr="007D6BB1">
              <w:rPr>
                <w:rFonts w:asciiTheme="majorHAnsi" w:hAnsiTheme="majorHAnsi" w:cstheme="majorHAnsi"/>
              </w:rPr>
              <w:t>The Knowledge Test</w:t>
            </w:r>
            <w:r w:rsidR="00B66437" w:rsidRPr="007D6BB1">
              <w:rPr>
                <w:rFonts w:asciiTheme="majorHAnsi" w:hAnsiTheme="majorHAnsi" w:cstheme="majorHAnsi"/>
              </w:rPr>
              <w:t xml:space="preserve"> </w:t>
            </w:r>
            <w:r w:rsidRPr="007D6BB1">
              <w:rPr>
                <w:rFonts w:asciiTheme="majorHAnsi" w:hAnsiTheme="majorHAnsi" w:cstheme="majorHAnsi"/>
                <w:noProof/>
              </w:rPr>
              <w:t>is comprised</w:t>
            </w:r>
            <w:r w:rsidRPr="007D6BB1">
              <w:rPr>
                <w:rFonts w:asciiTheme="majorHAnsi" w:hAnsiTheme="majorHAnsi" w:cstheme="majorHAnsi"/>
              </w:rPr>
              <w:t xml:space="preserve"> of</w:t>
            </w:r>
            <w:r w:rsidR="00F765AF" w:rsidRPr="007D6BB1">
              <w:rPr>
                <w:rFonts w:asciiTheme="majorHAnsi" w:hAnsiTheme="majorHAnsi" w:cstheme="majorHAnsi"/>
              </w:rPr>
              <w:t xml:space="preserve"> </w:t>
            </w:r>
            <w:r w:rsidR="00973BA6" w:rsidRPr="007D6BB1">
              <w:rPr>
                <w:rFonts w:asciiTheme="majorHAnsi" w:hAnsiTheme="majorHAnsi" w:cstheme="majorHAnsi"/>
              </w:rPr>
              <w:t>five</w:t>
            </w:r>
            <w:r w:rsidR="00F53FC6" w:rsidRPr="007D6BB1">
              <w:rPr>
                <w:rFonts w:asciiTheme="majorHAnsi" w:hAnsiTheme="majorHAnsi" w:cstheme="majorHAnsi"/>
              </w:rPr>
              <w:t xml:space="preserve"> </w:t>
            </w:r>
            <w:r w:rsidRPr="007D6BB1">
              <w:rPr>
                <w:rFonts w:asciiTheme="majorHAnsi" w:hAnsiTheme="majorHAnsi" w:cstheme="majorHAnsi"/>
              </w:rPr>
              <w:t>(</w:t>
            </w:r>
            <w:r w:rsidR="00973BA6" w:rsidRPr="007D6BB1">
              <w:rPr>
                <w:rFonts w:asciiTheme="majorHAnsi" w:hAnsiTheme="majorHAnsi" w:cstheme="majorHAnsi"/>
              </w:rPr>
              <w:t>5</w:t>
            </w:r>
            <w:r w:rsidRPr="007D6BB1">
              <w:rPr>
                <w:rFonts w:asciiTheme="majorHAnsi" w:hAnsiTheme="majorHAnsi" w:cstheme="majorHAnsi"/>
              </w:rPr>
              <w:t xml:space="preserve">) written </w:t>
            </w:r>
            <w:proofErr w:type="gramStart"/>
            <w:r w:rsidRPr="007D6BB1">
              <w:rPr>
                <w:rFonts w:asciiTheme="majorHAnsi" w:hAnsiTheme="majorHAnsi" w:cstheme="majorHAnsi"/>
              </w:rPr>
              <w:t>questions</w:t>
            </w:r>
            <w:proofErr w:type="gramEnd"/>
          </w:p>
          <w:p w14:paraId="4C5933D5" w14:textId="77777777" w:rsidR="001B4EE7" w:rsidRPr="007D6BB1" w:rsidRDefault="001B4EE7" w:rsidP="00EA1A18">
            <w:pPr>
              <w:pStyle w:val="ListParagraph"/>
              <w:numPr>
                <w:ilvl w:val="0"/>
                <w:numId w:val="14"/>
              </w:numPr>
              <w:spacing w:before="60" w:after="0" w:line="240" w:lineRule="auto"/>
              <w:ind w:left="720"/>
              <w:jc w:val="both"/>
              <w:rPr>
                <w:rFonts w:asciiTheme="majorHAnsi" w:hAnsiTheme="majorHAnsi" w:cstheme="majorHAnsi"/>
              </w:rPr>
            </w:pPr>
            <w:r w:rsidRPr="007D6BB1">
              <w:rPr>
                <w:rFonts w:asciiTheme="majorHAnsi" w:hAnsiTheme="majorHAnsi" w:cstheme="majorHAnsi"/>
                <w:noProof/>
              </w:rPr>
              <w:t>You</w:t>
            </w:r>
            <w:r w:rsidRPr="007D6BB1">
              <w:rPr>
                <w:rFonts w:asciiTheme="majorHAnsi" w:hAnsiTheme="majorHAnsi" w:cstheme="majorHAnsi"/>
              </w:rPr>
              <w:t xml:space="preserve"> must respond to </w:t>
            </w:r>
            <w:r w:rsidRPr="007D6BB1">
              <w:rPr>
                <w:rFonts w:asciiTheme="majorHAnsi" w:hAnsiTheme="majorHAnsi" w:cstheme="majorHAnsi"/>
                <w:noProof/>
              </w:rPr>
              <w:t>all questions</w:t>
            </w:r>
            <w:r w:rsidRPr="007D6BB1">
              <w:rPr>
                <w:rFonts w:asciiTheme="majorHAnsi" w:hAnsiTheme="majorHAnsi" w:cstheme="majorHAnsi"/>
              </w:rPr>
              <w:t xml:space="preserve"> and submit them to </w:t>
            </w:r>
            <w:r w:rsidRPr="007D6BB1">
              <w:rPr>
                <w:rFonts w:asciiTheme="majorHAnsi" w:hAnsiTheme="majorHAnsi" w:cstheme="majorHAnsi"/>
                <w:noProof/>
              </w:rPr>
              <w:t>your</w:t>
            </w:r>
            <w:r w:rsidRPr="007D6BB1">
              <w:rPr>
                <w:rFonts w:asciiTheme="majorHAnsi" w:hAnsiTheme="majorHAnsi" w:cstheme="majorHAnsi"/>
              </w:rPr>
              <w:t xml:space="preserve"> Trainer/Assessor.</w:t>
            </w:r>
          </w:p>
          <w:p w14:paraId="07D7E6C7" w14:textId="4F7219D5" w:rsidR="00CE16E2" w:rsidRPr="007D6BB1" w:rsidRDefault="001B4EE7" w:rsidP="00240EFC">
            <w:pPr>
              <w:pStyle w:val="ListParagraph"/>
              <w:numPr>
                <w:ilvl w:val="0"/>
                <w:numId w:val="14"/>
              </w:numPr>
              <w:spacing w:before="60" w:after="0" w:line="240" w:lineRule="auto"/>
              <w:ind w:left="720"/>
              <w:jc w:val="both"/>
              <w:rPr>
                <w:rFonts w:asciiTheme="majorHAnsi" w:hAnsiTheme="majorHAnsi" w:cstheme="majorHAnsi"/>
                <w:bCs/>
              </w:rPr>
            </w:pPr>
            <w:r w:rsidRPr="007D6BB1">
              <w:rPr>
                <w:rFonts w:asciiTheme="majorHAnsi" w:hAnsiTheme="majorHAnsi" w:cstheme="majorHAnsi"/>
                <w:noProof/>
              </w:rPr>
              <w:t>You</w:t>
            </w:r>
            <w:r w:rsidRPr="007D6BB1">
              <w:rPr>
                <w:rFonts w:asciiTheme="majorHAnsi" w:hAnsiTheme="majorHAnsi" w:cstheme="majorHAnsi"/>
              </w:rPr>
              <w:t xml:space="preserve"> must answer </w:t>
            </w:r>
            <w:r w:rsidRPr="007D6BB1">
              <w:rPr>
                <w:rFonts w:asciiTheme="majorHAnsi" w:hAnsiTheme="majorHAnsi" w:cstheme="majorHAnsi"/>
                <w:noProof/>
              </w:rPr>
              <w:t>all questions</w:t>
            </w:r>
            <w:r w:rsidRPr="007D6BB1">
              <w:rPr>
                <w:rFonts w:asciiTheme="majorHAnsi" w:hAnsiTheme="majorHAnsi" w:cstheme="majorHAnsi"/>
              </w:rPr>
              <w:t xml:space="preserve"> to the required level, </w:t>
            </w:r>
            <w:proofErr w:type="gramStart"/>
            <w:r w:rsidRPr="007D6BB1">
              <w:rPr>
                <w:rFonts w:asciiTheme="majorHAnsi" w:hAnsiTheme="majorHAnsi" w:cstheme="majorHAnsi"/>
              </w:rPr>
              <w:t>e.g.</w:t>
            </w:r>
            <w:proofErr w:type="gramEnd"/>
            <w:r w:rsidRPr="007D6BB1">
              <w:rPr>
                <w:rFonts w:asciiTheme="majorHAnsi" w:hAnsiTheme="majorHAnsi" w:cstheme="majorHAnsi"/>
              </w:rPr>
              <w:t xml:space="preserve"> provide </w:t>
            </w:r>
            <w:r w:rsidR="00444785" w:rsidRPr="007D6BB1">
              <w:rPr>
                <w:rFonts w:asciiTheme="majorHAnsi" w:hAnsiTheme="majorHAnsi" w:cstheme="majorHAnsi"/>
              </w:rPr>
              <w:t>an answer within the required word limit</w:t>
            </w:r>
            <w:r w:rsidRPr="007D6BB1">
              <w:rPr>
                <w:rFonts w:asciiTheme="majorHAnsi" w:hAnsiTheme="majorHAnsi" w:cstheme="majorHAnsi"/>
              </w:rPr>
              <w:t>, to be deemed satisfactory in this task</w:t>
            </w:r>
          </w:p>
        </w:tc>
      </w:tr>
      <w:tr w:rsidR="001B4EE7" w:rsidRPr="007D6BB1"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7D6BB1" w:rsidRDefault="001B4EE7" w:rsidP="00090CF4">
            <w:pPr>
              <w:jc w:val="both"/>
              <w:rPr>
                <w:rFonts w:asciiTheme="majorHAnsi" w:hAnsiTheme="majorHAnsi" w:cstheme="majorHAnsi"/>
                <w:bCs/>
                <w:sz w:val="20"/>
                <w:szCs w:val="20"/>
              </w:rPr>
            </w:pPr>
            <w:r w:rsidRPr="007D6BB1">
              <w:rPr>
                <w:rFonts w:asciiTheme="majorHAnsi" w:hAnsiTheme="majorHAnsi" w:cstheme="majorHAnsi"/>
                <w:bCs/>
                <w:sz w:val="20"/>
                <w:szCs w:val="20"/>
              </w:rPr>
              <w:t xml:space="preserve">Applicable conditions:         </w:t>
            </w:r>
          </w:p>
          <w:p w14:paraId="249D3216" w14:textId="77777777" w:rsidR="001B4EE7" w:rsidRPr="007D6BB1" w:rsidRDefault="001B4EE7" w:rsidP="00090CF4">
            <w:pPr>
              <w:jc w:val="both"/>
              <w:rPr>
                <w:rFonts w:asciiTheme="majorHAnsi" w:hAnsiTheme="majorHAnsi" w:cstheme="majorHAnsi"/>
                <w:bCs/>
                <w:sz w:val="20"/>
                <w:szCs w:val="20"/>
              </w:rPr>
            </w:pPr>
          </w:p>
        </w:tc>
      </w:tr>
      <w:tr w:rsidR="001B4EE7" w:rsidRPr="007D6BB1" w14:paraId="1B6F4347" w14:textId="77777777" w:rsidTr="001915B5">
        <w:tblPrEx>
          <w:shd w:val="clear" w:color="auto" w:fill="auto"/>
        </w:tblPrEx>
        <w:tc>
          <w:tcPr>
            <w:tcW w:w="10199" w:type="dxa"/>
          </w:tcPr>
          <w:p w14:paraId="6DED51EF" w14:textId="596FA472" w:rsidR="001B4EE7" w:rsidRPr="007D6BB1" w:rsidRDefault="001B4EE7" w:rsidP="00EA1A18">
            <w:pPr>
              <w:pStyle w:val="ListParagraph"/>
              <w:numPr>
                <w:ilvl w:val="0"/>
                <w:numId w:val="14"/>
              </w:numPr>
              <w:spacing w:before="60" w:after="0" w:line="240" w:lineRule="auto"/>
              <w:ind w:left="720"/>
              <w:jc w:val="both"/>
              <w:rPr>
                <w:rFonts w:asciiTheme="majorHAnsi" w:hAnsiTheme="majorHAnsi" w:cstheme="majorHAnsi"/>
              </w:rPr>
            </w:pPr>
            <w:r w:rsidRPr="007D6BB1">
              <w:rPr>
                <w:rFonts w:asciiTheme="majorHAnsi" w:hAnsiTheme="majorHAnsi" w:cstheme="majorHAnsi"/>
              </w:rPr>
              <w:t xml:space="preserve">All knowledge tests are untimed and </w:t>
            </w:r>
            <w:r w:rsidRPr="007D6BB1">
              <w:rPr>
                <w:rFonts w:asciiTheme="majorHAnsi" w:hAnsiTheme="majorHAnsi" w:cstheme="majorHAnsi"/>
                <w:noProof/>
              </w:rPr>
              <w:t>are conducted</w:t>
            </w:r>
            <w:r w:rsidRPr="007D6BB1">
              <w:rPr>
                <w:rFonts w:asciiTheme="majorHAnsi" w:hAnsiTheme="majorHAnsi" w:cstheme="majorHAnsi"/>
              </w:rPr>
              <w:t xml:space="preserve"> as open book </w:t>
            </w:r>
            <w:r w:rsidR="00F902A4" w:rsidRPr="007D6BB1">
              <w:rPr>
                <w:rFonts w:asciiTheme="majorHAnsi" w:hAnsiTheme="majorHAnsi" w:cstheme="majorHAnsi"/>
              </w:rPr>
              <w:t>assessment</w:t>
            </w:r>
            <w:r w:rsidRPr="007D6BB1">
              <w:rPr>
                <w:rFonts w:asciiTheme="majorHAnsi" w:hAnsiTheme="majorHAnsi" w:cstheme="majorHAnsi"/>
              </w:rPr>
              <w:t xml:space="preserve"> (this means you </w:t>
            </w:r>
            <w:r w:rsidR="00D22695" w:rsidRPr="007D6BB1">
              <w:rPr>
                <w:rFonts w:asciiTheme="majorHAnsi" w:hAnsiTheme="majorHAnsi" w:cstheme="majorHAnsi"/>
                <w:noProof/>
              </w:rPr>
              <w:t>can</w:t>
            </w:r>
            <w:r w:rsidRPr="007D6BB1">
              <w:rPr>
                <w:rFonts w:asciiTheme="majorHAnsi" w:hAnsiTheme="majorHAnsi" w:cstheme="majorHAnsi"/>
              </w:rPr>
              <w:t xml:space="preserve"> refer to your textbook during the </w:t>
            </w:r>
            <w:r w:rsidRPr="007D6BB1">
              <w:rPr>
                <w:rFonts w:asciiTheme="majorHAnsi" w:hAnsiTheme="majorHAnsi" w:cstheme="majorHAnsi"/>
                <w:noProof/>
              </w:rPr>
              <w:t>test</w:t>
            </w:r>
            <w:r w:rsidRPr="007D6BB1">
              <w:rPr>
                <w:rFonts w:asciiTheme="majorHAnsi" w:hAnsiTheme="majorHAnsi" w:cstheme="majorHAnsi"/>
              </w:rPr>
              <w:t>).</w:t>
            </w:r>
          </w:p>
          <w:p w14:paraId="446D1CC2" w14:textId="77777777" w:rsidR="001B4EE7" w:rsidRPr="007D6BB1" w:rsidRDefault="001B4EE7" w:rsidP="00EA1A18">
            <w:pPr>
              <w:pStyle w:val="ListParagraph"/>
              <w:numPr>
                <w:ilvl w:val="0"/>
                <w:numId w:val="14"/>
              </w:numPr>
              <w:spacing w:before="60" w:after="0" w:line="240" w:lineRule="auto"/>
              <w:ind w:left="720"/>
              <w:jc w:val="both"/>
              <w:rPr>
                <w:rFonts w:asciiTheme="majorHAnsi" w:hAnsiTheme="majorHAnsi" w:cstheme="majorHAnsi"/>
              </w:rPr>
            </w:pPr>
            <w:r w:rsidRPr="007D6BB1">
              <w:rPr>
                <w:rFonts w:asciiTheme="majorHAnsi" w:hAnsiTheme="majorHAnsi" w:cstheme="majorHAnsi"/>
                <w:noProof/>
              </w:rPr>
              <w:t>You</w:t>
            </w:r>
            <w:r w:rsidRPr="007D6BB1">
              <w:rPr>
                <w:rFonts w:asciiTheme="majorHAnsi" w:hAnsiTheme="majorHAnsi" w:cstheme="majorHAnsi"/>
              </w:rPr>
              <w:t xml:space="preserve"> must read and respond to all questions.</w:t>
            </w:r>
          </w:p>
          <w:p w14:paraId="28F51DB6" w14:textId="468042FE" w:rsidR="001B4EE7" w:rsidRPr="007D6BB1" w:rsidRDefault="001B4EE7" w:rsidP="00EA1A18">
            <w:pPr>
              <w:pStyle w:val="ListParagraph"/>
              <w:numPr>
                <w:ilvl w:val="0"/>
                <w:numId w:val="14"/>
              </w:numPr>
              <w:spacing w:before="60" w:after="0" w:line="240" w:lineRule="auto"/>
              <w:ind w:left="720"/>
              <w:jc w:val="both"/>
              <w:rPr>
                <w:rFonts w:asciiTheme="majorHAnsi" w:hAnsiTheme="majorHAnsi" w:cstheme="majorHAnsi"/>
              </w:rPr>
            </w:pPr>
            <w:r w:rsidRPr="007D6BB1">
              <w:rPr>
                <w:rFonts w:asciiTheme="majorHAnsi" w:hAnsiTheme="majorHAnsi" w:cstheme="majorHAnsi"/>
                <w:noProof/>
              </w:rPr>
              <w:t>You</w:t>
            </w:r>
            <w:r w:rsidRPr="007D6BB1">
              <w:rPr>
                <w:rFonts w:asciiTheme="majorHAnsi" w:hAnsiTheme="majorHAnsi" w:cstheme="majorHAnsi"/>
              </w:rPr>
              <w:t xml:space="preserve"> may handwrite/use </w:t>
            </w:r>
            <w:r w:rsidR="005054A2" w:rsidRPr="007D6BB1">
              <w:rPr>
                <w:rFonts w:asciiTheme="majorHAnsi" w:hAnsiTheme="majorHAnsi" w:cstheme="majorHAnsi"/>
              </w:rPr>
              <w:t xml:space="preserve">a </w:t>
            </w:r>
            <w:r w:rsidRPr="007D6BB1">
              <w:rPr>
                <w:rFonts w:asciiTheme="majorHAnsi" w:hAnsiTheme="majorHAnsi" w:cstheme="majorHAnsi"/>
              </w:rPr>
              <w:t>computer to answer the questions.</w:t>
            </w:r>
          </w:p>
          <w:p w14:paraId="5E81A3C9" w14:textId="77777777" w:rsidR="001B4EE7" w:rsidRPr="007D6BB1" w:rsidRDefault="001B4EE7" w:rsidP="00EA1A18">
            <w:pPr>
              <w:pStyle w:val="ListParagraph"/>
              <w:numPr>
                <w:ilvl w:val="0"/>
                <w:numId w:val="14"/>
              </w:numPr>
              <w:spacing w:before="60" w:after="0" w:line="240" w:lineRule="auto"/>
              <w:ind w:left="720"/>
              <w:jc w:val="both"/>
              <w:rPr>
                <w:rFonts w:asciiTheme="majorHAnsi" w:hAnsiTheme="majorHAnsi" w:cstheme="majorHAnsi"/>
              </w:rPr>
            </w:pPr>
            <w:r w:rsidRPr="007D6BB1">
              <w:rPr>
                <w:rFonts w:asciiTheme="majorHAnsi" w:hAnsiTheme="majorHAnsi" w:cstheme="majorHAnsi"/>
                <w:noProof/>
              </w:rPr>
              <w:t>You</w:t>
            </w:r>
            <w:r w:rsidRPr="007D6BB1">
              <w:rPr>
                <w:rFonts w:asciiTheme="majorHAnsi" w:hAnsiTheme="majorHAnsi" w:cstheme="majorHAnsi"/>
              </w:rPr>
              <w:t xml:space="preserve"> must complete the task independently.</w:t>
            </w:r>
          </w:p>
          <w:p w14:paraId="2E75399A" w14:textId="77777777" w:rsidR="001B4EE7" w:rsidRPr="007D6BB1" w:rsidRDefault="001B4EE7" w:rsidP="00EA1A18">
            <w:pPr>
              <w:pStyle w:val="ListParagraph"/>
              <w:numPr>
                <w:ilvl w:val="0"/>
                <w:numId w:val="14"/>
              </w:numPr>
              <w:spacing w:before="60" w:after="0" w:line="240" w:lineRule="auto"/>
              <w:ind w:left="720"/>
              <w:jc w:val="both"/>
              <w:rPr>
                <w:rFonts w:asciiTheme="majorHAnsi" w:hAnsiTheme="majorHAnsi" w:cstheme="majorHAnsi"/>
              </w:rPr>
            </w:pPr>
            <w:r w:rsidRPr="007D6BB1">
              <w:rPr>
                <w:rFonts w:asciiTheme="majorHAnsi" w:hAnsiTheme="majorHAnsi" w:cstheme="majorHAnsi"/>
              </w:rPr>
              <w:t xml:space="preserve">No marks or grades </w:t>
            </w:r>
            <w:r w:rsidRPr="007D6BB1">
              <w:rPr>
                <w:rFonts w:asciiTheme="majorHAnsi" w:hAnsiTheme="majorHAnsi" w:cstheme="majorHAnsi"/>
                <w:noProof/>
              </w:rPr>
              <w:t>are allocated</w:t>
            </w:r>
            <w:r w:rsidRPr="007D6BB1">
              <w:rPr>
                <w:rFonts w:asciiTheme="majorHAnsi" w:hAnsiTheme="majorHAnsi" w:cstheme="majorHAnsi"/>
              </w:rPr>
              <w:t xml:space="preserve"> for this assessment task. The outcome of the task will be Satisfactory or Not Satisfactory.</w:t>
            </w:r>
          </w:p>
          <w:p w14:paraId="3AEFC542" w14:textId="597857F9" w:rsidR="00CE16E2" w:rsidRPr="007D6BB1" w:rsidRDefault="001B4EE7" w:rsidP="00240EFC">
            <w:pPr>
              <w:pStyle w:val="ListParagraph"/>
              <w:numPr>
                <w:ilvl w:val="0"/>
                <w:numId w:val="14"/>
              </w:numPr>
              <w:spacing w:before="60" w:after="0" w:line="240" w:lineRule="auto"/>
              <w:ind w:left="720"/>
              <w:jc w:val="both"/>
              <w:rPr>
                <w:rFonts w:asciiTheme="majorHAnsi" w:hAnsiTheme="majorHAnsi" w:cstheme="majorHAnsi"/>
                <w:bCs/>
              </w:rPr>
            </w:pPr>
            <w:r w:rsidRPr="007D6BB1">
              <w:rPr>
                <w:rFonts w:asciiTheme="majorHAnsi" w:hAnsiTheme="majorHAnsi" w:cstheme="majorHAnsi"/>
              </w:rPr>
              <w:t xml:space="preserve">As </w:t>
            </w:r>
            <w:r w:rsidRPr="007D6BB1">
              <w:rPr>
                <w:rFonts w:asciiTheme="majorHAnsi" w:hAnsiTheme="majorHAnsi" w:cstheme="majorHAnsi"/>
                <w:noProof/>
              </w:rPr>
              <w:t>you</w:t>
            </w:r>
            <w:r w:rsidRPr="007D6BB1">
              <w:rPr>
                <w:rFonts w:asciiTheme="majorHAnsi" w:hAnsiTheme="majorHAnsi" w:cstheme="majorHAnsi"/>
              </w:rPr>
              <w:t xml:space="preserve"> complete this assessment </w:t>
            </w:r>
            <w:r w:rsidRPr="007D6BB1">
              <w:rPr>
                <w:rFonts w:asciiTheme="majorHAnsi" w:hAnsiTheme="majorHAnsi" w:cstheme="majorHAnsi"/>
                <w:noProof/>
              </w:rPr>
              <w:t>task</w:t>
            </w:r>
            <w:r w:rsidR="005054A2" w:rsidRPr="007D6BB1">
              <w:rPr>
                <w:rFonts w:asciiTheme="majorHAnsi" w:hAnsiTheme="majorHAnsi" w:cstheme="majorHAnsi"/>
                <w:noProof/>
              </w:rPr>
              <w:t>,</w:t>
            </w:r>
            <w:r w:rsidRPr="007D6BB1">
              <w:rPr>
                <w:rFonts w:asciiTheme="majorHAnsi" w:hAnsiTheme="majorHAnsi" w:cstheme="majorHAnsi"/>
              </w:rPr>
              <w:t xml:space="preserve"> </w:t>
            </w:r>
            <w:r w:rsidRPr="007D6BB1">
              <w:rPr>
                <w:rFonts w:asciiTheme="majorHAnsi" w:hAnsiTheme="majorHAnsi" w:cstheme="majorHAnsi"/>
                <w:noProof/>
              </w:rPr>
              <w:t>you</w:t>
            </w:r>
            <w:r w:rsidRPr="007D6BB1">
              <w:rPr>
                <w:rFonts w:asciiTheme="majorHAnsi" w:hAnsiTheme="majorHAnsi" w:cstheme="majorHAnsi"/>
              </w:rPr>
              <w:t xml:space="preserve"> are predominately demonstrating </w:t>
            </w:r>
            <w:r w:rsidRPr="007D6BB1">
              <w:rPr>
                <w:rFonts w:asciiTheme="majorHAnsi" w:hAnsiTheme="majorHAnsi" w:cstheme="majorHAnsi"/>
                <w:noProof/>
              </w:rPr>
              <w:t>your</w:t>
            </w:r>
            <w:r w:rsidRPr="007D6BB1">
              <w:rPr>
                <w:rFonts w:asciiTheme="majorHAnsi" w:hAnsiTheme="majorHAnsi" w:cstheme="majorHAnsi"/>
              </w:rPr>
              <w:t xml:space="preserve"> written skills and knowledge to </w:t>
            </w:r>
            <w:r w:rsidRPr="007D6BB1">
              <w:rPr>
                <w:rFonts w:asciiTheme="majorHAnsi" w:hAnsiTheme="majorHAnsi" w:cstheme="majorHAnsi"/>
                <w:noProof/>
              </w:rPr>
              <w:t>your</w:t>
            </w:r>
            <w:r w:rsidRPr="007D6BB1">
              <w:rPr>
                <w:rFonts w:asciiTheme="majorHAnsi" w:hAnsiTheme="majorHAnsi" w:cstheme="majorHAnsi"/>
              </w:rPr>
              <w:t xml:space="preserve"> trainer/assessor.</w:t>
            </w:r>
          </w:p>
        </w:tc>
      </w:tr>
      <w:tr w:rsidR="001B4EE7" w:rsidRPr="007D6BB1"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7D6BB1" w:rsidRDefault="001B4EE7" w:rsidP="00090CF4">
            <w:pPr>
              <w:jc w:val="both"/>
              <w:rPr>
                <w:rFonts w:asciiTheme="majorHAnsi" w:hAnsiTheme="majorHAnsi" w:cstheme="majorHAnsi"/>
                <w:bCs/>
                <w:sz w:val="20"/>
                <w:szCs w:val="20"/>
              </w:rPr>
            </w:pPr>
            <w:r w:rsidRPr="007D6BB1">
              <w:rPr>
                <w:rFonts w:asciiTheme="majorHAnsi" w:hAnsiTheme="majorHAnsi" w:cstheme="majorHAnsi"/>
                <w:bCs/>
                <w:sz w:val="20"/>
                <w:szCs w:val="20"/>
              </w:rPr>
              <w:t xml:space="preserve">Resubmissions and reattempts:  </w:t>
            </w:r>
          </w:p>
          <w:p w14:paraId="19FD08D0" w14:textId="77777777" w:rsidR="001B4EE7" w:rsidRPr="007D6BB1" w:rsidRDefault="001B4EE7" w:rsidP="00090CF4">
            <w:pPr>
              <w:jc w:val="both"/>
              <w:rPr>
                <w:rFonts w:asciiTheme="majorHAnsi" w:hAnsiTheme="majorHAnsi" w:cstheme="majorHAnsi"/>
                <w:bCs/>
                <w:sz w:val="20"/>
                <w:szCs w:val="20"/>
              </w:rPr>
            </w:pPr>
          </w:p>
        </w:tc>
      </w:tr>
      <w:tr w:rsidR="001B4EE7" w:rsidRPr="007D6BB1" w14:paraId="27527100" w14:textId="77777777" w:rsidTr="001915B5">
        <w:tblPrEx>
          <w:shd w:val="clear" w:color="auto" w:fill="auto"/>
        </w:tblPrEx>
        <w:tc>
          <w:tcPr>
            <w:tcW w:w="10199" w:type="dxa"/>
          </w:tcPr>
          <w:p w14:paraId="2CC82F81" w14:textId="7A7DE359" w:rsidR="001B4EE7" w:rsidRPr="007D6BB1" w:rsidRDefault="001B4EE7" w:rsidP="00A57BAF">
            <w:pPr>
              <w:numPr>
                <w:ilvl w:val="0"/>
                <w:numId w:val="16"/>
              </w:numPr>
              <w:jc w:val="both"/>
              <w:rPr>
                <w:rFonts w:asciiTheme="majorHAnsi" w:hAnsiTheme="majorHAnsi" w:cstheme="majorHAnsi"/>
                <w:bCs/>
                <w:sz w:val="20"/>
                <w:szCs w:val="20"/>
              </w:rPr>
            </w:pPr>
            <w:r w:rsidRPr="007D6BB1">
              <w:rPr>
                <w:rFonts w:asciiTheme="majorHAnsi" w:hAnsiTheme="majorHAnsi" w:cstheme="majorHAnsi"/>
                <w:bCs/>
                <w:sz w:val="20"/>
                <w:szCs w:val="20"/>
              </w:rPr>
              <w:t>Where a student’s answers are deemed not satisfactory after the first attempt</w:t>
            </w:r>
            <w:r w:rsidR="00444785" w:rsidRPr="007D6BB1">
              <w:rPr>
                <w:rFonts w:asciiTheme="majorHAnsi" w:hAnsiTheme="majorHAnsi" w:cstheme="majorHAnsi"/>
                <w:bCs/>
                <w:sz w:val="20"/>
                <w:szCs w:val="20"/>
              </w:rPr>
              <w:t>,</w:t>
            </w:r>
            <w:r w:rsidRPr="007D6BB1">
              <w:rPr>
                <w:rFonts w:asciiTheme="majorHAnsi" w:hAnsiTheme="majorHAnsi" w:cstheme="majorHAnsi"/>
                <w:bCs/>
                <w:sz w:val="20"/>
                <w:szCs w:val="20"/>
              </w:rPr>
              <w:t xml:space="preserve"> a resubmission attempt will be allowed.</w:t>
            </w:r>
          </w:p>
          <w:p w14:paraId="16D328E7" w14:textId="6E004867" w:rsidR="001B4EE7" w:rsidRPr="007D6BB1" w:rsidRDefault="00444785" w:rsidP="00A57BAF">
            <w:pPr>
              <w:numPr>
                <w:ilvl w:val="0"/>
                <w:numId w:val="16"/>
              </w:numPr>
              <w:jc w:val="both"/>
              <w:rPr>
                <w:rFonts w:asciiTheme="majorHAnsi" w:hAnsiTheme="majorHAnsi" w:cstheme="majorHAnsi"/>
                <w:bCs/>
                <w:sz w:val="20"/>
                <w:szCs w:val="20"/>
              </w:rPr>
            </w:pPr>
            <w:r w:rsidRPr="007D6BB1">
              <w:rPr>
                <w:rFonts w:asciiTheme="majorHAnsi" w:hAnsiTheme="majorHAnsi" w:cstheme="majorHAnsi"/>
                <w:bCs/>
                <w:sz w:val="20"/>
                <w:szCs w:val="20"/>
              </w:rPr>
              <w:t>The s</w:t>
            </w:r>
            <w:r w:rsidR="001B4EE7" w:rsidRPr="007D6BB1">
              <w:rPr>
                <w:rFonts w:asciiTheme="majorHAnsi" w:hAnsiTheme="majorHAnsi" w:cstheme="majorHAnsi"/>
                <w:bCs/>
                <w:sz w:val="20"/>
                <w:szCs w:val="20"/>
              </w:rPr>
              <w:t xml:space="preserve">tudent may speak to their </w:t>
            </w:r>
            <w:r w:rsidR="00D22695" w:rsidRPr="007D6BB1">
              <w:rPr>
                <w:rFonts w:asciiTheme="majorHAnsi" w:hAnsiTheme="majorHAnsi" w:cstheme="majorHAnsi"/>
                <w:bCs/>
                <w:sz w:val="20"/>
                <w:szCs w:val="20"/>
              </w:rPr>
              <w:t>t</w:t>
            </w:r>
            <w:r w:rsidR="001B4EE7" w:rsidRPr="007D6BB1">
              <w:rPr>
                <w:rFonts w:asciiTheme="majorHAnsi" w:hAnsiTheme="majorHAnsi" w:cstheme="majorHAnsi"/>
                <w:bCs/>
                <w:sz w:val="20"/>
                <w:szCs w:val="20"/>
              </w:rPr>
              <w:t>rainer/</w:t>
            </w:r>
            <w:r w:rsidR="00D22695" w:rsidRPr="007D6BB1">
              <w:rPr>
                <w:rFonts w:asciiTheme="majorHAnsi" w:hAnsiTheme="majorHAnsi" w:cstheme="majorHAnsi"/>
                <w:bCs/>
                <w:sz w:val="20"/>
                <w:szCs w:val="20"/>
              </w:rPr>
              <w:t>as</w:t>
            </w:r>
            <w:r w:rsidR="001B4EE7" w:rsidRPr="007D6BB1">
              <w:rPr>
                <w:rFonts w:asciiTheme="majorHAnsi" w:hAnsiTheme="majorHAnsi" w:cstheme="majorHAnsi"/>
                <w:bCs/>
                <w:sz w:val="20"/>
                <w:szCs w:val="20"/>
              </w:rPr>
              <w:t xml:space="preserve">sessor if </w:t>
            </w:r>
            <w:r w:rsidRPr="007D6BB1">
              <w:rPr>
                <w:rFonts w:asciiTheme="majorHAnsi" w:hAnsiTheme="majorHAnsi" w:cstheme="majorHAnsi"/>
                <w:bCs/>
                <w:sz w:val="20"/>
                <w:szCs w:val="20"/>
              </w:rPr>
              <w:t>they</w:t>
            </w:r>
            <w:r w:rsidR="001B4EE7" w:rsidRPr="007D6BB1">
              <w:rPr>
                <w:rFonts w:asciiTheme="majorHAnsi" w:hAnsiTheme="majorHAnsi" w:cstheme="majorHAnsi"/>
                <w:bCs/>
                <w:sz w:val="20"/>
                <w:szCs w:val="20"/>
              </w:rPr>
              <w:t xml:space="preserve"> have any difficulty in completing this task and require reasonable adjustments</w:t>
            </w:r>
            <w:r w:rsidR="009538DC" w:rsidRPr="007D6BB1">
              <w:rPr>
                <w:rFonts w:asciiTheme="majorHAnsi" w:hAnsiTheme="majorHAnsi" w:cstheme="majorHAnsi"/>
                <w:bCs/>
                <w:sz w:val="20"/>
                <w:szCs w:val="20"/>
              </w:rPr>
              <w:t>.</w:t>
            </w:r>
          </w:p>
          <w:p w14:paraId="2D761D65" w14:textId="5B1B23E5" w:rsidR="001B4EE7" w:rsidRPr="007D6BB1" w:rsidRDefault="001B4EE7" w:rsidP="00240EFC">
            <w:pPr>
              <w:numPr>
                <w:ilvl w:val="0"/>
                <w:numId w:val="16"/>
              </w:numPr>
              <w:jc w:val="both"/>
              <w:rPr>
                <w:rFonts w:asciiTheme="majorHAnsi" w:hAnsiTheme="majorHAnsi" w:cstheme="majorHAnsi"/>
                <w:bCs/>
                <w:sz w:val="20"/>
                <w:szCs w:val="20"/>
              </w:rPr>
            </w:pPr>
            <w:r w:rsidRPr="007D6BB1">
              <w:rPr>
                <w:rFonts w:asciiTheme="majorHAnsi" w:hAnsiTheme="majorHAnsi" w:cstheme="majorHAnsi"/>
                <w:bCs/>
                <w:sz w:val="20"/>
                <w:szCs w:val="20"/>
              </w:rPr>
              <w:t xml:space="preserve">For more information, please refer to </w:t>
            </w:r>
            <w:r w:rsidR="00444785" w:rsidRPr="007D6BB1">
              <w:rPr>
                <w:rFonts w:asciiTheme="majorHAnsi" w:hAnsiTheme="majorHAnsi" w:cstheme="majorHAnsi"/>
                <w:bCs/>
                <w:sz w:val="20"/>
                <w:szCs w:val="20"/>
              </w:rPr>
              <w:t xml:space="preserve">the </w:t>
            </w:r>
            <w:r w:rsidR="00B976EE" w:rsidRPr="007D6BB1">
              <w:rPr>
                <w:rFonts w:asciiTheme="majorHAnsi" w:hAnsiTheme="majorHAnsi" w:cstheme="majorHAnsi"/>
                <w:bCs/>
                <w:sz w:val="20"/>
                <w:szCs w:val="20"/>
              </w:rPr>
              <w:t>Student</w:t>
            </w:r>
            <w:r w:rsidRPr="007D6BB1">
              <w:rPr>
                <w:rFonts w:asciiTheme="majorHAnsi" w:hAnsiTheme="majorHAnsi" w:cstheme="majorHAnsi"/>
                <w:bCs/>
                <w:sz w:val="20"/>
                <w:szCs w:val="20"/>
              </w:rPr>
              <w:t xml:space="preserve"> Handbook.</w:t>
            </w:r>
          </w:p>
        </w:tc>
      </w:tr>
      <w:tr w:rsidR="001B4EE7" w:rsidRPr="007D6BB1"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7D6BB1" w:rsidRDefault="001B4EE7" w:rsidP="00090CF4">
            <w:pPr>
              <w:jc w:val="both"/>
              <w:rPr>
                <w:rFonts w:asciiTheme="majorHAnsi" w:hAnsiTheme="majorHAnsi" w:cstheme="majorHAnsi"/>
                <w:bCs/>
                <w:sz w:val="20"/>
                <w:szCs w:val="20"/>
              </w:rPr>
            </w:pPr>
            <w:r w:rsidRPr="007D6BB1">
              <w:rPr>
                <w:rFonts w:asciiTheme="majorHAnsi" w:hAnsiTheme="majorHAnsi" w:cstheme="majorHAnsi"/>
                <w:bCs/>
                <w:sz w:val="20"/>
                <w:szCs w:val="20"/>
              </w:rPr>
              <w:t>Location:</w:t>
            </w:r>
          </w:p>
          <w:p w14:paraId="634F769D" w14:textId="77777777" w:rsidR="001B4EE7" w:rsidRPr="007D6BB1" w:rsidRDefault="001B4EE7" w:rsidP="00090CF4">
            <w:pPr>
              <w:jc w:val="both"/>
              <w:rPr>
                <w:rFonts w:asciiTheme="majorHAnsi" w:hAnsiTheme="majorHAnsi" w:cstheme="majorHAnsi"/>
                <w:bCs/>
                <w:sz w:val="20"/>
                <w:szCs w:val="20"/>
              </w:rPr>
            </w:pPr>
          </w:p>
        </w:tc>
      </w:tr>
      <w:tr w:rsidR="001B4EE7" w:rsidRPr="007D6BB1" w14:paraId="2E696E86" w14:textId="77777777" w:rsidTr="001915B5">
        <w:tblPrEx>
          <w:shd w:val="clear" w:color="auto" w:fill="auto"/>
        </w:tblPrEx>
        <w:tc>
          <w:tcPr>
            <w:tcW w:w="10199" w:type="dxa"/>
          </w:tcPr>
          <w:p w14:paraId="69EA468E" w14:textId="5FB84901" w:rsidR="00376745" w:rsidRPr="007D6BB1" w:rsidRDefault="001B4EE7" w:rsidP="00A57BAF">
            <w:pPr>
              <w:numPr>
                <w:ilvl w:val="0"/>
                <w:numId w:val="17"/>
              </w:numPr>
              <w:jc w:val="both"/>
              <w:rPr>
                <w:rFonts w:asciiTheme="majorHAnsi" w:hAnsiTheme="majorHAnsi" w:cstheme="majorHAnsi"/>
                <w:bCs/>
                <w:sz w:val="20"/>
                <w:szCs w:val="20"/>
              </w:rPr>
            </w:pPr>
            <w:r w:rsidRPr="007D6BB1">
              <w:rPr>
                <w:rFonts w:asciiTheme="majorHAnsi" w:hAnsiTheme="majorHAnsi" w:cstheme="majorHAnsi"/>
                <w:bCs/>
                <w:sz w:val="20"/>
                <w:szCs w:val="20"/>
              </w:rPr>
              <w:t>This assessment task may be completed in</w:t>
            </w:r>
            <w:r w:rsidR="00376745" w:rsidRPr="007D6BB1">
              <w:rPr>
                <w:rFonts w:asciiTheme="majorHAnsi" w:hAnsiTheme="majorHAnsi" w:cstheme="majorHAnsi"/>
                <w:bCs/>
                <w:sz w:val="20"/>
                <w:szCs w:val="20"/>
              </w:rPr>
              <w:t xml:space="preserve">: </w:t>
            </w:r>
          </w:p>
          <w:p w14:paraId="3BD58D25" w14:textId="77777777" w:rsidR="00606D40" w:rsidRPr="007D6BB1" w:rsidRDefault="00606D40" w:rsidP="00606D40">
            <w:pPr>
              <w:ind w:left="720"/>
              <w:jc w:val="both"/>
              <w:rPr>
                <w:rFonts w:asciiTheme="majorHAnsi" w:hAnsiTheme="majorHAnsi" w:cstheme="majorHAnsi"/>
                <w:bCs/>
                <w:sz w:val="20"/>
                <w:szCs w:val="20"/>
              </w:rPr>
            </w:pPr>
          </w:p>
          <w:p w14:paraId="25AE2AE2" w14:textId="77777777" w:rsidR="00376745" w:rsidRPr="007D6BB1" w:rsidRDefault="009F584F" w:rsidP="00090CF4">
            <w:pPr>
              <w:ind w:left="720"/>
              <w:jc w:val="both"/>
              <w:rPr>
                <w:rFonts w:asciiTheme="majorHAnsi" w:hAnsiTheme="majorHAnsi" w:cstheme="majorHAnsi"/>
                <w:bCs/>
                <w:sz w:val="20"/>
                <w:szCs w:val="20"/>
              </w:rPr>
            </w:pPr>
            <w:sdt>
              <w:sdtPr>
                <w:rPr>
                  <w:rFonts w:asciiTheme="majorHAnsi" w:hAnsiTheme="majorHAnsi" w:cstheme="majorHAnsi"/>
                  <w:sz w:val="20"/>
                  <w:szCs w:val="20"/>
                </w:rPr>
                <w:id w:val="-1031329716"/>
                <w14:checkbox>
                  <w14:checked w14:val="0"/>
                  <w14:checkedState w14:val="2612" w14:font="MS Gothic"/>
                  <w14:uncheckedState w14:val="2610" w14:font="MS Gothic"/>
                </w14:checkbox>
              </w:sdtPr>
              <w:sdtEndPr/>
              <w:sdtContent>
                <w:r w:rsidR="00376745" w:rsidRPr="007D6BB1">
                  <w:rPr>
                    <w:rFonts w:ascii="Segoe UI Symbol" w:hAnsi="Segoe UI Symbol" w:cs="Segoe UI Symbol"/>
                    <w:sz w:val="20"/>
                    <w:szCs w:val="20"/>
                  </w:rPr>
                  <w:t>☐</w:t>
                </w:r>
              </w:sdtContent>
            </w:sdt>
            <w:r w:rsidR="00376745" w:rsidRPr="007D6BB1">
              <w:rPr>
                <w:rFonts w:asciiTheme="majorHAnsi" w:hAnsiTheme="majorHAnsi" w:cstheme="majorHAnsi"/>
                <w:sz w:val="20"/>
                <w:szCs w:val="20"/>
              </w:rPr>
              <w:t xml:space="preserve"> </w:t>
            </w:r>
            <w:r w:rsidR="001B4EE7" w:rsidRPr="007D6BB1">
              <w:rPr>
                <w:rFonts w:asciiTheme="majorHAnsi" w:hAnsiTheme="majorHAnsi" w:cstheme="majorHAnsi"/>
                <w:bCs/>
                <w:sz w:val="20"/>
                <w:szCs w:val="20"/>
              </w:rPr>
              <w:t>a classroom</w:t>
            </w:r>
          </w:p>
          <w:p w14:paraId="325938DC" w14:textId="77777777" w:rsidR="00376745" w:rsidRPr="007D6BB1" w:rsidRDefault="009F584F" w:rsidP="00090CF4">
            <w:pPr>
              <w:ind w:left="720"/>
              <w:jc w:val="both"/>
              <w:rPr>
                <w:rFonts w:asciiTheme="majorHAnsi" w:hAnsiTheme="majorHAnsi" w:cstheme="majorHAnsi"/>
                <w:bCs/>
                <w:sz w:val="20"/>
                <w:szCs w:val="20"/>
              </w:rPr>
            </w:pPr>
            <w:sdt>
              <w:sdtPr>
                <w:rPr>
                  <w:rFonts w:asciiTheme="majorHAnsi" w:hAnsiTheme="majorHAnsi" w:cstheme="majorHAnsi"/>
                  <w:sz w:val="20"/>
                  <w:szCs w:val="20"/>
                </w:rPr>
                <w:id w:val="1264570098"/>
                <w14:checkbox>
                  <w14:checked w14:val="0"/>
                  <w14:checkedState w14:val="2612" w14:font="MS Gothic"/>
                  <w14:uncheckedState w14:val="2610" w14:font="MS Gothic"/>
                </w14:checkbox>
              </w:sdtPr>
              <w:sdtEndPr/>
              <w:sdtContent>
                <w:r w:rsidR="00376745" w:rsidRPr="007D6BB1">
                  <w:rPr>
                    <w:rFonts w:ascii="Segoe UI Symbol" w:hAnsi="Segoe UI Symbol" w:cs="Segoe UI Symbol"/>
                    <w:sz w:val="20"/>
                    <w:szCs w:val="20"/>
                  </w:rPr>
                  <w:t>☐</w:t>
                </w:r>
              </w:sdtContent>
            </w:sdt>
            <w:r w:rsidR="00376745" w:rsidRPr="007D6BB1">
              <w:rPr>
                <w:rFonts w:asciiTheme="majorHAnsi" w:hAnsiTheme="majorHAnsi" w:cstheme="majorHAnsi"/>
                <w:sz w:val="20"/>
                <w:szCs w:val="20"/>
              </w:rPr>
              <w:t xml:space="preserve"> </w:t>
            </w:r>
            <w:r w:rsidR="001B4EE7" w:rsidRPr="007D6BB1">
              <w:rPr>
                <w:rFonts w:asciiTheme="majorHAnsi" w:hAnsiTheme="majorHAnsi" w:cstheme="majorHAnsi"/>
                <w:bCs/>
                <w:sz w:val="20"/>
                <w:szCs w:val="20"/>
              </w:rPr>
              <w:t>learning management system (</w:t>
            </w:r>
            <w:proofErr w:type="gramStart"/>
            <w:r w:rsidR="001B4EE7" w:rsidRPr="007D6BB1">
              <w:rPr>
                <w:rFonts w:asciiTheme="majorHAnsi" w:hAnsiTheme="majorHAnsi" w:cstheme="majorHAnsi"/>
                <w:bCs/>
                <w:sz w:val="20"/>
                <w:szCs w:val="20"/>
              </w:rPr>
              <w:t>i.e.</w:t>
            </w:r>
            <w:proofErr w:type="gramEnd"/>
            <w:r w:rsidR="001B4EE7" w:rsidRPr="007D6BB1">
              <w:rPr>
                <w:rFonts w:asciiTheme="majorHAnsi" w:hAnsiTheme="majorHAnsi" w:cstheme="majorHAnsi"/>
                <w:bCs/>
                <w:sz w:val="20"/>
                <w:szCs w:val="20"/>
              </w:rPr>
              <w:t xml:space="preserve"> Moodle),</w:t>
            </w:r>
          </w:p>
          <w:p w14:paraId="2E05D3AC" w14:textId="77777777" w:rsidR="00376745" w:rsidRPr="007D6BB1" w:rsidRDefault="009F584F" w:rsidP="00090CF4">
            <w:pPr>
              <w:ind w:left="720"/>
              <w:jc w:val="both"/>
              <w:rPr>
                <w:rFonts w:asciiTheme="majorHAnsi" w:hAnsiTheme="majorHAnsi" w:cstheme="majorHAnsi"/>
                <w:bCs/>
                <w:sz w:val="20"/>
                <w:szCs w:val="20"/>
              </w:rPr>
            </w:pPr>
            <w:sdt>
              <w:sdtPr>
                <w:rPr>
                  <w:rFonts w:asciiTheme="majorHAnsi" w:hAnsiTheme="majorHAnsi" w:cstheme="majorHAnsi"/>
                  <w:sz w:val="20"/>
                  <w:szCs w:val="20"/>
                </w:rPr>
                <w:id w:val="1204743139"/>
                <w14:checkbox>
                  <w14:checked w14:val="0"/>
                  <w14:checkedState w14:val="2612" w14:font="MS Gothic"/>
                  <w14:uncheckedState w14:val="2610" w14:font="MS Gothic"/>
                </w14:checkbox>
              </w:sdtPr>
              <w:sdtEndPr/>
              <w:sdtContent>
                <w:r w:rsidR="00376745" w:rsidRPr="007D6BB1">
                  <w:rPr>
                    <w:rFonts w:ascii="Segoe UI Symbol" w:hAnsi="Segoe UI Symbol" w:cs="Segoe UI Symbol"/>
                    <w:sz w:val="20"/>
                    <w:szCs w:val="20"/>
                  </w:rPr>
                  <w:t>☐</w:t>
                </w:r>
              </w:sdtContent>
            </w:sdt>
            <w:r w:rsidR="00376745" w:rsidRPr="007D6BB1">
              <w:rPr>
                <w:rFonts w:asciiTheme="majorHAnsi" w:hAnsiTheme="majorHAnsi" w:cstheme="majorHAnsi"/>
                <w:sz w:val="20"/>
                <w:szCs w:val="20"/>
              </w:rPr>
              <w:t xml:space="preserve"> </w:t>
            </w:r>
            <w:r w:rsidR="001B4EE7" w:rsidRPr="007D6BB1">
              <w:rPr>
                <w:rFonts w:asciiTheme="majorHAnsi" w:hAnsiTheme="majorHAnsi" w:cstheme="majorHAnsi"/>
                <w:bCs/>
                <w:sz w:val="20"/>
                <w:szCs w:val="20"/>
              </w:rPr>
              <w:t xml:space="preserve">workplace, </w:t>
            </w:r>
          </w:p>
          <w:p w14:paraId="12D5C814" w14:textId="3A06001B" w:rsidR="00CE16E2" w:rsidRPr="007D6BB1" w:rsidRDefault="009F584F" w:rsidP="00084FF0">
            <w:pPr>
              <w:ind w:left="720"/>
              <w:jc w:val="both"/>
              <w:rPr>
                <w:rFonts w:asciiTheme="majorHAnsi" w:hAnsiTheme="majorHAnsi" w:cstheme="majorHAnsi"/>
                <w:bCs/>
                <w:sz w:val="20"/>
                <w:szCs w:val="20"/>
              </w:rPr>
            </w:pPr>
            <w:sdt>
              <w:sdtPr>
                <w:rPr>
                  <w:rFonts w:asciiTheme="majorHAnsi" w:hAnsiTheme="majorHAnsi" w:cstheme="majorHAnsi"/>
                  <w:sz w:val="20"/>
                  <w:szCs w:val="20"/>
                </w:rPr>
                <w:id w:val="1630282041"/>
                <w14:checkbox>
                  <w14:checked w14:val="0"/>
                  <w14:checkedState w14:val="2612" w14:font="MS Gothic"/>
                  <w14:uncheckedState w14:val="2610" w14:font="MS Gothic"/>
                </w14:checkbox>
              </w:sdtPr>
              <w:sdtEndPr/>
              <w:sdtContent>
                <w:r w:rsidR="00376745" w:rsidRPr="007D6BB1">
                  <w:rPr>
                    <w:rFonts w:ascii="Segoe UI Symbol" w:hAnsi="Segoe UI Symbol" w:cs="Segoe UI Symbol"/>
                    <w:sz w:val="20"/>
                    <w:szCs w:val="20"/>
                  </w:rPr>
                  <w:t>☐</w:t>
                </w:r>
              </w:sdtContent>
            </w:sdt>
            <w:r w:rsidR="00376745" w:rsidRPr="007D6BB1">
              <w:rPr>
                <w:rFonts w:asciiTheme="majorHAnsi" w:hAnsiTheme="majorHAnsi" w:cstheme="majorHAnsi"/>
                <w:sz w:val="20"/>
                <w:szCs w:val="20"/>
              </w:rPr>
              <w:t xml:space="preserve"> </w:t>
            </w:r>
            <w:r w:rsidR="001B4EE7" w:rsidRPr="007D6BB1">
              <w:rPr>
                <w:rFonts w:asciiTheme="majorHAnsi" w:hAnsiTheme="majorHAnsi" w:cstheme="majorHAnsi"/>
                <w:bCs/>
                <w:sz w:val="20"/>
                <w:szCs w:val="20"/>
              </w:rPr>
              <w:t xml:space="preserve">or </w:t>
            </w:r>
            <w:r w:rsidR="00D22695" w:rsidRPr="007D6BB1">
              <w:rPr>
                <w:rFonts w:asciiTheme="majorHAnsi" w:hAnsiTheme="majorHAnsi" w:cstheme="majorHAnsi"/>
                <w:bCs/>
                <w:sz w:val="20"/>
                <w:szCs w:val="20"/>
              </w:rPr>
              <w:t xml:space="preserve">an </w:t>
            </w:r>
            <w:r w:rsidR="001B4EE7" w:rsidRPr="007D6BB1">
              <w:rPr>
                <w:rFonts w:asciiTheme="majorHAnsi" w:hAnsiTheme="majorHAnsi" w:cstheme="majorHAnsi"/>
                <w:bCs/>
                <w:sz w:val="20"/>
                <w:szCs w:val="20"/>
              </w:rPr>
              <w:t>independent learning environment.</w:t>
            </w:r>
          </w:p>
        </w:tc>
      </w:tr>
      <w:tr w:rsidR="001B4EE7" w:rsidRPr="007D6BB1"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7D6BB1" w:rsidRDefault="001B4EE7" w:rsidP="00090CF4">
            <w:pPr>
              <w:jc w:val="both"/>
              <w:rPr>
                <w:rFonts w:asciiTheme="majorHAnsi" w:hAnsiTheme="majorHAnsi" w:cstheme="majorHAnsi"/>
                <w:bCs/>
                <w:sz w:val="20"/>
                <w:szCs w:val="20"/>
              </w:rPr>
            </w:pPr>
            <w:r w:rsidRPr="007D6BB1">
              <w:rPr>
                <w:rFonts w:asciiTheme="majorHAnsi" w:hAnsiTheme="majorHAnsi" w:cstheme="majorHAnsi"/>
                <w:bCs/>
                <w:sz w:val="20"/>
                <w:szCs w:val="20"/>
              </w:rPr>
              <w:t xml:space="preserve">Instructions for answering </w:t>
            </w:r>
            <w:r w:rsidR="00D22695" w:rsidRPr="007D6BB1">
              <w:rPr>
                <w:rFonts w:asciiTheme="majorHAnsi" w:hAnsiTheme="majorHAnsi" w:cstheme="majorHAnsi"/>
                <w:bCs/>
                <w:sz w:val="20"/>
                <w:szCs w:val="20"/>
              </w:rPr>
              <w:t xml:space="preserve">the </w:t>
            </w:r>
            <w:r w:rsidRPr="007D6BB1">
              <w:rPr>
                <w:rFonts w:asciiTheme="majorHAnsi" w:hAnsiTheme="majorHAnsi" w:cstheme="majorHAnsi"/>
                <w:bCs/>
                <w:sz w:val="20"/>
                <w:szCs w:val="20"/>
              </w:rPr>
              <w:t>written questions:</w:t>
            </w:r>
          </w:p>
          <w:p w14:paraId="266D26D8" w14:textId="77777777" w:rsidR="001B4EE7" w:rsidRPr="007D6BB1" w:rsidRDefault="001B4EE7" w:rsidP="00090CF4">
            <w:pPr>
              <w:jc w:val="both"/>
              <w:rPr>
                <w:rFonts w:asciiTheme="majorHAnsi" w:hAnsiTheme="majorHAnsi" w:cstheme="majorHAnsi"/>
                <w:bCs/>
                <w:sz w:val="20"/>
                <w:szCs w:val="20"/>
              </w:rPr>
            </w:pPr>
          </w:p>
        </w:tc>
      </w:tr>
      <w:tr w:rsidR="001B4EE7" w:rsidRPr="007D6BB1" w14:paraId="53AB4ED3" w14:textId="77777777" w:rsidTr="001915B5">
        <w:tblPrEx>
          <w:shd w:val="clear" w:color="auto" w:fill="auto"/>
        </w:tblPrEx>
        <w:tc>
          <w:tcPr>
            <w:tcW w:w="10199" w:type="dxa"/>
          </w:tcPr>
          <w:p w14:paraId="48217E34" w14:textId="77777777" w:rsidR="001B4EE7" w:rsidRPr="007D6BB1" w:rsidRDefault="001B4EE7" w:rsidP="00EA1A18">
            <w:pPr>
              <w:pStyle w:val="ListParagraph"/>
              <w:numPr>
                <w:ilvl w:val="0"/>
                <w:numId w:val="14"/>
              </w:numPr>
              <w:spacing w:before="60" w:after="0" w:line="240" w:lineRule="auto"/>
              <w:ind w:left="720"/>
              <w:jc w:val="both"/>
              <w:rPr>
                <w:rFonts w:asciiTheme="majorHAnsi" w:hAnsiTheme="majorHAnsi" w:cstheme="majorHAnsi"/>
              </w:rPr>
            </w:pPr>
            <w:r w:rsidRPr="007D6BB1">
              <w:rPr>
                <w:rFonts w:asciiTheme="majorHAnsi" w:hAnsiTheme="majorHAnsi" w:cstheme="majorHAnsi"/>
              </w:rPr>
              <w:t>Complete a written assessment consisting of a series of questions.</w:t>
            </w:r>
          </w:p>
          <w:p w14:paraId="47F36D94" w14:textId="2AB20BC1" w:rsidR="001B4EE7" w:rsidRPr="007D6BB1" w:rsidRDefault="001B4EE7" w:rsidP="00EA1A18">
            <w:pPr>
              <w:pStyle w:val="ListParagraph"/>
              <w:numPr>
                <w:ilvl w:val="0"/>
                <w:numId w:val="14"/>
              </w:numPr>
              <w:spacing w:before="60" w:after="0" w:line="240" w:lineRule="auto"/>
              <w:ind w:left="720"/>
              <w:jc w:val="both"/>
              <w:rPr>
                <w:rFonts w:asciiTheme="majorHAnsi" w:hAnsiTheme="majorHAnsi" w:cstheme="majorHAnsi"/>
              </w:rPr>
            </w:pPr>
            <w:r w:rsidRPr="007D6BB1">
              <w:rPr>
                <w:rFonts w:asciiTheme="majorHAnsi" w:hAnsiTheme="majorHAnsi" w:cstheme="majorHAnsi"/>
                <w:noProof/>
              </w:rPr>
              <w:t>You</w:t>
            </w:r>
            <w:r w:rsidRPr="007D6BB1">
              <w:rPr>
                <w:rFonts w:asciiTheme="majorHAnsi" w:hAnsiTheme="majorHAnsi" w:cstheme="majorHAnsi"/>
              </w:rPr>
              <w:t xml:space="preserve"> will be required </w:t>
            </w:r>
            <w:r w:rsidRPr="007D6BB1">
              <w:rPr>
                <w:rFonts w:asciiTheme="majorHAnsi" w:hAnsiTheme="majorHAnsi" w:cstheme="majorHAnsi"/>
                <w:noProof/>
              </w:rPr>
              <w:t xml:space="preserve">to </w:t>
            </w:r>
            <w:r w:rsidR="00D22695" w:rsidRPr="007D6BB1">
              <w:rPr>
                <w:rFonts w:asciiTheme="majorHAnsi" w:hAnsiTheme="majorHAnsi" w:cstheme="majorHAnsi"/>
                <w:noProof/>
              </w:rPr>
              <w:t>answer all the questions correctly</w:t>
            </w:r>
            <w:r w:rsidRPr="007D6BB1">
              <w:rPr>
                <w:rFonts w:asciiTheme="majorHAnsi" w:hAnsiTheme="majorHAnsi" w:cstheme="majorHAnsi"/>
              </w:rPr>
              <w:t>.</w:t>
            </w:r>
          </w:p>
          <w:p w14:paraId="60BF94B0" w14:textId="52AFC2A2" w:rsidR="001B4EE7" w:rsidRPr="007D6BB1" w:rsidRDefault="001B4EE7" w:rsidP="00EA1A18">
            <w:pPr>
              <w:pStyle w:val="ListParagraph"/>
              <w:numPr>
                <w:ilvl w:val="0"/>
                <w:numId w:val="14"/>
              </w:numPr>
              <w:spacing w:before="60" w:after="0" w:line="240" w:lineRule="auto"/>
              <w:ind w:left="720"/>
              <w:jc w:val="both"/>
              <w:rPr>
                <w:rFonts w:asciiTheme="majorHAnsi" w:hAnsiTheme="majorHAnsi" w:cstheme="majorHAnsi"/>
              </w:rPr>
            </w:pPr>
            <w:r w:rsidRPr="007D6BB1">
              <w:rPr>
                <w:rFonts w:asciiTheme="majorHAnsi" w:hAnsiTheme="majorHAnsi" w:cstheme="majorHAnsi"/>
                <w:noProof/>
              </w:rPr>
              <w:t>Do not start answering questions without understanding what is required.</w:t>
            </w:r>
            <w:r w:rsidRPr="007D6BB1">
              <w:rPr>
                <w:rFonts w:asciiTheme="majorHAnsi" w:hAnsiTheme="majorHAnsi" w:cstheme="majorHAnsi"/>
              </w:rPr>
              <w:t xml:space="preserve"> Read the questions carefully and critically analyse them for a few </w:t>
            </w:r>
            <w:r w:rsidRPr="007D6BB1">
              <w:rPr>
                <w:rFonts w:asciiTheme="majorHAnsi" w:hAnsiTheme="majorHAnsi" w:cstheme="majorHAnsi"/>
                <w:noProof/>
              </w:rPr>
              <w:t>seconds</w:t>
            </w:r>
            <w:r w:rsidR="005054A2" w:rsidRPr="007D6BB1">
              <w:rPr>
                <w:rFonts w:asciiTheme="majorHAnsi" w:hAnsiTheme="majorHAnsi" w:cstheme="majorHAnsi"/>
                <w:noProof/>
              </w:rPr>
              <w:t>;</w:t>
            </w:r>
            <w:r w:rsidRPr="007D6BB1">
              <w:rPr>
                <w:rFonts w:asciiTheme="majorHAnsi" w:hAnsiTheme="majorHAnsi" w:cstheme="majorHAnsi"/>
                <w:noProof/>
              </w:rPr>
              <w:t xml:space="preserve"> this</w:t>
            </w:r>
            <w:r w:rsidRPr="007D6BB1">
              <w:rPr>
                <w:rFonts w:asciiTheme="majorHAnsi" w:hAnsiTheme="majorHAnsi" w:cstheme="majorHAnsi"/>
              </w:rPr>
              <w:t xml:space="preserve"> will help </w:t>
            </w:r>
            <w:r w:rsidRPr="007D6BB1">
              <w:rPr>
                <w:rFonts w:asciiTheme="majorHAnsi" w:hAnsiTheme="majorHAnsi" w:cstheme="majorHAnsi"/>
                <w:noProof/>
              </w:rPr>
              <w:t>you</w:t>
            </w:r>
            <w:r w:rsidRPr="007D6BB1">
              <w:rPr>
                <w:rFonts w:asciiTheme="majorHAnsi" w:hAnsiTheme="majorHAnsi" w:cstheme="majorHAnsi"/>
              </w:rPr>
              <w:t xml:space="preserve"> to identify what </w:t>
            </w:r>
            <w:r w:rsidR="00D22695" w:rsidRPr="007D6BB1">
              <w:rPr>
                <w:rFonts w:asciiTheme="majorHAnsi" w:hAnsiTheme="majorHAnsi" w:cstheme="majorHAnsi"/>
              </w:rPr>
              <w:t xml:space="preserve">information </w:t>
            </w:r>
            <w:r w:rsidRPr="007D6BB1">
              <w:rPr>
                <w:rFonts w:asciiTheme="majorHAnsi" w:hAnsiTheme="majorHAnsi" w:cstheme="majorHAnsi"/>
              </w:rPr>
              <w:t>is needed</w:t>
            </w:r>
            <w:r w:rsidR="00D22695" w:rsidRPr="007D6BB1">
              <w:rPr>
                <w:rFonts w:asciiTheme="majorHAnsi" w:hAnsiTheme="majorHAnsi" w:cstheme="majorHAnsi"/>
              </w:rPr>
              <w:t xml:space="preserve"> in the answer</w:t>
            </w:r>
            <w:r w:rsidRPr="007D6BB1">
              <w:rPr>
                <w:rFonts w:asciiTheme="majorHAnsi" w:hAnsiTheme="majorHAnsi" w:cstheme="majorHAnsi"/>
              </w:rPr>
              <w:t>.</w:t>
            </w:r>
          </w:p>
          <w:p w14:paraId="30B8208B" w14:textId="20103B7F" w:rsidR="001B4EE7" w:rsidRPr="007D6BB1" w:rsidRDefault="001B4EE7" w:rsidP="00EA1A18">
            <w:pPr>
              <w:pStyle w:val="ListParagraph"/>
              <w:numPr>
                <w:ilvl w:val="0"/>
                <w:numId w:val="14"/>
              </w:numPr>
              <w:spacing w:before="60" w:after="0" w:line="240" w:lineRule="auto"/>
              <w:ind w:left="720"/>
              <w:jc w:val="both"/>
              <w:rPr>
                <w:rFonts w:asciiTheme="majorHAnsi" w:hAnsiTheme="majorHAnsi" w:cstheme="majorHAnsi"/>
              </w:rPr>
            </w:pPr>
            <w:r w:rsidRPr="007D6BB1">
              <w:rPr>
                <w:rFonts w:asciiTheme="majorHAnsi" w:hAnsiTheme="majorHAnsi" w:cstheme="majorHAnsi"/>
                <w:noProof/>
              </w:rPr>
              <w:t>Your</w:t>
            </w:r>
            <w:r w:rsidRPr="007D6BB1">
              <w:rPr>
                <w:rFonts w:asciiTheme="majorHAnsi" w:hAnsiTheme="majorHAnsi" w:cstheme="majorHAnsi"/>
              </w:rPr>
              <w:t xml:space="preserve"> answers must demonstrate an understanding and application of </w:t>
            </w:r>
            <w:r w:rsidR="00D22695" w:rsidRPr="007D6BB1">
              <w:rPr>
                <w:rFonts w:asciiTheme="majorHAnsi" w:hAnsiTheme="majorHAnsi" w:cstheme="majorHAnsi"/>
              </w:rPr>
              <w:t xml:space="preserve">the </w:t>
            </w:r>
            <w:r w:rsidRPr="007D6BB1">
              <w:rPr>
                <w:rFonts w:asciiTheme="majorHAnsi" w:hAnsiTheme="majorHAnsi" w:cstheme="majorHAnsi"/>
              </w:rPr>
              <w:t>relevant concepts</w:t>
            </w:r>
            <w:r w:rsidR="00817D99" w:rsidRPr="007D6BB1">
              <w:rPr>
                <w:rFonts w:asciiTheme="majorHAnsi" w:hAnsiTheme="majorHAnsi" w:cstheme="majorHAnsi"/>
              </w:rPr>
              <w:t xml:space="preserve"> and</w:t>
            </w:r>
            <w:r w:rsidRPr="007D6BB1">
              <w:rPr>
                <w:rFonts w:asciiTheme="majorHAnsi" w:hAnsiTheme="majorHAnsi" w:cstheme="majorHAnsi"/>
              </w:rPr>
              <w:t xml:space="preserve"> critical thinking</w:t>
            </w:r>
            <w:r w:rsidR="00817D99" w:rsidRPr="007D6BB1">
              <w:rPr>
                <w:rFonts w:asciiTheme="majorHAnsi" w:hAnsiTheme="majorHAnsi" w:cstheme="majorHAnsi"/>
              </w:rPr>
              <w:t>.</w:t>
            </w:r>
          </w:p>
          <w:p w14:paraId="22C550F6" w14:textId="29C74B6F" w:rsidR="001B4EE7" w:rsidRPr="007D6BB1" w:rsidRDefault="001B4EE7" w:rsidP="00EA1A18">
            <w:pPr>
              <w:pStyle w:val="ListParagraph"/>
              <w:numPr>
                <w:ilvl w:val="0"/>
                <w:numId w:val="14"/>
              </w:numPr>
              <w:spacing w:before="60" w:after="0" w:line="240" w:lineRule="auto"/>
              <w:ind w:left="720"/>
              <w:jc w:val="both"/>
              <w:rPr>
                <w:rFonts w:asciiTheme="majorHAnsi" w:hAnsiTheme="majorHAnsi" w:cstheme="majorHAnsi"/>
              </w:rPr>
            </w:pPr>
            <w:r w:rsidRPr="007D6BB1">
              <w:rPr>
                <w:rFonts w:asciiTheme="majorHAnsi" w:hAnsiTheme="majorHAnsi" w:cstheme="majorHAnsi"/>
              </w:rPr>
              <w:t>Be concise</w:t>
            </w:r>
            <w:r w:rsidR="00444785" w:rsidRPr="007D6BB1">
              <w:rPr>
                <w:rFonts w:asciiTheme="majorHAnsi" w:hAnsiTheme="majorHAnsi" w:cstheme="majorHAnsi"/>
              </w:rPr>
              <w:t>,</w:t>
            </w:r>
            <w:r w:rsidRPr="007D6BB1">
              <w:rPr>
                <w:rFonts w:asciiTheme="majorHAnsi" w:hAnsiTheme="majorHAnsi" w:cstheme="majorHAnsi"/>
              </w:rPr>
              <w:t xml:space="preserve"> to the point and write answers </w:t>
            </w:r>
            <w:r w:rsidR="00D22695" w:rsidRPr="007D6BB1">
              <w:rPr>
                <w:rFonts w:asciiTheme="majorHAnsi" w:hAnsiTheme="majorHAnsi" w:cstheme="majorHAnsi"/>
              </w:rPr>
              <w:t>within</w:t>
            </w:r>
            <w:r w:rsidRPr="007D6BB1">
              <w:rPr>
                <w:rFonts w:asciiTheme="majorHAnsi" w:hAnsiTheme="majorHAnsi" w:cstheme="majorHAnsi"/>
              </w:rPr>
              <w:t xml:space="preserve"> the </w:t>
            </w:r>
            <w:r w:rsidRPr="007D6BB1">
              <w:rPr>
                <w:rFonts w:asciiTheme="majorHAnsi" w:hAnsiTheme="majorHAnsi" w:cstheme="majorHAnsi"/>
                <w:noProof/>
              </w:rPr>
              <w:t>word-limit</w:t>
            </w:r>
            <w:r w:rsidR="00D22695" w:rsidRPr="007D6BB1">
              <w:rPr>
                <w:rFonts w:asciiTheme="majorHAnsi" w:hAnsiTheme="majorHAnsi" w:cstheme="majorHAnsi"/>
                <w:noProof/>
              </w:rPr>
              <w:t xml:space="preserve"> given</w:t>
            </w:r>
            <w:r w:rsidRPr="007D6BB1">
              <w:rPr>
                <w:rFonts w:asciiTheme="majorHAnsi" w:hAnsiTheme="majorHAnsi" w:cstheme="majorHAnsi"/>
              </w:rPr>
              <w:t xml:space="preserve"> to each question</w:t>
            </w:r>
            <w:r w:rsidR="00D22695" w:rsidRPr="007D6BB1">
              <w:rPr>
                <w:rFonts w:asciiTheme="majorHAnsi" w:hAnsiTheme="majorHAnsi" w:cstheme="majorHAnsi"/>
              </w:rPr>
              <w:t>.</w:t>
            </w:r>
            <w:r w:rsidRPr="007D6BB1">
              <w:rPr>
                <w:rFonts w:asciiTheme="majorHAnsi" w:hAnsiTheme="majorHAnsi" w:cstheme="majorHAnsi"/>
              </w:rPr>
              <w:t xml:space="preserve"> </w:t>
            </w:r>
            <w:r w:rsidR="00D22695" w:rsidRPr="007D6BB1">
              <w:rPr>
                <w:rFonts w:asciiTheme="majorHAnsi" w:hAnsiTheme="majorHAnsi" w:cstheme="majorHAnsi"/>
              </w:rPr>
              <w:t>D</w:t>
            </w:r>
            <w:r w:rsidRPr="007D6BB1">
              <w:rPr>
                <w:rFonts w:asciiTheme="majorHAnsi" w:hAnsiTheme="majorHAnsi" w:cstheme="majorHAnsi"/>
              </w:rPr>
              <w:t xml:space="preserve">o not provide irrelevant information. </w:t>
            </w:r>
            <w:r w:rsidR="00D22695" w:rsidRPr="007D6BB1">
              <w:rPr>
                <w:rFonts w:asciiTheme="majorHAnsi" w:hAnsiTheme="majorHAnsi" w:cstheme="majorHAnsi"/>
              </w:rPr>
              <w:t>Remember</w:t>
            </w:r>
            <w:r w:rsidRPr="007D6BB1">
              <w:rPr>
                <w:rFonts w:asciiTheme="majorHAnsi" w:hAnsiTheme="majorHAnsi" w:cstheme="majorHAnsi"/>
                <w:noProof/>
              </w:rPr>
              <w:t>, quantity</w:t>
            </w:r>
            <w:r w:rsidRPr="007D6BB1">
              <w:rPr>
                <w:rFonts w:asciiTheme="majorHAnsi" w:hAnsiTheme="majorHAnsi" w:cstheme="majorHAnsi"/>
              </w:rPr>
              <w:t xml:space="preserve"> is not quality.</w:t>
            </w:r>
          </w:p>
          <w:p w14:paraId="5DA5A210" w14:textId="1B0E5450" w:rsidR="00817D99" w:rsidRPr="007D6BB1" w:rsidRDefault="00817D99" w:rsidP="00EA1A18">
            <w:pPr>
              <w:pStyle w:val="ListParagraph"/>
              <w:numPr>
                <w:ilvl w:val="0"/>
                <w:numId w:val="14"/>
              </w:numPr>
              <w:spacing w:before="60" w:after="0" w:line="240" w:lineRule="auto"/>
              <w:ind w:left="720"/>
              <w:jc w:val="both"/>
              <w:rPr>
                <w:rFonts w:asciiTheme="majorHAnsi" w:hAnsiTheme="majorHAnsi" w:cstheme="majorHAnsi"/>
              </w:rPr>
            </w:pPr>
            <w:r w:rsidRPr="007D6BB1">
              <w:rPr>
                <w:rFonts w:asciiTheme="majorHAnsi" w:hAnsiTheme="majorHAnsi" w:cstheme="majorHAnsi"/>
              </w:rPr>
              <w:t>You must write your responses in your own words.</w:t>
            </w:r>
          </w:p>
          <w:p w14:paraId="06BFA664" w14:textId="696629E6" w:rsidR="001B4EE7" w:rsidRPr="007D6BB1" w:rsidRDefault="00D22695" w:rsidP="00EA1A18">
            <w:pPr>
              <w:pStyle w:val="ListParagraph"/>
              <w:numPr>
                <w:ilvl w:val="0"/>
                <w:numId w:val="14"/>
              </w:numPr>
              <w:spacing w:before="60" w:after="0" w:line="240" w:lineRule="auto"/>
              <w:ind w:left="720"/>
              <w:jc w:val="both"/>
              <w:rPr>
                <w:rFonts w:asciiTheme="majorHAnsi" w:hAnsiTheme="majorHAnsi" w:cstheme="majorHAnsi"/>
              </w:rPr>
            </w:pPr>
            <w:r w:rsidRPr="007D6BB1">
              <w:rPr>
                <w:rFonts w:asciiTheme="majorHAnsi" w:hAnsiTheme="majorHAnsi" w:cstheme="majorHAnsi"/>
              </w:rPr>
              <w:t>U</w:t>
            </w:r>
            <w:r w:rsidR="001B4EE7" w:rsidRPr="007D6BB1">
              <w:rPr>
                <w:rFonts w:asciiTheme="majorHAnsi" w:hAnsiTheme="majorHAnsi" w:cstheme="majorHAnsi"/>
              </w:rPr>
              <w:t xml:space="preserve">se non-discriminatory language. The </w:t>
            </w:r>
            <w:r w:rsidR="001B4EE7" w:rsidRPr="007D6BB1">
              <w:rPr>
                <w:rFonts w:asciiTheme="majorHAnsi" w:hAnsiTheme="majorHAnsi" w:cstheme="majorHAnsi"/>
                <w:noProof/>
              </w:rPr>
              <w:t>language</w:t>
            </w:r>
            <w:r w:rsidR="001B4EE7" w:rsidRPr="007D6BB1">
              <w:rPr>
                <w:rFonts w:asciiTheme="majorHAnsi" w:hAnsiTheme="majorHAnsi" w:cstheme="majorHAnsi"/>
              </w:rPr>
              <w:t xml:space="preserve"> used should not devalue, demean, or exclude individuals or groups </w:t>
            </w:r>
            <w:r w:rsidRPr="007D6BB1">
              <w:rPr>
                <w:rFonts w:asciiTheme="majorHAnsi" w:hAnsiTheme="majorHAnsi" w:cstheme="majorHAnsi"/>
                <w:noProof/>
              </w:rPr>
              <w:t>based on</w:t>
            </w:r>
            <w:r w:rsidR="001B4EE7" w:rsidRPr="007D6BB1">
              <w:rPr>
                <w:rFonts w:asciiTheme="majorHAnsi" w:hAnsiTheme="majorHAnsi" w:cstheme="majorHAnsi"/>
              </w:rPr>
              <w:t xml:space="preserve"> attributes such as gender, disability, culture, race, religion, sexual </w:t>
            </w:r>
            <w:proofErr w:type="gramStart"/>
            <w:r w:rsidR="001B4EE7" w:rsidRPr="007D6BB1">
              <w:rPr>
                <w:rFonts w:asciiTheme="majorHAnsi" w:hAnsiTheme="majorHAnsi" w:cstheme="majorHAnsi"/>
              </w:rPr>
              <w:t>preference</w:t>
            </w:r>
            <w:proofErr w:type="gramEnd"/>
            <w:r w:rsidR="001B4EE7" w:rsidRPr="007D6BB1">
              <w:rPr>
                <w:rFonts w:asciiTheme="majorHAnsi" w:hAnsiTheme="majorHAnsi" w:cstheme="majorHAnsi"/>
              </w:rPr>
              <w:t xml:space="preserve"> or age. Gender</w:t>
            </w:r>
            <w:r w:rsidR="005054A2" w:rsidRPr="007D6BB1">
              <w:rPr>
                <w:rFonts w:asciiTheme="majorHAnsi" w:hAnsiTheme="majorHAnsi" w:cstheme="majorHAnsi"/>
              </w:rPr>
              <w:t>-</w:t>
            </w:r>
            <w:r w:rsidR="001B4EE7" w:rsidRPr="007D6BB1">
              <w:rPr>
                <w:rFonts w:asciiTheme="majorHAnsi" w:hAnsiTheme="majorHAnsi" w:cstheme="majorHAnsi"/>
              </w:rPr>
              <w:t xml:space="preserve">inclusive language should </w:t>
            </w:r>
            <w:r w:rsidR="001B4EE7" w:rsidRPr="007D6BB1">
              <w:rPr>
                <w:rFonts w:asciiTheme="majorHAnsi" w:hAnsiTheme="majorHAnsi" w:cstheme="majorHAnsi"/>
                <w:noProof/>
              </w:rPr>
              <w:t>be used</w:t>
            </w:r>
            <w:r w:rsidR="001B4EE7" w:rsidRPr="007D6BB1">
              <w:rPr>
                <w:rFonts w:asciiTheme="majorHAnsi" w:hAnsiTheme="majorHAnsi" w:cstheme="majorHAnsi"/>
              </w:rPr>
              <w:t>.</w:t>
            </w:r>
          </w:p>
          <w:p w14:paraId="358BEA61" w14:textId="3AF6F91B" w:rsidR="001B4EE7" w:rsidRPr="007D6BB1" w:rsidRDefault="001B4EE7" w:rsidP="00240EFC">
            <w:pPr>
              <w:pStyle w:val="ListParagraph"/>
              <w:numPr>
                <w:ilvl w:val="0"/>
                <w:numId w:val="14"/>
              </w:numPr>
              <w:spacing w:before="60" w:after="0" w:line="240" w:lineRule="auto"/>
              <w:ind w:left="720"/>
              <w:jc w:val="both"/>
              <w:rPr>
                <w:rFonts w:asciiTheme="majorHAnsi" w:hAnsiTheme="majorHAnsi" w:cstheme="majorHAnsi"/>
                <w:bCs/>
              </w:rPr>
            </w:pPr>
            <w:r w:rsidRPr="007D6BB1">
              <w:rPr>
                <w:rFonts w:asciiTheme="majorHAnsi" w:hAnsiTheme="majorHAnsi" w:cstheme="majorHAnsi"/>
              </w:rPr>
              <w:t xml:space="preserve">When </w:t>
            </w:r>
            <w:r w:rsidRPr="007D6BB1">
              <w:rPr>
                <w:rFonts w:asciiTheme="majorHAnsi" w:hAnsiTheme="majorHAnsi" w:cstheme="majorHAnsi"/>
                <w:noProof/>
              </w:rPr>
              <w:t>you</w:t>
            </w:r>
            <w:r w:rsidRPr="007D6BB1">
              <w:rPr>
                <w:rFonts w:asciiTheme="majorHAnsi" w:hAnsiTheme="majorHAnsi" w:cstheme="majorHAnsi"/>
              </w:rPr>
              <w:t xml:space="preserve"> quote, paraphrase, summarise or copy information fr</w:t>
            </w:r>
            <w:r w:rsidR="00D22695" w:rsidRPr="007D6BB1">
              <w:rPr>
                <w:rFonts w:asciiTheme="majorHAnsi" w:hAnsiTheme="majorHAnsi" w:cstheme="majorHAnsi"/>
              </w:rPr>
              <w:t>om other</w:t>
            </w:r>
            <w:r w:rsidRPr="007D6BB1">
              <w:rPr>
                <w:rFonts w:asciiTheme="majorHAnsi" w:hAnsiTheme="majorHAnsi" w:cstheme="majorHAnsi"/>
              </w:rPr>
              <w:t xml:space="preserve"> source</w:t>
            </w:r>
            <w:r w:rsidR="00D22695" w:rsidRPr="007D6BB1">
              <w:rPr>
                <w:rFonts w:asciiTheme="majorHAnsi" w:hAnsiTheme="majorHAnsi" w:cstheme="majorHAnsi"/>
              </w:rPr>
              <w:t>s</w:t>
            </w:r>
            <w:r w:rsidRPr="007D6BB1">
              <w:rPr>
                <w:rFonts w:asciiTheme="majorHAnsi" w:hAnsiTheme="majorHAnsi" w:cstheme="majorHAnsi"/>
              </w:rPr>
              <w:t xml:space="preserve"> to write </w:t>
            </w:r>
            <w:r w:rsidRPr="007D6BB1">
              <w:rPr>
                <w:rFonts w:asciiTheme="majorHAnsi" w:hAnsiTheme="majorHAnsi" w:cstheme="majorHAnsi"/>
                <w:noProof/>
              </w:rPr>
              <w:t>your</w:t>
            </w:r>
            <w:r w:rsidRPr="007D6BB1">
              <w:rPr>
                <w:rFonts w:asciiTheme="majorHAnsi" w:hAnsiTheme="majorHAnsi" w:cstheme="majorHAnsi"/>
              </w:rPr>
              <w:t xml:space="preserve"> answers</w:t>
            </w:r>
            <w:r w:rsidR="00D22695" w:rsidRPr="007D6BB1">
              <w:rPr>
                <w:rFonts w:asciiTheme="majorHAnsi" w:hAnsiTheme="majorHAnsi" w:cstheme="majorHAnsi"/>
              </w:rPr>
              <w:t xml:space="preserve"> or </w:t>
            </w:r>
            <w:r w:rsidRPr="007D6BB1">
              <w:rPr>
                <w:rFonts w:asciiTheme="majorHAnsi" w:hAnsiTheme="majorHAnsi" w:cstheme="majorHAnsi"/>
              </w:rPr>
              <w:t xml:space="preserve">research </w:t>
            </w:r>
            <w:r w:rsidRPr="007D6BB1">
              <w:rPr>
                <w:rFonts w:asciiTheme="majorHAnsi" w:hAnsiTheme="majorHAnsi" w:cstheme="majorHAnsi"/>
                <w:noProof/>
              </w:rPr>
              <w:t>your</w:t>
            </w:r>
            <w:r w:rsidRPr="007D6BB1">
              <w:rPr>
                <w:rFonts w:asciiTheme="majorHAnsi" w:hAnsiTheme="majorHAnsi" w:cstheme="majorHAnsi"/>
              </w:rPr>
              <w:t xml:space="preserve"> </w:t>
            </w:r>
            <w:r w:rsidRPr="007D6BB1">
              <w:rPr>
                <w:rFonts w:asciiTheme="majorHAnsi" w:hAnsiTheme="majorHAnsi" w:cstheme="majorHAnsi"/>
                <w:noProof/>
              </w:rPr>
              <w:t xml:space="preserve">work, </w:t>
            </w:r>
            <w:r w:rsidRPr="007D6BB1">
              <w:rPr>
                <w:rFonts w:asciiTheme="majorHAnsi" w:hAnsiTheme="majorHAnsi" w:cstheme="majorHAnsi"/>
              </w:rPr>
              <w:t>always acknowledge the source.</w:t>
            </w:r>
          </w:p>
        </w:tc>
      </w:tr>
      <w:tr w:rsidR="001B4EE7" w:rsidRPr="007D6BB1" w14:paraId="31E8635C" w14:textId="77777777" w:rsidTr="001B4EE7">
        <w:tblPrEx>
          <w:shd w:val="clear" w:color="auto" w:fill="auto"/>
        </w:tblPrEx>
        <w:tc>
          <w:tcPr>
            <w:tcW w:w="10199" w:type="dxa"/>
            <w:shd w:val="clear" w:color="auto" w:fill="D3DDEF" w:themeFill="accent1" w:themeFillTint="33"/>
          </w:tcPr>
          <w:p w14:paraId="6BDDB0A3" w14:textId="7DDF0B19" w:rsidR="001B4EE7" w:rsidRPr="007D6BB1" w:rsidRDefault="001B4EE7" w:rsidP="00424962">
            <w:pPr>
              <w:jc w:val="both"/>
              <w:rPr>
                <w:rFonts w:asciiTheme="majorHAnsi" w:hAnsiTheme="majorHAnsi" w:cstheme="majorHAnsi"/>
                <w:sz w:val="20"/>
                <w:szCs w:val="20"/>
              </w:rPr>
            </w:pPr>
            <w:r w:rsidRPr="007D6BB1">
              <w:rPr>
                <w:rFonts w:asciiTheme="majorHAnsi" w:hAnsiTheme="majorHAnsi" w:cstheme="majorHAnsi"/>
                <w:sz w:val="20"/>
                <w:szCs w:val="20"/>
                <w:shd w:val="clear" w:color="auto" w:fill="D3DDEF" w:themeFill="accent1" w:themeFillTint="33"/>
              </w:rPr>
              <w:t>Purpose of the assessment</w:t>
            </w:r>
          </w:p>
          <w:p w14:paraId="32CE5D91" w14:textId="77777777" w:rsidR="001B4EE7" w:rsidRPr="007D6BB1" w:rsidRDefault="001B4EE7" w:rsidP="00090CF4">
            <w:pPr>
              <w:jc w:val="both"/>
              <w:rPr>
                <w:rFonts w:asciiTheme="majorHAnsi" w:hAnsiTheme="majorHAnsi" w:cstheme="majorHAnsi"/>
                <w:bCs/>
                <w:sz w:val="20"/>
                <w:szCs w:val="20"/>
              </w:rPr>
            </w:pPr>
          </w:p>
        </w:tc>
      </w:tr>
      <w:tr w:rsidR="001B4EE7" w:rsidRPr="007D6BB1" w14:paraId="004DD044" w14:textId="77777777" w:rsidTr="0004534D">
        <w:tblPrEx>
          <w:shd w:val="clear" w:color="auto" w:fill="auto"/>
        </w:tblPrEx>
        <w:trPr>
          <w:trHeight w:val="699"/>
        </w:trPr>
        <w:tc>
          <w:tcPr>
            <w:tcW w:w="10199" w:type="dxa"/>
          </w:tcPr>
          <w:p w14:paraId="0540B0FD" w14:textId="26B7B57E" w:rsidR="001B4EE7" w:rsidRPr="007D6BB1" w:rsidRDefault="001B4EE7" w:rsidP="00240EFC">
            <w:pPr>
              <w:spacing w:after="120"/>
              <w:jc w:val="both"/>
              <w:rPr>
                <w:rFonts w:asciiTheme="majorHAnsi" w:hAnsiTheme="majorHAnsi" w:cstheme="majorHAnsi"/>
                <w:sz w:val="20"/>
                <w:szCs w:val="20"/>
              </w:rPr>
            </w:pPr>
            <w:r w:rsidRPr="007D6BB1">
              <w:rPr>
                <w:rFonts w:asciiTheme="majorHAnsi" w:hAnsiTheme="majorHAnsi" w:cstheme="majorHAnsi"/>
                <w:sz w:val="20"/>
                <w:szCs w:val="20"/>
              </w:rPr>
              <w:lastRenderedPageBreak/>
              <w:t xml:space="preserve">This assessment task is designed to evaluate student’s knowledge essential </w:t>
            </w:r>
            <w:r w:rsidR="00584CE7" w:rsidRPr="007D6BB1">
              <w:rPr>
                <w:rFonts w:asciiTheme="majorHAnsi" w:hAnsiTheme="majorHAnsi" w:cstheme="majorHAnsi"/>
                <w:sz w:val="20"/>
                <w:szCs w:val="20"/>
              </w:rPr>
              <w:t xml:space="preserve">to </w:t>
            </w:r>
            <w:r w:rsidR="00F53FC6" w:rsidRPr="007D6BB1">
              <w:rPr>
                <w:rFonts w:asciiTheme="majorHAnsi" w:hAnsiTheme="majorHAnsi" w:cstheme="majorHAnsi"/>
                <w:sz w:val="20"/>
                <w:szCs w:val="20"/>
              </w:rPr>
              <w:t>arrange resources and prepare for the building and construction project</w:t>
            </w:r>
            <w:r w:rsidR="002221D4" w:rsidRPr="007D6BB1">
              <w:rPr>
                <w:rFonts w:asciiTheme="majorHAnsi" w:hAnsiTheme="majorHAnsi" w:cstheme="majorHAnsi"/>
                <w:sz w:val="20"/>
                <w:szCs w:val="20"/>
              </w:rPr>
              <w:t xml:space="preserve"> </w:t>
            </w:r>
            <w:r w:rsidRPr="007D6BB1">
              <w:rPr>
                <w:rFonts w:asciiTheme="majorHAnsi" w:hAnsiTheme="majorHAnsi" w:cstheme="majorHAnsi"/>
                <w:sz w:val="20"/>
                <w:szCs w:val="20"/>
              </w:rPr>
              <w:t xml:space="preserve">in a range of contexts and industry settings </w:t>
            </w:r>
            <w:r w:rsidR="00444785" w:rsidRPr="007D6BB1">
              <w:rPr>
                <w:rFonts w:asciiTheme="majorHAnsi" w:hAnsiTheme="majorHAnsi" w:cstheme="majorHAnsi"/>
                <w:sz w:val="20"/>
                <w:szCs w:val="20"/>
              </w:rPr>
              <w:t>and</w:t>
            </w:r>
            <w:r w:rsidRPr="007D6BB1">
              <w:rPr>
                <w:rFonts w:asciiTheme="majorHAnsi" w:hAnsiTheme="majorHAnsi" w:cstheme="majorHAnsi"/>
                <w:sz w:val="20"/>
                <w:szCs w:val="20"/>
              </w:rPr>
              <w:t xml:space="preserve"> </w:t>
            </w:r>
            <w:r w:rsidR="00444785" w:rsidRPr="007D6BB1">
              <w:rPr>
                <w:rFonts w:asciiTheme="majorHAnsi" w:hAnsiTheme="majorHAnsi" w:cstheme="majorHAnsi"/>
                <w:sz w:val="20"/>
                <w:szCs w:val="20"/>
              </w:rPr>
              <w:t>k</w:t>
            </w:r>
            <w:r w:rsidRPr="007D6BB1">
              <w:rPr>
                <w:rFonts w:asciiTheme="majorHAnsi" w:hAnsiTheme="majorHAnsi" w:cstheme="majorHAnsi"/>
                <w:sz w:val="20"/>
                <w:szCs w:val="20"/>
              </w:rPr>
              <w:t xml:space="preserve">nowledge regarding the following: </w:t>
            </w:r>
          </w:p>
          <w:p w14:paraId="4F7FEDB3" w14:textId="77777777" w:rsidR="00F53FC6" w:rsidRPr="007D6BB1" w:rsidRDefault="00F55DAA" w:rsidP="00240EFC">
            <w:pPr>
              <w:numPr>
                <w:ilvl w:val="0"/>
                <w:numId w:val="20"/>
              </w:numPr>
              <w:shd w:val="clear" w:color="auto" w:fill="FFFFFF"/>
              <w:spacing w:after="120"/>
              <w:rPr>
                <w:rFonts w:asciiTheme="majorHAnsi" w:hAnsiTheme="majorHAnsi" w:cstheme="majorHAnsi"/>
                <w:sz w:val="20"/>
                <w:szCs w:val="20"/>
              </w:rPr>
            </w:pPr>
            <w:r w:rsidRPr="007D6BB1">
              <w:rPr>
                <w:rFonts w:asciiTheme="majorHAnsi" w:hAnsiTheme="majorHAnsi" w:cstheme="majorHAnsi"/>
                <w:sz w:val="20"/>
                <w:szCs w:val="20"/>
              </w:rPr>
              <w:t xml:space="preserve">Knowledge of the </w:t>
            </w:r>
            <w:r w:rsidR="00F53FC6" w:rsidRPr="007D6BB1">
              <w:rPr>
                <w:rFonts w:asciiTheme="majorHAnsi" w:hAnsiTheme="majorHAnsi" w:cstheme="majorHAnsi"/>
                <w:sz w:val="20"/>
                <w:szCs w:val="20"/>
              </w:rPr>
              <w:t>external service authorities, including:</w:t>
            </w:r>
          </w:p>
          <w:p w14:paraId="79CED8F8" w14:textId="77777777" w:rsidR="00F53FC6" w:rsidRPr="007D6BB1" w:rsidRDefault="00F53FC6" w:rsidP="00240EFC">
            <w:pPr>
              <w:numPr>
                <w:ilvl w:val="0"/>
                <w:numId w:val="23"/>
              </w:numPr>
              <w:shd w:val="clear" w:color="auto" w:fill="FFFFFF"/>
              <w:spacing w:after="120"/>
              <w:rPr>
                <w:rFonts w:asciiTheme="majorHAnsi" w:hAnsiTheme="majorHAnsi" w:cstheme="majorHAnsi"/>
                <w:sz w:val="20"/>
                <w:szCs w:val="20"/>
              </w:rPr>
            </w:pPr>
            <w:r w:rsidRPr="007D6BB1">
              <w:rPr>
                <w:rFonts w:asciiTheme="majorHAnsi" w:hAnsiTheme="majorHAnsi" w:cstheme="majorHAnsi"/>
                <w:sz w:val="20"/>
                <w:szCs w:val="20"/>
              </w:rPr>
              <w:t>electricity authorities</w:t>
            </w:r>
          </w:p>
          <w:p w14:paraId="0F66A658" w14:textId="77777777" w:rsidR="00F53FC6" w:rsidRPr="007D6BB1" w:rsidRDefault="00F53FC6" w:rsidP="00240EFC">
            <w:pPr>
              <w:numPr>
                <w:ilvl w:val="0"/>
                <w:numId w:val="23"/>
              </w:numPr>
              <w:shd w:val="clear" w:color="auto" w:fill="FFFFFF"/>
              <w:spacing w:after="120"/>
              <w:rPr>
                <w:rFonts w:asciiTheme="majorHAnsi" w:hAnsiTheme="majorHAnsi" w:cstheme="majorHAnsi"/>
                <w:sz w:val="20"/>
                <w:szCs w:val="20"/>
              </w:rPr>
            </w:pPr>
            <w:r w:rsidRPr="007D6BB1">
              <w:rPr>
                <w:rFonts w:asciiTheme="majorHAnsi" w:hAnsiTheme="majorHAnsi" w:cstheme="majorHAnsi"/>
                <w:sz w:val="20"/>
                <w:szCs w:val="20"/>
              </w:rPr>
              <w:t>environmental protection agencies</w:t>
            </w:r>
          </w:p>
          <w:p w14:paraId="7008485F" w14:textId="77777777" w:rsidR="00F53FC6" w:rsidRPr="007D6BB1" w:rsidRDefault="00F53FC6" w:rsidP="00240EFC">
            <w:pPr>
              <w:numPr>
                <w:ilvl w:val="0"/>
                <w:numId w:val="23"/>
              </w:numPr>
              <w:shd w:val="clear" w:color="auto" w:fill="FFFFFF"/>
              <w:spacing w:after="120"/>
              <w:rPr>
                <w:rFonts w:asciiTheme="majorHAnsi" w:hAnsiTheme="majorHAnsi" w:cstheme="majorHAnsi"/>
                <w:sz w:val="20"/>
                <w:szCs w:val="20"/>
              </w:rPr>
            </w:pPr>
            <w:r w:rsidRPr="007D6BB1">
              <w:rPr>
                <w:rFonts w:asciiTheme="majorHAnsi" w:hAnsiTheme="majorHAnsi" w:cstheme="majorHAnsi"/>
                <w:sz w:val="20"/>
                <w:szCs w:val="20"/>
              </w:rPr>
              <w:t>local government agencies</w:t>
            </w:r>
          </w:p>
          <w:p w14:paraId="08CD4C84" w14:textId="77777777" w:rsidR="00F53FC6" w:rsidRPr="007D6BB1" w:rsidRDefault="00F53FC6" w:rsidP="00240EFC">
            <w:pPr>
              <w:numPr>
                <w:ilvl w:val="0"/>
                <w:numId w:val="23"/>
              </w:numPr>
              <w:shd w:val="clear" w:color="auto" w:fill="FFFFFF"/>
              <w:spacing w:after="120"/>
              <w:rPr>
                <w:rFonts w:asciiTheme="majorHAnsi" w:hAnsiTheme="majorHAnsi" w:cstheme="majorHAnsi"/>
                <w:sz w:val="20"/>
                <w:szCs w:val="20"/>
              </w:rPr>
            </w:pPr>
            <w:r w:rsidRPr="007D6BB1">
              <w:rPr>
                <w:rFonts w:asciiTheme="majorHAnsi" w:hAnsiTheme="majorHAnsi" w:cstheme="majorHAnsi"/>
                <w:sz w:val="20"/>
                <w:szCs w:val="20"/>
              </w:rPr>
              <w:t>road traffic authorities</w:t>
            </w:r>
          </w:p>
          <w:p w14:paraId="46FD1BED" w14:textId="77777777" w:rsidR="00F53FC6" w:rsidRPr="007D6BB1" w:rsidRDefault="00F53FC6" w:rsidP="00240EFC">
            <w:pPr>
              <w:numPr>
                <w:ilvl w:val="0"/>
                <w:numId w:val="23"/>
              </w:numPr>
              <w:shd w:val="clear" w:color="auto" w:fill="FFFFFF"/>
              <w:spacing w:after="120"/>
              <w:rPr>
                <w:rFonts w:asciiTheme="majorHAnsi" w:hAnsiTheme="majorHAnsi" w:cstheme="majorHAnsi"/>
                <w:sz w:val="20"/>
                <w:szCs w:val="20"/>
              </w:rPr>
            </w:pPr>
            <w:r w:rsidRPr="007D6BB1">
              <w:rPr>
                <w:rFonts w:asciiTheme="majorHAnsi" w:hAnsiTheme="majorHAnsi" w:cstheme="majorHAnsi"/>
                <w:sz w:val="20"/>
                <w:szCs w:val="20"/>
              </w:rPr>
              <w:t>water authorities</w:t>
            </w:r>
          </w:p>
          <w:p w14:paraId="772520DF" w14:textId="77777777" w:rsidR="00F53FC6" w:rsidRPr="007D6BB1" w:rsidRDefault="00F53FC6" w:rsidP="00240EFC">
            <w:pPr>
              <w:numPr>
                <w:ilvl w:val="0"/>
                <w:numId w:val="23"/>
              </w:numPr>
              <w:shd w:val="clear" w:color="auto" w:fill="FFFFFF"/>
              <w:spacing w:after="120"/>
              <w:rPr>
                <w:rFonts w:asciiTheme="majorHAnsi" w:hAnsiTheme="majorHAnsi" w:cstheme="majorHAnsi"/>
                <w:sz w:val="20"/>
                <w:szCs w:val="20"/>
              </w:rPr>
            </w:pPr>
            <w:r w:rsidRPr="007D6BB1">
              <w:rPr>
                <w:rFonts w:asciiTheme="majorHAnsi" w:hAnsiTheme="majorHAnsi" w:cstheme="majorHAnsi"/>
                <w:sz w:val="20"/>
                <w:szCs w:val="20"/>
              </w:rPr>
              <w:t>electronic communications</w:t>
            </w:r>
          </w:p>
          <w:p w14:paraId="666AF9AE" w14:textId="54F6AEAA" w:rsidR="00F53FC6" w:rsidRPr="007D6BB1" w:rsidRDefault="00F53FC6" w:rsidP="00240EFC">
            <w:pPr>
              <w:numPr>
                <w:ilvl w:val="0"/>
                <w:numId w:val="20"/>
              </w:numPr>
              <w:shd w:val="clear" w:color="auto" w:fill="FFFFFF"/>
              <w:spacing w:after="120"/>
              <w:rPr>
                <w:rFonts w:asciiTheme="majorHAnsi" w:hAnsiTheme="majorHAnsi" w:cstheme="majorHAnsi"/>
                <w:sz w:val="20"/>
                <w:szCs w:val="20"/>
              </w:rPr>
            </w:pPr>
            <w:r w:rsidRPr="007D6BB1">
              <w:rPr>
                <w:rFonts w:asciiTheme="majorHAnsi" w:hAnsiTheme="majorHAnsi" w:cstheme="majorHAnsi"/>
                <w:sz w:val="20"/>
                <w:szCs w:val="20"/>
              </w:rPr>
              <w:t xml:space="preserve">Knowledge of the relevant government building and construction regulations, </w:t>
            </w:r>
            <w:proofErr w:type="gramStart"/>
            <w:r w:rsidRPr="007D6BB1">
              <w:rPr>
                <w:rFonts w:asciiTheme="majorHAnsi" w:hAnsiTheme="majorHAnsi" w:cstheme="majorHAnsi"/>
                <w:sz w:val="20"/>
                <w:szCs w:val="20"/>
              </w:rPr>
              <w:t>codes</w:t>
            </w:r>
            <w:proofErr w:type="gramEnd"/>
            <w:r w:rsidRPr="007D6BB1">
              <w:rPr>
                <w:rFonts w:asciiTheme="majorHAnsi" w:hAnsiTheme="majorHAnsi" w:cstheme="majorHAnsi"/>
                <w:sz w:val="20"/>
                <w:szCs w:val="20"/>
              </w:rPr>
              <w:t xml:space="preserve"> and standards</w:t>
            </w:r>
          </w:p>
          <w:p w14:paraId="30F96CFE" w14:textId="1697810F" w:rsidR="00F53FC6" w:rsidRPr="007D6BB1" w:rsidRDefault="00F53FC6" w:rsidP="00240EFC">
            <w:pPr>
              <w:numPr>
                <w:ilvl w:val="0"/>
                <w:numId w:val="20"/>
              </w:numPr>
              <w:shd w:val="clear" w:color="auto" w:fill="FFFFFF"/>
              <w:spacing w:after="120"/>
              <w:rPr>
                <w:rFonts w:asciiTheme="majorHAnsi" w:hAnsiTheme="majorHAnsi" w:cstheme="majorHAnsi"/>
                <w:sz w:val="20"/>
                <w:szCs w:val="20"/>
              </w:rPr>
            </w:pPr>
            <w:r w:rsidRPr="007D6BB1">
              <w:rPr>
                <w:rFonts w:asciiTheme="majorHAnsi" w:hAnsiTheme="majorHAnsi" w:cstheme="majorHAnsi"/>
                <w:sz w:val="20"/>
                <w:szCs w:val="20"/>
              </w:rPr>
              <w:t>Knowledge of the local council requirements:</w:t>
            </w:r>
          </w:p>
          <w:p w14:paraId="6BD70B83" w14:textId="77777777" w:rsidR="00F53FC6" w:rsidRPr="007D6BB1" w:rsidRDefault="00F53FC6" w:rsidP="00240EFC">
            <w:pPr>
              <w:numPr>
                <w:ilvl w:val="0"/>
                <w:numId w:val="23"/>
              </w:numPr>
              <w:shd w:val="clear" w:color="auto" w:fill="FFFFFF"/>
              <w:tabs>
                <w:tab w:val="num" w:pos="720"/>
              </w:tabs>
              <w:spacing w:after="120"/>
              <w:rPr>
                <w:rFonts w:asciiTheme="majorHAnsi" w:hAnsiTheme="majorHAnsi" w:cstheme="majorHAnsi"/>
                <w:sz w:val="20"/>
                <w:szCs w:val="20"/>
              </w:rPr>
            </w:pPr>
            <w:r w:rsidRPr="007D6BB1">
              <w:rPr>
                <w:rFonts w:asciiTheme="majorHAnsi" w:hAnsiTheme="majorHAnsi" w:cstheme="majorHAnsi"/>
                <w:sz w:val="20"/>
                <w:szCs w:val="20"/>
              </w:rPr>
              <w:t>consent matters</w:t>
            </w:r>
          </w:p>
          <w:p w14:paraId="33E1861E" w14:textId="77777777" w:rsidR="00F53FC6" w:rsidRPr="007D6BB1" w:rsidRDefault="00F53FC6" w:rsidP="00240EFC">
            <w:pPr>
              <w:numPr>
                <w:ilvl w:val="0"/>
                <w:numId w:val="23"/>
              </w:numPr>
              <w:shd w:val="clear" w:color="auto" w:fill="FFFFFF"/>
              <w:tabs>
                <w:tab w:val="num" w:pos="720"/>
              </w:tabs>
              <w:spacing w:after="120"/>
              <w:rPr>
                <w:rFonts w:asciiTheme="majorHAnsi" w:hAnsiTheme="majorHAnsi" w:cstheme="majorHAnsi"/>
                <w:sz w:val="20"/>
                <w:szCs w:val="20"/>
              </w:rPr>
            </w:pPr>
            <w:r w:rsidRPr="007D6BB1">
              <w:rPr>
                <w:rFonts w:asciiTheme="majorHAnsi" w:hAnsiTheme="majorHAnsi" w:cstheme="majorHAnsi"/>
                <w:sz w:val="20"/>
                <w:szCs w:val="20"/>
              </w:rPr>
              <w:t>heritage protection</w:t>
            </w:r>
          </w:p>
          <w:p w14:paraId="6DE30B88" w14:textId="77777777" w:rsidR="00F53FC6" w:rsidRPr="007D6BB1" w:rsidRDefault="00F53FC6" w:rsidP="00240EFC">
            <w:pPr>
              <w:numPr>
                <w:ilvl w:val="0"/>
                <w:numId w:val="23"/>
              </w:numPr>
              <w:shd w:val="clear" w:color="auto" w:fill="FFFFFF"/>
              <w:tabs>
                <w:tab w:val="num" w:pos="720"/>
              </w:tabs>
              <w:spacing w:after="120"/>
              <w:rPr>
                <w:rFonts w:asciiTheme="majorHAnsi" w:hAnsiTheme="majorHAnsi" w:cstheme="majorHAnsi"/>
                <w:sz w:val="20"/>
                <w:szCs w:val="20"/>
              </w:rPr>
            </w:pPr>
            <w:r w:rsidRPr="007D6BB1">
              <w:rPr>
                <w:rFonts w:asciiTheme="majorHAnsi" w:hAnsiTheme="majorHAnsi" w:cstheme="majorHAnsi"/>
                <w:sz w:val="20"/>
                <w:szCs w:val="20"/>
              </w:rPr>
              <w:t>tree conservation</w:t>
            </w:r>
          </w:p>
          <w:p w14:paraId="3A3E4A0E" w14:textId="77777777" w:rsidR="00F53FC6" w:rsidRPr="007D6BB1" w:rsidRDefault="00F53FC6" w:rsidP="00240EFC">
            <w:pPr>
              <w:numPr>
                <w:ilvl w:val="0"/>
                <w:numId w:val="23"/>
              </w:numPr>
              <w:shd w:val="clear" w:color="auto" w:fill="FFFFFF"/>
              <w:tabs>
                <w:tab w:val="num" w:pos="720"/>
              </w:tabs>
              <w:spacing w:after="120"/>
              <w:rPr>
                <w:rFonts w:asciiTheme="majorHAnsi" w:hAnsiTheme="majorHAnsi" w:cstheme="majorHAnsi"/>
                <w:sz w:val="20"/>
                <w:szCs w:val="20"/>
              </w:rPr>
            </w:pPr>
            <w:r w:rsidRPr="007D6BB1">
              <w:rPr>
                <w:rFonts w:asciiTheme="majorHAnsi" w:hAnsiTheme="majorHAnsi" w:cstheme="majorHAnsi"/>
                <w:sz w:val="20"/>
                <w:szCs w:val="20"/>
              </w:rPr>
              <w:t>environmental requirements</w:t>
            </w:r>
          </w:p>
          <w:p w14:paraId="02ABD96D" w14:textId="5EF80CDE" w:rsidR="00F53FC6" w:rsidRPr="007D6BB1" w:rsidRDefault="00F53FC6" w:rsidP="00240EFC">
            <w:pPr>
              <w:numPr>
                <w:ilvl w:val="0"/>
                <w:numId w:val="20"/>
              </w:numPr>
              <w:shd w:val="clear" w:color="auto" w:fill="FFFFFF"/>
              <w:spacing w:after="120"/>
              <w:rPr>
                <w:rFonts w:asciiTheme="majorHAnsi" w:hAnsiTheme="majorHAnsi" w:cstheme="majorHAnsi"/>
                <w:sz w:val="20"/>
                <w:szCs w:val="20"/>
              </w:rPr>
            </w:pPr>
            <w:r w:rsidRPr="007D6BB1">
              <w:rPr>
                <w:rFonts w:asciiTheme="majorHAnsi" w:hAnsiTheme="majorHAnsi" w:cstheme="majorHAnsi"/>
                <w:sz w:val="20"/>
                <w:szCs w:val="20"/>
              </w:rPr>
              <w:t>Knowledge of the organisational quality documentation:</w:t>
            </w:r>
          </w:p>
          <w:p w14:paraId="15C0D203" w14:textId="77777777" w:rsidR="00F53FC6" w:rsidRPr="007D6BB1" w:rsidRDefault="00F53FC6" w:rsidP="00240EFC">
            <w:pPr>
              <w:numPr>
                <w:ilvl w:val="0"/>
                <w:numId w:val="23"/>
              </w:numPr>
              <w:shd w:val="clear" w:color="auto" w:fill="FFFFFF"/>
              <w:tabs>
                <w:tab w:val="num" w:pos="720"/>
              </w:tabs>
              <w:spacing w:after="120"/>
              <w:rPr>
                <w:rFonts w:asciiTheme="majorHAnsi" w:hAnsiTheme="majorHAnsi" w:cstheme="majorHAnsi"/>
                <w:sz w:val="20"/>
                <w:szCs w:val="20"/>
              </w:rPr>
            </w:pPr>
            <w:r w:rsidRPr="007D6BB1">
              <w:rPr>
                <w:rFonts w:asciiTheme="majorHAnsi" w:hAnsiTheme="majorHAnsi" w:cstheme="majorHAnsi"/>
                <w:sz w:val="20"/>
                <w:szCs w:val="20"/>
              </w:rPr>
              <w:t>resource procurement processes</w:t>
            </w:r>
          </w:p>
          <w:p w14:paraId="21458566" w14:textId="77777777" w:rsidR="00F53FC6" w:rsidRPr="007D6BB1" w:rsidRDefault="00F53FC6" w:rsidP="00240EFC">
            <w:pPr>
              <w:numPr>
                <w:ilvl w:val="0"/>
                <w:numId w:val="23"/>
              </w:numPr>
              <w:shd w:val="clear" w:color="auto" w:fill="FFFFFF"/>
              <w:tabs>
                <w:tab w:val="num" w:pos="720"/>
              </w:tabs>
              <w:spacing w:after="120"/>
              <w:rPr>
                <w:rFonts w:asciiTheme="majorHAnsi" w:hAnsiTheme="majorHAnsi" w:cstheme="majorHAnsi"/>
                <w:sz w:val="20"/>
                <w:szCs w:val="20"/>
              </w:rPr>
            </w:pPr>
            <w:r w:rsidRPr="007D6BB1">
              <w:rPr>
                <w:rFonts w:asciiTheme="majorHAnsi" w:hAnsiTheme="majorHAnsi" w:cstheme="majorHAnsi"/>
                <w:sz w:val="20"/>
                <w:szCs w:val="20"/>
              </w:rPr>
              <w:t>policies and procedures</w:t>
            </w:r>
          </w:p>
          <w:p w14:paraId="031B6F67" w14:textId="2F7EAFEF" w:rsidR="00F53FC6" w:rsidRPr="007D6BB1" w:rsidRDefault="00F53FC6" w:rsidP="00240EFC">
            <w:pPr>
              <w:numPr>
                <w:ilvl w:val="0"/>
                <w:numId w:val="20"/>
              </w:numPr>
              <w:shd w:val="clear" w:color="auto" w:fill="FFFFFF"/>
              <w:spacing w:after="120"/>
              <w:rPr>
                <w:rFonts w:asciiTheme="majorHAnsi" w:hAnsiTheme="majorHAnsi" w:cstheme="majorHAnsi"/>
                <w:sz w:val="20"/>
                <w:szCs w:val="20"/>
              </w:rPr>
            </w:pPr>
            <w:r w:rsidRPr="007D6BB1">
              <w:rPr>
                <w:rFonts w:asciiTheme="majorHAnsi" w:hAnsiTheme="majorHAnsi" w:cstheme="majorHAnsi"/>
                <w:sz w:val="20"/>
                <w:szCs w:val="20"/>
              </w:rPr>
              <w:t>knowledge of the workplace safety requirements</w:t>
            </w:r>
          </w:p>
          <w:p w14:paraId="1EAD7AD4" w14:textId="26EBAF16" w:rsidR="003B6891" w:rsidRPr="007D6BB1" w:rsidRDefault="00F53FC6" w:rsidP="00424962">
            <w:pPr>
              <w:numPr>
                <w:ilvl w:val="0"/>
                <w:numId w:val="20"/>
              </w:numPr>
              <w:shd w:val="clear" w:color="auto" w:fill="FFFFFF"/>
              <w:spacing w:after="120"/>
              <w:rPr>
                <w:rFonts w:asciiTheme="majorHAnsi" w:hAnsiTheme="majorHAnsi" w:cstheme="majorHAnsi"/>
                <w:sz w:val="20"/>
                <w:szCs w:val="20"/>
              </w:rPr>
            </w:pPr>
            <w:r w:rsidRPr="007D6BB1">
              <w:rPr>
                <w:rFonts w:asciiTheme="majorHAnsi" w:hAnsiTheme="majorHAnsi" w:cstheme="majorHAnsi"/>
                <w:sz w:val="20"/>
                <w:szCs w:val="20"/>
              </w:rPr>
              <w:t>knowledge of the relevant employee and contractor industrial relations and licensing requirements.</w:t>
            </w: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10168"/>
      </w:tblGrid>
      <w:tr w:rsidR="001B4EE7" w:rsidRPr="007D6BB1" w14:paraId="242C8D5C" w14:textId="77777777" w:rsidTr="00424962">
        <w:trPr>
          <w:trHeight w:val="369"/>
        </w:trPr>
        <w:tc>
          <w:tcPr>
            <w:tcW w:w="5000" w:type="pct"/>
            <w:shd w:val="clear" w:color="auto" w:fill="D3DDEF" w:themeFill="accent1" w:themeFillTint="33"/>
          </w:tcPr>
          <w:bookmarkStart w:id="2" w:name="_Hlk4654922" w:displacedByCustomXml="next"/>
          <w:sdt>
            <w:sdtPr>
              <w:rPr>
                <w:rFonts w:asciiTheme="majorHAnsi" w:hAnsiTheme="majorHAnsi" w:cstheme="majorHAnsi"/>
                <w:sz w:val="20"/>
                <w:szCs w:val="20"/>
              </w:rPr>
              <w:id w:val="356085201"/>
              <w:placeholder>
                <w:docPart w:val="F3E7389264BF4ED996C415F55EF2A8B9"/>
              </w:placeholder>
            </w:sdtPr>
            <w:sdtEndPr/>
            <w:sdtContent>
              <w:p w14:paraId="0A5619E8" w14:textId="77777777" w:rsidR="001B4EE7" w:rsidRPr="007D6BB1" w:rsidRDefault="001B4EE7" w:rsidP="00090CF4">
                <w:pPr>
                  <w:jc w:val="both"/>
                  <w:rPr>
                    <w:rFonts w:asciiTheme="majorHAnsi" w:hAnsiTheme="majorHAnsi" w:cstheme="majorHAnsi"/>
                    <w:sz w:val="20"/>
                    <w:szCs w:val="20"/>
                  </w:rPr>
                </w:pPr>
                <w:r w:rsidRPr="007D6BB1">
                  <w:rPr>
                    <w:rFonts w:asciiTheme="majorHAnsi" w:hAnsiTheme="majorHAnsi" w:cstheme="majorHAnsi"/>
                    <w:sz w:val="20"/>
                    <w:szCs w:val="20"/>
                    <w:shd w:val="clear" w:color="auto" w:fill="D3DDEF" w:themeFill="accent1" w:themeFillTint="33"/>
                  </w:rPr>
                  <w:t>Task instructions</w:t>
                </w:r>
              </w:p>
            </w:sdtContent>
          </w:sdt>
        </w:tc>
      </w:tr>
      <w:tr w:rsidR="001B4EE7" w:rsidRPr="007D6BB1" w14:paraId="4306D3DC" w14:textId="77777777" w:rsidTr="00424962">
        <w:trPr>
          <w:trHeight w:val="1390"/>
        </w:trPr>
        <w:tc>
          <w:tcPr>
            <w:tcW w:w="5000" w:type="pct"/>
            <w:shd w:val="clear" w:color="auto" w:fill="auto"/>
          </w:tcPr>
          <w:p w14:paraId="5C37BF1D" w14:textId="77777777" w:rsidR="001B4EE7" w:rsidRPr="007D6BB1" w:rsidRDefault="001B4EE7" w:rsidP="00A57BAF">
            <w:pPr>
              <w:pStyle w:val="ListParagraph"/>
              <w:numPr>
                <w:ilvl w:val="0"/>
                <w:numId w:val="18"/>
              </w:numPr>
              <w:spacing w:before="60" w:after="0" w:line="240" w:lineRule="auto"/>
              <w:jc w:val="both"/>
              <w:rPr>
                <w:rFonts w:asciiTheme="majorHAnsi" w:hAnsiTheme="majorHAnsi" w:cstheme="majorHAnsi"/>
              </w:rPr>
            </w:pPr>
            <w:r w:rsidRPr="007D6BB1">
              <w:rPr>
                <w:rFonts w:asciiTheme="majorHAnsi" w:hAnsiTheme="majorHAnsi" w:cstheme="majorHAnsi"/>
                <w:noProof/>
              </w:rPr>
              <w:t>This is</w:t>
            </w:r>
            <w:r w:rsidRPr="007D6BB1">
              <w:rPr>
                <w:rFonts w:asciiTheme="majorHAnsi" w:hAnsiTheme="majorHAnsi" w:cstheme="majorHAnsi"/>
              </w:rPr>
              <w:t xml:space="preserve"> an individual assessment. </w:t>
            </w:r>
          </w:p>
          <w:p w14:paraId="0F4C0D04" w14:textId="65C2A913" w:rsidR="001B4EE7" w:rsidRPr="007D6BB1" w:rsidRDefault="001B4EE7" w:rsidP="00A57BAF">
            <w:pPr>
              <w:pStyle w:val="ListParagraph"/>
              <w:numPr>
                <w:ilvl w:val="0"/>
                <w:numId w:val="18"/>
              </w:numPr>
              <w:spacing w:before="60" w:after="0" w:line="240" w:lineRule="auto"/>
              <w:jc w:val="both"/>
              <w:rPr>
                <w:rFonts w:asciiTheme="majorHAnsi" w:hAnsiTheme="majorHAnsi" w:cstheme="majorHAnsi"/>
              </w:rPr>
            </w:pPr>
            <w:r w:rsidRPr="007D6BB1">
              <w:rPr>
                <w:rFonts w:asciiTheme="majorHAnsi" w:hAnsiTheme="majorHAnsi" w:cstheme="majorHAnsi"/>
              </w:rPr>
              <w:t>To</w:t>
            </w:r>
            <w:r w:rsidR="00593990" w:rsidRPr="007D6BB1">
              <w:rPr>
                <w:rFonts w:asciiTheme="majorHAnsi" w:hAnsiTheme="majorHAnsi" w:cstheme="majorHAnsi"/>
              </w:rPr>
              <w:t xml:space="preserve"> ensure your responses are </w:t>
            </w:r>
            <w:r w:rsidRPr="007D6BB1">
              <w:rPr>
                <w:rFonts w:asciiTheme="majorHAnsi" w:hAnsiTheme="majorHAnsi" w:cstheme="majorHAnsi"/>
              </w:rPr>
              <w:t>satisfactory</w:t>
            </w:r>
            <w:r w:rsidR="00D22695" w:rsidRPr="007D6BB1">
              <w:rPr>
                <w:rFonts w:asciiTheme="majorHAnsi" w:hAnsiTheme="majorHAnsi" w:cstheme="majorHAnsi"/>
              </w:rPr>
              <w:t xml:space="preserve">, </w:t>
            </w:r>
            <w:r w:rsidRPr="007D6BB1">
              <w:rPr>
                <w:rFonts w:asciiTheme="majorHAnsi" w:hAnsiTheme="majorHAnsi" w:cstheme="majorHAnsi"/>
              </w:rPr>
              <w:t>consult a range of learning resources</w:t>
            </w:r>
            <w:r w:rsidR="00593990" w:rsidRPr="007D6BB1">
              <w:rPr>
                <w:rFonts w:asciiTheme="majorHAnsi" w:hAnsiTheme="majorHAnsi" w:cstheme="majorHAnsi"/>
              </w:rPr>
              <w:t xml:space="preserve"> and</w:t>
            </w:r>
            <w:r w:rsidRPr="007D6BB1">
              <w:rPr>
                <w:rFonts w:asciiTheme="majorHAnsi" w:hAnsiTheme="majorHAnsi" w:cstheme="majorHAnsi"/>
              </w:rPr>
              <w:t xml:space="preserve"> other information such as handout</w:t>
            </w:r>
            <w:r w:rsidR="00593990" w:rsidRPr="007D6BB1">
              <w:rPr>
                <w:rFonts w:asciiTheme="majorHAnsi" w:hAnsiTheme="majorHAnsi" w:cstheme="majorHAnsi"/>
              </w:rPr>
              <w:t xml:space="preserve">s, </w:t>
            </w:r>
            <w:r w:rsidRPr="007D6BB1">
              <w:rPr>
                <w:rFonts w:asciiTheme="majorHAnsi" w:hAnsiTheme="majorHAnsi" w:cstheme="majorHAnsi"/>
              </w:rPr>
              <w:t>textbooks, learner resources</w:t>
            </w:r>
            <w:r w:rsidR="00593990" w:rsidRPr="007D6BB1">
              <w:rPr>
                <w:rFonts w:asciiTheme="majorHAnsi" w:hAnsiTheme="majorHAnsi" w:cstheme="majorHAnsi"/>
              </w:rPr>
              <w:t xml:space="preserve"> etc</w:t>
            </w:r>
            <w:r w:rsidRPr="007D6BB1">
              <w:rPr>
                <w:rFonts w:asciiTheme="majorHAnsi" w:hAnsiTheme="majorHAnsi" w:cstheme="majorHAnsi"/>
              </w:rPr>
              <w:t xml:space="preserve">. </w:t>
            </w:r>
          </w:p>
          <w:p w14:paraId="739C0208" w14:textId="276A73B7" w:rsidR="001B4EE7" w:rsidRPr="007D6BB1" w:rsidRDefault="00D22695" w:rsidP="00A57BAF">
            <w:pPr>
              <w:pStyle w:val="ListParagraph"/>
              <w:numPr>
                <w:ilvl w:val="0"/>
                <w:numId w:val="18"/>
              </w:numPr>
              <w:spacing w:before="60" w:after="0" w:line="240" w:lineRule="auto"/>
              <w:jc w:val="both"/>
              <w:rPr>
                <w:rFonts w:asciiTheme="majorHAnsi" w:hAnsiTheme="majorHAnsi" w:cstheme="majorHAnsi"/>
              </w:rPr>
            </w:pPr>
            <w:r w:rsidRPr="007D6BB1">
              <w:rPr>
                <w:rFonts w:asciiTheme="majorHAnsi" w:hAnsiTheme="majorHAnsi" w:cstheme="majorHAnsi"/>
              </w:rPr>
              <w:t>To be assessed as Satisfactory in this assessment task</w:t>
            </w:r>
            <w:r w:rsidR="005054A2" w:rsidRPr="007D6BB1">
              <w:rPr>
                <w:rFonts w:asciiTheme="majorHAnsi" w:hAnsiTheme="majorHAnsi" w:cstheme="majorHAnsi"/>
              </w:rPr>
              <w:t>,</w:t>
            </w:r>
            <w:r w:rsidRPr="007D6BB1">
              <w:rPr>
                <w:rFonts w:asciiTheme="majorHAnsi" w:hAnsiTheme="majorHAnsi" w:cstheme="majorHAnsi"/>
              </w:rPr>
              <w:t xml:space="preserve"> a</w:t>
            </w:r>
            <w:r w:rsidR="001B4EE7" w:rsidRPr="007D6BB1">
              <w:rPr>
                <w:rFonts w:asciiTheme="majorHAnsi" w:hAnsiTheme="majorHAnsi" w:cstheme="majorHAnsi"/>
              </w:rPr>
              <w:t xml:space="preserve">ll questions must </w:t>
            </w:r>
            <w:r w:rsidR="001B4EE7" w:rsidRPr="007D6BB1">
              <w:rPr>
                <w:rFonts w:asciiTheme="majorHAnsi" w:hAnsiTheme="majorHAnsi" w:cstheme="majorHAnsi"/>
                <w:noProof/>
              </w:rPr>
              <w:t>be answered</w:t>
            </w:r>
            <w:r w:rsidR="001B4EE7" w:rsidRPr="007D6BB1">
              <w:rPr>
                <w:rFonts w:asciiTheme="majorHAnsi" w:hAnsiTheme="majorHAnsi" w:cstheme="majorHAnsi"/>
              </w:rPr>
              <w:t xml:space="preserve"> </w:t>
            </w:r>
            <w:r w:rsidRPr="007D6BB1">
              <w:rPr>
                <w:rFonts w:asciiTheme="majorHAnsi" w:hAnsiTheme="majorHAnsi" w:cstheme="majorHAnsi"/>
              </w:rPr>
              <w:t>correctly</w:t>
            </w:r>
            <w:r w:rsidR="001B4EE7" w:rsidRPr="007D6BB1">
              <w:rPr>
                <w:rFonts w:asciiTheme="majorHAnsi" w:hAnsiTheme="majorHAnsi" w:cstheme="majorHAnsi"/>
              </w:rPr>
              <w:t>.</w:t>
            </w:r>
          </w:p>
        </w:tc>
      </w:tr>
      <w:bookmarkEnd w:id="2"/>
    </w:tbl>
    <w:p w14:paraId="6DF626A7" w14:textId="1A0C5CB7" w:rsidR="00C27910" w:rsidRPr="007D6BB1" w:rsidRDefault="000C4FE4" w:rsidP="000C4FE4">
      <w:pPr>
        <w:rPr>
          <w:rFonts w:asciiTheme="majorHAnsi" w:hAnsiTheme="majorHAnsi" w:cstheme="majorHAnsi"/>
          <w:sz w:val="20"/>
          <w:szCs w:val="20"/>
        </w:rPr>
      </w:pPr>
      <w:r w:rsidRPr="007D6BB1">
        <w:rPr>
          <w:rFonts w:asciiTheme="majorHAnsi" w:hAnsiTheme="majorHAnsi" w:cstheme="majorHAnsi"/>
          <w:sz w:val="20"/>
          <w:szCs w:val="20"/>
        </w:rPr>
        <w:br w:type="page"/>
      </w:r>
    </w:p>
    <w:sdt>
      <w:sdtPr>
        <w:rPr>
          <w:rFonts w:asciiTheme="majorHAnsi" w:hAnsiTheme="majorHAnsi" w:cstheme="majorHAnsi"/>
          <w:sz w:val="20"/>
          <w:szCs w:val="20"/>
        </w:rPr>
        <w:id w:val="-1966719488"/>
        <w:placeholder>
          <w:docPart w:val="DefaultPlaceholder_-1854013440"/>
        </w:placeholder>
      </w:sdtPr>
      <w:sdtEndPr>
        <w:rPr>
          <w:rStyle w:val="Heading1Char"/>
          <w:rFonts w:eastAsiaTheme="majorEastAsia"/>
          <w:color w:val="FFFFFF" w:themeColor="background1"/>
          <w:lang w:val="en-AU" w:eastAsia="en-GB"/>
        </w:rPr>
      </w:sdtEndPr>
      <w:sdtContent>
        <w:p w14:paraId="3D2F8348" w14:textId="126A10DA" w:rsidR="00C27910" w:rsidRPr="007D6BB1" w:rsidRDefault="0096167A" w:rsidP="00090CF4">
          <w:pPr>
            <w:pStyle w:val="FigureTitle"/>
            <w:shd w:val="clear" w:color="auto" w:fill="2B4574" w:themeFill="accent1" w:themeFillShade="BF"/>
            <w:jc w:val="both"/>
            <w:rPr>
              <w:rStyle w:val="Heading1Char"/>
              <w:rFonts w:cstheme="majorHAnsi"/>
              <w:color w:val="FFFFFF" w:themeColor="background1"/>
              <w:sz w:val="20"/>
              <w:szCs w:val="20"/>
            </w:rPr>
          </w:pPr>
          <w:r w:rsidRPr="007D6BB1">
            <w:rPr>
              <w:rStyle w:val="Heading1Char"/>
              <w:rFonts w:cstheme="majorHAnsi"/>
              <w:color w:val="FFFFFF" w:themeColor="background1"/>
              <w:sz w:val="20"/>
              <w:szCs w:val="20"/>
            </w:rPr>
            <w:t xml:space="preserve"> </w:t>
          </w:r>
          <w:r w:rsidR="00444785" w:rsidRPr="007D6BB1">
            <w:rPr>
              <w:rStyle w:val="Heading1Char"/>
              <w:rFonts w:cstheme="majorHAnsi"/>
              <w:color w:val="FFFFFF" w:themeColor="background1"/>
              <w:sz w:val="20"/>
              <w:szCs w:val="20"/>
            </w:rPr>
            <w:t xml:space="preserve">Assessment </w:t>
          </w:r>
          <w:r w:rsidRPr="007D6BB1">
            <w:rPr>
              <w:rStyle w:val="Heading1Char"/>
              <w:rFonts w:cstheme="majorHAnsi"/>
              <w:color w:val="FFFFFF" w:themeColor="background1"/>
              <w:sz w:val="20"/>
              <w:szCs w:val="20"/>
            </w:rPr>
            <w:t xml:space="preserve">Task </w:t>
          </w:r>
          <w:r w:rsidR="00444785" w:rsidRPr="007D6BB1">
            <w:rPr>
              <w:rStyle w:val="Heading1Char"/>
              <w:rFonts w:cstheme="majorHAnsi"/>
              <w:color w:val="FFFFFF" w:themeColor="background1"/>
              <w:sz w:val="20"/>
              <w:szCs w:val="20"/>
            </w:rPr>
            <w:t>1</w:t>
          </w:r>
          <w:r w:rsidRPr="007D6BB1">
            <w:rPr>
              <w:rStyle w:val="Heading1Char"/>
              <w:rFonts w:cstheme="majorHAnsi"/>
              <w:color w:val="FFFFFF" w:themeColor="background1"/>
              <w:sz w:val="20"/>
              <w:szCs w:val="20"/>
            </w:rPr>
            <w:t>:</w:t>
          </w:r>
          <w:r w:rsidR="00E07BC3" w:rsidRPr="007D6BB1">
            <w:rPr>
              <w:rStyle w:val="Heading1Char"/>
              <w:rFonts w:cstheme="majorHAnsi"/>
              <w:color w:val="FFFFFF" w:themeColor="background1"/>
              <w:sz w:val="20"/>
              <w:szCs w:val="20"/>
            </w:rPr>
            <w:t xml:space="preserve"> Knowledge Test</w:t>
          </w:r>
        </w:p>
      </w:sdtContent>
    </w:sdt>
    <w:sdt>
      <w:sdtPr>
        <w:rPr>
          <w:rFonts w:asciiTheme="majorHAnsi" w:hAnsiTheme="majorHAnsi" w:cstheme="majorHAnsi"/>
          <w:b/>
          <w:bCs/>
          <w:sz w:val="20"/>
          <w:szCs w:val="20"/>
        </w:rPr>
        <w:id w:val="-137657303"/>
        <w:placeholder>
          <w:docPart w:val="121861F576C14EF79E2709B6783C3EC6"/>
        </w:placeholder>
      </w:sdtPr>
      <w:sdtEndPr/>
      <w:sdtContent>
        <w:p w14:paraId="144CCF5A" w14:textId="603752DB" w:rsidR="00F237E9" w:rsidRPr="007D6BB1" w:rsidRDefault="00410B27" w:rsidP="00F765AF">
          <w:pPr>
            <w:jc w:val="both"/>
            <w:rPr>
              <w:rFonts w:asciiTheme="majorHAnsi" w:hAnsiTheme="majorHAnsi" w:cstheme="majorHAnsi"/>
              <w:b/>
              <w:bCs/>
              <w:sz w:val="20"/>
              <w:szCs w:val="20"/>
            </w:rPr>
          </w:pPr>
          <w:r w:rsidRPr="007D6BB1">
            <w:rPr>
              <w:rFonts w:asciiTheme="majorHAnsi" w:hAnsiTheme="majorHAnsi" w:cstheme="majorHAnsi"/>
              <w:b/>
              <w:bCs/>
              <w:sz w:val="20"/>
              <w:szCs w:val="20"/>
            </w:rPr>
            <w:t>Provide your response</w:t>
          </w:r>
          <w:r w:rsidR="000B38C0" w:rsidRPr="007D6BB1">
            <w:rPr>
              <w:rFonts w:asciiTheme="majorHAnsi" w:hAnsiTheme="majorHAnsi" w:cstheme="majorHAnsi"/>
              <w:b/>
              <w:bCs/>
              <w:sz w:val="20"/>
              <w:szCs w:val="20"/>
            </w:rPr>
            <w:t xml:space="preserve"> to each question</w:t>
          </w:r>
          <w:r w:rsidRPr="007D6BB1">
            <w:rPr>
              <w:rFonts w:asciiTheme="majorHAnsi" w:hAnsiTheme="majorHAnsi" w:cstheme="majorHAnsi"/>
              <w:b/>
              <w:bCs/>
              <w:sz w:val="20"/>
              <w:szCs w:val="20"/>
            </w:rPr>
            <w:t xml:space="preserve"> in the box below.</w:t>
          </w:r>
        </w:p>
      </w:sdtContent>
    </w:sdt>
    <w:p w14:paraId="2F5D6B1D" w14:textId="2F412B36" w:rsidR="00413698" w:rsidRPr="007D6BB1" w:rsidRDefault="00413698" w:rsidP="00D844A8">
      <w:pPr>
        <w:rPr>
          <w:rFonts w:asciiTheme="majorHAnsi" w:hAnsiTheme="majorHAnsi" w:cstheme="majorHAnsi"/>
          <w:sz w:val="20"/>
          <w:szCs w:val="20"/>
        </w:rPr>
      </w:pPr>
    </w:p>
    <w:tbl>
      <w:tblPr>
        <w:tblStyle w:val="MediumGrid1-Accent1"/>
        <w:tblW w:w="5000" w:type="pct"/>
        <w:shd w:val="clear" w:color="auto" w:fill="FFFFFF" w:themeFill="background1"/>
        <w:tblLook w:val="04A0" w:firstRow="1" w:lastRow="0" w:firstColumn="1" w:lastColumn="0" w:noHBand="0" w:noVBand="1"/>
      </w:tblPr>
      <w:tblGrid>
        <w:gridCol w:w="614"/>
        <w:gridCol w:w="7352"/>
        <w:gridCol w:w="1073"/>
        <w:gridCol w:w="1119"/>
      </w:tblGrid>
      <w:tr w:rsidR="00765348" w:rsidRPr="007D6BB1" w14:paraId="6C64C835" w14:textId="77777777" w:rsidTr="007C3A6A">
        <w:trPr>
          <w:cnfStyle w:val="100000000000" w:firstRow="1" w:lastRow="0" w:firstColumn="0" w:lastColumn="0" w:oddVBand="0" w:evenVBand="0" w:oddHBand="0" w:evenHBand="0" w:firstRowFirstColumn="0" w:firstRowLastColumn="0" w:lastRowFirstColumn="0" w:lastRowLastColumn="0"/>
          <w:trHeight w:val="54"/>
        </w:trPr>
        <w:tc>
          <w:tcPr>
            <w:cnfStyle w:val="001000000000" w:firstRow="0" w:lastRow="0" w:firstColumn="1" w:lastColumn="0" w:oddVBand="0" w:evenVBand="0" w:oddHBand="0" w:evenHBand="0" w:firstRowFirstColumn="0" w:firstRowLastColumn="0" w:lastRowFirstColumn="0" w:lastRowLastColumn="0"/>
            <w:tcW w:w="302" w:type="pct"/>
            <w:vMerge w:val="restart"/>
            <w:shd w:val="clear" w:color="auto" w:fill="FFFFFF" w:themeFill="background1"/>
          </w:tcPr>
          <w:p w14:paraId="2D42EC9E" w14:textId="77777777" w:rsidR="00765348" w:rsidRPr="007D6BB1" w:rsidRDefault="00765348" w:rsidP="005F797E">
            <w:pPr>
              <w:pStyle w:val="LargeBold"/>
              <w:keepNext/>
              <w:jc w:val="both"/>
              <w:rPr>
                <w:rFonts w:asciiTheme="majorHAnsi" w:hAnsiTheme="majorHAnsi" w:cstheme="majorHAnsi"/>
                <w:sz w:val="20"/>
                <w:szCs w:val="20"/>
              </w:rPr>
            </w:pPr>
            <w:r w:rsidRPr="007D6BB1">
              <w:rPr>
                <w:rFonts w:asciiTheme="majorHAnsi" w:hAnsiTheme="majorHAnsi" w:cstheme="majorHAnsi"/>
                <w:sz w:val="20"/>
                <w:szCs w:val="20"/>
              </w:rPr>
              <w:t>Q</w:t>
            </w:r>
            <w:r w:rsidRPr="007D6BB1">
              <w:rPr>
                <w:rFonts w:asciiTheme="majorHAnsi" w:hAnsiTheme="majorHAnsi" w:cstheme="majorHAnsi"/>
                <w:sz w:val="20"/>
                <w:szCs w:val="20"/>
                <w:lang w:val="en-US"/>
              </w:rPr>
              <w:t>1</w:t>
            </w:r>
            <w:r w:rsidRPr="007D6BB1">
              <w:rPr>
                <w:rFonts w:asciiTheme="majorHAnsi" w:hAnsiTheme="majorHAnsi" w:cstheme="majorHAnsi"/>
                <w:sz w:val="20"/>
                <w:szCs w:val="20"/>
              </w:rPr>
              <w:t>:</w:t>
            </w:r>
          </w:p>
        </w:tc>
        <w:tc>
          <w:tcPr>
            <w:tcW w:w="3619" w:type="pct"/>
            <w:vMerge w:val="restart"/>
            <w:shd w:val="clear" w:color="auto" w:fill="FFFFFF" w:themeFill="background1"/>
          </w:tcPr>
          <w:p w14:paraId="7B7C2B2F" w14:textId="77777777" w:rsidR="00765348" w:rsidRPr="007D6BB1" w:rsidRDefault="00765348" w:rsidP="005F797E">
            <w:pPr>
              <w:pStyle w:val="ListParagraph"/>
              <w:keepNext/>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7D6BB1">
              <w:rPr>
                <w:rFonts w:asciiTheme="majorHAnsi" w:hAnsiTheme="majorHAnsi" w:cstheme="majorHAnsi"/>
                <w:b w:val="0"/>
                <w:bCs w:val="0"/>
              </w:rPr>
              <w:t>Discuss the roles and responsibilities of following external service authorities:</w:t>
            </w:r>
          </w:p>
          <w:p w14:paraId="6591AD59" w14:textId="77777777" w:rsidR="00765348" w:rsidRPr="007D6BB1" w:rsidRDefault="00765348" w:rsidP="00141CE5">
            <w:pPr>
              <w:pStyle w:val="ListParagraph"/>
              <w:keepNext/>
              <w:numPr>
                <w:ilvl w:val="0"/>
                <w:numId w:val="24"/>
              </w:numPr>
              <w:tabs>
                <w:tab w:val="clear" w:pos="1265"/>
                <w:tab w:val="left" w:pos="0"/>
              </w:tabs>
              <w:spacing w:before="60" w:after="0" w:line="240"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rPr>
            </w:pPr>
            <w:r w:rsidRPr="007D6BB1">
              <w:rPr>
                <w:rFonts w:asciiTheme="majorHAnsi" w:hAnsiTheme="majorHAnsi" w:cstheme="majorHAnsi"/>
                <w:b w:val="0"/>
                <w:bCs w:val="0"/>
              </w:rPr>
              <w:t>electricity authorities</w:t>
            </w:r>
          </w:p>
          <w:p w14:paraId="20B4122A" w14:textId="77777777" w:rsidR="00765348" w:rsidRPr="007D6BB1" w:rsidRDefault="00765348" w:rsidP="00141CE5">
            <w:pPr>
              <w:pStyle w:val="ListParagraph"/>
              <w:keepNext/>
              <w:numPr>
                <w:ilvl w:val="0"/>
                <w:numId w:val="24"/>
              </w:numPr>
              <w:tabs>
                <w:tab w:val="clear" w:pos="1265"/>
                <w:tab w:val="left" w:pos="0"/>
              </w:tabs>
              <w:spacing w:before="60" w:after="0" w:line="240"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rPr>
            </w:pPr>
            <w:r w:rsidRPr="007D6BB1">
              <w:rPr>
                <w:rFonts w:asciiTheme="majorHAnsi" w:hAnsiTheme="majorHAnsi" w:cstheme="majorHAnsi"/>
                <w:b w:val="0"/>
                <w:bCs w:val="0"/>
              </w:rPr>
              <w:t>environmental protection agencies</w:t>
            </w:r>
          </w:p>
          <w:p w14:paraId="37299F23" w14:textId="77777777" w:rsidR="00765348" w:rsidRPr="007D6BB1" w:rsidRDefault="00765348" w:rsidP="00141CE5">
            <w:pPr>
              <w:pStyle w:val="ListParagraph"/>
              <w:keepNext/>
              <w:numPr>
                <w:ilvl w:val="0"/>
                <w:numId w:val="24"/>
              </w:numPr>
              <w:tabs>
                <w:tab w:val="clear" w:pos="1265"/>
                <w:tab w:val="left" w:pos="0"/>
              </w:tabs>
              <w:spacing w:before="60" w:after="0" w:line="240"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rPr>
            </w:pPr>
            <w:r w:rsidRPr="007D6BB1">
              <w:rPr>
                <w:rFonts w:asciiTheme="majorHAnsi" w:hAnsiTheme="majorHAnsi" w:cstheme="majorHAnsi"/>
                <w:b w:val="0"/>
                <w:bCs w:val="0"/>
              </w:rPr>
              <w:t>local government agencies</w:t>
            </w:r>
          </w:p>
          <w:p w14:paraId="52CADF4D" w14:textId="77777777" w:rsidR="00765348" w:rsidRPr="007D6BB1" w:rsidRDefault="00765348" w:rsidP="00141CE5">
            <w:pPr>
              <w:pStyle w:val="ListParagraph"/>
              <w:keepNext/>
              <w:numPr>
                <w:ilvl w:val="0"/>
                <w:numId w:val="24"/>
              </w:numPr>
              <w:tabs>
                <w:tab w:val="clear" w:pos="1265"/>
                <w:tab w:val="left" w:pos="0"/>
              </w:tabs>
              <w:spacing w:before="60" w:after="0" w:line="240"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rPr>
            </w:pPr>
            <w:r w:rsidRPr="007D6BB1">
              <w:rPr>
                <w:rFonts w:asciiTheme="majorHAnsi" w:hAnsiTheme="majorHAnsi" w:cstheme="majorHAnsi"/>
                <w:b w:val="0"/>
                <w:bCs w:val="0"/>
              </w:rPr>
              <w:t>road traffic authorities</w:t>
            </w:r>
          </w:p>
          <w:p w14:paraId="4BE561CB" w14:textId="77777777" w:rsidR="00765348" w:rsidRPr="007D6BB1" w:rsidRDefault="00765348" w:rsidP="00141CE5">
            <w:pPr>
              <w:pStyle w:val="ListParagraph"/>
              <w:keepNext/>
              <w:numPr>
                <w:ilvl w:val="0"/>
                <w:numId w:val="24"/>
              </w:numPr>
              <w:tabs>
                <w:tab w:val="clear" w:pos="1265"/>
                <w:tab w:val="left" w:pos="0"/>
              </w:tabs>
              <w:spacing w:before="60" w:after="0" w:line="240"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rPr>
            </w:pPr>
            <w:r w:rsidRPr="007D6BB1">
              <w:rPr>
                <w:rFonts w:asciiTheme="majorHAnsi" w:hAnsiTheme="majorHAnsi" w:cstheme="majorHAnsi"/>
                <w:b w:val="0"/>
                <w:bCs w:val="0"/>
              </w:rPr>
              <w:t>water authorities</w:t>
            </w:r>
          </w:p>
          <w:p w14:paraId="39E573E6" w14:textId="77777777" w:rsidR="00765348" w:rsidRPr="007D6BB1" w:rsidRDefault="00765348" w:rsidP="00141CE5">
            <w:pPr>
              <w:pStyle w:val="ListParagraph"/>
              <w:keepNext/>
              <w:numPr>
                <w:ilvl w:val="0"/>
                <w:numId w:val="24"/>
              </w:numPr>
              <w:tabs>
                <w:tab w:val="clear" w:pos="1265"/>
                <w:tab w:val="left" w:pos="0"/>
              </w:tabs>
              <w:spacing w:before="60" w:after="0" w:line="240"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rPr>
            </w:pPr>
            <w:r w:rsidRPr="007D6BB1">
              <w:rPr>
                <w:rFonts w:asciiTheme="majorHAnsi" w:hAnsiTheme="majorHAnsi" w:cstheme="majorHAnsi"/>
                <w:b w:val="0"/>
                <w:bCs w:val="0"/>
              </w:rPr>
              <w:t>electronic communications</w:t>
            </w:r>
          </w:p>
          <w:p w14:paraId="68E290C9" w14:textId="5768B828" w:rsidR="00765348" w:rsidRPr="007D6BB1" w:rsidRDefault="00765348" w:rsidP="005F797E">
            <w:pPr>
              <w:pStyle w:val="ListParagraph"/>
              <w:keepNext/>
              <w:tabs>
                <w:tab w:val="left" w:pos="0"/>
              </w:tabs>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7D6BB1">
              <w:rPr>
                <w:rFonts w:asciiTheme="majorHAnsi" w:hAnsiTheme="majorHAnsi" w:cstheme="majorHAnsi"/>
                <w:b w:val="0"/>
                <w:bCs w:val="0"/>
              </w:rPr>
              <w:t xml:space="preserve">Write your </w:t>
            </w:r>
            <w:r w:rsidR="007361E2" w:rsidRPr="007D6BB1">
              <w:rPr>
                <w:rFonts w:asciiTheme="majorHAnsi" w:hAnsiTheme="majorHAnsi" w:cstheme="majorHAnsi"/>
                <w:b w:val="0"/>
                <w:bCs w:val="0"/>
              </w:rPr>
              <w:t>answers in 100-200 words each.</w:t>
            </w:r>
          </w:p>
        </w:tc>
        <w:tc>
          <w:tcPr>
            <w:tcW w:w="1079" w:type="pct"/>
            <w:gridSpan w:val="2"/>
            <w:shd w:val="clear" w:color="auto" w:fill="FFFFFF" w:themeFill="background1"/>
          </w:tcPr>
          <w:p w14:paraId="56D960D6" w14:textId="77777777" w:rsidR="00765348" w:rsidRPr="007D6BB1" w:rsidRDefault="00765348" w:rsidP="005F797E">
            <w:pPr>
              <w:pStyle w:val="ListParagraph"/>
              <w:keepNext/>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rPr>
            </w:pPr>
            <w:r w:rsidRPr="007D6BB1">
              <w:rPr>
                <w:rFonts w:asciiTheme="majorHAnsi" w:hAnsiTheme="majorHAnsi" w:cstheme="majorHAnsi"/>
              </w:rPr>
              <w:t>Satisfactory response</w:t>
            </w:r>
          </w:p>
        </w:tc>
      </w:tr>
      <w:tr w:rsidR="00765348" w:rsidRPr="007D6BB1" w14:paraId="1DCD905E" w14:textId="77777777" w:rsidTr="007C3A6A">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2" w:type="pct"/>
            <w:vMerge/>
            <w:shd w:val="clear" w:color="auto" w:fill="FFFFFF" w:themeFill="background1"/>
          </w:tcPr>
          <w:p w14:paraId="71618A9E" w14:textId="77777777" w:rsidR="00765348" w:rsidRPr="007D6BB1" w:rsidRDefault="00765348" w:rsidP="005741A0">
            <w:pPr>
              <w:pStyle w:val="LargeBold"/>
              <w:jc w:val="both"/>
              <w:rPr>
                <w:rFonts w:asciiTheme="majorHAnsi" w:hAnsiTheme="majorHAnsi" w:cstheme="majorHAnsi"/>
                <w:sz w:val="20"/>
                <w:szCs w:val="20"/>
              </w:rPr>
            </w:pPr>
          </w:p>
        </w:tc>
        <w:tc>
          <w:tcPr>
            <w:tcW w:w="3619" w:type="pct"/>
            <w:vMerge/>
            <w:shd w:val="clear" w:color="auto" w:fill="FFFFFF" w:themeFill="background1"/>
          </w:tcPr>
          <w:p w14:paraId="460FC8DB" w14:textId="77777777" w:rsidR="00765348" w:rsidRPr="007D6BB1" w:rsidRDefault="00765348" w:rsidP="005741A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c>
          <w:tcPr>
            <w:tcW w:w="528" w:type="pct"/>
            <w:shd w:val="clear" w:color="auto" w:fill="FFFFFF" w:themeFill="background1"/>
          </w:tcPr>
          <w:sdt>
            <w:sdtPr>
              <w:rPr>
                <w:rFonts w:asciiTheme="majorHAnsi" w:hAnsiTheme="majorHAnsi" w:cstheme="majorHAnsi"/>
                <w:b/>
                <w:bCs/>
                <w:sz w:val="20"/>
                <w:szCs w:val="20"/>
              </w:rPr>
              <w:id w:val="-336538691"/>
              <w:placeholder>
                <w:docPart w:val="36616CF5782F4B83BB59A7163C2AD509"/>
              </w:placeholder>
            </w:sdtPr>
            <w:sdtEndPr/>
            <w:sdtContent>
              <w:p w14:paraId="25AAE480" w14:textId="09C516B7" w:rsidR="00765348" w:rsidRPr="007D6BB1" w:rsidRDefault="00765348" w:rsidP="00424962">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0"/>
                    <w:szCs w:val="20"/>
                  </w:rPr>
                </w:pPr>
                <w:r w:rsidRPr="007D6BB1">
                  <w:rPr>
                    <w:rFonts w:asciiTheme="majorHAnsi" w:hAnsiTheme="majorHAnsi" w:cstheme="majorHAnsi"/>
                    <w:b/>
                    <w:bCs/>
                    <w:sz w:val="20"/>
                    <w:szCs w:val="20"/>
                  </w:rPr>
                  <w:t xml:space="preserve">Yes </w:t>
                </w:r>
                <w:r w:rsidRPr="007D6BB1">
                  <w:rPr>
                    <w:rFonts w:ascii="Segoe UI Symbol" w:eastAsia="MS Gothic" w:hAnsi="Segoe UI Symbol" w:cs="Segoe UI Symbol"/>
                    <w:b/>
                    <w:sz w:val="20"/>
                    <w:szCs w:val="20"/>
                  </w:rPr>
                  <w:t>☐</w:t>
                </w:r>
              </w:p>
            </w:sdtContent>
          </w:sdt>
        </w:tc>
        <w:tc>
          <w:tcPr>
            <w:tcW w:w="551" w:type="pct"/>
            <w:shd w:val="clear" w:color="auto" w:fill="FFFFFF" w:themeFill="background1"/>
          </w:tcPr>
          <w:sdt>
            <w:sdtPr>
              <w:rPr>
                <w:rFonts w:asciiTheme="majorHAnsi" w:hAnsiTheme="majorHAnsi" w:cstheme="majorHAnsi"/>
                <w:b/>
                <w:bCs/>
                <w:sz w:val="20"/>
                <w:szCs w:val="20"/>
              </w:rPr>
              <w:id w:val="862331519"/>
              <w:placeholder>
                <w:docPart w:val="CE1DFCB026D74BE3BCB0621AB02A9754"/>
              </w:placeholder>
            </w:sdtPr>
            <w:sdtEndPr/>
            <w:sdtContent>
              <w:p w14:paraId="0EC45A6C" w14:textId="69052479" w:rsidR="00765348" w:rsidRPr="007D6BB1" w:rsidRDefault="00765348" w:rsidP="00424962">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0"/>
                    <w:szCs w:val="20"/>
                  </w:rPr>
                </w:pPr>
                <w:r w:rsidRPr="007D6BB1">
                  <w:rPr>
                    <w:rFonts w:asciiTheme="majorHAnsi" w:hAnsiTheme="majorHAnsi" w:cstheme="majorHAnsi"/>
                    <w:b/>
                    <w:bCs/>
                    <w:sz w:val="20"/>
                    <w:szCs w:val="20"/>
                  </w:rPr>
                  <w:t xml:space="preserve">No </w:t>
                </w:r>
                <w:r w:rsidRPr="007D6BB1">
                  <w:rPr>
                    <w:rFonts w:ascii="Segoe UI Symbol" w:eastAsia="MS Gothic" w:hAnsi="Segoe UI Symbol" w:cs="Segoe UI Symbol"/>
                    <w:b/>
                    <w:sz w:val="20"/>
                    <w:szCs w:val="20"/>
                  </w:rPr>
                  <w:t>☐</w:t>
                </w:r>
              </w:p>
            </w:sdtContent>
          </w:sdt>
        </w:tc>
      </w:tr>
      <w:tr w:rsidR="00765348" w:rsidRPr="007D6BB1" w14:paraId="41028AE1" w14:textId="77777777" w:rsidTr="005F797E">
        <w:trPr>
          <w:trHeight w:val="1150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2603DF0E" w14:textId="55512124" w:rsidR="00765348" w:rsidRPr="007D6BB1" w:rsidRDefault="00242C67" w:rsidP="00BD2BF4">
            <w:pPr>
              <w:pStyle w:val="ListParagraph"/>
              <w:numPr>
                <w:ilvl w:val="0"/>
                <w:numId w:val="33"/>
              </w:numPr>
              <w:jc w:val="both"/>
              <w:rPr>
                <w:rFonts w:asciiTheme="majorHAnsi" w:eastAsia="Calibri" w:hAnsiTheme="majorHAnsi" w:cstheme="majorHAnsi"/>
                <w:b w:val="0"/>
                <w:bCs w:val="0"/>
                <w:color w:val="3A5D9C" w:themeColor="accent1"/>
              </w:rPr>
            </w:pPr>
            <w:r w:rsidRPr="007D6BB1">
              <w:rPr>
                <w:rFonts w:asciiTheme="majorHAnsi" w:eastAsia="Calibri" w:hAnsiTheme="majorHAnsi" w:cstheme="majorHAnsi"/>
                <w:b w:val="0"/>
                <w:bCs w:val="0"/>
                <w:color w:val="3A5D9C" w:themeColor="accent1"/>
              </w:rPr>
              <w:t>Electricity authorities</w:t>
            </w:r>
          </w:p>
          <w:p w14:paraId="058091D5" w14:textId="77777777" w:rsidR="00242C67" w:rsidRPr="007D6BB1" w:rsidRDefault="00242C67" w:rsidP="00242C67">
            <w:pPr>
              <w:pStyle w:val="NormalWeb"/>
              <w:spacing w:before="0" w:beforeAutospacing="0" w:after="30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Their roles and responsibilities revolve around ensuring the safe and reliable supply of electricity to new and existing buildings. Here are the key aspects of their involvement:</w:t>
            </w:r>
          </w:p>
          <w:p w14:paraId="30675DFD" w14:textId="77777777" w:rsidR="00242C67" w:rsidRPr="007D6BB1" w:rsidRDefault="00242C67" w:rsidP="00BD2BF4">
            <w:pPr>
              <w:pStyle w:val="NormalWeb"/>
              <w:numPr>
                <w:ilvl w:val="0"/>
                <w:numId w:val="33"/>
              </w:numPr>
              <w:spacing w:before="0" w:beforeAutospacing="0" w:after="0" w:afterAutospacing="0"/>
              <w:rPr>
                <w:rFonts w:asciiTheme="majorHAnsi" w:hAnsiTheme="majorHAnsi" w:cstheme="majorHAnsi"/>
                <w:b w:val="0"/>
                <w:bCs w:val="0"/>
                <w:color w:val="000000" w:themeColor="text1"/>
                <w:sz w:val="20"/>
                <w:szCs w:val="20"/>
              </w:rPr>
            </w:pPr>
            <w:r w:rsidRPr="007D6BB1">
              <w:rPr>
                <w:rFonts w:asciiTheme="majorHAnsi" w:hAnsiTheme="majorHAnsi" w:cstheme="majorHAnsi"/>
                <w:b w:val="0"/>
                <w:bCs w:val="0"/>
                <w:color w:val="000000" w:themeColor="text1"/>
                <w:sz w:val="20"/>
                <w:szCs w:val="20"/>
              </w:rPr>
              <w:t>Connection and Supply: Electricity authorities are responsible for connecting buildings to the electrical distribution network. They assess the requirements for electrical supply, review applications for new connections, and coordinate with builders, developers, and electrical contractors to ensure proper installation and connection of electrical infrastructure.</w:t>
            </w:r>
          </w:p>
          <w:p w14:paraId="088D82F0" w14:textId="77777777" w:rsidR="00242C67" w:rsidRPr="007D6BB1" w:rsidRDefault="00242C67" w:rsidP="00BD2BF4">
            <w:pPr>
              <w:pStyle w:val="NormalWeb"/>
              <w:numPr>
                <w:ilvl w:val="0"/>
                <w:numId w:val="33"/>
              </w:numPr>
              <w:spacing w:before="0" w:beforeAutospacing="0" w:after="0" w:afterAutospacing="0"/>
              <w:rPr>
                <w:rFonts w:asciiTheme="majorHAnsi" w:hAnsiTheme="majorHAnsi" w:cstheme="majorHAnsi"/>
                <w:b w:val="0"/>
                <w:bCs w:val="0"/>
                <w:color w:val="000000" w:themeColor="text1"/>
                <w:sz w:val="20"/>
                <w:szCs w:val="20"/>
              </w:rPr>
            </w:pPr>
            <w:r w:rsidRPr="007D6BB1">
              <w:rPr>
                <w:rFonts w:asciiTheme="majorHAnsi" w:hAnsiTheme="majorHAnsi" w:cstheme="majorHAnsi"/>
                <w:b w:val="0"/>
                <w:bCs w:val="0"/>
                <w:color w:val="000000" w:themeColor="text1"/>
                <w:sz w:val="20"/>
                <w:szCs w:val="20"/>
              </w:rPr>
              <w:t>Compliance and Safety: These authorities enforce compliance with electrical safety standards and regulations during building construction. They conduct inspections, issue permits, and oversee electrical works to ensure they meet the required safety standards. They play a vital role in minimizing electrical hazards and promoting the safe use of electricity within buildings.</w:t>
            </w:r>
          </w:p>
          <w:p w14:paraId="37E4E45D" w14:textId="77777777" w:rsidR="00242C67" w:rsidRPr="007D6BB1" w:rsidRDefault="00242C67" w:rsidP="00BD2BF4">
            <w:pPr>
              <w:pStyle w:val="NormalWeb"/>
              <w:numPr>
                <w:ilvl w:val="0"/>
                <w:numId w:val="33"/>
              </w:numPr>
              <w:spacing w:before="0" w:beforeAutospacing="0" w:after="0" w:afterAutospacing="0"/>
              <w:rPr>
                <w:rFonts w:asciiTheme="majorHAnsi" w:hAnsiTheme="majorHAnsi" w:cstheme="majorHAnsi"/>
                <w:b w:val="0"/>
                <w:bCs w:val="0"/>
                <w:color w:val="000000" w:themeColor="text1"/>
                <w:sz w:val="20"/>
                <w:szCs w:val="20"/>
              </w:rPr>
            </w:pPr>
            <w:r w:rsidRPr="007D6BB1">
              <w:rPr>
                <w:rFonts w:asciiTheme="majorHAnsi" w:hAnsiTheme="majorHAnsi" w:cstheme="majorHAnsi"/>
                <w:b w:val="0"/>
                <w:bCs w:val="0"/>
                <w:color w:val="000000" w:themeColor="text1"/>
                <w:sz w:val="20"/>
                <w:szCs w:val="20"/>
              </w:rPr>
              <w:t>Infrastructure Planning: Electricity authorities are involved in the planning and development of electrical infrastructure to support new building projects. They assess the capacity of the existing network, identify potential limitations or upgrades needed, and work with developers to ensure that sufficient electrical infrastructure is in place to meet the demand of new buildings.</w:t>
            </w:r>
          </w:p>
          <w:p w14:paraId="63199FF2" w14:textId="77777777" w:rsidR="00242C67" w:rsidRPr="007D6BB1" w:rsidRDefault="00242C67" w:rsidP="00BD2BF4">
            <w:pPr>
              <w:pStyle w:val="NormalWeb"/>
              <w:numPr>
                <w:ilvl w:val="0"/>
                <w:numId w:val="33"/>
              </w:numPr>
              <w:spacing w:before="0" w:beforeAutospacing="0" w:after="0" w:afterAutospacing="0"/>
              <w:rPr>
                <w:rFonts w:asciiTheme="majorHAnsi" w:hAnsiTheme="majorHAnsi" w:cstheme="majorHAnsi"/>
                <w:b w:val="0"/>
                <w:bCs w:val="0"/>
                <w:color w:val="000000" w:themeColor="text1"/>
                <w:sz w:val="20"/>
                <w:szCs w:val="20"/>
              </w:rPr>
            </w:pPr>
            <w:r w:rsidRPr="007D6BB1">
              <w:rPr>
                <w:rFonts w:asciiTheme="majorHAnsi" w:hAnsiTheme="majorHAnsi" w:cstheme="majorHAnsi"/>
                <w:b w:val="0"/>
                <w:bCs w:val="0"/>
                <w:color w:val="000000" w:themeColor="text1"/>
                <w:sz w:val="20"/>
                <w:szCs w:val="20"/>
              </w:rPr>
              <w:t>Energy Efficiency: Promoting energy efficiency is another responsibility of electricity authorities. They encourage builders and developers to incorporate energy-efficient technologies and practices in building designs. This may include recommending the use of energy-efficient lighting, appliances, and renewable energy systems to reduce electricity consumption and environmental impact.</w:t>
            </w:r>
          </w:p>
          <w:p w14:paraId="6919F0C9" w14:textId="77777777" w:rsidR="00242C67" w:rsidRPr="007D6BB1" w:rsidRDefault="00242C67" w:rsidP="00BD2BF4">
            <w:pPr>
              <w:pStyle w:val="NormalWeb"/>
              <w:numPr>
                <w:ilvl w:val="0"/>
                <w:numId w:val="33"/>
              </w:numPr>
              <w:spacing w:before="0" w:beforeAutospacing="0" w:after="0" w:afterAutospacing="0"/>
              <w:rPr>
                <w:rFonts w:asciiTheme="majorHAnsi" w:hAnsiTheme="majorHAnsi" w:cstheme="majorHAnsi"/>
                <w:b w:val="0"/>
                <w:bCs w:val="0"/>
                <w:color w:val="000000" w:themeColor="text1"/>
                <w:sz w:val="20"/>
                <w:szCs w:val="20"/>
              </w:rPr>
            </w:pPr>
            <w:r w:rsidRPr="007D6BB1">
              <w:rPr>
                <w:rFonts w:asciiTheme="majorHAnsi" w:hAnsiTheme="majorHAnsi" w:cstheme="majorHAnsi"/>
                <w:b w:val="0"/>
                <w:bCs w:val="0"/>
                <w:color w:val="000000" w:themeColor="text1"/>
                <w:sz w:val="20"/>
                <w:szCs w:val="20"/>
              </w:rPr>
              <w:t>Customer Support: Electricity authorities provide customer support and guidance to building owners, builders, and electrical contractors. They offer advice on electrical connections, tariff structures, energy-saving initiatives, and handle queries or complaints related to electrical supply and infrastructure.</w:t>
            </w:r>
          </w:p>
          <w:p w14:paraId="291FA082" w14:textId="77777777" w:rsidR="00242C67" w:rsidRPr="007D6BB1" w:rsidRDefault="00242C67" w:rsidP="00242C67">
            <w:pPr>
              <w:jc w:val="both"/>
              <w:rPr>
                <w:rFonts w:asciiTheme="majorHAnsi" w:eastAsia="Calibri" w:hAnsiTheme="majorHAnsi" w:cstheme="majorHAnsi"/>
                <w:b w:val="0"/>
                <w:bCs w:val="0"/>
                <w:color w:val="3A5D9C" w:themeColor="accent1"/>
                <w:sz w:val="20"/>
                <w:szCs w:val="20"/>
              </w:rPr>
            </w:pPr>
          </w:p>
          <w:p w14:paraId="72143965" w14:textId="77777777" w:rsidR="00242C67" w:rsidRPr="007D6BB1" w:rsidRDefault="00242C67" w:rsidP="00BD2BF4">
            <w:pPr>
              <w:pStyle w:val="ListParagraph"/>
              <w:numPr>
                <w:ilvl w:val="0"/>
                <w:numId w:val="33"/>
              </w:numPr>
              <w:jc w:val="both"/>
              <w:rPr>
                <w:rFonts w:asciiTheme="majorHAnsi" w:eastAsia="Calibri" w:hAnsiTheme="majorHAnsi" w:cstheme="majorHAnsi"/>
                <w:color w:val="3A5D9C" w:themeColor="accent1"/>
              </w:rPr>
            </w:pPr>
            <w:r w:rsidRPr="007D6BB1">
              <w:rPr>
                <w:rFonts w:asciiTheme="majorHAnsi" w:eastAsia="Calibri" w:hAnsiTheme="majorHAnsi" w:cstheme="majorHAnsi"/>
                <w:color w:val="3A5D9C" w:themeColor="accent1"/>
              </w:rPr>
              <w:t>Environmental protection agencies</w:t>
            </w:r>
          </w:p>
          <w:p w14:paraId="2167D6C2" w14:textId="77777777" w:rsidR="00242C67" w:rsidRPr="007D6BB1" w:rsidRDefault="00242C67" w:rsidP="00242C67">
            <w:pPr>
              <w:pStyle w:val="NormalWeb"/>
              <w:spacing w:before="0" w:beforeAutospacing="0" w:after="300" w:afterAutospacing="0"/>
              <w:rPr>
                <w:rFonts w:asciiTheme="majorHAnsi" w:hAnsiTheme="majorHAnsi" w:cstheme="majorHAnsi"/>
                <w:color w:val="000000" w:themeColor="text1"/>
                <w:sz w:val="20"/>
                <w:szCs w:val="20"/>
              </w:rPr>
            </w:pPr>
            <w:r w:rsidRPr="007D6BB1">
              <w:rPr>
                <w:rFonts w:asciiTheme="majorHAnsi" w:eastAsia="Calibri" w:hAnsiTheme="majorHAnsi" w:cstheme="majorHAnsi"/>
                <w:color w:val="000000" w:themeColor="text1"/>
                <w:sz w:val="20"/>
                <w:szCs w:val="20"/>
              </w:rPr>
              <w:t xml:space="preserve">They </w:t>
            </w:r>
            <w:r w:rsidRPr="007D6BB1">
              <w:rPr>
                <w:rFonts w:asciiTheme="majorHAnsi" w:hAnsiTheme="majorHAnsi" w:cstheme="majorHAnsi"/>
                <w:color w:val="000000" w:themeColor="text1"/>
                <w:sz w:val="20"/>
                <w:szCs w:val="20"/>
              </w:rPr>
              <w:t>serve as external service authorities in building construction and are entrusted with the responsibility of safeguarding the environment and promoting sustainable practices. Their roles and responsibilities can be summarized as follows:</w:t>
            </w:r>
          </w:p>
          <w:p w14:paraId="27A699AF" w14:textId="77777777" w:rsidR="00242C67" w:rsidRPr="007D6BB1" w:rsidRDefault="00242C67" w:rsidP="00242C67">
            <w:pPr>
              <w:pStyle w:val="NormalWeb"/>
              <w:spacing w:before="300" w:beforeAutospacing="0" w:after="300" w:afterAutospacing="0"/>
              <w:rPr>
                <w:rFonts w:asciiTheme="majorHAnsi" w:hAnsiTheme="majorHAnsi" w:cstheme="majorHAnsi"/>
                <w:b w:val="0"/>
                <w:bCs w:val="0"/>
                <w:color w:val="000000" w:themeColor="text1"/>
                <w:sz w:val="20"/>
                <w:szCs w:val="20"/>
              </w:rPr>
            </w:pPr>
            <w:r w:rsidRPr="007D6BB1">
              <w:rPr>
                <w:rFonts w:asciiTheme="majorHAnsi" w:hAnsiTheme="majorHAnsi" w:cstheme="majorHAnsi"/>
                <w:b w:val="0"/>
                <w:bCs w:val="0"/>
                <w:color w:val="000000" w:themeColor="text1"/>
                <w:sz w:val="20"/>
                <w:szCs w:val="20"/>
              </w:rPr>
              <w:t>Firstly, environmental protection agencies play a critical role in assessing and granting environmental approvals for building projects. They evaluate the potential environmental impacts of construction activities, including the depletion of natural resources, pollution, habitat destruction, and biodiversity loss. By conducting thorough assessments, they ensure that building projects comply with environmental regulations and standards.</w:t>
            </w:r>
          </w:p>
          <w:p w14:paraId="3D6293CF" w14:textId="77777777" w:rsidR="00242C67" w:rsidRPr="007D6BB1" w:rsidRDefault="00242C67" w:rsidP="00242C67">
            <w:pPr>
              <w:pStyle w:val="NormalWeb"/>
              <w:spacing w:before="300" w:beforeAutospacing="0" w:after="300" w:afterAutospacing="0"/>
              <w:rPr>
                <w:rFonts w:asciiTheme="majorHAnsi" w:hAnsiTheme="majorHAnsi" w:cstheme="majorHAnsi"/>
                <w:b w:val="0"/>
                <w:bCs w:val="0"/>
                <w:color w:val="000000" w:themeColor="text1"/>
                <w:sz w:val="20"/>
                <w:szCs w:val="20"/>
              </w:rPr>
            </w:pPr>
            <w:r w:rsidRPr="007D6BB1">
              <w:rPr>
                <w:rFonts w:asciiTheme="majorHAnsi" w:hAnsiTheme="majorHAnsi" w:cstheme="majorHAnsi"/>
                <w:b w:val="0"/>
                <w:bCs w:val="0"/>
                <w:color w:val="000000" w:themeColor="text1"/>
                <w:sz w:val="20"/>
                <w:szCs w:val="20"/>
              </w:rPr>
              <w:t>Secondly, these agencies are responsible for monitoring and enforcing compliance with environmental laws throughout the construction process. They conduct inspections, audits, and site visits to ensure that builders and developers adhere to environmental conditions and mitigation measures stipulated in the project approvals. They take necessary actions to address any non-compliance or environmental damage that may arise during construction.</w:t>
            </w:r>
          </w:p>
          <w:p w14:paraId="09CD3FBF" w14:textId="77777777" w:rsidR="00242C67" w:rsidRPr="007D6BB1" w:rsidRDefault="00242C67" w:rsidP="00242C67">
            <w:pPr>
              <w:pStyle w:val="NormalWeb"/>
              <w:spacing w:before="300" w:beforeAutospacing="0" w:after="300" w:afterAutospacing="0"/>
              <w:rPr>
                <w:rFonts w:asciiTheme="majorHAnsi" w:hAnsiTheme="majorHAnsi" w:cstheme="majorHAnsi"/>
                <w:b w:val="0"/>
                <w:bCs w:val="0"/>
                <w:color w:val="000000" w:themeColor="text1"/>
                <w:sz w:val="20"/>
                <w:szCs w:val="20"/>
              </w:rPr>
            </w:pPr>
            <w:r w:rsidRPr="007D6BB1">
              <w:rPr>
                <w:rFonts w:asciiTheme="majorHAnsi" w:hAnsiTheme="majorHAnsi" w:cstheme="majorHAnsi"/>
                <w:b w:val="0"/>
                <w:bCs w:val="0"/>
                <w:color w:val="000000" w:themeColor="text1"/>
                <w:sz w:val="20"/>
                <w:szCs w:val="20"/>
              </w:rPr>
              <w:t xml:space="preserve">Additionally, environmental protection agencies provide guidance and support to builders and developers on sustainable building practices. They promote the use of environmentally friendly construction materials, energy-efficient designs, and waste reduction strategies. </w:t>
            </w:r>
          </w:p>
          <w:p w14:paraId="116775E0" w14:textId="77777777" w:rsidR="00242C67" w:rsidRPr="007D6BB1" w:rsidRDefault="00242C67" w:rsidP="00BD2BF4">
            <w:pPr>
              <w:pStyle w:val="ListParagraph"/>
              <w:numPr>
                <w:ilvl w:val="0"/>
                <w:numId w:val="33"/>
              </w:numPr>
              <w:jc w:val="both"/>
              <w:rPr>
                <w:rFonts w:asciiTheme="majorHAnsi" w:eastAsia="Calibri" w:hAnsiTheme="majorHAnsi" w:cstheme="majorHAnsi"/>
                <w:color w:val="3A5D9C" w:themeColor="accent1"/>
              </w:rPr>
            </w:pPr>
            <w:r w:rsidRPr="007D6BB1">
              <w:rPr>
                <w:rFonts w:asciiTheme="majorHAnsi" w:eastAsia="Calibri" w:hAnsiTheme="majorHAnsi" w:cstheme="majorHAnsi"/>
                <w:color w:val="3A5D9C" w:themeColor="accent1"/>
              </w:rPr>
              <w:t>Local Government Agencies</w:t>
            </w:r>
          </w:p>
          <w:p w14:paraId="0212AC92" w14:textId="5F06754E" w:rsidR="00242C67" w:rsidRPr="007D6BB1" w:rsidRDefault="00242C67" w:rsidP="00242C67">
            <w:pPr>
              <w:pStyle w:val="NormalWeb"/>
              <w:spacing w:before="0" w:beforeAutospacing="0" w:after="300" w:afterAutospacing="0"/>
              <w:rPr>
                <w:rFonts w:asciiTheme="majorHAnsi" w:hAnsiTheme="majorHAnsi" w:cstheme="majorHAnsi"/>
                <w:b w:val="0"/>
                <w:bCs w:val="0"/>
                <w:color w:val="000000" w:themeColor="text1"/>
                <w:sz w:val="20"/>
                <w:szCs w:val="20"/>
              </w:rPr>
            </w:pPr>
            <w:r w:rsidRPr="007D6BB1">
              <w:rPr>
                <w:rFonts w:asciiTheme="majorHAnsi" w:hAnsiTheme="majorHAnsi" w:cstheme="majorHAnsi"/>
                <w:b w:val="0"/>
                <w:bCs w:val="0"/>
                <w:color w:val="000000" w:themeColor="text1"/>
                <w:sz w:val="20"/>
                <w:szCs w:val="20"/>
              </w:rPr>
              <w:lastRenderedPageBreak/>
              <w:t>Their roles and responsibilities encompass various aspects of planning, development, and regulatory oversight. The local government agencies are responsible for issuing building permits and development approvals. They review building plans, assess compliance with building codes, zoning regulations, and land use policies. Through this process, they ensure that proposed building projects align with the local government's development plans and contribute to the overall community's well-being.</w:t>
            </w:r>
          </w:p>
          <w:p w14:paraId="217308E0" w14:textId="74CDB7F2" w:rsidR="00242C67" w:rsidRPr="007D6BB1" w:rsidRDefault="00242C67" w:rsidP="00242C67">
            <w:pPr>
              <w:pStyle w:val="NormalWeb"/>
              <w:spacing w:before="300" w:beforeAutospacing="0" w:after="300" w:afterAutospacing="0"/>
              <w:rPr>
                <w:rFonts w:asciiTheme="majorHAnsi" w:hAnsiTheme="majorHAnsi" w:cstheme="majorHAnsi"/>
                <w:b w:val="0"/>
                <w:bCs w:val="0"/>
                <w:color w:val="000000" w:themeColor="text1"/>
                <w:sz w:val="20"/>
                <w:szCs w:val="20"/>
              </w:rPr>
            </w:pPr>
            <w:r w:rsidRPr="007D6BB1">
              <w:rPr>
                <w:rFonts w:asciiTheme="majorHAnsi" w:hAnsiTheme="majorHAnsi" w:cstheme="majorHAnsi"/>
                <w:b w:val="0"/>
                <w:bCs w:val="0"/>
                <w:color w:val="000000" w:themeColor="text1"/>
                <w:sz w:val="20"/>
                <w:szCs w:val="20"/>
              </w:rPr>
              <w:t>They also oversee building inspections during construction to ensure compliance with building standards and safety regulations. They conduct site visits at various stages of construction, inspecting structural integrity, fire safety measures, electrical installations, plumbing systems, and other aspects of the building. They have the authority to enforce corrective actions if any non-compliance or safety concerns are identified.</w:t>
            </w:r>
          </w:p>
          <w:p w14:paraId="552836D1" w14:textId="77777777" w:rsidR="00242C67" w:rsidRPr="007D6BB1" w:rsidRDefault="00242C67" w:rsidP="00242C67">
            <w:pPr>
              <w:pStyle w:val="NormalWeb"/>
              <w:spacing w:before="300" w:beforeAutospacing="0" w:after="300" w:afterAutospacing="0"/>
              <w:rPr>
                <w:rFonts w:asciiTheme="majorHAnsi" w:hAnsiTheme="majorHAnsi" w:cstheme="majorHAnsi"/>
                <w:b w:val="0"/>
                <w:bCs w:val="0"/>
                <w:color w:val="000000" w:themeColor="text1"/>
                <w:sz w:val="20"/>
                <w:szCs w:val="20"/>
              </w:rPr>
            </w:pPr>
            <w:r w:rsidRPr="007D6BB1">
              <w:rPr>
                <w:rFonts w:asciiTheme="majorHAnsi" w:hAnsiTheme="majorHAnsi" w:cstheme="majorHAnsi"/>
                <w:b w:val="0"/>
                <w:bCs w:val="0"/>
                <w:color w:val="000000" w:themeColor="text1"/>
                <w:sz w:val="20"/>
                <w:szCs w:val="20"/>
              </w:rPr>
              <w:t>Furthermore, local government agencies coordinate with other service authorities, such as water and sewage utilities, transportation departments, and environmental agencies, to ensure the provision of necessary infrastructure and services to support building projects. This includes assessing the impact of new developments on transportation networks, water supply, sewage systems, and waste management.</w:t>
            </w:r>
          </w:p>
          <w:p w14:paraId="0A61ECB5" w14:textId="12400C55" w:rsidR="00242C67" w:rsidRPr="007D6BB1" w:rsidRDefault="008429AB" w:rsidP="00242C67">
            <w:pPr>
              <w:pStyle w:val="NormalWeb"/>
              <w:spacing w:before="300" w:beforeAutospacing="0" w:after="300" w:afterAutospacing="0"/>
              <w:rPr>
                <w:rFonts w:asciiTheme="majorHAnsi" w:eastAsia="Calibri" w:hAnsiTheme="majorHAnsi" w:cstheme="majorHAnsi"/>
                <w:b w:val="0"/>
                <w:bCs w:val="0"/>
                <w:color w:val="3A5D9C" w:themeColor="accent1"/>
                <w:sz w:val="20"/>
                <w:szCs w:val="20"/>
              </w:rPr>
            </w:pPr>
            <w:r w:rsidRPr="007D6BB1">
              <w:rPr>
                <w:rFonts w:asciiTheme="majorHAnsi" w:eastAsia="Calibri" w:hAnsiTheme="majorHAnsi" w:cstheme="majorHAnsi"/>
                <w:color w:val="3A5D9C" w:themeColor="accent1"/>
                <w:sz w:val="20"/>
                <w:szCs w:val="20"/>
              </w:rPr>
              <w:t xml:space="preserve">d) </w:t>
            </w:r>
            <w:r w:rsidR="00242C67" w:rsidRPr="007D6BB1">
              <w:rPr>
                <w:rFonts w:asciiTheme="majorHAnsi" w:eastAsia="Calibri" w:hAnsiTheme="majorHAnsi" w:cstheme="majorHAnsi"/>
                <w:color w:val="3A5D9C" w:themeColor="accent1"/>
                <w:sz w:val="20"/>
                <w:szCs w:val="20"/>
              </w:rPr>
              <w:t>Road traffic authorities</w:t>
            </w:r>
          </w:p>
          <w:p w14:paraId="4A7F1A6B" w14:textId="69B289AB" w:rsidR="00D91C8B" w:rsidRPr="007D6BB1" w:rsidRDefault="00D91C8B" w:rsidP="00D91C8B">
            <w:pPr>
              <w:pStyle w:val="NormalWeb"/>
              <w:spacing w:before="0" w:beforeAutospacing="0" w:after="300" w:afterAutospacing="0"/>
              <w:rPr>
                <w:rFonts w:asciiTheme="majorHAnsi" w:hAnsiTheme="majorHAnsi" w:cstheme="majorHAnsi"/>
                <w:b w:val="0"/>
                <w:bCs w:val="0"/>
                <w:color w:val="000000" w:themeColor="text1"/>
                <w:sz w:val="20"/>
                <w:szCs w:val="20"/>
              </w:rPr>
            </w:pPr>
            <w:r w:rsidRPr="007D6BB1">
              <w:rPr>
                <w:rFonts w:asciiTheme="majorHAnsi" w:hAnsiTheme="majorHAnsi" w:cstheme="majorHAnsi"/>
                <w:b w:val="0"/>
                <w:bCs w:val="0"/>
                <w:color w:val="000000" w:themeColor="text1"/>
                <w:sz w:val="20"/>
                <w:szCs w:val="20"/>
              </w:rPr>
              <w:t>Their roles and responsibilities primarily revolve around managing and ensuring the safe and efficient flow of traffic during construction activities. They are responsible for assessing the impact of building construction on road networks and traffic flow. They evaluate proposed construction projects, considering factors such as the location, duration, and scale of the project. Through this assessment, they determine the potential traffic disruptions and develop strategies to mitigate congestion and minimize inconvenience to road users.</w:t>
            </w:r>
          </w:p>
          <w:p w14:paraId="53CBC1E3" w14:textId="5077862A" w:rsidR="008429AB" w:rsidRPr="007D6BB1" w:rsidRDefault="00D91C8B" w:rsidP="008429AB">
            <w:pPr>
              <w:pStyle w:val="NormalWeb"/>
              <w:spacing w:before="300" w:beforeAutospacing="0" w:after="300" w:afterAutospacing="0"/>
              <w:rPr>
                <w:rFonts w:asciiTheme="majorHAnsi" w:hAnsiTheme="majorHAnsi" w:cstheme="majorHAnsi"/>
                <w:color w:val="000000" w:themeColor="text1"/>
                <w:sz w:val="20"/>
                <w:szCs w:val="20"/>
              </w:rPr>
            </w:pPr>
            <w:r w:rsidRPr="007D6BB1">
              <w:rPr>
                <w:rFonts w:asciiTheme="majorHAnsi" w:hAnsiTheme="majorHAnsi" w:cstheme="majorHAnsi"/>
                <w:b w:val="0"/>
                <w:bCs w:val="0"/>
                <w:color w:val="000000" w:themeColor="text1"/>
                <w:sz w:val="20"/>
                <w:szCs w:val="20"/>
              </w:rPr>
              <w:t>They coordinate with builders, developers, and construction contractors to establish appropriate traffic management plans. They ensure that construction sites implement appropriate signage, traffic control measures, and detour routes to safely guide vehicles and pedestrians around construction zones. This helps maintain the safety of road users and minimizes disruptions to traffic flow.</w:t>
            </w:r>
          </w:p>
          <w:p w14:paraId="58E0A2B2" w14:textId="4107A659" w:rsidR="00242C67" w:rsidRPr="007D6BB1" w:rsidRDefault="00D91C8B" w:rsidP="00BD2BF4">
            <w:pPr>
              <w:pStyle w:val="NormalWeb"/>
              <w:numPr>
                <w:ilvl w:val="1"/>
                <w:numId w:val="33"/>
              </w:numPr>
              <w:spacing w:before="300" w:beforeAutospacing="0" w:after="300" w:afterAutospacing="0"/>
              <w:rPr>
                <w:rFonts w:asciiTheme="majorHAnsi" w:eastAsia="Calibri" w:hAnsiTheme="majorHAnsi" w:cstheme="majorHAnsi"/>
                <w:color w:val="3A5D9C" w:themeColor="accent1"/>
                <w:sz w:val="20"/>
                <w:szCs w:val="20"/>
              </w:rPr>
            </w:pPr>
            <w:r w:rsidRPr="007D6BB1">
              <w:rPr>
                <w:rFonts w:asciiTheme="majorHAnsi" w:eastAsia="Calibri" w:hAnsiTheme="majorHAnsi" w:cstheme="majorHAnsi"/>
                <w:color w:val="3A5D9C" w:themeColor="accent1"/>
                <w:sz w:val="20"/>
                <w:szCs w:val="20"/>
              </w:rPr>
              <w:t>Water authorities</w:t>
            </w:r>
          </w:p>
          <w:p w14:paraId="49682AAB" w14:textId="5070192E" w:rsidR="008429AB" w:rsidRPr="007D6BB1" w:rsidRDefault="008429AB" w:rsidP="008429AB">
            <w:pPr>
              <w:pStyle w:val="NormalWeb"/>
              <w:spacing w:before="300" w:beforeAutospacing="0" w:after="30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The water authorities assess the water supply and wastewater management requirements for building construction projects. They review applications for new connections, evaluate the capacity of existing infrastructure, and determine the necessary upgrades or modifications needed to accommodate the increased demand from new buildings. This ensures that adequate water supply and wastewater infrastructure are in place to support construction activities.</w:t>
            </w:r>
          </w:p>
          <w:p w14:paraId="3C39B7FD" w14:textId="7084D917" w:rsidR="008429AB" w:rsidRPr="007D6BB1" w:rsidRDefault="008429AB" w:rsidP="008429AB">
            <w:pPr>
              <w:pStyle w:val="NormalWeb"/>
              <w:spacing w:before="300" w:beforeAutospacing="0" w:after="300" w:afterAutospacing="0"/>
              <w:rPr>
                <w:rFonts w:asciiTheme="majorHAnsi" w:hAnsiTheme="majorHAnsi" w:cstheme="majorHAnsi"/>
                <w:b w:val="0"/>
                <w:bCs w:val="0"/>
                <w:color w:val="000000" w:themeColor="text1"/>
                <w:sz w:val="20"/>
                <w:szCs w:val="20"/>
              </w:rPr>
            </w:pPr>
            <w:r w:rsidRPr="007D6BB1">
              <w:rPr>
                <w:rFonts w:asciiTheme="majorHAnsi" w:hAnsiTheme="majorHAnsi" w:cstheme="majorHAnsi"/>
                <w:b w:val="0"/>
                <w:bCs w:val="0"/>
                <w:color w:val="000000" w:themeColor="text1"/>
                <w:sz w:val="20"/>
                <w:szCs w:val="20"/>
              </w:rPr>
              <w:t>They coordinate with builders, developers, and plumbing contractors to facilitate the proper installation and connection of water supply and wastewater systems. They provide guidelines and regulations for plumbing works to ensure compliance with health and safety standards. This includes overseeing the installation of water meters, backflow prevention devices, and other necessary equipment to ensure the efficient and sustainable use of water resources.</w:t>
            </w:r>
          </w:p>
          <w:p w14:paraId="0D5444E6" w14:textId="12A24770" w:rsidR="008429AB" w:rsidRPr="007D6BB1" w:rsidRDefault="008429AB" w:rsidP="008429AB">
            <w:pPr>
              <w:pStyle w:val="NormalWeb"/>
              <w:spacing w:before="300" w:beforeAutospacing="0" w:after="300" w:afterAutospacing="0"/>
              <w:rPr>
                <w:rFonts w:asciiTheme="majorHAnsi" w:hAnsiTheme="majorHAnsi" w:cstheme="majorHAnsi"/>
                <w:b w:val="0"/>
                <w:bCs w:val="0"/>
                <w:color w:val="000000" w:themeColor="text1"/>
                <w:sz w:val="20"/>
                <w:szCs w:val="20"/>
              </w:rPr>
            </w:pPr>
            <w:r w:rsidRPr="007D6BB1">
              <w:rPr>
                <w:rFonts w:asciiTheme="majorHAnsi" w:hAnsiTheme="majorHAnsi" w:cstheme="majorHAnsi"/>
                <w:b w:val="0"/>
                <w:bCs w:val="0"/>
                <w:color w:val="000000" w:themeColor="text1"/>
                <w:sz w:val="20"/>
                <w:szCs w:val="20"/>
              </w:rPr>
              <w:t xml:space="preserve">They monitor and enforce compliance with water conservation measures and regulations during construction. They promote the use of water-efficient fixtures, such as low-flow toilets and water-saving </w:t>
            </w:r>
            <w:proofErr w:type="gramStart"/>
            <w:r w:rsidRPr="007D6BB1">
              <w:rPr>
                <w:rFonts w:asciiTheme="majorHAnsi" w:hAnsiTheme="majorHAnsi" w:cstheme="majorHAnsi"/>
                <w:b w:val="0"/>
                <w:bCs w:val="0"/>
                <w:color w:val="000000" w:themeColor="text1"/>
                <w:sz w:val="20"/>
                <w:szCs w:val="20"/>
              </w:rPr>
              <w:t>taps, and</w:t>
            </w:r>
            <w:proofErr w:type="gramEnd"/>
            <w:r w:rsidRPr="007D6BB1">
              <w:rPr>
                <w:rFonts w:asciiTheme="majorHAnsi" w:hAnsiTheme="majorHAnsi" w:cstheme="majorHAnsi"/>
                <w:b w:val="0"/>
                <w:bCs w:val="0"/>
                <w:color w:val="000000" w:themeColor="text1"/>
                <w:sz w:val="20"/>
                <w:szCs w:val="20"/>
              </w:rPr>
              <w:t xml:space="preserve"> ensure that construction sites adhere to proper sediment and erosion control practices to prevent water pollution and protect the environment.</w:t>
            </w:r>
          </w:p>
          <w:p w14:paraId="74E3D2D0" w14:textId="04D42C28" w:rsidR="008429AB" w:rsidRPr="007D6BB1" w:rsidRDefault="008429AB" w:rsidP="008429AB">
            <w:pPr>
              <w:pStyle w:val="NormalWeb"/>
              <w:spacing w:before="300" w:beforeAutospacing="0" w:after="300" w:afterAutospacing="0"/>
              <w:rPr>
                <w:rFonts w:asciiTheme="majorHAnsi" w:hAnsiTheme="majorHAnsi" w:cstheme="majorHAnsi"/>
                <w:b w:val="0"/>
                <w:bCs w:val="0"/>
                <w:color w:val="000000" w:themeColor="text1"/>
                <w:sz w:val="20"/>
                <w:szCs w:val="20"/>
              </w:rPr>
            </w:pPr>
            <w:r w:rsidRPr="007D6BB1">
              <w:rPr>
                <w:rFonts w:asciiTheme="majorHAnsi" w:hAnsiTheme="majorHAnsi" w:cstheme="majorHAnsi"/>
                <w:b w:val="0"/>
                <w:bCs w:val="0"/>
                <w:color w:val="000000" w:themeColor="text1"/>
                <w:sz w:val="20"/>
                <w:szCs w:val="20"/>
              </w:rPr>
              <w:t>They are also responsible for addressing any water supply or wastewater management issues that arise during construction. They handle complaints related to water quality, supply disruptions, or sewage problems, and take necessary actions to rectify the issues and ensure the uninterrupted provision of water services to both construction sites and existing properties.</w:t>
            </w:r>
          </w:p>
          <w:p w14:paraId="008A544B" w14:textId="77777777" w:rsidR="00D91C8B" w:rsidRPr="007D6BB1" w:rsidRDefault="008429AB" w:rsidP="00BD2BF4">
            <w:pPr>
              <w:pStyle w:val="ListParagraph"/>
              <w:keepNext/>
              <w:numPr>
                <w:ilvl w:val="1"/>
                <w:numId w:val="33"/>
              </w:numPr>
              <w:tabs>
                <w:tab w:val="left" w:pos="0"/>
                <w:tab w:val="left" w:pos="1265"/>
              </w:tabs>
              <w:spacing w:before="60"/>
              <w:jc w:val="both"/>
              <w:rPr>
                <w:rFonts w:asciiTheme="majorHAnsi" w:eastAsia="Calibri" w:hAnsiTheme="majorHAnsi" w:cstheme="majorHAnsi"/>
                <w:color w:val="3A5D9C" w:themeColor="accent1"/>
              </w:rPr>
            </w:pPr>
            <w:r w:rsidRPr="007D6BB1">
              <w:rPr>
                <w:rFonts w:asciiTheme="majorHAnsi" w:eastAsia="Calibri" w:hAnsiTheme="majorHAnsi" w:cstheme="majorHAnsi"/>
                <w:color w:val="3A5D9C" w:themeColor="accent1"/>
              </w:rPr>
              <w:t>Electronic communications</w:t>
            </w:r>
          </w:p>
          <w:p w14:paraId="24238D81" w14:textId="5C164A2A" w:rsidR="008429AB" w:rsidRPr="007D6BB1" w:rsidRDefault="008429AB" w:rsidP="008429AB">
            <w:pPr>
              <w:pStyle w:val="NormalWeb"/>
              <w:spacing w:before="0" w:beforeAutospacing="0" w:after="300" w:afterAutospacing="0"/>
              <w:rPr>
                <w:rFonts w:asciiTheme="majorHAnsi" w:hAnsiTheme="majorHAnsi" w:cstheme="majorHAnsi"/>
                <w:b w:val="0"/>
                <w:bCs w:val="0"/>
                <w:color w:val="000000" w:themeColor="text1"/>
                <w:sz w:val="20"/>
                <w:szCs w:val="20"/>
              </w:rPr>
            </w:pPr>
            <w:r w:rsidRPr="007D6BB1">
              <w:rPr>
                <w:rFonts w:asciiTheme="majorHAnsi" w:hAnsiTheme="majorHAnsi" w:cstheme="majorHAnsi"/>
                <w:b w:val="0"/>
                <w:bCs w:val="0"/>
                <w:color w:val="000000" w:themeColor="text1"/>
                <w:sz w:val="20"/>
                <w:szCs w:val="20"/>
              </w:rPr>
              <w:t xml:space="preserve">Electronic communications authorities in Queensland, serve as external service authorities in building construction and are responsible for facilitating the installation and provision of electronic communication infrastructure. The electronic communications authorities assess the requirements for electronic communication services in building construction projects. They evaluate factors such as the size, scale, and purpose of the building to determine the necessary </w:t>
            </w:r>
            <w:r w:rsidRPr="007D6BB1">
              <w:rPr>
                <w:rFonts w:asciiTheme="majorHAnsi" w:hAnsiTheme="majorHAnsi" w:cstheme="majorHAnsi"/>
                <w:b w:val="0"/>
                <w:bCs w:val="0"/>
                <w:color w:val="000000" w:themeColor="text1"/>
                <w:sz w:val="20"/>
                <w:szCs w:val="20"/>
              </w:rPr>
              <w:lastRenderedPageBreak/>
              <w:t>infrastructure, including telephone lines, broadband connectivity, and other electronic communication systems. This assessment ensures that adequate communication services are available to support the building and its occupants.</w:t>
            </w:r>
          </w:p>
          <w:p w14:paraId="02F843E4" w14:textId="36FFBF5A" w:rsidR="008429AB" w:rsidRPr="007D6BB1" w:rsidRDefault="008429AB" w:rsidP="008429AB">
            <w:pPr>
              <w:pStyle w:val="NormalWeb"/>
              <w:spacing w:before="300" w:beforeAutospacing="0" w:after="300" w:afterAutospacing="0"/>
              <w:rPr>
                <w:rFonts w:asciiTheme="majorHAnsi" w:hAnsiTheme="majorHAnsi" w:cstheme="majorHAnsi"/>
                <w:b w:val="0"/>
                <w:bCs w:val="0"/>
                <w:color w:val="000000" w:themeColor="text1"/>
                <w:sz w:val="20"/>
                <w:szCs w:val="20"/>
              </w:rPr>
            </w:pPr>
            <w:r w:rsidRPr="007D6BB1">
              <w:rPr>
                <w:rFonts w:asciiTheme="majorHAnsi" w:hAnsiTheme="majorHAnsi" w:cstheme="majorHAnsi"/>
                <w:b w:val="0"/>
                <w:bCs w:val="0"/>
                <w:color w:val="000000" w:themeColor="text1"/>
                <w:sz w:val="20"/>
                <w:szCs w:val="20"/>
              </w:rPr>
              <w:t>They coordinate with builders, developers, and telecommunication service providers to facilitate the installation and connection of electronic communication infrastructure. They ensure compliance with technical standards and regulations to maintain the quality, reliability, and safety of communication services. This includes overseeing the installation of cables, wiring, and equipment required for telephony, internet, and other electronic communication systems.</w:t>
            </w:r>
          </w:p>
          <w:p w14:paraId="106D026B" w14:textId="4E3D0A09" w:rsidR="008429AB" w:rsidRPr="007D6BB1" w:rsidRDefault="008429AB" w:rsidP="008429AB">
            <w:pPr>
              <w:keepNext/>
              <w:tabs>
                <w:tab w:val="left" w:pos="0"/>
                <w:tab w:val="left" w:pos="1265"/>
              </w:tabs>
              <w:spacing w:before="60"/>
              <w:jc w:val="both"/>
              <w:rPr>
                <w:rFonts w:asciiTheme="majorHAnsi" w:eastAsia="Calibri" w:hAnsiTheme="majorHAnsi" w:cstheme="majorHAnsi"/>
                <w:color w:val="3A5D9C" w:themeColor="accent1"/>
                <w:sz w:val="20"/>
                <w:szCs w:val="20"/>
              </w:rPr>
            </w:pPr>
          </w:p>
        </w:tc>
      </w:tr>
      <w:tr w:rsidR="00765348" w:rsidRPr="007D6BB1" w14:paraId="6D6AD065" w14:textId="77777777" w:rsidTr="007C3A6A">
        <w:trPr>
          <w:cnfStyle w:val="000000100000" w:firstRow="0" w:lastRow="0" w:firstColumn="0" w:lastColumn="0" w:oddVBand="0" w:evenVBand="0" w:oddHBand="1" w:evenHBand="0" w:firstRowFirstColumn="0" w:firstRowLastColumn="0" w:lastRowFirstColumn="0" w:lastRowLastColumn="0"/>
          <w:trHeight w:val="54"/>
        </w:trPr>
        <w:tc>
          <w:tcPr>
            <w:cnfStyle w:val="001000000000" w:firstRow="0" w:lastRow="0" w:firstColumn="1" w:lastColumn="0" w:oddVBand="0" w:evenVBand="0" w:oddHBand="0" w:evenHBand="0" w:firstRowFirstColumn="0" w:firstRowLastColumn="0" w:lastRowFirstColumn="0" w:lastRowLastColumn="0"/>
            <w:tcW w:w="302" w:type="pct"/>
            <w:vMerge w:val="restart"/>
            <w:shd w:val="clear" w:color="auto" w:fill="FFFFFF" w:themeFill="background1"/>
          </w:tcPr>
          <w:p w14:paraId="1996A292" w14:textId="77777777" w:rsidR="00765348" w:rsidRPr="007D6BB1" w:rsidRDefault="00765348" w:rsidP="005F797E">
            <w:pPr>
              <w:pStyle w:val="LargeBold"/>
              <w:keepNext/>
              <w:jc w:val="both"/>
              <w:rPr>
                <w:rFonts w:asciiTheme="majorHAnsi" w:hAnsiTheme="majorHAnsi" w:cstheme="majorHAnsi"/>
                <w:sz w:val="20"/>
                <w:szCs w:val="20"/>
              </w:rPr>
            </w:pPr>
            <w:r w:rsidRPr="007D6BB1">
              <w:rPr>
                <w:rFonts w:asciiTheme="majorHAnsi" w:hAnsiTheme="majorHAnsi" w:cstheme="majorHAnsi"/>
                <w:sz w:val="20"/>
                <w:szCs w:val="20"/>
              </w:rPr>
              <w:lastRenderedPageBreak/>
              <w:t>Q</w:t>
            </w:r>
            <w:r w:rsidRPr="007D6BB1">
              <w:rPr>
                <w:rFonts w:asciiTheme="majorHAnsi" w:hAnsiTheme="majorHAnsi" w:cstheme="majorHAnsi"/>
                <w:sz w:val="20"/>
                <w:szCs w:val="20"/>
                <w:lang w:val="en-US"/>
              </w:rPr>
              <w:t>2</w:t>
            </w:r>
            <w:r w:rsidRPr="007D6BB1">
              <w:rPr>
                <w:rFonts w:asciiTheme="majorHAnsi" w:hAnsiTheme="majorHAnsi" w:cstheme="majorHAnsi"/>
                <w:sz w:val="20"/>
                <w:szCs w:val="20"/>
              </w:rPr>
              <w:t>:</w:t>
            </w:r>
          </w:p>
        </w:tc>
        <w:tc>
          <w:tcPr>
            <w:tcW w:w="3619" w:type="pct"/>
            <w:vMerge w:val="restart"/>
            <w:shd w:val="clear" w:color="auto" w:fill="FFFFFF" w:themeFill="background1"/>
          </w:tcPr>
          <w:p w14:paraId="42E783CB" w14:textId="77777777" w:rsidR="00765348" w:rsidRPr="007D6BB1" w:rsidRDefault="00765348" w:rsidP="005F797E">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7D6BB1">
              <w:rPr>
                <w:rFonts w:asciiTheme="majorHAnsi" w:hAnsiTheme="majorHAnsi" w:cstheme="majorHAnsi"/>
              </w:rPr>
              <w:t xml:space="preserve">Answer the following questions regarding relevant government building and construction regulations, </w:t>
            </w:r>
            <w:proofErr w:type="gramStart"/>
            <w:r w:rsidRPr="007D6BB1">
              <w:rPr>
                <w:rFonts w:asciiTheme="majorHAnsi" w:hAnsiTheme="majorHAnsi" w:cstheme="majorHAnsi"/>
              </w:rPr>
              <w:t>codes</w:t>
            </w:r>
            <w:proofErr w:type="gramEnd"/>
            <w:r w:rsidRPr="007D6BB1">
              <w:rPr>
                <w:rFonts w:asciiTheme="majorHAnsi" w:hAnsiTheme="majorHAnsi" w:cstheme="majorHAnsi"/>
              </w:rPr>
              <w:t xml:space="preserve"> and standards.</w:t>
            </w:r>
          </w:p>
          <w:p w14:paraId="46B7EAE5" w14:textId="77777777" w:rsidR="00765348" w:rsidRPr="007D6BB1" w:rsidRDefault="00765348" w:rsidP="005F797E">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p w14:paraId="18BB3F77" w14:textId="014B33A2" w:rsidR="00765348" w:rsidRPr="007D6BB1" w:rsidRDefault="00765348" w:rsidP="005F797E">
            <w:pPr>
              <w:pStyle w:val="ListParagraph"/>
              <w:keepNext/>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7D6BB1">
              <w:rPr>
                <w:rFonts w:asciiTheme="majorHAnsi" w:hAnsiTheme="majorHAnsi" w:cstheme="majorHAnsi"/>
              </w:rPr>
              <w:t xml:space="preserve">2.1. </w:t>
            </w:r>
            <w:r w:rsidR="003E0A21" w:rsidRPr="007D6BB1">
              <w:rPr>
                <w:rFonts w:asciiTheme="majorHAnsi" w:hAnsiTheme="majorHAnsi" w:cstheme="majorHAnsi"/>
              </w:rPr>
              <w:t xml:space="preserve">Identify and briefly describe </w:t>
            </w:r>
            <w:r w:rsidRPr="007D6BB1">
              <w:rPr>
                <w:rFonts w:asciiTheme="majorHAnsi" w:hAnsiTheme="majorHAnsi" w:cstheme="majorHAnsi"/>
              </w:rPr>
              <w:t>the relevant government building and construction regulations</w:t>
            </w:r>
            <w:r w:rsidR="00493137" w:rsidRPr="007D6BB1">
              <w:rPr>
                <w:rFonts w:asciiTheme="majorHAnsi" w:hAnsiTheme="majorHAnsi" w:cstheme="majorHAnsi"/>
              </w:rPr>
              <w:t xml:space="preserve"> relevant to on-site facilities and services</w:t>
            </w:r>
            <w:r w:rsidRPr="007D6BB1">
              <w:rPr>
                <w:rFonts w:asciiTheme="majorHAnsi" w:hAnsiTheme="majorHAnsi" w:cstheme="majorHAnsi"/>
              </w:rPr>
              <w:t xml:space="preserve">. Write your answer in </w:t>
            </w:r>
            <w:r w:rsidR="003E0A21" w:rsidRPr="007D6BB1">
              <w:rPr>
                <w:rFonts w:asciiTheme="majorHAnsi" w:hAnsiTheme="majorHAnsi" w:cstheme="majorHAnsi"/>
              </w:rPr>
              <w:t>200-300</w:t>
            </w:r>
            <w:r w:rsidRPr="007D6BB1">
              <w:rPr>
                <w:rFonts w:asciiTheme="majorHAnsi" w:hAnsiTheme="majorHAnsi" w:cstheme="majorHAnsi"/>
              </w:rPr>
              <w:t xml:space="preserve"> words.</w:t>
            </w:r>
          </w:p>
          <w:p w14:paraId="627E7DC3" w14:textId="77777777" w:rsidR="00765348" w:rsidRPr="007D6BB1" w:rsidRDefault="00765348" w:rsidP="005F797E">
            <w:pPr>
              <w:pStyle w:val="ListParagraph"/>
              <w:keepNext/>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p w14:paraId="48ABDD28" w14:textId="34C2A529" w:rsidR="00765348" w:rsidRPr="007D6BB1" w:rsidRDefault="00765348" w:rsidP="005F797E">
            <w:pPr>
              <w:pStyle w:val="ListParagraph"/>
              <w:keepNext/>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7D6BB1">
              <w:rPr>
                <w:rFonts w:asciiTheme="majorHAnsi" w:hAnsiTheme="majorHAnsi" w:cstheme="majorHAnsi"/>
              </w:rPr>
              <w:t xml:space="preserve">2.2. Discuss the relevant </w:t>
            </w:r>
            <w:r w:rsidR="003E0A21" w:rsidRPr="007D6BB1">
              <w:rPr>
                <w:rFonts w:asciiTheme="majorHAnsi" w:hAnsiTheme="majorHAnsi" w:cstheme="majorHAnsi"/>
              </w:rPr>
              <w:t xml:space="preserve">Workplace Health and Safety codes with regards </w:t>
            </w:r>
            <w:r w:rsidR="005F2758" w:rsidRPr="007D6BB1">
              <w:rPr>
                <w:rFonts w:asciiTheme="majorHAnsi" w:hAnsiTheme="majorHAnsi" w:cstheme="majorHAnsi"/>
              </w:rPr>
              <w:t xml:space="preserve">to </w:t>
            </w:r>
            <w:r w:rsidR="00D818DD" w:rsidRPr="007D6BB1">
              <w:rPr>
                <w:rFonts w:asciiTheme="majorHAnsi" w:hAnsiTheme="majorHAnsi" w:cstheme="majorHAnsi"/>
              </w:rPr>
              <w:t>Council requirements for temporary site set-up</w:t>
            </w:r>
            <w:r w:rsidRPr="007D6BB1">
              <w:rPr>
                <w:rFonts w:asciiTheme="majorHAnsi" w:hAnsiTheme="majorHAnsi" w:cstheme="majorHAnsi"/>
              </w:rPr>
              <w:t>. Write your answer in 100-150 words.</w:t>
            </w:r>
          </w:p>
          <w:p w14:paraId="1148293F" w14:textId="77777777" w:rsidR="003E0A21" w:rsidRPr="007D6BB1" w:rsidRDefault="003E0A21" w:rsidP="005F797E">
            <w:pPr>
              <w:pStyle w:val="ListParagraph"/>
              <w:keepNext/>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p w14:paraId="35F06EA3" w14:textId="1A105D27" w:rsidR="003E0A21" w:rsidRPr="007D6BB1" w:rsidRDefault="003E0A21" w:rsidP="005F797E">
            <w:pPr>
              <w:pStyle w:val="ListParagraph"/>
              <w:keepNext/>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7D6BB1">
              <w:rPr>
                <w:rFonts w:asciiTheme="majorHAnsi" w:hAnsiTheme="majorHAnsi" w:cstheme="majorHAnsi"/>
              </w:rPr>
              <w:t>2.3 Identify two (2) standards that you need to reference when checking received materials</w:t>
            </w:r>
          </w:p>
        </w:tc>
        <w:tc>
          <w:tcPr>
            <w:tcW w:w="1079" w:type="pct"/>
            <w:gridSpan w:val="2"/>
            <w:shd w:val="clear" w:color="auto" w:fill="FFFFFF" w:themeFill="background1"/>
          </w:tcPr>
          <w:p w14:paraId="63D13F00" w14:textId="77777777" w:rsidR="00765348" w:rsidRPr="007D6BB1" w:rsidRDefault="00765348" w:rsidP="005F797E">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7D6BB1">
              <w:rPr>
                <w:rFonts w:asciiTheme="majorHAnsi" w:hAnsiTheme="majorHAnsi" w:cstheme="majorHAnsi"/>
                <w:b/>
                <w:bCs/>
              </w:rPr>
              <w:t>Satisfactory response</w:t>
            </w:r>
          </w:p>
        </w:tc>
      </w:tr>
      <w:tr w:rsidR="00765348" w:rsidRPr="007D6BB1" w14:paraId="5C1FFDC5" w14:textId="77777777" w:rsidTr="007C3A6A">
        <w:trPr>
          <w:trHeight w:val="607"/>
        </w:trPr>
        <w:tc>
          <w:tcPr>
            <w:cnfStyle w:val="001000000000" w:firstRow="0" w:lastRow="0" w:firstColumn="1" w:lastColumn="0" w:oddVBand="0" w:evenVBand="0" w:oddHBand="0" w:evenHBand="0" w:firstRowFirstColumn="0" w:firstRowLastColumn="0" w:lastRowFirstColumn="0" w:lastRowLastColumn="0"/>
            <w:tcW w:w="302" w:type="pct"/>
            <w:vMerge/>
            <w:shd w:val="clear" w:color="auto" w:fill="FFFFFF" w:themeFill="background1"/>
          </w:tcPr>
          <w:p w14:paraId="35C99406" w14:textId="77777777" w:rsidR="00765348" w:rsidRPr="007D6BB1" w:rsidRDefault="00765348" w:rsidP="005741A0">
            <w:pPr>
              <w:pStyle w:val="LargeBold"/>
              <w:jc w:val="both"/>
              <w:rPr>
                <w:rFonts w:asciiTheme="majorHAnsi" w:hAnsiTheme="majorHAnsi" w:cstheme="majorHAnsi"/>
                <w:sz w:val="20"/>
                <w:szCs w:val="20"/>
              </w:rPr>
            </w:pPr>
          </w:p>
        </w:tc>
        <w:tc>
          <w:tcPr>
            <w:tcW w:w="3619" w:type="pct"/>
            <w:vMerge/>
            <w:shd w:val="clear" w:color="auto" w:fill="FFFFFF" w:themeFill="background1"/>
          </w:tcPr>
          <w:p w14:paraId="11408239" w14:textId="77777777" w:rsidR="00765348" w:rsidRPr="007D6BB1" w:rsidRDefault="00765348" w:rsidP="005741A0">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
        </w:tc>
        <w:tc>
          <w:tcPr>
            <w:tcW w:w="528" w:type="pct"/>
            <w:shd w:val="clear" w:color="auto" w:fill="FFFFFF" w:themeFill="background1"/>
          </w:tcPr>
          <w:sdt>
            <w:sdtPr>
              <w:rPr>
                <w:rFonts w:asciiTheme="majorHAnsi" w:hAnsiTheme="majorHAnsi" w:cstheme="majorHAnsi"/>
                <w:b/>
                <w:bCs/>
                <w:sz w:val="20"/>
                <w:szCs w:val="20"/>
              </w:rPr>
              <w:id w:val="502094726"/>
              <w:placeholder>
                <w:docPart w:val="E174BE8E8E574E42A014B3C241AECE16"/>
              </w:placeholder>
            </w:sdtPr>
            <w:sdtEndPr/>
            <w:sdtContent>
              <w:p w14:paraId="4514F86C" w14:textId="339A27EB" w:rsidR="00765348" w:rsidRPr="007D6BB1" w:rsidRDefault="00765348" w:rsidP="00424962">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20"/>
                    <w:szCs w:val="20"/>
                  </w:rPr>
                </w:pPr>
                <w:r w:rsidRPr="007D6BB1">
                  <w:rPr>
                    <w:rFonts w:asciiTheme="majorHAnsi" w:hAnsiTheme="majorHAnsi" w:cstheme="majorHAnsi"/>
                    <w:b/>
                    <w:bCs/>
                    <w:sz w:val="20"/>
                    <w:szCs w:val="20"/>
                  </w:rPr>
                  <w:t xml:space="preserve">Yes </w:t>
                </w:r>
                <w:r w:rsidRPr="007D6BB1">
                  <w:rPr>
                    <w:rFonts w:ascii="Segoe UI Symbol" w:eastAsia="MS Gothic" w:hAnsi="Segoe UI Symbol" w:cs="Segoe UI Symbol"/>
                    <w:b/>
                    <w:sz w:val="20"/>
                    <w:szCs w:val="20"/>
                  </w:rPr>
                  <w:t>☐</w:t>
                </w:r>
              </w:p>
            </w:sdtContent>
          </w:sdt>
        </w:tc>
        <w:tc>
          <w:tcPr>
            <w:tcW w:w="551" w:type="pct"/>
            <w:shd w:val="clear" w:color="auto" w:fill="FFFFFF" w:themeFill="background1"/>
          </w:tcPr>
          <w:sdt>
            <w:sdtPr>
              <w:rPr>
                <w:rFonts w:asciiTheme="majorHAnsi" w:hAnsiTheme="majorHAnsi" w:cstheme="majorHAnsi"/>
                <w:b/>
                <w:bCs/>
                <w:sz w:val="20"/>
                <w:szCs w:val="20"/>
              </w:rPr>
              <w:id w:val="677698687"/>
              <w:placeholder>
                <w:docPart w:val="29FC40A0B8314187A8EF7A0BC5F6F837"/>
              </w:placeholder>
            </w:sdtPr>
            <w:sdtEndPr/>
            <w:sdtContent>
              <w:p w14:paraId="072CC8CC" w14:textId="3BFA3B63" w:rsidR="00765348" w:rsidRPr="007D6BB1" w:rsidRDefault="00765348" w:rsidP="00424962">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20"/>
                    <w:szCs w:val="20"/>
                  </w:rPr>
                </w:pPr>
                <w:r w:rsidRPr="007D6BB1">
                  <w:rPr>
                    <w:rFonts w:asciiTheme="majorHAnsi" w:hAnsiTheme="majorHAnsi" w:cstheme="majorHAnsi"/>
                    <w:b/>
                    <w:bCs/>
                    <w:sz w:val="20"/>
                    <w:szCs w:val="20"/>
                  </w:rPr>
                  <w:t xml:space="preserve">No </w:t>
                </w:r>
                <w:r w:rsidRPr="007D6BB1">
                  <w:rPr>
                    <w:rFonts w:ascii="Segoe UI Symbol" w:eastAsia="MS Gothic" w:hAnsi="Segoe UI Symbol" w:cs="Segoe UI Symbol"/>
                    <w:b/>
                    <w:sz w:val="20"/>
                    <w:szCs w:val="20"/>
                  </w:rPr>
                  <w:t>☐</w:t>
                </w:r>
              </w:p>
            </w:sdtContent>
          </w:sdt>
        </w:tc>
      </w:tr>
      <w:tr w:rsidR="00765348" w:rsidRPr="007D6BB1" w14:paraId="16C7C0C7" w14:textId="77777777" w:rsidTr="007C3A6A">
        <w:trPr>
          <w:cnfStyle w:val="000000100000" w:firstRow="0" w:lastRow="0" w:firstColumn="0" w:lastColumn="0" w:oddVBand="0" w:evenVBand="0" w:oddHBand="1" w:evenHBand="0" w:firstRowFirstColumn="0" w:firstRowLastColumn="0" w:lastRowFirstColumn="0" w:lastRowLastColumn="0"/>
          <w:trHeight w:val="11766"/>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1CD2126B" w14:textId="77777777" w:rsidR="00765348" w:rsidRPr="007D6BB1" w:rsidRDefault="004A25F1" w:rsidP="00424962">
            <w:pPr>
              <w:jc w:val="both"/>
              <w:rPr>
                <w:rFonts w:asciiTheme="majorHAnsi" w:hAnsiTheme="majorHAnsi" w:cstheme="majorHAnsi"/>
                <w:color w:val="3A5D9C" w:themeColor="accent1"/>
                <w:sz w:val="20"/>
                <w:szCs w:val="20"/>
              </w:rPr>
            </w:pPr>
            <w:r w:rsidRPr="007D6BB1">
              <w:rPr>
                <w:rFonts w:asciiTheme="majorHAnsi" w:hAnsiTheme="majorHAnsi" w:cstheme="majorHAnsi"/>
                <w:b w:val="0"/>
                <w:bCs w:val="0"/>
                <w:color w:val="3A5D9C" w:themeColor="accent1"/>
                <w:sz w:val="20"/>
                <w:szCs w:val="20"/>
              </w:rPr>
              <w:lastRenderedPageBreak/>
              <w:t>2.1</w:t>
            </w:r>
          </w:p>
          <w:p w14:paraId="698F80C5" w14:textId="77777777" w:rsidR="004A25F1" w:rsidRPr="007D6BB1" w:rsidRDefault="004A25F1" w:rsidP="00424962">
            <w:pPr>
              <w:jc w:val="both"/>
              <w:rPr>
                <w:rFonts w:asciiTheme="majorHAnsi" w:hAnsiTheme="majorHAnsi" w:cstheme="majorHAnsi"/>
                <w:color w:val="3A5D9C" w:themeColor="accent1"/>
                <w:sz w:val="20"/>
                <w:szCs w:val="20"/>
              </w:rPr>
            </w:pPr>
          </w:p>
          <w:p w14:paraId="27D89DD5" w14:textId="35B14E88" w:rsidR="004A25F1" w:rsidRPr="007D6BB1" w:rsidRDefault="004A25F1" w:rsidP="004A25F1">
            <w:pPr>
              <w:pStyle w:val="NormalWeb"/>
              <w:spacing w:before="0" w:beforeAutospacing="0" w:after="30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In Queensland, Australia, there are several government building and construction regulations that are relevant to on-site facilities and services. Compliance with these regulations ensure that on-site facilities and services meet the required standards, promote safety and accessibility.</w:t>
            </w:r>
          </w:p>
          <w:p w14:paraId="3C2BA9BA" w14:textId="0E127765" w:rsidR="004A25F1" w:rsidRPr="007D6BB1" w:rsidRDefault="004A25F1" w:rsidP="00A27694">
            <w:pPr>
              <w:pStyle w:val="NormalWeb"/>
              <w:spacing w:before="0" w:beforeAutospacing="0" w:after="0" w:afterAutospacing="0"/>
              <w:rPr>
                <w:rFonts w:asciiTheme="majorHAnsi" w:hAnsiTheme="majorHAnsi" w:cstheme="majorHAnsi"/>
                <w:b w:val="0"/>
                <w:bCs w:val="0"/>
                <w:color w:val="000000" w:themeColor="text1"/>
                <w:sz w:val="20"/>
                <w:szCs w:val="20"/>
              </w:rPr>
            </w:pPr>
            <w:r w:rsidRPr="007D6BB1">
              <w:rPr>
                <w:rFonts w:asciiTheme="majorHAnsi" w:hAnsiTheme="majorHAnsi" w:cstheme="majorHAnsi"/>
                <w:b w:val="0"/>
                <w:bCs w:val="0"/>
                <w:color w:val="000000" w:themeColor="text1"/>
                <w:sz w:val="20"/>
                <w:szCs w:val="20"/>
              </w:rPr>
              <w:t>Building Act 1975 establishes the legislative framework for building and construction in Queensland. It covers various aspects, including building permits, inspections, and compliance with building codes and standards.</w:t>
            </w:r>
          </w:p>
          <w:p w14:paraId="0E1F701A" w14:textId="0EAD7440" w:rsidR="004A25F1" w:rsidRPr="007D6BB1" w:rsidRDefault="004A25F1" w:rsidP="00A27694">
            <w:pPr>
              <w:pStyle w:val="NormalWeb"/>
              <w:spacing w:before="0" w:beforeAutospacing="0" w:after="0" w:afterAutospacing="0"/>
              <w:rPr>
                <w:rFonts w:asciiTheme="majorHAnsi" w:hAnsiTheme="majorHAnsi" w:cstheme="majorHAnsi"/>
                <w:b w:val="0"/>
                <w:bCs w:val="0"/>
                <w:color w:val="000000" w:themeColor="text1"/>
                <w:sz w:val="20"/>
                <w:szCs w:val="20"/>
              </w:rPr>
            </w:pPr>
            <w:r w:rsidRPr="007D6BB1">
              <w:rPr>
                <w:rFonts w:asciiTheme="majorHAnsi" w:hAnsiTheme="majorHAnsi" w:cstheme="majorHAnsi"/>
                <w:b w:val="0"/>
                <w:bCs w:val="0"/>
                <w:color w:val="000000" w:themeColor="text1"/>
                <w:sz w:val="20"/>
                <w:szCs w:val="20"/>
              </w:rPr>
              <w:t>Disability Discrimination Act 1992</w:t>
            </w:r>
            <w:r w:rsidR="00A27694" w:rsidRPr="007D6BB1">
              <w:rPr>
                <w:rFonts w:asciiTheme="majorHAnsi" w:hAnsiTheme="majorHAnsi" w:cstheme="majorHAnsi"/>
                <w:b w:val="0"/>
                <w:bCs w:val="0"/>
                <w:color w:val="000000" w:themeColor="text1"/>
                <w:sz w:val="20"/>
                <w:szCs w:val="20"/>
              </w:rPr>
              <w:t xml:space="preserve"> is a</w:t>
            </w:r>
            <w:r w:rsidRPr="007D6BB1">
              <w:rPr>
                <w:rFonts w:asciiTheme="majorHAnsi" w:hAnsiTheme="majorHAnsi" w:cstheme="majorHAnsi"/>
                <w:b w:val="0"/>
                <w:bCs w:val="0"/>
                <w:color w:val="000000" w:themeColor="text1"/>
                <w:sz w:val="20"/>
                <w:szCs w:val="20"/>
              </w:rPr>
              <w:t xml:space="preserve"> legislation </w:t>
            </w:r>
            <w:r w:rsidR="00A27694" w:rsidRPr="007D6BB1">
              <w:rPr>
                <w:rFonts w:asciiTheme="majorHAnsi" w:hAnsiTheme="majorHAnsi" w:cstheme="majorHAnsi"/>
                <w:b w:val="0"/>
                <w:bCs w:val="0"/>
                <w:color w:val="000000" w:themeColor="text1"/>
                <w:sz w:val="20"/>
                <w:szCs w:val="20"/>
              </w:rPr>
              <w:t xml:space="preserve">that </w:t>
            </w:r>
            <w:r w:rsidRPr="007D6BB1">
              <w:rPr>
                <w:rFonts w:asciiTheme="majorHAnsi" w:hAnsiTheme="majorHAnsi" w:cstheme="majorHAnsi"/>
                <w:b w:val="0"/>
                <w:bCs w:val="0"/>
                <w:color w:val="000000" w:themeColor="text1"/>
                <w:sz w:val="20"/>
                <w:szCs w:val="20"/>
              </w:rPr>
              <w:t>prohibits discrimination against people with disabilities. It requires that on-site facilities and services are accessible to all individuals, including those with disabilities. This includes providing accessible parking, ramps, toilets, and other amenities.</w:t>
            </w:r>
          </w:p>
          <w:p w14:paraId="671C3D74" w14:textId="0FE2B536" w:rsidR="004A25F1" w:rsidRPr="007D6BB1" w:rsidRDefault="004A25F1" w:rsidP="00A27694">
            <w:pPr>
              <w:pStyle w:val="NormalWeb"/>
              <w:spacing w:before="0" w:beforeAutospacing="0" w:after="0" w:afterAutospacing="0"/>
              <w:rPr>
                <w:rFonts w:asciiTheme="majorHAnsi" w:hAnsiTheme="majorHAnsi" w:cstheme="majorHAnsi"/>
                <w:b w:val="0"/>
                <w:bCs w:val="0"/>
                <w:color w:val="000000" w:themeColor="text1"/>
                <w:sz w:val="20"/>
                <w:szCs w:val="20"/>
              </w:rPr>
            </w:pPr>
            <w:r w:rsidRPr="007D6BB1">
              <w:rPr>
                <w:rFonts w:asciiTheme="majorHAnsi" w:hAnsiTheme="majorHAnsi" w:cstheme="majorHAnsi"/>
                <w:b w:val="0"/>
                <w:bCs w:val="0"/>
                <w:color w:val="000000" w:themeColor="text1"/>
                <w:sz w:val="20"/>
                <w:szCs w:val="20"/>
              </w:rPr>
              <w:t>Work Health and Safety Act 2011 establishes the framework for ensuring the health and safety of workers and others at construction sites. It requires employers to provide safe working environments, including adequate facilities and services, such as toilets, drinking water, and washing facilities.</w:t>
            </w:r>
          </w:p>
          <w:p w14:paraId="7F4445E7" w14:textId="77777777" w:rsidR="004A25F1" w:rsidRPr="007D6BB1" w:rsidRDefault="004A25F1" w:rsidP="00424962">
            <w:pPr>
              <w:jc w:val="both"/>
              <w:rPr>
                <w:rFonts w:asciiTheme="majorHAnsi" w:hAnsiTheme="majorHAnsi" w:cstheme="majorHAnsi"/>
                <w:color w:val="3A5D9C" w:themeColor="accent1"/>
                <w:sz w:val="20"/>
                <w:szCs w:val="20"/>
              </w:rPr>
            </w:pPr>
          </w:p>
          <w:p w14:paraId="4AD11986" w14:textId="77777777" w:rsidR="00A27694" w:rsidRPr="007D6BB1" w:rsidRDefault="00A27694" w:rsidP="00424962">
            <w:pPr>
              <w:jc w:val="both"/>
              <w:rPr>
                <w:rFonts w:asciiTheme="majorHAnsi" w:hAnsiTheme="majorHAnsi" w:cstheme="majorHAnsi"/>
                <w:color w:val="3A5D9C" w:themeColor="accent1"/>
                <w:sz w:val="20"/>
                <w:szCs w:val="20"/>
              </w:rPr>
            </w:pPr>
            <w:r w:rsidRPr="007D6BB1">
              <w:rPr>
                <w:rFonts w:asciiTheme="majorHAnsi" w:hAnsiTheme="majorHAnsi" w:cstheme="majorHAnsi"/>
                <w:b w:val="0"/>
                <w:bCs w:val="0"/>
                <w:color w:val="3A5D9C" w:themeColor="accent1"/>
                <w:sz w:val="20"/>
                <w:szCs w:val="20"/>
              </w:rPr>
              <w:t>2.2</w:t>
            </w:r>
          </w:p>
          <w:p w14:paraId="200F5FD7" w14:textId="77777777" w:rsidR="00A27694" w:rsidRPr="007D6BB1" w:rsidRDefault="00A27694" w:rsidP="00424962">
            <w:pPr>
              <w:jc w:val="both"/>
              <w:rPr>
                <w:rFonts w:asciiTheme="majorHAnsi" w:hAnsiTheme="majorHAnsi" w:cstheme="majorHAnsi"/>
                <w:b w:val="0"/>
                <w:bCs w:val="0"/>
                <w:color w:val="000000" w:themeColor="text1"/>
                <w:sz w:val="20"/>
                <w:szCs w:val="20"/>
              </w:rPr>
            </w:pPr>
          </w:p>
          <w:p w14:paraId="7038A286" w14:textId="77777777" w:rsidR="00A27694" w:rsidRPr="007D6BB1" w:rsidRDefault="00A27694" w:rsidP="00424962">
            <w:pPr>
              <w:jc w:val="both"/>
              <w:rPr>
                <w:rFonts w:asciiTheme="majorHAnsi" w:hAnsiTheme="majorHAnsi" w:cstheme="majorHAnsi"/>
                <w:color w:val="000000" w:themeColor="text1"/>
                <w:sz w:val="20"/>
                <w:szCs w:val="20"/>
              </w:rPr>
            </w:pPr>
            <w:r w:rsidRPr="007D6BB1">
              <w:rPr>
                <w:rFonts w:asciiTheme="majorHAnsi" w:hAnsiTheme="majorHAnsi" w:cstheme="majorHAnsi"/>
                <w:b w:val="0"/>
                <w:bCs w:val="0"/>
                <w:color w:val="000000" w:themeColor="text1"/>
                <w:sz w:val="20"/>
                <w:szCs w:val="20"/>
              </w:rPr>
              <w:t>Temporary site set-up in Brisbane Council requires compliance with relevant Workplace Health and Safety (WHS) codes. The Work Health and Safety Act 2011 (Queensland) serves as the foundation, ensuring employers prioritize the health and safety of workers and others at the construction site. The accompanying Work Health and Safety Regulation 2011 provides detailed guidelines, covering aspects like risk management, hazard identification, emergency procedures, and provision of adequate welfare facilities. Additionally, Brisbane City Council may have specific local laws addressing traffic management plans, noise control, waste management, and public safety. Adhering to these WHS codes necessitates conducting comprehensive risk assessments, implementing safety measures, and providing necessary facilities while fostering effective communication and training for workers to ensure a secure working environment.</w:t>
            </w:r>
          </w:p>
          <w:p w14:paraId="3C91D66D" w14:textId="77777777" w:rsidR="00A27694" w:rsidRPr="007D6BB1" w:rsidRDefault="00A27694" w:rsidP="00424962">
            <w:pPr>
              <w:jc w:val="both"/>
              <w:rPr>
                <w:rFonts w:asciiTheme="majorHAnsi" w:hAnsiTheme="majorHAnsi" w:cstheme="majorHAnsi"/>
                <w:b w:val="0"/>
                <w:bCs w:val="0"/>
                <w:color w:val="000000" w:themeColor="text1"/>
                <w:sz w:val="20"/>
                <w:szCs w:val="20"/>
              </w:rPr>
            </w:pPr>
          </w:p>
          <w:p w14:paraId="63929BD0" w14:textId="77777777" w:rsidR="00A27694" w:rsidRPr="007D6BB1" w:rsidRDefault="00A27694" w:rsidP="00A27694">
            <w:pPr>
              <w:pStyle w:val="Numbering"/>
              <w:ind w:left="0"/>
              <w:rPr>
                <w:rFonts w:asciiTheme="majorHAnsi" w:hAnsiTheme="majorHAnsi" w:cstheme="majorHAnsi"/>
                <w:b w:val="0"/>
                <w:bCs w:val="0"/>
                <w:color w:val="000000" w:themeColor="text1"/>
                <w:lang w:eastAsia="en-AU"/>
              </w:rPr>
            </w:pPr>
            <w:r w:rsidRPr="007D6BB1">
              <w:rPr>
                <w:rFonts w:asciiTheme="majorHAnsi" w:hAnsiTheme="majorHAnsi" w:cstheme="majorHAnsi"/>
                <w:b w:val="0"/>
                <w:bCs w:val="0"/>
                <w:color w:val="000000" w:themeColor="text1"/>
                <w:lang w:eastAsia="en-AU"/>
              </w:rPr>
              <w:t xml:space="preserve">Ensure, to the greatest extent possible, the provision of adequate </w:t>
            </w:r>
            <w:proofErr w:type="gramStart"/>
            <w:r w:rsidRPr="007D6BB1">
              <w:rPr>
                <w:rFonts w:asciiTheme="majorHAnsi" w:hAnsiTheme="majorHAnsi" w:cstheme="majorHAnsi"/>
                <w:b w:val="0"/>
                <w:bCs w:val="0"/>
                <w:color w:val="000000" w:themeColor="text1"/>
                <w:lang w:eastAsia="en-AU"/>
              </w:rPr>
              <w:t>facilities</w:t>
            </w:r>
            <w:proofErr w:type="gramEnd"/>
          </w:p>
          <w:p w14:paraId="0A7078BF" w14:textId="77777777" w:rsidR="00A27694" w:rsidRPr="007D6BB1" w:rsidRDefault="00A27694" w:rsidP="00A27694">
            <w:pPr>
              <w:pStyle w:val="Numbering"/>
              <w:ind w:left="0"/>
              <w:rPr>
                <w:rFonts w:asciiTheme="majorHAnsi" w:hAnsiTheme="majorHAnsi" w:cstheme="majorHAnsi"/>
                <w:b w:val="0"/>
                <w:bCs w:val="0"/>
                <w:color w:val="000000" w:themeColor="text1"/>
                <w:lang w:eastAsia="en-AU"/>
              </w:rPr>
            </w:pPr>
            <w:r w:rsidRPr="007D6BB1">
              <w:rPr>
                <w:rFonts w:asciiTheme="majorHAnsi" w:hAnsiTheme="majorHAnsi" w:cstheme="majorHAnsi"/>
                <w:b w:val="0"/>
                <w:bCs w:val="0"/>
                <w:color w:val="000000" w:themeColor="text1"/>
                <w:lang w:eastAsia="en-AU"/>
              </w:rPr>
              <w:t xml:space="preserve">Ensure, to the greatest extent possible, the provision of adequate facilities for workers, such as toilets, drinking water, washing and eating </w:t>
            </w:r>
            <w:proofErr w:type="gramStart"/>
            <w:r w:rsidRPr="007D6BB1">
              <w:rPr>
                <w:rFonts w:asciiTheme="majorHAnsi" w:hAnsiTheme="majorHAnsi" w:cstheme="majorHAnsi"/>
                <w:b w:val="0"/>
                <w:bCs w:val="0"/>
                <w:color w:val="000000" w:themeColor="text1"/>
                <w:lang w:eastAsia="en-AU"/>
              </w:rPr>
              <w:t>facilities</w:t>
            </w:r>
            <w:proofErr w:type="gramEnd"/>
          </w:p>
          <w:p w14:paraId="17D4E65F" w14:textId="77777777" w:rsidR="00A27694" w:rsidRPr="007D6BB1" w:rsidRDefault="00A27694" w:rsidP="00A27694">
            <w:pPr>
              <w:pStyle w:val="Numbering"/>
              <w:ind w:left="0"/>
              <w:rPr>
                <w:rFonts w:asciiTheme="majorHAnsi" w:hAnsiTheme="majorHAnsi" w:cstheme="majorHAnsi"/>
                <w:b w:val="0"/>
                <w:bCs w:val="0"/>
                <w:color w:val="000000" w:themeColor="text1"/>
                <w:lang w:eastAsia="en-AU"/>
              </w:rPr>
            </w:pPr>
            <w:r w:rsidRPr="007D6BB1">
              <w:rPr>
                <w:rFonts w:asciiTheme="majorHAnsi" w:hAnsiTheme="majorHAnsi" w:cstheme="majorHAnsi"/>
                <w:b w:val="0"/>
                <w:bCs w:val="0"/>
                <w:color w:val="000000" w:themeColor="text1"/>
                <w:lang w:eastAsia="en-AU"/>
              </w:rPr>
              <w:t>Prepare emergency plans and manage the risks associated with remote and isolated work.</w:t>
            </w:r>
          </w:p>
          <w:p w14:paraId="5D9679B7" w14:textId="77777777" w:rsidR="00A27694" w:rsidRPr="007D6BB1" w:rsidRDefault="00A27694" w:rsidP="00A27694">
            <w:pPr>
              <w:pStyle w:val="Numbering"/>
              <w:ind w:left="0"/>
              <w:rPr>
                <w:rFonts w:asciiTheme="majorHAnsi" w:hAnsiTheme="majorHAnsi" w:cstheme="majorHAnsi"/>
                <w:b w:val="0"/>
                <w:bCs w:val="0"/>
                <w:color w:val="000000" w:themeColor="text1"/>
                <w:lang w:eastAsia="en-AU"/>
              </w:rPr>
            </w:pPr>
            <w:r w:rsidRPr="007D6BB1">
              <w:rPr>
                <w:rFonts w:asciiTheme="majorHAnsi" w:hAnsiTheme="majorHAnsi" w:cstheme="majorHAnsi"/>
                <w:b w:val="0"/>
                <w:bCs w:val="0"/>
                <w:color w:val="000000" w:themeColor="text1"/>
                <w:lang w:eastAsia="en-AU"/>
              </w:rPr>
              <w:t>Persons conducting a business or undertaking who have management or control of a workplace must, to the best of their ability, ensure that the workplace, the means of entering and exiting the workplace, and anything arising from the workplace poses no health or safety risks to any person.</w:t>
            </w:r>
          </w:p>
          <w:p w14:paraId="70C84BF3" w14:textId="77777777" w:rsidR="00A27694" w:rsidRPr="007D6BB1" w:rsidRDefault="00A27694" w:rsidP="00A27694">
            <w:pPr>
              <w:spacing w:line="276" w:lineRule="auto"/>
              <w:jc w:val="both"/>
              <w:rPr>
                <w:rFonts w:asciiTheme="majorHAnsi" w:hAnsiTheme="majorHAnsi" w:cstheme="majorHAnsi"/>
                <w:color w:val="000000" w:themeColor="text1"/>
                <w:sz w:val="20"/>
                <w:szCs w:val="20"/>
              </w:rPr>
            </w:pPr>
            <w:r w:rsidRPr="007D6BB1">
              <w:rPr>
                <w:rFonts w:asciiTheme="majorHAnsi" w:hAnsiTheme="majorHAnsi" w:cstheme="majorHAnsi"/>
                <w:b w:val="0"/>
                <w:bCs w:val="0"/>
                <w:color w:val="000000" w:themeColor="text1"/>
                <w:sz w:val="20"/>
                <w:szCs w:val="20"/>
              </w:rPr>
              <w:t>Contact with appropriate state or local authorities, such as municipal councils, fire authorities, health authorities, and police, may be required to obtain approval for using these structures.</w:t>
            </w:r>
          </w:p>
          <w:p w14:paraId="1D05DA7A" w14:textId="77777777" w:rsidR="008C6D5F" w:rsidRPr="007D6BB1" w:rsidRDefault="008C6D5F" w:rsidP="008C6D5F">
            <w:pPr>
              <w:pStyle w:val="Numbering"/>
              <w:ind w:left="0"/>
              <w:rPr>
                <w:rFonts w:asciiTheme="majorHAnsi" w:hAnsiTheme="majorHAnsi" w:cstheme="majorHAnsi"/>
                <w:b w:val="0"/>
                <w:bCs w:val="0"/>
                <w:color w:val="000000" w:themeColor="text1"/>
                <w:lang w:eastAsia="en-AU"/>
              </w:rPr>
            </w:pPr>
            <w:r w:rsidRPr="007D6BB1">
              <w:rPr>
                <w:rFonts w:asciiTheme="majorHAnsi" w:hAnsiTheme="majorHAnsi" w:cstheme="majorHAnsi"/>
                <w:b w:val="0"/>
                <w:bCs w:val="0"/>
                <w:color w:val="000000" w:themeColor="text1"/>
                <w:lang w:eastAsia="en-AU"/>
              </w:rPr>
              <w:t>Ensure continuous service by maintaining and operating temporary facilities and systems.</w:t>
            </w:r>
          </w:p>
          <w:p w14:paraId="049B39A4" w14:textId="77777777" w:rsidR="008C6D5F" w:rsidRPr="007D6BB1" w:rsidRDefault="008C6D5F" w:rsidP="008C6D5F">
            <w:pPr>
              <w:pStyle w:val="Numbering"/>
              <w:ind w:left="0"/>
              <w:rPr>
                <w:rFonts w:asciiTheme="majorHAnsi" w:hAnsiTheme="majorHAnsi" w:cstheme="majorHAnsi"/>
                <w:b w:val="0"/>
                <w:bCs w:val="0"/>
                <w:color w:val="000000" w:themeColor="text1"/>
                <w:lang w:eastAsia="en-AU"/>
              </w:rPr>
            </w:pPr>
            <w:r w:rsidRPr="007D6BB1">
              <w:rPr>
                <w:rFonts w:asciiTheme="majorHAnsi" w:hAnsiTheme="majorHAnsi" w:cstheme="majorHAnsi"/>
                <w:b w:val="0"/>
                <w:bCs w:val="0"/>
                <w:color w:val="000000" w:themeColor="text1"/>
                <w:lang w:eastAsia="en-AU"/>
              </w:rPr>
              <w:t>Modify and expand systems as the work progresses.</w:t>
            </w:r>
          </w:p>
          <w:p w14:paraId="51FEE859" w14:textId="77777777" w:rsidR="008C6D5F" w:rsidRPr="007D6BB1" w:rsidRDefault="008C6D5F" w:rsidP="008C6D5F">
            <w:pPr>
              <w:pStyle w:val="Numbering"/>
              <w:ind w:left="0"/>
              <w:rPr>
                <w:rFonts w:asciiTheme="majorHAnsi" w:hAnsiTheme="majorHAnsi" w:cstheme="majorHAnsi"/>
                <w:b w:val="0"/>
                <w:bCs w:val="0"/>
                <w:color w:val="000000" w:themeColor="text1"/>
                <w:lang w:eastAsia="en-AU"/>
              </w:rPr>
            </w:pPr>
            <w:r w:rsidRPr="007D6BB1">
              <w:rPr>
                <w:rFonts w:asciiTheme="majorHAnsi" w:hAnsiTheme="majorHAnsi" w:cstheme="majorHAnsi"/>
                <w:b w:val="0"/>
                <w:bCs w:val="0"/>
                <w:color w:val="000000" w:themeColor="text1"/>
                <w:lang w:eastAsia="en-AU"/>
              </w:rPr>
              <w:t>Remove all temporary materials and equipment when they are no longer needed.</w:t>
            </w:r>
          </w:p>
          <w:p w14:paraId="3B2478C5" w14:textId="77777777" w:rsidR="008C6D5F" w:rsidRPr="007D6BB1" w:rsidRDefault="008C6D5F" w:rsidP="008C6D5F">
            <w:pPr>
              <w:pStyle w:val="Numbering"/>
              <w:ind w:left="0"/>
              <w:rPr>
                <w:rFonts w:asciiTheme="majorHAnsi" w:hAnsiTheme="majorHAnsi" w:cstheme="majorHAnsi"/>
                <w:b w:val="0"/>
                <w:bCs w:val="0"/>
                <w:color w:val="000000" w:themeColor="text1"/>
                <w:lang w:eastAsia="en-AU"/>
              </w:rPr>
            </w:pPr>
            <w:r w:rsidRPr="007D6BB1">
              <w:rPr>
                <w:rFonts w:asciiTheme="majorHAnsi" w:hAnsiTheme="majorHAnsi" w:cstheme="majorHAnsi"/>
                <w:b w:val="0"/>
                <w:bCs w:val="0"/>
                <w:color w:val="000000" w:themeColor="text1"/>
                <w:lang w:eastAsia="en-AU"/>
              </w:rPr>
              <w:t>Restore existing temporary service facilities to their specified or original condition.</w:t>
            </w:r>
          </w:p>
          <w:p w14:paraId="280E5381" w14:textId="77777777" w:rsidR="00A27694" w:rsidRPr="007D6BB1" w:rsidRDefault="00A27694" w:rsidP="00424962">
            <w:pPr>
              <w:jc w:val="both"/>
              <w:rPr>
                <w:rFonts w:asciiTheme="majorHAnsi" w:hAnsiTheme="majorHAnsi" w:cstheme="majorHAnsi"/>
                <w:color w:val="3A5D9C" w:themeColor="accent1"/>
                <w:sz w:val="20"/>
                <w:szCs w:val="20"/>
              </w:rPr>
            </w:pPr>
          </w:p>
          <w:p w14:paraId="03A4F474" w14:textId="77777777" w:rsidR="00A27694" w:rsidRPr="007D6BB1" w:rsidRDefault="00A27694" w:rsidP="00424962">
            <w:pPr>
              <w:jc w:val="both"/>
              <w:rPr>
                <w:rFonts w:asciiTheme="majorHAnsi" w:hAnsiTheme="majorHAnsi" w:cstheme="majorHAnsi"/>
                <w:color w:val="3A5D9C" w:themeColor="accent1"/>
                <w:sz w:val="20"/>
                <w:szCs w:val="20"/>
              </w:rPr>
            </w:pPr>
            <w:r w:rsidRPr="007D6BB1">
              <w:rPr>
                <w:rFonts w:asciiTheme="majorHAnsi" w:hAnsiTheme="majorHAnsi" w:cstheme="majorHAnsi"/>
                <w:b w:val="0"/>
                <w:bCs w:val="0"/>
                <w:color w:val="3A5D9C" w:themeColor="accent1"/>
                <w:sz w:val="20"/>
                <w:szCs w:val="20"/>
              </w:rPr>
              <w:t>2.3</w:t>
            </w:r>
          </w:p>
          <w:p w14:paraId="5ABED94F" w14:textId="77777777" w:rsidR="00A27694" w:rsidRPr="007D6BB1" w:rsidRDefault="00A27694" w:rsidP="00424962">
            <w:pPr>
              <w:jc w:val="both"/>
              <w:rPr>
                <w:rFonts w:asciiTheme="majorHAnsi" w:hAnsiTheme="majorHAnsi" w:cstheme="majorHAnsi"/>
                <w:b w:val="0"/>
                <w:color w:val="3A5D9C" w:themeColor="accent1"/>
                <w:sz w:val="20"/>
                <w:szCs w:val="20"/>
              </w:rPr>
            </w:pPr>
          </w:p>
          <w:p w14:paraId="7611C8BF" w14:textId="77777777" w:rsidR="008C6D5F" w:rsidRPr="007D6BB1" w:rsidRDefault="008C6D5F" w:rsidP="00BD2BF4">
            <w:pPr>
              <w:pStyle w:val="NormalWeb"/>
              <w:numPr>
                <w:ilvl w:val="0"/>
                <w:numId w:val="34"/>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AS/NZS ISO 9001:2016 - Quality Management Systems: This standard sets the requirements for a quality management system (QMS) that helps organizations consistently deliver products and services that meet customer and regulatory requirements. When checking received materials, referencing this standard ensures that the materials comply with quality control measures and are fit for their intended purpose.</w:t>
            </w:r>
          </w:p>
          <w:p w14:paraId="234F3F6D" w14:textId="77777777" w:rsidR="008C6D5F" w:rsidRPr="007D6BB1" w:rsidRDefault="008C6D5F" w:rsidP="00BD2BF4">
            <w:pPr>
              <w:pStyle w:val="NormalWeb"/>
              <w:numPr>
                <w:ilvl w:val="0"/>
                <w:numId w:val="34"/>
              </w:numPr>
              <w:spacing w:before="0" w:beforeAutospacing="0" w:after="0" w:afterAutospacing="0"/>
              <w:rPr>
                <w:rFonts w:asciiTheme="majorHAnsi" w:hAnsiTheme="majorHAnsi" w:cstheme="majorHAnsi"/>
                <w:b w:val="0"/>
                <w:bCs w:val="0"/>
                <w:color w:val="000000" w:themeColor="text1"/>
                <w:sz w:val="20"/>
                <w:szCs w:val="20"/>
              </w:rPr>
            </w:pPr>
            <w:r w:rsidRPr="007D6BB1">
              <w:rPr>
                <w:rFonts w:asciiTheme="majorHAnsi" w:hAnsiTheme="majorHAnsi" w:cstheme="majorHAnsi"/>
                <w:b w:val="0"/>
                <w:bCs w:val="0"/>
                <w:color w:val="000000" w:themeColor="text1"/>
                <w:sz w:val="20"/>
                <w:szCs w:val="20"/>
              </w:rPr>
              <w:t>AS 4100-1998 - Steel Structures: This standard provides guidelines and specifications for the design, fabrication, and erection of steel structures. When receiving steel materials for construction projects, referring to this standard ensures that the materials meet the required specifications, such as strength, dimensions, and material composition.</w:t>
            </w:r>
          </w:p>
          <w:p w14:paraId="2CD35373" w14:textId="77777777" w:rsidR="00A27694" w:rsidRPr="007D6BB1" w:rsidRDefault="00A27694" w:rsidP="008C6D5F">
            <w:pPr>
              <w:jc w:val="both"/>
              <w:rPr>
                <w:rFonts w:asciiTheme="majorHAnsi" w:hAnsiTheme="majorHAnsi" w:cstheme="majorHAnsi"/>
                <w:b w:val="0"/>
                <w:bCs w:val="0"/>
                <w:color w:val="000000" w:themeColor="text1"/>
                <w:sz w:val="20"/>
                <w:szCs w:val="20"/>
              </w:rPr>
            </w:pPr>
          </w:p>
          <w:p w14:paraId="09D3A0AD" w14:textId="6F155D23" w:rsidR="00A27694" w:rsidRPr="007D6BB1" w:rsidRDefault="00A27694" w:rsidP="00424962">
            <w:pPr>
              <w:jc w:val="both"/>
              <w:rPr>
                <w:rFonts w:asciiTheme="majorHAnsi" w:hAnsiTheme="majorHAnsi" w:cstheme="majorHAnsi"/>
                <w:b w:val="0"/>
                <w:bCs w:val="0"/>
                <w:color w:val="3A5D9C" w:themeColor="accent1"/>
                <w:sz w:val="20"/>
                <w:szCs w:val="20"/>
              </w:rPr>
            </w:pPr>
          </w:p>
        </w:tc>
      </w:tr>
      <w:tr w:rsidR="00765348" w:rsidRPr="007D6BB1" w14:paraId="085074D7" w14:textId="77777777" w:rsidTr="007C3A6A">
        <w:trPr>
          <w:trHeight w:val="54"/>
        </w:trPr>
        <w:tc>
          <w:tcPr>
            <w:cnfStyle w:val="001000000000" w:firstRow="0" w:lastRow="0" w:firstColumn="1" w:lastColumn="0" w:oddVBand="0" w:evenVBand="0" w:oddHBand="0" w:evenHBand="0" w:firstRowFirstColumn="0" w:firstRowLastColumn="0" w:lastRowFirstColumn="0" w:lastRowLastColumn="0"/>
            <w:tcW w:w="302" w:type="pct"/>
            <w:vMerge w:val="restart"/>
            <w:shd w:val="clear" w:color="auto" w:fill="FFFFFF" w:themeFill="background1"/>
          </w:tcPr>
          <w:p w14:paraId="083B410D" w14:textId="77777777" w:rsidR="00765348" w:rsidRPr="007D6BB1" w:rsidRDefault="00765348" w:rsidP="005F797E">
            <w:pPr>
              <w:pStyle w:val="LargeBold"/>
              <w:keepNext/>
              <w:jc w:val="both"/>
              <w:rPr>
                <w:rFonts w:asciiTheme="majorHAnsi" w:hAnsiTheme="majorHAnsi" w:cstheme="majorHAnsi"/>
                <w:sz w:val="20"/>
                <w:szCs w:val="20"/>
              </w:rPr>
            </w:pPr>
            <w:r w:rsidRPr="007D6BB1">
              <w:rPr>
                <w:rFonts w:asciiTheme="majorHAnsi" w:hAnsiTheme="majorHAnsi" w:cstheme="majorHAnsi"/>
                <w:sz w:val="20"/>
                <w:szCs w:val="20"/>
              </w:rPr>
              <w:lastRenderedPageBreak/>
              <w:t>Q</w:t>
            </w:r>
            <w:r w:rsidRPr="007D6BB1">
              <w:rPr>
                <w:rFonts w:asciiTheme="majorHAnsi" w:hAnsiTheme="majorHAnsi" w:cstheme="majorHAnsi"/>
                <w:sz w:val="20"/>
                <w:szCs w:val="20"/>
                <w:lang w:val="en-US"/>
              </w:rPr>
              <w:t>3</w:t>
            </w:r>
            <w:r w:rsidRPr="007D6BB1">
              <w:rPr>
                <w:rFonts w:asciiTheme="majorHAnsi" w:hAnsiTheme="majorHAnsi" w:cstheme="majorHAnsi"/>
                <w:sz w:val="20"/>
                <w:szCs w:val="20"/>
              </w:rPr>
              <w:t>:</w:t>
            </w:r>
          </w:p>
        </w:tc>
        <w:tc>
          <w:tcPr>
            <w:tcW w:w="3619" w:type="pct"/>
            <w:vMerge w:val="restart"/>
            <w:shd w:val="clear" w:color="auto" w:fill="FFFFFF" w:themeFill="background1"/>
          </w:tcPr>
          <w:p w14:paraId="643B5062" w14:textId="77777777" w:rsidR="00765348" w:rsidRPr="007D6BB1" w:rsidRDefault="00765348" w:rsidP="005F797E">
            <w:pPr>
              <w:pStyle w:val="ListParagraph"/>
              <w:keepNext/>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rPr>
            </w:pPr>
            <w:r w:rsidRPr="007D6BB1">
              <w:rPr>
                <w:rFonts w:asciiTheme="majorHAnsi" w:hAnsiTheme="majorHAnsi" w:cstheme="majorHAnsi"/>
              </w:rPr>
              <w:t>Answer the following questions regarding local council requirements:</w:t>
            </w:r>
          </w:p>
          <w:p w14:paraId="5287B670" w14:textId="77777777" w:rsidR="00765348" w:rsidRPr="007D6BB1" w:rsidRDefault="00765348" w:rsidP="005F797E">
            <w:pPr>
              <w:pStyle w:val="ListParagraph"/>
              <w:keepNext/>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rPr>
            </w:pPr>
          </w:p>
          <w:p w14:paraId="3B6EC3AD" w14:textId="6E105171" w:rsidR="00765348" w:rsidRPr="007D6BB1" w:rsidRDefault="00765348" w:rsidP="00141CE5">
            <w:pPr>
              <w:pStyle w:val="ListParagraph"/>
              <w:keepNext/>
              <w:numPr>
                <w:ilvl w:val="1"/>
                <w:numId w:val="25"/>
              </w:numPr>
              <w:tabs>
                <w:tab w:val="left" w:pos="0"/>
              </w:tabs>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7D6BB1">
              <w:rPr>
                <w:rFonts w:asciiTheme="majorHAnsi" w:hAnsiTheme="majorHAnsi" w:cstheme="majorHAnsi"/>
              </w:rPr>
              <w:t>Discuss the following local council requirements</w:t>
            </w:r>
            <w:r w:rsidR="003E0A21" w:rsidRPr="007D6BB1">
              <w:rPr>
                <w:rFonts w:asciiTheme="majorHAnsi" w:hAnsiTheme="majorHAnsi" w:cstheme="majorHAnsi"/>
              </w:rPr>
              <w:t xml:space="preserve"> on the following matters</w:t>
            </w:r>
            <w:r w:rsidRPr="007D6BB1">
              <w:rPr>
                <w:rFonts w:asciiTheme="majorHAnsi" w:hAnsiTheme="majorHAnsi" w:cstheme="majorHAnsi"/>
              </w:rPr>
              <w:t>:</w:t>
            </w:r>
          </w:p>
          <w:p w14:paraId="23558749" w14:textId="77777777" w:rsidR="00765348" w:rsidRPr="007D6BB1" w:rsidRDefault="00765348" w:rsidP="00141CE5">
            <w:pPr>
              <w:pStyle w:val="ListParagraph"/>
              <w:keepNext/>
              <w:numPr>
                <w:ilvl w:val="0"/>
                <w:numId w:val="26"/>
              </w:numPr>
              <w:tabs>
                <w:tab w:val="clear" w:pos="1265"/>
                <w:tab w:val="left" w:pos="0"/>
              </w:tabs>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7D6BB1">
              <w:rPr>
                <w:rFonts w:asciiTheme="majorHAnsi" w:hAnsiTheme="majorHAnsi" w:cstheme="majorHAnsi"/>
              </w:rPr>
              <w:t>consent matters</w:t>
            </w:r>
          </w:p>
          <w:p w14:paraId="2333C148" w14:textId="77777777" w:rsidR="00765348" w:rsidRPr="007D6BB1" w:rsidRDefault="00765348" w:rsidP="00141CE5">
            <w:pPr>
              <w:pStyle w:val="ListParagraph"/>
              <w:keepNext/>
              <w:numPr>
                <w:ilvl w:val="0"/>
                <w:numId w:val="26"/>
              </w:numPr>
              <w:tabs>
                <w:tab w:val="clear" w:pos="1265"/>
                <w:tab w:val="left" w:pos="0"/>
              </w:tabs>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7D6BB1">
              <w:rPr>
                <w:rFonts w:asciiTheme="majorHAnsi" w:hAnsiTheme="majorHAnsi" w:cstheme="majorHAnsi"/>
              </w:rPr>
              <w:t>heritage protection</w:t>
            </w:r>
          </w:p>
          <w:p w14:paraId="138A9EC2" w14:textId="77777777" w:rsidR="00765348" w:rsidRPr="007D6BB1" w:rsidRDefault="00765348" w:rsidP="00141CE5">
            <w:pPr>
              <w:pStyle w:val="ListParagraph"/>
              <w:keepNext/>
              <w:numPr>
                <w:ilvl w:val="0"/>
                <w:numId w:val="26"/>
              </w:numPr>
              <w:tabs>
                <w:tab w:val="clear" w:pos="1265"/>
                <w:tab w:val="left" w:pos="0"/>
              </w:tabs>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7D6BB1">
              <w:rPr>
                <w:rFonts w:asciiTheme="majorHAnsi" w:hAnsiTheme="majorHAnsi" w:cstheme="majorHAnsi"/>
              </w:rPr>
              <w:t>tree conservation</w:t>
            </w:r>
          </w:p>
          <w:p w14:paraId="47F92369" w14:textId="77777777" w:rsidR="00765348" w:rsidRPr="007D6BB1" w:rsidRDefault="00765348" w:rsidP="00141CE5">
            <w:pPr>
              <w:pStyle w:val="ListParagraph"/>
              <w:keepNext/>
              <w:numPr>
                <w:ilvl w:val="0"/>
                <w:numId w:val="26"/>
              </w:numPr>
              <w:tabs>
                <w:tab w:val="clear" w:pos="1265"/>
                <w:tab w:val="left" w:pos="0"/>
              </w:tabs>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7D6BB1">
              <w:rPr>
                <w:rFonts w:asciiTheme="majorHAnsi" w:hAnsiTheme="majorHAnsi" w:cstheme="majorHAnsi"/>
              </w:rPr>
              <w:t>environmental requirements</w:t>
            </w:r>
          </w:p>
          <w:p w14:paraId="419C0BEB" w14:textId="46C65813" w:rsidR="00765348" w:rsidRPr="007D6BB1" w:rsidRDefault="00765348" w:rsidP="005F797E">
            <w:pPr>
              <w:pStyle w:val="ListParagraph"/>
              <w:keepNext/>
              <w:tabs>
                <w:tab w:val="left" w:pos="0"/>
              </w:tabs>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rPr>
            </w:pPr>
            <w:r w:rsidRPr="007D6BB1">
              <w:rPr>
                <w:rFonts w:asciiTheme="majorHAnsi" w:hAnsiTheme="majorHAnsi" w:cstheme="majorHAnsi"/>
              </w:rPr>
              <w:t>Write your answer in 100-200 words for each part.</w:t>
            </w:r>
          </w:p>
        </w:tc>
        <w:tc>
          <w:tcPr>
            <w:tcW w:w="1079" w:type="pct"/>
            <w:gridSpan w:val="2"/>
            <w:shd w:val="clear" w:color="auto" w:fill="FFFFFF" w:themeFill="background1"/>
          </w:tcPr>
          <w:p w14:paraId="1A820041" w14:textId="77777777" w:rsidR="00765348" w:rsidRPr="007D6BB1" w:rsidRDefault="00765348" w:rsidP="005F797E">
            <w:pPr>
              <w:pStyle w:val="ListParagraph"/>
              <w:keepNext/>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7D6BB1">
              <w:rPr>
                <w:rFonts w:asciiTheme="majorHAnsi" w:hAnsiTheme="majorHAnsi" w:cstheme="majorHAnsi"/>
                <w:b/>
                <w:bCs/>
              </w:rPr>
              <w:t>Satisfactory response</w:t>
            </w:r>
          </w:p>
        </w:tc>
      </w:tr>
      <w:tr w:rsidR="00765348" w:rsidRPr="007D6BB1" w14:paraId="3EFF5386" w14:textId="77777777" w:rsidTr="007C3A6A">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2" w:type="pct"/>
            <w:vMerge/>
            <w:shd w:val="clear" w:color="auto" w:fill="FFFFFF" w:themeFill="background1"/>
          </w:tcPr>
          <w:p w14:paraId="119F0A90" w14:textId="77777777" w:rsidR="00765348" w:rsidRPr="007D6BB1" w:rsidRDefault="00765348" w:rsidP="005741A0">
            <w:pPr>
              <w:pStyle w:val="LargeBold"/>
              <w:jc w:val="both"/>
              <w:rPr>
                <w:rFonts w:asciiTheme="majorHAnsi" w:hAnsiTheme="majorHAnsi" w:cstheme="majorHAnsi"/>
                <w:sz w:val="20"/>
                <w:szCs w:val="20"/>
              </w:rPr>
            </w:pPr>
          </w:p>
        </w:tc>
        <w:tc>
          <w:tcPr>
            <w:tcW w:w="3619" w:type="pct"/>
            <w:vMerge/>
            <w:shd w:val="clear" w:color="auto" w:fill="FFFFFF" w:themeFill="background1"/>
          </w:tcPr>
          <w:p w14:paraId="1D650178" w14:textId="77777777" w:rsidR="00765348" w:rsidRPr="007D6BB1" w:rsidRDefault="00765348" w:rsidP="005741A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c>
          <w:tcPr>
            <w:tcW w:w="528" w:type="pct"/>
            <w:shd w:val="clear" w:color="auto" w:fill="FFFFFF" w:themeFill="background1"/>
          </w:tcPr>
          <w:sdt>
            <w:sdtPr>
              <w:rPr>
                <w:rFonts w:asciiTheme="majorHAnsi" w:hAnsiTheme="majorHAnsi" w:cstheme="majorHAnsi"/>
                <w:b/>
                <w:bCs/>
                <w:sz w:val="20"/>
                <w:szCs w:val="20"/>
              </w:rPr>
              <w:id w:val="1593203723"/>
              <w:placeholder>
                <w:docPart w:val="991B47555E8E492C90617032D442DF99"/>
              </w:placeholder>
            </w:sdtPr>
            <w:sdtEndPr/>
            <w:sdtContent>
              <w:p w14:paraId="694AF3EC" w14:textId="4EE86BE7" w:rsidR="00765348" w:rsidRPr="007D6BB1" w:rsidRDefault="00765348" w:rsidP="00424962">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0"/>
                    <w:szCs w:val="20"/>
                  </w:rPr>
                </w:pPr>
                <w:r w:rsidRPr="007D6BB1">
                  <w:rPr>
                    <w:rFonts w:asciiTheme="majorHAnsi" w:hAnsiTheme="majorHAnsi" w:cstheme="majorHAnsi"/>
                    <w:b/>
                    <w:bCs/>
                    <w:sz w:val="20"/>
                    <w:szCs w:val="20"/>
                  </w:rPr>
                  <w:t xml:space="preserve">Yes </w:t>
                </w:r>
                <w:r w:rsidRPr="007D6BB1">
                  <w:rPr>
                    <w:rFonts w:ascii="Segoe UI Symbol" w:eastAsia="MS Gothic" w:hAnsi="Segoe UI Symbol" w:cs="Segoe UI Symbol"/>
                    <w:b/>
                    <w:sz w:val="20"/>
                    <w:szCs w:val="20"/>
                  </w:rPr>
                  <w:t>☐</w:t>
                </w:r>
              </w:p>
            </w:sdtContent>
          </w:sdt>
        </w:tc>
        <w:tc>
          <w:tcPr>
            <w:tcW w:w="551" w:type="pct"/>
            <w:shd w:val="clear" w:color="auto" w:fill="FFFFFF" w:themeFill="background1"/>
          </w:tcPr>
          <w:sdt>
            <w:sdtPr>
              <w:rPr>
                <w:rFonts w:asciiTheme="majorHAnsi" w:hAnsiTheme="majorHAnsi" w:cstheme="majorHAnsi"/>
                <w:b/>
                <w:bCs/>
                <w:sz w:val="20"/>
                <w:szCs w:val="20"/>
              </w:rPr>
              <w:id w:val="-1594167304"/>
              <w:placeholder>
                <w:docPart w:val="F02DE681647945D58764F5A1FA763486"/>
              </w:placeholder>
            </w:sdtPr>
            <w:sdtEndPr/>
            <w:sdtContent>
              <w:p w14:paraId="76914B36" w14:textId="458063A5" w:rsidR="00765348" w:rsidRPr="007D6BB1" w:rsidRDefault="00765348" w:rsidP="00424962">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0"/>
                    <w:szCs w:val="20"/>
                  </w:rPr>
                </w:pPr>
                <w:r w:rsidRPr="007D6BB1">
                  <w:rPr>
                    <w:rFonts w:asciiTheme="majorHAnsi" w:hAnsiTheme="majorHAnsi" w:cstheme="majorHAnsi"/>
                    <w:b/>
                    <w:bCs/>
                    <w:sz w:val="20"/>
                    <w:szCs w:val="20"/>
                  </w:rPr>
                  <w:t xml:space="preserve">No </w:t>
                </w:r>
                <w:r w:rsidRPr="007D6BB1">
                  <w:rPr>
                    <w:rFonts w:ascii="Segoe UI Symbol" w:eastAsia="MS Gothic" w:hAnsi="Segoe UI Symbol" w:cs="Segoe UI Symbol"/>
                    <w:b/>
                    <w:sz w:val="20"/>
                    <w:szCs w:val="20"/>
                  </w:rPr>
                  <w:t>☐</w:t>
                </w:r>
              </w:p>
            </w:sdtContent>
          </w:sdt>
        </w:tc>
      </w:tr>
      <w:tr w:rsidR="00765348" w:rsidRPr="007D6BB1" w14:paraId="41F76BD0" w14:textId="77777777" w:rsidTr="005F797E">
        <w:trPr>
          <w:trHeight w:val="5386"/>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0C9B8E45" w14:textId="46AD930E" w:rsidR="00765348" w:rsidRPr="007D6BB1" w:rsidRDefault="00F30D19" w:rsidP="00BD2BF4">
            <w:pPr>
              <w:pStyle w:val="ListParagraph"/>
              <w:numPr>
                <w:ilvl w:val="1"/>
                <w:numId w:val="35"/>
              </w:numPr>
              <w:jc w:val="both"/>
              <w:rPr>
                <w:rFonts w:asciiTheme="majorHAnsi" w:hAnsiTheme="majorHAnsi" w:cstheme="majorHAnsi"/>
                <w:b w:val="0"/>
                <w:bCs w:val="0"/>
              </w:rPr>
            </w:pPr>
            <w:r w:rsidRPr="007D6BB1">
              <w:rPr>
                <w:rFonts w:asciiTheme="majorHAnsi" w:hAnsiTheme="majorHAnsi" w:cstheme="majorHAnsi"/>
                <w:b w:val="0"/>
                <w:bCs w:val="0"/>
              </w:rPr>
              <w:t xml:space="preserve">a) </w:t>
            </w:r>
          </w:p>
          <w:p w14:paraId="066AB0B0" w14:textId="77777777" w:rsidR="00F30D19" w:rsidRPr="007D6BB1" w:rsidRDefault="00F30D19" w:rsidP="00F30D19">
            <w:pPr>
              <w:jc w:val="both"/>
              <w:rPr>
                <w:rFonts w:asciiTheme="majorHAnsi" w:hAnsiTheme="majorHAnsi" w:cstheme="majorHAnsi"/>
                <w:b w:val="0"/>
                <w:bCs w:val="0"/>
                <w:sz w:val="20"/>
                <w:szCs w:val="20"/>
              </w:rPr>
            </w:pPr>
            <w:r w:rsidRPr="007D6BB1">
              <w:rPr>
                <w:rFonts w:asciiTheme="majorHAnsi" w:hAnsiTheme="majorHAnsi" w:cstheme="majorHAnsi"/>
                <w:b w:val="0"/>
                <w:bCs w:val="0"/>
                <w:sz w:val="20"/>
                <w:szCs w:val="20"/>
              </w:rPr>
              <w:t xml:space="preserve">The Brisbane City Council has specific requirements regarding consent matters and these requirements include obtaining the necessary building and development approvals before commencing construction. Builders and developers need to submit a development application and comply with the applicable building codes, regulations, and standards. The council also reviews and assesses the proposed plans to ensure they meet planning and environmental guidelines. Additionally, builders are required to obtain </w:t>
            </w:r>
            <w:proofErr w:type="gramStart"/>
            <w:r w:rsidRPr="007D6BB1">
              <w:rPr>
                <w:rFonts w:asciiTheme="majorHAnsi" w:hAnsiTheme="majorHAnsi" w:cstheme="majorHAnsi"/>
                <w:b w:val="0"/>
                <w:bCs w:val="0"/>
                <w:sz w:val="20"/>
                <w:szCs w:val="20"/>
              </w:rPr>
              <w:t>plumbing</w:t>
            </w:r>
            <w:proofErr w:type="gramEnd"/>
            <w:r w:rsidRPr="007D6BB1">
              <w:rPr>
                <w:rFonts w:asciiTheme="majorHAnsi" w:hAnsiTheme="majorHAnsi" w:cstheme="majorHAnsi"/>
                <w:b w:val="0"/>
                <w:bCs w:val="0"/>
                <w:sz w:val="20"/>
                <w:szCs w:val="20"/>
              </w:rPr>
              <w:t xml:space="preserve"> and drainage permits and adhere to specific regulations for services like electrical and fire safety. Compliance with these consent matters is crucial to ensure legal and safe construction practices within the jurisdiction of the Brisbane City Council.</w:t>
            </w:r>
          </w:p>
          <w:p w14:paraId="634D85BF" w14:textId="77777777" w:rsidR="00F30D19" w:rsidRPr="007D6BB1" w:rsidRDefault="00F30D19" w:rsidP="00F30D19">
            <w:pPr>
              <w:jc w:val="both"/>
              <w:rPr>
                <w:rFonts w:asciiTheme="majorHAnsi" w:hAnsiTheme="majorHAnsi" w:cstheme="majorHAnsi"/>
                <w:b w:val="0"/>
                <w:bCs w:val="0"/>
                <w:sz w:val="20"/>
                <w:szCs w:val="20"/>
              </w:rPr>
            </w:pPr>
          </w:p>
          <w:p w14:paraId="592FB559" w14:textId="77777777" w:rsidR="00F30D19" w:rsidRPr="007D6BB1" w:rsidRDefault="00F30D19" w:rsidP="00F30D19">
            <w:pPr>
              <w:jc w:val="both"/>
              <w:rPr>
                <w:rFonts w:asciiTheme="majorHAnsi" w:hAnsiTheme="majorHAnsi" w:cstheme="majorHAnsi"/>
                <w:b w:val="0"/>
                <w:bCs w:val="0"/>
                <w:sz w:val="20"/>
                <w:szCs w:val="20"/>
              </w:rPr>
            </w:pPr>
            <w:r w:rsidRPr="007D6BB1">
              <w:rPr>
                <w:rFonts w:asciiTheme="majorHAnsi" w:hAnsiTheme="majorHAnsi" w:cstheme="majorHAnsi"/>
                <w:b w:val="0"/>
                <w:bCs w:val="0"/>
                <w:sz w:val="20"/>
                <w:szCs w:val="20"/>
              </w:rPr>
              <w:t>b)</w:t>
            </w:r>
          </w:p>
          <w:p w14:paraId="554E7848" w14:textId="77777777" w:rsidR="00F30D19" w:rsidRPr="007D6BB1" w:rsidRDefault="00F30D19" w:rsidP="00F30D19">
            <w:pPr>
              <w:jc w:val="both"/>
              <w:rPr>
                <w:rFonts w:asciiTheme="majorHAnsi" w:hAnsiTheme="majorHAnsi" w:cstheme="majorHAnsi"/>
                <w:b w:val="0"/>
                <w:bCs w:val="0"/>
                <w:sz w:val="20"/>
                <w:szCs w:val="20"/>
              </w:rPr>
            </w:pPr>
          </w:p>
          <w:p w14:paraId="3A644C9F" w14:textId="4EA618C5" w:rsidR="00F30D19" w:rsidRPr="007D6BB1" w:rsidRDefault="00F30D19" w:rsidP="00F30D19">
            <w:pPr>
              <w:jc w:val="both"/>
              <w:rPr>
                <w:rFonts w:asciiTheme="majorHAnsi" w:hAnsiTheme="majorHAnsi" w:cstheme="majorHAnsi"/>
                <w:b w:val="0"/>
                <w:bCs w:val="0"/>
                <w:sz w:val="20"/>
                <w:szCs w:val="20"/>
              </w:rPr>
            </w:pPr>
            <w:r w:rsidRPr="007D6BB1">
              <w:rPr>
                <w:rFonts w:asciiTheme="majorHAnsi" w:hAnsiTheme="majorHAnsi" w:cstheme="majorHAnsi"/>
                <w:b w:val="0"/>
                <w:bCs w:val="0"/>
                <w:sz w:val="20"/>
                <w:szCs w:val="20"/>
              </w:rPr>
              <w:t>The Brisbane City Council has stringent requirements for heritage protection in that the buildings or sites of heritage significance are subject to specific regulations and guidelines to preserve their cultural and historical value. Builders and developers must obtain heritage permits before undertaking any alterations, renovations, or demolitions in these areas. The council conducts thorough assessments to ensure proposed developments align with heritage conservation principles and maintain the character and integrity of heritage places. Compliance with these requirements may involve restrictions on external modifications, preservation of significant features, use of appropriate materials, and adherence to heritage building codes. The goal is to safeguard Brisbane's heritage assets and maintain the city's cultural identity through responsible and respectful construction practices.</w:t>
            </w:r>
          </w:p>
          <w:p w14:paraId="62A11AB9" w14:textId="77777777" w:rsidR="00F30D19" w:rsidRPr="007D6BB1" w:rsidRDefault="00F30D19" w:rsidP="00F30D19">
            <w:pPr>
              <w:jc w:val="both"/>
              <w:rPr>
                <w:rFonts w:asciiTheme="majorHAnsi" w:hAnsiTheme="majorHAnsi" w:cstheme="majorHAnsi"/>
                <w:b w:val="0"/>
                <w:bCs w:val="0"/>
                <w:sz w:val="20"/>
                <w:szCs w:val="20"/>
              </w:rPr>
            </w:pPr>
          </w:p>
          <w:p w14:paraId="5ED0D5EC" w14:textId="77777777" w:rsidR="00F30D19" w:rsidRPr="007D6BB1" w:rsidRDefault="00F30D19" w:rsidP="00F30D19">
            <w:pPr>
              <w:jc w:val="both"/>
              <w:rPr>
                <w:rFonts w:asciiTheme="majorHAnsi" w:hAnsiTheme="majorHAnsi" w:cstheme="majorHAnsi"/>
                <w:b w:val="0"/>
                <w:bCs w:val="0"/>
                <w:sz w:val="20"/>
                <w:szCs w:val="20"/>
              </w:rPr>
            </w:pPr>
            <w:r w:rsidRPr="007D6BB1">
              <w:rPr>
                <w:rFonts w:asciiTheme="majorHAnsi" w:hAnsiTheme="majorHAnsi" w:cstheme="majorHAnsi"/>
                <w:b w:val="0"/>
                <w:bCs w:val="0"/>
                <w:sz w:val="20"/>
                <w:szCs w:val="20"/>
              </w:rPr>
              <w:t>c)</w:t>
            </w:r>
          </w:p>
          <w:p w14:paraId="6BDEC614" w14:textId="77777777" w:rsidR="00F30D19" w:rsidRPr="007D6BB1" w:rsidRDefault="00F30D19" w:rsidP="00F30D19">
            <w:pPr>
              <w:jc w:val="both"/>
              <w:rPr>
                <w:rFonts w:asciiTheme="majorHAnsi" w:hAnsiTheme="majorHAnsi" w:cstheme="majorHAnsi"/>
                <w:b w:val="0"/>
                <w:bCs w:val="0"/>
                <w:sz w:val="20"/>
                <w:szCs w:val="20"/>
              </w:rPr>
            </w:pPr>
          </w:p>
          <w:p w14:paraId="30874CE2" w14:textId="6FB3DCC2" w:rsidR="00F30D19" w:rsidRPr="007D6BB1" w:rsidRDefault="00F30D19" w:rsidP="00F30D19">
            <w:pPr>
              <w:jc w:val="both"/>
              <w:rPr>
                <w:rFonts w:asciiTheme="majorHAnsi" w:hAnsiTheme="majorHAnsi" w:cstheme="majorHAnsi"/>
                <w:b w:val="0"/>
                <w:bCs w:val="0"/>
                <w:sz w:val="20"/>
                <w:szCs w:val="20"/>
              </w:rPr>
            </w:pPr>
            <w:r w:rsidRPr="007D6BB1">
              <w:rPr>
                <w:rFonts w:asciiTheme="majorHAnsi" w:hAnsiTheme="majorHAnsi" w:cstheme="majorHAnsi"/>
                <w:b w:val="0"/>
                <w:bCs w:val="0"/>
                <w:sz w:val="20"/>
                <w:szCs w:val="20"/>
              </w:rPr>
              <w:t xml:space="preserve">The Brisbane City Council has strict requirements for tree conservation and the developers and builders are obligated to obtain tree permits and comply with specific regulations to protect trees on construction sites. These regulations aim to preserve the city's urban forest, biodiversity, and environmental benefits provided by trees. The council assesses tree health, species, and significance before granting permits for removal or pruning. Builders are required to implement measures to minimize tree damage during construction, such as tree protection zones and appropriate </w:t>
            </w:r>
            <w:proofErr w:type="spellStart"/>
            <w:r w:rsidRPr="007D6BB1">
              <w:rPr>
                <w:rFonts w:asciiTheme="majorHAnsi" w:hAnsiTheme="majorHAnsi" w:cstheme="majorHAnsi"/>
                <w:b w:val="0"/>
                <w:bCs w:val="0"/>
                <w:sz w:val="20"/>
                <w:szCs w:val="20"/>
              </w:rPr>
              <w:t>arboricultural</w:t>
            </w:r>
            <w:proofErr w:type="spellEnd"/>
            <w:r w:rsidRPr="007D6BB1">
              <w:rPr>
                <w:rFonts w:asciiTheme="majorHAnsi" w:hAnsiTheme="majorHAnsi" w:cstheme="majorHAnsi"/>
                <w:b w:val="0"/>
                <w:bCs w:val="0"/>
                <w:sz w:val="20"/>
                <w:szCs w:val="20"/>
              </w:rPr>
              <w:t xml:space="preserve"> practices. Replacement planting may be required for removed trees. Adhering to these requirements ensures the preservation of Brisbane's valuable trees and promotes sustainable development practices in harmony with the natural environment.</w:t>
            </w:r>
          </w:p>
          <w:p w14:paraId="16F5AC6A" w14:textId="77777777" w:rsidR="00F30D19" w:rsidRPr="007D6BB1" w:rsidRDefault="00F30D19" w:rsidP="00F30D19">
            <w:pPr>
              <w:jc w:val="both"/>
              <w:rPr>
                <w:rFonts w:asciiTheme="majorHAnsi" w:hAnsiTheme="majorHAnsi" w:cstheme="majorHAnsi"/>
                <w:b w:val="0"/>
                <w:bCs w:val="0"/>
                <w:sz w:val="20"/>
                <w:szCs w:val="20"/>
              </w:rPr>
            </w:pPr>
          </w:p>
          <w:p w14:paraId="6D8FE258" w14:textId="55751C5C" w:rsidR="00F30D19" w:rsidRPr="007D6BB1" w:rsidRDefault="00F30D19" w:rsidP="00F30D19">
            <w:pPr>
              <w:jc w:val="both"/>
              <w:rPr>
                <w:rFonts w:asciiTheme="majorHAnsi" w:hAnsiTheme="majorHAnsi" w:cstheme="majorHAnsi"/>
                <w:sz w:val="20"/>
                <w:szCs w:val="20"/>
              </w:rPr>
            </w:pPr>
            <w:r w:rsidRPr="007D6BB1">
              <w:rPr>
                <w:rFonts w:asciiTheme="majorHAnsi" w:hAnsiTheme="majorHAnsi" w:cstheme="majorHAnsi"/>
                <w:b w:val="0"/>
                <w:bCs w:val="0"/>
                <w:sz w:val="20"/>
                <w:szCs w:val="20"/>
              </w:rPr>
              <w:t>d)</w:t>
            </w:r>
          </w:p>
          <w:p w14:paraId="5BC2E16E" w14:textId="77777777" w:rsidR="00F30D19" w:rsidRPr="007D6BB1" w:rsidRDefault="00F30D19" w:rsidP="00F30D19">
            <w:pPr>
              <w:jc w:val="both"/>
              <w:rPr>
                <w:rFonts w:asciiTheme="majorHAnsi" w:hAnsiTheme="majorHAnsi" w:cstheme="majorHAnsi"/>
                <w:b w:val="0"/>
                <w:bCs w:val="0"/>
                <w:sz w:val="20"/>
                <w:szCs w:val="20"/>
              </w:rPr>
            </w:pPr>
          </w:p>
          <w:p w14:paraId="1EA48534" w14:textId="5DA167F6" w:rsidR="00F30D19" w:rsidRPr="007D6BB1" w:rsidRDefault="00F30D19" w:rsidP="00F30D19">
            <w:pPr>
              <w:jc w:val="both"/>
              <w:rPr>
                <w:rFonts w:asciiTheme="majorHAnsi" w:hAnsiTheme="majorHAnsi" w:cstheme="majorHAnsi"/>
                <w:b w:val="0"/>
                <w:bCs w:val="0"/>
                <w:sz w:val="20"/>
                <w:szCs w:val="20"/>
              </w:rPr>
            </w:pPr>
            <w:r w:rsidRPr="007D6BB1">
              <w:rPr>
                <w:rFonts w:asciiTheme="majorHAnsi" w:hAnsiTheme="majorHAnsi" w:cstheme="majorHAnsi"/>
                <w:b w:val="0"/>
                <w:bCs w:val="0"/>
                <w:sz w:val="20"/>
                <w:szCs w:val="20"/>
              </w:rPr>
              <w:t>Developers and builders are required to adhere to specific regulations and guidelines to minimize the environmental impact of construction activities. These requirements encompass aspects such as erosion and sediment control, stormwater management, waste management, and energy efficiency. Builders must submit environmental management plans and comply with sustainable building practices, including the use of environmentally friendly materials and technologies. The council conducts inspections and monitors compliance to ensure adherence to these environmental requirements.</w:t>
            </w:r>
          </w:p>
          <w:p w14:paraId="35162552" w14:textId="77777777" w:rsidR="00F30D19" w:rsidRPr="007D6BB1" w:rsidRDefault="00F30D19" w:rsidP="00F30D19">
            <w:pPr>
              <w:jc w:val="both"/>
              <w:rPr>
                <w:rFonts w:asciiTheme="majorHAnsi" w:hAnsiTheme="majorHAnsi" w:cstheme="majorHAnsi"/>
                <w:b w:val="0"/>
                <w:bCs w:val="0"/>
                <w:sz w:val="20"/>
                <w:szCs w:val="20"/>
              </w:rPr>
            </w:pPr>
          </w:p>
          <w:p w14:paraId="1C7EA7C8" w14:textId="0CE994E1" w:rsidR="00F30D19" w:rsidRPr="007D6BB1" w:rsidRDefault="00F30D19" w:rsidP="00F30D19">
            <w:pPr>
              <w:jc w:val="both"/>
              <w:rPr>
                <w:rFonts w:asciiTheme="majorHAnsi" w:hAnsiTheme="majorHAnsi" w:cstheme="majorHAnsi"/>
                <w:b w:val="0"/>
                <w:bCs w:val="0"/>
                <w:sz w:val="20"/>
                <w:szCs w:val="20"/>
              </w:rPr>
            </w:pPr>
          </w:p>
        </w:tc>
      </w:tr>
      <w:tr w:rsidR="00765348" w:rsidRPr="007D6BB1" w14:paraId="0B5C13A3" w14:textId="77777777" w:rsidTr="007C3A6A">
        <w:trPr>
          <w:cnfStyle w:val="000000100000" w:firstRow="0" w:lastRow="0" w:firstColumn="0" w:lastColumn="0" w:oddVBand="0" w:evenVBand="0" w:oddHBand="1" w:evenHBand="0" w:firstRowFirstColumn="0" w:firstRowLastColumn="0" w:lastRowFirstColumn="0" w:lastRowLastColumn="0"/>
          <w:trHeight w:val="54"/>
        </w:trPr>
        <w:tc>
          <w:tcPr>
            <w:cnfStyle w:val="001000000000" w:firstRow="0" w:lastRow="0" w:firstColumn="1" w:lastColumn="0" w:oddVBand="0" w:evenVBand="0" w:oddHBand="0" w:evenHBand="0" w:firstRowFirstColumn="0" w:firstRowLastColumn="0" w:lastRowFirstColumn="0" w:lastRowLastColumn="0"/>
            <w:tcW w:w="302" w:type="pct"/>
            <w:vMerge w:val="restart"/>
            <w:shd w:val="clear" w:color="auto" w:fill="FFFFFF" w:themeFill="background1"/>
          </w:tcPr>
          <w:p w14:paraId="4BEFE154" w14:textId="77777777" w:rsidR="00765348" w:rsidRPr="007D6BB1" w:rsidRDefault="00765348" w:rsidP="005F797E">
            <w:pPr>
              <w:pStyle w:val="LargeBold"/>
              <w:keepNext/>
              <w:jc w:val="both"/>
              <w:rPr>
                <w:rFonts w:asciiTheme="majorHAnsi" w:hAnsiTheme="majorHAnsi" w:cstheme="majorHAnsi"/>
                <w:sz w:val="20"/>
                <w:szCs w:val="20"/>
              </w:rPr>
            </w:pPr>
            <w:r w:rsidRPr="007D6BB1">
              <w:rPr>
                <w:rFonts w:asciiTheme="majorHAnsi" w:hAnsiTheme="majorHAnsi" w:cstheme="majorHAnsi"/>
                <w:sz w:val="20"/>
                <w:szCs w:val="20"/>
              </w:rPr>
              <w:t>Q</w:t>
            </w:r>
            <w:r w:rsidRPr="007D6BB1">
              <w:rPr>
                <w:rFonts w:asciiTheme="majorHAnsi" w:hAnsiTheme="majorHAnsi" w:cstheme="majorHAnsi"/>
                <w:sz w:val="20"/>
                <w:szCs w:val="20"/>
                <w:lang w:val="en-US"/>
              </w:rPr>
              <w:t>4</w:t>
            </w:r>
            <w:r w:rsidRPr="007D6BB1">
              <w:rPr>
                <w:rFonts w:asciiTheme="majorHAnsi" w:hAnsiTheme="majorHAnsi" w:cstheme="majorHAnsi"/>
                <w:sz w:val="20"/>
                <w:szCs w:val="20"/>
              </w:rPr>
              <w:t>:</w:t>
            </w:r>
          </w:p>
        </w:tc>
        <w:tc>
          <w:tcPr>
            <w:tcW w:w="3619" w:type="pct"/>
            <w:vMerge w:val="restart"/>
            <w:shd w:val="clear" w:color="auto" w:fill="FFFFFF" w:themeFill="background1"/>
          </w:tcPr>
          <w:p w14:paraId="4CA43A64" w14:textId="77777777" w:rsidR="00765348" w:rsidRPr="007D6BB1" w:rsidRDefault="00765348" w:rsidP="005F797E">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r w:rsidRPr="007D6BB1">
              <w:rPr>
                <w:rFonts w:asciiTheme="majorHAnsi" w:hAnsiTheme="majorHAnsi" w:cstheme="majorHAnsi"/>
              </w:rPr>
              <w:t>Answer the following questions regarding organisational quality documentation:</w:t>
            </w:r>
          </w:p>
          <w:p w14:paraId="5360F73A" w14:textId="77777777" w:rsidR="00765348" w:rsidRPr="007D6BB1" w:rsidRDefault="00765348" w:rsidP="005F797E">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p>
          <w:p w14:paraId="17420504" w14:textId="2B85630A" w:rsidR="005C1628" w:rsidRPr="007D6BB1" w:rsidRDefault="00765348" w:rsidP="005F797E">
            <w:pPr>
              <w:pStyle w:val="ListParagraph"/>
              <w:keepNext/>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7D6BB1">
              <w:rPr>
                <w:rFonts w:asciiTheme="majorHAnsi" w:hAnsiTheme="majorHAnsi" w:cstheme="majorHAnsi"/>
              </w:rPr>
              <w:t xml:space="preserve">4.1. Discuss </w:t>
            </w:r>
            <w:r w:rsidR="005C1628" w:rsidRPr="007D6BB1">
              <w:rPr>
                <w:rFonts w:asciiTheme="majorHAnsi" w:hAnsiTheme="majorHAnsi" w:cstheme="majorHAnsi"/>
              </w:rPr>
              <w:t xml:space="preserve">what should be contained within the organisational resource procurement processes. Write your answer in </w:t>
            </w:r>
            <w:r w:rsidR="005C1628" w:rsidRPr="007D6BB1">
              <w:rPr>
                <w:rFonts w:asciiTheme="majorHAnsi" w:hAnsiTheme="majorHAnsi" w:cstheme="majorHAnsi"/>
                <w:lang w:val="en-IN"/>
              </w:rPr>
              <w:t>1</w:t>
            </w:r>
            <w:r w:rsidR="005C1628" w:rsidRPr="007D6BB1">
              <w:rPr>
                <w:rFonts w:asciiTheme="majorHAnsi" w:hAnsiTheme="majorHAnsi" w:cstheme="majorHAnsi"/>
              </w:rPr>
              <w:t>00-200 words.</w:t>
            </w:r>
          </w:p>
          <w:p w14:paraId="1C33BEA9" w14:textId="08260E5F" w:rsidR="005C1628" w:rsidRPr="007D6BB1" w:rsidRDefault="005C1628" w:rsidP="005F797E">
            <w:pPr>
              <w:pStyle w:val="ListParagraph"/>
              <w:keepNext/>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p w14:paraId="03A393AF" w14:textId="2361D6CA" w:rsidR="00765348" w:rsidRPr="007D6BB1" w:rsidRDefault="005C1628" w:rsidP="005C1628">
            <w:pPr>
              <w:pStyle w:val="ListParagraph"/>
              <w:keepNext/>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r w:rsidRPr="007D6BB1">
              <w:rPr>
                <w:rFonts w:asciiTheme="majorHAnsi" w:hAnsiTheme="majorHAnsi" w:cstheme="majorHAnsi"/>
              </w:rPr>
              <w:t xml:space="preserve">4.2 Name one (1) policy and one (1) procedure that should exist in relation to preparing for building construction processes. </w:t>
            </w:r>
          </w:p>
        </w:tc>
        <w:tc>
          <w:tcPr>
            <w:tcW w:w="1079" w:type="pct"/>
            <w:gridSpan w:val="2"/>
            <w:shd w:val="clear" w:color="auto" w:fill="FFFFFF" w:themeFill="background1"/>
          </w:tcPr>
          <w:p w14:paraId="35655434" w14:textId="77777777" w:rsidR="00765348" w:rsidRPr="007D6BB1" w:rsidRDefault="00765348" w:rsidP="005F797E">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7D6BB1">
              <w:rPr>
                <w:rFonts w:asciiTheme="majorHAnsi" w:hAnsiTheme="majorHAnsi" w:cstheme="majorHAnsi"/>
                <w:b/>
                <w:bCs/>
              </w:rPr>
              <w:t>Satisfactory response</w:t>
            </w:r>
          </w:p>
        </w:tc>
      </w:tr>
      <w:tr w:rsidR="00765348" w:rsidRPr="007D6BB1" w14:paraId="499A1522" w14:textId="77777777" w:rsidTr="007C3A6A">
        <w:trPr>
          <w:trHeight w:val="607"/>
        </w:trPr>
        <w:tc>
          <w:tcPr>
            <w:cnfStyle w:val="001000000000" w:firstRow="0" w:lastRow="0" w:firstColumn="1" w:lastColumn="0" w:oddVBand="0" w:evenVBand="0" w:oddHBand="0" w:evenHBand="0" w:firstRowFirstColumn="0" w:firstRowLastColumn="0" w:lastRowFirstColumn="0" w:lastRowLastColumn="0"/>
            <w:tcW w:w="302" w:type="pct"/>
            <w:vMerge/>
            <w:shd w:val="clear" w:color="auto" w:fill="FFFFFF" w:themeFill="background1"/>
          </w:tcPr>
          <w:p w14:paraId="666A060A" w14:textId="77777777" w:rsidR="00765348" w:rsidRPr="007D6BB1" w:rsidRDefault="00765348" w:rsidP="005741A0">
            <w:pPr>
              <w:pStyle w:val="LargeBold"/>
              <w:jc w:val="both"/>
              <w:rPr>
                <w:rFonts w:asciiTheme="majorHAnsi" w:hAnsiTheme="majorHAnsi" w:cstheme="majorHAnsi"/>
                <w:sz w:val="20"/>
                <w:szCs w:val="20"/>
              </w:rPr>
            </w:pPr>
          </w:p>
        </w:tc>
        <w:tc>
          <w:tcPr>
            <w:tcW w:w="3619" w:type="pct"/>
            <w:vMerge/>
            <w:shd w:val="clear" w:color="auto" w:fill="FFFFFF" w:themeFill="background1"/>
          </w:tcPr>
          <w:p w14:paraId="0C76A5D2" w14:textId="77777777" w:rsidR="00765348" w:rsidRPr="007D6BB1" w:rsidRDefault="00765348" w:rsidP="005741A0">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
        </w:tc>
        <w:tc>
          <w:tcPr>
            <w:tcW w:w="528" w:type="pct"/>
            <w:shd w:val="clear" w:color="auto" w:fill="FFFFFF" w:themeFill="background1"/>
          </w:tcPr>
          <w:sdt>
            <w:sdtPr>
              <w:rPr>
                <w:rFonts w:asciiTheme="majorHAnsi" w:hAnsiTheme="majorHAnsi" w:cstheme="majorHAnsi"/>
                <w:b/>
                <w:bCs/>
                <w:sz w:val="20"/>
                <w:szCs w:val="20"/>
              </w:rPr>
              <w:id w:val="-68270601"/>
              <w:placeholder>
                <w:docPart w:val="4FF47FDD8E43458E9CF16E42B4B7D81E"/>
              </w:placeholder>
            </w:sdtPr>
            <w:sdtEndPr/>
            <w:sdtContent>
              <w:p w14:paraId="0695C59A" w14:textId="697B8BE7" w:rsidR="00765348" w:rsidRPr="007D6BB1" w:rsidRDefault="00765348" w:rsidP="00424962">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20"/>
                    <w:szCs w:val="20"/>
                  </w:rPr>
                </w:pPr>
                <w:r w:rsidRPr="007D6BB1">
                  <w:rPr>
                    <w:rFonts w:asciiTheme="majorHAnsi" w:hAnsiTheme="majorHAnsi" w:cstheme="majorHAnsi"/>
                    <w:b/>
                    <w:bCs/>
                    <w:sz w:val="20"/>
                    <w:szCs w:val="20"/>
                  </w:rPr>
                  <w:t xml:space="preserve">Yes </w:t>
                </w:r>
                <w:r w:rsidRPr="007D6BB1">
                  <w:rPr>
                    <w:rFonts w:ascii="Segoe UI Symbol" w:eastAsia="MS Gothic" w:hAnsi="Segoe UI Symbol" w:cs="Segoe UI Symbol"/>
                    <w:b/>
                    <w:sz w:val="20"/>
                    <w:szCs w:val="20"/>
                  </w:rPr>
                  <w:t>☐</w:t>
                </w:r>
              </w:p>
            </w:sdtContent>
          </w:sdt>
        </w:tc>
        <w:tc>
          <w:tcPr>
            <w:tcW w:w="551" w:type="pct"/>
            <w:shd w:val="clear" w:color="auto" w:fill="FFFFFF" w:themeFill="background1"/>
          </w:tcPr>
          <w:sdt>
            <w:sdtPr>
              <w:rPr>
                <w:rFonts w:asciiTheme="majorHAnsi" w:hAnsiTheme="majorHAnsi" w:cstheme="majorHAnsi"/>
                <w:b/>
                <w:bCs/>
                <w:sz w:val="20"/>
                <w:szCs w:val="20"/>
              </w:rPr>
              <w:id w:val="-559084312"/>
              <w:placeholder>
                <w:docPart w:val="062E4859E6E84AB8895E5DB9519C7688"/>
              </w:placeholder>
            </w:sdtPr>
            <w:sdtEndPr/>
            <w:sdtContent>
              <w:p w14:paraId="7DAF4FEC" w14:textId="43B30A63" w:rsidR="00765348" w:rsidRPr="007D6BB1" w:rsidRDefault="00765348" w:rsidP="00424962">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20"/>
                    <w:szCs w:val="20"/>
                  </w:rPr>
                </w:pPr>
                <w:r w:rsidRPr="007D6BB1">
                  <w:rPr>
                    <w:rFonts w:asciiTheme="majorHAnsi" w:hAnsiTheme="majorHAnsi" w:cstheme="majorHAnsi"/>
                    <w:b/>
                    <w:bCs/>
                    <w:sz w:val="20"/>
                    <w:szCs w:val="20"/>
                  </w:rPr>
                  <w:t xml:space="preserve">No </w:t>
                </w:r>
                <w:r w:rsidRPr="007D6BB1">
                  <w:rPr>
                    <w:rFonts w:ascii="Segoe UI Symbol" w:eastAsia="MS Gothic" w:hAnsi="Segoe UI Symbol" w:cs="Segoe UI Symbol"/>
                    <w:b/>
                    <w:sz w:val="20"/>
                    <w:szCs w:val="20"/>
                  </w:rPr>
                  <w:t>☐</w:t>
                </w:r>
              </w:p>
            </w:sdtContent>
          </w:sdt>
        </w:tc>
      </w:tr>
      <w:tr w:rsidR="00765348" w:rsidRPr="007D6BB1" w14:paraId="4932C9B2" w14:textId="77777777" w:rsidTr="00044D5A">
        <w:trPr>
          <w:cnfStyle w:val="000000100000" w:firstRow="0" w:lastRow="0" w:firstColumn="0" w:lastColumn="0" w:oddVBand="0" w:evenVBand="0" w:oddHBand="1" w:evenHBand="0" w:firstRowFirstColumn="0" w:firstRowLastColumn="0" w:lastRowFirstColumn="0" w:lastRowLastColumn="0"/>
          <w:trHeight w:val="5046"/>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03180DD9" w14:textId="77777777" w:rsidR="00765348" w:rsidRPr="007D6BB1" w:rsidRDefault="00F30D19" w:rsidP="00424962">
            <w:pPr>
              <w:jc w:val="both"/>
              <w:rPr>
                <w:rFonts w:asciiTheme="majorHAnsi" w:hAnsiTheme="majorHAnsi" w:cstheme="majorHAnsi"/>
                <w:color w:val="3A5D9C" w:themeColor="accent1"/>
                <w:sz w:val="20"/>
                <w:szCs w:val="20"/>
              </w:rPr>
            </w:pPr>
            <w:r w:rsidRPr="007D6BB1">
              <w:rPr>
                <w:rFonts w:asciiTheme="majorHAnsi" w:hAnsiTheme="majorHAnsi" w:cstheme="majorHAnsi"/>
                <w:b w:val="0"/>
                <w:bCs w:val="0"/>
                <w:color w:val="3A5D9C" w:themeColor="accent1"/>
                <w:sz w:val="20"/>
                <w:szCs w:val="20"/>
              </w:rPr>
              <w:lastRenderedPageBreak/>
              <w:t>4.1</w:t>
            </w:r>
          </w:p>
          <w:p w14:paraId="146AE8B4" w14:textId="77777777" w:rsidR="00F30D19" w:rsidRPr="007D6BB1" w:rsidRDefault="00F30D19" w:rsidP="00424962">
            <w:pPr>
              <w:jc w:val="both"/>
              <w:rPr>
                <w:rFonts w:asciiTheme="majorHAnsi" w:hAnsiTheme="majorHAnsi" w:cstheme="majorHAnsi"/>
                <w:b w:val="0"/>
                <w:bCs w:val="0"/>
                <w:sz w:val="20"/>
                <w:szCs w:val="20"/>
              </w:rPr>
            </w:pPr>
          </w:p>
          <w:p w14:paraId="0043E90F" w14:textId="77777777" w:rsidR="00733313" w:rsidRPr="007D6BB1" w:rsidRDefault="00F30D19" w:rsidP="00424962">
            <w:pPr>
              <w:jc w:val="both"/>
              <w:rPr>
                <w:rFonts w:asciiTheme="majorHAnsi" w:hAnsiTheme="majorHAnsi" w:cstheme="majorHAnsi"/>
                <w:sz w:val="20"/>
                <w:szCs w:val="20"/>
              </w:rPr>
            </w:pPr>
            <w:r w:rsidRPr="007D6BB1">
              <w:rPr>
                <w:rFonts w:asciiTheme="majorHAnsi" w:hAnsiTheme="majorHAnsi" w:cstheme="majorHAnsi"/>
                <w:b w:val="0"/>
                <w:bCs w:val="0"/>
                <w:sz w:val="20"/>
                <w:szCs w:val="20"/>
              </w:rPr>
              <w:t xml:space="preserve">In the organizational resource procurement processes, </w:t>
            </w:r>
            <w:r w:rsidR="00733313" w:rsidRPr="007D6BB1">
              <w:rPr>
                <w:rFonts w:asciiTheme="majorHAnsi" w:hAnsiTheme="majorHAnsi" w:cstheme="majorHAnsi"/>
                <w:b w:val="0"/>
                <w:bCs w:val="0"/>
                <w:sz w:val="20"/>
                <w:szCs w:val="20"/>
              </w:rPr>
              <w:t>the following</w:t>
            </w:r>
            <w:r w:rsidRPr="007D6BB1">
              <w:rPr>
                <w:rFonts w:asciiTheme="majorHAnsi" w:hAnsiTheme="majorHAnsi" w:cstheme="majorHAnsi"/>
                <w:b w:val="0"/>
                <w:bCs w:val="0"/>
                <w:sz w:val="20"/>
                <w:szCs w:val="20"/>
              </w:rPr>
              <w:t xml:space="preserve"> should be included to ensure high-quality outcomes. </w:t>
            </w:r>
          </w:p>
          <w:p w14:paraId="63688F71" w14:textId="77777777" w:rsidR="00733313" w:rsidRPr="007D6BB1" w:rsidRDefault="00733313" w:rsidP="00424962">
            <w:pPr>
              <w:jc w:val="both"/>
              <w:rPr>
                <w:rFonts w:asciiTheme="majorHAnsi" w:hAnsiTheme="majorHAnsi" w:cstheme="majorHAnsi"/>
                <w:sz w:val="20"/>
                <w:szCs w:val="20"/>
              </w:rPr>
            </w:pPr>
            <w:r w:rsidRPr="007D6BB1">
              <w:rPr>
                <w:rFonts w:asciiTheme="majorHAnsi" w:hAnsiTheme="majorHAnsi" w:cstheme="majorHAnsi"/>
                <w:b w:val="0"/>
                <w:bCs w:val="0"/>
                <w:sz w:val="20"/>
                <w:szCs w:val="20"/>
              </w:rPr>
              <w:t>T</w:t>
            </w:r>
            <w:r w:rsidR="00F30D19" w:rsidRPr="007D6BB1">
              <w:rPr>
                <w:rFonts w:asciiTheme="majorHAnsi" w:hAnsiTheme="majorHAnsi" w:cstheme="majorHAnsi"/>
                <w:b w:val="0"/>
                <w:bCs w:val="0"/>
                <w:sz w:val="20"/>
                <w:szCs w:val="20"/>
              </w:rPr>
              <w:t xml:space="preserve">here should be a comprehensive evaluation and selection criteria for potential suppliers and subcontractors, considering factors such as experience, expertise, financial stability, and track record. </w:t>
            </w:r>
          </w:p>
          <w:p w14:paraId="50B7E75C" w14:textId="77777777" w:rsidR="00733313" w:rsidRPr="007D6BB1" w:rsidRDefault="00F30D19" w:rsidP="00424962">
            <w:pPr>
              <w:jc w:val="both"/>
              <w:rPr>
                <w:rFonts w:asciiTheme="majorHAnsi" w:hAnsiTheme="majorHAnsi" w:cstheme="majorHAnsi"/>
                <w:sz w:val="20"/>
                <w:szCs w:val="20"/>
              </w:rPr>
            </w:pPr>
            <w:r w:rsidRPr="007D6BB1">
              <w:rPr>
                <w:rFonts w:asciiTheme="majorHAnsi" w:hAnsiTheme="majorHAnsi" w:cstheme="majorHAnsi"/>
                <w:b w:val="0"/>
                <w:bCs w:val="0"/>
                <w:sz w:val="20"/>
                <w:szCs w:val="20"/>
              </w:rPr>
              <w:t xml:space="preserve">Effective communication channels need to be established to maintain clear and transparent interactions with suppliers, ensuring timely delivery of resources and addressing any issues or concerns. </w:t>
            </w:r>
          </w:p>
          <w:p w14:paraId="372A490D" w14:textId="77777777" w:rsidR="00733313" w:rsidRPr="007D6BB1" w:rsidRDefault="00733313" w:rsidP="00424962">
            <w:pPr>
              <w:jc w:val="both"/>
              <w:rPr>
                <w:rFonts w:asciiTheme="majorHAnsi" w:hAnsiTheme="majorHAnsi" w:cstheme="majorHAnsi"/>
                <w:sz w:val="20"/>
                <w:szCs w:val="20"/>
              </w:rPr>
            </w:pPr>
            <w:r w:rsidRPr="007D6BB1">
              <w:rPr>
                <w:rFonts w:asciiTheme="majorHAnsi" w:hAnsiTheme="majorHAnsi" w:cstheme="majorHAnsi"/>
                <w:b w:val="0"/>
                <w:bCs w:val="0"/>
                <w:sz w:val="20"/>
                <w:szCs w:val="20"/>
              </w:rPr>
              <w:t>Q</w:t>
            </w:r>
            <w:r w:rsidR="00F30D19" w:rsidRPr="007D6BB1">
              <w:rPr>
                <w:rFonts w:asciiTheme="majorHAnsi" w:hAnsiTheme="majorHAnsi" w:cstheme="majorHAnsi"/>
                <w:b w:val="0"/>
                <w:bCs w:val="0"/>
                <w:sz w:val="20"/>
                <w:szCs w:val="20"/>
              </w:rPr>
              <w:t xml:space="preserve">uality control measures should be implemented throughout the procurement process, including inspections, testing, and adherence to relevant industry standards and regulations. </w:t>
            </w:r>
          </w:p>
          <w:p w14:paraId="56C1A153" w14:textId="77777777" w:rsidR="00733313" w:rsidRPr="007D6BB1" w:rsidRDefault="00F30D19" w:rsidP="00424962">
            <w:pPr>
              <w:jc w:val="both"/>
              <w:rPr>
                <w:rFonts w:asciiTheme="majorHAnsi" w:hAnsiTheme="majorHAnsi" w:cstheme="majorHAnsi"/>
                <w:sz w:val="20"/>
                <w:szCs w:val="20"/>
              </w:rPr>
            </w:pPr>
            <w:r w:rsidRPr="007D6BB1">
              <w:rPr>
                <w:rFonts w:asciiTheme="majorHAnsi" w:hAnsiTheme="majorHAnsi" w:cstheme="majorHAnsi"/>
                <w:b w:val="0"/>
                <w:bCs w:val="0"/>
                <w:sz w:val="20"/>
                <w:szCs w:val="20"/>
              </w:rPr>
              <w:t xml:space="preserve">Regular performance evaluations and feedback mechanisms are crucial for assessing supplier performance and making necessary improvements. </w:t>
            </w:r>
          </w:p>
          <w:p w14:paraId="0A12A0D2" w14:textId="77777777" w:rsidR="00F30D19" w:rsidRPr="007D6BB1" w:rsidRDefault="00733313" w:rsidP="00424962">
            <w:pPr>
              <w:jc w:val="both"/>
              <w:rPr>
                <w:rFonts w:asciiTheme="majorHAnsi" w:hAnsiTheme="majorHAnsi" w:cstheme="majorHAnsi"/>
                <w:sz w:val="20"/>
                <w:szCs w:val="20"/>
              </w:rPr>
            </w:pPr>
            <w:r w:rsidRPr="007D6BB1">
              <w:rPr>
                <w:rFonts w:asciiTheme="majorHAnsi" w:hAnsiTheme="majorHAnsi" w:cstheme="majorHAnsi"/>
                <w:b w:val="0"/>
                <w:bCs w:val="0"/>
                <w:sz w:val="20"/>
                <w:szCs w:val="20"/>
              </w:rPr>
              <w:t>C</w:t>
            </w:r>
            <w:r w:rsidR="00F30D19" w:rsidRPr="007D6BB1">
              <w:rPr>
                <w:rFonts w:asciiTheme="majorHAnsi" w:hAnsiTheme="majorHAnsi" w:cstheme="majorHAnsi"/>
                <w:b w:val="0"/>
                <w:bCs w:val="0"/>
                <w:sz w:val="20"/>
                <w:szCs w:val="20"/>
              </w:rPr>
              <w:t>ontract management process should be in place to govern procurement agreements, ensuring compliance, risk mitigation, and the protection of the company's interests.</w:t>
            </w:r>
          </w:p>
          <w:p w14:paraId="11F2A8E5" w14:textId="77777777" w:rsidR="00733313" w:rsidRPr="007D6BB1" w:rsidRDefault="00733313" w:rsidP="00424962">
            <w:pPr>
              <w:jc w:val="both"/>
              <w:rPr>
                <w:rFonts w:asciiTheme="majorHAnsi" w:hAnsiTheme="majorHAnsi" w:cstheme="majorHAnsi"/>
                <w:color w:val="3A5D9C" w:themeColor="accent1"/>
                <w:sz w:val="20"/>
                <w:szCs w:val="20"/>
              </w:rPr>
            </w:pPr>
          </w:p>
          <w:p w14:paraId="2CCE36BA" w14:textId="77777777" w:rsidR="00733313" w:rsidRPr="007D6BB1" w:rsidRDefault="00733313" w:rsidP="00424962">
            <w:pPr>
              <w:jc w:val="both"/>
              <w:rPr>
                <w:rFonts w:asciiTheme="majorHAnsi" w:hAnsiTheme="majorHAnsi" w:cstheme="majorHAnsi"/>
                <w:color w:val="3A5D9C" w:themeColor="accent1"/>
                <w:sz w:val="20"/>
                <w:szCs w:val="20"/>
              </w:rPr>
            </w:pPr>
            <w:r w:rsidRPr="007D6BB1">
              <w:rPr>
                <w:rFonts w:asciiTheme="majorHAnsi" w:hAnsiTheme="majorHAnsi" w:cstheme="majorHAnsi"/>
                <w:b w:val="0"/>
                <w:bCs w:val="0"/>
                <w:color w:val="3A5D9C" w:themeColor="accent1"/>
                <w:sz w:val="20"/>
                <w:szCs w:val="20"/>
              </w:rPr>
              <w:t>4.2</w:t>
            </w:r>
          </w:p>
          <w:p w14:paraId="3A9723A5" w14:textId="77777777" w:rsidR="00733313" w:rsidRPr="007D6BB1" w:rsidRDefault="00733313" w:rsidP="00424962">
            <w:pPr>
              <w:jc w:val="both"/>
              <w:rPr>
                <w:rFonts w:asciiTheme="majorHAnsi" w:hAnsiTheme="majorHAnsi" w:cstheme="majorHAnsi"/>
                <w:color w:val="3A5D9C" w:themeColor="accent1"/>
                <w:sz w:val="20"/>
                <w:szCs w:val="20"/>
              </w:rPr>
            </w:pPr>
          </w:p>
          <w:p w14:paraId="64A7B345" w14:textId="77777777" w:rsidR="00733313" w:rsidRPr="007D6BB1" w:rsidRDefault="00733313" w:rsidP="00733313">
            <w:pPr>
              <w:pStyle w:val="NormalWeb"/>
              <w:spacing w:before="0" w:beforeAutospacing="0" w:after="30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One policy that should exist in relation to preparing for building construction processes is a Safety Policy. This policy would outline the company's commitment to creating and maintaining a safe work environment for all employees, subcontractors, and stakeholders involved in the construction process. It would establish guidelines and expectations for hazard identification, risk assessment, and mitigation strategies to ensure the well-being of everyone on-site.</w:t>
            </w:r>
          </w:p>
          <w:p w14:paraId="10955009" w14:textId="77777777" w:rsidR="00733313" w:rsidRPr="007D6BB1" w:rsidRDefault="00733313" w:rsidP="00733313">
            <w:pPr>
              <w:pStyle w:val="NormalWeb"/>
              <w:spacing w:before="300" w:beforeAutospacing="0" w:after="0" w:afterAutospacing="0"/>
              <w:rPr>
                <w:rFonts w:asciiTheme="majorHAnsi" w:hAnsiTheme="majorHAnsi" w:cstheme="majorHAnsi"/>
                <w:b w:val="0"/>
                <w:bCs w:val="0"/>
                <w:color w:val="000000" w:themeColor="text1"/>
                <w:sz w:val="20"/>
                <w:szCs w:val="20"/>
              </w:rPr>
            </w:pPr>
            <w:r w:rsidRPr="007D6BB1">
              <w:rPr>
                <w:rFonts w:asciiTheme="majorHAnsi" w:hAnsiTheme="majorHAnsi" w:cstheme="majorHAnsi"/>
                <w:b w:val="0"/>
                <w:bCs w:val="0"/>
                <w:color w:val="000000" w:themeColor="text1"/>
                <w:sz w:val="20"/>
                <w:szCs w:val="20"/>
              </w:rPr>
              <w:t>One procedure that should be in place is a Pre-Construction Checklist Procedure. This procedure would outline the specific steps and tasks to be completed before commencing any building construction project. It would include items such as obtaining necessary permits and approvals, conducting site surveys and assessments, reviewing architectural and engineering plans, securing required resources and materials, and coordinating with relevant stakeholders. This procedure ensures that all necessary preparations are completed systematically and thoroughly, setting the foundation for a successful and efficient construction process.</w:t>
            </w:r>
          </w:p>
          <w:p w14:paraId="6EBC4F15" w14:textId="762B73A3" w:rsidR="00733313" w:rsidRPr="007D6BB1" w:rsidRDefault="00733313" w:rsidP="00424962">
            <w:pPr>
              <w:jc w:val="both"/>
              <w:rPr>
                <w:rFonts w:asciiTheme="majorHAnsi" w:hAnsiTheme="majorHAnsi" w:cstheme="majorHAnsi"/>
                <w:b w:val="0"/>
                <w:bCs w:val="0"/>
                <w:color w:val="3A5D9C" w:themeColor="accent1"/>
                <w:sz w:val="20"/>
                <w:szCs w:val="20"/>
              </w:rPr>
            </w:pPr>
          </w:p>
        </w:tc>
      </w:tr>
      <w:tr w:rsidR="00765348" w:rsidRPr="007D6BB1" w14:paraId="3A8F7891" w14:textId="77777777" w:rsidTr="007C3A6A">
        <w:trPr>
          <w:trHeight w:val="54"/>
        </w:trPr>
        <w:tc>
          <w:tcPr>
            <w:cnfStyle w:val="001000000000" w:firstRow="0" w:lastRow="0" w:firstColumn="1" w:lastColumn="0" w:oddVBand="0" w:evenVBand="0" w:oddHBand="0" w:evenHBand="0" w:firstRowFirstColumn="0" w:firstRowLastColumn="0" w:lastRowFirstColumn="0" w:lastRowLastColumn="0"/>
            <w:tcW w:w="302" w:type="pct"/>
            <w:vMerge w:val="restart"/>
            <w:shd w:val="clear" w:color="auto" w:fill="FFFFFF" w:themeFill="background1"/>
          </w:tcPr>
          <w:p w14:paraId="0B168FD5" w14:textId="7DADBBA2" w:rsidR="00765348" w:rsidRPr="007D6BB1" w:rsidRDefault="00765348" w:rsidP="005F797E">
            <w:pPr>
              <w:pStyle w:val="LargeBold"/>
              <w:keepNext/>
              <w:jc w:val="both"/>
              <w:rPr>
                <w:rFonts w:asciiTheme="majorHAnsi" w:hAnsiTheme="majorHAnsi" w:cstheme="majorHAnsi"/>
                <w:sz w:val="20"/>
                <w:szCs w:val="20"/>
              </w:rPr>
            </w:pPr>
            <w:r w:rsidRPr="007D6BB1">
              <w:rPr>
                <w:rFonts w:asciiTheme="majorHAnsi" w:hAnsiTheme="majorHAnsi" w:cstheme="majorHAnsi"/>
                <w:sz w:val="20"/>
                <w:szCs w:val="20"/>
              </w:rPr>
              <w:t>Q</w:t>
            </w:r>
            <w:r w:rsidR="007C3A6A" w:rsidRPr="007D6BB1">
              <w:rPr>
                <w:rFonts w:asciiTheme="majorHAnsi" w:hAnsiTheme="majorHAnsi" w:cstheme="majorHAnsi"/>
                <w:sz w:val="20"/>
                <w:szCs w:val="20"/>
                <w:lang w:val="en-IN"/>
              </w:rPr>
              <w:t>5</w:t>
            </w:r>
            <w:r w:rsidRPr="007D6BB1">
              <w:rPr>
                <w:rFonts w:asciiTheme="majorHAnsi" w:hAnsiTheme="majorHAnsi" w:cstheme="majorHAnsi"/>
                <w:sz w:val="20"/>
                <w:szCs w:val="20"/>
              </w:rPr>
              <w:t>:</w:t>
            </w:r>
          </w:p>
        </w:tc>
        <w:tc>
          <w:tcPr>
            <w:tcW w:w="3619" w:type="pct"/>
            <w:vMerge w:val="restart"/>
            <w:shd w:val="clear" w:color="auto" w:fill="FFFFFF" w:themeFill="background1"/>
          </w:tcPr>
          <w:p w14:paraId="202716B3" w14:textId="438E0018" w:rsidR="007C3A6A" w:rsidRPr="007D6BB1" w:rsidRDefault="009D3368" w:rsidP="005F797E">
            <w:pPr>
              <w:pStyle w:val="ListParagraph"/>
              <w:keepNext/>
              <w:tabs>
                <w:tab w:val="left" w:pos="0"/>
              </w:tabs>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7D6BB1">
              <w:rPr>
                <w:rFonts w:asciiTheme="majorHAnsi" w:hAnsiTheme="majorHAnsi" w:cstheme="majorHAnsi"/>
              </w:rPr>
              <w:t>5</w:t>
            </w:r>
            <w:r w:rsidR="007C3A6A" w:rsidRPr="007D6BB1">
              <w:rPr>
                <w:rFonts w:asciiTheme="majorHAnsi" w:hAnsiTheme="majorHAnsi" w:cstheme="majorHAnsi"/>
              </w:rPr>
              <w:t xml:space="preserve">.1 What industrial relations requirements need to be considered when organising on-site human resources? Write your answer in </w:t>
            </w:r>
            <w:r w:rsidR="007C3A6A" w:rsidRPr="007D6BB1">
              <w:rPr>
                <w:rFonts w:asciiTheme="majorHAnsi" w:hAnsiTheme="majorHAnsi" w:cstheme="majorHAnsi"/>
                <w:lang w:val="en-IN"/>
              </w:rPr>
              <w:t>10</w:t>
            </w:r>
            <w:r w:rsidR="007C3A6A" w:rsidRPr="007D6BB1">
              <w:rPr>
                <w:rFonts w:asciiTheme="majorHAnsi" w:hAnsiTheme="majorHAnsi" w:cstheme="majorHAnsi"/>
              </w:rPr>
              <w:t>0-</w:t>
            </w:r>
            <w:r w:rsidR="007C3A6A" w:rsidRPr="007D6BB1">
              <w:rPr>
                <w:rFonts w:asciiTheme="majorHAnsi" w:hAnsiTheme="majorHAnsi" w:cstheme="majorHAnsi"/>
                <w:lang w:val="en-IN"/>
              </w:rPr>
              <w:t>2</w:t>
            </w:r>
            <w:r w:rsidR="007C3A6A" w:rsidRPr="007D6BB1">
              <w:rPr>
                <w:rFonts w:asciiTheme="majorHAnsi" w:hAnsiTheme="majorHAnsi" w:cstheme="majorHAnsi"/>
              </w:rPr>
              <w:t>00 words.</w:t>
            </w:r>
          </w:p>
          <w:p w14:paraId="5EAF2819" w14:textId="77777777" w:rsidR="007C3A6A" w:rsidRPr="007D6BB1" w:rsidRDefault="007C3A6A" w:rsidP="005F797E">
            <w:pPr>
              <w:pStyle w:val="ListParagraph"/>
              <w:keepNext/>
              <w:tabs>
                <w:tab w:val="left" w:pos="0"/>
              </w:tabs>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
          <w:p w14:paraId="2A704A15" w14:textId="3EFC06D9" w:rsidR="00765348" w:rsidRPr="007D6BB1" w:rsidRDefault="009D3368" w:rsidP="005F797E">
            <w:pPr>
              <w:pStyle w:val="ListParagraph"/>
              <w:keepNext/>
              <w:tabs>
                <w:tab w:val="left" w:pos="0"/>
              </w:tabs>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7D6BB1">
              <w:rPr>
                <w:rFonts w:asciiTheme="majorHAnsi" w:hAnsiTheme="majorHAnsi" w:cstheme="majorHAnsi"/>
              </w:rPr>
              <w:t>5</w:t>
            </w:r>
            <w:r w:rsidR="007C3A6A" w:rsidRPr="007D6BB1">
              <w:rPr>
                <w:rFonts w:asciiTheme="majorHAnsi" w:hAnsiTheme="majorHAnsi" w:cstheme="majorHAnsi"/>
              </w:rPr>
              <w:t xml:space="preserve">.2 What licencing may need to be held by workers on a construction site? </w:t>
            </w:r>
            <w:r w:rsidR="00765348" w:rsidRPr="007D6BB1">
              <w:rPr>
                <w:rFonts w:asciiTheme="majorHAnsi" w:hAnsiTheme="majorHAnsi" w:cstheme="majorHAnsi"/>
              </w:rPr>
              <w:t xml:space="preserve">Write your answer in </w:t>
            </w:r>
            <w:r w:rsidR="00765348" w:rsidRPr="007D6BB1">
              <w:rPr>
                <w:rFonts w:asciiTheme="majorHAnsi" w:hAnsiTheme="majorHAnsi" w:cstheme="majorHAnsi"/>
                <w:lang w:val="en-IN"/>
              </w:rPr>
              <w:t>10</w:t>
            </w:r>
            <w:r w:rsidR="00765348" w:rsidRPr="007D6BB1">
              <w:rPr>
                <w:rFonts w:asciiTheme="majorHAnsi" w:hAnsiTheme="majorHAnsi" w:cstheme="majorHAnsi"/>
              </w:rPr>
              <w:t>0-</w:t>
            </w:r>
            <w:r w:rsidR="00765348" w:rsidRPr="007D6BB1">
              <w:rPr>
                <w:rFonts w:asciiTheme="majorHAnsi" w:hAnsiTheme="majorHAnsi" w:cstheme="majorHAnsi"/>
                <w:lang w:val="en-IN"/>
              </w:rPr>
              <w:t>2</w:t>
            </w:r>
            <w:r w:rsidR="00765348" w:rsidRPr="007D6BB1">
              <w:rPr>
                <w:rFonts w:asciiTheme="majorHAnsi" w:hAnsiTheme="majorHAnsi" w:cstheme="majorHAnsi"/>
              </w:rPr>
              <w:t>00 words.</w:t>
            </w:r>
          </w:p>
        </w:tc>
        <w:tc>
          <w:tcPr>
            <w:tcW w:w="1079" w:type="pct"/>
            <w:gridSpan w:val="2"/>
            <w:shd w:val="clear" w:color="auto" w:fill="FFFFFF" w:themeFill="background1"/>
          </w:tcPr>
          <w:p w14:paraId="30D6C6A5" w14:textId="77777777" w:rsidR="00765348" w:rsidRPr="007D6BB1" w:rsidRDefault="00765348" w:rsidP="005F797E">
            <w:pPr>
              <w:pStyle w:val="ListParagraph"/>
              <w:keepNext/>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7D6BB1">
              <w:rPr>
                <w:rFonts w:asciiTheme="majorHAnsi" w:hAnsiTheme="majorHAnsi" w:cstheme="majorHAnsi"/>
                <w:b/>
                <w:bCs/>
              </w:rPr>
              <w:t>Satisfactory response</w:t>
            </w:r>
          </w:p>
        </w:tc>
      </w:tr>
      <w:tr w:rsidR="00765348" w:rsidRPr="007D6BB1" w14:paraId="4C3A7545" w14:textId="77777777" w:rsidTr="007C3A6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2" w:type="pct"/>
            <w:vMerge/>
            <w:shd w:val="clear" w:color="auto" w:fill="FFFFFF" w:themeFill="background1"/>
          </w:tcPr>
          <w:p w14:paraId="2D11173D" w14:textId="77777777" w:rsidR="00765348" w:rsidRPr="007D6BB1" w:rsidRDefault="00765348" w:rsidP="005741A0">
            <w:pPr>
              <w:pStyle w:val="LargeBold"/>
              <w:jc w:val="both"/>
              <w:rPr>
                <w:rFonts w:asciiTheme="majorHAnsi" w:hAnsiTheme="majorHAnsi" w:cstheme="majorHAnsi"/>
                <w:sz w:val="20"/>
                <w:szCs w:val="20"/>
              </w:rPr>
            </w:pPr>
          </w:p>
        </w:tc>
        <w:tc>
          <w:tcPr>
            <w:tcW w:w="3619" w:type="pct"/>
            <w:vMerge/>
            <w:shd w:val="clear" w:color="auto" w:fill="FFFFFF" w:themeFill="background1"/>
          </w:tcPr>
          <w:p w14:paraId="03B53A5C" w14:textId="77777777" w:rsidR="00765348" w:rsidRPr="007D6BB1" w:rsidRDefault="00765348" w:rsidP="005741A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c>
          <w:tcPr>
            <w:tcW w:w="528" w:type="pct"/>
            <w:shd w:val="clear" w:color="auto" w:fill="FFFFFF" w:themeFill="background1"/>
          </w:tcPr>
          <w:sdt>
            <w:sdtPr>
              <w:rPr>
                <w:rFonts w:asciiTheme="majorHAnsi" w:hAnsiTheme="majorHAnsi" w:cstheme="majorHAnsi"/>
                <w:b/>
                <w:bCs/>
                <w:sz w:val="20"/>
                <w:szCs w:val="20"/>
              </w:rPr>
              <w:id w:val="-843086537"/>
              <w:placeholder>
                <w:docPart w:val="7F280C21A39B4A4DA61AB72B1CF2F9FA"/>
              </w:placeholder>
            </w:sdtPr>
            <w:sdtEndPr/>
            <w:sdtContent>
              <w:p w14:paraId="5A6D4097" w14:textId="5373B283" w:rsidR="00765348" w:rsidRPr="007D6BB1" w:rsidRDefault="00765348" w:rsidP="00424962">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0"/>
                    <w:szCs w:val="20"/>
                  </w:rPr>
                </w:pPr>
                <w:r w:rsidRPr="007D6BB1">
                  <w:rPr>
                    <w:rFonts w:asciiTheme="majorHAnsi" w:hAnsiTheme="majorHAnsi" w:cstheme="majorHAnsi"/>
                    <w:b/>
                    <w:bCs/>
                    <w:sz w:val="20"/>
                    <w:szCs w:val="20"/>
                  </w:rPr>
                  <w:t xml:space="preserve">Yes </w:t>
                </w:r>
                <w:r w:rsidRPr="007D6BB1">
                  <w:rPr>
                    <w:rFonts w:ascii="Segoe UI Symbol" w:eastAsia="MS Gothic" w:hAnsi="Segoe UI Symbol" w:cs="Segoe UI Symbol"/>
                    <w:b/>
                    <w:sz w:val="20"/>
                    <w:szCs w:val="20"/>
                  </w:rPr>
                  <w:t>☐</w:t>
                </w:r>
              </w:p>
            </w:sdtContent>
          </w:sdt>
        </w:tc>
        <w:tc>
          <w:tcPr>
            <w:tcW w:w="551" w:type="pct"/>
            <w:shd w:val="clear" w:color="auto" w:fill="FFFFFF" w:themeFill="background1"/>
          </w:tcPr>
          <w:sdt>
            <w:sdtPr>
              <w:rPr>
                <w:rFonts w:asciiTheme="majorHAnsi" w:hAnsiTheme="majorHAnsi" w:cstheme="majorHAnsi"/>
                <w:b/>
                <w:bCs/>
                <w:sz w:val="20"/>
                <w:szCs w:val="20"/>
              </w:rPr>
              <w:id w:val="-1403060666"/>
              <w:placeholder>
                <w:docPart w:val="35F1064ACBCD45AE99856144839818F7"/>
              </w:placeholder>
            </w:sdtPr>
            <w:sdtEndPr/>
            <w:sdtContent>
              <w:p w14:paraId="2738E1C8" w14:textId="18943BC3" w:rsidR="00765348" w:rsidRPr="007D6BB1" w:rsidRDefault="00765348" w:rsidP="00424962">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0"/>
                    <w:szCs w:val="20"/>
                  </w:rPr>
                </w:pPr>
                <w:r w:rsidRPr="007D6BB1">
                  <w:rPr>
                    <w:rFonts w:asciiTheme="majorHAnsi" w:hAnsiTheme="majorHAnsi" w:cstheme="majorHAnsi"/>
                    <w:b/>
                    <w:bCs/>
                    <w:sz w:val="20"/>
                    <w:szCs w:val="20"/>
                  </w:rPr>
                  <w:t xml:space="preserve">No </w:t>
                </w:r>
                <w:r w:rsidRPr="007D6BB1">
                  <w:rPr>
                    <w:rFonts w:ascii="Segoe UI Symbol" w:eastAsia="MS Gothic" w:hAnsi="Segoe UI Symbol" w:cs="Segoe UI Symbol"/>
                    <w:b/>
                    <w:sz w:val="20"/>
                    <w:szCs w:val="20"/>
                  </w:rPr>
                  <w:t>☐</w:t>
                </w:r>
              </w:p>
            </w:sdtContent>
          </w:sdt>
        </w:tc>
      </w:tr>
      <w:tr w:rsidR="00765348" w:rsidRPr="007D6BB1" w14:paraId="54638206" w14:textId="77777777" w:rsidTr="009D3368">
        <w:trPr>
          <w:trHeight w:val="1317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2681D70C" w14:textId="77777777" w:rsidR="00765348" w:rsidRPr="007D6BB1" w:rsidRDefault="00733313" w:rsidP="00424962">
            <w:pPr>
              <w:jc w:val="both"/>
              <w:rPr>
                <w:rFonts w:asciiTheme="majorHAnsi" w:hAnsiTheme="majorHAnsi" w:cstheme="majorHAnsi"/>
                <w:color w:val="3A5D9C" w:themeColor="accent1"/>
                <w:sz w:val="20"/>
                <w:szCs w:val="20"/>
              </w:rPr>
            </w:pPr>
            <w:r w:rsidRPr="007D6BB1">
              <w:rPr>
                <w:rFonts w:asciiTheme="majorHAnsi" w:hAnsiTheme="majorHAnsi" w:cstheme="majorHAnsi"/>
                <w:b w:val="0"/>
                <w:bCs w:val="0"/>
                <w:color w:val="3A5D9C" w:themeColor="accent1"/>
                <w:sz w:val="20"/>
                <w:szCs w:val="20"/>
              </w:rPr>
              <w:lastRenderedPageBreak/>
              <w:t>5.1</w:t>
            </w:r>
          </w:p>
          <w:p w14:paraId="1B394467" w14:textId="77777777" w:rsidR="00733313" w:rsidRPr="007D6BB1" w:rsidRDefault="00733313" w:rsidP="00733313">
            <w:pPr>
              <w:pStyle w:val="ListParagraph"/>
              <w:keepNext/>
              <w:tabs>
                <w:tab w:val="left" w:pos="0"/>
              </w:tabs>
              <w:spacing w:before="60" w:after="0" w:line="240" w:lineRule="auto"/>
              <w:ind w:left="0"/>
              <w:jc w:val="both"/>
              <w:rPr>
                <w:rFonts w:asciiTheme="majorHAnsi" w:hAnsiTheme="majorHAnsi" w:cstheme="majorHAnsi"/>
              </w:rPr>
            </w:pPr>
          </w:p>
          <w:p w14:paraId="5301AC4D" w14:textId="77777777" w:rsidR="00733313" w:rsidRPr="007D6BB1" w:rsidRDefault="00733313" w:rsidP="00733313">
            <w:pPr>
              <w:pStyle w:val="ListParagraph"/>
              <w:keepNext/>
              <w:tabs>
                <w:tab w:val="left" w:pos="0"/>
              </w:tabs>
              <w:spacing w:before="60" w:after="0" w:line="240" w:lineRule="auto"/>
              <w:ind w:left="0"/>
              <w:jc w:val="both"/>
              <w:rPr>
                <w:rFonts w:asciiTheme="majorHAnsi" w:hAnsiTheme="majorHAnsi" w:cstheme="majorHAnsi"/>
              </w:rPr>
            </w:pPr>
            <w:r w:rsidRPr="007D6BB1">
              <w:rPr>
                <w:rFonts w:asciiTheme="majorHAnsi" w:hAnsiTheme="majorHAnsi" w:cstheme="majorHAnsi"/>
                <w:b w:val="0"/>
                <w:bCs w:val="0"/>
              </w:rPr>
              <w:t xml:space="preserve">Compliance with </w:t>
            </w:r>
            <w:proofErr w:type="spellStart"/>
            <w:r w:rsidRPr="007D6BB1">
              <w:rPr>
                <w:rFonts w:asciiTheme="majorHAnsi" w:hAnsiTheme="majorHAnsi" w:cstheme="majorHAnsi"/>
                <w:b w:val="0"/>
                <w:bCs w:val="0"/>
              </w:rPr>
              <w:t>labor</w:t>
            </w:r>
            <w:proofErr w:type="spellEnd"/>
            <w:r w:rsidRPr="007D6BB1">
              <w:rPr>
                <w:rFonts w:asciiTheme="majorHAnsi" w:hAnsiTheme="majorHAnsi" w:cstheme="majorHAnsi"/>
                <w:b w:val="0"/>
                <w:bCs w:val="0"/>
              </w:rPr>
              <w:t xml:space="preserve"> laws and regulations is paramount, including provisions related to working hours, wages, overtime, and safety standards. The project should adhere to collective bargaining agreements, if applicable, and maintain effective communication with </w:t>
            </w:r>
            <w:proofErr w:type="spellStart"/>
            <w:r w:rsidRPr="007D6BB1">
              <w:rPr>
                <w:rFonts w:asciiTheme="majorHAnsi" w:hAnsiTheme="majorHAnsi" w:cstheme="majorHAnsi"/>
                <w:b w:val="0"/>
                <w:bCs w:val="0"/>
              </w:rPr>
              <w:t>labor</w:t>
            </w:r>
            <w:proofErr w:type="spellEnd"/>
            <w:r w:rsidRPr="007D6BB1">
              <w:rPr>
                <w:rFonts w:asciiTheme="majorHAnsi" w:hAnsiTheme="majorHAnsi" w:cstheme="majorHAnsi"/>
                <w:b w:val="0"/>
                <w:bCs w:val="0"/>
              </w:rPr>
              <w:t xml:space="preserve"> unions or worker representatives. </w:t>
            </w:r>
          </w:p>
          <w:p w14:paraId="4D006C01" w14:textId="77777777" w:rsidR="00733313" w:rsidRPr="007D6BB1" w:rsidRDefault="00733313" w:rsidP="00733313">
            <w:pPr>
              <w:pStyle w:val="ListParagraph"/>
              <w:keepNext/>
              <w:tabs>
                <w:tab w:val="left" w:pos="0"/>
              </w:tabs>
              <w:spacing w:before="60" w:after="0" w:line="240" w:lineRule="auto"/>
              <w:ind w:left="0"/>
              <w:jc w:val="both"/>
              <w:rPr>
                <w:rFonts w:asciiTheme="majorHAnsi" w:hAnsiTheme="majorHAnsi" w:cstheme="majorHAnsi"/>
              </w:rPr>
            </w:pPr>
          </w:p>
          <w:p w14:paraId="6A7A3C99" w14:textId="023BD8FF" w:rsidR="00733313" w:rsidRPr="007D6BB1" w:rsidRDefault="00733313" w:rsidP="00733313">
            <w:pPr>
              <w:pStyle w:val="ListParagraph"/>
              <w:keepNext/>
              <w:tabs>
                <w:tab w:val="left" w:pos="0"/>
              </w:tabs>
              <w:spacing w:before="60" w:after="0" w:line="240" w:lineRule="auto"/>
              <w:ind w:left="0"/>
              <w:jc w:val="both"/>
              <w:rPr>
                <w:rFonts w:asciiTheme="majorHAnsi" w:hAnsiTheme="majorHAnsi" w:cstheme="majorHAnsi"/>
              </w:rPr>
            </w:pPr>
            <w:r w:rsidRPr="007D6BB1">
              <w:rPr>
                <w:rFonts w:asciiTheme="majorHAnsi" w:hAnsiTheme="majorHAnsi" w:cstheme="majorHAnsi"/>
                <w:b w:val="0"/>
                <w:bCs w:val="0"/>
              </w:rPr>
              <w:t xml:space="preserve">Fair employment practices should be followed, promoting equal opportunities, non-discrimination, and fair treatment of workers. </w:t>
            </w:r>
          </w:p>
          <w:p w14:paraId="6854E992" w14:textId="77777777" w:rsidR="00733313" w:rsidRPr="007D6BB1" w:rsidRDefault="00733313" w:rsidP="00733313">
            <w:pPr>
              <w:pStyle w:val="ListParagraph"/>
              <w:keepNext/>
              <w:tabs>
                <w:tab w:val="left" w:pos="0"/>
              </w:tabs>
              <w:spacing w:before="60" w:after="0" w:line="240" w:lineRule="auto"/>
              <w:ind w:left="0"/>
              <w:jc w:val="both"/>
              <w:rPr>
                <w:rFonts w:asciiTheme="majorHAnsi" w:hAnsiTheme="majorHAnsi" w:cstheme="majorHAnsi"/>
              </w:rPr>
            </w:pPr>
          </w:p>
          <w:p w14:paraId="17CA4062" w14:textId="77777777" w:rsidR="00733313" w:rsidRPr="007D6BB1" w:rsidRDefault="00733313" w:rsidP="00733313">
            <w:pPr>
              <w:pStyle w:val="ListParagraph"/>
              <w:keepNext/>
              <w:tabs>
                <w:tab w:val="left" w:pos="0"/>
              </w:tabs>
              <w:spacing w:before="60" w:after="0" w:line="240" w:lineRule="auto"/>
              <w:ind w:left="0"/>
              <w:jc w:val="both"/>
              <w:rPr>
                <w:rFonts w:asciiTheme="majorHAnsi" w:hAnsiTheme="majorHAnsi" w:cstheme="majorHAnsi"/>
              </w:rPr>
            </w:pPr>
            <w:r w:rsidRPr="007D6BB1">
              <w:rPr>
                <w:rFonts w:asciiTheme="majorHAnsi" w:hAnsiTheme="majorHAnsi" w:cstheme="majorHAnsi"/>
                <w:b w:val="0"/>
                <w:bCs w:val="0"/>
              </w:rPr>
              <w:t xml:space="preserve">Proper training and induction programs should be implemented to ensure workers are equipped with the necessary skills and knowledge. </w:t>
            </w:r>
          </w:p>
          <w:p w14:paraId="4841B414" w14:textId="77777777" w:rsidR="00733313" w:rsidRPr="007D6BB1" w:rsidRDefault="00733313" w:rsidP="00733313">
            <w:pPr>
              <w:pStyle w:val="ListParagraph"/>
              <w:keepNext/>
              <w:tabs>
                <w:tab w:val="left" w:pos="0"/>
              </w:tabs>
              <w:spacing w:before="60" w:after="0" w:line="240" w:lineRule="auto"/>
              <w:ind w:left="0"/>
              <w:jc w:val="both"/>
              <w:rPr>
                <w:rFonts w:asciiTheme="majorHAnsi" w:hAnsiTheme="majorHAnsi" w:cstheme="majorHAnsi"/>
              </w:rPr>
            </w:pPr>
          </w:p>
          <w:p w14:paraId="170AEAC5" w14:textId="4514C120" w:rsidR="00733313" w:rsidRPr="007D6BB1" w:rsidRDefault="00733313" w:rsidP="00733313">
            <w:pPr>
              <w:pStyle w:val="ListParagraph"/>
              <w:keepNext/>
              <w:tabs>
                <w:tab w:val="left" w:pos="0"/>
              </w:tabs>
              <w:spacing w:before="60" w:after="0" w:line="240" w:lineRule="auto"/>
              <w:ind w:left="0"/>
              <w:jc w:val="both"/>
              <w:rPr>
                <w:rFonts w:asciiTheme="majorHAnsi" w:hAnsiTheme="majorHAnsi" w:cstheme="majorHAnsi"/>
                <w:b w:val="0"/>
                <w:bCs w:val="0"/>
              </w:rPr>
            </w:pPr>
            <w:r w:rsidRPr="007D6BB1">
              <w:rPr>
                <w:rFonts w:asciiTheme="majorHAnsi" w:hAnsiTheme="majorHAnsi" w:cstheme="majorHAnsi"/>
                <w:b w:val="0"/>
                <w:bCs w:val="0"/>
              </w:rPr>
              <w:t>Mechanisms for addressing grievances, resolving conflicts, and maintaining positive employee relations should be established to foster a harmonious and productive work environment on-site.</w:t>
            </w:r>
          </w:p>
          <w:p w14:paraId="7AD2D64C" w14:textId="77777777" w:rsidR="00733313" w:rsidRPr="007D6BB1" w:rsidRDefault="00733313" w:rsidP="00733313">
            <w:pPr>
              <w:pStyle w:val="ListParagraph"/>
              <w:keepNext/>
              <w:tabs>
                <w:tab w:val="left" w:pos="0"/>
              </w:tabs>
              <w:spacing w:before="60" w:after="0" w:line="240" w:lineRule="auto"/>
              <w:ind w:left="0"/>
              <w:jc w:val="both"/>
              <w:rPr>
                <w:rFonts w:asciiTheme="majorHAnsi" w:hAnsiTheme="majorHAnsi" w:cstheme="majorHAnsi"/>
                <w:b w:val="0"/>
                <w:bCs w:val="0"/>
              </w:rPr>
            </w:pPr>
          </w:p>
          <w:p w14:paraId="76ACA4B9" w14:textId="77777777" w:rsidR="00733313" w:rsidRPr="007D6BB1" w:rsidRDefault="00733313" w:rsidP="00733313">
            <w:pPr>
              <w:pStyle w:val="ListParagraph"/>
              <w:keepNext/>
              <w:tabs>
                <w:tab w:val="left" w:pos="0"/>
              </w:tabs>
              <w:spacing w:before="60" w:after="0" w:line="240" w:lineRule="auto"/>
              <w:ind w:left="0"/>
              <w:jc w:val="both"/>
              <w:rPr>
                <w:rFonts w:asciiTheme="majorHAnsi" w:hAnsiTheme="majorHAnsi" w:cstheme="majorHAnsi"/>
                <w:color w:val="3A5D9C" w:themeColor="accent1"/>
              </w:rPr>
            </w:pPr>
            <w:r w:rsidRPr="007D6BB1">
              <w:rPr>
                <w:rFonts w:asciiTheme="majorHAnsi" w:hAnsiTheme="majorHAnsi" w:cstheme="majorHAnsi"/>
                <w:b w:val="0"/>
                <w:bCs w:val="0"/>
                <w:color w:val="3A5D9C" w:themeColor="accent1"/>
              </w:rPr>
              <w:t>5.2</w:t>
            </w:r>
          </w:p>
          <w:p w14:paraId="04407869" w14:textId="77777777" w:rsidR="00733313" w:rsidRPr="007D6BB1" w:rsidRDefault="00733313" w:rsidP="00733313">
            <w:pPr>
              <w:pStyle w:val="ListParagraph"/>
              <w:keepNext/>
              <w:tabs>
                <w:tab w:val="left" w:pos="0"/>
              </w:tabs>
              <w:spacing w:before="60" w:after="0" w:line="240" w:lineRule="auto"/>
              <w:ind w:left="0"/>
              <w:jc w:val="both"/>
              <w:rPr>
                <w:rFonts w:asciiTheme="majorHAnsi" w:hAnsiTheme="majorHAnsi" w:cstheme="majorHAnsi"/>
                <w:color w:val="3A5D9C" w:themeColor="accent1"/>
              </w:rPr>
            </w:pPr>
          </w:p>
          <w:p w14:paraId="12BF3DD7" w14:textId="77777777" w:rsidR="004A044C" w:rsidRPr="007D6BB1" w:rsidRDefault="004A044C" w:rsidP="004A044C">
            <w:pPr>
              <w:pStyle w:val="NormalWeb"/>
              <w:spacing w:before="0" w:beforeAutospacing="0" w:after="30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Workers on a construction site may be required to hold various licenses and certifications depending on the specific tasks they perform. Some common licenses include:</w:t>
            </w:r>
          </w:p>
          <w:p w14:paraId="4DB42E5B" w14:textId="77777777" w:rsidR="004A044C" w:rsidRPr="007D6BB1" w:rsidRDefault="004A044C" w:rsidP="00BD2BF4">
            <w:pPr>
              <w:pStyle w:val="NormalWeb"/>
              <w:numPr>
                <w:ilvl w:val="0"/>
                <w:numId w:val="36"/>
              </w:numPr>
              <w:spacing w:before="0" w:beforeAutospacing="0" w:after="0" w:afterAutospacing="0"/>
              <w:rPr>
                <w:rFonts w:asciiTheme="majorHAnsi" w:hAnsiTheme="majorHAnsi" w:cstheme="majorHAnsi"/>
                <w:b w:val="0"/>
                <w:bCs w:val="0"/>
                <w:color w:val="000000" w:themeColor="text1"/>
                <w:sz w:val="20"/>
                <w:szCs w:val="20"/>
              </w:rPr>
            </w:pPr>
            <w:r w:rsidRPr="007D6BB1">
              <w:rPr>
                <w:rFonts w:asciiTheme="majorHAnsi" w:hAnsiTheme="majorHAnsi" w:cstheme="majorHAnsi"/>
                <w:b w:val="0"/>
                <w:bCs w:val="0"/>
                <w:color w:val="000000" w:themeColor="text1"/>
                <w:sz w:val="20"/>
                <w:szCs w:val="20"/>
              </w:rPr>
              <w:t>Construction Trades License: This license is often required for workers in specialized trades such as electricians, plumbers, carpenters, or HVAC technicians. It ensures that they have the necessary skills and qualifications to perform their respective trades.</w:t>
            </w:r>
          </w:p>
          <w:p w14:paraId="14633D51" w14:textId="77777777" w:rsidR="004A044C" w:rsidRPr="007D6BB1" w:rsidRDefault="004A044C" w:rsidP="00BD2BF4">
            <w:pPr>
              <w:pStyle w:val="NormalWeb"/>
              <w:numPr>
                <w:ilvl w:val="0"/>
                <w:numId w:val="36"/>
              </w:numPr>
              <w:spacing w:before="0" w:beforeAutospacing="0" w:after="0" w:afterAutospacing="0"/>
              <w:rPr>
                <w:rFonts w:asciiTheme="majorHAnsi" w:hAnsiTheme="majorHAnsi" w:cstheme="majorHAnsi"/>
                <w:b w:val="0"/>
                <w:bCs w:val="0"/>
                <w:color w:val="000000" w:themeColor="text1"/>
                <w:sz w:val="20"/>
                <w:szCs w:val="20"/>
              </w:rPr>
            </w:pPr>
            <w:r w:rsidRPr="007D6BB1">
              <w:rPr>
                <w:rFonts w:asciiTheme="majorHAnsi" w:hAnsiTheme="majorHAnsi" w:cstheme="majorHAnsi"/>
                <w:b w:val="0"/>
                <w:bCs w:val="0"/>
                <w:color w:val="000000" w:themeColor="text1"/>
                <w:sz w:val="20"/>
                <w:szCs w:val="20"/>
              </w:rPr>
              <w:t xml:space="preserve">Heavy Equipment Operator License: Workers operating heavy machinery like cranes, forklifts, or excavators may need a valid license to demonstrate their competency in operating </w:t>
            </w:r>
            <w:proofErr w:type="gramStart"/>
            <w:r w:rsidRPr="007D6BB1">
              <w:rPr>
                <w:rFonts w:asciiTheme="majorHAnsi" w:hAnsiTheme="majorHAnsi" w:cstheme="majorHAnsi"/>
                <w:b w:val="0"/>
                <w:bCs w:val="0"/>
                <w:color w:val="000000" w:themeColor="text1"/>
                <w:sz w:val="20"/>
                <w:szCs w:val="20"/>
              </w:rPr>
              <w:t>these equipment</w:t>
            </w:r>
            <w:proofErr w:type="gramEnd"/>
            <w:r w:rsidRPr="007D6BB1">
              <w:rPr>
                <w:rFonts w:asciiTheme="majorHAnsi" w:hAnsiTheme="majorHAnsi" w:cstheme="majorHAnsi"/>
                <w:b w:val="0"/>
                <w:bCs w:val="0"/>
                <w:color w:val="000000" w:themeColor="text1"/>
                <w:sz w:val="20"/>
                <w:szCs w:val="20"/>
              </w:rPr>
              <w:t xml:space="preserve"> safely and efficiently.</w:t>
            </w:r>
          </w:p>
          <w:p w14:paraId="3E340140" w14:textId="77777777" w:rsidR="004A044C" w:rsidRPr="007D6BB1" w:rsidRDefault="004A044C" w:rsidP="00BD2BF4">
            <w:pPr>
              <w:pStyle w:val="NormalWeb"/>
              <w:numPr>
                <w:ilvl w:val="0"/>
                <w:numId w:val="36"/>
              </w:numPr>
              <w:spacing w:before="0" w:beforeAutospacing="0" w:after="0" w:afterAutospacing="0"/>
              <w:rPr>
                <w:rFonts w:asciiTheme="majorHAnsi" w:hAnsiTheme="majorHAnsi" w:cstheme="majorHAnsi"/>
                <w:b w:val="0"/>
                <w:bCs w:val="0"/>
                <w:color w:val="000000" w:themeColor="text1"/>
                <w:sz w:val="20"/>
                <w:szCs w:val="20"/>
              </w:rPr>
            </w:pPr>
            <w:r w:rsidRPr="007D6BB1">
              <w:rPr>
                <w:rFonts w:asciiTheme="majorHAnsi" w:hAnsiTheme="majorHAnsi" w:cstheme="majorHAnsi"/>
                <w:b w:val="0"/>
                <w:bCs w:val="0"/>
                <w:color w:val="000000" w:themeColor="text1"/>
                <w:sz w:val="20"/>
                <w:szCs w:val="20"/>
              </w:rPr>
              <w:t>Scaffolding License: Workers involved in erecting, dismantling, or working on scaffolding structures typically require a scaffolding license, which verifies their ability to work at heights safely.</w:t>
            </w:r>
          </w:p>
          <w:p w14:paraId="6C20D042" w14:textId="77777777" w:rsidR="004A044C" w:rsidRPr="007D6BB1" w:rsidRDefault="004A044C" w:rsidP="00BD2BF4">
            <w:pPr>
              <w:pStyle w:val="NormalWeb"/>
              <w:numPr>
                <w:ilvl w:val="0"/>
                <w:numId w:val="36"/>
              </w:numPr>
              <w:spacing w:before="0" w:beforeAutospacing="0" w:after="0" w:afterAutospacing="0"/>
              <w:rPr>
                <w:rFonts w:asciiTheme="majorHAnsi" w:hAnsiTheme="majorHAnsi" w:cstheme="majorHAnsi"/>
                <w:b w:val="0"/>
                <w:bCs w:val="0"/>
                <w:color w:val="000000" w:themeColor="text1"/>
                <w:sz w:val="20"/>
                <w:szCs w:val="20"/>
              </w:rPr>
            </w:pPr>
            <w:r w:rsidRPr="007D6BB1">
              <w:rPr>
                <w:rFonts w:asciiTheme="majorHAnsi" w:hAnsiTheme="majorHAnsi" w:cstheme="majorHAnsi"/>
                <w:b w:val="0"/>
                <w:bCs w:val="0"/>
                <w:color w:val="000000" w:themeColor="text1"/>
                <w:sz w:val="20"/>
                <w:szCs w:val="20"/>
              </w:rPr>
              <w:t>Health and Safety Certifications: Depending on the jurisdiction, workers may need certifications such as Construction Safety Training System (CSTS) or Occupational Health and Safety (OHS) certifications to ensure they understand and follow safety protocols on the construction site.</w:t>
            </w:r>
          </w:p>
          <w:p w14:paraId="41E27647" w14:textId="77777777" w:rsidR="004A044C" w:rsidRPr="007D6BB1" w:rsidRDefault="004A044C" w:rsidP="004A044C">
            <w:pPr>
              <w:pStyle w:val="NormalWeb"/>
              <w:spacing w:before="300" w:beforeAutospacing="0" w:after="0" w:afterAutospacing="0"/>
              <w:rPr>
                <w:rFonts w:asciiTheme="majorHAnsi" w:hAnsiTheme="majorHAnsi" w:cstheme="majorHAnsi"/>
                <w:b w:val="0"/>
                <w:bCs w:val="0"/>
                <w:color w:val="000000" w:themeColor="text1"/>
                <w:sz w:val="20"/>
                <w:szCs w:val="20"/>
              </w:rPr>
            </w:pPr>
            <w:r w:rsidRPr="007D6BB1">
              <w:rPr>
                <w:rFonts w:asciiTheme="majorHAnsi" w:hAnsiTheme="majorHAnsi" w:cstheme="majorHAnsi"/>
                <w:b w:val="0"/>
                <w:bCs w:val="0"/>
                <w:color w:val="000000" w:themeColor="text1"/>
                <w:sz w:val="20"/>
                <w:szCs w:val="20"/>
              </w:rPr>
              <w:t>These licenses and certifications are essential to maintain high standards of safety, competency, and compliance on construction sites, ensuring the well-being of workers and the successful execution of construction projects.</w:t>
            </w:r>
          </w:p>
          <w:p w14:paraId="7DCA491B" w14:textId="0E18C85C" w:rsidR="00733313" w:rsidRPr="007D6BB1" w:rsidRDefault="00733313" w:rsidP="00733313">
            <w:pPr>
              <w:pStyle w:val="ListParagraph"/>
              <w:keepNext/>
              <w:tabs>
                <w:tab w:val="left" w:pos="0"/>
              </w:tabs>
              <w:spacing w:before="60" w:after="0" w:line="240" w:lineRule="auto"/>
              <w:ind w:left="0"/>
              <w:jc w:val="both"/>
              <w:rPr>
                <w:rFonts w:asciiTheme="majorHAnsi" w:hAnsiTheme="majorHAnsi" w:cstheme="majorHAnsi"/>
                <w:b w:val="0"/>
                <w:bCs w:val="0"/>
                <w:color w:val="3A5D9C" w:themeColor="accent1"/>
              </w:rPr>
            </w:pPr>
          </w:p>
        </w:tc>
      </w:tr>
    </w:tbl>
    <w:p w14:paraId="7223909A" w14:textId="77777777" w:rsidR="00413698" w:rsidRPr="007D6BB1" w:rsidRDefault="00413698">
      <w:pPr>
        <w:rPr>
          <w:rFonts w:asciiTheme="majorHAnsi" w:hAnsiTheme="majorHAnsi" w:cstheme="majorHAnsi"/>
          <w:sz w:val="20"/>
          <w:szCs w:val="20"/>
        </w:rPr>
      </w:pPr>
      <w:r w:rsidRPr="007D6BB1">
        <w:rPr>
          <w:rFonts w:asciiTheme="majorHAnsi" w:hAnsiTheme="majorHAnsi" w:cstheme="majorHAnsi"/>
          <w:sz w:val="20"/>
          <w:szCs w:val="20"/>
        </w:rPr>
        <w:br w:type="page"/>
      </w:r>
    </w:p>
    <w:p w14:paraId="2D898921" w14:textId="46B2DC5F" w:rsidR="00410B27" w:rsidRPr="007D6BB1" w:rsidRDefault="00CE2EB1" w:rsidP="00044D5A">
      <w:pPr>
        <w:pStyle w:val="FigureTitle"/>
        <w:numPr>
          <w:ilvl w:val="1"/>
          <w:numId w:val="10"/>
        </w:numPr>
        <w:shd w:val="clear" w:color="auto" w:fill="2B4574" w:themeFill="accent1" w:themeFillShade="BF"/>
        <w:ind w:left="0" w:right="-170" w:firstLine="0"/>
        <w:jc w:val="both"/>
        <w:rPr>
          <w:rFonts w:asciiTheme="majorHAnsi" w:hAnsiTheme="majorHAnsi" w:cstheme="majorHAnsi"/>
          <w:color w:val="auto"/>
          <w:sz w:val="20"/>
          <w:szCs w:val="20"/>
          <w:lang w:val="nl-NL"/>
        </w:rPr>
      </w:pPr>
      <w:r w:rsidRPr="007D6BB1">
        <w:rPr>
          <w:rFonts w:asciiTheme="majorHAnsi" w:hAnsiTheme="majorHAnsi" w:cstheme="majorHAnsi"/>
          <w:color w:val="FFFFFF" w:themeColor="background1"/>
          <w:sz w:val="20"/>
          <w:szCs w:val="20"/>
          <w:lang w:val="nl-NL"/>
        </w:rPr>
        <w:lastRenderedPageBreak/>
        <w:t>Assessment Results Sheet</w:t>
      </w:r>
    </w:p>
    <w:tbl>
      <w:tblPr>
        <w:tblStyle w:val="TableGrid"/>
        <w:tblW w:w="10347" w:type="dxa"/>
        <w:tblLook w:val="04A0" w:firstRow="1" w:lastRow="0" w:firstColumn="1" w:lastColumn="0" w:noHBand="0" w:noVBand="1"/>
      </w:tblPr>
      <w:tblGrid>
        <w:gridCol w:w="2299"/>
        <w:gridCol w:w="8048"/>
      </w:tblGrid>
      <w:tr w:rsidR="00BE2086" w:rsidRPr="007D6BB1" w14:paraId="004601CA" w14:textId="77777777" w:rsidTr="00CE2EB1">
        <w:tc>
          <w:tcPr>
            <w:tcW w:w="2399" w:type="dxa"/>
            <w:shd w:val="clear" w:color="auto" w:fill="D3DDEF" w:themeFill="accent1" w:themeFillTint="33"/>
          </w:tcPr>
          <w:p w14:paraId="0EAD20DD" w14:textId="51358095" w:rsidR="00BE2086" w:rsidRPr="007D6BB1" w:rsidRDefault="00BE2086" w:rsidP="00090CF4">
            <w:pPr>
              <w:pStyle w:val="Bodycopy"/>
              <w:jc w:val="both"/>
              <w:rPr>
                <w:rFonts w:asciiTheme="majorHAnsi" w:hAnsiTheme="majorHAnsi" w:cstheme="majorHAnsi"/>
                <w:b/>
                <w:color w:val="auto"/>
                <w:sz w:val="20"/>
                <w:szCs w:val="20"/>
              </w:rPr>
            </w:pPr>
            <w:r w:rsidRPr="007D6BB1">
              <w:rPr>
                <w:rFonts w:asciiTheme="majorHAnsi" w:hAnsiTheme="majorHAnsi" w:cstheme="maj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7D6BB1" w14:paraId="572429B2" w14:textId="77777777" w:rsidTr="002C162E">
              <w:tc>
                <w:tcPr>
                  <w:tcW w:w="7822" w:type="dxa"/>
                  <w:shd w:val="clear" w:color="auto" w:fill="F2F2F2" w:themeFill="background1" w:themeFillShade="F2"/>
                </w:tcPr>
                <w:p w14:paraId="525D0F63" w14:textId="2837C01B" w:rsidR="00BE2086" w:rsidRPr="007D6BB1" w:rsidRDefault="00BE2086" w:rsidP="00090CF4">
                  <w:pPr>
                    <w:jc w:val="both"/>
                    <w:rPr>
                      <w:rFonts w:asciiTheme="majorHAnsi" w:hAnsiTheme="majorHAnsi" w:cstheme="majorHAnsi"/>
                      <w:b/>
                      <w:bCs/>
                      <w:sz w:val="20"/>
                      <w:szCs w:val="20"/>
                      <w:lang w:val="nl-NL"/>
                    </w:rPr>
                  </w:pPr>
                  <w:r w:rsidRPr="007D6BB1">
                    <w:rPr>
                      <w:rFonts w:asciiTheme="majorHAnsi" w:hAnsiTheme="majorHAnsi" w:cstheme="majorHAnsi"/>
                      <w:bCs/>
                      <w:sz w:val="20"/>
                      <w:szCs w:val="20"/>
                      <w:lang w:val="nl-NL"/>
                    </w:rPr>
                    <w:t xml:space="preserve">First attempt: </w:t>
                  </w:r>
                </w:p>
              </w:tc>
            </w:tr>
          </w:tbl>
          <w:p w14:paraId="4805B82E" w14:textId="5E7785F6" w:rsidR="002C162E" w:rsidRPr="007D6BB1" w:rsidRDefault="002C162E" w:rsidP="00090CF4">
            <w:pPr>
              <w:jc w:val="both"/>
              <w:rPr>
                <w:rFonts w:asciiTheme="majorHAnsi" w:hAnsiTheme="majorHAnsi" w:cstheme="majorHAnsi"/>
                <w:sz w:val="20"/>
                <w:szCs w:val="20"/>
                <w:lang w:val="nl-NL"/>
              </w:rPr>
            </w:pPr>
          </w:p>
          <w:p w14:paraId="0DE6048F" w14:textId="4C15953A" w:rsidR="00BE2086" w:rsidRPr="007D6BB1" w:rsidRDefault="00BE2086" w:rsidP="00090CF4">
            <w:pPr>
              <w:jc w:val="both"/>
              <w:rPr>
                <w:rFonts w:asciiTheme="majorHAnsi" w:hAnsiTheme="majorHAnsi" w:cstheme="majorHAnsi"/>
                <w:sz w:val="20"/>
                <w:szCs w:val="20"/>
                <w:lang w:val="nl-NL"/>
              </w:rPr>
            </w:pPr>
            <w:r w:rsidRPr="007D6BB1">
              <w:rPr>
                <w:rFonts w:asciiTheme="majorHAnsi" w:hAnsiTheme="majorHAnsi" w:cstheme="majorHAnsi"/>
                <w:sz w:val="20"/>
                <w:szCs w:val="20"/>
                <w:lang w:val="nl-NL"/>
              </w:rPr>
              <w:t xml:space="preserve">Outcome (make sure to tick the correct checkbox):  </w:t>
            </w:r>
          </w:p>
          <w:p w14:paraId="0ECFF060" w14:textId="0EC4740D" w:rsidR="002C4099" w:rsidRPr="007D6BB1" w:rsidRDefault="002C4099" w:rsidP="00090CF4">
            <w:pPr>
              <w:jc w:val="both"/>
              <w:rPr>
                <w:rFonts w:asciiTheme="majorHAnsi" w:hAnsiTheme="majorHAnsi" w:cstheme="majorHAnsi"/>
                <w:sz w:val="20"/>
                <w:szCs w:val="20"/>
                <w:lang w:val="nl-NL"/>
              </w:rPr>
            </w:pPr>
          </w:p>
          <w:p w14:paraId="4C49AC47" w14:textId="4E740619" w:rsidR="00BE2086" w:rsidRPr="007D6BB1" w:rsidRDefault="00BE2086" w:rsidP="00090CF4">
            <w:pPr>
              <w:jc w:val="both"/>
              <w:rPr>
                <w:rFonts w:asciiTheme="majorHAnsi" w:hAnsiTheme="majorHAnsi" w:cstheme="majorHAnsi"/>
                <w:sz w:val="20"/>
                <w:szCs w:val="20"/>
                <w:lang w:val="nl-NL"/>
              </w:rPr>
            </w:pPr>
            <w:r w:rsidRPr="007D6BB1">
              <w:rPr>
                <w:rFonts w:asciiTheme="majorHAnsi" w:hAnsiTheme="majorHAnsi" w:cstheme="majorHAnsi"/>
                <w:sz w:val="20"/>
                <w:szCs w:val="20"/>
                <w:lang w:val="nl-NL"/>
              </w:rPr>
              <w:t xml:space="preserve">Satisfactory (S) </w:t>
            </w:r>
            <w:sdt>
              <w:sdtPr>
                <w:rPr>
                  <w:rFonts w:asciiTheme="majorHAnsi" w:hAnsiTheme="majorHAnsi" w:cstheme="majorHAnsi"/>
                  <w:sz w:val="20"/>
                  <w:szCs w:val="20"/>
                  <w:lang w:val="nl-NL"/>
                </w:rPr>
                <w:id w:val="-2012057102"/>
                <w14:checkbox>
                  <w14:checked w14:val="0"/>
                  <w14:checkedState w14:val="2612" w14:font="MS Gothic"/>
                  <w14:uncheckedState w14:val="2610" w14:font="MS Gothic"/>
                </w14:checkbox>
              </w:sdtPr>
              <w:sdtEndPr/>
              <w:sdtContent>
                <w:r w:rsidRPr="007D6BB1">
                  <w:rPr>
                    <w:rFonts w:ascii="Segoe UI Symbol" w:hAnsi="Segoe UI Symbol" w:cs="Segoe UI Symbol"/>
                    <w:sz w:val="20"/>
                    <w:szCs w:val="20"/>
                    <w:lang w:val="nl-NL"/>
                  </w:rPr>
                  <w:t>☐</w:t>
                </w:r>
              </w:sdtContent>
            </w:sdt>
            <w:r w:rsidRPr="007D6BB1">
              <w:rPr>
                <w:rFonts w:asciiTheme="majorHAnsi" w:hAnsiTheme="majorHAnsi" w:cstheme="majorHAnsi"/>
                <w:sz w:val="20"/>
                <w:szCs w:val="20"/>
                <w:lang w:val="nl-NL"/>
              </w:rPr>
              <w:t xml:space="preserve"> or Not Satisfactory (NS) </w:t>
            </w:r>
            <w:sdt>
              <w:sdtPr>
                <w:rPr>
                  <w:rFonts w:asciiTheme="majorHAnsi" w:hAnsiTheme="majorHAnsi" w:cstheme="majorHAnsi"/>
                  <w:sz w:val="20"/>
                  <w:szCs w:val="20"/>
                  <w:lang w:val="nl-NL"/>
                </w:rPr>
                <w:id w:val="-1690980565"/>
                <w14:checkbox>
                  <w14:checked w14:val="0"/>
                  <w14:checkedState w14:val="2612" w14:font="MS Gothic"/>
                  <w14:uncheckedState w14:val="2610" w14:font="MS Gothic"/>
                </w14:checkbox>
              </w:sdtPr>
              <w:sdtEndPr/>
              <w:sdtContent>
                <w:r w:rsidRPr="007D6BB1">
                  <w:rPr>
                    <w:rFonts w:ascii="Segoe UI Symbol" w:hAnsi="Segoe UI Symbol" w:cs="Segoe UI Symbol"/>
                    <w:sz w:val="20"/>
                    <w:szCs w:val="20"/>
                    <w:lang w:val="nl-NL"/>
                  </w:rPr>
                  <w:t>☐</w:t>
                </w:r>
              </w:sdtContent>
            </w:sdt>
          </w:p>
          <w:p w14:paraId="416300D3" w14:textId="2DEB11DA" w:rsidR="00BE2086" w:rsidRPr="007D6BB1" w:rsidRDefault="00BE2086" w:rsidP="00090CF4">
            <w:pPr>
              <w:jc w:val="both"/>
              <w:rPr>
                <w:rFonts w:asciiTheme="majorHAnsi" w:hAnsiTheme="majorHAnsi" w:cstheme="majorHAnsi"/>
                <w:sz w:val="20"/>
                <w:szCs w:val="20"/>
                <w:lang w:val="nl-NL"/>
              </w:rPr>
            </w:pPr>
          </w:p>
          <w:p w14:paraId="0E23811D" w14:textId="31451513" w:rsidR="00BE2086" w:rsidRPr="007D6BB1" w:rsidRDefault="00BE2086" w:rsidP="00090CF4">
            <w:pPr>
              <w:jc w:val="both"/>
              <w:rPr>
                <w:rFonts w:asciiTheme="majorHAnsi" w:hAnsiTheme="majorHAnsi" w:cstheme="majorHAnsi"/>
                <w:sz w:val="20"/>
                <w:szCs w:val="20"/>
                <w:lang w:val="nl-NL"/>
              </w:rPr>
            </w:pPr>
            <w:r w:rsidRPr="007D6BB1">
              <w:rPr>
                <w:rFonts w:asciiTheme="majorHAnsi" w:hAnsiTheme="majorHAnsi" w:cstheme="majorHAnsi"/>
                <w:sz w:val="20"/>
                <w:szCs w:val="20"/>
                <w:lang w:val="nl-NL"/>
              </w:rPr>
              <w:t>Date: _______(day)/ _______(month)/ _______(year)</w:t>
            </w:r>
          </w:p>
          <w:p w14:paraId="699FED91" w14:textId="3769B4DC" w:rsidR="00BE2086" w:rsidRPr="007D6BB1" w:rsidRDefault="00BE2086" w:rsidP="00090CF4">
            <w:pPr>
              <w:jc w:val="both"/>
              <w:rPr>
                <w:rFonts w:asciiTheme="majorHAnsi" w:hAnsiTheme="majorHAnsi" w:cstheme="majorHAnsi"/>
                <w:sz w:val="20"/>
                <w:szCs w:val="20"/>
                <w:lang w:val="nl-NL"/>
              </w:rPr>
            </w:pPr>
          </w:p>
          <w:p w14:paraId="6D4C25F3" w14:textId="731241E9" w:rsidR="00BE2086" w:rsidRPr="007D6BB1" w:rsidRDefault="00BE2086" w:rsidP="00090CF4">
            <w:pPr>
              <w:jc w:val="both"/>
              <w:rPr>
                <w:rFonts w:asciiTheme="majorHAnsi" w:hAnsiTheme="majorHAnsi" w:cstheme="majorHAnsi"/>
                <w:sz w:val="20"/>
                <w:szCs w:val="20"/>
                <w:lang w:val="nl-NL"/>
              </w:rPr>
            </w:pPr>
            <w:r w:rsidRPr="007D6BB1">
              <w:rPr>
                <w:rFonts w:asciiTheme="majorHAnsi" w:hAnsiTheme="majorHAnsi" w:cstheme="majorHAnsi"/>
                <w:sz w:val="20"/>
                <w:szCs w:val="20"/>
                <w:lang w:val="nl-NL"/>
              </w:rPr>
              <w:t xml:space="preserve">Feedback: </w:t>
            </w:r>
          </w:p>
          <w:p w14:paraId="1E77762B" w14:textId="67FD0019" w:rsidR="00BE2086" w:rsidRPr="007D6BB1" w:rsidRDefault="00BE2086" w:rsidP="00090CF4">
            <w:pPr>
              <w:jc w:val="both"/>
              <w:rPr>
                <w:rFonts w:asciiTheme="majorHAnsi" w:hAnsiTheme="majorHAnsi" w:cstheme="majorHAnsi"/>
                <w:sz w:val="20"/>
                <w:szCs w:val="20"/>
                <w:lang w:val="nl-NL"/>
              </w:rPr>
            </w:pPr>
          </w:p>
          <w:p w14:paraId="6FF9ACED" w14:textId="1053585E" w:rsidR="00BE2086" w:rsidRPr="007D6BB1" w:rsidRDefault="00BE2086" w:rsidP="00090CF4">
            <w:pPr>
              <w:jc w:val="both"/>
              <w:rPr>
                <w:rFonts w:asciiTheme="majorHAnsi" w:hAnsiTheme="majorHAnsi" w:cstheme="majorHAnsi"/>
                <w:sz w:val="20"/>
                <w:szCs w:val="20"/>
                <w:lang w:val="nl-NL"/>
              </w:rPr>
            </w:pPr>
          </w:p>
          <w:p w14:paraId="6871D015" w14:textId="7148AFD6" w:rsidR="002C4099" w:rsidRPr="007D6BB1" w:rsidRDefault="002C4099" w:rsidP="00090CF4">
            <w:pPr>
              <w:jc w:val="both"/>
              <w:rPr>
                <w:rFonts w:asciiTheme="majorHAnsi" w:hAnsiTheme="majorHAnsi" w:cstheme="majorHAnsi"/>
                <w:sz w:val="20"/>
                <w:szCs w:val="20"/>
                <w:lang w:val="nl-NL"/>
              </w:rPr>
            </w:pPr>
          </w:p>
          <w:p w14:paraId="359E6F16" w14:textId="1A187C6E" w:rsidR="002C4099" w:rsidRPr="007D6BB1" w:rsidRDefault="002C4099" w:rsidP="00090CF4">
            <w:pPr>
              <w:jc w:val="both"/>
              <w:rPr>
                <w:rFonts w:asciiTheme="majorHAnsi" w:hAnsiTheme="majorHAnsi" w:cstheme="majorHAnsi"/>
                <w:sz w:val="20"/>
                <w:szCs w:val="20"/>
                <w:lang w:val="nl-NL"/>
              </w:rPr>
            </w:pPr>
          </w:p>
          <w:p w14:paraId="386A4ED8" w14:textId="615F87DD" w:rsidR="002C4099" w:rsidRPr="007D6BB1" w:rsidRDefault="002C4099" w:rsidP="00090CF4">
            <w:pPr>
              <w:jc w:val="both"/>
              <w:rPr>
                <w:rFonts w:asciiTheme="majorHAnsi" w:hAnsiTheme="majorHAnsi" w:cstheme="majorHAnsi"/>
                <w:sz w:val="20"/>
                <w:szCs w:val="20"/>
                <w:lang w:val="nl-NL"/>
              </w:rPr>
            </w:pPr>
          </w:p>
          <w:p w14:paraId="28EC097F" w14:textId="77777777" w:rsidR="002C4099" w:rsidRPr="007D6BB1" w:rsidRDefault="002C4099" w:rsidP="00090CF4">
            <w:pPr>
              <w:jc w:val="both"/>
              <w:rPr>
                <w:rFonts w:asciiTheme="majorHAnsi" w:hAnsiTheme="majorHAnsi" w:cstheme="majorHAnsi"/>
                <w:sz w:val="20"/>
                <w:szCs w:val="20"/>
                <w:lang w:val="nl-NL"/>
              </w:rPr>
            </w:pPr>
          </w:p>
          <w:p w14:paraId="032824C9" w14:textId="3617EFB6" w:rsidR="00BE2086" w:rsidRPr="007D6BB1" w:rsidRDefault="00BE2086" w:rsidP="00090CF4">
            <w:pPr>
              <w:jc w:val="both"/>
              <w:rPr>
                <w:rFonts w:asciiTheme="majorHAnsi" w:hAnsiTheme="majorHAnsi" w:cstheme="majorHAnsi"/>
                <w:sz w:val="20"/>
                <w:szCs w:val="20"/>
                <w:lang w:val="nl-NL"/>
              </w:rPr>
            </w:pPr>
          </w:p>
          <w:p w14:paraId="4F53F7E7" w14:textId="635A4124" w:rsidR="00BE2086" w:rsidRPr="007D6BB1" w:rsidRDefault="00BE2086" w:rsidP="00090CF4">
            <w:pPr>
              <w:jc w:val="both"/>
              <w:rPr>
                <w:rFonts w:asciiTheme="majorHAnsi" w:hAnsiTheme="majorHAnsi" w:cstheme="majorHAnsi"/>
                <w:sz w:val="20"/>
                <w:szCs w:val="20"/>
                <w:lang w:val="nl-NL"/>
              </w:rPr>
            </w:pPr>
          </w:p>
          <w:p w14:paraId="1881F552" w14:textId="77777777" w:rsidR="00BE2086" w:rsidRPr="007D6BB1" w:rsidRDefault="00BE2086" w:rsidP="00090CF4">
            <w:pPr>
              <w:jc w:val="both"/>
              <w:rPr>
                <w:rFonts w:asciiTheme="majorHAnsi" w:hAnsiTheme="majorHAnsi" w:cstheme="majorHAnsi"/>
                <w:sz w:val="20"/>
                <w:szCs w:val="20"/>
                <w:lang w:val="nl-NL"/>
              </w:rPr>
            </w:pPr>
          </w:p>
          <w:tbl>
            <w:tblPr>
              <w:tblStyle w:val="TableGrid"/>
              <w:tblW w:w="0" w:type="auto"/>
              <w:tblLook w:val="04A0" w:firstRow="1" w:lastRow="0" w:firstColumn="1" w:lastColumn="0" w:noHBand="0" w:noVBand="1"/>
            </w:tblPr>
            <w:tblGrid>
              <w:gridCol w:w="7722"/>
            </w:tblGrid>
            <w:tr w:rsidR="00BE2086" w:rsidRPr="007D6BB1" w14:paraId="0546BF3C" w14:textId="77777777" w:rsidTr="00BE2086">
              <w:tc>
                <w:tcPr>
                  <w:tcW w:w="7722" w:type="dxa"/>
                  <w:shd w:val="clear" w:color="auto" w:fill="F2F2F2" w:themeFill="background1" w:themeFillShade="F2"/>
                </w:tcPr>
                <w:p w14:paraId="031CDC94" w14:textId="77777777" w:rsidR="00BE2086" w:rsidRPr="007D6BB1" w:rsidRDefault="00BE2086" w:rsidP="00090CF4">
                  <w:pPr>
                    <w:jc w:val="both"/>
                    <w:rPr>
                      <w:rFonts w:asciiTheme="majorHAnsi" w:hAnsiTheme="majorHAnsi" w:cstheme="majorHAnsi"/>
                      <w:b/>
                      <w:bCs/>
                      <w:sz w:val="20"/>
                      <w:szCs w:val="20"/>
                      <w:lang w:val="nl-NL"/>
                    </w:rPr>
                  </w:pPr>
                  <w:r w:rsidRPr="007D6BB1">
                    <w:rPr>
                      <w:rFonts w:asciiTheme="majorHAnsi" w:hAnsiTheme="majorHAnsi" w:cstheme="majorHAnsi"/>
                      <w:bCs/>
                      <w:sz w:val="20"/>
                      <w:szCs w:val="20"/>
                      <w:lang w:val="nl-NL"/>
                    </w:rPr>
                    <w:t xml:space="preserve">Second attempt: </w:t>
                  </w:r>
                </w:p>
              </w:tc>
            </w:tr>
          </w:tbl>
          <w:p w14:paraId="06230D63" w14:textId="77777777" w:rsidR="00BE2086" w:rsidRPr="007D6BB1" w:rsidRDefault="00BE2086" w:rsidP="00090CF4">
            <w:pPr>
              <w:jc w:val="both"/>
              <w:rPr>
                <w:rFonts w:asciiTheme="majorHAnsi" w:hAnsiTheme="majorHAnsi" w:cstheme="majorHAnsi"/>
                <w:sz w:val="20"/>
                <w:szCs w:val="20"/>
                <w:lang w:val="nl-NL"/>
              </w:rPr>
            </w:pPr>
          </w:p>
          <w:p w14:paraId="09C535FF" w14:textId="77777777" w:rsidR="00BE2086" w:rsidRPr="007D6BB1" w:rsidRDefault="00BE2086" w:rsidP="00090CF4">
            <w:pPr>
              <w:jc w:val="both"/>
              <w:rPr>
                <w:rFonts w:asciiTheme="majorHAnsi" w:hAnsiTheme="majorHAnsi" w:cstheme="majorHAnsi"/>
                <w:sz w:val="20"/>
                <w:szCs w:val="20"/>
                <w:lang w:val="nl-NL"/>
              </w:rPr>
            </w:pPr>
            <w:r w:rsidRPr="007D6BB1">
              <w:rPr>
                <w:rFonts w:asciiTheme="majorHAnsi" w:hAnsiTheme="majorHAnsi" w:cstheme="majorHAnsi"/>
                <w:sz w:val="20"/>
                <w:szCs w:val="20"/>
                <w:lang w:val="nl-NL"/>
              </w:rPr>
              <w:t xml:space="preserve">Outcome (please make sure to tick the correct checkbox):  </w:t>
            </w:r>
          </w:p>
          <w:p w14:paraId="6DB53434" w14:textId="77777777" w:rsidR="00BE2086" w:rsidRPr="007D6BB1" w:rsidRDefault="00BE2086" w:rsidP="00090CF4">
            <w:pPr>
              <w:jc w:val="both"/>
              <w:rPr>
                <w:rFonts w:asciiTheme="majorHAnsi" w:hAnsiTheme="majorHAnsi" w:cstheme="majorHAnsi"/>
                <w:sz w:val="20"/>
                <w:szCs w:val="20"/>
                <w:lang w:val="nl-NL"/>
              </w:rPr>
            </w:pPr>
            <w:r w:rsidRPr="007D6BB1">
              <w:rPr>
                <w:rFonts w:asciiTheme="majorHAnsi" w:hAnsiTheme="majorHAnsi" w:cstheme="majorHAnsi"/>
                <w:sz w:val="20"/>
                <w:szCs w:val="20"/>
              </w:rPr>
              <w:t xml:space="preserve">Satisfactory (S) </w:t>
            </w:r>
            <w:sdt>
              <w:sdtPr>
                <w:rPr>
                  <w:rFonts w:asciiTheme="majorHAnsi" w:hAnsiTheme="majorHAnsi" w:cstheme="majorHAnsi"/>
                  <w:sz w:val="20"/>
                  <w:szCs w:val="20"/>
                </w:rPr>
                <w:id w:val="1909110152"/>
                <w14:checkbox>
                  <w14:checked w14:val="0"/>
                  <w14:checkedState w14:val="2612" w14:font="MS Gothic"/>
                  <w14:uncheckedState w14:val="2610" w14:font="MS Gothic"/>
                </w14:checkbox>
              </w:sdtPr>
              <w:sdtEndPr/>
              <w:sdtContent>
                <w:r w:rsidRPr="007D6BB1">
                  <w:rPr>
                    <w:rFonts w:ascii="Segoe UI Symbol" w:eastAsia="MS Gothic" w:hAnsi="Segoe UI Symbol" w:cs="Segoe UI Symbol"/>
                    <w:sz w:val="20"/>
                    <w:szCs w:val="20"/>
                  </w:rPr>
                  <w:t>☐</w:t>
                </w:r>
              </w:sdtContent>
            </w:sdt>
            <w:r w:rsidRPr="007D6BB1">
              <w:rPr>
                <w:rFonts w:asciiTheme="majorHAnsi" w:hAnsiTheme="majorHAnsi" w:cstheme="majorHAnsi"/>
                <w:sz w:val="20"/>
                <w:szCs w:val="20"/>
              </w:rPr>
              <w:t xml:space="preserve"> or Not Satisfactory (NS) </w:t>
            </w:r>
            <w:sdt>
              <w:sdtPr>
                <w:rPr>
                  <w:rFonts w:asciiTheme="majorHAnsi" w:hAnsiTheme="majorHAnsi" w:cstheme="majorHAnsi"/>
                  <w:sz w:val="20"/>
                  <w:szCs w:val="20"/>
                </w:rPr>
                <w:id w:val="-1828202925"/>
                <w14:checkbox>
                  <w14:checked w14:val="0"/>
                  <w14:checkedState w14:val="2612" w14:font="MS Gothic"/>
                  <w14:uncheckedState w14:val="2610" w14:font="MS Gothic"/>
                </w14:checkbox>
              </w:sdtPr>
              <w:sdtEndPr/>
              <w:sdtContent>
                <w:r w:rsidRPr="007D6BB1">
                  <w:rPr>
                    <w:rFonts w:ascii="Segoe UI Symbol" w:eastAsia="MS Gothic" w:hAnsi="Segoe UI Symbol" w:cs="Segoe UI Symbol"/>
                    <w:sz w:val="20"/>
                    <w:szCs w:val="20"/>
                  </w:rPr>
                  <w:t>☐</w:t>
                </w:r>
              </w:sdtContent>
            </w:sdt>
          </w:p>
          <w:p w14:paraId="31B3F83C" w14:textId="38F0FE2A" w:rsidR="00BE2086" w:rsidRPr="007D6BB1" w:rsidRDefault="00BE2086" w:rsidP="00090CF4">
            <w:pPr>
              <w:spacing w:before="60" w:after="60" w:line="288" w:lineRule="auto"/>
              <w:jc w:val="both"/>
              <w:rPr>
                <w:rFonts w:asciiTheme="majorHAnsi" w:hAnsiTheme="majorHAnsi" w:cstheme="majorHAnsi"/>
                <w:sz w:val="20"/>
                <w:szCs w:val="20"/>
                <w:lang w:val="nl-NL"/>
              </w:rPr>
            </w:pPr>
            <w:r w:rsidRPr="007D6BB1">
              <w:rPr>
                <w:rFonts w:asciiTheme="majorHAnsi" w:hAnsiTheme="majorHAnsi" w:cstheme="majorHAnsi"/>
                <w:sz w:val="20"/>
                <w:szCs w:val="20"/>
                <w:lang w:val="nl-NL"/>
              </w:rPr>
              <w:t>Date: _______(day)/ _______(month)/ _______(year)</w:t>
            </w:r>
          </w:p>
          <w:p w14:paraId="42B50A42" w14:textId="77777777" w:rsidR="00BE2086" w:rsidRPr="007D6BB1" w:rsidRDefault="00BE2086" w:rsidP="00090CF4">
            <w:pPr>
              <w:jc w:val="both"/>
              <w:rPr>
                <w:rFonts w:asciiTheme="majorHAnsi" w:hAnsiTheme="majorHAnsi" w:cstheme="majorHAnsi"/>
                <w:sz w:val="20"/>
                <w:szCs w:val="20"/>
                <w:lang w:val="nl-NL"/>
              </w:rPr>
            </w:pPr>
            <w:r w:rsidRPr="007D6BB1">
              <w:rPr>
                <w:rFonts w:asciiTheme="majorHAnsi" w:hAnsiTheme="majorHAnsi" w:cstheme="majorHAnsi"/>
                <w:sz w:val="20"/>
                <w:szCs w:val="20"/>
                <w:lang w:val="nl-NL"/>
              </w:rPr>
              <w:t xml:space="preserve">Feedback: </w:t>
            </w:r>
          </w:p>
          <w:p w14:paraId="18E05A5E" w14:textId="77777777" w:rsidR="00BE2086" w:rsidRPr="007D6BB1" w:rsidRDefault="00BE2086" w:rsidP="00090CF4">
            <w:pPr>
              <w:spacing w:before="60" w:after="60" w:line="288" w:lineRule="auto"/>
              <w:jc w:val="both"/>
              <w:rPr>
                <w:rFonts w:asciiTheme="majorHAnsi" w:hAnsiTheme="majorHAnsi" w:cstheme="majorHAnsi"/>
                <w:noProof/>
                <w:sz w:val="20"/>
                <w:szCs w:val="20"/>
                <w:lang w:val="nl-NL"/>
              </w:rPr>
            </w:pPr>
          </w:p>
          <w:p w14:paraId="47B2C9B4" w14:textId="30F0EC77" w:rsidR="002C4099" w:rsidRPr="007D6BB1" w:rsidRDefault="002C4099" w:rsidP="00090CF4">
            <w:pPr>
              <w:spacing w:before="60" w:after="60" w:line="288" w:lineRule="auto"/>
              <w:jc w:val="both"/>
              <w:rPr>
                <w:rFonts w:asciiTheme="majorHAnsi" w:hAnsiTheme="majorHAnsi" w:cstheme="majorHAnsi"/>
                <w:noProof/>
                <w:sz w:val="20"/>
                <w:szCs w:val="20"/>
                <w:lang w:val="nl-NL"/>
              </w:rPr>
            </w:pPr>
          </w:p>
          <w:p w14:paraId="25AC5531" w14:textId="5F4D08F9" w:rsidR="002C4099" w:rsidRPr="007D6BB1" w:rsidRDefault="002C4099" w:rsidP="00090CF4">
            <w:pPr>
              <w:spacing w:before="60" w:after="60" w:line="288" w:lineRule="auto"/>
              <w:jc w:val="both"/>
              <w:rPr>
                <w:rFonts w:asciiTheme="majorHAnsi" w:hAnsiTheme="majorHAnsi" w:cstheme="majorHAnsi"/>
                <w:noProof/>
                <w:sz w:val="20"/>
                <w:szCs w:val="20"/>
                <w:lang w:val="nl-NL"/>
              </w:rPr>
            </w:pPr>
          </w:p>
          <w:p w14:paraId="295E1FEF" w14:textId="1AFBE7BF" w:rsidR="002C4099" w:rsidRPr="007D6BB1" w:rsidRDefault="002C4099" w:rsidP="00090CF4">
            <w:pPr>
              <w:spacing w:before="60" w:after="60" w:line="288" w:lineRule="auto"/>
              <w:jc w:val="both"/>
              <w:rPr>
                <w:rFonts w:asciiTheme="majorHAnsi" w:hAnsiTheme="majorHAnsi" w:cstheme="majorHAnsi"/>
                <w:noProof/>
                <w:sz w:val="20"/>
                <w:szCs w:val="20"/>
                <w:lang w:val="nl-NL"/>
              </w:rPr>
            </w:pPr>
          </w:p>
          <w:p w14:paraId="22D27E5A" w14:textId="37E1355A" w:rsidR="00BE2086" w:rsidRPr="007D6BB1" w:rsidRDefault="00BE2086" w:rsidP="00090CF4">
            <w:pPr>
              <w:spacing w:before="60" w:after="60" w:line="288" w:lineRule="auto"/>
              <w:jc w:val="both"/>
              <w:rPr>
                <w:rFonts w:asciiTheme="majorHAnsi" w:hAnsiTheme="majorHAnsi" w:cstheme="majorHAnsi"/>
                <w:noProof/>
                <w:sz w:val="20"/>
                <w:szCs w:val="20"/>
              </w:rPr>
            </w:pPr>
          </w:p>
        </w:tc>
      </w:tr>
      <w:tr w:rsidR="00BE2086" w:rsidRPr="007D6BB1" w14:paraId="2A84458D" w14:textId="77777777" w:rsidTr="00CE2EB1">
        <w:tc>
          <w:tcPr>
            <w:tcW w:w="2399" w:type="dxa"/>
            <w:shd w:val="clear" w:color="auto" w:fill="D3DDEF" w:themeFill="accent1" w:themeFillTint="33"/>
          </w:tcPr>
          <w:p w14:paraId="1260864F" w14:textId="77777777" w:rsidR="00BE2086" w:rsidRPr="007D6BB1" w:rsidRDefault="00BE2086" w:rsidP="00090CF4">
            <w:pPr>
              <w:pStyle w:val="Bodycopy"/>
              <w:jc w:val="both"/>
              <w:rPr>
                <w:rFonts w:asciiTheme="majorHAnsi" w:hAnsiTheme="majorHAnsi" w:cstheme="majorHAnsi"/>
                <w:b/>
                <w:color w:val="auto"/>
                <w:sz w:val="20"/>
                <w:szCs w:val="20"/>
              </w:rPr>
            </w:pPr>
            <w:r w:rsidRPr="007D6BB1">
              <w:rPr>
                <w:rFonts w:asciiTheme="majorHAnsi" w:hAnsiTheme="majorHAnsi" w:cstheme="majorHAnsi"/>
                <w:b/>
                <w:color w:val="auto"/>
                <w:sz w:val="20"/>
                <w:szCs w:val="20"/>
              </w:rPr>
              <w:t>Student Declaration</w:t>
            </w:r>
          </w:p>
        </w:tc>
        <w:tc>
          <w:tcPr>
            <w:tcW w:w="7948" w:type="dxa"/>
          </w:tcPr>
          <w:p w14:paraId="1C0D518A" w14:textId="7DB4E7ED" w:rsidR="00BE2086" w:rsidRPr="007D6BB1" w:rsidRDefault="00BE2086" w:rsidP="00EA1A18">
            <w:pPr>
              <w:pStyle w:val="ListParagraph"/>
              <w:numPr>
                <w:ilvl w:val="0"/>
                <w:numId w:val="13"/>
              </w:numPr>
              <w:spacing w:before="60" w:after="60" w:line="288" w:lineRule="auto"/>
              <w:jc w:val="both"/>
              <w:rPr>
                <w:rFonts w:asciiTheme="majorHAnsi" w:hAnsiTheme="majorHAnsi" w:cstheme="majorHAnsi"/>
                <w:b/>
              </w:rPr>
            </w:pPr>
            <w:r w:rsidRPr="007D6BB1">
              <w:rPr>
                <w:rFonts w:asciiTheme="majorHAnsi" w:hAnsiTheme="majorHAnsi" w:cstheme="majorHAnsi"/>
                <w:noProof/>
              </w:rPr>
              <w:t>I</w:t>
            </w:r>
            <w:r w:rsidRPr="007D6BB1">
              <w:rPr>
                <w:rFonts w:asciiTheme="majorHAnsi" w:hAnsiTheme="majorHAnsi" w:cstheme="majorHAnsi"/>
              </w:rPr>
              <w:t xml:space="preserve"> declare that the answers I have provided are my </w:t>
            </w:r>
            <w:r w:rsidRPr="007D6BB1">
              <w:rPr>
                <w:rFonts w:asciiTheme="majorHAnsi" w:hAnsiTheme="majorHAnsi" w:cstheme="majorHAnsi"/>
                <w:noProof/>
              </w:rPr>
              <w:t>own</w:t>
            </w:r>
            <w:r w:rsidRPr="007D6BB1">
              <w:rPr>
                <w:rFonts w:asciiTheme="majorHAnsi" w:hAnsiTheme="majorHAnsi" w:cstheme="majorHAnsi"/>
              </w:rPr>
              <w:t xml:space="preserve"> work.  Where </w:t>
            </w:r>
            <w:r w:rsidRPr="007D6BB1">
              <w:rPr>
                <w:rFonts w:asciiTheme="majorHAnsi" w:hAnsiTheme="majorHAnsi" w:cstheme="majorHAnsi"/>
                <w:noProof/>
              </w:rPr>
              <w:t>I</w:t>
            </w:r>
            <w:r w:rsidRPr="007D6BB1">
              <w:rPr>
                <w:rFonts w:asciiTheme="majorHAnsi" w:hAnsiTheme="majorHAnsi" w:cstheme="majorHAnsi"/>
              </w:rPr>
              <w:t xml:space="preserve"> have accessed information from other sources, </w:t>
            </w:r>
            <w:r w:rsidRPr="007D6BB1">
              <w:rPr>
                <w:rFonts w:asciiTheme="majorHAnsi" w:hAnsiTheme="majorHAnsi" w:cstheme="majorHAnsi"/>
                <w:noProof/>
              </w:rPr>
              <w:t>I</w:t>
            </w:r>
            <w:r w:rsidRPr="007D6BB1">
              <w:rPr>
                <w:rFonts w:asciiTheme="majorHAnsi" w:hAnsiTheme="majorHAnsi" w:cstheme="majorHAnsi"/>
              </w:rPr>
              <w:t xml:space="preserve"> have provided references and</w:t>
            </w:r>
            <w:r w:rsidR="00D22695" w:rsidRPr="007D6BB1">
              <w:rPr>
                <w:rFonts w:asciiTheme="majorHAnsi" w:hAnsiTheme="majorHAnsi" w:cstheme="majorHAnsi"/>
              </w:rPr>
              <w:t>/</w:t>
            </w:r>
            <w:r w:rsidRPr="007D6BB1">
              <w:rPr>
                <w:rFonts w:asciiTheme="majorHAnsi" w:hAnsiTheme="majorHAnsi" w:cstheme="majorHAnsi"/>
              </w:rPr>
              <w:t xml:space="preserve">or links to my sources. </w:t>
            </w:r>
          </w:p>
          <w:p w14:paraId="45FDEC3E" w14:textId="77777777" w:rsidR="00BE2086" w:rsidRPr="007D6BB1" w:rsidRDefault="00BE2086" w:rsidP="00EA1A18">
            <w:pPr>
              <w:pStyle w:val="ListParagraph"/>
              <w:numPr>
                <w:ilvl w:val="0"/>
                <w:numId w:val="13"/>
              </w:numPr>
              <w:spacing w:before="60" w:after="60" w:line="288" w:lineRule="auto"/>
              <w:jc w:val="both"/>
              <w:rPr>
                <w:rFonts w:asciiTheme="majorHAnsi" w:hAnsiTheme="majorHAnsi" w:cstheme="majorHAnsi"/>
                <w:b/>
              </w:rPr>
            </w:pPr>
            <w:r w:rsidRPr="007D6BB1">
              <w:rPr>
                <w:rFonts w:asciiTheme="majorHAnsi" w:hAnsiTheme="majorHAnsi" w:cstheme="majorHAnsi"/>
                <w:noProof/>
              </w:rPr>
              <w:t>I</w:t>
            </w:r>
            <w:r w:rsidRPr="007D6BB1">
              <w:rPr>
                <w:rFonts w:asciiTheme="majorHAnsi" w:hAnsiTheme="majorHAnsi" w:cstheme="majorHAnsi"/>
              </w:rPr>
              <w:t xml:space="preserve"> have kept a copy of all relevant notes and reference material that </w:t>
            </w:r>
            <w:r w:rsidRPr="007D6BB1">
              <w:rPr>
                <w:rFonts w:asciiTheme="majorHAnsi" w:hAnsiTheme="majorHAnsi" w:cstheme="majorHAnsi"/>
                <w:noProof/>
              </w:rPr>
              <w:t>I</w:t>
            </w:r>
            <w:r w:rsidRPr="007D6BB1">
              <w:rPr>
                <w:rFonts w:asciiTheme="majorHAnsi" w:hAnsiTheme="majorHAnsi" w:cstheme="majorHAnsi"/>
              </w:rPr>
              <w:t xml:space="preserve"> used as part of </w:t>
            </w:r>
            <w:r w:rsidRPr="007D6BB1">
              <w:rPr>
                <w:rFonts w:asciiTheme="majorHAnsi" w:hAnsiTheme="majorHAnsi" w:cstheme="majorHAnsi"/>
                <w:noProof/>
              </w:rPr>
              <w:t>my</w:t>
            </w:r>
            <w:r w:rsidRPr="007D6BB1">
              <w:rPr>
                <w:rFonts w:asciiTheme="majorHAnsi" w:hAnsiTheme="majorHAnsi" w:cstheme="majorHAnsi"/>
              </w:rPr>
              <w:t xml:space="preserve"> submission. </w:t>
            </w:r>
          </w:p>
          <w:p w14:paraId="395CE532" w14:textId="27F12952" w:rsidR="00BE2086" w:rsidRPr="007D6BB1" w:rsidRDefault="00BE2086" w:rsidP="00EA1A18">
            <w:pPr>
              <w:pStyle w:val="ListParagraph"/>
              <w:numPr>
                <w:ilvl w:val="0"/>
                <w:numId w:val="13"/>
              </w:numPr>
              <w:spacing w:before="60" w:after="60" w:line="288" w:lineRule="auto"/>
              <w:jc w:val="both"/>
              <w:rPr>
                <w:rFonts w:asciiTheme="majorHAnsi" w:hAnsiTheme="majorHAnsi" w:cstheme="majorHAnsi"/>
                <w:b/>
              </w:rPr>
            </w:pPr>
            <w:r w:rsidRPr="007D6BB1">
              <w:rPr>
                <w:rFonts w:asciiTheme="majorHAnsi" w:hAnsiTheme="majorHAnsi" w:cstheme="majorHAnsi"/>
                <w:noProof/>
              </w:rPr>
              <w:t>I</w:t>
            </w:r>
            <w:r w:rsidRPr="007D6BB1">
              <w:rPr>
                <w:rFonts w:asciiTheme="majorHAnsi" w:hAnsiTheme="majorHAnsi" w:cstheme="majorHAnsi"/>
              </w:rPr>
              <w:t xml:space="preserve"> have provided references for all sources where the information is not </w:t>
            </w:r>
            <w:r w:rsidRPr="007D6BB1">
              <w:rPr>
                <w:rFonts w:asciiTheme="majorHAnsi" w:hAnsiTheme="majorHAnsi" w:cstheme="majorHAnsi"/>
                <w:noProof/>
              </w:rPr>
              <w:t>my</w:t>
            </w:r>
            <w:r w:rsidRPr="007D6BB1">
              <w:rPr>
                <w:rFonts w:asciiTheme="majorHAnsi" w:hAnsiTheme="majorHAnsi" w:cstheme="majorHAnsi"/>
              </w:rPr>
              <w:t xml:space="preserve"> own. </w:t>
            </w:r>
            <w:r w:rsidRPr="007D6BB1">
              <w:rPr>
                <w:rFonts w:asciiTheme="majorHAnsi" w:hAnsiTheme="majorHAnsi" w:cstheme="majorHAnsi"/>
                <w:noProof/>
              </w:rPr>
              <w:t>I</w:t>
            </w:r>
            <w:r w:rsidRPr="007D6BB1">
              <w:rPr>
                <w:rFonts w:asciiTheme="majorHAnsi" w:hAnsiTheme="majorHAnsi" w:cstheme="majorHAnsi"/>
              </w:rPr>
              <w:t xml:space="preserve"> understand the consequences of falsifying documentation and plagiarism. </w:t>
            </w:r>
            <w:r w:rsidRPr="007D6BB1">
              <w:rPr>
                <w:rFonts w:asciiTheme="majorHAnsi" w:hAnsiTheme="majorHAnsi" w:cstheme="majorHAnsi"/>
                <w:noProof/>
              </w:rPr>
              <w:t>I</w:t>
            </w:r>
            <w:r w:rsidRPr="007D6BB1">
              <w:rPr>
                <w:rFonts w:asciiTheme="majorHAnsi" w:hAnsiTheme="majorHAnsi" w:cstheme="majorHAnsi"/>
              </w:rPr>
              <w:t xml:space="preserve"> understand how the assessment is structured. </w:t>
            </w:r>
            <w:r w:rsidRPr="007D6BB1">
              <w:rPr>
                <w:rFonts w:asciiTheme="majorHAnsi" w:hAnsiTheme="majorHAnsi" w:cstheme="majorHAnsi"/>
                <w:noProof/>
              </w:rPr>
              <w:t>I</w:t>
            </w:r>
            <w:r w:rsidRPr="007D6BB1">
              <w:rPr>
                <w:rFonts w:asciiTheme="majorHAnsi" w:hAnsiTheme="majorHAnsi" w:cstheme="majorHAnsi"/>
              </w:rPr>
              <w:t xml:space="preserve"> </w:t>
            </w:r>
            <w:r w:rsidR="001D0DB3" w:rsidRPr="007D6BB1">
              <w:rPr>
                <w:rFonts w:asciiTheme="majorHAnsi" w:hAnsiTheme="majorHAnsi" w:cstheme="majorHAnsi"/>
              </w:rPr>
              <w:t>accept that the work I submit may be subject to verification to establish that it is my own.</w:t>
            </w:r>
          </w:p>
          <w:p w14:paraId="3BD18914" w14:textId="77777777" w:rsidR="00BE2086" w:rsidRPr="007D6BB1" w:rsidRDefault="00BE2086" w:rsidP="00EA1A18">
            <w:pPr>
              <w:pStyle w:val="ListParagraph"/>
              <w:numPr>
                <w:ilvl w:val="0"/>
                <w:numId w:val="13"/>
              </w:numPr>
              <w:spacing w:before="60" w:after="60" w:line="288" w:lineRule="auto"/>
              <w:jc w:val="both"/>
              <w:rPr>
                <w:rFonts w:asciiTheme="majorHAnsi" w:hAnsiTheme="majorHAnsi" w:cstheme="majorHAnsi"/>
                <w:b/>
              </w:rPr>
            </w:pPr>
            <w:r w:rsidRPr="007D6BB1">
              <w:rPr>
                <w:rFonts w:asciiTheme="majorHAnsi" w:hAnsiTheme="majorHAnsi" w:cstheme="majorHAnsi"/>
                <w:noProof/>
              </w:rPr>
              <w:t>I</w:t>
            </w:r>
            <w:r w:rsidRPr="007D6BB1">
              <w:rPr>
                <w:rFonts w:asciiTheme="majorHAnsi" w:hAnsiTheme="majorHAnsi" w:cstheme="majorHAnsi"/>
              </w:rPr>
              <w:t xml:space="preserve"> understand that if </w:t>
            </w:r>
            <w:r w:rsidRPr="007D6BB1">
              <w:rPr>
                <w:rFonts w:asciiTheme="majorHAnsi" w:hAnsiTheme="majorHAnsi" w:cstheme="majorHAnsi"/>
                <w:noProof/>
              </w:rPr>
              <w:t>I</w:t>
            </w:r>
            <w:r w:rsidRPr="007D6BB1">
              <w:rPr>
                <w:rFonts w:asciiTheme="majorHAnsi" w:hAnsiTheme="majorHAnsi" w:cstheme="majorHAnsi"/>
              </w:rPr>
              <w:t xml:space="preserve"> disagree with the assessment outcome, </w:t>
            </w:r>
            <w:r w:rsidRPr="007D6BB1">
              <w:rPr>
                <w:rFonts w:asciiTheme="majorHAnsi" w:hAnsiTheme="majorHAnsi" w:cstheme="majorHAnsi"/>
                <w:noProof/>
              </w:rPr>
              <w:t>I</w:t>
            </w:r>
            <w:r w:rsidRPr="007D6BB1">
              <w:rPr>
                <w:rFonts w:asciiTheme="majorHAnsi" w:hAnsiTheme="majorHAnsi" w:cstheme="majorHAnsi"/>
              </w:rPr>
              <w:t xml:space="preserve"> can appeal the </w:t>
            </w:r>
            <w:r w:rsidRPr="007D6BB1">
              <w:rPr>
                <w:rFonts w:asciiTheme="majorHAnsi" w:hAnsiTheme="majorHAnsi" w:cstheme="majorHAnsi"/>
                <w:noProof/>
              </w:rPr>
              <w:t>assessment</w:t>
            </w:r>
            <w:r w:rsidRPr="007D6BB1">
              <w:rPr>
                <w:rFonts w:asciiTheme="majorHAnsi" w:hAnsiTheme="majorHAnsi" w:cstheme="majorHAnsi"/>
              </w:rPr>
              <w:t xml:space="preserve"> process, and either re-submit additional evidence undertake gap training and or have </w:t>
            </w:r>
            <w:r w:rsidRPr="007D6BB1">
              <w:rPr>
                <w:rFonts w:asciiTheme="majorHAnsi" w:hAnsiTheme="majorHAnsi" w:cstheme="majorHAnsi"/>
                <w:noProof/>
              </w:rPr>
              <w:t>my</w:t>
            </w:r>
            <w:r w:rsidRPr="007D6BB1">
              <w:rPr>
                <w:rFonts w:asciiTheme="majorHAnsi" w:hAnsiTheme="majorHAnsi" w:cstheme="majorHAnsi"/>
              </w:rPr>
              <w:t xml:space="preserve"> submission re-assessed. </w:t>
            </w:r>
          </w:p>
          <w:p w14:paraId="36131287" w14:textId="77777777" w:rsidR="00BE2086" w:rsidRPr="007D6BB1" w:rsidRDefault="00BE2086" w:rsidP="00EA1A18">
            <w:pPr>
              <w:pStyle w:val="ListParagraph"/>
              <w:numPr>
                <w:ilvl w:val="0"/>
                <w:numId w:val="13"/>
              </w:numPr>
              <w:spacing w:before="60" w:after="60" w:line="288" w:lineRule="auto"/>
              <w:jc w:val="both"/>
              <w:rPr>
                <w:rFonts w:asciiTheme="majorHAnsi" w:hAnsiTheme="majorHAnsi" w:cstheme="majorHAnsi"/>
              </w:rPr>
            </w:pPr>
            <w:r w:rsidRPr="007D6BB1">
              <w:rPr>
                <w:rFonts w:asciiTheme="majorHAnsi" w:hAnsiTheme="majorHAnsi" w:cstheme="majorHAnsi"/>
              </w:rPr>
              <w:t xml:space="preserve">All appeal options have </w:t>
            </w:r>
            <w:r w:rsidRPr="007D6BB1">
              <w:rPr>
                <w:rFonts w:asciiTheme="majorHAnsi" w:hAnsiTheme="majorHAnsi" w:cstheme="majorHAnsi"/>
                <w:noProof/>
              </w:rPr>
              <w:t>been explained</w:t>
            </w:r>
            <w:r w:rsidRPr="007D6BB1">
              <w:rPr>
                <w:rFonts w:asciiTheme="majorHAnsi" w:hAnsiTheme="majorHAnsi" w:cstheme="majorHAnsi"/>
              </w:rPr>
              <w:t xml:space="preserve"> to </w:t>
            </w:r>
            <w:r w:rsidRPr="007D6BB1">
              <w:rPr>
                <w:rFonts w:asciiTheme="majorHAnsi" w:hAnsiTheme="majorHAnsi" w:cstheme="majorHAnsi"/>
                <w:noProof/>
              </w:rPr>
              <w:t>me</w:t>
            </w:r>
            <w:r w:rsidRPr="007D6BB1">
              <w:rPr>
                <w:rFonts w:asciiTheme="majorHAnsi" w:hAnsiTheme="majorHAnsi" w:cstheme="majorHAnsi"/>
              </w:rPr>
              <w:t>.</w:t>
            </w:r>
          </w:p>
          <w:p w14:paraId="70849CE7" w14:textId="1CFCBF16" w:rsidR="00BE2086" w:rsidRPr="007D6BB1" w:rsidRDefault="00BE2086" w:rsidP="00090CF4">
            <w:pPr>
              <w:spacing w:before="60" w:after="60" w:line="288" w:lineRule="auto"/>
              <w:jc w:val="both"/>
              <w:rPr>
                <w:rFonts w:asciiTheme="majorHAnsi" w:hAnsiTheme="majorHAnsi" w:cstheme="majorHAnsi"/>
                <w:sz w:val="20"/>
                <w:szCs w:val="20"/>
              </w:rPr>
            </w:pPr>
          </w:p>
        </w:tc>
      </w:tr>
      <w:tr w:rsidR="00BE2086" w:rsidRPr="007D6BB1" w14:paraId="23959D9F" w14:textId="77777777" w:rsidTr="00CE2EB1">
        <w:tc>
          <w:tcPr>
            <w:tcW w:w="2399" w:type="dxa"/>
            <w:shd w:val="clear" w:color="auto" w:fill="D3DDEF" w:themeFill="accent1" w:themeFillTint="33"/>
          </w:tcPr>
          <w:p w14:paraId="2F6D00F9" w14:textId="77777777" w:rsidR="00BE2086" w:rsidRPr="007D6BB1" w:rsidRDefault="00BE2086" w:rsidP="00090CF4">
            <w:pPr>
              <w:pStyle w:val="Bodycopy"/>
              <w:jc w:val="both"/>
              <w:rPr>
                <w:rFonts w:asciiTheme="majorHAnsi" w:hAnsiTheme="majorHAnsi" w:cstheme="majorHAnsi"/>
                <w:b/>
                <w:color w:val="auto"/>
                <w:sz w:val="20"/>
                <w:szCs w:val="20"/>
              </w:rPr>
            </w:pPr>
            <w:r w:rsidRPr="007D6BB1">
              <w:rPr>
                <w:rFonts w:asciiTheme="majorHAnsi" w:hAnsiTheme="majorHAnsi" w:cstheme="majorHAnsi"/>
                <w:b/>
                <w:color w:val="auto"/>
                <w:sz w:val="20"/>
                <w:szCs w:val="20"/>
              </w:rPr>
              <w:t>Student Signature</w:t>
            </w:r>
          </w:p>
        </w:tc>
        <w:tc>
          <w:tcPr>
            <w:tcW w:w="7948" w:type="dxa"/>
          </w:tcPr>
          <w:p w14:paraId="4D8E92EB" w14:textId="770FBDF3" w:rsidR="00BE2086" w:rsidRPr="007D6BB1" w:rsidRDefault="004A044C" w:rsidP="00090CF4">
            <w:pPr>
              <w:jc w:val="both"/>
              <w:rPr>
                <w:rFonts w:asciiTheme="majorHAnsi" w:hAnsiTheme="majorHAnsi" w:cstheme="majorHAnsi"/>
                <w:sz w:val="20"/>
                <w:szCs w:val="20"/>
                <w:shd w:val="clear" w:color="auto" w:fill="FF6600"/>
                <w:lang w:val="nl-NL"/>
              </w:rPr>
            </w:pPr>
            <w:r w:rsidRPr="007D6BB1">
              <w:rPr>
                <w:rFonts w:asciiTheme="majorHAnsi" w:hAnsiTheme="majorHAnsi" w:cstheme="majorHAnsi"/>
                <w:noProof/>
                <w:sz w:val="20"/>
                <w:szCs w:val="20"/>
                <w:lang w:val="nl-NL"/>
              </w:rPr>
              <mc:AlternateContent>
                <mc:Choice Requires="wpi">
                  <w:drawing>
                    <wp:anchor distT="0" distB="0" distL="114300" distR="114300" simplePos="0" relativeHeight="251696128" behindDoc="0" locked="0" layoutInCell="1" allowOverlap="1" wp14:anchorId="2DEF1DDE" wp14:editId="148461F7">
                      <wp:simplePos x="0" y="0"/>
                      <wp:positionH relativeFrom="column">
                        <wp:posOffset>153035</wp:posOffset>
                      </wp:positionH>
                      <wp:positionV relativeFrom="paragraph">
                        <wp:posOffset>-62865</wp:posOffset>
                      </wp:positionV>
                      <wp:extent cx="507600" cy="385445"/>
                      <wp:effectExtent l="50800" t="50800" r="38735" b="59055"/>
                      <wp:wrapNone/>
                      <wp:docPr id="1267184642" name="Ink 32"/>
                      <wp:cNvGraphicFramePr/>
                      <a:graphic xmlns:a="http://schemas.openxmlformats.org/drawingml/2006/main">
                        <a:graphicData uri="http://schemas.microsoft.com/office/word/2010/wordprocessingInk">
                          <w14:contentPart bwMode="auto" r:id="rId15">
                            <w14:nvContentPartPr>
                              <w14:cNvContentPartPr/>
                            </w14:nvContentPartPr>
                            <w14:xfrm>
                              <a:off x="0" y="0"/>
                              <a:ext cx="507600" cy="385445"/>
                            </w14:xfrm>
                          </w14:contentPart>
                        </a:graphicData>
                      </a:graphic>
                    </wp:anchor>
                  </w:drawing>
                </mc:Choice>
                <mc:Fallback>
                  <w:pict>
                    <v:shape w14:anchorId="5868CBD6" id="Ink 32" o:spid="_x0000_s1026" type="#_x0000_t75" style="position:absolute;margin-left:10.65pt;margin-top:-6.35pt;width:42.75pt;height:33.1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">
                      <v:imagedata r:id="rId16" o:title=""/>
                    </v:shape>
                  </w:pict>
                </mc:Fallback>
              </mc:AlternateContent>
            </w:r>
          </w:p>
          <w:p w14:paraId="03CB26A1" w14:textId="31F6FECE" w:rsidR="00BE2086" w:rsidRPr="007D6BB1" w:rsidRDefault="004A044C" w:rsidP="00090CF4">
            <w:pPr>
              <w:jc w:val="both"/>
              <w:rPr>
                <w:rFonts w:asciiTheme="majorHAnsi" w:hAnsiTheme="majorHAnsi" w:cstheme="majorHAnsi"/>
                <w:sz w:val="20"/>
                <w:szCs w:val="20"/>
                <w:shd w:val="clear" w:color="auto" w:fill="FF6600"/>
                <w:lang w:val="nl-NL"/>
              </w:rPr>
            </w:pPr>
            <w:r w:rsidRPr="007D6BB1">
              <w:rPr>
                <w:rFonts w:asciiTheme="majorHAnsi" w:hAnsiTheme="majorHAnsi" w:cstheme="majorHAnsi"/>
                <w:noProof/>
                <w:sz w:val="20"/>
                <w:szCs w:val="20"/>
                <w:lang w:val="nl-NL"/>
              </w:rPr>
              <mc:AlternateContent>
                <mc:Choice Requires="wpi">
                  <w:drawing>
                    <wp:anchor distT="0" distB="0" distL="114300" distR="114300" simplePos="0" relativeHeight="251701248" behindDoc="0" locked="0" layoutInCell="1" allowOverlap="1" wp14:anchorId="4732C591" wp14:editId="4FB3BC23">
                      <wp:simplePos x="0" y="0"/>
                      <wp:positionH relativeFrom="column">
                        <wp:posOffset>689610</wp:posOffset>
                      </wp:positionH>
                      <wp:positionV relativeFrom="paragraph">
                        <wp:posOffset>-144145</wp:posOffset>
                      </wp:positionV>
                      <wp:extent cx="1588625" cy="319765"/>
                      <wp:effectExtent l="50800" t="50800" r="0" b="61595"/>
                      <wp:wrapNone/>
                      <wp:docPr id="1710738465" name="Ink 37"/>
                      <wp:cNvGraphicFramePr/>
                      <a:graphic xmlns:a="http://schemas.openxmlformats.org/drawingml/2006/main">
                        <a:graphicData uri="http://schemas.microsoft.com/office/word/2010/wordprocessingInk">
                          <w14:contentPart bwMode="auto" r:id="rId17">
                            <w14:nvContentPartPr>
                              <w14:cNvContentPartPr/>
                            </w14:nvContentPartPr>
                            <w14:xfrm>
                              <a:off x="0" y="0"/>
                              <a:ext cx="1588625" cy="319765"/>
                            </w14:xfrm>
                          </w14:contentPart>
                        </a:graphicData>
                      </a:graphic>
                    </wp:anchor>
                  </w:drawing>
                </mc:Choice>
                <mc:Fallback>
                  <w:pict>
                    <v:shape w14:anchorId="206F1831" id="Ink 37" o:spid="_x0000_s1026" type="#_x0000_t75" style="position:absolute;margin-left:52.9pt;margin-top:-12.75pt;width:127.95pt;height:28.0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">
                      <v:imagedata r:id="rId18" o:title=""/>
                    </v:shape>
                  </w:pict>
                </mc:Fallback>
              </mc:AlternateContent>
            </w:r>
          </w:p>
        </w:tc>
      </w:tr>
      <w:tr w:rsidR="00BE2086" w:rsidRPr="007D6BB1" w14:paraId="41ED31AA" w14:textId="77777777" w:rsidTr="00CE2EB1">
        <w:tc>
          <w:tcPr>
            <w:tcW w:w="2399" w:type="dxa"/>
            <w:shd w:val="clear" w:color="auto" w:fill="D3DDEF" w:themeFill="accent1" w:themeFillTint="33"/>
          </w:tcPr>
          <w:p w14:paraId="3DCC99E7" w14:textId="77777777" w:rsidR="00BE2086" w:rsidRPr="007D6BB1" w:rsidRDefault="00BE2086" w:rsidP="00090CF4">
            <w:pPr>
              <w:pStyle w:val="Bodycopy"/>
              <w:jc w:val="both"/>
              <w:rPr>
                <w:rFonts w:asciiTheme="majorHAnsi" w:hAnsiTheme="majorHAnsi" w:cstheme="majorHAnsi"/>
                <w:b/>
                <w:color w:val="auto"/>
                <w:sz w:val="20"/>
                <w:szCs w:val="20"/>
              </w:rPr>
            </w:pPr>
            <w:r w:rsidRPr="007D6BB1">
              <w:rPr>
                <w:rFonts w:asciiTheme="majorHAnsi" w:hAnsiTheme="majorHAnsi" w:cstheme="majorHAnsi"/>
                <w:b/>
                <w:color w:val="auto"/>
                <w:sz w:val="20"/>
                <w:szCs w:val="20"/>
              </w:rPr>
              <w:t xml:space="preserve">Date </w:t>
            </w:r>
          </w:p>
        </w:tc>
        <w:tc>
          <w:tcPr>
            <w:tcW w:w="7948" w:type="dxa"/>
          </w:tcPr>
          <w:p w14:paraId="547100A6" w14:textId="16D1AFB8" w:rsidR="00BE2086" w:rsidRPr="007D6BB1" w:rsidRDefault="004A044C" w:rsidP="00090CF4">
            <w:pPr>
              <w:jc w:val="both"/>
              <w:rPr>
                <w:rFonts w:asciiTheme="majorHAnsi" w:hAnsiTheme="majorHAnsi" w:cstheme="majorHAnsi"/>
                <w:sz w:val="20"/>
                <w:szCs w:val="20"/>
                <w:lang w:val="nl-NL"/>
              </w:rPr>
            </w:pPr>
            <w:r w:rsidRPr="007D6BB1">
              <w:rPr>
                <w:rFonts w:asciiTheme="majorHAnsi" w:hAnsiTheme="majorHAnsi" w:cstheme="majorHAnsi"/>
                <w:sz w:val="20"/>
                <w:szCs w:val="20"/>
                <w:lang w:val="nl-NL"/>
              </w:rPr>
              <w:t>15/7/2023</w:t>
            </w:r>
          </w:p>
          <w:p w14:paraId="6D391526" w14:textId="05DB985E" w:rsidR="00BE2086" w:rsidRPr="007D6BB1" w:rsidRDefault="00BE2086" w:rsidP="00090CF4">
            <w:pPr>
              <w:jc w:val="both"/>
              <w:rPr>
                <w:rFonts w:asciiTheme="majorHAnsi" w:hAnsiTheme="majorHAnsi" w:cstheme="majorHAnsi"/>
                <w:sz w:val="20"/>
                <w:szCs w:val="20"/>
                <w:lang w:val="nl-NL"/>
              </w:rPr>
            </w:pPr>
          </w:p>
        </w:tc>
      </w:tr>
      <w:tr w:rsidR="00BE2086" w:rsidRPr="007D6BB1" w14:paraId="2C34D431" w14:textId="77777777" w:rsidTr="00062396">
        <w:tc>
          <w:tcPr>
            <w:tcW w:w="2399" w:type="dxa"/>
            <w:shd w:val="clear" w:color="auto" w:fill="9CE99C" w:themeFill="accent5" w:themeFillTint="66"/>
          </w:tcPr>
          <w:p w14:paraId="43971F19" w14:textId="77777777" w:rsidR="00BE2086" w:rsidRPr="007D6BB1" w:rsidRDefault="00BE2086" w:rsidP="00424962">
            <w:pPr>
              <w:pStyle w:val="Bodycopy"/>
              <w:keepNext/>
              <w:jc w:val="both"/>
              <w:rPr>
                <w:rFonts w:asciiTheme="majorHAnsi" w:hAnsiTheme="majorHAnsi" w:cstheme="majorHAnsi"/>
                <w:b/>
                <w:color w:val="auto"/>
                <w:sz w:val="20"/>
                <w:szCs w:val="20"/>
              </w:rPr>
            </w:pPr>
            <w:r w:rsidRPr="007D6BB1">
              <w:rPr>
                <w:rFonts w:asciiTheme="majorHAnsi" w:hAnsiTheme="majorHAnsi" w:cstheme="majorHAnsi"/>
                <w:b/>
                <w:color w:val="auto"/>
                <w:sz w:val="20"/>
                <w:szCs w:val="20"/>
              </w:rPr>
              <w:t xml:space="preserve">Trainer/Assessor Name </w:t>
            </w:r>
          </w:p>
        </w:tc>
        <w:tc>
          <w:tcPr>
            <w:tcW w:w="7948" w:type="dxa"/>
          </w:tcPr>
          <w:p w14:paraId="1790E1D8" w14:textId="77777777" w:rsidR="00BE2086" w:rsidRPr="007D6BB1" w:rsidRDefault="00BE2086" w:rsidP="00090CF4">
            <w:pPr>
              <w:jc w:val="both"/>
              <w:rPr>
                <w:rFonts w:asciiTheme="majorHAnsi" w:hAnsiTheme="majorHAnsi" w:cstheme="majorHAnsi"/>
                <w:sz w:val="20"/>
                <w:szCs w:val="20"/>
                <w:lang w:val="nl-NL"/>
              </w:rPr>
            </w:pPr>
          </w:p>
        </w:tc>
      </w:tr>
      <w:tr w:rsidR="00BE2086" w:rsidRPr="007D6BB1" w14:paraId="264DF67E" w14:textId="77777777" w:rsidTr="001D0DB3">
        <w:tc>
          <w:tcPr>
            <w:tcW w:w="2399" w:type="dxa"/>
            <w:shd w:val="clear" w:color="auto" w:fill="9CE99C" w:themeFill="accent5" w:themeFillTint="66"/>
          </w:tcPr>
          <w:p w14:paraId="01BD228A" w14:textId="77777777" w:rsidR="00BE2086" w:rsidRPr="007D6BB1" w:rsidRDefault="00BE2086" w:rsidP="00090CF4">
            <w:pPr>
              <w:pStyle w:val="Bodycopy"/>
              <w:jc w:val="both"/>
              <w:rPr>
                <w:rFonts w:asciiTheme="majorHAnsi" w:hAnsiTheme="majorHAnsi" w:cstheme="majorHAnsi"/>
                <w:b/>
                <w:color w:val="auto"/>
                <w:sz w:val="20"/>
                <w:szCs w:val="20"/>
              </w:rPr>
            </w:pPr>
            <w:r w:rsidRPr="007D6BB1">
              <w:rPr>
                <w:rFonts w:asciiTheme="majorHAnsi" w:hAnsiTheme="majorHAnsi" w:cstheme="majorHAnsi"/>
                <w:b/>
                <w:color w:val="auto"/>
                <w:sz w:val="20"/>
                <w:szCs w:val="20"/>
              </w:rPr>
              <w:t>Trainer/Assessor Declaration</w:t>
            </w:r>
          </w:p>
        </w:tc>
        <w:tc>
          <w:tcPr>
            <w:tcW w:w="7948" w:type="dxa"/>
          </w:tcPr>
          <w:p w14:paraId="4FE2A73A" w14:textId="7BB5B50D" w:rsidR="00BE2086" w:rsidRPr="007D6BB1" w:rsidRDefault="00BE2086" w:rsidP="00090CF4">
            <w:pPr>
              <w:ind w:left="34"/>
              <w:jc w:val="both"/>
              <w:rPr>
                <w:rFonts w:asciiTheme="majorHAnsi" w:hAnsiTheme="majorHAnsi" w:cstheme="majorHAnsi"/>
                <w:sz w:val="20"/>
                <w:szCs w:val="20"/>
              </w:rPr>
            </w:pPr>
            <w:r w:rsidRPr="007D6BB1">
              <w:rPr>
                <w:rFonts w:asciiTheme="majorHAnsi" w:hAnsiTheme="majorHAnsi" w:cstheme="majorHAnsi"/>
                <w:noProof/>
                <w:sz w:val="20"/>
                <w:szCs w:val="20"/>
              </w:rPr>
              <w:t>I</w:t>
            </w:r>
            <w:r w:rsidRPr="007D6BB1">
              <w:rPr>
                <w:rFonts w:asciiTheme="majorHAnsi" w:hAnsiTheme="majorHAnsi" w:cstheme="majorHAnsi"/>
                <w:sz w:val="20"/>
                <w:szCs w:val="20"/>
              </w:rPr>
              <w:t xml:space="preserve"> hold:</w:t>
            </w:r>
          </w:p>
          <w:p w14:paraId="04EFA565" w14:textId="77777777" w:rsidR="002C4099" w:rsidRPr="007D6BB1" w:rsidRDefault="002C4099" w:rsidP="00090CF4">
            <w:pPr>
              <w:ind w:left="34"/>
              <w:jc w:val="both"/>
              <w:rPr>
                <w:rFonts w:asciiTheme="majorHAnsi" w:hAnsiTheme="majorHAnsi" w:cstheme="majorHAnsi"/>
                <w:sz w:val="20"/>
                <w:szCs w:val="20"/>
              </w:rPr>
            </w:pPr>
          </w:p>
          <w:p w14:paraId="45364486" w14:textId="0B2F479E" w:rsidR="00BE2086" w:rsidRPr="007D6BB1" w:rsidRDefault="009F584F" w:rsidP="00090CF4">
            <w:pPr>
              <w:ind w:left="34"/>
              <w:jc w:val="both"/>
              <w:rPr>
                <w:rFonts w:asciiTheme="majorHAnsi" w:hAnsiTheme="majorHAnsi" w:cstheme="majorHAnsi"/>
                <w:sz w:val="20"/>
                <w:szCs w:val="20"/>
              </w:rPr>
            </w:pPr>
            <w:sdt>
              <w:sdtPr>
                <w:rPr>
                  <w:rFonts w:asciiTheme="majorHAnsi" w:hAnsiTheme="majorHAnsi" w:cstheme="majorHAnsi"/>
                  <w:sz w:val="20"/>
                  <w:szCs w:val="20"/>
                </w:rPr>
                <w:id w:val="1748774256"/>
                <w14:checkbox>
                  <w14:checked w14:val="0"/>
                  <w14:checkedState w14:val="2612" w14:font="MS Gothic"/>
                  <w14:uncheckedState w14:val="2610" w14:font="MS Gothic"/>
                </w14:checkbox>
              </w:sdtPr>
              <w:sdtEndPr/>
              <w:sdtContent>
                <w:r w:rsidR="002C4099" w:rsidRPr="007D6BB1">
                  <w:rPr>
                    <w:rFonts w:ascii="Segoe UI Symbol" w:eastAsia="MS Gothic" w:hAnsi="Segoe UI Symbol" w:cs="Segoe UI Symbol"/>
                    <w:sz w:val="20"/>
                    <w:szCs w:val="20"/>
                  </w:rPr>
                  <w:t>☐</w:t>
                </w:r>
              </w:sdtContent>
            </w:sdt>
            <w:r w:rsidR="00BE2086" w:rsidRPr="007D6BB1">
              <w:rPr>
                <w:rFonts w:asciiTheme="majorHAnsi" w:hAnsiTheme="majorHAnsi" w:cstheme="majorHAnsi"/>
                <w:sz w:val="20"/>
                <w:szCs w:val="20"/>
              </w:rPr>
              <w:t xml:space="preserve"> Vocational competencies at least to the level </w:t>
            </w:r>
            <w:r w:rsidR="00BE2086" w:rsidRPr="007D6BB1">
              <w:rPr>
                <w:rFonts w:asciiTheme="majorHAnsi" w:hAnsiTheme="majorHAnsi" w:cstheme="majorHAnsi"/>
                <w:noProof/>
                <w:sz w:val="20"/>
                <w:szCs w:val="20"/>
              </w:rPr>
              <w:t>being delivered</w:t>
            </w:r>
          </w:p>
          <w:p w14:paraId="4DEF9B1A" w14:textId="480C96D0" w:rsidR="00BE2086" w:rsidRPr="007D6BB1" w:rsidRDefault="009F584F" w:rsidP="00090CF4">
            <w:pPr>
              <w:ind w:left="34"/>
              <w:jc w:val="both"/>
              <w:rPr>
                <w:rFonts w:asciiTheme="majorHAnsi" w:hAnsiTheme="majorHAnsi" w:cstheme="majorHAnsi"/>
                <w:sz w:val="20"/>
                <w:szCs w:val="20"/>
              </w:rPr>
            </w:pPr>
            <w:sdt>
              <w:sdtPr>
                <w:rPr>
                  <w:rFonts w:asciiTheme="majorHAnsi" w:hAnsiTheme="majorHAnsi" w:cstheme="majorHAnsi"/>
                  <w:sz w:val="20"/>
                  <w:szCs w:val="20"/>
                </w:rPr>
                <w:id w:val="-1410382224"/>
                <w14:checkbox>
                  <w14:checked w14:val="0"/>
                  <w14:checkedState w14:val="2612" w14:font="MS Gothic"/>
                  <w14:uncheckedState w14:val="2610" w14:font="MS Gothic"/>
                </w14:checkbox>
              </w:sdtPr>
              <w:sdtEndPr/>
              <w:sdtContent>
                <w:r w:rsidR="002C4099" w:rsidRPr="007D6BB1">
                  <w:rPr>
                    <w:rFonts w:ascii="Segoe UI Symbol" w:eastAsia="MS Gothic" w:hAnsi="Segoe UI Symbol" w:cs="Segoe UI Symbol"/>
                    <w:sz w:val="20"/>
                    <w:szCs w:val="20"/>
                  </w:rPr>
                  <w:t>☐</w:t>
                </w:r>
              </w:sdtContent>
            </w:sdt>
            <w:r w:rsidR="00BE2086" w:rsidRPr="007D6BB1">
              <w:rPr>
                <w:rFonts w:asciiTheme="majorHAnsi" w:hAnsiTheme="majorHAnsi" w:cstheme="majorHAnsi"/>
                <w:sz w:val="20"/>
                <w:szCs w:val="20"/>
              </w:rPr>
              <w:t xml:space="preserve"> Current relevant industry skills </w:t>
            </w:r>
          </w:p>
          <w:p w14:paraId="7C1E06CA" w14:textId="1488F9E0" w:rsidR="00BE2086" w:rsidRPr="007D6BB1" w:rsidRDefault="009F584F" w:rsidP="00090CF4">
            <w:pPr>
              <w:ind w:left="34"/>
              <w:jc w:val="both"/>
              <w:rPr>
                <w:rFonts w:asciiTheme="majorHAnsi" w:hAnsiTheme="majorHAnsi" w:cstheme="majorHAnsi"/>
                <w:sz w:val="20"/>
                <w:szCs w:val="20"/>
              </w:rPr>
            </w:pPr>
            <w:sdt>
              <w:sdtPr>
                <w:rPr>
                  <w:rFonts w:asciiTheme="majorHAnsi" w:hAnsiTheme="majorHAnsi" w:cstheme="majorHAnsi"/>
                  <w:sz w:val="20"/>
                  <w:szCs w:val="20"/>
                </w:rPr>
                <w:id w:val="-1590532022"/>
                <w14:checkbox>
                  <w14:checked w14:val="0"/>
                  <w14:checkedState w14:val="2612" w14:font="MS Gothic"/>
                  <w14:uncheckedState w14:val="2610" w14:font="MS Gothic"/>
                </w14:checkbox>
              </w:sdtPr>
              <w:sdtEndPr/>
              <w:sdtContent>
                <w:r w:rsidR="002C4099" w:rsidRPr="007D6BB1">
                  <w:rPr>
                    <w:rFonts w:ascii="Segoe UI Symbol" w:eastAsia="MS Gothic" w:hAnsi="Segoe UI Symbol" w:cs="Segoe UI Symbol"/>
                    <w:sz w:val="20"/>
                    <w:szCs w:val="20"/>
                  </w:rPr>
                  <w:t>☐</w:t>
                </w:r>
              </w:sdtContent>
            </w:sdt>
            <w:r w:rsidR="00BE2086" w:rsidRPr="007D6BB1">
              <w:rPr>
                <w:rFonts w:asciiTheme="majorHAnsi" w:hAnsiTheme="majorHAnsi" w:cstheme="majorHAnsi"/>
                <w:sz w:val="20"/>
                <w:szCs w:val="20"/>
              </w:rPr>
              <w:t xml:space="preserve"> Current knowledge and </w:t>
            </w:r>
            <w:r w:rsidR="00BE2086" w:rsidRPr="007D6BB1">
              <w:rPr>
                <w:rFonts w:asciiTheme="majorHAnsi" w:hAnsiTheme="majorHAnsi" w:cstheme="majorHAnsi"/>
                <w:noProof/>
                <w:sz w:val="20"/>
                <w:szCs w:val="20"/>
              </w:rPr>
              <w:t>skills</w:t>
            </w:r>
            <w:r w:rsidR="00BE2086" w:rsidRPr="007D6BB1">
              <w:rPr>
                <w:rFonts w:asciiTheme="majorHAnsi" w:hAnsiTheme="majorHAnsi" w:cstheme="majorHAnsi"/>
                <w:sz w:val="20"/>
                <w:szCs w:val="20"/>
              </w:rPr>
              <w:t xml:space="preserve"> in VET, </w:t>
            </w:r>
            <w:r w:rsidR="00BE2086" w:rsidRPr="007D6BB1">
              <w:rPr>
                <w:rFonts w:asciiTheme="majorHAnsi" w:hAnsiTheme="majorHAnsi" w:cstheme="majorHAnsi"/>
                <w:i/>
                <w:sz w:val="20"/>
                <w:szCs w:val="20"/>
              </w:rPr>
              <w:t xml:space="preserve">and </w:t>
            </w:r>
            <w:proofErr w:type="gramStart"/>
            <w:r w:rsidR="00BE2086" w:rsidRPr="007D6BB1">
              <w:rPr>
                <w:rFonts w:asciiTheme="majorHAnsi" w:hAnsiTheme="majorHAnsi" w:cstheme="majorHAnsi"/>
                <w:i/>
                <w:sz w:val="20"/>
                <w:szCs w:val="20"/>
              </w:rPr>
              <w:t>undertake</w:t>
            </w:r>
            <w:proofErr w:type="gramEnd"/>
          </w:p>
          <w:p w14:paraId="26F76520" w14:textId="1A42474B" w:rsidR="00BE2086" w:rsidRPr="007D6BB1" w:rsidRDefault="009F584F" w:rsidP="00090CF4">
            <w:pPr>
              <w:ind w:left="34"/>
              <w:jc w:val="both"/>
              <w:rPr>
                <w:rFonts w:asciiTheme="majorHAnsi" w:hAnsiTheme="majorHAnsi" w:cstheme="majorHAnsi"/>
                <w:sz w:val="20"/>
                <w:szCs w:val="20"/>
              </w:rPr>
            </w:pPr>
            <w:sdt>
              <w:sdtPr>
                <w:rPr>
                  <w:rFonts w:asciiTheme="majorHAnsi" w:hAnsiTheme="majorHAnsi" w:cstheme="majorHAnsi"/>
                  <w:sz w:val="20"/>
                  <w:szCs w:val="20"/>
                </w:rPr>
                <w:id w:val="-396364299"/>
                <w14:checkbox>
                  <w14:checked w14:val="0"/>
                  <w14:checkedState w14:val="2612" w14:font="MS Gothic"/>
                  <w14:uncheckedState w14:val="2610" w14:font="MS Gothic"/>
                </w14:checkbox>
              </w:sdtPr>
              <w:sdtEndPr/>
              <w:sdtContent>
                <w:r w:rsidR="002C4099" w:rsidRPr="007D6BB1">
                  <w:rPr>
                    <w:rFonts w:ascii="Segoe UI Symbol" w:eastAsia="MS Gothic" w:hAnsi="Segoe UI Symbol" w:cs="Segoe UI Symbol"/>
                    <w:sz w:val="20"/>
                    <w:szCs w:val="20"/>
                  </w:rPr>
                  <w:t>☐</w:t>
                </w:r>
              </w:sdtContent>
            </w:sdt>
            <w:r w:rsidR="002C4099" w:rsidRPr="007D6BB1">
              <w:rPr>
                <w:rFonts w:asciiTheme="majorHAnsi" w:hAnsiTheme="majorHAnsi" w:cstheme="majorHAnsi"/>
                <w:sz w:val="20"/>
                <w:szCs w:val="20"/>
              </w:rPr>
              <w:t xml:space="preserve"> </w:t>
            </w:r>
            <w:r w:rsidR="00BE2086" w:rsidRPr="007D6BB1">
              <w:rPr>
                <w:rFonts w:asciiTheme="majorHAnsi" w:hAnsiTheme="majorHAnsi" w:cstheme="majorHAnsi"/>
                <w:sz w:val="20"/>
                <w:szCs w:val="20"/>
              </w:rPr>
              <w:t>Ongoing professional development in VET</w:t>
            </w:r>
          </w:p>
          <w:p w14:paraId="47D65DDC" w14:textId="77777777" w:rsidR="00BE2086" w:rsidRPr="007D6BB1" w:rsidRDefault="00BE2086" w:rsidP="00090CF4">
            <w:pPr>
              <w:ind w:left="34"/>
              <w:jc w:val="both"/>
              <w:rPr>
                <w:rFonts w:asciiTheme="majorHAnsi" w:hAnsiTheme="majorHAnsi" w:cstheme="majorHAnsi"/>
                <w:sz w:val="20"/>
                <w:szCs w:val="20"/>
              </w:rPr>
            </w:pPr>
          </w:p>
          <w:p w14:paraId="0947A463" w14:textId="77777777" w:rsidR="00593990" w:rsidRPr="007D6BB1" w:rsidRDefault="00593990" w:rsidP="00593990">
            <w:pPr>
              <w:jc w:val="both"/>
              <w:rPr>
                <w:rFonts w:asciiTheme="majorHAnsi" w:hAnsiTheme="majorHAnsi" w:cstheme="majorHAnsi"/>
                <w:i/>
                <w:sz w:val="20"/>
                <w:szCs w:val="20"/>
              </w:rPr>
            </w:pPr>
            <w:r w:rsidRPr="007D6BB1">
              <w:rPr>
                <w:rFonts w:asciiTheme="majorHAnsi" w:hAnsiTheme="majorHAnsi" w:cstheme="majorHAnsi"/>
                <w:i/>
                <w:noProof/>
                <w:sz w:val="20"/>
                <w:szCs w:val="20"/>
              </w:rPr>
              <w:t>I</w:t>
            </w:r>
            <w:r w:rsidRPr="007D6BB1">
              <w:rPr>
                <w:rFonts w:asciiTheme="majorHAnsi" w:hAnsiTheme="majorHAnsi" w:cstheme="majorHAnsi"/>
                <w:i/>
                <w:sz w:val="20"/>
                <w:szCs w:val="20"/>
              </w:rPr>
              <w:t xml:space="preserve"> declare that </w:t>
            </w:r>
            <w:r w:rsidRPr="007D6BB1">
              <w:rPr>
                <w:rFonts w:asciiTheme="majorHAnsi" w:hAnsiTheme="majorHAnsi" w:cstheme="majorHAnsi"/>
                <w:i/>
                <w:noProof/>
                <w:sz w:val="20"/>
                <w:szCs w:val="20"/>
              </w:rPr>
              <w:t>I</w:t>
            </w:r>
            <w:r w:rsidRPr="007D6BB1">
              <w:rPr>
                <w:rFonts w:asciiTheme="majorHAnsi" w:hAnsiTheme="majorHAnsi" w:cstheme="majorHAnsi"/>
                <w:i/>
                <w:sz w:val="20"/>
                <w:szCs w:val="20"/>
              </w:rPr>
              <w:t xml:space="preserve"> have </w:t>
            </w:r>
            <w:proofErr w:type="gramStart"/>
            <w:r w:rsidRPr="007D6BB1">
              <w:rPr>
                <w:rFonts w:asciiTheme="majorHAnsi" w:hAnsiTheme="majorHAnsi" w:cstheme="majorHAnsi"/>
                <w:i/>
                <w:sz w:val="20"/>
                <w:szCs w:val="20"/>
              </w:rPr>
              <w:t>conducted an assessment of</w:t>
            </w:r>
            <w:proofErr w:type="gramEnd"/>
            <w:r w:rsidRPr="007D6BB1">
              <w:rPr>
                <w:rFonts w:asciiTheme="majorHAnsi" w:hAnsiTheme="majorHAnsi" w:cstheme="majorHAnsi"/>
                <w:i/>
                <w:sz w:val="20"/>
                <w:szCs w:val="20"/>
              </w:rPr>
              <w:t xml:space="preserve"> this student’s submission. The assessment tasks were deemed current, sufficient, </w:t>
            </w:r>
            <w:proofErr w:type="gramStart"/>
            <w:r w:rsidRPr="007D6BB1">
              <w:rPr>
                <w:rFonts w:asciiTheme="majorHAnsi" w:hAnsiTheme="majorHAnsi" w:cstheme="majorHAnsi"/>
                <w:i/>
                <w:sz w:val="20"/>
                <w:szCs w:val="20"/>
              </w:rPr>
              <w:t>valid</w:t>
            </w:r>
            <w:proofErr w:type="gramEnd"/>
            <w:r w:rsidRPr="007D6BB1">
              <w:rPr>
                <w:rFonts w:asciiTheme="majorHAnsi" w:hAnsiTheme="majorHAnsi" w:cstheme="majorHAnsi"/>
                <w:i/>
                <w:sz w:val="20"/>
                <w:szCs w:val="20"/>
              </w:rPr>
              <w:t xml:space="preserve"> and reliable. </w:t>
            </w:r>
            <w:r w:rsidRPr="007D6BB1">
              <w:rPr>
                <w:rFonts w:asciiTheme="majorHAnsi" w:hAnsiTheme="majorHAnsi" w:cstheme="majorHAnsi"/>
                <w:i/>
                <w:noProof/>
                <w:sz w:val="20"/>
                <w:szCs w:val="20"/>
              </w:rPr>
              <w:t>I</w:t>
            </w:r>
            <w:r w:rsidRPr="007D6BB1">
              <w:rPr>
                <w:rFonts w:asciiTheme="majorHAnsi" w:hAnsiTheme="majorHAnsi" w:cstheme="majorHAnsi"/>
                <w:i/>
                <w:sz w:val="20"/>
                <w:szCs w:val="20"/>
              </w:rPr>
              <w:t xml:space="preserve"> declare that </w:t>
            </w:r>
            <w:r w:rsidRPr="007D6BB1">
              <w:rPr>
                <w:rFonts w:asciiTheme="majorHAnsi" w:hAnsiTheme="majorHAnsi" w:cstheme="majorHAnsi"/>
                <w:i/>
                <w:noProof/>
                <w:sz w:val="20"/>
                <w:szCs w:val="20"/>
              </w:rPr>
              <w:t>I</w:t>
            </w:r>
            <w:r w:rsidRPr="007D6BB1">
              <w:rPr>
                <w:rFonts w:asciiTheme="majorHAnsi" w:hAnsiTheme="majorHAnsi" w:cstheme="majorHAnsi"/>
                <w:i/>
                <w:sz w:val="20"/>
                <w:szCs w:val="20"/>
              </w:rPr>
              <w:t xml:space="preserve"> have conducted a fair, valid, reliable, and flexible assessment.  </w:t>
            </w:r>
            <w:r w:rsidRPr="007D6BB1">
              <w:rPr>
                <w:rFonts w:asciiTheme="majorHAnsi" w:hAnsiTheme="majorHAnsi" w:cstheme="majorHAnsi"/>
                <w:i/>
                <w:noProof/>
                <w:sz w:val="20"/>
                <w:szCs w:val="20"/>
              </w:rPr>
              <w:t>I</w:t>
            </w:r>
            <w:r w:rsidRPr="007D6BB1">
              <w:rPr>
                <w:rFonts w:asciiTheme="majorHAnsi" w:hAnsiTheme="majorHAnsi" w:cstheme="majorHAnsi"/>
                <w:i/>
                <w:sz w:val="20"/>
                <w:szCs w:val="20"/>
              </w:rPr>
              <w:t xml:space="preserve"> have provided feedback to the student.</w:t>
            </w:r>
          </w:p>
          <w:p w14:paraId="7BEF4C45" w14:textId="2A8900D1" w:rsidR="00BE2086" w:rsidRPr="007D6BB1" w:rsidRDefault="00BE2086" w:rsidP="00090CF4">
            <w:pPr>
              <w:jc w:val="both"/>
              <w:rPr>
                <w:rFonts w:asciiTheme="majorHAnsi" w:hAnsiTheme="majorHAnsi" w:cstheme="majorHAnsi"/>
                <w:sz w:val="20"/>
                <w:szCs w:val="20"/>
                <w:lang w:val="nl-NL"/>
              </w:rPr>
            </w:pPr>
          </w:p>
        </w:tc>
      </w:tr>
      <w:tr w:rsidR="00BE2086" w:rsidRPr="007D6BB1" w14:paraId="23FE3073" w14:textId="77777777" w:rsidTr="001D0DB3">
        <w:tc>
          <w:tcPr>
            <w:tcW w:w="2399" w:type="dxa"/>
            <w:shd w:val="clear" w:color="auto" w:fill="9CE99C" w:themeFill="accent5" w:themeFillTint="66"/>
          </w:tcPr>
          <w:p w14:paraId="17F60A54" w14:textId="77777777" w:rsidR="00BE2086" w:rsidRPr="007D6BB1" w:rsidRDefault="00BE2086" w:rsidP="00090CF4">
            <w:pPr>
              <w:pStyle w:val="Bodycopy"/>
              <w:jc w:val="both"/>
              <w:rPr>
                <w:rFonts w:asciiTheme="majorHAnsi" w:hAnsiTheme="majorHAnsi" w:cstheme="majorHAnsi"/>
                <w:b/>
                <w:color w:val="auto"/>
                <w:sz w:val="20"/>
                <w:szCs w:val="20"/>
              </w:rPr>
            </w:pPr>
            <w:r w:rsidRPr="007D6BB1">
              <w:rPr>
                <w:rFonts w:asciiTheme="majorHAnsi" w:hAnsiTheme="majorHAnsi" w:cstheme="majorHAnsi"/>
                <w:b/>
                <w:color w:val="auto"/>
                <w:sz w:val="20"/>
                <w:szCs w:val="20"/>
              </w:rPr>
              <w:lastRenderedPageBreak/>
              <w:t>Trainer/Assessor Signature</w:t>
            </w:r>
          </w:p>
        </w:tc>
        <w:tc>
          <w:tcPr>
            <w:tcW w:w="7948" w:type="dxa"/>
          </w:tcPr>
          <w:p w14:paraId="54F70817" w14:textId="77777777" w:rsidR="00BE2086" w:rsidRPr="007D6BB1" w:rsidRDefault="00BE2086" w:rsidP="00090CF4">
            <w:pPr>
              <w:jc w:val="both"/>
              <w:rPr>
                <w:rFonts w:asciiTheme="majorHAnsi" w:hAnsiTheme="majorHAnsi" w:cstheme="majorHAnsi"/>
                <w:sz w:val="20"/>
                <w:szCs w:val="20"/>
                <w:lang w:val="nl-NL"/>
              </w:rPr>
            </w:pPr>
          </w:p>
        </w:tc>
      </w:tr>
      <w:tr w:rsidR="00BE2086" w:rsidRPr="007D6BB1" w14:paraId="5B39A670" w14:textId="77777777" w:rsidTr="001D0DB3">
        <w:tc>
          <w:tcPr>
            <w:tcW w:w="2399" w:type="dxa"/>
            <w:shd w:val="clear" w:color="auto" w:fill="9CE99C" w:themeFill="accent5" w:themeFillTint="66"/>
          </w:tcPr>
          <w:p w14:paraId="69957A4D" w14:textId="77777777" w:rsidR="00BE2086" w:rsidRPr="007D6BB1" w:rsidRDefault="00BE2086" w:rsidP="00090CF4">
            <w:pPr>
              <w:pStyle w:val="Bodycopy"/>
              <w:jc w:val="both"/>
              <w:rPr>
                <w:rFonts w:asciiTheme="majorHAnsi" w:hAnsiTheme="majorHAnsi" w:cstheme="majorHAnsi"/>
                <w:b/>
                <w:color w:val="auto"/>
                <w:sz w:val="20"/>
                <w:szCs w:val="20"/>
              </w:rPr>
            </w:pPr>
            <w:r w:rsidRPr="007D6BB1">
              <w:rPr>
                <w:rFonts w:asciiTheme="majorHAnsi" w:hAnsiTheme="majorHAnsi" w:cstheme="majorHAnsi"/>
                <w:b/>
                <w:color w:val="auto"/>
                <w:sz w:val="20"/>
                <w:szCs w:val="20"/>
              </w:rPr>
              <w:t>Date</w:t>
            </w:r>
          </w:p>
        </w:tc>
        <w:tc>
          <w:tcPr>
            <w:tcW w:w="7948" w:type="dxa"/>
          </w:tcPr>
          <w:p w14:paraId="65F95D9B" w14:textId="77777777" w:rsidR="00BE2086" w:rsidRPr="007D6BB1" w:rsidRDefault="00BE2086" w:rsidP="00090CF4">
            <w:pPr>
              <w:jc w:val="both"/>
              <w:rPr>
                <w:rFonts w:asciiTheme="majorHAnsi" w:hAnsiTheme="majorHAnsi" w:cstheme="majorHAnsi"/>
                <w:sz w:val="20"/>
                <w:szCs w:val="20"/>
                <w:lang w:val="nl-NL"/>
              </w:rPr>
            </w:pPr>
          </w:p>
          <w:p w14:paraId="2681C39A" w14:textId="1835E0AF" w:rsidR="00BE2086" w:rsidRPr="007D6BB1" w:rsidRDefault="00BE2086" w:rsidP="00090CF4">
            <w:pPr>
              <w:jc w:val="both"/>
              <w:rPr>
                <w:rFonts w:asciiTheme="majorHAnsi" w:hAnsiTheme="majorHAnsi" w:cstheme="majorHAnsi"/>
                <w:sz w:val="20"/>
                <w:szCs w:val="20"/>
                <w:lang w:val="nl-NL"/>
              </w:rPr>
            </w:pPr>
          </w:p>
        </w:tc>
      </w:tr>
      <w:tr w:rsidR="00BE2086" w:rsidRPr="007D6BB1" w14:paraId="31D61D5A" w14:textId="77777777" w:rsidTr="002C4099">
        <w:tc>
          <w:tcPr>
            <w:tcW w:w="2399" w:type="dxa"/>
            <w:shd w:val="clear" w:color="auto" w:fill="F5CDA6" w:themeFill="accent3" w:themeFillTint="66"/>
          </w:tcPr>
          <w:p w14:paraId="4DB2F911" w14:textId="77777777" w:rsidR="00BE2086" w:rsidRPr="007D6BB1" w:rsidRDefault="00BE2086" w:rsidP="00090CF4">
            <w:pPr>
              <w:pStyle w:val="Bodycopy"/>
              <w:jc w:val="both"/>
              <w:rPr>
                <w:rFonts w:asciiTheme="majorHAnsi" w:hAnsiTheme="majorHAnsi" w:cstheme="majorHAnsi"/>
                <w:b/>
                <w:color w:val="auto"/>
                <w:sz w:val="20"/>
                <w:szCs w:val="20"/>
              </w:rPr>
            </w:pPr>
            <w:r w:rsidRPr="007D6BB1">
              <w:rPr>
                <w:rFonts w:asciiTheme="majorHAnsi" w:hAnsiTheme="majorHAnsi" w:cstheme="majorHAnsi"/>
                <w:b/>
                <w:color w:val="auto"/>
                <w:sz w:val="20"/>
                <w:szCs w:val="20"/>
              </w:rPr>
              <w:t>Office Use Only</w:t>
            </w:r>
          </w:p>
        </w:tc>
        <w:tc>
          <w:tcPr>
            <w:tcW w:w="7948" w:type="dxa"/>
          </w:tcPr>
          <w:p w14:paraId="7EE00788" w14:textId="66C05E66" w:rsidR="00BE2086" w:rsidRPr="007D6BB1" w:rsidRDefault="00D22695" w:rsidP="00090CF4">
            <w:pPr>
              <w:pStyle w:val="Bodycopy"/>
              <w:jc w:val="both"/>
              <w:rPr>
                <w:rFonts w:asciiTheme="majorHAnsi" w:hAnsiTheme="majorHAnsi" w:cstheme="majorHAnsi"/>
                <w:color w:val="auto"/>
                <w:sz w:val="20"/>
                <w:szCs w:val="20"/>
              </w:rPr>
            </w:pPr>
            <w:r w:rsidRPr="007D6BB1">
              <w:rPr>
                <w:rFonts w:asciiTheme="majorHAnsi" w:hAnsiTheme="majorHAnsi" w:cstheme="majorHAnsi"/>
                <w:color w:val="auto"/>
                <w:sz w:val="20"/>
                <w:szCs w:val="20"/>
              </w:rPr>
              <w:t>The o</w:t>
            </w:r>
            <w:r w:rsidR="00BE2086" w:rsidRPr="007D6BB1">
              <w:rPr>
                <w:rFonts w:asciiTheme="majorHAnsi" w:hAnsiTheme="majorHAnsi" w:cstheme="majorHAnsi"/>
                <w:color w:val="auto"/>
                <w:sz w:val="20"/>
                <w:szCs w:val="20"/>
              </w:rPr>
              <w:t xml:space="preserve">utcome of </w:t>
            </w:r>
            <w:r w:rsidRPr="007D6BB1">
              <w:rPr>
                <w:rFonts w:asciiTheme="majorHAnsi" w:hAnsiTheme="majorHAnsi" w:cstheme="majorHAnsi"/>
                <w:color w:val="auto"/>
                <w:sz w:val="20"/>
                <w:szCs w:val="20"/>
              </w:rPr>
              <w:t>this a</w:t>
            </w:r>
            <w:r w:rsidR="00BE2086" w:rsidRPr="007D6BB1">
              <w:rPr>
                <w:rFonts w:asciiTheme="majorHAnsi" w:hAnsiTheme="majorHAnsi" w:cstheme="majorHAnsi"/>
                <w:color w:val="auto"/>
                <w:sz w:val="20"/>
                <w:szCs w:val="20"/>
              </w:rPr>
              <w:t xml:space="preserve">ssessment has been entered </w:t>
            </w:r>
            <w:r w:rsidR="002C4099" w:rsidRPr="007D6BB1">
              <w:rPr>
                <w:rFonts w:asciiTheme="majorHAnsi" w:hAnsiTheme="majorHAnsi" w:cstheme="majorHAnsi"/>
                <w:color w:val="auto"/>
                <w:sz w:val="20"/>
                <w:szCs w:val="20"/>
              </w:rPr>
              <w:t>i</w:t>
            </w:r>
            <w:r w:rsidR="00BE2086" w:rsidRPr="007D6BB1">
              <w:rPr>
                <w:rFonts w:asciiTheme="majorHAnsi" w:hAnsiTheme="majorHAnsi" w:cstheme="majorHAnsi"/>
                <w:color w:val="auto"/>
                <w:sz w:val="20"/>
                <w:szCs w:val="20"/>
              </w:rPr>
              <w:t xml:space="preserve">nto </w:t>
            </w:r>
            <w:r w:rsidR="002C4099" w:rsidRPr="007D6BB1">
              <w:rPr>
                <w:rFonts w:asciiTheme="majorHAnsi" w:hAnsiTheme="majorHAnsi" w:cstheme="majorHAnsi"/>
                <w:color w:val="auto"/>
                <w:sz w:val="20"/>
                <w:szCs w:val="20"/>
              </w:rPr>
              <w:t>the S</w:t>
            </w:r>
            <w:r w:rsidR="00BE2086" w:rsidRPr="007D6BB1">
              <w:rPr>
                <w:rFonts w:asciiTheme="majorHAnsi" w:hAnsiTheme="majorHAnsi" w:cstheme="majorHAnsi"/>
                <w:color w:val="auto"/>
                <w:sz w:val="20"/>
                <w:szCs w:val="20"/>
              </w:rPr>
              <w:t xml:space="preserve">tudent </w:t>
            </w:r>
            <w:r w:rsidR="002C4099" w:rsidRPr="007D6BB1">
              <w:rPr>
                <w:rFonts w:asciiTheme="majorHAnsi" w:hAnsiTheme="majorHAnsi" w:cstheme="majorHAnsi"/>
                <w:color w:val="auto"/>
                <w:sz w:val="20"/>
                <w:szCs w:val="20"/>
              </w:rPr>
              <w:t>M</w:t>
            </w:r>
            <w:r w:rsidR="00BE2086" w:rsidRPr="007D6BB1">
              <w:rPr>
                <w:rFonts w:asciiTheme="majorHAnsi" w:hAnsiTheme="majorHAnsi" w:cstheme="majorHAnsi"/>
                <w:color w:val="auto"/>
                <w:sz w:val="20"/>
                <w:szCs w:val="20"/>
              </w:rPr>
              <w:t xml:space="preserve">anagement </w:t>
            </w:r>
            <w:r w:rsidR="002C4099" w:rsidRPr="007D6BB1">
              <w:rPr>
                <w:rFonts w:asciiTheme="majorHAnsi" w:hAnsiTheme="majorHAnsi" w:cstheme="majorHAnsi"/>
                <w:color w:val="auto"/>
                <w:sz w:val="20"/>
                <w:szCs w:val="20"/>
              </w:rPr>
              <w:t>S</w:t>
            </w:r>
            <w:r w:rsidR="00BE2086" w:rsidRPr="007D6BB1">
              <w:rPr>
                <w:rFonts w:asciiTheme="majorHAnsi" w:hAnsiTheme="majorHAnsi" w:cstheme="majorHAnsi"/>
                <w:color w:val="auto"/>
                <w:sz w:val="20"/>
                <w:szCs w:val="20"/>
              </w:rPr>
              <w:t xml:space="preserve">ystem </w:t>
            </w:r>
          </w:p>
          <w:p w14:paraId="24AA0637" w14:textId="77777777" w:rsidR="00BE2086" w:rsidRPr="007D6BB1" w:rsidRDefault="00BE2086" w:rsidP="00090CF4">
            <w:pPr>
              <w:pStyle w:val="Bodycopy"/>
              <w:jc w:val="both"/>
              <w:rPr>
                <w:rFonts w:asciiTheme="majorHAnsi" w:hAnsiTheme="majorHAnsi" w:cstheme="majorHAnsi"/>
                <w:color w:val="auto"/>
                <w:sz w:val="20"/>
                <w:szCs w:val="20"/>
              </w:rPr>
            </w:pPr>
          </w:p>
          <w:p w14:paraId="6609EDF8" w14:textId="738DDED2" w:rsidR="00BE2086" w:rsidRPr="007D6BB1" w:rsidRDefault="00BE2086" w:rsidP="00090CF4">
            <w:pPr>
              <w:pStyle w:val="Bodycopy"/>
              <w:jc w:val="both"/>
              <w:rPr>
                <w:rFonts w:asciiTheme="majorHAnsi" w:hAnsiTheme="majorHAnsi" w:cstheme="majorHAnsi"/>
                <w:color w:val="auto"/>
                <w:sz w:val="20"/>
                <w:szCs w:val="20"/>
              </w:rPr>
            </w:pPr>
            <w:r w:rsidRPr="007D6BB1">
              <w:rPr>
                <w:rFonts w:asciiTheme="majorHAnsi" w:hAnsiTheme="majorHAnsi" w:cstheme="majorHAnsi"/>
                <w:color w:val="auto"/>
                <w:sz w:val="20"/>
                <w:szCs w:val="20"/>
              </w:rPr>
              <w:t xml:space="preserve">on _________________ (insert date) </w:t>
            </w:r>
          </w:p>
          <w:p w14:paraId="0C63BF7D" w14:textId="77777777" w:rsidR="00BE2086" w:rsidRPr="007D6BB1" w:rsidRDefault="00BE2086" w:rsidP="00090CF4">
            <w:pPr>
              <w:pStyle w:val="Bodycopy"/>
              <w:jc w:val="both"/>
              <w:rPr>
                <w:rFonts w:asciiTheme="majorHAnsi" w:hAnsiTheme="majorHAnsi" w:cstheme="majorHAnsi"/>
                <w:color w:val="auto"/>
                <w:sz w:val="20"/>
                <w:szCs w:val="20"/>
              </w:rPr>
            </w:pPr>
          </w:p>
          <w:p w14:paraId="7FAF1A38" w14:textId="77777777" w:rsidR="00BE2086" w:rsidRPr="007D6BB1" w:rsidRDefault="00BE2086" w:rsidP="00090CF4">
            <w:pPr>
              <w:pStyle w:val="Bodycopy"/>
              <w:jc w:val="both"/>
              <w:rPr>
                <w:rFonts w:asciiTheme="majorHAnsi" w:hAnsiTheme="majorHAnsi" w:cstheme="majorHAnsi"/>
                <w:color w:val="auto"/>
                <w:sz w:val="20"/>
                <w:szCs w:val="20"/>
              </w:rPr>
            </w:pPr>
            <w:r w:rsidRPr="007D6BB1">
              <w:rPr>
                <w:rFonts w:asciiTheme="majorHAnsi" w:hAnsiTheme="majorHAnsi" w:cstheme="majorHAnsi"/>
                <w:color w:val="auto"/>
                <w:sz w:val="20"/>
                <w:szCs w:val="20"/>
              </w:rPr>
              <w:t>by (insert Name) __________________________________</w:t>
            </w:r>
          </w:p>
          <w:p w14:paraId="25FB3968" w14:textId="05F0BDD4" w:rsidR="00BE2086" w:rsidRPr="007D6BB1" w:rsidRDefault="00BE2086" w:rsidP="00090CF4">
            <w:pPr>
              <w:pStyle w:val="Bodycopy"/>
              <w:jc w:val="both"/>
              <w:rPr>
                <w:rFonts w:asciiTheme="majorHAnsi" w:hAnsiTheme="majorHAnsi" w:cstheme="majorHAnsi"/>
                <w:sz w:val="20"/>
                <w:szCs w:val="20"/>
                <w:lang w:val="nl-NL"/>
              </w:rPr>
            </w:pPr>
          </w:p>
        </w:tc>
      </w:tr>
    </w:tbl>
    <w:p w14:paraId="7E30E5FA" w14:textId="77777777" w:rsidR="00410B27" w:rsidRPr="007D6BB1" w:rsidRDefault="00410B27" w:rsidP="00090CF4">
      <w:pPr>
        <w:jc w:val="both"/>
        <w:rPr>
          <w:rFonts w:asciiTheme="majorHAnsi" w:hAnsiTheme="majorHAnsi" w:cstheme="majorHAnsi"/>
          <w:sz w:val="20"/>
          <w:szCs w:val="20"/>
        </w:rPr>
      </w:pPr>
    </w:p>
    <w:p w14:paraId="4D1D5B8B" w14:textId="7A4DD42F" w:rsidR="00C27910" w:rsidRPr="007D6BB1" w:rsidRDefault="00C27910" w:rsidP="00090CF4">
      <w:pPr>
        <w:jc w:val="both"/>
        <w:rPr>
          <w:rFonts w:asciiTheme="majorHAnsi" w:hAnsiTheme="majorHAnsi" w:cstheme="majorHAnsi"/>
          <w:sz w:val="20"/>
          <w:szCs w:val="20"/>
        </w:rPr>
      </w:pPr>
    </w:p>
    <w:p w14:paraId="0DD96C31" w14:textId="77777777" w:rsidR="00E32E3A" w:rsidRPr="007D6BB1" w:rsidRDefault="00E32E3A" w:rsidP="00090CF4">
      <w:pPr>
        <w:jc w:val="both"/>
        <w:rPr>
          <w:rFonts w:asciiTheme="majorHAnsi" w:hAnsiTheme="majorHAnsi" w:cstheme="majorHAnsi"/>
          <w:sz w:val="20"/>
          <w:szCs w:val="20"/>
        </w:rPr>
      </w:pPr>
      <w:r w:rsidRPr="007D6BB1">
        <w:rPr>
          <w:rFonts w:asciiTheme="majorHAnsi" w:hAnsiTheme="majorHAnsi" w:cstheme="majorHAnsi"/>
          <w:sz w:val="20"/>
          <w:szCs w:val="20"/>
        </w:rPr>
        <w:br w:type="page"/>
      </w:r>
    </w:p>
    <w:sdt>
      <w:sdtPr>
        <w:rPr>
          <w:rFonts w:asciiTheme="majorHAnsi" w:hAnsiTheme="majorHAnsi" w:cstheme="majorHAnsi"/>
          <w:sz w:val="20"/>
          <w:szCs w:val="20"/>
        </w:rPr>
        <w:id w:val="-768620315"/>
        <w:placeholder>
          <w:docPart w:val="D2E762A012954415B18EFE024DBF440B"/>
        </w:placeholder>
      </w:sdtPr>
      <w:sdtEndPr>
        <w:rPr>
          <w:rStyle w:val="Heading1Char"/>
          <w:rFonts w:eastAsiaTheme="majorEastAsia"/>
          <w:color w:val="FFFFFF" w:themeColor="background1"/>
          <w:lang w:val="en-AU" w:eastAsia="en-GB"/>
        </w:rPr>
      </w:sdtEndPr>
      <w:sdtContent>
        <w:p w14:paraId="62466E16" w14:textId="2487590E" w:rsidR="00E32E3A" w:rsidRPr="007D6BB1" w:rsidRDefault="00E32E3A" w:rsidP="00424962">
          <w:pPr>
            <w:pStyle w:val="FigureTitle"/>
            <w:shd w:val="clear" w:color="auto" w:fill="2B4574" w:themeFill="accent1" w:themeFillShade="BF"/>
            <w:ind w:right="-28"/>
            <w:jc w:val="both"/>
            <w:rPr>
              <w:rStyle w:val="Heading1Char"/>
              <w:rFonts w:cstheme="majorHAnsi"/>
              <w:color w:val="FFFFFF" w:themeColor="background1"/>
              <w:sz w:val="20"/>
              <w:szCs w:val="20"/>
            </w:rPr>
          </w:pPr>
          <w:r w:rsidRPr="007D6BB1">
            <w:rPr>
              <w:rStyle w:val="Heading1Char"/>
              <w:rFonts w:cstheme="majorHAnsi"/>
              <w:color w:val="FFFFFF" w:themeColor="background1"/>
              <w:sz w:val="20"/>
              <w:szCs w:val="20"/>
            </w:rPr>
            <w:t xml:space="preserve">Pre-Assessment Checklist: </w:t>
          </w:r>
          <w:r w:rsidR="001D0DB3" w:rsidRPr="007D6BB1">
            <w:rPr>
              <w:rStyle w:val="Heading1Char"/>
              <w:rFonts w:cstheme="majorHAnsi"/>
              <w:color w:val="FFFFFF" w:themeColor="background1"/>
              <w:sz w:val="20"/>
              <w:szCs w:val="20"/>
            </w:rPr>
            <w:t xml:space="preserve">Task 2 </w:t>
          </w:r>
          <w:r w:rsidR="00D844A8" w:rsidRPr="007D6BB1">
            <w:rPr>
              <w:rStyle w:val="Heading1Char"/>
              <w:rFonts w:cstheme="majorHAnsi"/>
              <w:color w:val="FFFFFF" w:themeColor="background1"/>
              <w:sz w:val="20"/>
              <w:szCs w:val="20"/>
            </w:rPr>
            <w:t>–</w:t>
          </w:r>
          <w:r w:rsidR="001D0DB3" w:rsidRPr="007D6BB1">
            <w:rPr>
              <w:rStyle w:val="Heading1Char"/>
              <w:rFonts w:cstheme="majorHAnsi"/>
              <w:color w:val="FFFFFF" w:themeColor="background1"/>
              <w:sz w:val="20"/>
              <w:szCs w:val="20"/>
            </w:rPr>
            <w:t xml:space="preserve"> </w:t>
          </w:r>
          <w:r w:rsidR="00D844A8" w:rsidRPr="007D6BB1">
            <w:rPr>
              <w:rStyle w:val="Heading1Char"/>
              <w:rFonts w:cstheme="majorHAnsi"/>
              <w:color w:val="FFFFFF" w:themeColor="background1"/>
              <w:sz w:val="20"/>
              <w:szCs w:val="20"/>
            </w:rPr>
            <w:t>Skill Test</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2C4099" w:rsidRPr="007D6BB1" w14:paraId="2ADC499F" w14:textId="77777777" w:rsidTr="00FD4E5B">
        <w:tc>
          <w:tcPr>
            <w:tcW w:w="10199" w:type="dxa"/>
            <w:shd w:val="clear" w:color="auto" w:fill="D3DDEF" w:themeFill="accent1" w:themeFillTint="33"/>
          </w:tcPr>
          <w:p w14:paraId="28E9C2A0" w14:textId="4CF00CAB" w:rsidR="002C4099" w:rsidRPr="007D6BB1" w:rsidRDefault="002C4099" w:rsidP="00FD4E5B">
            <w:pPr>
              <w:autoSpaceDE w:val="0"/>
              <w:autoSpaceDN w:val="0"/>
              <w:adjustRightInd w:val="0"/>
              <w:jc w:val="both"/>
              <w:rPr>
                <w:rFonts w:asciiTheme="majorHAnsi" w:hAnsiTheme="majorHAnsi" w:cstheme="majorHAnsi"/>
                <w:b/>
                <w:bCs/>
                <w:sz w:val="20"/>
                <w:szCs w:val="20"/>
              </w:rPr>
            </w:pPr>
            <w:r w:rsidRPr="007D6BB1">
              <w:rPr>
                <w:rFonts w:asciiTheme="majorHAnsi" w:hAnsiTheme="majorHAnsi" w:cstheme="majorHAnsi"/>
                <w:b/>
                <w:bCs/>
                <w:sz w:val="20"/>
                <w:szCs w:val="20"/>
              </w:rPr>
              <w:t>The purpose of this checklist</w:t>
            </w:r>
          </w:p>
        </w:tc>
      </w:tr>
      <w:tr w:rsidR="002C4099" w:rsidRPr="007D6BB1" w14:paraId="24B22127" w14:textId="77777777" w:rsidTr="00FD4E5B">
        <w:tblPrEx>
          <w:shd w:val="clear" w:color="auto" w:fill="auto"/>
        </w:tblPrEx>
        <w:tc>
          <w:tcPr>
            <w:tcW w:w="10199" w:type="dxa"/>
          </w:tcPr>
          <w:p w14:paraId="600115E7" w14:textId="77777777" w:rsidR="002C4099" w:rsidRPr="007D6BB1" w:rsidRDefault="002C4099" w:rsidP="00DD7394">
            <w:pPr>
              <w:pStyle w:val="BodyText"/>
              <w:spacing w:before="0" w:after="0"/>
              <w:jc w:val="both"/>
              <w:rPr>
                <w:rFonts w:asciiTheme="majorHAnsi" w:eastAsia="Calibri" w:hAnsiTheme="majorHAnsi" w:cstheme="majorHAnsi"/>
                <w:i/>
                <w:iCs/>
              </w:rPr>
            </w:pPr>
            <w:r w:rsidRPr="007D6BB1">
              <w:rPr>
                <w:rFonts w:asciiTheme="majorHAnsi" w:eastAsia="Times New Roman" w:hAnsiTheme="majorHAnsi" w:cstheme="majorHAnsi"/>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7D6BB1"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7D6BB1" w:rsidRDefault="002C4099" w:rsidP="00FD4E5B">
            <w:pPr>
              <w:autoSpaceDE w:val="0"/>
              <w:autoSpaceDN w:val="0"/>
              <w:adjustRightInd w:val="0"/>
              <w:jc w:val="both"/>
              <w:rPr>
                <w:rFonts w:asciiTheme="majorHAnsi" w:hAnsiTheme="majorHAnsi" w:cstheme="majorHAnsi"/>
                <w:b/>
                <w:sz w:val="20"/>
                <w:szCs w:val="20"/>
              </w:rPr>
            </w:pPr>
            <w:r w:rsidRPr="007D6BB1">
              <w:rPr>
                <w:rFonts w:asciiTheme="majorHAnsi" w:hAnsiTheme="majorHAnsi" w:cstheme="majorHAnsi"/>
                <w:b/>
                <w:sz w:val="20"/>
                <w:szCs w:val="20"/>
              </w:rPr>
              <w:t xml:space="preserve">Section 1: Information for Students </w:t>
            </w:r>
          </w:p>
        </w:tc>
      </w:tr>
      <w:tr w:rsidR="002C4099" w:rsidRPr="007D6BB1" w14:paraId="651B13B2" w14:textId="77777777" w:rsidTr="00FD4E5B">
        <w:tblPrEx>
          <w:shd w:val="clear" w:color="auto" w:fill="auto"/>
        </w:tblPrEx>
        <w:tc>
          <w:tcPr>
            <w:tcW w:w="10199" w:type="dxa"/>
          </w:tcPr>
          <w:p w14:paraId="63049E20" w14:textId="3BB7BEB0" w:rsidR="002C4099" w:rsidRPr="007D6BB1" w:rsidRDefault="009F584F" w:rsidP="00FD4E5B">
            <w:pPr>
              <w:spacing w:before="60"/>
              <w:jc w:val="both"/>
              <w:rPr>
                <w:rFonts w:asciiTheme="majorHAnsi" w:hAnsiTheme="majorHAnsi" w:cstheme="majorHAnsi"/>
                <w:sz w:val="20"/>
                <w:szCs w:val="20"/>
              </w:rPr>
            </w:pPr>
            <w:sdt>
              <w:sdtPr>
                <w:rPr>
                  <w:rFonts w:asciiTheme="majorHAnsi" w:hAnsiTheme="majorHAnsi" w:cstheme="majorHAnsi"/>
                  <w:sz w:val="20"/>
                  <w:szCs w:val="20"/>
                </w:rPr>
                <w:id w:val="-852644480"/>
                <w14:checkbox>
                  <w14:checked w14:val="1"/>
                  <w14:checkedState w14:val="2612" w14:font="MS Gothic"/>
                  <w14:uncheckedState w14:val="2610" w14:font="MS Gothic"/>
                </w14:checkbox>
              </w:sdtPr>
              <w:sdtEndPr/>
              <w:sdtContent>
                <w:r w:rsidR="004A044C" w:rsidRPr="007D6BB1">
                  <w:rPr>
                    <w:rFonts w:ascii="Segoe UI Symbol" w:eastAsia="MS Gothic" w:hAnsi="Segoe UI Symbol" w:cs="Segoe UI Symbol"/>
                    <w:sz w:val="20"/>
                    <w:szCs w:val="20"/>
                  </w:rPr>
                  <w:t>☒</w:t>
                </w:r>
              </w:sdtContent>
            </w:sdt>
            <w:r w:rsidR="002C4099" w:rsidRPr="007D6BB1">
              <w:rPr>
                <w:rFonts w:asciiTheme="majorHAnsi" w:hAnsiTheme="majorHAnsi" w:cstheme="majorHAnsi"/>
                <w:sz w:val="20"/>
                <w:szCs w:val="20"/>
              </w:rPr>
              <w:t xml:space="preserve"> Make sure </w:t>
            </w:r>
            <w:r w:rsidR="002C4099" w:rsidRPr="007D6BB1">
              <w:rPr>
                <w:rFonts w:asciiTheme="majorHAnsi" w:hAnsiTheme="majorHAnsi" w:cstheme="majorHAnsi"/>
                <w:noProof/>
                <w:sz w:val="20"/>
                <w:szCs w:val="20"/>
              </w:rPr>
              <w:t>you</w:t>
            </w:r>
            <w:r w:rsidR="002C4099" w:rsidRPr="007D6BB1">
              <w:rPr>
                <w:rFonts w:asciiTheme="majorHAnsi" w:hAnsiTheme="majorHAnsi" w:cstheme="majorHAnsi"/>
                <w:sz w:val="20"/>
                <w:szCs w:val="20"/>
              </w:rPr>
              <w:t xml:space="preserve"> have completed the necessary prior learning before attempting this assessment. </w:t>
            </w:r>
          </w:p>
          <w:p w14:paraId="1C0BBAB6" w14:textId="164B13E6" w:rsidR="002C4099" w:rsidRPr="007D6BB1" w:rsidRDefault="009F584F" w:rsidP="00FD4E5B">
            <w:pPr>
              <w:spacing w:before="60"/>
              <w:jc w:val="both"/>
              <w:rPr>
                <w:rFonts w:asciiTheme="majorHAnsi" w:hAnsiTheme="majorHAnsi" w:cstheme="majorHAnsi"/>
                <w:sz w:val="20"/>
                <w:szCs w:val="20"/>
              </w:rPr>
            </w:pPr>
            <w:sdt>
              <w:sdtPr>
                <w:rPr>
                  <w:rFonts w:asciiTheme="majorHAnsi" w:hAnsiTheme="majorHAnsi" w:cstheme="majorHAnsi"/>
                  <w:sz w:val="20"/>
                  <w:szCs w:val="20"/>
                </w:rPr>
                <w:id w:val="-80687988"/>
                <w14:checkbox>
                  <w14:checked w14:val="1"/>
                  <w14:checkedState w14:val="2612" w14:font="MS Gothic"/>
                  <w14:uncheckedState w14:val="2610" w14:font="MS Gothic"/>
                </w14:checkbox>
              </w:sdtPr>
              <w:sdtEndPr/>
              <w:sdtContent>
                <w:r w:rsidR="004A044C" w:rsidRPr="007D6BB1">
                  <w:rPr>
                    <w:rFonts w:ascii="Segoe UI Symbol" w:eastAsia="MS Gothic" w:hAnsi="Segoe UI Symbol" w:cs="Segoe UI Symbol"/>
                    <w:sz w:val="20"/>
                    <w:szCs w:val="20"/>
                  </w:rPr>
                  <w:t>☒</w:t>
                </w:r>
              </w:sdtContent>
            </w:sdt>
            <w:r w:rsidR="002C4099" w:rsidRPr="007D6BB1">
              <w:rPr>
                <w:rFonts w:asciiTheme="majorHAnsi" w:hAnsiTheme="majorHAnsi" w:cstheme="majorHAnsi"/>
                <w:sz w:val="20"/>
                <w:szCs w:val="20"/>
              </w:rPr>
              <w:t xml:space="preserve"> Make sure </w:t>
            </w:r>
            <w:r w:rsidR="002C4099" w:rsidRPr="007D6BB1">
              <w:rPr>
                <w:rFonts w:asciiTheme="majorHAnsi" w:hAnsiTheme="majorHAnsi" w:cstheme="majorHAnsi"/>
                <w:noProof/>
                <w:sz w:val="20"/>
                <w:szCs w:val="20"/>
              </w:rPr>
              <w:t>you</w:t>
            </w:r>
            <w:r w:rsidR="002C4099" w:rsidRPr="007D6BB1">
              <w:rPr>
                <w:rFonts w:asciiTheme="majorHAnsi" w:hAnsiTheme="majorHAnsi" w:cstheme="majorHAnsi"/>
                <w:sz w:val="20"/>
                <w:szCs w:val="20"/>
              </w:rPr>
              <w:t xml:space="preserve"> understand what evidence is required to </w:t>
            </w:r>
            <w:r w:rsidR="002C4099" w:rsidRPr="007D6BB1">
              <w:rPr>
                <w:rFonts w:asciiTheme="majorHAnsi" w:hAnsiTheme="majorHAnsi" w:cstheme="majorHAnsi"/>
                <w:noProof/>
                <w:sz w:val="20"/>
                <w:szCs w:val="20"/>
              </w:rPr>
              <w:t>be collected</w:t>
            </w:r>
            <w:r w:rsidR="002C4099" w:rsidRPr="007D6BB1">
              <w:rPr>
                <w:rFonts w:asciiTheme="majorHAnsi" w:hAnsiTheme="majorHAnsi" w:cstheme="majorHAnsi"/>
                <w:sz w:val="20"/>
                <w:szCs w:val="20"/>
              </w:rPr>
              <w:t xml:space="preserve"> and how. </w:t>
            </w:r>
          </w:p>
          <w:p w14:paraId="09068FCB" w14:textId="443B456B" w:rsidR="002C4099" w:rsidRPr="007D6BB1" w:rsidRDefault="009F584F" w:rsidP="00FD4E5B">
            <w:pPr>
              <w:spacing w:before="60"/>
              <w:jc w:val="both"/>
              <w:rPr>
                <w:rFonts w:asciiTheme="majorHAnsi" w:hAnsiTheme="majorHAnsi" w:cstheme="majorHAnsi"/>
                <w:sz w:val="20"/>
                <w:szCs w:val="20"/>
              </w:rPr>
            </w:pPr>
            <w:sdt>
              <w:sdtPr>
                <w:rPr>
                  <w:rFonts w:asciiTheme="majorHAnsi" w:hAnsiTheme="majorHAnsi" w:cstheme="majorHAnsi"/>
                  <w:sz w:val="20"/>
                  <w:szCs w:val="20"/>
                </w:rPr>
                <w:id w:val="-2006733989"/>
                <w14:checkbox>
                  <w14:checked w14:val="1"/>
                  <w14:checkedState w14:val="2612" w14:font="MS Gothic"/>
                  <w14:uncheckedState w14:val="2610" w14:font="MS Gothic"/>
                </w14:checkbox>
              </w:sdtPr>
              <w:sdtEndPr/>
              <w:sdtContent>
                <w:r w:rsidR="004A044C" w:rsidRPr="007D6BB1">
                  <w:rPr>
                    <w:rFonts w:ascii="Segoe UI Symbol" w:eastAsia="MS Gothic" w:hAnsi="Segoe UI Symbol" w:cs="Segoe UI Symbol"/>
                    <w:sz w:val="20"/>
                    <w:szCs w:val="20"/>
                  </w:rPr>
                  <w:t>☒</w:t>
                </w:r>
              </w:sdtContent>
            </w:sdt>
            <w:r w:rsidR="002C4099" w:rsidRPr="007D6BB1">
              <w:rPr>
                <w:rFonts w:asciiTheme="majorHAnsi" w:hAnsiTheme="majorHAnsi" w:cstheme="majorHAnsi"/>
                <w:sz w:val="20"/>
                <w:szCs w:val="20"/>
              </w:rPr>
              <w:t xml:space="preserve"> Make sure </w:t>
            </w:r>
            <w:r w:rsidR="002C4099" w:rsidRPr="007D6BB1">
              <w:rPr>
                <w:rFonts w:asciiTheme="majorHAnsi" w:hAnsiTheme="majorHAnsi" w:cstheme="majorHAnsi"/>
                <w:noProof/>
                <w:sz w:val="20"/>
                <w:szCs w:val="20"/>
              </w:rPr>
              <w:t>you</w:t>
            </w:r>
            <w:r w:rsidR="002C4099" w:rsidRPr="007D6BB1">
              <w:rPr>
                <w:rFonts w:asciiTheme="majorHAnsi" w:hAnsiTheme="majorHAnsi" w:cstheme="majorHAnsi"/>
                <w:sz w:val="20"/>
                <w:szCs w:val="20"/>
              </w:rPr>
              <w:t xml:space="preserve"> know </w:t>
            </w:r>
            <w:r w:rsidR="002C4099" w:rsidRPr="007D6BB1">
              <w:rPr>
                <w:rFonts w:asciiTheme="majorHAnsi" w:hAnsiTheme="majorHAnsi" w:cstheme="majorHAnsi"/>
                <w:noProof/>
                <w:sz w:val="20"/>
                <w:szCs w:val="20"/>
              </w:rPr>
              <w:t>your</w:t>
            </w:r>
            <w:r w:rsidR="002C4099" w:rsidRPr="007D6BB1">
              <w:rPr>
                <w:rFonts w:asciiTheme="majorHAnsi" w:hAnsiTheme="majorHAnsi" w:cstheme="majorHAnsi"/>
                <w:sz w:val="20"/>
                <w:szCs w:val="20"/>
              </w:rPr>
              <w:t xml:space="preserve"> rights and the Complaints and Appeal process. </w:t>
            </w:r>
          </w:p>
          <w:p w14:paraId="5BC710A6" w14:textId="103BC14E" w:rsidR="002C4099" w:rsidRPr="007D6BB1" w:rsidRDefault="009F584F" w:rsidP="00FD4E5B">
            <w:pPr>
              <w:spacing w:before="60"/>
              <w:jc w:val="both"/>
              <w:rPr>
                <w:rFonts w:asciiTheme="majorHAnsi" w:hAnsiTheme="majorHAnsi" w:cstheme="majorHAnsi"/>
                <w:sz w:val="20"/>
                <w:szCs w:val="20"/>
              </w:rPr>
            </w:pPr>
            <w:sdt>
              <w:sdtPr>
                <w:rPr>
                  <w:rFonts w:asciiTheme="majorHAnsi" w:hAnsiTheme="majorHAnsi" w:cstheme="majorHAnsi"/>
                  <w:sz w:val="20"/>
                  <w:szCs w:val="20"/>
                </w:rPr>
                <w:id w:val="300653954"/>
                <w14:checkbox>
                  <w14:checked w14:val="1"/>
                  <w14:checkedState w14:val="2612" w14:font="MS Gothic"/>
                  <w14:uncheckedState w14:val="2610" w14:font="MS Gothic"/>
                </w14:checkbox>
              </w:sdtPr>
              <w:sdtEndPr/>
              <w:sdtContent>
                <w:r w:rsidR="004A044C" w:rsidRPr="007D6BB1">
                  <w:rPr>
                    <w:rFonts w:ascii="Segoe UI Symbol" w:eastAsia="MS Gothic" w:hAnsi="Segoe UI Symbol" w:cs="Segoe UI Symbol"/>
                    <w:sz w:val="20"/>
                    <w:szCs w:val="20"/>
                  </w:rPr>
                  <w:t>☒</w:t>
                </w:r>
              </w:sdtContent>
            </w:sdt>
            <w:r w:rsidR="002C4099" w:rsidRPr="007D6BB1">
              <w:rPr>
                <w:rFonts w:asciiTheme="majorHAnsi" w:hAnsiTheme="majorHAnsi" w:cstheme="majorHAnsi"/>
                <w:sz w:val="20"/>
                <w:szCs w:val="20"/>
              </w:rPr>
              <w:t xml:space="preserve"> Make sure </w:t>
            </w:r>
            <w:r w:rsidR="002C4099" w:rsidRPr="007D6BB1">
              <w:rPr>
                <w:rFonts w:asciiTheme="majorHAnsi" w:hAnsiTheme="majorHAnsi" w:cstheme="majorHAnsi"/>
                <w:noProof/>
                <w:sz w:val="20"/>
                <w:szCs w:val="20"/>
              </w:rPr>
              <w:t>you</w:t>
            </w:r>
            <w:r w:rsidR="002C4099" w:rsidRPr="007D6BB1">
              <w:rPr>
                <w:rFonts w:asciiTheme="majorHAnsi" w:hAnsiTheme="majorHAnsi" w:cstheme="majorHAnsi"/>
                <w:sz w:val="20"/>
                <w:szCs w:val="20"/>
              </w:rPr>
              <w:t xml:space="preserve"> discuss any </w:t>
            </w:r>
            <w:r w:rsidR="002C4099" w:rsidRPr="007D6BB1">
              <w:rPr>
                <w:rFonts w:asciiTheme="majorHAnsi" w:hAnsiTheme="majorHAnsi" w:cstheme="majorHAnsi"/>
                <w:noProof/>
                <w:sz w:val="20"/>
                <w:szCs w:val="20"/>
              </w:rPr>
              <w:t>special</w:t>
            </w:r>
            <w:r w:rsidR="002C4099" w:rsidRPr="007D6BB1">
              <w:rPr>
                <w:rFonts w:asciiTheme="majorHAnsi" w:hAnsiTheme="majorHAnsi" w:cstheme="majorHAnsi"/>
                <w:sz w:val="20"/>
                <w:szCs w:val="20"/>
              </w:rPr>
              <w:t xml:space="preserve"> needs or reasonable adjustments to be considered during the assessment (refer to the Reasonable Adjustments Strategy Matrix and negotiate these with your trainer/assessor). </w:t>
            </w:r>
          </w:p>
          <w:p w14:paraId="7ED68917" w14:textId="6FFB9C62" w:rsidR="002C4099" w:rsidRPr="007D6BB1" w:rsidRDefault="009F584F" w:rsidP="00FD4E5B">
            <w:pPr>
              <w:spacing w:before="60"/>
              <w:jc w:val="both"/>
              <w:rPr>
                <w:rFonts w:asciiTheme="majorHAnsi" w:hAnsiTheme="majorHAnsi" w:cstheme="majorHAnsi"/>
                <w:sz w:val="20"/>
                <w:szCs w:val="20"/>
              </w:rPr>
            </w:pPr>
            <w:sdt>
              <w:sdtPr>
                <w:rPr>
                  <w:rFonts w:asciiTheme="majorHAnsi" w:hAnsiTheme="majorHAnsi" w:cstheme="majorHAnsi"/>
                  <w:sz w:val="20"/>
                  <w:szCs w:val="20"/>
                </w:rPr>
                <w:id w:val="-605122365"/>
                <w14:checkbox>
                  <w14:checked w14:val="1"/>
                  <w14:checkedState w14:val="2612" w14:font="MS Gothic"/>
                  <w14:uncheckedState w14:val="2610" w14:font="MS Gothic"/>
                </w14:checkbox>
              </w:sdtPr>
              <w:sdtEndPr/>
              <w:sdtContent>
                <w:r w:rsidR="004A044C" w:rsidRPr="007D6BB1">
                  <w:rPr>
                    <w:rFonts w:ascii="Segoe UI Symbol" w:eastAsia="MS Gothic" w:hAnsi="Segoe UI Symbol" w:cs="Segoe UI Symbol"/>
                    <w:sz w:val="20"/>
                    <w:szCs w:val="20"/>
                  </w:rPr>
                  <w:t>☒</w:t>
                </w:r>
              </w:sdtContent>
            </w:sdt>
            <w:r w:rsidR="002C4099" w:rsidRPr="007D6BB1">
              <w:rPr>
                <w:rFonts w:asciiTheme="majorHAnsi" w:hAnsiTheme="majorHAnsi" w:cstheme="majorHAnsi"/>
                <w:sz w:val="20"/>
                <w:szCs w:val="20"/>
              </w:rPr>
              <w:t xml:space="preserve"> Make sure that </w:t>
            </w:r>
            <w:r w:rsidR="002C4099" w:rsidRPr="007D6BB1">
              <w:rPr>
                <w:rFonts w:asciiTheme="majorHAnsi" w:hAnsiTheme="majorHAnsi" w:cstheme="majorHAnsi"/>
                <w:noProof/>
                <w:sz w:val="20"/>
                <w:szCs w:val="20"/>
              </w:rPr>
              <w:t>you</w:t>
            </w:r>
            <w:r w:rsidR="002C4099" w:rsidRPr="007D6BB1">
              <w:rPr>
                <w:rFonts w:asciiTheme="majorHAnsi" w:hAnsiTheme="majorHAnsi" w:cstheme="majorHAnsi"/>
                <w:sz w:val="20"/>
                <w:szCs w:val="20"/>
              </w:rPr>
              <w:t xml:space="preserve"> have access to a computer and the internet (if you prefer to type the answers).</w:t>
            </w:r>
          </w:p>
          <w:p w14:paraId="075640ED" w14:textId="7133A9E8" w:rsidR="002C4099" w:rsidRPr="007D6BB1" w:rsidRDefault="009F584F" w:rsidP="00FD4E5B">
            <w:pPr>
              <w:spacing w:before="60"/>
              <w:jc w:val="both"/>
              <w:rPr>
                <w:rFonts w:asciiTheme="majorHAnsi" w:hAnsiTheme="majorHAnsi" w:cstheme="majorHAnsi"/>
                <w:sz w:val="20"/>
                <w:szCs w:val="20"/>
              </w:rPr>
            </w:pPr>
            <w:sdt>
              <w:sdtPr>
                <w:rPr>
                  <w:rFonts w:asciiTheme="majorHAnsi" w:hAnsiTheme="majorHAnsi" w:cstheme="majorHAnsi"/>
                  <w:sz w:val="20"/>
                  <w:szCs w:val="20"/>
                </w:rPr>
                <w:id w:val="-306238149"/>
                <w14:checkbox>
                  <w14:checked w14:val="1"/>
                  <w14:checkedState w14:val="2612" w14:font="MS Gothic"/>
                  <w14:uncheckedState w14:val="2610" w14:font="MS Gothic"/>
                </w14:checkbox>
              </w:sdtPr>
              <w:sdtEndPr/>
              <w:sdtContent>
                <w:r w:rsidR="004A044C" w:rsidRPr="007D6BB1">
                  <w:rPr>
                    <w:rFonts w:ascii="Segoe UI Symbol" w:eastAsia="MS Gothic" w:hAnsi="Segoe UI Symbol" w:cs="Segoe UI Symbol"/>
                    <w:sz w:val="20"/>
                    <w:szCs w:val="20"/>
                  </w:rPr>
                  <w:t>☒</w:t>
                </w:r>
              </w:sdtContent>
            </w:sdt>
            <w:r w:rsidR="002C4099" w:rsidRPr="007D6BB1">
              <w:rPr>
                <w:rFonts w:asciiTheme="majorHAnsi" w:hAnsiTheme="majorHAnsi" w:cstheme="majorHAnsi"/>
                <w:sz w:val="20"/>
                <w:szCs w:val="20"/>
              </w:rPr>
              <w:t xml:space="preserve"> Make sure that </w:t>
            </w:r>
            <w:r w:rsidR="002C4099" w:rsidRPr="007D6BB1">
              <w:rPr>
                <w:rFonts w:asciiTheme="majorHAnsi" w:hAnsiTheme="majorHAnsi" w:cstheme="majorHAnsi"/>
                <w:noProof/>
                <w:sz w:val="20"/>
                <w:szCs w:val="20"/>
              </w:rPr>
              <w:t>you</w:t>
            </w:r>
            <w:r w:rsidR="002C4099" w:rsidRPr="007D6BB1">
              <w:rPr>
                <w:rFonts w:asciiTheme="majorHAnsi" w:hAnsiTheme="majorHAnsi" w:cstheme="majorHAnsi"/>
                <w:sz w:val="20"/>
                <w:szCs w:val="20"/>
              </w:rPr>
              <w:t xml:space="preserve"> have all the required resources needed to complete this Assessment Task (AT). </w:t>
            </w:r>
          </w:p>
          <w:p w14:paraId="13058A75" w14:textId="2C6268C4" w:rsidR="002C4099" w:rsidRPr="007D6BB1" w:rsidRDefault="009F584F" w:rsidP="00FD4E5B">
            <w:pPr>
              <w:spacing w:before="60"/>
              <w:jc w:val="both"/>
              <w:rPr>
                <w:rFonts w:asciiTheme="majorHAnsi" w:hAnsiTheme="majorHAnsi" w:cstheme="majorHAnsi"/>
                <w:sz w:val="20"/>
                <w:szCs w:val="20"/>
              </w:rPr>
            </w:pPr>
            <w:sdt>
              <w:sdtPr>
                <w:rPr>
                  <w:rFonts w:asciiTheme="majorHAnsi" w:hAnsiTheme="majorHAnsi" w:cstheme="majorHAnsi"/>
                  <w:sz w:val="20"/>
                  <w:szCs w:val="20"/>
                </w:rPr>
                <w:id w:val="2059429386"/>
                <w14:checkbox>
                  <w14:checked w14:val="1"/>
                  <w14:checkedState w14:val="2612" w14:font="MS Gothic"/>
                  <w14:uncheckedState w14:val="2610" w14:font="MS Gothic"/>
                </w14:checkbox>
              </w:sdtPr>
              <w:sdtEndPr/>
              <w:sdtContent>
                <w:r w:rsidR="004A044C" w:rsidRPr="007D6BB1">
                  <w:rPr>
                    <w:rFonts w:ascii="Segoe UI Symbol" w:eastAsia="MS Gothic" w:hAnsi="Segoe UI Symbol" w:cs="Segoe UI Symbol"/>
                    <w:sz w:val="20"/>
                    <w:szCs w:val="20"/>
                  </w:rPr>
                  <w:t>☒</w:t>
                </w:r>
              </w:sdtContent>
            </w:sdt>
            <w:r w:rsidR="002C4099" w:rsidRPr="007D6BB1">
              <w:rPr>
                <w:rFonts w:asciiTheme="majorHAnsi" w:hAnsiTheme="majorHAnsi" w:cstheme="majorHAnsi"/>
                <w:sz w:val="20"/>
                <w:szCs w:val="20"/>
              </w:rPr>
              <w:t xml:space="preserve"> The due date of this assessment task is in accordance with </w:t>
            </w:r>
            <w:r w:rsidR="002C4099" w:rsidRPr="007D6BB1">
              <w:rPr>
                <w:rFonts w:asciiTheme="majorHAnsi" w:hAnsiTheme="majorHAnsi" w:cstheme="majorHAnsi"/>
                <w:noProof/>
                <w:sz w:val="20"/>
                <w:szCs w:val="20"/>
              </w:rPr>
              <w:t>your</w:t>
            </w:r>
            <w:r w:rsidR="002C4099" w:rsidRPr="007D6BB1">
              <w:rPr>
                <w:rFonts w:asciiTheme="majorHAnsi" w:hAnsiTheme="majorHAnsi" w:cstheme="majorHAnsi"/>
                <w:sz w:val="20"/>
                <w:szCs w:val="20"/>
              </w:rPr>
              <w:t xml:space="preserve"> timetable. </w:t>
            </w:r>
          </w:p>
          <w:p w14:paraId="569D737C" w14:textId="517D277E" w:rsidR="002C4099" w:rsidRPr="007D6BB1" w:rsidRDefault="009F584F" w:rsidP="00FD4E5B">
            <w:pPr>
              <w:spacing w:before="60"/>
              <w:jc w:val="both"/>
              <w:rPr>
                <w:rFonts w:asciiTheme="majorHAnsi" w:hAnsiTheme="majorHAnsi" w:cstheme="majorHAnsi"/>
                <w:sz w:val="20"/>
                <w:szCs w:val="20"/>
              </w:rPr>
            </w:pPr>
            <w:sdt>
              <w:sdtPr>
                <w:rPr>
                  <w:rFonts w:asciiTheme="majorHAnsi" w:hAnsiTheme="majorHAnsi" w:cstheme="majorHAnsi"/>
                  <w:sz w:val="20"/>
                  <w:szCs w:val="20"/>
                </w:rPr>
                <w:id w:val="-295682871"/>
                <w14:checkbox>
                  <w14:checked w14:val="1"/>
                  <w14:checkedState w14:val="2612" w14:font="MS Gothic"/>
                  <w14:uncheckedState w14:val="2610" w14:font="MS Gothic"/>
                </w14:checkbox>
              </w:sdtPr>
              <w:sdtEndPr/>
              <w:sdtContent>
                <w:r w:rsidR="004A044C" w:rsidRPr="007D6BB1">
                  <w:rPr>
                    <w:rFonts w:ascii="Segoe UI Symbol" w:eastAsia="MS Gothic" w:hAnsi="Segoe UI Symbol" w:cs="Segoe UI Symbol"/>
                    <w:sz w:val="20"/>
                    <w:szCs w:val="20"/>
                  </w:rPr>
                  <w:t>☒</w:t>
                </w:r>
              </w:sdtContent>
            </w:sdt>
            <w:r w:rsidR="002C4099" w:rsidRPr="007D6BB1">
              <w:rPr>
                <w:rFonts w:asciiTheme="majorHAnsi" w:hAnsiTheme="majorHAnsi" w:cstheme="majorHAnsi"/>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7D6BB1">
              <w:rPr>
                <w:rFonts w:asciiTheme="majorHAnsi" w:hAnsiTheme="majorHAnsi" w:cstheme="majorHAnsi"/>
                <w:noProof/>
                <w:sz w:val="20"/>
                <w:szCs w:val="20"/>
              </w:rPr>
              <w:t>be provided together</w:t>
            </w:r>
            <w:r w:rsidR="002C4099" w:rsidRPr="007D6BB1">
              <w:rPr>
                <w:rFonts w:asciiTheme="majorHAnsi" w:hAnsiTheme="majorHAnsi" w:cstheme="majorHAnsi"/>
                <w:sz w:val="20"/>
                <w:szCs w:val="20"/>
              </w:rPr>
              <w:t xml:space="preserve"> with </w:t>
            </w:r>
            <w:r w:rsidR="002C4099" w:rsidRPr="007D6BB1">
              <w:rPr>
                <w:rFonts w:asciiTheme="majorHAnsi" w:hAnsiTheme="majorHAnsi" w:cstheme="majorHAnsi"/>
                <w:noProof/>
                <w:sz w:val="20"/>
                <w:szCs w:val="20"/>
              </w:rPr>
              <w:t>your</w:t>
            </w:r>
            <w:r w:rsidR="002C4099" w:rsidRPr="007D6BB1">
              <w:rPr>
                <w:rFonts w:asciiTheme="majorHAnsi" w:hAnsiTheme="majorHAnsi" w:cstheme="majorHAnsi"/>
                <w:sz w:val="20"/>
                <w:szCs w:val="20"/>
              </w:rPr>
              <w:t xml:space="preserve"> request for an </w:t>
            </w:r>
            <w:r w:rsidR="002C4099" w:rsidRPr="007D6BB1">
              <w:rPr>
                <w:rFonts w:asciiTheme="majorHAnsi" w:hAnsiTheme="majorHAnsi" w:cstheme="majorHAnsi"/>
                <w:noProof/>
                <w:sz w:val="20"/>
                <w:szCs w:val="20"/>
              </w:rPr>
              <w:t>extension</w:t>
            </w:r>
            <w:r w:rsidR="002C4099" w:rsidRPr="007D6BB1">
              <w:rPr>
                <w:rFonts w:asciiTheme="majorHAnsi" w:hAnsiTheme="majorHAnsi" w:cstheme="majorHAnsi"/>
                <w:sz w:val="20"/>
                <w:szCs w:val="20"/>
              </w:rPr>
              <w:t xml:space="preserve"> to submit </w:t>
            </w:r>
            <w:r w:rsidR="002C4099" w:rsidRPr="007D6BB1">
              <w:rPr>
                <w:rFonts w:asciiTheme="majorHAnsi" w:hAnsiTheme="majorHAnsi" w:cstheme="majorHAnsi"/>
                <w:noProof/>
                <w:sz w:val="20"/>
                <w:szCs w:val="20"/>
              </w:rPr>
              <w:t>your</w:t>
            </w:r>
            <w:r w:rsidR="002C4099" w:rsidRPr="007D6BB1">
              <w:rPr>
                <w:rFonts w:asciiTheme="majorHAnsi" w:hAnsiTheme="majorHAnsi" w:cstheme="majorHAnsi"/>
                <w:sz w:val="20"/>
                <w:szCs w:val="20"/>
              </w:rPr>
              <w:t xml:space="preserve"> assessment work. </w:t>
            </w:r>
          </w:p>
          <w:p w14:paraId="2BFB5C92" w14:textId="26A9B921" w:rsidR="002C4099" w:rsidRPr="007D6BB1" w:rsidRDefault="009F584F" w:rsidP="00FD4E5B">
            <w:pPr>
              <w:spacing w:before="60"/>
              <w:jc w:val="both"/>
              <w:rPr>
                <w:rFonts w:asciiTheme="majorHAnsi" w:hAnsiTheme="majorHAnsi" w:cstheme="majorHAnsi"/>
                <w:sz w:val="20"/>
                <w:szCs w:val="20"/>
              </w:rPr>
            </w:pPr>
            <w:sdt>
              <w:sdtPr>
                <w:rPr>
                  <w:rFonts w:asciiTheme="majorHAnsi" w:hAnsiTheme="majorHAnsi" w:cstheme="majorHAnsi"/>
                  <w:sz w:val="20"/>
                  <w:szCs w:val="20"/>
                </w:rPr>
                <w:id w:val="1006096381"/>
                <w14:checkbox>
                  <w14:checked w14:val="1"/>
                  <w14:checkedState w14:val="2612" w14:font="MS Gothic"/>
                  <w14:uncheckedState w14:val="2610" w14:font="MS Gothic"/>
                </w14:checkbox>
              </w:sdtPr>
              <w:sdtEndPr/>
              <w:sdtContent>
                <w:r w:rsidR="004A044C" w:rsidRPr="007D6BB1">
                  <w:rPr>
                    <w:rFonts w:ascii="Segoe UI Symbol" w:eastAsia="MS Gothic" w:hAnsi="Segoe UI Symbol" w:cs="Segoe UI Symbol"/>
                    <w:sz w:val="20"/>
                    <w:szCs w:val="20"/>
                  </w:rPr>
                  <w:t>☒</w:t>
                </w:r>
              </w:sdtContent>
            </w:sdt>
            <w:r w:rsidR="002C4099" w:rsidRPr="007D6BB1">
              <w:rPr>
                <w:rFonts w:asciiTheme="majorHAnsi" w:hAnsiTheme="majorHAnsi" w:cstheme="majorHAnsi"/>
                <w:sz w:val="20"/>
                <w:szCs w:val="20"/>
              </w:rPr>
              <w:t xml:space="preserve"> The request for an extension to submit </w:t>
            </w:r>
            <w:r w:rsidR="002C4099" w:rsidRPr="007D6BB1">
              <w:rPr>
                <w:rFonts w:asciiTheme="majorHAnsi" w:hAnsiTheme="majorHAnsi" w:cstheme="majorHAnsi"/>
                <w:noProof/>
                <w:sz w:val="20"/>
                <w:szCs w:val="20"/>
              </w:rPr>
              <w:t>your</w:t>
            </w:r>
            <w:r w:rsidR="002C4099" w:rsidRPr="007D6BB1">
              <w:rPr>
                <w:rFonts w:asciiTheme="majorHAnsi" w:hAnsiTheme="majorHAnsi" w:cstheme="majorHAnsi"/>
                <w:sz w:val="20"/>
                <w:szCs w:val="20"/>
              </w:rPr>
              <w:t xml:space="preserve"> assessment work must </w:t>
            </w:r>
            <w:r w:rsidR="002C4099" w:rsidRPr="007D6BB1">
              <w:rPr>
                <w:rFonts w:asciiTheme="majorHAnsi" w:hAnsiTheme="majorHAnsi" w:cstheme="majorHAnsi"/>
                <w:noProof/>
                <w:sz w:val="20"/>
                <w:szCs w:val="20"/>
              </w:rPr>
              <w:t>be made</w:t>
            </w:r>
            <w:r w:rsidR="002C4099" w:rsidRPr="007D6BB1">
              <w:rPr>
                <w:rFonts w:asciiTheme="majorHAnsi" w:hAnsiTheme="majorHAnsi" w:cstheme="majorHAnsi"/>
                <w:sz w:val="20"/>
                <w:szCs w:val="20"/>
              </w:rPr>
              <w:t xml:space="preserve"> before the due date.</w:t>
            </w:r>
          </w:p>
        </w:tc>
      </w:tr>
      <w:tr w:rsidR="002C4099" w:rsidRPr="007D6BB1"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7D6BB1" w:rsidRDefault="002C4099" w:rsidP="00DD7394">
            <w:pPr>
              <w:autoSpaceDE w:val="0"/>
              <w:autoSpaceDN w:val="0"/>
              <w:adjustRightInd w:val="0"/>
              <w:jc w:val="both"/>
              <w:rPr>
                <w:rFonts w:asciiTheme="majorHAnsi" w:hAnsiTheme="majorHAnsi" w:cstheme="majorHAnsi"/>
                <w:b/>
                <w:sz w:val="20"/>
                <w:szCs w:val="20"/>
              </w:rPr>
            </w:pPr>
            <w:r w:rsidRPr="007D6BB1">
              <w:rPr>
                <w:rFonts w:asciiTheme="majorHAnsi" w:hAnsiTheme="majorHAnsi" w:cstheme="majorHAnsi"/>
                <w:b/>
                <w:sz w:val="20"/>
                <w:szCs w:val="20"/>
              </w:rPr>
              <w:t xml:space="preserve">Section 2: Reasonable adjustments  </w:t>
            </w:r>
          </w:p>
        </w:tc>
      </w:tr>
      <w:tr w:rsidR="002C4099" w:rsidRPr="007D6BB1" w14:paraId="6FFCE08C" w14:textId="77777777" w:rsidTr="00FD4E5B">
        <w:tblPrEx>
          <w:shd w:val="clear" w:color="auto" w:fill="auto"/>
        </w:tblPrEx>
        <w:tc>
          <w:tcPr>
            <w:tcW w:w="10199" w:type="dxa"/>
          </w:tcPr>
          <w:p w14:paraId="5BEC34ED" w14:textId="7CF260DE" w:rsidR="002C4099" w:rsidRPr="007D6BB1" w:rsidRDefault="002C4099" w:rsidP="00FD4E5B">
            <w:pPr>
              <w:spacing w:before="60"/>
              <w:jc w:val="both"/>
              <w:rPr>
                <w:rFonts w:asciiTheme="majorHAnsi" w:hAnsiTheme="majorHAnsi" w:cstheme="majorHAnsi"/>
                <w:sz w:val="20"/>
                <w:szCs w:val="20"/>
              </w:rPr>
            </w:pPr>
            <w:r w:rsidRPr="007D6BB1">
              <w:rPr>
                <w:rFonts w:asciiTheme="majorHAnsi" w:hAnsiTheme="majorHAnsi" w:cstheme="majorHAnsi"/>
                <w:sz w:val="20"/>
                <w:szCs w:val="20"/>
              </w:rPr>
              <w:t xml:space="preserve">I confirm that I have reviewed the </w:t>
            </w:r>
            <w:r w:rsidRPr="007D6BB1">
              <w:rPr>
                <w:rFonts w:asciiTheme="majorHAnsi" w:hAnsiTheme="majorHAnsi" w:cstheme="majorHAnsi"/>
                <w:b/>
                <w:sz w:val="20"/>
                <w:szCs w:val="20"/>
              </w:rPr>
              <w:t>Reasonable Adjustments guidelines and criteria</w:t>
            </w:r>
            <w:r w:rsidRPr="007D6BB1">
              <w:rPr>
                <w:rFonts w:asciiTheme="majorHAnsi" w:hAnsiTheme="majorHAnsi" w:cstheme="majorHAnsi"/>
                <w:sz w:val="20"/>
                <w:szCs w:val="20"/>
              </w:rPr>
              <w:t xml:space="preserve"> as provided in Appendix A and attached relevant evidence as required and select the correct checkbox.</w:t>
            </w:r>
          </w:p>
          <w:p w14:paraId="0FB74743" w14:textId="77777777" w:rsidR="002C4099" w:rsidRPr="007D6BB1" w:rsidRDefault="009F584F" w:rsidP="00FD4E5B">
            <w:pPr>
              <w:spacing w:before="60"/>
              <w:jc w:val="both"/>
              <w:rPr>
                <w:rFonts w:asciiTheme="majorHAnsi" w:hAnsiTheme="majorHAnsi" w:cstheme="majorHAnsi"/>
                <w:sz w:val="20"/>
                <w:szCs w:val="20"/>
              </w:rPr>
            </w:pPr>
            <w:sdt>
              <w:sdtPr>
                <w:rPr>
                  <w:rFonts w:asciiTheme="majorHAnsi" w:hAnsiTheme="majorHAnsi" w:cstheme="majorHAnsi"/>
                  <w:sz w:val="20"/>
                  <w:szCs w:val="20"/>
                </w:rPr>
                <w:id w:val="-1985697982"/>
                <w14:checkbox>
                  <w14:checked w14:val="0"/>
                  <w14:checkedState w14:val="2612" w14:font="MS Gothic"/>
                  <w14:uncheckedState w14:val="2610" w14:font="MS Gothic"/>
                </w14:checkbox>
              </w:sdtPr>
              <w:sdtEndPr/>
              <w:sdtContent>
                <w:r w:rsidR="002C4099" w:rsidRPr="007D6BB1">
                  <w:rPr>
                    <w:rFonts w:ascii="Segoe UI Symbol" w:eastAsia="MS Gothic" w:hAnsi="Segoe UI Symbol" w:cs="Segoe UI Symbol"/>
                    <w:sz w:val="20"/>
                    <w:szCs w:val="20"/>
                  </w:rPr>
                  <w:t>☐</w:t>
                </w:r>
              </w:sdtContent>
            </w:sdt>
            <w:r w:rsidR="002C4099" w:rsidRPr="007D6BB1">
              <w:rPr>
                <w:rFonts w:asciiTheme="majorHAnsi" w:hAnsiTheme="majorHAnsi" w:cstheme="majorHAnsi"/>
                <w:sz w:val="20"/>
                <w:szCs w:val="20"/>
              </w:rPr>
              <w:t xml:space="preserve"> I do require reasonable </w:t>
            </w:r>
            <w:proofErr w:type="gramStart"/>
            <w:r w:rsidR="002C4099" w:rsidRPr="007D6BB1">
              <w:rPr>
                <w:rFonts w:asciiTheme="majorHAnsi" w:hAnsiTheme="majorHAnsi" w:cstheme="majorHAnsi"/>
                <w:sz w:val="20"/>
                <w:szCs w:val="20"/>
              </w:rPr>
              <w:t>adjustment</w:t>
            </w:r>
            <w:proofErr w:type="gramEnd"/>
          </w:p>
          <w:p w14:paraId="05357CAE" w14:textId="42F049F5" w:rsidR="002C4099" w:rsidRPr="007D6BB1" w:rsidRDefault="009F584F" w:rsidP="00FD4E5B">
            <w:pPr>
              <w:spacing w:before="60"/>
              <w:jc w:val="both"/>
              <w:rPr>
                <w:rFonts w:asciiTheme="majorHAnsi" w:hAnsiTheme="majorHAnsi" w:cstheme="majorHAnsi"/>
                <w:sz w:val="20"/>
                <w:szCs w:val="20"/>
              </w:rPr>
            </w:pPr>
            <w:sdt>
              <w:sdtPr>
                <w:rPr>
                  <w:rFonts w:asciiTheme="majorHAnsi" w:hAnsiTheme="majorHAnsi" w:cstheme="majorHAnsi"/>
                  <w:sz w:val="20"/>
                  <w:szCs w:val="20"/>
                </w:rPr>
                <w:id w:val="25303455"/>
                <w14:checkbox>
                  <w14:checked w14:val="1"/>
                  <w14:checkedState w14:val="2612" w14:font="MS Gothic"/>
                  <w14:uncheckedState w14:val="2610" w14:font="MS Gothic"/>
                </w14:checkbox>
              </w:sdtPr>
              <w:sdtEndPr/>
              <w:sdtContent>
                <w:r w:rsidR="004A044C" w:rsidRPr="007D6BB1">
                  <w:rPr>
                    <w:rFonts w:ascii="Segoe UI Symbol" w:eastAsia="MS Gothic" w:hAnsi="Segoe UI Symbol" w:cs="Segoe UI Symbol"/>
                    <w:sz w:val="20"/>
                    <w:szCs w:val="20"/>
                  </w:rPr>
                  <w:t>☒</w:t>
                </w:r>
              </w:sdtContent>
            </w:sdt>
            <w:r w:rsidR="002C4099" w:rsidRPr="007D6BB1">
              <w:rPr>
                <w:rFonts w:asciiTheme="majorHAnsi" w:hAnsiTheme="majorHAnsi" w:cstheme="majorHAnsi"/>
                <w:sz w:val="20"/>
                <w:szCs w:val="20"/>
              </w:rPr>
              <w:t xml:space="preserve"> I do not require reasonable adjustment</w:t>
            </w:r>
          </w:p>
        </w:tc>
      </w:tr>
      <w:tr w:rsidR="002C4099" w:rsidRPr="007D6BB1" w14:paraId="096441DD" w14:textId="77777777" w:rsidTr="00FD4E5B">
        <w:tblPrEx>
          <w:shd w:val="clear" w:color="auto" w:fill="auto"/>
        </w:tblPrEx>
        <w:tc>
          <w:tcPr>
            <w:tcW w:w="10199" w:type="dxa"/>
          </w:tcPr>
          <w:p w14:paraId="533F43AF" w14:textId="77777777" w:rsidR="002C4099" w:rsidRPr="007D6BB1" w:rsidRDefault="002C4099" w:rsidP="00FD4E5B">
            <w:pPr>
              <w:shd w:val="clear" w:color="auto" w:fill="FFFFFF"/>
              <w:spacing w:before="60"/>
              <w:jc w:val="both"/>
              <w:rPr>
                <w:rFonts w:asciiTheme="majorHAnsi" w:hAnsiTheme="majorHAnsi" w:cstheme="majorHAnsi"/>
                <w:b/>
                <w:color w:val="222222"/>
                <w:sz w:val="20"/>
                <w:szCs w:val="20"/>
              </w:rPr>
            </w:pPr>
            <w:r w:rsidRPr="007D6BB1">
              <w:rPr>
                <w:rFonts w:asciiTheme="majorHAnsi" w:hAnsiTheme="majorHAnsi" w:cstheme="majorHAnsi"/>
                <w:b/>
                <w:color w:val="222222"/>
                <w:sz w:val="20"/>
                <w:szCs w:val="20"/>
              </w:rPr>
              <w:t>Declaration (Student to complete)</w:t>
            </w:r>
          </w:p>
          <w:p w14:paraId="3D146EE9" w14:textId="43143187" w:rsidR="002C4099" w:rsidRPr="007D6BB1" w:rsidRDefault="009F584F" w:rsidP="00FD4E5B">
            <w:pPr>
              <w:shd w:val="clear" w:color="auto" w:fill="FFFFFF"/>
              <w:spacing w:before="60"/>
              <w:jc w:val="both"/>
              <w:rPr>
                <w:rFonts w:asciiTheme="majorHAnsi" w:hAnsiTheme="majorHAnsi" w:cstheme="majorHAnsi"/>
                <w:color w:val="222222"/>
                <w:sz w:val="20"/>
                <w:szCs w:val="20"/>
              </w:rPr>
            </w:pPr>
            <w:sdt>
              <w:sdtPr>
                <w:rPr>
                  <w:rFonts w:asciiTheme="majorHAnsi" w:hAnsiTheme="majorHAnsi" w:cstheme="majorHAnsi"/>
                  <w:sz w:val="20"/>
                  <w:szCs w:val="20"/>
                </w:rPr>
                <w:id w:val="884684944"/>
                <w14:checkbox>
                  <w14:checked w14:val="1"/>
                  <w14:checkedState w14:val="2612" w14:font="MS Gothic"/>
                  <w14:uncheckedState w14:val="2610" w14:font="MS Gothic"/>
                </w14:checkbox>
              </w:sdtPr>
              <w:sdtEndPr/>
              <w:sdtContent>
                <w:r w:rsidR="004A044C" w:rsidRPr="007D6BB1">
                  <w:rPr>
                    <w:rFonts w:ascii="Segoe UI Symbol" w:eastAsia="MS Gothic" w:hAnsi="Segoe UI Symbol" w:cs="Segoe UI Symbol"/>
                    <w:sz w:val="20"/>
                    <w:szCs w:val="20"/>
                  </w:rPr>
                  <w:t>☒</w:t>
                </w:r>
              </w:sdtContent>
            </w:sdt>
            <w:r w:rsidR="002C4099" w:rsidRPr="007D6BB1">
              <w:rPr>
                <w:rFonts w:asciiTheme="majorHAnsi" w:hAnsiTheme="majorHAnsi" w:cstheme="majorHAnsi"/>
                <w:sz w:val="20"/>
                <w:szCs w:val="20"/>
              </w:rPr>
              <w:t xml:space="preserve"> </w:t>
            </w:r>
            <w:r w:rsidR="002C4099" w:rsidRPr="007D6BB1">
              <w:rPr>
                <w:rFonts w:asciiTheme="majorHAnsi" w:hAnsiTheme="majorHAnsi" w:cstheme="majorHAnsi"/>
                <w:color w:val="222222"/>
                <w:sz w:val="20"/>
                <w:szCs w:val="20"/>
              </w:rPr>
              <w:t xml:space="preserve">I confirm that the purpose and procedures of this assessment task has been clearly explained to me. </w:t>
            </w:r>
          </w:p>
          <w:p w14:paraId="53EFAE6B" w14:textId="02FB7837" w:rsidR="002C4099" w:rsidRPr="007D6BB1" w:rsidRDefault="009F584F" w:rsidP="00FD4E5B">
            <w:pPr>
              <w:shd w:val="clear" w:color="auto" w:fill="FFFFFF"/>
              <w:spacing w:before="60"/>
              <w:jc w:val="both"/>
              <w:rPr>
                <w:rFonts w:asciiTheme="majorHAnsi" w:hAnsiTheme="majorHAnsi" w:cstheme="majorHAnsi"/>
                <w:color w:val="222222"/>
                <w:sz w:val="20"/>
                <w:szCs w:val="20"/>
              </w:rPr>
            </w:pPr>
            <w:sdt>
              <w:sdtPr>
                <w:rPr>
                  <w:rFonts w:asciiTheme="majorHAnsi" w:hAnsiTheme="majorHAnsi" w:cstheme="majorHAnsi"/>
                  <w:sz w:val="20"/>
                  <w:szCs w:val="20"/>
                </w:rPr>
                <w:id w:val="957230272"/>
                <w14:checkbox>
                  <w14:checked w14:val="1"/>
                  <w14:checkedState w14:val="2612" w14:font="MS Gothic"/>
                  <w14:uncheckedState w14:val="2610" w14:font="MS Gothic"/>
                </w14:checkbox>
              </w:sdtPr>
              <w:sdtEndPr/>
              <w:sdtContent>
                <w:r w:rsidR="004A044C" w:rsidRPr="007D6BB1">
                  <w:rPr>
                    <w:rFonts w:ascii="Segoe UI Symbol" w:eastAsia="MS Gothic" w:hAnsi="Segoe UI Symbol" w:cs="Segoe UI Symbol"/>
                    <w:sz w:val="20"/>
                    <w:szCs w:val="20"/>
                  </w:rPr>
                  <w:t>☒</w:t>
                </w:r>
              </w:sdtContent>
            </w:sdt>
            <w:r w:rsidR="002C4099" w:rsidRPr="007D6BB1">
              <w:rPr>
                <w:rFonts w:asciiTheme="majorHAnsi" w:hAnsiTheme="majorHAnsi" w:cstheme="majorHAnsi"/>
                <w:sz w:val="20"/>
                <w:szCs w:val="20"/>
              </w:rPr>
              <w:t xml:space="preserve"> </w:t>
            </w:r>
            <w:r w:rsidR="002C4099" w:rsidRPr="007D6BB1">
              <w:rPr>
                <w:rFonts w:asciiTheme="majorHAnsi" w:hAnsiTheme="majorHAnsi" w:cstheme="majorHAnsi"/>
                <w:color w:val="222222"/>
                <w:sz w:val="20"/>
                <w:szCs w:val="20"/>
              </w:rPr>
              <w:t xml:space="preserve">I confirm that I have been consulted about any special needs I might have in relation to the assessment process. </w:t>
            </w:r>
          </w:p>
          <w:p w14:paraId="2D032D8B" w14:textId="1404E521" w:rsidR="002C4099" w:rsidRPr="007D6BB1" w:rsidRDefault="009F584F" w:rsidP="00FD4E5B">
            <w:pPr>
              <w:shd w:val="clear" w:color="auto" w:fill="FFFFFF"/>
              <w:spacing w:before="60"/>
              <w:jc w:val="both"/>
              <w:rPr>
                <w:rFonts w:asciiTheme="majorHAnsi" w:hAnsiTheme="majorHAnsi" w:cstheme="majorHAnsi"/>
                <w:color w:val="222222"/>
                <w:sz w:val="20"/>
                <w:szCs w:val="20"/>
              </w:rPr>
            </w:pPr>
            <w:sdt>
              <w:sdtPr>
                <w:rPr>
                  <w:rFonts w:asciiTheme="majorHAnsi" w:hAnsiTheme="majorHAnsi" w:cstheme="majorHAnsi"/>
                  <w:sz w:val="20"/>
                  <w:szCs w:val="20"/>
                </w:rPr>
                <w:id w:val="286088885"/>
                <w14:checkbox>
                  <w14:checked w14:val="1"/>
                  <w14:checkedState w14:val="2612" w14:font="MS Gothic"/>
                  <w14:uncheckedState w14:val="2610" w14:font="MS Gothic"/>
                </w14:checkbox>
              </w:sdtPr>
              <w:sdtEndPr/>
              <w:sdtContent>
                <w:r w:rsidR="004A044C" w:rsidRPr="007D6BB1">
                  <w:rPr>
                    <w:rFonts w:ascii="Segoe UI Symbol" w:eastAsia="MS Gothic" w:hAnsi="Segoe UI Symbol" w:cs="Segoe UI Symbol"/>
                    <w:sz w:val="20"/>
                    <w:szCs w:val="20"/>
                  </w:rPr>
                  <w:t>☒</w:t>
                </w:r>
              </w:sdtContent>
            </w:sdt>
            <w:r w:rsidR="002C4099" w:rsidRPr="007D6BB1">
              <w:rPr>
                <w:rFonts w:asciiTheme="majorHAnsi" w:hAnsiTheme="majorHAnsi" w:cstheme="majorHAnsi"/>
                <w:sz w:val="20"/>
                <w:szCs w:val="20"/>
              </w:rPr>
              <w:t xml:space="preserve"> I confirm that t</w:t>
            </w:r>
            <w:r w:rsidR="002C4099" w:rsidRPr="007D6BB1">
              <w:rPr>
                <w:rFonts w:asciiTheme="majorHAnsi" w:hAnsiTheme="majorHAnsi" w:cstheme="majorHAnsi"/>
                <w:color w:val="222222"/>
                <w:sz w:val="20"/>
                <w:szCs w:val="20"/>
              </w:rPr>
              <w:t xml:space="preserve">he criteria used for this assessment has been discussed with me, as have the consequences and possible outcomes of this assessment. </w:t>
            </w:r>
          </w:p>
          <w:p w14:paraId="6DF6EBD5" w14:textId="41F905E1" w:rsidR="002C4099" w:rsidRPr="007D6BB1" w:rsidRDefault="009F584F" w:rsidP="00FD4E5B">
            <w:pPr>
              <w:shd w:val="clear" w:color="auto" w:fill="FFFFFF"/>
              <w:spacing w:before="60"/>
              <w:jc w:val="both"/>
              <w:rPr>
                <w:rFonts w:asciiTheme="majorHAnsi" w:hAnsiTheme="majorHAnsi" w:cstheme="majorHAnsi"/>
                <w:color w:val="222222"/>
                <w:sz w:val="20"/>
                <w:szCs w:val="20"/>
              </w:rPr>
            </w:pPr>
            <w:sdt>
              <w:sdtPr>
                <w:rPr>
                  <w:rFonts w:asciiTheme="majorHAnsi" w:hAnsiTheme="majorHAnsi" w:cstheme="majorHAnsi"/>
                  <w:sz w:val="20"/>
                  <w:szCs w:val="20"/>
                </w:rPr>
                <w:id w:val="-1537890251"/>
                <w14:checkbox>
                  <w14:checked w14:val="1"/>
                  <w14:checkedState w14:val="2612" w14:font="MS Gothic"/>
                  <w14:uncheckedState w14:val="2610" w14:font="MS Gothic"/>
                </w14:checkbox>
              </w:sdtPr>
              <w:sdtEndPr/>
              <w:sdtContent>
                <w:r w:rsidR="004A044C" w:rsidRPr="007D6BB1">
                  <w:rPr>
                    <w:rFonts w:ascii="Segoe UI Symbol" w:eastAsia="MS Gothic" w:hAnsi="Segoe UI Symbol" w:cs="Segoe UI Symbol"/>
                    <w:sz w:val="20"/>
                    <w:szCs w:val="20"/>
                  </w:rPr>
                  <w:t>☒</w:t>
                </w:r>
              </w:sdtContent>
            </w:sdt>
            <w:r w:rsidR="002C4099" w:rsidRPr="007D6BB1">
              <w:rPr>
                <w:rFonts w:asciiTheme="majorHAnsi" w:hAnsiTheme="majorHAnsi" w:cstheme="majorHAnsi"/>
                <w:sz w:val="20"/>
                <w:szCs w:val="20"/>
              </w:rPr>
              <w:t xml:space="preserve"> </w:t>
            </w:r>
            <w:r w:rsidR="002C4099" w:rsidRPr="007D6BB1">
              <w:rPr>
                <w:rFonts w:asciiTheme="majorHAnsi" w:hAnsiTheme="majorHAnsi" w:cstheme="majorHAnsi"/>
                <w:color w:val="222222"/>
                <w:sz w:val="20"/>
                <w:szCs w:val="20"/>
              </w:rPr>
              <w:t>I confirm I have accessed and understand the assessment information as provided in the Student Handbook.</w:t>
            </w:r>
          </w:p>
          <w:p w14:paraId="34C24F61" w14:textId="47298E1F" w:rsidR="002C4099" w:rsidRPr="007D6BB1" w:rsidRDefault="009F584F" w:rsidP="00FD4E5B">
            <w:pPr>
              <w:shd w:val="clear" w:color="auto" w:fill="FFFFFF"/>
              <w:spacing w:before="60"/>
              <w:jc w:val="both"/>
              <w:rPr>
                <w:rFonts w:asciiTheme="majorHAnsi" w:hAnsiTheme="majorHAnsi" w:cstheme="majorHAnsi"/>
                <w:color w:val="222222"/>
                <w:sz w:val="20"/>
                <w:szCs w:val="20"/>
              </w:rPr>
            </w:pPr>
            <w:sdt>
              <w:sdtPr>
                <w:rPr>
                  <w:rFonts w:asciiTheme="majorHAnsi" w:hAnsiTheme="majorHAnsi" w:cstheme="majorHAnsi"/>
                  <w:sz w:val="20"/>
                  <w:szCs w:val="20"/>
                </w:rPr>
                <w:id w:val="1497459508"/>
                <w14:checkbox>
                  <w14:checked w14:val="1"/>
                  <w14:checkedState w14:val="2612" w14:font="MS Gothic"/>
                  <w14:uncheckedState w14:val="2610" w14:font="MS Gothic"/>
                </w14:checkbox>
              </w:sdtPr>
              <w:sdtEndPr/>
              <w:sdtContent>
                <w:r w:rsidR="004A044C" w:rsidRPr="007D6BB1">
                  <w:rPr>
                    <w:rFonts w:ascii="Segoe UI Symbol" w:eastAsia="MS Gothic" w:hAnsi="Segoe UI Symbol" w:cs="Segoe UI Symbol"/>
                    <w:sz w:val="20"/>
                    <w:szCs w:val="20"/>
                  </w:rPr>
                  <w:t>☒</w:t>
                </w:r>
              </w:sdtContent>
            </w:sdt>
            <w:r w:rsidR="002C4099" w:rsidRPr="007D6BB1">
              <w:rPr>
                <w:rFonts w:asciiTheme="majorHAnsi" w:hAnsiTheme="majorHAnsi" w:cstheme="majorHAnsi"/>
                <w:sz w:val="20"/>
                <w:szCs w:val="20"/>
              </w:rPr>
              <w:t xml:space="preserve"> </w:t>
            </w:r>
            <w:r w:rsidR="002C4099" w:rsidRPr="007D6BB1">
              <w:rPr>
                <w:rFonts w:asciiTheme="majorHAnsi" w:hAnsiTheme="majorHAnsi" w:cstheme="majorHAnsi"/>
                <w:color w:val="222222"/>
                <w:sz w:val="20"/>
                <w:szCs w:val="20"/>
              </w:rPr>
              <w:t xml:space="preserve">I confirm I have been given fair notice of the date, time, venue and/or other arrangements for this assessment. </w:t>
            </w:r>
          </w:p>
          <w:p w14:paraId="1D6BFF9A" w14:textId="0ACD4053" w:rsidR="002C4099" w:rsidRPr="007D6BB1" w:rsidRDefault="009F584F" w:rsidP="00FD4E5B">
            <w:pPr>
              <w:shd w:val="clear" w:color="auto" w:fill="FFFFFF"/>
              <w:spacing w:before="60"/>
              <w:jc w:val="both"/>
              <w:rPr>
                <w:rFonts w:asciiTheme="majorHAnsi" w:hAnsiTheme="majorHAnsi" w:cstheme="majorHAnsi"/>
                <w:color w:val="222222"/>
                <w:sz w:val="20"/>
                <w:szCs w:val="20"/>
              </w:rPr>
            </w:pPr>
            <w:sdt>
              <w:sdtPr>
                <w:rPr>
                  <w:rFonts w:asciiTheme="majorHAnsi" w:hAnsiTheme="majorHAnsi" w:cstheme="majorHAnsi"/>
                  <w:color w:val="222222"/>
                  <w:sz w:val="20"/>
                  <w:szCs w:val="20"/>
                </w:rPr>
                <w:id w:val="362870677"/>
                <w14:checkbox>
                  <w14:checked w14:val="1"/>
                  <w14:checkedState w14:val="2612" w14:font="MS Gothic"/>
                  <w14:uncheckedState w14:val="2610" w14:font="MS Gothic"/>
                </w14:checkbox>
              </w:sdtPr>
              <w:sdtEndPr/>
              <w:sdtContent>
                <w:r w:rsidR="004A044C" w:rsidRPr="007D6BB1">
                  <w:rPr>
                    <w:rFonts w:ascii="Segoe UI Symbol" w:eastAsia="MS Gothic" w:hAnsi="Segoe UI Symbol" w:cs="Segoe UI Symbol"/>
                    <w:color w:val="222222"/>
                    <w:sz w:val="20"/>
                    <w:szCs w:val="20"/>
                  </w:rPr>
                  <w:t>☒</w:t>
                </w:r>
              </w:sdtContent>
            </w:sdt>
            <w:r w:rsidR="002C4099" w:rsidRPr="007D6BB1">
              <w:rPr>
                <w:rFonts w:asciiTheme="majorHAnsi" w:hAnsiTheme="majorHAnsi" w:cstheme="majorHAnsi"/>
                <w:color w:val="222222"/>
                <w:sz w:val="20"/>
                <w:szCs w:val="20"/>
              </w:rPr>
              <w:t xml:space="preserve"> I confirm that I am ready for assessment.</w:t>
            </w:r>
          </w:p>
          <w:p w14:paraId="533975BC" w14:textId="77777777" w:rsidR="002C4099" w:rsidRPr="007D6BB1" w:rsidRDefault="002C4099" w:rsidP="00FD4E5B">
            <w:pPr>
              <w:shd w:val="clear" w:color="auto" w:fill="FFFFFF"/>
              <w:spacing w:before="60"/>
              <w:jc w:val="both"/>
              <w:rPr>
                <w:rFonts w:asciiTheme="majorHAnsi" w:hAnsiTheme="majorHAnsi" w:cstheme="majorHAnsi"/>
                <w:color w:val="222222"/>
                <w:sz w:val="20"/>
                <w:szCs w:val="20"/>
              </w:rPr>
            </w:pPr>
          </w:p>
          <w:p w14:paraId="5E668F60" w14:textId="64C341AB" w:rsidR="002C4099" w:rsidRPr="007D6BB1" w:rsidRDefault="002C4099" w:rsidP="00FD4E5B">
            <w:pPr>
              <w:spacing w:before="60"/>
              <w:jc w:val="both"/>
              <w:rPr>
                <w:rFonts w:asciiTheme="majorHAnsi" w:hAnsiTheme="majorHAnsi" w:cstheme="majorHAnsi"/>
                <w:b/>
                <w:bCs/>
                <w:color w:val="222222"/>
                <w:sz w:val="20"/>
                <w:szCs w:val="20"/>
              </w:rPr>
            </w:pPr>
            <w:r w:rsidRPr="007D6BB1">
              <w:rPr>
                <w:rFonts w:asciiTheme="majorHAnsi" w:hAnsiTheme="majorHAnsi" w:cstheme="majorHAnsi"/>
                <w:b/>
                <w:bCs/>
                <w:color w:val="222222"/>
                <w:sz w:val="20"/>
                <w:szCs w:val="20"/>
              </w:rPr>
              <w:t xml:space="preserve">Student Name: </w:t>
            </w:r>
            <w:r w:rsidR="004A044C" w:rsidRPr="007D6BB1">
              <w:rPr>
                <w:rFonts w:asciiTheme="majorHAnsi" w:hAnsiTheme="majorHAnsi" w:cstheme="majorHAnsi"/>
                <w:b/>
                <w:bCs/>
                <w:color w:val="222222"/>
                <w:sz w:val="20"/>
                <w:szCs w:val="20"/>
              </w:rPr>
              <w:t>Noreen Abu-Obeid</w:t>
            </w:r>
            <w:r w:rsidRPr="007D6BB1">
              <w:rPr>
                <w:rFonts w:asciiTheme="majorHAnsi" w:hAnsiTheme="majorHAnsi" w:cstheme="majorHAnsi"/>
                <w:b/>
                <w:bCs/>
                <w:color w:val="222222"/>
                <w:sz w:val="20"/>
                <w:szCs w:val="20"/>
              </w:rPr>
              <w:t xml:space="preserve">                    </w:t>
            </w:r>
          </w:p>
          <w:p w14:paraId="1F974D2A" w14:textId="77777777" w:rsidR="002C4099" w:rsidRPr="007D6BB1" w:rsidRDefault="002C4099" w:rsidP="00FD4E5B">
            <w:pPr>
              <w:spacing w:before="60"/>
              <w:jc w:val="both"/>
              <w:rPr>
                <w:rFonts w:asciiTheme="majorHAnsi" w:hAnsiTheme="majorHAnsi" w:cstheme="majorHAnsi"/>
                <w:b/>
                <w:bCs/>
                <w:color w:val="222222"/>
                <w:sz w:val="20"/>
                <w:szCs w:val="20"/>
              </w:rPr>
            </w:pPr>
          </w:p>
          <w:p w14:paraId="0A77FE55" w14:textId="37D99122" w:rsidR="002C4099" w:rsidRPr="007D6BB1" w:rsidRDefault="004A044C" w:rsidP="00FD4E5B">
            <w:pPr>
              <w:spacing w:before="60"/>
              <w:jc w:val="both"/>
              <w:rPr>
                <w:rFonts w:asciiTheme="majorHAnsi" w:hAnsiTheme="majorHAnsi" w:cstheme="majorHAnsi"/>
                <w:color w:val="222222"/>
                <w:sz w:val="20"/>
                <w:szCs w:val="20"/>
              </w:rPr>
            </w:pPr>
            <w:r w:rsidRPr="007D6BB1">
              <w:rPr>
                <w:rFonts w:asciiTheme="majorHAnsi" w:hAnsiTheme="majorHAnsi" w:cstheme="majorHAnsi"/>
                <w:b/>
                <w:bCs/>
                <w:noProof/>
                <w:color w:val="222222"/>
                <w:sz w:val="20"/>
                <w:szCs w:val="20"/>
              </w:rPr>
              <mc:AlternateContent>
                <mc:Choice Requires="wpi">
                  <w:drawing>
                    <wp:anchor distT="0" distB="0" distL="114300" distR="114300" simplePos="0" relativeHeight="251713536" behindDoc="0" locked="0" layoutInCell="1" allowOverlap="1" wp14:anchorId="18F82549" wp14:editId="3D3F1E15">
                      <wp:simplePos x="0" y="0"/>
                      <wp:positionH relativeFrom="column">
                        <wp:posOffset>2116455</wp:posOffset>
                      </wp:positionH>
                      <wp:positionV relativeFrom="paragraph">
                        <wp:posOffset>-40005</wp:posOffset>
                      </wp:positionV>
                      <wp:extent cx="1109535" cy="281665"/>
                      <wp:effectExtent l="38100" t="38100" r="0" b="48895"/>
                      <wp:wrapNone/>
                      <wp:docPr id="856405656" name="Ink 51"/>
                      <wp:cNvGraphicFramePr/>
                      <a:graphic xmlns:a="http://schemas.openxmlformats.org/drawingml/2006/main">
                        <a:graphicData uri="http://schemas.microsoft.com/office/word/2010/wordprocessingInk">
                          <w14:contentPart bwMode="auto" r:id="rId19">
                            <w14:nvContentPartPr>
                              <w14:cNvContentPartPr/>
                            </w14:nvContentPartPr>
                            <w14:xfrm>
                              <a:off x="0" y="0"/>
                              <a:ext cx="1109535" cy="281665"/>
                            </w14:xfrm>
                          </w14:contentPart>
                        </a:graphicData>
                      </a:graphic>
                    </wp:anchor>
                  </w:drawing>
                </mc:Choice>
                <mc:Fallback>
                  <w:pict>
                    <v:shape w14:anchorId="209276AD" id="Ink 51" o:spid="_x0000_s1026" type="#_x0000_t75" style="position:absolute;margin-left:165.95pt;margin-top:-3.85pt;width:88.75pt;height:23.6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">
                      <v:imagedata r:id="rId20" o:title=""/>
                    </v:shape>
                  </w:pict>
                </mc:Fallback>
              </mc:AlternateContent>
            </w:r>
            <w:r w:rsidRPr="007D6BB1">
              <w:rPr>
                <w:rFonts w:asciiTheme="majorHAnsi" w:hAnsiTheme="majorHAnsi" w:cstheme="majorHAnsi"/>
                <w:b/>
                <w:bCs/>
                <w:noProof/>
                <w:color w:val="222222"/>
                <w:sz w:val="20"/>
                <w:szCs w:val="20"/>
              </w:rPr>
              <mc:AlternateContent>
                <mc:Choice Requires="wpi">
                  <w:drawing>
                    <wp:anchor distT="0" distB="0" distL="114300" distR="114300" simplePos="0" relativeHeight="251708416" behindDoc="0" locked="0" layoutInCell="1" allowOverlap="1" wp14:anchorId="6DE4BA13" wp14:editId="5EE00DEB">
                      <wp:simplePos x="0" y="0"/>
                      <wp:positionH relativeFrom="column">
                        <wp:posOffset>1702530</wp:posOffset>
                      </wp:positionH>
                      <wp:positionV relativeFrom="paragraph">
                        <wp:posOffset>-62811</wp:posOffset>
                      </wp:positionV>
                      <wp:extent cx="405000" cy="262800"/>
                      <wp:effectExtent l="38100" t="38100" r="14605" b="42545"/>
                      <wp:wrapNone/>
                      <wp:docPr id="1432794116" name="Ink 46"/>
                      <wp:cNvGraphicFramePr/>
                      <a:graphic xmlns:a="http://schemas.openxmlformats.org/drawingml/2006/main">
                        <a:graphicData uri="http://schemas.microsoft.com/office/word/2010/wordprocessingInk">
                          <w14:contentPart bwMode="auto" r:id="rId21">
                            <w14:nvContentPartPr>
                              <w14:cNvContentPartPr/>
                            </w14:nvContentPartPr>
                            <w14:xfrm>
                              <a:off x="0" y="0"/>
                              <a:ext cx="405000" cy="262800"/>
                            </w14:xfrm>
                          </w14:contentPart>
                        </a:graphicData>
                      </a:graphic>
                    </wp:anchor>
                  </w:drawing>
                </mc:Choice>
                <mc:Fallback>
                  <w:pict>
                    <v:shape w14:anchorId="053972B8" id="Ink 46" o:spid="_x0000_s1026" type="#_x0000_t75" style="position:absolute;margin-left:133.35pt;margin-top:-5.65pt;width:33.35pt;height:22.1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">
                      <v:imagedata r:id="rId22" o:title=""/>
                    </v:shape>
                  </w:pict>
                </mc:Fallback>
              </mc:AlternateContent>
            </w:r>
            <w:r w:rsidRPr="007D6BB1">
              <w:rPr>
                <w:rFonts w:asciiTheme="majorHAnsi" w:hAnsiTheme="majorHAnsi" w:cstheme="majorHAnsi"/>
                <w:b/>
                <w:bCs/>
                <w:noProof/>
                <w:color w:val="222222"/>
                <w:sz w:val="20"/>
                <w:szCs w:val="20"/>
              </w:rPr>
              <mc:AlternateContent>
                <mc:Choice Requires="wpi">
                  <w:drawing>
                    <wp:anchor distT="0" distB="0" distL="114300" distR="114300" simplePos="0" relativeHeight="251707392" behindDoc="0" locked="0" layoutInCell="1" allowOverlap="1" wp14:anchorId="195978A1" wp14:editId="3F0EE06D">
                      <wp:simplePos x="0" y="0"/>
                      <wp:positionH relativeFrom="column">
                        <wp:posOffset>1657985</wp:posOffset>
                      </wp:positionH>
                      <wp:positionV relativeFrom="paragraph">
                        <wp:posOffset>-90170</wp:posOffset>
                      </wp:positionV>
                      <wp:extent cx="356870" cy="286200"/>
                      <wp:effectExtent l="38100" t="38100" r="11430" b="44450"/>
                      <wp:wrapNone/>
                      <wp:docPr id="1876158704" name="Ink 45"/>
                      <wp:cNvGraphicFramePr/>
                      <a:graphic xmlns:a="http://schemas.openxmlformats.org/drawingml/2006/main">
                        <a:graphicData uri="http://schemas.microsoft.com/office/word/2010/wordprocessingInk">
                          <w14:contentPart bwMode="auto" r:id="rId23">
                            <w14:nvContentPartPr>
                              <w14:cNvContentPartPr/>
                            </w14:nvContentPartPr>
                            <w14:xfrm>
                              <a:off x="0" y="0"/>
                              <a:ext cx="356870" cy="286200"/>
                            </w14:xfrm>
                          </w14:contentPart>
                        </a:graphicData>
                      </a:graphic>
                    </wp:anchor>
                  </w:drawing>
                </mc:Choice>
                <mc:Fallback>
                  <w:pict>
                    <v:shape w14:anchorId="7B35368E" id="Ink 45" o:spid="_x0000_s1026" type="#_x0000_t75" style="position:absolute;margin-left:129.85pt;margin-top:-7.8pt;width:29.5pt;height:23.9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">
                      <v:imagedata r:id="rId24" o:title=""/>
                    </v:shape>
                  </w:pict>
                </mc:Fallback>
              </mc:AlternateContent>
            </w:r>
            <w:r w:rsidRPr="007D6BB1">
              <w:rPr>
                <w:rFonts w:asciiTheme="majorHAnsi" w:hAnsiTheme="majorHAnsi" w:cstheme="majorHAnsi"/>
                <w:b/>
                <w:bCs/>
                <w:noProof/>
                <w:color w:val="222222"/>
                <w:sz w:val="20"/>
                <w:szCs w:val="20"/>
              </w:rPr>
              <mc:AlternateContent>
                <mc:Choice Requires="aink">
                  <w:drawing>
                    <wp:anchor distT="0" distB="0" distL="114300" distR="114300" simplePos="0" relativeHeight="251702272" behindDoc="0" locked="0" layoutInCell="1" allowOverlap="1" wp14:anchorId="1C05E746" wp14:editId="2D2B8C13">
                      <wp:simplePos x="0" y="0"/>
                      <wp:positionH relativeFrom="column">
                        <wp:posOffset>1759050</wp:posOffset>
                      </wp:positionH>
                      <wp:positionV relativeFrom="paragraph">
                        <wp:posOffset>62109</wp:posOffset>
                      </wp:positionV>
                      <wp:extent cx="360" cy="360"/>
                      <wp:effectExtent l="38100" t="25400" r="25400" b="38100"/>
                      <wp:wrapNone/>
                      <wp:docPr id="705999837" name="Ink 40"/>
                      <wp:cNvGraphicFramePr/>
                      <a:graphic xmlns:a="http://schemas.openxmlformats.org/drawingml/2006/main">
                        <a:graphicData uri="http://schemas.microsoft.com/office/word/2010/wordprocessingInk">
                          <w14:contentPart bwMode="auto" r:id="rId25">
                            <w14:nvContentPartPr>
                              <w14:cNvContentPartPr/>
                            </w14:nvContentPartPr>
                            <w14:xfrm>
                              <a:off x="0" y="0"/>
                              <a:ext cx="360" cy="360"/>
                            </w14:xfrm>
                          </w14:contentPart>
                        </a:graphicData>
                      </a:graphic>
                    </wp:anchor>
                  </w:drawing>
                </mc:Choice>
                <mc:Fallback>
                  <w:drawing>
                    <wp:anchor distT="0" distB="0" distL="114300" distR="114300" simplePos="0" relativeHeight="251702272" behindDoc="0" locked="0" layoutInCell="1" allowOverlap="1" wp14:anchorId="1C05E746" wp14:editId="2D2B8C13">
                      <wp:simplePos x="0" y="0"/>
                      <wp:positionH relativeFrom="column">
                        <wp:posOffset>1759050</wp:posOffset>
                      </wp:positionH>
                      <wp:positionV relativeFrom="paragraph">
                        <wp:posOffset>62109</wp:posOffset>
                      </wp:positionV>
                      <wp:extent cx="360" cy="360"/>
                      <wp:effectExtent l="38100" t="25400" r="25400" b="38100"/>
                      <wp:wrapNone/>
                      <wp:docPr id="705999837" name="Ink 40"/>
                      <wp:cNvGraphicFramePr/>
                      <a:graphic xmlns:a="http://schemas.openxmlformats.org/drawingml/2006/main">
                        <a:graphicData uri="http://schemas.openxmlformats.org/drawingml/2006/picture">
                          <pic:pic xmlns:pic="http://schemas.openxmlformats.org/drawingml/2006/picture">
                            <pic:nvPicPr>
                              <pic:cNvPr id="705999837" name="Ink 40"/>
                              <pic:cNvPicPr/>
                            </pic:nvPicPr>
                            <pic:blipFill>
                              <a:blip r:embed="rId26"/>
                              <a:stretch>
                                <a:fillRect/>
                              </a:stretch>
                            </pic:blipFill>
                            <pic:spPr>
                              <a:xfrm>
                                <a:off x="0" y="0"/>
                                <a:ext cx="36000" cy="216000"/>
                              </a:xfrm>
                              <a:prstGeom prst="rect">
                                <a:avLst/>
                              </a:prstGeom>
                            </pic:spPr>
                          </pic:pic>
                        </a:graphicData>
                      </a:graphic>
                    </wp:anchor>
                  </w:drawing>
                </mc:Fallback>
              </mc:AlternateContent>
            </w:r>
            <w:r w:rsidR="002C4099" w:rsidRPr="007D6BB1">
              <w:rPr>
                <w:rFonts w:asciiTheme="majorHAnsi" w:hAnsiTheme="majorHAnsi" w:cstheme="majorHAnsi"/>
                <w:b/>
                <w:bCs/>
                <w:color w:val="222222"/>
                <w:sz w:val="20"/>
                <w:szCs w:val="20"/>
              </w:rPr>
              <w:t>Student Signature: ___________________________________</w:t>
            </w:r>
            <w:r w:rsidR="002C4099" w:rsidRPr="007D6BB1">
              <w:rPr>
                <w:rFonts w:asciiTheme="majorHAnsi" w:hAnsiTheme="majorHAnsi" w:cstheme="majorHAnsi"/>
                <w:color w:val="222222"/>
                <w:sz w:val="20"/>
                <w:szCs w:val="20"/>
              </w:rPr>
              <w:t> </w:t>
            </w:r>
          </w:p>
          <w:p w14:paraId="3864AD97" w14:textId="0E7667A7" w:rsidR="002C4099" w:rsidRPr="007D6BB1" w:rsidRDefault="002C4099" w:rsidP="00FD4E5B">
            <w:pPr>
              <w:spacing w:before="60"/>
              <w:jc w:val="both"/>
              <w:rPr>
                <w:rFonts w:asciiTheme="majorHAnsi" w:hAnsiTheme="majorHAnsi" w:cstheme="majorHAnsi"/>
                <w:sz w:val="20"/>
                <w:szCs w:val="20"/>
              </w:rPr>
            </w:pPr>
          </w:p>
        </w:tc>
      </w:tr>
    </w:tbl>
    <w:sdt>
      <w:sdtPr>
        <w:rPr>
          <w:rFonts w:asciiTheme="majorHAnsi" w:hAnsiTheme="majorHAnsi" w:cstheme="majorHAnsi"/>
          <w:sz w:val="20"/>
          <w:szCs w:val="20"/>
        </w:rPr>
        <w:id w:val="1476028395"/>
        <w:placeholder>
          <w:docPart w:val="D7D2A7D079634CD58CCD25DD294D514B"/>
        </w:placeholder>
      </w:sdtPr>
      <w:sdtEndPr>
        <w:rPr>
          <w:rStyle w:val="Heading1Char"/>
          <w:rFonts w:eastAsiaTheme="majorEastAsia"/>
          <w:color w:val="FFFFFF" w:themeColor="background1"/>
          <w:lang w:val="en-AU" w:eastAsia="en-GB"/>
        </w:rPr>
      </w:sdtEndPr>
      <w:sdtContent>
        <w:p w14:paraId="25127EF4" w14:textId="0E589A41" w:rsidR="00E32E3A" w:rsidRPr="007D6BB1" w:rsidRDefault="00E32E3A" w:rsidP="001A6783">
          <w:pPr>
            <w:pStyle w:val="FigureTitle"/>
            <w:keepNext/>
            <w:pageBreakBefore/>
            <w:shd w:val="clear" w:color="auto" w:fill="2B4574" w:themeFill="accent1" w:themeFillShade="BF"/>
            <w:ind w:right="28"/>
            <w:jc w:val="both"/>
            <w:rPr>
              <w:rStyle w:val="Heading1Char"/>
              <w:rFonts w:cstheme="majorHAnsi"/>
              <w:color w:val="FFFFFF" w:themeColor="background1"/>
              <w:sz w:val="20"/>
              <w:szCs w:val="20"/>
            </w:rPr>
          </w:pPr>
          <w:r w:rsidRPr="007D6BB1">
            <w:rPr>
              <w:rStyle w:val="Heading1Char"/>
              <w:rFonts w:cstheme="majorHAnsi"/>
              <w:color w:val="FFFFFF" w:themeColor="background1"/>
              <w:sz w:val="20"/>
              <w:szCs w:val="20"/>
            </w:rPr>
            <w:t xml:space="preserve">Assessment </w:t>
          </w:r>
          <w:r w:rsidR="00DD7394" w:rsidRPr="007D6BB1">
            <w:rPr>
              <w:rStyle w:val="Heading1Char"/>
              <w:rFonts w:cstheme="majorHAnsi"/>
              <w:color w:val="FFFFFF" w:themeColor="background1"/>
              <w:sz w:val="20"/>
              <w:szCs w:val="20"/>
            </w:rPr>
            <w:t>method-based</w:t>
          </w:r>
          <w:r w:rsidRPr="007D6BB1">
            <w:rPr>
              <w:rStyle w:val="Heading1Char"/>
              <w:rFonts w:cstheme="majorHAnsi"/>
              <w:color w:val="FFFFFF" w:themeColor="background1"/>
              <w:sz w:val="20"/>
              <w:szCs w:val="20"/>
            </w:rPr>
            <w:t xml:space="preserve"> instructions and guidelines: </w:t>
          </w:r>
          <w:r w:rsidR="006437DB" w:rsidRPr="007D6BB1">
            <w:rPr>
              <w:rStyle w:val="Heading1Char"/>
              <w:rFonts w:cstheme="majorHAnsi"/>
              <w:color w:val="FFFFFF" w:themeColor="background1"/>
              <w:sz w:val="20"/>
              <w:szCs w:val="20"/>
            </w:rPr>
            <w:t xml:space="preserve">Skill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E32E3A" w:rsidRPr="007D6BB1" w14:paraId="2D80D2E2" w14:textId="77777777" w:rsidTr="00083307">
        <w:tc>
          <w:tcPr>
            <w:tcW w:w="10199" w:type="dxa"/>
            <w:shd w:val="clear" w:color="auto" w:fill="D3DDEF" w:themeFill="accent1" w:themeFillTint="33"/>
          </w:tcPr>
          <w:p w14:paraId="519D2697" w14:textId="77777777" w:rsidR="00E32E3A" w:rsidRPr="007D6BB1" w:rsidRDefault="00E32E3A" w:rsidP="00090CF4">
            <w:pPr>
              <w:autoSpaceDE w:val="0"/>
              <w:autoSpaceDN w:val="0"/>
              <w:adjustRightInd w:val="0"/>
              <w:jc w:val="both"/>
              <w:rPr>
                <w:rFonts w:asciiTheme="majorHAnsi" w:hAnsiTheme="majorHAnsi" w:cstheme="majorHAnsi"/>
                <w:b/>
                <w:bCs/>
                <w:sz w:val="20"/>
                <w:szCs w:val="20"/>
              </w:rPr>
            </w:pPr>
            <w:r w:rsidRPr="007D6BB1">
              <w:rPr>
                <w:rFonts w:asciiTheme="majorHAnsi" w:hAnsiTheme="majorHAnsi" w:cstheme="majorHAnsi"/>
                <w:b/>
                <w:bCs/>
                <w:sz w:val="20"/>
                <w:szCs w:val="20"/>
              </w:rPr>
              <w:t xml:space="preserve">Assessment type </w:t>
            </w:r>
          </w:p>
          <w:p w14:paraId="14DE416E" w14:textId="77777777" w:rsidR="00E32E3A" w:rsidRPr="007D6BB1" w:rsidRDefault="00E32E3A" w:rsidP="00090CF4">
            <w:pPr>
              <w:autoSpaceDE w:val="0"/>
              <w:autoSpaceDN w:val="0"/>
              <w:adjustRightInd w:val="0"/>
              <w:jc w:val="both"/>
              <w:rPr>
                <w:rFonts w:asciiTheme="majorHAnsi" w:hAnsiTheme="majorHAnsi" w:cstheme="majorHAnsi"/>
                <w:bCs/>
                <w:sz w:val="20"/>
                <w:szCs w:val="20"/>
              </w:rPr>
            </w:pPr>
          </w:p>
        </w:tc>
      </w:tr>
      <w:tr w:rsidR="00E32E3A" w:rsidRPr="007D6BB1" w14:paraId="18C49FDF" w14:textId="77777777" w:rsidTr="00083307">
        <w:tblPrEx>
          <w:shd w:val="clear" w:color="auto" w:fill="auto"/>
        </w:tblPrEx>
        <w:tc>
          <w:tcPr>
            <w:tcW w:w="10199" w:type="dxa"/>
          </w:tcPr>
          <w:p w14:paraId="4226EB3D" w14:textId="77777777" w:rsidR="00E32E3A" w:rsidRPr="007D6BB1" w:rsidRDefault="00E32E3A" w:rsidP="00044D5A">
            <w:pPr>
              <w:jc w:val="both"/>
              <w:rPr>
                <w:rFonts w:asciiTheme="majorHAnsi" w:hAnsiTheme="majorHAnsi" w:cstheme="majorHAnsi"/>
                <w:bCs/>
                <w:sz w:val="20"/>
                <w:szCs w:val="20"/>
              </w:rPr>
            </w:pPr>
          </w:p>
          <w:p w14:paraId="355BAB3A" w14:textId="58552564" w:rsidR="00E32E3A" w:rsidRPr="007D6BB1" w:rsidRDefault="00D844A8" w:rsidP="00044D5A">
            <w:pPr>
              <w:pStyle w:val="ListParagraph"/>
              <w:numPr>
                <w:ilvl w:val="0"/>
                <w:numId w:val="15"/>
              </w:numPr>
              <w:spacing w:before="0"/>
              <w:jc w:val="both"/>
              <w:rPr>
                <w:rFonts w:asciiTheme="majorHAnsi" w:hAnsiTheme="majorHAnsi" w:cstheme="majorHAnsi"/>
                <w:bCs/>
              </w:rPr>
            </w:pPr>
            <w:r w:rsidRPr="007D6BB1">
              <w:rPr>
                <w:rFonts w:asciiTheme="majorHAnsi" w:hAnsiTheme="majorHAnsi" w:cstheme="majorHAnsi"/>
                <w:bCs/>
              </w:rPr>
              <w:t xml:space="preserve">Skill Test </w:t>
            </w:r>
            <w:r w:rsidR="00126E9C" w:rsidRPr="007D6BB1">
              <w:rPr>
                <w:rFonts w:asciiTheme="majorHAnsi" w:hAnsiTheme="majorHAnsi" w:cstheme="majorHAnsi"/>
                <w:bCs/>
              </w:rPr>
              <w:t>-</w:t>
            </w:r>
            <w:r w:rsidR="006F32FF" w:rsidRPr="007D6BB1">
              <w:rPr>
                <w:rFonts w:asciiTheme="majorHAnsi" w:hAnsiTheme="majorHAnsi" w:cstheme="majorHAnsi"/>
              </w:rPr>
              <w:t xml:space="preserve"> </w:t>
            </w:r>
            <w:r w:rsidR="00E26677" w:rsidRPr="007D6BB1">
              <w:rPr>
                <w:rFonts w:asciiTheme="majorHAnsi" w:eastAsiaTheme="minorHAnsi" w:hAnsiTheme="majorHAnsi" w:cstheme="majorHAnsi"/>
                <w:bCs/>
              </w:rPr>
              <w:t>Arrange resources and prepare for the building and construction project</w:t>
            </w:r>
          </w:p>
        </w:tc>
      </w:tr>
      <w:tr w:rsidR="00E32E3A" w:rsidRPr="007D6BB1" w14:paraId="33DB99FB" w14:textId="77777777" w:rsidTr="00083307">
        <w:tblPrEx>
          <w:shd w:val="clear" w:color="auto" w:fill="auto"/>
        </w:tblPrEx>
        <w:tc>
          <w:tcPr>
            <w:tcW w:w="10199" w:type="dxa"/>
            <w:shd w:val="clear" w:color="auto" w:fill="D3DDEF" w:themeFill="accent1" w:themeFillTint="33"/>
          </w:tcPr>
          <w:p w14:paraId="1D255BD7" w14:textId="55885D0C" w:rsidR="002C162E" w:rsidRPr="007D6BB1" w:rsidRDefault="00E32E3A" w:rsidP="00090CF4">
            <w:pPr>
              <w:autoSpaceDE w:val="0"/>
              <w:autoSpaceDN w:val="0"/>
              <w:adjustRightInd w:val="0"/>
              <w:jc w:val="both"/>
              <w:rPr>
                <w:rFonts w:asciiTheme="majorHAnsi" w:hAnsiTheme="majorHAnsi" w:cstheme="majorHAnsi"/>
                <w:b/>
                <w:sz w:val="20"/>
                <w:szCs w:val="20"/>
              </w:rPr>
            </w:pPr>
            <w:r w:rsidRPr="007D6BB1">
              <w:rPr>
                <w:rFonts w:asciiTheme="majorHAnsi" w:hAnsiTheme="majorHAnsi" w:cstheme="majorHAnsi"/>
                <w:b/>
                <w:sz w:val="20"/>
                <w:szCs w:val="20"/>
              </w:rPr>
              <w:t>Instructions provided to the student:</w:t>
            </w:r>
          </w:p>
          <w:p w14:paraId="12AA8C78" w14:textId="77777777" w:rsidR="00E32E3A" w:rsidRPr="007D6BB1" w:rsidRDefault="00E32E3A" w:rsidP="00090CF4">
            <w:pPr>
              <w:autoSpaceDE w:val="0"/>
              <w:autoSpaceDN w:val="0"/>
              <w:adjustRightInd w:val="0"/>
              <w:jc w:val="both"/>
              <w:rPr>
                <w:rFonts w:asciiTheme="majorHAnsi" w:hAnsiTheme="majorHAnsi" w:cstheme="majorHAnsi"/>
                <w:b/>
                <w:bCs/>
                <w:sz w:val="20"/>
                <w:szCs w:val="20"/>
              </w:rPr>
            </w:pPr>
          </w:p>
        </w:tc>
      </w:tr>
      <w:tr w:rsidR="00E32E3A" w:rsidRPr="007D6BB1" w14:paraId="66455B4D" w14:textId="77777777" w:rsidTr="00083307">
        <w:tblPrEx>
          <w:shd w:val="clear" w:color="auto" w:fill="auto"/>
        </w:tblPrEx>
        <w:tc>
          <w:tcPr>
            <w:tcW w:w="10199" w:type="dxa"/>
            <w:shd w:val="clear" w:color="auto" w:fill="D3DDEF" w:themeFill="accent1" w:themeFillTint="33"/>
          </w:tcPr>
          <w:p w14:paraId="0AAF097B" w14:textId="28B419B3" w:rsidR="00E32E3A" w:rsidRPr="007D6BB1" w:rsidRDefault="00E32E3A" w:rsidP="00090CF4">
            <w:pPr>
              <w:jc w:val="both"/>
              <w:rPr>
                <w:rFonts w:asciiTheme="majorHAnsi" w:hAnsiTheme="majorHAnsi" w:cstheme="majorHAnsi"/>
                <w:bCs/>
                <w:sz w:val="20"/>
                <w:szCs w:val="20"/>
              </w:rPr>
            </w:pPr>
            <w:r w:rsidRPr="007D6BB1">
              <w:rPr>
                <w:rFonts w:asciiTheme="majorHAnsi" w:hAnsiTheme="majorHAnsi" w:cstheme="majorHAnsi"/>
                <w:bCs/>
                <w:sz w:val="20"/>
                <w:szCs w:val="20"/>
              </w:rPr>
              <w:t>Assessment task description:</w:t>
            </w:r>
          </w:p>
          <w:p w14:paraId="780B583F" w14:textId="77777777" w:rsidR="00E32E3A" w:rsidRPr="007D6BB1" w:rsidRDefault="00E32E3A" w:rsidP="00090CF4">
            <w:pPr>
              <w:jc w:val="both"/>
              <w:rPr>
                <w:rFonts w:asciiTheme="majorHAnsi" w:hAnsiTheme="majorHAnsi" w:cstheme="majorHAnsi"/>
                <w:bCs/>
                <w:sz w:val="20"/>
                <w:szCs w:val="20"/>
              </w:rPr>
            </w:pPr>
          </w:p>
        </w:tc>
      </w:tr>
      <w:tr w:rsidR="00E32E3A" w:rsidRPr="007D6BB1" w14:paraId="6EACABCC" w14:textId="77777777" w:rsidTr="001A6783">
        <w:tblPrEx>
          <w:shd w:val="clear" w:color="auto" w:fill="auto"/>
        </w:tblPrEx>
        <w:trPr>
          <w:trHeight w:val="3497"/>
        </w:trPr>
        <w:tc>
          <w:tcPr>
            <w:tcW w:w="10199" w:type="dxa"/>
          </w:tcPr>
          <w:p w14:paraId="30B637A6" w14:textId="105AFA98" w:rsidR="00C3728F" w:rsidRPr="007D6BB1" w:rsidRDefault="00A9190F" w:rsidP="00141CE5">
            <w:pPr>
              <w:pStyle w:val="ListParagraph"/>
              <w:numPr>
                <w:ilvl w:val="0"/>
                <w:numId w:val="30"/>
              </w:numPr>
              <w:spacing w:before="60"/>
              <w:jc w:val="both"/>
              <w:rPr>
                <w:rFonts w:asciiTheme="majorHAnsi" w:hAnsiTheme="majorHAnsi" w:cstheme="majorHAnsi"/>
              </w:rPr>
            </w:pPr>
            <w:r w:rsidRPr="007D6BB1">
              <w:rPr>
                <w:rFonts w:asciiTheme="majorHAnsi" w:hAnsiTheme="majorHAnsi" w:cstheme="majorHAnsi"/>
              </w:rPr>
              <w:t xml:space="preserve">This is the second assessment task you </w:t>
            </w:r>
            <w:r w:rsidR="005334EE" w:rsidRPr="007D6BB1">
              <w:rPr>
                <w:rFonts w:asciiTheme="majorHAnsi" w:hAnsiTheme="majorHAnsi" w:cstheme="majorHAnsi"/>
              </w:rPr>
              <w:t>must</w:t>
            </w:r>
            <w:r w:rsidRPr="007D6BB1">
              <w:rPr>
                <w:rFonts w:asciiTheme="majorHAnsi" w:hAnsiTheme="majorHAnsi" w:cstheme="majorHAnsi"/>
              </w:rPr>
              <w:t xml:space="preserve"> successfully complete to be deemed competent in this unit of competency. </w:t>
            </w:r>
          </w:p>
          <w:p w14:paraId="24C7A74B" w14:textId="58A3CF43" w:rsidR="00C3728F" w:rsidRPr="007D6BB1" w:rsidRDefault="00C3728F" w:rsidP="00141CE5">
            <w:pPr>
              <w:pStyle w:val="ListParagraph"/>
              <w:numPr>
                <w:ilvl w:val="0"/>
                <w:numId w:val="30"/>
              </w:numPr>
              <w:spacing w:before="60"/>
              <w:jc w:val="both"/>
              <w:rPr>
                <w:rFonts w:asciiTheme="majorHAnsi" w:hAnsiTheme="majorHAnsi" w:cstheme="majorHAnsi"/>
              </w:rPr>
            </w:pPr>
            <w:r w:rsidRPr="007D6BB1">
              <w:rPr>
                <w:rFonts w:asciiTheme="majorHAnsi" w:hAnsiTheme="majorHAnsi" w:cstheme="majorHAnsi"/>
              </w:rPr>
              <w:t>This assessment task is a Skill</w:t>
            </w:r>
            <w:r w:rsidR="002C4099" w:rsidRPr="007D6BB1">
              <w:rPr>
                <w:rFonts w:asciiTheme="majorHAnsi" w:hAnsiTheme="majorHAnsi" w:cstheme="majorHAnsi"/>
              </w:rPr>
              <w:t>s</w:t>
            </w:r>
            <w:r w:rsidRPr="007D6BB1">
              <w:rPr>
                <w:rFonts w:asciiTheme="majorHAnsi" w:hAnsiTheme="majorHAnsi" w:cstheme="majorHAnsi"/>
              </w:rPr>
              <w:t xml:space="preserve"> Test. </w:t>
            </w:r>
          </w:p>
          <w:p w14:paraId="0DCC80E7" w14:textId="5C720697" w:rsidR="00E32E3A" w:rsidRPr="007D6BB1" w:rsidRDefault="00A9190F" w:rsidP="00141CE5">
            <w:pPr>
              <w:pStyle w:val="ListParagraph"/>
              <w:numPr>
                <w:ilvl w:val="0"/>
                <w:numId w:val="30"/>
              </w:numPr>
              <w:spacing w:before="60"/>
              <w:jc w:val="both"/>
              <w:rPr>
                <w:rFonts w:asciiTheme="majorHAnsi" w:hAnsiTheme="majorHAnsi" w:cstheme="majorHAnsi"/>
              </w:rPr>
            </w:pPr>
            <w:r w:rsidRPr="007D6BB1">
              <w:rPr>
                <w:rFonts w:asciiTheme="majorHAnsi" w:hAnsiTheme="majorHAnsi" w:cstheme="majorHAnsi"/>
              </w:rPr>
              <w:t xml:space="preserve">This assessment task consists of </w:t>
            </w:r>
            <w:r w:rsidR="00E26677" w:rsidRPr="007D6BB1">
              <w:rPr>
                <w:rFonts w:asciiTheme="majorHAnsi" w:hAnsiTheme="majorHAnsi" w:cstheme="majorHAnsi"/>
              </w:rPr>
              <w:t xml:space="preserve">six </w:t>
            </w:r>
            <w:r w:rsidR="003D02D0" w:rsidRPr="007D6BB1">
              <w:rPr>
                <w:rFonts w:asciiTheme="majorHAnsi" w:hAnsiTheme="majorHAnsi" w:cstheme="majorHAnsi"/>
              </w:rPr>
              <w:t>(</w:t>
            </w:r>
            <w:r w:rsidR="00E26677" w:rsidRPr="007D6BB1">
              <w:rPr>
                <w:rFonts w:asciiTheme="majorHAnsi" w:hAnsiTheme="majorHAnsi" w:cstheme="majorHAnsi"/>
              </w:rPr>
              <w:t>6</w:t>
            </w:r>
            <w:r w:rsidRPr="007D6BB1">
              <w:rPr>
                <w:rFonts w:asciiTheme="majorHAnsi" w:hAnsiTheme="majorHAnsi" w:cstheme="majorHAnsi"/>
              </w:rPr>
              <w:t>) practical demonstration activities.</w:t>
            </w:r>
            <w:r w:rsidR="00E32E3A" w:rsidRPr="007D6BB1">
              <w:rPr>
                <w:rFonts w:asciiTheme="majorHAnsi" w:hAnsiTheme="majorHAnsi" w:cstheme="majorHAnsi"/>
              </w:rPr>
              <w:t xml:space="preserve"> </w:t>
            </w:r>
          </w:p>
          <w:p w14:paraId="341B9D7C" w14:textId="77777777" w:rsidR="00E26677" w:rsidRPr="007D6BB1" w:rsidRDefault="00E26677" w:rsidP="00141CE5">
            <w:pPr>
              <w:pStyle w:val="ListParagraph"/>
              <w:numPr>
                <w:ilvl w:val="1"/>
                <w:numId w:val="30"/>
              </w:numPr>
              <w:pBdr>
                <w:top w:val="nil"/>
                <w:left w:val="nil"/>
                <w:bottom w:val="nil"/>
                <w:right w:val="nil"/>
                <w:between w:val="nil"/>
              </w:pBdr>
              <w:spacing w:before="60"/>
              <w:jc w:val="both"/>
              <w:rPr>
                <w:rFonts w:asciiTheme="majorHAnsi" w:hAnsiTheme="majorHAnsi" w:cstheme="majorHAnsi"/>
              </w:rPr>
            </w:pPr>
            <w:r w:rsidRPr="007D6BB1">
              <w:rPr>
                <w:rFonts w:asciiTheme="majorHAnsi" w:hAnsiTheme="majorHAnsi" w:cstheme="majorHAnsi"/>
              </w:rPr>
              <w:t xml:space="preserve">Activity 1: Complete preliminary construction requirements. </w:t>
            </w:r>
          </w:p>
          <w:p w14:paraId="22757710" w14:textId="77777777" w:rsidR="00E26677" w:rsidRPr="007D6BB1" w:rsidRDefault="00E26677" w:rsidP="00141CE5">
            <w:pPr>
              <w:pStyle w:val="ListParagraph"/>
              <w:numPr>
                <w:ilvl w:val="1"/>
                <w:numId w:val="30"/>
              </w:numPr>
              <w:pBdr>
                <w:top w:val="nil"/>
                <w:left w:val="nil"/>
                <w:bottom w:val="nil"/>
                <w:right w:val="nil"/>
                <w:between w:val="nil"/>
              </w:pBdr>
              <w:spacing w:before="60"/>
              <w:jc w:val="both"/>
              <w:rPr>
                <w:rFonts w:asciiTheme="majorHAnsi" w:hAnsiTheme="majorHAnsi" w:cstheme="majorHAnsi"/>
              </w:rPr>
            </w:pPr>
            <w:r w:rsidRPr="007D6BB1">
              <w:rPr>
                <w:rFonts w:asciiTheme="majorHAnsi" w:hAnsiTheme="majorHAnsi" w:cstheme="majorHAnsi"/>
              </w:rPr>
              <w:t>Activity 2: Organise on-site services and facilities.</w:t>
            </w:r>
          </w:p>
          <w:p w14:paraId="0F657290" w14:textId="77777777" w:rsidR="00E26677" w:rsidRPr="007D6BB1" w:rsidRDefault="00E26677" w:rsidP="00141CE5">
            <w:pPr>
              <w:pStyle w:val="ListParagraph"/>
              <w:numPr>
                <w:ilvl w:val="1"/>
                <w:numId w:val="30"/>
              </w:numPr>
              <w:pBdr>
                <w:top w:val="nil"/>
                <w:left w:val="nil"/>
                <w:bottom w:val="nil"/>
                <w:right w:val="nil"/>
                <w:between w:val="nil"/>
              </w:pBdr>
              <w:spacing w:before="60"/>
              <w:jc w:val="both"/>
              <w:rPr>
                <w:rFonts w:asciiTheme="majorHAnsi" w:hAnsiTheme="majorHAnsi" w:cstheme="majorHAnsi"/>
              </w:rPr>
            </w:pPr>
            <w:r w:rsidRPr="007D6BB1">
              <w:rPr>
                <w:rFonts w:asciiTheme="majorHAnsi" w:hAnsiTheme="majorHAnsi" w:cstheme="majorHAnsi"/>
              </w:rPr>
              <w:t>Activity 3: Arrange public protection.</w:t>
            </w:r>
          </w:p>
          <w:p w14:paraId="41E8B84F" w14:textId="77777777" w:rsidR="00E26677" w:rsidRPr="007D6BB1" w:rsidRDefault="00E26677" w:rsidP="00141CE5">
            <w:pPr>
              <w:pStyle w:val="ListParagraph"/>
              <w:numPr>
                <w:ilvl w:val="1"/>
                <w:numId w:val="30"/>
              </w:numPr>
              <w:pBdr>
                <w:top w:val="nil"/>
                <w:left w:val="nil"/>
                <w:bottom w:val="nil"/>
                <w:right w:val="nil"/>
                <w:between w:val="nil"/>
              </w:pBdr>
              <w:spacing w:before="60"/>
              <w:jc w:val="both"/>
              <w:rPr>
                <w:rFonts w:asciiTheme="majorHAnsi" w:hAnsiTheme="majorHAnsi" w:cstheme="majorHAnsi"/>
              </w:rPr>
            </w:pPr>
            <w:r w:rsidRPr="007D6BB1">
              <w:rPr>
                <w:rFonts w:asciiTheme="majorHAnsi" w:hAnsiTheme="majorHAnsi" w:cstheme="majorHAnsi"/>
              </w:rPr>
              <w:t>Activity 4: Organise on-site delivery.</w:t>
            </w:r>
          </w:p>
          <w:p w14:paraId="726E42F6" w14:textId="31BAD818" w:rsidR="00E26677" w:rsidRPr="007D6BB1" w:rsidRDefault="00E26677" w:rsidP="00141CE5">
            <w:pPr>
              <w:pStyle w:val="ListParagraph"/>
              <w:numPr>
                <w:ilvl w:val="1"/>
                <w:numId w:val="30"/>
              </w:numPr>
              <w:pBdr>
                <w:top w:val="nil"/>
                <w:left w:val="nil"/>
                <w:bottom w:val="nil"/>
                <w:right w:val="nil"/>
                <w:between w:val="nil"/>
              </w:pBdr>
              <w:spacing w:before="60"/>
              <w:jc w:val="both"/>
              <w:rPr>
                <w:rFonts w:asciiTheme="majorHAnsi" w:hAnsiTheme="majorHAnsi" w:cstheme="majorHAnsi"/>
              </w:rPr>
            </w:pPr>
            <w:r w:rsidRPr="007D6BB1">
              <w:rPr>
                <w:rFonts w:asciiTheme="majorHAnsi" w:hAnsiTheme="majorHAnsi" w:cstheme="majorHAnsi"/>
              </w:rPr>
              <w:t xml:space="preserve">Activity 5: Organise on-site human </w:t>
            </w:r>
            <w:proofErr w:type="gramStart"/>
            <w:r w:rsidRPr="007D6BB1">
              <w:rPr>
                <w:rFonts w:asciiTheme="majorHAnsi" w:hAnsiTheme="majorHAnsi" w:cstheme="majorHAnsi"/>
              </w:rPr>
              <w:t>resources</w:t>
            </w:r>
            <w:proofErr w:type="gramEnd"/>
          </w:p>
          <w:p w14:paraId="3AB28BDF" w14:textId="53D81F98" w:rsidR="002C162E" w:rsidRPr="007D6BB1" w:rsidRDefault="00E32E3A" w:rsidP="00141CE5">
            <w:pPr>
              <w:pStyle w:val="ListParagraph"/>
              <w:numPr>
                <w:ilvl w:val="0"/>
                <w:numId w:val="30"/>
              </w:numPr>
              <w:spacing w:before="60"/>
              <w:jc w:val="both"/>
              <w:rPr>
                <w:rFonts w:asciiTheme="majorHAnsi" w:hAnsiTheme="majorHAnsi" w:cstheme="majorHAnsi"/>
                <w:bCs/>
              </w:rPr>
            </w:pPr>
            <w:r w:rsidRPr="007D6BB1">
              <w:rPr>
                <w:rFonts w:asciiTheme="majorHAnsi" w:hAnsiTheme="majorHAnsi" w:cstheme="majorHAnsi"/>
              </w:rPr>
              <w:t>You must attempt all activities of the project for your trainer/assessor to assess your competenc</w:t>
            </w:r>
            <w:r w:rsidR="002C4099" w:rsidRPr="007D6BB1">
              <w:rPr>
                <w:rFonts w:asciiTheme="majorHAnsi" w:hAnsiTheme="majorHAnsi" w:cstheme="majorHAnsi"/>
              </w:rPr>
              <w:t>e</w:t>
            </w:r>
            <w:r w:rsidRPr="007D6BB1">
              <w:rPr>
                <w:rFonts w:asciiTheme="majorHAnsi" w:hAnsiTheme="majorHAnsi" w:cstheme="majorHAnsi"/>
              </w:rPr>
              <w:t xml:space="preserve"> in this assessment task.</w:t>
            </w:r>
          </w:p>
        </w:tc>
      </w:tr>
      <w:tr w:rsidR="00E32E3A" w:rsidRPr="007D6BB1" w14:paraId="7A8FADB6" w14:textId="77777777" w:rsidTr="00083307">
        <w:tblPrEx>
          <w:shd w:val="clear" w:color="auto" w:fill="auto"/>
        </w:tblPrEx>
        <w:tc>
          <w:tcPr>
            <w:tcW w:w="10199" w:type="dxa"/>
            <w:shd w:val="clear" w:color="auto" w:fill="D3DDEF" w:themeFill="accent1" w:themeFillTint="33"/>
          </w:tcPr>
          <w:p w14:paraId="5E856938" w14:textId="77777777" w:rsidR="00E32E3A" w:rsidRPr="007D6BB1" w:rsidRDefault="00E32E3A" w:rsidP="00090CF4">
            <w:pPr>
              <w:jc w:val="both"/>
              <w:rPr>
                <w:rFonts w:asciiTheme="majorHAnsi" w:hAnsiTheme="majorHAnsi" w:cstheme="majorHAnsi"/>
                <w:bCs/>
                <w:sz w:val="20"/>
                <w:szCs w:val="20"/>
              </w:rPr>
            </w:pPr>
            <w:r w:rsidRPr="007D6BB1">
              <w:rPr>
                <w:rFonts w:asciiTheme="majorHAnsi" w:hAnsiTheme="majorHAnsi" w:cstheme="majorHAnsi"/>
                <w:bCs/>
                <w:sz w:val="20"/>
                <w:szCs w:val="20"/>
              </w:rPr>
              <w:t>Applicable conditions:</w:t>
            </w:r>
          </w:p>
          <w:p w14:paraId="636D7E35" w14:textId="3C6A8BE3" w:rsidR="00044D5A" w:rsidRPr="007D6BB1" w:rsidRDefault="00044D5A" w:rsidP="00090CF4">
            <w:pPr>
              <w:jc w:val="both"/>
              <w:rPr>
                <w:rFonts w:asciiTheme="majorHAnsi" w:hAnsiTheme="majorHAnsi" w:cstheme="majorHAnsi"/>
                <w:bCs/>
                <w:sz w:val="20"/>
                <w:szCs w:val="20"/>
              </w:rPr>
            </w:pPr>
          </w:p>
        </w:tc>
      </w:tr>
      <w:tr w:rsidR="00E32E3A" w:rsidRPr="007D6BB1" w14:paraId="27792B07" w14:textId="77777777" w:rsidTr="00083307">
        <w:tblPrEx>
          <w:shd w:val="clear" w:color="auto" w:fill="auto"/>
        </w:tblPrEx>
        <w:tc>
          <w:tcPr>
            <w:tcW w:w="10199" w:type="dxa"/>
          </w:tcPr>
          <w:p w14:paraId="20994797" w14:textId="43DE6D08" w:rsidR="00DC4B1C" w:rsidRPr="007D6BB1" w:rsidRDefault="00DC4B1C" w:rsidP="00A57BAF">
            <w:pPr>
              <w:numPr>
                <w:ilvl w:val="0"/>
                <w:numId w:val="16"/>
              </w:numPr>
              <w:jc w:val="both"/>
              <w:rPr>
                <w:rFonts w:asciiTheme="majorHAnsi" w:hAnsiTheme="majorHAnsi" w:cstheme="majorHAnsi"/>
                <w:bCs/>
                <w:sz w:val="20"/>
                <w:szCs w:val="20"/>
              </w:rPr>
            </w:pPr>
            <w:r w:rsidRPr="007D6BB1">
              <w:rPr>
                <w:rFonts w:asciiTheme="majorHAnsi" w:hAnsiTheme="majorHAnsi" w:cstheme="majorHAnsi"/>
                <w:bCs/>
                <w:sz w:val="20"/>
                <w:szCs w:val="20"/>
              </w:rPr>
              <w:t xml:space="preserve">This skill test is untimed and </w:t>
            </w:r>
            <w:r w:rsidR="00F902A4" w:rsidRPr="007D6BB1">
              <w:rPr>
                <w:rFonts w:asciiTheme="majorHAnsi" w:hAnsiTheme="majorHAnsi" w:cstheme="majorHAnsi"/>
                <w:bCs/>
                <w:sz w:val="20"/>
                <w:szCs w:val="20"/>
              </w:rPr>
              <w:t>is</w:t>
            </w:r>
            <w:r w:rsidRPr="007D6BB1">
              <w:rPr>
                <w:rFonts w:asciiTheme="majorHAnsi" w:hAnsiTheme="majorHAnsi" w:cstheme="majorHAnsi"/>
                <w:bCs/>
                <w:sz w:val="20"/>
                <w:szCs w:val="20"/>
              </w:rPr>
              <w:t xml:space="preserve"> conducted as </w:t>
            </w:r>
            <w:r w:rsidR="00F902A4" w:rsidRPr="007D6BB1">
              <w:rPr>
                <w:rFonts w:asciiTheme="majorHAnsi" w:hAnsiTheme="majorHAnsi" w:cstheme="majorHAnsi"/>
                <w:bCs/>
                <w:sz w:val="20"/>
                <w:szCs w:val="20"/>
              </w:rPr>
              <w:t xml:space="preserve">an </w:t>
            </w:r>
            <w:r w:rsidRPr="007D6BB1">
              <w:rPr>
                <w:rFonts w:asciiTheme="majorHAnsi" w:hAnsiTheme="majorHAnsi" w:cstheme="majorHAnsi"/>
                <w:bCs/>
                <w:sz w:val="20"/>
                <w:szCs w:val="20"/>
              </w:rPr>
              <w:t xml:space="preserve">open book </w:t>
            </w:r>
            <w:r w:rsidR="00F902A4" w:rsidRPr="007D6BB1">
              <w:rPr>
                <w:rFonts w:asciiTheme="majorHAnsi" w:hAnsiTheme="majorHAnsi" w:cstheme="majorHAnsi"/>
                <w:bCs/>
                <w:sz w:val="20"/>
                <w:szCs w:val="20"/>
              </w:rPr>
              <w:t>assessment</w:t>
            </w:r>
            <w:r w:rsidRPr="007D6BB1">
              <w:rPr>
                <w:rFonts w:asciiTheme="majorHAnsi" w:hAnsiTheme="majorHAnsi" w:cstheme="majorHAnsi"/>
                <w:bCs/>
                <w:sz w:val="20"/>
                <w:szCs w:val="20"/>
              </w:rPr>
              <w:t xml:space="preserve"> (this means you </w:t>
            </w:r>
            <w:proofErr w:type="gramStart"/>
            <w:r w:rsidRPr="007D6BB1">
              <w:rPr>
                <w:rFonts w:asciiTheme="majorHAnsi" w:hAnsiTheme="majorHAnsi" w:cstheme="majorHAnsi"/>
                <w:bCs/>
                <w:sz w:val="20"/>
                <w:szCs w:val="20"/>
              </w:rPr>
              <w:t>are able to</w:t>
            </w:r>
            <w:proofErr w:type="gramEnd"/>
            <w:r w:rsidRPr="007D6BB1">
              <w:rPr>
                <w:rFonts w:asciiTheme="majorHAnsi" w:hAnsiTheme="majorHAnsi" w:cstheme="majorHAnsi"/>
                <w:bCs/>
                <w:sz w:val="20"/>
                <w:szCs w:val="20"/>
              </w:rPr>
              <w:t xml:space="preserve"> refer to your textbook or other learner materials during the test). </w:t>
            </w:r>
          </w:p>
          <w:p w14:paraId="710B0776" w14:textId="77777777" w:rsidR="00DC4B1C" w:rsidRPr="007D6BB1" w:rsidRDefault="00DC4B1C" w:rsidP="00A57BAF">
            <w:pPr>
              <w:numPr>
                <w:ilvl w:val="0"/>
                <w:numId w:val="16"/>
              </w:numPr>
              <w:jc w:val="both"/>
              <w:rPr>
                <w:rFonts w:asciiTheme="majorHAnsi" w:hAnsiTheme="majorHAnsi" w:cstheme="majorHAnsi"/>
                <w:bCs/>
                <w:sz w:val="20"/>
                <w:szCs w:val="20"/>
              </w:rPr>
            </w:pPr>
            <w:r w:rsidRPr="007D6BB1">
              <w:rPr>
                <w:rFonts w:asciiTheme="majorHAnsi" w:hAnsiTheme="majorHAnsi" w:cstheme="majorHAnsi"/>
                <w:bCs/>
                <w:sz w:val="20"/>
                <w:szCs w:val="20"/>
              </w:rPr>
              <w:t xml:space="preserve">You will be assessed independently on this assessment task. </w:t>
            </w:r>
          </w:p>
          <w:p w14:paraId="4F2A2B15" w14:textId="77777777" w:rsidR="00DC4B1C" w:rsidRPr="007D6BB1" w:rsidRDefault="00DC4B1C" w:rsidP="00A57BAF">
            <w:pPr>
              <w:numPr>
                <w:ilvl w:val="0"/>
                <w:numId w:val="16"/>
              </w:numPr>
              <w:jc w:val="both"/>
              <w:rPr>
                <w:rFonts w:asciiTheme="majorHAnsi" w:hAnsiTheme="majorHAnsi" w:cstheme="majorHAnsi"/>
                <w:bCs/>
                <w:sz w:val="20"/>
                <w:szCs w:val="20"/>
              </w:rPr>
            </w:pPr>
            <w:r w:rsidRPr="007D6BB1">
              <w:rPr>
                <w:rFonts w:asciiTheme="majorHAnsi" w:hAnsiTheme="majorHAnsi" w:cstheme="majorHAnsi"/>
                <w:bCs/>
                <w:sz w:val="20"/>
                <w:szCs w:val="20"/>
              </w:rPr>
              <w:t>No marks or grades are allocated for this assessment task. The outcome of the task will be Satisfactory or Not Satisfactory.</w:t>
            </w:r>
          </w:p>
          <w:p w14:paraId="1FC3B027" w14:textId="1C263AA1" w:rsidR="00DC4B1C" w:rsidRPr="007D6BB1" w:rsidRDefault="00DC4B1C" w:rsidP="00A57BAF">
            <w:pPr>
              <w:numPr>
                <w:ilvl w:val="0"/>
                <w:numId w:val="16"/>
              </w:numPr>
              <w:jc w:val="both"/>
              <w:rPr>
                <w:rFonts w:asciiTheme="majorHAnsi" w:hAnsiTheme="majorHAnsi" w:cstheme="majorHAnsi"/>
                <w:bCs/>
                <w:sz w:val="20"/>
                <w:szCs w:val="20"/>
              </w:rPr>
            </w:pPr>
            <w:r w:rsidRPr="007D6BB1">
              <w:rPr>
                <w:rFonts w:asciiTheme="majorHAnsi" w:hAnsiTheme="majorHAnsi" w:cstheme="majorHAnsi"/>
                <w:bCs/>
                <w:sz w:val="20"/>
                <w:szCs w:val="20"/>
              </w:rPr>
              <w:t>As you complete this assessment task</w:t>
            </w:r>
            <w:r w:rsidR="00D22695" w:rsidRPr="007D6BB1">
              <w:rPr>
                <w:rFonts w:asciiTheme="majorHAnsi" w:hAnsiTheme="majorHAnsi" w:cstheme="majorHAnsi"/>
                <w:bCs/>
                <w:sz w:val="20"/>
                <w:szCs w:val="20"/>
              </w:rPr>
              <w:t>,</w:t>
            </w:r>
            <w:r w:rsidRPr="007D6BB1">
              <w:rPr>
                <w:rFonts w:asciiTheme="majorHAnsi" w:hAnsiTheme="majorHAnsi" w:cstheme="majorHAnsi"/>
                <w:bCs/>
                <w:sz w:val="20"/>
                <w:szCs w:val="20"/>
              </w:rPr>
              <w:t xml:space="preserve"> you are predominately demonstrating your skills, </w:t>
            </w:r>
            <w:proofErr w:type="gramStart"/>
            <w:r w:rsidRPr="007D6BB1">
              <w:rPr>
                <w:rFonts w:asciiTheme="majorHAnsi" w:hAnsiTheme="majorHAnsi" w:cstheme="majorHAnsi"/>
                <w:bCs/>
                <w:sz w:val="20"/>
                <w:szCs w:val="20"/>
              </w:rPr>
              <w:t>techniques</w:t>
            </w:r>
            <w:proofErr w:type="gramEnd"/>
            <w:r w:rsidRPr="007D6BB1">
              <w:rPr>
                <w:rFonts w:asciiTheme="majorHAnsi" w:hAnsiTheme="majorHAnsi" w:cstheme="majorHAnsi"/>
                <w:bCs/>
                <w:sz w:val="20"/>
                <w:szCs w:val="20"/>
              </w:rPr>
              <w:t xml:space="preserve"> and knowledge to your trainer/assessor. </w:t>
            </w:r>
          </w:p>
          <w:p w14:paraId="211E6E46" w14:textId="08CCCFBF" w:rsidR="002C162E" w:rsidRPr="007D6BB1" w:rsidRDefault="00F902A4" w:rsidP="00062396">
            <w:pPr>
              <w:numPr>
                <w:ilvl w:val="0"/>
                <w:numId w:val="16"/>
              </w:numPr>
              <w:jc w:val="both"/>
              <w:rPr>
                <w:rFonts w:asciiTheme="majorHAnsi" w:hAnsiTheme="majorHAnsi" w:cstheme="majorHAnsi"/>
                <w:bCs/>
                <w:sz w:val="20"/>
                <w:szCs w:val="20"/>
              </w:rPr>
            </w:pPr>
            <w:r w:rsidRPr="007D6BB1">
              <w:rPr>
                <w:rFonts w:asciiTheme="majorHAnsi" w:hAnsiTheme="majorHAnsi" w:cstheme="majorHAnsi"/>
                <w:bCs/>
                <w:sz w:val="20"/>
                <w:szCs w:val="20"/>
              </w:rPr>
              <w:t>Your t</w:t>
            </w:r>
            <w:r w:rsidR="00DC4B1C" w:rsidRPr="007D6BB1">
              <w:rPr>
                <w:rFonts w:asciiTheme="majorHAnsi" w:hAnsiTheme="majorHAnsi" w:cstheme="majorHAnsi"/>
                <w:bCs/>
                <w:sz w:val="20"/>
                <w:szCs w:val="20"/>
              </w:rPr>
              <w:t>rainer/</w:t>
            </w:r>
            <w:r w:rsidRPr="007D6BB1">
              <w:rPr>
                <w:rFonts w:asciiTheme="majorHAnsi" w:hAnsiTheme="majorHAnsi" w:cstheme="majorHAnsi"/>
                <w:bCs/>
                <w:sz w:val="20"/>
                <w:szCs w:val="20"/>
              </w:rPr>
              <w:t>a</w:t>
            </w:r>
            <w:r w:rsidR="00DC4B1C" w:rsidRPr="007D6BB1">
              <w:rPr>
                <w:rFonts w:asciiTheme="majorHAnsi" w:hAnsiTheme="majorHAnsi" w:cstheme="majorHAnsi"/>
                <w:bCs/>
                <w:sz w:val="20"/>
                <w:szCs w:val="20"/>
              </w:rPr>
              <w:t>ssessor may ask you relevant questions during this assessment task</w:t>
            </w:r>
          </w:p>
        </w:tc>
      </w:tr>
      <w:tr w:rsidR="00E32E3A" w:rsidRPr="007D6BB1"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7D6BB1" w:rsidRDefault="00E32E3A" w:rsidP="00090CF4">
            <w:pPr>
              <w:jc w:val="both"/>
              <w:rPr>
                <w:rFonts w:asciiTheme="majorHAnsi" w:hAnsiTheme="majorHAnsi" w:cstheme="majorHAnsi"/>
                <w:bCs/>
                <w:sz w:val="20"/>
                <w:szCs w:val="20"/>
              </w:rPr>
            </w:pPr>
            <w:r w:rsidRPr="007D6BB1">
              <w:rPr>
                <w:rFonts w:asciiTheme="majorHAnsi" w:hAnsiTheme="majorHAnsi" w:cstheme="majorHAnsi"/>
                <w:bCs/>
                <w:sz w:val="20"/>
                <w:szCs w:val="20"/>
              </w:rPr>
              <w:t xml:space="preserve">Resubmissions and reattempts:  </w:t>
            </w:r>
          </w:p>
          <w:p w14:paraId="05E62105" w14:textId="77777777" w:rsidR="00E32E3A" w:rsidRPr="007D6BB1" w:rsidRDefault="00E32E3A" w:rsidP="00090CF4">
            <w:pPr>
              <w:jc w:val="both"/>
              <w:rPr>
                <w:rFonts w:asciiTheme="majorHAnsi" w:hAnsiTheme="majorHAnsi" w:cstheme="majorHAnsi"/>
                <w:bCs/>
                <w:sz w:val="20"/>
                <w:szCs w:val="20"/>
              </w:rPr>
            </w:pPr>
          </w:p>
        </w:tc>
      </w:tr>
      <w:tr w:rsidR="00E32E3A" w:rsidRPr="007D6BB1" w14:paraId="54AD5B49" w14:textId="77777777" w:rsidTr="00083307">
        <w:tblPrEx>
          <w:shd w:val="clear" w:color="auto" w:fill="auto"/>
        </w:tblPrEx>
        <w:tc>
          <w:tcPr>
            <w:tcW w:w="10199" w:type="dxa"/>
          </w:tcPr>
          <w:p w14:paraId="1672AF67" w14:textId="3564AF31" w:rsidR="00E32E3A" w:rsidRPr="007D6BB1" w:rsidRDefault="00E32E3A" w:rsidP="00A57BAF">
            <w:pPr>
              <w:numPr>
                <w:ilvl w:val="0"/>
                <w:numId w:val="16"/>
              </w:numPr>
              <w:jc w:val="both"/>
              <w:rPr>
                <w:rFonts w:asciiTheme="majorHAnsi" w:hAnsiTheme="majorHAnsi" w:cstheme="majorHAnsi"/>
                <w:bCs/>
                <w:sz w:val="20"/>
                <w:szCs w:val="20"/>
              </w:rPr>
            </w:pPr>
            <w:r w:rsidRPr="007D6BB1">
              <w:rPr>
                <w:rFonts w:asciiTheme="majorHAnsi" w:hAnsiTheme="majorHAnsi" w:cstheme="majorHAnsi"/>
                <w:bCs/>
                <w:sz w:val="20"/>
                <w:szCs w:val="20"/>
              </w:rPr>
              <w:t>Where a student’s answers are deemed not satisfactory after the first attempt</w:t>
            </w:r>
            <w:r w:rsidR="00F902A4" w:rsidRPr="007D6BB1">
              <w:rPr>
                <w:rFonts w:asciiTheme="majorHAnsi" w:hAnsiTheme="majorHAnsi" w:cstheme="majorHAnsi"/>
                <w:bCs/>
                <w:sz w:val="20"/>
                <w:szCs w:val="20"/>
              </w:rPr>
              <w:t>,</w:t>
            </w:r>
            <w:r w:rsidRPr="007D6BB1">
              <w:rPr>
                <w:rFonts w:asciiTheme="majorHAnsi" w:hAnsiTheme="majorHAnsi" w:cstheme="majorHAnsi"/>
                <w:bCs/>
                <w:sz w:val="20"/>
                <w:szCs w:val="20"/>
              </w:rPr>
              <w:t xml:space="preserve"> a resubmission attempt will be allowed.</w:t>
            </w:r>
          </w:p>
          <w:p w14:paraId="48BFB9A4" w14:textId="4EE210B5" w:rsidR="00E32E3A" w:rsidRPr="007D6BB1" w:rsidRDefault="00F902A4" w:rsidP="00A57BAF">
            <w:pPr>
              <w:numPr>
                <w:ilvl w:val="0"/>
                <w:numId w:val="16"/>
              </w:numPr>
              <w:jc w:val="both"/>
              <w:rPr>
                <w:rFonts w:asciiTheme="majorHAnsi" w:hAnsiTheme="majorHAnsi" w:cstheme="majorHAnsi"/>
                <w:bCs/>
                <w:sz w:val="20"/>
                <w:szCs w:val="20"/>
              </w:rPr>
            </w:pPr>
            <w:r w:rsidRPr="007D6BB1">
              <w:rPr>
                <w:rFonts w:asciiTheme="majorHAnsi" w:hAnsiTheme="majorHAnsi" w:cstheme="majorHAnsi"/>
                <w:bCs/>
                <w:sz w:val="20"/>
                <w:szCs w:val="20"/>
              </w:rPr>
              <w:t>The s</w:t>
            </w:r>
            <w:r w:rsidR="00E32E3A" w:rsidRPr="007D6BB1">
              <w:rPr>
                <w:rFonts w:asciiTheme="majorHAnsi" w:hAnsiTheme="majorHAnsi" w:cstheme="majorHAnsi"/>
                <w:bCs/>
                <w:sz w:val="20"/>
                <w:szCs w:val="20"/>
              </w:rPr>
              <w:t xml:space="preserve">tudent may speak to their </w:t>
            </w:r>
            <w:r w:rsidRPr="007D6BB1">
              <w:rPr>
                <w:rFonts w:asciiTheme="majorHAnsi" w:hAnsiTheme="majorHAnsi" w:cstheme="majorHAnsi"/>
                <w:bCs/>
                <w:sz w:val="20"/>
                <w:szCs w:val="20"/>
              </w:rPr>
              <w:t>t</w:t>
            </w:r>
            <w:r w:rsidR="00E32E3A" w:rsidRPr="007D6BB1">
              <w:rPr>
                <w:rFonts w:asciiTheme="majorHAnsi" w:hAnsiTheme="majorHAnsi" w:cstheme="majorHAnsi"/>
                <w:bCs/>
                <w:sz w:val="20"/>
                <w:szCs w:val="20"/>
              </w:rPr>
              <w:t>rainer/</w:t>
            </w:r>
            <w:r w:rsidRPr="007D6BB1">
              <w:rPr>
                <w:rFonts w:asciiTheme="majorHAnsi" w:hAnsiTheme="majorHAnsi" w:cstheme="majorHAnsi"/>
                <w:bCs/>
                <w:sz w:val="20"/>
                <w:szCs w:val="20"/>
              </w:rPr>
              <w:t>a</w:t>
            </w:r>
            <w:r w:rsidR="00E32E3A" w:rsidRPr="007D6BB1">
              <w:rPr>
                <w:rFonts w:asciiTheme="majorHAnsi" w:hAnsiTheme="majorHAnsi" w:cstheme="majorHAnsi"/>
                <w:bCs/>
                <w:sz w:val="20"/>
                <w:szCs w:val="20"/>
              </w:rPr>
              <w:t xml:space="preserve">ssessor if </w:t>
            </w:r>
            <w:r w:rsidRPr="007D6BB1">
              <w:rPr>
                <w:rFonts w:asciiTheme="majorHAnsi" w:hAnsiTheme="majorHAnsi" w:cstheme="majorHAnsi"/>
                <w:bCs/>
                <w:sz w:val="20"/>
                <w:szCs w:val="20"/>
              </w:rPr>
              <w:t>they</w:t>
            </w:r>
            <w:r w:rsidR="00E32E3A" w:rsidRPr="007D6BB1">
              <w:rPr>
                <w:rFonts w:asciiTheme="majorHAnsi" w:hAnsiTheme="majorHAnsi" w:cstheme="majorHAnsi"/>
                <w:bCs/>
                <w:sz w:val="20"/>
                <w:szCs w:val="20"/>
              </w:rPr>
              <w:t xml:space="preserve"> have any difficulty in completing this task and require reasonable adjustments.</w:t>
            </w:r>
          </w:p>
          <w:p w14:paraId="36401D35" w14:textId="4E21F7CB" w:rsidR="002C162E" w:rsidRPr="007D6BB1" w:rsidRDefault="00E32E3A" w:rsidP="00062396">
            <w:pPr>
              <w:numPr>
                <w:ilvl w:val="0"/>
                <w:numId w:val="16"/>
              </w:numPr>
              <w:jc w:val="both"/>
              <w:rPr>
                <w:rFonts w:asciiTheme="majorHAnsi" w:hAnsiTheme="majorHAnsi" w:cstheme="majorHAnsi"/>
                <w:bCs/>
                <w:sz w:val="20"/>
                <w:szCs w:val="20"/>
              </w:rPr>
            </w:pPr>
            <w:r w:rsidRPr="007D6BB1">
              <w:rPr>
                <w:rFonts w:asciiTheme="majorHAnsi" w:hAnsiTheme="majorHAnsi" w:cstheme="majorHAnsi"/>
                <w:bCs/>
                <w:sz w:val="20"/>
                <w:szCs w:val="20"/>
              </w:rPr>
              <w:t xml:space="preserve">For more information, please refer to </w:t>
            </w:r>
            <w:r w:rsidR="00F902A4" w:rsidRPr="007D6BB1">
              <w:rPr>
                <w:rFonts w:asciiTheme="majorHAnsi" w:hAnsiTheme="majorHAnsi" w:cstheme="majorHAnsi"/>
                <w:bCs/>
                <w:sz w:val="20"/>
                <w:szCs w:val="20"/>
              </w:rPr>
              <w:t xml:space="preserve">the </w:t>
            </w:r>
            <w:r w:rsidRPr="007D6BB1">
              <w:rPr>
                <w:rFonts w:asciiTheme="majorHAnsi" w:hAnsiTheme="majorHAnsi" w:cstheme="majorHAnsi"/>
                <w:bCs/>
                <w:sz w:val="20"/>
                <w:szCs w:val="20"/>
              </w:rPr>
              <w:t>Student Handbook.</w:t>
            </w:r>
          </w:p>
        </w:tc>
      </w:tr>
      <w:tr w:rsidR="00E32E3A" w:rsidRPr="007D6BB1"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7D6BB1" w:rsidRDefault="00E32E3A" w:rsidP="00090CF4">
            <w:pPr>
              <w:jc w:val="both"/>
              <w:rPr>
                <w:rFonts w:asciiTheme="majorHAnsi" w:hAnsiTheme="majorHAnsi" w:cstheme="majorHAnsi"/>
                <w:bCs/>
                <w:sz w:val="20"/>
                <w:szCs w:val="20"/>
              </w:rPr>
            </w:pPr>
            <w:r w:rsidRPr="007D6BB1">
              <w:rPr>
                <w:rFonts w:asciiTheme="majorHAnsi" w:hAnsiTheme="majorHAnsi" w:cstheme="majorHAnsi"/>
                <w:bCs/>
                <w:sz w:val="20"/>
                <w:szCs w:val="20"/>
              </w:rPr>
              <w:t>Location:</w:t>
            </w:r>
          </w:p>
          <w:p w14:paraId="59510138" w14:textId="77777777" w:rsidR="00E32E3A" w:rsidRPr="007D6BB1" w:rsidRDefault="00E32E3A" w:rsidP="00090CF4">
            <w:pPr>
              <w:jc w:val="both"/>
              <w:rPr>
                <w:rFonts w:asciiTheme="majorHAnsi" w:hAnsiTheme="majorHAnsi" w:cstheme="majorHAnsi"/>
                <w:bCs/>
                <w:sz w:val="20"/>
                <w:szCs w:val="20"/>
              </w:rPr>
            </w:pPr>
          </w:p>
        </w:tc>
      </w:tr>
      <w:tr w:rsidR="00E32E3A" w:rsidRPr="007D6BB1" w14:paraId="26EB98A6" w14:textId="77777777" w:rsidTr="00083307">
        <w:tblPrEx>
          <w:shd w:val="clear" w:color="auto" w:fill="auto"/>
        </w:tblPrEx>
        <w:tc>
          <w:tcPr>
            <w:tcW w:w="10199" w:type="dxa"/>
          </w:tcPr>
          <w:p w14:paraId="49FC61B7" w14:textId="0C349A91" w:rsidR="00E32E3A" w:rsidRPr="007D6BB1" w:rsidRDefault="00E32E3A" w:rsidP="00A57BAF">
            <w:pPr>
              <w:numPr>
                <w:ilvl w:val="0"/>
                <w:numId w:val="17"/>
              </w:numPr>
              <w:jc w:val="both"/>
              <w:rPr>
                <w:rFonts w:asciiTheme="majorHAnsi" w:hAnsiTheme="majorHAnsi" w:cstheme="majorHAnsi"/>
                <w:bCs/>
                <w:sz w:val="20"/>
                <w:szCs w:val="20"/>
              </w:rPr>
            </w:pPr>
            <w:r w:rsidRPr="007D6BB1">
              <w:rPr>
                <w:rFonts w:asciiTheme="majorHAnsi" w:hAnsiTheme="majorHAnsi" w:cstheme="majorHAnsi"/>
                <w:bCs/>
                <w:sz w:val="20"/>
                <w:szCs w:val="20"/>
              </w:rPr>
              <w:t xml:space="preserve">This assessment task may be completed in: </w:t>
            </w:r>
          </w:p>
          <w:p w14:paraId="591A52AA" w14:textId="77777777" w:rsidR="00F902A4" w:rsidRPr="007D6BB1" w:rsidRDefault="00F902A4" w:rsidP="00F902A4">
            <w:pPr>
              <w:ind w:left="720"/>
              <w:jc w:val="both"/>
              <w:rPr>
                <w:rFonts w:asciiTheme="majorHAnsi" w:hAnsiTheme="majorHAnsi" w:cstheme="majorHAnsi"/>
                <w:bCs/>
                <w:sz w:val="20"/>
                <w:szCs w:val="20"/>
              </w:rPr>
            </w:pPr>
          </w:p>
          <w:p w14:paraId="723D863D" w14:textId="5DE3116A" w:rsidR="00E32E3A" w:rsidRPr="007D6BB1" w:rsidRDefault="009F584F" w:rsidP="00090CF4">
            <w:pPr>
              <w:ind w:left="720"/>
              <w:jc w:val="both"/>
              <w:rPr>
                <w:rFonts w:asciiTheme="majorHAnsi" w:hAnsiTheme="majorHAnsi" w:cstheme="majorHAnsi"/>
                <w:bCs/>
                <w:sz w:val="20"/>
                <w:szCs w:val="20"/>
              </w:rPr>
            </w:pPr>
            <w:sdt>
              <w:sdtPr>
                <w:rPr>
                  <w:rFonts w:asciiTheme="majorHAnsi" w:hAnsiTheme="majorHAnsi" w:cstheme="majorHAnsi"/>
                  <w:sz w:val="20"/>
                  <w:szCs w:val="20"/>
                </w:rPr>
                <w:id w:val="-1983980"/>
                <w14:checkbox>
                  <w14:checked w14:val="0"/>
                  <w14:checkedState w14:val="2612" w14:font="MS Gothic"/>
                  <w14:uncheckedState w14:val="2610" w14:font="MS Gothic"/>
                </w14:checkbox>
              </w:sdtPr>
              <w:sdtEndPr/>
              <w:sdtContent>
                <w:r w:rsidR="00603394" w:rsidRPr="007D6BB1">
                  <w:rPr>
                    <w:rFonts w:ascii="Segoe UI Symbol" w:eastAsia="MS Gothic" w:hAnsi="Segoe UI Symbol" w:cs="Segoe UI Symbol"/>
                    <w:sz w:val="20"/>
                    <w:szCs w:val="20"/>
                  </w:rPr>
                  <w:t>☐</w:t>
                </w:r>
              </w:sdtContent>
            </w:sdt>
            <w:r w:rsidR="00E32E3A" w:rsidRPr="007D6BB1">
              <w:rPr>
                <w:rFonts w:asciiTheme="majorHAnsi" w:hAnsiTheme="majorHAnsi" w:cstheme="majorHAnsi"/>
                <w:sz w:val="20"/>
                <w:szCs w:val="20"/>
              </w:rPr>
              <w:t xml:space="preserve"> </w:t>
            </w:r>
            <w:r w:rsidR="00E32E3A" w:rsidRPr="007D6BB1">
              <w:rPr>
                <w:rFonts w:asciiTheme="majorHAnsi" w:hAnsiTheme="majorHAnsi" w:cstheme="majorHAnsi"/>
                <w:bCs/>
                <w:sz w:val="20"/>
                <w:szCs w:val="20"/>
              </w:rPr>
              <w:t>a classroom</w:t>
            </w:r>
          </w:p>
          <w:p w14:paraId="3D53CD6B" w14:textId="5B5DF2AC" w:rsidR="00E32E3A" w:rsidRPr="007D6BB1" w:rsidRDefault="009F584F" w:rsidP="00090CF4">
            <w:pPr>
              <w:ind w:left="720"/>
              <w:jc w:val="both"/>
              <w:rPr>
                <w:rFonts w:asciiTheme="majorHAnsi" w:hAnsiTheme="majorHAnsi" w:cstheme="majorHAnsi"/>
                <w:bCs/>
                <w:sz w:val="20"/>
                <w:szCs w:val="20"/>
              </w:rPr>
            </w:pPr>
            <w:sdt>
              <w:sdtPr>
                <w:rPr>
                  <w:rFonts w:asciiTheme="majorHAnsi" w:hAnsiTheme="majorHAnsi" w:cstheme="majorHAnsi"/>
                  <w:sz w:val="20"/>
                  <w:szCs w:val="20"/>
                </w:rPr>
                <w:id w:val="-287587007"/>
                <w14:checkbox>
                  <w14:checked w14:val="0"/>
                  <w14:checkedState w14:val="2612" w14:font="MS Gothic"/>
                  <w14:uncheckedState w14:val="2610" w14:font="MS Gothic"/>
                </w14:checkbox>
              </w:sdtPr>
              <w:sdtEndPr/>
              <w:sdtContent>
                <w:r w:rsidR="00603394" w:rsidRPr="007D6BB1">
                  <w:rPr>
                    <w:rFonts w:ascii="Segoe UI Symbol" w:eastAsia="MS Gothic" w:hAnsi="Segoe UI Symbol" w:cs="Segoe UI Symbol"/>
                    <w:sz w:val="20"/>
                    <w:szCs w:val="20"/>
                  </w:rPr>
                  <w:t>☐</w:t>
                </w:r>
              </w:sdtContent>
            </w:sdt>
            <w:r w:rsidR="00E32E3A" w:rsidRPr="007D6BB1">
              <w:rPr>
                <w:rFonts w:asciiTheme="majorHAnsi" w:hAnsiTheme="majorHAnsi" w:cstheme="majorHAnsi"/>
                <w:sz w:val="20"/>
                <w:szCs w:val="20"/>
              </w:rPr>
              <w:t xml:space="preserve"> </w:t>
            </w:r>
            <w:r w:rsidR="00E32E3A" w:rsidRPr="007D6BB1">
              <w:rPr>
                <w:rFonts w:asciiTheme="majorHAnsi" w:hAnsiTheme="majorHAnsi" w:cstheme="majorHAnsi"/>
                <w:bCs/>
                <w:sz w:val="20"/>
                <w:szCs w:val="20"/>
              </w:rPr>
              <w:t>learning management system (</w:t>
            </w:r>
            <w:proofErr w:type="gramStart"/>
            <w:r w:rsidR="00E32E3A" w:rsidRPr="007D6BB1">
              <w:rPr>
                <w:rFonts w:asciiTheme="majorHAnsi" w:hAnsiTheme="majorHAnsi" w:cstheme="majorHAnsi"/>
                <w:bCs/>
                <w:sz w:val="20"/>
                <w:szCs w:val="20"/>
              </w:rPr>
              <w:t>i.e.</w:t>
            </w:r>
            <w:proofErr w:type="gramEnd"/>
            <w:r w:rsidR="00E32E3A" w:rsidRPr="007D6BB1">
              <w:rPr>
                <w:rFonts w:asciiTheme="majorHAnsi" w:hAnsiTheme="majorHAnsi" w:cstheme="majorHAnsi"/>
                <w:bCs/>
                <w:sz w:val="20"/>
                <w:szCs w:val="20"/>
              </w:rPr>
              <w:t xml:space="preserve"> Moodle),</w:t>
            </w:r>
          </w:p>
          <w:p w14:paraId="52FC5411" w14:textId="40A86B2B" w:rsidR="00E32E3A" w:rsidRPr="007D6BB1" w:rsidRDefault="009F584F" w:rsidP="00090CF4">
            <w:pPr>
              <w:ind w:left="720"/>
              <w:jc w:val="both"/>
              <w:rPr>
                <w:rFonts w:asciiTheme="majorHAnsi" w:hAnsiTheme="majorHAnsi" w:cstheme="majorHAnsi"/>
                <w:bCs/>
                <w:sz w:val="20"/>
                <w:szCs w:val="20"/>
              </w:rPr>
            </w:pPr>
            <w:sdt>
              <w:sdtPr>
                <w:rPr>
                  <w:rFonts w:asciiTheme="majorHAnsi" w:hAnsiTheme="majorHAnsi" w:cstheme="majorHAnsi"/>
                  <w:sz w:val="20"/>
                  <w:szCs w:val="20"/>
                </w:rPr>
                <w:id w:val="-1477605933"/>
                <w14:checkbox>
                  <w14:checked w14:val="0"/>
                  <w14:checkedState w14:val="2612" w14:font="MS Gothic"/>
                  <w14:uncheckedState w14:val="2610" w14:font="MS Gothic"/>
                </w14:checkbox>
              </w:sdtPr>
              <w:sdtEndPr/>
              <w:sdtContent>
                <w:r w:rsidR="00603394" w:rsidRPr="007D6BB1">
                  <w:rPr>
                    <w:rFonts w:ascii="Segoe UI Symbol" w:eastAsia="MS Gothic" w:hAnsi="Segoe UI Symbol" w:cs="Segoe UI Symbol"/>
                    <w:sz w:val="20"/>
                    <w:szCs w:val="20"/>
                  </w:rPr>
                  <w:t>☐</w:t>
                </w:r>
              </w:sdtContent>
            </w:sdt>
            <w:r w:rsidR="00E32E3A" w:rsidRPr="007D6BB1">
              <w:rPr>
                <w:rFonts w:asciiTheme="majorHAnsi" w:hAnsiTheme="majorHAnsi" w:cstheme="majorHAnsi"/>
                <w:sz w:val="20"/>
                <w:szCs w:val="20"/>
              </w:rPr>
              <w:t xml:space="preserve"> </w:t>
            </w:r>
            <w:r w:rsidR="00E32E3A" w:rsidRPr="007D6BB1">
              <w:rPr>
                <w:rFonts w:asciiTheme="majorHAnsi" w:hAnsiTheme="majorHAnsi" w:cstheme="majorHAnsi"/>
                <w:bCs/>
                <w:sz w:val="20"/>
                <w:szCs w:val="20"/>
              </w:rPr>
              <w:t xml:space="preserve">workplace, </w:t>
            </w:r>
          </w:p>
          <w:p w14:paraId="6B5B4178" w14:textId="0968F47A" w:rsidR="00E32E3A" w:rsidRPr="007D6BB1" w:rsidRDefault="009F584F" w:rsidP="001A6783">
            <w:pPr>
              <w:ind w:left="720"/>
              <w:jc w:val="both"/>
              <w:rPr>
                <w:rFonts w:asciiTheme="majorHAnsi" w:hAnsiTheme="majorHAnsi" w:cstheme="majorHAnsi"/>
                <w:bCs/>
                <w:sz w:val="20"/>
                <w:szCs w:val="20"/>
              </w:rPr>
            </w:pPr>
            <w:sdt>
              <w:sdtPr>
                <w:rPr>
                  <w:rFonts w:asciiTheme="majorHAnsi" w:hAnsiTheme="majorHAnsi" w:cstheme="majorHAnsi"/>
                  <w:sz w:val="20"/>
                  <w:szCs w:val="20"/>
                </w:rPr>
                <w:id w:val="1042789747"/>
                <w14:checkbox>
                  <w14:checked w14:val="0"/>
                  <w14:checkedState w14:val="2612" w14:font="MS Gothic"/>
                  <w14:uncheckedState w14:val="2610" w14:font="MS Gothic"/>
                </w14:checkbox>
              </w:sdtPr>
              <w:sdtEndPr/>
              <w:sdtContent>
                <w:r w:rsidR="00603394" w:rsidRPr="007D6BB1">
                  <w:rPr>
                    <w:rFonts w:ascii="Segoe UI Symbol" w:eastAsia="MS Gothic" w:hAnsi="Segoe UI Symbol" w:cs="Segoe UI Symbol"/>
                    <w:sz w:val="20"/>
                    <w:szCs w:val="20"/>
                  </w:rPr>
                  <w:t>☐</w:t>
                </w:r>
              </w:sdtContent>
            </w:sdt>
            <w:r w:rsidR="00E32E3A" w:rsidRPr="007D6BB1">
              <w:rPr>
                <w:rFonts w:asciiTheme="majorHAnsi" w:hAnsiTheme="majorHAnsi" w:cstheme="majorHAnsi"/>
                <w:sz w:val="20"/>
                <w:szCs w:val="20"/>
              </w:rPr>
              <w:t xml:space="preserve"> </w:t>
            </w:r>
            <w:r w:rsidR="00E32E3A" w:rsidRPr="007D6BB1">
              <w:rPr>
                <w:rFonts w:asciiTheme="majorHAnsi" w:hAnsiTheme="majorHAnsi" w:cstheme="majorHAnsi"/>
                <w:bCs/>
                <w:sz w:val="20"/>
                <w:szCs w:val="20"/>
              </w:rPr>
              <w:t xml:space="preserve">or </w:t>
            </w:r>
            <w:r w:rsidR="00D22695" w:rsidRPr="007D6BB1">
              <w:rPr>
                <w:rFonts w:asciiTheme="majorHAnsi" w:hAnsiTheme="majorHAnsi" w:cstheme="majorHAnsi"/>
                <w:bCs/>
                <w:sz w:val="20"/>
                <w:szCs w:val="20"/>
              </w:rPr>
              <w:t xml:space="preserve">an </w:t>
            </w:r>
            <w:r w:rsidR="00E32E3A" w:rsidRPr="007D6BB1">
              <w:rPr>
                <w:rFonts w:asciiTheme="majorHAnsi" w:hAnsiTheme="majorHAnsi" w:cstheme="majorHAnsi"/>
                <w:bCs/>
                <w:sz w:val="20"/>
                <w:szCs w:val="20"/>
              </w:rPr>
              <w:t xml:space="preserve">independent learning environment. </w:t>
            </w:r>
          </w:p>
        </w:tc>
      </w:tr>
      <w:tr w:rsidR="00E32E3A" w:rsidRPr="007D6BB1" w14:paraId="1D6168C5" w14:textId="77777777" w:rsidTr="00083307">
        <w:tblPrEx>
          <w:shd w:val="clear" w:color="auto" w:fill="auto"/>
        </w:tblPrEx>
        <w:tc>
          <w:tcPr>
            <w:tcW w:w="10199" w:type="dxa"/>
            <w:shd w:val="clear" w:color="auto" w:fill="D3DDEF" w:themeFill="accent1" w:themeFillTint="33"/>
          </w:tcPr>
          <w:p w14:paraId="781DDD17" w14:textId="6E443B98" w:rsidR="00E32E3A" w:rsidRPr="007D6BB1" w:rsidRDefault="00E32E3A" w:rsidP="00044D5A">
            <w:pPr>
              <w:jc w:val="both"/>
              <w:rPr>
                <w:rFonts w:asciiTheme="majorHAnsi" w:hAnsiTheme="majorHAnsi" w:cstheme="majorHAnsi"/>
                <w:sz w:val="20"/>
                <w:szCs w:val="20"/>
              </w:rPr>
            </w:pPr>
            <w:r w:rsidRPr="007D6BB1">
              <w:rPr>
                <w:rFonts w:asciiTheme="majorHAnsi" w:hAnsiTheme="majorHAnsi" w:cstheme="majorHAnsi"/>
                <w:sz w:val="20"/>
                <w:szCs w:val="20"/>
                <w:shd w:val="clear" w:color="auto" w:fill="D3DDEF" w:themeFill="accent1" w:themeFillTint="33"/>
              </w:rPr>
              <w:t>Purpose of the assessment</w:t>
            </w:r>
          </w:p>
          <w:p w14:paraId="2CB7AC80" w14:textId="77777777" w:rsidR="00E32E3A" w:rsidRPr="007D6BB1" w:rsidRDefault="00E32E3A" w:rsidP="00090CF4">
            <w:pPr>
              <w:jc w:val="both"/>
              <w:rPr>
                <w:rFonts w:asciiTheme="majorHAnsi" w:hAnsiTheme="majorHAnsi" w:cstheme="majorHAnsi"/>
                <w:bCs/>
                <w:sz w:val="20"/>
                <w:szCs w:val="20"/>
              </w:rPr>
            </w:pPr>
          </w:p>
        </w:tc>
      </w:tr>
      <w:tr w:rsidR="00E32E3A" w:rsidRPr="007D6BB1" w14:paraId="5AABBF4F" w14:textId="77777777" w:rsidTr="00083307">
        <w:tblPrEx>
          <w:shd w:val="clear" w:color="auto" w:fill="auto"/>
        </w:tblPrEx>
        <w:tc>
          <w:tcPr>
            <w:tcW w:w="10199" w:type="dxa"/>
          </w:tcPr>
          <w:p w14:paraId="50CA786B" w14:textId="7B3208F7" w:rsidR="00E32E3A" w:rsidRPr="007D6BB1" w:rsidRDefault="002C162E" w:rsidP="003D02D0">
            <w:pPr>
              <w:spacing w:before="60"/>
              <w:jc w:val="both"/>
              <w:rPr>
                <w:rFonts w:asciiTheme="majorHAnsi" w:hAnsiTheme="majorHAnsi" w:cstheme="majorHAnsi"/>
                <w:sz w:val="20"/>
                <w:szCs w:val="20"/>
              </w:rPr>
            </w:pPr>
            <w:r w:rsidRPr="007D6BB1">
              <w:rPr>
                <w:rFonts w:asciiTheme="majorHAnsi" w:hAnsiTheme="majorHAnsi" w:cstheme="majorHAnsi"/>
                <w:noProof/>
                <w:sz w:val="20"/>
                <w:szCs w:val="20"/>
              </w:rPr>
              <w:t>The purpose of this assessment task is to assess the</w:t>
            </w:r>
            <w:r w:rsidRPr="007D6BB1">
              <w:rPr>
                <w:rFonts w:asciiTheme="majorHAnsi" w:hAnsiTheme="majorHAnsi" w:cstheme="majorHAnsi"/>
                <w:sz w:val="20"/>
                <w:szCs w:val="20"/>
              </w:rPr>
              <w:t xml:space="preserve"> student’s </w:t>
            </w:r>
            <w:r w:rsidRPr="007D6BB1">
              <w:rPr>
                <w:rFonts w:asciiTheme="majorHAnsi" w:hAnsiTheme="majorHAnsi" w:cstheme="majorHAnsi"/>
                <w:noProof/>
                <w:sz w:val="20"/>
                <w:szCs w:val="20"/>
              </w:rPr>
              <w:t>knowledge and skills essential</w:t>
            </w:r>
            <w:r w:rsidR="009A3734" w:rsidRPr="007D6BB1">
              <w:rPr>
                <w:rFonts w:asciiTheme="majorHAnsi" w:hAnsiTheme="majorHAnsi" w:cstheme="majorHAnsi"/>
                <w:noProof/>
                <w:sz w:val="20"/>
                <w:szCs w:val="20"/>
              </w:rPr>
              <w:t xml:space="preserve"> to </w:t>
            </w:r>
            <w:r w:rsidR="006F32FF" w:rsidRPr="007D6BB1">
              <w:rPr>
                <w:rFonts w:asciiTheme="majorHAnsi" w:hAnsiTheme="majorHAnsi" w:cstheme="majorHAnsi"/>
                <w:noProof/>
                <w:sz w:val="20"/>
                <w:szCs w:val="20"/>
              </w:rPr>
              <w:t xml:space="preserve"> </w:t>
            </w:r>
            <w:r w:rsidR="00E26677" w:rsidRPr="007D6BB1">
              <w:rPr>
                <w:rFonts w:asciiTheme="majorHAnsi" w:hAnsiTheme="majorHAnsi" w:cstheme="majorHAnsi"/>
                <w:noProof/>
                <w:sz w:val="20"/>
                <w:szCs w:val="20"/>
              </w:rPr>
              <w:t>arrange resources and prepare for the building and construction project</w:t>
            </w:r>
            <w:r w:rsidR="007E1606" w:rsidRPr="007D6BB1">
              <w:rPr>
                <w:rFonts w:asciiTheme="majorHAnsi" w:hAnsiTheme="majorHAnsi" w:cstheme="majorHAnsi"/>
                <w:noProof/>
                <w:sz w:val="20"/>
                <w:szCs w:val="20"/>
              </w:rPr>
              <w:t xml:space="preserve"> </w:t>
            </w:r>
            <w:r w:rsidRPr="007D6BB1">
              <w:rPr>
                <w:rFonts w:asciiTheme="majorHAnsi" w:hAnsiTheme="majorHAnsi" w:cstheme="majorHAnsi"/>
                <w:sz w:val="20"/>
                <w:szCs w:val="20"/>
              </w:rPr>
              <w:t>in a range of contexts and industry settings</w:t>
            </w:r>
            <w:r w:rsidR="00532094" w:rsidRPr="007D6BB1">
              <w:rPr>
                <w:rFonts w:asciiTheme="majorHAnsi" w:hAnsiTheme="majorHAnsi" w:cstheme="majorHAnsi"/>
                <w:sz w:val="20"/>
                <w:szCs w:val="20"/>
              </w:rPr>
              <w:t>.</w:t>
            </w:r>
          </w:p>
          <w:p w14:paraId="4D745A38" w14:textId="1EABDE74" w:rsidR="00E26677" w:rsidRPr="007D6BB1" w:rsidRDefault="000B1098" w:rsidP="00E26677">
            <w:pPr>
              <w:pStyle w:val="ListParagraph"/>
              <w:numPr>
                <w:ilvl w:val="0"/>
                <w:numId w:val="19"/>
              </w:numPr>
              <w:rPr>
                <w:rFonts w:asciiTheme="majorHAnsi" w:hAnsiTheme="majorHAnsi" w:cstheme="majorHAnsi"/>
              </w:rPr>
            </w:pPr>
            <w:r w:rsidRPr="007D6BB1">
              <w:rPr>
                <w:rFonts w:asciiTheme="majorHAnsi" w:hAnsiTheme="majorHAnsi" w:cstheme="majorHAnsi"/>
              </w:rPr>
              <w:t>Skills to</w:t>
            </w:r>
            <w:r w:rsidR="00E26677" w:rsidRPr="007D6BB1">
              <w:rPr>
                <w:rFonts w:asciiTheme="majorHAnsi" w:hAnsiTheme="majorHAnsi" w:cstheme="majorHAnsi"/>
              </w:rPr>
              <w:t xml:space="preserve"> complete preliminary construction requirements. </w:t>
            </w:r>
          </w:p>
          <w:p w14:paraId="03B5FC8D" w14:textId="7A7CDF4B" w:rsidR="00E26677" w:rsidRPr="007D6BB1" w:rsidRDefault="00E26677" w:rsidP="00E26677">
            <w:pPr>
              <w:pStyle w:val="ListParagraph"/>
              <w:numPr>
                <w:ilvl w:val="0"/>
                <w:numId w:val="19"/>
              </w:numPr>
              <w:rPr>
                <w:rFonts w:asciiTheme="majorHAnsi" w:hAnsiTheme="majorHAnsi" w:cstheme="majorHAnsi"/>
              </w:rPr>
            </w:pPr>
            <w:r w:rsidRPr="007D6BB1">
              <w:rPr>
                <w:rFonts w:asciiTheme="majorHAnsi" w:hAnsiTheme="majorHAnsi" w:cstheme="majorHAnsi"/>
              </w:rPr>
              <w:t>Skills to organise on-site services and facilities.</w:t>
            </w:r>
          </w:p>
          <w:p w14:paraId="77A66E68" w14:textId="64284E35" w:rsidR="00E26677" w:rsidRPr="007D6BB1" w:rsidRDefault="00E26677" w:rsidP="00E26677">
            <w:pPr>
              <w:pStyle w:val="ListParagraph"/>
              <w:numPr>
                <w:ilvl w:val="0"/>
                <w:numId w:val="19"/>
              </w:numPr>
              <w:rPr>
                <w:rFonts w:asciiTheme="majorHAnsi" w:hAnsiTheme="majorHAnsi" w:cstheme="majorHAnsi"/>
              </w:rPr>
            </w:pPr>
            <w:r w:rsidRPr="007D6BB1">
              <w:rPr>
                <w:rFonts w:asciiTheme="majorHAnsi" w:hAnsiTheme="majorHAnsi" w:cstheme="majorHAnsi"/>
              </w:rPr>
              <w:t>Skills to arrange public protection.</w:t>
            </w:r>
          </w:p>
          <w:p w14:paraId="46E68D08" w14:textId="5173741C" w:rsidR="00E26677" w:rsidRPr="007D6BB1" w:rsidRDefault="00E26677" w:rsidP="00E26677">
            <w:pPr>
              <w:pStyle w:val="ListParagraph"/>
              <w:numPr>
                <w:ilvl w:val="0"/>
                <w:numId w:val="19"/>
              </w:numPr>
              <w:rPr>
                <w:rFonts w:asciiTheme="majorHAnsi" w:hAnsiTheme="majorHAnsi" w:cstheme="majorHAnsi"/>
              </w:rPr>
            </w:pPr>
            <w:r w:rsidRPr="007D6BB1">
              <w:rPr>
                <w:rFonts w:asciiTheme="majorHAnsi" w:hAnsiTheme="majorHAnsi" w:cstheme="majorHAnsi"/>
              </w:rPr>
              <w:t>Skills to organise on-site delivery.</w:t>
            </w:r>
          </w:p>
          <w:p w14:paraId="15BD527C" w14:textId="2D3023D8" w:rsidR="00E26677" w:rsidRPr="007D6BB1" w:rsidRDefault="00E26677" w:rsidP="00E26677">
            <w:pPr>
              <w:pStyle w:val="ListParagraph"/>
              <w:numPr>
                <w:ilvl w:val="0"/>
                <w:numId w:val="19"/>
              </w:numPr>
              <w:rPr>
                <w:rFonts w:asciiTheme="majorHAnsi" w:hAnsiTheme="majorHAnsi" w:cstheme="majorHAnsi"/>
              </w:rPr>
            </w:pPr>
            <w:r w:rsidRPr="007D6BB1">
              <w:rPr>
                <w:rFonts w:asciiTheme="majorHAnsi" w:hAnsiTheme="majorHAnsi" w:cstheme="majorHAnsi"/>
              </w:rPr>
              <w:lastRenderedPageBreak/>
              <w:t xml:space="preserve">Skills to organise on-site human </w:t>
            </w:r>
            <w:proofErr w:type="gramStart"/>
            <w:r w:rsidRPr="007D6BB1">
              <w:rPr>
                <w:rFonts w:asciiTheme="majorHAnsi" w:hAnsiTheme="majorHAnsi" w:cstheme="majorHAnsi"/>
              </w:rPr>
              <w:t>resources</w:t>
            </w:r>
            <w:proofErr w:type="gramEnd"/>
          </w:p>
          <w:p w14:paraId="69116064" w14:textId="00DE55A6" w:rsidR="00E32E3A" w:rsidRPr="007D6BB1" w:rsidRDefault="00E26677" w:rsidP="00E26677">
            <w:pPr>
              <w:pStyle w:val="ListParagraph"/>
              <w:numPr>
                <w:ilvl w:val="0"/>
                <w:numId w:val="19"/>
              </w:numPr>
              <w:rPr>
                <w:rFonts w:asciiTheme="majorHAnsi" w:hAnsiTheme="majorHAnsi" w:cstheme="majorHAnsi"/>
              </w:rPr>
            </w:pPr>
            <w:r w:rsidRPr="007D6BB1">
              <w:rPr>
                <w:rFonts w:asciiTheme="majorHAnsi" w:hAnsiTheme="majorHAnsi" w:cstheme="majorHAnsi"/>
              </w:rPr>
              <w:t xml:space="preserve">Skills to </w:t>
            </w:r>
            <w:r w:rsidR="001C3B73" w:rsidRPr="007D6BB1">
              <w:rPr>
                <w:rFonts w:asciiTheme="majorHAnsi" w:hAnsiTheme="majorHAnsi" w:cstheme="majorHAnsi"/>
              </w:rPr>
              <w:t>q</w:t>
            </w:r>
            <w:r w:rsidRPr="007D6BB1">
              <w:rPr>
                <w:rFonts w:asciiTheme="majorHAnsi" w:hAnsiTheme="majorHAnsi" w:cstheme="majorHAnsi"/>
              </w:rPr>
              <w:t>uestioning record</w:t>
            </w:r>
            <w:r w:rsidR="001C3B73" w:rsidRPr="007D6BB1">
              <w:rPr>
                <w:rFonts w:asciiTheme="majorHAnsi" w:hAnsiTheme="majorHAnsi" w:cstheme="majorHAnsi"/>
              </w:rPr>
              <w:t>.</w:t>
            </w: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10168"/>
      </w:tblGrid>
      <w:tr w:rsidR="00E32E3A" w:rsidRPr="007D6BB1" w14:paraId="1AC7CA4D" w14:textId="77777777" w:rsidTr="00044D5A">
        <w:trPr>
          <w:trHeight w:val="369"/>
        </w:trPr>
        <w:tc>
          <w:tcPr>
            <w:tcW w:w="5000" w:type="pct"/>
            <w:shd w:val="clear" w:color="auto" w:fill="D3DDEF" w:themeFill="accent1" w:themeFillTint="33"/>
          </w:tcPr>
          <w:sdt>
            <w:sdtPr>
              <w:rPr>
                <w:rFonts w:asciiTheme="majorHAnsi" w:hAnsiTheme="majorHAnsi" w:cstheme="majorHAnsi"/>
                <w:sz w:val="20"/>
                <w:szCs w:val="20"/>
                <w:highlight w:val="yellow"/>
              </w:rPr>
              <w:id w:val="1925904515"/>
              <w:placeholder>
                <w:docPart w:val="B7A436F05D5C4D3B99D57C0AAEB40101"/>
              </w:placeholder>
            </w:sdtPr>
            <w:sdtEndPr/>
            <w:sdtContent>
              <w:p w14:paraId="09D71185" w14:textId="77777777" w:rsidR="00E32E3A" w:rsidRPr="007D6BB1" w:rsidRDefault="00E32E3A" w:rsidP="00090CF4">
                <w:pPr>
                  <w:jc w:val="both"/>
                  <w:rPr>
                    <w:rFonts w:asciiTheme="majorHAnsi" w:hAnsiTheme="majorHAnsi" w:cstheme="majorHAnsi"/>
                    <w:sz w:val="20"/>
                    <w:szCs w:val="20"/>
                    <w:highlight w:val="yellow"/>
                  </w:rPr>
                </w:pPr>
                <w:r w:rsidRPr="007D6BB1">
                  <w:rPr>
                    <w:rFonts w:asciiTheme="majorHAnsi" w:hAnsiTheme="majorHAnsi" w:cstheme="majorHAnsi"/>
                    <w:sz w:val="20"/>
                    <w:szCs w:val="20"/>
                    <w:shd w:val="clear" w:color="auto" w:fill="D3DDEF" w:themeFill="accent1" w:themeFillTint="33"/>
                  </w:rPr>
                  <w:t>Task instructions</w:t>
                </w:r>
              </w:p>
            </w:sdtContent>
          </w:sdt>
        </w:tc>
      </w:tr>
      <w:tr w:rsidR="00E32E3A" w:rsidRPr="007D6BB1" w14:paraId="7F417100" w14:textId="77777777" w:rsidTr="00044D5A">
        <w:trPr>
          <w:trHeight w:val="849"/>
        </w:trPr>
        <w:tc>
          <w:tcPr>
            <w:tcW w:w="5000" w:type="pct"/>
            <w:shd w:val="clear" w:color="auto" w:fill="auto"/>
          </w:tcPr>
          <w:p w14:paraId="737EECE1" w14:textId="77777777" w:rsidR="00E26677" w:rsidRPr="007D6BB1" w:rsidRDefault="00E26677" w:rsidP="00E26677">
            <w:pPr>
              <w:pStyle w:val="ListParagraph"/>
              <w:numPr>
                <w:ilvl w:val="0"/>
                <w:numId w:val="18"/>
              </w:numPr>
              <w:spacing w:before="60" w:after="0" w:line="240" w:lineRule="auto"/>
              <w:jc w:val="both"/>
              <w:rPr>
                <w:rFonts w:asciiTheme="majorHAnsi" w:hAnsiTheme="majorHAnsi" w:cstheme="majorHAnsi"/>
              </w:rPr>
            </w:pPr>
            <w:r w:rsidRPr="007D6BB1">
              <w:rPr>
                <w:rFonts w:asciiTheme="majorHAnsi" w:hAnsiTheme="majorHAnsi" w:cstheme="majorHAnsi"/>
                <w:noProof/>
              </w:rPr>
              <w:t>This is</w:t>
            </w:r>
            <w:r w:rsidRPr="007D6BB1">
              <w:rPr>
                <w:rFonts w:asciiTheme="majorHAnsi" w:hAnsiTheme="majorHAnsi" w:cstheme="majorHAnsi"/>
              </w:rPr>
              <w:t xml:space="preserve"> an individual assessment. </w:t>
            </w:r>
          </w:p>
          <w:p w14:paraId="675257EA" w14:textId="77777777" w:rsidR="00E26677" w:rsidRPr="007D6BB1" w:rsidRDefault="00E26677" w:rsidP="00E26677">
            <w:pPr>
              <w:pStyle w:val="ListParagraph"/>
              <w:numPr>
                <w:ilvl w:val="0"/>
                <w:numId w:val="18"/>
              </w:numPr>
              <w:spacing w:before="60" w:after="0" w:line="240" w:lineRule="auto"/>
              <w:jc w:val="both"/>
              <w:rPr>
                <w:rFonts w:asciiTheme="majorHAnsi" w:hAnsiTheme="majorHAnsi" w:cstheme="majorHAnsi"/>
                <w:noProof/>
              </w:rPr>
            </w:pPr>
            <w:r w:rsidRPr="007D6BB1">
              <w:rPr>
                <w:rFonts w:asciiTheme="majorHAnsi" w:hAnsiTheme="majorHAnsi" w:cstheme="majorHAnsi"/>
                <w:noProof/>
              </w:rPr>
              <w:t>The purpose of this assessment task is to identify and procure the necessary on-site physical and human resources and systematically apply the supply process for a building and construction project.</w:t>
            </w:r>
          </w:p>
          <w:p w14:paraId="5D03A6AA" w14:textId="77777777" w:rsidR="00E26677" w:rsidRPr="007D6BB1" w:rsidRDefault="00E26677" w:rsidP="00E26677">
            <w:pPr>
              <w:pStyle w:val="ListParagraph"/>
              <w:numPr>
                <w:ilvl w:val="0"/>
                <w:numId w:val="18"/>
              </w:numPr>
              <w:spacing w:before="60" w:after="0" w:line="240" w:lineRule="auto"/>
              <w:jc w:val="both"/>
              <w:rPr>
                <w:rFonts w:asciiTheme="majorHAnsi" w:hAnsiTheme="majorHAnsi" w:cstheme="majorHAnsi"/>
                <w:noProof/>
              </w:rPr>
            </w:pPr>
            <w:r w:rsidRPr="007D6BB1">
              <w:rPr>
                <w:rFonts w:asciiTheme="majorHAnsi" w:hAnsiTheme="majorHAnsi" w:cstheme="majorHAnsi"/>
                <w:noProof/>
              </w:rPr>
              <w:t xml:space="preserve">The student must asess the NCC codes for relevant class of the building to perform the activities specified in the assessment task. </w:t>
            </w:r>
          </w:p>
          <w:p w14:paraId="701DAEDB" w14:textId="52F66690" w:rsidR="00E26677" w:rsidRPr="007D6BB1" w:rsidRDefault="00E26677" w:rsidP="00E26677">
            <w:pPr>
              <w:pStyle w:val="ListParagraph"/>
              <w:numPr>
                <w:ilvl w:val="0"/>
                <w:numId w:val="18"/>
              </w:numPr>
              <w:spacing w:before="60" w:after="0" w:line="240" w:lineRule="auto"/>
              <w:jc w:val="both"/>
              <w:rPr>
                <w:rFonts w:asciiTheme="majorHAnsi" w:hAnsiTheme="majorHAnsi" w:cstheme="majorHAnsi"/>
                <w:noProof/>
              </w:rPr>
            </w:pPr>
            <w:r w:rsidRPr="007D6BB1">
              <w:rPr>
                <w:rFonts w:asciiTheme="majorHAnsi" w:hAnsiTheme="majorHAnsi" w:cstheme="majorHAnsi"/>
                <w:noProof/>
              </w:rPr>
              <w:t>The student must supervis</w:t>
            </w:r>
            <w:r w:rsidR="001A6783" w:rsidRPr="007D6BB1">
              <w:rPr>
                <w:rFonts w:asciiTheme="majorHAnsi" w:hAnsiTheme="majorHAnsi" w:cstheme="majorHAnsi"/>
                <w:noProof/>
              </w:rPr>
              <w:t>e</w:t>
            </w:r>
            <w:r w:rsidRPr="007D6BB1">
              <w:rPr>
                <w:rFonts w:asciiTheme="majorHAnsi" w:hAnsiTheme="majorHAnsi" w:cstheme="majorHAnsi"/>
                <w:noProof/>
              </w:rPr>
              <w:t xml:space="preserve"> the various aspects of the construction.</w:t>
            </w:r>
          </w:p>
          <w:p w14:paraId="737C3671" w14:textId="0A9BF446" w:rsidR="00032DBD" w:rsidRPr="007D6BB1" w:rsidRDefault="00E26677" w:rsidP="00062396">
            <w:pPr>
              <w:pStyle w:val="ListParagraph"/>
              <w:numPr>
                <w:ilvl w:val="0"/>
                <w:numId w:val="18"/>
              </w:numPr>
              <w:spacing w:before="60" w:after="0" w:line="240" w:lineRule="auto"/>
              <w:jc w:val="both"/>
              <w:rPr>
                <w:rFonts w:asciiTheme="majorHAnsi" w:hAnsiTheme="majorHAnsi" w:cstheme="majorHAnsi"/>
                <w:noProof/>
              </w:rPr>
            </w:pPr>
            <w:r w:rsidRPr="007D6BB1">
              <w:rPr>
                <w:rFonts w:asciiTheme="majorHAnsi" w:hAnsiTheme="majorHAnsi" w:cstheme="majorHAnsi"/>
                <w:noProof/>
              </w:rPr>
              <w:t>The trainer/assessor must assess the performance as per the performance criteria and checklist provided.</w:t>
            </w:r>
          </w:p>
        </w:tc>
      </w:tr>
    </w:tbl>
    <w:p w14:paraId="12D6506D" w14:textId="50FF0BF4" w:rsidR="00335C40" w:rsidRPr="007D6BB1" w:rsidRDefault="00EB455B" w:rsidP="00870193">
      <w:pPr>
        <w:rPr>
          <w:rFonts w:asciiTheme="majorHAnsi" w:hAnsiTheme="majorHAnsi" w:cstheme="majorHAnsi"/>
          <w:sz w:val="20"/>
          <w:szCs w:val="20"/>
        </w:rPr>
      </w:pPr>
      <w:r w:rsidRPr="007D6BB1">
        <w:rPr>
          <w:rFonts w:asciiTheme="majorHAnsi" w:hAnsiTheme="majorHAnsi" w:cstheme="majorHAnsi"/>
          <w:sz w:val="20"/>
          <w:szCs w:val="20"/>
        </w:rPr>
        <w:br w:type="page"/>
      </w:r>
    </w:p>
    <w:sdt>
      <w:sdtPr>
        <w:rPr>
          <w:rFonts w:asciiTheme="majorHAnsi" w:hAnsiTheme="majorHAnsi" w:cstheme="majorHAnsi"/>
          <w:sz w:val="20"/>
          <w:szCs w:val="20"/>
        </w:rPr>
        <w:id w:val="11831373"/>
      </w:sdtPr>
      <w:sdtEndPr>
        <w:rPr>
          <w:rStyle w:val="Heading1Char"/>
          <w:rFonts w:eastAsiaTheme="majorEastAsia"/>
          <w:color w:val="FFFFFF" w:themeColor="background1"/>
          <w:lang w:val="en-AU" w:eastAsia="en-GB"/>
        </w:rPr>
      </w:sdtEndPr>
      <w:sdtContent>
        <w:p w14:paraId="4172BC5F" w14:textId="77777777" w:rsidR="00335C40" w:rsidRPr="007D6BB1" w:rsidRDefault="00335C40" w:rsidP="00335C40">
          <w:pPr>
            <w:pStyle w:val="FigureTitle"/>
            <w:shd w:val="clear" w:color="auto" w:fill="002060"/>
            <w:jc w:val="both"/>
            <w:rPr>
              <w:rFonts w:asciiTheme="majorHAnsi" w:eastAsiaTheme="majorEastAsia" w:hAnsiTheme="majorHAnsi" w:cstheme="majorHAnsi"/>
              <w:color w:val="FFFFFF" w:themeColor="background1"/>
              <w:sz w:val="20"/>
              <w:szCs w:val="20"/>
              <w:lang w:val="en-AU"/>
            </w:rPr>
          </w:pPr>
          <w:r w:rsidRPr="007D6BB1">
            <w:rPr>
              <w:rStyle w:val="Heading1Char"/>
              <w:rFonts w:cstheme="majorHAnsi"/>
              <w:color w:val="FFFFFF" w:themeColor="background1"/>
              <w:sz w:val="20"/>
              <w:szCs w:val="20"/>
            </w:rPr>
            <w:t>Assessment Task 2: Skills Test</w:t>
          </w:r>
        </w:p>
      </w:sdtContent>
    </w:sdt>
    <w:p w14:paraId="6DB4180F" w14:textId="77777777" w:rsidR="001C3B73" w:rsidRPr="007D6BB1" w:rsidRDefault="001C3B73" w:rsidP="001C3B73">
      <w:pPr>
        <w:spacing w:after="240"/>
        <w:jc w:val="both"/>
        <w:rPr>
          <w:rFonts w:asciiTheme="majorHAnsi" w:hAnsiTheme="majorHAnsi" w:cstheme="majorHAnsi"/>
          <w:sz w:val="20"/>
          <w:szCs w:val="20"/>
          <w:lang w:val="en"/>
        </w:rPr>
      </w:pPr>
      <w:r w:rsidRPr="007D6BB1">
        <w:rPr>
          <w:rFonts w:asciiTheme="majorHAnsi" w:hAnsiTheme="majorHAnsi" w:cstheme="majorHAnsi"/>
          <w:sz w:val="20"/>
          <w:szCs w:val="20"/>
          <w:lang w:val="en"/>
        </w:rPr>
        <w:t xml:space="preserve">This assessment task requires the student to arrange resources and prepare for the building and construction project. This includes: </w:t>
      </w:r>
    </w:p>
    <w:p w14:paraId="310BD6C2" w14:textId="409F8346" w:rsidR="001C3B73" w:rsidRPr="007D6BB1" w:rsidRDefault="001C3B73" w:rsidP="00141CE5">
      <w:pPr>
        <w:numPr>
          <w:ilvl w:val="0"/>
          <w:numId w:val="27"/>
        </w:numPr>
        <w:spacing w:after="240"/>
        <w:jc w:val="both"/>
        <w:rPr>
          <w:rFonts w:asciiTheme="majorHAnsi" w:hAnsiTheme="majorHAnsi" w:cstheme="majorHAnsi"/>
          <w:sz w:val="20"/>
          <w:szCs w:val="20"/>
        </w:rPr>
      </w:pPr>
      <w:r w:rsidRPr="007D6BB1">
        <w:rPr>
          <w:rFonts w:asciiTheme="majorHAnsi" w:hAnsiTheme="majorHAnsi" w:cstheme="majorHAnsi"/>
          <w:sz w:val="20"/>
          <w:szCs w:val="20"/>
        </w:rPr>
        <w:t>procuring sufficient o</w:t>
      </w:r>
      <w:r w:rsidR="001A6783" w:rsidRPr="007D6BB1">
        <w:rPr>
          <w:rFonts w:asciiTheme="majorHAnsi" w:hAnsiTheme="majorHAnsi" w:cstheme="majorHAnsi"/>
          <w:sz w:val="20"/>
          <w:szCs w:val="20"/>
        </w:rPr>
        <w:t>n</w:t>
      </w:r>
      <w:r w:rsidRPr="007D6BB1">
        <w:rPr>
          <w:rFonts w:asciiTheme="majorHAnsi" w:hAnsiTheme="majorHAnsi" w:cstheme="majorHAnsi"/>
          <w:sz w:val="20"/>
          <w:szCs w:val="20"/>
        </w:rPr>
        <w:t xml:space="preserve">-site facilities and materials to support the project </w:t>
      </w:r>
      <w:proofErr w:type="gramStart"/>
      <w:r w:rsidRPr="007D6BB1">
        <w:rPr>
          <w:rFonts w:asciiTheme="majorHAnsi" w:hAnsiTheme="majorHAnsi" w:cstheme="majorHAnsi"/>
          <w:sz w:val="20"/>
          <w:szCs w:val="20"/>
        </w:rPr>
        <w:t>requirements</w:t>
      </w:r>
      <w:proofErr w:type="gramEnd"/>
    </w:p>
    <w:p w14:paraId="2E3AAC1E" w14:textId="77777777" w:rsidR="001C3B73" w:rsidRPr="007D6BB1" w:rsidRDefault="001C3B73" w:rsidP="00141CE5">
      <w:pPr>
        <w:numPr>
          <w:ilvl w:val="0"/>
          <w:numId w:val="27"/>
        </w:numPr>
        <w:spacing w:after="240"/>
        <w:jc w:val="both"/>
        <w:rPr>
          <w:rFonts w:asciiTheme="majorHAnsi" w:hAnsiTheme="majorHAnsi" w:cstheme="majorHAnsi"/>
          <w:sz w:val="20"/>
          <w:szCs w:val="20"/>
        </w:rPr>
      </w:pPr>
      <w:r w:rsidRPr="007D6BB1">
        <w:rPr>
          <w:rFonts w:asciiTheme="majorHAnsi" w:hAnsiTheme="majorHAnsi" w:cstheme="majorHAnsi"/>
          <w:sz w:val="20"/>
          <w:szCs w:val="20"/>
        </w:rPr>
        <w:t>scheduling temporary services and human resources</w:t>
      </w:r>
    </w:p>
    <w:p w14:paraId="1BE9B3FF" w14:textId="77777777" w:rsidR="001C3B73" w:rsidRPr="007D6BB1" w:rsidRDefault="001C3B73" w:rsidP="00141CE5">
      <w:pPr>
        <w:numPr>
          <w:ilvl w:val="0"/>
          <w:numId w:val="27"/>
        </w:numPr>
        <w:spacing w:after="240"/>
        <w:jc w:val="both"/>
        <w:rPr>
          <w:rFonts w:asciiTheme="majorHAnsi" w:hAnsiTheme="majorHAnsi" w:cstheme="majorHAnsi"/>
          <w:sz w:val="20"/>
          <w:szCs w:val="20"/>
        </w:rPr>
      </w:pPr>
      <w:r w:rsidRPr="007D6BB1">
        <w:rPr>
          <w:rFonts w:asciiTheme="majorHAnsi" w:hAnsiTheme="majorHAnsi" w:cstheme="majorHAnsi"/>
          <w:sz w:val="20"/>
          <w:szCs w:val="20"/>
        </w:rPr>
        <w:t>sequencing delivery of materials and equipment and allocation of human resources</w:t>
      </w:r>
    </w:p>
    <w:p w14:paraId="6FAB00D8" w14:textId="77777777" w:rsidR="001C3B73" w:rsidRPr="007D6BB1" w:rsidRDefault="001C3B73" w:rsidP="00141CE5">
      <w:pPr>
        <w:numPr>
          <w:ilvl w:val="0"/>
          <w:numId w:val="27"/>
        </w:numPr>
        <w:spacing w:after="240"/>
        <w:jc w:val="both"/>
        <w:rPr>
          <w:rFonts w:asciiTheme="majorHAnsi" w:hAnsiTheme="majorHAnsi" w:cstheme="majorHAnsi"/>
          <w:sz w:val="20"/>
          <w:szCs w:val="20"/>
        </w:rPr>
      </w:pPr>
      <w:r w:rsidRPr="007D6BB1">
        <w:rPr>
          <w:rFonts w:asciiTheme="majorHAnsi" w:hAnsiTheme="majorHAnsi" w:cstheme="majorHAnsi"/>
          <w:sz w:val="20"/>
          <w:szCs w:val="20"/>
        </w:rPr>
        <w:t xml:space="preserve">recording and maintaining information from local council, external authorities, </w:t>
      </w:r>
      <w:proofErr w:type="gramStart"/>
      <w:r w:rsidRPr="007D6BB1">
        <w:rPr>
          <w:rFonts w:asciiTheme="majorHAnsi" w:hAnsiTheme="majorHAnsi" w:cstheme="majorHAnsi"/>
          <w:sz w:val="20"/>
          <w:szCs w:val="20"/>
        </w:rPr>
        <w:t>employees</w:t>
      </w:r>
      <w:proofErr w:type="gramEnd"/>
      <w:r w:rsidRPr="007D6BB1">
        <w:rPr>
          <w:rFonts w:asciiTheme="majorHAnsi" w:hAnsiTheme="majorHAnsi" w:cstheme="majorHAnsi"/>
          <w:sz w:val="20"/>
          <w:szCs w:val="20"/>
        </w:rPr>
        <w:t xml:space="preserve"> and contractors</w:t>
      </w:r>
    </w:p>
    <w:p w14:paraId="0E4C5C0D" w14:textId="77777777" w:rsidR="001C3B73" w:rsidRPr="007D6BB1" w:rsidRDefault="001C3B73" w:rsidP="001C3B73">
      <w:pPr>
        <w:spacing w:after="240"/>
        <w:jc w:val="both"/>
        <w:rPr>
          <w:rFonts w:asciiTheme="majorHAnsi" w:hAnsiTheme="majorHAnsi" w:cstheme="majorHAnsi"/>
          <w:sz w:val="20"/>
          <w:szCs w:val="20"/>
          <w:lang w:val="en-IN"/>
        </w:rPr>
      </w:pPr>
      <w:r w:rsidRPr="007D6BB1">
        <w:rPr>
          <w:rFonts w:asciiTheme="majorHAnsi" w:hAnsiTheme="majorHAnsi" w:cstheme="majorHAnsi"/>
          <w:sz w:val="20"/>
          <w:szCs w:val="20"/>
          <w:lang w:val="en-IN"/>
        </w:rPr>
        <w:t xml:space="preserve">During the completion of this assessment task, you will be required to coordinate with and gather the input of a range of local council, external authorities, employees and contractors. </w:t>
      </w:r>
    </w:p>
    <w:p w14:paraId="227422AF" w14:textId="08D75DE6" w:rsidR="001C3B73" w:rsidRPr="007D6BB1" w:rsidRDefault="001C3B73" w:rsidP="001C3B73">
      <w:pPr>
        <w:spacing w:after="240"/>
        <w:jc w:val="both"/>
        <w:rPr>
          <w:rFonts w:asciiTheme="majorHAnsi" w:hAnsiTheme="majorHAnsi" w:cstheme="majorHAnsi"/>
          <w:sz w:val="20"/>
          <w:szCs w:val="20"/>
          <w:lang w:val="en-IN"/>
        </w:rPr>
      </w:pPr>
      <w:bookmarkStart w:id="3" w:name="_Hlk124761254"/>
      <w:r w:rsidRPr="007D6BB1">
        <w:rPr>
          <w:rFonts w:asciiTheme="majorHAnsi" w:hAnsiTheme="majorHAnsi" w:cstheme="majorHAnsi"/>
          <w:sz w:val="20"/>
          <w:szCs w:val="20"/>
          <w:lang w:val="en-IN"/>
        </w:rPr>
        <w:t xml:space="preserve">The building or construction project will be </w:t>
      </w:r>
      <w:r w:rsidR="009D3368" w:rsidRPr="007D6BB1">
        <w:rPr>
          <w:rFonts w:asciiTheme="majorHAnsi" w:hAnsiTheme="majorHAnsi" w:cstheme="majorHAnsi"/>
          <w:sz w:val="20"/>
          <w:szCs w:val="20"/>
          <w:lang w:val="en-IN"/>
        </w:rPr>
        <w:t>one o</w:t>
      </w:r>
      <w:r w:rsidRPr="007D6BB1">
        <w:rPr>
          <w:rFonts w:asciiTheme="majorHAnsi" w:hAnsiTheme="majorHAnsi" w:cstheme="majorHAnsi"/>
          <w:sz w:val="20"/>
          <w:szCs w:val="20"/>
          <w:lang w:val="en-IN"/>
        </w:rPr>
        <w:t>f the following National Construction Code (NCC) classifications:</w:t>
      </w:r>
    </w:p>
    <w:bookmarkEnd w:id="3"/>
    <w:p w14:paraId="5C6363BF" w14:textId="77777777" w:rsidR="001C3B73" w:rsidRPr="007D6BB1" w:rsidRDefault="001C3B73" w:rsidP="00141CE5">
      <w:pPr>
        <w:numPr>
          <w:ilvl w:val="0"/>
          <w:numId w:val="27"/>
        </w:numPr>
        <w:spacing w:after="240"/>
        <w:jc w:val="both"/>
        <w:rPr>
          <w:rFonts w:asciiTheme="majorHAnsi" w:hAnsiTheme="majorHAnsi" w:cstheme="majorHAnsi"/>
          <w:sz w:val="20"/>
          <w:szCs w:val="20"/>
        </w:rPr>
      </w:pPr>
      <w:r w:rsidRPr="007D6BB1">
        <w:rPr>
          <w:rFonts w:asciiTheme="majorHAnsi" w:hAnsiTheme="majorHAnsi" w:cstheme="majorHAnsi"/>
          <w:sz w:val="20"/>
          <w:szCs w:val="20"/>
        </w:rPr>
        <w:t>Residential - Class 1 and 10 buildings, maximum two storeys</w:t>
      </w:r>
    </w:p>
    <w:p w14:paraId="6BF67DDC" w14:textId="77777777" w:rsidR="001C3B73" w:rsidRPr="007D6BB1" w:rsidRDefault="001C3B73" w:rsidP="00141CE5">
      <w:pPr>
        <w:numPr>
          <w:ilvl w:val="0"/>
          <w:numId w:val="27"/>
        </w:numPr>
        <w:spacing w:after="240"/>
        <w:jc w:val="both"/>
        <w:rPr>
          <w:rFonts w:asciiTheme="majorHAnsi" w:hAnsiTheme="majorHAnsi" w:cstheme="majorHAnsi"/>
          <w:sz w:val="20"/>
          <w:szCs w:val="20"/>
        </w:rPr>
      </w:pPr>
      <w:r w:rsidRPr="007D6BB1">
        <w:rPr>
          <w:rFonts w:asciiTheme="majorHAnsi" w:hAnsiTheme="majorHAnsi" w:cstheme="majorHAnsi"/>
          <w:sz w:val="20"/>
          <w:szCs w:val="20"/>
        </w:rPr>
        <w:t>Commercial - Class 2 to 9, Type C only constructions.</w:t>
      </w:r>
    </w:p>
    <w:p w14:paraId="6A475B34" w14:textId="77777777" w:rsidR="001C3B73" w:rsidRPr="007D6BB1" w:rsidRDefault="001C3B73" w:rsidP="001C3B73">
      <w:pPr>
        <w:spacing w:after="240"/>
        <w:jc w:val="both"/>
        <w:rPr>
          <w:rFonts w:asciiTheme="majorHAnsi" w:hAnsiTheme="majorHAnsi" w:cstheme="majorHAnsi"/>
          <w:sz w:val="20"/>
          <w:szCs w:val="20"/>
          <w:lang w:val="en-IN"/>
        </w:rPr>
      </w:pPr>
      <w:r w:rsidRPr="007D6BB1">
        <w:rPr>
          <w:rFonts w:asciiTheme="majorHAnsi" w:hAnsiTheme="majorHAnsi" w:cstheme="majorHAnsi"/>
          <w:b/>
          <w:bCs/>
          <w:sz w:val="20"/>
          <w:szCs w:val="20"/>
          <w:lang w:val="en-IN"/>
        </w:rPr>
        <w:t>Note:</w:t>
      </w:r>
      <w:r w:rsidRPr="007D6BB1">
        <w:rPr>
          <w:rFonts w:asciiTheme="majorHAnsi" w:hAnsiTheme="majorHAnsi" w:cstheme="majorHAnsi"/>
          <w:sz w:val="20"/>
          <w:szCs w:val="20"/>
          <w:lang w:val="en-IN"/>
        </w:rPr>
        <w:t xml:space="preserve"> The above specifications for the building are compulsory to meet the requirements of the National Construction Code (NCC).</w:t>
      </w:r>
    </w:p>
    <w:p w14:paraId="4E82C483" w14:textId="77777777" w:rsidR="001C3B73" w:rsidRPr="007D6BB1" w:rsidRDefault="001C3B73" w:rsidP="001C3B73">
      <w:pPr>
        <w:spacing w:after="240"/>
        <w:jc w:val="both"/>
        <w:rPr>
          <w:rFonts w:asciiTheme="majorHAnsi" w:hAnsiTheme="majorHAnsi" w:cstheme="majorHAnsi"/>
          <w:sz w:val="20"/>
          <w:szCs w:val="20"/>
        </w:rPr>
      </w:pPr>
      <w:r w:rsidRPr="007D6BB1">
        <w:rPr>
          <w:rFonts w:asciiTheme="majorHAnsi" w:hAnsiTheme="majorHAnsi" w:cstheme="majorHAnsi"/>
          <w:sz w:val="20"/>
          <w:szCs w:val="20"/>
        </w:rPr>
        <w:t xml:space="preserve">To arrange resources and prepare for the building and construction project, you are required to complete the following activities: </w:t>
      </w:r>
    </w:p>
    <w:p w14:paraId="09B9C1A4" w14:textId="77777777" w:rsidR="001C3B73" w:rsidRPr="007D6BB1" w:rsidRDefault="001C3B73" w:rsidP="00141CE5">
      <w:pPr>
        <w:numPr>
          <w:ilvl w:val="0"/>
          <w:numId w:val="27"/>
        </w:numPr>
        <w:spacing w:after="240"/>
        <w:jc w:val="both"/>
        <w:rPr>
          <w:rFonts w:asciiTheme="majorHAnsi" w:hAnsiTheme="majorHAnsi" w:cstheme="majorHAnsi"/>
          <w:sz w:val="20"/>
          <w:szCs w:val="20"/>
        </w:rPr>
      </w:pPr>
      <w:r w:rsidRPr="007D6BB1">
        <w:rPr>
          <w:rFonts w:asciiTheme="majorHAnsi" w:hAnsiTheme="majorHAnsi" w:cstheme="majorHAnsi"/>
          <w:sz w:val="20"/>
          <w:szCs w:val="20"/>
        </w:rPr>
        <w:t xml:space="preserve">Activity 1: Complete preliminary construction requirements. </w:t>
      </w:r>
    </w:p>
    <w:p w14:paraId="36466135" w14:textId="77777777" w:rsidR="001C3B73" w:rsidRPr="007D6BB1" w:rsidRDefault="001C3B73" w:rsidP="00141CE5">
      <w:pPr>
        <w:numPr>
          <w:ilvl w:val="0"/>
          <w:numId w:val="27"/>
        </w:numPr>
        <w:spacing w:after="240"/>
        <w:jc w:val="both"/>
        <w:rPr>
          <w:rFonts w:asciiTheme="majorHAnsi" w:hAnsiTheme="majorHAnsi" w:cstheme="majorHAnsi"/>
          <w:sz w:val="20"/>
          <w:szCs w:val="20"/>
        </w:rPr>
      </w:pPr>
      <w:r w:rsidRPr="007D6BB1">
        <w:rPr>
          <w:rFonts w:asciiTheme="majorHAnsi" w:hAnsiTheme="majorHAnsi" w:cstheme="majorHAnsi"/>
          <w:sz w:val="20"/>
          <w:szCs w:val="20"/>
        </w:rPr>
        <w:t>Activity 2: Organise on-site services and facilities.</w:t>
      </w:r>
    </w:p>
    <w:p w14:paraId="450C03AC" w14:textId="77777777" w:rsidR="001C3B73" w:rsidRPr="007D6BB1" w:rsidRDefault="001C3B73" w:rsidP="00141CE5">
      <w:pPr>
        <w:numPr>
          <w:ilvl w:val="0"/>
          <w:numId w:val="27"/>
        </w:numPr>
        <w:spacing w:after="240"/>
        <w:jc w:val="both"/>
        <w:rPr>
          <w:rFonts w:asciiTheme="majorHAnsi" w:hAnsiTheme="majorHAnsi" w:cstheme="majorHAnsi"/>
          <w:sz w:val="20"/>
          <w:szCs w:val="20"/>
        </w:rPr>
      </w:pPr>
      <w:r w:rsidRPr="007D6BB1">
        <w:rPr>
          <w:rFonts w:asciiTheme="majorHAnsi" w:hAnsiTheme="majorHAnsi" w:cstheme="majorHAnsi"/>
          <w:sz w:val="20"/>
          <w:szCs w:val="20"/>
        </w:rPr>
        <w:t>Activity 3: Arrange public protection.</w:t>
      </w:r>
    </w:p>
    <w:p w14:paraId="78F5BA05" w14:textId="77777777" w:rsidR="001C3B73" w:rsidRPr="007D6BB1" w:rsidRDefault="001C3B73" w:rsidP="00141CE5">
      <w:pPr>
        <w:numPr>
          <w:ilvl w:val="0"/>
          <w:numId w:val="27"/>
        </w:numPr>
        <w:spacing w:after="240"/>
        <w:jc w:val="both"/>
        <w:rPr>
          <w:rFonts w:asciiTheme="majorHAnsi" w:hAnsiTheme="majorHAnsi" w:cstheme="majorHAnsi"/>
          <w:sz w:val="20"/>
          <w:szCs w:val="20"/>
        </w:rPr>
      </w:pPr>
      <w:r w:rsidRPr="007D6BB1">
        <w:rPr>
          <w:rFonts w:asciiTheme="majorHAnsi" w:hAnsiTheme="majorHAnsi" w:cstheme="majorHAnsi"/>
          <w:sz w:val="20"/>
          <w:szCs w:val="20"/>
        </w:rPr>
        <w:t>Activity 4: Organise on-site delivery.</w:t>
      </w:r>
    </w:p>
    <w:p w14:paraId="1E5CAF44" w14:textId="1152814B" w:rsidR="001C3B73" w:rsidRPr="007D6BB1" w:rsidRDefault="001C3B73" w:rsidP="00141CE5">
      <w:pPr>
        <w:numPr>
          <w:ilvl w:val="0"/>
          <w:numId w:val="27"/>
        </w:numPr>
        <w:spacing w:after="240"/>
        <w:jc w:val="both"/>
        <w:rPr>
          <w:rFonts w:asciiTheme="majorHAnsi" w:hAnsiTheme="majorHAnsi" w:cstheme="majorHAnsi"/>
          <w:b/>
          <w:bCs/>
          <w:sz w:val="20"/>
          <w:szCs w:val="20"/>
        </w:rPr>
      </w:pPr>
      <w:r w:rsidRPr="007D6BB1">
        <w:rPr>
          <w:rFonts w:asciiTheme="majorHAnsi" w:hAnsiTheme="majorHAnsi" w:cstheme="majorHAnsi"/>
          <w:sz w:val="20"/>
          <w:szCs w:val="20"/>
        </w:rPr>
        <w:t>Activity 5: Organise on-site human resources</w:t>
      </w:r>
      <w:r w:rsidRPr="007D6BB1">
        <w:rPr>
          <w:rFonts w:asciiTheme="majorHAnsi" w:hAnsiTheme="majorHAnsi" w:cstheme="majorHAnsi"/>
          <w:b/>
          <w:bCs/>
          <w:sz w:val="20"/>
          <w:szCs w:val="20"/>
        </w:rPr>
        <w:br w:type="page"/>
      </w:r>
    </w:p>
    <w:p w14:paraId="64BC7B86" w14:textId="77777777" w:rsidR="001C3B73" w:rsidRPr="007D6BB1" w:rsidRDefault="001C3B73" w:rsidP="001C3B73">
      <w:pPr>
        <w:spacing w:after="240"/>
        <w:jc w:val="both"/>
        <w:rPr>
          <w:rFonts w:asciiTheme="majorHAnsi" w:hAnsiTheme="majorHAnsi" w:cstheme="majorHAnsi"/>
          <w:b/>
          <w:bCs/>
          <w:sz w:val="20"/>
          <w:szCs w:val="20"/>
        </w:rPr>
      </w:pPr>
      <w:r w:rsidRPr="007D6BB1">
        <w:rPr>
          <w:rFonts w:asciiTheme="majorHAnsi" w:hAnsiTheme="majorHAnsi" w:cstheme="majorHAnsi"/>
          <w:b/>
          <w:bCs/>
          <w:sz w:val="20"/>
          <w:szCs w:val="20"/>
        </w:rPr>
        <w:lastRenderedPageBreak/>
        <w:t xml:space="preserve">Instructions for trainer/assessor: </w:t>
      </w:r>
    </w:p>
    <w:p w14:paraId="2D2BAB43" w14:textId="77777777" w:rsidR="001C3B73" w:rsidRPr="007D6BB1" w:rsidRDefault="001C3B73" w:rsidP="00141CE5">
      <w:pPr>
        <w:numPr>
          <w:ilvl w:val="0"/>
          <w:numId w:val="27"/>
        </w:numPr>
        <w:spacing w:after="240"/>
        <w:jc w:val="both"/>
        <w:rPr>
          <w:rFonts w:asciiTheme="majorHAnsi" w:hAnsiTheme="majorHAnsi" w:cstheme="majorHAnsi"/>
          <w:sz w:val="20"/>
          <w:szCs w:val="20"/>
        </w:rPr>
      </w:pPr>
      <w:r w:rsidRPr="007D6BB1">
        <w:rPr>
          <w:rFonts w:asciiTheme="majorHAnsi" w:hAnsiTheme="majorHAnsi" w:cstheme="majorHAnsi"/>
          <w:sz w:val="20"/>
          <w:szCs w:val="20"/>
        </w:rPr>
        <w:t>The workplace must be:</w:t>
      </w:r>
    </w:p>
    <w:p w14:paraId="7F55E8A7" w14:textId="77777777" w:rsidR="001C3B73" w:rsidRPr="007D6BB1" w:rsidRDefault="001C3B73" w:rsidP="00141CE5">
      <w:pPr>
        <w:numPr>
          <w:ilvl w:val="1"/>
          <w:numId w:val="27"/>
        </w:numPr>
        <w:spacing w:after="240"/>
        <w:jc w:val="both"/>
        <w:rPr>
          <w:rFonts w:asciiTheme="majorHAnsi" w:hAnsiTheme="majorHAnsi" w:cstheme="majorHAnsi"/>
          <w:sz w:val="20"/>
          <w:szCs w:val="20"/>
        </w:rPr>
      </w:pPr>
      <w:r w:rsidRPr="007D6BB1">
        <w:rPr>
          <w:rFonts w:asciiTheme="majorHAnsi" w:hAnsiTheme="majorHAnsi" w:cstheme="majorHAnsi"/>
          <w:sz w:val="20"/>
          <w:szCs w:val="20"/>
        </w:rPr>
        <w:t>An actual workplace</w:t>
      </w:r>
    </w:p>
    <w:p w14:paraId="1DCB3B2B" w14:textId="77777777" w:rsidR="001C3B73" w:rsidRPr="007D6BB1" w:rsidRDefault="001C3B73" w:rsidP="00141CE5">
      <w:pPr>
        <w:numPr>
          <w:ilvl w:val="1"/>
          <w:numId w:val="27"/>
        </w:numPr>
        <w:spacing w:after="240"/>
        <w:jc w:val="both"/>
        <w:rPr>
          <w:rFonts w:asciiTheme="majorHAnsi" w:hAnsiTheme="majorHAnsi" w:cstheme="majorHAnsi"/>
          <w:sz w:val="20"/>
          <w:szCs w:val="20"/>
        </w:rPr>
      </w:pPr>
      <w:r w:rsidRPr="007D6BB1">
        <w:rPr>
          <w:rFonts w:asciiTheme="majorHAnsi" w:hAnsiTheme="majorHAnsi" w:cstheme="majorHAnsi"/>
          <w:sz w:val="20"/>
          <w:szCs w:val="20"/>
        </w:rPr>
        <w:t xml:space="preserve">A close simulation of the workplace environment provided that simulated or project-based assessment techniques replicate construction workplace conditions, materials, activities, responsibilities and </w:t>
      </w:r>
      <w:proofErr w:type="gramStart"/>
      <w:r w:rsidRPr="007D6BB1">
        <w:rPr>
          <w:rFonts w:asciiTheme="majorHAnsi" w:hAnsiTheme="majorHAnsi" w:cstheme="majorHAnsi"/>
          <w:sz w:val="20"/>
          <w:szCs w:val="20"/>
        </w:rPr>
        <w:t>procedures</w:t>
      </w:r>
      <w:proofErr w:type="gramEnd"/>
    </w:p>
    <w:p w14:paraId="18A994B3" w14:textId="77777777" w:rsidR="001C3B73" w:rsidRPr="007D6BB1" w:rsidRDefault="001C3B73" w:rsidP="001C3B73">
      <w:pPr>
        <w:spacing w:after="240"/>
        <w:ind w:left="709"/>
        <w:jc w:val="both"/>
        <w:rPr>
          <w:rFonts w:asciiTheme="majorHAnsi" w:hAnsiTheme="majorHAnsi" w:cstheme="majorHAnsi"/>
          <w:sz w:val="20"/>
          <w:szCs w:val="20"/>
        </w:rPr>
      </w:pPr>
      <w:r w:rsidRPr="007D6BB1">
        <w:rPr>
          <w:rFonts w:asciiTheme="majorHAnsi" w:hAnsiTheme="majorHAnsi" w:cstheme="majorHAnsi"/>
          <w:b/>
          <w:bCs/>
          <w:sz w:val="20"/>
          <w:szCs w:val="20"/>
        </w:rPr>
        <w:t>Note:</w:t>
      </w:r>
      <w:r w:rsidRPr="007D6BB1">
        <w:rPr>
          <w:rFonts w:asciiTheme="majorHAnsi" w:hAnsiTheme="majorHAnsi" w:cstheme="majorHAnsi"/>
          <w:sz w:val="20"/>
          <w:szCs w:val="20"/>
        </w:rPr>
        <w:t xml:space="preserve"> The requirements for a simulated workplace environment are given below. </w:t>
      </w:r>
    </w:p>
    <w:p w14:paraId="532A98A1" w14:textId="77777777" w:rsidR="001C3B73" w:rsidRPr="007D6BB1" w:rsidRDefault="001C3B73" w:rsidP="00141CE5">
      <w:pPr>
        <w:numPr>
          <w:ilvl w:val="0"/>
          <w:numId w:val="27"/>
        </w:numPr>
        <w:spacing w:after="240"/>
        <w:jc w:val="both"/>
        <w:rPr>
          <w:rFonts w:asciiTheme="majorHAnsi" w:hAnsiTheme="majorHAnsi" w:cstheme="majorHAnsi"/>
          <w:sz w:val="20"/>
          <w:szCs w:val="20"/>
        </w:rPr>
      </w:pPr>
      <w:r w:rsidRPr="007D6BB1">
        <w:rPr>
          <w:rFonts w:asciiTheme="majorHAnsi" w:hAnsiTheme="majorHAnsi" w:cstheme="majorHAnsi"/>
          <w:sz w:val="20"/>
          <w:szCs w:val="20"/>
        </w:rPr>
        <w:t xml:space="preserve">The role of the Supervisor (trainer/assessor) is to allocate the tasks, </w:t>
      </w:r>
      <w:proofErr w:type="gramStart"/>
      <w:r w:rsidRPr="007D6BB1">
        <w:rPr>
          <w:rFonts w:asciiTheme="majorHAnsi" w:hAnsiTheme="majorHAnsi" w:cstheme="majorHAnsi"/>
          <w:sz w:val="20"/>
          <w:szCs w:val="20"/>
        </w:rPr>
        <w:t>activities</w:t>
      </w:r>
      <w:proofErr w:type="gramEnd"/>
      <w:r w:rsidRPr="007D6BB1">
        <w:rPr>
          <w:rFonts w:asciiTheme="majorHAnsi" w:hAnsiTheme="majorHAnsi" w:cstheme="majorHAnsi"/>
          <w:sz w:val="20"/>
          <w:szCs w:val="20"/>
        </w:rPr>
        <w:t xml:space="preserve"> and responsibilities that you will be required to undertake to complete these assessments.  </w:t>
      </w:r>
    </w:p>
    <w:p w14:paraId="242E29B6" w14:textId="77777777" w:rsidR="001C3B73" w:rsidRPr="007D6BB1" w:rsidRDefault="001C3B73" w:rsidP="00141CE5">
      <w:pPr>
        <w:numPr>
          <w:ilvl w:val="0"/>
          <w:numId w:val="27"/>
        </w:numPr>
        <w:spacing w:after="240"/>
        <w:jc w:val="both"/>
        <w:rPr>
          <w:rFonts w:asciiTheme="majorHAnsi" w:hAnsiTheme="majorHAnsi" w:cstheme="majorHAnsi"/>
          <w:sz w:val="20"/>
          <w:szCs w:val="20"/>
        </w:rPr>
      </w:pPr>
      <w:r w:rsidRPr="007D6BB1">
        <w:rPr>
          <w:rFonts w:asciiTheme="majorHAnsi" w:hAnsiTheme="majorHAnsi" w:cstheme="majorHAnsi"/>
          <w:sz w:val="20"/>
          <w:szCs w:val="20"/>
        </w:rPr>
        <w:t xml:space="preserve">The worksite must meet the requirements given in the ‘Simulated workplace environment requirements’ section given below. </w:t>
      </w:r>
    </w:p>
    <w:p w14:paraId="004C8368" w14:textId="77777777" w:rsidR="001C3B73" w:rsidRPr="007D6BB1" w:rsidRDefault="001C3B73" w:rsidP="00141CE5">
      <w:pPr>
        <w:numPr>
          <w:ilvl w:val="0"/>
          <w:numId w:val="27"/>
        </w:numPr>
        <w:spacing w:after="240"/>
        <w:jc w:val="both"/>
        <w:rPr>
          <w:rFonts w:asciiTheme="majorHAnsi" w:hAnsiTheme="majorHAnsi" w:cstheme="majorHAnsi"/>
          <w:sz w:val="20"/>
          <w:szCs w:val="20"/>
        </w:rPr>
      </w:pPr>
      <w:r w:rsidRPr="007D6BB1">
        <w:rPr>
          <w:rFonts w:asciiTheme="majorHAnsi" w:hAnsiTheme="majorHAnsi" w:cstheme="majorHAnsi"/>
          <w:sz w:val="20"/>
          <w:szCs w:val="20"/>
        </w:rPr>
        <w:t xml:space="preserve">The trainer/assessor must ensure that if the assessment task is to be conducted in a simulated environment, it must replicate workplace conditions, materials and equipment, interactions with others and workplace irregularities and meets industry standards for safety and environmental practices. </w:t>
      </w:r>
    </w:p>
    <w:p w14:paraId="1259CFED" w14:textId="77777777" w:rsidR="001C3B73" w:rsidRPr="007D6BB1" w:rsidRDefault="001C3B73" w:rsidP="001C3B73">
      <w:pPr>
        <w:spacing w:after="240"/>
        <w:jc w:val="both"/>
        <w:rPr>
          <w:rFonts w:asciiTheme="majorHAnsi" w:hAnsiTheme="majorHAnsi" w:cstheme="majorHAnsi"/>
          <w:b/>
          <w:bCs/>
          <w:sz w:val="20"/>
          <w:szCs w:val="20"/>
        </w:rPr>
      </w:pPr>
      <w:r w:rsidRPr="007D6BB1">
        <w:rPr>
          <w:rFonts w:asciiTheme="majorHAnsi" w:hAnsiTheme="majorHAnsi" w:cstheme="majorHAnsi"/>
          <w:b/>
          <w:bCs/>
          <w:sz w:val="20"/>
          <w:szCs w:val="20"/>
        </w:rPr>
        <w:t xml:space="preserve">Instructions for the student: </w:t>
      </w:r>
    </w:p>
    <w:p w14:paraId="1A8A71D8" w14:textId="77777777" w:rsidR="001C3B73" w:rsidRPr="007D6BB1" w:rsidRDefault="001C3B73" w:rsidP="00141CE5">
      <w:pPr>
        <w:numPr>
          <w:ilvl w:val="0"/>
          <w:numId w:val="27"/>
        </w:numPr>
        <w:spacing w:after="240"/>
        <w:jc w:val="both"/>
        <w:rPr>
          <w:rFonts w:asciiTheme="majorHAnsi" w:hAnsiTheme="majorHAnsi" w:cstheme="majorHAnsi"/>
          <w:sz w:val="20"/>
          <w:szCs w:val="20"/>
        </w:rPr>
      </w:pPr>
      <w:r w:rsidRPr="007D6BB1">
        <w:rPr>
          <w:rFonts w:asciiTheme="majorHAnsi" w:hAnsiTheme="majorHAnsi" w:cstheme="majorHAnsi"/>
          <w:sz w:val="20"/>
          <w:szCs w:val="20"/>
        </w:rPr>
        <w:t>The student will be required to bring all necessary PPEs required to complete this activity.</w:t>
      </w:r>
    </w:p>
    <w:p w14:paraId="4C3E3CE6" w14:textId="77777777" w:rsidR="001C3B73" w:rsidRPr="007D6BB1" w:rsidRDefault="001C3B73" w:rsidP="00141CE5">
      <w:pPr>
        <w:numPr>
          <w:ilvl w:val="0"/>
          <w:numId w:val="27"/>
        </w:numPr>
        <w:spacing w:after="240"/>
        <w:jc w:val="both"/>
        <w:rPr>
          <w:rFonts w:asciiTheme="majorHAnsi" w:hAnsiTheme="majorHAnsi" w:cstheme="majorHAnsi"/>
          <w:sz w:val="20"/>
          <w:szCs w:val="20"/>
        </w:rPr>
      </w:pPr>
      <w:r w:rsidRPr="007D6BB1">
        <w:rPr>
          <w:rFonts w:asciiTheme="majorHAnsi" w:hAnsiTheme="majorHAnsi" w:cstheme="majorHAnsi"/>
          <w:sz w:val="20"/>
          <w:szCs w:val="20"/>
        </w:rPr>
        <w:t xml:space="preserve">The student must follow the instructions provided by the Supervisor. </w:t>
      </w:r>
    </w:p>
    <w:p w14:paraId="0AB30FE4" w14:textId="77777777" w:rsidR="001C3B73" w:rsidRPr="007D6BB1" w:rsidRDefault="001C3B73" w:rsidP="00141CE5">
      <w:pPr>
        <w:numPr>
          <w:ilvl w:val="0"/>
          <w:numId w:val="27"/>
        </w:numPr>
        <w:spacing w:after="240"/>
        <w:jc w:val="both"/>
        <w:rPr>
          <w:rFonts w:asciiTheme="majorHAnsi" w:hAnsiTheme="majorHAnsi" w:cstheme="majorHAnsi"/>
          <w:sz w:val="20"/>
          <w:szCs w:val="20"/>
        </w:rPr>
      </w:pPr>
      <w:r w:rsidRPr="007D6BB1">
        <w:rPr>
          <w:rFonts w:asciiTheme="majorHAnsi" w:hAnsiTheme="majorHAnsi" w:cstheme="majorHAnsi"/>
          <w:sz w:val="20"/>
          <w:szCs w:val="20"/>
        </w:rPr>
        <w:t xml:space="preserve">The student must complete the activities specified. </w:t>
      </w:r>
    </w:p>
    <w:p w14:paraId="12755CB2" w14:textId="77777777" w:rsidR="001C3B73" w:rsidRPr="007D6BB1" w:rsidRDefault="001C3B73" w:rsidP="001C3B73">
      <w:pPr>
        <w:rPr>
          <w:rFonts w:asciiTheme="majorHAnsi" w:hAnsiTheme="majorHAnsi" w:cstheme="majorHAnsi"/>
          <w:b/>
          <w:sz w:val="20"/>
          <w:szCs w:val="20"/>
          <w:lang w:val="en"/>
        </w:rPr>
      </w:pPr>
      <w:bookmarkStart w:id="4" w:name="_6tddmlex40n4" w:colFirst="0" w:colLast="0"/>
      <w:bookmarkEnd w:id="4"/>
      <w:r w:rsidRPr="007D6BB1">
        <w:rPr>
          <w:rFonts w:asciiTheme="majorHAnsi" w:hAnsiTheme="majorHAnsi" w:cstheme="majorHAnsi"/>
          <w:b/>
          <w:sz w:val="20"/>
          <w:szCs w:val="20"/>
          <w:lang w:val="en"/>
        </w:rPr>
        <w:br w:type="page"/>
      </w:r>
    </w:p>
    <w:p w14:paraId="3B71DB5A" w14:textId="77777777" w:rsidR="001C3B73" w:rsidRPr="007D6BB1" w:rsidRDefault="001C3B73" w:rsidP="001A6783">
      <w:pPr>
        <w:spacing w:after="80"/>
        <w:jc w:val="both"/>
        <w:rPr>
          <w:rFonts w:asciiTheme="majorHAnsi" w:hAnsiTheme="majorHAnsi" w:cstheme="majorHAnsi"/>
          <w:b/>
          <w:bCs/>
          <w:sz w:val="20"/>
          <w:szCs w:val="20"/>
        </w:rPr>
      </w:pPr>
      <w:bookmarkStart w:id="5" w:name="_Hlk120797185"/>
      <w:r w:rsidRPr="007D6BB1">
        <w:rPr>
          <w:rFonts w:asciiTheme="majorHAnsi" w:hAnsiTheme="majorHAnsi" w:cstheme="majorHAnsi"/>
          <w:b/>
          <w:bCs/>
          <w:sz w:val="20"/>
          <w:szCs w:val="20"/>
        </w:rPr>
        <w:lastRenderedPageBreak/>
        <w:t xml:space="preserve">Simulated workplace environment requirements </w:t>
      </w:r>
    </w:p>
    <w:p w14:paraId="19F8D880" w14:textId="2611A7DF" w:rsidR="001C3B73" w:rsidRPr="007D6BB1" w:rsidRDefault="001C3B73" w:rsidP="001A6783">
      <w:pPr>
        <w:spacing w:after="80"/>
        <w:jc w:val="both"/>
        <w:rPr>
          <w:rFonts w:asciiTheme="majorHAnsi" w:hAnsiTheme="majorHAnsi" w:cstheme="majorHAnsi"/>
          <w:sz w:val="20"/>
          <w:szCs w:val="20"/>
        </w:rPr>
      </w:pPr>
      <w:r w:rsidRPr="007D6BB1">
        <w:rPr>
          <w:rFonts w:asciiTheme="majorHAnsi" w:hAnsiTheme="majorHAnsi" w:cstheme="majorHAnsi"/>
          <w:sz w:val="20"/>
          <w:szCs w:val="20"/>
        </w:rPr>
        <w:t xml:space="preserve">The </w:t>
      </w:r>
      <w:r w:rsidR="009D3368" w:rsidRPr="007D6BB1">
        <w:rPr>
          <w:rFonts w:asciiTheme="majorHAnsi" w:hAnsiTheme="majorHAnsi" w:cstheme="majorHAnsi"/>
          <w:sz w:val="20"/>
          <w:szCs w:val="20"/>
        </w:rPr>
        <w:t xml:space="preserve">student must have access to </w:t>
      </w:r>
      <w:r w:rsidRPr="007D6BB1">
        <w:rPr>
          <w:rFonts w:asciiTheme="majorHAnsi" w:hAnsiTheme="majorHAnsi" w:cstheme="majorHAnsi"/>
          <w:sz w:val="20"/>
          <w:szCs w:val="20"/>
        </w:rPr>
        <w:t xml:space="preserve">a workplace or a close simulation of the workplace environment to replicate construction workplace conditions and standards, materials, activities, responsibilities, procedures, safety requirements and environmental considerations to each student. </w:t>
      </w:r>
    </w:p>
    <w:p w14:paraId="7A9660F1" w14:textId="77777777" w:rsidR="001C3B73" w:rsidRPr="007D6BB1" w:rsidRDefault="001C3B73" w:rsidP="001A6783">
      <w:pPr>
        <w:spacing w:after="80"/>
        <w:jc w:val="both"/>
        <w:rPr>
          <w:rFonts w:asciiTheme="majorHAnsi" w:hAnsiTheme="majorHAnsi" w:cstheme="majorHAnsi"/>
          <w:bCs/>
          <w:sz w:val="20"/>
          <w:szCs w:val="20"/>
        </w:rPr>
      </w:pPr>
      <w:r w:rsidRPr="007D6BB1">
        <w:rPr>
          <w:rFonts w:asciiTheme="majorHAnsi" w:hAnsiTheme="majorHAnsi" w:cstheme="majorHAnsi"/>
          <w:bCs/>
          <w:sz w:val="20"/>
          <w:szCs w:val="20"/>
        </w:rPr>
        <w:t xml:space="preserve">The training organisation will take you to the location of the construction worksite. </w:t>
      </w:r>
    </w:p>
    <w:p w14:paraId="7611F176" w14:textId="4978F7DC" w:rsidR="001C3B73" w:rsidRPr="007D6BB1" w:rsidRDefault="001C3B73" w:rsidP="001A6783">
      <w:pPr>
        <w:spacing w:after="80"/>
        <w:jc w:val="both"/>
        <w:rPr>
          <w:rFonts w:asciiTheme="majorHAnsi" w:hAnsiTheme="majorHAnsi" w:cstheme="majorHAnsi"/>
          <w:bCs/>
          <w:sz w:val="20"/>
          <w:szCs w:val="20"/>
        </w:rPr>
      </w:pPr>
      <w:r w:rsidRPr="007D6BB1">
        <w:rPr>
          <w:rFonts w:asciiTheme="majorHAnsi" w:hAnsiTheme="majorHAnsi" w:cstheme="majorHAnsi"/>
          <w:bCs/>
          <w:sz w:val="20"/>
          <w:szCs w:val="20"/>
        </w:rPr>
        <w:t>Further, the training organisation must ensure the construction site must meet the requirements given below.</w:t>
      </w:r>
    </w:p>
    <w:p w14:paraId="0F2706A5" w14:textId="7DEF973B" w:rsidR="001A6783" w:rsidRPr="007D6BB1" w:rsidRDefault="001A6783" w:rsidP="001A6783">
      <w:pPr>
        <w:spacing w:after="80"/>
        <w:jc w:val="both"/>
        <w:rPr>
          <w:rFonts w:asciiTheme="majorHAnsi" w:hAnsiTheme="majorHAnsi" w:cstheme="majorHAnsi"/>
          <w:bCs/>
          <w:sz w:val="20"/>
          <w:szCs w:val="20"/>
        </w:rPr>
      </w:pPr>
      <w:r w:rsidRPr="007D6BB1">
        <w:rPr>
          <w:rFonts w:asciiTheme="majorHAnsi" w:hAnsiTheme="majorHAnsi" w:cstheme="majorHAnsi"/>
          <w:bCs/>
          <w:sz w:val="20"/>
          <w:szCs w:val="20"/>
        </w:rPr>
        <w:t xml:space="preserve">The commercial or residential project </w:t>
      </w:r>
      <w:r w:rsidR="009D3368" w:rsidRPr="007D6BB1">
        <w:rPr>
          <w:rFonts w:asciiTheme="majorHAnsi" w:hAnsiTheme="majorHAnsi" w:cstheme="majorHAnsi"/>
          <w:bCs/>
          <w:sz w:val="20"/>
          <w:szCs w:val="20"/>
        </w:rPr>
        <w:t>must</w:t>
      </w:r>
      <w:r w:rsidRPr="007D6BB1">
        <w:rPr>
          <w:rFonts w:asciiTheme="majorHAnsi" w:hAnsiTheme="majorHAnsi" w:cstheme="majorHAnsi"/>
          <w:bCs/>
          <w:sz w:val="20"/>
          <w:szCs w:val="20"/>
        </w:rPr>
        <w:t xml:space="preserve"> meet any of the following National Construction Code (NCC) classifications:</w:t>
      </w:r>
    </w:p>
    <w:p w14:paraId="67369F16" w14:textId="77777777" w:rsidR="001A6783" w:rsidRPr="007D6BB1" w:rsidRDefault="001A6783" w:rsidP="00141CE5">
      <w:pPr>
        <w:numPr>
          <w:ilvl w:val="0"/>
          <w:numId w:val="27"/>
        </w:numPr>
        <w:spacing w:after="80"/>
        <w:jc w:val="both"/>
        <w:rPr>
          <w:rFonts w:asciiTheme="majorHAnsi" w:hAnsiTheme="majorHAnsi" w:cstheme="majorHAnsi"/>
          <w:sz w:val="20"/>
          <w:szCs w:val="20"/>
        </w:rPr>
      </w:pPr>
      <w:r w:rsidRPr="007D6BB1">
        <w:rPr>
          <w:rFonts w:asciiTheme="majorHAnsi" w:hAnsiTheme="majorHAnsi" w:cstheme="majorHAnsi"/>
          <w:sz w:val="20"/>
          <w:szCs w:val="20"/>
        </w:rPr>
        <w:t>Residential - Class 1 and 10 buildings, maximum two storeys</w:t>
      </w:r>
    </w:p>
    <w:p w14:paraId="40C98CB0" w14:textId="3D8471EF" w:rsidR="001A6783" w:rsidRPr="007D6BB1" w:rsidRDefault="001A6783" w:rsidP="00141CE5">
      <w:pPr>
        <w:numPr>
          <w:ilvl w:val="0"/>
          <w:numId w:val="27"/>
        </w:numPr>
        <w:spacing w:after="80"/>
        <w:jc w:val="both"/>
        <w:rPr>
          <w:rFonts w:asciiTheme="majorHAnsi" w:hAnsiTheme="majorHAnsi" w:cstheme="majorHAnsi"/>
          <w:sz w:val="20"/>
          <w:szCs w:val="20"/>
        </w:rPr>
      </w:pPr>
      <w:r w:rsidRPr="007D6BB1">
        <w:rPr>
          <w:rFonts w:asciiTheme="majorHAnsi" w:hAnsiTheme="majorHAnsi" w:cstheme="majorHAnsi"/>
          <w:sz w:val="20"/>
          <w:szCs w:val="20"/>
        </w:rPr>
        <w:t>Commercial - Class 2 to 9, Type C only constructions.</w:t>
      </w:r>
    </w:p>
    <w:p w14:paraId="40F30240" w14:textId="77777777" w:rsidR="001A6783" w:rsidRPr="007D6BB1" w:rsidRDefault="001A6783" w:rsidP="001A6783">
      <w:pPr>
        <w:spacing w:after="80"/>
        <w:jc w:val="both"/>
        <w:rPr>
          <w:rFonts w:asciiTheme="majorHAnsi" w:hAnsiTheme="majorHAnsi" w:cstheme="majorHAnsi"/>
          <w:bCs/>
          <w:sz w:val="20"/>
          <w:szCs w:val="20"/>
        </w:rPr>
      </w:pPr>
      <w:r w:rsidRPr="007D6BB1">
        <w:rPr>
          <w:rFonts w:asciiTheme="majorHAnsi" w:hAnsiTheme="majorHAnsi" w:cstheme="majorHAnsi"/>
          <w:bCs/>
          <w:sz w:val="20"/>
          <w:szCs w:val="20"/>
        </w:rPr>
        <w:t xml:space="preserve">The training organisation must ensure that the student has access to the following: </w:t>
      </w:r>
    </w:p>
    <w:p w14:paraId="45AA1F2D" w14:textId="77777777" w:rsidR="001A6783" w:rsidRPr="007D6BB1" w:rsidRDefault="001A6783" w:rsidP="00141CE5">
      <w:pPr>
        <w:numPr>
          <w:ilvl w:val="0"/>
          <w:numId w:val="27"/>
        </w:numPr>
        <w:spacing w:after="80"/>
        <w:jc w:val="both"/>
        <w:rPr>
          <w:rFonts w:asciiTheme="majorHAnsi" w:hAnsiTheme="majorHAnsi" w:cstheme="majorHAnsi"/>
          <w:sz w:val="20"/>
          <w:szCs w:val="20"/>
        </w:rPr>
      </w:pPr>
      <w:r w:rsidRPr="007D6BB1">
        <w:rPr>
          <w:rFonts w:asciiTheme="majorHAnsi" w:hAnsiTheme="majorHAnsi" w:cstheme="majorHAnsi"/>
          <w:sz w:val="20"/>
          <w:szCs w:val="20"/>
        </w:rPr>
        <w:t>WHS legislation and regulations</w:t>
      </w:r>
    </w:p>
    <w:p w14:paraId="2A7AD797" w14:textId="77777777" w:rsidR="001A6783" w:rsidRPr="007D6BB1" w:rsidRDefault="001A6783" w:rsidP="00141CE5">
      <w:pPr>
        <w:numPr>
          <w:ilvl w:val="1"/>
          <w:numId w:val="27"/>
        </w:numPr>
        <w:spacing w:after="80"/>
        <w:jc w:val="both"/>
        <w:rPr>
          <w:rFonts w:asciiTheme="majorHAnsi" w:hAnsiTheme="majorHAnsi" w:cstheme="majorHAnsi"/>
          <w:sz w:val="20"/>
          <w:szCs w:val="20"/>
        </w:rPr>
      </w:pPr>
      <w:r w:rsidRPr="007D6BB1">
        <w:rPr>
          <w:rFonts w:asciiTheme="majorHAnsi" w:hAnsiTheme="majorHAnsi" w:cstheme="majorHAnsi"/>
          <w:sz w:val="20"/>
          <w:szCs w:val="20"/>
        </w:rPr>
        <w:t xml:space="preserve">Model WHS Act (Provide along with this assessment task) </w:t>
      </w:r>
    </w:p>
    <w:p w14:paraId="45AD9851" w14:textId="77777777" w:rsidR="001A6783" w:rsidRPr="007D6BB1" w:rsidRDefault="001A6783" w:rsidP="00141CE5">
      <w:pPr>
        <w:numPr>
          <w:ilvl w:val="1"/>
          <w:numId w:val="27"/>
        </w:numPr>
        <w:spacing w:after="80"/>
        <w:jc w:val="both"/>
        <w:rPr>
          <w:rFonts w:asciiTheme="majorHAnsi" w:hAnsiTheme="majorHAnsi" w:cstheme="majorHAnsi"/>
          <w:sz w:val="20"/>
          <w:szCs w:val="20"/>
        </w:rPr>
      </w:pPr>
      <w:r w:rsidRPr="007D6BB1">
        <w:rPr>
          <w:rFonts w:asciiTheme="majorHAnsi" w:hAnsiTheme="majorHAnsi" w:cstheme="majorHAnsi"/>
          <w:sz w:val="20"/>
          <w:szCs w:val="20"/>
        </w:rPr>
        <w:t xml:space="preserve">Model WHS Regulations (Provide along with this assessment task) </w:t>
      </w:r>
    </w:p>
    <w:p w14:paraId="2FB93AD0" w14:textId="77777777" w:rsidR="001A6783" w:rsidRPr="007D6BB1" w:rsidRDefault="001A6783" w:rsidP="00141CE5">
      <w:pPr>
        <w:numPr>
          <w:ilvl w:val="0"/>
          <w:numId w:val="27"/>
        </w:numPr>
        <w:spacing w:after="80"/>
        <w:jc w:val="both"/>
        <w:rPr>
          <w:rFonts w:asciiTheme="majorHAnsi" w:hAnsiTheme="majorHAnsi" w:cstheme="majorHAnsi"/>
          <w:sz w:val="20"/>
          <w:szCs w:val="20"/>
        </w:rPr>
      </w:pPr>
      <w:r w:rsidRPr="007D6BB1">
        <w:rPr>
          <w:rFonts w:asciiTheme="majorHAnsi" w:hAnsiTheme="majorHAnsi" w:cstheme="majorHAnsi"/>
          <w:sz w:val="20"/>
          <w:szCs w:val="20"/>
        </w:rPr>
        <w:t>Government building and industrial relations legislation</w:t>
      </w:r>
    </w:p>
    <w:p w14:paraId="7011F9CD" w14:textId="77777777" w:rsidR="001A6783" w:rsidRPr="007D6BB1" w:rsidRDefault="009F584F" w:rsidP="00141CE5">
      <w:pPr>
        <w:numPr>
          <w:ilvl w:val="1"/>
          <w:numId w:val="27"/>
        </w:numPr>
        <w:spacing w:after="80"/>
        <w:jc w:val="both"/>
        <w:rPr>
          <w:rFonts w:asciiTheme="majorHAnsi" w:hAnsiTheme="majorHAnsi" w:cstheme="majorHAnsi"/>
          <w:sz w:val="20"/>
          <w:szCs w:val="20"/>
        </w:rPr>
      </w:pPr>
      <w:hyperlink r:id="rId27" w:history="1">
        <w:r w:rsidR="001A6783" w:rsidRPr="007D6BB1">
          <w:rPr>
            <w:rStyle w:val="Hyperlink"/>
            <w:rFonts w:asciiTheme="majorHAnsi" w:hAnsiTheme="majorHAnsi" w:cstheme="majorHAnsi"/>
            <w:sz w:val="20"/>
            <w:szCs w:val="20"/>
          </w:rPr>
          <w:t>https://www.abcc.gov.au/about/what-we-do/overview/legislation</w:t>
        </w:r>
      </w:hyperlink>
      <w:r w:rsidR="001A6783" w:rsidRPr="007D6BB1">
        <w:rPr>
          <w:rFonts w:asciiTheme="majorHAnsi" w:hAnsiTheme="majorHAnsi" w:cstheme="majorHAnsi"/>
          <w:sz w:val="20"/>
          <w:szCs w:val="20"/>
        </w:rPr>
        <w:t xml:space="preserve">  </w:t>
      </w:r>
    </w:p>
    <w:p w14:paraId="7CA92F2C" w14:textId="77777777" w:rsidR="001A6783" w:rsidRPr="007D6BB1" w:rsidRDefault="001A6783" w:rsidP="00141CE5">
      <w:pPr>
        <w:numPr>
          <w:ilvl w:val="0"/>
          <w:numId w:val="27"/>
        </w:numPr>
        <w:spacing w:after="80"/>
        <w:jc w:val="both"/>
        <w:rPr>
          <w:rFonts w:asciiTheme="majorHAnsi" w:hAnsiTheme="majorHAnsi" w:cstheme="majorHAnsi"/>
          <w:sz w:val="20"/>
          <w:szCs w:val="20"/>
        </w:rPr>
      </w:pPr>
      <w:r w:rsidRPr="007D6BB1">
        <w:rPr>
          <w:rFonts w:asciiTheme="majorHAnsi" w:hAnsiTheme="majorHAnsi" w:cstheme="majorHAnsi"/>
          <w:sz w:val="20"/>
          <w:szCs w:val="20"/>
        </w:rPr>
        <w:t>Current building and construction codes and standards</w:t>
      </w:r>
    </w:p>
    <w:p w14:paraId="01839503" w14:textId="77777777" w:rsidR="001A6783" w:rsidRPr="007D6BB1" w:rsidRDefault="009F584F" w:rsidP="00141CE5">
      <w:pPr>
        <w:numPr>
          <w:ilvl w:val="1"/>
          <w:numId w:val="27"/>
        </w:numPr>
        <w:spacing w:after="80"/>
        <w:jc w:val="both"/>
        <w:rPr>
          <w:rFonts w:asciiTheme="majorHAnsi" w:hAnsiTheme="majorHAnsi" w:cstheme="majorHAnsi"/>
          <w:sz w:val="20"/>
          <w:szCs w:val="20"/>
        </w:rPr>
      </w:pPr>
      <w:hyperlink r:id="rId28" w:history="1">
        <w:r w:rsidR="001A6783" w:rsidRPr="007D6BB1">
          <w:rPr>
            <w:rStyle w:val="Hyperlink"/>
            <w:rFonts w:asciiTheme="majorHAnsi" w:hAnsiTheme="majorHAnsi" w:cstheme="majorHAnsi"/>
            <w:sz w:val="20"/>
            <w:szCs w:val="20"/>
          </w:rPr>
          <w:t>https://www.abcb.gov.au/</w:t>
        </w:r>
      </w:hyperlink>
      <w:r w:rsidR="001A6783" w:rsidRPr="007D6BB1">
        <w:rPr>
          <w:rFonts w:asciiTheme="majorHAnsi" w:hAnsiTheme="majorHAnsi" w:cstheme="majorHAnsi"/>
          <w:sz w:val="20"/>
          <w:szCs w:val="20"/>
        </w:rPr>
        <w:t xml:space="preserve"> </w:t>
      </w:r>
    </w:p>
    <w:p w14:paraId="2FF84877" w14:textId="77777777" w:rsidR="001A6783" w:rsidRPr="007D6BB1" w:rsidRDefault="009F584F" w:rsidP="00141CE5">
      <w:pPr>
        <w:numPr>
          <w:ilvl w:val="1"/>
          <w:numId w:val="27"/>
        </w:numPr>
        <w:spacing w:after="80"/>
        <w:jc w:val="both"/>
        <w:rPr>
          <w:rFonts w:asciiTheme="majorHAnsi" w:hAnsiTheme="majorHAnsi" w:cstheme="majorHAnsi"/>
          <w:sz w:val="20"/>
          <w:szCs w:val="20"/>
        </w:rPr>
      </w:pPr>
      <w:hyperlink r:id="rId29" w:history="1">
        <w:r w:rsidR="001A6783" w:rsidRPr="007D6BB1">
          <w:rPr>
            <w:rStyle w:val="Hyperlink"/>
            <w:rFonts w:asciiTheme="majorHAnsi" w:hAnsiTheme="majorHAnsi" w:cstheme="majorHAnsi"/>
            <w:sz w:val="20"/>
            <w:szCs w:val="20"/>
          </w:rPr>
          <w:t>https://ncc.abcb.gov.au/editions/2019-a1/ncc-2019-volume-one-amendment-1/contents-and-introduction/introduction-ncc-volume</w:t>
        </w:r>
      </w:hyperlink>
      <w:r w:rsidR="001A6783" w:rsidRPr="007D6BB1">
        <w:rPr>
          <w:rFonts w:asciiTheme="majorHAnsi" w:hAnsiTheme="majorHAnsi" w:cstheme="majorHAnsi"/>
          <w:sz w:val="20"/>
          <w:szCs w:val="20"/>
        </w:rPr>
        <w:t xml:space="preserve"> </w:t>
      </w:r>
    </w:p>
    <w:p w14:paraId="6300D5CC" w14:textId="77777777" w:rsidR="001A6783" w:rsidRPr="007D6BB1" w:rsidRDefault="009F584F" w:rsidP="00141CE5">
      <w:pPr>
        <w:numPr>
          <w:ilvl w:val="1"/>
          <w:numId w:val="27"/>
        </w:numPr>
        <w:spacing w:after="80"/>
        <w:jc w:val="both"/>
        <w:rPr>
          <w:rFonts w:asciiTheme="majorHAnsi" w:hAnsiTheme="majorHAnsi" w:cstheme="majorHAnsi"/>
          <w:sz w:val="20"/>
          <w:szCs w:val="20"/>
        </w:rPr>
      </w:pPr>
      <w:hyperlink r:id="rId30" w:history="1">
        <w:r w:rsidR="001A6783" w:rsidRPr="007D6BB1">
          <w:rPr>
            <w:rStyle w:val="Hyperlink"/>
            <w:rFonts w:asciiTheme="majorHAnsi" w:hAnsiTheme="majorHAnsi" w:cstheme="majorHAnsi"/>
            <w:sz w:val="20"/>
            <w:szCs w:val="20"/>
          </w:rPr>
          <w:t>https://ncc.abcb.gov.au/editions/2019-a1/ncc-2019-volume-two-amendment-1/contents-and-introduction/copyright-and-licence</w:t>
        </w:r>
      </w:hyperlink>
      <w:r w:rsidR="001A6783" w:rsidRPr="007D6BB1">
        <w:rPr>
          <w:rFonts w:asciiTheme="majorHAnsi" w:hAnsiTheme="majorHAnsi" w:cstheme="majorHAnsi"/>
          <w:sz w:val="20"/>
          <w:szCs w:val="20"/>
        </w:rPr>
        <w:t xml:space="preserve"> </w:t>
      </w:r>
    </w:p>
    <w:p w14:paraId="3216CCEA" w14:textId="77777777" w:rsidR="001A6783" w:rsidRPr="007D6BB1" w:rsidRDefault="009F584F" w:rsidP="00141CE5">
      <w:pPr>
        <w:numPr>
          <w:ilvl w:val="1"/>
          <w:numId w:val="27"/>
        </w:numPr>
        <w:spacing w:after="80"/>
        <w:jc w:val="both"/>
        <w:rPr>
          <w:rFonts w:asciiTheme="majorHAnsi" w:hAnsiTheme="majorHAnsi" w:cstheme="majorHAnsi"/>
          <w:sz w:val="20"/>
          <w:szCs w:val="20"/>
        </w:rPr>
      </w:pPr>
      <w:hyperlink r:id="rId31" w:history="1">
        <w:r w:rsidR="001A6783" w:rsidRPr="007D6BB1">
          <w:rPr>
            <w:rStyle w:val="Hyperlink"/>
            <w:rFonts w:asciiTheme="majorHAnsi" w:hAnsiTheme="majorHAnsi" w:cstheme="majorHAnsi"/>
            <w:sz w:val="20"/>
            <w:szCs w:val="20"/>
          </w:rPr>
          <w:t>https://ncc.abcb.gov.au/editions/2019-a1/ncc-2019-volume-three-amendment-1/contents-and-introduction/introduction-ncc</w:t>
        </w:r>
      </w:hyperlink>
      <w:r w:rsidR="001A6783" w:rsidRPr="007D6BB1">
        <w:rPr>
          <w:rFonts w:asciiTheme="majorHAnsi" w:hAnsiTheme="majorHAnsi" w:cstheme="majorHAnsi"/>
          <w:sz w:val="20"/>
          <w:szCs w:val="20"/>
        </w:rPr>
        <w:t xml:space="preserve"> </w:t>
      </w:r>
    </w:p>
    <w:p w14:paraId="2FBFE80D" w14:textId="77777777" w:rsidR="001A6783" w:rsidRPr="007D6BB1" w:rsidRDefault="001A6783" w:rsidP="00141CE5">
      <w:pPr>
        <w:numPr>
          <w:ilvl w:val="0"/>
          <w:numId w:val="27"/>
        </w:numPr>
        <w:spacing w:after="80"/>
        <w:jc w:val="both"/>
        <w:rPr>
          <w:rFonts w:asciiTheme="majorHAnsi" w:hAnsiTheme="majorHAnsi" w:cstheme="majorHAnsi"/>
          <w:sz w:val="20"/>
          <w:szCs w:val="20"/>
        </w:rPr>
      </w:pPr>
      <w:r w:rsidRPr="007D6BB1">
        <w:rPr>
          <w:rFonts w:asciiTheme="majorHAnsi" w:hAnsiTheme="majorHAnsi" w:cstheme="majorHAnsi"/>
          <w:sz w:val="20"/>
          <w:szCs w:val="20"/>
        </w:rPr>
        <w:t xml:space="preserve">NCC Volume 1 – Volume 3 (Provided along with this assessment) </w:t>
      </w:r>
    </w:p>
    <w:p w14:paraId="703619A7" w14:textId="77777777" w:rsidR="001A6783" w:rsidRPr="007D6BB1" w:rsidRDefault="001A6783" w:rsidP="00141CE5">
      <w:pPr>
        <w:numPr>
          <w:ilvl w:val="0"/>
          <w:numId w:val="27"/>
        </w:numPr>
        <w:spacing w:after="80"/>
        <w:jc w:val="both"/>
        <w:rPr>
          <w:rFonts w:asciiTheme="majorHAnsi" w:hAnsiTheme="majorHAnsi" w:cstheme="majorHAnsi"/>
          <w:sz w:val="20"/>
          <w:szCs w:val="20"/>
        </w:rPr>
      </w:pPr>
      <w:r w:rsidRPr="007D6BB1">
        <w:rPr>
          <w:rFonts w:asciiTheme="majorHAnsi" w:hAnsiTheme="majorHAnsi" w:cstheme="majorHAnsi"/>
          <w:sz w:val="20"/>
          <w:szCs w:val="20"/>
        </w:rPr>
        <w:t xml:space="preserve">Organisational quality policies and procedures </w:t>
      </w:r>
    </w:p>
    <w:p w14:paraId="66832130" w14:textId="77777777" w:rsidR="001A6783" w:rsidRPr="007D6BB1" w:rsidRDefault="001A6783" w:rsidP="00141CE5">
      <w:pPr>
        <w:numPr>
          <w:ilvl w:val="0"/>
          <w:numId w:val="27"/>
        </w:numPr>
        <w:spacing w:after="80"/>
        <w:jc w:val="both"/>
        <w:rPr>
          <w:rFonts w:asciiTheme="majorHAnsi" w:hAnsiTheme="majorHAnsi" w:cstheme="majorHAnsi"/>
          <w:sz w:val="20"/>
          <w:szCs w:val="20"/>
        </w:rPr>
      </w:pPr>
      <w:r w:rsidRPr="007D6BB1">
        <w:rPr>
          <w:rFonts w:asciiTheme="majorHAnsi" w:hAnsiTheme="majorHAnsi" w:cstheme="majorHAnsi"/>
          <w:sz w:val="20"/>
          <w:szCs w:val="20"/>
        </w:rPr>
        <w:t xml:space="preserve">Workplace safety requirements </w:t>
      </w:r>
    </w:p>
    <w:p w14:paraId="4F9D22A7" w14:textId="77777777" w:rsidR="001A6783" w:rsidRPr="007D6BB1" w:rsidRDefault="001A6783" w:rsidP="00141CE5">
      <w:pPr>
        <w:numPr>
          <w:ilvl w:val="0"/>
          <w:numId w:val="27"/>
        </w:numPr>
        <w:spacing w:after="80"/>
        <w:jc w:val="both"/>
        <w:rPr>
          <w:rFonts w:asciiTheme="majorHAnsi" w:hAnsiTheme="majorHAnsi" w:cstheme="majorHAnsi"/>
          <w:sz w:val="20"/>
          <w:szCs w:val="20"/>
        </w:rPr>
      </w:pPr>
      <w:r w:rsidRPr="007D6BB1">
        <w:rPr>
          <w:rFonts w:asciiTheme="majorHAnsi" w:hAnsiTheme="majorHAnsi" w:cstheme="majorHAnsi"/>
          <w:sz w:val="20"/>
          <w:szCs w:val="20"/>
        </w:rPr>
        <w:t xml:space="preserve">Project plans and specifications </w:t>
      </w:r>
    </w:p>
    <w:p w14:paraId="5A472FF1" w14:textId="77777777" w:rsidR="001A6783" w:rsidRPr="007D6BB1" w:rsidRDefault="001A6783" w:rsidP="00141CE5">
      <w:pPr>
        <w:numPr>
          <w:ilvl w:val="0"/>
          <w:numId w:val="27"/>
        </w:numPr>
        <w:spacing w:after="80"/>
        <w:jc w:val="both"/>
        <w:rPr>
          <w:rFonts w:asciiTheme="majorHAnsi" w:hAnsiTheme="majorHAnsi" w:cstheme="majorHAnsi"/>
          <w:bCs/>
          <w:sz w:val="20"/>
          <w:szCs w:val="20"/>
          <w:lang w:val="en-IN"/>
        </w:rPr>
      </w:pPr>
      <w:r w:rsidRPr="007D6BB1">
        <w:rPr>
          <w:rFonts w:asciiTheme="majorHAnsi" w:hAnsiTheme="majorHAnsi" w:cstheme="majorHAnsi"/>
          <w:sz w:val="20"/>
          <w:szCs w:val="20"/>
        </w:rPr>
        <w:t>Business equipment and technology to facilitate arranging resources and preparing for a construction project.</w:t>
      </w:r>
    </w:p>
    <w:p w14:paraId="410D2A03" w14:textId="39D7F88E" w:rsidR="001A6783" w:rsidRPr="007D6BB1" w:rsidRDefault="001A6783" w:rsidP="001A6783">
      <w:pPr>
        <w:spacing w:after="80"/>
        <w:jc w:val="both"/>
        <w:rPr>
          <w:rFonts w:asciiTheme="majorHAnsi" w:hAnsiTheme="majorHAnsi" w:cstheme="majorHAnsi"/>
          <w:bCs/>
          <w:sz w:val="20"/>
          <w:szCs w:val="20"/>
        </w:rPr>
      </w:pPr>
      <w:r w:rsidRPr="007D6BB1">
        <w:rPr>
          <w:rFonts w:asciiTheme="majorHAnsi" w:hAnsiTheme="majorHAnsi" w:cstheme="majorHAnsi"/>
          <w:bCs/>
          <w:sz w:val="20"/>
          <w:szCs w:val="20"/>
        </w:rPr>
        <w:t>The worksite must have realistic tasks or simulated tasks, relevant specifications and work instructions, standard work practices, safety requirements and environmental constraints.</w:t>
      </w:r>
    </w:p>
    <w:p w14:paraId="2D674112" w14:textId="79EDBB31" w:rsidR="001A6783" w:rsidRPr="007D6BB1" w:rsidRDefault="001A6783" w:rsidP="001A6783">
      <w:pPr>
        <w:spacing w:after="80"/>
        <w:jc w:val="both"/>
        <w:rPr>
          <w:rFonts w:asciiTheme="majorHAnsi" w:hAnsiTheme="majorHAnsi" w:cstheme="majorHAnsi"/>
          <w:bCs/>
          <w:sz w:val="20"/>
          <w:szCs w:val="20"/>
        </w:rPr>
      </w:pPr>
      <w:r w:rsidRPr="007D6BB1">
        <w:rPr>
          <w:rFonts w:asciiTheme="majorHAnsi" w:hAnsiTheme="majorHAnsi" w:cstheme="majorHAnsi"/>
          <w:bCs/>
          <w:sz w:val="20"/>
          <w:szCs w:val="20"/>
        </w:rPr>
        <w:t>The site and its surroundings are accessible and clear of hazards, so far as reasonably practicable.</w:t>
      </w:r>
    </w:p>
    <w:p w14:paraId="30333D44" w14:textId="3A019FC0" w:rsidR="001A6783" w:rsidRPr="007D6BB1" w:rsidRDefault="001A6783" w:rsidP="001A6783">
      <w:pPr>
        <w:spacing w:after="80"/>
        <w:jc w:val="both"/>
        <w:rPr>
          <w:rFonts w:asciiTheme="majorHAnsi" w:hAnsiTheme="majorHAnsi" w:cstheme="majorHAnsi"/>
          <w:bCs/>
          <w:sz w:val="20"/>
          <w:szCs w:val="20"/>
        </w:rPr>
      </w:pPr>
      <w:r w:rsidRPr="007D6BB1">
        <w:rPr>
          <w:rFonts w:asciiTheme="majorHAnsi" w:hAnsiTheme="majorHAnsi" w:cstheme="majorHAnsi"/>
          <w:bCs/>
          <w:sz w:val="20"/>
          <w:szCs w:val="20"/>
        </w:rPr>
        <w:t>The site must have realistic workplace conditions, standards, materials, activities, responsibilities, procedures, safety requirements, and environmental considerations.</w:t>
      </w:r>
    </w:p>
    <w:p w14:paraId="6B5A4A76" w14:textId="12DABF2A" w:rsidR="001A6783" w:rsidRPr="007D6BB1" w:rsidRDefault="001A6783" w:rsidP="001A6783">
      <w:pPr>
        <w:spacing w:after="80"/>
        <w:jc w:val="both"/>
        <w:rPr>
          <w:rFonts w:asciiTheme="majorHAnsi" w:hAnsiTheme="majorHAnsi" w:cstheme="majorHAnsi"/>
          <w:bCs/>
          <w:sz w:val="20"/>
          <w:szCs w:val="20"/>
        </w:rPr>
      </w:pPr>
      <w:r w:rsidRPr="007D6BB1">
        <w:rPr>
          <w:rFonts w:asciiTheme="majorHAnsi" w:hAnsiTheme="majorHAnsi" w:cstheme="majorHAnsi"/>
          <w:bCs/>
          <w:sz w:val="20"/>
          <w:szCs w:val="20"/>
        </w:rPr>
        <w:t>An experienced employee is available to provide adequate guidance and supervision to less experienced employees.</w:t>
      </w:r>
    </w:p>
    <w:p w14:paraId="0DE55E1D" w14:textId="3CEB7B64" w:rsidR="00062396" w:rsidRPr="007D6BB1" w:rsidRDefault="001A6783" w:rsidP="001A6783">
      <w:pPr>
        <w:spacing w:after="80"/>
        <w:jc w:val="both"/>
        <w:rPr>
          <w:rFonts w:asciiTheme="majorHAnsi" w:hAnsiTheme="majorHAnsi" w:cstheme="majorHAnsi"/>
          <w:b/>
          <w:sz w:val="20"/>
          <w:szCs w:val="20"/>
          <w:lang w:val="en"/>
        </w:rPr>
      </w:pPr>
      <w:r w:rsidRPr="007D6BB1">
        <w:rPr>
          <w:rFonts w:asciiTheme="majorHAnsi" w:hAnsiTheme="majorHAnsi" w:cstheme="majorHAnsi"/>
          <w:bCs/>
          <w:sz w:val="20"/>
          <w:szCs w:val="20"/>
        </w:rPr>
        <w:t>The students have the clothing and footwear required. In addition, the clothing and footwear are in good condition and suitable for the task.</w:t>
      </w:r>
      <w:r w:rsidR="00062396" w:rsidRPr="007D6BB1">
        <w:rPr>
          <w:rFonts w:asciiTheme="majorHAnsi" w:hAnsiTheme="majorHAnsi" w:cstheme="majorHAnsi"/>
          <w:b/>
          <w:sz w:val="20"/>
          <w:szCs w:val="20"/>
          <w:lang w:val="en"/>
        </w:rPr>
        <w:br w:type="page"/>
      </w:r>
    </w:p>
    <w:bookmarkEnd w:id="5"/>
    <w:p w14:paraId="1A99991A" w14:textId="106BAD55" w:rsidR="001C3B73" w:rsidRPr="007D6BB1" w:rsidRDefault="001C3B73" w:rsidP="001C3B73">
      <w:pPr>
        <w:spacing w:after="240"/>
        <w:jc w:val="both"/>
        <w:rPr>
          <w:rFonts w:asciiTheme="majorHAnsi" w:hAnsiTheme="majorHAnsi" w:cstheme="majorHAnsi"/>
          <w:b/>
          <w:sz w:val="20"/>
          <w:szCs w:val="20"/>
          <w:lang w:val="en"/>
        </w:rPr>
      </w:pPr>
      <w:r w:rsidRPr="007D6BB1">
        <w:rPr>
          <w:rFonts w:asciiTheme="majorHAnsi" w:hAnsiTheme="majorHAnsi" w:cstheme="majorHAnsi"/>
          <w:b/>
          <w:sz w:val="20"/>
          <w:szCs w:val="20"/>
          <w:lang w:val="en"/>
        </w:rPr>
        <w:lastRenderedPageBreak/>
        <w:t>Workplace Scenario</w:t>
      </w:r>
    </w:p>
    <w:p w14:paraId="11934574" w14:textId="77777777" w:rsidR="001C3B73" w:rsidRPr="007D6BB1" w:rsidRDefault="001C3B73" w:rsidP="001C3B73">
      <w:pPr>
        <w:spacing w:after="240"/>
        <w:jc w:val="both"/>
        <w:rPr>
          <w:rFonts w:asciiTheme="majorHAnsi" w:hAnsiTheme="majorHAnsi" w:cstheme="majorHAnsi"/>
          <w:sz w:val="20"/>
          <w:szCs w:val="20"/>
        </w:rPr>
      </w:pPr>
      <w:r w:rsidRPr="007D6BB1">
        <w:rPr>
          <w:rFonts w:asciiTheme="majorHAnsi" w:hAnsiTheme="majorHAnsi" w:cstheme="majorHAnsi"/>
          <w:sz w:val="20"/>
          <w:szCs w:val="20"/>
        </w:rPr>
        <w:t xml:space="preserve">You are working as a site manager in a construction company. Your organisation has received a project to construct a building. </w:t>
      </w:r>
    </w:p>
    <w:p w14:paraId="59DC1FCC" w14:textId="77777777" w:rsidR="001C3B73" w:rsidRPr="007D6BB1" w:rsidRDefault="001C3B73" w:rsidP="001C3B73">
      <w:pPr>
        <w:spacing w:after="240"/>
        <w:jc w:val="both"/>
        <w:rPr>
          <w:rFonts w:asciiTheme="majorHAnsi" w:hAnsiTheme="majorHAnsi" w:cstheme="majorHAnsi"/>
          <w:sz w:val="20"/>
          <w:szCs w:val="20"/>
          <w:lang w:val="en"/>
        </w:rPr>
      </w:pPr>
      <w:r w:rsidRPr="007D6BB1">
        <w:rPr>
          <w:rFonts w:asciiTheme="majorHAnsi" w:hAnsiTheme="majorHAnsi" w:cstheme="majorHAnsi"/>
          <w:sz w:val="20"/>
          <w:szCs w:val="20"/>
        </w:rPr>
        <w:t>As a senior manager, you must identify and procure the necessary on-site physical and human resources and systematically apply the supply process for a building and construction project</w:t>
      </w:r>
      <w:r w:rsidRPr="007D6BB1">
        <w:rPr>
          <w:rFonts w:asciiTheme="majorHAnsi" w:hAnsiTheme="majorHAnsi" w:cstheme="majorHAnsi"/>
          <w:sz w:val="20"/>
          <w:szCs w:val="20"/>
          <w:lang w:val="en"/>
        </w:rPr>
        <w:t xml:space="preserve">. This includes: </w:t>
      </w:r>
    </w:p>
    <w:p w14:paraId="6CBCB8D6" w14:textId="77777777" w:rsidR="001C3B73" w:rsidRPr="007D6BB1" w:rsidRDefault="001C3B73" w:rsidP="00141CE5">
      <w:pPr>
        <w:numPr>
          <w:ilvl w:val="0"/>
          <w:numId w:val="27"/>
        </w:numPr>
        <w:spacing w:after="240"/>
        <w:jc w:val="both"/>
        <w:rPr>
          <w:rFonts w:asciiTheme="majorHAnsi" w:hAnsiTheme="majorHAnsi" w:cstheme="majorHAnsi"/>
          <w:sz w:val="20"/>
          <w:szCs w:val="20"/>
          <w:lang w:val="en-IN"/>
        </w:rPr>
      </w:pPr>
      <w:r w:rsidRPr="007D6BB1">
        <w:rPr>
          <w:rFonts w:asciiTheme="majorHAnsi" w:hAnsiTheme="majorHAnsi" w:cstheme="majorHAnsi"/>
          <w:sz w:val="20"/>
          <w:szCs w:val="20"/>
          <w:lang w:val="en-IN"/>
        </w:rPr>
        <w:t>Notifying external agencies, employees and contractors and coordinating activities to meet scheduled timeframes</w:t>
      </w:r>
    </w:p>
    <w:p w14:paraId="1F0BE0E1" w14:textId="77777777" w:rsidR="001C3B73" w:rsidRPr="007D6BB1" w:rsidRDefault="001C3B73" w:rsidP="00141CE5">
      <w:pPr>
        <w:numPr>
          <w:ilvl w:val="0"/>
          <w:numId w:val="27"/>
        </w:numPr>
        <w:spacing w:after="240"/>
        <w:jc w:val="both"/>
        <w:rPr>
          <w:rFonts w:asciiTheme="majorHAnsi" w:hAnsiTheme="majorHAnsi" w:cstheme="majorHAnsi"/>
          <w:sz w:val="20"/>
          <w:szCs w:val="20"/>
          <w:lang w:val="en-IN"/>
        </w:rPr>
      </w:pPr>
      <w:r w:rsidRPr="007D6BB1">
        <w:rPr>
          <w:rFonts w:asciiTheme="majorHAnsi" w:hAnsiTheme="majorHAnsi" w:cstheme="majorHAnsi"/>
          <w:sz w:val="20"/>
          <w:szCs w:val="20"/>
          <w:lang w:val="en-IN"/>
        </w:rPr>
        <w:t>Completing preliminary construction requirements.</w:t>
      </w:r>
    </w:p>
    <w:p w14:paraId="25BEEA63" w14:textId="77777777" w:rsidR="001C3B73" w:rsidRPr="007D6BB1" w:rsidRDefault="001C3B73" w:rsidP="00141CE5">
      <w:pPr>
        <w:numPr>
          <w:ilvl w:val="0"/>
          <w:numId w:val="27"/>
        </w:numPr>
        <w:spacing w:after="240"/>
        <w:jc w:val="both"/>
        <w:rPr>
          <w:rFonts w:asciiTheme="majorHAnsi" w:hAnsiTheme="majorHAnsi" w:cstheme="majorHAnsi"/>
          <w:sz w:val="20"/>
          <w:szCs w:val="20"/>
          <w:lang w:val="en-IN"/>
        </w:rPr>
      </w:pPr>
      <w:r w:rsidRPr="007D6BB1">
        <w:rPr>
          <w:rFonts w:asciiTheme="majorHAnsi" w:hAnsiTheme="majorHAnsi" w:cstheme="majorHAnsi"/>
          <w:sz w:val="20"/>
          <w:szCs w:val="20"/>
          <w:lang w:val="en-IN"/>
        </w:rPr>
        <w:t>Organising on-site services and facilities.</w:t>
      </w:r>
    </w:p>
    <w:p w14:paraId="283298DB" w14:textId="77777777" w:rsidR="001C3B73" w:rsidRPr="007D6BB1" w:rsidRDefault="001C3B73" w:rsidP="00141CE5">
      <w:pPr>
        <w:numPr>
          <w:ilvl w:val="0"/>
          <w:numId w:val="27"/>
        </w:numPr>
        <w:spacing w:after="240"/>
        <w:jc w:val="both"/>
        <w:rPr>
          <w:rFonts w:asciiTheme="majorHAnsi" w:hAnsiTheme="majorHAnsi" w:cstheme="majorHAnsi"/>
          <w:sz w:val="20"/>
          <w:szCs w:val="20"/>
          <w:lang w:val="en-IN"/>
        </w:rPr>
      </w:pPr>
      <w:r w:rsidRPr="007D6BB1">
        <w:rPr>
          <w:rFonts w:asciiTheme="majorHAnsi" w:hAnsiTheme="majorHAnsi" w:cstheme="majorHAnsi"/>
          <w:sz w:val="20"/>
          <w:szCs w:val="20"/>
          <w:lang w:val="en-IN"/>
        </w:rPr>
        <w:t>Arranging public protection.</w:t>
      </w:r>
    </w:p>
    <w:p w14:paraId="381EC893" w14:textId="77777777" w:rsidR="001C3B73" w:rsidRPr="007D6BB1" w:rsidRDefault="001C3B73" w:rsidP="00141CE5">
      <w:pPr>
        <w:numPr>
          <w:ilvl w:val="0"/>
          <w:numId w:val="27"/>
        </w:numPr>
        <w:spacing w:after="240"/>
        <w:jc w:val="both"/>
        <w:rPr>
          <w:rFonts w:asciiTheme="majorHAnsi" w:hAnsiTheme="majorHAnsi" w:cstheme="majorHAnsi"/>
          <w:sz w:val="20"/>
          <w:szCs w:val="20"/>
          <w:lang w:val="en-IN"/>
        </w:rPr>
      </w:pPr>
      <w:r w:rsidRPr="007D6BB1">
        <w:rPr>
          <w:rFonts w:asciiTheme="majorHAnsi" w:hAnsiTheme="majorHAnsi" w:cstheme="majorHAnsi"/>
          <w:sz w:val="20"/>
          <w:szCs w:val="20"/>
          <w:lang w:val="en-IN"/>
        </w:rPr>
        <w:t>Organising on-site delivery.</w:t>
      </w:r>
    </w:p>
    <w:p w14:paraId="10018007" w14:textId="77777777" w:rsidR="001C3B73" w:rsidRPr="007D6BB1" w:rsidRDefault="001C3B73" w:rsidP="00141CE5">
      <w:pPr>
        <w:numPr>
          <w:ilvl w:val="0"/>
          <w:numId w:val="27"/>
        </w:numPr>
        <w:spacing w:after="240"/>
        <w:jc w:val="both"/>
        <w:rPr>
          <w:rFonts w:asciiTheme="majorHAnsi" w:hAnsiTheme="majorHAnsi" w:cstheme="majorHAnsi"/>
          <w:sz w:val="20"/>
          <w:szCs w:val="20"/>
          <w:lang w:val="en-IN"/>
        </w:rPr>
      </w:pPr>
      <w:r w:rsidRPr="007D6BB1">
        <w:rPr>
          <w:rFonts w:asciiTheme="majorHAnsi" w:hAnsiTheme="majorHAnsi" w:cstheme="majorHAnsi"/>
          <w:sz w:val="20"/>
          <w:szCs w:val="20"/>
          <w:lang w:val="en-IN"/>
        </w:rPr>
        <w:t>Organising on- site human resources.</w:t>
      </w:r>
    </w:p>
    <w:p w14:paraId="2499511B" w14:textId="77777777" w:rsidR="001C3B73" w:rsidRPr="007D6BB1" w:rsidRDefault="001C3B73" w:rsidP="001C3B73">
      <w:pPr>
        <w:spacing w:after="240"/>
        <w:jc w:val="both"/>
        <w:rPr>
          <w:rFonts w:asciiTheme="majorHAnsi" w:hAnsiTheme="majorHAnsi" w:cstheme="majorHAnsi"/>
          <w:b/>
          <w:bCs/>
          <w:sz w:val="20"/>
          <w:szCs w:val="20"/>
          <w:lang w:val="en-IN"/>
        </w:rPr>
      </w:pPr>
      <w:r w:rsidRPr="007D6BB1">
        <w:rPr>
          <w:rFonts w:asciiTheme="majorHAnsi" w:hAnsiTheme="majorHAnsi" w:cstheme="majorHAnsi"/>
          <w:b/>
          <w:bCs/>
          <w:sz w:val="20"/>
          <w:szCs w:val="20"/>
          <w:lang w:val="en-IN"/>
        </w:rPr>
        <w:t xml:space="preserve">Task requirements: </w:t>
      </w:r>
    </w:p>
    <w:p w14:paraId="28C93401" w14:textId="77777777" w:rsidR="001C3B73" w:rsidRPr="007D6BB1" w:rsidRDefault="001C3B73" w:rsidP="001C3B73">
      <w:pPr>
        <w:spacing w:after="240"/>
        <w:jc w:val="both"/>
        <w:rPr>
          <w:rFonts w:asciiTheme="majorHAnsi" w:hAnsiTheme="majorHAnsi" w:cstheme="majorHAnsi"/>
          <w:sz w:val="20"/>
          <w:szCs w:val="20"/>
          <w:lang w:val="en-IN"/>
        </w:rPr>
      </w:pPr>
      <w:r w:rsidRPr="007D6BB1">
        <w:rPr>
          <w:rFonts w:asciiTheme="majorHAnsi" w:hAnsiTheme="majorHAnsi" w:cstheme="majorHAnsi"/>
          <w:sz w:val="20"/>
          <w:szCs w:val="20"/>
          <w:lang w:val="en-IN"/>
        </w:rPr>
        <w:t>For the building and construction project</w:t>
      </w:r>
      <w:r w:rsidRPr="007D6BB1">
        <w:rPr>
          <w:rFonts w:asciiTheme="majorHAnsi" w:hAnsiTheme="majorHAnsi" w:cstheme="majorHAnsi"/>
          <w:sz w:val="20"/>
          <w:szCs w:val="20"/>
        </w:rPr>
        <w:t>, you are required to:</w:t>
      </w:r>
    </w:p>
    <w:p w14:paraId="49DCD0DF" w14:textId="77777777" w:rsidR="001C3B73" w:rsidRPr="007D6BB1" w:rsidRDefault="001C3B73" w:rsidP="00141CE5">
      <w:pPr>
        <w:numPr>
          <w:ilvl w:val="0"/>
          <w:numId w:val="27"/>
        </w:numPr>
        <w:spacing w:after="240"/>
        <w:jc w:val="both"/>
        <w:rPr>
          <w:rFonts w:asciiTheme="majorHAnsi" w:hAnsiTheme="majorHAnsi" w:cstheme="majorHAnsi"/>
          <w:sz w:val="20"/>
          <w:szCs w:val="20"/>
          <w:lang w:val="en-IN"/>
        </w:rPr>
      </w:pPr>
      <w:r w:rsidRPr="007D6BB1">
        <w:rPr>
          <w:rFonts w:asciiTheme="majorHAnsi" w:hAnsiTheme="majorHAnsi" w:cstheme="majorHAnsi"/>
          <w:sz w:val="20"/>
          <w:szCs w:val="20"/>
          <w:lang w:val="en-IN"/>
        </w:rPr>
        <w:t>Procure sufficient o- site facilities and materials to support the project requirements</w:t>
      </w:r>
    </w:p>
    <w:p w14:paraId="3745D1EE" w14:textId="77777777" w:rsidR="001C3B73" w:rsidRPr="007D6BB1" w:rsidRDefault="001C3B73" w:rsidP="00141CE5">
      <w:pPr>
        <w:numPr>
          <w:ilvl w:val="0"/>
          <w:numId w:val="27"/>
        </w:numPr>
        <w:spacing w:after="240"/>
        <w:jc w:val="both"/>
        <w:rPr>
          <w:rFonts w:asciiTheme="majorHAnsi" w:hAnsiTheme="majorHAnsi" w:cstheme="majorHAnsi"/>
          <w:sz w:val="20"/>
          <w:szCs w:val="20"/>
          <w:lang w:val="en-IN"/>
        </w:rPr>
      </w:pPr>
      <w:r w:rsidRPr="007D6BB1">
        <w:rPr>
          <w:rFonts w:asciiTheme="majorHAnsi" w:hAnsiTheme="majorHAnsi" w:cstheme="majorHAnsi"/>
          <w:sz w:val="20"/>
          <w:szCs w:val="20"/>
          <w:lang w:val="en-IN"/>
        </w:rPr>
        <w:t>Schedule temporary services and human resources</w:t>
      </w:r>
    </w:p>
    <w:p w14:paraId="0C9365EA" w14:textId="77777777" w:rsidR="001C3B73" w:rsidRPr="007D6BB1" w:rsidRDefault="001C3B73" w:rsidP="00141CE5">
      <w:pPr>
        <w:numPr>
          <w:ilvl w:val="0"/>
          <w:numId w:val="27"/>
        </w:numPr>
        <w:spacing w:after="240"/>
        <w:jc w:val="both"/>
        <w:rPr>
          <w:rFonts w:asciiTheme="majorHAnsi" w:hAnsiTheme="majorHAnsi" w:cstheme="majorHAnsi"/>
          <w:sz w:val="20"/>
          <w:szCs w:val="20"/>
          <w:lang w:val="en-IN"/>
        </w:rPr>
      </w:pPr>
      <w:r w:rsidRPr="007D6BB1">
        <w:rPr>
          <w:rFonts w:asciiTheme="majorHAnsi" w:hAnsiTheme="majorHAnsi" w:cstheme="majorHAnsi"/>
          <w:sz w:val="20"/>
          <w:szCs w:val="20"/>
          <w:lang w:val="en-IN"/>
        </w:rPr>
        <w:t>Sequence delivery of materials and equipment and allocation of human resources</w:t>
      </w:r>
    </w:p>
    <w:p w14:paraId="0DB97C4E" w14:textId="77777777" w:rsidR="001C3B73" w:rsidRPr="007D6BB1" w:rsidRDefault="001C3B73" w:rsidP="00141CE5">
      <w:pPr>
        <w:numPr>
          <w:ilvl w:val="0"/>
          <w:numId w:val="27"/>
        </w:numPr>
        <w:spacing w:after="240"/>
        <w:jc w:val="both"/>
        <w:rPr>
          <w:rFonts w:asciiTheme="majorHAnsi" w:hAnsiTheme="majorHAnsi" w:cstheme="majorHAnsi"/>
          <w:sz w:val="20"/>
          <w:szCs w:val="20"/>
          <w:lang w:val="en-IN"/>
        </w:rPr>
      </w:pPr>
      <w:r w:rsidRPr="007D6BB1">
        <w:rPr>
          <w:rFonts w:asciiTheme="majorHAnsi" w:hAnsiTheme="majorHAnsi" w:cstheme="majorHAnsi"/>
          <w:sz w:val="20"/>
          <w:szCs w:val="20"/>
          <w:lang w:val="en-IN"/>
        </w:rPr>
        <w:t>Record and maintain information from local council, external authorities, employees and contractors.</w:t>
      </w:r>
    </w:p>
    <w:p w14:paraId="1FE27BF4" w14:textId="77777777" w:rsidR="001C3B73" w:rsidRPr="007D6BB1" w:rsidRDefault="001C3B73" w:rsidP="001C3B73">
      <w:pPr>
        <w:spacing w:after="240"/>
        <w:jc w:val="both"/>
        <w:rPr>
          <w:rFonts w:asciiTheme="majorHAnsi" w:hAnsiTheme="majorHAnsi" w:cstheme="majorHAnsi"/>
          <w:sz w:val="20"/>
          <w:szCs w:val="20"/>
          <w:lang w:val="en"/>
        </w:rPr>
      </w:pPr>
      <w:r w:rsidRPr="007D6BB1">
        <w:rPr>
          <w:rFonts w:asciiTheme="majorHAnsi" w:hAnsiTheme="majorHAnsi" w:cstheme="majorHAnsi"/>
          <w:sz w:val="20"/>
          <w:szCs w:val="20"/>
          <w:lang w:val="en"/>
        </w:rPr>
        <w:t>You will be required to demonstrate your skills and knowledge in the following areas:</w:t>
      </w:r>
    </w:p>
    <w:p w14:paraId="4EB9FB48" w14:textId="77777777" w:rsidR="001C3B73" w:rsidRPr="007D6BB1" w:rsidRDefault="001C3B73" w:rsidP="00141CE5">
      <w:pPr>
        <w:numPr>
          <w:ilvl w:val="0"/>
          <w:numId w:val="28"/>
        </w:numPr>
        <w:spacing w:after="240" w:line="259" w:lineRule="auto"/>
        <w:jc w:val="both"/>
        <w:rPr>
          <w:rFonts w:asciiTheme="majorHAnsi" w:hAnsiTheme="majorHAnsi" w:cstheme="majorHAnsi"/>
          <w:sz w:val="20"/>
          <w:szCs w:val="20"/>
        </w:rPr>
      </w:pPr>
      <w:r w:rsidRPr="007D6BB1">
        <w:rPr>
          <w:rFonts w:asciiTheme="majorHAnsi" w:hAnsiTheme="majorHAnsi" w:cstheme="majorHAnsi"/>
          <w:sz w:val="20"/>
          <w:szCs w:val="20"/>
        </w:rPr>
        <w:t>Find, read, and interpret project documentation.</w:t>
      </w:r>
    </w:p>
    <w:p w14:paraId="4FE9E979" w14:textId="77777777" w:rsidR="001C3B73" w:rsidRPr="007D6BB1" w:rsidRDefault="001C3B73" w:rsidP="00141CE5">
      <w:pPr>
        <w:numPr>
          <w:ilvl w:val="0"/>
          <w:numId w:val="28"/>
        </w:numPr>
        <w:spacing w:after="240" w:line="259" w:lineRule="auto"/>
        <w:jc w:val="both"/>
        <w:rPr>
          <w:rFonts w:asciiTheme="majorHAnsi" w:hAnsiTheme="majorHAnsi" w:cstheme="majorHAnsi"/>
          <w:sz w:val="20"/>
          <w:szCs w:val="20"/>
        </w:rPr>
      </w:pPr>
      <w:r w:rsidRPr="007D6BB1">
        <w:rPr>
          <w:rFonts w:asciiTheme="majorHAnsi" w:hAnsiTheme="majorHAnsi" w:cstheme="majorHAnsi"/>
          <w:sz w:val="20"/>
          <w:szCs w:val="20"/>
        </w:rPr>
        <w:t>Set a site handover date with the client once the appropriate fees have been confirmed paid with the appropriate people.</w:t>
      </w:r>
    </w:p>
    <w:p w14:paraId="5BAEAB82" w14:textId="77777777" w:rsidR="001C3B73" w:rsidRPr="007D6BB1" w:rsidRDefault="001C3B73" w:rsidP="00141CE5">
      <w:pPr>
        <w:numPr>
          <w:ilvl w:val="0"/>
          <w:numId w:val="28"/>
        </w:numPr>
        <w:spacing w:after="240" w:line="259" w:lineRule="auto"/>
        <w:jc w:val="both"/>
        <w:rPr>
          <w:rFonts w:asciiTheme="majorHAnsi" w:hAnsiTheme="majorHAnsi" w:cstheme="majorHAnsi"/>
          <w:sz w:val="20"/>
          <w:szCs w:val="20"/>
        </w:rPr>
      </w:pPr>
      <w:r w:rsidRPr="007D6BB1">
        <w:rPr>
          <w:rFonts w:asciiTheme="majorHAnsi" w:hAnsiTheme="majorHAnsi" w:cstheme="majorHAnsi"/>
          <w:sz w:val="20"/>
          <w:szCs w:val="20"/>
        </w:rPr>
        <w:t>Establish insurance and security requirements and provide them.</w:t>
      </w:r>
    </w:p>
    <w:p w14:paraId="56F69149" w14:textId="77777777" w:rsidR="001C3B73" w:rsidRPr="007D6BB1" w:rsidRDefault="001C3B73" w:rsidP="00141CE5">
      <w:pPr>
        <w:numPr>
          <w:ilvl w:val="0"/>
          <w:numId w:val="28"/>
        </w:numPr>
        <w:spacing w:after="240" w:line="259" w:lineRule="auto"/>
        <w:jc w:val="both"/>
        <w:rPr>
          <w:rFonts w:asciiTheme="majorHAnsi" w:hAnsiTheme="majorHAnsi" w:cstheme="majorHAnsi"/>
          <w:sz w:val="20"/>
          <w:szCs w:val="20"/>
        </w:rPr>
      </w:pPr>
      <w:r w:rsidRPr="007D6BB1">
        <w:rPr>
          <w:rFonts w:asciiTheme="majorHAnsi" w:hAnsiTheme="majorHAnsi" w:cstheme="majorHAnsi"/>
          <w:sz w:val="20"/>
          <w:szCs w:val="20"/>
        </w:rPr>
        <w:t>Notify authorities of the start of scheduled work.</w:t>
      </w:r>
    </w:p>
    <w:p w14:paraId="4C308F69" w14:textId="77777777" w:rsidR="001C3B73" w:rsidRPr="007D6BB1" w:rsidRDefault="001C3B73" w:rsidP="00141CE5">
      <w:pPr>
        <w:numPr>
          <w:ilvl w:val="0"/>
          <w:numId w:val="28"/>
        </w:numPr>
        <w:spacing w:after="240" w:line="259" w:lineRule="auto"/>
        <w:jc w:val="both"/>
        <w:rPr>
          <w:rFonts w:asciiTheme="majorHAnsi" w:hAnsiTheme="majorHAnsi" w:cstheme="majorHAnsi"/>
          <w:sz w:val="20"/>
          <w:szCs w:val="20"/>
        </w:rPr>
      </w:pPr>
      <w:r w:rsidRPr="007D6BB1">
        <w:rPr>
          <w:rFonts w:asciiTheme="majorHAnsi" w:hAnsiTheme="majorHAnsi" w:cstheme="majorHAnsi"/>
          <w:sz w:val="20"/>
          <w:szCs w:val="20"/>
        </w:rPr>
        <w:t>Determine and notify those who need to know about work, parking, and other restrictions.</w:t>
      </w:r>
    </w:p>
    <w:p w14:paraId="7DFA8C94" w14:textId="77777777" w:rsidR="001C3B73" w:rsidRPr="007D6BB1" w:rsidRDefault="001C3B73" w:rsidP="00141CE5">
      <w:pPr>
        <w:numPr>
          <w:ilvl w:val="0"/>
          <w:numId w:val="28"/>
        </w:numPr>
        <w:spacing w:after="240" w:line="259" w:lineRule="auto"/>
        <w:jc w:val="both"/>
        <w:rPr>
          <w:rFonts w:asciiTheme="majorHAnsi" w:hAnsiTheme="majorHAnsi" w:cstheme="majorHAnsi"/>
          <w:sz w:val="20"/>
          <w:szCs w:val="20"/>
        </w:rPr>
      </w:pPr>
      <w:r w:rsidRPr="007D6BB1">
        <w:rPr>
          <w:rFonts w:asciiTheme="majorHAnsi" w:hAnsiTheme="majorHAnsi" w:cstheme="majorHAnsi"/>
          <w:sz w:val="20"/>
          <w:szCs w:val="20"/>
        </w:rPr>
        <w:t>Determine the needs for on-site facilities and services.</w:t>
      </w:r>
    </w:p>
    <w:p w14:paraId="0FEFF704" w14:textId="77777777" w:rsidR="001C3B73" w:rsidRPr="007D6BB1" w:rsidRDefault="001C3B73" w:rsidP="00141CE5">
      <w:pPr>
        <w:numPr>
          <w:ilvl w:val="0"/>
          <w:numId w:val="28"/>
        </w:numPr>
        <w:spacing w:after="240" w:line="259" w:lineRule="auto"/>
        <w:jc w:val="both"/>
        <w:rPr>
          <w:rFonts w:asciiTheme="majorHAnsi" w:hAnsiTheme="majorHAnsi" w:cstheme="majorHAnsi"/>
          <w:sz w:val="20"/>
          <w:szCs w:val="20"/>
        </w:rPr>
      </w:pPr>
      <w:r w:rsidRPr="007D6BB1">
        <w:rPr>
          <w:rFonts w:asciiTheme="majorHAnsi" w:hAnsiTheme="majorHAnsi" w:cstheme="majorHAnsi"/>
          <w:sz w:val="20"/>
          <w:szCs w:val="20"/>
        </w:rPr>
        <w:t>Set up, receive, and position the site office, storage sheds, and on-site restrooms and facilities.</w:t>
      </w:r>
    </w:p>
    <w:p w14:paraId="03E401A4" w14:textId="77777777" w:rsidR="001C3B73" w:rsidRPr="007D6BB1" w:rsidRDefault="001C3B73" w:rsidP="00141CE5">
      <w:pPr>
        <w:numPr>
          <w:ilvl w:val="0"/>
          <w:numId w:val="28"/>
        </w:numPr>
        <w:spacing w:after="240" w:line="259" w:lineRule="auto"/>
        <w:jc w:val="both"/>
        <w:rPr>
          <w:rFonts w:asciiTheme="majorHAnsi" w:hAnsiTheme="majorHAnsi" w:cstheme="majorHAnsi"/>
          <w:sz w:val="20"/>
          <w:szCs w:val="20"/>
        </w:rPr>
      </w:pPr>
      <w:r w:rsidRPr="007D6BB1">
        <w:rPr>
          <w:rFonts w:asciiTheme="majorHAnsi" w:hAnsiTheme="majorHAnsi" w:cstheme="majorHAnsi"/>
          <w:sz w:val="20"/>
          <w:szCs w:val="20"/>
        </w:rPr>
        <w:t>Identify and create processes to protect or make use of existing services on the site.</w:t>
      </w:r>
    </w:p>
    <w:p w14:paraId="5D1F91FF" w14:textId="77777777" w:rsidR="001C3B73" w:rsidRPr="007D6BB1" w:rsidRDefault="001C3B73" w:rsidP="00141CE5">
      <w:pPr>
        <w:numPr>
          <w:ilvl w:val="0"/>
          <w:numId w:val="28"/>
        </w:numPr>
        <w:spacing w:after="240" w:line="259" w:lineRule="auto"/>
        <w:jc w:val="both"/>
        <w:rPr>
          <w:rFonts w:asciiTheme="majorHAnsi" w:hAnsiTheme="majorHAnsi" w:cstheme="majorHAnsi"/>
          <w:sz w:val="20"/>
          <w:szCs w:val="20"/>
        </w:rPr>
      </w:pPr>
      <w:proofErr w:type="gramStart"/>
      <w:r w:rsidRPr="007D6BB1">
        <w:rPr>
          <w:rFonts w:asciiTheme="majorHAnsi" w:hAnsiTheme="majorHAnsi" w:cstheme="majorHAnsi"/>
          <w:sz w:val="20"/>
          <w:szCs w:val="20"/>
        </w:rPr>
        <w:t>Make arrangements</w:t>
      </w:r>
      <w:proofErr w:type="gramEnd"/>
      <w:r w:rsidRPr="007D6BB1">
        <w:rPr>
          <w:rFonts w:asciiTheme="majorHAnsi" w:hAnsiTheme="majorHAnsi" w:cstheme="majorHAnsi"/>
          <w:sz w:val="20"/>
          <w:szCs w:val="20"/>
        </w:rPr>
        <w:t xml:space="preserve"> with service providers for temporary power and water connections.</w:t>
      </w:r>
    </w:p>
    <w:p w14:paraId="1F30BDED" w14:textId="77777777" w:rsidR="001C3B73" w:rsidRPr="007D6BB1" w:rsidRDefault="001C3B73" w:rsidP="00141CE5">
      <w:pPr>
        <w:numPr>
          <w:ilvl w:val="0"/>
          <w:numId w:val="28"/>
        </w:numPr>
        <w:spacing w:after="240" w:line="259" w:lineRule="auto"/>
        <w:jc w:val="both"/>
        <w:rPr>
          <w:rFonts w:asciiTheme="majorHAnsi" w:hAnsiTheme="majorHAnsi" w:cstheme="majorHAnsi"/>
          <w:sz w:val="20"/>
          <w:szCs w:val="20"/>
        </w:rPr>
      </w:pPr>
      <w:r w:rsidRPr="007D6BB1">
        <w:rPr>
          <w:rFonts w:asciiTheme="majorHAnsi" w:hAnsiTheme="majorHAnsi" w:cstheme="majorHAnsi"/>
          <w:sz w:val="20"/>
          <w:szCs w:val="20"/>
        </w:rPr>
        <w:t>Determine and meet the requirements of the council for temporary site setup.</w:t>
      </w:r>
    </w:p>
    <w:p w14:paraId="2BF30238" w14:textId="77777777" w:rsidR="001C3B73" w:rsidRPr="007D6BB1" w:rsidRDefault="001C3B73" w:rsidP="00141CE5">
      <w:pPr>
        <w:numPr>
          <w:ilvl w:val="0"/>
          <w:numId w:val="28"/>
        </w:numPr>
        <w:spacing w:after="240" w:line="259" w:lineRule="auto"/>
        <w:jc w:val="both"/>
        <w:rPr>
          <w:rFonts w:asciiTheme="majorHAnsi" w:hAnsiTheme="majorHAnsi" w:cstheme="majorHAnsi"/>
          <w:sz w:val="20"/>
          <w:szCs w:val="20"/>
        </w:rPr>
      </w:pPr>
      <w:r w:rsidRPr="007D6BB1">
        <w:rPr>
          <w:rFonts w:asciiTheme="majorHAnsi" w:hAnsiTheme="majorHAnsi" w:cstheme="majorHAnsi"/>
          <w:sz w:val="20"/>
          <w:szCs w:val="20"/>
        </w:rPr>
        <w:t>For site setup, adhere to work health and safety (WHS) regulations as well as local authority approvals.</w:t>
      </w:r>
    </w:p>
    <w:p w14:paraId="24A8DF02" w14:textId="77777777" w:rsidR="001C3B73" w:rsidRPr="007D6BB1" w:rsidRDefault="001C3B73" w:rsidP="00141CE5">
      <w:pPr>
        <w:numPr>
          <w:ilvl w:val="0"/>
          <w:numId w:val="28"/>
        </w:numPr>
        <w:spacing w:after="240" w:line="259" w:lineRule="auto"/>
        <w:jc w:val="both"/>
        <w:rPr>
          <w:rFonts w:asciiTheme="majorHAnsi" w:hAnsiTheme="majorHAnsi" w:cstheme="majorHAnsi"/>
          <w:sz w:val="20"/>
          <w:szCs w:val="20"/>
        </w:rPr>
      </w:pPr>
      <w:r w:rsidRPr="007D6BB1">
        <w:rPr>
          <w:rFonts w:asciiTheme="majorHAnsi" w:hAnsiTheme="majorHAnsi" w:cstheme="majorHAnsi"/>
          <w:sz w:val="20"/>
          <w:szCs w:val="20"/>
        </w:rPr>
        <w:t>Install legal hoardings, fencing, and signage.</w:t>
      </w:r>
    </w:p>
    <w:p w14:paraId="7D802032" w14:textId="77777777" w:rsidR="001C3B73" w:rsidRPr="007D6BB1" w:rsidRDefault="001C3B73" w:rsidP="00141CE5">
      <w:pPr>
        <w:numPr>
          <w:ilvl w:val="0"/>
          <w:numId w:val="28"/>
        </w:numPr>
        <w:spacing w:after="240" w:line="259" w:lineRule="auto"/>
        <w:jc w:val="both"/>
        <w:rPr>
          <w:rFonts w:asciiTheme="majorHAnsi" w:hAnsiTheme="majorHAnsi" w:cstheme="majorHAnsi"/>
          <w:sz w:val="20"/>
          <w:szCs w:val="20"/>
        </w:rPr>
      </w:pPr>
      <w:r w:rsidRPr="007D6BB1">
        <w:rPr>
          <w:rFonts w:asciiTheme="majorHAnsi" w:hAnsiTheme="majorHAnsi" w:cstheme="majorHAnsi"/>
          <w:sz w:val="20"/>
          <w:szCs w:val="20"/>
        </w:rPr>
        <w:t>To meet local authority requirements, arrange for temporary site access and egress.</w:t>
      </w:r>
    </w:p>
    <w:p w14:paraId="37602184" w14:textId="77777777" w:rsidR="001C3B73" w:rsidRPr="007D6BB1" w:rsidRDefault="001C3B73" w:rsidP="00141CE5">
      <w:pPr>
        <w:numPr>
          <w:ilvl w:val="0"/>
          <w:numId w:val="28"/>
        </w:numPr>
        <w:spacing w:after="240" w:line="259" w:lineRule="auto"/>
        <w:jc w:val="both"/>
        <w:rPr>
          <w:rFonts w:asciiTheme="majorHAnsi" w:hAnsiTheme="majorHAnsi" w:cstheme="majorHAnsi"/>
          <w:sz w:val="20"/>
          <w:szCs w:val="20"/>
        </w:rPr>
      </w:pPr>
      <w:r w:rsidRPr="007D6BB1">
        <w:rPr>
          <w:rFonts w:asciiTheme="majorHAnsi" w:hAnsiTheme="majorHAnsi" w:cstheme="majorHAnsi"/>
          <w:sz w:val="20"/>
          <w:szCs w:val="20"/>
        </w:rPr>
        <w:lastRenderedPageBreak/>
        <w:t>Organise waste disposal and disposal facilities.</w:t>
      </w:r>
    </w:p>
    <w:p w14:paraId="7DF28876" w14:textId="77777777" w:rsidR="001C3B73" w:rsidRPr="007D6BB1" w:rsidRDefault="001C3B73" w:rsidP="00141CE5">
      <w:pPr>
        <w:numPr>
          <w:ilvl w:val="0"/>
          <w:numId w:val="28"/>
        </w:numPr>
        <w:spacing w:after="240" w:line="259" w:lineRule="auto"/>
        <w:jc w:val="both"/>
        <w:rPr>
          <w:rFonts w:asciiTheme="majorHAnsi" w:hAnsiTheme="majorHAnsi" w:cstheme="majorHAnsi"/>
          <w:sz w:val="20"/>
          <w:szCs w:val="20"/>
        </w:rPr>
      </w:pPr>
      <w:r w:rsidRPr="007D6BB1">
        <w:rPr>
          <w:rFonts w:asciiTheme="majorHAnsi" w:hAnsiTheme="majorHAnsi" w:cstheme="majorHAnsi"/>
          <w:sz w:val="20"/>
          <w:szCs w:val="20"/>
        </w:rPr>
        <w:t xml:space="preserve">Confirm and order materials </w:t>
      </w:r>
      <w:proofErr w:type="gramStart"/>
      <w:r w:rsidRPr="007D6BB1">
        <w:rPr>
          <w:rFonts w:asciiTheme="majorHAnsi" w:hAnsiTheme="majorHAnsi" w:cstheme="majorHAnsi"/>
          <w:sz w:val="20"/>
          <w:szCs w:val="20"/>
        </w:rPr>
        <w:t>in order to</w:t>
      </w:r>
      <w:proofErr w:type="gramEnd"/>
      <w:r w:rsidRPr="007D6BB1">
        <w:rPr>
          <w:rFonts w:asciiTheme="majorHAnsi" w:hAnsiTheme="majorHAnsi" w:cstheme="majorHAnsi"/>
          <w:sz w:val="20"/>
          <w:szCs w:val="20"/>
        </w:rPr>
        <w:t xml:space="preserve"> meet delivery deadlines.</w:t>
      </w:r>
    </w:p>
    <w:p w14:paraId="5C6A09F5" w14:textId="77777777" w:rsidR="001C3B73" w:rsidRPr="007D6BB1" w:rsidRDefault="001C3B73" w:rsidP="00141CE5">
      <w:pPr>
        <w:numPr>
          <w:ilvl w:val="0"/>
          <w:numId w:val="28"/>
        </w:numPr>
        <w:spacing w:after="240" w:line="259" w:lineRule="auto"/>
        <w:jc w:val="both"/>
        <w:rPr>
          <w:rFonts w:asciiTheme="majorHAnsi" w:hAnsiTheme="majorHAnsi" w:cstheme="majorHAnsi"/>
          <w:sz w:val="20"/>
          <w:szCs w:val="20"/>
        </w:rPr>
      </w:pPr>
      <w:r w:rsidRPr="007D6BB1">
        <w:rPr>
          <w:rFonts w:asciiTheme="majorHAnsi" w:hAnsiTheme="majorHAnsi" w:cstheme="majorHAnsi"/>
          <w:sz w:val="20"/>
          <w:szCs w:val="20"/>
        </w:rPr>
        <w:t>Examine the availability of physical resources and, if necessary, schedule delivery.</w:t>
      </w:r>
    </w:p>
    <w:p w14:paraId="6B0CD5D7" w14:textId="77777777" w:rsidR="001C3B73" w:rsidRPr="007D6BB1" w:rsidRDefault="001C3B73" w:rsidP="00141CE5">
      <w:pPr>
        <w:numPr>
          <w:ilvl w:val="0"/>
          <w:numId w:val="28"/>
        </w:numPr>
        <w:spacing w:after="240" w:line="259" w:lineRule="auto"/>
        <w:jc w:val="both"/>
        <w:rPr>
          <w:rFonts w:asciiTheme="majorHAnsi" w:hAnsiTheme="majorHAnsi" w:cstheme="majorHAnsi"/>
          <w:sz w:val="20"/>
          <w:szCs w:val="20"/>
        </w:rPr>
      </w:pPr>
      <w:r w:rsidRPr="007D6BB1">
        <w:rPr>
          <w:rFonts w:asciiTheme="majorHAnsi" w:hAnsiTheme="majorHAnsi" w:cstheme="majorHAnsi"/>
          <w:sz w:val="20"/>
          <w:szCs w:val="20"/>
        </w:rPr>
        <w:t>Materials, plant, and equipment must be received, secured, and protected.</w:t>
      </w:r>
    </w:p>
    <w:p w14:paraId="66749123" w14:textId="77777777" w:rsidR="001C3B73" w:rsidRPr="007D6BB1" w:rsidRDefault="001C3B73" w:rsidP="00141CE5">
      <w:pPr>
        <w:numPr>
          <w:ilvl w:val="0"/>
          <w:numId w:val="28"/>
        </w:numPr>
        <w:spacing w:after="240" w:line="259" w:lineRule="auto"/>
        <w:jc w:val="both"/>
        <w:rPr>
          <w:rFonts w:asciiTheme="majorHAnsi" w:hAnsiTheme="majorHAnsi" w:cstheme="majorHAnsi"/>
          <w:sz w:val="20"/>
          <w:szCs w:val="20"/>
        </w:rPr>
      </w:pPr>
      <w:r w:rsidRPr="007D6BB1">
        <w:rPr>
          <w:rFonts w:asciiTheme="majorHAnsi" w:hAnsiTheme="majorHAnsi" w:cstheme="majorHAnsi"/>
          <w:sz w:val="20"/>
          <w:szCs w:val="20"/>
        </w:rPr>
        <w:t>Address any issues concerning industrial relations and on-site safety that may have an impact on the preparation and human resourcing for building work.</w:t>
      </w:r>
    </w:p>
    <w:p w14:paraId="20F0EB9F" w14:textId="77777777" w:rsidR="001C3B73" w:rsidRPr="007D6BB1" w:rsidRDefault="001C3B73" w:rsidP="00141CE5">
      <w:pPr>
        <w:numPr>
          <w:ilvl w:val="0"/>
          <w:numId w:val="28"/>
        </w:numPr>
        <w:spacing w:after="240" w:line="259" w:lineRule="auto"/>
        <w:jc w:val="both"/>
        <w:rPr>
          <w:rFonts w:asciiTheme="majorHAnsi" w:hAnsiTheme="majorHAnsi" w:cstheme="majorHAnsi"/>
          <w:sz w:val="20"/>
          <w:szCs w:val="20"/>
        </w:rPr>
      </w:pPr>
      <w:r w:rsidRPr="007D6BB1">
        <w:rPr>
          <w:rFonts w:asciiTheme="majorHAnsi" w:hAnsiTheme="majorHAnsi" w:cstheme="majorHAnsi"/>
          <w:sz w:val="20"/>
          <w:szCs w:val="20"/>
        </w:rPr>
        <w:t>Determine and allocate on-site human resource needs.</w:t>
      </w:r>
    </w:p>
    <w:p w14:paraId="558BE88F" w14:textId="77777777" w:rsidR="001C3B73" w:rsidRPr="007D6BB1" w:rsidRDefault="001C3B73" w:rsidP="00141CE5">
      <w:pPr>
        <w:numPr>
          <w:ilvl w:val="0"/>
          <w:numId w:val="28"/>
        </w:numPr>
        <w:spacing w:after="240" w:line="259" w:lineRule="auto"/>
        <w:jc w:val="both"/>
        <w:rPr>
          <w:rFonts w:asciiTheme="majorHAnsi" w:hAnsiTheme="majorHAnsi" w:cstheme="majorHAnsi"/>
          <w:sz w:val="20"/>
          <w:szCs w:val="20"/>
        </w:rPr>
      </w:pPr>
      <w:r w:rsidRPr="007D6BB1">
        <w:rPr>
          <w:rFonts w:asciiTheme="majorHAnsi" w:hAnsiTheme="majorHAnsi" w:cstheme="majorHAnsi"/>
          <w:sz w:val="20"/>
          <w:szCs w:val="20"/>
        </w:rPr>
        <w:t>Engage or appoint a construction project manager.</w:t>
      </w:r>
    </w:p>
    <w:p w14:paraId="73659FD2" w14:textId="77777777" w:rsidR="001C3B73" w:rsidRPr="007D6BB1" w:rsidRDefault="001C3B73" w:rsidP="00141CE5">
      <w:pPr>
        <w:numPr>
          <w:ilvl w:val="0"/>
          <w:numId w:val="28"/>
        </w:numPr>
        <w:spacing w:after="240" w:line="259" w:lineRule="auto"/>
        <w:jc w:val="both"/>
        <w:rPr>
          <w:rFonts w:asciiTheme="majorHAnsi" w:hAnsiTheme="majorHAnsi" w:cstheme="majorHAnsi"/>
          <w:sz w:val="20"/>
          <w:szCs w:val="20"/>
        </w:rPr>
      </w:pPr>
      <w:r w:rsidRPr="007D6BB1">
        <w:rPr>
          <w:rFonts w:asciiTheme="majorHAnsi" w:hAnsiTheme="majorHAnsi" w:cstheme="majorHAnsi"/>
          <w:sz w:val="20"/>
          <w:szCs w:val="20"/>
        </w:rPr>
        <w:t xml:space="preserve">Engage the appropriate employees or contractors for the project's requirements. </w:t>
      </w:r>
    </w:p>
    <w:p w14:paraId="1CB12E62" w14:textId="77777777" w:rsidR="001C3B73" w:rsidRPr="007D6BB1" w:rsidRDefault="001C3B73" w:rsidP="001C3B73">
      <w:pPr>
        <w:spacing w:after="240" w:line="259" w:lineRule="auto"/>
        <w:jc w:val="both"/>
        <w:rPr>
          <w:rFonts w:asciiTheme="majorHAnsi" w:hAnsiTheme="majorHAnsi" w:cstheme="majorHAnsi"/>
          <w:b/>
          <w:bCs/>
          <w:sz w:val="20"/>
          <w:szCs w:val="20"/>
        </w:rPr>
      </w:pPr>
      <w:r w:rsidRPr="007D6BB1">
        <w:rPr>
          <w:rFonts w:asciiTheme="majorHAnsi" w:hAnsiTheme="majorHAnsi" w:cstheme="majorHAnsi"/>
          <w:b/>
          <w:bCs/>
          <w:sz w:val="20"/>
          <w:szCs w:val="20"/>
        </w:rPr>
        <w:t xml:space="preserve">Roles and responsibilities (Supervisor): </w:t>
      </w:r>
    </w:p>
    <w:p w14:paraId="544D1914" w14:textId="77777777" w:rsidR="001C3B73" w:rsidRPr="007D6BB1" w:rsidRDefault="001C3B73" w:rsidP="001C3B73">
      <w:pPr>
        <w:spacing w:after="240"/>
        <w:jc w:val="both"/>
        <w:rPr>
          <w:rFonts w:asciiTheme="majorHAnsi" w:hAnsiTheme="majorHAnsi" w:cstheme="majorHAnsi"/>
          <w:sz w:val="20"/>
          <w:szCs w:val="20"/>
        </w:rPr>
      </w:pPr>
      <w:r w:rsidRPr="007D6BB1">
        <w:rPr>
          <w:rFonts w:asciiTheme="majorHAnsi" w:hAnsiTheme="majorHAnsi" w:cstheme="majorHAnsi"/>
          <w:sz w:val="20"/>
          <w:szCs w:val="20"/>
        </w:rPr>
        <w:t xml:space="preserve">The Supervisor must: </w:t>
      </w:r>
    </w:p>
    <w:p w14:paraId="2CC7E5F0" w14:textId="77777777" w:rsidR="001C3B73" w:rsidRPr="007D6BB1" w:rsidRDefault="001C3B73" w:rsidP="00141CE5">
      <w:pPr>
        <w:numPr>
          <w:ilvl w:val="0"/>
          <w:numId w:val="28"/>
        </w:numPr>
        <w:spacing w:after="240" w:line="259" w:lineRule="auto"/>
        <w:jc w:val="both"/>
        <w:rPr>
          <w:rFonts w:asciiTheme="majorHAnsi" w:hAnsiTheme="majorHAnsi" w:cstheme="majorHAnsi"/>
          <w:sz w:val="20"/>
          <w:szCs w:val="20"/>
        </w:rPr>
      </w:pPr>
      <w:r w:rsidRPr="007D6BB1">
        <w:rPr>
          <w:rFonts w:asciiTheme="majorHAnsi" w:hAnsiTheme="majorHAnsi" w:cstheme="majorHAnsi"/>
          <w:sz w:val="20"/>
          <w:szCs w:val="20"/>
        </w:rPr>
        <w:t>Ensure that the student is clear about the task requirements.</w:t>
      </w:r>
    </w:p>
    <w:p w14:paraId="0BCD0195" w14:textId="77777777" w:rsidR="001C3B73" w:rsidRPr="007D6BB1" w:rsidRDefault="001C3B73" w:rsidP="00141CE5">
      <w:pPr>
        <w:numPr>
          <w:ilvl w:val="0"/>
          <w:numId w:val="28"/>
        </w:numPr>
        <w:spacing w:after="240" w:line="259" w:lineRule="auto"/>
        <w:jc w:val="both"/>
        <w:rPr>
          <w:rFonts w:asciiTheme="majorHAnsi" w:hAnsiTheme="majorHAnsi" w:cstheme="majorHAnsi"/>
          <w:sz w:val="20"/>
          <w:szCs w:val="20"/>
        </w:rPr>
      </w:pPr>
      <w:r w:rsidRPr="007D6BB1">
        <w:rPr>
          <w:rFonts w:asciiTheme="majorHAnsi" w:hAnsiTheme="majorHAnsi" w:cstheme="majorHAnsi"/>
          <w:sz w:val="20"/>
          <w:szCs w:val="20"/>
        </w:rPr>
        <w:t xml:space="preserve">Supervise the student performing the task. </w:t>
      </w:r>
    </w:p>
    <w:p w14:paraId="52C258FD" w14:textId="225A7C5D" w:rsidR="001C3B73" w:rsidRPr="007D6BB1" w:rsidRDefault="007921D6" w:rsidP="00141CE5">
      <w:pPr>
        <w:numPr>
          <w:ilvl w:val="0"/>
          <w:numId w:val="28"/>
        </w:numPr>
        <w:spacing w:after="240" w:line="259" w:lineRule="auto"/>
        <w:jc w:val="both"/>
        <w:rPr>
          <w:rFonts w:asciiTheme="majorHAnsi" w:hAnsiTheme="majorHAnsi" w:cstheme="majorHAnsi"/>
          <w:sz w:val="20"/>
          <w:szCs w:val="20"/>
        </w:rPr>
      </w:pPr>
      <w:r w:rsidRPr="007D6BB1">
        <w:rPr>
          <w:rFonts w:asciiTheme="majorHAnsi" w:hAnsiTheme="majorHAnsi" w:cstheme="majorHAnsi"/>
          <w:sz w:val="20"/>
          <w:szCs w:val="20"/>
        </w:rPr>
        <w:t>Observe</w:t>
      </w:r>
      <w:r w:rsidR="001C3B73" w:rsidRPr="007D6BB1">
        <w:rPr>
          <w:rFonts w:asciiTheme="majorHAnsi" w:hAnsiTheme="majorHAnsi" w:cstheme="majorHAnsi"/>
          <w:sz w:val="20"/>
          <w:szCs w:val="20"/>
        </w:rPr>
        <w:t xml:space="preserve"> them against the observation checklist provided after each activity.  </w:t>
      </w:r>
    </w:p>
    <w:p w14:paraId="04DCD408" w14:textId="77777777" w:rsidR="001C3B73" w:rsidRPr="007D6BB1" w:rsidRDefault="001C3B73" w:rsidP="001C3B73">
      <w:pPr>
        <w:rPr>
          <w:rFonts w:asciiTheme="majorHAnsi" w:hAnsiTheme="majorHAnsi" w:cstheme="majorHAnsi"/>
          <w:sz w:val="20"/>
          <w:szCs w:val="20"/>
        </w:rPr>
      </w:pPr>
      <w:r w:rsidRPr="007D6BB1">
        <w:rPr>
          <w:rFonts w:asciiTheme="majorHAnsi" w:hAnsiTheme="majorHAnsi" w:cstheme="majorHAnsi"/>
          <w:sz w:val="20"/>
          <w:szCs w:val="20"/>
        </w:rPr>
        <w:br w:type="page"/>
      </w:r>
    </w:p>
    <w:bookmarkStart w:id="6" w:name="_f62fbsun56cs" w:colFirst="0" w:colLast="0"/>
    <w:bookmarkEnd w:id="6"/>
    <w:p w14:paraId="26BEDC86" w14:textId="77777777" w:rsidR="001C3B73" w:rsidRPr="007D6BB1" w:rsidRDefault="009F584F" w:rsidP="001C3B73">
      <w:pPr>
        <w:jc w:val="both"/>
        <w:rPr>
          <w:rFonts w:asciiTheme="majorHAnsi" w:hAnsiTheme="majorHAnsi" w:cstheme="majorHAnsi"/>
          <w:b/>
          <w:bCs/>
          <w:sz w:val="20"/>
          <w:szCs w:val="20"/>
        </w:rPr>
      </w:pPr>
      <w:sdt>
        <w:sdtPr>
          <w:rPr>
            <w:rFonts w:asciiTheme="majorHAnsi" w:hAnsiTheme="majorHAnsi" w:cstheme="majorHAnsi"/>
            <w:b/>
            <w:bCs/>
            <w:sz w:val="20"/>
            <w:szCs w:val="20"/>
          </w:rPr>
          <w:id w:val="1704595048"/>
          <w:placeholder>
            <w:docPart w:val="598E2BBD57C749AFBBC9605CE71A7CA2"/>
          </w:placeholder>
        </w:sdtPr>
        <w:sdtEndPr/>
        <w:sdtContent>
          <w:r w:rsidR="001C3B73" w:rsidRPr="007D6BB1">
            <w:rPr>
              <w:rFonts w:asciiTheme="majorHAnsi" w:hAnsiTheme="majorHAnsi" w:cstheme="majorHAnsi"/>
              <w:b/>
              <w:bCs/>
              <w:sz w:val="20"/>
              <w:szCs w:val="20"/>
            </w:rPr>
            <w:t>Task:</w:t>
          </w:r>
        </w:sdtContent>
      </w:sdt>
    </w:p>
    <w:p w14:paraId="031EBB34" w14:textId="77777777" w:rsidR="001C3B73" w:rsidRPr="007D6BB1" w:rsidRDefault="001C3B73" w:rsidP="001C3B73">
      <w:pPr>
        <w:pStyle w:val="Comment"/>
        <w:jc w:val="both"/>
        <w:rPr>
          <w:rFonts w:asciiTheme="majorHAnsi" w:hAnsiTheme="majorHAnsi" w:cstheme="majorHAnsi"/>
          <w:sz w:val="20"/>
          <w:szCs w:val="20"/>
        </w:rPr>
      </w:pPr>
    </w:p>
    <w:p w14:paraId="4D00680C" w14:textId="77777777" w:rsidR="001C3B73" w:rsidRPr="007D6BB1" w:rsidRDefault="001C3B73" w:rsidP="001C3B73">
      <w:pPr>
        <w:spacing w:after="240"/>
        <w:jc w:val="both"/>
        <w:rPr>
          <w:rFonts w:asciiTheme="majorHAnsi" w:hAnsiTheme="majorHAnsi" w:cstheme="majorHAnsi"/>
          <w:sz w:val="20"/>
          <w:szCs w:val="20"/>
          <w:lang w:val="en"/>
        </w:rPr>
      </w:pPr>
      <w:r w:rsidRPr="007D6BB1">
        <w:rPr>
          <w:rFonts w:asciiTheme="majorHAnsi" w:hAnsiTheme="majorHAnsi" w:cstheme="majorHAnsi"/>
          <w:sz w:val="20"/>
          <w:szCs w:val="20"/>
          <w:lang w:val="en"/>
        </w:rPr>
        <w:t xml:space="preserve">This assessment task requires the student to arrange resources and prepare for the building and construction project. This includes: </w:t>
      </w:r>
    </w:p>
    <w:p w14:paraId="23A46A02" w14:textId="63AD9AB9" w:rsidR="001C3B73" w:rsidRPr="007D6BB1" w:rsidRDefault="001C3B73" w:rsidP="00141CE5">
      <w:pPr>
        <w:numPr>
          <w:ilvl w:val="0"/>
          <w:numId w:val="27"/>
        </w:numPr>
        <w:spacing w:after="240"/>
        <w:jc w:val="both"/>
        <w:rPr>
          <w:rFonts w:asciiTheme="majorHAnsi" w:hAnsiTheme="majorHAnsi" w:cstheme="majorHAnsi"/>
          <w:sz w:val="20"/>
          <w:szCs w:val="20"/>
        </w:rPr>
      </w:pPr>
      <w:r w:rsidRPr="007D6BB1">
        <w:rPr>
          <w:rFonts w:asciiTheme="majorHAnsi" w:hAnsiTheme="majorHAnsi" w:cstheme="majorHAnsi"/>
          <w:sz w:val="20"/>
          <w:szCs w:val="20"/>
        </w:rPr>
        <w:t>procuring sufficient o</w:t>
      </w:r>
      <w:r w:rsidR="00BD5CE6" w:rsidRPr="007D6BB1">
        <w:rPr>
          <w:rFonts w:asciiTheme="majorHAnsi" w:hAnsiTheme="majorHAnsi" w:cstheme="majorHAnsi"/>
          <w:sz w:val="20"/>
          <w:szCs w:val="20"/>
        </w:rPr>
        <w:t>n</w:t>
      </w:r>
      <w:r w:rsidRPr="007D6BB1">
        <w:rPr>
          <w:rFonts w:asciiTheme="majorHAnsi" w:hAnsiTheme="majorHAnsi" w:cstheme="majorHAnsi"/>
          <w:sz w:val="20"/>
          <w:szCs w:val="20"/>
        </w:rPr>
        <w:t xml:space="preserve">-site facilities and materials to support the project </w:t>
      </w:r>
      <w:proofErr w:type="gramStart"/>
      <w:r w:rsidRPr="007D6BB1">
        <w:rPr>
          <w:rFonts w:asciiTheme="majorHAnsi" w:hAnsiTheme="majorHAnsi" w:cstheme="majorHAnsi"/>
          <w:sz w:val="20"/>
          <w:szCs w:val="20"/>
        </w:rPr>
        <w:t>requirements</w:t>
      </w:r>
      <w:proofErr w:type="gramEnd"/>
    </w:p>
    <w:p w14:paraId="75838A71" w14:textId="77777777" w:rsidR="001C3B73" w:rsidRPr="007D6BB1" w:rsidRDefault="001C3B73" w:rsidP="00141CE5">
      <w:pPr>
        <w:numPr>
          <w:ilvl w:val="0"/>
          <w:numId w:val="27"/>
        </w:numPr>
        <w:spacing w:after="240"/>
        <w:jc w:val="both"/>
        <w:rPr>
          <w:rFonts w:asciiTheme="majorHAnsi" w:hAnsiTheme="majorHAnsi" w:cstheme="majorHAnsi"/>
          <w:sz w:val="20"/>
          <w:szCs w:val="20"/>
        </w:rPr>
      </w:pPr>
      <w:r w:rsidRPr="007D6BB1">
        <w:rPr>
          <w:rFonts w:asciiTheme="majorHAnsi" w:hAnsiTheme="majorHAnsi" w:cstheme="majorHAnsi"/>
          <w:sz w:val="20"/>
          <w:szCs w:val="20"/>
        </w:rPr>
        <w:t>scheduling temporary services and human resources</w:t>
      </w:r>
    </w:p>
    <w:p w14:paraId="52630856" w14:textId="77777777" w:rsidR="001C3B73" w:rsidRPr="007D6BB1" w:rsidRDefault="001C3B73" w:rsidP="00141CE5">
      <w:pPr>
        <w:numPr>
          <w:ilvl w:val="0"/>
          <w:numId w:val="27"/>
        </w:numPr>
        <w:spacing w:after="240"/>
        <w:jc w:val="both"/>
        <w:rPr>
          <w:rFonts w:asciiTheme="majorHAnsi" w:hAnsiTheme="majorHAnsi" w:cstheme="majorHAnsi"/>
          <w:sz w:val="20"/>
          <w:szCs w:val="20"/>
        </w:rPr>
      </w:pPr>
      <w:r w:rsidRPr="007D6BB1">
        <w:rPr>
          <w:rFonts w:asciiTheme="majorHAnsi" w:hAnsiTheme="majorHAnsi" w:cstheme="majorHAnsi"/>
          <w:sz w:val="20"/>
          <w:szCs w:val="20"/>
        </w:rPr>
        <w:t>sequencing delivery of materials and equipment and allocation of human resources</w:t>
      </w:r>
    </w:p>
    <w:p w14:paraId="3C43ABAD" w14:textId="77777777" w:rsidR="001C3B73" w:rsidRPr="007D6BB1" w:rsidRDefault="001C3B73" w:rsidP="00141CE5">
      <w:pPr>
        <w:numPr>
          <w:ilvl w:val="0"/>
          <w:numId w:val="27"/>
        </w:numPr>
        <w:spacing w:after="240"/>
        <w:jc w:val="both"/>
        <w:rPr>
          <w:rFonts w:asciiTheme="majorHAnsi" w:hAnsiTheme="majorHAnsi" w:cstheme="majorHAnsi"/>
          <w:sz w:val="20"/>
          <w:szCs w:val="20"/>
        </w:rPr>
      </w:pPr>
      <w:r w:rsidRPr="007D6BB1">
        <w:rPr>
          <w:rFonts w:asciiTheme="majorHAnsi" w:hAnsiTheme="majorHAnsi" w:cstheme="majorHAnsi"/>
          <w:sz w:val="20"/>
          <w:szCs w:val="20"/>
        </w:rPr>
        <w:t xml:space="preserve">recording and maintaining information from local council, external authorities, </w:t>
      </w:r>
      <w:proofErr w:type="gramStart"/>
      <w:r w:rsidRPr="007D6BB1">
        <w:rPr>
          <w:rFonts w:asciiTheme="majorHAnsi" w:hAnsiTheme="majorHAnsi" w:cstheme="majorHAnsi"/>
          <w:sz w:val="20"/>
          <w:szCs w:val="20"/>
        </w:rPr>
        <w:t>employees</w:t>
      </w:r>
      <w:proofErr w:type="gramEnd"/>
      <w:r w:rsidRPr="007D6BB1">
        <w:rPr>
          <w:rFonts w:asciiTheme="majorHAnsi" w:hAnsiTheme="majorHAnsi" w:cstheme="majorHAnsi"/>
          <w:sz w:val="20"/>
          <w:szCs w:val="20"/>
        </w:rPr>
        <w:t xml:space="preserve"> and contractors</w:t>
      </w:r>
    </w:p>
    <w:p w14:paraId="0B1DDCEC" w14:textId="77777777" w:rsidR="001C3B73" w:rsidRPr="007D6BB1" w:rsidRDefault="001C3B73" w:rsidP="001C3B73">
      <w:pPr>
        <w:spacing w:after="240"/>
        <w:jc w:val="both"/>
        <w:rPr>
          <w:rFonts w:asciiTheme="majorHAnsi" w:hAnsiTheme="majorHAnsi" w:cstheme="majorHAnsi"/>
          <w:sz w:val="20"/>
          <w:szCs w:val="20"/>
          <w:lang w:val="en-IN"/>
        </w:rPr>
      </w:pPr>
      <w:r w:rsidRPr="007D6BB1">
        <w:rPr>
          <w:rFonts w:asciiTheme="majorHAnsi" w:hAnsiTheme="majorHAnsi" w:cstheme="majorHAnsi"/>
          <w:sz w:val="20"/>
          <w:szCs w:val="20"/>
          <w:lang w:val="en-IN"/>
        </w:rPr>
        <w:t xml:space="preserve">During the completion of this assessment task, you will be required to coordinate with and gather the input of a range of local council, external authorities, employees and contractors. </w:t>
      </w:r>
    </w:p>
    <w:p w14:paraId="13B111BE" w14:textId="79BB2770" w:rsidR="001C3B73" w:rsidRPr="007D6BB1" w:rsidRDefault="001C3B73" w:rsidP="001C3B73">
      <w:pPr>
        <w:spacing w:after="240"/>
        <w:jc w:val="both"/>
        <w:rPr>
          <w:rFonts w:asciiTheme="majorHAnsi" w:hAnsiTheme="majorHAnsi" w:cstheme="majorHAnsi"/>
          <w:sz w:val="20"/>
          <w:szCs w:val="20"/>
          <w:lang w:val="en-IN"/>
        </w:rPr>
      </w:pPr>
      <w:bookmarkStart w:id="7" w:name="_Hlk124761349"/>
      <w:r w:rsidRPr="007D6BB1">
        <w:rPr>
          <w:rFonts w:asciiTheme="majorHAnsi" w:hAnsiTheme="majorHAnsi" w:cstheme="majorHAnsi"/>
          <w:sz w:val="20"/>
          <w:szCs w:val="20"/>
          <w:lang w:val="en-IN"/>
        </w:rPr>
        <w:t xml:space="preserve">The building or construction project will be </w:t>
      </w:r>
      <w:r w:rsidR="00BD5CE6" w:rsidRPr="007D6BB1">
        <w:rPr>
          <w:rFonts w:asciiTheme="majorHAnsi" w:hAnsiTheme="majorHAnsi" w:cstheme="majorHAnsi"/>
          <w:sz w:val="20"/>
          <w:szCs w:val="20"/>
          <w:lang w:val="en-IN"/>
        </w:rPr>
        <w:t xml:space="preserve">one </w:t>
      </w:r>
      <w:r w:rsidRPr="007D6BB1">
        <w:rPr>
          <w:rFonts w:asciiTheme="majorHAnsi" w:hAnsiTheme="majorHAnsi" w:cstheme="majorHAnsi"/>
          <w:sz w:val="20"/>
          <w:szCs w:val="20"/>
          <w:lang w:val="en-IN"/>
        </w:rPr>
        <w:t>of the following National Construction Code (NCC) classifications:</w:t>
      </w:r>
    </w:p>
    <w:bookmarkEnd w:id="7"/>
    <w:p w14:paraId="0B026EDB" w14:textId="77777777" w:rsidR="001C3B73" w:rsidRPr="007D6BB1" w:rsidRDefault="001C3B73" w:rsidP="00141CE5">
      <w:pPr>
        <w:numPr>
          <w:ilvl w:val="0"/>
          <w:numId w:val="27"/>
        </w:numPr>
        <w:spacing w:after="240"/>
        <w:jc w:val="both"/>
        <w:rPr>
          <w:rFonts w:asciiTheme="majorHAnsi" w:hAnsiTheme="majorHAnsi" w:cstheme="majorHAnsi"/>
          <w:sz w:val="20"/>
          <w:szCs w:val="20"/>
        </w:rPr>
      </w:pPr>
      <w:r w:rsidRPr="007D6BB1">
        <w:rPr>
          <w:rFonts w:asciiTheme="majorHAnsi" w:hAnsiTheme="majorHAnsi" w:cstheme="majorHAnsi"/>
          <w:sz w:val="20"/>
          <w:szCs w:val="20"/>
        </w:rPr>
        <w:t>Residential - Class 1 and 10 buildings, maximum two storeys</w:t>
      </w:r>
    </w:p>
    <w:p w14:paraId="77639050" w14:textId="77777777" w:rsidR="001C3B73" w:rsidRPr="007D6BB1" w:rsidRDefault="001C3B73" w:rsidP="00141CE5">
      <w:pPr>
        <w:numPr>
          <w:ilvl w:val="0"/>
          <w:numId w:val="27"/>
        </w:numPr>
        <w:spacing w:after="240"/>
        <w:jc w:val="both"/>
        <w:rPr>
          <w:rFonts w:asciiTheme="majorHAnsi" w:hAnsiTheme="majorHAnsi" w:cstheme="majorHAnsi"/>
          <w:sz w:val="20"/>
          <w:szCs w:val="20"/>
        </w:rPr>
      </w:pPr>
      <w:r w:rsidRPr="007D6BB1">
        <w:rPr>
          <w:rFonts w:asciiTheme="majorHAnsi" w:hAnsiTheme="majorHAnsi" w:cstheme="majorHAnsi"/>
          <w:sz w:val="20"/>
          <w:szCs w:val="20"/>
        </w:rPr>
        <w:t>Commercial - Class 2 to 9, Type C only constructions.</w:t>
      </w:r>
    </w:p>
    <w:p w14:paraId="41A43537" w14:textId="77777777" w:rsidR="001C3B73" w:rsidRPr="007D6BB1" w:rsidRDefault="001C3B73" w:rsidP="001C3B73">
      <w:pPr>
        <w:spacing w:after="240"/>
        <w:jc w:val="both"/>
        <w:rPr>
          <w:rFonts w:asciiTheme="majorHAnsi" w:hAnsiTheme="majorHAnsi" w:cstheme="majorHAnsi"/>
          <w:sz w:val="20"/>
          <w:szCs w:val="20"/>
          <w:lang w:val="en-IN"/>
        </w:rPr>
      </w:pPr>
      <w:r w:rsidRPr="007D6BB1">
        <w:rPr>
          <w:rFonts w:asciiTheme="majorHAnsi" w:hAnsiTheme="majorHAnsi" w:cstheme="majorHAnsi"/>
          <w:b/>
          <w:bCs/>
          <w:sz w:val="20"/>
          <w:szCs w:val="20"/>
          <w:lang w:val="en-IN"/>
        </w:rPr>
        <w:t>Note:</w:t>
      </w:r>
      <w:r w:rsidRPr="007D6BB1">
        <w:rPr>
          <w:rFonts w:asciiTheme="majorHAnsi" w:hAnsiTheme="majorHAnsi" w:cstheme="majorHAnsi"/>
          <w:sz w:val="20"/>
          <w:szCs w:val="20"/>
          <w:lang w:val="en-IN"/>
        </w:rPr>
        <w:t xml:space="preserve"> The above specifications for the building are compulsory to meet the requirements of the National Construction Code (NCC).</w:t>
      </w:r>
    </w:p>
    <w:p w14:paraId="539A450A" w14:textId="77777777" w:rsidR="001C3B73" w:rsidRPr="007D6BB1" w:rsidRDefault="001C3B73" w:rsidP="001C3B73">
      <w:pPr>
        <w:spacing w:after="240"/>
        <w:jc w:val="both"/>
        <w:rPr>
          <w:rFonts w:asciiTheme="majorHAnsi" w:hAnsiTheme="majorHAnsi" w:cstheme="majorHAnsi"/>
          <w:sz w:val="20"/>
          <w:szCs w:val="20"/>
        </w:rPr>
      </w:pPr>
      <w:r w:rsidRPr="007D6BB1">
        <w:rPr>
          <w:rFonts w:asciiTheme="majorHAnsi" w:hAnsiTheme="majorHAnsi" w:cstheme="majorHAnsi"/>
          <w:sz w:val="20"/>
          <w:szCs w:val="20"/>
        </w:rPr>
        <w:t xml:space="preserve">To arrange resources and prepare for the building and construction project, you are required to complete the following activities: </w:t>
      </w:r>
    </w:p>
    <w:p w14:paraId="6057641A" w14:textId="77777777" w:rsidR="001C3B73" w:rsidRPr="007D6BB1" w:rsidRDefault="001C3B73" w:rsidP="00141CE5">
      <w:pPr>
        <w:numPr>
          <w:ilvl w:val="0"/>
          <w:numId w:val="27"/>
        </w:numPr>
        <w:spacing w:after="240"/>
        <w:jc w:val="both"/>
        <w:rPr>
          <w:rFonts w:asciiTheme="majorHAnsi" w:hAnsiTheme="majorHAnsi" w:cstheme="majorHAnsi"/>
          <w:sz w:val="20"/>
          <w:szCs w:val="20"/>
        </w:rPr>
      </w:pPr>
      <w:r w:rsidRPr="007D6BB1">
        <w:rPr>
          <w:rFonts w:asciiTheme="majorHAnsi" w:hAnsiTheme="majorHAnsi" w:cstheme="majorHAnsi"/>
          <w:sz w:val="20"/>
          <w:szCs w:val="20"/>
        </w:rPr>
        <w:t xml:space="preserve">Activity 1: Complete preliminary construction requirements. </w:t>
      </w:r>
    </w:p>
    <w:p w14:paraId="13A820A0" w14:textId="77777777" w:rsidR="001C3B73" w:rsidRPr="007D6BB1" w:rsidRDefault="001C3B73" w:rsidP="00141CE5">
      <w:pPr>
        <w:numPr>
          <w:ilvl w:val="0"/>
          <w:numId w:val="27"/>
        </w:numPr>
        <w:spacing w:after="240"/>
        <w:jc w:val="both"/>
        <w:rPr>
          <w:rFonts w:asciiTheme="majorHAnsi" w:hAnsiTheme="majorHAnsi" w:cstheme="majorHAnsi"/>
          <w:sz w:val="20"/>
          <w:szCs w:val="20"/>
        </w:rPr>
      </w:pPr>
      <w:r w:rsidRPr="007D6BB1">
        <w:rPr>
          <w:rFonts w:asciiTheme="majorHAnsi" w:hAnsiTheme="majorHAnsi" w:cstheme="majorHAnsi"/>
          <w:sz w:val="20"/>
          <w:szCs w:val="20"/>
        </w:rPr>
        <w:t>Activity 2: Organise on-site services and facilities.</w:t>
      </w:r>
    </w:p>
    <w:p w14:paraId="33F8522C" w14:textId="77777777" w:rsidR="001C3B73" w:rsidRPr="007D6BB1" w:rsidRDefault="001C3B73" w:rsidP="00141CE5">
      <w:pPr>
        <w:numPr>
          <w:ilvl w:val="0"/>
          <w:numId w:val="27"/>
        </w:numPr>
        <w:spacing w:after="240"/>
        <w:jc w:val="both"/>
        <w:rPr>
          <w:rFonts w:asciiTheme="majorHAnsi" w:hAnsiTheme="majorHAnsi" w:cstheme="majorHAnsi"/>
          <w:sz w:val="20"/>
          <w:szCs w:val="20"/>
        </w:rPr>
      </w:pPr>
      <w:r w:rsidRPr="007D6BB1">
        <w:rPr>
          <w:rFonts w:asciiTheme="majorHAnsi" w:hAnsiTheme="majorHAnsi" w:cstheme="majorHAnsi"/>
          <w:sz w:val="20"/>
          <w:szCs w:val="20"/>
        </w:rPr>
        <w:t>Activity 3: Arrange public protection.</w:t>
      </w:r>
    </w:p>
    <w:p w14:paraId="587536BA" w14:textId="77777777" w:rsidR="001C3B73" w:rsidRPr="007D6BB1" w:rsidRDefault="001C3B73" w:rsidP="00141CE5">
      <w:pPr>
        <w:numPr>
          <w:ilvl w:val="0"/>
          <w:numId w:val="27"/>
        </w:numPr>
        <w:spacing w:after="240"/>
        <w:jc w:val="both"/>
        <w:rPr>
          <w:rFonts w:asciiTheme="majorHAnsi" w:hAnsiTheme="majorHAnsi" w:cstheme="majorHAnsi"/>
          <w:sz w:val="20"/>
          <w:szCs w:val="20"/>
        </w:rPr>
      </w:pPr>
      <w:r w:rsidRPr="007D6BB1">
        <w:rPr>
          <w:rFonts w:asciiTheme="majorHAnsi" w:hAnsiTheme="majorHAnsi" w:cstheme="majorHAnsi"/>
          <w:sz w:val="20"/>
          <w:szCs w:val="20"/>
        </w:rPr>
        <w:t>Activity 4: Organise on-site delivery.</w:t>
      </w:r>
    </w:p>
    <w:p w14:paraId="23C1681F" w14:textId="77777777" w:rsidR="001C3B73" w:rsidRPr="007D6BB1" w:rsidRDefault="001C3B73" w:rsidP="00141CE5">
      <w:pPr>
        <w:numPr>
          <w:ilvl w:val="0"/>
          <w:numId w:val="27"/>
        </w:numPr>
        <w:spacing w:after="240"/>
        <w:jc w:val="both"/>
        <w:rPr>
          <w:rFonts w:asciiTheme="majorHAnsi" w:hAnsiTheme="majorHAnsi" w:cstheme="majorHAnsi"/>
          <w:sz w:val="20"/>
          <w:szCs w:val="20"/>
        </w:rPr>
      </w:pPr>
      <w:r w:rsidRPr="007D6BB1">
        <w:rPr>
          <w:rFonts w:asciiTheme="majorHAnsi" w:hAnsiTheme="majorHAnsi" w:cstheme="majorHAnsi"/>
          <w:sz w:val="20"/>
          <w:szCs w:val="20"/>
        </w:rPr>
        <w:t xml:space="preserve">Activity 5: Organise on-site human </w:t>
      </w:r>
      <w:proofErr w:type="gramStart"/>
      <w:r w:rsidRPr="007D6BB1">
        <w:rPr>
          <w:rFonts w:asciiTheme="majorHAnsi" w:hAnsiTheme="majorHAnsi" w:cstheme="majorHAnsi"/>
          <w:sz w:val="20"/>
          <w:szCs w:val="20"/>
        </w:rPr>
        <w:t>resources</w:t>
      </w:r>
      <w:proofErr w:type="gramEnd"/>
    </w:p>
    <w:p w14:paraId="4DC42BFA" w14:textId="77777777" w:rsidR="001C3B73" w:rsidRPr="007D6BB1" w:rsidRDefault="001C3B73" w:rsidP="00141CE5">
      <w:pPr>
        <w:numPr>
          <w:ilvl w:val="0"/>
          <w:numId w:val="27"/>
        </w:numPr>
        <w:spacing w:after="240"/>
        <w:jc w:val="both"/>
        <w:rPr>
          <w:rFonts w:asciiTheme="majorHAnsi" w:hAnsiTheme="majorHAnsi" w:cstheme="majorHAnsi"/>
          <w:sz w:val="20"/>
          <w:szCs w:val="20"/>
        </w:rPr>
      </w:pPr>
      <w:r w:rsidRPr="007D6BB1">
        <w:rPr>
          <w:rFonts w:asciiTheme="majorHAnsi" w:hAnsiTheme="majorHAnsi" w:cstheme="majorHAnsi"/>
          <w:sz w:val="20"/>
          <w:szCs w:val="20"/>
        </w:rPr>
        <w:t>Activity 6: Questioning record</w:t>
      </w:r>
    </w:p>
    <w:p w14:paraId="2C30731C" w14:textId="6DE494A0" w:rsidR="00044D5A" w:rsidRPr="007D6BB1" w:rsidRDefault="00044D5A">
      <w:pPr>
        <w:rPr>
          <w:rFonts w:asciiTheme="majorHAnsi" w:hAnsiTheme="majorHAnsi" w:cstheme="majorHAnsi"/>
          <w:b/>
          <w:bCs/>
          <w:sz w:val="20"/>
          <w:szCs w:val="20"/>
        </w:rPr>
      </w:pPr>
      <w:r w:rsidRPr="007D6BB1">
        <w:rPr>
          <w:rFonts w:asciiTheme="majorHAnsi" w:hAnsiTheme="majorHAnsi" w:cstheme="majorHAnsi"/>
          <w:b/>
          <w:bCs/>
          <w:sz w:val="20"/>
          <w:szCs w:val="20"/>
        </w:rPr>
        <w:br w:type="page"/>
      </w:r>
    </w:p>
    <w:p w14:paraId="39E7038F" w14:textId="77777777" w:rsidR="001C3B73" w:rsidRPr="007D6BB1" w:rsidRDefault="001C3B73" w:rsidP="00044D5A">
      <w:pPr>
        <w:spacing w:after="120"/>
        <w:jc w:val="both"/>
        <w:rPr>
          <w:rFonts w:asciiTheme="majorHAnsi" w:hAnsiTheme="majorHAnsi" w:cstheme="majorHAnsi"/>
          <w:b/>
          <w:bCs/>
          <w:sz w:val="20"/>
          <w:szCs w:val="20"/>
        </w:rPr>
      </w:pPr>
      <w:r w:rsidRPr="007D6BB1">
        <w:rPr>
          <w:rFonts w:asciiTheme="majorHAnsi" w:hAnsiTheme="majorHAnsi" w:cstheme="majorHAnsi"/>
          <w:b/>
          <w:bCs/>
          <w:sz w:val="20"/>
          <w:szCs w:val="20"/>
        </w:rPr>
        <w:lastRenderedPageBreak/>
        <w:t>Activity 1: Complete preliminary construction requirements</w:t>
      </w:r>
    </w:p>
    <w:p w14:paraId="6E805558" w14:textId="77777777" w:rsidR="001C3B73" w:rsidRPr="007D6BB1" w:rsidRDefault="001C3B73" w:rsidP="00044D5A">
      <w:pPr>
        <w:spacing w:after="120"/>
        <w:jc w:val="both"/>
        <w:rPr>
          <w:rFonts w:asciiTheme="majorHAnsi" w:hAnsiTheme="majorHAnsi" w:cstheme="majorHAnsi"/>
          <w:sz w:val="20"/>
          <w:szCs w:val="20"/>
          <w:lang w:val="en"/>
        </w:rPr>
      </w:pPr>
      <w:bookmarkStart w:id="8" w:name="_Hlk78715621"/>
      <w:r w:rsidRPr="007D6BB1">
        <w:rPr>
          <w:rFonts w:asciiTheme="majorHAnsi" w:hAnsiTheme="majorHAnsi" w:cstheme="majorHAnsi"/>
          <w:sz w:val="20"/>
          <w:szCs w:val="20"/>
        </w:rPr>
        <w:t>This activity requires you to complete preliminary construction requirements</w:t>
      </w:r>
      <w:r w:rsidRPr="007D6BB1">
        <w:rPr>
          <w:rFonts w:asciiTheme="majorHAnsi" w:hAnsiTheme="majorHAnsi" w:cstheme="majorHAnsi"/>
          <w:sz w:val="20"/>
          <w:szCs w:val="20"/>
          <w:lang w:val="en-IN"/>
        </w:rPr>
        <w:t>.</w:t>
      </w:r>
    </w:p>
    <w:p w14:paraId="4C570D59" w14:textId="77777777" w:rsidR="001C3B73" w:rsidRPr="007D6BB1" w:rsidRDefault="001C3B73" w:rsidP="00044D5A">
      <w:p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To complete this activity, you are required to: </w:t>
      </w:r>
    </w:p>
    <w:p w14:paraId="42A7FD41"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Complete the steps given in the ‘Checklist 1’ provided. </w:t>
      </w:r>
    </w:p>
    <w:p w14:paraId="41AB6BFF"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Access and interpret NCC codes and relevant Australian Standards referenced in the NCC. </w:t>
      </w:r>
    </w:p>
    <w:p w14:paraId="685AF71E"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Complete Template 1. </w:t>
      </w:r>
    </w:p>
    <w:p w14:paraId="04C71FCE" w14:textId="77777777" w:rsidR="001C3B73" w:rsidRPr="007D6BB1" w:rsidRDefault="001C3B73" w:rsidP="00044D5A">
      <w:pPr>
        <w:spacing w:after="120"/>
        <w:jc w:val="both"/>
        <w:rPr>
          <w:rFonts w:asciiTheme="majorHAnsi" w:hAnsiTheme="majorHAnsi" w:cstheme="majorHAnsi"/>
          <w:bCs/>
          <w:sz w:val="20"/>
          <w:szCs w:val="20"/>
        </w:rPr>
      </w:pPr>
      <w:r w:rsidRPr="007D6BB1">
        <w:rPr>
          <w:rFonts w:asciiTheme="majorHAnsi" w:hAnsiTheme="majorHAnsi" w:cstheme="majorHAnsi"/>
          <w:bCs/>
          <w:sz w:val="20"/>
          <w:szCs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1C3B73" w:rsidRPr="007D6BB1" w14:paraId="386652F8" w14:textId="77777777" w:rsidTr="007921D6">
        <w:tc>
          <w:tcPr>
            <w:tcW w:w="10168" w:type="dxa"/>
            <w:shd w:val="clear" w:color="auto" w:fill="D9D9D9" w:themeFill="background1" w:themeFillShade="D9"/>
          </w:tcPr>
          <w:p w14:paraId="661BD682" w14:textId="77777777" w:rsidR="001C3B73" w:rsidRPr="007D6BB1" w:rsidRDefault="001C3B73" w:rsidP="00044D5A">
            <w:pPr>
              <w:spacing w:after="120"/>
              <w:jc w:val="both"/>
              <w:rPr>
                <w:rFonts w:asciiTheme="majorHAnsi" w:hAnsiTheme="majorHAnsi" w:cstheme="majorHAnsi"/>
                <w:sz w:val="20"/>
                <w:szCs w:val="20"/>
                <w:lang w:val="en"/>
              </w:rPr>
            </w:pPr>
            <w:r w:rsidRPr="007D6BB1">
              <w:rPr>
                <w:rFonts w:asciiTheme="majorHAnsi" w:hAnsiTheme="majorHAnsi" w:cstheme="majorHAnsi"/>
                <w:sz w:val="20"/>
                <w:szCs w:val="20"/>
                <w:lang w:val="en"/>
              </w:rPr>
              <w:t>Instructions for trainer/assessor:</w:t>
            </w:r>
          </w:p>
          <w:p w14:paraId="55012DAA" w14:textId="12BC8014"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The student </w:t>
            </w:r>
            <w:r w:rsidR="007921D6" w:rsidRPr="007D6BB1">
              <w:rPr>
                <w:rFonts w:asciiTheme="majorHAnsi" w:hAnsiTheme="majorHAnsi" w:cstheme="majorHAnsi"/>
                <w:sz w:val="20"/>
                <w:szCs w:val="20"/>
              </w:rPr>
              <w:t>should have</w:t>
            </w:r>
            <w:r w:rsidRPr="007D6BB1">
              <w:rPr>
                <w:rFonts w:asciiTheme="majorHAnsi" w:hAnsiTheme="majorHAnsi" w:cstheme="majorHAnsi"/>
                <w:sz w:val="20"/>
                <w:szCs w:val="20"/>
              </w:rPr>
              <w:t xml:space="preserve"> access to the following documents: </w:t>
            </w:r>
          </w:p>
          <w:p w14:paraId="2941B6F0" w14:textId="77777777" w:rsidR="001C3B73" w:rsidRPr="007D6BB1" w:rsidRDefault="001C3B73"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WHS legislation and regulations</w:t>
            </w:r>
          </w:p>
          <w:p w14:paraId="5913E968" w14:textId="77777777" w:rsidR="001C3B73" w:rsidRPr="007D6BB1" w:rsidRDefault="001C3B73" w:rsidP="00141CE5">
            <w:pPr>
              <w:numPr>
                <w:ilvl w:val="2"/>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Model WHS Act (Provide along with this assessment task) </w:t>
            </w:r>
          </w:p>
          <w:p w14:paraId="6BEE1AE9" w14:textId="77777777" w:rsidR="001C3B73" w:rsidRPr="007D6BB1" w:rsidRDefault="001C3B73" w:rsidP="00141CE5">
            <w:pPr>
              <w:numPr>
                <w:ilvl w:val="2"/>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Model WHS Regulations (Provide along with this assessment task) </w:t>
            </w:r>
          </w:p>
          <w:p w14:paraId="288B5E92" w14:textId="77777777" w:rsidR="001C3B73" w:rsidRPr="007D6BB1" w:rsidRDefault="001C3B73"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Government building and industrial relations legislation</w:t>
            </w:r>
          </w:p>
          <w:p w14:paraId="05B7DFAF" w14:textId="77777777" w:rsidR="001C3B73" w:rsidRPr="007D6BB1" w:rsidRDefault="009F584F" w:rsidP="00141CE5">
            <w:pPr>
              <w:numPr>
                <w:ilvl w:val="2"/>
                <w:numId w:val="28"/>
              </w:numPr>
              <w:spacing w:after="120"/>
              <w:jc w:val="both"/>
              <w:rPr>
                <w:rFonts w:asciiTheme="majorHAnsi" w:hAnsiTheme="majorHAnsi" w:cstheme="majorHAnsi"/>
                <w:sz w:val="20"/>
                <w:szCs w:val="20"/>
              </w:rPr>
            </w:pPr>
            <w:hyperlink r:id="rId32" w:history="1">
              <w:r w:rsidR="001C3B73" w:rsidRPr="007D6BB1">
                <w:rPr>
                  <w:rStyle w:val="Hyperlink"/>
                  <w:rFonts w:asciiTheme="majorHAnsi" w:hAnsiTheme="majorHAnsi" w:cstheme="majorHAnsi"/>
                  <w:sz w:val="20"/>
                  <w:szCs w:val="20"/>
                </w:rPr>
                <w:t>https://www.abcc.gov.au/about/what-we-do/overview/legislation</w:t>
              </w:r>
            </w:hyperlink>
            <w:r w:rsidR="001C3B73" w:rsidRPr="007D6BB1">
              <w:rPr>
                <w:rFonts w:asciiTheme="majorHAnsi" w:hAnsiTheme="majorHAnsi" w:cstheme="majorHAnsi"/>
                <w:sz w:val="20"/>
                <w:szCs w:val="20"/>
              </w:rPr>
              <w:t xml:space="preserve">  </w:t>
            </w:r>
          </w:p>
          <w:p w14:paraId="7A0CEB7A" w14:textId="77777777" w:rsidR="001C3B73" w:rsidRPr="007D6BB1" w:rsidRDefault="001C3B73"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Current building and construction codes and standards</w:t>
            </w:r>
          </w:p>
          <w:p w14:paraId="5CB29C48" w14:textId="77777777" w:rsidR="001C3B73" w:rsidRPr="007D6BB1" w:rsidRDefault="009F584F" w:rsidP="00141CE5">
            <w:pPr>
              <w:numPr>
                <w:ilvl w:val="2"/>
                <w:numId w:val="28"/>
              </w:numPr>
              <w:spacing w:after="120"/>
              <w:jc w:val="both"/>
              <w:rPr>
                <w:rFonts w:asciiTheme="majorHAnsi" w:hAnsiTheme="majorHAnsi" w:cstheme="majorHAnsi"/>
                <w:sz w:val="20"/>
                <w:szCs w:val="20"/>
              </w:rPr>
            </w:pPr>
            <w:hyperlink r:id="rId33" w:history="1">
              <w:r w:rsidR="001C3B73" w:rsidRPr="007D6BB1">
                <w:rPr>
                  <w:rStyle w:val="Hyperlink"/>
                  <w:rFonts w:asciiTheme="majorHAnsi" w:hAnsiTheme="majorHAnsi" w:cstheme="majorHAnsi"/>
                  <w:sz w:val="20"/>
                  <w:szCs w:val="20"/>
                </w:rPr>
                <w:t>https://www.abcb.gov.au/</w:t>
              </w:r>
            </w:hyperlink>
            <w:r w:rsidR="001C3B73" w:rsidRPr="007D6BB1">
              <w:rPr>
                <w:rFonts w:asciiTheme="majorHAnsi" w:hAnsiTheme="majorHAnsi" w:cstheme="majorHAnsi"/>
                <w:sz w:val="20"/>
                <w:szCs w:val="20"/>
              </w:rPr>
              <w:t xml:space="preserve"> </w:t>
            </w:r>
          </w:p>
          <w:p w14:paraId="4B2264D3" w14:textId="77777777" w:rsidR="001C3B73" w:rsidRPr="007D6BB1" w:rsidRDefault="009F584F" w:rsidP="00141CE5">
            <w:pPr>
              <w:numPr>
                <w:ilvl w:val="2"/>
                <w:numId w:val="28"/>
              </w:numPr>
              <w:spacing w:after="120"/>
              <w:jc w:val="both"/>
              <w:rPr>
                <w:rFonts w:asciiTheme="majorHAnsi" w:hAnsiTheme="majorHAnsi" w:cstheme="majorHAnsi"/>
                <w:sz w:val="20"/>
                <w:szCs w:val="20"/>
              </w:rPr>
            </w:pPr>
            <w:hyperlink r:id="rId34" w:history="1">
              <w:r w:rsidR="001C3B73" w:rsidRPr="007D6BB1">
                <w:rPr>
                  <w:rStyle w:val="Hyperlink"/>
                  <w:rFonts w:asciiTheme="majorHAnsi" w:hAnsiTheme="majorHAnsi" w:cstheme="majorHAnsi"/>
                  <w:sz w:val="20"/>
                  <w:szCs w:val="20"/>
                </w:rPr>
                <w:t>https://ncc.abcb.gov.au/editions/2019-a1/ncc-2019-volume-one-amendment-1/contents-and-introduction/introduction-ncc-volume</w:t>
              </w:r>
            </w:hyperlink>
            <w:r w:rsidR="001C3B73" w:rsidRPr="007D6BB1">
              <w:rPr>
                <w:rFonts w:asciiTheme="majorHAnsi" w:hAnsiTheme="majorHAnsi" w:cstheme="majorHAnsi"/>
                <w:sz w:val="20"/>
                <w:szCs w:val="20"/>
              </w:rPr>
              <w:t xml:space="preserve"> </w:t>
            </w:r>
          </w:p>
          <w:p w14:paraId="0182D75C" w14:textId="77777777" w:rsidR="001C3B73" w:rsidRPr="007D6BB1" w:rsidRDefault="009F584F" w:rsidP="00141CE5">
            <w:pPr>
              <w:numPr>
                <w:ilvl w:val="2"/>
                <w:numId w:val="28"/>
              </w:numPr>
              <w:spacing w:after="120"/>
              <w:jc w:val="both"/>
              <w:rPr>
                <w:rFonts w:asciiTheme="majorHAnsi" w:hAnsiTheme="majorHAnsi" w:cstheme="majorHAnsi"/>
                <w:sz w:val="20"/>
                <w:szCs w:val="20"/>
              </w:rPr>
            </w:pPr>
            <w:hyperlink r:id="rId35" w:history="1">
              <w:r w:rsidR="001C3B73" w:rsidRPr="007D6BB1">
                <w:rPr>
                  <w:rStyle w:val="Hyperlink"/>
                  <w:rFonts w:asciiTheme="majorHAnsi" w:hAnsiTheme="majorHAnsi" w:cstheme="majorHAnsi"/>
                  <w:sz w:val="20"/>
                  <w:szCs w:val="20"/>
                </w:rPr>
                <w:t>https://ncc.abcb.gov.au/editions/2019-a1/ncc-2019-volume-two-amendment-1/contents-and-introduction/copyright-and-licence</w:t>
              </w:r>
            </w:hyperlink>
            <w:r w:rsidR="001C3B73" w:rsidRPr="007D6BB1">
              <w:rPr>
                <w:rFonts w:asciiTheme="majorHAnsi" w:hAnsiTheme="majorHAnsi" w:cstheme="majorHAnsi"/>
                <w:sz w:val="20"/>
                <w:szCs w:val="20"/>
              </w:rPr>
              <w:t xml:space="preserve"> </w:t>
            </w:r>
          </w:p>
          <w:p w14:paraId="138C9CB2" w14:textId="77777777" w:rsidR="001C3B73" w:rsidRPr="007D6BB1" w:rsidRDefault="009F584F" w:rsidP="00141CE5">
            <w:pPr>
              <w:numPr>
                <w:ilvl w:val="2"/>
                <w:numId w:val="28"/>
              </w:numPr>
              <w:spacing w:after="120"/>
              <w:jc w:val="both"/>
              <w:rPr>
                <w:rFonts w:asciiTheme="majorHAnsi" w:hAnsiTheme="majorHAnsi" w:cstheme="majorHAnsi"/>
                <w:sz w:val="20"/>
                <w:szCs w:val="20"/>
              </w:rPr>
            </w:pPr>
            <w:hyperlink r:id="rId36" w:history="1">
              <w:r w:rsidR="001C3B73" w:rsidRPr="007D6BB1">
                <w:rPr>
                  <w:rStyle w:val="Hyperlink"/>
                  <w:rFonts w:asciiTheme="majorHAnsi" w:hAnsiTheme="majorHAnsi" w:cstheme="majorHAnsi"/>
                  <w:sz w:val="20"/>
                  <w:szCs w:val="20"/>
                </w:rPr>
                <w:t>https://ncc.abcb.gov.au/editions/2019-a1/ncc-2019-volume-three-amendment-1/contents-and-introduction/introduction-ncc</w:t>
              </w:r>
            </w:hyperlink>
            <w:r w:rsidR="001C3B73" w:rsidRPr="007D6BB1">
              <w:rPr>
                <w:rFonts w:asciiTheme="majorHAnsi" w:hAnsiTheme="majorHAnsi" w:cstheme="majorHAnsi"/>
                <w:sz w:val="20"/>
                <w:szCs w:val="20"/>
              </w:rPr>
              <w:t xml:space="preserve"> </w:t>
            </w:r>
          </w:p>
          <w:p w14:paraId="14641BF4" w14:textId="77777777" w:rsidR="001C3B73" w:rsidRPr="007D6BB1" w:rsidRDefault="001C3B73"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NCC Volume 1 – Volume 3 (Provided along with this assessment) </w:t>
            </w:r>
          </w:p>
          <w:p w14:paraId="5F9122F6" w14:textId="77777777" w:rsidR="001C3B73" w:rsidRPr="007D6BB1" w:rsidRDefault="001C3B73"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Organisational quality policies and procedures </w:t>
            </w:r>
          </w:p>
          <w:p w14:paraId="5DF72C37" w14:textId="77777777" w:rsidR="001C3B73" w:rsidRPr="007D6BB1" w:rsidRDefault="001C3B73"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Workplace safety requirements </w:t>
            </w:r>
          </w:p>
          <w:p w14:paraId="6E683144" w14:textId="77777777" w:rsidR="001C3B73" w:rsidRPr="007D6BB1" w:rsidRDefault="001C3B73"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Project plans and specifications </w:t>
            </w:r>
          </w:p>
          <w:p w14:paraId="4780EF3A" w14:textId="4F8CD871" w:rsidR="001C3B73" w:rsidRPr="007D6BB1" w:rsidRDefault="001C3B73"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Business equipment and technology to facilitate arranging resources and preparing for a construction project.</w:t>
            </w:r>
          </w:p>
        </w:tc>
      </w:tr>
      <w:tr w:rsidR="007921D6" w:rsidRPr="007D6BB1" w14:paraId="1AC9895C" w14:textId="77777777" w:rsidTr="007921D6">
        <w:tc>
          <w:tcPr>
            <w:tcW w:w="10168" w:type="dxa"/>
            <w:shd w:val="clear" w:color="auto" w:fill="D9D9D9" w:themeFill="background1" w:themeFillShade="D9"/>
          </w:tcPr>
          <w:p w14:paraId="2C3C45D3" w14:textId="77777777" w:rsidR="007921D6" w:rsidRPr="007D6BB1" w:rsidRDefault="007921D6" w:rsidP="00E44C57">
            <w:pPr>
              <w:spacing w:after="120"/>
              <w:jc w:val="both"/>
              <w:rPr>
                <w:rFonts w:asciiTheme="majorHAnsi" w:hAnsiTheme="majorHAnsi" w:cstheme="majorHAnsi"/>
                <w:sz w:val="20"/>
                <w:szCs w:val="20"/>
                <w:lang w:val="en"/>
              </w:rPr>
            </w:pPr>
            <w:bookmarkStart w:id="9" w:name="_Hlk120797985"/>
            <w:bookmarkEnd w:id="8"/>
            <w:r w:rsidRPr="007D6BB1">
              <w:rPr>
                <w:rFonts w:asciiTheme="majorHAnsi" w:hAnsiTheme="majorHAnsi" w:cstheme="majorHAnsi"/>
                <w:sz w:val="20"/>
                <w:szCs w:val="20"/>
                <w:lang w:val="en"/>
              </w:rPr>
              <w:t>Instructions for the student:</w:t>
            </w:r>
          </w:p>
          <w:p w14:paraId="1F4F82C0" w14:textId="77777777" w:rsidR="007921D6" w:rsidRPr="007D6BB1" w:rsidRDefault="007921D6"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The student must: </w:t>
            </w:r>
          </w:p>
          <w:p w14:paraId="4857C416" w14:textId="3359778B" w:rsidR="007921D6" w:rsidRPr="007D6BB1" w:rsidRDefault="007921D6"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Source, read and interpret relevant project documentation.</w:t>
            </w:r>
          </w:p>
          <w:p w14:paraId="6A0A4CA4" w14:textId="31BF480C" w:rsidR="007921D6" w:rsidRPr="007D6BB1" w:rsidRDefault="007921D6"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bCs/>
                <w:sz w:val="20"/>
                <w:szCs w:val="20"/>
              </w:rPr>
              <w:t>Set a site handover date with the client once the appropriate fees have been confirmed paid with the appropriate people.</w:t>
            </w:r>
          </w:p>
          <w:p w14:paraId="2701F36F" w14:textId="77777777" w:rsidR="007921D6" w:rsidRPr="007D6BB1" w:rsidRDefault="007921D6" w:rsidP="00141CE5">
            <w:pPr>
              <w:numPr>
                <w:ilvl w:val="1"/>
                <w:numId w:val="28"/>
              </w:numPr>
              <w:spacing w:after="120"/>
              <w:ind w:hanging="357"/>
              <w:jc w:val="both"/>
              <w:rPr>
                <w:rFonts w:asciiTheme="majorHAnsi" w:hAnsiTheme="majorHAnsi" w:cstheme="majorHAnsi"/>
                <w:sz w:val="20"/>
                <w:szCs w:val="20"/>
                <w:lang w:val="en"/>
              </w:rPr>
            </w:pPr>
            <w:r w:rsidRPr="007D6BB1">
              <w:rPr>
                <w:rFonts w:asciiTheme="majorHAnsi" w:hAnsiTheme="majorHAnsi" w:cstheme="majorHAnsi"/>
                <w:bCs/>
                <w:sz w:val="20"/>
                <w:szCs w:val="20"/>
              </w:rPr>
              <w:t>Establish insurance and security requirements.</w:t>
            </w:r>
          </w:p>
          <w:p w14:paraId="4AB974B0" w14:textId="7BEE2173" w:rsidR="007921D6" w:rsidRPr="007D6BB1" w:rsidRDefault="007921D6" w:rsidP="00141CE5">
            <w:pPr>
              <w:numPr>
                <w:ilvl w:val="1"/>
                <w:numId w:val="28"/>
              </w:numPr>
              <w:spacing w:after="120"/>
              <w:ind w:hanging="357"/>
              <w:jc w:val="both"/>
              <w:rPr>
                <w:rFonts w:asciiTheme="majorHAnsi" w:hAnsiTheme="majorHAnsi" w:cstheme="majorHAnsi"/>
                <w:sz w:val="20"/>
                <w:szCs w:val="20"/>
                <w:lang w:val="en"/>
              </w:rPr>
            </w:pPr>
            <w:r w:rsidRPr="007D6BB1">
              <w:rPr>
                <w:rFonts w:asciiTheme="majorHAnsi" w:hAnsiTheme="majorHAnsi" w:cstheme="majorHAnsi"/>
                <w:bCs/>
                <w:sz w:val="20"/>
                <w:szCs w:val="20"/>
              </w:rPr>
              <w:t xml:space="preserve"> Notify the relevant authorities of the start of scheduled work.</w:t>
            </w:r>
          </w:p>
          <w:p w14:paraId="282B28D0" w14:textId="1D23C94A" w:rsidR="007921D6" w:rsidRPr="007D6BB1" w:rsidRDefault="007921D6" w:rsidP="00141CE5">
            <w:pPr>
              <w:numPr>
                <w:ilvl w:val="1"/>
                <w:numId w:val="28"/>
              </w:numPr>
              <w:spacing w:after="120"/>
              <w:ind w:hanging="357"/>
              <w:jc w:val="both"/>
              <w:rPr>
                <w:rFonts w:asciiTheme="majorHAnsi" w:hAnsiTheme="majorHAnsi" w:cstheme="majorHAnsi"/>
                <w:sz w:val="20"/>
                <w:szCs w:val="20"/>
                <w:lang w:val="en"/>
              </w:rPr>
            </w:pPr>
            <w:r w:rsidRPr="007D6BB1">
              <w:rPr>
                <w:rFonts w:asciiTheme="majorHAnsi" w:hAnsiTheme="majorHAnsi" w:cstheme="majorHAnsi"/>
                <w:bCs/>
                <w:sz w:val="20"/>
                <w:szCs w:val="20"/>
              </w:rPr>
              <w:t>Determine and notify those who need to know about work, parking, and other restrictions.</w:t>
            </w:r>
          </w:p>
        </w:tc>
      </w:tr>
      <w:tr w:rsidR="007921D6" w:rsidRPr="007D6BB1" w14:paraId="7D14E121" w14:textId="77777777" w:rsidTr="007921D6">
        <w:tc>
          <w:tcPr>
            <w:tcW w:w="10168" w:type="dxa"/>
            <w:shd w:val="clear" w:color="auto" w:fill="D9D9D9" w:themeFill="background1" w:themeFillShade="D9"/>
          </w:tcPr>
          <w:p w14:paraId="40A74113" w14:textId="77777777" w:rsidR="007921D6" w:rsidRPr="007D6BB1" w:rsidRDefault="007921D6" w:rsidP="00E44C57">
            <w:pPr>
              <w:spacing w:after="240"/>
              <w:jc w:val="both"/>
              <w:rPr>
                <w:rFonts w:asciiTheme="majorHAnsi" w:hAnsiTheme="majorHAnsi" w:cstheme="majorHAnsi"/>
                <w:sz w:val="20"/>
                <w:szCs w:val="20"/>
                <w:lang w:val="en"/>
              </w:rPr>
            </w:pPr>
            <w:r w:rsidRPr="007D6BB1">
              <w:rPr>
                <w:rFonts w:asciiTheme="majorHAnsi" w:hAnsiTheme="majorHAnsi" w:cstheme="majorHAnsi"/>
                <w:sz w:val="20"/>
                <w:szCs w:val="20"/>
                <w:lang w:val="en"/>
              </w:rPr>
              <w:t>After completing this task, submit the following to your assessor:</w:t>
            </w:r>
          </w:p>
          <w:p w14:paraId="6B7847A6" w14:textId="00F6FCDC" w:rsidR="007921D6" w:rsidRPr="007D6BB1" w:rsidRDefault="007921D6"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A completed Checklist and Template 1,</w:t>
            </w:r>
          </w:p>
          <w:p w14:paraId="00618BAB" w14:textId="1390B98E" w:rsidR="007921D6" w:rsidRPr="007D6BB1" w:rsidRDefault="007921D6"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A completed Performance Criteria/Checklist – Activity 1</w:t>
            </w:r>
          </w:p>
          <w:p w14:paraId="3937C303" w14:textId="631E7DCE" w:rsidR="007921D6" w:rsidRPr="007D6BB1" w:rsidRDefault="007921D6"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Copies of any emails/screenshots used to setup a site handover date with the client and notifying the relevant authorities of the start of scheduled work.</w:t>
            </w:r>
          </w:p>
          <w:p w14:paraId="23CD37A2" w14:textId="0BACA369" w:rsidR="0023521F" w:rsidRPr="007D6BB1" w:rsidRDefault="0023521F"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bCs/>
                <w:sz w:val="20"/>
                <w:szCs w:val="20"/>
              </w:rPr>
              <w:t>Email the established insurance and security requirements to the relevant stakeholders (this can be simulated with your supervisor).</w:t>
            </w:r>
          </w:p>
          <w:p w14:paraId="7905A9EA" w14:textId="6702F60D" w:rsidR="0023521F" w:rsidRPr="007D6BB1" w:rsidRDefault="0023521F"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bCs/>
                <w:sz w:val="20"/>
                <w:szCs w:val="20"/>
              </w:rPr>
              <w:lastRenderedPageBreak/>
              <w:t>Email confirmation to the candidate’s supervisor outlining/confirming how they have notified the relevant authorities.</w:t>
            </w:r>
          </w:p>
          <w:p w14:paraId="2B412428" w14:textId="77777777" w:rsidR="007921D6" w:rsidRPr="007D6BB1" w:rsidRDefault="007921D6" w:rsidP="00141CE5">
            <w:pPr>
              <w:numPr>
                <w:ilvl w:val="0"/>
                <w:numId w:val="28"/>
              </w:numPr>
              <w:spacing w:after="120"/>
              <w:jc w:val="both"/>
              <w:rPr>
                <w:rFonts w:asciiTheme="majorHAnsi" w:hAnsiTheme="majorHAnsi" w:cstheme="majorHAnsi"/>
                <w:sz w:val="20"/>
                <w:szCs w:val="20"/>
                <w:lang w:val="en"/>
              </w:rPr>
            </w:pPr>
            <w:r w:rsidRPr="007D6BB1">
              <w:rPr>
                <w:rFonts w:asciiTheme="majorHAnsi" w:hAnsiTheme="majorHAnsi" w:cstheme="majorHAnsi"/>
                <w:sz w:val="20"/>
                <w:szCs w:val="20"/>
              </w:rPr>
              <w:t>Copies of the construction project documents you sourced in completion of this activity.</w:t>
            </w:r>
          </w:p>
        </w:tc>
      </w:tr>
      <w:bookmarkEnd w:id="9"/>
    </w:tbl>
    <w:p w14:paraId="6B37E9C7" w14:textId="4F2C30AB" w:rsidR="001C3B73" w:rsidRPr="007D6BB1" w:rsidRDefault="001C3B73" w:rsidP="001C3B73">
      <w:pPr>
        <w:rPr>
          <w:rFonts w:asciiTheme="majorHAnsi" w:hAnsiTheme="majorHAnsi" w:cstheme="majorHAnsi"/>
          <w:sz w:val="20"/>
          <w:szCs w:val="20"/>
          <w:lang w:val="en"/>
        </w:rPr>
      </w:pPr>
    </w:p>
    <w:p w14:paraId="021FB24D" w14:textId="77777777" w:rsidR="007921D6" w:rsidRPr="007D6BB1" w:rsidRDefault="007921D6">
      <w:pPr>
        <w:rPr>
          <w:rFonts w:asciiTheme="majorHAnsi" w:hAnsiTheme="majorHAnsi" w:cstheme="majorHAnsi"/>
          <w:i/>
          <w:iCs/>
          <w:sz w:val="20"/>
          <w:szCs w:val="20"/>
          <w:u w:val="single"/>
        </w:rPr>
      </w:pPr>
      <w:bookmarkStart w:id="10" w:name="_Hlk91663490"/>
      <w:r w:rsidRPr="007D6BB1">
        <w:rPr>
          <w:rFonts w:asciiTheme="majorHAnsi" w:hAnsiTheme="majorHAnsi" w:cstheme="majorHAnsi"/>
          <w:i/>
          <w:iCs/>
          <w:sz w:val="20"/>
          <w:szCs w:val="20"/>
          <w:u w:val="single"/>
        </w:rPr>
        <w:br w:type="page"/>
      </w:r>
    </w:p>
    <w:p w14:paraId="5B105B8C" w14:textId="1AB73958" w:rsidR="001C3B73" w:rsidRPr="007D6BB1" w:rsidRDefault="001C3B73" w:rsidP="001C3B73">
      <w:pPr>
        <w:spacing w:after="240"/>
        <w:rPr>
          <w:rFonts w:asciiTheme="majorHAnsi" w:hAnsiTheme="majorHAnsi" w:cstheme="majorHAnsi"/>
          <w:i/>
          <w:iCs/>
          <w:sz w:val="20"/>
          <w:szCs w:val="20"/>
          <w:u w:val="single"/>
        </w:rPr>
      </w:pPr>
      <w:bookmarkStart w:id="11" w:name="_Hlk124762607"/>
      <w:r w:rsidRPr="007D6BB1">
        <w:rPr>
          <w:rFonts w:asciiTheme="majorHAnsi" w:hAnsiTheme="majorHAnsi" w:cstheme="majorHAnsi"/>
          <w:i/>
          <w:iCs/>
          <w:sz w:val="20"/>
          <w:szCs w:val="20"/>
          <w:u w:val="single"/>
        </w:rPr>
        <w:lastRenderedPageBreak/>
        <w:t>Checklist 1: Complete preliminary construction requirements</w:t>
      </w:r>
      <w:r w:rsidRPr="007D6BB1">
        <w:rPr>
          <w:rFonts w:asciiTheme="majorHAnsi" w:hAnsiTheme="majorHAnsi" w:cstheme="majorHAnsi"/>
          <w:i/>
          <w:iCs/>
          <w:sz w:val="20"/>
          <w:szCs w:val="20"/>
        </w:rPr>
        <w:t>.</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2410"/>
      </w:tblGrid>
      <w:tr w:rsidR="001C3B73" w:rsidRPr="007D6BB1" w14:paraId="7AE3C13A" w14:textId="77777777" w:rsidTr="007921D6">
        <w:trPr>
          <w:trHeight w:val="503"/>
        </w:trPr>
        <w:tc>
          <w:tcPr>
            <w:tcW w:w="8188" w:type="dxa"/>
          </w:tcPr>
          <w:p w14:paraId="1D94E533" w14:textId="77777777" w:rsidR="001C3B73" w:rsidRPr="007D6BB1" w:rsidRDefault="001C3B73" w:rsidP="001F637C">
            <w:pPr>
              <w:spacing w:after="240"/>
              <w:jc w:val="center"/>
              <w:rPr>
                <w:rFonts w:asciiTheme="majorHAnsi" w:hAnsiTheme="majorHAnsi" w:cstheme="majorHAnsi"/>
                <w:b/>
                <w:sz w:val="20"/>
                <w:szCs w:val="20"/>
              </w:rPr>
            </w:pPr>
            <w:bookmarkStart w:id="12" w:name="_Hlk107919585"/>
            <w:r w:rsidRPr="007D6BB1">
              <w:rPr>
                <w:rFonts w:asciiTheme="majorHAnsi" w:hAnsiTheme="majorHAnsi" w:cstheme="majorHAnsi"/>
                <w:b/>
                <w:sz w:val="20"/>
                <w:szCs w:val="20"/>
              </w:rPr>
              <w:t>Steps</w:t>
            </w:r>
          </w:p>
        </w:tc>
        <w:tc>
          <w:tcPr>
            <w:tcW w:w="2410" w:type="dxa"/>
          </w:tcPr>
          <w:p w14:paraId="7429991C" w14:textId="77777777" w:rsidR="001C3B73" w:rsidRPr="007D6BB1" w:rsidRDefault="001C3B73" w:rsidP="001F637C">
            <w:pPr>
              <w:spacing w:after="240"/>
              <w:jc w:val="center"/>
              <w:rPr>
                <w:rFonts w:asciiTheme="majorHAnsi" w:hAnsiTheme="majorHAnsi" w:cstheme="majorHAnsi"/>
                <w:b/>
                <w:sz w:val="20"/>
                <w:szCs w:val="20"/>
              </w:rPr>
            </w:pPr>
            <w:r w:rsidRPr="007D6BB1">
              <w:rPr>
                <w:rFonts w:asciiTheme="majorHAnsi" w:hAnsiTheme="majorHAnsi" w:cstheme="majorHAnsi"/>
                <w:b/>
                <w:sz w:val="20"/>
                <w:szCs w:val="20"/>
              </w:rPr>
              <w:t>Tick mark, once completed</w:t>
            </w:r>
          </w:p>
        </w:tc>
      </w:tr>
      <w:tr w:rsidR="001C3B73" w:rsidRPr="007D6BB1" w14:paraId="54A53838" w14:textId="77777777" w:rsidTr="007921D6">
        <w:trPr>
          <w:trHeight w:val="464"/>
        </w:trPr>
        <w:tc>
          <w:tcPr>
            <w:tcW w:w="8188" w:type="dxa"/>
          </w:tcPr>
          <w:p w14:paraId="0E78CA3B" w14:textId="77777777" w:rsidR="001C3B73" w:rsidRPr="007D6BB1" w:rsidRDefault="001C3B73" w:rsidP="00062396">
            <w:pPr>
              <w:spacing w:after="120"/>
              <w:jc w:val="both"/>
              <w:rPr>
                <w:rFonts w:asciiTheme="majorHAnsi" w:hAnsiTheme="majorHAnsi" w:cstheme="majorHAnsi"/>
                <w:sz w:val="20"/>
                <w:szCs w:val="20"/>
              </w:rPr>
            </w:pPr>
            <w:r w:rsidRPr="007D6BB1">
              <w:rPr>
                <w:rFonts w:asciiTheme="majorHAnsi" w:hAnsiTheme="majorHAnsi" w:cstheme="majorHAnsi"/>
                <w:b/>
                <w:sz w:val="20"/>
                <w:szCs w:val="20"/>
              </w:rPr>
              <w:t xml:space="preserve">Step 1: </w:t>
            </w:r>
            <w:r w:rsidRPr="007D6BB1">
              <w:rPr>
                <w:rFonts w:asciiTheme="majorHAnsi" w:hAnsiTheme="majorHAnsi" w:cstheme="majorHAnsi"/>
                <w:sz w:val="20"/>
                <w:szCs w:val="20"/>
              </w:rPr>
              <w:t>Source, read and interpret relevant project documentation.</w:t>
            </w:r>
          </w:p>
          <w:p w14:paraId="4AF2EC29" w14:textId="0D68E0F4"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Source and read the </w:t>
            </w:r>
            <w:r w:rsidR="00BD5CE6" w:rsidRPr="007D6BB1">
              <w:rPr>
                <w:rFonts w:asciiTheme="majorHAnsi" w:hAnsiTheme="majorHAnsi" w:cstheme="majorHAnsi"/>
                <w:sz w:val="20"/>
                <w:szCs w:val="20"/>
              </w:rPr>
              <w:t>relevant</w:t>
            </w:r>
            <w:r w:rsidRPr="007D6BB1">
              <w:rPr>
                <w:rFonts w:asciiTheme="majorHAnsi" w:hAnsiTheme="majorHAnsi" w:cstheme="majorHAnsi"/>
                <w:sz w:val="20"/>
                <w:szCs w:val="20"/>
              </w:rPr>
              <w:t xml:space="preserve"> project documentation: </w:t>
            </w:r>
          </w:p>
          <w:p w14:paraId="29166C72"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Interpret project documentation to the relevant project stakeholders. </w:t>
            </w:r>
          </w:p>
          <w:p w14:paraId="4A93709D" w14:textId="4794CBEC"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Submit the project documents to the trainer/assessor. </w:t>
            </w:r>
          </w:p>
        </w:tc>
        <w:tc>
          <w:tcPr>
            <w:tcW w:w="2410" w:type="dxa"/>
          </w:tcPr>
          <w:p w14:paraId="15540DE1" w14:textId="3C4B50EE" w:rsidR="001C3B73" w:rsidRPr="007D6BB1" w:rsidRDefault="00582B17" w:rsidP="00582B17">
            <w:pPr>
              <w:spacing w:after="240"/>
              <w:ind w:left="360"/>
              <w:jc w:val="center"/>
              <w:rPr>
                <w:rFonts w:asciiTheme="majorHAnsi" w:hAnsiTheme="majorHAnsi" w:cstheme="majorHAnsi"/>
                <w:bCs/>
                <w:sz w:val="20"/>
                <w:szCs w:val="20"/>
              </w:rPr>
            </w:pPr>
            <w:r w:rsidRPr="007D6BB1">
              <w:rPr>
                <w:rFonts w:asciiTheme="majorHAnsi" w:hAnsiTheme="majorHAnsi" w:cstheme="majorHAnsi"/>
                <w:bCs/>
                <w:sz w:val="20"/>
                <w:szCs w:val="20"/>
              </w:rPr>
              <w:t>x</w:t>
            </w:r>
          </w:p>
        </w:tc>
      </w:tr>
      <w:tr w:rsidR="001C3B73" w:rsidRPr="007D6BB1" w14:paraId="75827962" w14:textId="77777777" w:rsidTr="007921D6">
        <w:trPr>
          <w:trHeight w:val="1353"/>
        </w:trPr>
        <w:tc>
          <w:tcPr>
            <w:tcW w:w="8188" w:type="dxa"/>
          </w:tcPr>
          <w:p w14:paraId="616AA11F" w14:textId="77777777" w:rsidR="001C3B73" w:rsidRPr="007D6BB1" w:rsidRDefault="001C3B73" w:rsidP="00062396">
            <w:pPr>
              <w:spacing w:after="120"/>
              <w:jc w:val="both"/>
              <w:rPr>
                <w:rFonts w:asciiTheme="majorHAnsi" w:hAnsiTheme="majorHAnsi" w:cstheme="majorHAnsi"/>
                <w:bCs/>
                <w:sz w:val="20"/>
                <w:szCs w:val="20"/>
              </w:rPr>
            </w:pPr>
            <w:r w:rsidRPr="007D6BB1">
              <w:rPr>
                <w:rFonts w:asciiTheme="majorHAnsi" w:hAnsiTheme="majorHAnsi" w:cstheme="majorHAnsi"/>
                <w:b/>
                <w:sz w:val="20"/>
                <w:szCs w:val="20"/>
              </w:rPr>
              <w:t xml:space="preserve">Step 2: </w:t>
            </w:r>
            <w:r w:rsidRPr="007D6BB1">
              <w:rPr>
                <w:rFonts w:asciiTheme="majorHAnsi" w:hAnsiTheme="majorHAnsi" w:cstheme="majorHAnsi"/>
                <w:bCs/>
                <w:sz w:val="20"/>
                <w:szCs w:val="20"/>
              </w:rPr>
              <w:t>Set a site handover date with the client once the appropriate fees have been confirmed paid with the appropriate people.</w:t>
            </w:r>
          </w:p>
          <w:p w14:paraId="52B407DD" w14:textId="42066B2C"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bCs/>
                <w:sz w:val="20"/>
                <w:szCs w:val="20"/>
              </w:rPr>
              <w:t xml:space="preserve">Confirm with internal stakeholders </w:t>
            </w:r>
            <w:r w:rsidR="00BD5CE6" w:rsidRPr="007D6BB1">
              <w:rPr>
                <w:rFonts w:asciiTheme="majorHAnsi" w:hAnsiTheme="majorHAnsi" w:cstheme="majorHAnsi"/>
                <w:bCs/>
                <w:sz w:val="20"/>
                <w:szCs w:val="20"/>
              </w:rPr>
              <w:t xml:space="preserve">when fees must be </w:t>
            </w:r>
            <w:proofErr w:type="gramStart"/>
            <w:r w:rsidR="00BD5CE6" w:rsidRPr="007D6BB1">
              <w:rPr>
                <w:rFonts w:asciiTheme="majorHAnsi" w:hAnsiTheme="majorHAnsi" w:cstheme="majorHAnsi"/>
                <w:bCs/>
                <w:sz w:val="20"/>
                <w:szCs w:val="20"/>
              </w:rPr>
              <w:t>paid</w:t>
            </w:r>
            <w:proofErr w:type="gramEnd"/>
          </w:p>
          <w:p w14:paraId="5F9E8ED0"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Set a site handover date with the client.</w:t>
            </w:r>
          </w:p>
          <w:p w14:paraId="17E0A7F2" w14:textId="49EFE7FF" w:rsidR="001C3B73" w:rsidRPr="007D6BB1" w:rsidRDefault="00BD5CE6"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Email evidence of </w:t>
            </w:r>
            <w:r w:rsidR="001C3B73" w:rsidRPr="007D6BB1">
              <w:rPr>
                <w:rFonts w:asciiTheme="majorHAnsi" w:hAnsiTheme="majorHAnsi" w:cstheme="majorHAnsi"/>
                <w:sz w:val="20"/>
                <w:szCs w:val="20"/>
              </w:rPr>
              <w:t xml:space="preserve">the site handover </w:t>
            </w:r>
            <w:r w:rsidR="001C3B73" w:rsidRPr="007D6BB1">
              <w:rPr>
                <w:rFonts w:asciiTheme="majorHAnsi" w:hAnsiTheme="majorHAnsi" w:cstheme="majorHAnsi"/>
                <w:bCs/>
                <w:sz w:val="20"/>
                <w:szCs w:val="20"/>
              </w:rPr>
              <w:t xml:space="preserve">date </w:t>
            </w:r>
            <w:r w:rsidRPr="007D6BB1">
              <w:rPr>
                <w:rFonts w:asciiTheme="majorHAnsi" w:hAnsiTheme="majorHAnsi" w:cstheme="majorHAnsi"/>
                <w:bCs/>
                <w:sz w:val="20"/>
                <w:szCs w:val="20"/>
              </w:rPr>
              <w:t>to client (this can be simulated with your supervisor).</w:t>
            </w:r>
          </w:p>
        </w:tc>
        <w:tc>
          <w:tcPr>
            <w:tcW w:w="2410" w:type="dxa"/>
          </w:tcPr>
          <w:p w14:paraId="2097AADC" w14:textId="7F8DF97A" w:rsidR="001C3B73" w:rsidRPr="007D6BB1" w:rsidRDefault="003550BB" w:rsidP="003550BB">
            <w:pPr>
              <w:spacing w:after="240"/>
              <w:ind w:left="360"/>
              <w:jc w:val="center"/>
              <w:rPr>
                <w:rFonts w:asciiTheme="majorHAnsi" w:hAnsiTheme="majorHAnsi" w:cstheme="majorHAnsi"/>
                <w:bCs/>
                <w:sz w:val="20"/>
                <w:szCs w:val="20"/>
              </w:rPr>
            </w:pPr>
            <w:r w:rsidRPr="007D6BB1">
              <w:rPr>
                <w:rFonts w:asciiTheme="majorHAnsi" w:hAnsiTheme="majorHAnsi" w:cstheme="majorHAnsi"/>
                <w:bCs/>
                <w:sz w:val="20"/>
                <w:szCs w:val="20"/>
              </w:rPr>
              <w:t>x</w:t>
            </w:r>
          </w:p>
        </w:tc>
      </w:tr>
      <w:tr w:rsidR="001C3B73" w:rsidRPr="007D6BB1" w14:paraId="774E559C" w14:textId="77777777" w:rsidTr="007921D6">
        <w:trPr>
          <w:trHeight w:val="822"/>
        </w:trPr>
        <w:tc>
          <w:tcPr>
            <w:tcW w:w="8188" w:type="dxa"/>
          </w:tcPr>
          <w:p w14:paraId="29779F09" w14:textId="77777777" w:rsidR="001C3B73" w:rsidRPr="007D6BB1" w:rsidRDefault="001C3B73" w:rsidP="00062396">
            <w:pPr>
              <w:spacing w:after="120"/>
              <w:jc w:val="both"/>
              <w:rPr>
                <w:rFonts w:asciiTheme="majorHAnsi" w:hAnsiTheme="majorHAnsi" w:cstheme="majorHAnsi"/>
                <w:bCs/>
                <w:sz w:val="20"/>
                <w:szCs w:val="20"/>
              </w:rPr>
            </w:pPr>
            <w:r w:rsidRPr="007D6BB1">
              <w:rPr>
                <w:rFonts w:asciiTheme="majorHAnsi" w:hAnsiTheme="majorHAnsi" w:cstheme="majorHAnsi"/>
                <w:b/>
                <w:sz w:val="20"/>
                <w:szCs w:val="20"/>
              </w:rPr>
              <w:t>Step 3:</w:t>
            </w:r>
            <w:r w:rsidRPr="007D6BB1">
              <w:rPr>
                <w:rFonts w:asciiTheme="majorHAnsi" w:hAnsiTheme="majorHAnsi" w:cstheme="majorHAnsi"/>
                <w:bCs/>
                <w:sz w:val="20"/>
                <w:szCs w:val="20"/>
              </w:rPr>
              <w:t xml:space="preserve"> Establish insurance and security requirements.</w:t>
            </w:r>
          </w:p>
          <w:p w14:paraId="6D1CEE9D" w14:textId="2BA04DD5" w:rsidR="001C3B73" w:rsidRPr="007D6BB1" w:rsidRDefault="00BD5CE6" w:rsidP="00141CE5">
            <w:pPr>
              <w:numPr>
                <w:ilvl w:val="0"/>
                <w:numId w:val="28"/>
              </w:numPr>
              <w:spacing w:after="120"/>
              <w:jc w:val="both"/>
              <w:rPr>
                <w:rFonts w:asciiTheme="majorHAnsi" w:hAnsiTheme="majorHAnsi" w:cstheme="majorHAnsi"/>
                <w:bCs/>
                <w:sz w:val="20"/>
                <w:szCs w:val="20"/>
              </w:rPr>
            </w:pPr>
            <w:r w:rsidRPr="007D6BB1">
              <w:rPr>
                <w:rFonts w:asciiTheme="majorHAnsi" w:hAnsiTheme="majorHAnsi" w:cstheme="majorHAnsi"/>
                <w:bCs/>
                <w:sz w:val="20"/>
                <w:szCs w:val="20"/>
              </w:rPr>
              <w:t>Check</w:t>
            </w:r>
            <w:r w:rsidR="0023521F" w:rsidRPr="007D6BB1">
              <w:rPr>
                <w:rFonts w:asciiTheme="majorHAnsi" w:hAnsiTheme="majorHAnsi" w:cstheme="majorHAnsi"/>
                <w:bCs/>
                <w:sz w:val="20"/>
                <w:szCs w:val="20"/>
              </w:rPr>
              <w:t xml:space="preserve"> </w:t>
            </w:r>
            <w:r w:rsidRPr="007D6BB1">
              <w:rPr>
                <w:rFonts w:asciiTheme="majorHAnsi" w:hAnsiTheme="majorHAnsi" w:cstheme="majorHAnsi"/>
                <w:bCs/>
                <w:sz w:val="20"/>
                <w:szCs w:val="20"/>
              </w:rPr>
              <w:t xml:space="preserve">that the </w:t>
            </w:r>
            <w:r w:rsidR="001C3B73" w:rsidRPr="007D6BB1">
              <w:rPr>
                <w:rFonts w:asciiTheme="majorHAnsi" w:hAnsiTheme="majorHAnsi" w:cstheme="majorHAnsi"/>
                <w:bCs/>
                <w:sz w:val="20"/>
                <w:szCs w:val="20"/>
              </w:rPr>
              <w:t xml:space="preserve">insurance and security requirements </w:t>
            </w:r>
            <w:r w:rsidRPr="007D6BB1">
              <w:rPr>
                <w:rFonts w:asciiTheme="majorHAnsi" w:hAnsiTheme="majorHAnsi" w:cstheme="majorHAnsi"/>
                <w:bCs/>
                <w:sz w:val="20"/>
                <w:szCs w:val="20"/>
              </w:rPr>
              <w:t xml:space="preserve">are met </w:t>
            </w:r>
            <w:r w:rsidR="001C3B73" w:rsidRPr="007D6BB1">
              <w:rPr>
                <w:rFonts w:asciiTheme="majorHAnsi" w:hAnsiTheme="majorHAnsi" w:cstheme="majorHAnsi"/>
                <w:bCs/>
                <w:sz w:val="20"/>
                <w:szCs w:val="20"/>
              </w:rPr>
              <w:t>for the building project.</w:t>
            </w:r>
          </w:p>
          <w:p w14:paraId="09FAEEC8" w14:textId="171E0F91" w:rsidR="001C3B73" w:rsidRPr="007D6BB1" w:rsidRDefault="00BD5CE6" w:rsidP="00141CE5">
            <w:pPr>
              <w:numPr>
                <w:ilvl w:val="0"/>
                <w:numId w:val="28"/>
              </w:numPr>
              <w:spacing w:after="120"/>
              <w:jc w:val="both"/>
              <w:rPr>
                <w:rFonts w:asciiTheme="majorHAnsi" w:hAnsiTheme="majorHAnsi" w:cstheme="majorHAnsi"/>
                <w:bCs/>
                <w:sz w:val="20"/>
                <w:szCs w:val="20"/>
              </w:rPr>
            </w:pPr>
            <w:r w:rsidRPr="007D6BB1">
              <w:rPr>
                <w:rFonts w:asciiTheme="majorHAnsi" w:hAnsiTheme="majorHAnsi" w:cstheme="majorHAnsi"/>
                <w:bCs/>
                <w:sz w:val="20"/>
                <w:szCs w:val="20"/>
              </w:rPr>
              <w:t>Email</w:t>
            </w:r>
            <w:r w:rsidR="001C3B73" w:rsidRPr="007D6BB1">
              <w:rPr>
                <w:rFonts w:asciiTheme="majorHAnsi" w:hAnsiTheme="majorHAnsi" w:cstheme="majorHAnsi"/>
                <w:bCs/>
                <w:sz w:val="20"/>
                <w:szCs w:val="20"/>
              </w:rPr>
              <w:t xml:space="preserve"> the established insurance and security requirements </w:t>
            </w:r>
            <w:r w:rsidRPr="007D6BB1">
              <w:rPr>
                <w:rFonts w:asciiTheme="majorHAnsi" w:hAnsiTheme="majorHAnsi" w:cstheme="majorHAnsi"/>
                <w:bCs/>
                <w:sz w:val="20"/>
                <w:szCs w:val="20"/>
              </w:rPr>
              <w:t>to the relevant stakeholders</w:t>
            </w:r>
            <w:r w:rsidR="0023521F" w:rsidRPr="007D6BB1">
              <w:rPr>
                <w:rFonts w:asciiTheme="majorHAnsi" w:hAnsiTheme="majorHAnsi" w:cstheme="majorHAnsi"/>
                <w:bCs/>
                <w:sz w:val="20"/>
                <w:szCs w:val="20"/>
              </w:rPr>
              <w:t xml:space="preserve"> (this can be simulated with your supervisor)</w:t>
            </w:r>
            <w:r w:rsidRPr="007D6BB1">
              <w:rPr>
                <w:rFonts w:asciiTheme="majorHAnsi" w:hAnsiTheme="majorHAnsi" w:cstheme="majorHAnsi"/>
                <w:bCs/>
                <w:sz w:val="20"/>
                <w:szCs w:val="20"/>
              </w:rPr>
              <w:t>. Candidate is required to supply the relevant insurance and security documentation</w:t>
            </w:r>
            <w:r w:rsidR="0023521F" w:rsidRPr="007D6BB1">
              <w:rPr>
                <w:rFonts w:asciiTheme="majorHAnsi" w:hAnsiTheme="majorHAnsi" w:cstheme="majorHAnsi"/>
                <w:bCs/>
                <w:sz w:val="20"/>
                <w:szCs w:val="20"/>
              </w:rPr>
              <w:t xml:space="preserve"> to the trainer/assessor.</w:t>
            </w:r>
          </w:p>
        </w:tc>
        <w:tc>
          <w:tcPr>
            <w:tcW w:w="2410" w:type="dxa"/>
          </w:tcPr>
          <w:p w14:paraId="7AA717F0" w14:textId="12A63AA9" w:rsidR="001C3B73" w:rsidRPr="007D6BB1" w:rsidRDefault="00E53C3E" w:rsidP="00E53C3E">
            <w:pPr>
              <w:spacing w:after="240"/>
              <w:ind w:left="360"/>
              <w:jc w:val="center"/>
              <w:rPr>
                <w:rFonts w:asciiTheme="majorHAnsi" w:hAnsiTheme="majorHAnsi" w:cstheme="majorHAnsi"/>
                <w:bCs/>
                <w:sz w:val="20"/>
                <w:szCs w:val="20"/>
              </w:rPr>
            </w:pPr>
            <w:r w:rsidRPr="007D6BB1">
              <w:rPr>
                <w:rFonts w:asciiTheme="majorHAnsi" w:hAnsiTheme="majorHAnsi" w:cstheme="majorHAnsi"/>
                <w:bCs/>
                <w:sz w:val="20"/>
                <w:szCs w:val="20"/>
              </w:rPr>
              <w:t>x</w:t>
            </w:r>
          </w:p>
        </w:tc>
      </w:tr>
      <w:tr w:rsidR="001C3B73" w:rsidRPr="007D6BB1" w14:paraId="798F2A5A" w14:textId="77777777" w:rsidTr="007921D6">
        <w:trPr>
          <w:trHeight w:val="822"/>
        </w:trPr>
        <w:tc>
          <w:tcPr>
            <w:tcW w:w="8188" w:type="dxa"/>
          </w:tcPr>
          <w:p w14:paraId="13373298" w14:textId="77777777" w:rsidR="001C3B73" w:rsidRPr="007D6BB1" w:rsidRDefault="001C3B73" w:rsidP="00062396">
            <w:pPr>
              <w:spacing w:after="120"/>
              <w:jc w:val="both"/>
              <w:rPr>
                <w:rFonts w:asciiTheme="majorHAnsi" w:hAnsiTheme="majorHAnsi" w:cstheme="majorHAnsi"/>
                <w:bCs/>
                <w:sz w:val="20"/>
                <w:szCs w:val="20"/>
              </w:rPr>
            </w:pPr>
            <w:r w:rsidRPr="007D6BB1">
              <w:rPr>
                <w:rFonts w:asciiTheme="majorHAnsi" w:hAnsiTheme="majorHAnsi" w:cstheme="majorHAnsi"/>
                <w:b/>
                <w:sz w:val="20"/>
                <w:szCs w:val="20"/>
              </w:rPr>
              <w:t>Step 4:</w:t>
            </w:r>
            <w:r w:rsidRPr="007D6BB1">
              <w:rPr>
                <w:rFonts w:asciiTheme="majorHAnsi" w:hAnsiTheme="majorHAnsi" w:cstheme="majorHAnsi"/>
                <w:bCs/>
                <w:sz w:val="20"/>
                <w:szCs w:val="20"/>
              </w:rPr>
              <w:t xml:space="preserve"> Notify the following authorities of the start of scheduled work.</w:t>
            </w:r>
          </w:p>
          <w:p w14:paraId="479C9A81" w14:textId="77777777" w:rsidR="001C3B73" w:rsidRPr="007D6BB1" w:rsidRDefault="001C3B73" w:rsidP="00141CE5">
            <w:pPr>
              <w:numPr>
                <w:ilvl w:val="1"/>
                <w:numId w:val="28"/>
              </w:numPr>
              <w:spacing w:after="120"/>
              <w:jc w:val="both"/>
              <w:rPr>
                <w:rFonts w:asciiTheme="majorHAnsi" w:hAnsiTheme="majorHAnsi" w:cstheme="majorHAnsi"/>
                <w:bCs/>
                <w:sz w:val="20"/>
                <w:szCs w:val="20"/>
              </w:rPr>
            </w:pPr>
            <w:r w:rsidRPr="007D6BB1">
              <w:rPr>
                <w:rFonts w:asciiTheme="majorHAnsi" w:hAnsiTheme="majorHAnsi" w:cstheme="majorHAnsi"/>
                <w:bCs/>
                <w:sz w:val="20"/>
                <w:szCs w:val="20"/>
              </w:rPr>
              <w:t>electricity authorities</w:t>
            </w:r>
          </w:p>
          <w:p w14:paraId="5DE023EC" w14:textId="77777777" w:rsidR="001C3B73" w:rsidRPr="007D6BB1" w:rsidRDefault="001C3B73" w:rsidP="00141CE5">
            <w:pPr>
              <w:numPr>
                <w:ilvl w:val="1"/>
                <w:numId w:val="28"/>
              </w:numPr>
              <w:spacing w:after="120"/>
              <w:jc w:val="both"/>
              <w:rPr>
                <w:rFonts w:asciiTheme="majorHAnsi" w:hAnsiTheme="majorHAnsi" w:cstheme="majorHAnsi"/>
                <w:bCs/>
                <w:sz w:val="20"/>
                <w:szCs w:val="20"/>
              </w:rPr>
            </w:pPr>
            <w:r w:rsidRPr="007D6BB1">
              <w:rPr>
                <w:rFonts w:asciiTheme="majorHAnsi" w:hAnsiTheme="majorHAnsi" w:cstheme="majorHAnsi"/>
                <w:bCs/>
                <w:sz w:val="20"/>
                <w:szCs w:val="20"/>
              </w:rPr>
              <w:t>environmental protection agencies</w:t>
            </w:r>
          </w:p>
          <w:p w14:paraId="7ACF0580" w14:textId="77777777" w:rsidR="001C3B73" w:rsidRPr="007D6BB1" w:rsidRDefault="001C3B73" w:rsidP="00141CE5">
            <w:pPr>
              <w:numPr>
                <w:ilvl w:val="1"/>
                <w:numId w:val="28"/>
              </w:numPr>
              <w:spacing w:after="120"/>
              <w:jc w:val="both"/>
              <w:rPr>
                <w:rFonts w:asciiTheme="majorHAnsi" w:hAnsiTheme="majorHAnsi" w:cstheme="majorHAnsi"/>
                <w:bCs/>
                <w:sz w:val="20"/>
                <w:szCs w:val="20"/>
              </w:rPr>
            </w:pPr>
            <w:r w:rsidRPr="007D6BB1">
              <w:rPr>
                <w:rFonts w:asciiTheme="majorHAnsi" w:hAnsiTheme="majorHAnsi" w:cstheme="majorHAnsi"/>
                <w:bCs/>
                <w:sz w:val="20"/>
                <w:szCs w:val="20"/>
              </w:rPr>
              <w:t>local government agencies</w:t>
            </w:r>
          </w:p>
          <w:p w14:paraId="7312E77F" w14:textId="77777777" w:rsidR="001C3B73" w:rsidRPr="007D6BB1" w:rsidRDefault="001C3B73" w:rsidP="00141CE5">
            <w:pPr>
              <w:numPr>
                <w:ilvl w:val="1"/>
                <w:numId w:val="28"/>
              </w:numPr>
              <w:spacing w:after="120"/>
              <w:jc w:val="both"/>
              <w:rPr>
                <w:rFonts w:asciiTheme="majorHAnsi" w:hAnsiTheme="majorHAnsi" w:cstheme="majorHAnsi"/>
                <w:bCs/>
                <w:sz w:val="20"/>
                <w:szCs w:val="20"/>
              </w:rPr>
            </w:pPr>
            <w:r w:rsidRPr="007D6BB1">
              <w:rPr>
                <w:rFonts w:asciiTheme="majorHAnsi" w:hAnsiTheme="majorHAnsi" w:cstheme="majorHAnsi"/>
                <w:bCs/>
                <w:sz w:val="20"/>
                <w:szCs w:val="20"/>
              </w:rPr>
              <w:t>road traffic authorities</w:t>
            </w:r>
          </w:p>
          <w:p w14:paraId="3747F7D6" w14:textId="0E30C929" w:rsidR="001C3B73" w:rsidRPr="007D6BB1" w:rsidRDefault="001C3B73" w:rsidP="00141CE5">
            <w:pPr>
              <w:numPr>
                <w:ilvl w:val="1"/>
                <w:numId w:val="28"/>
              </w:numPr>
              <w:spacing w:after="120"/>
              <w:jc w:val="both"/>
              <w:rPr>
                <w:rFonts w:asciiTheme="majorHAnsi" w:hAnsiTheme="majorHAnsi" w:cstheme="majorHAnsi"/>
                <w:bCs/>
                <w:sz w:val="20"/>
                <w:szCs w:val="20"/>
              </w:rPr>
            </w:pPr>
            <w:r w:rsidRPr="007D6BB1">
              <w:rPr>
                <w:rFonts w:asciiTheme="majorHAnsi" w:hAnsiTheme="majorHAnsi" w:cstheme="majorHAnsi"/>
                <w:bCs/>
                <w:sz w:val="20"/>
                <w:szCs w:val="20"/>
              </w:rPr>
              <w:t>water authorities.</w:t>
            </w:r>
          </w:p>
          <w:p w14:paraId="00A1F175" w14:textId="14D15238" w:rsidR="0023521F" w:rsidRPr="007D6BB1" w:rsidRDefault="0023521F" w:rsidP="00141CE5">
            <w:pPr>
              <w:numPr>
                <w:ilvl w:val="0"/>
                <w:numId w:val="28"/>
              </w:numPr>
              <w:spacing w:after="120"/>
              <w:jc w:val="both"/>
              <w:rPr>
                <w:rFonts w:asciiTheme="majorHAnsi" w:hAnsiTheme="majorHAnsi" w:cstheme="majorHAnsi"/>
                <w:bCs/>
                <w:sz w:val="20"/>
                <w:szCs w:val="20"/>
              </w:rPr>
            </w:pPr>
            <w:r w:rsidRPr="007D6BB1">
              <w:rPr>
                <w:rFonts w:asciiTheme="majorHAnsi" w:hAnsiTheme="majorHAnsi" w:cstheme="majorHAnsi"/>
                <w:bCs/>
                <w:sz w:val="20"/>
                <w:szCs w:val="20"/>
              </w:rPr>
              <w:t xml:space="preserve">Email confirmation to the candidate’s supervisor outlining/confirming how they have notified the relevant </w:t>
            </w:r>
            <w:proofErr w:type="gramStart"/>
            <w:r w:rsidRPr="007D6BB1">
              <w:rPr>
                <w:rFonts w:asciiTheme="majorHAnsi" w:hAnsiTheme="majorHAnsi" w:cstheme="majorHAnsi"/>
                <w:bCs/>
                <w:sz w:val="20"/>
                <w:szCs w:val="20"/>
              </w:rPr>
              <w:t>authorities</w:t>
            </w:r>
            <w:proofErr w:type="gramEnd"/>
          </w:p>
          <w:p w14:paraId="5EFB9A97" w14:textId="75C7D484" w:rsidR="001C3B73" w:rsidRPr="007D6BB1" w:rsidRDefault="00DD2A79" w:rsidP="00062396">
            <w:pPr>
              <w:spacing w:after="120"/>
              <w:jc w:val="both"/>
              <w:rPr>
                <w:rFonts w:asciiTheme="majorHAnsi" w:hAnsiTheme="majorHAnsi" w:cstheme="majorHAnsi"/>
                <w:b/>
                <w:sz w:val="20"/>
                <w:szCs w:val="20"/>
              </w:rPr>
            </w:pPr>
            <w:r w:rsidRPr="007D6BB1">
              <w:rPr>
                <w:rFonts w:asciiTheme="majorHAnsi" w:hAnsiTheme="majorHAnsi" w:cstheme="majorHAnsi"/>
                <w:b/>
                <w:sz w:val="20"/>
                <w:szCs w:val="20"/>
                <w:u w:val="single"/>
              </w:rPr>
              <w:t>Note:</w:t>
            </w:r>
            <w:r w:rsidRPr="007D6BB1">
              <w:rPr>
                <w:rFonts w:asciiTheme="majorHAnsi" w:hAnsiTheme="majorHAnsi" w:cstheme="majorHAnsi"/>
                <w:bCs/>
                <w:sz w:val="20"/>
                <w:szCs w:val="20"/>
              </w:rPr>
              <w:t xml:space="preserve"> </w:t>
            </w:r>
            <w:r w:rsidR="0023521F" w:rsidRPr="007D6BB1">
              <w:rPr>
                <w:rFonts w:asciiTheme="majorHAnsi" w:hAnsiTheme="majorHAnsi" w:cstheme="majorHAnsi"/>
                <w:bCs/>
                <w:sz w:val="20"/>
                <w:szCs w:val="20"/>
              </w:rPr>
              <w:t>Where possible, s</w:t>
            </w:r>
            <w:r w:rsidR="001C3B73" w:rsidRPr="007D6BB1">
              <w:rPr>
                <w:rFonts w:asciiTheme="majorHAnsi" w:hAnsiTheme="majorHAnsi" w:cstheme="majorHAnsi"/>
                <w:bCs/>
                <w:sz w:val="20"/>
                <w:szCs w:val="20"/>
              </w:rPr>
              <w:t xml:space="preserve">ubmit the formal notifications or screenshots </w:t>
            </w:r>
            <w:r w:rsidR="0023521F" w:rsidRPr="007D6BB1">
              <w:rPr>
                <w:rFonts w:asciiTheme="majorHAnsi" w:hAnsiTheme="majorHAnsi" w:cstheme="majorHAnsi"/>
                <w:bCs/>
                <w:sz w:val="20"/>
                <w:szCs w:val="20"/>
              </w:rPr>
              <w:t xml:space="preserve">(some of these may need to be simulated) </w:t>
            </w:r>
            <w:r w:rsidR="001C3B73" w:rsidRPr="007D6BB1">
              <w:rPr>
                <w:rFonts w:asciiTheme="majorHAnsi" w:hAnsiTheme="majorHAnsi" w:cstheme="majorHAnsi"/>
                <w:bCs/>
                <w:sz w:val="20"/>
                <w:szCs w:val="20"/>
              </w:rPr>
              <w:t xml:space="preserve">to the trainer/assessor. </w:t>
            </w:r>
          </w:p>
        </w:tc>
        <w:tc>
          <w:tcPr>
            <w:tcW w:w="2410" w:type="dxa"/>
          </w:tcPr>
          <w:p w14:paraId="7566887D" w14:textId="6D9D7348" w:rsidR="001C3B73" w:rsidRPr="007D6BB1" w:rsidRDefault="002810FE" w:rsidP="002810FE">
            <w:pPr>
              <w:spacing w:after="240"/>
              <w:ind w:left="360"/>
              <w:jc w:val="center"/>
              <w:rPr>
                <w:rFonts w:asciiTheme="majorHAnsi" w:hAnsiTheme="majorHAnsi" w:cstheme="majorHAnsi"/>
                <w:bCs/>
                <w:sz w:val="20"/>
                <w:szCs w:val="20"/>
              </w:rPr>
            </w:pPr>
            <w:r w:rsidRPr="007D6BB1">
              <w:rPr>
                <w:rFonts w:asciiTheme="majorHAnsi" w:hAnsiTheme="majorHAnsi" w:cstheme="majorHAnsi"/>
                <w:bCs/>
                <w:sz w:val="20"/>
                <w:szCs w:val="20"/>
              </w:rPr>
              <w:t>x</w:t>
            </w:r>
          </w:p>
        </w:tc>
      </w:tr>
      <w:tr w:rsidR="001C3B73" w:rsidRPr="007D6BB1" w14:paraId="149DE682" w14:textId="77777777" w:rsidTr="007921D6">
        <w:trPr>
          <w:trHeight w:val="822"/>
        </w:trPr>
        <w:tc>
          <w:tcPr>
            <w:tcW w:w="8188" w:type="dxa"/>
          </w:tcPr>
          <w:p w14:paraId="0458C426" w14:textId="77777777" w:rsidR="001C3B73" w:rsidRPr="007D6BB1" w:rsidRDefault="001C3B73" w:rsidP="00062396">
            <w:pPr>
              <w:spacing w:after="120"/>
              <w:jc w:val="both"/>
              <w:rPr>
                <w:rFonts w:asciiTheme="majorHAnsi" w:hAnsiTheme="majorHAnsi" w:cstheme="majorHAnsi"/>
                <w:bCs/>
                <w:sz w:val="20"/>
                <w:szCs w:val="20"/>
              </w:rPr>
            </w:pPr>
            <w:r w:rsidRPr="007D6BB1">
              <w:rPr>
                <w:rFonts w:asciiTheme="majorHAnsi" w:hAnsiTheme="majorHAnsi" w:cstheme="majorHAnsi"/>
                <w:b/>
                <w:sz w:val="20"/>
                <w:szCs w:val="20"/>
              </w:rPr>
              <w:t>Step 5:</w:t>
            </w:r>
            <w:r w:rsidRPr="007D6BB1">
              <w:rPr>
                <w:rFonts w:asciiTheme="majorHAnsi" w:hAnsiTheme="majorHAnsi" w:cstheme="majorHAnsi"/>
                <w:bCs/>
                <w:sz w:val="20"/>
                <w:szCs w:val="20"/>
              </w:rPr>
              <w:t xml:space="preserve"> Determine and notify those who need to know about work, parking, and other restrictions using Template 1.</w:t>
            </w:r>
          </w:p>
          <w:p w14:paraId="5C69863F" w14:textId="77777777" w:rsidR="001C3B73" w:rsidRPr="007D6BB1" w:rsidRDefault="001C3B73" w:rsidP="00141CE5">
            <w:pPr>
              <w:numPr>
                <w:ilvl w:val="0"/>
                <w:numId w:val="28"/>
              </w:numPr>
              <w:spacing w:after="120"/>
              <w:jc w:val="both"/>
              <w:rPr>
                <w:rFonts w:asciiTheme="majorHAnsi" w:hAnsiTheme="majorHAnsi" w:cstheme="majorHAnsi"/>
                <w:bCs/>
                <w:sz w:val="20"/>
                <w:szCs w:val="20"/>
              </w:rPr>
            </w:pPr>
            <w:r w:rsidRPr="007D6BB1">
              <w:rPr>
                <w:rFonts w:asciiTheme="majorHAnsi" w:hAnsiTheme="majorHAnsi" w:cstheme="majorHAnsi"/>
                <w:bCs/>
                <w:sz w:val="20"/>
                <w:szCs w:val="20"/>
              </w:rPr>
              <w:t>Analyse the work, parking, and other restrictions.</w:t>
            </w:r>
          </w:p>
          <w:p w14:paraId="6F6CD763" w14:textId="77777777" w:rsidR="001C3B73" w:rsidRPr="007D6BB1" w:rsidRDefault="001C3B73" w:rsidP="00141CE5">
            <w:pPr>
              <w:numPr>
                <w:ilvl w:val="0"/>
                <w:numId w:val="28"/>
              </w:numPr>
              <w:spacing w:after="120"/>
              <w:jc w:val="both"/>
              <w:rPr>
                <w:rFonts w:asciiTheme="majorHAnsi" w:hAnsiTheme="majorHAnsi" w:cstheme="majorHAnsi"/>
                <w:b/>
                <w:sz w:val="20"/>
                <w:szCs w:val="20"/>
              </w:rPr>
            </w:pPr>
            <w:r w:rsidRPr="007D6BB1">
              <w:rPr>
                <w:rFonts w:asciiTheme="majorHAnsi" w:hAnsiTheme="majorHAnsi" w:cstheme="majorHAnsi"/>
                <w:bCs/>
                <w:sz w:val="20"/>
                <w:szCs w:val="20"/>
              </w:rPr>
              <w:t>Document the work, parking, and other restrictions using Template 1.</w:t>
            </w:r>
          </w:p>
          <w:p w14:paraId="575011AD" w14:textId="46B44BC6" w:rsidR="0023521F" w:rsidRPr="007D6BB1" w:rsidRDefault="0023521F" w:rsidP="0023521F">
            <w:pPr>
              <w:spacing w:after="120"/>
              <w:jc w:val="both"/>
              <w:rPr>
                <w:rFonts w:asciiTheme="majorHAnsi" w:hAnsiTheme="majorHAnsi" w:cstheme="majorHAnsi"/>
                <w:b/>
                <w:sz w:val="20"/>
                <w:szCs w:val="20"/>
              </w:rPr>
            </w:pPr>
            <w:r w:rsidRPr="007D6BB1">
              <w:rPr>
                <w:rFonts w:asciiTheme="majorHAnsi" w:hAnsiTheme="majorHAnsi" w:cstheme="majorHAnsi"/>
                <w:b/>
                <w:sz w:val="20"/>
                <w:szCs w:val="20"/>
                <w:u w:val="single"/>
              </w:rPr>
              <w:t>Note:</w:t>
            </w:r>
            <w:r w:rsidRPr="007D6BB1">
              <w:rPr>
                <w:rFonts w:asciiTheme="majorHAnsi" w:hAnsiTheme="majorHAnsi" w:cstheme="majorHAnsi"/>
                <w:bCs/>
                <w:sz w:val="20"/>
                <w:szCs w:val="20"/>
              </w:rPr>
              <w:t xml:space="preserve"> Evidence of notification needs to be supplied to the trainer/assessor (</w:t>
            </w:r>
            <w:proofErr w:type="spellStart"/>
            <w:r w:rsidRPr="007D6BB1">
              <w:rPr>
                <w:rFonts w:asciiTheme="majorHAnsi" w:hAnsiTheme="majorHAnsi" w:cstheme="majorHAnsi"/>
                <w:bCs/>
                <w:sz w:val="20"/>
                <w:szCs w:val="20"/>
              </w:rPr>
              <w:t>e.g</w:t>
            </w:r>
            <w:proofErr w:type="spellEnd"/>
            <w:r w:rsidRPr="007D6BB1">
              <w:rPr>
                <w:rFonts w:asciiTheme="majorHAnsi" w:hAnsiTheme="majorHAnsi" w:cstheme="majorHAnsi"/>
                <w:bCs/>
                <w:sz w:val="20"/>
                <w:szCs w:val="20"/>
              </w:rPr>
              <w:t xml:space="preserve"> signage, email etc.)</w:t>
            </w:r>
          </w:p>
        </w:tc>
        <w:tc>
          <w:tcPr>
            <w:tcW w:w="2410" w:type="dxa"/>
          </w:tcPr>
          <w:p w14:paraId="35C2FE2D" w14:textId="051C470D" w:rsidR="001C3B73" w:rsidRPr="007D6BB1" w:rsidRDefault="008D6F99" w:rsidP="008D6F99">
            <w:pPr>
              <w:spacing w:after="240"/>
              <w:ind w:left="360"/>
              <w:jc w:val="center"/>
              <w:rPr>
                <w:rFonts w:asciiTheme="majorHAnsi" w:hAnsiTheme="majorHAnsi" w:cstheme="majorHAnsi"/>
                <w:bCs/>
                <w:sz w:val="20"/>
                <w:szCs w:val="20"/>
              </w:rPr>
            </w:pPr>
            <w:r w:rsidRPr="007D6BB1">
              <w:rPr>
                <w:rFonts w:asciiTheme="majorHAnsi" w:hAnsiTheme="majorHAnsi" w:cstheme="majorHAnsi"/>
                <w:bCs/>
                <w:sz w:val="20"/>
                <w:szCs w:val="20"/>
              </w:rPr>
              <w:t>x</w:t>
            </w:r>
          </w:p>
        </w:tc>
      </w:tr>
    </w:tbl>
    <w:p w14:paraId="375965D8" w14:textId="77777777" w:rsidR="001C3B73" w:rsidRPr="007D6BB1" w:rsidRDefault="001C3B73" w:rsidP="001C3B73">
      <w:pPr>
        <w:rPr>
          <w:rFonts w:asciiTheme="majorHAnsi" w:hAnsiTheme="majorHAnsi" w:cstheme="majorHAnsi"/>
          <w:b/>
          <w:sz w:val="20"/>
          <w:szCs w:val="20"/>
        </w:rPr>
      </w:pPr>
      <w:bookmarkStart w:id="13" w:name="_kzp56uyfiep2" w:colFirst="0" w:colLast="0"/>
      <w:bookmarkStart w:id="14" w:name="_sozfqsrqin12" w:colFirst="0" w:colLast="0"/>
      <w:bookmarkEnd w:id="10"/>
      <w:bookmarkEnd w:id="13"/>
      <w:bookmarkEnd w:id="14"/>
      <w:bookmarkEnd w:id="12"/>
      <w:r w:rsidRPr="007D6BB1">
        <w:rPr>
          <w:rFonts w:asciiTheme="majorHAnsi" w:hAnsiTheme="majorHAnsi" w:cstheme="majorHAnsi"/>
          <w:b/>
          <w:sz w:val="20"/>
          <w:szCs w:val="20"/>
        </w:rPr>
        <w:br w:type="page"/>
      </w:r>
    </w:p>
    <w:p w14:paraId="7BA4EA0E" w14:textId="77777777" w:rsidR="001C3B73" w:rsidRPr="007D6BB1" w:rsidRDefault="001C3B73" w:rsidP="001C3B73">
      <w:pPr>
        <w:spacing w:after="240"/>
        <w:jc w:val="both"/>
        <w:rPr>
          <w:rFonts w:asciiTheme="majorHAnsi" w:hAnsiTheme="majorHAnsi" w:cstheme="majorHAnsi"/>
          <w:b/>
          <w:sz w:val="20"/>
          <w:szCs w:val="20"/>
        </w:rPr>
      </w:pPr>
      <w:bookmarkStart w:id="15" w:name="_Hlk107919691"/>
      <w:r w:rsidRPr="007D6BB1">
        <w:rPr>
          <w:rFonts w:asciiTheme="majorHAnsi" w:hAnsiTheme="majorHAnsi" w:cstheme="majorHAnsi"/>
          <w:b/>
          <w:sz w:val="20"/>
          <w:szCs w:val="20"/>
        </w:rPr>
        <w:lastRenderedPageBreak/>
        <w:t>Template 1: Preliminary construction requirements.</w:t>
      </w:r>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6786"/>
      </w:tblGrid>
      <w:tr w:rsidR="001C3B73" w:rsidRPr="007D6BB1" w14:paraId="164031D0" w14:textId="77777777" w:rsidTr="00F27E29">
        <w:trPr>
          <w:trHeight w:val="17"/>
        </w:trPr>
        <w:tc>
          <w:tcPr>
            <w:tcW w:w="10467" w:type="dxa"/>
            <w:gridSpan w:val="2"/>
            <w:shd w:val="clear" w:color="auto" w:fill="002060"/>
            <w:tcMar>
              <w:top w:w="100" w:type="dxa"/>
              <w:left w:w="100" w:type="dxa"/>
              <w:bottom w:w="100" w:type="dxa"/>
              <w:right w:w="100" w:type="dxa"/>
            </w:tcMar>
            <w:hideMark/>
          </w:tcPr>
          <w:p w14:paraId="00B40C15" w14:textId="77777777" w:rsidR="001C3B73" w:rsidRPr="007D6BB1" w:rsidRDefault="001C3B73" w:rsidP="001F637C">
            <w:pPr>
              <w:spacing w:after="240"/>
              <w:jc w:val="center"/>
              <w:rPr>
                <w:rFonts w:asciiTheme="majorHAnsi" w:hAnsiTheme="majorHAnsi" w:cstheme="majorHAnsi"/>
                <w:bCs/>
                <w:sz w:val="20"/>
                <w:szCs w:val="20"/>
                <w:highlight w:val="yellow"/>
              </w:rPr>
            </w:pPr>
            <w:r w:rsidRPr="007D6BB1">
              <w:rPr>
                <w:rFonts w:asciiTheme="majorHAnsi" w:hAnsiTheme="majorHAnsi" w:cstheme="majorHAnsi"/>
                <w:b/>
                <w:bCs/>
                <w:sz w:val="20"/>
                <w:szCs w:val="20"/>
              </w:rPr>
              <w:t>Preliminary construction requirements (200-300 words)</w:t>
            </w:r>
          </w:p>
        </w:tc>
      </w:tr>
      <w:tr w:rsidR="0023521F" w:rsidRPr="007D6BB1" w14:paraId="68C7D064" w14:textId="77777777" w:rsidTr="00235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05"/>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3D88CF37" w14:textId="77777777" w:rsidR="0023521F" w:rsidRPr="007D6BB1" w:rsidRDefault="0023521F" w:rsidP="00044D5A">
            <w:pPr>
              <w:jc w:val="both"/>
              <w:rPr>
                <w:rFonts w:asciiTheme="majorHAnsi" w:hAnsiTheme="majorHAnsi" w:cstheme="majorHAnsi"/>
                <w:bCs/>
                <w:i/>
                <w:iCs/>
                <w:sz w:val="20"/>
                <w:szCs w:val="20"/>
              </w:rPr>
            </w:pPr>
            <w:r w:rsidRPr="007D6BB1">
              <w:rPr>
                <w:rFonts w:asciiTheme="majorHAnsi" w:hAnsiTheme="majorHAnsi" w:cstheme="majorHAnsi"/>
                <w:i/>
                <w:iCs/>
                <w:sz w:val="20"/>
                <w:szCs w:val="20"/>
              </w:rPr>
              <w:t xml:space="preserve">Insert email evidence of the site handover </w:t>
            </w:r>
            <w:r w:rsidRPr="007D6BB1">
              <w:rPr>
                <w:rFonts w:asciiTheme="majorHAnsi" w:hAnsiTheme="majorHAnsi" w:cstheme="majorHAnsi"/>
                <w:bCs/>
                <w:i/>
                <w:iCs/>
                <w:sz w:val="20"/>
                <w:szCs w:val="20"/>
              </w:rPr>
              <w:t>date to client here…</w:t>
            </w:r>
          </w:p>
          <w:p w14:paraId="5720D914" w14:textId="77777777" w:rsidR="00E53C3E" w:rsidRPr="007D6BB1" w:rsidRDefault="00E53C3E" w:rsidP="00044D5A">
            <w:pPr>
              <w:jc w:val="both"/>
              <w:rPr>
                <w:rFonts w:asciiTheme="majorHAnsi" w:hAnsiTheme="majorHAnsi" w:cstheme="majorHAnsi"/>
                <w:bCs/>
                <w:i/>
                <w:iCs/>
                <w:sz w:val="20"/>
                <w:szCs w:val="20"/>
              </w:rPr>
            </w:pPr>
          </w:p>
          <w:p w14:paraId="0D200735" w14:textId="77777777" w:rsidR="00E53C3E" w:rsidRPr="007D6BB1" w:rsidRDefault="00E53C3E" w:rsidP="00E53C3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From: </w:t>
            </w:r>
            <w:hyperlink r:id="rId37" w:history="1">
              <w:r w:rsidRPr="007D6BB1">
                <w:rPr>
                  <w:rStyle w:val="Hyperlink"/>
                  <w:rFonts w:asciiTheme="majorHAnsi" w:hAnsiTheme="majorHAnsi" w:cstheme="majorHAnsi"/>
                  <w:color w:val="000000" w:themeColor="text1"/>
                  <w:sz w:val="20"/>
                  <w:szCs w:val="20"/>
                </w:rPr>
                <w:t>nao@knightscbi.com</w:t>
              </w:r>
            </w:hyperlink>
          </w:p>
          <w:p w14:paraId="20C132BB" w14:textId="77777777" w:rsidR="00E53C3E" w:rsidRPr="007D6BB1" w:rsidRDefault="00E53C3E" w:rsidP="00E53C3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To: </w:t>
            </w:r>
            <w:hyperlink r:id="rId38" w:history="1">
              <w:r w:rsidRPr="007D6BB1">
                <w:rPr>
                  <w:rStyle w:val="Hyperlink"/>
                  <w:rFonts w:asciiTheme="majorHAnsi" w:hAnsiTheme="majorHAnsi" w:cstheme="majorHAnsi"/>
                  <w:color w:val="000000" w:themeColor="text1"/>
                  <w:sz w:val="20"/>
                  <w:szCs w:val="20"/>
                </w:rPr>
                <w:t>abc@rescompany.com</w:t>
              </w:r>
            </w:hyperlink>
          </w:p>
          <w:p w14:paraId="2EC3E56F" w14:textId="77777777" w:rsidR="00E53C3E" w:rsidRPr="007D6BB1" w:rsidRDefault="00E53C3E" w:rsidP="00E53C3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Date: 10/08/2023   Time: 10:00am</w:t>
            </w:r>
          </w:p>
          <w:p w14:paraId="2C45A153" w14:textId="77777777" w:rsidR="00E53C3E" w:rsidRPr="007D6BB1" w:rsidRDefault="00E53C3E" w:rsidP="00E53C3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Subject: Contract acceptance</w:t>
            </w:r>
          </w:p>
          <w:p w14:paraId="064ACA5E" w14:textId="77777777" w:rsidR="00E53C3E" w:rsidRPr="007D6BB1" w:rsidRDefault="00E53C3E" w:rsidP="00E53C3E">
            <w:pPr>
              <w:spacing w:line="276" w:lineRule="auto"/>
              <w:rPr>
                <w:rFonts w:asciiTheme="majorHAnsi" w:hAnsiTheme="majorHAnsi" w:cstheme="majorHAnsi"/>
                <w:color w:val="000000" w:themeColor="text1"/>
                <w:sz w:val="20"/>
                <w:szCs w:val="20"/>
              </w:rPr>
            </w:pPr>
          </w:p>
          <w:p w14:paraId="7E422A1F" w14:textId="77777777" w:rsidR="00E53C3E" w:rsidRPr="007D6BB1" w:rsidRDefault="00E53C3E" w:rsidP="00E53C3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Dear Big Boss</w:t>
            </w:r>
          </w:p>
          <w:p w14:paraId="4B56ED62" w14:textId="77777777" w:rsidR="00E53C3E" w:rsidRPr="007D6BB1" w:rsidRDefault="00E53C3E" w:rsidP="00E53C3E">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 xml:space="preserve">I hope this email finds you well. </w:t>
            </w:r>
          </w:p>
          <w:p w14:paraId="60DDA7D5" w14:textId="77777777" w:rsidR="00E53C3E" w:rsidRPr="007D6BB1" w:rsidRDefault="00E53C3E" w:rsidP="00E53C3E">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 xml:space="preserve">I am writing to inform you that we have finalized the site handover date for your residential renovation project. I am pleased to confirm that the site handover will take place on </w:t>
            </w:r>
            <w:proofErr w:type="gramStart"/>
            <w:r w:rsidRPr="007D6BB1">
              <w:rPr>
                <w:rFonts w:asciiTheme="majorHAnsi" w:eastAsiaTheme="minorHAnsi" w:hAnsiTheme="majorHAnsi" w:cstheme="majorHAnsi"/>
                <w:color w:val="000000" w:themeColor="text1"/>
                <w:sz w:val="20"/>
                <w:szCs w:val="20"/>
                <w:lang w:eastAsia="en-US"/>
              </w:rPr>
              <w:t>10/8/23</w:t>
            </w:r>
            <w:proofErr w:type="gramEnd"/>
          </w:p>
          <w:p w14:paraId="327C916A" w14:textId="77777777" w:rsidR="00E53C3E" w:rsidRPr="007D6BB1" w:rsidRDefault="00E53C3E" w:rsidP="00E53C3E">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Throughout the duration of the project, our team has worked diligently to transform your property into a beautiful and functional living space that meets your requirements. We have been conscientious in adhering to the agreed-upon timeline, and we are delighted to be able to hand over the completed site on the specified date.</w:t>
            </w:r>
          </w:p>
          <w:p w14:paraId="6FE34CB9" w14:textId="77777777" w:rsidR="00E53C3E" w:rsidRPr="007D6BB1" w:rsidRDefault="00E53C3E" w:rsidP="00E53C3E">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To ensure a smooth handover process, we will schedule a final walkthrough of the site with you on the day of handover. This walkthrough will give you the opportunity to review the completed renovation, ask any questions you may have, and familiarize yourself with the features and functionality of the upgraded areas.</w:t>
            </w:r>
          </w:p>
          <w:p w14:paraId="7E033E67" w14:textId="77777777" w:rsidR="00E53C3E" w:rsidRPr="007D6BB1" w:rsidRDefault="00E53C3E" w:rsidP="00E53C3E">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 xml:space="preserve">Please let us know if there are any specific areas or aspects of the project that you would like us to pay particular attention to during the walkthrough. We value your input and want to ensure your complete satisfaction with </w:t>
            </w:r>
            <w:proofErr w:type="gramStart"/>
            <w:r w:rsidRPr="007D6BB1">
              <w:rPr>
                <w:rFonts w:asciiTheme="majorHAnsi" w:eastAsiaTheme="minorHAnsi" w:hAnsiTheme="majorHAnsi" w:cstheme="majorHAnsi"/>
                <w:color w:val="000000" w:themeColor="text1"/>
                <w:sz w:val="20"/>
                <w:szCs w:val="20"/>
                <w:lang w:eastAsia="en-US"/>
              </w:rPr>
              <w:t>the final result</w:t>
            </w:r>
            <w:proofErr w:type="gramEnd"/>
            <w:r w:rsidRPr="007D6BB1">
              <w:rPr>
                <w:rFonts w:asciiTheme="majorHAnsi" w:eastAsiaTheme="minorHAnsi" w:hAnsiTheme="majorHAnsi" w:cstheme="majorHAnsi"/>
                <w:color w:val="000000" w:themeColor="text1"/>
                <w:sz w:val="20"/>
                <w:szCs w:val="20"/>
                <w:lang w:eastAsia="en-US"/>
              </w:rPr>
              <w:t>.</w:t>
            </w:r>
          </w:p>
          <w:p w14:paraId="5D7DF685" w14:textId="77777777" w:rsidR="00E53C3E" w:rsidRPr="007D6BB1" w:rsidRDefault="00E53C3E" w:rsidP="00E53C3E">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 xml:space="preserve">Once the handover is complete, we will provide you with all relevant documentation, including warranties, maintenance guidelines, and any other necessary information for the ongoing care and maintenance of your renovated residence.  This will include the keys, controls, health and safety files, construction logbook, building user’s guide, all </w:t>
            </w:r>
            <w:proofErr w:type="gramStart"/>
            <w:r w:rsidRPr="007D6BB1">
              <w:rPr>
                <w:rFonts w:asciiTheme="majorHAnsi" w:eastAsiaTheme="minorHAnsi" w:hAnsiTheme="majorHAnsi" w:cstheme="majorHAnsi"/>
                <w:color w:val="000000" w:themeColor="text1"/>
                <w:sz w:val="20"/>
                <w:szCs w:val="20"/>
                <w:lang w:eastAsia="en-US"/>
              </w:rPr>
              <w:t>certificates</w:t>
            </w:r>
            <w:proofErr w:type="gramEnd"/>
            <w:r w:rsidRPr="007D6BB1">
              <w:rPr>
                <w:rFonts w:asciiTheme="majorHAnsi" w:eastAsiaTheme="minorHAnsi" w:hAnsiTheme="majorHAnsi" w:cstheme="majorHAnsi"/>
                <w:color w:val="000000" w:themeColor="text1"/>
                <w:sz w:val="20"/>
                <w:szCs w:val="20"/>
                <w:lang w:eastAsia="en-US"/>
              </w:rPr>
              <w:t xml:space="preserve"> and warranties in respect of the works.</w:t>
            </w:r>
          </w:p>
          <w:p w14:paraId="446724F5" w14:textId="77777777" w:rsidR="00E53C3E" w:rsidRPr="007D6BB1" w:rsidRDefault="00E53C3E" w:rsidP="00E53C3E">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Should you have any concerns or require further clarification leading up to the handover date, please do not hesitate to reach out to myself (all my details are provided below). I will be more than happy to assist you.</w:t>
            </w:r>
          </w:p>
          <w:p w14:paraId="4401A046" w14:textId="77777777" w:rsidR="00E53C3E" w:rsidRPr="007D6BB1" w:rsidRDefault="00E53C3E" w:rsidP="00E53C3E">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 xml:space="preserve">We appreciate your trust in our team to bring your vision to life, and we are thrilled to have reached this significant milestone in the project. We look forward to handing over the keys to your newly renovated home on </w:t>
            </w:r>
            <w:proofErr w:type="gramStart"/>
            <w:r w:rsidRPr="007D6BB1">
              <w:rPr>
                <w:rFonts w:asciiTheme="majorHAnsi" w:eastAsiaTheme="minorHAnsi" w:hAnsiTheme="majorHAnsi" w:cstheme="majorHAnsi"/>
                <w:color w:val="000000" w:themeColor="text1"/>
                <w:sz w:val="20"/>
                <w:szCs w:val="20"/>
                <w:lang w:eastAsia="en-US"/>
              </w:rPr>
              <w:t>10/8/2023</w:t>
            </w:r>
            <w:proofErr w:type="gramEnd"/>
          </w:p>
          <w:p w14:paraId="0D6E6C08" w14:textId="77777777" w:rsidR="00E53C3E" w:rsidRPr="007D6BB1" w:rsidRDefault="00E53C3E" w:rsidP="00E53C3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Kind regards</w:t>
            </w:r>
          </w:p>
          <w:p w14:paraId="60333723" w14:textId="77777777" w:rsidR="00E53C3E" w:rsidRPr="007D6BB1" w:rsidRDefault="00E53C3E" w:rsidP="00E53C3E">
            <w:pPr>
              <w:spacing w:line="276" w:lineRule="auto"/>
              <w:ind w:left="360"/>
              <w:rPr>
                <w:rFonts w:asciiTheme="majorHAnsi" w:hAnsiTheme="majorHAnsi" w:cstheme="majorHAnsi"/>
                <w:color w:val="000000" w:themeColor="text1"/>
                <w:sz w:val="20"/>
                <w:szCs w:val="20"/>
              </w:rPr>
            </w:pPr>
          </w:p>
          <w:p w14:paraId="27D71774" w14:textId="77777777" w:rsidR="00E53C3E" w:rsidRPr="007D6BB1" w:rsidRDefault="00E53C3E" w:rsidP="00E53C3E">
            <w:pPr>
              <w:spacing w:line="276" w:lineRule="auto"/>
              <w:ind w:left="360"/>
              <w:rPr>
                <w:rFonts w:asciiTheme="majorHAnsi" w:hAnsiTheme="majorHAnsi" w:cstheme="majorHAnsi"/>
                <w:color w:val="000000" w:themeColor="text1"/>
                <w:sz w:val="20"/>
                <w:szCs w:val="20"/>
              </w:rPr>
            </w:pPr>
          </w:p>
          <w:p w14:paraId="01AB7989" w14:textId="77777777" w:rsidR="00E53C3E" w:rsidRPr="007D6BB1" w:rsidRDefault="00E53C3E" w:rsidP="00E53C3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NAO</w:t>
            </w:r>
          </w:p>
          <w:p w14:paraId="2A623FAF" w14:textId="77777777" w:rsidR="00E53C3E" w:rsidRPr="007D6BB1" w:rsidRDefault="00E53C3E" w:rsidP="00E53C3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Noreen Abu-Obeid</w:t>
            </w:r>
          </w:p>
          <w:p w14:paraId="1631D7EC" w14:textId="77777777" w:rsidR="00E53C3E" w:rsidRPr="007D6BB1" w:rsidRDefault="00E53C3E" w:rsidP="00E53C3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Cost Estimator/Contract Administrator</w:t>
            </w:r>
          </w:p>
          <w:p w14:paraId="11353DD2" w14:textId="77777777" w:rsidR="00E53C3E" w:rsidRPr="007D6BB1" w:rsidRDefault="00E53C3E" w:rsidP="00E53C3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Mob: 0415818248</w:t>
            </w:r>
          </w:p>
          <w:p w14:paraId="429166E6" w14:textId="77777777" w:rsidR="00E53C3E" w:rsidRPr="007D6BB1" w:rsidRDefault="009F584F" w:rsidP="00E53C3E">
            <w:pPr>
              <w:spacing w:line="276" w:lineRule="auto"/>
              <w:rPr>
                <w:rFonts w:asciiTheme="majorHAnsi" w:hAnsiTheme="majorHAnsi" w:cstheme="majorHAnsi"/>
                <w:color w:val="000000" w:themeColor="text1"/>
                <w:sz w:val="20"/>
                <w:szCs w:val="20"/>
              </w:rPr>
            </w:pPr>
            <w:hyperlink r:id="rId39" w:history="1">
              <w:r w:rsidR="00E53C3E" w:rsidRPr="007D6BB1">
                <w:rPr>
                  <w:rFonts w:asciiTheme="majorHAnsi" w:hAnsiTheme="majorHAnsi" w:cstheme="majorHAnsi"/>
                  <w:color w:val="000000" w:themeColor="text1"/>
                  <w:sz w:val="20"/>
                  <w:szCs w:val="20"/>
                </w:rPr>
                <w:t>nao@knightscbi.com</w:t>
              </w:r>
            </w:hyperlink>
          </w:p>
          <w:p w14:paraId="5F255594" w14:textId="77777777" w:rsidR="00E53C3E" w:rsidRPr="007D6BB1" w:rsidRDefault="00E53C3E" w:rsidP="00E53C3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Postal Address: Knights CBI, 123 </w:t>
            </w:r>
            <w:proofErr w:type="spellStart"/>
            <w:r w:rsidRPr="007D6BB1">
              <w:rPr>
                <w:rFonts w:asciiTheme="majorHAnsi" w:hAnsiTheme="majorHAnsi" w:cstheme="majorHAnsi"/>
                <w:color w:val="000000" w:themeColor="text1"/>
                <w:sz w:val="20"/>
                <w:szCs w:val="20"/>
              </w:rPr>
              <w:t>Mystreet</w:t>
            </w:r>
            <w:proofErr w:type="spellEnd"/>
            <w:r w:rsidRPr="007D6BB1">
              <w:rPr>
                <w:rFonts w:asciiTheme="majorHAnsi" w:hAnsiTheme="majorHAnsi" w:cstheme="majorHAnsi"/>
                <w:color w:val="000000" w:themeColor="text1"/>
                <w:sz w:val="20"/>
                <w:szCs w:val="20"/>
              </w:rPr>
              <w:t xml:space="preserve">, </w:t>
            </w:r>
            <w:proofErr w:type="spellStart"/>
            <w:r w:rsidRPr="007D6BB1">
              <w:rPr>
                <w:rFonts w:asciiTheme="majorHAnsi" w:hAnsiTheme="majorHAnsi" w:cstheme="majorHAnsi"/>
                <w:color w:val="000000" w:themeColor="text1"/>
                <w:sz w:val="20"/>
                <w:szCs w:val="20"/>
              </w:rPr>
              <w:t>Myland</w:t>
            </w:r>
            <w:proofErr w:type="spellEnd"/>
            <w:r w:rsidRPr="007D6BB1">
              <w:rPr>
                <w:rFonts w:asciiTheme="majorHAnsi" w:hAnsiTheme="majorHAnsi" w:cstheme="majorHAnsi"/>
                <w:color w:val="000000" w:themeColor="text1"/>
                <w:sz w:val="20"/>
                <w:szCs w:val="20"/>
              </w:rPr>
              <w:t>, QLD</w:t>
            </w:r>
          </w:p>
          <w:p w14:paraId="3650E84E" w14:textId="77777777" w:rsidR="00E53C3E" w:rsidRPr="007D6BB1" w:rsidRDefault="00E53C3E" w:rsidP="00E53C3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Telephone 1234567</w:t>
            </w:r>
          </w:p>
          <w:p w14:paraId="58ECD47F" w14:textId="77777777" w:rsidR="00E53C3E" w:rsidRPr="007D6BB1" w:rsidRDefault="00E53C3E" w:rsidP="00E53C3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(LOGO)</w:t>
            </w:r>
          </w:p>
          <w:p w14:paraId="677E0662" w14:textId="662D64F8" w:rsidR="00E53C3E" w:rsidRPr="007D6BB1" w:rsidRDefault="00E53C3E" w:rsidP="00044D5A">
            <w:pPr>
              <w:jc w:val="both"/>
              <w:rPr>
                <w:rFonts w:asciiTheme="majorHAnsi" w:hAnsiTheme="majorHAnsi" w:cstheme="majorHAnsi"/>
                <w:i/>
                <w:iCs/>
                <w:color w:val="3A5D9C" w:themeColor="accent1"/>
                <w:sz w:val="20"/>
                <w:szCs w:val="20"/>
              </w:rPr>
            </w:pPr>
          </w:p>
        </w:tc>
      </w:tr>
      <w:tr w:rsidR="0023521F" w:rsidRPr="007D6BB1" w14:paraId="511BCA96" w14:textId="77777777" w:rsidTr="00235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56"/>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7862C08B" w14:textId="39BC34B9" w:rsidR="0023521F" w:rsidRPr="007D6BB1" w:rsidRDefault="0023521F" w:rsidP="00044D5A">
            <w:pPr>
              <w:jc w:val="both"/>
              <w:rPr>
                <w:rFonts w:asciiTheme="majorHAnsi" w:hAnsiTheme="majorHAnsi" w:cstheme="majorHAnsi"/>
                <w:bCs/>
                <w:i/>
                <w:iCs/>
                <w:sz w:val="20"/>
                <w:szCs w:val="20"/>
              </w:rPr>
            </w:pPr>
            <w:r w:rsidRPr="007D6BB1">
              <w:rPr>
                <w:rFonts w:asciiTheme="majorHAnsi" w:hAnsiTheme="majorHAnsi" w:cstheme="majorHAnsi"/>
                <w:bCs/>
                <w:i/>
                <w:iCs/>
                <w:sz w:val="20"/>
                <w:szCs w:val="20"/>
              </w:rPr>
              <w:lastRenderedPageBreak/>
              <w:t xml:space="preserve">Insert </w:t>
            </w:r>
            <w:r w:rsidR="00F17E17" w:rsidRPr="007D6BB1">
              <w:rPr>
                <w:rFonts w:asciiTheme="majorHAnsi" w:hAnsiTheme="majorHAnsi" w:cstheme="majorHAnsi"/>
                <w:bCs/>
                <w:i/>
                <w:iCs/>
                <w:sz w:val="20"/>
                <w:szCs w:val="20"/>
              </w:rPr>
              <w:t>e</w:t>
            </w:r>
            <w:r w:rsidRPr="007D6BB1">
              <w:rPr>
                <w:rFonts w:asciiTheme="majorHAnsi" w:hAnsiTheme="majorHAnsi" w:cstheme="majorHAnsi"/>
                <w:bCs/>
                <w:i/>
                <w:iCs/>
                <w:sz w:val="20"/>
                <w:szCs w:val="20"/>
              </w:rPr>
              <w:t>mail the established insurance and security requirements to the relevant stakeholders (this can be simulated with your supervisor). Candidate is required to supply the relevant insurance and security documentation to the trainer/assessor here…</w:t>
            </w:r>
            <w:r w:rsidR="009F6FC3" w:rsidRPr="007D6BB1">
              <w:rPr>
                <w:rFonts w:asciiTheme="majorHAnsi" w:hAnsiTheme="majorHAnsi" w:cstheme="majorHAnsi"/>
                <w:bCs/>
                <w:i/>
                <w:iCs/>
                <w:sz w:val="20"/>
                <w:szCs w:val="20"/>
              </w:rPr>
              <w:t xml:space="preserve"> (document is attached as Step 3 under WPA Task </w:t>
            </w:r>
            <w:proofErr w:type="gramStart"/>
            <w:r w:rsidR="009F6FC3" w:rsidRPr="007D6BB1">
              <w:rPr>
                <w:rFonts w:asciiTheme="majorHAnsi" w:hAnsiTheme="majorHAnsi" w:cstheme="majorHAnsi"/>
                <w:bCs/>
                <w:i/>
                <w:iCs/>
                <w:sz w:val="20"/>
                <w:szCs w:val="20"/>
              </w:rPr>
              <w:t>1  folder</w:t>
            </w:r>
            <w:proofErr w:type="gramEnd"/>
            <w:r w:rsidR="009F6FC3" w:rsidRPr="007D6BB1">
              <w:rPr>
                <w:rFonts w:asciiTheme="majorHAnsi" w:hAnsiTheme="majorHAnsi" w:cstheme="majorHAnsi"/>
                <w:bCs/>
                <w:i/>
                <w:iCs/>
                <w:sz w:val="20"/>
                <w:szCs w:val="20"/>
              </w:rPr>
              <w:t>)</w:t>
            </w:r>
          </w:p>
          <w:p w14:paraId="29D36189" w14:textId="77777777" w:rsidR="009F6FC3" w:rsidRPr="007D6BB1" w:rsidRDefault="009F6FC3" w:rsidP="00044D5A">
            <w:pPr>
              <w:jc w:val="both"/>
              <w:rPr>
                <w:rFonts w:asciiTheme="majorHAnsi" w:hAnsiTheme="majorHAnsi" w:cstheme="majorHAnsi"/>
                <w:i/>
                <w:iCs/>
                <w:color w:val="3A5D9C" w:themeColor="accent1"/>
                <w:sz w:val="20"/>
                <w:szCs w:val="20"/>
              </w:rPr>
            </w:pPr>
          </w:p>
          <w:p w14:paraId="2D517E3E" w14:textId="77777777" w:rsidR="009F6FC3" w:rsidRPr="007D6BB1" w:rsidRDefault="009F6FC3" w:rsidP="009F6FC3">
            <w:pPr>
              <w:spacing w:line="276" w:lineRule="auto"/>
              <w:rPr>
                <w:rFonts w:asciiTheme="majorHAnsi" w:hAnsiTheme="majorHAnsi" w:cstheme="majorHAnsi"/>
                <w:color w:val="000000" w:themeColor="text1"/>
                <w:sz w:val="20"/>
                <w:szCs w:val="20"/>
              </w:rPr>
            </w:pPr>
          </w:p>
          <w:p w14:paraId="2A64D037" w14:textId="77777777" w:rsidR="009F6FC3" w:rsidRPr="007D6BB1" w:rsidRDefault="009F6FC3" w:rsidP="009F6FC3">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From: </w:t>
            </w:r>
            <w:hyperlink r:id="rId40" w:history="1">
              <w:r w:rsidRPr="007D6BB1">
                <w:rPr>
                  <w:rStyle w:val="Hyperlink"/>
                  <w:rFonts w:asciiTheme="majorHAnsi" w:hAnsiTheme="majorHAnsi" w:cstheme="majorHAnsi"/>
                  <w:color w:val="000000" w:themeColor="text1"/>
                  <w:sz w:val="20"/>
                  <w:szCs w:val="20"/>
                </w:rPr>
                <w:t>nao@knightscbi.com</w:t>
              </w:r>
            </w:hyperlink>
          </w:p>
          <w:p w14:paraId="78949097" w14:textId="77777777" w:rsidR="009F6FC3" w:rsidRPr="007D6BB1" w:rsidRDefault="009F6FC3" w:rsidP="009F6FC3">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To: </w:t>
            </w:r>
            <w:hyperlink r:id="rId41" w:history="1">
              <w:r w:rsidRPr="007D6BB1">
                <w:rPr>
                  <w:rStyle w:val="Hyperlink"/>
                  <w:rFonts w:asciiTheme="majorHAnsi" w:hAnsiTheme="majorHAnsi" w:cstheme="majorHAnsi"/>
                  <w:color w:val="000000" w:themeColor="text1"/>
                  <w:sz w:val="20"/>
                  <w:szCs w:val="20"/>
                </w:rPr>
                <w:t>abc@rescompany.com</w:t>
              </w:r>
            </w:hyperlink>
          </w:p>
          <w:p w14:paraId="767BDD0D" w14:textId="77777777" w:rsidR="009F6FC3" w:rsidRPr="007D6BB1" w:rsidRDefault="009F6FC3" w:rsidP="009F6FC3">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Date: 10/06/2023   Time: 10:00am</w:t>
            </w:r>
          </w:p>
          <w:p w14:paraId="08DC20A8" w14:textId="77777777" w:rsidR="009F6FC3" w:rsidRPr="007D6BB1" w:rsidRDefault="009F6FC3" w:rsidP="009F6FC3">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Subject: Residential Building Project: Insurance and Security Requirements Met</w:t>
            </w:r>
          </w:p>
          <w:p w14:paraId="7FDD73EA" w14:textId="77777777" w:rsidR="009F6FC3" w:rsidRPr="007D6BB1" w:rsidRDefault="009F6FC3" w:rsidP="009F6FC3">
            <w:pPr>
              <w:spacing w:line="276" w:lineRule="auto"/>
              <w:rPr>
                <w:rFonts w:asciiTheme="majorHAnsi" w:hAnsiTheme="majorHAnsi" w:cstheme="majorHAnsi"/>
                <w:color w:val="000000" w:themeColor="text1"/>
                <w:sz w:val="20"/>
                <w:szCs w:val="20"/>
              </w:rPr>
            </w:pPr>
          </w:p>
          <w:p w14:paraId="6DB4E29F" w14:textId="77777777" w:rsidR="009F6FC3" w:rsidRPr="007D6BB1" w:rsidRDefault="009F6FC3" w:rsidP="009F6FC3">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Dear Big Boss</w:t>
            </w:r>
          </w:p>
          <w:p w14:paraId="4F66EF76" w14:textId="77777777" w:rsidR="009F6FC3" w:rsidRPr="007D6BB1" w:rsidRDefault="009F6FC3" w:rsidP="009F6FC3">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I hope this email finds you well. I am writing to provide you with an update regarding the insurance and security requirements for your residential building project in Queensland (QLD). Please find attached a document outlining the comprehensive checklist confirming that all necessary insurance and security measures have been met.</w:t>
            </w:r>
          </w:p>
          <w:p w14:paraId="3AFD6BE4" w14:textId="77777777" w:rsidR="009F6FC3" w:rsidRPr="007D6BB1" w:rsidRDefault="009F6FC3" w:rsidP="009F6FC3">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The attached document serves as a detailed checklist to ensure compliance with the relevant regulations and best practices. It covers various aspects, including insurance coverage, building contract requirements, work health and safety (WHS) compliance, security measures, and adherence to legislation. We have taken great care to address these critical areas to ensure the smooth progress and protection of your project.</w:t>
            </w:r>
          </w:p>
          <w:p w14:paraId="2720E47E" w14:textId="77777777" w:rsidR="009F6FC3" w:rsidRPr="007D6BB1" w:rsidRDefault="009F6FC3" w:rsidP="009F6FC3">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By reviewing the attached document, you will have a comprehensive overview of the steps we have taken to safeguard the construction site and meet the necessary insurance obligations. We have worked diligently to secure appropriate insurance coverage, such as Construction Works Insurance and Public Liability Insurance, to protect against potential risks and liabilities.</w:t>
            </w:r>
          </w:p>
          <w:p w14:paraId="33EA875F" w14:textId="77777777" w:rsidR="009F6FC3" w:rsidRPr="007D6BB1" w:rsidRDefault="009F6FC3" w:rsidP="009F6FC3">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Moreover, we have implemented stringent security measures, including temporary fencing, secure locks on entry points, surveillance systems, and alarm systems, to maintain the integrity and safety of the site. These measures are vital in preventing unauthorized access and safeguarding against theft or vandalism.</w:t>
            </w:r>
          </w:p>
          <w:p w14:paraId="475819EF" w14:textId="77777777" w:rsidR="009F6FC3" w:rsidRPr="007D6BB1" w:rsidRDefault="009F6FC3" w:rsidP="009F6FC3">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Please take the time to carefully review the attached document. It provides a comprehensive summary of the actions we have taken to meet the insurance and security requirements of your residential building project. If you have any questions or require further clarification, please do not hesitate to reach out to us. We are here to address any concerns you may have.</w:t>
            </w:r>
          </w:p>
          <w:p w14:paraId="19E7B82C" w14:textId="77777777" w:rsidR="009F6FC3" w:rsidRPr="007D6BB1" w:rsidRDefault="009F6FC3" w:rsidP="009F6FC3">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We appreciate your trust in our expertise and commitment to delivering a successful project. As always, we remain dedicated to providing you with the highest level of service and ensuring compliance with all relevant regulations and industry standards.</w:t>
            </w:r>
          </w:p>
          <w:p w14:paraId="69913B5C" w14:textId="77777777" w:rsidR="009F6FC3" w:rsidRPr="007D6BB1" w:rsidRDefault="009F6FC3" w:rsidP="009F6FC3">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Kind regards</w:t>
            </w:r>
          </w:p>
          <w:p w14:paraId="039F2E4A" w14:textId="77777777" w:rsidR="009F6FC3" w:rsidRPr="007D6BB1" w:rsidRDefault="009F6FC3" w:rsidP="009F6FC3">
            <w:pPr>
              <w:spacing w:line="276" w:lineRule="auto"/>
              <w:ind w:left="360"/>
              <w:rPr>
                <w:rFonts w:asciiTheme="majorHAnsi" w:hAnsiTheme="majorHAnsi" w:cstheme="majorHAnsi"/>
                <w:color w:val="000000" w:themeColor="text1"/>
                <w:sz w:val="20"/>
                <w:szCs w:val="20"/>
              </w:rPr>
            </w:pPr>
          </w:p>
          <w:p w14:paraId="0CBF75A6" w14:textId="77777777" w:rsidR="009F6FC3" w:rsidRPr="007D6BB1" w:rsidRDefault="009F6FC3" w:rsidP="009F6FC3">
            <w:pPr>
              <w:spacing w:line="276" w:lineRule="auto"/>
              <w:ind w:left="360"/>
              <w:rPr>
                <w:rFonts w:asciiTheme="majorHAnsi" w:hAnsiTheme="majorHAnsi" w:cstheme="majorHAnsi"/>
                <w:color w:val="000000" w:themeColor="text1"/>
                <w:sz w:val="20"/>
                <w:szCs w:val="20"/>
              </w:rPr>
            </w:pPr>
          </w:p>
          <w:p w14:paraId="28110D97" w14:textId="77777777" w:rsidR="009F6FC3" w:rsidRPr="007D6BB1" w:rsidRDefault="009F6FC3" w:rsidP="009F6FC3">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NAO</w:t>
            </w:r>
          </w:p>
          <w:p w14:paraId="31431ABF" w14:textId="77777777" w:rsidR="009F6FC3" w:rsidRPr="007D6BB1" w:rsidRDefault="009F6FC3" w:rsidP="009F6FC3">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Noreen Abu-Obeid</w:t>
            </w:r>
          </w:p>
          <w:p w14:paraId="7665D066" w14:textId="77777777" w:rsidR="009F6FC3" w:rsidRPr="007D6BB1" w:rsidRDefault="009F6FC3" w:rsidP="009F6FC3">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Cost Estimator/Contract Administrator</w:t>
            </w:r>
          </w:p>
          <w:p w14:paraId="3AF8D00B" w14:textId="77777777" w:rsidR="009F6FC3" w:rsidRPr="007D6BB1" w:rsidRDefault="009F6FC3" w:rsidP="009F6FC3">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Mob: 0415818248</w:t>
            </w:r>
          </w:p>
          <w:p w14:paraId="7651FA8D" w14:textId="77777777" w:rsidR="009F6FC3" w:rsidRPr="007D6BB1" w:rsidRDefault="009F584F" w:rsidP="009F6FC3">
            <w:pPr>
              <w:spacing w:line="276" w:lineRule="auto"/>
              <w:rPr>
                <w:rFonts w:asciiTheme="majorHAnsi" w:hAnsiTheme="majorHAnsi" w:cstheme="majorHAnsi"/>
                <w:color w:val="000000" w:themeColor="text1"/>
                <w:sz w:val="20"/>
                <w:szCs w:val="20"/>
              </w:rPr>
            </w:pPr>
            <w:hyperlink r:id="rId42" w:history="1">
              <w:r w:rsidR="009F6FC3" w:rsidRPr="007D6BB1">
                <w:rPr>
                  <w:rFonts w:asciiTheme="majorHAnsi" w:hAnsiTheme="majorHAnsi" w:cstheme="majorHAnsi"/>
                  <w:color w:val="000000" w:themeColor="text1"/>
                  <w:sz w:val="20"/>
                  <w:szCs w:val="20"/>
                </w:rPr>
                <w:t>nao@knightscbi.com</w:t>
              </w:r>
            </w:hyperlink>
          </w:p>
          <w:p w14:paraId="4205FB25" w14:textId="77777777" w:rsidR="009F6FC3" w:rsidRPr="007D6BB1" w:rsidRDefault="009F6FC3" w:rsidP="009F6FC3">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Postal Address: Knights CBI, 123 </w:t>
            </w:r>
            <w:proofErr w:type="spellStart"/>
            <w:r w:rsidRPr="007D6BB1">
              <w:rPr>
                <w:rFonts w:asciiTheme="majorHAnsi" w:hAnsiTheme="majorHAnsi" w:cstheme="majorHAnsi"/>
                <w:color w:val="000000" w:themeColor="text1"/>
                <w:sz w:val="20"/>
                <w:szCs w:val="20"/>
              </w:rPr>
              <w:t>Mystreet</w:t>
            </w:r>
            <w:proofErr w:type="spellEnd"/>
            <w:r w:rsidRPr="007D6BB1">
              <w:rPr>
                <w:rFonts w:asciiTheme="majorHAnsi" w:hAnsiTheme="majorHAnsi" w:cstheme="majorHAnsi"/>
                <w:color w:val="000000" w:themeColor="text1"/>
                <w:sz w:val="20"/>
                <w:szCs w:val="20"/>
              </w:rPr>
              <w:t xml:space="preserve">, </w:t>
            </w:r>
            <w:proofErr w:type="spellStart"/>
            <w:r w:rsidRPr="007D6BB1">
              <w:rPr>
                <w:rFonts w:asciiTheme="majorHAnsi" w:hAnsiTheme="majorHAnsi" w:cstheme="majorHAnsi"/>
                <w:color w:val="000000" w:themeColor="text1"/>
                <w:sz w:val="20"/>
                <w:szCs w:val="20"/>
              </w:rPr>
              <w:t>Myland</w:t>
            </w:r>
            <w:proofErr w:type="spellEnd"/>
            <w:r w:rsidRPr="007D6BB1">
              <w:rPr>
                <w:rFonts w:asciiTheme="majorHAnsi" w:hAnsiTheme="majorHAnsi" w:cstheme="majorHAnsi"/>
                <w:color w:val="000000" w:themeColor="text1"/>
                <w:sz w:val="20"/>
                <w:szCs w:val="20"/>
              </w:rPr>
              <w:t>, QLD</w:t>
            </w:r>
          </w:p>
          <w:p w14:paraId="7A808118" w14:textId="77777777" w:rsidR="009F6FC3" w:rsidRPr="007D6BB1" w:rsidRDefault="009F6FC3" w:rsidP="009F6FC3">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Telephone 1234567</w:t>
            </w:r>
          </w:p>
          <w:p w14:paraId="2EE580F0" w14:textId="77777777" w:rsidR="009F6FC3" w:rsidRPr="007D6BB1" w:rsidRDefault="009F6FC3" w:rsidP="009F6FC3">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(LOGO)</w:t>
            </w:r>
          </w:p>
          <w:p w14:paraId="79FBEF64" w14:textId="61FB0749" w:rsidR="009F6FC3" w:rsidRPr="007D6BB1" w:rsidRDefault="009F6FC3" w:rsidP="00044D5A">
            <w:pPr>
              <w:jc w:val="both"/>
              <w:rPr>
                <w:rFonts w:asciiTheme="majorHAnsi" w:hAnsiTheme="majorHAnsi" w:cstheme="majorHAnsi"/>
                <w:i/>
                <w:iCs/>
                <w:color w:val="3A5D9C" w:themeColor="accent1"/>
                <w:sz w:val="20"/>
                <w:szCs w:val="20"/>
              </w:rPr>
            </w:pPr>
          </w:p>
        </w:tc>
      </w:tr>
      <w:tr w:rsidR="00F17E17" w:rsidRPr="007D6BB1" w14:paraId="3BDE2292" w14:textId="77777777" w:rsidTr="009652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56"/>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2BD5621E" w14:textId="77777777" w:rsidR="00F17E17" w:rsidRPr="007D6BB1" w:rsidRDefault="00F17E17" w:rsidP="00965203">
            <w:pPr>
              <w:jc w:val="both"/>
              <w:rPr>
                <w:rFonts w:asciiTheme="majorHAnsi" w:hAnsiTheme="majorHAnsi" w:cstheme="majorHAnsi"/>
                <w:bCs/>
                <w:i/>
                <w:iCs/>
                <w:sz w:val="20"/>
                <w:szCs w:val="20"/>
              </w:rPr>
            </w:pPr>
            <w:r w:rsidRPr="007D6BB1">
              <w:rPr>
                <w:rFonts w:asciiTheme="majorHAnsi" w:hAnsiTheme="majorHAnsi" w:cstheme="majorHAnsi"/>
                <w:bCs/>
                <w:i/>
                <w:iCs/>
                <w:sz w:val="20"/>
                <w:szCs w:val="20"/>
              </w:rPr>
              <w:lastRenderedPageBreak/>
              <w:t>Insert email confirmation to the candidate’s supervisor outlining/confirming how they have notified the relevant authorities. Evidence of notification needs to be supplied to the trainer/assessor (</w:t>
            </w:r>
            <w:proofErr w:type="spellStart"/>
            <w:r w:rsidRPr="007D6BB1">
              <w:rPr>
                <w:rFonts w:asciiTheme="majorHAnsi" w:hAnsiTheme="majorHAnsi" w:cstheme="majorHAnsi"/>
                <w:bCs/>
                <w:i/>
                <w:iCs/>
                <w:sz w:val="20"/>
                <w:szCs w:val="20"/>
              </w:rPr>
              <w:t>e.g</w:t>
            </w:r>
            <w:proofErr w:type="spellEnd"/>
            <w:r w:rsidRPr="007D6BB1">
              <w:rPr>
                <w:rFonts w:asciiTheme="majorHAnsi" w:hAnsiTheme="majorHAnsi" w:cstheme="majorHAnsi"/>
                <w:bCs/>
                <w:i/>
                <w:iCs/>
                <w:sz w:val="20"/>
                <w:szCs w:val="20"/>
              </w:rPr>
              <w:t xml:space="preserve"> signage, email etc.) here…</w:t>
            </w:r>
          </w:p>
          <w:p w14:paraId="157E2D6E" w14:textId="77777777" w:rsidR="002810FE" w:rsidRPr="007D6BB1" w:rsidRDefault="002810FE" w:rsidP="00965203">
            <w:pPr>
              <w:jc w:val="both"/>
              <w:rPr>
                <w:rFonts w:asciiTheme="majorHAnsi" w:hAnsiTheme="majorHAnsi" w:cstheme="majorHAnsi"/>
                <w:bCs/>
                <w:i/>
                <w:iCs/>
                <w:sz w:val="20"/>
                <w:szCs w:val="20"/>
              </w:rPr>
            </w:pPr>
          </w:p>
          <w:p w14:paraId="24A19181" w14:textId="77777777" w:rsidR="002810FE" w:rsidRPr="007D6BB1" w:rsidRDefault="002810FE" w:rsidP="002810FE">
            <w:p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This task has been simulated to cater for the requirement.  Thank </w:t>
            </w:r>
            <w:proofErr w:type="gramStart"/>
            <w:r w:rsidRPr="007D6BB1">
              <w:rPr>
                <w:rFonts w:asciiTheme="majorHAnsi" w:hAnsiTheme="majorHAnsi" w:cstheme="majorHAnsi"/>
                <w:color w:val="000000" w:themeColor="text1"/>
                <w:sz w:val="20"/>
                <w:szCs w:val="20"/>
              </w:rPr>
              <w:t>you</w:t>
            </w:r>
            <w:proofErr w:type="gramEnd"/>
          </w:p>
          <w:p w14:paraId="6557D2B5" w14:textId="77777777" w:rsidR="002810FE" w:rsidRPr="007D6BB1" w:rsidRDefault="002810FE" w:rsidP="002810FE">
            <w:pPr>
              <w:spacing w:line="276" w:lineRule="auto"/>
              <w:rPr>
                <w:rFonts w:asciiTheme="majorHAnsi" w:hAnsiTheme="majorHAnsi" w:cstheme="majorHAnsi"/>
                <w:color w:val="000000" w:themeColor="text1"/>
                <w:sz w:val="20"/>
                <w:szCs w:val="20"/>
                <w:u w:val="single"/>
              </w:rPr>
            </w:pPr>
          </w:p>
          <w:p w14:paraId="034E4E54" w14:textId="77777777" w:rsidR="002810FE" w:rsidRPr="007D6BB1" w:rsidRDefault="002810FE" w:rsidP="002810FE">
            <w:pPr>
              <w:spacing w:line="276" w:lineRule="auto"/>
              <w:rPr>
                <w:rFonts w:asciiTheme="majorHAnsi" w:hAnsiTheme="majorHAnsi" w:cstheme="majorHAnsi"/>
                <w:color w:val="000000" w:themeColor="text1"/>
                <w:sz w:val="20"/>
                <w:szCs w:val="20"/>
              </w:rPr>
            </w:pPr>
          </w:p>
          <w:p w14:paraId="6E1F8DDB" w14:textId="77777777" w:rsidR="002810FE" w:rsidRPr="007D6BB1" w:rsidRDefault="002810FE" w:rsidP="002810F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From: </w:t>
            </w:r>
            <w:hyperlink r:id="rId43" w:history="1">
              <w:r w:rsidRPr="007D6BB1">
                <w:rPr>
                  <w:rStyle w:val="Hyperlink"/>
                  <w:rFonts w:asciiTheme="majorHAnsi" w:hAnsiTheme="majorHAnsi" w:cstheme="majorHAnsi"/>
                  <w:color w:val="000000" w:themeColor="text1"/>
                  <w:sz w:val="20"/>
                  <w:szCs w:val="20"/>
                </w:rPr>
                <w:t>nao@knightscbi.com</w:t>
              </w:r>
            </w:hyperlink>
          </w:p>
          <w:p w14:paraId="4B92043E" w14:textId="77777777" w:rsidR="002810FE" w:rsidRPr="007D6BB1" w:rsidRDefault="002810FE" w:rsidP="002810F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To: </w:t>
            </w:r>
            <w:hyperlink r:id="rId44" w:history="1">
              <w:r w:rsidRPr="007D6BB1">
                <w:rPr>
                  <w:rStyle w:val="Hyperlink"/>
                  <w:rFonts w:asciiTheme="majorHAnsi" w:hAnsiTheme="majorHAnsi" w:cstheme="majorHAnsi"/>
                  <w:sz w:val="20"/>
                  <w:szCs w:val="20"/>
                </w:rPr>
                <w:t>Super</w:t>
              </w:r>
            </w:hyperlink>
            <w:r w:rsidRPr="007D6BB1">
              <w:rPr>
                <w:rStyle w:val="Hyperlink"/>
                <w:rFonts w:asciiTheme="majorHAnsi" w:hAnsiTheme="majorHAnsi" w:cstheme="majorHAnsi"/>
                <w:color w:val="000000" w:themeColor="text1"/>
                <w:sz w:val="20"/>
                <w:szCs w:val="20"/>
              </w:rPr>
              <w:t>Visor@knightscbi.com</w:t>
            </w:r>
          </w:p>
          <w:p w14:paraId="3BB9AED7" w14:textId="77777777" w:rsidR="002810FE" w:rsidRPr="007D6BB1" w:rsidRDefault="002810FE" w:rsidP="002810F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Date: 1/06/2023   Time: 10:00am</w:t>
            </w:r>
          </w:p>
          <w:p w14:paraId="5D7552A8" w14:textId="77777777" w:rsidR="002810FE" w:rsidRPr="007D6BB1" w:rsidRDefault="002810FE" w:rsidP="002810F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Subject: Notification of Commencement of Works to Relevant Authorities - Residential Project</w:t>
            </w:r>
          </w:p>
          <w:p w14:paraId="78F0EE17" w14:textId="77777777" w:rsidR="002810FE" w:rsidRPr="007D6BB1" w:rsidRDefault="002810FE" w:rsidP="002810FE">
            <w:pPr>
              <w:spacing w:line="276" w:lineRule="auto"/>
              <w:rPr>
                <w:rFonts w:asciiTheme="majorHAnsi" w:hAnsiTheme="majorHAnsi" w:cstheme="majorHAnsi"/>
                <w:color w:val="000000" w:themeColor="text1"/>
                <w:sz w:val="20"/>
                <w:szCs w:val="20"/>
              </w:rPr>
            </w:pPr>
          </w:p>
          <w:p w14:paraId="4DEADA3F" w14:textId="77777777" w:rsidR="002810FE" w:rsidRPr="007D6BB1" w:rsidRDefault="002810FE" w:rsidP="002810F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Dear Super Visor</w:t>
            </w:r>
          </w:p>
          <w:p w14:paraId="45C38053" w14:textId="77777777" w:rsidR="002810FE" w:rsidRPr="007D6BB1" w:rsidRDefault="002810FE" w:rsidP="002810FE">
            <w:pPr>
              <w:spacing w:before="300" w:after="300"/>
              <w:rPr>
                <w:rFonts w:asciiTheme="majorHAnsi" w:hAnsiTheme="majorHAnsi" w:cstheme="majorHAnsi"/>
                <w:color w:val="000000" w:themeColor="text1"/>
                <w:sz w:val="20"/>
                <w:szCs w:val="20"/>
              </w:rPr>
            </w:pPr>
            <w:r w:rsidRPr="007D6BB1">
              <w:rPr>
                <w:rFonts w:asciiTheme="majorHAnsi" w:eastAsiaTheme="minorHAnsi" w:hAnsiTheme="majorHAnsi" w:cstheme="majorHAnsi"/>
                <w:color w:val="000000" w:themeColor="text1"/>
                <w:sz w:val="20"/>
                <w:szCs w:val="20"/>
                <w:lang w:eastAsia="en-US"/>
              </w:rPr>
              <w:t xml:space="preserve">I hope this email finds you well. </w:t>
            </w:r>
          </w:p>
          <w:p w14:paraId="781EB708" w14:textId="77777777" w:rsidR="002810FE" w:rsidRPr="007D6BB1" w:rsidRDefault="002810FE" w:rsidP="002810FE">
            <w:pPr>
              <w:spacing w:before="300" w:after="30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 xml:space="preserve">I am writing to inform you that we have completed the necessary notifications to the relevant authorities regarding the commencement of works for the upcoming residential project scheduled to start on </w:t>
            </w:r>
            <w:r w:rsidRPr="007D6BB1">
              <w:rPr>
                <w:rFonts w:asciiTheme="majorHAnsi" w:hAnsiTheme="majorHAnsi" w:cstheme="majorHAnsi"/>
                <w:color w:val="000000" w:themeColor="text1"/>
                <w:sz w:val="20"/>
                <w:szCs w:val="20"/>
              </w:rPr>
              <w:t>5/6/2023.</w:t>
            </w:r>
          </w:p>
          <w:p w14:paraId="4D60A7AA" w14:textId="77777777" w:rsidR="002810FE" w:rsidRPr="007D6BB1" w:rsidRDefault="002810FE" w:rsidP="002810FE">
            <w:pPr>
              <w:spacing w:before="300" w:after="30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We understand the importance of complying with regulatory requirements and ensuring a smooth and coordinated process throughout the construction phase. As such, we have taken the proactive step of notifying the following authorities:</w:t>
            </w:r>
          </w:p>
          <w:p w14:paraId="100D050B" w14:textId="77777777" w:rsidR="002810FE" w:rsidRPr="007D6BB1" w:rsidRDefault="002810FE" w:rsidP="00BD2BF4">
            <w:pPr>
              <w:numPr>
                <w:ilvl w:val="0"/>
                <w:numId w:val="37"/>
              </w:numPr>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Electricity Authorities:</w:t>
            </w:r>
          </w:p>
          <w:p w14:paraId="5E873A21" w14:textId="6776511C" w:rsidR="002810FE" w:rsidRPr="007D6BB1" w:rsidRDefault="002810FE" w:rsidP="00BD2BF4">
            <w:pPr>
              <w:numPr>
                <w:ilvl w:val="1"/>
                <w:numId w:val="37"/>
              </w:numPr>
              <w:rPr>
                <w:rFonts w:asciiTheme="majorHAnsi" w:eastAsiaTheme="minorHAnsi" w:hAnsiTheme="majorHAnsi" w:cstheme="majorHAnsi"/>
                <w:color w:val="000000" w:themeColor="text1"/>
                <w:sz w:val="20"/>
                <w:szCs w:val="20"/>
                <w:lang w:eastAsia="en-US"/>
              </w:rPr>
            </w:pPr>
            <w:r w:rsidRPr="007D6BB1">
              <w:rPr>
                <w:rFonts w:asciiTheme="majorHAnsi" w:hAnsiTheme="majorHAnsi" w:cstheme="majorHAnsi"/>
                <w:color w:val="000000" w:themeColor="text1"/>
                <w:sz w:val="20"/>
                <w:szCs w:val="20"/>
              </w:rPr>
              <w:t>Electric123 -</w:t>
            </w:r>
            <w:r w:rsidRPr="007D6BB1">
              <w:rPr>
                <w:rFonts w:asciiTheme="majorHAnsi" w:eastAsiaTheme="minorHAnsi" w:hAnsiTheme="majorHAnsi" w:cstheme="majorHAnsi"/>
                <w:color w:val="000000" w:themeColor="text1"/>
                <w:sz w:val="20"/>
                <w:szCs w:val="20"/>
                <w:lang w:eastAsia="en-US"/>
              </w:rPr>
              <w:t xml:space="preserve"> We have informed them about the project start date to coordinate any electrical service requirements and ensure a seamless connection during the construction process.</w:t>
            </w:r>
            <w:r w:rsidR="008D6F99" w:rsidRPr="007D6BB1">
              <w:rPr>
                <w:rFonts w:asciiTheme="majorHAnsi" w:hAnsiTheme="majorHAnsi" w:cstheme="majorHAnsi"/>
                <w:color w:val="000000" w:themeColor="text1"/>
                <w:sz w:val="20"/>
                <w:szCs w:val="20"/>
              </w:rPr>
              <w:t xml:space="preserve"> We will be complying with the AS/NZS 3012:2010 and carry out the electrical installation work according to the approved drawings.</w:t>
            </w:r>
          </w:p>
          <w:p w14:paraId="04CDFA9B" w14:textId="77777777" w:rsidR="002810FE" w:rsidRPr="007D6BB1" w:rsidRDefault="002810FE" w:rsidP="00BD2BF4">
            <w:pPr>
              <w:numPr>
                <w:ilvl w:val="0"/>
                <w:numId w:val="37"/>
              </w:numPr>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Environmental Protection Agencies:</w:t>
            </w:r>
          </w:p>
          <w:p w14:paraId="6F91E9C6" w14:textId="77777777" w:rsidR="008D6F99" w:rsidRPr="007D6BB1" w:rsidRDefault="002810FE" w:rsidP="00BD2BF4">
            <w:pPr>
              <w:numPr>
                <w:ilvl w:val="1"/>
                <w:numId w:val="37"/>
              </w:numPr>
              <w:spacing w:line="276" w:lineRule="auto"/>
              <w:jc w:val="both"/>
              <w:rPr>
                <w:rFonts w:asciiTheme="majorHAnsi" w:hAnsiTheme="majorHAnsi" w:cstheme="majorHAnsi"/>
                <w:color w:val="000000"/>
                <w:sz w:val="20"/>
                <w:szCs w:val="20"/>
              </w:rPr>
            </w:pPr>
            <w:r w:rsidRPr="007D6BB1">
              <w:rPr>
                <w:rFonts w:asciiTheme="majorHAnsi" w:hAnsiTheme="majorHAnsi" w:cstheme="majorHAnsi"/>
                <w:color w:val="000000" w:themeColor="text1"/>
                <w:sz w:val="20"/>
                <w:szCs w:val="20"/>
              </w:rPr>
              <w:t>EPA123 -</w:t>
            </w:r>
            <w:r w:rsidRPr="007D6BB1">
              <w:rPr>
                <w:rFonts w:asciiTheme="majorHAnsi" w:eastAsiaTheme="minorHAnsi" w:hAnsiTheme="majorHAnsi" w:cstheme="majorHAnsi"/>
                <w:color w:val="000000" w:themeColor="text1"/>
                <w:sz w:val="20"/>
                <w:szCs w:val="20"/>
                <w:lang w:eastAsia="en-US"/>
              </w:rPr>
              <w:t xml:space="preserve"> We have notified them of the project commencement to ensure compliance with environmental regulations and seek guidance regarding any specific environmental considerations for the site.</w:t>
            </w:r>
            <w:r w:rsidR="008D6F99" w:rsidRPr="007D6BB1">
              <w:rPr>
                <w:rFonts w:asciiTheme="majorHAnsi" w:hAnsiTheme="majorHAnsi" w:cstheme="majorHAnsi"/>
                <w:color w:val="000000" w:themeColor="text1"/>
                <w:sz w:val="20"/>
                <w:szCs w:val="20"/>
              </w:rPr>
              <w:t xml:space="preserve">  We have shared with them the site location and construction details including any potential environmental risks, </w:t>
            </w:r>
            <w:proofErr w:type="gramStart"/>
            <w:r w:rsidR="008D6F99" w:rsidRPr="007D6BB1">
              <w:rPr>
                <w:rFonts w:asciiTheme="majorHAnsi" w:hAnsiTheme="majorHAnsi" w:cstheme="majorHAnsi"/>
                <w:color w:val="000000" w:themeColor="text1"/>
                <w:sz w:val="20"/>
                <w:szCs w:val="20"/>
              </w:rPr>
              <w:t>consequences</w:t>
            </w:r>
            <w:proofErr w:type="gramEnd"/>
            <w:r w:rsidR="008D6F99" w:rsidRPr="007D6BB1">
              <w:rPr>
                <w:rFonts w:asciiTheme="majorHAnsi" w:hAnsiTheme="majorHAnsi" w:cstheme="majorHAnsi"/>
                <w:color w:val="000000" w:themeColor="text1"/>
                <w:sz w:val="20"/>
                <w:szCs w:val="20"/>
              </w:rPr>
              <w:t xml:space="preserve"> and proposed mitigation measures. </w:t>
            </w:r>
          </w:p>
          <w:p w14:paraId="7989A3A2" w14:textId="615406B3" w:rsidR="008D6F99" w:rsidRPr="007D6BB1" w:rsidRDefault="008D6F99" w:rsidP="00BD2BF4">
            <w:pPr>
              <w:numPr>
                <w:ilvl w:val="1"/>
                <w:numId w:val="37"/>
              </w:numPr>
              <w:spacing w:line="276" w:lineRule="auto"/>
              <w:jc w:val="both"/>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To continue the construction process without harming the environment, you must adhere to </w:t>
            </w:r>
            <w:proofErr w:type="gramStart"/>
            <w:r w:rsidRPr="007D6BB1">
              <w:rPr>
                <w:rFonts w:asciiTheme="majorHAnsi" w:hAnsiTheme="majorHAnsi" w:cstheme="majorHAnsi"/>
                <w:color w:val="000000" w:themeColor="text1"/>
                <w:sz w:val="20"/>
                <w:szCs w:val="20"/>
              </w:rPr>
              <w:t>a number of</w:t>
            </w:r>
            <w:proofErr w:type="gramEnd"/>
            <w:r w:rsidRPr="007D6BB1">
              <w:rPr>
                <w:rFonts w:asciiTheme="majorHAnsi" w:hAnsiTheme="majorHAnsi" w:cstheme="majorHAnsi"/>
                <w:color w:val="000000" w:themeColor="text1"/>
                <w:sz w:val="20"/>
                <w:szCs w:val="20"/>
              </w:rPr>
              <w:t xml:space="preserve"> legal requirements. The legislation consists of mandatory Acts and Regulations, as well as non-mandatory Codes of Practice, Advisory Standards, and Guidelines that may be referenced in mandatory Acts and Regulations.</w:t>
            </w:r>
          </w:p>
          <w:p w14:paraId="27081258" w14:textId="77777777" w:rsidR="002810FE" w:rsidRPr="007D6BB1" w:rsidRDefault="002810FE" w:rsidP="00BD2BF4">
            <w:pPr>
              <w:numPr>
                <w:ilvl w:val="0"/>
                <w:numId w:val="37"/>
              </w:numPr>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Local Government Agencies:</w:t>
            </w:r>
          </w:p>
          <w:p w14:paraId="7BB47EAD" w14:textId="77777777" w:rsidR="002810FE" w:rsidRPr="007D6BB1" w:rsidRDefault="002810FE" w:rsidP="00BD2BF4">
            <w:pPr>
              <w:numPr>
                <w:ilvl w:val="1"/>
                <w:numId w:val="37"/>
              </w:numPr>
              <w:rPr>
                <w:rFonts w:asciiTheme="majorHAnsi" w:eastAsiaTheme="minorHAnsi" w:hAnsiTheme="majorHAnsi" w:cstheme="majorHAnsi"/>
                <w:color w:val="000000" w:themeColor="text1"/>
                <w:sz w:val="20"/>
                <w:szCs w:val="20"/>
                <w:lang w:eastAsia="en-US"/>
              </w:rPr>
            </w:pPr>
            <w:r w:rsidRPr="007D6BB1">
              <w:rPr>
                <w:rFonts w:asciiTheme="majorHAnsi" w:hAnsiTheme="majorHAnsi" w:cstheme="majorHAnsi"/>
                <w:color w:val="000000" w:themeColor="text1"/>
                <w:sz w:val="20"/>
                <w:szCs w:val="20"/>
              </w:rPr>
              <w:t xml:space="preserve">BCC123 </w:t>
            </w:r>
            <w:proofErr w:type="gramStart"/>
            <w:r w:rsidRPr="007D6BB1">
              <w:rPr>
                <w:rFonts w:asciiTheme="majorHAnsi" w:hAnsiTheme="majorHAnsi" w:cstheme="majorHAnsi"/>
                <w:color w:val="000000" w:themeColor="text1"/>
                <w:sz w:val="20"/>
                <w:szCs w:val="20"/>
              </w:rPr>
              <w:t xml:space="preserve">- </w:t>
            </w:r>
            <w:r w:rsidRPr="007D6BB1">
              <w:rPr>
                <w:rFonts w:asciiTheme="majorHAnsi" w:eastAsiaTheme="minorHAnsi" w:hAnsiTheme="majorHAnsi" w:cstheme="majorHAnsi"/>
                <w:color w:val="000000" w:themeColor="text1"/>
                <w:sz w:val="20"/>
                <w:szCs w:val="20"/>
                <w:lang w:eastAsia="en-US"/>
              </w:rPr>
              <w:t xml:space="preserve"> We</w:t>
            </w:r>
            <w:proofErr w:type="gramEnd"/>
            <w:r w:rsidRPr="007D6BB1">
              <w:rPr>
                <w:rFonts w:asciiTheme="majorHAnsi" w:eastAsiaTheme="minorHAnsi" w:hAnsiTheme="majorHAnsi" w:cstheme="majorHAnsi"/>
                <w:color w:val="000000" w:themeColor="text1"/>
                <w:sz w:val="20"/>
                <w:szCs w:val="20"/>
                <w:lang w:eastAsia="en-US"/>
              </w:rPr>
              <w:t xml:space="preserve"> have provided them with the necessary information regarding the project start date, adhering to local requirements and seeking their support for a successful construction process within the community.</w:t>
            </w:r>
          </w:p>
          <w:p w14:paraId="566CA257" w14:textId="77777777" w:rsidR="002810FE" w:rsidRPr="007D6BB1" w:rsidRDefault="002810FE" w:rsidP="00BD2BF4">
            <w:pPr>
              <w:numPr>
                <w:ilvl w:val="0"/>
                <w:numId w:val="37"/>
              </w:numPr>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Road Traffic Authorities:</w:t>
            </w:r>
          </w:p>
          <w:p w14:paraId="209CC83D" w14:textId="45E16F94" w:rsidR="002810FE" w:rsidRPr="007D6BB1" w:rsidRDefault="002810FE" w:rsidP="00BD2BF4">
            <w:pPr>
              <w:numPr>
                <w:ilvl w:val="1"/>
                <w:numId w:val="37"/>
              </w:numPr>
              <w:rPr>
                <w:rFonts w:asciiTheme="majorHAnsi" w:eastAsiaTheme="minorHAnsi" w:hAnsiTheme="majorHAnsi" w:cstheme="majorHAnsi"/>
                <w:color w:val="000000" w:themeColor="text1"/>
                <w:sz w:val="20"/>
                <w:szCs w:val="20"/>
                <w:lang w:eastAsia="en-US"/>
              </w:rPr>
            </w:pPr>
            <w:r w:rsidRPr="007D6BB1">
              <w:rPr>
                <w:rFonts w:asciiTheme="majorHAnsi" w:hAnsiTheme="majorHAnsi" w:cstheme="majorHAnsi"/>
                <w:color w:val="000000" w:themeColor="text1"/>
                <w:sz w:val="20"/>
                <w:szCs w:val="20"/>
              </w:rPr>
              <w:t xml:space="preserve">RTA123 - </w:t>
            </w:r>
            <w:r w:rsidRPr="007D6BB1">
              <w:rPr>
                <w:rFonts w:asciiTheme="majorHAnsi" w:eastAsiaTheme="minorHAnsi" w:hAnsiTheme="majorHAnsi" w:cstheme="majorHAnsi"/>
                <w:color w:val="000000" w:themeColor="text1"/>
                <w:sz w:val="20"/>
                <w:szCs w:val="20"/>
                <w:lang w:eastAsia="en-US"/>
              </w:rPr>
              <w:t xml:space="preserve">We have communicated the project commencement to the road traffic authorities to address any potential impacts on traffic flow and implement appropriate traffic </w:t>
            </w:r>
            <w:r w:rsidRPr="007D6BB1">
              <w:rPr>
                <w:rFonts w:asciiTheme="majorHAnsi" w:hAnsiTheme="majorHAnsi" w:cstheme="majorHAnsi"/>
                <w:color w:val="000000" w:themeColor="text1"/>
                <w:sz w:val="20"/>
                <w:szCs w:val="20"/>
              </w:rPr>
              <w:t>m</w:t>
            </w:r>
            <w:r w:rsidRPr="007D6BB1">
              <w:rPr>
                <w:rFonts w:asciiTheme="majorHAnsi" w:eastAsiaTheme="minorHAnsi" w:hAnsiTheme="majorHAnsi" w:cstheme="majorHAnsi"/>
                <w:color w:val="000000" w:themeColor="text1"/>
                <w:sz w:val="20"/>
                <w:szCs w:val="20"/>
                <w:lang w:eastAsia="en-US"/>
              </w:rPr>
              <w:t>anagement measures to ensure safety and minimize disruption.</w:t>
            </w:r>
            <w:r w:rsidR="000774AC" w:rsidRPr="007D6BB1">
              <w:rPr>
                <w:rFonts w:asciiTheme="majorHAnsi" w:hAnsiTheme="majorHAnsi" w:cstheme="majorHAnsi"/>
                <w:color w:val="000000" w:themeColor="text1"/>
                <w:sz w:val="20"/>
                <w:szCs w:val="20"/>
              </w:rPr>
              <w:t xml:space="preserve">  Other agencies such as emergency services, police, public transportation will be consulted.</w:t>
            </w:r>
          </w:p>
          <w:p w14:paraId="39BA7D77" w14:textId="77777777" w:rsidR="002810FE" w:rsidRPr="007D6BB1" w:rsidRDefault="002810FE" w:rsidP="00BD2BF4">
            <w:pPr>
              <w:numPr>
                <w:ilvl w:val="0"/>
                <w:numId w:val="37"/>
              </w:numPr>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Water Authorities:</w:t>
            </w:r>
          </w:p>
          <w:p w14:paraId="426C05A3" w14:textId="77777777" w:rsidR="002810FE" w:rsidRPr="007D6BB1" w:rsidRDefault="002810FE" w:rsidP="00BD2BF4">
            <w:pPr>
              <w:numPr>
                <w:ilvl w:val="1"/>
                <w:numId w:val="37"/>
              </w:numPr>
              <w:rPr>
                <w:rFonts w:asciiTheme="majorHAnsi" w:eastAsiaTheme="minorHAnsi" w:hAnsiTheme="majorHAnsi" w:cstheme="majorHAnsi"/>
                <w:color w:val="000000" w:themeColor="text1"/>
                <w:sz w:val="20"/>
                <w:szCs w:val="20"/>
                <w:lang w:eastAsia="en-US"/>
              </w:rPr>
            </w:pPr>
            <w:r w:rsidRPr="007D6BB1">
              <w:rPr>
                <w:rFonts w:asciiTheme="majorHAnsi" w:hAnsiTheme="majorHAnsi" w:cstheme="majorHAnsi"/>
                <w:color w:val="000000" w:themeColor="text1"/>
                <w:sz w:val="20"/>
                <w:szCs w:val="20"/>
              </w:rPr>
              <w:t xml:space="preserve">WAT123 </w:t>
            </w:r>
            <w:proofErr w:type="gramStart"/>
            <w:r w:rsidRPr="007D6BB1">
              <w:rPr>
                <w:rFonts w:asciiTheme="majorHAnsi" w:hAnsiTheme="majorHAnsi" w:cstheme="majorHAnsi"/>
                <w:color w:val="000000" w:themeColor="text1"/>
                <w:sz w:val="20"/>
                <w:szCs w:val="20"/>
              </w:rPr>
              <w:t xml:space="preserve">- </w:t>
            </w:r>
            <w:r w:rsidRPr="007D6BB1">
              <w:rPr>
                <w:rFonts w:asciiTheme="majorHAnsi" w:eastAsiaTheme="minorHAnsi" w:hAnsiTheme="majorHAnsi" w:cstheme="majorHAnsi"/>
                <w:color w:val="000000" w:themeColor="text1"/>
                <w:sz w:val="20"/>
                <w:szCs w:val="20"/>
                <w:lang w:eastAsia="en-US"/>
              </w:rPr>
              <w:t xml:space="preserve"> We</w:t>
            </w:r>
            <w:proofErr w:type="gramEnd"/>
            <w:r w:rsidRPr="007D6BB1">
              <w:rPr>
                <w:rFonts w:asciiTheme="majorHAnsi" w:eastAsiaTheme="minorHAnsi" w:hAnsiTheme="majorHAnsi" w:cstheme="majorHAnsi"/>
                <w:color w:val="000000" w:themeColor="text1"/>
                <w:sz w:val="20"/>
                <w:szCs w:val="20"/>
                <w:lang w:eastAsia="en-US"/>
              </w:rPr>
              <w:t xml:space="preserve"> have notified the water authority about the project start date to facilitate coordination for water supply connections, drainage requirements, and any other water-related considerations.</w:t>
            </w:r>
          </w:p>
          <w:p w14:paraId="45211C06" w14:textId="77777777" w:rsidR="002810FE" w:rsidRPr="007D6BB1" w:rsidRDefault="002810FE" w:rsidP="002810FE">
            <w:pPr>
              <w:spacing w:before="300" w:after="30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By notifying these authorities in advance, we aim to foster a collaborative approach and establish a strong foundation for effective communication and coordination throughout the project. We are committed to adhering to all regulations and requirements set forth by these authorities to ensure the smooth progress of the residential project.</w:t>
            </w:r>
          </w:p>
          <w:p w14:paraId="223CFBE8" w14:textId="77777777" w:rsidR="002810FE" w:rsidRPr="007D6BB1" w:rsidRDefault="002810FE" w:rsidP="002810FE">
            <w:pPr>
              <w:spacing w:before="300" w:after="30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Should there be any specific instructions or guidelines provided by the notified authorities, please share them with our team at the earliest convenience. We value your expertise and insights, and your guidance will assist us in maintaining compliance and addressing any additional requirements promptly.</w:t>
            </w:r>
          </w:p>
          <w:p w14:paraId="1898B213" w14:textId="77777777" w:rsidR="002810FE" w:rsidRPr="007D6BB1" w:rsidRDefault="002810FE" w:rsidP="002810FE">
            <w:pPr>
              <w:spacing w:before="300" w:after="30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If you have any questions or concerns regarding the notifications or any other aspect of the project, please do not hesitate to reach out. We believe in open communication and collaborative efforts to ensure a successful outcome.</w:t>
            </w:r>
          </w:p>
          <w:p w14:paraId="34F43E9F" w14:textId="77777777" w:rsidR="002810FE" w:rsidRPr="007D6BB1" w:rsidRDefault="002810FE" w:rsidP="002810FE">
            <w:pPr>
              <w:spacing w:before="300" w:after="30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lastRenderedPageBreak/>
              <w:t>Thank you for your continued support and cooperation. We are excited to commence the residential project and deliver exceptional results while upholding the highest standards of compliance and professionalism.</w:t>
            </w:r>
          </w:p>
          <w:p w14:paraId="19132AB0" w14:textId="77777777" w:rsidR="002810FE" w:rsidRPr="007D6BB1" w:rsidRDefault="002810FE" w:rsidP="002810F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Kind regards</w:t>
            </w:r>
          </w:p>
          <w:p w14:paraId="0F595C03" w14:textId="77777777" w:rsidR="002810FE" w:rsidRPr="007D6BB1" w:rsidRDefault="002810FE" w:rsidP="002810FE">
            <w:pPr>
              <w:spacing w:line="276" w:lineRule="auto"/>
              <w:ind w:left="360"/>
              <w:rPr>
                <w:rFonts w:asciiTheme="majorHAnsi" w:hAnsiTheme="majorHAnsi" w:cstheme="majorHAnsi"/>
                <w:color w:val="000000" w:themeColor="text1"/>
                <w:sz w:val="20"/>
                <w:szCs w:val="20"/>
              </w:rPr>
            </w:pPr>
          </w:p>
          <w:p w14:paraId="722B89CC" w14:textId="77777777" w:rsidR="002810FE" w:rsidRPr="007D6BB1" w:rsidRDefault="002810FE" w:rsidP="002810FE">
            <w:pPr>
              <w:spacing w:line="276" w:lineRule="auto"/>
              <w:ind w:left="360"/>
              <w:rPr>
                <w:rFonts w:asciiTheme="majorHAnsi" w:hAnsiTheme="majorHAnsi" w:cstheme="majorHAnsi"/>
                <w:color w:val="000000" w:themeColor="text1"/>
                <w:sz w:val="20"/>
                <w:szCs w:val="20"/>
              </w:rPr>
            </w:pPr>
          </w:p>
          <w:p w14:paraId="0B52457B" w14:textId="77777777" w:rsidR="002810FE" w:rsidRPr="007D6BB1" w:rsidRDefault="002810FE" w:rsidP="002810F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NAO</w:t>
            </w:r>
          </w:p>
          <w:p w14:paraId="6E404896" w14:textId="77777777" w:rsidR="002810FE" w:rsidRPr="007D6BB1" w:rsidRDefault="002810FE" w:rsidP="002810F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Noreen Abu-Obeid</w:t>
            </w:r>
          </w:p>
          <w:p w14:paraId="332D9895" w14:textId="77777777" w:rsidR="002810FE" w:rsidRPr="007D6BB1" w:rsidRDefault="002810FE" w:rsidP="002810F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Cost Estimator/Contract Administrator</w:t>
            </w:r>
          </w:p>
          <w:p w14:paraId="774349CB" w14:textId="77777777" w:rsidR="002810FE" w:rsidRPr="007D6BB1" w:rsidRDefault="002810FE" w:rsidP="002810F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Mob: 0415818248</w:t>
            </w:r>
          </w:p>
          <w:p w14:paraId="6B72DD64" w14:textId="77777777" w:rsidR="002810FE" w:rsidRPr="007D6BB1" w:rsidRDefault="009F584F" w:rsidP="002810FE">
            <w:pPr>
              <w:spacing w:line="276" w:lineRule="auto"/>
              <w:rPr>
                <w:rFonts w:asciiTheme="majorHAnsi" w:hAnsiTheme="majorHAnsi" w:cstheme="majorHAnsi"/>
                <w:color w:val="000000" w:themeColor="text1"/>
                <w:sz w:val="20"/>
                <w:szCs w:val="20"/>
              </w:rPr>
            </w:pPr>
            <w:hyperlink r:id="rId45" w:history="1">
              <w:r w:rsidR="002810FE" w:rsidRPr="007D6BB1">
                <w:rPr>
                  <w:rFonts w:asciiTheme="majorHAnsi" w:hAnsiTheme="majorHAnsi" w:cstheme="majorHAnsi"/>
                  <w:color w:val="000000" w:themeColor="text1"/>
                  <w:sz w:val="20"/>
                  <w:szCs w:val="20"/>
                </w:rPr>
                <w:t>nao@knightscbi.com</w:t>
              </w:r>
            </w:hyperlink>
          </w:p>
          <w:p w14:paraId="30A42DDB" w14:textId="77777777" w:rsidR="002810FE" w:rsidRPr="007D6BB1" w:rsidRDefault="002810FE" w:rsidP="002810F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Postal Address: Knights CBI, 123 </w:t>
            </w:r>
            <w:proofErr w:type="spellStart"/>
            <w:r w:rsidRPr="007D6BB1">
              <w:rPr>
                <w:rFonts w:asciiTheme="majorHAnsi" w:hAnsiTheme="majorHAnsi" w:cstheme="majorHAnsi"/>
                <w:color w:val="000000" w:themeColor="text1"/>
                <w:sz w:val="20"/>
                <w:szCs w:val="20"/>
              </w:rPr>
              <w:t>Mystreet</w:t>
            </w:r>
            <w:proofErr w:type="spellEnd"/>
            <w:r w:rsidRPr="007D6BB1">
              <w:rPr>
                <w:rFonts w:asciiTheme="majorHAnsi" w:hAnsiTheme="majorHAnsi" w:cstheme="majorHAnsi"/>
                <w:color w:val="000000" w:themeColor="text1"/>
                <w:sz w:val="20"/>
                <w:szCs w:val="20"/>
              </w:rPr>
              <w:t xml:space="preserve">, </w:t>
            </w:r>
            <w:proofErr w:type="spellStart"/>
            <w:r w:rsidRPr="007D6BB1">
              <w:rPr>
                <w:rFonts w:asciiTheme="majorHAnsi" w:hAnsiTheme="majorHAnsi" w:cstheme="majorHAnsi"/>
                <w:color w:val="000000" w:themeColor="text1"/>
                <w:sz w:val="20"/>
                <w:szCs w:val="20"/>
              </w:rPr>
              <w:t>Myland</w:t>
            </w:r>
            <w:proofErr w:type="spellEnd"/>
            <w:r w:rsidRPr="007D6BB1">
              <w:rPr>
                <w:rFonts w:asciiTheme="majorHAnsi" w:hAnsiTheme="majorHAnsi" w:cstheme="majorHAnsi"/>
                <w:color w:val="000000" w:themeColor="text1"/>
                <w:sz w:val="20"/>
                <w:szCs w:val="20"/>
              </w:rPr>
              <w:t>, QLD</w:t>
            </w:r>
          </w:p>
          <w:p w14:paraId="257FED06" w14:textId="77777777" w:rsidR="002810FE" w:rsidRPr="007D6BB1" w:rsidRDefault="002810FE" w:rsidP="002810F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Telephone 1234567</w:t>
            </w:r>
          </w:p>
          <w:p w14:paraId="37B4B714" w14:textId="77777777" w:rsidR="002810FE" w:rsidRPr="007D6BB1" w:rsidRDefault="002810FE" w:rsidP="002810F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(LOGO)</w:t>
            </w:r>
          </w:p>
          <w:p w14:paraId="07F0CC66" w14:textId="382838BD" w:rsidR="002810FE" w:rsidRPr="007D6BB1" w:rsidRDefault="002810FE" w:rsidP="00965203">
            <w:pPr>
              <w:jc w:val="both"/>
              <w:rPr>
                <w:rFonts w:asciiTheme="majorHAnsi" w:hAnsiTheme="majorHAnsi" w:cstheme="majorHAnsi"/>
                <w:i/>
                <w:iCs/>
                <w:color w:val="3A5D9C" w:themeColor="accent1"/>
                <w:sz w:val="20"/>
                <w:szCs w:val="20"/>
              </w:rPr>
            </w:pPr>
          </w:p>
        </w:tc>
      </w:tr>
      <w:tr w:rsidR="001C3B73" w:rsidRPr="007D6BB1" w14:paraId="1153DA67" w14:textId="77777777" w:rsidTr="00F27E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501"/>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237AEB1" w14:textId="77777777" w:rsidR="001C3B73" w:rsidRPr="007D6BB1" w:rsidRDefault="001C3B73" w:rsidP="00044D5A">
            <w:pPr>
              <w:spacing w:after="240"/>
              <w:rPr>
                <w:rFonts w:asciiTheme="majorHAnsi" w:hAnsiTheme="majorHAnsi" w:cstheme="majorHAnsi"/>
                <w:bCs/>
                <w:sz w:val="20"/>
                <w:szCs w:val="20"/>
                <w:highlight w:val="yellow"/>
              </w:rPr>
            </w:pPr>
            <w:r w:rsidRPr="007D6BB1">
              <w:rPr>
                <w:rFonts w:asciiTheme="majorHAnsi" w:hAnsiTheme="majorHAnsi" w:cstheme="majorHAnsi"/>
                <w:bCs/>
                <w:sz w:val="20"/>
                <w:szCs w:val="20"/>
              </w:rPr>
              <w:lastRenderedPageBreak/>
              <w:t>Work, parking, and other restrictions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96471CF" w14:textId="77777777" w:rsidR="000774AC" w:rsidRPr="007D6BB1" w:rsidRDefault="000774AC" w:rsidP="000774AC">
            <w:pPr>
              <w:spacing w:line="276" w:lineRule="auto"/>
              <w:jc w:val="both"/>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A construction manager must be capable of dealing with public safety, time management, cost management, quality management, decision making, mathematics, working drawings, and human resources.</w:t>
            </w:r>
          </w:p>
          <w:p w14:paraId="5D6EF27B" w14:textId="77777777" w:rsidR="000774AC" w:rsidRPr="007D6BB1" w:rsidRDefault="000774AC" w:rsidP="000774AC">
            <w:pPr>
              <w:spacing w:line="276" w:lineRule="auto"/>
              <w:jc w:val="both"/>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A building's construction involves many people: architects, designers, engineers, contractors, and subcontractors, all working together to meet the client's needs. These construction professionals are assembled for a specific construction project and then disbanded once the work is completed.</w:t>
            </w:r>
          </w:p>
          <w:p w14:paraId="5A96CA85" w14:textId="77777777" w:rsidR="001C3B73" w:rsidRPr="007D6BB1" w:rsidRDefault="001C3B73" w:rsidP="00044D5A">
            <w:pPr>
              <w:jc w:val="both"/>
              <w:rPr>
                <w:rFonts w:asciiTheme="majorHAnsi" w:eastAsiaTheme="minorHAnsi" w:hAnsiTheme="majorHAnsi" w:cstheme="majorHAnsi"/>
                <w:color w:val="000000" w:themeColor="text1"/>
                <w:sz w:val="20"/>
                <w:szCs w:val="20"/>
              </w:rPr>
            </w:pPr>
          </w:p>
          <w:p w14:paraId="3BE4DFFF" w14:textId="569E183A" w:rsidR="00E61CAA" w:rsidRPr="007D6BB1" w:rsidRDefault="00E61CAA" w:rsidP="00E61CAA">
            <w:pPr>
              <w:spacing w:line="276" w:lineRule="auto"/>
              <w:jc w:val="both"/>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There are a few steps you can take to determine how much space your pavement requires:</w:t>
            </w:r>
          </w:p>
          <w:p w14:paraId="56721905" w14:textId="77777777" w:rsidR="00E61CAA" w:rsidRPr="007D6BB1" w:rsidRDefault="00E61CAA" w:rsidP="00BD2BF4">
            <w:pPr>
              <w:pStyle w:val="ListParagraph"/>
              <w:numPr>
                <w:ilvl w:val="0"/>
                <w:numId w:val="38"/>
              </w:numPr>
              <w:spacing w:before="0" w:after="120"/>
              <w:contextualSpacing w:val="0"/>
              <w:jc w:val="both"/>
              <w:rPr>
                <w:rFonts w:asciiTheme="majorHAnsi" w:eastAsiaTheme="minorHAnsi" w:hAnsiTheme="majorHAnsi" w:cstheme="majorHAnsi"/>
                <w:color w:val="000000" w:themeColor="text1"/>
              </w:rPr>
            </w:pPr>
            <w:r w:rsidRPr="007D6BB1">
              <w:rPr>
                <w:rFonts w:asciiTheme="majorHAnsi" w:eastAsiaTheme="minorHAnsi" w:hAnsiTheme="majorHAnsi" w:cstheme="majorHAnsi"/>
                <w:color w:val="000000" w:themeColor="text1"/>
              </w:rPr>
              <w:t>Returning to the purpose of your parking lot, determine how many parking spaces are either recommended in your industry or required by building codes. Knowing how many parking spaces you need to fit into the parking area will help you determine whether you have room for other parking lot amenities that aren't as important, such as two-way barrier gates, which can take up a lot of space.</w:t>
            </w:r>
          </w:p>
          <w:p w14:paraId="7236B76B" w14:textId="77777777" w:rsidR="00E61CAA" w:rsidRPr="007D6BB1" w:rsidRDefault="00E61CAA" w:rsidP="00BD2BF4">
            <w:pPr>
              <w:pStyle w:val="ListParagraph"/>
              <w:numPr>
                <w:ilvl w:val="0"/>
                <w:numId w:val="38"/>
              </w:numPr>
              <w:spacing w:before="0" w:after="120"/>
              <w:contextualSpacing w:val="0"/>
              <w:jc w:val="both"/>
              <w:rPr>
                <w:rFonts w:asciiTheme="majorHAnsi" w:eastAsiaTheme="minorHAnsi" w:hAnsiTheme="majorHAnsi" w:cstheme="majorHAnsi"/>
                <w:color w:val="000000" w:themeColor="text1"/>
              </w:rPr>
            </w:pPr>
            <w:r w:rsidRPr="007D6BB1">
              <w:rPr>
                <w:rFonts w:asciiTheme="majorHAnsi" w:eastAsiaTheme="minorHAnsi" w:hAnsiTheme="majorHAnsi" w:cstheme="majorHAnsi"/>
                <w:color w:val="000000" w:themeColor="text1"/>
              </w:rPr>
              <w:t>Determine the size of each parking space: When determining the size of each space, keep in mind why people will be using it. For example, when designing parking for a grocery store, you may need to provide larger spaces for people carrying groceries. The standard size for public-use parking spaces is nine by 19 feet. However, not all parking spaces will be the same size because some are reserved for specific purposes, such as providing access for the disabled.</w:t>
            </w:r>
          </w:p>
          <w:p w14:paraId="38278593" w14:textId="77777777" w:rsidR="00E61CAA" w:rsidRPr="007D6BB1" w:rsidRDefault="00E61CAA" w:rsidP="00BD2BF4">
            <w:pPr>
              <w:pStyle w:val="ListParagraph"/>
              <w:numPr>
                <w:ilvl w:val="0"/>
                <w:numId w:val="38"/>
              </w:numPr>
              <w:spacing w:before="0" w:after="120"/>
              <w:contextualSpacing w:val="0"/>
              <w:jc w:val="both"/>
              <w:rPr>
                <w:rFonts w:asciiTheme="majorHAnsi" w:eastAsiaTheme="minorHAnsi" w:hAnsiTheme="majorHAnsi" w:cstheme="majorHAnsi"/>
                <w:color w:val="000000" w:themeColor="text1"/>
              </w:rPr>
            </w:pPr>
            <w:r w:rsidRPr="007D6BB1">
              <w:rPr>
                <w:rFonts w:asciiTheme="majorHAnsi" w:eastAsiaTheme="minorHAnsi" w:hAnsiTheme="majorHAnsi" w:cstheme="majorHAnsi"/>
                <w:color w:val="000000" w:themeColor="text1"/>
              </w:rPr>
              <w:t>Consider the following accessibility requirements: Allow for additional space for van-accessible parking, handicap parking, walkways, ramps, and curb structures. A parking lot must be easily accessible and safe for all users. This requirement may include additional access aisles between spaces as well as space for additional parking barriers.</w:t>
            </w:r>
          </w:p>
          <w:p w14:paraId="336A5536" w14:textId="6B3FCB18" w:rsidR="00E61CAA" w:rsidRPr="007D6BB1" w:rsidRDefault="008C54F4" w:rsidP="00044D5A">
            <w:pPr>
              <w:jc w:val="both"/>
              <w:rPr>
                <w:rFonts w:asciiTheme="majorHAnsi" w:hAnsiTheme="majorHAnsi" w:cstheme="majorHAnsi"/>
                <w:color w:val="3A5D9C" w:themeColor="accent1"/>
                <w:sz w:val="20"/>
                <w:szCs w:val="20"/>
              </w:rPr>
            </w:pPr>
            <w:r w:rsidRPr="007D6BB1">
              <w:rPr>
                <w:rFonts w:asciiTheme="majorHAnsi" w:eastAsiaTheme="minorHAnsi" w:hAnsiTheme="majorHAnsi" w:cstheme="majorHAnsi"/>
                <w:color w:val="000000" w:themeColor="text1"/>
                <w:sz w:val="20"/>
                <w:szCs w:val="20"/>
              </w:rPr>
              <w:t>*</w:t>
            </w:r>
            <w:proofErr w:type="gramStart"/>
            <w:r w:rsidRPr="007D6BB1">
              <w:rPr>
                <w:rFonts w:asciiTheme="majorHAnsi" w:eastAsiaTheme="minorHAnsi" w:hAnsiTheme="majorHAnsi" w:cstheme="majorHAnsi"/>
                <w:color w:val="000000" w:themeColor="text1"/>
                <w:sz w:val="20"/>
                <w:szCs w:val="20"/>
              </w:rPr>
              <w:t>for</w:t>
            </w:r>
            <w:proofErr w:type="gramEnd"/>
            <w:r w:rsidRPr="007D6BB1">
              <w:rPr>
                <w:rFonts w:asciiTheme="majorHAnsi" w:eastAsiaTheme="minorHAnsi" w:hAnsiTheme="majorHAnsi" w:cstheme="majorHAnsi"/>
                <w:color w:val="000000" w:themeColor="text1"/>
                <w:sz w:val="20"/>
                <w:szCs w:val="20"/>
              </w:rPr>
              <w:t xml:space="preserve"> email correspondence see WPA Task 1 – Step 5 – email communication</w:t>
            </w:r>
          </w:p>
        </w:tc>
      </w:tr>
    </w:tbl>
    <w:tbl>
      <w:tblPr>
        <w:tblStyle w:val="TableGrid"/>
        <w:tblW w:w="10485" w:type="dxa"/>
        <w:tblLook w:val="04A0" w:firstRow="1" w:lastRow="0" w:firstColumn="1" w:lastColumn="0" w:noHBand="0" w:noVBand="1"/>
      </w:tblPr>
      <w:tblGrid>
        <w:gridCol w:w="10485"/>
      </w:tblGrid>
      <w:tr w:rsidR="001C3B73" w:rsidRPr="007D6BB1" w14:paraId="1E068FBF" w14:textId="77777777" w:rsidTr="001F637C">
        <w:trPr>
          <w:trHeight w:val="864"/>
        </w:trPr>
        <w:tc>
          <w:tcPr>
            <w:tcW w:w="10485" w:type="dxa"/>
          </w:tcPr>
          <w:p w14:paraId="58EE5677" w14:textId="77777777" w:rsidR="001C3B73" w:rsidRPr="007D6BB1" w:rsidRDefault="001C3B73" w:rsidP="001F637C">
            <w:pPr>
              <w:spacing w:after="240"/>
              <w:jc w:val="both"/>
              <w:rPr>
                <w:rFonts w:asciiTheme="majorHAnsi" w:hAnsiTheme="majorHAnsi" w:cstheme="majorHAnsi"/>
                <w:bCs/>
                <w:sz w:val="20"/>
                <w:szCs w:val="20"/>
              </w:rPr>
            </w:pPr>
          </w:p>
          <w:p w14:paraId="4A780426" w14:textId="0C47EEA0" w:rsidR="001C3B73" w:rsidRPr="007D6BB1" w:rsidRDefault="00E57591" w:rsidP="001F637C">
            <w:pPr>
              <w:spacing w:after="240"/>
              <w:jc w:val="both"/>
              <w:rPr>
                <w:rFonts w:asciiTheme="majorHAnsi" w:hAnsiTheme="majorHAnsi" w:cstheme="majorHAnsi"/>
                <w:bCs/>
                <w:sz w:val="20"/>
                <w:szCs w:val="20"/>
              </w:rPr>
            </w:pPr>
            <w:r w:rsidRPr="007D6BB1">
              <w:rPr>
                <w:rFonts w:asciiTheme="majorHAnsi" w:hAnsiTheme="majorHAnsi" w:cstheme="majorHAnsi"/>
                <w:bCs/>
                <w:noProof/>
                <w:sz w:val="20"/>
                <w:szCs w:val="20"/>
              </w:rPr>
              <mc:AlternateContent>
                <mc:Choice Requires="wpi">
                  <w:drawing>
                    <wp:anchor distT="0" distB="0" distL="114300" distR="114300" simplePos="0" relativeHeight="251731968" behindDoc="0" locked="0" layoutInCell="1" allowOverlap="1" wp14:anchorId="044DB6A9" wp14:editId="76A29489">
                      <wp:simplePos x="0" y="0"/>
                      <wp:positionH relativeFrom="column">
                        <wp:posOffset>1116330</wp:posOffset>
                      </wp:positionH>
                      <wp:positionV relativeFrom="paragraph">
                        <wp:posOffset>-88900</wp:posOffset>
                      </wp:positionV>
                      <wp:extent cx="1373065" cy="361020"/>
                      <wp:effectExtent l="38100" t="38100" r="0" b="45720"/>
                      <wp:wrapNone/>
                      <wp:docPr id="762588763" name="Ink 19"/>
                      <wp:cNvGraphicFramePr/>
                      <a:graphic xmlns:a="http://schemas.openxmlformats.org/drawingml/2006/main">
                        <a:graphicData uri="http://schemas.microsoft.com/office/word/2010/wordprocessingInk">
                          <w14:contentPart bwMode="auto" r:id="rId46">
                            <w14:nvContentPartPr>
                              <w14:cNvContentPartPr/>
                            </w14:nvContentPartPr>
                            <w14:xfrm>
                              <a:off x="0" y="0"/>
                              <a:ext cx="1373065" cy="361020"/>
                            </w14:xfrm>
                          </w14:contentPart>
                        </a:graphicData>
                      </a:graphic>
                    </wp:anchor>
                  </w:drawing>
                </mc:Choice>
                <mc:Fallback>
                  <w:pict>
                    <v:shapetype w14:anchorId="50FD52C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9" o:spid="_x0000_s1026" type="#_x0000_t75" style="position:absolute;margin-left:87.2pt;margin-top:-7.7pt;width:109.5pt;height:29.85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">
                      <v:imagedata r:id="rId47" o:title=""/>
                    </v:shape>
                  </w:pict>
                </mc:Fallback>
              </mc:AlternateContent>
            </w:r>
            <w:r w:rsidRPr="007D6BB1">
              <w:rPr>
                <w:rFonts w:asciiTheme="majorHAnsi" w:hAnsiTheme="majorHAnsi" w:cstheme="majorHAnsi"/>
                <w:bCs/>
                <w:noProof/>
                <w:sz w:val="20"/>
                <w:szCs w:val="20"/>
              </w:rPr>
              <mc:AlternateContent>
                <mc:Choice Requires="wpi">
                  <w:drawing>
                    <wp:anchor distT="0" distB="0" distL="114300" distR="114300" simplePos="0" relativeHeight="251726848" behindDoc="0" locked="0" layoutInCell="1" allowOverlap="1" wp14:anchorId="3BD38A6D" wp14:editId="4629CB82">
                      <wp:simplePos x="0" y="0"/>
                      <wp:positionH relativeFrom="column">
                        <wp:posOffset>715050</wp:posOffset>
                      </wp:positionH>
                      <wp:positionV relativeFrom="paragraph">
                        <wp:posOffset>-136622</wp:posOffset>
                      </wp:positionV>
                      <wp:extent cx="442440" cy="275760"/>
                      <wp:effectExtent l="38100" t="38100" r="15240" b="41910"/>
                      <wp:wrapNone/>
                      <wp:docPr id="854204419" name="Ink 14"/>
                      <wp:cNvGraphicFramePr/>
                      <a:graphic xmlns:a="http://schemas.openxmlformats.org/drawingml/2006/main">
                        <a:graphicData uri="http://schemas.microsoft.com/office/word/2010/wordprocessingInk">
                          <w14:contentPart bwMode="auto" r:id="rId48">
                            <w14:nvContentPartPr>
                              <w14:cNvContentPartPr/>
                            </w14:nvContentPartPr>
                            <w14:xfrm>
                              <a:off x="0" y="0"/>
                              <a:ext cx="442440" cy="275760"/>
                            </w14:xfrm>
                          </w14:contentPart>
                        </a:graphicData>
                      </a:graphic>
                    </wp:anchor>
                  </w:drawing>
                </mc:Choice>
                <mc:Fallback>
                  <w:pict>
                    <v:shape w14:anchorId="56AB17D5" id="Ink 14" o:spid="_x0000_s1026" type="#_x0000_t75" style="position:absolute;margin-left:55.6pt;margin-top:-11.45pt;width:36.3pt;height:23.1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">
                      <v:imagedata r:id="rId49" o:title=""/>
                    </v:shape>
                  </w:pict>
                </mc:Fallback>
              </mc:AlternateContent>
            </w:r>
            <w:r w:rsidRPr="007D6BB1">
              <w:rPr>
                <w:rFonts w:asciiTheme="majorHAnsi" w:hAnsiTheme="majorHAnsi" w:cstheme="majorHAnsi"/>
                <w:bCs/>
                <w:noProof/>
                <w:sz w:val="20"/>
                <w:szCs w:val="20"/>
              </w:rPr>
              <mc:AlternateContent>
                <mc:Choice Requires="wpi">
                  <w:drawing>
                    <wp:anchor distT="0" distB="0" distL="114300" distR="114300" simplePos="0" relativeHeight="251725824" behindDoc="0" locked="0" layoutInCell="1" allowOverlap="1" wp14:anchorId="0D0585FE" wp14:editId="33F95742">
                      <wp:simplePos x="0" y="0"/>
                      <wp:positionH relativeFrom="column">
                        <wp:posOffset>653415</wp:posOffset>
                      </wp:positionH>
                      <wp:positionV relativeFrom="paragraph">
                        <wp:posOffset>-115570</wp:posOffset>
                      </wp:positionV>
                      <wp:extent cx="345310" cy="311040"/>
                      <wp:effectExtent l="38100" t="38100" r="36195" b="45085"/>
                      <wp:wrapNone/>
                      <wp:docPr id="1518183014" name="Ink 13"/>
                      <wp:cNvGraphicFramePr/>
                      <a:graphic xmlns:a="http://schemas.openxmlformats.org/drawingml/2006/main">
                        <a:graphicData uri="http://schemas.microsoft.com/office/word/2010/wordprocessingInk">
                          <w14:contentPart bwMode="auto" r:id="rId50">
                            <w14:nvContentPartPr>
                              <w14:cNvContentPartPr/>
                            </w14:nvContentPartPr>
                            <w14:xfrm>
                              <a:off x="0" y="0"/>
                              <a:ext cx="345310" cy="311040"/>
                            </w14:xfrm>
                          </w14:contentPart>
                        </a:graphicData>
                      </a:graphic>
                    </wp:anchor>
                  </w:drawing>
                </mc:Choice>
                <mc:Fallback>
                  <w:pict>
                    <v:shape w14:anchorId="704FB5C2" id="Ink 13" o:spid="_x0000_s1026" type="#_x0000_t75" style="position:absolute;margin-left:50.75pt;margin-top:-9.8pt;width:28.65pt;height:25.95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">
                      <v:imagedata r:id="rId51" o:title=""/>
                    </v:shape>
                  </w:pict>
                </mc:Fallback>
              </mc:AlternateContent>
            </w:r>
            <w:r w:rsidR="001C3B73" w:rsidRPr="007D6BB1">
              <w:rPr>
                <w:rFonts w:asciiTheme="majorHAnsi" w:hAnsiTheme="majorHAnsi" w:cstheme="majorHAnsi"/>
                <w:bCs/>
                <w:sz w:val="20"/>
                <w:szCs w:val="20"/>
              </w:rPr>
              <w:t xml:space="preserve">Sign off: </w:t>
            </w:r>
          </w:p>
          <w:p w14:paraId="016515EB" w14:textId="2967B189" w:rsidR="001C3B73" w:rsidRPr="007D6BB1" w:rsidRDefault="001C3B73" w:rsidP="00062396">
            <w:pPr>
              <w:spacing w:after="240"/>
              <w:jc w:val="both"/>
              <w:rPr>
                <w:rFonts w:asciiTheme="majorHAnsi" w:hAnsiTheme="majorHAnsi" w:cstheme="majorHAnsi"/>
                <w:bCs/>
                <w:sz w:val="20"/>
                <w:szCs w:val="20"/>
              </w:rPr>
            </w:pPr>
            <w:r w:rsidRPr="007D6BB1">
              <w:rPr>
                <w:rFonts w:asciiTheme="majorHAnsi" w:hAnsiTheme="majorHAnsi" w:cstheme="majorHAnsi"/>
                <w:bCs/>
                <w:sz w:val="20"/>
                <w:szCs w:val="20"/>
              </w:rPr>
              <w:t>Date:</w:t>
            </w:r>
            <w:r w:rsidR="00E57591" w:rsidRPr="007D6BB1">
              <w:rPr>
                <w:rFonts w:asciiTheme="majorHAnsi" w:hAnsiTheme="majorHAnsi" w:cstheme="majorHAnsi"/>
                <w:bCs/>
                <w:sz w:val="20"/>
                <w:szCs w:val="20"/>
              </w:rPr>
              <w:t xml:space="preserve"> 8/7/2023</w:t>
            </w:r>
          </w:p>
        </w:tc>
      </w:tr>
    </w:tbl>
    <w:p w14:paraId="7CC54EC7" w14:textId="65C648F9" w:rsidR="001C3B73" w:rsidRPr="007D6BB1" w:rsidRDefault="001C3B73" w:rsidP="001C3B73">
      <w:pPr>
        <w:rPr>
          <w:rFonts w:asciiTheme="majorHAnsi" w:hAnsiTheme="majorHAnsi" w:cstheme="majorHAnsi"/>
          <w:b/>
          <w:sz w:val="20"/>
          <w:szCs w:val="20"/>
        </w:rPr>
      </w:pPr>
    </w:p>
    <w:bookmarkEnd w:id="11" w:displacedByCustomXml="next"/>
    <w:bookmarkStart w:id="16" w:name="_efey0pd0tqj4" w:colFirst="0" w:colLast="0" w:displacedByCustomXml="next"/>
    <w:bookmarkEnd w:id="16" w:displacedByCustomXml="next"/>
    <w:bookmarkStart w:id="17" w:name="_imsog5pb15qr" w:colFirst="0" w:colLast="0" w:displacedByCustomXml="next"/>
    <w:bookmarkEnd w:id="17" w:displacedByCustomXml="next"/>
    <w:bookmarkStart w:id="18" w:name="_mb5uvfpfxq7h" w:colFirst="0" w:colLast="0" w:displacedByCustomXml="next"/>
    <w:bookmarkEnd w:id="18" w:displacedByCustomXml="next"/>
    <w:bookmarkStart w:id="19" w:name="_5b2q6u8b3wlw" w:colFirst="0" w:colLast="0" w:displacedByCustomXml="next"/>
    <w:bookmarkEnd w:id="19" w:displacedByCustomXml="next"/>
    <w:bookmarkStart w:id="20" w:name="_p7b4ifyokqhi" w:colFirst="0" w:colLast="0" w:displacedByCustomXml="next"/>
    <w:bookmarkEnd w:id="20" w:displacedByCustomXml="next"/>
    <w:bookmarkStart w:id="21" w:name="_9xry4pdcibyo" w:colFirst="0" w:colLast="0" w:displacedByCustomXml="next"/>
    <w:bookmarkEnd w:id="21" w:displacedByCustomXml="next"/>
    <w:bookmarkStart w:id="22" w:name="_Hlk68553227" w:displacedByCustomXml="next"/>
    <w:bookmarkStart w:id="23" w:name="_Hlk124762758" w:displacedByCustomXml="next"/>
    <w:sdt>
      <w:sdtPr>
        <w:rPr>
          <w:rFonts w:asciiTheme="majorHAnsi" w:hAnsiTheme="majorHAnsi" w:cstheme="majorHAnsi"/>
          <w:sz w:val="20"/>
          <w:szCs w:val="20"/>
          <w:lang w:val="en-AU"/>
        </w:rPr>
        <w:id w:val="-298539196"/>
      </w:sdtPr>
      <w:sdtEndPr>
        <w:rPr>
          <w:rStyle w:val="Heading1Char"/>
          <w:rFonts w:eastAsiaTheme="majorEastAsia"/>
          <w:color w:val="FFFFFF" w:themeColor="background1"/>
          <w:lang w:eastAsia="en-GB"/>
        </w:rPr>
      </w:sdtEndPr>
      <w:sdtContent>
        <w:p w14:paraId="26A405A5" w14:textId="6AC0B46D" w:rsidR="001C3B73" w:rsidRPr="007D6BB1" w:rsidRDefault="001C3B73" w:rsidP="00E101CB">
          <w:pPr>
            <w:pStyle w:val="FigureTitle"/>
            <w:shd w:val="clear" w:color="auto" w:fill="2B4574" w:themeFill="accent1" w:themeFillShade="BF"/>
            <w:spacing w:after="240" w:line="276" w:lineRule="auto"/>
            <w:ind w:right="-312"/>
            <w:jc w:val="both"/>
            <w:rPr>
              <w:rStyle w:val="Heading1Char"/>
              <w:rFonts w:cstheme="majorHAnsi"/>
              <w:b w:val="0"/>
              <w:color w:val="FFFFFF" w:themeColor="background1"/>
              <w:sz w:val="20"/>
              <w:szCs w:val="20"/>
            </w:rPr>
          </w:pPr>
          <w:r w:rsidRPr="007D6BB1">
            <w:rPr>
              <w:rStyle w:val="Heading1Char"/>
              <w:rFonts w:cstheme="majorHAnsi"/>
              <w:color w:val="FFFFFF" w:themeColor="background1"/>
              <w:sz w:val="20"/>
              <w:szCs w:val="20"/>
            </w:rPr>
            <w:t>Performance Criteria/Performance Checklist: Activity 1</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1C3B73" w:rsidRPr="007D6BB1" w14:paraId="330E15FF" w14:textId="77777777" w:rsidTr="001F637C">
        <w:tc>
          <w:tcPr>
            <w:tcW w:w="10519" w:type="dxa"/>
            <w:gridSpan w:val="4"/>
            <w:shd w:val="clear" w:color="auto" w:fill="D3DDEF" w:themeFill="accent1" w:themeFillTint="33"/>
          </w:tcPr>
          <w:p w14:paraId="7D795711" w14:textId="77777777" w:rsidR="001C3B73" w:rsidRPr="007D6BB1" w:rsidRDefault="001C3B73" w:rsidP="001F637C">
            <w:pPr>
              <w:spacing w:after="240" w:line="276" w:lineRule="auto"/>
              <w:jc w:val="both"/>
              <w:rPr>
                <w:rFonts w:asciiTheme="majorHAnsi" w:hAnsiTheme="majorHAnsi" w:cstheme="majorHAnsi"/>
                <w:sz w:val="20"/>
                <w:szCs w:val="20"/>
              </w:rPr>
            </w:pPr>
            <w:r w:rsidRPr="007D6BB1">
              <w:rPr>
                <w:rFonts w:asciiTheme="majorHAnsi" w:hAnsiTheme="majorHAnsi" w:cstheme="majorHAnsi"/>
                <w:sz w:val="20"/>
                <w:szCs w:val="20"/>
              </w:rPr>
              <w:lastRenderedPageBreak/>
              <w:t xml:space="preserve">This task must address the following performance criteria/ performance checklist. </w:t>
            </w:r>
          </w:p>
        </w:tc>
      </w:tr>
      <w:tr w:rsidR="001C3B73" w:rsidRPr="007D6BB1" w14:paraId="2730CFCB" w14:textId="77777777" w:rsidTr="001F637C">
        <w:tc>
          <w:tcPr>
            <w:tcW w:w="4667" w:type="dxa"/>
            <w:shd w:val="clear" w:color="auto" w:fill="D3DDEF" w:themeFill="accent1" w:themeFillTint="33"/>
          </w:tcPr>
          <w:p w14:paraId="3E6EA3FD" w14:textId="77777777" w:rsidR="001C3B73" w:rsidRPr="007D6BB1" w:rsidRDefault="001C3B73" w:rsidP="001F637C">
            <w:pPr>
              <w:spacing w:before="120" w:after="240" w:line="276" w:lineRule="auto"/>
              <w:jc w:val="both"/>
              <w:rPr>
                <w:rFonts w:asciiTheme="majorHAnsi" w:hAnsiTheme="majorHAnsi" w:cstheme="majorHAnsi"/>
                <w:sz w:val="20"/>
                <w:szCs w:val="20"/>
              </w:rPr>
            </w:pPr>
            <w:r w:rsidRPr="007D6BB1">
              <w:rPr>
                <w:rFonts w:asciiTheme="majorHAnsi" w:hAnsiTheme="majorHAnsi" w:cstheme="majorHAnsi"/>
                <w:sz w:val="20"/>
                <w:szCs w:val="20"/>
              </w:rPr>
              <w:t xml:space="preserve">To be </w:t>
            </w:r>
            <w:r w:rsidRPr="007D6BB1">
              <w:rPr>
                <w:rFonts w:asciiTheme="majorHAnsi" w:hAnsiTheme="majorHAnsi" w:cstheme="majorHAnsi"/>
                <w:noProof/>
                <w:sz w:val="20"/>
                <w:szCs w:val="20"/>
              </w:rPr>
              <w:t>assessed</w:t>
            </w:r>
            <w:r w:rsidRPr="007D6BB1">
              <w:rPr>
                <w:rFonts w:asciiTheme="majorHAnsi" w:hAnsiTheme="majorHAnsi" w:cstheme="majorHAnsi"/>
                <w:sz w:val="20"/>
                <w:szCs w:val="20"/>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3595FE46" w14:textId="77777777" w:rsidR="001C3B73" w:rsidRPr="007D6BB1" w:rsidRDefault="001C3B73" w:rsidP="001F637C">
            <w:pPr>
              <w:tabs>
                <w:tab w:val="num" w:pos="284"/>
              </w:tabs>
              <w:spacing w:after="240" w:line="276" w:lineRule="auto"/>
              <w:ind w:left="284" w:hanging="284"/>
              <w:jc w:val="both"/>
              <w:rPr>
                <w:rFonts w:asciiTheme="majorHAnsi" w:hAnsiTheme="majorHAnsi" w:cstheme="majorHAnsi"/>
                <w:sz w:val="20"/>
                <w:szCs w:val="20"/>
              </w:rPr>
            </w:pPr>
            <w:r w:rsidRPr="007D6BB1">
              <w:rPr>
                <w:rFonts w:asciiTheme="majorHAnsi" w:hAnsiTheme="majorHAnsi" w:cstheme="majorHAnsi"/>
                <w:sz w:val="20"/>
                <w:szCs w:val="20"/>
              </w:rPr>
              <w:t>S</w:t>
            </w:r>
          </w:p>
        </w:tc>
        <w:tc>
          <w:tcPr>
            <w:tcW w:w="850" w:type="dxa"/>
            <w:shd w:val="clear" w:color="auto" w:fill="D3DDEF" w:themeFill="accent1" w:themeFillTint="33"/>
          </w:tcPr>
          <w:p w14:paraId="56488358" w14:textId="77777777" w:rsidR="001C3B73" w:rsidRPr="007D6BB1" w:rsidRDefault="001C3B73" w:rsidP="001F637C">
            <w:pPr>
              <w:spacing w:after="240" w:line="276" w:lineRule="auto"/>
              <w:jc w:val="both"/>
              <w:rPr>
                <w:rFonts w:asciiTheme="majorHAnsi" w:hAnsiTheme="majorHAnsi" w:cstheme="majorHAnsi"/>
                <w:sz w:val="20"/>
                <w:szCs w:val="20"/>
              </w:rPr>
            </w:pPr>
            <w:r w:rsidRPr="007D6BB1">
              <w:rPr>
                <w:rFonts w:asciiTheme="majorHAnsi" w:hAnsiTheme="majorHAnsi" w:cstheme="majorHAnsi"/>
                <w:sz w:val="20"/>
                <w:szCs w:val="20"/>
              </w:rPr>
              <w:t>N/S</w:t>
            </w:r>
          </w:p>
        </w:tc>
        <w:tc>
          <w:tcPr>
            <w:tcW w:w="4180" w:type="dxa"/>
            <w:shd w:val="clear" w:color="auto" w:fill="D3DDEF" w:themeFill="accent1" w:themeFillTint="33"/>
          </w:tcPr>
          <w:p w14:paraId="36E39E7C" w14:textId="77777777" w:rsidR="001C3B73" w:rsidRPr="007D6BB1" w:rsidRDefault="001C3B73" w:rsidP="001F637C">
            <w:pPr>
              <w:spacing w:after="240" w:line="276" w:lineRule="auto"/>
              <w:jc w:val="both"/>
              <w:rPr>
                <w:rFonts w:asciiTheme="majorHAnsi" w:hAnsiTheme="majorHAnsi" w:cstheme="majorHAnsi"/>
                <w:sz w:val="20"/>
                <w:szCs w:val="20"/>
              </w:rPr>
            </w:pPr>
            <w:r w:rsidRPr="007D6BB1">
              <w:rPr>
                <w:rFonts w:asciiTheme="majorHAnsi" w:hAnsiTheme="majorHAnsi" w:cstheme="majorHAnsi"/>
                <w:sz w:val="20"/>
                <w:szCs w:val="20"/>
              </w:rPr>
              <w:t xml:space="preserve">Trainer/Assessor to </w:t>
            </w:r>
            <w:proofErr w:type="gramStart"/>
            <w:r w:rsidRPr="007D6BB1">
              <w:rPr>
                <w:rFonts w:asciiTheme="majorHAnsi" w:hAnsiTheme="majorHAnsi" w:cstheme="majorHAnsi"/>
                <w:sz w:val="20"/>
                <w:szCs w:val="20"/>
              </w:rPr>
              <w:t>complete</w:t>
            </w:r>
            <w:proofErr w:type="gramEnd"/>
          </w:p>
          <w:p w14:paraId="5543DAE1" w14:textId="77777777" w:rsidR="001C3B73" w:rsidRPr="007D6BB1" w:rsidRDefault="001C3B73" w:rsidP="001F637C">
            <w:pPr>
              <w:spacing w:after="240" w:line="276" w:lineRule="auto"/>
              <w:jc w:val="both"/>
              <w:rPr>
                <w:rFonts w:asciiTheme="majorHAnsi" w:hAnsiTheme="majorHAnsi" w:cstheme="majorHAnsi"/>
                <w:sz w:val="20"/>
                <w:szCs w:val="20"/>
              </w:rPr>
            </w:pPr>
            <w:r w:rsidRPr="007D6BB1">
              <w:rPr>
                <w:rFonts w:asciiTheme="majorHAnsi" w:hAnsiTheme="majorHAnsi" w:cstheme="majorHAnsi"/>
                <w:sz w:val="20"/>
                <w:szCs w:val="20"/>
              </w:rPr>
              <w:t>(Comment and feedback to students)</w:t>
            </w:r>
          </w:p>
        </w:tc>
      </w:tr>
      <w:tr w:rsidR="001C3B73" w:rsidRPr="007D6BB1" w14:paraId="4C96EE93" w14:textId="77777777" w:rsidTr="001F637C">
        <w:trPr>
          <w:trHeight w:val="1017"/>
        </w:trPr>
        <w:tc>
          <w:tcPr>
            <w:tcW w:w="4667" w:type="dxa"/>
          </w:tcPr>
          <w:p w14:paraId="16A0615C" w14:textId="77777777" w:rsidR="001C3B73" w:rsidRPr="007D6BB1" w:rsidRDefault="001C3B73" w:rsidP="001F637C">
            <w:pPr>
              <w:spacing w:after="240"/>
              <w:jc w:val="both"/>
              <w:rPr>
                <w:rFonts w:asciiTheme="majorHAnsi" w:hAnsiTheme="majorHAnsi" w:cstheme="majorHAnsi"/>
                <w:sz w:val="20"/>
                <w:szCs w:val="20"/>
              </w:rPr>
            </w:pPr>
            <w:bookmarkStart w:id="24" w:name="_Hlk78731731"/>
            <w:r w:rsidRPr="007D6BB1">
              <w:rPr>
                <w:rFonts w:asciiTheme="majorHAnsi" w:hAnsiTheme="majorHAnsi" w:cstheme="majorHAnsi"/>
                <w:sz w:val="20"/>
                <w:szCs w:val="20"/>
              </w:rPr>
              <w:t>Sourced, read and interpreted relevant project documentation.</w:t>
            </w:r>
          </w:p>
          <w:p w14:paraId="21C3CC42" w14:textId="77777777" w:rsidR="001C3B73" w:rsidRPr="007D6BB1" w:rsidRDefault="001C3B73" w:rsidP="00141CE5">
            <w:pPr>
              <w:numPr>
                <w:ilvl w:val="0"/>
                <w:numId w:val="28"/>
              </w:numPr>
              <w:spacing w:after="240"/>
              <w:jc w:val="both"/>
              <w:rPr>
                <w:rFonts w:asciiTheme="majorHAnsi" w:hAnsiTheme="majorHAnsi" w:cstheme="majorHAnsi"/>
                <w:sz w:val="20"/>
                <w:szCs w:val="20"/>
              </w:rPr>
            </w:pPr>
            <w:r w:rsidRPr="007D6BB1">
              <w:rPr>
                <w:rFonts w:asciiTheme="majorHAnsi" w:hAnsiTheme="majorHAnsi" w:cstheme="majorHAnsi"/>
                <w:sz w:val="20"/>
                <w:szCs w:val="20"/>
              </w:rPr>
              <w:t xml:space="preserve">Sourced and read the following project documentation: </w:t>
            </w:r>
          </w:p>
          <w:p w14:paraId="2BA7305B" w14:textId="0702E6A6" w:rsidR="001C3B73" w:rsidRPr="007D6BB1" w:rsidRDefault="001C3B73" w:rsidP="00141CE5">
            <w:pPr>
              <w:numPr>
                <w:ilvl w:val="0"/>
                <w:numId w:val="28"/>
              </w:numPr>
              <w:spacing w:after="240"/>
              <w:jc w:val="both"/>
              <w:rPr>
                <w:rFonts w:asciiTheme="majorHAnsi" w:hAnsiTheme="majorHAnsi" w:cstheme="majorHAnsi"/>
                <w:sz w:val="20"/>
                <w:szCs w:val="20"/>
              </w:rPr>
            </w:pPr>
            <w:r w:rsidRPr="007D6BB1">
              <w:rPr>
                <w:rFonts w:asciiTheme="majorHAnsi" w:hAnsiTheme="majorHAnsi" w:cstheme="majorHAnsi"/>
                <w:sz w:val="20"/>
                <w:szCs w:val="20"/>
              </w:rPr>
              <w:t xml:space="preserve">Interpreted project documentation to the relevant project stakeholders. </w:t>
            </w:r>
          </w:p>
          <w:p w14:paraId="64336486" w14:textId="75574847" w:rsidR="001C3B73" w:rsidRPr="007D6BB1" w:rsidRDefault="001C3B73" w:rsidP="00141CE5">
            <w:pPr>
              <w:numPr>
                <w:ilvl w:val="0"/>
                <w:numId w:val="28"/>
              </w:numPr>
              <w:spacing w:after="240"/>
              <w:jc w:val="both"/>
              <w:rPr>
                <w:rFonts w:asciiTheme="majorHAnsi" w:hAnsiTheme="majorHAnsi" w:cstheme="majorHAnsi"/>
                <w:sz w:val="20"/>
                <w:szCs w:val="20"/>
              </w:rPr>
            </w:pPr>
            <w:r w:rsidRPr="007D6BB1">
              <w:rPr>
                <w:rFonts w:asciiTheme="majorHAnsi" w:hAnsiTheme="majorHAnsi" w:cstheme="majorHAnsi"/>
                <w:sz w:val="20"/>
                <w:szCs w:val="20"/>
              </w:rPr>
              <w:t xml:space="preserve">Submitted the project documents to the trainer/assessor. </w:t>
            </w:r>
          </w:p>
        </w:tc>
        <w:tc>
          <w:tcPr>
            <w:tcW w:w="822" w:type="dxa"/>
          </w:tcPr>
          <w:p w14:paraId="22A441EC"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b/>
                <w:color w:val="000000"/>
                <w:sz w:val="20"/>
                <w:szCs w:val="20"/>
              </w:rPr>
            </w:pPr>
          </w:p>
        </w:tc>
        <w:tc>
          <w:tcPr>
            <w:tcW w:w="850" w:type="dxa"/>
          </w:tcPr>
          <w:p w14:paraId="1281BB07"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sz w:val="20"/>
                <w:szCs w:val="20"/>
              </w:rPr>
            </w:pPr>
          </w:p>
        </w:tc>
        <w:tc>
          <w:tcPr>
            <w:tcW w:w="4180" w:type="dxa"/>
          </w:tcPr>
          <w:p w14:paraId="15F0A92D" w14:textId="77777777" w:rsidR="001C3B73" w:rsidRPr="007D6BB1" w:rsidRDefault="001C3B73" w:rsidP="001F637C">
            <w:pPr>
              <w:spacing w:after="240" w:line="276" w:lineRule="auto"/>
              <w:ind w:left="180"/>
              <w:jc w:val="both"/>
              <w:rPr>
                <w:rFonts w:asciiTheme="majorHAnsi" w:hAnsiTheme="majorHAnsi" w:cstheme="majorHAnsi"/>
                <w:b/>
                <w:color w:val="000000"/>
                <w:sz w:val="20"/>
                <w:szCs w:val="20"/>
              </w:rPr>
            </w:pPr>
          </w:p>
        </w:tc>
      </w:tr>
      <w:tr w:rsidR="001C3B73" w:rsidRPr="007D6BB1" w14:paraId="458D7509" w14:textId="77777777" w:rsidTr="001F637C">
        <w:trPr>
          <w:trHeight w:val="1017"/>
        </w:trPr>
        <w:tc>
          <w:tcPr>
            <w:tcW w:w="4667" w:type="dxa"/>
          </w:tcPr>
          <w:p w14:paraId="554B6554" w14:textId="77777777" w:rsidR="001C3B73" w:rsidRPr="007D6BB1" w:rsidRDefault="001C3B73" w:rsidP="001F637C">
            <w:pPr>
              <w:spacing w:after="240"/>
              <w:jc w:val="both"/>
              <w:rPr>
                <w:rFonts w:asciiTheme="majorHAnsi" w:hAnsiTheme="majorHAnsi" w:cstheme="majorHAnsi"/>
                <w:bCs/>
                <w:sz w:val="20"/>
                <w:szCs w:val="20"/>
              </w:rPr>
            </w:pPr>
            <w:r w:rsidRPr="007D6BB1">
              <w:rPr>
                <w:rFonts w:asciiTheme="majorHAnsi" w:hAnsiTheme="majorHAnsi" w:cstheme="majorHAnsi"/>
                <w:bCs/>
                <w:sz w:val="20"/>
                <w:szCs w:val="20"/>
              </w:rPr>
              <w:t>Set a site handover date with the client once the appropriate fees have been confirmed paid with the appropriate people.</w:t>
            </w:r>
          </w:p>
          <w:p w14:paraId="487B1EE2" w14:textId="77777777" w:rsidR="001C3B73" w:rsidRPr="007D6BB1" w:rsidRDefault="001C3B73" w:rsidP="00141CE5">
            <w:pPr>
              <w:numPr>
                <w:ilvl w:val="0"/>
                <w:numId w:val="28"/>
              </w:numPr>
              <w:spacing w:after="240"/>
              <w:jc w:val="both"/>
              <w:rPr>
                <w:rFonts w:asciiTheme="majorHAnsi" w:hAnsiTheme="majorHAnsi" w:cstheme="majorHAnsi"/>
                <w:sz w:val="20"/>
                <w:szCs w:val="20"/>
              </w:rPr>
            </w:pPr>
            <w:r w:rsidRPr="007D6BB1">
              <w:rPr>
                <w:rFonts w:asciiTheme="majorHAnsi" w:hAnsiTheme="majorHAnsi" w:cstheme="majorHAnsi"/>
                <w:bCs/>
                <w:sz w:val="20"/>
                <w:szCs w:val="20"/>
              </w:rPr>
              <w:t xml:space="preserve">Confirmed with internal stakeholders whether appropriate fees have been confirmed paid.  </w:t>
            </w:r>
          </w:p>
          <w:p w14:paraId="365C9600" w14:textId="77777777" w:rsidR="001C3B73" w:rsidRPr="007D6BB1" w:rsidRDefault="001C3B73" w:rsidP="00141CE5">
            <w:pPr>
              <w:numPr>
                <w:ilvl w:val="0"/>
                <w:numId w:val="28"/>
              </w:numPr>
              <w:spacing w:after="240"/>
              <w:jc w:val="both"/>
              <w:rPr>
                <w:rFonts w:asciiTheme="majorHAnsi" w:hAnsiTheme="majorHAnsi" w:cstheme="majorHAnsi"/>
                <w:sz w:val="20"/>
                <w:szCs w:val="20"/>
              </w:rPr>
            </w:pPr>
            <w:r w:rsidRPr="007D6BB1">
              <w:rPr>
                <w:rFonts w:asciiTheme="majorHAnsi" w:hAnsiTheme="majorHAnsi" w:cstheme="majorHAnsi"/>
                <w:sz w:val="20"/>
                <w:szCs w:val="20"/>
              </w:rPr>
              <w:t>Set a site handover date with the client.</w:t>
            </w:r>
          </w:p>
          <w:p w14:paraId="18F345EF" w14:textId="732CB205" w:rsidR="001C3B73" w:rsidRPr="007D6BB1" w:rsidRDefault="00F17E17" w:rsidP="00141CE5">
            <w:pPr>
              <w:numPr>
                <w:ilvl w:val="0"/>
                <w:numId w:val="28"/>
              </w:numPr>
              <w:spacing w:after="240"/>
              <w:jc w:val="both"/>
              <w:rPr>
                <w:rFonts w:asciiTheme="majorHAnsi" w:hAnsiTheme="majorHAnsi" w:cstheme="majorHAnsi"/>
                <w:sz w:val="20"/>
                <w:szCs w:val="20"/>
              </w:rPr>
            </w:pPr>
            <w:r w:rsidRPr="007D6BB1">
              <w:rPr>
                <w:rFonts w:asciiTheme="majorHAnsi" w:hAnsiTheme="majorHAnsi" w:cstheme="majorHAnsi"/>
                <w:sz w:val="20"/>
                <w:szCs w:val="20"/>
              </w:rPr>
              <w:t xml:space="preserve">Email evidence of the site handover </w:t>
            </w:r>
            <w:r w:rsidRPr="007D6BB1">
              <w:rPr>
                <w:rFonts w:asciiTheme="majorHAnsi" w:hAnsiTheme="majorHAnsi" w:cstheme="majorHAnsi"/>
                <w:bCs/>
                <w:sz w:val="20"/>
                <w:szCs w:val="20"/>
              </w:rPr>
              <w:t>date to client (this can be simulated with your supervisor).</w:t>
            </w:r>
          </w:p>
        </w:tc>
        <w:tc>
          <w:tcPr>
            <w:tcW w:w="822" w:type="dxa"/>
          </w:tcPr>
          <w:p w14:paraId="47CEA3B0"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b/>
                <w:color w:val="000000"/>
                <w:sz w:val="20"/>
                <w:szCs w:val="20"/>
              </w:rPr>
            </w:pPr>
          </w:p>
        </w:tc>
        <w:tc>
          <w:tcPr>
            <w:tcW w:w="850" w:type="dxa"/>
          </w:tcPr>
          <w:p w14:paraId="5D6A63D0"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sz w:val="20"/>
                <w:szCs w:val="20"/>
              </w:rPr>
            </w:pPr>
          </w:p>
        </w:tc>
        <w:tc>
          <w:tcPr>
            <w:tcW w:w="4180" w:type="dxa"/>
          </w:tcPr>
          <w:p w14:paraId="55840A56" w14:textId="77777777" w:rsidR="001C3B73" w:rsidRPr="007D6BB1" w:rsidRDefault="001C3B73" w:rsidP="001F637C">
            <w:pPr>
              <w:spacing w:after="240" w:line="276" w:lineRule="auto"/>
              <w:ind w:left="180"/>
              <w:jc w:val="both"/>
              <w:rPr>
                <w:rFonts w:asciiTheme="majorHAnsi" w:hAnsiTheme="majorHAnsi" w:cstheme="majorHAnsi"/>
                <w:b/>
                <w:color w:val="000000"/>
                <w:sz w:val="20"/>
                <w:szCs w:val="20"/>
              </w:rPr>
            </w:pPr>
          </w:p>
        </w:tc>
      </w:tr>
      <w:tr w:rsidR="001C3B73" w:rsidRPr="007D6BB1" w14:paraId="7F515F98" w14:textId="77777777" w:rsidTr="00062396">
        <w:trPr>
          <w:trHeight w:val="546"/>
        </w:trPr>
        <w:tc>
          <w:tcPr>
            <w:tcW w:w="4667" w:type="dxa"/>
          </w:tcPr>
          <w:p w14:paraId="5ECFB468" w14:textId="77777777" w:rsidR="001C3B73" w:rsidRPr="007D6BB1" w:rsidRDefault="001C3B73" w:rsidP="001F637C">
            <w:pPr>
              <w:spacing w:after="240"/>
              <w:jc w:val="both"/>
              <w:rPr>
                <w:rFonts w:asciiTheme="majorHAnsi" w:hAnsiTheme="majorHAnsi" w:cstheme="majorHAnsi"/>
                <w:bCs/>
                <w:sz w:val="20"/>
                <w:szCs w:val="20"/>
              </w:rPr>
            </w:pPr>
            <w:r w:rsidRPr="007D6BB1">
              <w:rPr>
                <w:rFonts w:asciiTheme="majorHAnsi" w:hAnsiTheme="majorHAnsi" w:cstheme="majorHAnsi"/>
                <w:bCs/>
                <w:sz w:val="20"/>
                <w:szCs w:val="20"/>
              </w:rPr>
              <w:t>Established insurance and security requirements.</w:t>
            </w:r>
          </w:p>
          <w:p w14:paraId="7264603E" w14:textId="77777777" w:rsidR="00F17E17" w:rsidRPr="007D6BB1" w:rsidRDefault="00F17E17" w:rsidP="00141CE5">
            <w:pPr>
              <w:numPr>
                <w:ilvl w:val="0"/>
                <w:numId w:val="28"/>
              </w:numPr>
              <w:spacing w:after="120"/>
              <w:jc w:val="both"/>
              <w:rPr>
                <w:rFonts w:asciiTheme="majorHAnsi" w:hAnsiTheme="majorHAnsi" w:cstheme="majorHAnsi"/>
                <w:bCs/>
                <w:sz w:val="20"/>
                <w:szCs w:val="20"/>
              </w:rPr>
            </w:pPr>
            <w:r w:rsidRPr="007D6BB1">
              <w:rPr>
                <w:rFonts w:asciiTheme="majorHAnsi" w:hAnsiTheme="majorHAnsi" w:cstheme="majorHAnsi"/>
                <w:bCs/>
                <w:sz w:val="20"/>
                <w:szCs w:val="20"/>
              </w:rPr>
              <w:t>Check that the insurance and security requirements are met for the building project.</w:t>
            </w:r>
          </w:p>
          <w:p w14:paraId="44DF4A6C" w14:textId="772A1C6F" w:rsidR="001C3B73" w:rsidRPr="007D6BB1" w:rsidRDefault="00F17E17" w:rsidP="00141CE5">
            <w:pPr>
              <w:numPr>
                <w:ilvl w:val="0"/>
                <w:numId w:val="28"/>
              </w:numPr>
              <w:spacing w:after="240"/>
              <w:jc w:val="both"/>
              <w:rPr>
                <w:rFonts w:asciiTheme="majorHAnsi" w:hAnsiTheme="majorHAnsi" w:cstheme="majorHAnsi"/>
                <w:bCs/>
                <w:sz w:val="20"/>
                <w:szCs w:val="20"/>
              </w:rPr>
            </w:pPr>
            <w:r w:rsidRPr="007D6BB1">
              <w:rPr>
                <w:rFonts w:asciiTheme="majorHAnsi" w:hAnsiTheme="majorHAnsi" w:cstheme="majorHAnsi"/>
                <w:bCs/>
                <w:sz w:val="20"/>
                <w:szCs w:val="20"/>
              </w:rPr>
              <w:t>Email the established insurance and security requirements to the relevant stakeholders (this can be simulated with your supervisor). Candidate is required to supply the relevant insurance and security documentation to the trainer/assessor.</w:t>
            </w:r>
          </w:p>
        </w:tc>
        <w:tc>
          <w:tcPr>
            <w:tcW w:w="822" w:type="dxa"/>
          </w:tcPr>
          <w:p w14:paraId="4536E0F5"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b/>
                <w:color w:val="000000"/>
                <w:sz w:val="20"/>
                <w:szCs w:val="20"/>
              </w:rPr>
            </w:pPr>
          </w:p>
        </w:tc>
        <w:tc>
          <w:tcPr>
            <w:tcW w:w="850" w:type="dxa"/>
          </w:tcPr>
          <w:p w14:paraId="6560FB08"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sz w:val="20"/>
                <w:szCs w:val="20"/>
              </w:rPr>
            </w:pPr>
          </w:p>
        </w:tc>
        <w:tc>
          <w:tcPr>
            <w:tcW w:w="4180" w:type="dxa"/>
          </w:tcPr>
          <w:p w14:paraId="548B4E8D" w14:textId="77777777" w:rsidR="001C3B73" w:rsidRPr="007D6BB1" w:rsidRDefault="001C3B73" w:rsidP="001F637C">
            <w:pPr>
              <w:spacing w:after="240" w:line="276" w:lineRule="auto"/>
              <w:ind w:left="180"/>
              <w:jc w:val="both"/>
              <w:rPr>
                <w:rFonts w:asciiTheme="majorHAnsi" w:hAnsiTheme="majorHAnsi" w:cstheme="majorHAnsi"/>
                <w:b/>
                <w:color w:val="000000"/>
                <w:sz w:val="20"/>
                <w:szCs w:val="20"/>
              </w:rPr>
            </w:pPr>
          </w:p>
        </w:tc>
      </w:tr>
      <w:tr w:rsidR="001C3B73" w:rsidRPr="007D6BB1" w14:paraId="2D4EC6B7" w14:textId="77777777" w:rsidTr="001F637C">
        <w:trPr>
          <w:trHeight w:val="1017"/>
        </w:trPr>
        <w:tc>
          <w:tcPr>
            <w:tcW w:w="4667" w:type="dxa"/>
          </w:tcPr>
          <w:p w14:paraId="6FCD4B64" w14:textId="77777777" w:rsidR="001C3B73" w:rsidRPr="007D6BB1" w:rsidRDefault="001C3B73" w:rsidP="001F637C">
            <w:pPr>
              <w:spacing w:after="240"/>
              <w:jc w:val="both"/>
              <w:rPr>
                <w:rFonts w:asciiTheme="majorHAnsi" w:hAnsiTheme="majorHAnsi" w:cstheme="majorHAnsi"/>
                <w:bCs/>
                <w:sz w:val="20"/>
                <w:szCs w:val="20"/>
              </w:rPr>
            </w:pPr>
            <w:r w:rsidRPr="007D6BB1">
              <w:rPr>
                <w:rFonts w:asciiTheme="majorHAnsi" w:hAnsiTheme="majorHAnsi" w:cstheme="majorHAnsi"/>
                <w:bCs/>
                <w:sz w:val="20"/>
                <w:szCs w:val="20"/>
              </w:rPr>
              <w:t>Notified the following authorities of the start of scheduled work.</w:t>
            </w:r>
          </w:p>
          <w:p w14:paraId="31D2413A" w14:textId="77777777" w:rsidR="001C3B73" w:rsidRPr="007D6BB1" w:rsidRDefault="001C3B73" w:rsidP="00141CE5">
            <w:pPr>
              <w:numPr>
                <w:ilvl w:val="0"/>
                <w:numId w:val="28"/>
              </w:numPr>
              <w:spacing w:after="240"/>
              <w:jc w:val="both"/>
              <w:rPr>
                <w:rFonts w:asciiTheme="majorHAnsi" w:hAnsiTheme="majorHAnsi" w:cstheme="majorHAnsi"/>
                <w:bCs/>
                <w:sz w:val="20"/>
                <w:szCs w:val="20"/>
              </w:rPr>
            </w:pPr>
            <w:r w:rsidRPr="007D6BB1">
              <w:rPr>
                <w:rFonts w:asciiTheme="majorHAnsi" w:hAnsiTheme="majorHAnsi" w:cstheme="majorHAnsi"/>
                <w:bCs/>
                <w:sz w:val="20"/>
                <w:szCs w:val="20"/>
              </w:rPr>
              <w:t>electricity authorities</w:t>
            </w:r>
          </w:p>
          <w:p w14:paraId="6A1D1852" w14:textId="77777777" w:rsidR="001C3B73" w:rsidRPr="007D6BB1" w:rsidRDefault="001C3B73" w:rsidP="00141CE5">
            <w:pPr>
              <w:numPr>
                <w:ilvl w:val="0"/>
                <w:numId w:val="28"/>
              </w:numPr>
              <w:spacing w:after="240"/>
              <w:jc w:val="both"/>
              <w:rPr>
                <w:rFonts w:asciiTheme="majorHAnsi" w:hAnsiTheme="majorHAnsi" w:cstheme="majorHAnsi"/>
                <w:bCs/>
                <w:sz w:val="20"/>
                <w:szCs w:val="20"/>
              </w:rPr>
            </w:pPr>
            <w:r w:rsidRPr="007D6BB1">
              <w:rPr>
                <w:rFonts w:asciiTheme="majorHAnsi" w:hAnsiTheme="majorHAnsi" w:cstheme="majorHAnsi"/>
                <w:bCs/>
                <w:sz w:val="20"/>
                <w:szCs w:val="20"/>
              </w:rPr>
              <w:t>environmental protection agencies</w:t>
            </w:r>
          </w:p>
          <w:p w14:paraId="793B0237" w14:textId="77777777" w:rsidR="001C3B73" w:rsidRPr="007D6BB1" w:rsidRDefault="001C3B73" w:rsidP="00141CE5">
            <w:pPr>
              <w:numPr>
                <w:ilvl w:val="0"/>
                <w:numId w:val="28"/>
              </w:numPr>
              <w:spacing w:after="240"/>
              <w:jc w:val="both"/>
              <w:rPr>
                <w:rFonts w:asciiTheme="majorHAnsi" w:hAnsiTheme="majorHAnsi" w:cstheme="majorHAnsi"/>
                <w:bCs/>
                <w:sz w:val="20"/>
                <w:szCs w:val="20"/>
              </w:rPr>
            </w:pPr>
            <w:r w:rsidRPr="007D6BB1">
              <w:rPr>
                <w:rFonts w:asciiTheme="majorHAnsi" w:hAnsiTheme="majorHAnsi" w:cstheme="majorHAnsi"/>
                <w:bCs/>
                <w:sz w:val="20"/>
                <w:szCs w:val="20"/>
              </w:rPr>
              <w:t>local government agencies</w:t>
            </w:r>
          </w:p>
          <w:p w14:paraId="67D0DE8E" w14:textId="77777777" w:rsidR="001C3B73" w:rsidRPr="007D6BB1" w:rsidRDefault="001C3B73" w:rsidP="00141CE5">
            <w:pPr>
              <w:numPr>
                <w:ilvl w:val="0"/>
                <w:numId w:val="28"/>
              </w:numPr>
              <w:spacing w:after="240"/>
              <w:jc w:val="both"/>
              <w:rPr>
                <w:rFonts w:asciiTheme="majorHAnsi" w:hAnsiTheme="majorHAnsi" w:cstheme="majorHAnsi"/>
                <w:bCs/>
                <w:sz w:val="20"/>
                <w:szCs w:val="20"/>
              </w:rPr>
            </w:pPr>
            <w:r w:rsidRPr="007D6BB1">
              <w:rPr>
                <w:rFonts w:asciiTheme="majorHAnsi" w:hAnsiTheme="majorHAnsi" w:cstheme="majorHAnsi"/>
                <w:bCs/>
                <w:sz w:val="20"/>
                <w:szCs w:val="20"/>
              </w:rPr>
              <w:t>road traffic authorities</w:t>
            </w:r>
          </w:p>
          <w:p w14:paraId="52F6E10D" w14:textId="68E61E2B" w:rsidR="001C3B73" w:rsidRPr="007D6BB1" w:rsidRDefault="001C3B73" w:rsidP="00141CE5">
            <w:pPr>
              <w:numPr>
                <w:ilvl w:val="0"/>
                <w:numId w:val="28"/>
              </w:numPr>
              <w:spacing w:after="240"/>
              <w:jc w:val="both"/>
              <w:rPr>
                <w:rFonts w:asciiTheme="majorHAnsi" w:hAnsiTheme="majorHAnsi" w:cstheme="majorHAnsi"/>
                <w:b/>
                <w:sz w:val="20"/>
                <w:szCs w:val="20"/>
              </w:rPr>
            </w:pPr>
            <w:r w:rsidRPr="007D6BB1">
              <w:rPr>
                <w:rFonts w:asciiTheme="majorHAnsi" w:hAnsiTheme="majorHAnsi" w:cstheme="majorHAnsi"/>
                <w:bCs/>
                <w:sz w:val="20"/>
                <w:szCs w:val="20"/>
              </w:rPr>
              <w:t>water authorities.</w:t>
            </w:r>
          </w:p>
          <w:p w14:paraId="6D929317" w14:textId="77777777" w:rsidR="00F17E17" w:rsidRPr="007D6BB1" w:rsidRDefault="00F17E17" w:rsidP="00F17E17">
            <w:pPr>
              <w:spacing w:after="120"/>
              <w:jc w:val="both"/>
              <w:rPr>
                <w:rFonts w:asciiTheme="majorHAnsi" w:hAnsiTheme="majorHAnsi" w:cstheme="majorHAnsi"/>
                <w:bCs/>
                <w:sz w:val="20"/>
                <w:szCs w:val="20"/>
              </w:rPr>
            </w:pPr>
            <w:r w:rsidRPr="007D6BB1">
              <w:rPr>
                <w:rFonts w:asciiTheme="majorHAnsi" w:hAnsiTheme="majorHAnsi" w:cstheme="majorHAnsi"/>
                <w:bCs/>
                <w:sz w:val="20"/>
                <w:szCs w:val="20"/>
              </w:rPr>
              <w:t xml:space="preserve">Email confirmation to the candidate’s supervisor outlining/confirming how they have notified the relevant </w:t>
            </w:r>
            <w:proofErr w:type="gramStart"/>
            <w:r w:rsidRPr="007D6BB1">
              <w:rPr>
                <w:rFonts w:asciiTheme="majorHAnsi" w:hAnsiTheme="majorHAnsi" w:cstheme="majorHAnsi"/>
                <w:bCs/>
                <w:sz w:val="20"/>
                <w:szCs w:val="20"/>
              </w:rPr>
              <w:t>authorities</w:t>
            </w:r>
            <w:proofErr w:type="gramEnd"/>
          </w:p>
          <w:p w14:paraId="6837110F" w14:textId="200E6FAD" w:rsidR="001C3B73" w:rsidRPr="007D6BB1" w:rsidRDefault="00F17E17" w:rsidP="00062396">
            <w:pPr>
              <w:jc w:val="both"/>
              <w:rPr>
                <w:rFonts w:asciiTheme="majorHAnsi" w:hAnsiTheme="majorHAnsi" w:cstheme="majorHAnsi"/>
                <w:bCs/>
                <w:sz w:val="20"/>
                <w:szCs w:val="20"/>
              </w:rPr>
            </w:pPr>
            <w:r w:rsidRPr="007D6BB1">
              <w:rPr>
                <w:rFonts w:asciiTheme="majorHAnsi" w:hAnsiTheme="majorHAnsi" w:cstheme="majorHAnsi"/>
                <w:b/>
                <w:sz w:val="20"/>
                <w:szCs w:val="20"/>
                <w:u w:val="single"/>
              </w:rPr>
              <w:lastRenderedPageBreak/>
              <w:t>Note:</w:t>
            </w:r>
            <w:r w:rsidRPr="007D6BB1">
              <w:rPr>
                <w:rFonts w:asciiTheme="majorHAnsi" w:hAnsiTheme="majorHAnsi" w:cstheme="majorHAnsi"/>
                <w:bCs/>
                <w:sz w:val="20"/>
                <w:szCs w:val="20"/>
              </w:rPr>
              <w:t xml:space="preserve"> Where possible, submit the formal notifications or screenshots (some of these may need to be simulated) to the trainer/assessor.</w:t>
            </w:r>
          </w:p>
        </w:tc>
        <w:tc>
          <w:tcPr>
            <w:tcW w:w="822" w:type="dxa"/>
          </w:tcPr>
          <w:p w14:paraId="23966E14"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b/>
                <w:color w:val="000000"/>
                <w:sz w:val="20"/>
                <w:szCs w:val="20"/>
              </w:rPr>
            </w:pPr>
          </w:p>
        </w:tc>
        <w:tc>
          <w:tcPr>
            <w:tcW w:w="850" w:type="dxa"/>
          </w:tcPr>
          <w:p w14:paraId="5D09B1E2"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sz w:val="20"/>
                <w:szCs w:val="20"/>
              </w:rPr>
            </w:pPr>
          </w:p>
        </w:tc>
        <w:tc>
          <w:tcPr>
            <w:tcW w:w="4180" w:type="dxa"/>
          </w:tcPr>
          <w:p w14:paraId="57FA02EB" w14:textId="77777777" w:rsidR="001C3B73" w:rsidRPr="007D6BB1" w:rsidRDefault="001C3B73" w:rsidP="001F637C">
            <w:pPr>
              <w:spacing w:after="240" w:line="276" w:lineRule="auto"/>
              <w:ind w:left="180"/>
              <w:jc w:val="both"/>
              <w:rPr>
                <w:rFonts w:asciiTheme="majorHAnsi" w:hAnsiTheme="majorHAnsi" w:cstheme="majorHAnsi"/>
                <w:b/>
                <w:color w:val="000000"/>
                <w:sz w:val="20"/>
                <w:szCs w:val="20"/>
              </w:rPr>
            </w:pPr>
          </w:p>
        </w:tc>
      </w:tr>
      <w:tr w:rsidR="001C3B73" w:rsidRPr="007D6BB1" w14:paraId="620E4584" w14:textId="77777777" w:rsidTr="001F637C">
        <w:trPr>
          <w:trHeight w:val="1017"/>
        </w:trPr>
        <w:tc>
          <w:tcPr>
            <w:tcW w:w="4667" w:type="dxa"/>
          </w:tcPr>
          <w:p w14:paraId="422A300C" w14:textId="77777777" w:rsidR="001C3B73" w:rsidRPr="007D6BB1" w:rsidRDefault="001C3B73" w:rsidP="001F637C">
            <w:pPr>
              <w:spacing w:after="240"/>
              <w:jc w:val="both"/>
              <w:rPr>
                <w:rFonts w:asciiTheme="majorHAnsi" w:hAnsiTheme="majorHAnsi" w:cstheme="majorHAnsi"/>
                <w:bCs/>
                <w:sz w:val="20"/>
                <w:szCs w:val="20"/>
              </w:rPr>
            </w:pPr>
            <w:r w:rsidRPr="007D6BB1">
              <w:rPr>
                <w:rFonts w:asciiTheme="majorHAnsi" w:hAnsiTheme="majorHAnsi" w:cstheme="majorHAnsi"/>
                <w:bCs/>
                <w:sz w:val="20"/>
                <w:szCs w:val="20"/>
              </w:rPr>
              <w:t>Determined and notified those who need to know about work, parking, and other restrictions.</w:t>
            </w:r>
          </w:p>
          <w:p w14:paraId="678226D5" w14:textId="77777777" w:rsidR="001C3B73" w:rsidRPr="007D6BB1" w:rsidRDefault="001C3B73" w:rsidP="00141CE5">
            <w:pPr>
              <w:numPr>
                <w:ilvl w:val="0"/>
                <w:numId w:val="28"/>
              </w:numPr>
              <w:spacing w:after="240"/>
              <w:jc w:val="both"/>
              <w:rPr>
                <w:rFonts w:asciiTheme="majorHAnsi" w:hAnsiTheme="majorHAnsi" w:cstheme="majorHAnsi"/>
                <w:bCs/>
                <w:sz w:val="20"/>
                <w:szCs w:val="20"/>
              </w:rPr>
            </w:pPr>
            <w:r w:rsidRPr="007D6BB1">
              <w:rPr>
                <w:rFonts w:asciiTheme="majorHAnsi" w:hAnsiTheme="majorHAnsi" w:cstheme="majorHAnsi"/>
                <w:bCs/>
                <w:sz w:val="20"/>
                <w:szCs w:val="20"/>
              </w:rPr>
              <w:t>Analysed the work, parking, and other restrictions.</w:t>
            </w:r>
          </w:p>
          <w:p w14:paraId="2FF0FE44" w14:textId="77777777" w:rsidR="001C3B73" w:rsidRPr="007D6BB1" w:rsidRDefault="001C3B73" w:rsidP="00141CE5">
            <w:pPr>
              <w:numPr>
                <w:ilvl w:val="0"/>
                <w:numId w:val="28"/>
              </w:numPr>
              <w:spacing w:after="240"/>
              <w:jc w:val="both"/>
              <w:rPr>
                <w:rFonts w:asciiTheme="majorHAnsi" w:hAnsiTheme="majorHAnsi" w:cstheme="majorHAnsi"/>
                <w:bCs/>
                <w:sz w:val="20"/>
                <w:szCs w:val="20"/>
              </w:rPr>
            </w:pPr>
            <w:r w:rsidRPr="007D6BB1">
              <w:rPr>
                <w:rFonts w:asciiTheme="majorHAnsi" w:hAnsiTheme="majorHAnsi" w:cstheme="majorHAnsi"/>
                <w:bCs/>
                <w:sz w:val="20"/>
                <w:szCs w:val="20"/>
              </w:rPr>
              <w:t>Documented the work, parking, and other restrictions.</w:t>
            </w:r>
          </w:p>
          <w:p w14:paraId="557875A5" w14:textId="4B5737F7" w:rsidR="00F17E17" w:rsidRPr="007D6BB1" w:rsidRDefault="00F17E17" w:rsidP="00F17E17">
            <w:pPr>
              <w:spacing w:after="240"/>
              <w:jc w:val="both"/>
              <w:rPr>
                <w:rFonts w:asciiTheme="majorHAnsi" w:hAnsiTheme="majorHAnsi" w:cstheme="majorHAnsi"/>
                <w:bCs/>
                <w:sz w:val="20"/>
                <w:szCs w:val="20"/>
              </w:rPr>
            </w:pPr>
            <w:r w:rsidRPr="007D6BB1">
              <w:rPr>
                <w:rFonts w:asciiTheme="majorHAnsi" w:hAnsiTheme="majorHAnsi" w:cstheme="majorHAnsi"/>
                <w:b/>
                <w:sz w:val="20"/>
                <w:szCs w:val="20"/>
                <w:u w:val="single"/>
              </w:rPr>
              <w:t>Note:</w:t>
            </w:r>
            <w:r w:rsidRPr="007D6BB1">
              <w:rPr>
                <w:rFonts w:asciiTheme="majorHAnsi" w:hAnsiTheme="majorHAnsi" w:cstheme="majorHAnsi"/>
                <w:bCs/>
                <w:sz w:val="20"/>
                <w:szCs w:val="20"/>
              </w:rPr>
              <w:t xml:space="preserve"> Evidence of notification needs to be supplied to the trainer/assessor (</w:t>
            </w:r>
            <w:proofErr w:type="spellStart"/>
            <w:r w:rsidRPr="007D6BB1">
              <w:rPr>
                <w:rFonts w:asciiTheme="majorHAnsi" w:hAnsiTheme="majorHAnsi" w:cstheme="majorHAnsi"/>
                <w:bCs/>
                <w:sz w:val="20"/>
                <w:szCs w:val="20"/>
              </w:rPr>
              <w:t>e.g</w:t>
            </w:r>
            <w:proofErr w:type="spellEnd"/>
            <w:r w:rsidRPr="007D6BB1">
              <w:rPr>
                <w:rFonts w:asciiTheme="majorHAnsi" w:hAnsiTheme="majorHAnsi" w:cstheme="majorHAnsi"/>
                <w:bCs/>
                <w:sz w:val="20"/>
                <w:szCs w:val="20"/>
              </w:rPr>
              <w:t xml:space="preserve"> signage, email etc.)</w:t>
            </w:r>
          </w:p>
        </w:tc>
        <w:tc>
          <w:tcPr>
            <w:tcW w:w="822" w:type="dxa"/>
          </w:tcPr>
          <w:p w14:paraId="09460F9D"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b/>
                <w:color w:val="000000"/>
                <w:sz w:val="20"/>
                <w:szCs w:val="20"/>
              </w:rPr>
            </w:pPr>
          </w:p>
        </w:tc>
        <w:tc>
          <w:tcPr>
            <w:tcW w:w="850" w:type="dxa"/>
          </w:tcPr>
          <w:p w14:paraId="5FD1B740"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sz w:val="20"/>
                <w:szCs w:val="20"/>
              </w:rPr>
            </w:pPr>
          </w:p>
        </w:tc>
        <w:tc>
          <w:tcPr>
            <w:tcW w:w="4180" w:type="dxa"/>
          </w:tcPr>
          <w:p w14:paraId="0B6FFB74" w14:textId="77777777" w:rsidR="001C3B73" w:rsidRPr="007D6BB1" w:rsidRDefault="001C3B73" w:rsidP="001F637C">
            <w:pPr>
              <w:spacing w:after="240" w:line="276" w:lineRule="auto"/>
              <w:ind w:left="180"/>
              <w:jc w:val="both"/>
              <w:rPr>
                <w:rFonts w:asciiTheme="majorHAnsi" w:hAnsiTheme="majorHAnsi" w:cstheme="majorHAnsi"/>
                <w:b/>
                <w:color w:val="000000"/>
                <w:sz w:val="20"/>
                <w:szCs w:val="20"/>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5802"/>
        <w:gridCol w:w="4737"/>
      </w:tblGrid>
      <w:tr w:rsidR="001C3B73" w:rsidRPr="007D6BB1" w14:paraId="6DDFFE1E" w14:textId="77777777" w:rsidTr="001F637C">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bookmarkEnd w:id="24"/>
          <w:p w14:paraId="588DB184" w14:textId="77777777" w:rsidR="001C3B73" w:rsidRPr="007D6BB1" w:rsidRDefault="001C3B73" w:rsidP="001F637C">
            <w:pPr>
              <w:spacing w:before="240"/>
              <w:jc w:val="both"/>
              <w:rPr>
                <w:rFonts w:asciiTheme="majorHAnsi" w:hAnsiTheme="majorHAnsi" w:cstheme="majorHAnsi"/>
                <w:sz w:val="20"/>
                <w:szCs w:val="20"/>
                <w:lang w:bidi="hi-IN"/>
              </w:rPr>
            </w:pPr>
            <w:r w:rsidRPr="007D6BB1">
              <w:rPr>
                <w:rFonts w:asciiTheme="majorHAnsi" w:hAnsiTheme="majorHAnsi" w:cstheme="majorHAnsi"/>
                <w:sz w:val="20"/>
                <w:szCs w:val="20"/>
                <w:lang w:bidi="hi-IN"/>
              </w:rPr>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E0099E" w14:textId="77777777" w:rsidR="001C3B73" w:rsidRPr="007D6BB1" w:rsidRDefault="001C3B73" w:rsidP="00205476">
            <w:pPr>
              <w:numPr>
                <w:ilvl w:val="0"/>
                <w:numId w:val="21"/>
              </w:numPr>
              <w:tabs>
                <w:tab w:val="clear" w:pos="90"/>
                <w:tab w:val="num" w:pos="284"/>
              </w:tabs>
              <w:spacing w:after="240"/>
              <w:ind w:left="454" w:hanging="278"/>
              <w:jc w:val="both"/>
              <w:rPr>
                <w:rFonts w:asciiTheme="majorHAnsi" w:hAnsiTheme="majorHAnsi" w:cstheme="majorHAnsi"/>
                <w:color w:val="000000"/>
                <w:sz w:val="20"/>
                <w:szCs w:val="20"/>
                <w:lang w:eastAsia="en-AU" w:bidi="hi-IN"/>
              </w:rPr>
            </w:pPr>
            <w:r w:rsidRPr="007D6BB1">
              <w:rPr>
                <w:rFonts w:asciiTheme="majorHAnsi" w:hAnsiTheme="majorHAnsi" w:cstheme="majorHAnsi"/>
                <w:sz w:val="20"/>
                <w:szCs w:val="20"/>
                <w:lang w:bidi="hi-IN"/>
              </w:rPr>
              <w:t xml:space="preserve">Not </w:t>
            </w:r>
            <w:r w:rsidRPr="007D6BB1">
              <w:rPr>
                <w:rFonts w:asciiTheme="majorHAnsi" w:hAnsiTheme="majorHAnsi" w:cstheme="majorHAnsi"/>
                <w:color w:val="000000"/>
                <w:sz w:val="20"/>
                <w:szCs w:val="20"/>
                <w:lang w:eastAsia="en-AU" w:bidi="hi-IN"/>
              </w:rPr>
              <w:t>satisfactory</w:t>
            </w:r>
          </w:p>
          <w:p w14:paraId="03DDC520" w14:textId="77777777" w:rsidR="001C3B73" w:rsidRPr="007D6BB1" w:rsidRDefault="001C3B73" w:rsidP="00205476">
            <w:pPr>
              <w:numPr>
                <w:ilvl w:val="0"/>
                <w:numId w:val="21"/>
              </w:numPr>
              <w:tabs>
                <w:tab w:val="clear" w:pos="90"/>
                <w:tab w:val="num" w:pos="284"/>
              </w:tabs>
              <w:spacing w:after="240"/>
              <w:ind w:left="454" w:hanging="278"/>
              <w:jc w:val="both"/>
              <w:rPr>
                <w:rFonts w:asciiTheme="majorHAnsi" w:hAnsiTheme="majorHAnsi" w:cstheme="majorHAnsi"/>
                <w:sz w:val="20"/>
                <w:szCs w:val="20"/>
                <w:lang w:bidi="hi-IN"/>
              </w:rPr>
            </w:pPr>
            <w:r w:rsidRPr="007D6BB1">
              <w:rPr>
                <w:rFonts w:asciiTheme="majorHAnsi" w:hAnsiTheme="majorHAnsi" w:cstheme="majorHAnsi"/>
                <w:color w:val="000000"/>
                <w:sz w:val="20"/>
                <w:szCs w:val="20"/>
                <w:lang w:eastAsia="en-AU" w:bidi="hi-IN"/>
              </w:rPr>
              <w:t>Satis</w:t>
            </w:r>
            <w:r w:rsidRPr="007D6BB1">
              <w:rPr>
                <w:rFonts w:asciiTheme="majorHAnsi" w:hAnsiTheme="majorHAnsi" w:cstheme="majorHAnsi"/>
                <w:sz w:val="20"/>
                <w:szCs w:val="20"/>
                <w:lang w:bidi="hi-IN"/>
              </w:rPr>
              <w:t>factory</w:t>
            </w:r>
          </w:p>
        </w:tc>
      </w:tr>
      <w:tr w:rsidR="001C3B73" w:rsidRPr="007D6BB1" w14:paraId="5403DC02" w14:textId="77777777" w:rsidTr="006D30DD">
        <w:trPr>
          <w:trHeight w:val="1909"/>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24A628" w14:textId="77777777" w:rsidR="001C3B73" w:rsidRPr="007D6BB1" w:rsidRDefault="001C3B73" w:rsidP="001F637C">
            <w:pPr>
              <w:spacing w:before="240"/>
              <w:jc w:val="both"/>
              <w:rPr>
                <w:rFonts w:asciiTheme="majorHAnsi" w:hAnsiTheme="majorHAnsi" w:cstheme="majorHAnsi"/>
                <w:sz w:val="20"/>
                <w:szCs w:val="20"/>
                <w:lang w:bidi="hi-IN"/>
              </w:rPr>
            </w:pPr>
            <w:r w:rsidRPr="007D6BB1">
              <w:rPr>
                <w:rFonts w:asciiTheme="majorHAnsi" w:hAnsiTheme="majorHAnsi" w:cstheme="majorHAnsi"/>
                <w:sz w:val="20"/>
                <w:szCs w:val="20"/>
                <w:lang w:bidi="hi-IN"/>
              </w:rPr>
              <w:t>Feedback to student:</w:t>
            </w:r>
          </w:p>
          <w:p w14:paraId="2A071DAE" w14:textId="77777777" w:rsidR="001C3B73" w:rsidRPr="007D6BB1" w:rsidRDefault="001C3B73" w:rsidP="001F637C">
            <w:pPr>
              <w:spacing w:before="240"/>
              <w:jc w:val="both"/>
              <w:rPr>
                <w:rFonts w:asciiTheme="majorHAnsi" w:hAnsiTheme="majorHAnsi" w:cstheme="majorHAnsi"/>
                <w:sz w:val="20"/>
                <w:szCs w:val="20"/>
                <w:lang w:bidi="hi-IN"/>
              </w:rPr>
            </w:pPr>
          </w:p>
          <w:p w14:paraId="6E0A6B2F" w14:textId="77777777" w:rsidR="001C3B73" w:rsidRPr="007D6BB1" w:rsidRDefault="001C3B73" w:rsidP="001F637C">
            <w:pPr>
              <w:spacing w:before="240"/>
              <w:jc w:val="both"/>
              <w:rPr>
                <w:rFonts w:asciiTheme="majorHAnsi" w:hAnsiTheme="majorHAnsi" w:cstheme="majorHAnsi"/>
                <w:sz w:val="20"/>
                <w:szCs w:val="20"/>
                <w:lang w:bidi="hi-IN"/>
              </w:rPr>
            </w:pPr>
          </w:p>
          <w:p w14:paraId="20BED526" w14:textId="77777777" w:rsidR="001C3B73" w:rsidRPr="007D6BB1" w:rsidRDefault="001C3B73" w:rsidP="001F637C">
            <w:pPr>
              <w:spacing w:before="240"/>
              <w:jc w:val="both"/>
              <w:rPr>
                <w:rFonts w:asciiTheme="majorHAnsi" w:hAnsiTheme="majorHAnsi" w:cstheme="majorHAnsi"/>
                <w:sz w:val="20"/>
                <w:szCs w:val="20"/>
                <w:lang w:bidi="hi-IN"/>
              </w:rPr>
            </w:pPr>
          </w:p>
        </w:tc>
      </w:tr>
      <w:tr w:rsidR="001C3B73" w:rsidRPr="007D6BB1" w14:paraId="76F335CE" w14:textId="77777777" w:rsidTr="001F637C">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1C2453" w14:textId="77777777" w:rsidR="001C3B73" w:rsidRPr="007D6BB1" w:rsidRDefault="001C3B73" w:rsidP="001F637C">
            <w:pPr>
              <w:spacing w:before="240"/>
              <w:jc w:val="both"/>
              <w:rPr>
                <w:rFonts w:asciiTheme="majorHAnsi" w:hAnsiTheme="majorHAnsi" w:cstheme="majorHAnsi"/>
                <w:sz w:val="20"/>
                <w:szCs w:val="20"/>
                <w:lang w:bidi="hi-IN"/>
              </w:rPr>
            </w:pPr>
            <w:r w:rsidRPr="007D6BB1">
              <w:rPr>
                <w:rFonts w:asciiTheme="majorHAnsi" w:hAnsiTheme="majorHAnsi" w:cstheme="majorHAnsi"/>
                <w:sz w:val="20"/>
                <w:szCs w:val="20"/>
                <w:lang w:bidi="hi-IN"/>
              </w:rPr>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AA57B2" w14:textId="77777777" w:rsidR="001C3B73" w:rsidRPr="007D6BB1" w:rsidRDefault="001C3B73" w:rsidP="001F637C">
            <w:pPr>
              <w:spacing w:before="240"/>
              <w:jc w:val="both"/>
              <w:rPr>
                <w:rFonts w:asciiTheme="majorHAnsi" w:hAnsiTheme="majorHAnsi" w:cstheme="majorHAnsi"/>
                <w:sz w:val="20"/>
                <w:szCs w:val="20"/>
                <w:lang w:bidi="hi-IN"/>
              </w:rPr>
            </w:pPr>
            <w:r w:rsidRPr="007D6BB1">
              <w:rPr>
                <w:rFonts w:asciiTheme="majorHAnsi" w:hAnsiTheme="majorHAnsi" w:cstheme="majorHAnsi"/>
                <w:sz w:val="20"/>
                <w:szCs w:val="20"/>
                <w:lang w:bidi="hi-IN"/>
              </w:rPr>
              <w:t> </w:t>
            </w:r>
          </w:p>
        </w:tc>
      </w:tr>
      <w:tr w:rsidR="001C3B73" w:rsidRPr="007D6BB1" w14:paraId="42387204" w14:textId="77777777" w:rsidTr="001F637C">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64207C" w14:textId="3D6334BE" w:rsidR="001C3B73" w:rsidRPr="007D6BB1" w:rsidRDefault="00434DE1" w:rsidP="001F637C">
            <w:pPr>
              <w:spacing w:before="240"/>
              <w:jc w:val="both"/>
              <w:rPr>
                <w:rFonts w:asciiTheme="majorHAnsi" w:hAnsiTheme="majorHAnsi" w:cstheme="majorHAnsi"/>
                <w:sz w:val="20"/>
                <w:szCs w:val="20"/>
                <w:lang w:bidi="hi-IN"/>
              </w:rPr>
            </w:pPr>
            <w:r w:rsidRPr="007D6BB1">
              <w:rPr>
                <w:rFonts w:asciiTheme="majorHAnsi" w:hAnsiTheme="majorHAnsi" w:cstheme="majorHAnsi"/>
                <w:sz w:val="20"/>
                <w:szCs w:val="20"/>
                <w:lang w:bidi="hi-IN"/>
              </w:rPr>
              <w:t>Trainer/Assessor</w:t>
            </w:r>
            <w:r w:rsidR="001C3B73" w:rsidRPr="007D6BB1">
              <w:rPr>
                <w:rFonts w:asciiTheme="majorHAnsi" w:hAnsiTheme="majorHAnsi" w:cstheme="majorHAnsi"/>
                <w:sz w:val="20"/>
                <w:szCs w:val="20"/>
                <w:lang w:bidi="hi-IN"/>
              </w:rPr>
              <w:t xml:space="preserve">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3F309A" w14:textId="77777777" w:rsidR="001C3B73" w:rsidRPr="007D6BB1" w:rsidRDefault="001C3B73" w:rsidP="001F637C">
            <w:pPr>
              <w:spacing w:before="240"/>
              <w:jc w:val="both"/>
              <w:rPr>
                <w:rFonts w:asciiTheme="majorHAnsi" w:hAnsiTheme="majorHAnsi" w:cstheme="majorHAnsi"/>
                <w:sz w:val="20"/>
                <w:szCs w:val="20"/>
                <w:lang w:bidi="hi-IN"/>
              </w:rPr>
            </w:pPr>
            <w:r w:rsidRPr="007D6BB1">
              <w:rPr>
                <w:rFonts w:asciiTheme="majorHAnsi" w:hAnsiTheme="majorHAnsi" w:cstheme="majorHAnsi"/>
                <w:sz w:val="20"/>
                <w:szCs w:val="20"/>
                <w:lang w:bidi="hi-IN"/>
              </w:rPr>
              <w:t> </w:t>
            </w:r>
          </w:p>
        </w:tc>
      </w:tr>
    </w:tbl>
    <w:p w14:paraId="0793CA42" w14:textId="77777777" w:rsidR="001C3B73" w:rsidRPr="007D6BB1" w:rsidRDefault="001C3B73" w:rsidP="001C3B73">
      <w:pPr>
        <w:rPr>
          <w:rFonts w:asciiTheme="majorHAnsi" w:hAnsiTheme="majorHAnsi" w:cstheme="majorHAnsi"/>
          <w:b/>
          <w:bCs/>
          <w:sz w:val="20"/>
          <w:szCs w:val="20"/>
        </w:rPr>
      </w:pPr>
      <w:bookmarkStart w:id="25" w:name="_86r9ycq4d1xn" w:colFirst="0" w:colLast="0"/>
      <w:bookmarkStart w:id="26" w:name="_svo0sug68c83" w:colFirst="0" w:colLast="0"/>
      <w:bookmarkEnd w:id="25"/>
      <w:bookmarkEnd w:id="26"/>
      <w:bookmarkEnd w:id="22"/>
      <w:r w:rsidRPr="007D6BB1">
        <w:rPr>
          <w:rFonts w:asciiTheme="majorHAnsi" w:hAnsiTheme="majorHAnsi" w:cstheme="majorHAnsi"/>
          <w:b/>
          <w:bCs/>
          <w:sz w:val="20"/>
          <w:szCs w:val="20"/>
        </w:rPr>
        <w:br w:type="page"/>
      </w:r>
    </w:p>
    <w:bookmarkEnd w:id="23"/>
    <w:p w14:paraId="4BC304C4" w14:textId="77777777" w:rsidR="001C3B73" w:rsidRPr="007D6BB1" w:rsidRDefault="001C3B73" w:rsidP="00F27E29">
      <w:pPr>
        <w:spacing w:after="120"/>
        <w:rPr>
          <w:rFonts w:asciiTheme="majorHAnsi" w:hAnsiTheme="majorHAnsi" w:cstheme="majorHAnsi"/>
          <w:b/>
          <w:bCs/>
          <w:sz w:val="20"/>
          <w:szCs w:val="20"/>
        </w:rPr>
      </w:pPr>
      <w:r w:rsidRPr="007D6BB1">
        <w:rPr>
          <w:rFonts w:asciiTheme="majorHAnsi" w:hAnsiTheme="majorHAnsi" w:cstheme="majorHAnsi"/>
          <w:b/>
          <w:bCs/>
          <w:sz w:val="20"/>
          <w:szCs w:val="20"/>
        </w:rPr>
        <w:lastRenderedPageBreak/>
        <w:t>Activity 2: Organise on-site services and facilities.</w:t>
      </w:r>
    </w:p>
    <w:p w14:paraId="139AB54A" w14:textId="77777777" w:rsidR="001C3B73" w:rsidRPr="007D6BB1" w:rsidRDefault="001C3B73" w:rsidP="00F27E29">
      <w:pPr>
        <w:spacing w:before="240" w:after="120"/>
        <w:jc w:val="both"/>
        <w:rPr>
          <w:rFonts w:asciiTheme="majorHAnsi" w:hAnsiTheme="majorHAnsi" w:cstheme="majorHAnsi"/>
          <w:sz w:val="20"/>
          <w:szCs w:val="20"/>
          <w:lang w:val="en"/>
        </w:rPr>
      </w:pPr>
      <w:r w:rsidRPr="007D6BB1">
        <w:rPr>
          <w:rFonts w:asciiTheme="majorHAnsi" w:hAnsiTheme="majorHAnsi" w:cstheme="majorHAnsi"/>
          <w:sz w:val="20"/>
          <w:szCs w:val="20"/>
        </w:rPr>
        <w:t>This activity requires you to collect site measurements and other data for building project assigned</w:t>
      </w:r>
      <w:r w:rsidRPr="007D6BB1">
        <w:rPr>
          <w:rFonts w:asciiTheme="majorHAnsi" w:hAnsiTheme="majorHAnsi" w:cstheme="majorHAnsi"/>
          <w:sz w:val="20"/>
          <w:szCs w:val="20"/>
          <w:lang w:val="en-IN"/>
        </w:rPr>
        <w:t>.</w:t>
      </w:r>
    </w:p>
    <w:p w14:paraId="31298271" w14:textId="77777777" w:rsidR="001C3B73" w:rsidRPr="007D6BB1" w:rsidRDefault="001C3B73" w:rsidP="00F27E29">
      <w:p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To complete this activity, you are required to: </w:t>
      </w:r>
    </w:p>
    <w:p w14:paraId="207E097C" w14:textId="77777777" w:rsidR="001C3B73" w:rsidRPr="007D6BB1" w:rsidRDefault="001C3B73" w:rsidP="00141CE5">
      <w:pPr>
        <w:numPr>
          <w:ilvl w:val="0"/>
          <w:numId w:val="28"/>
        </w:numPr>
        <w:tabs>
          <w:tab w:val="clear" w:pos="720"/>
        </w:tabs>
        <w:spacing w:after="120"/>
        <w:ind w:left="567"/>
        <w:jc w:val="both"/>
        <w:rPr>
          <w:rFonts w:asciiTheme="majorHAnsi" w:hAnsiTheme="majorHAnsi" w:cstheme="majorHAnsi"/>
          <w:sz w:val="20"/>
          <w:szCs w:val="20"/>
        </w:rPr>
      </w:pPr>
      <w:r w:rsidRPr="007D6BB1">
        <w:rPr>
          <w:rFonts w:asciiTheme="majorHAnsi" w:hAnsiTheme="majorHAnsi" w:cstheme="majorHAnsi"/>
          <w:sz w:val="20"/>
          <w:szCs w:val="20"/>
        </w:rPr>
        <w:t xml:space="preserve">Complete the steps given in the ‘Checklist 2’ provided. </w:t>
      </w:r>
    </w:p>
    <w:p w14:paraId="1E3EAB1F" w14:textId="77777777" w:rsidR="001C3B73" w:rsidRPr="007D6BB1" w:rsidRDefault="001C3B73" w:rsidP="00141CE5">
      <w:pPr>
        <w:numPr>
          <w:ilvl w:val="0"/>
          <w:numId w:val="28"/>
        </w:numPr>
        <w:tabs>
          <w:tab w:val="clear" w:pos="720"/>
        </w:tabs>
        <w:spacing w:after="120"/>
        <w:ind w:left="567"/>
        <w:jc w:val="both"/>
        <w:rPr>
          <w:rFonts w:asciiTheme="majorHAnsi" w:hAnsiTheme="majorHAnsi" w:cstheme="majorHAnsi"/>
          <w:sz w:val="20"/>
          <w:szCs w:val="20"/>
        </w:rPr>
      </w:pPr>
      <w:r w:rsidRPr="007D6BB1">
        <w:rPr>
          <w:rFonts w:asciiTheme="majorHAnsi" w:hAnsiTheme="majorHAnsi" w:cstheme="majorHAnsi"/>
          <w:sz w:val="20"/>
          <w:szCs w:val="20"/>
        </w:rPr>
        <w:t xml:space="preserve">Access and interpret NCC codes and relevant Australian Standards referenced in the NCC. </w:t>
      </w:r>
    </w:p>
    <w:p w14:paraId="65378C44" w14:textId="77777777" w:rsidR="001C3B73" w:rsidRPr="007D6BB1" w:rsidRDefault="001C3B73" w:rsidP="00141CE5">
      <w:pPr>
        <w:numPr>
          <w:ilvl w:val="0"/>
          <w:numId w:val="28"/>
        </w:numPr>
        <w:tabs>
          <w:tab w:val="clear" w:pos="720"/>
        </w:tabs>
        <w:spacing w:after="120"/>
        <w:ind w:left="567"/>
        <w:jc w:val="both"/>
        <w:rPr>
          <w:rFonts w:asciiTheme="majorHAnsi" w:hAnsiTheme="majorHAnsi" w:cstheme="majorHAnsi"/>
          <w:sz w:val="20"/>
          <w:szCs w:val="20"/>
        </w:rPr>
      </w:pPr>
      <w:r w:rsidRPr="007D6BB1">
        <w:rPr>
          <w:rFonts w:asciiTheme="majorHAnsi" w:hAnsiTheme="majorHAnsi" w:cstheme="majorHAnsi"/>
          <w:sz w:val="20"/>
          <w:szCs w:val="20"/>
        </w:rPr>
        <w:t xml:space="preserve">Complete Template 2. </w:t>
      </w:r>
    </w:p>
    <w:p w14:paraId="1F0CFBE6" w14:textId="77777777" w:rsidR="001C3B73" w:rsidRPr="007D6BB1" w:rsidRDefault="001C3B73" w:rsidP="00F27E29">
      <w:pPr>
        <w:spacing w:after="120"/>
        <w:jc w:val="both"/>
        <w:rPr>
          <w:rFonts w:asciiTheme="majorHAnsi" w:hAnsiTheme="majorHAnsi" w:cstheme="majorHAnsi"/>
          <w:bCs/>
          <w:sz w:val="20"/>
          <w:szCs w:val="20"/>
        </w:rPr>
      </w:pPr>
      <w:r w:rsidRPr="007D6BB1">
        <w:rPr>
          <w:rFonts w:asciiTheme="majorHAnsi" w:hAnsiTheme="majorHAnsi" w:cstheme="majorHAnsi"/>
          <w:bCs/>
          <w:sz w:val="20"/>
          <w:szCs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1C3B73" w:rsidRPr="007D6BB1" w14:paraId="4BD4EA64" w14:textId="77777777" w:rsidTr="00434DE1">
        <w:tc>
          <w:tcPr>
            <w:tcW w:w="10168" w:type="dxa"/>
            <w:shd w:val="clear" w:color="auto" w:fill="D9D9D9" w:themeFill="background1" w:themeFillShade="D9"/>
          </w:tcPr>
          <w:p w14:paraId="50286F4F" w14:textId="77777777" w:rsidR="001C3B73" w:rsidRPr="007D6BB1" w:rsidRDefault="001C3B73" w:rsidP="00F27E29">
            <w:pPr>
              <w:spacing w:after="120"/>
              <w:jc w:val="both"/>
              <w:rPr>
                <w:rFonts w:asciiTheme="majorHAnsi" w:hAnsiTheme="majorHAnsi" w:cstheme="majorHAnsi"/>
                <w:sz w:val="20"/>
                <w:szCs w:val="20"/>
                <w:lang w:val="en"/>
              </w:rPr>
            </w:pPr>
            <w:r w:rsidRPr="007D6BB1">
              <w:rPr>
                <w:rFonts w:asciiTheme="majorHAnsi" w:hAnsiTheme="majorHAnsi" w:cstheme="majorHAnsi"/>
                <w:sz w:val="20"/>
                <w:szCs w:val="20"/>
                <w:lang w:val="en"/>
              </w:rPr>
              <w:t>Instructions for trainer/assessor:</w:t>
            </w:r>
          </w:p>
          <w:p w14:paraId="3A4311DA" w14:textId="77E6C8FD"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The student </w:t>
            </w:r>
            <w:r w:rsidR="00434DE1" w:rsidRPr="007D6BB1">
              <w:rPr>
                <w:rFonts w:asciiTheme="majorHAnsi" w:hAnsiTheme="majorHAnsi" w:cstheme="majorHAnsi"/>
                <w:sz w:val="20"/>
                <w:szCs w:val="20"/>
              </w:rPr>
              <w:t>should have</w:t>
            </w:r>
            <w:r w:rsidRPr="007D6BB1">
              <w:rPr>
                <w:rFonts w:asciiTheme="majorHAnsi" w:hAnsiTheme="majorHAnsi" w:cstheme="majorHAnsi"/>
                <w:sz w:val="20"/>
                <w:szCs w:val="20"/>
              </w:rPr>
              <w:t xml:space="preserve"> access to the following documents:</w:t>
            </w:r>
          </w:p>
          <w:p w14:paraId="3A109E1B" w14:textId="77777777" w:rsidR="001C3B73" w:rsidRPr="007D6BB1" w:rsidRDefault="001C3B73"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WHS legislation and regulations</w:t>
            </w:r>
          </w:p>
          <w:p w14:paraId="2A8E3758" w14:textId="77777777" w:rsidR="001C3B73" w:rsidRPr="007D6BB1" w:rsidRDefault="001C3B73" w:rsidP="00141CE5">
            <w:pPr>
              <w:numPr>
                <w:ilvl w:val="2"/>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Model WHS Act (Provide along with this assessment task) </w:t>
            </w:r>
          </w:p>
          <w:p w14:paraId="2CEDF406" w14:textId="77777777" w:rsidR="001C3B73" w:rsidRPr="007D6BB1" w:rsidRDefault="001C3B73" w:rsidP="00141CE5">
            <w:pPr>
              <w:numPr>
                <w:ilvl w:val="2"/>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Model WHS Regulations (Provide along with this assessment task) </w:t>
            </w:r>
          </w:p>
          <w:p w14:paraId="3FB767D7" w14:textId="77777777" w:rsidR="001C3B73" w:rsidRPr="007D6BB1" w:rsidRDefault="001C3B73"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Government building and industrial relations legislation</w:t>
            </w:r>
          </w:p>
          <w:p w14:paraId="7A177EE4" w14:textId="77777777" w:rsidR="001C3B73" w:rsidRPr="007D6BB1" w:rsidRDefault="009F584F" w:rsidP="00141CE5">
            <w:pPr>
              <w:numPr>
                <w:ilvl w:val="2"/>
                <w:numId w:val="28"/>
              </w:numPr>
              <w:spacing w:after="120"/>
              <w:jc w:val="both"/>
              <w:rPr>
                <w:rFonts w:asciiTheme="majorHAnsi" w:hAnsiTheme="majorHAnsi" w:cstheme="majorHAnsi"/>
                <w:sz w:val="20"/>
                <w:szCs w:val="20"/>
              </w:rPr>
            </w:pPr>
            <w:hyperlink r:id="rId52" w:history="1">
              <w:r w:rsidR="001C3B73" w:rsidRPr="007D6BB1">
                <w:rPr>
                  <w:rStyle w:val="Hyperlink"/>
                  <w:rFonts w:asciiTheme="majorHAnsi" w:hAnsiTheme="majorHAnsi" w:cstheme="majorHAnsi"/>
                  <w:sz w:val="20"/>
                  <w:szCs w:val="20"/>
                </w:rPr>
                <w:t>https://www.abcc.gov.au/about/what-we-do/overview/legislation</w:t>
              </w:r>
            </w:hyperlink>
            <w:r w:rsidR="001C3B73" w:rsidRPr="007D6BB1">
              <w:rPr>
                <w:rFonts w:asciiTheme="majorHAnsi" w:hAnsiTheme="majorHAnsi" w:cstheme="majorHAnsi"/>
                <w:sz w:val="20"/>
                <w:szCs w:val="20"/>
              </w:rPr>
              <w:t xml:space="preserve">  </w:t>
            </w:r>
          </w:p>
          <w:p w14:paraId="726BDE38" w14:textId="77777777" w:rsidR="001C3B73" w:rsidRPr="007D6BB1" w:rsidRDefault="001C3B73"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Current building and construction codes and standards</w:t>
            </w:r>
          </w:p>
          <w:p w14:paraId="2F39120A" w14:textId="77777777" w:rsidR="001C3B73" w:rsidRPr="007D6BB1" w:rsidRDefault="009F584F" w:rsidP="00141CE5">
            <w:pPr>
              <w:numPr>
                <w:ilvl w:val="2"/>
                <w:numId w:val="28"/>
              </w:numPr>
              <w:spacing w:after="120"/>
              <w:jc w:val="both"/>
              <w:rPr>
                <w:rFonts w:asciiTheme="majorHAnsi" w:hAnsiTheme="majorHAnsi" w:cstheme="majorHAnsi"/>
                <w:sz w:val="20"/>
                <w:szCs w:val="20"/>
              </w:rPr>
            </w:pPr>
            <w:hyperlink r:id="rId53" w:history="1">
              <w:r w:rsidR="001C3B73" w:rsidRPr="007D6BB1">
                <w:rPr>
                  <w:rStyle w:val="Hyperlink"/>
                  <w:rFonts w:asciiTheme="majorHAnsi" w:hAnsiTheme="majorHAnsi" w:cstheme="majorHAnsi"/>
                  <w:sz w:val="20"/>
                  <w:szCs w:val="20"/>
                </w:rPr>
                <w:t>https://www.abcb.gov.au/</w:t>
              </w:r>
            </w:hyperlink>
            <w:r w:rsidR="001C3B73" w:rsidRPr="007D6BB1">
              <w:rPr>
                <w:rFonts w:asciiTheme="majorHAnsi" w:hAnsiTheme="majorHAnsi" w:cstheme="majorHAnsi"/>
                <w:sz w:val="20"/>
                <w:szCs w:val="20"/>
              </w:rPr>
              <w:t xml:space="preserve"> </w:t>
            </w:r>
          </w:p>
          <w:p w14:paraId="3B75E1AD" w14:textId="77777777" w:rsidR="001C3B73" w:rsidRPr="007D6BB1" w:rsidRDefault="009F584F" w:rsidP="00141CE5">
            <w:pPr>
              <w:numPr>
                <w:ilvl w:val="2"/>
                <w:numId w:val="28"/>
              </w:numPr>
              <w:spacing w:after="120"/>
              <w:jc w:val="both"/>
              <w:rPr>
                <w:rFonts w:asciiTheme="majorHAnsi" w:hAnsiTheme="majorHAnsi" w:cstheme="majorHAnsi"/>
                <w:sz w:val="20"/>
                <w:szCs w:val="20"/>
              </w:rPr>
            </w:pPr>
            <w:hyperlink r:id="rId54" w:history="1">
              <w:r w:rsidR="001C3B73" w:rsidRPr="007D6BB1">
                <w:rPr>
                  <w:rStyle w:val="Hyperlink"/>
                  <w:rFonts w:asciiTheme="majorHAnsi" w:hAnsiTheme="majorHAnsi" w:cstheme="majorHAnsi"/>
                  <w:sz w:val="20"/>
                  <w:szCs w:val="20"/>
                </w:rPr>
                <w:t>https://ncc.abcb.gov.au/editions/2019-a1/ncc-2019-volume-one-amendment-1/contents-and-introduction/introduction-ncc-volume</w:t>
              </w:r>
            </w:hyperlink>
            <w:r w:rsidR="001C3B73" w:rsidRPr="007D6BB1">
              <w:rPr>
                <w:rFonts w:asciiTheme="majorHAnsi" w:hAnsiTheme="majorHAnsi" w:cstheme="majorHAnsi"/>
                <w:sz w:val="20"/>
                <w:szCs w:val="20"/>
              </w:rPr>
              <w:t xml:space="preserve"> </w:t>
            </w:r>
          </w:p>
          <w:p w14:paraId="345F6DBC" w14:textId="77777777" w:rsidR="001C3B73" w:rsidRPr="007D6BB1" w:rsidRDefault="009F584F" w:rsidP="00141CE5">
            <w:pPr>
              <w:numPr>
                <w:ilvl w:val="2"/>
                <w:numId w:val="28"/>
              </w:numPr>
              <w:spacing w:after="120"/>
              <w:jc w:val="both"/>
              <w:rPr>
                <w:rFonts w:asciiTheme="majorHAnsi" w:hAnsiTheme="majorHAnsi" w:cstheme="majorHAnsi"/>
                <w:sz w:val="20"/>
                <w:szCs w:val="20"/>
              </w:rPr>
            </w:pPr>
            <w:hyperlink r:id="rId55" w:history="1">
              <w:r w:rsidR="001C3B73" w:rsidRPr="007D6BB1">
                <w:rPr>
                  <w:rStyle w:val="Hyperlink"/>
                  <w:rFonts w:asciiTheme="majorHAnsi" w:hAnsiTheme="majorHAnsi" w:cstheme="majorHAnsi"/>
                  <w:sz w:val="20"/>
                  <w:szCs w:val="20"/>
                </w:rPr>
                <w:t>https://ncc.abcb.gov.au/editions/2019-a1/ncc-2019-volume-two-amendment-1/contents-and-introduction/copyright-and-licence</w:t>
              </w:r>
            </w:hyperlink>
            <w:r w:rsidR="001C3B73" w:rsidRPr="007D6BB1">
              <w:rPr>
                <w:rFonts w:asciiTheme="majorHAnsi" w:hAnsiTheme="majorHAnsi" w:cstheme="majorHAnsi"/>
                <w:sz w:val="20"/>
                <w:szCs w:val="20"/>
              </w:rPr>
              <w:t xml:space="preserve"> </w:t>
            </w:r>
          </w:p>
          <w:p w14:paraId="4C018E80" w14:textId="77777777" w:rsidR="001C3B73" w:rsidRPr="007D6BB1" w:rsidRDefault="009F584F" w:rsidP="00141CE5">
            <w:pPr>
              <w:numPr>
                <w:ilvl w:val="2"/>
                <w:numId w:val="28"/>
              </w:numPr>
              <w:spacing w:after="120"/>
              <w:jc w:val="both"/>
              <w:rPr>
                <w:rFonts w:asciiTheme="majorHAnsi" w:hAnsiTheme="majorHAnsi" w:cstheme="majorHAnsi"/>
                <w:sz w:val="20"/>
                <w:szCs w:val="20"/>
              </w:rPr>
            </w:pPr>
            <w:hyperlink r:id="rId56" w:history="1">
              <w:r w:rsidR="001C3B73" w:rsidRPr="007D6BB1">
                <w:rPr>
                  <w:rStyle w:val="Hyperlink"/>
                  <w:rFonts w:asciiTheme="majorHAnsi" w:hAnsiTheme="majorHAnsi" w:cstheme="majorHAnsi"/>
                  <w:sz w:val="20"/>
                  <w:szCs w:val="20"/>
                </w:rPr>
                <w:t>https://ncc.abcb.gov.au/editions/2019-a1/ncc-2019-volume-three-amendment-1/contents-and-introduction/introduction-ncc</w:t>
              </w:r>
            </w:hyperlink>
            <w:r w:rsidR="001C3B73" w:rsidRPr="007D6BB1">
              <w:rPr>
                <w:rFonts w:asciiTheme="majorHAnsi" w:hAnsiTheme="majorHAnsi" w:cstheme="majorHAnsi"/>
                <w:sz w:val="20"/>
                <w:szCs w:val="20"/>
              </w:rPr>
              <w:t xml:space="preserve"> </w:t>
            </w:r>
          </w:p>
          <w:p w14:paraId="72C4B018" w14:textId="77777777" w:rsidR="001C3B73" w:rsidRPr="007D6BB1" w:rsidRDefault="001C3B73"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NCC Volume 1 – Volume 3 (Provided along with this assessment) </w:t>
            </w:r>
          </w:p>
          <w:p w14:paraId="7EA482A0" w14:textId="77777777" w:rsidR="001C3B73" w:rsidRPr="007D6BB1" w:rsidRDefault="001C3B73"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Organisational quality policies and procedures </w:t>
            </w:r>
          </w:p>
          <w:p w14:paraId="08342259" w14:textId="77777777" w:rsidR="001C3B73" w:rsidRPr="007D6BB1" w:rsidRDefault="001C3B73"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Workplace safety requirements </w:t>
            </w:r>
          </w:p>
          <w:p w14:paraId="53166B4D" w14:textId="77777777" w:rsidR="001C3B73" w:rsidRPr="007D6BB1" w:rsidRDefault="001C3B73"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Project plans and specifications </w:t>
            </w:r>
          </w:p>
          <w:p w14:paraId="6ED3BBB4" w14:textId="0401D659" w:rsidR="001C3B73" w:rsidRPr="007D6BB1" w:rsidRDefault="001C3B73"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Business equipment and technology to facilitate arranging resources and preparing for a construction project.</w:t>
            </w:r>
          </w:p>
        </w:tc>
      </w:tr>
      <w:tr w:rsidR="00434DE1" w:rsidRPr="007D6BB1" w14:paraId="029B654B" w14:textId="77777777" w:rsidTr="00434DE1">
        <w:tc>
          <w:tcPr>
            <w:tcW w:w="10168" w:type="dxa"/>
            <w:shd w:val="clear" w:color="auto" w:fill="D9D9D9" w:themeFill="background1" w:themeFillShade="D9"/>
          </w:tcPr>
          <w:p w14:paraId="090D45B8" w14:textId="77777777" w:rsidR="00434DE1" w:rsidRPr="007D6BB1" w:rsidRDefault="00434DE1" w:rsidP="00E44C57">
            <w:pPr>
              <w:spacing w:after="120"/>
              <w:jc w:val="both"/>
              <w:rPr>
                <w:rFonts w:asciiTheme="majorHAnsi" w:hAnsiTheme="majorHAnsi" w:cstheme="majorHAnsi"/>
                <w:sz w:val="20"/>
                <w:szCs w:val="20"/>
                <w:lang w:val="en"/>
              </w:rPr>
            </w:pPr>
            <w:bookmarkStart w:id="27" w:name="_Hlk120798473"/>
            <w:bookmarkStart w:id="28" w:name="_Hlk91664258"/>
            <w:r w:rsidRPr="007D6BB1">
              <w:rPr>
                <w:rFonts w:asciiTheme="majorHAnsi" w:hAnsiTheme="majorHAnsi" w:cstheme="majorHAnsi"/>
                <w:sz w:val="20"/>
                <w:szCs w:val="20"/>
                <w:lang w:val="en"/>
              </w:rPr>
              <w:t>Instructions for the student:</w:t>
            </w:r>
          </w:p>
          <w:p w14:paraId="5D385273" w14:textId="77777777" w:rsidR="00434DE1" w:rsidRPr="007D6BB1" w:rsidRDefault="00434DE1"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The student must: </w:t>
            </w:r>
          </w:p>
          <w:p w14:paraId="54BFDEDE" w14:textId="70F6A4DC" w:rsidR="00434DE1" w:rsidRPr="007D6BB1" w:rsidRDefault="00434DE1"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Determine the needs for on-site facilities and services.</w:t>
            </w:r>
          </w:p>
          <w:p w14:paraId="5FD5C35D" w14:textId="59AAAB0F" w:rsidR="00434DE1" w:rsidRPr="007D6BB1" w:rsidRDefault="00434DE1"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bCs/>
                <w:sz w:val="20"/>
                <w:szCs w:val="20"/>
              </w:rPr>
              <w:t>Set up, receive, and position the site office, storage sheds, and on-site restrooms and facilities.</w:t>
            </w:r>
          </w:p>
          <w:p w14:paraId="26B4A306" w14:textId="736214B6" w:rsidR="00434DE1" w:rsidRPr="007D6BB1" w:rsidRDefault="00434DE1" w:rsidP="00141CE5">
            <w:pPr>
              <w:numPr>
                <w:ilvl w:val="1"/>
                <w:numId w:val="28"/>
              </w:numPr>
              <w:spacing w:after="120"/>
              <w:ind w:hanging="357"/>
              <w:jc w:val="both"/>
              <w:rPr>
                <w:rFonts w:asciiTheme="majorHAnsi" w:hAnsiTheme="majorHAnsi" w:cstheme="majorHAnsi"/>
                <w:sz w:val="20"/>
                <w:szCs w:val="20"/>
                <w:lang w:val="en"/>
              </w:rPr>
            </w:pPr>
            <w:r w:rsidRPr="007D6BB1">
              <w:rPr>
                <w:rFonts w:asciiTheme="majorHAnsi" w:hAnsiTheme="majorHAnsi" w:cstheme="majorHAnsi"/>
                <w:bCs/>
                <w:sz w:val="20"/>
                <w:szCs w:val="20"/>
              </w:rPr>
              <w:t>Identify and create processes to protect or make use of existing services on the site.</w:t>
            </w:r>
          </w:p>
          <w:p w14:paraId="7ADEE7A8" w14:textId="14549853" w:rsidR="00434DE1" w:rsidRPr="007D6BB1" w:rsidRDefault="00434DE1" w:rsidP="00141CE5">
            <w:pPr>
              <w:numPr>
                <w:ilvl w:val="1"/>
                <w:numId w:val="28"/>
              </w:numPr>
              <w:spacing w:after="120"/>
              <w:ind w:hanging="357"/>
              <w:jc w:val="both"/>
              <w:rPr>
                <w:rFonts w:asciiTheme="majorHAnsi" w:hAnsiTheme="majorHAnsi" w:cstheme="majorHAnsi"/>
                <w:sz w:val="20"/>
                <w:szCs w:val="20"/>
                <w:lang w:val="en"/>
              </w:rPr>
            </w:pPr>
            <w:r w:rsidRPr="007D6BB1">
              <w:rPr>
                <w:rFonts w:asciiTheme="majorHAnsi" w:hAnsiTheme="majorHAnsi" w:cstheme="majorHAnsi"/>
                <w:bCs/>
                <w:sz w:val="20"/>
                <w:szCs w:val="20"/>
              </w:rPr>
              <w:t xml:space="preserve"> </w:t>
            </w:r>
            <w:proofErr w:type="gramStart"/>
            <w:r w:rsidRPr="007D6BB1">
              <w:rPr>
                <w:rFonts w:asciiTheme="majorHAnsi" w:hAnsiTheme="majorHAnsi" w:cstheme="majorHAnsi"/>
                <w:bCs/>
                <w:sz w:val="20"/>
                <w:szCs w:val="20"/>
              </w:rPr>
              <w:t>Make arrangements</w:t>
            </w:r>
            <w:proofErr w:type="gramEnd"/>
            <w:r w:rsidRPr="007D6BB1">
              <w:rPr>
                <w:rFonts w:asciiTheme="majorHAnsi" w:hAnsiTheme="majorHAnsi" w:cstheme="majorHAnsi"/>
                <w:bCs/>
                <w:sz w:val="20"/>
                <w:szCs w:val="20"/>
              </w:rPr>
              <w:t xml:space="preserve"> with service providers for temporary power and water connections.</w:t>
            </w:r>
          </w:p>
          <w:p w14:paraId="546A0700" w14:textId="69B1C592" w:rsidR="00434DE1" w:rsidRPr="007D6BB1" w:rsidRDefault="00434DE1" w:rsidP="00141CE5">
            <w:pPr>
              <w:numPr>
                <w:ilvl w:val="1"/>
                <w:numId w:val="28"/>
              </w:numPr>
              <w:spacing w:after="120"/>
              <w:ind w:hanging="357"/>
              <w:jc w:val="both"/>
              <w:rPr>
                <w:rFonts w:asciiTheme="majorHAnsi" w:hAnsiTheme="majorHAnsi" w:cstheme="majorHAnsi"/>
                <w:sz w:val="20"/>
                <w:szCs w:val="20"/>
                <w:lang w:val="en"/>
              </w:rPr>
            </w:pPr>
            <w:r w:rsidRPr="007D6BB1">
              <w:rPr>
                <w:rFonts w:asciiTheme="majorHAnsi" w:hAnsiTheme="majorHAnsi" w:cstheme="majorHAnsi"/>
                <w:bCs/>
                <w:sz w:val="20"/>
                <w:szCs w:val="20"/>
              </w:rPr>
              <w:t>Determine and meet the requirements of the council for temporary site setup.</w:t>
            </w:r>
          </w:p>
        </w:tc>
      </w:tr>
      <w:tr w:rsidR="00434DE1" w:rsidRPr="007D6BB1" w14:paraId="3DA2406B" w14:textId="77777777" w:rsidTr="00434DE1">
        <w:tc>
          <w:tcPr>
            <w:tcW w:w="10168" w:type="dxa"/>
            <w:shd w:val="clear" w:color="auto" w:fill="D9D9D9" w:themeFill="background1" w:themeFillShade="D9"/>
          </w:tcPr>
          <w:p w14:paraId="1E899D01" w14:textId="77777777" w:rsidR="00434DE1" w:rsidRPr="007D6BB1" w:rsidRDefault="00434DE1" w:rsidP="00E44C57">
            <w:pPr>
              <w:spacing w:after="240"/>
              <w:jc w:val="both"/>
              <w:rPr>
                <w:rFonts w:asciiTheme="majorHAnsi" w:hAnsiTheme="majorHAnsi" w:cstheme="majorHAnsi"/>
                <w:sz w:val="20"/>
                <w:szCs w:val="20"/>
                <w:lang w:val="en"/>
              </w:rPr>
            </w:pPr>
            <w:r w:rsidRPr="007D6BB1">
              <w:rPr>
                <w:rFonts w:asciiTheme="majorHAnsi" w:hAnsiTheme="majorHAnsi" w:cstheme="majorHAnsi"/>
                <w:sz w:val="20"/>
                <w:szCs w:val="20"/>
                <w:lang w:val="en"/>
              </w:rPr>
              <w:t>After completing this task, submit the following to your assessor:</w:t>
            </w:r>
          </w:p>
          <w:p w14:paraId="2058F008" w14:textId="000714A3" w:rsidR="00434DE1" w:rsidRPr="007D6BB1" w:rsidRDefault="00434DE1"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A completed Checklist and Template 2,</w:t>
            </w:r>
          </w:p>
          <w:p w14:paraId="0EFD2406" w14:textId="7748093A" w:rsidR="00434DE1" w:rsidRPr="007D6BB1" w:rsidRDefault="00434DE1"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A completed Performance Criteria/Checklist – Activity 2</w:t>
            </w:r>
          </w:p>
          <w:p w14:paraId="2196F0BB" w14:textId="317D20C1" w:rsidR="006F438F" w:rsidRPr="007D6BB1" w:rsidRDefault="006F438F"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Email confirmation of </w:t>
            </w:r>
            <w:r w:rsidRPr="007D6BB1">
              <w:rPr>
                <w:rFonts w:asciiTheme="majorHAnsi" w:hAnsiTheme="majorHAnsi" w:cstheme="majorHAnsi"/>
                <w:bCs/>
                <w:sz w:val="20"/>
                <w:szCs w:val="20"/>
              </w:rPr>
              <w:t>Site office, storage sheds, and on-site restrooms and facilities arranged and received from the Site Supervisor.</w:t>
            </w:r>
          </w:p>
          <w:p w14:paraId="205BA7BD" w14:textId="34C23064" w:rsidR="00434DE1" w:rsidRPr="007D6BB1" w:rsidRDefault="00434DE1"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Copies of any emails/screenshots used to </w:t>
            </w:r>
            <w:proofErr w:type="gramStart"/>
            <w:r w:rsidRPr="007D6BB1">
              <w:rPr>
                <w:rFonts w:asciiTheme="majorHAnsi" w:hAnsiTheme="majorHAnsi" w:cstheme="majorHAnsi"/>
                <w:sz w:val="20"/>
                <w:szCs w:val="20"/>
              </w:rPr>
              <w:t>make arrangements</w:t>
            </w:r>
            <w:proofErr w:type="gramEnd"/>
            <w:r w:rsidRPr="007D6BB1">
              <w:rPr>
                <w:rFonts w:asciiTheme="majorHAnsi" w:hAnsiTheme="majorHAnsi" w:cstheme="majorHAnsi"/>
                <w:sz w:val="20"/>
                <w:szCs w:val="20"/>
              </w:rPr>
              <w:t xml:space="preserve"> with relevant service providers for temporary power and water connections.</w:t>
            </w:r>
          </w:p>
          <w:p w14:paraId="773EC1EB" w14:textId="77777777" w:rsidR="00434DE1" w:rsidRPr="007D6BB1" w:rsidRDefault="00434DE1" w:rsidP="00141CE5">
            <w:pPr>
              <w:numPr>
                <w:ilvl w:val="0"/>
                <w:numId w:val="28"/>
              </w:numPr>
              <w:spacing w:after="120"/>
              <w:jc w:val="both"/>
              <w:rPr>
                <w:rFonts w:asciiTheme="majorHAnsi" w:hAnsiTheme="majorHAnsi" w:cstheme="majorHAnsi"/>
                <w:sz w:val="20"/>
                <w:szCs w:val="20"/>
                <w:lang w:val="en"/>
              </w:rPr>
            </w:pPr>
            <w:r w:rsidRPr="007D6BB1">
              <w:rPr>
                <w:rFonts w:asciiTheme="majorHAnsi" w:hAnsiTheme="majorHAnsi" w:cstheme="majorHAnsi"/>
                <w:sz w:val="20"/>
                <w:szCs w:val="20"/>
              </w:rPr>
              <w:lastRenderedPageBreak/>
              <w:t>Copies of the construction project documents you sourced in completion of this activity.</w:t>
            </w:r>
          </w:p>
        </w:tc>
      </w:tr>
      <w:bookmarkEnd w:id="27"/>
    </w:tbl>
    <w:p w14:paraId="4EFAC3CC" w14:textId="77777777" w:rsidR="00434DE1" w:rsidRPr="007D6BB1" w:rsidRDefault="00434DE1" w:rsidP="001C3B73">
      <w:pPr>
        <w:spacing w:after="240"/>
        <w:rPr>
          <w:rFonts w:asciiTheme="majorHAnsi" w:hAnsiTheme="majorHAnsi" w:cstheme="majorHAnsi"/>
          <w:i/>
          <w:iCs/>
          <w:sz w:val="20"/>
          <w:szCs w:val="20"/>
          <w:u w:val="single"/>
        </w:rPr>
      </w:pPr>
    </w:p>
    <w:p w14:paraId="0FE0DCDD" w14:textId="77777777" w:rsidR="00434DE1" w:rsidRPr="007D6BB1" w:rsidRDefault="00434DE1">
      <w:pPr>
        <w:rPr>
          <w:rFonts w:asciiTheme="majorHAnsi" w:hAnsiTheme="majorHAnsi" w:cstheme="majorHAnsi"/>
          <w:i/>
          <w:iCs/>
          <w:sz w:val="20"/>
          <w:szCs w:val="20"/>
          <w:u w:val="single"/>
        </w:rPr>
      </w:pPr>
      <w:r w:rsidRPr="007D6BB1">
        <w:rPr>
          <w:rFonts w:asciiTheme="majorHAnsi" w:hAnsiTheme="majorHAnsi" w:cstheme="majorHAnsi"/>
          <w:i/>
          <w:iCs/>
          <w:sz w:val="20"/>
          <w:szCs w:val="20"/>
          <w:u w:val="single"/>
        </w:rPr>
        <w:br w:type="page"/>
      </w:r>
    </w:p>
    <w:p w14:paraId="741BDBD9" w14:textId="0536517D" w:rsidR="001C3B73" w:rsidRPr="007D6BB1" w:rsidRDefault="001C3B73" w:rsidP="001C3B73">
      <w:pPr>
        <w:spacing w:after="240"/>
        <w:rPr>
          <w:rFonts w:asciiTheme="majorHAnsi" w:hAnsiTheme="majorHAnsi" w:cstheme="majorHAnsi"/>
          <w:i/>
          <w:iCs/>
          <w:sz w:val="20"/>
          <w:szCs w:val="20"/>
          <w:u w:val="single"/>
        </w:rPr>
      </w:pPr>
      <w:bookmarkStart w:id="29" w:name="_Hlk124764087"/>
      <w:r w:rsidRPr="007D6BB1">
        <w:rPr>
          <w:rFonts w:asciiTheme="majorHAnsi" w:hAnsiTheme="majorHAnsi" w:cstheme="majorHAnsi"/>
          <w:i/>
          <w:iCs/>
          <w:sz w:val="20"/>
          <w:szCs w:val="20"/>
          <w:u w:val="single"/>
        </w:rPr>
        <w:lastRenderedPageBreak/>
        <w:t>Checklist 2: Organise on-site services and facilities</w:t>
      </w:r>
      <w:r w:rsidRPr="007D6BB1">
        <w:rPr>
          <w:rFonts w:asciiTheme="majorHAnsi" w:hAnsiTheme="majorHAnsi" w:cstheme="majorHAnsi"/>
          <w:i/>
          <w:iCs/>
          <w:sz w:val="20"/>
          <w:szCs w:val="20"/>
        </w:rPr>
        <w:t>.</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2410"/>
      </w:tblGrid>
      <w:tr w:rsidR="001C3B73" w:rsidRPr="007D6BB1" w14:paraId="6EBE0020" w14:textId="77777777" w:rsidTr="00434DE1">
        <w:trPr>
          <w:trHeight w:val="503"/>
        </w:trPr>
        <w:tc>
          <w:tcPr>
            <w:tcW w:w="8188" w:type="dxa"/>
          </w:tcPr>
          <w:bookmarkEnd w:id="28"/>
          <w:p w14:paraId="6BCE06D8" w14:textId="77777777" w:rsidR="001C3B73" w:rsidRPr="007D6BB1" w:rsidRDefault="001C3B73" w:rsidP="001F637C">
            <w:pPr>
              <w:spacing w:after="240"/>
              <w:jc w:val="center"/>
              <w:rPr>
                <w:rFonts w:asciiTheme="majorHAnsi" w:hAnsiTheme="majorHAnsi" w:cstheme="majorHAnsi"/>
                <w:b/>
                <w:sz w:val="20"/>
                <w:szCs w:val="20"/>
              </w:rPr>
            </w:pPr>
            <w:r w:rsidRPr="007D6BB1">
              <w:rPr>
                <w:rFonts w:asciiTheme="majorHAnsi" w:hAnsiTheme="majorHAnsi" w:cstheme="majorHAnsi"/>
                <w:b/>
                <w:sz w:val="20"/>
                <w:szCs w:val="20"/>
              </w:rPr>
              <w:t>Steps</w:t>
            </w:r>
          </w:p>
        </w:tc>
        <w:tc>
          <w:tcPr>
            <w:tcW w:w="2410" w:type="dxa"/>
          </w:tcPr>
          <w:p w14:paraId="59E985C7" w14:textId="77777777" w:rsidR="001C3B73" w:rsidRPr="007D6BB1" w:rsidRDefault="001C3B73" w:rsidP="001F637C">
            <w:pPr>
              <w:spacing w:after="240"/>
              <w:jc w:val="center"/>
              <w:rPr>
                <w:rFonts w:asciiTheme="majorHAnsi" w:hAnsiTheme="majorHAnsi" w:cstheme="majorHAnsi"/>
                <w:b/>
                <w:sz w:val="20"/>
                <w:szCs w:val="20"/>
              </w:rPr>
            </w:pPr>
            <w:r w:rsidRPr="007D6BB1">
              <w:rPr>
                <w:rFonts w:asciiTheme="majorHAnsi" w:hAnsiTheme="majorHAnsi" w:cstheme="majorHAnsi"/>
                <w:b/>
                <w:sz w:val="20"/>
                <w:szCs w:val="20"/>
              </w:rPr>
              <w:t>Tick mark, once completed</w:t>
            </w:r>
          </w:p>
        </w:tc>
      </w:tr>
      <w:tr w:rsidR="001C3B73" w:rsidRPr="007D6BB1" w14:paraId="6ED35A24" w14:textId="77777777" w:rsidTr="00434DE1">
        <w:trPr>
          <w:trHeight w:val="70"/>
        </w:trPr>
        <w:tc>
          <w:tcPr>
            <w:tcW w:w="8188" w:type="dxa"/>
          </w:tcPr>
          <w:p w14:paraId="0A17CDDB" w14:textId="77777777" w:rsidR="001C3B73" w:rsidRPr="007D6BB1" w:rsidRDefault="001C3B73" w:rsidP="00BF21C9">
            <w:pPr>
              <w:spacing w:after="120"/>
              <w:jc w:val="both"/>
              <w:rPr>
                <w:rFonts w:asciiTheme="majorHAnsi" w:hAnsiTheme="majorHAnsi" w:cstheme="majorHAnsi"/>
                <w:bCs/>
                <w:sz w:val="20"/>
                <w:szCs w:val="20"/>
              </w:rPr>
            </w:pPr>
            <w:r w:rsidRPr="007D6BB1">
              <w:rPr>
                <w:rFonts w:asciiTheme="majorHAnsi" w:hAnsiTheme="majorHAnsi" w:cstheme="majorHAnsi"/>
                <w:b/>
                <w:sz w:val="20"/>
                <w:szCs w:val="20"/>
              </w:rPr>
              <w:t xml:space="preserve">Step 1: </w:t>
            </w:r>
            <w:r w:rsidRPr="007D6BB1">
              <w:rPr>
                <w:rFonts w:asciiTheme="majorHAnsi" w:hAnsiTheme="majorHAnsi" w:cstheme="majorHAnsi"/>
                <w:sz w:val="20"/>
                <w:szCs w:val="20"/>
              </w:rPr>
              <w:t>Determine the needs for on-site facilities and services.</w:t>
            </w:r>
          </w:p>
          <w:p w14:paraId="4E40F258"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Conduct online research to determine requirements for on-site facilities and services.</w:t>
            </w:r>
          </w:p>
          <w:p w14:paraId="2C9E051E"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Document the identified requirements for on-site facilities and services and relevant legislative provisions using Template 2.</w:t>
            </w:r>
          </w:p>
        </w:tc>
        <w:tc>
          <w:tcPr>
            <w:tcW w:w="2410" w:type="dxa"/>
          </w:tcPr>
          <w:p w14:paraId="45371FFF" w14:textId="47297488" w:rsidR="001C3B73" w:rsidRPr="007D6BB1" w:rsidRDefault="00EF5390" w:rsidP="00EF5390">
            <w:pPr>
              <w:spacing w:after="240"/>
              <w:ind w:left="360"/>
              <w:jc w:val="center"/>
              <w:rPr>
                <w:rFonts w:asciiTheme="majorHAnsi" w:hAnsiTheme="majorHAnsi" w:cstheme="majorHAnsi"/>
                <w:bCs/>
                <w:sz w:val="20"/>
                <w:szCs w:val="20"/>
              </w:rPr>
            </w:pPr>
            <w:r w:rsidRPr="007D6BB1">
              <w:rPr>
                <w:rFonts w:asciiTheme="majorHAnsi" w:hAnsiTheme="majorHAnsi" w:cstheme="majorHAnsi"/>
                <w:bCs/>
                <w:sz w:val="20"/>
                <w:szCs w:val="20"/>
              </w:rPr>
              <w:t>x</w:t>
            </w:r>
          </w:p>
        </w:tc>
      </w:tr>
      <w:tr w:rsidR="001C3B73" w:rsidRPr="007D6BB1" w14:paraId="63164A7B" w14:textId="77777777" w:rsidTr="00434DE1">
        <w:trPr>
          <w:trHeight w:val="1353"/>
        </w:trPr>
        <w:tc>
          <w:tcPr>
            <w:tcW w:w="8188" w:type="dxa"/>
          </w:tcPr>
          <w:p w14:paraId="3D36157C" w14:textId="77777777" w:rsidR="001C3B73" w:rsidRPr="007D6BB1" w:rsidRDefault="001C3B73" w:rsidP="00BF21C9">
            <w:pPr>
              <w:spacing w:after="120"/>
              <w:jc w:val="both"/>
              <w:rPr>
                <w:rFonts w:asciiTheme="majorHAnsi" w:hAnsiTheme="majorHAnsi" w:cstheme="majorHAnsi"/>
                <w:bCs/>
                <w:sz w:val="20"/>
                <w:szCs w:val="20"/>
              </w:rPr>
            </w:pPr>
            <w:r w:rsidRPr="007D6BB1">
              <w:rPr>
                <w:rFonts w:asciiTheme="majorHAnsi" w:hAnsiTheme="majorHAnsi" w:cstheme="majorHAnsi"/>
                <w:b/>
                <w:sz w:val="20"/>
                <w:szCs w:val="20"/>
              </w:rPr>
              <w:t xml:space="preserve">Step 2: </w:t>
            </w:r>
            <w:r w:rsidRPr="007D6BB1">
              <w:rPr>
                <w:rFonts w:asciiTheme="majorHAnsi" w:hAnsiTheme="majorHAnsi" w:cstheme="majorHAnsi"/>
                <w:bCs/>
                <w:sz w:val="20"/>
                <w:szCs w:val="20"/>
              </w:rPr>
              <w:t>Set up, receive, and position the site office, storage sheds, and on-site restrooms and facilities.</w:t>
            </w:r>
          </w:p>
          <w:p w14:paraId="5EE2FA01" w14:textId="3168A826"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Analyse the project drawings and specifications</w:t>
            </w:r>
            <w:r w:rsidR="00EF5390" w:rsidRPr="007D6BB1">
              <w:rPr>
                <w:rFonts w:asciiTheme="majorHAnsi" w:hAnsiTheme="majorHAnsi" w:cstheme="majorHAnsi"/>
                <w:sz w:val="20"/>
                <w:szCs w:val="20"/>
              </w:rPr>
              <w:t xml:space="preserve"> (refer to the drawings provided in the WPA </w:t>
            </w:r>
            <w:proofErr w:type="spellStart"/>
            <w:r w:rsidR="00EF5390" w:rsidRPr="007D6BB1">
              <w:rPr>
                <w:rFonts w:asciiTheme="majorHAnsi" w:hAnsiTheme="majorHAnsi" w:cstheme="majorHAnsi"/>
                <w:sz w:val="20"/>
                <w:szCs w:val="20"/>
              </w:rPr>
              <w:t>Actvity</w:t>
            </w:r>
            <w:proofErr w:type="spellEnd"/>
            <w:r w:rsidR="00EF5390" w:rsidRPr="007D6BB1">
              <w:rPr>
                <w:rFonts w:asciiTheme="majorHAnsi" w:hAnsiTheme="majorHAnsi" w:cstheme="majorHAnsi"/>
                <w:sz w:val="20"/>
                <w:szCs w:val="20"/>
              </w:rPr>
              <w:t xml:space="preserve"> 1 folder as this is not repeated here due to space size.  Thank you) </w:t>
            </w:r>
          </w:p>
          <w:p w14:paraId="449DEEE6"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bCs/>
                <w:sz w:val="20"/>
                <w:szCs w:val="20"/>
              </w:rPr>
              <w:t xml:space="preserve">Arrange site office, storage sheds, and on-site restrooms and facilities. </w:t>
            </w:r>
          </w:p>
          <w:p w14:paraId="79E2D507"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bCs/>
                <w:sz w:val="20"/>
                <w:szCs w:val="20"/>
              </w:rPr>
              <w:t>Receive, and position the site office, storage sheds, and on-site restrooms and facilities.</w:t>
            </w:r>
          </w:p>
          <w:p w14:paraId="0E1367D4"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Further, document the following using Template 2.</w:t>
            </w:r>
          </w:p>
          <w:p w14:paraId="1982F447" w14:textId="3E2D9F60" w:rsidR="001C3B73" w:rsidRPr="007D6BB1" w:rsidRDefault="001C3B73"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bCs/>
                <w:sz w:val="20"/>
                <w:szCs w:val="20"/>
              </w:rPr>
              <w:t xml:space="preserve">Site office, storage sheds, and on-site restrooms and facilities arranged and received. </w:t>
            </w:r>
            <w:r w:rsidR="006F438F" w:rsidRPr="007D6BB1">
              <w:rPr>
                <w:rFonts w:asciiTheme="majorHAnsi" w:hAnsiTheme="majorHAnsi" w:cstheme="majorHAnsi"/>
                <w:bCs/>
                <w:sz w:val="20"/>
                <w:szCs w:val="20"/>
              </w:rPr>
              <w:t>This can be evidence by an email confirmation from the Site Supervisor (this can be simulated with your supervisor).</w:t>
            </w:r>
          </w:p>
          <w:p w14:paraId="4FE20D7A" w14:textId="77777777" w:rsidR="001C3B73" w:rsidRPr="007D6BB1" w:rsidRDefault="001C3B73"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How did you position </w:t>
            </w:r>
            <w:r w:rsidRPr="007D6BB1">
              <w:rPr>
                <w:rFonts w:asciiTheme="majorHAnsi" w:hAnsiTheme="majorHAnsi" w:cstheme="majorHAnsi"/>
                <w:bCs/>
                <w:sz w:val="20"/>
                <w:szCs w:val="20"/>
              </w:rPr>
              <w:t xml:space="preserve">the site office, storage sheds, and on-site restrooms and facilities? </w:t>
            </w:r>
          </w:p>
        </w:tc>
        <w:tc>
          <w:tcPr>
            <w:tcW w:w="2410" w:type="dxa"/>
          </w:tcPr>
          <w:p w14:paraId="2E2BD850" w14:textId="3C506E45" w:rsidR="001C3B73" w:rsidRPr="007D6BB1" w:rsidRDefault="0029383E" w:rsidP="0029383E">
            <w:pPr>
              <w:spacing w:after="240"/>
              <w:ind w:left="360"/>
              <w:jc w:val="center"/>
              <w:rPr>
                <w:rFonts w:asciiTheme="majorHAnsi" w:hAnsiTheme="majorHAnsi" w:cstheme="majorHAnsi"/>
                <w:bCs/>
                <w:sz w:val="20"/>
                <w:szCs w:val="20"/>
              </w:rPr>
            </w:pPr>
            <w:r w:rsidRPr="007D6BB1">
              <w:rPr>
                <w:rFonts w:asciiTheme="majorHAnsi" w:hAnsiTheme="majorHAnsi" w:cstheme="majorHAnsi"/>
                <w:bCs/>
                <w:sz w:val="20"/>
                <w:szCs w:val="20"/>
              </w:rPr>
              <w:t>x</w:t>
            </w:r>
          </w:p>
        </w:tc>
      </w:tr>
      <w:tr w:rsidR="001C3B73" w:rsidRPr="007D6BB1" w14:paraId="13653962" w14:textId="77777777" w:rsidTr="00434DE1">
        <w:trPr>
          <w:trHeight w:val="822"/>
        </w:trPr>
        <w:tc>
          <w:tcPr>
            <w:tcW w:w="8188" w:type="dxa"/>
          </w:tcPr>
          <w:p w14:paraId="69342D38" w14:textId="77777777" w:rsidR="001C3B73" w:rsidRPr="007D6BB1" w:rsidRDefault="001C3B73" w:rsidP="00BF21C9">
            <w:pPr>
              <w:spacing w:after="120"/>
              <w:jc w:val="both"/>
              <w:rPr>
                <w:rFonts w:asciiTheme="majorHAnsi" w:hAnsiTheme="majorHAnsi" w:cstheme="majorHAnsi"/>
                <w:bCs/>
                <w:sz w:val="20"/>
                <w:szCs w:val="20"/>
              </w:rPr>
            </w:pPr>
            <w:r w:rsidRPr="007D6BB1">
              <w:rPr>
                <w:rFonts w:asciiTheme="majorHAnsi" w:hAnsiTheme="majorHAnsi" w:cstheme="majorHAnsi"/>
                <w:b/>
                <w:sz w:val="20"/>
                <w:szCs w:val="20"/>
              </w:rPr>
              <w:t>Step 3:</w:t>
            </w:r>
            <w:r w:rsidRPr="007D6BB1">
              <w:rPr>
                <w:rFonts w:asciiTheme="majorHAnsi" w:hAnsiTheme="majorHAnsi" w:cstheme="majorHAnsi"/>
                <w:bCs/>
                <w:sz w:val="20"/>
                <w:szCs w:val="20"/>
              </w:rPr>
              <w:t xml:space="preserve"> Identify and create processes to protect or make use of existing services on the site.</w:t>
            </w:r>
          </w:p>
          <w:p w14:paraId="11B7A3B3"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Identify and develop </w:t>
            </w:r>
            <w:r w:rsidRPr="007D6BB1">
              <w:rPr>
                <w:rFonts w:asciiTheme="majorHAnsi" w:hAnsiTheme="majorHAnsi" w:cstheme="majorHAnsi"/>
                <w:bCs/>
                <w:sz w:val="20"/>
                <w:szCs w:val="20"/>
              </w:rPr>
              <w:t xml:space="preserve">processes to protect or make use of existing services on the site. </w:t>
            </w:r>
          </w:p>
          <w:p w14:paraId="4D0FC226"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Document the identified </w:t>
            </w:r>
            <w:r w:rsidRPr="007D6BB1">
              <w:rPr>
                <w:rFonts w:asciiTheme="majorHAnsi" w:hAnsiTheme="majorHAnsi" w:cstheme="majorHAnsi"/>
                <w:bCs/>
                <w:sz w:val="20"/>
                <w:szCs w:val="20"/>
              </w:rPr>
              <w:t xml:space="preserve">processes to protect or make use of existing services on the site using Template 2. </w:t>
            </w:r>
          </w:p>
        </w:tc>
        <w:tc>
          <w:tcPr>
            <w:tcW w:w="2410" w:type="dxa"/>
          </w:tcPr>
          <w:p w14:paraId="70980784" w14:textId="26E9BD2F" w:rsidR="001C3B73" w:rsidRPr="007D6BB1" w:rsidRDefault="00863959" w:rsidP="00863959">
            <w:pPr>
              <w:spacing w:after="240"/>
              <w:ind w:left="360"/>
              <w:jc w:val="center"/>
              <w:rPr>
                <w:rFonts w:asciiTheme="majorHAnsi" w:hAnsiTheme="majorHAnsi" w:cstheme="majorHAnsi"/>
                <w:bCs/>
                <w:sz w:val="20"/>
                <w:szCs w:val="20"/>
              </w:rPr>
            </w:pPr>
            <w:r w:rsidRPr="007D6BB1">
              <w:rPr>
                <w:rFonts w:asciiTheme="majorHAnsi" w:hAnsiTheme="majorHAnsi" w:cstheme="majorHAnsi"/>
                <w:bCs/>
                <w:sz w:val="20"/>
                <w:szCs w:val="20"/>
              </w:rPr>
              <w:t>x</w:t>
            </w:r>
          </w:p>
        </w:tc>
      </w:tr>
      <w:tr w:rsidR="001C3B73" w:rsidRPr="007D6BB1" w14:paraId="25A25798" w14:textId="77777777" w:rsidTr="00434DE1">
        <w:trPr>
          <w:trHeight w:val="822"/>
        </w:trPr>
        <w:tc>
          <w:tcPr>
            <w:tcW w:w="8188" w:type="dxa"/>
          </w:tcPr>
          <w:p w14:paraId="2D5723C5" w14:textId="77777777" w:rsidR="001C3B73" w:rsidRPr="007D6BB1" w:rsidRDefault="001C3B73" w:rsidP="00BF21C9">
            <w:pPr>
              <w:spacing w:after="120"/>
              <w:jc w:val="both"/>
              <w:rPr>
                <w:rFonts w:asciiTheme="majorHAnsi" w:hAnsiTheme="majorHAnsi" w:cstheme="majorHAnsi"/>
                <w:bCs/>
                <w:sz w:val="20"/>
                <w:szCs w:val="20"/>
              </w:rPr>
            </w:pPr>
            <w:r w:rsidRPr="007D6BB1">
              <w:rPr>
                <w:rFonts w:asciiTheme="majorHAnsi" w:hAnsiTheme="majorHAnsi" w:cstheme="majorHAnsi"/>
                <w:b/>
                <w:sz w:val="20"/>
                <w:szCs w:val="20"/>
              </w:rPr>
              <w:t>Step 4:</w:t>
            </w:r>
            <w:r w:rsidRPr="007D6BB1">
              <w:rPr>
                <w:rFonts w:asciiTheme="majorHAnsi" w:hAnsiTheme="majorHAnsi" w:cstheme="majorHAnsi"/>
                <w:bCs/>
                <w:sz w:val="20"/>
                <w:szCs w:val="20"/>
              </w:rPr>
              <w:t xml:space="preserve"> </w:t>
            </w:r>
            <w:proofErr w:type="gramStart"/>
            <w:r w:rsidRPr="007D6BB1">
              <w:rPr>
                <w:rFonts w:asciiTheme="majorHAnsi" w:hAnsiTheme="majorHAnsi" w:cstheme="majorHAnsi"/>
                <w:bCs/>
                <w:sz w:val="20"/>
                <w:szCs w:val="20"/>
              </w:rPr>
              <w:t>Make arrangements</w:t>
            </w:r>
            <w:proofErr w:type="gramEnd"/>
            <w:r w:rsidRPr="007D6BB1">
              <w:rPr>
                <w:rFonts w:asciiTheme="majorHAnsi" w:hAnsiTheme="majorHAnsi" w:cstheme="majorHAnsi"/>
                <w:bCs/>
                <w:sz w:val="20"/>
                <w:szCs w:val="20"/>
              </w:rPr>
              <w:t xml:space="preserve"> with service providers for temporary power and water connections.</w:t>
            </w:r>
          </w:p>
          <w:p w14:paraId="0303F4C4"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Arrange temporary power and water connections with relevant service providers.</w:t>
            </w:r>
          </w:p>
          <w:p w14:paraId="49D1BF85" w14:textId="0A7877B5" w:rsidR="001C3B73" w:rsidRPr="007D6BB1" w:rsidRDefault="00523CDA" w:rsidP="00BF21C9">
            <w:pPr>
              <w:spacing w:after="120"/>
              <w:jc w:val="both"/>
              <w:rPr>
                <w:rFonts w:asciiTheme="majorHAnsi" w:hAnsiTheme="majorHAnsi" w:cstheme="majorHAnsi"/>
                <w:sz w:val="20"/>
                <w:szCs w:val="20"/>
              </w:rPr>
            </w:pPr>
            <w:r w:rsidRPr="007D6BB1">
              <w:rPr>
                <w:rFonts w:asciiTheme="majorHAnsi" w:hAnsiTheme="majorHAnsi" w:cstheme="majorHAnsi"/>
                <w:b/>
                <w:bCs/>
                <w:sz w:val="20"/>
                <w:szCs w:val="20"/>
                <w:u w:val="single"/>
              </w:rPr>
              <w:t>Note:</w:t>
            </w:r>
            <w:r w:rsidRPr="007D6BB1">
              <w:rPr>
                <w:rFonts w:asciiTheme="majorHAnsi" w:hAnsiTheme="majorHAnsi" w:cstheme="majorHAnsi"/>
                <w:sz w:val="20"/>
                <w:szCs w:val="20"/>
              </w:rPr>
              <w:t xml:space="preserve"> </w:t>
            </w:r>
            <w:r w:rsidR="001C3B73" w:rsidRPr="007D6BB1">
              <w:rPr>
                <w:rFonts w:asciiTheme="majorHAnsi" w:hAnsiTheme="majorHAnsi" w:cstheme="majorHAnsi"/>
                <w:sz w:val="20"/>
                <w:szCs w:val="20"/>
              </w:rPr>
              <w:t xml:space="preserve">Submit the service agreements to the trainer/assessor. </w:t>
            </w:r>
          </w:p>
        </w:tc>
        <w:tc>
          <w:tcPr>
            <w:tcW w:w="2410" w:type="dxa"/>
          </w:tcPr>
          <w:p w14:paraId="0EAD33A1" w14:textId="099AFB2A" w:rsidR="001C3B73" w:rsidRPr="007D6BB1" w:rsidRDefault="00141CE5" w:rsidP="00141CE5">
            <w:pPr>
              <w:spacing w:after="240"/>
              <w:ind w:left="360"/>
              <w:jc w:val="center"/>
              <w:rPr>
                <w:rFonts w:asciiTheme="majorHAnsi" w:hAnsiTheme="majorHAnsi" w:cstheme="majorHAnsi"/>
                <w:bCs/>
                <w:sz w:val="20"/>
                <w:szCs w:val="20"/>
              </w:rPr>
            </w:pPr>
            <w:r w:rsidRPr="007D6BB1">
              <w:rPr>
                <w:rFonts w:asciiTheme="majorHAnsi" w:hAnsiTheme="majorHAnsi" w:cstheme="majorHAnsi"/>
                <w:bCs/>
                <w:sz w:val="20"/>
                <w:szCs w:val="20"/>
              </w:rPr>
              <w:t>x</w:t>
            </w:r>
          </w:p>
        </w:tc>
      </w:tr>
      <w:tr w:rsidR="001C3B73" w:rsidRPr="007D6BB1" w14:paraId="3643D36B" w14:textId="77777777" w:rsidTr="00434DE1">
        <w:trPr>
          <w:trHeight w:val="822"/>
        </w:trPr>
        <w:tc>
          <w:tcPr>
            <w:tcW w:w="8188" w:type="dxa"/>
          </w:tcPr>
          <w:p w14:paraId="60072D38" w14:textId="77777777" w:rsidR="001C3B73" w:rsidRPr="007D6BB1" w:rsidRDefault="001C3B73" w:rsidP="00BF21C9">
            <w:pPr>
              <w:spacing w:after="120"/>
              <w:jc w:val="both"/>
              <w:rPr>
                <w:rFonts w:asciiTheme="majorHAnsi" w:hAnsiTheme="majorHAnsi" w:cstheme="majorHAnsi"/>
                <w:bCs/>
                <w:sz w:val="20"/>
                <w:szCs w:val="20"/>
              </w:rPr>
            </w:pPr>
            <w:r w:rsidRPr="007D6BB1">
              <w:rPr>
                <w:rFonts w:asciiTheme="majorHAnsi" w:hAnsiTheme="majorHAnsi" w:cstheme="majorHAnsi"/>
                <w:b/>
                <w:sz w:val="20"/>
                <w:szCs w:val="20"/>
              </w:rPr>
              <w:t>Step 5:</w:t>
            </w:r>
            <w:r w:rsidRPr="007D6BB1">
              <w:rPr>
                <w:rFonts w:asciiTheme="majorHAnsi" w:hAnsiTheme="majorHAnsi" w:cstheme="majorHAnsi"/>
                <w:bCs/>
                <w:sz w:val="20"/>
                <w:szCs w:val="20"/>
              </w:rPr>
              <w:t xml:space="preserve"> Determine and meet the requirements of the council for temporary site setup.</w:t>
            </w:r>
          </w:p>
          <w:p w14:paraId="0E5EB6BB"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bCs/>
                <w:sz w:val="20"/>
                <w:szCs w:val="20"/>
              </w:rPr>
              <w:t>Research and determine the requirements of the council for temporary site setup</w:t>
            </w:r>
            <w:r w:rsidRPr="007D6BB1">
              <w:rPr>
                <w:rFonts w:asciiTheme="majorHAnsi" w:hAnsiTheme="majorHAnsi" w:cstheme="majorHAnsi"/>
                <w:sz w:val="20"/>
                <w:szCs w:val="20"/>
              </w:rPr>
              <w:t>.</w:t>
            </w:r>
          </w:p>
          <w:p w14:paraId="6294E14C" w14:textId="77777777" w:rsidR="001C3B73" w:rsidRPr="007D6BB1" w:rsidRDefault="001C3B73" w:rsidP="00141CE5">
            <w:pPr>
              <w:numPr>
                <w:ilvl w:val="0"/>
                <w:numId w:val="28"/>
              </w:numPr>
              <w:spacing w:after="120"/>
              <w:jc w:val="both"/>
              <w:rPr>
                <w:rFonts w:asciiTheme="majorHAnsi" w:hAnsiTheme="majorHAnsi" w:cstheme="majorHAnsi"/>
                <w:bCs/>
                <w:sz w:val="20"/>
                <w:szCs w:val="20"/>
              </w:rPr>
            </w:pPr>
            <w:r w:rsidRPr="007D6BB1">
              <w:rPr>
                <w:rFonts w:asciiTheme="majorHAnsi" w:hAnsiTheme="majorHAnsi" w:cstheme="majorHAnsi"/>
                <w:sz w:val="20"/>
                <w:szCs w:val="20"/>
              </w:rPr>
              <w:t xml:space="preserve">Document the </w:t>
            </w:r>
            <w:r w:rsidRPr="007D6BB1">
              <w:rPr>
                <w:rFonts w:asciiTheme="majorHAnsi" w:hAnsiTheme="majorHAnsi" w:cstheme="majorHAnsi"/>
                <w:bCs/>
                <w:sz w:val="20"/>
                <w:szCs w:val="20"/>
              </w:rPr>
              <w:t>requirements of the council for temporary site setup using Template 2.</w:t>
            </w:r>
          </w:p>
          <w:p w14:paraId="049417C0" w14:textId="126DF1A1" w:rsidR="001C3B73" w:rsidRPr="007D6BB1" w:rsidRDefault="001C3B73" w:rsidP="00141CE5">
            <w:pPr>
              <w:numPr>
                <w:ilvl w:val="0"/>
                <w:numId w:val="28"/>
              </w:numPr>
              <w:spacing w:after="120"/>
              <w:jc w:val="both"/>
              <w:rPr>
                <w:rFonts w:asciiTheme="majorHAnsi" w:hAnsiTheme="majorHAnsi" w:cstheme="majorHAnsi"/>
                <w:bCs/>
                <w:sz w:val="20"/>
                <w:szCs w:val="20"/>
              </w:rPr>
            </w:pPr>
            <w:r w:rsidRPr="007D6BB1">
              <w:rPr>
                <w:rFonts w:asciiTheme="majorHAnsi" w:hAnsiTheme="majorHAnsi" w:cstheme="majorHAnsi"/>
                <w:bCs/>
                <w:sz w:val="20"/>
                <w:szCs w:val="20"/>
              </w:rPr>
              <w:t>Meet the requirements of the council for temporary site setup</w:t>
            </w:r>
            <w:r w:rsidR="006F438F" w:rsidRPr="007D6BB1">
              <w:rPr>
                <w:rFonts w:asciiTheme="majorHAnsi" w:hAnsiTheme="majorHAnsi" w:cstheme="majorHAnsi"/>
                <w:bCs/>
                <w:sz w:val="20"/>
                <w:szCs w:val="20"/>
              </w:rPr>
              <w:t xml:space="preserve"> using Template 2</w:t>
            </w:r>
            <w:r w:rsidRPr="007D6BB1">
              <w:rPr>
                <w:rFonts w:asciiTheme="majorHAnsi" w:hAnsiTheme="majorHAnsi" w:cstheme="majorHAnsi"/>
                <w:bCs/>
                <w:sz w:val="20"/>
                <w:szCs w:val="20"/>
              </w:rPr>
              <w:t xml:space="preserve">. </w:t>
            </w:r>
          </w:p>
        </w:tc>
        <w:tc>
          <w:tcPr>
            <w:tcW w:w="2410" w:type="dxa"/>
          </w:tcPr>
          <w:p w14:paraId="405FCCE2" w14:textId="53959F2E" w:rsidR="001C3B73" w:rsidRPr="007D6BB1" w:rsidRDefault="00E92D8C" w:rsidP="00E92D8C">
            <w:pPr>
              <w:spacing w:after="240"/>
              <w:ind w:left="360"/>
              <w:jc w:val="center"/>
              <w:rPr>
                <w:rFonts w:asciiTheme="majorHAnsi" w:hAnsiTheme="majorHAnsi" w:cstheme="majorHAnsi"/>
                <w:bCs/>
                <w:sz w:val="20"/>
                <w:szCs w:val="20"/>
              </w:rPr>
            </w:pPr>
            <w:r w:rsidRPr="007D6BB1">
              <w:rPr>
                <w:rFonts w:asciiTheme="majorHAnsi" w:hAnsiTheme="majorHAnsi" w:cstheme="majorHAnsi"/>
                <w:bCs/>
                <w:sz w:val="20"/>
                <w:szCs w:val="20"/>
              </w:rPr>
              <w:t>x</w:t>
            </w:r>
          </w:p>
        </w:tc>
      </w:tr>
    </w:tbl>
    <w:p w14:paraId="312C5206" w14:textId="77777777" w:rsidR="001C3B73" w:rsidRPr="007D6BB1" w:rsidRDefault="001C3B73" w:rsidP="001C3B73">
      <w:pPr>
        <w:rPr>
          <w:rFonts w:asciiTheme="majorHAnsi" w:hAnsiTheme="majorHAnsi" w:cstheme="majorHAnsi"/>
          <w:b/>
          <w:sz w:val="20"/>
          <w:szCs w:val="20"/>
          <w:highlight w:val="yellow"/>
        </w:rPr>
      </w:pPr>
      <w:r w:rsidRPr="007D6BB1">
        <w:rPr>
          <w:rFonts w:asciiTheme="majorHAnsi" w:hAnsiTheme="majorHAnsi" w:cstheme="majorHAnsi"/>
          <w:b/>
          <w:sz w:val="20"/>
          <w:szCs w:val="20"/>
          <w:highlight w:val="yellow"/>
        </w:rPr>
        <w:br w:type="page"/>
      </w:r>
    </w:p>
    <w:p w14:paraId="64F6BAC6" w14:textId="77777777" w:rsidR="006F438F" w:rsidRPr="007D6BB1" w:rsidRDefault="006F438F" w:rsidP="006F438F">
      <w:pPr>
        <w:spacing w:after="240"/>
        <w:jc w:val="both"/>
        <w:rPr>
          <w:rFonts w:asciiTheme="majorHAnsi" w:hAnsiTheme="majorHAnsi" w:cstheme="majorHAnsi"/>
          <w:b/>
          <w:sz w:val="20"/>
          <w:szCs w:val="20"/>
          <w:highlight w:val="yellow"/>
        </w:rPr>
      </w:pPr>
      <w:bookmarkStart w:id="30" w:name="_hvc1n1ga5a3c" w:colFirst="0" w:colLast="0"/>
      <w:bookmarkEnd w:id="30"/>
      <w:bookmarkEnd w:id="29"/>
      <w:r w:rsidRPr="007D6BB1">
        <w:rPr>
          <w:rFonts w:asciiTheme="majorHAnsi" w:hAnsiTheme="majorHAnsi" w:cstheme="majorHAnsi"/>
          <w:b/>
          <w:sz w:val="20"/>
          <w:szCs w:val="20"/>
        </w:rPr>
        <w:lastRenderedPageBreak/>
        <w:t>Template 2: Organise on-site services and facilities.</w:t>
      </w:r>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6786"/>
      </w:tblGrid>
      <w:tr w:rsidR="006F438F" w:rsidRPr="007D6BB1" w14:paraId="01FC31D7" w14:textId="77777777" w:rsidTr="00965203">
        <w:trPr>
          <w:trHeight w:val="17"/>
        </w:trPr>
        <w:tc>
          <w:tcPr>
            <w:tcW w:w="10467" w:type="dxa"/>
            <w:gridSpan w:val="2"/>
            <w:tcBorders>
              <w:top w:val="single" w:sz="4" w:space="0" w:color="auto"/>
              <w:left w:val="single" w:sz="4" w:space="0" w:color="auto"/>
              <w:bottom w:val="single" w:sz="4" w:space="0" w:color="auto"/>
              <w:right w:val="single" w:sz="4" w:space="0" w:color="auto"/>
            </w:tcBorders>
            <w:shd w:val="clear" w:color="auto" w:fill="002060"/>
            <w:tcMar>
              <w:top w:w="100" w:type="dxa"/>
              <w:left w:w="100" w:type="dxa"/>
              <w:bottom w:w="100" w:type="dxa"/>
              <w:right w:w="100" w:type="dxa"/>
            </w:tcMar>
            <w:hideMark/>
          </w:tcPr>
          <w:p w14:paraId="68683D15" w14:textId="77777777" w:rsidR="006F438F" w:rsidRPr="007D6BB1" w:rsidRDefault="006F438F" w:rsidP="00965203">
            <w:pPr>
              <w:spacing w:after="240"/>
              <w:jc w:val="center"/>
              <w:rPr>
                <w:rFonts w:asciiTheme="majorHAnsi" w:hAnsiTheme="majorHAnsi" w:cstheme="majorHAnsi"/>
                <w:bCs/>
                <w:sz w:val="20"/>
                <w:szCs w:val="20"/>
                <w:highlight w:val="yellow"/>
              </w:rPr>
            </w:pPr>
            <w:r w:rsidRPr="007D6BB1">
              <w:rPr>
                <w:rFonts w:asciiTheme="majorHAnsi" w:hAnsiTheme="majorHAnsi" w:cstheme="majorHAnsi"/>
                <w:b/>
                <w:sz w:val="20"/>
                <w:szCs w:val="20"/>
              </w:rPr>
              <w:t>Organise on-site services and facilities</w:t>
            </w:r>
            <w:r w:rsidRPr="007D6BB1">
              <w:rPr>
                <w:rFonts w:asciiTheme="majorHAnsi" w:hAnsiTheme="majorHAnsi" w:cstheme="majorHAnsi"/>
                <w:b/>
                <w:bCs/>
                <w:sz w:val="20"/>
                <w:szCs w:val="20"/>
              </w:rPr>
              <w:t xml:space="preserve"> (300 - 400 words)</w:t>
            </w:r>
          </w:p>
        </w:tc>
      </w:tr>
      <w:tr w:rsidR="006F438F" w:rsidRPr="007D6BB1" w14:paraId="76E3064A" w14:textId="77777777" w:rsidTr="00965203">
        <w:trPr>
          <w:trHeight w:val="317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4310A51A" w14:textId="77777777" w:rsidR="006F438F" w:rsidRPr="007D6BB1" w:rsidRDefault="006F438F" w:rsidP="00965203">
            <w:pPr>
              <w:rPr>
                <w:rFonts w:asciiTheme="majorHAnsi" w:hAnsiTheme="majorHAnsi" w:cstheme="majorHAnsi"/>
                <w:bCs/>
                <w:sz w:val="20"/>
                <w:szCs w:val="20"/>
                <w:highlight w:val="yellow"/>
              </w:rPr>
            </w:pPr>
            <w:r w:rsidRPr="007D6BB1">
              <w:rPr>
                <w:rFonts w:asciiTheme="majorHAnsi" w:hAnsiTheme="majorHAnsi" w:cstheme="majorHAnsi"/>
                <w:sz w:val="20"/>
                <w:szCs w:val="20"/>
              </w:rPr>
              <w:t>Identified requirements for on-site facilities and services and relevant legislative provisions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BE9393A" w14:textId="4F68FEF7" w:rsidR="006F438F" w:rsidRPr="007D6BB1" w:rsidRDefault="00EF5390" w:rsidP="00965203">
            <w:pPr>
              <w:jc w:val="both"/>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The requirements for on-site </w:t>
            </w:r>
            <w:proofErr w:type="spellStart"/>
            <w:r w:rsidRPr="007D6BB1">
              <w:rPr>
                <w:rFonts w:asciiTheme="majorHAnsi" w:hAnsiTheme="majorHAnsi" w:cstheme="majorHAnsi"/>
                <w:color w:val="000000" w:themeColor="text1"/>
                <w:sz w:val="20"/>
                <w:szCs w:val="20"/>
              </w:rPr>
              <w:t>sevices</w:t>
            </w:r>
            <w:proofErr w:type="spellEnd"/>
            <w:r w:rsidRPr="007D6BB1">
              <w:rPr>
                <w:rFonts w:asciiTheme="majorHAnsi" w:hAnsiTheme="majorHAnsi" w:cstheme="majorHAnsi"/>
                <w:color w:val="000000" w:themeColor="text1"/>
                <w:sz w:val="20"/>
                <w:szCs w:val="20"/>
              </w:rPr>
              <w:t xml:space="preserve"> and facilities in QLD, are</w:t>
            </w:r>
            <w:r w:rsidR="00141CE5" w:rsidRPr="007D6BB1">
              <w:rPr>
                <w:rFonts w:asciiTheme="majorHAnsi" w:hAnsiTheme="majorHAnsi" w:cstheme="majorHAnsi"/>
                <w:color w:val="000000" w:themeColor="text1"/>
                <w:sz w:val="20"/>
                <w:szCs w:val="20"/>
              </w:rPr>
              <w:t xml:space="preserve"> as below</w:t>
            </w:r>
            <w:r w:rsidRPr="007D6BB1">
              <w:rPr>
                <w:rFonts w:asciiTheme="majorHAnsi" w:hAnsiTheme="majorHAnsi" w:cstheme="majorHAnsi"/>
                <w:color w:val="000000" w:themeColor="text1"/>
                <w:sz w:val="20"/>
                <w:szCs w:val="20"/>
              </w:rPr>
              <w:t>:</w:t>
            </w:r>
          </w:p>
          <w:p w14:paraId="16388DCE" w14:textId="77777777" w:rsidR="00EF5390" w:rsidRPr="007D6BB1" w:rsidRDefault="00EF5390" w:rsidP="00965203">
            <w:pPr>
              <w:jc w:val="both"/>
              <w:rPr>
                <w:rFonts w:asciiTheme="majorHAnsi" w:hAnsiTheme="majorHAnsi" w:cstheme="majorHAnsi"/>
                <w:color w:val="3A5D9C" w:themeColor="accent1"/>
                <w:sz w:val="20"/>
                <w:szCs w:val="20"/>
              </w:rPr>
            </w:pPr>
          </w:p>
          <w:p w14:paraId="4E5CBF8F" w14:textId="77777777" w:rsidR="00EF5390" w:rsidRPr="007D6BB1" w:rsidRDefault="00EF5390" w:rsidP="00BD2BF4">
            <w:pPr>
              <w:pStyle w:val="NormalWeb"/>
              <w:numPr>
                <w:ilvl w:val="0"/>
                <w:numId w:val="39"/>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Temporary Site Facilities:</w:t>
            </w:r>
          </w:p>
          <w:p w14:paraId="572DC04B" w14:textId="77777777" w:rsidR="00EF5390" w:rsidRPr="007D6BB1" w:rsidRDefault="00EF5390" w:rsidP="00BD2BF4">
            <w:pPr>
              <w:numPr>
                <w:ilvl w:val="1"/>
                <w:numId w:val="39"/>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Adequate site office for project management and administration.</w:t>
            </w:r>
          </w:p>
          <w:p w14:paraId="1136D3F1" w14:textId="77777777" w:rsidR="00EF5390" w:rsidRPr="007D6BB1" w:rsidRDefault="00EF5390" w:rsidP="00BD2BF4">
            <w:pPr>
              <w:numPr>
                <w:ilvl w:val="1"/>
                <w:numId w:val="39"/>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Secure storage facilities for tools, equipment, and materials.</w:t>
            </w:r>
          </w:p>
          <w:p w14:paraId="7F6D7E18" w14:textId="77777777" w:rsidR="00EF5390" w:rsidRPr="007D6BB1" w:rsidRDefault="00EF5390" w:rsidP="00BD2BF4">
            <w:pPr>
              <w:numPr>
                <w:ilvl w:val="1"/>
                <w:numId w:val="39"/>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Welfare facilities for workers, including toilets, handwashing facilities, and rest areas.</w:t>
            </w:r>
          </w:p>
          <w:p w14:paraId="268B4BBE" w14:textId="77777777" w:rsidR="00EF5390" w:rsidRPr="007D6BB1" w:rsidRDefault="00EF5390" w:rsidP="00BD2BF4">
            <w:pPr>
              <w:numPr>
                <w:ilvl w:val="1"/>
                <w:numId w:val="39"/>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Adequate parking and access for construction vehicles.</w:t>
            </w:r>
          </w:p>
          <w:p w14:paraId="48E57697" w14:textId="77777777" w:rsidR="00EF5390" w:rsidRPr="007D6BB1" w:rsidRDefault="00EF5390" w:rsidP="00BD2BF4">
            <w:pPr>
              <w:pStyle w:val="NormalWeb"/>
              <w:numPr>
                <w:ilvl w:val="0"/>
                <w:numId w:val="39"/>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Site Safety:</w:t>
            </w:r>
          </w:p>
          <w:p w14:paraId="26034C09" w14:textId="77777777" w:rsidR="00EF5390" w:rsidRPr="007D6BB1" w:rsidRDefault="00EF5390" w:rsidP="00BD2BF4">
            <w:pPr>
              <w:numPr>
                <w:ilvl w:val="1"/>
                <w:numId w:val="39"/>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Provision of safety signage and warnings.</w:t>
            </w:r>
          </w:p>
          <w:p w14:paraId="6788AC31" w14:textId="77777777" w:rsidR="00EF5390" w:rsidRPr="007D6BB1" w:rsidRDefault="00EF5390" w:rsidP="00BD2BF4">
            <w:pPr>
              <w:numPr>
                <w:ilvl w:val="1"/>
                <w:numId w:val="39"/>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Implementation of appropriate safety measures, including barriers, fencing, and lighting.</w:t>
            </w:r>
          </w:p>
          <w:p w14:paraId="0142B31D" w14:textId="77777777" w:rsidR="00EF5390" w:rsidRPr="007D6BB1" w:rsidRDefault="00EF5390" w:rsidP="00BD2BF4">
            <w:pPr>
              <w:numPr>
                <w:ilvl w:val="1"/>
                <w:numId w:val="39"/>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Compliance with Work Health and Safety (WHS) regulations and standards.</w:t>
            </w:r>
          </w:p>
          <w:p w14:paraId="76DE14CE" w14:textId="77777777" w:rsidR="00EF5390" w:rsidRPr="007D6BB1" w:rsidRDefault="00EF5390" w:rsidP="00BD2BF4">
            <w:pPr>
              <w:pStyle w:val="NormalWeb"/>
              <w:numPr>
                <w:ilvl w:val="0"/>
                <w:numId w:val="39"/>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Waste Management:</w:t>
            </w:r>
          </w:p>
          <w:p w14:paraId="40D128A9" w14:textId="77777777" w:rsidR="00EF5390" w:rsidRPr="007D6BB1" w:rsidRDefault="00EF5390" w:rsidP="00BD2BF4">
            <w:pPr>
              <w:numPr>
                <w:ilvl w:val="1"/>
                <w:numId w:val="39"/>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Adequate waste storage and disposal facilities.</w:t>
            </w:r>
          </w:p>
          <w:p w14:paraId="3311AA25" w14:textId="77777777" w:rsidR="00EF5390" w:rsidRPr="007D6BB1" w:rsidRDefault="00EF5390" w:rsidP="00BD2BF4">
            <w:pPr>
              <w:numPr>
                <w:ilvl w:val="1"/>
                <w:numId w:val="39"/>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Compliance with waste management regulations, including recycling and appropriate disposal methods.</w:t>
            </w:r>
          </w:p>
          <w:p w14:paraId="47B9239C" w14:textId="77777777" w:rsidR="00EF5390" w:rsidRPr="007D6BB1" w:rsidRDefault="00EF5390" w:rsidP="00BD2BF4">
            <w:pPr>
              <w:pStyle w:val="NormalWeb"/>
              <w:numPr>
                <w:ilvl w:val="0"/>
                <w:numId w:val="39"/>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Utilities:</w:t>
            </w:r>
          </w:p>
          <w:p w14:paraId="2497ED2B" w14:textId="77777777" w:rsidR="00EF5390" w:rsidRPr="007D6BB1" w:rsidRDefault="00EF5390" w:rsidP="00BD2BF4">
            <w:pPr>
              <w:numPr>
                <w:ilvl w:val="1"/>
                <w:numId w:val="39"/>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Provision of temporary utilities like electricity, water, and drainage, if required.</w:t>
            </w:r>
          </w:p>
          <w:p w14:paraId="737247C3" w14:textId="77777777" w:rsidR="00EF5390" w:rsidRPr="007D6BB1" w:rsidRDefault="00EF5390" w:rsidP="00BD2BF4">
            <w:pPr>
              <w:numPr>
                <w:ilvl w:val="1"/>
                <w:numId w:val="39"/>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Compliance with relevant utility service provider requirements.</w:t>
            </w:r>
          </w:p>
          <w:p w14:paraId="0237E613" w14:textId="77777777" w:rsidR="00EF5390" w:rsidRPr="007D6BB1" w:rsidRDefault="00EF5390" w:rsidP="00BD2BF4">
            <w:pPr>
              <w:pStyle w:val="NormalWeb"/>
              <w:numPr>
                <w:ilvl w:val="0"/>
                <w:numId w:val="39"/>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Accessibility:</w:t>
            </w:r>
          </w:p>
          <w:p w14:paraId="35821F79" w14:textId="77777777" w:rsidR="00EF5390" w:rsidRPr="007D6BB1" w:rsidRDefault="00EF5390" w:rsidP="00BD2BF4">
            <w:pPr>
              <w:numPr>
                <w:ilvl w:val="1"/>
                <w:numId w:val="39"/>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Provision of safe and accessible pathways for workers and visitors.</w:t>
            </w:r>
          </w:p>
          <w:p w14:paraId="5BFE441E" w14:textId="77777777" w:rsidR="00EF5390" w:rsidRPr="007D6BB1" w:rsidRDefault="00EF5390" w:rsidP="00BD2BF4">
            <w:pPr>
              <w:numPr>
                <w:ilvl w:val="1"/>
                <w:numId w:val="39"/>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Compliance with accessibility regulations, including disability access requirements.</w:t>
            </w:r>
          </w:p>
          <w:p w14:paraId="4488179A" w14:textId="77777777" w:rsidR="00EF5390" w:rsidRPr="007D6BB1" w:rsidRDefault="00EF5390" w:rsidP="00BD2BF4">
            <w:pPr>
              <w:pStyle w:val="NormalWeb"/>
              <w:numPr>
                <w:ilvl w:val="0"/>
                <w:numId w:val="39"/>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Environmental Considerations:</w:t>
            </w:r>
          </w:p>
          <w:p w14:paraId="33FE4D95" w14:textId="77777777" w:rsidR="00EF5390" w:rsidRPr="007D6BB1" w:rsidRDefault="00EF5390" w:rsidP="00BD2BF4">
            <w:pPr>
              <w:numPr>
                <w:ilvl w:val="1"/>
                <w:numId w:val="39"/>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Compliance with environmental regulations and requirements, including sediment and erosion control measures.</w:t>
            </w:r>
          </w:p>
          <w:p w14:paraId="3DF3106A" w14:textId="77777777" w:rsidR="00EF5390" w:rsidRPr="007D6BB1" w:rsidRDefault="00EF5390" w:rsidP="00BD2BF4">
            <w:pPr>
              <w:numPr>
                <w:ilvl w:val="1"/>
                <w:numId w:val="39"/>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Proper management of hazardous materials and substances.</w:t>
            </w:r>
          </w:p>
          <w:p w14:paraId="30C990B2" w14:textId="77777777" w:rsidR="00EF5390" w:rsidRPr="007D6BB1" w:rsidRDefault="00EF5390" w:rsidP="00BD2BF4">
            <w:pPr>
              <w:pStyle w:val="NormalWeb"/>
              <w:numPr>
                <w:ilvl w:val="0"/>
                <w:numId w:val="39"/>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Noise and Dust Control:</w:t>
            </w:r>
          </w:p>
          <w:p w14:paraId="3FC0BC81" w14:textId="77777777" w:rsidR="00EF5390" w:rsidRPr="007D6BB1" w:rsidRDefault="00EF5390" w:rsidP="00BD2BF4">
            <w:pPr>
              <w:numPr>
                <w:ilvl w:val="1"/>
                <w:numId w:val="39"/>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Implementation of measures to control noise and dust emissions, especially if the project is located near residential areas.</w:t>
            </w:r>
          </w:p>
          <w:p w14:paraId="600C7169" w14:textId="77777777" w:rsidR="00EF5390" w:rsidRPr="007D6BB1" w:rsidRDefault="00EF5390" w:rsidP="00BD2BF4">
            <w:pPr>
              <w:pStyle w:val="NormalWeb"/>
              <w:numPr>
                <w:ilvl w:val="0"/>
                <w:numId w:val="39"/>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Relevant Legislative Provisions:</w:t>
            </w:r>
          </w:p>
          <w:p w14:paraId="5867AD19" w14:textId="77777777" w:rsidR="00EF5390" w:rsidRPr="007D6BB1" w:rsidRDefault="00EF5390" w:rsidP="00BD2BF4">
            <w:pPr>
              <w:numPr>
                <w:ilvl w:val="1"/>
                <w:numId w:val="39"/>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Building Act 1975: Regulates building work, permits, and compliance requirements.</w:t>
            </w:r>
          </w:p>
          <w:p w14:paraId="1C687DC3" w14:textId="77777777" w:rsidR="00EF5390" w:rsidRPr="007D6BB1" w:rsidRDefault="00EF5390" w:rsidP="00BD2BF4">
            <w:pPr>
              <w:numPr>
                <w:ilvl w:val="1"/>
                <w:numId w:val="39"/>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Plumbing and Drainage Act 2018: Covers plumbing and drainage works, including permits and compliance.</w:t>
            </w:r>
          </w:p>
          <w:p w14:paraId="6FAD67F8" w14:textId="77777777" w:rsidR="00EF5390" w:rsidRPr="007D6BB1" w:rsidRDefault="00EF5390" w:rsidP="00BD2BF4">
            <w:pPr>
              <w:numPr>
                <w:ilvl w:val="1"/>
                <w:numId w:val="39"/>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Work Health and Safety Act 2011: Ensures health and safety of workers and others involved in the project.</w:t>
            </w:r>
          </w:p>
          <w:p w14:paraId="6A7A95E5" w14:textId="77777777" w:rsidR="00EF5390" w:rsidRPr="007D6BB1" w:rsidRDefault="00EF5390" w:rsidP="00BD2BF4">
            <w:pPr>
              <w:numPr>
                <w:ilvl w:val="1"/>
                <w:numId w:val="39"/>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Environmental Protection Act 1994: Governs environmental protection measures, waste management, and pollution control.</w:t>
            </w:r>
          </w:p>
          <w:p w14:paraId="709A9F6D" w14:textId="2EF63BF1" w:rsidR="00EF5390" w:rsidRPr="007D6BB1" w:rsidRDefault="00EF5390" w:rsidP="00965203">
            <w:pPr>
              <w:jc w:val="both"/>
              <w:rPr>
                <w:rFonts w:asciiTheme="majorHAnsi" w:hAnsiTheme="majorHAnsi" w:cstheme="majorHAnsi"/>
                <w:color w:val="3A5D9C" w:themeColor="accent1"/>
                <w:sz w:val="20"/>
                <w:szCs w:val="20"/>
              </w:rPr>
            </w:pPr>
          </w:p>
        </w:tc>
      </w:tr>
      <w:tr w:rsidR="006F438F" w:rsidRPr="007D6BB1" w14:paraId="737533E9" w14:textId="77777777" w:rsidTr="00965203">
        <w:trPr>
          <w:trHeight w:val="3175"/>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72EF260E" w14:textId="77777777" w:rsidR="006F438F" w:rsidRPr="007D6BB1" w:rsidRDefault="006F438F" w:rsidP="00965203">
            <w:pPr>
              <w:jc w:val="both"/>
              <w:rPr>
                <w:rFonts w:asciiTheme="majorHAnsi" w:hAnsiTheme="majorHAnsi" w:cstheme="majorHAnsi"/>
                <w:bCs/>
                <w:i/>
                <w:iCs/>
                <w:sz w:val="20"/>
                <w:szCs w:val="20"/>
              </w:rPr>
            </w:pPr>
            <w:r w:rsidRPr="007D6BB1">
              <w:rPr>
                <w:rFonts w:asciiTheme="majorHAnsi" w:hAnsiTheme="majorHAnsi" w:cstheme="majorHAnsi"/>
                <w:bCs/>
                <w:i/>
                <w:iCs/>
                <w:sz w:val="20"/>
                <w:szCs w:val="20"/>
              </w:rPr>
              <w:lastRenderedPageBreak/>
              <w:t xml:space="preserve">Insert </w:t>
            </w:r>
            <w:r w:rsidRPr="007D6BB1">
              <w:rPr>
                <w:rFonts w:asciiTheme="majorHAnsi" w:hAnsiTheme="majorHAnsi" w:cstheme="majorHAnsi"/>
                <w:i/>
                <w:iCs/>
                <w:sz w:val="20"/>
                <w:szCs w:val="20"/>
              </w:rPr>
              <w:t xml:space="preserve">Email confirmation of </w:t>
            </w:r>
            <w:r w:rsidRPr="007D6BB1">
              <w:rPr>
                <w:rFonts w:asciiTheme="majorHAnsi" w:hAnsiTheme="majorHAnsi" w:cstheme="majorHAnsi"/>
                <w:bCs/>
                <w:i/>
                <w:iCs/>
                <w:sz w:val="20"/>
                <w:szCs w:val="20"/>
              </w:rPr>
              <w:t>Site office, storage sheds, and on-site restrooms and facilities arranged and received from the Site Supervisor here…</w:t>
            </w:r>
          </w:p>
          <w:p w14:paraId="5502C948" w14:textId="77777777" w:rsidR="0029383E" w:rsidRPr="007D6BB1" w:rsidRDefault="0029383E" w:rsidP="00965203">
            <w:pPr>
              <w:jc w:val="both"/>
              <w:rPr>
                <w:rFonts w:asciiTheme="majorHAnsi" w:hAnsiTheme="majorHAnsi" w:cstheme="majorHAnsi"/>
                <w:bCs/>
                <w:i/>
                <w:iCs/>
                <w:sz w:val="20"/>
                <w:szCs w:val="20"/>
              </w:rPr>
            </w:pPr>
          </w:p>
          <w:p w14:paraId="66F0BF19" w14:textId="77777777" w:rsidR="0029383E" w:rsidRPr="007D6BB1" w:rsidRDefault="0029383E" w:rsidP="0029383E">
            <w:p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This task has been simulated to cater for the requirement.  Thank </w:t>
            </w:r>
            <w:proofErr w:type="gramStart"/>
            <w:r w:rsidRPr="007D6BB1">
              <w:rPr>
                <w:rFonts w:asciiTheme="majorHAnsi" w:hAnsiTheme="majorHAnsi" w:cstheme="majorHAnsi"/>
                <w:color w:val="000000" w:themeColor="text1"/>
                <w:sz w:val="20"/>
                <w:szCs w:val="20"/>
              </w:rPr>
              <w:t>you</w:t>
            </w:r>
            <w:proofErr w:type="gramEnd"/>
          </w:p>
          <w:p w14:paraId="3CE00A28" w14:textId="77777777" w:rsidR="0029383E" w:rsidRPr="007D6BB1" w:rsidRDefault="0029383E" w:rsidP="0029383E">
            <w:pPr>
              <w:spacing w:line="276" w:lineRule="auto"/>
              <w:rPr>
                <w:rFonts w:asciiTheme="majorHAnsi" w:hAnsiTheme="majorHAnsi" w:cstheme="majorHAnsi"/>
                <w:color w:val="000000" w:themeColor="text1"/>
                <w:sz w:val="20"/>
                <w:szCs w:val="20"/>
                <w:u w:val="single"/>
              </w:rPr>
            </w:pPr>
          </w:p>
          <w:p w14:paraId="79F285D5" w14:textId="77777777" w:rsidR="0029383E" w:rsidRPr="007D6BB1" w:rsidRDefault="0029383E" w:rsidP="0029383E">
            <w:pPr>
              <w:spacing w:line="276" w:lineRule="auto"/>
              <w:rPr>
                <w:rFonts w:asciiTheme="majorHAnsi" w:hAnsiTheme="majorHAnsi" w:cstheme="majorHAnsi"/>
                <w:color w:val="000000" w:themeColor="text1"/>
                <w:sz w:val="20"/>
                <w:szCs w:val="20"/>
              </w:rPr>
            </w:pPr>
          </w:p>
          <w:p w14:paraId="68052C65" w14:textId="77777777" w:rsidR="0029383E" w:rsidRPr="007D6BB1" w:rsidRDefault="0029383E" w:rsidP="0029383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From: </w:t>
            </w:r>
            <w:hyperlink r:id="rId57" w:history="1">
              <w:r w:rsidRPr="007D6BB1">
                <w:rPr>
                  <w:rStyle w:val="Hyperlink"/>
                  <w:rFonts w:asciiTheme="majorHAnsi" w:hAnsiTheme="majorHAnsi" w:cstheme="majorHAnsi"/>
                  <w:sz w:val="20"/>
                  <w:szCs w:val="20"/>
                </w:rPr>
                <w:t>Super</w:t>
              </w:r>
            </w:hyperlink>
            <w:r w:rsidRPr="007D6BB1">
              <w:rPr>
                <w:rStyle w:val="Hyperlink"/>
                <w:rFonts w:asciiTheme="majorHAnsi" w:hAnsiTheme="majorHAnsi" w:cstheme="majorHAnsi"/>
                <w:color w:val="000000" w:themeColor="text1"/>
                <w:sz w:val="20"/>
                <w:szCs w:val="20"/>
              </w:rPr>
              <w:t>Visor@knightscbi.com</w:t>
            </w:r>
          </w:p>
          <w:p w14:paraId="29850DD0" w14:textId="77777777" w:rsidR="0029383E" w:rsidRPr="007D6BB1" w:rsidRDefault="0029383E" w:rsidP="0029383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To: </w:t>
            </w:r>
            <w:hyperlink r:id="rId58" w:history="1">
              <w:r w:rsidRPr="007D6BB1">
                <w:rPr>
                  <w:rStyle w:val="Hyperlink"/>
                  <w:rFonts w:asciiTheme="majorHAnsi" w:hAnsiTheme="majorHAnsi" w:cstheme="majorHAnsi"/>
                  <w:color w:val="000000" w:themeColor="text1"/>
                  <w:sz w:val="20"/>
                  <w:szCs w:val="20"/>
                </w:rPr>
                <w:t>nao@knightscbi.com</w:t>
              </w:r>
            </w:hyperlink>
          </w:p>
          <w:p w14:paraId="706FA659" w14:textId="77777777" w:rsidR="0029383E" w:rsidRPr="007D6BB1" w:rsidRDefault="0029383E" w:rsidP="0029383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Date: 4/06/2023   Time: 10:00am</w:t>
            </w:r>
          </w:p>
          <w:p w14:paraId="064D909B" w14:textId="77777777" w:rsidR="0029383E" w:rsidRPr="007D6BB1" w:rsidRDefault="0029383E" w:rsidP="0029383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Subject: Confirmation of On-Site Facilities Arrangements for Residential Renovation Project</w:t>
            </w:r>
          </w:p>
          <w:p w14:paraId="68B14FEA" w14:textId="77777777" w:rsidR="0029383E" w:rsidRPr="007D6BB1" w:rsidRDefault="0029383E" w:rsidP="0029383E">
            <w:pPr>
              <w:spacing w:line="276" w:lineRule="auto"/>
              <w:rPr>
                <w:rFonts w:asciiTheme="majorHAnsi" w:hAnsiTheme="majorHAnsi" w:cstheme="majorHAnsi"/>
                <w:color w:val="000000" w:themeColor="text1"/>
                <w:sz w:val="20"/>
                <w:szCs w:val="20"/>
              </w:rPr>
            </w:pPr>
          </w:p>
          <w:p w14:paraId="7553BA64" w14:textId="77777777" w:rsidR="0029383E" w:rsidRPr="007D6BB1" w:rsidRDefault="0029383E" w:rsidP="0029383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Dear Noreen</w:t>
            </w:r>
          </w:p>
          <w:p w14:paraId="28228E3C" w14:textId="77777777" w:rsidR="0029383E" w:rsidRPr="007D6BB1" w:rsidRDefault="0029383E" w:rsidP="0029383E">
            <w:pPr>
              <w:spacing w:before="300" w:after="30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I hope this email finds you well. I am writing to confirm that I have successfully arranged and received the necessary on-site facilities for our small residential renovation project in Queensland. The details of the arrangements are as follows:</w:t>
            </w:r>
          </w:p>
          <w:p w14:paraId="50B749AB" w14:textId="77777777" w:rsidR="0029383E" w:rsidRPr="007D6BB1" w:rsidRDefault="0029383E" w:rsidP="00BD2BF4">
            <w:pPr>
              <w:numPr>
                <w:ilvl w:val="0"/>
                <w:numId w:val="40"/>
              </w:numPr>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Site Office:</w:t>
            </w:r>
          </w:p>
          <w:p w14:paraId="229215F7" w14:textId="77777777" w:rsidR="0029383E" w:rsidRPr="007D6BB1" w:rsidRDefault="0029383E" w:rsidP="00BD2BF4">
            <w:pPr>
              <w:numPr>
                <w:ilvl w:val="1"/>
                <w:numId w:val="40"/>
              </w:numPr>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We have set up a site office in a central location within the construction site, allowing easy access for all stakeholders.</w:t>
            </w:r>
          </w:p>
          <w:p w14:paraId="59616D56" w14:textId="77777777" w:rsidR="0029383E" w:rsidRPr="007D6BB1" w:rsidRDefault="0029383E" w:rsidP="00BD2BF4">
            <w:pPr>
              <w:numPr>
                <w:ilvl w:val="1"/>
                <w:numId w:val="40"/>
              </w:numPr>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The office is equipped with desks, chairs, filing cabinets, and the required office equipment to support project management and administration activities.</w:t>
            </w:r>
          </w:p>
          <w:p w14:paraId="09AC5676" w14:textId="77777777" w:rsidR="0029383E" w:rsidRPr="007D6BB1" w:rsidRDefault="0029383E" w:rsidP="00BD2BF4">
            <w:pPr>
              <w:numPr>
                <w:ilvl w:val="1"/>
                <w:numId w:val="40"/>
              </w:numPr>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It is adequately connected to electricity, internet, and phone lines to facilitate efficient communication.</w:t>
            </w:r>
          </w:p>
          <w:p w14:paraId="337D94A8" w14:textId="77777777" w:rsidR="0029383E" w:rsidRPr="007D6BB1" w:rsidRDefault="0029383E" w:rsidP="00BD2BF4">
            <w:pPr>
              <w:numPr>
                <w:ilvl w:val="0"/>
                <w:numId w:val="40"/>
              </w:numPr>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Storage Sheds:</w:t>
            </w:r>
          </w:p>
          <w:p w14:paraId="73BCB5D0" w14:textId="77777777" w:rsidR="0029383E" w:rsidRPr="007D6BB1" w:rsidRDefault="0029383E" w:rsidP="00BD2BF4">
            <w:pPr>
              <w:numPr>
                <w:ilvl w:val="1"/>
                <w:numId w:val="40"/>
              </w:numPr>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 xml:space="preserve">We have strategically placed </w:t>
            </w:r>
            <w:r w:rsidRPr="007D6BB1">
              <w:rPr>
                <w:rFonts w:asciiTheme="majorHAnsi" w:hAnsiTheme="majorHAnsi" w:cstheme="majorHAnsi"/>
                <w:color w:val="000000" w:themeColor="text1"/>
                <w:sz w:val="20"/>
                <w:szCs w:val="20"/>
              </w:rPr>
              <w:t xml:space="preserve">1 </w:t>
            </w:r>
            <w:r w:rsidRPr="007D6BB1">
              <w:rPr>
                <w:rFonts w:asciiTheme="majorHAnsi" w:eastAsiaTheme="minorHAnsi" w:hAnsiTheme="majorHAnsi" w:cstheme="majorHAnsi"/>
                <w:color w:val="000000" w:themeColor="text1"/>
                <w:sz w:val="20"/>
                <w:szCs w:val="20"/>
                <w:lang w:eastAsia="en-US"/>
              </w:rPr>
              <w:t xml:space="preserve">storage shed near the construction area, minimizing transportation </w:t>
            </w:r>
            <w:proofErr w:type="gramStart"/>
            <w:r w:rsidRPr="007D6BB1">
              <w:rPr>
                <w:rFonts w:asciiTheme="majorHAnsi" w:eastAsiaTheme="minorHAnsi" w:hAnsiTheme="majorHAnsi" w:cstheme="majorHAnsi"/>
                <w:color w:val="000000" w:themeColor="text1"/>
                <w:sz w:val="20"/>
                <w:szCs w:val="20"/>
                <w:lang w:eastAsia="en-US"/>
              </w:rPr>
              <w:t>distances</w:t>
            </w:r>
            <w:proofErr w:type="gramEnd"/>
            <w:r w:rsidRPr="007D6BB1">
              <w:rPr>
                <w:rFonts w:asciiTheme="majorHAnsi" w:eastAsiaTheme="minorHAnsi" w:hAnsiTheme="majorHAnsi" w:cstheme="majorHAnsi"/>
                <w:color w:val="000000" w:themeColor="text1"/>
                <w:sz w:val="20"/>
                <w:szCs w:val="20"/>
                <w:lang w:eastAsia="en-US"/>
              </w:rPr>
              <w:t xml:space="preserve"> and ensuring quick access to materials and equipment.</w:t>
            </w:r>
          </w:p>
          <w:p w14:paraId="2997E307" w14:textId="77777777" w:rsidR="0029383E" w:rsidRPr="007D6BB1" w:rsidRDefault="0029383E" w:rsidP="00BD2BF4">
            <w:pPr>
              <w:numPr>
                <w:ilvl w:val="1"/>
                <w:numId w:val="40"/>
              </w:numPr>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The sheds are secure, weatherproof, and organized to protect our tools, equipment, and materials from theft and damage.</w:t>
            </w:r>
          </w:p>
          <w:p w14:paraId="42ED3DC3" w14:textId="77777777" w:rsidR="0029383E" w:rsidRPr="007D6BB1" w:rsidRDefault="0029383E" w:rsidP="00BD2BF4">
            <w:pPr>
              <w:numPr>
                <w:ilvl w:val="1"/>
                <w:numId w:val="40"/>
              </w:numPr>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We have allocated sufficient space for different types of materials, including timber, hardware, fixtures, and fittings.</w:t>
            </w:r>
          </w:p>
          <w:p w14:paraId="226740DA" w14:textId="77777777" w:rsidR="0029383E" w:rsidRPr="007D6BB1" w:rsidRDefault="0029383E" w:rsidP="00BD2BF4">
            <w:pPr>
              <w:numPr>
                <w:ilvl w:val="0"/>
                <w:numId w:val="40"/>
              </w:numPr>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On-Site Restrooms and Facilities:</w:t>
            </w:r>
          </w:p>
          <w:p w14:paraId="6E2FAAF5" w14:textId="77777777" w:rsidR="0029383E" w:rsidRPr="007D6BB1" w:rsidRDefault="0029383E" w:rsidP="00BD2BF4">
            <w:pPr>
              <w:numPr>
                <w:ilvl w:val="1"/>
                <w:numId w:val="40"/>
              </w:numPr>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 xml:space="preserve">To cater to the needs of our team, we have installed </w:t>
            </w:r>
            <w:r w:rsidRPr="007D6BB1">
              <w:rPr>
                <w:rFonts w:asciiTheme="majorHAnsi" w:hAnsiTheme="majorHAnsi" w:cstheme="majorHAnsi"/>
                <w:color w:val="000000" w:themeColor="text1"/>
                <w:sz w:val="20"/>
                <w:szCs w:val="20"/>
              </w:rPr>
              <w:t xml:space="preserve">2 </w:t>
            </w:r>
            <w:r w:rsidRPr="007D6BB1">
              <w:rPr>
                <w:rFonts w:asciiTheme="majorHAnsi" w:eastAsiaTheme="minorHAnsi" w:hAnsiTheme="majorHAnsi" w:cstheme="majorHAnsi"/>
                <w:color w:val="000000" w:themeColor="text1"/>
                <w:sz w:val="20"/>
                <w:szCs w:val="20"/>
                <w:lang w:eastAsia="en-US"/>
              </w:rPr>
              <w:t>portable restrooms in a designated area that ensures privacy and convenience for the workers</w:t>
            </w:r>
            <w:r w:rsidRPr="007D6BB1">
              <w:rPr>
                <w:rFonts w:asciiTheme="majorHAnsi" w:hAnsiTheme="majorHAnsi" w:cstheme="majorHAnsi"/>
                <w:color w:val="000000" w:themeColor="text1"/>
                <w:sz w:val="20"/>
                <w:szCs w:val="20"/>
              </w:rPr>
              <w:t>, at the far corner of the site.</w:t>
            </w:r>
          </w:p>
          <w:p w14:paraId="35BE68F3" w14:textId="77777777" w:rsidR="0029383E" w:rsidRPr="007D6BB1" w:rsidRDefault="0029383E" w:rsidP="00BD2BF4">
            <w:pPr>
              <w:numPr>
                <w:ilvl w:val="1"/>
                <w:numId w:val="40"/>
              </w:numPr>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The restrooms are well-maintained, clean, and stocked with essentials such as toilet paper, soap, and hand sanitizers.</w:t>
            </w:r>
          </w:p>
          <w:p w14:paraId="64CCF423" w14:textId="77777777" w:rsidR="0029383E" w:rsidRPr="007D6BB1" w:rsidRDefault="0029383E" w:rsidP="00BD2BF4">
            <w:pPr>
              <w:numPr>
                <w:ilvl w:val="1"/>
                <w:numId w:val="40"/>
              </w:numPr>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Adjacent to the restrooms, we have provided handwashing facilities to promote proper hygiene practices among the workers.</w:t>
            </w:r>
          </w:p>
          <w:p w14:paraId="25BED5F5" w14:textId="77777777" w:rsidR="0029383E" w:rsidRPr="007D6BB1" w:rsidRDefault="0029383E" w:rsidP="00BD2BF4">
            <w:pPr>
              <w:numPr>
                <w:ilvl w:val="1"/>
                <w:numId w:val="40"/>
              </w:numPr>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We have also designated rest areas with seating, allowing our team to take breaks and rest during their shifts.</w:t>
            </w:r>
          </w:p>
          <w:p w14:paraId="2522D96B" w14:textId="77777777" w:rsidR="0029383E" w:rsidRPr="007D6BB1" w:rsidRDefault="0029383E" w:rsidP="0029383E">
            <w:pPr>
              <w:spacing w:before="300" w:after="30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Furthermore, we have taken into consideration the specific requirements of this project. We currently have two employees and three subcontractors working on-site, and the arrangements outlined above are designed to meet their needs efficiently.</w:t>
            </w:r>
          </w:p>
          <w:p w14:paraId="44FBA74D" w14:textId="77777777" w:rsidR="0029383E" w:rsidRPr="007D6BB1" w:rsidRDefault="0029383E" w:rsidP="0029383E">
            <w:pPr>
              <w:spacing w:before="300" w:after="30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I would like to assure you that we are fully committed to complying with all relevant legislative provisions, including workplace health and safety regulations, waste management regulations, and any local council requirements. Regular inspections and maintenance will be conducted to ensure the proper functioning and cleanliness of all on-site facilities.</w:t>
            </w:r>
          </w:p>
          <w:p w14:paraId="054E0F1E" w14:textId="77777777" w:rsidR="0029383E" w:rsidRPr="007D6BB1" w:rsidRDefault="0029383E" w:rsidP="0029383E">
            <w:pPr>
              <w:spacing w:before="300" w:after="30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Should you require any further information or have any specific requests regarding the site facilities, please do not hesitate to reach out to me. I will be more than happy to assist you.</w:t>
            </w:r>
          </w:p>
          <w:p w14:paraId="1EA692B8" w14:textId="77777777" w:rsidR="0029383E" w:rsidRPr="007D6BB1" w:rsidRDefault="0029383E" w:rsidP="0029383E">
            <w:pPr>
              <w:spacing w:before="300" w:after="30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Thank you for your support, and I look forward to the successful execution of this project.</w:t>
            </w:r>
          </w:p>
          <w:p w14:paraId="775765BF" w14:textId="77777777" w:rsidR="0029383E" w:rsidRPr="007D6BB1" w:rsidRDefault="0029383E" w:rsidP="0029383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Kind regards</w:t>
            </w:r>
          </w:p>
          <w:p w14:paraId="6EE74679" w14:textId="77777777" w:rsidR="0029383E" w:rsidRPr="007D6BB1" w:rsidRDefault="0029383E" w:rsidP="0029383E">
            <w:pPr>
              <w:spacing w:line="276" w:lineRule="auto"/>
              <w:ind w:left="360"/>
              <w:rPr>
                <w:rFonts w:asciiTheme="majorHAnsi" w:hAnsiTheme="majorHAnsi" w:cstheme="majorHAnsi"/>
                <w:color w:val="000000" w:themeColor="text1"/>
                <w:sz w:val="20"/>
                <w:szCs w:val="20"/>
              </w:rPr>
            </w:pPr>
          </w:p>
          <w:p w14:paraId="398773FD" w14:textId="77777777" w:rsidR="0029383E" w:rsidRPr="007D6BB1" w:rsidRDefault="0029383E" w:rsidP="0029383E">
            <w:pPr>
              <w:spacing w:line="276" w:lineRule="auto"/>
              <w:ind w:left="360"/>
              <w:rPr>
                <w:rFonts w:asciiTheme="majorHAnsi" w:hAnsiTheme="majorHAnsi" w:cstheme="majorHAnsi"/>
                <w:color w:val="000000" w:themeColor="text1"/>
                <w:sz w:val="20"/>
                <w:szCs w:val="20"/>
              </w:rPr>
            </w:pPr>
          </w:p>
          <w:p w14:paraId="1C797745" w14:textId="77777777" w:rsidR="0029383E" w:rsidRPr="007D6BB1" w:rsidRDefault="0029383E" w:rsidP="0029383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Super Visor</w:t>
            </w:r>
          </w:p>
          <w:p w14:paraId="7AE15B0B" w14:textId="77777777" w:rsidR="0029383E" w:rsidRPr="007D6BB1" w:rsidRDefault="0029383E" w:rsidP="0029383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Super Visor</w:t>
            </w:r>
          </w:p>
          <w:p w14:paraId="326EB20D" w14:textId="77777777" w:rsidR="0029383E" w:rsidRPr="007D6BB1" w:rsidRDefault="0029383E" w:rsidP="0029383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Project Supervisor</w:t>
            </w:r>
          </w:p>
          <w:p w14:paraId="5BB17CB4" w14:textId="77777777" w:rsidR="0029383E" w:rsidRPr="007D6BB1" w:rsidRDefault="0029383E" w:rsidP="0029383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Mob: 0410000000</w:t>
            </w:r>
          </w:p>
          <w:p w14:paraId="4309F961" w14:textId="77777777" w:rsidR="0029383E" w:rsidRPr="007D6BB1" w:rsidRDefault="0029383E" w:rsidP="0029383E">
            <w:pPr>
              <w:spacing w:line="276" w:lineRule="auto"/>
              <w:rPr>
                <w:rFonts w:asciiTheme="majorHAnsi" w:hAnsiTheme="majorHAnsi" w:cstheme="majorHAnsi"/>
                <w:color w:val="000000" w:themeColor="text1"/>
                <w:sz w:val="20"/>
                <w:szCs w:val="20"/>
              </w:rPr>
            </w:pPr>
            <w:hyperlink r:id="rId59" w:history="1">
              <w:r w:rsidRPr="007D6BB1">
                <w:rPr>
                  <w:rFonts w:asciiTheme="majorHAnsi" w:hAnsiTheme="majorHAnsi" w:cstheme="majorHAnsi"/>
                  <w:color w:val="000000" w:themeColor="text1"/>
                  <w:sz w:val="20"/>
                  <w:szCs w:val="20"/>
                </w:rPr>
                <w:t>supervisor@knightscbi.com</w:t>
              </w:r>
            </w:hyperlink>
          </w:p>
          <w:p w14:paraId="70B0DEF8" w14:textId="77777777" w:rsidR="0029383E" w:rsidRPr="007D6BB1" w:rsidRDefault="0029383E" w:rsidP="0029383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Postal Address: Knights CBI, 123 </w:t>
            </w:r>
            <w:proofErr w:type="spellStart"/>
            <w:r w:rsidRPr="007D6BB1">
              <w:rPr>
                <w:rFonts w:asciiTheme="majorHAnsi" w:hAnsiTheme="majorHAnsi" w:cstheme="majorHAnsi"/>
                <w:color w:val="000000" w:themeColor="text1"/>
                <w:sz w:val="20"/>
                <w:szCs w:val="20"/>
              </w:rPr>
              <w:t>Mystreet</w:t>
            </w:r>
            <w:proofErr w:type="spellEnd"/>
            <w:r w:rsidRPr="007D6BB1">
              <w:rPr>
                <w:rFonts w:asciiTheme="majorHAnsi" w:hAnsiTheme="majorHAnsi" w:cstheme="majorHAnsi"/>
                <w:color w:val="000000" w:themeColor="text1"/>
                <w:sz w:val="20"/>
                <w:szCs w:val="20"/>
              </w:rPr>
              <w:t xml:space="preserve">, </w:t>
            </w:r>
            <w:proofErr w:type="spellStart"/>
            <w:r w:rsidRPr="007D6BB1">
              <w:rPr>
                <w:rFonts w:asciiTheme="majorHAnsi" w:hAnsiTheme="majorHAnsi" w:cstheme="majorHAnsi"/>
                <w:color w:val="000000" w:themeColor="text1"/>
                <w:sz w:val="20"/>
                <w:szCs w:val="20"/>
              </w:rPr>
              <w:t>Myland</w:t>
            </w:r>
            <w:proofErr w:type="spellEnd"/>
            <w:r w:rsidRPr="007D6BB1">
              <w:rPr>
                <w:rFonts w:asciiTheme="majorHAnsi" w:hAnsiTheme="majorHAnsi" w:cstheme="majorHAnsi"/>
                <w:color w:val="000000" w:themeColor="text1"/>
                <w:sz w:val="20"/>
                <w:szCs w:val="20"/>
              </w:rPr>
              <w:t>, QLD</w:t>
            </w:r>
          </w:p>
          <w:p w14:paraId="4C66BD0A" w14:textId="77777777" w:rsidR="0029383E" w:rsidRPr="007D6BB1" w:rsidRDefault="0029383E" w:rsidP="0029383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Telephone 1234567</w:t>
            </w:r>
          </w:p>
          <w:p w14:paraId="1C6F06AC" w14:textId="77777777" w:rsidR="0029383E" w:rsidRPr="007D6BB1" w:rsidRDefault="0029383E" w:rsidP="0029383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(LOGO)</w:t>
            </w:r>
          </w:p>
          <w:p w14:paraId="7E754216" w14:textId="77777777" w:rsidR="0029383E" w:rsidRPr="007D6BB1" w:rsidRDefault="0029383E" w:rsidP="00965203">
            <w:pPr>
              <w:jc w:val="both"/>
              <w:rPr>
                <w:rFonts w:asciiTheme="majorHAnsi" w:hAnsiTheme="majorHAnsi" w:cstheme="majorHAnsi"/>
                <w:i/>
                <w:iCs/>
                <w:color w:val="3A5D9C" w:themeColor="accent1"/>
                <w:sz w:val="20"/>
                <w:szCs w:val="20"/>
              </w:rPr>
            </w:pPr>
          </w:p>
        </w:tc>
      </w:tr>
      <w:tr w:rsidR="006F438F" w:rsidRPr="007D6BB1" w14:paraId="331182F0" w14:textId="77777777" w:rsidTr="00965203">
        <w:trPr>
          <w:trHeight w:val="317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72555D77" w14:textId="77777777" w:rsidR="006F438F" w:rsidRPr="007D6BB1" w:rsidRDefault="006F438F" w:rsidP="00965203">
            <w:pPr>
              <w:spacing w:after="240"/>
              <w:rPr>
                <w:rFonts w:asciiTheme="majorHAnsi" w:hAnsiTheme="majorHAnsi" w:cstheme="majorHAnsi"/>
                <w:bCs/>
                <w:color w:val="000000" w:themeColor="text1"/>
                <w:sz w:val="20"/>
                <w:szCs w:val="20"/>
                <w:highlight w:val="yellow"/>
              </w:rPr>
            </w:pPr>
            <w:r w:rsidRPr="007D6BB1">
              <w:rPr>
                <w:rFonts w:asciiTheme="majorHAnsi" w:hAnsiTheme="majorHAnsi" w:cstheme="majorHAnsi"/>
                <w:color w:val="000000" w:themeColor="text1"/>
                <w:sz w:val="20"/>
                <w:szCs w:val="20"/>
              </w:rPr>
              <w:lastRenderedPageBreak/>
              <w:t xml:space="preserve">How did you position </w:t>
            </w:r>
            <w:r w:rsidRPr="007D6BB1">
              <w:rPr>
                <w:rFonts w:asciiTheme="majorHAnsi" w:hAnsiTheme="majorHAnsi" w:cstheme="majorHAnsi"/>
                <w:bCs/>
                <w:color w:val="000000" w:themeColor="text1"/>
                <w:sz w:val="20"/>
                <w:szCs w:val="20"/>
              </w:rPr>
              <w:t>the site office, storage sheds, and on-site restrooms and facilities?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4DAA8FE" w14:textId="5FEB40C0" w:rsidR="006F438F" w:rsidRPr="007D6BB1" w:rsidRDefault="00863959" w:rsidP="00965203">
            <w:pPr>
              <w:jc w:val="both"/>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Please see diagram in the WPA task 2 folder labelled as Step 2 </w:t>
            </w:r>
            <w:r w:rsidR="00141CE5" w:rsidRPr="007D6BB1">
              <w:rPr>
                <w:rFonts w:asciiTheme="majorHAnsi" w:hAnsiTheme="majorHAnsi" w:cstheme="majorHAnsi"/>
                <w:color w:val="000000" w:themeColor="text1"/>
                <w:sz w:val="20"/>
                <w:szCs w:val="20"/>
              </w:rPr>
              <w:t>–</w:t>
            </w:r>
            <w:r w:rsidRPr="007D6BB1">
              <w:rPr>
                <w:rFonts w:asciiTheme="majorHAnsi" w:hAnsiTheme="majorHAnsi" w:cstheme="majorHAnsi"/>
                <w:color w:val="000000" w:themeColor="text1"/>
                <w:sz w:val="20"/>
                <w:szCs w:val="20"/>
              </w:rPr>
              <w:t xml:space="preserve"> </w:t>
            </w:r>
            <w:proofErr w:type="gramStart"/>
            <w:r w:rsidRPr="007D6BB1">
              <w:rPr>
                <w:rFonts w:asciiTheme="majorHAnsi" w:hAnsiTheme="majorHAnsi" w:cstheme="majorHAnsi"/>
                <w:color w:val="000000" w:themeColor="text1"/>
                <w:sz w:val="20"/>
                <w:szCs w:val="20"/>
              </w:rPr>
              <w:t>diagram</w:t>
            </w:r>
            <w:proofErr w:type="gramEnd"/>
          </w:p>
          <w:p w14:paraId="672A3A7F" w14:textId="77777777" w:rsidR="00141CE5" w:rsidRPr="007D6BB1" w:rsidRDefault="00141CE5" w:rsidP="00965203">
            <w:pPr>
              <w:jc w:val="both"/>
              <w:rPr>
                <w:rFonts w:asciiTheme="majorHAnsi" w:hAnsiTheme="majorHAnsi" w:cstheme="majorHAnsi"/>
                <w:color w:val="000000" w:themeColor="text1"/>
                <w:sz w:val="20"/>
                <w:szCs w:val="20"/>
              </w:rPr>
            </w:pPr>
          </w:p>
          <w:p w14:paraId="5A130894" w14:textId="77777777" w:rsidR="00141CE5" w:rsidRPr="007D6BB1" w:rsidRDefault="00141CE5" w:rsidP="00141CE5">
            <w:pPr>
              <w:spacing w:line="276" w:lineRule="auto"/>
              <w:jc w:val="both"/>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A well-planned site that includes all temporary facilities and utility results in:</w:t>
            </w:r>
          </w:p>
          <w:p w14:paraId="273D0BEE" w14:textId="6C028C4B" w:rsidR="00141CE5" w:rsidRPr="007D6BB1" w:rsidRDefault="00141CE5" w:rsidP="00BD2BF4">
            <w:pPr>
              <w:pStyle w:val="ListParagraph"/>
              <w:numPr>
                <w:ilvl w:val="0"/>
                <w:numId w:val="42"/>
              </w:numPr>
              <w:spacing w:before="0" w:after="120"/>
              <w:contextualSpacing w:val="0"/>
              <w:jc w:val="both"/>
              <w:rPr>
                <w:rFonts w:asciiTheme="majorHAnsi" w:hAnsiTheme="majorHAnsi" w:cstheme="majorHAnsi"/>
                <w:color w:val="000000" w:themeColor="text1"/>
              </w:rPr>
            </w:pPr>
            <w:r w:rsidRPr="007D6BB1">
              <w:rPr>
                <w:rFonts w:asciiTheme="majorHAnsi" w:hAnsiTheme="majorHAnsi" w:cstheme="majorHAnsi"/>
                <w:color w:val="000000" w:themeColor="text1"/>
              </w:rPr>
              <w:t>Increased productivity and safety</w:t>
            </w:r>
          </w:p>
          <w:p w14:paraId="1C39AF30" w14:textId="77777777" w:rsidR="00141CE5" w:rsidRPr="007D6BB1" w:rsidRDefault="00141CE5" w:rsidP="00BD2BF4">
            <w:pPr>
              <w:pStyle w:val="ListParagraph"/>
              <w:numPr>
                <w:ilvl w:val="0"/>
                <w:numId w:val="42"/>
              </w:numPr>
              <w:spacing w:before="0" w:after="120"/>
              <w:contextualSpacing w:val="0"/>
              <w:jc w:val="both"/>
              <w:rPr>
                <w:rFonts w:asciiTheme="majorHAnsi" w:hAnsiTheme="majorHAnsi" w:cstheme="majorHAnsi"/>
                <w:color w:val="000000" w:themeColor="text1"/>
              </w:rPr>
            </w:pPr>
            <w:r w:rsidRPr="007D6BB1">
              <w:rPr>
                <w:rFonts w:asciiTheme="majorHAnsi" w:hAnsiTheme="majorHAnsi" w:cstheme="majorHAnsi"/>
                <w:color w:val="000000" w:themeColor="text1"/>
              </w:rPr>
              <w:t xml:space="preserve">Reduced area(s) required for temporary </w:t>
            </w:r>
            <w:proofErr w:type="gramStart"/>
            <w:r w:rsidRPr="007D6BB1">
              <w:rPr>
                <w:rFonts w:asciiTheme="majorHAnsi" w:hAnsiTheme="majorHAnsi" w:cstheme="majorHAnsi"/>
                <w:color w:val="000000" w:themeColor="text1"/>
              </w:rPr>
              <w:t>construction</w:t>
            </w:r>
            <w:proofErr w:type="gramEnd"/>
          </w:p>
          <w:p w14:paraId="4FEF86C1" w14:textId="33D8B8E3" w:rsidR="00141CE5" w:rsidRPr="007D6BB1" w:rsidRDefault="00141CE5" w:rsidP="00BD2BF4">
            <w:pPr>
              <w:pStyle w:val="ListParagraph"/>
              <w:numPr>
                <w:ilvl w:val="0"/>
                <w:numId w:val="42"/>
              </w:numPr>
              <w:spacing w:before="0" w:after="120"/>
              <w:contextualSpacing w:val="0"/>
              <w:jc w:val="both"/>
              <w:rPr>
                <w:rFonts w:asciiTheme="majorHAnsi" w:hAnsiTheme="majorHAnsi" w:cstheme="majorHAnsi"/>
                <w:color w:val="000000" w:themeColor="text1"/>
              </w:rPr>
            </w:pPr>
            <w:r w:rsidRPr="007D6BB1">
              <w:rPr>
                <w:rFonts w:asciiTheme="majorHAnsi" w:hAnsiTheme="majorHAnsi" w:cstheme="majorHAnsi"/>
                <w:color w:val="000000" w:themeColor="text1"/>
              </w:rPr>
              <w:t>Maximum utilisation.</w:t>
            </w:r>
          </w:p>
        </w:tc>
      </w:tr>
      <w:tr w:rsidR="006F438F" w:rsidRPr="007D6BB1" w14:paraId="0DD5C7EC" w14:textId="77777777" w:rsidTr="00965203">
        <w:trPr>
          <w:trHeight w:val="317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41D90F73" w14:textId="77777777" w:rsidR="006F438F" w:rsidRPr="007D6BB1" w:rsidRDefault="006F438F" w:rsidP="00965203">
            <w:pPr>
              <w:spacing w:after="240"/>
              <w:rPr>
                <w:rFonts w:asciiTheme="majorHAnsi" w:hAnsiTheme="majorHAnsi" w:cstheme="majorHAnsi"/>
                <w:bCs/>
                <w:sz w:val="20"/>
                <w:szCs w:val="20"/>
                <w:highlight w:val="yellow"/>
              </w:rPr>
            </w:pPr>
            <w:r w:rsidRPr="007D6BB1">
              <w:rPr>
                <w:rFonts w:asciiTheme="majorHAnsi" w:hAnsiTheme="majorHAnsi" w:cstheme="majorHAnsi"/>
                <w:sz w:val="20"/>
                <w:szCs w:val="20"/>
              </w:rPr>
              <w:t xml:space="preserve">Identified </w:t>
            </w:r>
            <w:r w:rsidRPr="007D6BB1">
              <w:rPr>
                <w:rFonts w:asciiTheme="majorHAnsi" w:hAnsiTheme="majorHAnsi" w:cstheme="majorHAnsi"/>
                <w:bCs/>
                <w:sz w:val="20"/>
                <w:szCs w:val="20"/>
              </w:rPr>
              <w:t>processes to protect or make use of existing services on the site</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7947B65" w14:textId="37EE736C" w:rsidR="006F438F" w:rsidRPr="007D6BB1" w:rsidRDefault="00863959" w:rsidP="00965203">
            <w:pPr>
              <w:jc w:val="both"/>
              <w:rPr>
                <w:rFonts w:asciiTheme="majorHAnsi" w:hAnsiTheme="majorHAnsi" w:cstheme="majorHAnsi"/>
                <w:bCs/>
                <w:sz w:val="20"/>
                <w:szCs w:val="20"/>
              </w:rPr>
            </w:pPr>
            <w:r w:rsidRPr="007D6BB1">
              <w:rPr>
                <w:rFonts w:asciiTheme="majorHAnsi" w:hAnsiTheme="majorHAnsi" w:cstheme="majorHAnsi"/>
                <w:bCs/>
                <w:sz w:val="20"/>
                <w:szCs w:val="20"/>
              </w:rPr>
              <w:t>It is crucial to ensure th</w:t>
            </w:r>
            <w:r w:rsidR="00056267" w:rsidRPr="007D6BB1">
              <w:rPr>
                <w:rFonts w:asciiTheme="majorHAnsi" w:hAnsiTheme="majorHAnsi" w:cstheme="majorHAnsi"/>
                <w:bCs/>
                <w:sz w:val="20"/>
                <w:szCs w:val="20"/>
              </w:rPr>
              <w:t>e</w:t>
            </w:r>
            <w:r w:rsidRPr="007D6BB1">
              <w:rPr>
                <w:rFonts w:asciiTheme="majorHAnsi" w:hAnsiTheme="majorHAnsi" w:cstheme="majorHAnsi"/>
                <w:bCs/>
                <w:sz w:val="20"/>
                <w:szCs w:val="20"/>
              </w:rPr>
              <w:t xml:space="preserve"> safety of the workers on site and the integrity of the site.  The Processes to protect or make use of existing services on site to consider is as below.  By implementing these processes, we can minimize the risk of damaging existing services on the construction site and ensure their efficient and safe utilization throughout the project.</w:t>
            </w:r>
          </w:p>
          <w:p w14:paraId="7CE2AFB0" w14:textId="77777777" w:rsidR="00863959" w:rsidRPr="007D6BB1" w:rsidRDefault="00863959" w:rsidP="00965203">
            <w:pPr>
              <w:jc w:val="both"/>
              <w:rPr>
                <w:rFonts w:asciiTheme="majorHAnsi" w:hAnsiTheme="majorHAnsi" w:cstheme="majorHAnsi"/>
                <w:bCs/>
                <w:sz w:val="20"/>
                <w:szCs w:val="20"/>
              </w:rPr>
            </w:pPr>
          </w:p>
          <w:p w14:paraId="2F92C64D" w14:textId="77777777" w:rsidR="00863959" w:rsidRPr="007D6BB1" w:rsidRDefault="00863959" w:rsidP="00BD2BF4">
            <w:pPr>
              <w:pStyle w:val="NormalWeb"/>
              <w:numPr>
                <w:ilvl w:val="0"/>
                <w:numId w:val="41"/>
              </w:numPr>
              <w:spacing w:before="0" w:beforeAutospacing="0" w:after="0" w:afterAutospacing="0"/>
              <w:rPr>
                <w:rFonts w:asciiTheme="majorHAnsi" w:hAnsiTheme="majorHAnsi" w:cstheme="majorHAnsi"/>
                <w:bCs/>
                <w:sz w:val="20"/>
                <w:szCs w:val="20"/>
              </w:rPr>
            </w:pPr>
            <w:r w:rsidRPr="007D6BB1">
              <w:rPr>
                <w:rFonts w:asciiTheme="majorHAnsi" w:hAnsiTheme="majorHAnsi" w:cstheme="majorHAnsi"/>
                <w:bCs/>
                <w:sz w:val="20"/>
                <w:szCs w:val="20"/>
              </w:rPr>
              <w:t>Preliminary Site Investigation:</w:t>
            </w:r>
          </w:p>
          <w:p w14:paraId="2CCE38A3" w14:textId="77777777" w:rsidR="00863959" w:rsidRPr="007D6BB1" w:rsidRDefault="00863959" w:rsidP="00BD2BF4">
            <w:pPr>
              <w:numPr>
                <w:ilvl w:val="1"/>
                <w:numId w:val="41"/>
              </w:numPr>
              <w:rPr>
                <w:rFonts w:asciiTheme="majorHAnsi" w:hAnsiTheme="majorHAnsi" w:cstheme="majorHAnsi"/>
                <w:bCs/>
                <w:sz w:val="20"/>
                <w:szCs w:val="20"/>
              </w:rPr>
            </w:pPr>
            <w:r w:rsidRPr="007D6BB1">
              <w:rPr>
                <w:rFonts w:asciiTheme="majorHAnsi" w:hAnsiTheme="majorHAnsi" w:cstheme="majorHAnsi"/>
                <w:bCs/>
                <w:sz w:val="20"/>
                <w:szCs w:val="20"/>
              </w:rPr>
              <w:t>Conduct a thorough site investigation before starting any construction work to identify the location and condition of existing services, such as water, gas, electricity, telecommunications, and sewer lines.</w:t>
            </w:r>
          </w:p>
          <w:p w14:paraId="7E5F95AF" w14:textId="77777777" w:rsidR="00863959" w:rsidRPr="007D6BB1" w:rsidRDefault="00863959" w:rsidP="00BD2BF4">
            <w:pPr>
              <w:numPr>
                <w:ilvl w:val="1"/>
                <w:numId w:val="41"/>
              </w:numPr>
              <w:rPr>
                <w:rFonts w:asciiTheme="majorHAnsi" w:hAnsiTheme="majorHAnsi" w:cstheme="majorHAnsi"/>
                <w:bCs/>
                <w:sz w:val="20"/>
                <w:szCs w:val="20"/>
              </w:rPr>
            </w:pPr>
            <w:r w:rsidRPr="007D6BB1">
              <w:rPr>
                <w:rFonts w:asciiTheme="majorHAnsi" w:hAnsiTheme="majorHAnsi" w:cstheme="majorHAnsi"/>
                <w:bCs/>
                <w:sz w:val="20"/>
                <w:szCs w:val="20"/>
              </w:rPr>
              <w:t>Engage professional service locators or utility companies to accurately mark and map the underground services.</w:t>
            </w:r>
          </w:p>
          <w:p w14:paraId="33FE5DED" w14:textId="77777777" w:rsidR="00863959" w:rsidRPr="007D6BB1" w:rsidRDefault="00863959" w:rsidP="00BD2BF4">
            <w:pPr>
              <w:pStyle w:val="NormalWeb"/>
              <w:numPr>
                <w:ilvl w:val="0"/>
                <w:numId w:val="41"/>
              </w:numPr>
              <w:spacing w:before="0" w:beforeAutospacing="0" w:after="0" w:afterAutospacing="0"/>
              <w:rPr>
                <w:rFonts w:asciiTheme="majorHAnsi" w:hAnsiTheme="majorHAnsi" w:cstheme="majorHAnsi"/>
                <w:bCs/>
                <w:sz w:val="20"/>
                <w:szCs w:val="20"/>
              </w:rPr>
            </w:pPr>
            <w:r w:rsidRPr="007D6BB1">
              <w:rPr>
                <w:rFonts w:asciiTheme="majorHAnsi" w:hAnsiTheme="majorHAnsi" w:cstheme="majorHAnsi"/>
                <w:bCs/>
                <w:sz w:val="20"/>
                <w:szCs w:val="20"/>
              </w:rPr>
              <w:t>Review Existing Service Plans:</w:t>
            </w:r>
          </w:p>
          <w:p w14:paraId="4066109C" w14:textId="77777777" w:rsidR="00863959" w:rsidRPr="007D6BB1" w:rsidRDefault="00863959" w:rsidP="00BD2BF4">
            <w:pPr>
              <w:numPr>
                <w:ilvl w:val="1"/>
                <w:numId w:val="41"/>
              </w:numPr>
              <w:rPr>
                <w:rFonts w:asciiTheme="majorHAnsi" w:hAnsiTheme="majorHAnsi" w:cstheme="majorHAnsi"/>
                <w:bCs/>
                <w:sz w:val="20"/>
                <w:szCs w:val="20"/>
              </w:rPr>
            </w:pPr>
            <w:r w:rsidRPr="007D6BB1">
              <w:rPr>
                <w:rFonts w:asciiTheme="majorHAnsi" w:hAnsiTheme="majorHAnsi" w:cstheme="majorHAnsi"/>
                <w:bCs/>
                <w:sz w:val="20"/>
                <w:szCs w:val="20"/>
              </w:rPr>
              <w:t>Obtain and review the existing service plans from utility companies or local authorities.</w:t>
            </w:r>
          </w:p>
          <w:p w14:paraId="2697FD66" w14:textId="77777777" w:rsidR="00863959" w:rsidRPr="007D6BB1" w:rsidRDefault="00863959" w:rsidP="00BD2BF4">
            <w:pPr>
              <w:numPr>
                <w:ilvl w:val="1"/>
                <w:numId w:val="41"/>
              </w:numPr>
              <w:rPr>
                <w:rFonts w:asciiTheme="majorHAnsi" w:hAnsiTheme="majorHAnsi" w:cstheme="majorHAnsi"/>
                <w:bCs/>
                <w:sz w:val="20"/>
                <w:szCs w:val="20"/>
              </w:rPr>
            </w:pPr>
            <w:r w:rsidRPr="007D6BB1">
              <w:rPr>
                <w:rFonts w:asciiTheme="majorHAnsi" w:hAnsiTheme="majorHAnsi" w:cstheme="majorHAnsi"/>
                <w:bCs/>
                <w:sz w:val="20"/>
                <w:szCs w:val="20"/>
              </w:rPr>
              <w:t>Identify the locations of existing services and understand their depth, layout, and any potential conflicts with planned construction activities.</w:t>
            </w:r>
          </w:p>
          <w:p w14:paraId="2FE10BE5" w14:textId="77777777" w:rsidR="00863959" w:rsidRPr="007D6BB1" w:rsidRDefault="00863959" w:rsidP="00BD2BF4">
            <w:pPr>
              <w:pStyle w:val="NormalWeb"/>
              <w:numPr>
                <w:ilvl w:val="0"/>
                <w:numId w:val="41"/>
              </w:numPr>
              <w:spacing w:before="0" w:beforeAutospacing="0" w:after="0" w:afterAutospacing="0"/>
              <w:rPr>
                <w:rFonts w:asciiTheme="majorHAnsi" w:hAnsiTheme="majorHAnsi" w:cstheme="majorHAnsi"/>
                <w:bCs/>
                <w:sz w:val="20"/>
                <w:szCs w:val="20"/>
              </w:rPr>
            </w:pPr>
            <w:r w:rsidRPr="007D6BB1">
              <w:rPr>
                <w:rFonts w:asciiTheme="majorHAnsi" w:hAnsiTheme="majorHAnsi" w:cstheme="majorHAnsi"/>
                <w:bCs/>
                <w:sz w:val="20"/>
                <w:szCs w:val="20"/>
              </w:rPr>
              <w:t>Communication and Collaboration:</w:t>
            </w:r>
          </w:p>
          <w:p w14:paraId="679221DC" w14:textId="77777777" w:rsidR="00863959" w:rsidRPr="007D6BB1" w:rsidRDefault="00863959" w:rsidP="00BD2BF4">
            <w:pPr>
              <w:numPr>
                <w:ilvl w:val="1"/>
                <w:numId w:val="41"/>
              </w:numPr>
              <w:rPr>
                <w:rFonts w:asciiTheme="majorHAnsi" w:hAnsiTheme="majorHAnsi" w:cstheme="majorHAnsi"/>
                <w:bCs/>
                <w:sz w:val="20"/>
                <w:szCs w:val="20"/>
              </w:rPr>
            </w:pPr>
            <w:r w:rsidRPr="007D6BB1">
              <w:rPr>
                <w:rFonts w:asciiTheme="majorHAnsi" w:hAnsiTheme="majorHAnsi" w:cstheme="majorHAnsi"/>
                <w:bCs/>
                <w:sz w:val="20"/>
                <w:szCs w:val="20"/>
              </w:rPr>
              <w:t>Establish effective communication channels with utility companies, service providers, and relevant stakeholders to exchange information regarding existing services.</w:t>
            </w:r>
          </w:p>
          <w:p w14:paraId="6C29F4AC" w14:textId="77777777" w:rsidR="00863959" w:rsidRPr="007D6BB1" w:rsidRDefault="00863959" w:rsidP="00BD2BF4">
            <w:pPr>
              <w:numPr>
                <w:ilvl w:val="1"/>
                <w:numId w:val="41"/>
              </w:numPr>
              <w:rPr>
                <w:rFonts w:asciiTheme="majorHAnsi" w:hAnsiTheme="majorHAnsi" w:cstheme="majorHAnsi"/>
                <w:bCs/>
                <w:sz w:val="20"/>
                <w:szCs w:val="20"/>
              </w:rPr>
            </w:pPr>
            <w:r w:rsidRPr="007D6BB1">
              <w:rPr>
                <w:rFonts w:asciiTheme="majorHAnsi" w:hAnsiTheme="majorHAnsi" w:cstheme="majorHAnsi"/>
                <w:bCs/>
                <w:sz w:val="20"/>
                <w:szCs w:val="20"/>
              </w:rPr>
              <w:t>Schedule meetings or site visits with utility representatives to discuss the project's requirements, potential conflicts, and necessary precautions to protect existing services.</w:t>
            </w:r>
          </w:p>
          <w:p w14:paraId="209C5F13" w14:textId="77777777" w:rsidR="00863959" w:rsidRPr="007D6BB1" w:rsidRDefault="00863959" w:rsidP="00BD2BF4">
            <w:pPr>
              <w:pStyle w:val="NormalWeb"/>
              <w:numPr>
                <w:ilvl w:val="0"/>
                <w:numId w:val="41"/>
              </w:numPr>
              <w:spacing w:before="0" w:beforeAutospacing="0" w:after="0" w:afterAutospacing="0"/>
              <w:rPr>
                <w:rFonts w:asciiTheme="majorHAnsi" w:hAnsiTheme="majorHAnsi" w:cstheme="majorHAnsi"/>
                <w:bCs/>
                <w:sz w:val="20"/>
                <w:szCs w:val="20"/>
              </w:rPr>
            </w:pPr>
            <w:r w:rsidRPr="007D6BB1">
              <w:rPr>
                <w:rFonts w:asciiTheme="majorHAnsi" w:hAnsiTheme="majorHAnsi" w:cstheme="majorHAnsi"/>
                <w:bCs/>
                <w:sz w:val="20"/>
                <w:szCs w:val="20"/>
              </w:rPr>
              <w:t>Service Isolation and Relocation:</w:t>
            </w:r>
          </w:p>
          <w:p w14:paraId="29F827A8" w14:textId="77777777" w:rsidR="00863959" w:rsidRPr="007D6BB1" w:rsidRDefault="00863959" w:rsidP="00BD2BF4">
            <w:pPr>
              <w:numPr>
                <w:ilvl w:val="1"/>
                <w:numId w:val="41"/>
              </w:numPr>
              <w:rPr>
                <w:rFonts w:asciiTheme="majorHAnsi" w:hAnsiTheme="majorHAnsi" w:cstheme="majorHAnsi"/>
                <w:bCs/>
                <w:sz w:val="20"/>
                <w:szCs w:val="20"/>
              </w:rPr>
            </w:pPr>
            <w:r w:rsidRPr="007D6BB1">
              <w:rPr>
                <w:rFonts w:asciiTheme="majorHAnsi" w:hAnsiTheme="majorHAnsi" w:cstheme="majorHAnsi"/>
                <w:bCs/>
                <w:sz w:val="20"/>
                <w:szCs w:val="20"/>
              </w:rPr>
              <w:t xml:space="preserve">If required, coordinate with the utility companies to </w:t>
            </w:r>
            <w:proofErr w:type="gramStart"/>
            <w:r w:rsidRPr="007D6BB1">
              <w:rPr>
                <w:rFonts w:asciiTheme="majorHAnsi" w:hAnsiTheme="majorHAnsi" w:cstheme="majorHAnsi"/>
                <w:bCs/>
                <w:sz w:val="20"/>
                <w:szCs w:val="20"/>
              </w:rPr>
              <w:t>isolate</w:t>
            </w:r>
            <w:proofErr w:type="gramEnd"/>
            <w:r w:rsidRPr="007D6BB1">
              <w:rPr>
                <w:rFonts w:asciiTheme="majorHAnsi" w:hAnsiTheme="majorHAnsi" w:cstheme="majorHAnsi"/>
                <w:bCs/>
                <w:sz w:val="20"/>
                <w:szCs w:val="20"/>
              </w:rPr>
              <w:t xml:space="preserve"> or temporarily relocate the existing services to facilitate construction activities.</w:t>
            </w:r>
          </w:p>
          <w:p w14:paraId="30162403" w14:textId="77777777" w:rsidR="00863959" w:rsidRPr="007D6BB1" w:rsidRDefault="00863959" w:rsidP="00BD2BF4">
            <w:pPr>
              <w:numPr>
                <w:ilvl w:val="1"/>
                <w:numId w:val="41"/>
              </w:numPr>
              <w:rPr>
                <w:rFonts w:asciiTheme="majorHAnsi" w:hAnsiTheme="majorHAnsi" w:cstheme="majorHAnsi"/>
                <w:bCs/>
                <w:sz w:val="20"/>
                <w:szCs w:val="20"/>
              </w:rPr>
            </w:pPr>
            <w:r w:rsidRPr="007D6BB1">
              <w:rPr>
                <w:rFonts w:asciiTheme="majorHAnsi" w:hAnsiTheme="majorHAnsi" w:cstheme="majorHAnsi"/>
                <w:bCs/>
                <w:sz w:val="20"/>
                <w:szCs w:val="20"/>
              </w:rPr>
              <w:t>Obtain the necessary permits or approvals from the utility companies and relevant authorities for any service isolation or relocation work.</w:t>
            </w:r>
          </w:p>
          <w:p w14:paraId="5C70419C" w14:textId="77777777" w:rsidR="00863959" w:rsidRPr="007D6BB1" w:rsidRDefault="00863959" w:rsidP="00BD2BF4">
            <w:pPr>
              <w:pStyle w:val="NormalWeb"/>
              <w:numPr>
                <w:ilvl w:val="0"/>
                <w:numId w:val="41"/>
              </w:numPr>
              <w:spacing w:before="0" w:beforeAutospacing="0" w:after="0" w:afterAutospacing="0"/>
              <w:rPr>
                <w:rFonts w:asciiTheme="majorHAnsi" w:hAnsiTheme="majorHAnsi" w:cstheme="majorHAnsi"/>
                <w:bCs/>
                <w:sz w:val="20"/>
                <w:szCs w:val="20"/>
              </w:rPr>
            </w:pPr>
            <w:r w:rsidRPr="007D6BB1">
              <w:rPr>
                <w:rFonts w:asciiTheme="majorHAnsi" w:hAnsiTheme="majorHAnsi" w:cstheme="majorHAnsi"/>
                <w:bCs/>
                <w:sz w:val="20"/>
                <w:szCs w:val="20"/>
              </w:rPr>
              <w:lastRenderedPageBreak/>
              <w:t>Protective Measures:</w:t>
            </w:r>
          </w:p>
          <w:p w14:paraId="5991D231" w14:textId="77777777" w:rsidR="00863959" w:rsidRPr="007D6BB1" w:rsidRDefault="00863959" w:rsidP="00BD2BF4">
            <w:pPr>
              <w:numPr>
                <w:ilvl w:val="1"/>
                <w:numId w:val="41"/>
              </w:numPr>
              <w:rPr>
                <w:rFonts w:asciiTheme="majorHAnsi" w:hAnsiTheme="majorHAnsi" w:cstheme="majorHAnsi"/>
                <w:bCs/>
                <w:sz w:val="20"/>
                <w:szCs w:val="20"/>
              </w:rPr>
            </w:pPr>
            <w:r w:rsidRPr="007D6BB1">
              <w:rPr>
                <w:rFonts w:asciiTheme="majorHAnsi" w:hAnsiTheme="majorHAnsi" w:cstheme="majorHAnsi"/>
                <w:bCs/>
                <w:sz w:val="20"/>
                <w:szCs w:val="20"/>
              </w:rPr>
              <w:t>Clearly mark the location of existing services on-site using visible signage or flags to ensure they are easily identifiable and avoid accidental damage.</w:t>
            </w:r>
          </w:p>
          <w:p w14:paraId="4A397772" w14:textId="77777777" w:rsidR="00863959" w:rsidRPr="007D6BB1" w:rsidRDefault="00863959" w:rsidP="00BD2BF4">
            <w:pPr>
              <w:numPr>
                <w:ilvl w:val="1"/>
                <w:numId w:val="41"/>
              </w:numPr>
              <w:rPr>
                <w:rFonts w:asciiTheme="majorHAnsi" w:hAnsiTheme="majorHAnsi" w:cstheme="majorHAnsi"/>
                <w:bCs/>
                <w:sz w:val="20"/>
                <w:szCs w:val="20"/>
              </w:rPr>
            </w:pPr>
            <w:r w:rsidRPr="007D6BB1">
              <w:rPr>
                <w:rFonts w:asciiTheme="majorHAnsi" w:hAnsiTheme="majorHAnsi" w:cstheme="majorHAnsi"/>
                <w:bCs/>
                <w:sz w:val="20"/>
                <w:szCs w:val="20"/>
              </w:rPr>
              <w:t>Implement physical barriers or protective measures, such as bollards, fencing, or covers, to prevent accidental contact or damage to the existing services.</w:t>
            </w:r>
          </w:p>
          <w:p w14:paraId="19A81B7F" w14:textId="77777777" w:rsidR="00863959" w:rsidRPr="007D6BB1" w:rsidRDefault="00863959" w:rsidP="00BD2BF4">
            <w:pPr>
              <w:numPr>
                <w:ilvl w:val="1"/>
                <w:numId w:val="41"/>
              </w:numPr>
              <w:rPr>
                <w:rFonts w:asciiTheme="majorHAnsi" w:hAnsiTheme="majorHAnsi" w:cstheme="majorHAnsi"/>
                <w:bCs/>
                <w:sz w:val="20"/>
                <w:szCs w:val="20"/>
              </w:rPr>
            </w:pPr>
            <w:r w:rsidRPr="007D6BB1">
              <w:rPr>
                <w:rFonts w:asciiTheme="majorHAnsi" w:hAnsiTheme="majorHAnsi" w:cstheme="majorHAnsi"/>
                <w:bCs/>
                <w:sz w:val="20"/>
                <w:szCs w:val="20"/>
              </w:rPr>
              <w:t>Train the construction team on the importance of avoiding damage to existing services and provide guidelines for safe work practices.</w:t>
            </w:r>
          </w:p>
          <w:p w14:paraId="61338AC3" w14:textId="77777777" w:rsidR="00863959" w:rsidRPr="007D6BB1" w:rsidRDefault="00863959" w:rsidP="00BD2BF4">
            <w:pPr>
              <w:pStyle w:val="NormalWeb"/>
              <w:numPr>
                <w:ilvl w:val="0"/>
                <w:numId w:val="41"/>
              </w:numPr>
              <w:spacing w:before="0" w:beforeAutospacing="0" w:after="0" w:afterAutospacing="0"/>
              <w:rPr>
                <w:rFonts w:asciiTheme="majorHAnsi" w:hAnsiTheme="majorHAnsi" w:cstheme="majorHAnsi"/>
                <w:bCs/>
                <w:sz w:val="20"/>
                <w:szCs w:val="20"/>
              </w:rPr>
            </w:pPr>
            <w:r w:rsidRPr="007D6BB1">
              <w:rPr>
                <w:rFonts w:asciiTheme="majorHAnsi" w:hAnsiTheme="majorHAnsi" w:cstheme="majorHAnsi"/>
                <w:bCs/>
                <w:sz w:val="20"/>
                <w:szCs w:val="20"/>
              </w:rPr>
              <w:t>Construction Methodology and Sequencing:</w:t>
            </w:r>
          </w:p>
          <w:p w14:paraId="115F3A74" w14:textId="77777777" w:rsidR="00863959" w:rsidRPr="007D6BB1" w:rsidRDefault="00863959" w:rsidP="00BD2BF4">
            <w:pPr>
              <w:numPr>
                <w:ilvl w:val="1"/>
                <w:numId w:val="41"/>
              </w:numPr>
              <w:rPr>
                <w:rFonts w:asciiTheme="majorHAnsi" w:hAnsiTheme="majorHAnsi" w:cstheme="majorHAnsi"/>
                <w:bCs/>
                <w:sz w:val="20"/>
                <w:szCs w:val="20"/>
              </w:rPr>
            </w:pPr>
            <w:r w:rsidRPr="007D6BB1">
              <w:rPr>
                <w:rFonts w:asciiTheme="majorHAnsi" w:hAnsiTheme="majorHAnsi" w:cstheme="majorHAnsi"/>
                <w:bCs/>
                <w:sz w:val="20"/>
                <w:szCs w:val="20"/>
              </w:rPr>
              <w:t>Develop a construction methodology that considers the location of existing services and minimizes the risk of damage during excavation, digging, or demolition activities.</w:t>
            </w:r>
          </w:p>
          <w:p w14:paraId="0D521EEE" w14:textId="77777777" w:rsidR="00863959" w:rsidRPr="007D6BB1" w:rsidRDefault="00863959" w:rsidP="00BD2BF4">
            <w:pPr>
              <w:numPr>
                <w:ilvl w:val="1"/>
                <w:numId w:val="41"/>
              </w:numPr>
              <w:rPr>
                <w:rFonts w:asciiTheme="majorHAnsi" w:hAnsiTheme="majorHAnsi" w:cstheme="majorHAnsi"/>
                <w:bCs/>
                <w:sz w:val="20"/>
                <w:szCs w:val="20"/>
              </w:rPr>
            </w:pPr>
            <w:r w:rsidRPr="007D6BB1">
              <w:rPr>
                <w:rFonts w:asciiTheme="majorHAnsi" w:hAnsiTheme="majorHAnsi" w:cstheme="majorHAnsi"/>
                <w:bCs/>
                <w:sz w:val="20"/>
                <w:szCs w:val="20"/>
              </w:rPr>
              <w:t>Plan the sequencing of construction tasks to prioritize areas where existing services are located, ensuring proper coordination and precautions are taken.</w:t>
            </w:r>
          </w:p>
          <w:p w14:paraId="22793913" w14:textId="77777777" w:rsidR="00863959" w:rsidRPr="007D6BB1" w:rsidRDefault="00863959" w:rsidP="00BD2BF4">
            <w:pPr>
              <w:pStyle w:val="NormalWeb"/>
              <w:numPr>
                <w:ilvl w:val="0"/>
                <w:numId w:val="41"/>
              </w:numPr>
              <w:spacing w:before="0" w:beforeAutospacing="0" w:after="0" w:afterAutospacing="0"/>
              <w:rPr>
                <w:rFonts w:asciiTheme="majorHAnsi" w:hAnsiTheme="majorHAnsi" w:cstheme="majorHAnsi"/>
                <w:bCs/>
                <w:sz w:val="20"/>
                <w:szCs w:val="20"/>
              </w:rPr>
            </w:pPr>
            <w:r w:rsidRPr="007D6BB1">
              <w:rPr>
                <w:rFonts w:asciiTheme="majorHAnsi" w:hAnsiTheme="majorHAnsi" w:cstheme="majorHAnsi"/>
                <w:bCs/>
                <w:sz w:val="20"/>
                <w:szCs w:val="20"/>
              </w:rPr>
              <w:t>Ongoing Monitoring and Inspection:</w:t>
            </w:r>
          </w:p>
          <w:p w14:paraId="1F8F529D" w14:textId="77777777" w:rsidR="00863959" w:rsidRPr="007D6BB1" w:rsidRDefault="00863959" w:rsidP="00BD2BF4">
            <w:pPr>
              <w:numPr>
                <w:ilvl w:val="1"/>
                <w:numId w:val="41"/>
              </w:numPr>
              <w:rPr>
                <w:rFonts w:asciiTheme="majorHAnsi" w:hAnsiTheme="majorHAnsi" w:cstheme="majorHAnsi"/>
                <w:bCs/>
                <w:sz w:val="20"/>
                <w:szCs w:val="20"/>
              </w:rPr>
            </w:pPr>
            <w:r w:rsidRPr="007D6BB1">
              <w:rPr>
                <w:rFonts w:asciiTheme="majorHAnsi" w:hAnsiTheme="majorHAnsi" w:cstheme="majorHAnsi"/>
                <w:bCs/>
                <w:sz w:val="20"/>
                <w:szCs w:val="20"/>
              </w:rPr>
              <w:t>Regularly monitor and inspect the construction site to ensure compliance with protective measures and safe work practices related to existing services.</w:t>
            </w:r>
          </w:p>
          <w:p w14:paraId="58611A2A" w14:textId="77777777" w:rsidR="00863959" w:rsidRPr="007D6BB1" w:rsidRDefault="00863959" w:rsidP="00BD2BF4">
            <w:pPr>
              <w:numPr>
                <w:ilvl w:val="1"/>
                <w:numId w:val="41"/>
              </w:numPr>
              <w:rPr>
                <w:rFonts w:asciiTheme="majorHAnsi" w:hAnsiTheme="majorHAnsi" w:cstheme="majorHAnsi"/>
                <w:bCs/>
                <w:sz w:val="20"/>
                <w:szCs w:val="20"/>
              </w:rPr>
            </w:pPr>
            <w:r w:rsidRPr="007D6BB1">
              <w:rPr>
                <w:rFonts w:asciiTheme="majorHAnsi" w:hAnsiTheme="majorHAnsi" w:cstheme="majorHAnsi"/>
                <w:bCs/>
                <w:sz w:val="20"/>
                <w:szCs w:val="20"/>
              </w:rPr>
              <w:t>Promptly address any issues or concerns related to existing services that arise during the construction process.</w:t>
            </w:r>
          </w:p>
          <w:p w14:paraId="2035A1E4" w14:textId="77777777" w:rsidR="00863959" w:rsidRPr="007D6BB1" w:rsidRDefault="00863959" w:rsidP="00BD2BF4">
            <w:pPr>
              <w:pStyle w:val="NormalWeb"/>
              <w:numPr>
                <w:ilvl w:val="0"/>
                <w:numId w:val="41"/>
              </w:numPr>
              <w:spacing w:before="0" w:beforeAutospacing="0" w:after="0" w:afterAutospacing="0"/>
              <w:rPr>
                <w:rFonts w:asciiTheme="majorHAnsi" w:hAnsiTheme="majorHAnsi" w:cstheme="majorHAnsi"/>
                <w:bCs/>
                <w:sz w:val="20"/>
                <w:szCs w:val="20"/>
              </w:rPr>
            </w:pPr>
            <w:r w:rsidRPr="007D6BB1">
              <w:rPr>
                <w:rFonts w:asciiTheme="majorHAnsi" w:hAnsiTheme="majorHAnsi" w:cstheme="majorHAnsi"/>
                <w:bCs/>
                <w:sz w:val="20"/>
                <w:szCs w:val="20"/>
              </w:rPr>
              <w:t>Documentation and Reporting:</w:t>
            </w:r>
          </w:p>
          <w:p w14:paraId="44905922" w14:textId="77777777" w:rsidR="00863959" w:rsidRPr="007D6BB1" w:rsidRDefault="00863959" w:rsidP="00BD2BF4">
            <w:pPr>
              <w:numPr>
                <w:ilvl w:val="1"/>
                <w:numId w:val="41"/>
              </w:numPr>
              <w:rPr>
                <w:rFonts w:asciiTheme="majorHAnsi" w:hAnsiTheme="majorHAnsi" w:cstheme="majorHAnsi"/>
                <w:bCs/>
                <w:sz w:val="20"/>
                <w:szCs w:val="20"/>
              </w:rPr>
            </w:pPr>
            <w:r w:rsidRPr="007D6BB1">
              <w:rPr>
                <w:rFonts w:asciiTheme="majorHAnsi" w:hAnsiTheme="majorHAnsi" w:cstheme="majorHAnsi"/>
                <w:bCs/>
                <w:sz w:val="20"/>
                <w:szCs w:val="20"/>
              </w:rPr>
              <w:t>Maintain detailed documentation of all communications, agreements, and actions taken to protect or make use of existing services.</w:t>
            </w:r>
          </w:p>
          <w:p w14:paraId="70B834C1" w14:textId="77777777" w:rsidR="00863959" w:rsidRPr="007D6BB1" w:rsidRDefault="00863959" w:rsidP="00BD2BF4">
            <w:pPr>
              <w:numPr>
                <w:ilvl w:val="1"/>
                <w:numId w:val="41"/>
              </w:numPr>
              <w:rPr>
                <w:rFonts w:asciiTheme="majorHAnsi" w:hAnsiTheme="majorHAnsi" w:cstheme="majorHAnsi"/>
                <w:bCs/>
                <w:sz w:val="20"/>
                <w:szCs w:val="20"/>
              </w:rPr>
            </w:pPr>
            <w:r w:rsidRPr="007D6BB1">
              <w:rPr>
                <w:rFonts w:asciiTheme="majorHAnsi" w:hAnsiTheme="majorHAnsi" w:cstheme="majorHAnsi"/>
                <w:bCs/>
                <w:sz w:val="20"/>
                <w:szCs w:val="20"/>
              </w:rPr>
              <w:t>Report any incidents, near misses, or damage to existing services immediately to the relevant utility companies and authorities.</w:t>
            </w:r>
          </w:p>
          <w:p w14:paraId="48C0756B" w14:textId="77777777" w:rsidR="00863959" w:rsidRPr="007D6BB1" w:rsidRDefault="00863959" w:rsidP="00965203">
            <w:pPr>
              <w:jc w:val="both"/>
              <w:rPr>
                <w:rFonts w:asciiTheme="majorHAnsi" w:hAnsiTheme="majorHAnsi" w:cstheme="majorHAnsi"/>
                <w:bCs/>
                <w:sz w:val="20"/>
                <w:szCs w:val="20"/>
              </w:rPr>
            </w:pPr>
          </w:p>
          <w:p w14:paraId="5BC23F8E" w14:textId="36358627" w:rsidR="00141CE5" w:rsidRPr="007D6BB1" w:rsidRDefault="00141CE5" w:rsidP="00965203">
            <w:pPr>
              <w:jc w:val="both"/>
              <w:rPr>
                <w:rFonts w:asciiTheme="majorHAnsi" w:hAnsiTheme="majorHAnsi" w:cstheme="majorHAnsi"/>
                <w:bCs/>
                <w:sz w:val="20"/>
                <w:szCs w:val="20"/>
              </w:rPr>
            </w:pPr>
            <w:proofErr w:type="spellStart"/>
            <w:r w:rsidRPr="007D6BB1">
              <w:rPr>
                <w:rFonts w:asciiTheme="majorHAnsi" w:hAnsiTheme="majorHAnsi" w:cstheme="majorHAnsi"/>
                <w:bCs/>
                <w:sz w:val="20"/>
                <w:szCs w:val="20"/>
              </w:rPr>
              <w:t>Eg</w:t>
            </w:r>
            <w:proofErr w:type="spellEnd"/>
            <w:r w:rsidRPr="007D6BB1">
              <w:rPr>
                <w:rFonts w:asciiTheme="majorHAnsi" w:hAnsiTheme="majorHAnsi" w:cstheme="majorHAnsi"/>
                <w:bCs/>
                <w:sz w:val="20"/>
                <w:szCs w:val="20"/>
              </w:rPr>
              <w:t>)</w:t>
            </w:r>
          </w:p>
          <w:p w14:paraId="4BA4687F" w14:textId="77777777" w:rsidR="00141CE5" w:rsidRPr="007D6BB1" w:rsidRDefault="00141CE5" w:rsidP="00141CE5">
            <w:pPr>
              <w:spacing w:line="276" w:lineRule="auto"/>
              <w:jc w:val="both"/>
              <w:rPr>
                <w:rFonts w:asciiTheme="majorHAnsi" w:hAnsiTheme="majorHAnsi" w:cstheme="majorHAnsi"/>
                <w:sz w:val="20"/>
                <w:szCs w:val="20"/>
              </w:rPr>
            </w:pPr>
            <w:r w:rsidRPr="007D6BB1">
              <w:rPr>
                <w:rFonts w:asciiTheme="majorHAnsi" w:hAnsiTheme="majorHAnsi" w:cstheme="majorHAnsi"/>
                <w:sz w:val="20"/>
                <w:szCs w:val="20"/>
              </w:rPr>
              <w:t>It is essential that you:</w:t>
            </w:r>
          </w:p>
          <w:p w14:paraId="7D49BF07" w14:textId="77777777" w:rsidR="00141CE5" w:rsidRPr="007D6BB1" w:rsidRDefault="00141CE5" w:rsidP="00BD2BF4">
            <w:pPr>
              <w:pStyle w:val="ListParagraph"/>
              <w:numPr>
                <w:ilvl w:val="0"/>
                <w:numId w:val="43"/>
              </w:numPr>
              <w:spacing w:before="0" w:after="120"/>
              <w:contextualSpacing w:val="0"/>
              <w:jc w:val="both"/>
              <w:rPr>
                <w:rFonts w:asciiTheme="majorHAnsi" w:hAnsiTheme="majorHAnsi" w:cstheme="majorHAnsi"/>
              </w:rPr>
            </w:pPr>
            <w:r w:rsidRPr="007D6BB1">
              <w:rPr>
                <w:rFonts w:asciiTheme="majorHAnsi" w:hAnsiTheme="majorHAnsi" w:cstheme="majorHAnsi"/>
              </w:rPr>
              <w:t>Before excavating, drilling, cutting into, or demolishing structures, obtain all necessary permits.</w:t>
            </w:r>
          </w:p>
          <w:p w14:paraId="11326928" w14:textId="77777777" w:rsidR="00141CE5" w:rsidRPr="007D6BB1" w:rsidRDefault="00141CE5" w:rsidP="00BD2BF4">
            <w:pPr>
              <w:pStyle w:val="ListParagraph"/>
              <w:numPr>
                <w:ilvl w:val="0"/>
                <w:numId w:val="43"/>
              </w:numPr>
              <w:spacing w:before="0" w:after="120"/>
              <w:contextualSpacing w:val="0"/>
              <w:jc w:val="both"/>
              <w:rPr>
                <w:rFonts w:asciiTheme="majorHAnsi" w:hAnsiTheme="majorHAnsi" w:cstheme="majorHAnsi"/>
              </w:rPr>
            </w:pPr>
            <w:r w:rsidRPr="007D6BB1">
              <w:rPr>
                <w:rFonts w:asciiTheme="majorHAnsi" w:hAnsiTheme="majorHAnsi" w:cstheme="majorHAnsi"/>
              </w:rPr>
              <w:t>Make certain that all known services are located.</w:t>
            </w:r>
          </w:p>
          <w:p w14:paraId="55F8CF83" w14:textId="77777777" w:rsidR="00141CE5" w:rsidRPr="007D6BB1" w:rsidRDefault="00141CE5" w:rsidP="00BD2BF4">
            <w:pPr>
              <w:pStyle w:val="ListParagraph"/>
              <w:numPr>
                <w:ilvl w:val="0"/>
                <w:numId w:val="43"/>
              </w:numPr>
              <w:spacing w:before="0" w:after="120"/>
              <w:contextualSpacing w:val="0"/>
              <w:jc w:val="both"/>
              <w:rPr>
                <w:rFonts w:asciiTheme="majorHAnsi" w:hAnsiTheme="majorHAnsi" w:cstheme="majorHAnsi"/>
              </w:rPr>
            </w:pPr>
            <w:r w:rsidRPr="007D6BB1">
              <w:rPr>
                <w:rFonts w:asciiTheme="majorHAnsi" w:hAnsiTheme="majorHAnsi" w:cstheme="majorHAnsi"/>
              </w:rPr>
              <w:t>display these services prominently (I can't tell you how many times we've harmed well-known services by failing to label them.)</w:t>
            </w:r>
          </w:p>
          <w:p w14:paraId="453DC655" w14:textId="77777777" w:rsidR="00141CE5" w:rsidRPr="007D6BB1" w:rsidRDefault="00141CE5" w:rsidP="00BD2BF4">
            <w:pPr>
              <w:pStyle w:val="ListParagraph"/>
              <w:numPr>
                <w:ilvl w:val="0"/>
                <w:numId w:val="43"/>
              </w:numPr>
              <w:spacing w:before="0" w:after="120"/>
              <w:contextualSpacing w:val="0"/>
              <w:jc w:val="both"/>
              <w:rPr>
                <w:rFonts w:asciiTheme="majorHAnsi" w:hAnsiTheme="majorHAnsi" w:cstheme="majorHAnsi"/>
              </w:rPr>
            </w:pPr>
            <w:r w:rsidRPr="007D6BB1">
              <w:rPr>
                <w:rFonts w:asciiTheme="majorHAnsi" w:hAnsiTheme="majorHAnsi" w:cstheme="majorHAnsi"/>
              </w:rPr>
              <w:t>Protect the services as much as possible.</w:t>
            </w:r>
          </w:p>
          <w:p w14:paraId="6DEE7A60" w14:textId="77777777" w:rsidR="00141CE5" w:rsidRPr="007D6BB1" w:rsidRDefault="00141CE5" w:rsidP="00BD2BF4">
            <w:pPr>
              <w:pStyle w:val="ListParagraph"/>
              <w:numPr>
                <w:ilvl w:val="0"/>
                <w:numId w:val="43"/>
              </w:numPr>
              <w:spacing w:before="0" w:after="120"/>
              <w:contextualSpacing w:val="0"/>
              <w:jc w:val="both"/>
              <w:rPr>
                <w:rFonts w:asciiTheme="majorHAnsi" w:hAnsiTheme="majorHAnsi" w:cstheme="majorHAnsi"/>
              </w:rPr>
            </w:pPr>
            <w:r w:rsidRPr="007D6BB1">
              <w:rPr>
                <w:rFonts w:asciiTheme="majorHAnsi" w:hAnsiTheme="majorHAnsi" w:cstheme="majorHAnsi"/>
              </w:rPr>
              <w:t>Make certain that all newly installed services are clearly labelled both on the ground and on drawings.</w:t>
            </w:r>
          </w:p>
          <w:p w14:paraId="70D9AA5C" w14:textId="77777777" w:rsidR="00141CE5" w:rsidRPr="007D6BB1" w:rsidRDefault="00141CE5" w:rsidP="00BD2BF4">
            <w:pPr>
              <w:pStyle w:val="ListParagraph"/>
              <w:numPr>
                <w:ilvl w:val="0"/>
                <w:numId w:val="43"/>
              </w:numPr>
              <w:spacing w:before="0" w:after="120"/>
              <w:contextualSpacing w:val="0"/>
              <w:jc w:val="both"/>
              <w:rPr>
                <w:rFonts w:asciiTheme="majorHAnsi" w:hAnsiTheme="majorHAnsi" w:cstheme="majorHAnsi"/>
              </w:rPr>
            </w:pPr>
            <w:r w:rsidRPr="007D6BB1">
              <w:rPr>
                <w:rFonts w:asciiTheme="majorHAnsi" w:hAnsiTheme="majorHAnsi" w:cstheme="majorHAnsi"/>
              </w:rPr>
              <w:t>Ensure that workers are aware of the services and that they are not harmed.</w:t>
            </w:r>
          </w:p>
          <w:p w14:paraId="6969846E" w14:textId="77777777" w:rsidR="00141CE5" w:rsidRPr="007D6BB1" w:rsidRDefault="00141CE5" w:rsidP="00BD2BF4">
            <w:pPr>
              <w:pStyle w:val="ListParagraph"/>
              <w:numPr>
                <w:ilvl w:val="0"/>
                <w:numId w:val="43"/>
              </w:numPr>
              <w:spacing w:before="0" w:after="120"/>
              <w:contextualSpacing w:val="0"/>
              <w:jc w:val="both"/>
              <w:rPr>
                <w:rFonts w:asciiTheme="majorHAnsi" w:hAnsiTheme="majorHAnsi" w:cstheme="majorHAnsi"/>
              </w:rPr>
            </w:pPr>
            <w:r w:rsidRPr="007D6BB1">
              <w:rPr>
                <w:rFonts w:asciiTheme="majorHAnsi" w:hAnsiTheme="majorHAnsi" w:cstheme="majorHAnsi"/>
              </w:rPr>
              <w:t>Highlight the risk of causing service damage in risk assessments and pre-start meetings.</w:t>
            </w:r>
          </w:p>
          <w:p w14:paraId="100A574A" w14:textId="77777777" w:rsidR="00141CE5" w:rsidRPr="007D6BB1" w:rsidRDefault="00141CE5" w:rsidP="00BD2BF4">
            <w:pPr>
              <w:pStyle w:val="ListParagraph"/>
              <w:numPr>
                <w:ilvl w:val="0"/>
                <w:numId w:val="43"/>
              </w:numPr>
              <w:spacing w:before="0" w:after="120"/>
              <w:contextualSpacing w:val="0"/>
              <w:jc w:val="both"/>
              <w:rPr>
                <w:rFonts w:asciiTheme="majorHAnsi" w:hAnsiTheme="majorHAnsi" w:cstheme="majorHAnsi"/>
              </w:rPr>
            </w:pPr>
            <w:r w:rsidRPr="007D6BB1">
              <w:rPr>
                <w:rFonts w:asciiTheme="majorHAnsi" w:hAnsiTheme="majorHAnsi" w:cstheme="majorHAnsi"/>
              </w:rPr>
              <w:t>Use personnel who have been adequately trained and competent so that they do not inadvertently operate a machine in a way that disrupts service.</w:t>
            </w:r>
          </w:p>
          <w:p w14:paraId="77C377DD" w14:textId="77777777" w:rsidR="00141CE5" w:rsidRPr="007D6BB1" w:rsidRDefault="00141CE5" w:rsidP="00BD2BF4">
            <w:pPr>
              <w:pStyle w:val="ListParagraph"/>
              <w:numPr>
                <w:ilvl w:val="0"/>
                <w:numId w:val="43"/>
              </w:numPr>
              <w:spacing w:before="0" w:after="120"/>
              <w:contextualSpacing w:val="0"/>
              <w:jc w:val="both"/>
              <w:rPr>
                <w:rFonts w:asciiTheme="majorHAnsi" w:hAnsiTheme="majorHAnsi" w:cstheme="majorHAnsi"/>
              </w:rPr>
            </w:pPr>
            <w:r w:rsidRPr="007D6BB1">
              <w:rPr>
                <w:rFonts w:asciiTheme="majorHAnsi" w:hAnsiTheme="majorHAnsi" w:cstheme="majorHAnsi"/>
              </w:rPr>
              <w:t xml:space="preserve">Damage to overhead services is also a concern. You must take precautions to ensure that construction equipment does not </w:t>
            </w:r>
            <w:proofErr w:type="gramStart"/>
            <w:r w:rsidRPr="007D6BB1">
              <w:rPr>
                <w:rFonts w:asciiTheme="majorHAnsi" w:hAnsiTheme="majorHAnsi" w:cstheme="majorHAnsi"/>
              </w:rPr>
              <w:t>come into contact with</w:t>
            </w:r>
            <w:proofErr w:type="gramEnd"/>
            <w:r w:rsidRPr="007D6BB1">
              <w:rPr>
                <w:rFonts w:asciiTheme="majorHAnsi" w:hAnsiTheme="majorHAnsi" w:cstheme="majorHAnsi"/>
              </w:rPr>
              <w:t xml:space="preserve"> overhead power lines or structures, as this could result in a fatal accident.</w:t>
            </w:r>
          </w:p>
          <w:p w14:paraId="20DA4C27" w14:textId="77777777" w:rsidR="00141CE5" w:rsidRPr="007D6BB1" w:rsidRDefault="00141CE5" w:rsidP="00BD2BF4">
            <w:pPr>
              <w:pStyle w:val="Numbering"/>
              <w:numPr>
                <w:ilvl w:val="0"/>
                <w:numId w:val="44"/>
              </w:numPr>
              <w:rPr>
                <w:rFonts w:asciiTheme="majorHAnsi" w:hAnsiTheme="majorHAnsi" w:cstheme="majorHAnsi"/>
              </w:rPr>
            </w:pPr>
            <w:r w:rsidRPr="007D6BB1">
              <w:rPr>
                <w:rFonts w:asciiTheme="majorHAnsi" w:hAnsiTheme="majorHAnsi" w:cstheme="majorHAnsi"/>
              </w:rPr>
              <w:t>Examine statutory undertakings' desktop data and plans for potential service routes.</w:t>
            </w:r>
          </w:p>
          <w:p w14:paraId="71A8392D" w14:textId="77777777" w:rsidR="00141CE5" w:rsidRPr="007D6BB1" w:rsidRDefault="00141CE5" w:rsidP="00BD2BF4">
            <w:pPr>
              <w:pStyle w:val="Numbering"/>
              <w:numPr>
                <w:ilvl w:val="0"/>
                <w:numId w:val="44"/>
              </w:numPr>
              <w:rPr>
                <w:rFonts w:asciiTheme="majorHAnsi" w:hAnsiTheme="majorHAnsi" w:cstheme="majorHAnsi"/>
              </w:rPr>
            </w:pPr>
            <w:r w:rsidRPr="007D6BB1">
              <w:rPr>
                <w:rFonts w:asciiTheme="majorHAnsi" w:hAnsiTheme="majorHAnsi" w:cstheme="majorHAnsi"/>
              </w:rPr>
              <w:lastRenderedPageBreak/>
              <w:t xml:space="preserve">Look for on-site evidence such as manhole covers, </w:t>
            </w:r>
            <w:proofErr w:type="gramStart"/>
            <w:r w:rsidRPr="007D6BB1">
              <w:rPr>
                <w:rFonts w:asciiTheme="majorHAnsi" w:hAnsiTheme="majorHAnsi" w:cstheme="majorHAnsi"/>
              </w:rPr>
              <w:t>street lights</w:t>
            </w:r>
            <w:proofErr w:type="gramEnd"/>
            <w:r w:rsidRPr="007D6BB1">
              <w:rPr>
                <w:rFonts w:asciiTheme="majorHAnsi" w:hAnsiTheme="majorHAnsi" w:cstheme="majorHAnsi"/>
              </w:rPr>
              <w:t>, and changes in hardscape that could indicate the presence of buried services.</w:t>
            </w:r>
          </w:p>
          <w:p w14:paraId="5DA65859" w14:textId="77777777" w:rsidR="00141CE5" w:rsidRPr="007D6BB1" w:rsidRDefault="00141CE5" w:rsidP="00BD2BF4">
            <w:pPr>
              <w:pStyle w:val="Numbering"/>
              <w:numPr>
                <w:ilvl w:val="0"/>
                <w:numId w:val="44"/>
              </w:numPr>
              <w:rPr>
                <w:rFonts w:asciiTheme="majorHAnsi" w:hAnsiTheme="majorHAnsi" w:cstheme="majorHAnsi"/>
              </w:rPr>
            </w:pPr>
            <w:r w:rsidRPr="007D6BB1">
              <w:rPr>
                <w:rFonts w:asciiTheme="majorHAnsi" w:hAnsiTheme="majorHAnsi" w:cstheme="majorHAnsi"/>
              </w:rPr>
              <w:t>Using a cable-detecting tool (e.g., ground-penetrating radar (GPR) and electromagnetic equipment (CAT)) to survey potential underground services.</w:t>
            </w:r>
          </w:p>
          <w:p w14:paraId="519848D7" w14:textId="77777777" w:rsidR="00141CE5" w:rsidRPr="007D6BB1" w:rsidRDefault="00141CE5" w:rsidP="00BD2BF4">
            <w:pPr>
              <w:pStyle w:val="Numbering"/>
              <w:numPr>
                <w:ilvl w:val="0"/>
                <w:numId w:val="44"/>
              </w:numPr>
              <w:rPr>
                <w:rFonts w:asciiTheme="majorHAnsi" w:hAnsiTheme="majorHAnsi" w:cstheme="majorHAnsi"/>
              </w:rPr>
            </w:pPr>
            <w:r w:rsidRPr="007D6BB1">
              <w:rPr>
                <w:rFonts w:asciiTheme="majorHAnsi" w:hAnsiTheme="majorHAnsi" w:cstheme="majorHAnsi"/>
              </w:rPr>
              <w:t>Any suspected discovered services should be marked on the ground (do not use anything that could penetrate a service).</w:t>
            </w:r>
          </w:p>
          <w:p w14:paraId="5A2F3945" w14:textId="77777777" w:rsidR="00141CE5" w:rsidRPr="007D6BB1" w:rsidRDefault="00141CE5" w:rsidP="00BD2BF4">
            <w:pPr>
              <w:pStyle w:val="ListParagraph"/>
              <w:numPr>
                <w:ilvl w:val="0"/>
                <w:numId w:val="44"/>
              </w:numPr>
              <w:spacing w:before="0" w:after="120"/>
              <w:contextualSpacing w:val="0"/>
              <w:jc w:val="both"/>
              <w:rPr>
                <w:rFonts w:asciiTheme="majorHAnsi" w:hAnsiTheme="majorHAnsi" w:cstheme="majorHAnsi"/>
              </w:rPr>
            </w:pPr>
            <w:r w:rsidRPr="007D6BB1">
              <w:rPr>
                <w:rFonts w:asciiTheme="majorHAnsi" w:hAnsiTheme="majorHAnsi" w:cstheme="majorHAnsi"/>
              </w:rPr>
              <w:t>Plan the excavation route so that it avoids services as much as possible.</w:t>
            </w:r>
          </w:p>
          <w:p w14:paraId="60B4EBC0" w14:textId="77777777" w:rsidR="00141CE5" w:rsidRPr="007D6BB1" w:rsidRDefault="00141CE5" w:rsidP="00BD2BF4">
            <w:pPr>
              <w:pStyle w:val="ListParagraph"/>
              <w:numPr>
                <w:ilvl w:val="0"/>
                <w:numId w:val="44"/>
              </w:numPr>
              <w:spacing w:before="0" w:after="120"/>
              <w:contextualSpacing w:val="0"/>
              <w:jc w:val="both"/>
              <w:rPr>
                <w:rFonts w:asciiTheme="majorHAnsi" w:hAnsiTheme="majorHAnsi" w:cstheme="majorHAnsi"/>
              </w:rPr>
            </w:pPr>
            <w:r w:rsidRPr="007D6BB1">
              <w:rPr>
                <w:rFonts w:asciiTheme="majorHAnsi" w:hAnsiTheme="majorHAnsi" w:cstheme="majorHAnsi"/>
              </w:rPr>
              <w:t xml:space="preserve">Excavate </w:t>
            </w:r>
            <w:proofErr w:type="gramStart"/>
            <w:r w:rsidRPr="007D6BB1">
              <w:rPr>
                <w:rFonts w:asciiTheme="majorHAnsi" w:hAnsiTheme="majorHAnsi" w:cstheme="majorHAnsi"/>
              </w:rPr>
              <w:t>a sufficient number of</w:t>
            </w:r>
            <w:proofErr w:type="gramEnd"/>
            <w:r w:rsidRPr="007D6BB1">
              <w:rPr>
                <w:rFonts w:asciiTheme="majorHAnsi" w:hAnsiTheme="majorHAnsi" w:cstheme="majorHAnsi"/>
              </w:rPr>
              <w:t xml:space="preserve"> small trial pits using a safe digging technique to determine the services' actual location and proposed extent.</w:t>
            </w:r>
          </w:p>
          <w:p w14:paraId="17C4FCDE" w14:textId="77777777" w:rsidR="00141CE5" w:rsidRPr="007D6BB1" w:rsidRDefault="00141CE5" w:rsidP="00BD2BF4">
            <w:pPr>
              <w:pStyle w:val="ListParagraph"/>
              <w:numPr>
                <w:ilvl w:val="0"/>
                <w:numId w:val="44"/>
              </w:numPr>
              <w:spacing w:before="0" w:after="120"/>
              <w:contextualSpacing w:val="0"/>
              <w:jc w:val="both"/>
              <w:rPr>
                <w:rFonts w:asciiTheme="majorHAnsi" w:hAnsiTheme="majorHAnsi" w:cstheme="majorHAnsi"/>
              </w:rPr>
            </w:pPr>
            <w:r w:rsidRPr="007D6BB1">
              <w:rPr>
                <w:rFonts w:asciiTheme="majorHAnsi" w:hAnsiTheme="majorHAnsi" w:cstheme="majorHAnsi"/>
              </w:rPr>
              <w:t>Backfill or guard the trial pits as needed.</w:t>
            </w:r>
          </w:p>
          <w:p w14:paraId="7B259B80" w14:textId="77777777" w:rsidR="00141CE5" w:rsidRPr="007D6BB1" w:rsidRDefault="00141CE5" w:rsidP="00BD2BF4">
            <w:pPr>
              <w:pStyle w:val="ListParagraph"/>
              <w:numPr>
                <w:ilvl w:val="0"/>
                <w:numId w:val="44"/>
              </w:numPr>
              <w:spacing w:before="0" w:after="120"/>
              <w:contextualSpacing w:val="0"/>
              <w:jc w:val="both"/>
              <w:rPr>
                <w:rFonts w:asciiTheme="majorHAnsi" w:hAnsiTheme="majorHAnsi" w:cstheme="majorHAnsi"/>
              </w:rPr>
            </w:pPr>
            <w:r w:rsidRPr="007D6BB1">
              <w:rPr>
                <w:rFonts w:asciiTheme="majorHAnsi" w:hAnsiTheme="majorHAnsi" w:cstheme="majorHAnsi"/>
              </w:rPr>
              <w:t>Use spray paint or any other effective method that will withstand traffic movement to mark the route of these services outside the proposed excavation, etc. (not using anything likely to penetrate a service).</w:t>
            </w:r>
          </w:p>
          <w:p w14:paraId="6CCB68F2" w14:textId="77777777" w:rsidR="00141CE5" w:rsidRPr="007D6BB1" w:rsidRDefault="00141CE5" w:rsidP="00BD2BF4">
            <w:pPr>
              <w:pStyle w:val="ListParagraph"/>
              <w:numPr>
                <w:ilvl w:val="0"/>
                <w:numId w:val="44"/>
              </w:numPr>
              <w:spacing w:before="0" w:after="120"/>
              <w:contextualSpacing w:val="0"/>
              <w:jc w:val="both"/>
              <w:rPr>
                <w:rFonts w:asciiTheme="majorHAnsi" w:hAnsiTheme="majorHAnsi" w:cstheme="majorHAnsi"/>
              </w:rPr>
            </w:pPr>
            <w:r w:rsidRPr="007D6BB1">
              <w:rPr>
                <w:rFonts w:asciiTheme="majorHAnsi" w:hAnsiTheme="majorHAnsi" w:cstheme="majorHAnsi"/>
              </w:rPr>
              <w:t>Obtain an excavation or digging permit.</w:t>
            </w:r>
          </w:p>
          <w:p w14:paraId="5285F809" w14:textId="77777777" w:rsidR="00141CE5" w:rsidRPr="007D6BB1" w:rsidRDefault="00141CE5" w:rsidP="00BD2BF4">
            <w:pPr>
              <w:pStyle w:val="ListParagraph"/>
              <w:numPr>
                <w:ilvl w:val="0"/>
                <w:numId w:val="44"/>
              </w:numPr>
              <w:spacing w:before="0" w:after="120"/>
              <w:contextualSpacing w:val="0"/>
              <w:jc w:val="both"/>
              <w:rPr>
                <w:rFonts w:asciiTheme="majorHAnsi" w:hAnsiTheme="majorHAnsi" w:cstheme="majorHAnsi"/>
              </w:rPr>
            </w:pPr>
            <w:r w:rsidRPr="007D6BB1">
              <w:rPr>
                <w:rFonts w:asciiTheme="majorHAnsi" w:hAnsiTheme="majorHAnsi" w:cstheme="majorHAnsi"/>
              </w:rPr>
              <w:t>Excavate while recording the exact location of existing services for future reference.</w:t>
            </w:r>
          </w:p>
          <w:p w14:paraId="42BF9ADA" w14:textId="77777777" w:rsidR="00141CE5" w:rsidRPr="007D6BB1" w:rsidRDefault="00141CE5" w:rsidP="00965203">
            <w:pPr>
              <w:jc w:val="both"/>
              <w:rPr>
                <w:rFonts w:asciiTheme="majorHAnsi" w:hAnsiTheme="majorHAnsi" w:cstheme="majorHAnsi"/>
                <w:bCs/>
                <w:sz w:val="20"/>
                <w:szCs w:val="20"/>
              </w:rPr>
            </w:pPr>
          </w:p>
          <w:p w14:paraId="3F327596" w14:textId="7239245C" w:rsidR="00863959" w:rsidRPr="007D6BB1" w:rsidRDefault="00863959" w:rsidP="00965203">
            <w:pPr>
              <w:jc w:val="both"/>
              <w:rPr>
                <w:rFonts w:asciiTheme="majorHAnsi" w:hAnsiTheme="majorHAnsi" w:cstheme="majorHAnsi"/>
                <w:bCs/>
                <w:sz w:val="20"/>
                <w:szCs w:val="20"/>
              </w:rPr>
            </w:pPr>
          </w:p>
        </w:tc>
      </w:tr>
      <w:tr w:rsidR="006F438F" w:rsidRPr="007D6BB1" w14:paraId="4967C32F" w14:textId="77777777" w:rsidTr="00965203">
        <w:trPr>
          <w:trHeight w:val="3175"/>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09F3C7A" w14:textId="77777777" w:rsidR="006F438F" w:rsidRPr="007D6BB1" w:rsidRDefault="006F438F" w:rsidP="00965203">
            <w:pPr>
              <w:jc w:val="both"/>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lastRenderedPageBreak/>
              <w:t>Insert the service agreements for temporary power and water connections here…</w:t>
            </w:r>
          </w:p>
          <w:p w14:paraId="4DC99B67" w14:textId="77777777" w:rsidR="002D2F24" w:rsidRPr="007D6BB1" w:rsidRDefault="002D2F24" w:rsidP="00965203">
            <w:pPr>
              <w:jc w:val="both"/>
              <w:rPr>
                <w:rFonts w:asciiTheme="majorHAnsi" w:hAnsiTheme="majorHAnsi" w:cstheme="majorHAnsi"/>
                <w:color w:val="000000" w:themeColor="text1"/>
                <w:sz w:val="20"/>
                <w:szCs w:val="20"/>
              </w:rPr>
            </w:pPr>
          </w:p>
          <w:p w14:paraId="38B8D8F5" w14:textId="2DCD3573" w:rsidR="002D2F24" w:rsidRPr="007D6BB1" w:rsidRDefault="002D2F24" w:rsidP="00965203">
            <w:pPr>
              <w:jc w:val="both"/>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PLEASE NOTE THE HEADER/FOOTER ARE HIDDEN FOR CONFIDENTIALITY PURPOSES AND </w:t>
            </w:r>
            <w:r w:rsidR="00EF2215" w:rsidRPr="007D6BB1">
              <w:rPr>
                <w:rFonts w:asciiTheme="majorHAnsi" w:hAnsiTheme="majorHAnsi" w:cstheme="majorHAnsi"/>
                <w:color w:val="000000" w:themeColor="text1"/>
                <w:sz w:val="20"/>
                <w:szCs w:val="20"/>
              </w:rPr>
              <w:t xml:space="preserve">THIS </w:t>
            </w:r>
            <w:r w:rsidRPr="007D6BB1">
              <w:rPr>
                <w:rFonts w:asciiTheme="majorHAnsi" w:hAnsiTheme="majorHAnsi" w:cstheme="majorHAnsi"/>
                <w:color w:val="000000" w:themeColor="text1"/>
                <w:sz w:val="20"/>
                <w:szCs w:val="20"/>
              </w:rPr>
              <w:t xml:space="preserve">INFORMATION </w:t>
            </w:r>
            <w:r w:rsidR="00EF2215" w:rsidRPr="007D6BB1">
              <w:rPr>
                <w:rFonts w:asciiTheme="majorHAnsi" w:hAnsiTheme="majorHAnsi" w:cstheme="majorHAnsi"/>
                <w:color w:val="000000" w:themeColor="text1"/>
                <w:sz w:val="20"/>
                <w:szCs w:val="20"/>
              </w:rPr>
              <w:t xml:space="preserve">IS </w:t>
            </w:r>
            <w:r w:rsidRPr="007D6BB1">
              <w:rPr>
                <w:rFonts w:asciiTheme="majorHAnsi" w:hAnsiTheme="majorHAnsi" w:cstheme="majorHAnsi"/>
                <w:color w:val="000000" w:themeColor="text1"/>
                <w:sz w:val="20"/>
                <w:szCs w:val="20"/>
              </w:rPr>
              <w:t>ONLY USED ONLY FOR THE PURPOSE OF THIS COURSE.</w:t>
            </w:r>
            <w:r w:rsidR="00EF2215" w:rsidRPr="007D6BB1">
              <w:rPr>
                <w:rFonts w:asciiTheme="majorHAnsi" w:hAnsiTheme="majorHAnsi" w:cstheme="majorHAnsi"/>
                <w:color w:val="000000" w:themeColor="text1"/>
                <w:sz w:val="20"/>
                <w:szCs w:val="20"/>
              </w:rPr>
              <w:t xml:space="preserve">  PLEASE DELETE SOON AFTER </w:t>
            </w:r>
            <w:r w:rsidR="00D0049D" w:rsidRPr="007D6BB1">
              <w:rPr>
                <w:rFonts w:asciiTheme="majorHAnsi" w:hAnsiTheme="majorHAnsi" w:cstheme="majorHAnsi"/>
                <w:color w:val="000000" w:themeColor="text1"/>
                <w:sz w:val="20"/>
                <w:szCs w:val="20"/>
              </w:rPr>
              <w:t>ASSESSMENT IS COMPLETED.  THANK YOU</w:t>
            </w:r>
          </w:p>
          <w:p w14:paraId="3FA19B54" w14:textId="77777777" w:rsidR="002D2F24" w:rsidRPr="007D6BB1" w:rsidRDefault="002D2F24" w:rsidP="00965203">
            <w:pPr>
              <w:jc w:val="both"/>
              <w:rPr>
                <w:rFonts w:asciiTheme="majorHAnsi" w:hAnsiTheme="majorHAnsi" w:cstheme="majorHAnsi"/>
                <w:color w:val="000000" w:themeColor="text1"/>
                <w:sz w:val="20"/>
                <w:szCs w:val="20"/>
              </w:rPr>
            </w:pPr>
          </w:p>
          <w:p w14:paraId="118A518F" w14:textId="77777777" w:rsidR="002D2F24" w:rsidRPr="007D6BB1" w:rsidRDefault="002D2F24" w:rsidP="00965203">
            <w:pPr>
              <w:jc w:val="both"/>
              <w:rPr>
                <w:rFonts w:asciiTheme="majorHAnsi" w:hAnsiTheme="majorHAnsi" w:cstheme="majorHAnsi"/>
                <w:color w:val="000000" w:themeColor="text1"/>
                <w:sz w:val="20"/>
                <w:szCs w:val="20"/>
              </w:rPr>
            </w:pPr>
          </w:p>
          <w:p w14:paraId="63B7D4EF" w14:textId="77777777" w:rsidR="002D2F24" w:rsidRPr="007D6BB1" w:rsidRDefault="002D2F24" w:rsidP="002D2F24">
            <w:pPr>
              <w:jc w:val="both"/>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ELECT123</w:t>
            </w:r>
          </w:p>
          <w:p w14:paraId="1E70C7D7" w14:textId="77777777" w:rsidR="002D2F24" w:rsidRPr="007D6BB1" w:rsidRDefault="002D2F24" w:rsidP="002D2F24">
            <w:pPr>
              <w:jc w:val="both"/>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456 Power Road, Light 7890</w:t>
            </w:r>
          </w:p>
          <w:p w14:paraId="67AF55F9" w14:textId="77777777" w:rsidR="002D2F24" w:rsidRPr="007D6BB1" w:rsidRDefault="002D2F24" w:rsidP="002D2F24">
            <w:pPr>
              <w:jc w:val="both"/>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QLD</w:t>
            </w:r>
          </w:p>
          <w:p w14:paraId="3785EAB6" w14:textId="77777777" w:rsidR="002D2F24" w:rsidRPr="007D6BB1" w:rsidRDefault="002D2F24" w:rsidP="00965203">
            <w:pPr>
              <w:jc w:val="both"/>
              <w:rPr>
                <w:rFonts w:asciiTheme="majorHAnsi" w:hAnsiTheme="majorHAnsi" w:cstheme="majorHAnsi"/>
                <w:color w:val="000000" w:themeColor="text1"/>
                <w:sz w:val="20"/>
                <w:szCs w:val="20"/>
              </w:rPr>
            </w:pPr>
          </w:p>
          <w:p w14:paraId="48D88A44" w14:textId="1C9AF323" w:rsidR="002D2F24" w:rsidRPr="007D6BB1" w:rsidRDefault="002D2F24" w:rsidP="00965203">
            <w:pPr>
              <w:jc w:val="both"/>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4/6/2023</w:t>
            </w:r>
          </w:p>
          <w:p w14:paraId="4699F02D" w14:textId="77777777" w:rsidR="002D2F24" w:rsidRPr="007D6BB1" w:rsidRDefault="002D2F24" w:rsidP="00965203">
            <w:pPr>
              <w:jc w:val="both"/>
              <w:rPr>
                <w:rFonts w:asciiTheme="majorHAnsi" w:hAnsiTheme="majorHAnsi" w:cstheme="majorHAnsi"/>
                <w:color w:val="000000" w:themeColor="text1"/>
                <w:sz w:val="20"/>
                <w:szCs w:val="20"/>
              </w:rPr>
            </w:pPr>
          </w:p>
          <w:p w14:paraId="32EB5EC4" w14:textId="576EFE1D" w:rsidR="002D2F24" w:rsidRPr="007D6BB1" w:rsidRDefault="002D2F24" w:rsidP="002D2F24">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Noreen Abu-Obeid</w:t>
            </w:r>
          </w:p>
          <w:p w14:paraId="0FCA8EFC" w14:textId="77777777" w:rsidR="002D2F24" w:rsidRPr="007D6BB1" w:rsidRDefault="009F584F" w:rsidP="002D2F24">
            <w:pPr>
              <w:spacing w:line="276" w:lineRule="auto"/>
              <w:rPr>
                <w:rFonts w:asciiTheme="majorHAnsi" w:hAnsiTheme="majorHAnsi" w:cstheme="majorHAnsi"/>
                <w:color w:val="000000" w:themeColor="text1"/>
                <w:sz w:val="20"/>
                <w:szCs w:val="20"/>
              </w:rPr>
            </w:pPr>
            <w:hyperlink r:id="rId60" w:history="1">
              <w:r w:rsidR="002D2F24" w:rsidRPr="007D6BB1">
                <w:rPr>
                  <w:rFonts w:asciiTheme="majorHAnsi" w:hAnsiTheme="majorHAnsi" w:cstheme="majorHAnsi"/>
                  <w:color w:val="000000" w:themeColor="text1"/>
                  <w:sz w:val="20"/>
                  <w:szCs w:val="20"/>
                </w:rPr>
                <w:t>nao@knightscbi.com</w:t>
              </w:r>
            </w:hyperlink>
          </w:p>
          <w:p w14:paraId="68DC1EA1" w14:textId="77777777" w:rsidR="002D2F24" w:rsidRPr="007D6BB1" w:rsidRDefault="002D2F24" w:rsidP="002D2F24">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Postal Address: Knights CBI, 123 </w:t>
            </w:r>
            <w:proofErr w:type="spellStart"/>
            <w:r w:rsidRPr="007D6BB1">
              <w:rPr>
                <w:rFonts w:asciiTheme="majorHAnsi" w:hAnsiTheme="majorHAnsi" w:cstheme="majorHAnsi"/>
                <w:color w:val="000000" w:themeColor="text1"/>
                <w:sz w:val="20"/>
                <w:szCs w:val="20"/>
              </w:rPr>
              <w:t>Mystreet</w:t>
            </w:r>
            <w:proofErr w:type="spellEnd"/>
            <w:r w:rsidRPr="007D6BB1">
              <w:rPr>
                <w:rFonts w:asciiTheme="majorHAnsi" w:hAnsiTheme="majorHAnsi" w:cstheme="majorHAnsi"/>
                <w:color w:val="000000" w:themeColor="text1"/>
                <w:sz w:val="20"/>
                <w:szCs w:val="20"/>
              </w:rPr>
              <w:t xml:space="preserve">, </w:t>
            </w:r>
            <w:proofErr w:type="spellStart"/>
            <w:r w:rsidRPr="007D6BB1">
              <w:rPr>
                <w:rFonts w:asciiTheme="majorHAnsi" w:hAnsiTheme="majorHAnsi" w:cstheme="majorHAnsi"/>
                <w:color w:val="000000" w:themeColor="text1"/>
                <w:sz w:val="20"/>
                <w:szCs w:val="20"/>
              </w:rPr>
              <w:t>Myland</w:t>
            </w:r>
            <w:proofErr w:type="spellEnd"/>
            <w:r w:rsidRPr="007D6BB1">
              <w:rPr>
                <w:rFonts w:asciiTheme="majorHAnsi" w:hAnsiTheme="majorHAnsi" w:cstheme="majorHAnsi"/>
                <w:color w:val="000000" w:themeColor="text1"/>
                <w:sz w:val="20"/>
                <w:szCs w:val="20"/>
              </w:rPr>
              <w:t>, QLD</w:t>
            </w:r>
          </w:p>
          <w:p w14:paraId="5F8FF275" w14:textId="77777777" w:rsidR="002D2F24" w:rsidRPr="007D6BB1" w:rsidRDefault="002D2F24" w:rsidP="002D2F24">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Telephone 1234567</w:t>
            </w:r>
          </w:p>
          <w:p w14:paraId="305568E4" w14:textId="77777777" w:rsidR="002D2F24" w:rsidRPr="007D6BB1" w:rsidRDefault="002D2F24" w:rsidP="002D2F24">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(LOGO)</w:t>
            </w:r>
          </w:p>
          <w:p w14:paraId="58A6475E" w14:textId="77777777" w:rsidR="002D2F24" w:rsidRPr="007D6BB1" w:rsidRDefault="002D2F24" w:rsidP="00965203">
            <w:pPr>
              <w:jc w:val="both"/>
              <w:rPr>
                <w:rFonts w:asciiTheme="majorHAnsi" w:hAnsiTheme="majorHAnsi" w:cstheme="majorHAnsi"/>
                <w:color w:val="000000" w:themeColor="text1"/>
                <w:sz w:val="20"/>
                <w:szCs w:val="20"/>
              </w:rPr>
            </w:pPr>
          </w:p>
          <w:p w14:paraId="7637782C" w14:textId="77777777" w:rsidR="002D2F24" w:rsidRPr="007D6BB1" w:rsidRDefault="002D2F24" w:rsidP="002D2F24">
            <w:pPr>
              <w:pStyle w:val="NormalWeb"/>
              <w:spacing w:before="300" w:beforeAutospacing="0" w:after="30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Subject: Service Agreement for Temporary Power Connection</w:t>
            </w:r>
          </w:p>
          <w:p w14:paraId="490A3788" w14:textId="7BD65B4C" w:rsidR="002D2F24" w:rsidRPr="007D6BB1" w:rsidRDefault="002D2F24" w:rsidP="002D2F24">
            <w:pPr>
              <w:pStyle w:val="NormalWeb"/>
              <w:spacing w:before="300" w:beforeAutospacing="0" w:after="30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Dear </w:t>
            </w:r>
            <w:r w:rsidR="00E92D8C" w:rsidRPr="007D6BB1">
              <w:rPr>
                <w:rFonts w:asciiTheme="majorHAnsi" w:hAnsiTheme="majorHAnsi" w:cstheme="majorHAnsi"/>
                <w:color w:val="000000" w:themeColor="text1"/>
                <w:sz w:val="20"/>
                <w:szCs w:val="20"/>
              </w:rPr>
              <w:t>KCBI</w:t>
            </w:r>
          </w:p>
          <w:p w14:paraId="28012683" w14:textId="398FDF2A" w:rsidR="002D2F24" w:rsidRPr="007D6BB1" w:rsidRDefault="002D2F24" w:rsidP="002D2F24">
            <w:pPr>
              <w:pStyle w:val="NormalWeb"/>
              <w:spacing w:before="300" w:beforeAutospacing="0" w:after="30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This letter serves as a formal agreement between ELECT123 and </w:t>
            </w:r>
            <w:proofErr w:type="spellStart"/>
            <w:r w:rsidRPr="007D6BB1">
              <w:rPr>
                <w:rFonts w:asciiTheme="majorHAnsi" w:hAnsiTheme="majorHAnsi" w:cstheme="majorHAnsi"/>
                <w:color w:val="000000" w:themeColor="text1"/>
                <w:sz w:val="20"/>
                <w:szCs w:val="20"/>
              </w:rPr>
              <w:t>KnightsCBI</w:t>
            </w:r>
            <w:proofErr w:type="spellEnd"/>
            <w:r w:rsidRPr="007D6BB1">
              <w:rPr>
                <w:rFonts w:asciiTheme="majorHAnsi" w:hAnsiTheme="majorHAnsi" w:cstheme="majorHAnsi"/>
                <w:color w:val="000000" w:themeColor="text1"/>
                <w:sz w:val="20"/>
                <w:szCs w:val="20"/>
              </w:rPr>
              <w:t xml:space="preserve"> for the provision of temporary power connection services for the residential renovation project located at 123 Residence Road, QLD.</w:t>
            </w:r>
          </w:p>
          <w:p w14:paraId="4F2F3BB7" w14:textId="77777777" w:rsidR="002D2F24" w:rsidRPr="007D6BB1" w:rsidRDefault="002D2F24" w:rsidP="00BD2BF4">
            <w:pPr>
              <w:pStyle w:val="NormalWeb"/>
              <w:numPr>
                <w:ilvl w:val="0"/>
                <w:numId w:val="45"/>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Scope of Work:</w:t>
            </w:r>
          </w:p>
          <w:p w14:paraId="6212CA4C" w14:textId="49BB3FA4" w:rsidR="002D2F24" w:rsidRPr="007D6BB1" w:rsidRDefault="002D2F24" w:rsidP="00BD2BF4">
            <w:pPr>
              <w:numPr>
                <w:ilvl w:val="1"/>
                <w:numId w:val="45"/>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lastRenderedPageBreak/>
              <w:t xml:space="preserve">ELECT123 will supply and install temporary power connections to the construction site at the above mentioned </w:t>
            </w:r>
            <w:proofErr w:type="gramStart"/>
            <w:r w:rsidRPr="007D6BB1">
              <w:rPr>
                <w:rFonts w:asciiTheme="majorHAnsi" w:hAnsiTheme="majorHAnsi" w:cstheme="majorHAnsi"/>
                <w:color w:val="000000" w:themeColor="text1"/>
                <w:sz w:val="20"/>
                <w:szCs w:val="20"/>
              </w:rPr>
              <w:t>address</w:t>
            </w:r>
            <w:proofErr w:type="gramEnd"/>
          </w:p>
          <w:p w14:paraId="05E7B841" w14:textId="77777777" w:rsidR="002D2F24" w:rsidRPr="007D6BB1" w:rsidRDefault="002D2F24" w:rsidP="00BD2BF4">
            <w:pPr>
              <w:numPr>
                <w:ilvl w:val="1"/>
                <w:numId w:val="45"/>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The temporary power connection will include the necessary electrical cables, distribution boards, sockets, and any other equipment required for safe and efficient power supply during the construction period.</w:t>
            </w:r>
          </w:p>
          <w:p w14:paraId="259445A5" w14:textId="5B9D36D4" w:rsidR="002D2F24" w:rsidRPr="007D6BB1" w:rsidRDefault="002D2F24" w:rsidP="00BD2BF4">
            <w:pPr>
              <w:numPr>
                <w:ilvl w:val="1"/>
                <w:numId w:val="45"/>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ELECT123 will ensure compliance with all relevant electrical safety regulations and standards.</w:t>
            </w:r>
          </w:p>
          <w:p w14:paraId="44408EFA" w14:textId="77777777" w:rsidR="002D2F24" w:rsidRPr="007D6BB1" w:rsidRDefault="002D2F24" w:rsidP="00BD2BF4">
            <w:pPr>
              <w:pStyle w:val="NormalWeb"/>
              <w:numPr>
                <w:ilvl w:val="0"/>
                <w:numId w:val="45"/>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Duration and Commencement:</w:t>
            </w:r>
          </w:p>
          <w:p w14:paraId="7BB9E3F5" w14:textId="17D8D74E" w:rsidR="002D2F24" w:rsidRPr="007D6BB1" w:rsidRDefault="002D2F24" w:rsidP="00BD2BF4">
            <w:pPr>
              <w:numPr>
                <w:ilvl w:val="1"/>
                <w:numId w:val="45"/>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The temporary power connection services will commence on 5/6/2023 and continue until the completion of the residential renovation project, estimated to be on or before 5/8/2023].</w:t>
            </w:r>
          </w:p>
          <w:p w14:paraId="256B37B9" w14:textId="4F77EF77" w:rsidR="002D2F24" w:rsidRPr="007D6BB1" w:rsidRDefault="002D2F24" w:rsidP="00BD2BF4">
            <w:pPr>
              <w:pStyle w:val="NormalWeb"/>
              <w:numPr>
                <w:ilvl w:val="0"/>
                <w:numId w:val="45"/>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Responsibilities of ELECT123:</w:t>
            </w:r>
          </w:p>
          <w:p w14:paraId="1D4588A7" w14:textId="33A65E6F" w:rsidR="002D2F24" w:rsidRPr="007D6BB1" w:rsidRDefault="002D2F24" w:rsidP="00BD2BF4">
            <w:pPr>
              <w:numPr>
                <w:ilvl w:val="1"/>
                <w:numId w:val="45"/>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will conduct a site assessment to determine the specific power requirements and ensure that the temporary power connection meets the project's needs.</w:t>
            </w:r>
          </w:p>
          <w:p w14:paraId="0F983D59" w14:textId="10818A0A" w:rsidR="002D2F24" w:rsidRPr="007D6BB1" w:rsidRDefault="002D2F24" w:rsidP="00BD2BF4">
            <w:pPr>
              <w:numPr>
                <w:ilvl w:val="1"/>
                <w:numId w:val="45"/>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will handle all necessary paperwork, permits, and approvals from the relevant authorities for the temporary power connection.</w:t>
            </w:r>
          </w:p>
          <w:p w14:paraId="5E76282B" w14:textId="54996092" w:rsidR="002D2F24" w:rsidRPr="007D6BB1" w:rsidRDefault="002D2F24" w:rsidP="00BD2BF4">
            <w:pPr>
              <w:numPr>
                <w:ilvl w:val="1"/>
                <w:numId w:val="45"/>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will ensure the installation, maintenance, and operation of the temporary power connection in a safe and reliable manner.</w:t>
            </w:r>
          </w:p>
          <w:p w14:paraId="75EFD33B" w14:textId="1B1AB10F" w:rsidR="002D2F24" w:rsidRPr="007D6BB1" w:rsidRDefault="002D2F24" w:rsidP="00BD2BF4">
            <w:pPr>
              <w:numPr>
                <w:ilvl w:val="1"/>
                <w:numId w:val="45"/>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will promptly address any electrical issues, faults, or emergencies related to the temporary power connection during the project duration.</w:t>
            </w:r>
          </w:p>
          <w:p w14:paraId="0C8787EE" w14:textId="6B14EFEF" w:rsidR="002D2F24" w:rsidRPr="007D6BB1" w:rsidRDefault="002D2F24" w:rsidP="00BD2BF4">
            <w:pPr>
              <w:pStyle w:val="NormalWeb"/>
              <w:numPr>
                <w:ilvl w:val="0"/>
                <w:numId w:val="45"/>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Responsibilities of </w:t>
            </w:r>
            <w:r w:rsidR="00EF2215" w:rsidRPr="007D6BB1">
              <w:rPr>
                <w:rFonts w:asciiTheme="majorHAnsi" w:hAnsiTheme="majorHAnsi" w:cstheme="majorHAnsi"/>
                <w:color w:val="000000" w:themeColor="text1"/>
                <w:sz w:val="20"/>
                <w:szCs w:val="20"/>
              </w:rPr>
              <w:t>KCBI</w:t>
            </w:r>
            <w:r w:rsidRPr="007D6BB1">
              <w:rPr>
                <w:rFonts w:asciiTheme="majorHAnsi" w:hAnsiTheme="majorHAnsi" w:cstheme="majorHAnsi"/>
                <w:color w:val="000000" w:themeColor="text1"/>
                <w:sz w:val="20"/>
                <w:szCs w:val="20"/>
              </w:rPr>
              <w:t>:</w:t>
            </w:r>
          </w:p>
          <w:p w14:paraId="467674ED" w14:textId="21EE1668" w:rsidR="002D2F24" w:rsidRPr="007D6BB1" w:rsidRDefault="002D2F24" w:rsidP="00BD2BF4">
            <w:pPr>
              <w:numPr>
                <w:ilvl w:val="1"/>
                <w:numId w:val="45"/>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will provide the necessary information regarding power requirements, including estimated load capacity and distribution points on the construction site.</w:t>
            </w:r>
          </w:p>
          <w:p w14:paraId="49707C2B" w14:textId="45DE6B39" w:rsidR="002D2F24" w:rsidRPr="007D6BB1" w:rsidRDefault="002D2F24" w:rsidP="00BD2BF4">
            <w:pPr>
              <w:numPr>
                <w:ilvl w:val="1"/>
                <w:numId w:val="45"/>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will cooperate with [Electric Company's Name] and provide access to the construction site as required for the installation, maintenance, and removal of the temporary power connection.</w:t>
            </w:r>
          </w:p>
          <w:p w14:paraId="7B584FD0" w14:textId="77777777" w:rsidR="002D2F24" w:rsidRPr="007D6BB1" w:rsidRDefault="002D2F24" w:rsidP="00BD2BF4">
            <w:pPr>
              <w:pStyle w:val="NormalWeb"/>
              <w:numPr>
                <w:ilvl w:val="0"/>
                <w:numId w:val="45"/>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Payment Terms:</w:t>
            </w:r>
          </w:p>
          <w:p w14:paraId="05FAE8BC" w14:textId="65A0F647" w:rsidR="002D2F24" w:rsidRPr="007D6BB1" w:rsidRDefault="00EF2215" w:rsidP="00BD2BF4">
            <w:pPr>
              <w:numPr>
                <w:ilvl w:val="1"/>
                <w:numId w:val="45"/>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KCBI</w:t>
            </w:r>
            <w:r w:rsidR="002D2F24" w:rsidRPr="007D6BB1">
              <w:rPr>
                <w:rFonts w:asciiTheme="majorHAnsi" w:hAnsiTheme="majorHAnsi" w:cstheme="majorHAnsi"/>
                <w:color w:val="000000" w:themeColor="text1"/>
                <w:sz w:val="20"/>
                <w:szCs w:val="20"/>
              </w:rPr>
              <w:t xml:space="preserve"> agrees to pay </w:t>
            </w:r>
            <w:r w:rsidRPr="007D6BB1">
              <w:rPr>
                <w:rFonts w:asciiTheme="majorHAnsi" w:hAnsiTheme="majorHAnsi" w:cstheme="majorHAnsi"/>
                <w:color w:val="000000" w:themeColor="text1"/>
                <w:sz w:val="20"/>
                <w:szCs w:val="20"/>
              </w:rPr>
              <w:t xml:space="preserve">ELECT123 </w:t>
            </w:r>
            <w:r w:rsidR="002D2F24" w:rsidRPr="007D6BB1">
              <w:rPr>
                <w:rFonts w:asciiTheme="majorHAnsi" w:hAnsiTheme="majorHAnsi" w:cstheme="majorHAnsi"/>
                <w:color w:val="000000" w:themeColor="text1"/>
                <w:sz w:val="20"/>
                <w:szCs w:val="20"/>
              </w:rPr>
              <w:t>the fees for the temporary power connection services as agreed upon between the parties and detailed in a separate invoice or payment schedule.</w:t>
            </w:r>
          </w:p>
          <w:p w14:paraId="05BF25AE" w14:textId="5924C417" w:rsidR="002D2F24" w:rsidRPr="007D6BB1" w:rsidRDefault="002D2F24" w:rsidP="00BD2BF4">
            <w:pPr>
              <w:numPr>
                <w:ilvl w:val="1"/>
                <w:numId w:val="45"/>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Payment will be made within </w:t>
            </w:r>
            <w:r w:rsidR="00EF2215" w:rsidRPr="007D6BB1">
              <w:rPr>
                <w:rFonts w:asciiTheme="majorHAnsi" w:hAnsiTheme="majorHAnsi" w:cstheme="majorHAnsi"/>
                <w:color w:val="000000" w:themeColor="text1"/>
                <w:sz w:val="20"/>
                <w:szCs w:val="20"/>
              </w:rPr>
              <w:t>5</w:t>
            </w:r>
            <w:r w:rsidRPr="007D6BB1">
              <w:rPr>
                <w:rFonts w:asciiTheme="majorHAnsi" w:hAnsiTheme="majorHAnsi" w:cstheme="majorHAnsi"/>
                <w:color w:val="000000" w:themeColor="text1"/>
                <w:sz w:val="20"/>
                <w:szCs w:val="20"/>
              </w:rPr>
              <w:t xml:space="preserve"> days upon receipt of a valid invoice from </w:t>
            </w:r>
            <w:r w:rsidR="00EF2215" w:rsidRPr="007D6BB1">
              <w:rPr>
                <w:rFonts w:asciiTheme="majorHAnsi" w:hAnsiTheme="majorHAnsi" w:cstheme="majorHAnsi"/>
                <w:color w:val="000000" w:themeColor="text1"/>
                <w:sz w:val="20"/>
                <w:szCs w:val="20"/>
              </w:rPr>
              <w:t>ELECT123.</w:t>
            </w:r>
          </w:p>
          <w:p w14:paraId="11152C3A" w14:textId="77777777" w:rsidR="002D2F24" w:rsidRPr="007D6BB1" w:rsidRDefault="002D2F24" w:rsidP="00BD2BF4">
            <w:pPr>
              <w:pStyle w:val="NormalWeb"/>
              <w:numPr>
                <w:ilvl w:val="0"/>
                <w:numId w:val="45"/>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Termination:</w:t>
            </w:r>
          </w:p>
          <w:p w14:paraId="744E6065" w14:textId="0CA01A4E" w:rsidR="002D2F24" w:rsidRPr="007D6BB1" w:rsidRDefault="002D2F24" w:rsidP="00BD2BF4">
            <w:pPr>
              <w:numPr>
                <w:ilvl w:val="1"/>
                <w:numId w:val="45"/>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Either party may terminate this agreement with a written notice of </w:t>
            </w:r>
            <w:r w:rsidR="00EF2215" w:rsidRPr="007D6BB1">
              <w:rPr>
                <w:rFonts w:asciiTheme="majorHAnsi" w:hAnsiTheme="majorHAnsi" w:cstheme="majorHAnsi"/>
                <w:color w:val="000000" w:themeColor="text1"/>
                <w:sz w:val="20"/>
                <w:szCs w:val="20"/>
              </w:rPr>
              <w:t>7</w:t>
            </w:r>
            <w:r w:rsidRPr="007D6BB1">
              <w:rPr>
                <w:rFonts w:asciiTheme="majorHAnsi" w:hAnsiTheme="majorHAnsi" w:cstheme="majorHAnsi"/>
                <w:color w:val="000000" w:themeColor="text1"/>
                <w:sz w:val="20"/>
                <w:szCs w:val="20"/>
              </w:rPr>
              <w:t xml:space="preserve"> days before the intended termination date.</w:t>
            </w:r>
          </w:p>
          <w:p w14:paraId="7DD4ECC9" w14:textId="1E024C69" w:rsidR="002D2F24" w:rsidRPr="007D6BB1" w:rsidRDefault="002D2F24" w:rsidP="00BD2BF4">
            <w:pPr>
              <w:numPr>
                <w:ilvl w:val="1"/>
                <w:numId w:val="45"/>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In the event of termination, </w:t>
            </w:r>
            <w:r w:rsidR="00EF2215" w:rsidRPr="007D6BB1">
              <w:rPr>
                <w:rFonts w:asciiTheme="majorHAnsi" w:hAnsiTheme="majorHAnsi" w:cstheme="majorHAnsi"/>
                <w:color w:val="000000" w:themeColor="text1"/>
                <w:sz w:val="20"/>
                <w:szCs w:val="20"/>
              </w:rPr>
              <w:t>ELECT123</w:t>
            </w:r>
            <w:r w:rsidRPr="007D6BB1">
              <w:rPr>
                <w:rFonts w:asciiTheme="majorHAnsi" w:hAnsiTheme="majorHAnsi" w:cstheme="majorHAnsi"/>
                <w:color w:val="000000" w:themeColor="text1"/>
                <w:sz w:val="20"/>
                <w:szCs w:val="20"/>
              </w:rPr>
              <w:t xml:space="preserve"> will promptly remove all equipment related to the temporary power connection from the construction site.</w:t>
            </w:r>
          </w:p>
          <w:p w14:paraId="6C8CE303" w14:textId="77777777" w:rsidR="002D2F24" w:rsidRPr="007D6BB1" w:rsidRDefault="002D2F24" w:rsidP="00BD2BF4">
            <w:pPr>
              <w:pStyle w:val="NormalWeb"/>
              <w:numPr>
                <w:ilvl w:val="0"/>
                <w:numId w:val="45"/>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Confidentiality:</w:t>
            </w:r>
          </w:p>
          <w:p w14:paraId="73EDDE00" w14:textId="77777777" w:rsidR="002D2F24" w:rsidRPr="007D6BB1" w:rsidRDefault="002D2F24" w:rsidP="00BD2BF4">
            <w:pPr>
              <w:numPr>
                <w:ilvl w:val="1"/>
                <w:numId w:val="45"/>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Both parties agree to keep all confidential information exchanged </w:t>
            </w:r>
            <w:proofErr w:type="gramStart"/>
            <w:r w:rsidRPr="007D6BB1">
              <w:rPr>
                <w:rFonts w:asciiTheme="majorHAnsi" w:hAnsiTheme="majorHAnsi" w:cstheme="majorHAnsi"/>
                <w:color w:val="000000" w:themeColor="text1"/>
                <w:sz w:val="20"/>
                <w:szCs w:val="20"/>
              </w:rPr>
              <w:t>during the course of</w:t>
            </w:r>
            <w:proofErr w:type="gramEnd"/>
            <w:r w:rsidRPr="007D6BB1">
              <w:rPr>
                <w:rFonts w:asciiTheme="majorHAnsi" w:hAnsiTheme="majorHAnsi" w:cstheme="majorHAnsi"/>
                <w:color w:val="000000" w:themeColor="text1"/>
                <w:sz w:val="20"/>
                <w:szCs w:val="20"/>
              </w:rPr>
              <w:t xml:space="preserve"> this agreement confidential and not disclose it to any third parties without prior written consent.</w:t>
            </w:r>
          </w:p>
          <w:p w14:paraId="076AA635" w14:textId="77777777" w:rsidR="002D2F24" w:rsidRPr="007D6BB1" w:rsidRDefault="002D2F24" w:rsidP="00BD2BF4">
            <w:pPr>
              <w:pStyle w:val="NormalWeb"/>
              <w:numPr>
                <w:ilvl w:val="0"/>
                <w:numId w:val="45"/>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Governing Law:</w:t>
            </w:r>
          </w:p>
          <w:p w14:paraId="2176EAA4" w14:textId="77777777" w:rsidR="002D2F24" w:rsidRPr="007D6BB1" w:rsidRDefault="002D2F24" w:rsidP="00BD2BF4">
            <w:pPr>
              <w:numPr>
                <w:ilvl w:val="1"/>
                <w:numId w:val="45"/>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This agreement shall be governed by and construed in accordance with the laws of Queensland.</w:t>
            </w:r>
          </w:p>
          <w:p w14:paraId="6A144F92" w14:textId="77777777" w:rsidR="002D2F24" w:rsidRPr="007D6BB1" w:rsidRDefault="002D2F24" w:rsidP="002D2F24">
            <w:pPr>
              <w:pStyle w:val="NormalWeb"/>
              <w:spacing w:before="300" w:beforeAutospacing="0" w:after="30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Please review the terms and conditions of this agreement. If you agree, kindly sign and return a copy of this letter to indicate your acceptance. This agreement shall become effective upon receipt of the signed copy.</w:t>
            </w:r>
          </w:p>
          <w:p w14:paraId="283D8482" w14:textId="77777777" w:rsidR="002D2F24" w:rsidRPr="007D6BB1" w:rsidRDefault="002D2F24" w:rsidP="002D2F24">
            <w:pPr>
              <w:pStyle w:val="NormalWeb"/>
              <w:spacing w:before="300" w:beforeAutospacing="0" w:after="30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We look forward to your assistance in providing reliable temporary power connection services for our residential renovation project. Should you have any questions or require further clarification, please do not hesitate to contact us.</w:t>
            </w:r>
          </w:p>
          <w:p w14:paraId="5B113B5A" w14:textId="77777777" w:rsidR="002D2F24" w:rsidRPr="007D6BB1" w:rsidRDefault="002D2F24" w:rsidP="002D2F24">
            <w:pPr>
              <w:pStyle w:val="NormalWeb"/>
              <w:spacing w:before="300" w:beforeAutospacing="0" w:after="30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Thank you for your prompt attention to this matter.</w:t>
            </w:r>
          </w:p>
          <w:p w14:paraId="3F1EDA84" w14:textId="77777777" w:rsidR="002D2F24" w:rsidRPr="007D6BB1" w:rsidRDefault="002D2F24" w:rsidP="002D2F24">
            <w:pPr>
              <w:pStyle w:val="NormalWeb"/>
              <w:spacing w:before="300" w:beforeAutospacing="0" w:after="30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Yours sincerely,</w:t>
            </w:r>
          </w:p>
          <w:p w14:paraId="7674B17A" w14:textId="77777777" w:rsidR="00EF2215" w:rsidRPr="007D6BB1" w:rsidRDefault="00EF2215" w:rsidP="00EF2215">
            <w:pPr>
              <w:jc w:val="both"/>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ELECT123</w:t>
            </w:r>
          </w:p>
          <w:p w14:paraId="75C97E24" w14:textId="77777777" w:rsidR="00EF2215" w:rsidRPr="007D6BB1" w:rsidRDefault="00EF2215" w:rsidP="00EF2215">
            <w:pPr>
              <w:jc w:val="both"/>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456 Power Road, Light 7890</w:t>
            </w:r>
          </w:p>
          <w:p w14:paraId="4DF92FC7" w14:textId="77777777" w:rsidR="00EF2215" w:rsidRPr="007D6BB1" w:rsidRDefault="00EF2215" w:rsidP="00EF2215">
            <w:pPr>
              <w:jc w:val="both"/>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QLD</w:t>
            </w:r>
          </w:p>
          <w:p w14:paraId="480E9BD3" w14:textId="77777777" w:rsidR="002D2F24" w:rsidRPr="007D6BB1" w:rsidRDefault="002D2F24" w:rsidP="002D2F24">
            <w:pPr>
              <w:pStyle w:val="NormalWeb"/>
              <w:spacing w:before="300" w:beforeAutospacing="0" w:after="30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I hereby acknowledge that I have read and agreed to the terms and conditions outlined in this service agreement for temporary power connection:</w:t>
            </w:r>
          </w:p>
          <w:p w14:paraId="737CD80C" w14:textId="77777777" w:rsidR="002D2F24" w:rsidRPr="007D6BB1" w:rsidRDefault="00756A03" w:rsidP="002D2F24">
            <w:pPr>
              <w:spacing w:before="720" w:after="720"/>
              <w:rPr>
                <w:rFonts w:asciiTheme="majorHAnsi" w:hAnsiTheme="majorHAnsi" w:cstheme="majorHAnsi"/>
                <w:color w:val="000000" w:themeColor="text1"/>
                <w:sz w:val="20"/>
                <w:szCs w:val="20"/>
              </w:rPr>
            </w:pPr>
            <w:r w:rsidRPr="007D6BB1">
              <w:rPr>
                <w:rFonts w:asciiTheme="majorHAnsi" w:hAnsiTheme="majorHAnsi" w:cstheme="majorHAnsi"/>
                <w:noProof/>
                <w:color w:val="000000" w:themeColor="text1"/>
                <w:sz w:val="20"/>
                <w:szCs w:val="20"/>
              </w:rPr>
              <w:lastRenderedPageBreak/>
            </w:r>
            <w:r w:rsidR="00756A03" w:rsidRPr="007D6BB1">
              <w:rPr>
                <w:rFonts w:asciiTheme="majorHAnsi" w:hAnsiTheme="majorHAnsi" w:cstheme="majorHAnsi"/>
                <w:noProof/>
                <w:color w:val="000000" w:themeColor="text1"/>
                <w:sz w:val="20"/>
                <w:szCs w:val="20"/>
              </w:rPr>
              <w:pict w14:anchorId="6E60C0C8">
                <v:rect id="_x0000_i1052" alt="" style="width:451.3pt;height:.05pt;mso-width-percent:0;mso-height-percent:0;mso-width-percent:0;mso-height-percent:0" o:hralign="center" o:hrstd="t" o:hrnoshade="t" o:hr="t" fillcolor="#d1d5db" stroked="f"/>
              </w:pict>
            </w:r>
          </w:p>
          <w:p w14:paraId="177941DE" w14:textId="5205D5F7" w:rsidR="002D2F24" w:rsidRPr="007D6BB1" w:rsidRDefault="00E92D8C" w:rsidP="002D2F24">
            <w:pPr>
              <w:pStyle w:val="NormalWeb"/>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KCBI</w:t>
            </w:r>
          </w:p>
          <w:p w14:paraId="18E49BDE" w14:textId="77777777" w:rsidR="002D2F24" w:rsidRPr="007D6BB1" w:rsidRDefault="002D2F24" w:rsidP="00965203">
            <w:pPr>
              <w:jc w:val="both"/>
              <w:rPr>
                <w:rFonts w:asciiTheme="majorHAnsi" w:hAnsiTheme="majorHAnsi" w:cstheme="majorHAnsi"/>
                <w:color w:val="000000" w:themeColor="text1"/>
                <w:sz w:val="20"/>
                <w:szCs w:val="20"/>
              </w:rPr>
            </w:pPr>
          </w:p>
          <w:p w14:paraId="6A8546B4" w14:textId="77777777" w:rsidR="002D2F24" w:rsidRPr="007D6BB1" w:rsidRDefault="002D2F24" w:rsidP="00965203">
            <w:pPr>
              <w:jc w:val="both"/>
              <w:rPr>
                <w:rFonts w:asciiTheme="majorHAnsi" w:hAnsiTheme="majorHAnsi" w:cstheme="majorHAnsi"/>
                <w:color w:val="000000" w:themeColor="text1"/>
                <w:sz w:val="20"/>
                <w:szCs w:val="20"/>
              </w:rPr>
            </w:pPr>
          </w:p>
          <w:p w14:paraId="7F0DBAD9" w14:textId="77777777" w:rsidR="00D0049D" w:rsidRPr="007D6BB1" w:rsidRDefault="00D0049D" w:rsidP="00965203">
            <w:pPr>
              <w:jc w:val="both"/>
              <w:rPr>
                <w:rFonts w:asciiTheme="majorHAnsi" w:hAnsiTheme="majorHAnsi" w:cstheme="majorHAnsi"/>
                <w:color w:val="000000" w:themeColor="text1"/>
                <w:sz w:val="20"/>
                <w:szCs w:val="20"/>
              </w:rPr>
            </w:pPr>
          </w:p>
          <w:p w14:paraId="4AD49DCA" w14:textId="77777777" w:rsidR="00D0049D" w:rsidRPr="007D6BB1" w:rsidRDefault="00D0049D" w:rsidP="00D0049D">
            <w:pPr>
              <w:jc w:val="both"/>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PLEASE NOTE THE HEADER/FOOTER ARE HIDDEN FOR CONFIDENTIALITY PURPOSES AND THIS INFORMATION IS ONLY USED ONLY FOR THE PURPOSE OF THIS COURSE.  PLEASE DELETE SOON AFTER ASSESSMENT IS COMPLETED.  THANK YOU</w:t>
            </w:r>
          </w:p>
          <w:p w14:paraId="666BA638" w14:textId="77777777" w:rsidR="00D0049D" w:rsidRPr="007D6BB1" w:rsidRDefault="00D0049D" w:rsidP="00965203">
            <w:pPr>
              <w:jc w:val="both"/>
              <w:rPr>
                <w:rFonts w:asciiTheme="majorHAnsi" w:hAnsiTheme="majorHAnsi" w:cstheme="majorHAnsi"/>
                <w:color w:val="000000" w:themeColor="text1"/>
                <w:sz w:val="20"/>
                <w:szCs w:val="20"/>
              </w:rPr>
            </w:pPr>
          </w:p>
          <w:p w14:paraId="702A110B" w14:textId="6C1ACD22" w:rsidR="00E92D8C" w:rsidRPr="007D6BB1" w:rsidRDefault="00E92D8C" w:rsidP="00E92D8C">
            <w:pPr>
              <w:jc w:val="both"/>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WAT123</w:t>
            </w:r>
          </w:p>
          <w:p w14:paraId="18DCC2DE" w14:textId="39DDF23C" w:rsidR="00E92D8C" w:rsidRPr="007D6BB1" w:rsidRDefault="00E92D8C" w:rsidP="00E92D8C">
            <w:pPr>
              <w:jc w:val="both"/>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456 River Road, Stream 7890</w:t>
            </w:r>
          </w:p>
          <w:p w14:paraId="682C7977" w14:textId="77777777" w:rsidR="00E92D8C" w:rsidRPr="007D6BB1" w:rsidRDefault="00E92D8C" w:rsidP="00E92D8C">
            <w:pPr>
              <w:jc w:val="both"/>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QLD</w:t>
            </w:r>
          </w:p>
          <w:p w14:paraId="03C5E736" w14:textId="77777777" w:rsidR="00E92D8C" w:rsidRPr="007D6BB1" w:rsidRDefault="00E92D8C" w:rsidP="00E92D8C">
            <w:pPr>
              <w:jc w:val="both"/>
              <w:rPr>
                <w:rFonts w:asciiTheme="majorHAnsi" w:hAnsiTheme="majorHAnsi" w:cstheme="majorHAnsi"/>
                <w:color w:val="000000" w:themeColor="text1"/>
                <w:sz w:val="20"/>
                <w:szCs w:val="20"/>
              </w:rPr>
            </w:pPr>
          </w:p>
          <w:p w14:paraId="7096E071" w14:textId="07ECB90D" w:rsidR="00E92D8C" w:rsidRPr="007D6BB1" w:rsidRDefault="00E92D8C" w:rsidP="00E92D8C">
            <w:pPr>
              <w:jc w:val="both"/>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4/6/23</w:t>
            </w:r>
          </w:p>
          <w:p w14:paraId="1FB6AE20" w14:textId="77777777" w:rsidR="00E92D8C" w:rsidRPr="007D6BB1" w:rsidRDefault="00E92D8C" w:rsidP="00E92D8C">
            <w:pPr>
              <w:jc w:val="both"/>
              <w:rPr>
                <w:rFonts w:asciiTheme="majorHAnsi" w:hAnsiTheme="majorHAnsi" w:cstheme="majorHAnsi"/>
                <w:color w:val="000000" w:themeColor="text1"/>
                <w:sz w:val="20"/>
                <w:szCs w:val="20"/>
              </w:rPr>
            </w:pPr>
          </w:p>
          <w:p w14:paraId="067509CA" w14:textId="77777777" w:rsidR="00E92D8C" w:rsidRPr="007D6BB1" w:rsidRDefault="00E92D8C" w:rsidP="00E92D8C">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Noreen Abu-Obeid</w:t>
            </w:r>
          </w:p>
          <w:p w14:paraId="53054400" w14:textId="77777777" w:rsidR="00E92D8C" w:rsidRPr="007D6BB1" w:rsidRDefault="009F584F" w:rsidP="00E92D8C">
            <w:pPr>
              <w:spacing w:line="276" w:lineRule="auto"/>
              <w:rPr>
                <w:rFonts w:asciiTheme="majorHAnsi" w:hAnsiTheme="majorHAnsi" w:cstheme="majorHAnsi"/>
                <w:color w:val="000000" w:themeColor="text1"/>
                <w:sz w:val="20"/>
                <w:szCs w:val="20"/>
              </w:rPr>
            </w:pPr>
            <w:hyperlink r:id="rId61" w:history="1">
              <w:r w:rsidR="00E92D8C" w:rsidRPr="007D6BB1">
                <w:rPr>
                  <w:rFonts w:asciiTheme="majorHAnsi" w:hAnsiTheme="majorHAnsi" w:cstheme="majorHAnsi"/>
                  <w:color w:val="000000" w:themeColor="text1"/>
                  <w:sz w:val="20"/>
                  <w:szCs w:val="20"/>
                </w:rPr>
                <w:t>nao@knightscbi.com</w:t>
              </w:r>
            </w:hyperlink>
          </w:p>
          <w:p w14:paraId="0C0EA7FE" w14:textId="77777777" w:rsidR="00E92D8C" w:rsidRPr="007D6BB1" w:rsidRDefault="00E92D8C" w:rsidP="00E92D8C">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Postal Address: Knights CBI, 123 </w:t>
            </w:r>
            <w:proofErr w:type="spellStart"/>
            <w:r w:rsidRPr="007D6BB1">
              <w:rPr>
                <w:rFonts w:asciiTheme="majorHAnsi" w:hAnsiTheme="majorHAnsi" w:cstheme="majorHAnsi"/>
                <w:color w:val="000000" w:themeColor="text1"/>
                <w:sz w:val="20"/>
                <w:szCs w:val="20"/>
              </w:rPr>
              <w:t>Mystreet</w:t>
            </w:r>
            <w:proofErr w:type="spellEnd"/>
            <w:r w:rsidRPr="007D6BB1">
              <w:rPr>
                <w:rFonts w:asciiTheme="majorHAnsi" w:hAnsiTheme="majorHAnsi" w:cstheme="majorHAnsi"/>
                <w:color w:val="000000" w:themeColor="text1"/>
                <w:sz w:val="20"/>
                <w:szCs w:val="20"/>
              </w:rPr>
              <w:t xml:space="preserve">, </w:t>
            </w:r>
            <w:proofErr w:type="spellStart"/>
            <w:r w:rsidRPr="007D6BB1">
              <w:rPr>
                <w:rFonts w:asciiTheme="majorHAnsi" w:hAnsiTheme="majorHAnsi" w:cstheme="majorHAnsi"/>
                <w:color w:val="000000" w:themeColor="text1"/>
                <w:sz w:val="20"/>
                <w:szCs w:val="20"/>
              </w:rPr>
              <w:t>Myland</w:t>
            </w:r>
            <w:proofErr w:type="spellEnd"/>
            <w:r w:rsidRPr="007D6BB1">
              <w:rPr>
                <w:rFonts w:asciiTheme="majorHAnsi" w:hAnsiTheme="majorHAnsi" w:cstheme="majorHAnsi"/>
                <w:color w:val="000000" w:themeColor="text1"/>
                <w:sz w:val="20"/>
                <w:szCs w:val="20"/>
              </w:rPr>
              <w:t>, QLD</w:t>
            </w:r>
          </w:p>
          <w:p w14:paraId="294F75A5" w14:textId="77777777" w:rsidR="00E92D8C" w:rsidRPr="007D6BB1" w:rsidRDefault="00E92D8C" w:rsidP="00E92D8C">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Telephone 1234567</w:t>
            </w:r>
          </w:p>
          <w:p w14:paraId="68610186" w14:textId="77777777" w:rsidR="00E92D8C" w:rsidRPr="007D6BB1" w:rsidRDefault="00E92D8C" w:rsidP="00E92D8C">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(LOGO)</w:t>
            </w:r>
          </w:p>
          <w:p w14:paraId="6C844F90" w14:textId="77777777" w:rsidR="00E92D8C" w:rsidRPr="007D6BB1" w:rsidRDefault="00E92D8C" w:rsidP="00E92D8C">
            <w:pPr>
              <w:jc w:val="both"/>
              <w:rPr>
                <w:rFonts w:asciiTheme="majorHAnsi" w:hAnsiTheme="majorHAnsi" w:cstheme="majorHAnsi"/>
                <w:color w:val="000000" w:themeColor="text1"/>
                <w:sz w:val="20"/>
                <w:szCs w:val="20"/>
              </w:rPr>
            </w:pPr>
          </w:p>
          <w:p w14:paraId="2AED3802" w14:textId="77777777" w:rsidR="00E92D8C" w:rsidRPr="007D6BB1" w:rsidRDefault="00E92D8C" w:rsidP="00E92D8C">
            <w:pPr>
              <w:pStyle w:val="NormalWeb"/>
              <w:spacing w:before="300" w:beforeAutospacing="0" w:after="30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Subject: Service Agreement for Temporary Power Connection</w:t>
            </w:r>
          </w:p>
          <w:p w14:paraId="698A5F65" w14:textId="77777777" w:rsidR="00E92D8C" w:rsidRPr="007D6BB1" w:rsidRDefault="00E92D8C" w:rsidP="00E92D8C">
            <w:pPr>
              <w:pStyle w:val="NormalWeb"/>
              <w:spacing w:before="300" w:beforeAutospacing="0" w:after="30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Dear KCBI</w:t>
            </w:r>
          </w:p>
          <w:p w14:paraId="79960191" w14:textId="77777777" w:rsidR="00D0049D" w:rsidRPr="007D6BB1" w:rsidRDefault="00D0049D" w:rsidP="00E92D8C">
            <w:pPr>
              <w:pStyle w:val="NormalWeb"/>
              <w:spacing w:before="300" w:beforeAutospacing="0" w:after="30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This letter serves as a formal agreement between [Water Company's Name] and [Your Company Name] for the provision of temporary water connection services for the residential renovation project located at [Project Address] in Queensland.</w:t>
            </w:r>
          </w:p>
          <w:p w14:paraId="0AC6FE55" w14:textId="77777777" w:rsidR="00D0049D" w:rsidRPr="007D6BB1" w:rsidRDefault="00D0049D" w:rsidP="00BD2BF4">
            <w:pPr>
              <w:pStyle w:val="NormalWeb"/>
              <w:numPr>
                <w:ilvl w:val="0"/>
                <w:numId w:val="46"/>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Scope of Work:</w:t>
            </w:r>
          </w:p>
          <w:p w14:paraId="0F17B0AA" w14:textId="56949A0A" w:rsidR="00D0049D" w:rsidRPr="007D6BB1" w:rsidRDefault="00E92D8C" w:rsidP="00BD2BF4">
            <w:pPr>
              <w:numPr>
                <w:ilvl w:val="1"/>
                <w:numId w:val="46"/>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WAT123 </w:t>
            </w:r>
            <w:r w:rsidR="00D0049D" w:rsidRPr="007D6BB1">
              <w:rPr>
                <w:rFonts w:asciiTheme="majorHAnsi" w:hAnsiTheme="majorHAnsi" w:cstheme="majorHAnsi"/>
                <w:color w:val="000000" w:themeColor="text1"/>
                <w:sz w:val="20"/>
                <w:szCs w:val="20"/>
              </w:rPr>
              <w:t xml:space="preserve">will supply and install temporary water connections to the construction site at </w:t>
            </w:r>
            <w:r w:rsidRPr="007D6BB1">
              <w:rPr>
                <w:rFonts w:asciiTheme="majorHAnsi" w:hAnsiTheme="majorHAnsi" w:cstheme="majorHAnsi"/>
                <w:color w:val="000000" w:themeColor="text1"/>
                <w:sz w:val="20"/>
                <w:szCs w:val="20"/>
              </w:rPr>
              <w:t>123 Residential Rd</w:t>
            </w:r>
            <w:r w:rsidR="00D0049D" w:rsidRPr="007D6BB1">
              <w:rPr>
                <w:rFonts w:asciiTheme="majorHAnsi" w:hAnsiTheme="majorHAnsi" w:cstheme="majorHAnsi"/>
                <w:color w:val="000000" w:themeColor="text1"/>
                <w:sz w:val="20"/>
                <w:szCs w:val="20"/>
              </w:rPr>
              <w:t>.</w:t>
            </w:r>
          </w:p>
          <w:p w14:paraId="1AE11C90" w14:textId="77777777" w:rsidR="00D0049D" w:rsidRPr="007D6BB1" w:rsidRDefault="00D0049D" w:rsidP="00BD2BF4">
            <w:pPr>
              <w:numPr>
                <w:ilvl w:val="1"/>
                <w:numId w:val="46"/>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The temporary water connection will include the necessary water pipes, taps, meters, and any other equipment required for safe and reliable water supply during the construction period.</w:t>
            </w:r>
          </w:p>
          <w:p w14:paraId="491179A2" w14:textId="125FA7C5" w:rsidR="00D0049D" w:rsidRPr="007D6BB1" w:rsidRDefault="00E92D8C" w:rsidP="00BD2BF4">
            <w:pPr>
              <w:numPr>
                <w:ilvl w:val="1"/>
                <w:numId w:val="46"/>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WAT123 </w:t>
            </w:r>
            <w:r w:rsidR="00D0049D" w:rsidRPr="007D6BB1">
              <w:rPr>
                <w:rFonts w:asciiTheme="majorHAnsi" w:hAnsiTheme="majorHAnsi" w:cstheme="majorHAnsi"/>
                <w:color w:val="000000" w:themeColor="text1"/>
                <w:sz w:val="20"/>
                <w:szCs w:val="20"/>
              </w:rPr>
              <w:t>will ensure compliance with all relevant water regulations and standards.</w:t>
            </w:r>
          </w:p>
          <w:p w14:paraId="3E7413F8" w14:textId="77777777" w:rsidR="00D0049D" w:rsidRPr="007D6BB1" w:rsidRDefault="00D0049D" w:rsidP="00BD2BF4">
            <w:pPr>
              <w:pStyle w:val="NormalWeb"/>
              <w:numPr>
                <w:ilvl w:val="0"/>
                <w:numId w:val="46"/>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Duration and Commencement:</w:t>
            </w:r>
          </w:p>
          <w:p w14:paraId="062EDBF3" w14:textId="30965A13" w:rsidR="00D0049D" w:rsidRPr="007D6BB1" w:rsidRDefault="00D0049D" w:rsidP="00BD2BF4">
            <w:pPr>
              <w:numPr>
                <w:ilvl w:val="1"/>
                <w:numId w:val="46"/>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The temporary water connection services will commence on </w:t>
            </w:r>
            <w:r w:rsidR="00E92D8C" w:rsidRPr="007D6BB1">
              <w:rPr>
                <w:rFonts w:asciiTheme="majorHAnsi" w:hAnsiTheme="majorHAnsi" w:cstheme="majorHAnsi"/>
                <w:color w:val="000000" w:themeColor="text1"/>
                <w:sz w:val="20"/>
                <w:szCs w:val="20"/>
              </w:rPr>
              <w:t>5/6/23</w:t>
            </w:r>
            <w:r w:rsidRPr="007D6BB1">
              <w:rPr>
                <w:rFonts w:asciiTheme="majorHAnsi" w:hAnsiTheme="majorHAnsi" w:cstheme="majorHAnsi"/>
                <w:color w:val="000000" w:themeColor="text1"/>
                <w:sz w:val="20"/>
                <w:szCs w:val="20"/>
              </w:rPr>
              <w:t xml:space="preserve">] and continue until the completion of the residential renovation project, estimated to be on or before </w:t>
            </w:r>
            <w:proofErr w:type="gramStart"/>
            <w:r w:rsidR="00E92D8C" w:rsidRPr="007D6BB1">
              <w:rPr>
                <w:rFonts w:asciiTheme="majorHAnsi" w:hAnsiTheme="majorHAnsi" w:cstheme="majorHAnsi"/>
                <w:color w:val="000000" w:themeColor="text1"/>
                <w:sz w:val="20"/>
                <w:szCs w:val="20"/>
              </w:rPr>
              <w:t>5/8/23</w:t>
            </w:r>
            <w:proofErr w:type="gramEnd"/>
          </w:p>
          <w:p w14:paraId="4EB8BE5C" w14:textId="59C2D58F" w:rsidR="00D0049D" w:rsidRPr="007D6BB1" w:rsidRDefault="00D0049D" w:rsidP="00BD2BF4">
            <w:pPr>
              <w:pStyle w:val="NormalWeb"/>
              <w:numPr>
                <w:ilvl w:val="0"/>
                <w:numId w:val="46"/>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Responsibilities of </w:t>
            </w:r>
            <w:r w:rsidR="00E92D8C" w:rsidRPr="007D6BB1">
              <w:rPr>
                <w:rFonts w:asciiTheme="majorHAnsi" w:hAnsiTheme="majorHAnsi" w:cstheme="majorHAnsi"/>
                <w:color w:val="000000" w:themeColor="text1"/>
                <w:sz w:val="20"/>
                <w:szCs w:val="20"/>
              </w:rPr>
              <w:t>WAT123</w:t>
            </w:r>
          </w:p>
          <w:p w14:paraId="206BBB65" w14:textId="4BBEC3E5" w:rsidR="00D0049D" w:rsidRPr="007D6BB1" w:rsidRDefault="00D0049D" w:rsidP="00BD2BF4">
            <w:pPr>
              <w:numPr>
                <w:ilvl w:val="1"/>
                <w:numId w:val="46"/>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will conduct a site assessment to determine the specific water requirements and ensure that the temporary water connection meets the project's needs.</w:t>
            </w:r>
          </w:p>
          <w:p w14:paraId="6000E1B7" w14:textId="706E1283" w:rsidR="00D0049D" w:rsidRPr="007D6BB1" w:rsidRDefault="00D0049D" w:rsidP="00BD2BF4">
            <w:pPr>
              <w:numPr>
                <w:ilvl w:val="1"/>
                <w:numId w:val="46"/>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will handle all necessary paperwork, permits, and approvals from the relevant authorities for the temporary water connection.</w:t>
            </w:r>
          </w:p>
          <w:p w14:paraId="1CE00306" w14:textId="442F0D40" w:rsidR="00D0049D" w:rsidRPr="007D6BB1" w:rsidRDefault="00D0049D" w:rsidP="00BD2BF4">
            <w:pPr>
              <w:numPr>
                <w:ilvl w:val="1"/>
                <w:numId w:val="46"/>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will ensure the installation, maintenance, and operation of the temporary water connection in a safe and reliable manner.</w:t>
            </w:r>
          </w:p>
          <w:p w14:paraId="58E0B2FA" w14:textId="40BB1831" w:rsidR="00D0049D" w:rsidRPr="007D6BB1" w:rsidRDefault="00D0049D" w:rsidP="00BD2BF4">
            <w:pPr>
              <w:numPr>
                <w:ilvl w:val="1"/>
                <w:numId w:val="46"/>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will promptly address any water-related issues, faults, or emergencies during the project duration.</w:t>
            </w:r>
          </w:p>
          <w:p w14:paraId="3F3F0AB2" w14:textId="30652505" w:rsidR="00D0049D" w:rsidRPr="007D6BB1" w:rsidRDefault="00D0049D" w:rsidP="00BD2BF4">
            <w:pPr>
              <w:pStyle w:val="NormalWeb"/>
              <w:numPr>
                <w:ilvl w:val="0"/>
                <w:numId w:val="46"/>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Responsibilities of </w:t>
            </w:r>
            <w:r w:rsidR="00E92D8C" w:rsidRPr="007D6BB1">
              <w:rPr>
                <w:rFonts w:asciiTheme="majorHAnsi" w:hAnsiTheme="majorHAnsi" w:cstheme="majorHAnsi"/>
                <w:color w:val="000000" w:themeColor="text1"/>
                <w:sz w:val="20"/>
                <w:szCs w:val="20"/>
              </w:rPr>
              <w:t>KCBI</w:t>
            </w:r>
            <w:r w:rsidRPr="007D6BB1">
              <w:rPr>
                <w:rFonts w:asciiTheme="majorHAnsi" w:hAnsiTheme="majorHAnsi" w:cstheme="majorHAnsi"/>
                <w:color w:val="000000" w:themeColor="text1"/>
                <w:sz w:val="20"/>
                <w:szCs w:val="20"/>
              </w:rPr>
              <w:t>:</w:t>
            </w:r>
          </w:p>
          <w:p w14:paraId="708A1B63" w14:textId="3917B142" w:rsidR="00D0049D" w:rsidRPr="007D6BB1" w:rsidRDefault="00D0049D" w:rsidP="00BD2BF4">
            <w:pPr>
              <w:numPr>
                <w:ilvl w:val="1"/>
                <w:numId w:val="46"/>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will provide the necessary information regarding water requirements, including estimated usage, access points, and distribution needs on the construction site.</w:t>
            </w:r>
          </w:p>
          <w:p w14:paraId="7D49A52A" w14:textId="314296EE" w:rsidR="00D0049D" w:rsidRPr="007D6BB1" w:rsidRDefault="00D0049D" w:rsidP="00BD2BF4">
            <w:pPr>
              <w:numPr>
                <w:ilvl w:val="1"/>
                <w:numId w:val="46"/>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will cooperate with [Water Company's Name] and provide access to the construction site as required for the installation, maintenance, and removal of the temporary water connection.</w:t>
            </w:r>
          </w:p>
          <w:p w14:paraId="0D52345F" w14:textId="77777777" w:rsidR="00D0049D" w:rsidRPr="007D6BB1" w:rsidRDefault="00D0049D" w:rsidP="00BD2BF4">
            <w:pPr>
              <w:pStyle w:val="NormalWeb"/>
              <w:numPr>
                <w:ilvl w:val="0"/>
                <w:numId w:val="46"/>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Payment Terms:</w:t>
            </w:r>
          </w:p>
          <w:p w14:paraId="25AFDA95" w14:textId="39DBDC39" w:rsidR="00D0049D" w:rsidRPr="007D6BB1" w:rsidRDefault="00E92D8C" w:rsidP="00BD2BF4">
            <w:pPr>
              <w:numPr>
                <w:ilvl w:val="1"/>
                <w:numId w:val="46"/>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KCBI</w:t>
            </w:r>
            <w:r w:rsidR="00D0049D" w:rsidRPr="007D6BB1">
              <w:rPr>
                <w:rFonts w:asciiTheme="majorHAnsi" w:hAnsiTheme="majorHAnsi" w:cstheme="majorHAnsi"/>
                <w:color w:val="000000" w:themeColor="text1"/>
                <w:sz w:val="20"/>
                <w:szCs w:val="20"/>
              </w:rPr>
              <w:t xml:space="preserve"> agrees to pay </w:t>
            </w:r>
            <w:r w:rsidRPr="007D6BB1">
              <w:rPr>
                <w:rFonts w:asciiTheme="majorHAnsi" w:hAnsiTheme="majorHAnsi" w:cstheme="majorHAnsi"/>
                <w:color w:val="000000" w:themeColor="text1"/>
                <w:sz w:val="20"/>
                <w:szCs w:val="20"/>
              </w:rPr>
              <w:t>WAT123</w:t>
            </w:r>
            <w:r w:rsidR="00D0049D" w:rsidRPr="007D6BB1">
              <w:rPr>
                <w:rFonts w:asciiTheme="majorHAnsi" w:hAnsiTheme="majorHAnsi" w:cstheme="majorHAnsi"/>
                <w:color w:val="000000" w:themeColor="text1"/>
                <w:sz w:val="20"/>
                <w:szCs w:val="20"/>
              </w:rPr>
              <w:t xml:space="preserve"> the fees for the temporary water connection services as agreed upon between the parties and detailed in a separate invoice or payment schedule.</w:t>
            </w:r>
          </w:p>
          <w:p w14:paraId="66615733" w14:textId="260A1D40" w:rsidR="00D0049D" w:rsidRPr="007D6BB1" w:rsidRDefault="00D0049D" w:rsidP="00BD2BF4">
            <w:pPr>
              <w:numPr>
                <w:ilvl w:val="1"/>
                <w:numId w:val="46"/>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Payment will be made within </w:t>
            </w:r>
            <w:r w:rsidR="00E92D8C" w:rsidRPr="007D6BB1">
              <w:rPr>
                <w:rFonts w:asciiTheme="majorHAnsi" w:hAnsiTheme="majorHAnsi" w:cstheme="majorHAnsi"/>
                <w:color w:val="000000" w:themeColor="text1"/>
                <w:sz w:val="20"/>
                <w:szCs w:val="20"/>
              </w:rPr>
              <w:t>5</w:t>
            </w:r>
            <w:r w:rsidRPr="007D6BB1">
              <w:rPr>
                <w:rFonts w:asciiTheme="majorHAnsi" w:hAnsiTheme="majorHAnsi" w:cstheme="majorHAnsi"/>
                <w:color w:val="000000" w:themeColor="text1"/>
                <w:sz w:val="20"/>
                <w:szCs w:val="20"/>
              </w:rPr>
              <w:t xml:space="preserve"> days upon receipt of a valid invoice from </w:t>
            </w:r>
            <w:r w:rsidR="00E92D8C" w:rsidRPr="007D6BB1">
              <w:rPr>
                <w:rFonts w:asciiTheme="majorHAnsi" w:hAnsiTheme="majorHAnsi" w:cstheme="majorHAnsi"/>
                <w:color w:val="000000" w:themeColor="text1"/>
                <w:sz w:val="20"/>
                <w:szCs w:val="20"/>
              </w:rPr>
              <w:t>WAT123</w:t>
            </w:r>
            <w:r w:rsidRPr="007D6BB1">
              <w:rPr>
                <w:rFonts w:asciiTheme="majorHAnsi" w:hAnsiTheme="majorHAnsi" w:cstheme="majorHAnsi"/>
                <w:color w:val="000000" w:themeColor="text1"/>
                <w:sz w:val="20"/>
                <w:szCs w:val="20"/>
              </w:rPr>
              <w:t>.</w:t>
            </w:r>
          </w:p>
          <w:p w14:paraId="3F5B2DE6" w14:textId="77777777" w:rsidR="00D0049D" w:rsidRPr="007D6BB1" w:rsidRDefault="00D0049D" w:rsidP="00BD2BF4">
            <w:pPr>
              <w:pStyle w:val="NormalWeb"/>
              <w:numPr>
                <w:ilvl w:val="0"/>
                <w:numId w:val="46"/>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Termination:</w:t>
            </w:r>
          </w:p>
          <w:p w14:paraId="27FC9963" w14:textId="2B35D9A2" w:rsidR="00D0049D" w:rsidRPr="007D6BB1" w:rsidRDefault="00D0049D" w:rsidP="00BD2BF4">
            <w:pPr>
              <w:numPr>
                <w:ilvl w:val="1"/>
                <w:numId w:val="46"/>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lastRenderedPageBreak/>
              <w:t xml:space="preserve">Either party may terminate this agreement with a written notice of </w:t>
            </w:r>
            <w:r w:rsidR="00E92D8C" w:rsidRPr="007D6BB1">
              <w:rPr>
                <w:rFonts w:asciiTheme="majorHAnsi" w:hAnsiTheme="majorHAnsi" w:cstheme="majorHAnsi"/>
                <w:color w:val="000000" w:themeColor="text1"/>
                <w:sz w:val="20"/>
                <w:szCs w:val="20"/>
              </w:rPr>
              <w:t xml:space="preserve">7 </w:t>
            </w:r>
            <w:r w:rsidRPr="007D6BB1">
              <w:rPr>
                <w:rFonts w:asciiTheme="majorHAnsi" w:hAnsiTheme="majorHAnsi" w:cstheme="majorHAnsi"/>
                <w:color w:val="000000" w:themeColor="text1"/>
                <w:sz w:val="20"/>
                <w:szCs w:val="20"/>
              </w:rPr>
              <w:t>days before the intended termination date.</w:t>
            </w:r>
          </w:p>
          <w:p w14:paraId="209533B9" w14:textId="5A9F1524" w:rsidR="00D0049D" w:rsidRPr="007D6BB1" w:rsidRDefault="00D0049D" w:rsidP="00BD2BF4">
            <w:pPr>
              <w:numPr>
                <w:ilvl w:val="1"/>
                <w:numId w:val="46"/>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In the event of termination, </w:t>
            </w:r>
            <w:r w:rsidR="00E92D8C" w:rsidRPr="007D6BB1">
              <w:rPr>
                <w:rFonts w:asciiTheme="majorHAnsi" w:hAnsiTheme="majorHAnsi" w:cstheme="majorHAnsi"/>
                <w:color w:val="000000" w:themeColor="text1"/>
                <w:sz w:val="20"/>
                <w:szCs w:val="20"/>
              </w:rPr>
              <w:t>WAT123</w:t>
            </w:r>
            <w:r w:rsidRPr="007D6BB1">
              <w:rPr>
                <w:rFonts w:asciiTheme="majorHAnsi" w:hAnsiTheme="majorHAnsi" w:cstheme="majorHAnsi"/>
                <w:color w:val="000000" w:themeColor="text1"/>
                <w:sz w:val="20"/>
                <w:szCs w:val="20"/>
              </w:rPr>
              <w:t xml:space="preserve"> will promptly remove all equipment related to the temporary water connection from the construction site.</w:t>
            </w:r>
          </w:p>
          <w:p w14:paraId="16EE01FF" w14:textId="77777777" w:rsidR="00D0049D" w:rsidRPr="007D6BB1" w:rsidRDefault="00D0049D" w:rsidP="00BD2BF4">
            <w:pPr>
              <w:pStyle w:val="NormalWeb"/>
              <w:numPr>
                <w:ilvl w:val="0"/>
                <w:numId w:val="46"/>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Confidentiality:</w:t>
            </w:r>
          </w:p>
          <w:p w14:paraId="43CF598B" w14:textId="77777777" w:rsidR="00D0049D" w:rsidRPr="007D6BB1" w:rsidRDefault="00D0049D" w:rsidP="00BD2BF4">
            <w:pPr>
              <w:numPr>
                <w:ilvl w:val="1"/>
                <w:numId w:val="46"/>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Both parties agree to keep all confidential information exchanged </w:t>
            </w:r>
            <w:proofErr w:type="gramStart"/>
            <w:r w:rsidRPr="007D6BB1">
              <w:rPr>
                <w:rFonts w:asciiTheme="majorHAnsi" w:hAnsiTheme="majorHAnsi" w:cstheme="majorHAnsi"/>
                <w:color w:val="000000" w:themeColor="text1"/>
                <w:sz w:val="20"/>
                <w:szCs w:val="20"/>
              </w:rPr>
              <w:t>during the course of</w:t>
            </w:r>
            <w:proofErr w:type="gramEnd"/>
            <w:r w:rsidRPr="007D6BB1">
              <w:rPr>
                <w:rFonts w:asciiTheme="majorHAnsi" w:hAnsiTheme="majorHAnsi" w:cstheme="majorHAnsi"/>
                <w:color w:val="000000" w:themeColor="text1"/>
                <w:sz w:val="20"/>
                <w:szCs w:val="20"/>
              </w:rPr>
              <w:t xml:space="preserve"> this agreement confidential and not disclose it to any third parties without prior written consent.</w:t>
            </w:r>
          </w:p>
          <w:p w14:paraId="04AB1566" w14:textId="77777777" w:rsidR="00D0049D" w:rsidRPr="007D6BB1" w:rsidRDefault="00D0049D" w:rsidP="00BD2BF4">
            <w:pPr>
              <w:pStyle w:val="NormalWeb"/>
              <w:numPr>
                <w:ilvl w:val="0"/>
                <w:numId w:val="46"/>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Governing Law:</w:t>
            </w:r>
          </w:p>
          <w:p w14:paraId="32608CBF" w14:textId="77777777" w:rsidR="00D0049D" w:rsidRPr="007D6BB1" w:rsidRDefault="00D0049D" w:rsidP="00BD2BF4">
            <w:pPr>
              <w:numPr>
                <w:ilvl w:val="1"/>
                <w:numId w:val="46"/>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This agreement shall be governed by and construed in accordance with the laws of Queensland.</w:t>
            </w:r>
          </w:p>
          <w:p w14:paraId="3D04590C" w14:textId="77777777" w:rsidR="00D0049D" w:rsidRPr="007D6BB1" w:rsidRDefault="00D0049D" w:rsidP="00E92D8C">
            <w:pPr>
              <w:pStyle w:val="NormalWeb"/>
              <w:spacing w:before="300" w:beforeAutospacing="0" w:after="30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Please review the terms and conditions of this agreement. If you agree, kindly sign and return a copy of this letter to indicate your acceptance. This agreement shall become effective upon receipt of the signed copy.</w:t>
            </w:r>
          </w:p>
          <w:p w14:paraId="217461D7" w14:textId="77777777" w:rsidR="00D0049D" w:rsidRPr="007D6BB1" w:rsidRDefault="00D0049D" w:rsidP="00E92D8C">
            <w:pPr>
              <w:pStyle w:val="NormalWeb"/>
              <w:spacing w:before="300" w:beforeAutospacing="0" w:after="30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Thank you for your prompt attention to this matter.</w:t>
            </w:r>
          </w:p>
          <w:p w14:paraId="08DA3014" w14:textId="77777777" w:rsidR="00D0049D" w:rsidRPr="007D6BB1" w:rsidRDefault="00D0049D" w:rsidP="00E92D8C">
            <w:pPr>
              <w:pStyle w:val="NormalWeb"/>
              <w:spacing w:before="300" w:beforeAutospacing="0" w:after="30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Yours sincerely,</w:t>
            </w:r>
          </w:p>
          <w:p w14:paraId="242EC9F1" w14:textId="77777777" w:rsidR="00E92D8C" w:rsidRPr="007D6BB1" w:rsidRDefault="00E92D8C" w:rsidP="00E92D8C">
            <w:pPr>
              <w:jc w:val="both"/>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WAT123</w:t>
            </w:r>
          </w:p>
          <w:p w14:paraId="3205D594" w14:textId="77777777" w:rsidR="00E92D8C" w:rsidRPr="007D6BB1" w:rsidRDefault="00E92D8C" w:rsidP="00E92D8C">
            <w:pPr>
              <w:jc w:val="both"/>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456 River Road, Stream 7890</w:t>
            </w:r>
          </w:p>
          <w:p w14:paraId="24DF5CFE" w14:textId="77777777" w:rsidR="00E92D8C" w:rsidRPr="007D6BB1" w:rsidRDefault="00E92D8C" w:rsidP="00E92D8C">
            <w:pPr>
              <w:jc w:val="both"/>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QLD</w:t>
            </w:r>
          </w:p>
          <w:p w14:paraId="1CC0C7EE" w14:textId="77777777" w:rsidR="00D0049D" w:rsidRPr="007D6BB1" w:rsidRDefault="00D0049D" w:rsidP="00E92D8C">
            <w:pPr>
              <w:pStyle w:val="NormalWeb"/>
              <w:spacing w:before="300" w:beforeAutospacing="0" w:after="30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I hereby acknowledge that I have read and agreed to the terms and conditions outlined in this service agreement for temporary water connection:</w:t>
            </w:r>
          </w:p>
          <w:p w14:paraId="2AC2C2CA" w14:textId="77777777" w:rsidR="00D0049D" w:rsidRPr="007D6BB1" w:rsidRDefault="00756A03" w:rsidP="00E92D8C">
            <w:pPr>
              <w:spacing w:before="720" w:after="720"/>
              <w:rPr>
                <w:rFonts w:asciiTheme="majorHAnsi" w:hAnsiTheme="majorHAnsi" w:cstheme="majorHAnsi"/>
                <w:color w:val="000000" w:themeColor="text1"/>
                <w:sz w:val="20"/>
                <w:szCs w:val="20"/>
              </w:rPr>
            </w:pPr>
            <w:r w:rsidRPr="007D6BB1">
              <w:rPr>
                <w:rFonts w:asciiTheme="majorHAnsi" w:hAnsiTheme="majorHAnsi" w:cstheme="majorHAnsi"/>
                <w:noProof/>
                <w:color w:val="000000" w:themeColor="text1"/>
                <w:sz w:val="20"/>
                <w:szCs w:val="20"/>
              </w:rPr>
            </w:r>
            <w:r w:rsidR="00756A03" w:rsidRPr="007D6BB1">
              <w:rPr>
                <w:rFonts w:asciiTheme="majorHAnsi" w:hAnsiTheme="majorHAnsi" w:cstheme="majorHAnsi"/>
                <w:noProof/>
                <w:color w:val="000000" w:themeColor="text1"/>
                <w:sz w:val="20"/>
                <w:szCs w:val="20"/>
              </w:rPr>
              <w:pict w14:anchorId="6A411A38">
                <v:rect id="_x0000_i1051" alt="" style="width:451.3pt;height:.05pt;mso-width-percent:0;mso-height-percent:0;mso-width-percent:0;mso-height-percent:0" o:hralign="center" o:hrstd="t" o:hrnoshade="t" o:hr="t" fillcolor="#d1d5db" stroked="f"/>
              </w:pict>
            </w:r>
          </w:p>
          <w:p w14:paraId="0CB7843F" w14:textId="2F711E01" w:rsidR="00D0049D" w:rsidRPr="007D6BB1" w:rsidRDefault="00E92D8C" w:rsidP="00E92D8C">
            <w:pPr>
              <w:pStyle w:val="NormalWeb"/>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KCBI</w:t>
            </w:r>
          </w:p>
          <w:p w14:paraId="3EE98515" w14:textId="77777777" w:rsidR="00D0049D" w:rsidRPr="007D6BB1" w:rsidRDefault="00D0049D" w:rsidP="00E92D8C">
            <w:pPr>
              <w:jc w:val="both"/>
              <w:rPr>
                <w:rFonts w:asciiTheme="majorHAnsi" w:hAnsiTheme="majorHAnsi" w:cstheme="majorHAnsi"/>
                <w:color w:val="000000" w:themeColor="text1"/>
                <w:sz w:val="20"/>
                <w:szCs w:val="20"/>
              </w:rPr>
            </w:pPr>
          </w:p>
          <w:p w14:paraId="1C266C10" w14:textId="77777777" w:rsidR="002D2F24" w:rsidRPr="007D6BB1" w:rsidRDefault="002D2F24" w:rsidP="00965203">
            <w:pPr>
              <w:jc w:val="both"/>
              <w:rPr>
                <w:rFonts w:asciiTheme="majorHAnsi" w:hAnsiTheme="majorHAnsi" w:cstheme="majorHAnsi"/>
                <w:color w:val="000000" w:themeColor="text1"/>
                <w:sz w:val="20"/>
                <w:szCs w:val="20"/>
              </w:rPr>
            </w:pPr>
          </w:p>
          <w:p w14:paraId="5D6366B3" w14:textId="1DF27FCA" w:rsidR="002D2F24" w:rsidRPr="007D6BB1" w:rsidRDefault="002D2F24" w:rsidP="00965203">
            <w:pPr>
              <w:jc w:val="both"/>
              <w:rPr>
                <w:rFonts w:asciiTheme="majorHAnsi" w:hAnsiTheme="majorHAnsi" w:cstheme="majorHAnsi"/>
                <w:color w:val="000000" w:themeColor="text1"/>
                <w:sz w:val="20"/>
                <w:szCs w:val="20"/>
              </w:rPr>
            </w:pPr>
          </w:p>
        </w:tc>
      </w:tr>
      <w:tr w:rsidR="006F438F" w:rsidRPr="007D6BB1" w14:paraId="2A421872" w14:textId="77777777" w:rsidTr="00965203">
        <w:trPr>
          <w:trHeight w:val="317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2CB7B9F7" w14:textId="77777777" w:rsidR="006F438F" w:rsidRPr="007D6BB1" w:rsidRDefault="006F438F" w:rsidP="00965203">
            <w:pPr>
              <w:spacing w:after="240"/>
              <w:rPr>
                <w:rFonts w:asciiTheme="majorHAnsi" w:hAnsiTheme="majorHAnsi" w:cstheme="majorHAnsi"/>
                <w:sz w:val="20"/>
                <w:szCs w:val="20"/>
                <w:highlight w:val="yellow"/>
              </w:rPr>
            </w:pPr>
            <w:r w:rsidRPr="007D6BB1">
              <w:rPr>
                <w:rFonts w:asciiTheme="majorHAnsi" w:hAnsiTheme="majorHAnsi" w:cstheme="majorHAnsi"/>
                <w:bCs/>
                <w:sz w:val="20"/>
                <w:szCs w:val="20"/>
              </w:rPr>
              <w:lastRenderedPageBreak/>
              <w:t>Requirements of the council for temporary site setup</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29A679D" w14:textId="1D9D0261" w:rsidR="00E92D8C" w:rsidRPr="007D6BB1" w:rsidRDefault="00E92D8C" w:rsidP="00E57591">
            <w:pPr>
              <w:pStyle w:val="NormalWeb"/>
              <w:spacing w:before="0" w:beforeAutospacing="0" w:after="30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The Brisbane City Council in Queensland, Australia, has specific requirements for temporary site setup in construction projects. </w:t>
            </w:r>
          </w:p>
          <w:p w14:paraId="2885EF64" w14:textId="77777777" w:rsidR="00E92D8C" w:rsidRPr="007D6BB1" w:rsidRDefault="00E92D8C" w:rsidP="00BD2BF4">
            <w:pPr>
              <w:pStyle w:val="NormalWeb"/>
              <w:numPr>
                <w:ilvl w:val="0"/>
                <w:numId w:val="47"/>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Development Approval:</w:t>
            </w:r>
          </w:p>
          <w:p w14:paraId="353DA4D3" w14:textId="77777777" w:rsidR="00E92D8C" w:rsidRPr="007D6BB1" w:rsidRDefault="00E92D8C" w:rsidP="00BD2BF4">
            <w:pPr>
              <w:numPr>
                <w:ilvl w:val="1"/>
                <w:numId w:val="47"/>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Depending on the size and nature of the temporary site setup, you may need to obtain development approval from the Brisbane City Council. This ensures compliance with local planning regulations.</w:t>
            </w:r>
          </w:p>
          <w:p w14:paraId="18E8EFCC" w14:textId="77777777" w:rsidR="00E92D8C" w:rsidRPr="007D6BB1" w:rsidRDefault="00E92D8C" w:rsidP="00BD2BF4">
            <w:pPr>
              <w:pStyle w:val="NormalWeb"/>
              <w:numPr>
                <w:ilvl w:val="0"/>
                <w:numId w:val="47"/>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Site Fencing and Signage:</w:t>
            </w:r>
          </w:p>
          <w:p w14:paraId="3B4420FA" w14:textId="77777777" w:rsidR="00E92D8C" w:rsidRPr="007D6BB1" w:rsidRDefault="00E92D8C" w:rsidP="00BD2BF4">
            <w:pPr>
              <w:numPr>
                <w:ilvl w:val="1"/>
                <w:numId w:val="47"/>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Erect temporary site fencing around the construction site to ensure public safety and security.</w:t>
            </w:r>
          </w:p>
          <w:p w14:paraId="3FB1F5AE" w14:textId="77777777" w:rsidR="00E92D8C" w:rsidRPr="007D6BB1" w:rsidRDefault="00E92D8C" w:rsidP="00BD2BF4">
            <w:pPr>
              <w:numPr>
                <w:ilvl w:val="1"/>
                <w:numId w:val="47"/>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Display clear signage indicating the project name, site contact details, and any safety warnings or restrictions as required by the council.</w:t>
            </w:r>
          </w:p>
          <w:p w14:paraId="292AEC67" w14:textId="77777777" w:rsidR="00E92D8C" w:rsidRPr="007D6BB1" w:rsidRDefault="00E92D8C" w:rsidP="00BD2BF4">
            <w:pPr>
              <w:pStyle w:val="NormalWeb"/>
              <w:numPr>
                <w:ilvl w:val="0"/>
                <w:numId w:val="47"/>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Traffic and Pedestrian Management:</w:t>
            </w:r>
          </w:p>
          <w:p w14:paraId="6EBBFD3D" w14:textId="77777777" w:rsidR="00E92D8C" w:rsidRPr="007D6BB1" w:rsidRDefault="00E92D8C" w:rsidP="00BD2BF4">
            <w:pPr>
              <w:numPr>
                <w:ilvl w:val="1"/>
                <w:numId w:val="47"/>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Develop a traffic management plan to minimize disruptions to traffic flow around the construction site.</w:t>
            </w:r>
          </w:p>
          <w:p w14:paraId="3CEEF47D" w14:textId="77777777" w:rsidR="00E92D8C" w:rsidRPr="007D6BB1" w:rsidRDefault="00E92D8C" w:rsidP="00BD2BF4">
            <w:pPr>
              <w:numPr>
                <w:ilvl w:val="1"/>
                <w:numId w:val="47"/>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Provide clear signage and directions for pedestrians and vehicles to navigate safely around the site.</w:t>
            </w:r>
          </w:p>
          <w:p w14:paraId="36262578" w14:textId="77777777" w:rsidR="00E92D8C" w:rsidRPr="007D6BB1" w:rsidRDefault="00E92D8C" w:rsidP="00BD2BF4">
            <w:pPr>
              <w:numPr>
                <w:ilvl w:val="1"/>
                <w:numId w:val="47"/>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Obtain necessary permits for any temporary road or footpath closures, if applicable.</w:t>
            </w:r>
          </w:p>
          <w:p w14:paraId="70784010" w14:textId="77777777" w:rsidR="00E92D8C" w:rsidRPr="007D6BB1" w:rsidRDefault="00E92D8C" w:rsidP="00BD2BF4">
            <w:pPr>
              <w:pStyle w:val="NormalWeb"/>
              <w:numPr>
                <w:ilvl w:val="0"/>
                <w:numId w:val="47"/>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Stormwater and Erosion Control:</w:t>
            </w:r>
          </w:p>
          <w:p w14:paraId="503E8CFD" w14:textId="77777777" w:rsidR="00E92D8C" w:rsidRPr="007D6BB1" w:rsidRDefault="00E92D8C" w:rsidP="00BD2BF4">
            <w:pPr>
              <w:numPr>
                <w:ilvl w:val="1"/>
                <w:numId w:val="47"/>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lastRenderedPageBreak/>
              <w:t>Implement adequate stormwater management and erosion control measures to prevent soil erosion and sediment runoff from the site.</w:t>
            </w:r>
          </w:p>
          <w:p w14:paraId="0AB3A466" w14:textId="77777777" w:rsidR="00E92D8C" w:rsidRPr="007D6BB1" w:rsidRDefault="00E92D8C" w:rsidP="00BD2BF4">
            <w:pPr>
              <w:numPr>
                <w:ilvl w:val="1"/>
                <w:numId w:val="47"/>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Comply with the council's guidelines for sediment and erosion control during construction activities.</w:t>
            </w:r>
          </w:p>
          <w:p w14:paraId="28B69268" w14:textId="77777777" w:rsidR="00E92D8C" w:rsidRPr="007D6BB1" w:rsidRDefault="00E92D8C" w:rsidP="00BD2BF4">
            <w:pPr>
              <w:pStyle w:val="NormalWeb"/>
              <w:numPr>
                <w:ilvl w:val="0"/>
                <w:numId w:val="47"/>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Waste Management:</w:t>
            </w:r>
          </w:p>
          <w:p w14:paraId="7F1B5FD7" w14:textId="77777777" w:rsidR="00E92D8C" w:rsidRPr="007D6BB1" w:rsidRDefault="00E92D8C" w:rsidP="00BD2BF4">
            <w:pPr>
              <w:numPr>
                <w:ilvl w:val="1"/>
                <w:numId w:val="47"/>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Arrange for appropriate waste storage and disposal facilities on-site.</w:t>
            </w:r>
          </w:p>
          <w:p w14:paraId="5838C6EC" w14:textId="77777777" w:rsidR="00E92D8C" w:rsidRPr="007D6BB1" w:rsidRDefault="00E92D8C" w:rsidP="00BD2BF4">
            <w:pPr>
              <w:numPr>
                <w:ilvl w:val="1"/>
                <w:numId w:val="47"/>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Follow the council's guidelines for waste management, including recycling practices and proper disposal of construction waste.</w:t>
            </w:r>
          </w:p>
          <w:p w14:paraId="1534237A" w14:textId="77777777" w:rsidR="00E92D8C" w:rsidRPr="007D6BB1" w:rsidRDefault="00E92D8C" w:rsidP="00BD2BF4">
            <w:pPr>
              <w:pStyle w:val="NormalWeb"/>
              <w:numPr>
                <w:ilvl w:val="0"/>
                <w:numId w:val="47"/>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Environmental Protection:</w:t>
            </w:r>
          </w:p>
          <w:p w14:paraId="0C41CDB3" w14:textId="77777777" w:rsidR="00E92D8C" w:rsidRPr="007D6BB1" w:rsidRDefault="00E92D8C" w:rsidP="00BD2BF4">
            <w:pPr>
              <w:numPr>
                <w:ilvl w:val="1"/>
                <w:numId w:val="47"/>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Implement measures to minimize noise, dust, and vibration impacts on the surrounding environment and </w:t>
            </w:r>
            <w:proofErr w:type="spellStart"/>
            <w:r w:rsidRPr="007D6BB1">
              <w:rPr>
                <w:rFonts w:asciiTheme="majorHAnsi" w:hAnsiTheme="majorHAnsi" w:cstheme="majorHAnsi"/>
                <w:color w:val="000000" w:themeColor="text1"/>
                <w:sz w:val="20"/>
                <w:szCs w:val="20"/>
              </w:rPr>
              <w:t>neighboring</w:t>
            </w:r>
            <w:proofErr w:type="spellEnd"/>
            <w:r w:rsidRPr="007D6BB1">
              <w:rPr>
                <w:rFonts w:asciiTheme="majorHAnsi" w:hAnsiTheme="majorHAnsi" w:cstheme="majorHAnsi"/>
                <w:color w:val="000000" w:themeColor="text1"/>
                <w:sz w:val="20"/>
                <w:szCs w:val="20"/>
              </w:rPr>
              <w:t xml:space="preserve"> properties.</w:t>
            </w:r>
          </w:p>
          <w:p w14:paraId="537CFF5A" w14:textId="77777777" w:rsidR="00E92D8C" w:rsidRPr="007D6BB1" w:rsidRDefault="00E92D8C" w:rsidP="00BD2BF4">
            <w:pPr>
              <w:numPr>
                <w:ilvl w:val="1"/>
                <w:numId w:val="47"/>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Comply with the council's regulations regarding environmental protection and mitigation of construction-related impacts.</w:t>
            </w:r>
          </w:p>
          <w:p w14:paraId="7D5D09CA" w14:textId="77777777" w:rsidR="00E92D8C" w:rsidRPr="007D6BB1" w:rsidRDefault="00E92D8C" w:rsidP="00BD2BF4">
            <w:pPr>
              <w:pStyle w:val="NormalWeb"/>
              <w:numPr>
                <w:ilvl w:val="0"/>
                <w:numId w:val="47"/>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Accessibility and Disability Access:</w:t>
            </w:r>
          </w:p>
          <w:p w14:paraId="754D9260" w14:textId="77777777" w:rsidR="00E92D8C" w:rsidRPr="007D6BB1" w:rsidRDefault="00E92D8C" w:rsidP="00BD2BF4">
            <w:pPr>
              <w:numPr>
                <w:ilvl w:val="1"/>
                <w:numId w:val="47"/>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Ensure that the temporary site setup provides appropriate accessibility for people with disabilities.</w:t>
            </w:r>
          </w:p>
          <w:p w14:paraId="3BF560CA" w14:textId="77777777" w:rsidR="00E92D8C" w:rsidRPr="007D6BB1" w:rsidRDefault="00E92D8C" w:rsidP="00BD2BF4">
            <w:pPr>
              <w:numPr>
                <w:ilvl w:val="1"/>
                <w:numId w:val="47"/>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Comply with the council's guidelines for disability access requirements, including accessible pathways, ramps, and parking spaces.</w:t>
            </w:r>
          </w:p>
          <w:p w14:paraId="4F8EFF39" w14:textId="77777777" w:rsidR="00E92D8C" w:rsidRPr="007D6BB1" w:rsidRDefault="00E92D8C" w:rsidP="00BD2BF4">
            <w:pPr>
              <w:pStyle w:val="NormalWeb"/>
              <w:numPr>
                <w:ilvl w:val="0"/>
                <w:numId w:val="47"/>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Compliance with Building Codes and Standards:</w:t>
            </w:r>
          </w:p>
          <w:p w14:paraId="3BE1FF61" w14:textId="77777777" w:rsidR="00E92D8C" w:rsidRPr="007D6BB1" w:rsidRDefault="00E92D8C" w:rsidP="00BD2BF4">
            <w:pPr>
              <w:numPr>
                <w:ilvl w:val="1"/>
                <w:numId w:val="47"/>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Ensure that the temporary structures and facilities on the construction site meet the relevant building codes and standards, including fire safety regulations.</w:t>
            </w:r>
          </w:p>
          <w:p w14:paraId="1F66150B" w14:textId="77777777" w:rsidR="006F438F" w:rsidRPr="007D6BB1" w:rsidRDefault="006F438F" w:rsidP="00965203">
            <w:pPr>
              <w:jc w:val="both"/>
              <w:rPr>
                <w:rFonts w:asciiTheme="majorHAnsi" w:hAnsiTheme="majorHAnsi" w:cstheme="majorHAnsi"/>
                <w:color w:val="3A5D9C" w:themeColor="accent1"/>
                <w:sz w:val="20"/>
                <w:szCs w:val="20"/>
              </w:rPr>
            </w:pPr>
          </w:p>
        </w:tc>
      </w:tr>
      <w:tr w:rsidR="006F438F" w:rsidRPr="007D6BB1" w14:paraId="7A1DF911" w14:textId="77777777" w:rsidTr="00965203">
        <w:trPr>
          <w:trHeight w:val="317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44B091E6" w14:textId="77777777" w:rsidR="006F438F" w:rsidRPr="007D6BB1" w:rsidRDefault="006F438F" w:rsidP="00965203">
            <w:pPr>
              <w:spacing w:after="240"/>
              <w:rPr>
                <w:rFonts w:asciiTheme="majorHAnsi" w:hAnsiTheme="majorHAnsi" w:cstheme="majorHAnsi"/>
                <w:sz w:val="20"/>
                <w:szCs w:val="20"/>
                <w:highlight w:val="yellow"/>
              </w:rPr>
            </w:pPr>
            <w:r w:rsidRPr="007D6BB1">
              <w:rPr>
                <w:rFonts w:asciiTheme="majorHAnsi" w:hAnsiTheme="majorHAnsi" w:cstheme="majorHAnsi"/>
                <w:bCs/>
                <w:sz w:val="20"/>
                <w:szCs w:val="20"/>
              </w:rPr>
              <w:lastRenderedPageBreak/>
              <w:t>Meet the requirements of the council for temporary site setup</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AB4B805" w14:textId="77777777" w:rsidR="00E57591" w:rsidRPr="007D6BB1" w:rsidRDefault="00E57591" w:rsidP="00965203">
            <w:pPr>
              <w:jc w:val="both"/>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This has been simulated to show the same.</w:t>
            </w:r>
          </w:p>
          <w:p w14:paraId="5FCE0899" w14:textId="77777777" w:rsidR="00E57591" w:rsidRPr="007D6BB1" w:rsidRDefault="00E57591" w:rsidP="00965203">
            <w:pPr>
              <w:jc w:val="both"/>
              <w:rPr>
                <w:rFonts w:asciiTheme="majorHAnsi" w:hAnsiTheme="majorHAnsi" w:cstheme="majorHAnsi"/>
                <w:color w:val="000000" w:themeColor="text1"/>
                <w:sz w:val="20"/>
                <w:szCs w:val="20"/>
              </w:rPr>
            </w:pPr>
          </w:p>
          <w:p w14:paraId="0D25936C" w14:textId="62047374" w:rsidR="006F438F" w:rsidRPr="007D6BB1" w:rsidRDefault="00E57591" w:rsidP="00965203">
            <w:pPr>
              <w:jc w:val="both"/>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Confirmation to show we have met the temporary site setup as follows:</w:t>
            </w:r>
          </w:p>
          <w:p w14:paraId="7BC39694" w14:textId="77777777" w:rsidR="00E57591" w:rsidRPr="007D6BB1" w:rsidRDefault="00E57591" w:rsidP="00E57591">
            <w:pPr>
              <w:jc w:val="both"/>
              <w:rPr>
                <w:rFonts w:asciiTheme="majorHAnsi" w:hAnsiTheme="majorHAnsi" w:cstheme="majorHAnsi"/>
                <w:color w:val="000000" w:themeColor="text1"/>
                <w:sz w:val="20"/>
                <w:szCs w:val="20"/>
              </w:rPr>
            </w:pPr>
          </w:p>
          <w:p w14:paraId="6103B5BD" w14:textId="77777777" w:rsidR="00E57591" w:rsidRPr="007D6BB1" w:rsidRDefault="00E57591" w:rsidP="00BD2BF4">
            <w:pPr>
              <w:pStyle w:val="NormalWeb"/>
              <w:numPr>
                <w:ilvl w:val="0"/>
                <w:numId w:val="48"/>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Development Approval:</w:t>
            </w:r>
          </w:p>
          <w:p w14:paraId="665FFD02" w14:textId="77777777" w:rsidR="00E57591" w:rsidRPr="007D6BB1" w:rsidRDefault="00E57591" w:rsidP="00BD2BF4">
            <w:pPr>
              <w:numPr>
                <w:ilvl w:val="1"/>
                <w:numId w:val="48"/>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We have obtained the necessary development approval from the Brisbane City Council for our construction activities at the specified location. A copy of the approved development application and associated documents are enclosed for your reference.</w:t>
            </w:r>
          </w:p>
          <w:p w14:paraId="0B7A1E68" w14:textId="77777777" w:rsidR="00E57591" w:rsidRPr="007D6BB1" w:rsidRDefault="00E57591" w:rsidP="00BD2BF4">
            <w:pPr>
              <w:pStyle w:val="NormalWeb"/>
              <w:numPr>
                <w:ilvl w:val="0"/>
                <w:numId w:val="48"/>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Site Fencing and Signage:</w:t>
            </w:r>
          </w:p>
          <w:p w14:paraId="66ED25BD" w14:textId="77777777" w:rsidR="00E57591" w:rsidRPr="007D6BB1" w:rsidRDefault="00E57591" w:rsidP="00BD2BF4">
            <w:pPr>
              <w:numPr>
                <w:ilvl w:val="1"/>
                <w:numId w:val="48"/>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Temporary site fencing has been erected around the construction site perimeter to ensure public safety and security. The fencing is compliant with the council's guidelines and is clearly marked with appropriate signage displaying the project name, site contact details, and any required safety warnings or restrictions.</w:t>
            </w:r>
          </w:p>
          <w:p w14:paraId="32CDB913" w14:textId="77777777" w:rsidR="00E57591" w:rsidRPr="007D6BB1" w:rsidRDefault="00E57591" w:rsidP="00BD2BF4">
            <w:pPr>
              <w:pStyle w:val="NormalWeb"/>
              <w:numPr>
                <w:ilvl w:val="0"/>
                <w:numId w:val="48"/>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Traffic and Pedestrian Management:</w:t>
            </w:r>
          </w:p>
          <w:p w14:paraId="1941D995" w14:textId="77777777" w:rsidR="00E57591" w:rsidRPr="007D6BB1" w:rsidRDefault="00E57591" w:rsidP="00BD2BF4">
            <w:pPr>
              <w:numPr>
                <w:ilvl w:val="1"/>
                <w:numId w:val="48"/>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A comprehensive traffic management plan has been implemented to minimize disruptions to traffic flow in the vicinity of the construction site. Clear signage and directions have been installed to guide pedestrians and vehicles safely around the area. We have obtained the necessary permits for any temporary road or footpath closures, as applicable.</w:t>
            </w:r>
          </w:p>
          <w:p w14:paraId="0E44EE24" w14:textId="77777777" w:rsidR="00E57591" w:rsidRPr="007D6BB1" w:rsidRDefault="00E57591" w:rsidP="00BD2BF4">
            <w:pPr>
              <w:pStyle w:val="NormalWeb"/>
              <w:numPr>
                <w:ilvl w:val="0"/>
                <w:numId w:val="48"/>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Stormwater and Erosion Control:</w:t>
            </w:r>
          </w:p>
          <w:p w14:paraId="057099B9" w14:textId="77777777" w:rsidR="00E57591" w:rsidRPr="007D6BB1" w:rsidRDefault="00E57591" w:rsidP="00BD2BF4">
            <w:pPr>
              <w:numPr>
                <w:ilvl w:val="1"/>
                <w:numId w:val="48"/>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We have implemented appropriate stormwater management and erosion control measures to prevent soil erosion and sediment runoff from the site. These measures comply with the Brisbane City Council's guidelines for sediment and erosion control during construction activities.</w:t>
            </w:r>
          </w:p>
          <w:p w14:paraId="4BC5FBFD" w14:textId="77777777" w:rsidR="00E57591" w:rsidRPr="007D6BB1" w:rsidRDefault="00E57591" w:rsidP="00BD2BF4">
            <w:pPr>
              <w:pStyle w:val="NormalWeb"/>
              <w:numPr>
                <w:ilvl w:val="0"/>
                <w:numId w:val="48"/>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Waste Management:</w:t>
            </w:r>
          </w:p>
          <w:p w14:paraId="0560F214" w14:textId="77777777" w:rsidR="00E57591" w:rsidRPr="007D6BB1" w:rsidRDefault="00E57591" w:rsidP="00BD2BF4">
            <w:pPr>
              <w:numPr>
                <w:ilvl w:val="1"/>
                <w:numId w:val="48"/>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lastRenderedPageBreak/>
              <w:t>Adequate waste storage and disposal facilities have been provided on-site, in compliance with the council's waste management guidelines. We have implemented proper waste management practices, including recycling where applicable, to minimize the environmental impact of the construction activities.</w:t>
            </w:r>
          </w:p>
          <w:p w14:paraId="7333A295" w14:textId="77777777" w:rsidR="00E57591" w:rsidRPr="007D6BB1" w:rsidRDefault="00E57591" w:rsidP="00BD2BF4">
            <w:pPr>
              <w:pStyle w:val="NormalWeb"/>
              <w:numPr>
                <w:ilvl w:val="0"/>
                <w:numId w:val="48"/>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Environmental Protection:</w:t>
            </w:r>
          </w:p>
          <w:p w14:paraId="1EF12C9C" w14:textId="77777777" w:rsidR="00E57591" w:rsidRPr="007D6BB1" w:rsidRDefault="00E57591" w:rsidP="00BD2BF4">
            <w:pPr>
              <w:numPr>
                <w:ilvl w:val="1"/>
                <w:numId w:val="48"/>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We have taken measures to minimize noise, dust, and vibration impacts on the surrounding environment and </w:t>
            </w:r>
            <w:proofErr w:type="spellStart"/>
            <w:r w:rsidRPr="007D6BB1">
              <w:rPr>
                <w:rFonts w:asciiTheme="majorHAnsi" w:hAnsiTheme="majorHAnsi" w:cstheme="majorHAnsi"/>
                <w:color w:val="000000" w:themeColor="text1"/>
                <w:sz w:val="20"/>
                <w:szCs w:val="20"/>
              </w:rPr>
              <w:t>neighboring</w:t>
            </w:r>
            <w:proofErr w:type="spellEnd"/>
            <w:r w:rsidRPr="007D6BB1">
              <w:rPr>
                <w:rFonts w:asciiTheme="majorHAnsi" w:hAnsiTheme="majorHAnsi" w:cstheme="majorHAnsi"/>
                <w:color w:val="000000" w:themeColor="text1"/>
                <w:sz w:val="20"/>
                <w:szCs w:val="20"/>
              </w:rPr>
              <w:t xml:space="preserve"> properties. These measures are in line with the Brisbane City Council's regulations for environmental protection and mitigation of construction-related impacts.</w:t>
            </w:r>
          </w:p>
          <w:p w14:paraId="25492787" w14:textId="77777777" w:rsidR="00E57591" w:rsidRPr="007D6BB1" w:rsidRDefault="00E57591" w:rsidP="00BD2BF4">
            <w:pPr>
              <w:pStyle w:val="NormalWeb"/>
              <w:numPr>
                <w:ilvl w:val="0"/>
                <w:numId w:val="48"/>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Accessibility and Disability Access:</w:t>
            </w:r>
          </w:p>
          <w:p w14:paraId="027E2B22" w14:textId="77777777" w:rsidR="00E57591" w:rsidRPr="007D6BB1" w:rsidRDefault="00E57591" w:rsidP="00BD2BF4">
            <w:pPr>
              <w:numPr>
                <w:ilvl w:val="1"/>
                <w:numId w:val="48"/>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The temporary site setup ensures appropriate accessibility for people with disabilities. We have followed the council's guidelines for disability access requirements, including providing accessible pathways, ramps, and designated parking spaces.</w:t>
            </w:r>
          </w:p>
          <w:p w14:paraId="3D495699" w14:textId="77777777" w:rsidR="00E57591" w:rsidRPr="007D6BB1" w:rsidRDefault="00E57591" w:rsidP="00BD2BF4">
            <w:pPr>
              <w:pStyle w:val="NormalWeb"/>
              <w:numPr>
                <w:ilvl w:val="0"/>
                <w:numId w:val="48"/>
              </w:numPr>
              <w:spacing w:before="0" w:beforeAutospacing="0" w:after="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Compliance with Building Codes and Standards:</w:t>
            </w:r>
          </w:p>
          <w:p w14:paraId="418BFB9C" w14:textId="77777777" w:rsidR="00E57591" w:rsidRPr="007D6BB1" w:rsidRDefault="00E57591" w:rsidP="00BD2BF4">
            <w:pPr>
              <w:numPr>
                <w:ilvl w:val="1"/>
                <w:numId w:val="48"/>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All temporary structures and facilities on the construction site adhere to the relevant building codes and standards, including fire safety regulations. We have conducted regular inspections to ensure ongoing compliance throughout the project.</w:t>
            </w:r>
          </w:p>
          <w:p w14:paraId="324059DA" w14:textId="77777777" w:rsidR="00E57591" w:rsidRPr="007D6BB1" w:rsidRDefault="00E57591" w:rsidP="00E57591">
            <w:pPr>
              <w:pStyle w:val="NormalWeb"/>
              <w:spacing w:before="300" w:beforeAutospacing="0" w:after="300" w:afterAutospacing="0"/>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We have attached supporting documentation, including relevant permits, approvals, and inspection reports, for your review.</w:t>
            </w:r>
          </w:p>
          <w:p w14:paraId="7E0119D4" w14:textId="77777777" w:rsidR="00E57591" w:rsidRPr="007D6BB1" w:rsidRDefault="00E57591" w:rsidP="00E57591">
            <w:pPr>
              <w:jc w:val="both"/>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Attached:</w:t>
            </w:r>
          </w:p>
          <w:p w14:paraId="53C7EE42" w14:textId="77777777" w:rsidR="00E57591" w:rsidRPr="007D6BB1" w:rsidRDefault="00E57591" w:rsidP="00BD2BF4">
            <w:pPr>
              <w:numPr>
                <w:ilvl w:val="0"/>
                <w:numId w:val="49"/>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Copy of approved development application</w:t>
            </w:r>
          </w:p>
          <w:p w14:paraId="380C42BA" w14:textId="77777777" w:rsidR="00E57591" w:rsidRPr="007D6BB1" w:rsidRDefault="00E57591" w:rsidP="00BD2BF4">
            <w:pPr>
              <w:numPr>
                <w:ilvl w:val="0"/>
                <w:numId w:val="49"/>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Site fencing and signage photographs</w:t>
            </w:r>
          </w:p>
          <w:p w14:paraId="4968B0DD" w14:textId="77777777" w:rsidR="00E57591" w:rsidRPr="007D6BB1" w:rsidRDefault="00E57591" w:rsidP="00BD2BF4">
            <w:pPr>
              <w:numPr>
                <w:ilvl w:val="0"/>
                <w:numId w:val="49"/>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Traffic management plan</w:t>
            </w:r>
          </w:p>
          <w:p w14:paraId="5055D936" w14:textId="77777777" w:rsidR="00E57591" w:rsidRPr="007D6BB1" w:rsidRDefault="00E57591" w:rsidP="00BD2BF4">
            <w:pPr>
              <w:numPr>
                <w:ilvl w:val="0"/>
                <w:numId w:val="49"/>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Stormwater and erosion control measures documentation</w:t>
            </w:r>
          </w:p>
          <w:p w14:paraId="087ADF09" w14:textId="77777777" w:rsidR="00E57591" w:rsidRPr="007D6BB1" w:rsidRDefault="00E57591" w:rsidP="00BD2BF4">
            <w:pPr>
              <w:numPr>
                <w:ilvl w:val="0"/>
                <w:numId w:val="49"/>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Waste management plan</w:t>
            </w:r>
          </w:p>
          <w:p w14:paraId="6CCB1DC1" w14:textId="77777777" w:rsidR="00E57591" w:rsidRPr="007D6BB1" w:rsidRDefault="00E57591" w:rsidP="00BD2BF4">
            <w:pPr>
              <w:numPr>
                <w:ilvl w:val="0"/>
                <w:numId w:val="49"/>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Environmental protection measures documentation</w:t>
            </w:r>
          </w:p>
          <w:p w14:paraId="47416BE0" w14:textId="77777777" w:rsidR="00E57591" w:rsidRPr="007D6BB1" w:rsidRDefault="00E57591" w:rsidP="00BD2BF4">
            <w:pPr>
              <w:numPr>
                <w:ilvl w:val="0"/>
                <w:numId w:val="49"/>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Accessibility and disability access details</w:t>
            </w:r>
          </w:p>
          <w:p w14:paraId="33D44678" w14:textId="77777777" w:rsidR="00E57591" w:rsidRPr="007D6BB1" w:rsidRDefault="00E57591" w:rsidP="00BD2BF4">
            <w:pPr>
              <w:numPr>
                <w:ilvl w:val="0"/>
                <w:numId w:val="49"/>
              </w:num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Compliance certificates and inspection reports</w:t>
            </w:r>
          </w:p>
          <w:p w14:paraId="44D9FF25" w14:textId="7FF11022" w:rsidR="00E57591" w:rsidRPr="007D6BB1" w:rsidRDefault="00E57591" w:rsidP="00965203">
            <w:pPr>
              <w:jc w:val="both"/>
              <w:rPr>
                <w:rFonts w:asciiTheme="majorHAnsi" w:hAnsiTheme="majorHAnsi" w:cstheme="majorHAnsi"/>
                <w:color w:val="3A5D9C" w:themeColor="accent1"/>
                <w:sz w:val="20"/>
                <w:szCs w:val="20"/>
              </w:rPr>
            </w:pPr>
          </w:p>
        </w:tc>
      </w:tr>
    </w:tbl>
    <w:tbl>
      <w:tblPr>
        <w:tblStyle w:val="TableGrid"/>
        <w:tblW w:w="10485" w:type="dxa"/>
        <w:tblLook w:val="04A0" w:firstRow="1" w:lastRow="0" w:firstColumn="1" w:lastColumn="0" w:noHBand="0" w:noVBand="1"/>
      </w:tblPr>
      <w:tblGrid>
        <w:gridCol w:w="10485"/>
      </w:tblGrid>
      <w:tr w:rsidR="006F438F" w:rsidRPr="007D6BB1" w14:paraId="6AAA2BBF" w14:textId="77777777" w:rsidTr="00965203">
        <w:trPr>
          <w:trHeight w:val="864"/>
        </w:trPr>
        <w:tc>
          <w:tcPr>
            <w:tcW w:w="10485" w:type="dxa"/>
            <w:tcBorders>
              <w:top w:val="single" w:sz="4" w:space="0" w:color="auto"/>
              <w:left w:val="single" w:sz="4" w:space="0" w:color="auto"/>
              <w:bottom w:val="single" w:sz="4" w:space="0" w:color="auto"/>
              <w:right w:val="single" w:sz="4" w:space="0" w:color="auto"/>
            </w:tcBorders>
          </w:tcPr>
          <w:p w14:paraId="6AE8FE14" w14:textId="50353A61" w:rsidR="006F438F" w:rsidRPr="007D6BB1" w:rsidRDefault="00E57591" w:rsidP="00965203">
            <w:pPr>
              <w:spacing w:after="240"/>
              <w:jc w:val="both"/>
              <w:rPr>
                <w:rFonts w:asciiTheme="majorHAnsi" w:hAnsiTheme="majorHAnsi" w:cstheme="majorHAnsi"/>
                <w:bCs/>
                <w:sz w:val="20"/>
                <w:szCs w:val="20"/>
                <w:highlight w:val="yellow"/>
              </w:rPr>
            </w:pPr>
            <w:r w:rsidRPr="007D6BB1">
              <w:rPr>
                <w:rFonts w:asciiTheme="majorHAnsi" w:hAnsiTheme="majorHAnsi" w:cstheme="majorHAnsi"/>
                <w:bCs/>
                <w:noProof/>
                <w:sz w:val="20"/>
                <w:szCs w:val="20"/>
              </w:rPr>
              <w:lastRenderedPageBreak/>
              <mc:AlternateContent>
                <mc:Choice Requires="wpi">
                  <w:drawing>
                    <wp:anchor distT="0" distB="0" distL="114300" distR="114300" simplePos="0" relativeHeight="251719680" behindDoc="0" locked="0" layoutInCell="1" allowOverlap="1" wp14:anchorId="188957AD" wp14:editId="6800D05C">
                      <wp:simplePos x="0" y="0"/>
                      <wp:positionH relativeFrom="column">
                        <wp:posOffset>687070</wp:posOffset>
                      </wp:positionH>
                      <wp:positionV relativeFrom="paragraph">
                        <wp:posOffset>109220</wp:posOffset>
                      </wp:positionV>
                      <wp:extent cx="1120310" cy="362880"/>
                      <wp:effectExtent l="50800" t="50800" r="60960" b="56515"/>
                      <wp:wrapNone/>
                      <wp:docPr id="563502229" name="Ink 6"/>
                      <wp:cNvGraphicFramePr/>
                      <a:graphic xmlns:a="http://schemas.openxmlformats.org/drawingml/2006/main">
                        <a:graphicData uri="http://schemas.microsoft.com/office/word/2010/wordprocessingInk">
                          <w14:contentPart bwMode="auto" r:id="rId62">
                            <w14:nvContentPartPr>
                              <w14:cNvContentPartPr/>
                            </w14:nvContentPartPr>
                            <w14:xfrm>
                              <a:off x="0" y="0"/>
                              <a:ext cx="1120310" cy="362880"/>
                            </w14:xfrm>
                          </w14:contentPart>
                        </a:graphicData>
                      </a:graphic>
                    </wp:anchor>
                  </w:drawing>
                </mc:Choice>
                <mc:Fallback>
                  <w:pict>
                    <v:shape w14:anchorId="66FCF56E" id="Ink 6" o:spid="_x0000_s1026" type="#_x0000_t75" style="position:absolute;margin-left:52.7pt;margin-top:7.2pt;width:91pt;height:31.4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">
                      <v:imagedata r:id="rId63" o:title=""/>
                    </v:shape>
                  </w:pict>
                </mc:Fallback>
              </mc:AlternateContent>
            </w:r>
            <w:r w:rsidRPr="007D6BB1">
              <w:rPr>
                <w:rFonts w:asciiTheme="majorHAnsi" w:hAnsiTheme="majorHAnsi" w:cstheme="majorHAnsi"/>
                <w:bCs/>
                <w:noProof/>
                <w:sz w:val="20"/>
                <w:szCs w:val="20"/>
              </w:rPr>
              <mc:AlternateContent>
                <mc:Choice Requires="wpi">
                  <w:drawing>
                    <wp:anchor distT="0" distB="0" distL="114300" distR="114300" simplePos="0" relativeHeight="251720704" behindDoc="0" locked="0" layoutInCell="1" allowOverlap="1" wp14:anchorId="1DA162DD" wp14:editId="02463969">
                      <wp:simplePos x="0" y="0"/>
                      <wp:positionH relativeFrom="column">
                        <wp:posOffset>687070</wp:posOffset>
                      </wp:positionH>
                      <wp:positionV relativeFrom="paragraph">
                        <wp:posOffset>109220</wp:posOffset>
                      </wp:positionV>
                      <wp:extent cx="577605" cy="362880"/>
                      <wp:effectExtent l="50800" t="50800" r="45085" b="56515"/>
                      <wp:wrapNone/>
                      <wp:docPr id="818883538" name="Ink 7"/>
                      <wp:cNvGraphicFramePr/>
                      <a:graphic xmlns:a="http://schemas.openxmlformats.org/drawingml/2006/main">
                        <a:graphicData uri="http://schemas.microsoft.com/office/word/2010/wordprocessingInk">
                          <w14:contentPart bwMode="auto" r:id="rId64">
                            <w14:nvContentPartPr>
                              <w14:cNvContentPartPr/>
                            </w14:nvContentPartPr>
                            <w14:xfrm>
                              <a:off x="0" y="0"/>
                              <a:ext cx="577605" cy="362880"/>
                            </w14:xfrm>
                          </w14:contentPart>
                        </a:graphicData>
                      </a:graphic>
                    </wp:anchor>
                  </w:drawing>
                </mc:Choice>
                <mc:Fallback>
                  <w:pict>
                    <v:shape w14:anchorId="6FD4C53E" id="Ink 7" o:spid="_x0000_s1026" type="#_x0000_t75" style="position:absolute;margin-left:52.7pt;margin-top:7.2pt;width:48.35pt;height:31.4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">
                      <v:imagedata r:id="rId65" o:title=""/>
                    </v:shape>
                  </w:pict>
                </mc:Fallback>
              </mc:AlternateContent>
            </w:r>
          </w:p>
          <w:p w14:paraId="07683DAE" w14:textId="4435C9BD" w:rsidR="006F438F" w:rsidRPr="007D6BB1" w:rsidRDefault="006F438F" w:rsidP="00965203">
            <w:pPr>
              <w:spacing w:after="240"/>
              <w:jc w:val="both"/>
              <w:rPr>
                <w:rFonts w:asciiTheme="majorHAnsi" w:hAnsiTheme="majorHAnsi" w:cstheme="majorHAnsi"/>
                <w:bCs/>
                <w:sz w:val="20"/>
                <w:szCs w:val="20"/>
              </w:rPr>
            </w:pPr>
            <w:r w:rsidRPr="007D6BB1">
              <w:rPr>
                <w:rFonts w:asciiTheme="majorHAnsi" w:hAnsiTheme="majorHAnsi" w:cstheme="majorHAnsi"/>
                <w:bCs/>
                <w:sz w:val="20"/>
                <w:szCs w:val="20"/>
              </w:rPr>
              <w:t xml:space="preserve">Sign off: </w:t>
            </w:r>
          </w:p>
          <w:p w14:paraId="01EC8B57" w14:textId="72AE66F1" w:rsidR="006F438F" w:rsidRPr="007D6BB1" w:rsidRDefault="006F438F" w:rsidP="00965203">
            <w:pPr>
              <w:spacing w:after="240"/>
              <w:jc w:val="both"/>
              <w:rPr>
                <w:rFonts w:asciiTheme="majorHAnsi" w:hAnsiTheme="majorHAnsi" w:cstheme="majorHAnsi"/>
                <w:bCs/>
                <w:sz w:val="20"/>
                <w:szCs w:val="20"/>
              </w:rPr>
            </w:pPr>
            <w:r w:rsidRPr="007D6BB1">
              <w:rPr>
                <w:rFonts w:asciiTheme="majorHAnsi" w:hAnsiTheme="majorHAnsi" w:cstheme="majorHAnsi"/>
                <w:bCs/>
                <w:sz w:val="20"/>
                <w:szCs w:val="20"/>
              </w:rPr>
              <w:t>Date:</w:t>
            </w:r>
            <w:r w:rsidR="00E57591" w:rsidRPr="007D6BB1">
              <w:rPr>
                <w:rFonts w:asciiTheme="majorHAnsi" w:hAnsiTheme="majorHAnsi" w:cstheme="majorHAnsi"/>
                <w:bCs/>
                <w:sz w:val="20"/>
                <w:szCs w:val="20"/>
              </w:rPr>
              <w:t xml:space="preserve"> 13/7/23</w:t>
            </w:r>
          </w:p>
        </w:tc>
      </w:tr>
    </w:tbl>
    <w:p w14:paraId="1D5D1F80" w14:textId="77777777" w:rsidR="006F438F" w:rsidRPr="007D6BB1" w:rsidRDefault="006F438F" w:rsidP="006F438F">
      <w:pPr>
        <w:rPr>
          <w:rFonts w:asciiTheme="majorHAnsi" w:hAnsiTheme="majorHAnsi" w:cstheme="majorHAnsi"/>
          <w:b/>
          <w:sz w:val="20"/>
          <w:szCs w:val="20"/>
          <w:lang w:val="en"/>
        </w:rPr>
      </w:pPr>
      <w:r w:rsidRPr="007D6BB1">
        <w:rPr>
          <w:rFonts w:asciiTheme="majorHAnsi" w:hAnsiTheme="majorHAnsi" w:cstheme="majorHAnsi"/>
          <w:b/>
          <w:sz w:val="20"/>
          <w:szCs w:val="20"/>
          <w:lang w:val="en"/>
        </w:rPr>
        <w:br w:type="page"/>
      </w:r>
    </w:p>
    <w:bookmarkStart w:id="31" w:name="_Hlk124764183" w:displacedByCustomXml="next"/>
    <w:sdt>
      <w:sdtPr>
        <w:rPr>
          <w:rFonts w:asciiTheme="majorHAnsi" w:hAnsiTheme="majorHAnsi" w:cstheme="majorHAnsi"/>
          <w:sz w:val="20"/>
          <w:szCs w:val="20"/>
          <w:lang w:val="en-AU"/>
        </w:rPr>
        <w:id w:val="-1671104657"/>
      </w:sdtPr>
      <w:sdtEndPr>
        <w:rPr>
          <w:rStyle w:val="Heading1Char"/>
          <w:rFonts w:eastAsiaTheme="majorEastAsia"/>
          <w:color w:val="FFFFFF" w:themeColor="background1"/>
          <w:lang w:eastAsia="en-GB"/>
        </w:rPr>
      </w:sdtEndPr>
      <w:sdtContent>
        <w:p w14:paraId="3FB116A9" w14:textId="77777777" w:rsidR="001C3B73" w:rsidRPr="007D6BB1" w:rsidRDefault="001C3B73" w:rsidP="00E101CB">
          <w:pPr>
            <w:pStyle w:val="FigureTitle"/>
            <w:shd w:val="clear" w:color="auto" w:fill="2B4574" w:themeFill="accent1" w:themeFillShade="BF"/>
            <w:spacing w:after="240" w:line="276" w:lineRule="auto"/>
            <w:ind w:right="-312"/>
            <w:jc w:val="both"/>
            <w:rPr>
              <w:rStyle w:val="Heading1Char"/>
              <w:rFonts w:cstheme="majorHAnsi"/>
              <w:b w:val="0"/>
              <w:color w:val="FFFFFF" w:themeColor="background1"/>
              <w:sz w:val="20"/>
              <w:szCs w:val="20"/>
            </w:rPr>
          </w:pPr>
          <w:r w:rsidRPr="007D6BB1">
            <w:rPr>
              <w:rStyle w:val="Heading1Char"/>
              <w:rFonts w:cstheme="majorHAnsi"/>
              <w:color w:val="FFFFFF" w:themeColor="background1"/>
              <w:sz w:val="20"/>
              <w:szCs w:val="20"/>
            </w:rPr>
            <w:t>Performance Criteria/Performance Checklist: Activity 2</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1C3B73" w:rsidRPr="007D6BB1" w14:paraId="4CCD8440" w14:textId="77777777" w:rsidTr="001F637C">
        <w:tc>
          <w:tcPr>
            <w:tcW w:w="10519" w:type="dxa"/>
            <w:gridSpan w:val="4"/>
            <w:shd w:val="clear" w:color="auto" w:fill="D3DDEF" w:themeFill="accent1" w:themeFillTint="33"/>
          </w:tcPr>
          <w:p w14:paraId="07BF3128" w14:textId="77777777" w:rsidR="001C3B73" w:rsidRPr="007D6BB1" w:rsidRDefault="001C3B73" w:rsidP="001F637C">
            <w:pPr>
              <w:spacing w:after="240" w:line="276" w:lineRule="auto"/>
              <w:jc w:val="both"/>
              <w:rPr>
                <w:rFonts w:asciiTheme="majorHAnsi" w:hAnsiTheme="majorHAnsi" w:cstheme="majorHAnsi"/>
                <w:sz w:val="20"/>
                <w:szCs w:val="20"/>
              </w:rPr>
            </w:pPr>
            <w:r w:rsidRPr="007D6BB1">
              <w:rPr>
                <w:rFonts w:asciiTheme="majorHAnsi" w:hAnsiTheme="majorHAnsi" w:cstheme="majorHAnsi"/>
                <w:sz w:val="20"/>
                <w:szCs w:val="20"/>
              </w:rPr>
              <w:t xml:space="preserve">This task must address the following performance criteria/ performance checklist. </w:t>
            </w:r>
          </w:p>
        </w:tc>
      </w:tr>
      <w:tr w:rsidR="001C3B73" w:rsidRPr="007D6BB1" w14:paraId="5ECC9A40" w14:textId="77777777" w:rsidTr="001F637C">
        <w:tc>
          <w:tcPr>
            <w:tcW w:w="4667" w:type="dxa"/>
            <w:shd w:val="clear" w:color="auto" w:fill="D3DDEF" w:themeFill="accent1" w:themeFillTint="33"/>
          </w:tcPr>
          <w:p w14:paraId="0357785A" w14:textId="77777777" w:rsidR="001C3B73" w:rsidRPr="007D6BB1" w:rsidRDefault="001C3B73" w:rsidP="001F637C">
            <w:pPr>
              <w:spacing w:before="120" w:after="240" w:line="276" w:lineRule="auto"/>
              <w:jc w:val="both"/>
              <w:rPr>
                <w:rFonts w:asciiTheme="majorHAnsi" w:hAnsiTheme="majorHAnsi" w:cstheme="majorHAnsi"/>
                <w:sz w:val="20"/>
                <w:szCs w:val="20"/>
              </w:rPr>
            </w:pPr>
            <w:r w:rsidRPr="007D6BB1">
              <w:rPr>
                <w:rFonts w:asciiTheme="majorHAnsi" w:hAnsiTheme="majorHAnsi" w:cstheme="majorHAnsi"/>
                <w:sz w:val="20"/>
                <w:szCs w:val="20"/>
              </w:rPr>
              <w:t xml:space="preserve">To be </w:t>
            </w:r>
            <w:r w:rsidRPr="007D6BB1">
              <w:rPr>
                <w:rFonts w:asciiTheme="majorHAnsi" w:hAnsiTheme="majorHAnsi" w:cstheme="majorHAnsi"/>
                <w:noProof/>
                <w:sz w:val="20"/>
                <w:szCs w:val="20"/>
              </w:rPr>
              <w:t>assessed</w:t>
            </w:r>
            <w:r w:rsidRPr="007D6BB1">
              <w:rPr>
                <w:rFonts w:asciiTheme="majorHAnsi" w:hAnsiTheme="majorHAnsi" w:cstheme="majorHAnsi"/>
                <w:sz w:val="20"/>
                <w:szCs w:val="20"/>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4DB0B3CA" w14:textId="77777777" w:rsidR="001C3B73" w:rsidRPr="007D6BB1" w:rsidRDefault="001C3B73" w:rsidP="001F637C">
            <w:pPr>
              <w:tabs>
                <w:tab w:val="num" w:pos="284"/>
              </w:tabs>
              <w:spacing w:after="240" w:line="276" w:lineRule="auto"/>
              <w:ind w:left="284" w:hanging="284"/>
              <w:jc w:val="both"/>
              <w:rPr>
                <w:rFonts w:asciiTheme="majorHAnsi" w:hAnsiTheme="majorHAnsi" w:cstheme="majorHAnsi"/>
                <w:sz w:val="20"/>
                <w:szCs w:val="20"/>
              </w:rPr>
            </w:pPr>
            <w:r w:rsidRPr="007D6BB1">
              <w:rPr>
                <w:rFonts w:asciiTheme="majorHAnsi" w:hAnsiTheme="majorHAnsi" w:cstheme="majorHAnsi"/>
                <w:sz w:val="20"/>
                <w:szCs w:val="20"/>
              </w:rPr>
              <w:t>S</w:t>
            </w:r>
          </w:p>
        </w:tc>
        <w:tc>
          <w:tcPr>
            <w:tcW w:w="850" w:type="dxa"/>
            <w:shd w:val="clear" w:color="auto" w:fill="D3DDEF" w:themeFill="accent1" w:themeFillTint="33"/>
          </w:tcPr>
          <w:p w14:paraId="0EEE34D6" w14:textId="77777777" w:rsidR="001C3B73" w:rsidRPr="007D6BB1" w:rsidRDefault="001C3B73" w:rsidP="001F637C">
            <w:pPr>
              <w:spacing w:after="240" w:line="276" w:lineRule="auto"/>
              <w:jc w:val="both"/>
              <w:rPr>
                <w:rFonts w:asciiTheme="majorHAnsi" w:hAnsiTheme="majorHAnsi" w:cstheme="majorHAnsi"/>
                <w:sz w:val="20"/>
                <w:szCs w:val="20"/>
              </w:rPr>
            </w:pPr>
            <w:r w:rsidRPr="007D6BB1">
              <w:rPr>
                <w:rFonts w:asciiTheme="majorHAnsi" w:hAnsiTheme="majorHAnsi" w:cstheme="majorHAnsi"/>
                <w:sz w:val="20"/>
                <w:szCs w:val="20"/>
              </w:rPr>
              <w:t>N/S</w:t>
            </w:r>
          </w:p>
        </w:tc>
        <w:tc>
          <w:tcPr>
            <w:tcW w:w="4180" w:type="dxa"/>
            <w:shd w:val="clear" w:color="auto" w:fill="D3DDEF" w:themeFill="accent1" w:themeFillTint="33"/>
          </w:tcPr>
          <w:p w14:paraId="636DB129" w14:textId="77777777" w:rsidR="001C3B73" w:rsidRPr="007D6BB1" w:rsidRDefault="001C3B73" w:rsidP="001F637C">
            <w:pPr>
              <w:spacing w:after="240" w:line="276" w:lineRule="auto"/>
              <w:jc w:val="both"/>
              <w:rPr>
                <w:rFonts w:asciiTheme="majorHAnsi" w:hAnsiTheme="majorHAnsi" w:cstheme="majorHAnsi"/>
                <w:sz w:val="20"/>
                <w:szCs w:val="20"/>
              </w:rPr>
            </w:pPr>
            <w:r w:rsidRPr="007D6BB1">
              <w:rPr>
                <w:rFonts w:asciiTheme="majorHAnsi" w:hAnsiTheme="majorHAnsi" w:cstheme="majorHAnsi"/>
                <w:sz w:val="20"/>
                <w:szCs w:val="20"/>
              </w:rPr>
              <w:t xml:space="preserve">Trainer/Assessor to </w:t>
            </w:r>
            <w:proofErr w:type="gramStart"/>
            <w:r w:rsidRPr="007D6BB1">
              <w:rPr>
                <w:rFonts w:asciiTheme="majorHAnsi" w:hAnsiTheme="majorHAnsi" w:cstheme="majorHAnsi"/>
                <w:sz w:val="20"/>
                <w:szCs w:val="20"/>
              </w:rPr>
              <w:t>complete</w:t>
            </w:r>
            <w:proofErr w:type="gramEnd"/>
          </w:p>
          <w:p w14:paraId="02324D50" w14:textId="77777777" w:rsidR="001C3B73" w:rsidRPr="007D6BB1" w:rsidRDefault="001C3B73" w:rsidP="001F637C">
            <w:pPr>
              <w:spacing w:after="240" w:line="276" w:lineRule="auto"/>
              <w:jc w:val="both"/>
              <w:rPr>
                <w:rFonts w:asciiTheme="majorHAnsi" w:hAnsiTheme="majorHAnsi" w:cstheme="majorHAnsi"/>
                <w:sz w:val="20"/>
                <w:szCs w:val="20"/>
              </w:rPr>
            </w:pPr>
            <w:r w:rsidRPr="007D6BB1">
              <w:rPr>
                <w:rFonts w:asciiTheme="majorHAnsi" w:hAnsiTheme="majorHAnsi" w:cstheme="majorHAnsi"/>
                <w:sz w:val="20"/>
                <w:szCs w:val="20"/>
              </w:rPr>
              <w:t>(Comment and feedback to students)</w:t>
            </w:r>
          </w:p>
        </w:tc>
      </w:tr>
      <w:tr w:rsidR="001C3B73" w:rsidRPr="007D6BB1" w14:paraId="2A301BB1" w14:textId="77777777" w:rsidTr="001F637C">
        <w:trPr>
          <w:trHeight w:val="1017"/>
        </w:trPr>
        <w:tc>
          <w:tcPr>
            <w:tcW w:w="4667" w:type="dxa"/>
          </w:tcPr>
          <w:p w14:paraId="6A467F30" w14:textId="77777777" w:rsidR="001C3B73" w:rsidRPr="007D6BB1" w:rsidRDefault="001C3B73" w:rsidP="001F637C">
            <w:pPr>
              <w:spacing w:after="240"/>
              <w:jc w:val="both"/>
              <w:rPr>
                <w:rFonts w:asciiTheme="majorHAnsi" w:hAnsiTheme="majorHAnsi" w:cstheme="majorHAnsi"/>
                <w:bCs/>
                <w:sz w:val="20"/>
                <w:szCs w:val="20"/>
              </w:rPr>
            </w:pPr>
            <w:bookmarkStart w:id="32" w:name="_Hlk78731817"/>
            <w:r w:rsidRPr="007D6BB1">
              <w:rPr>
                <w:rFonts w:asciiTheme="majorHAnsi" w:hAnsiTheme="majorHAnsi" w:cstheme="majorHAnsi"/>
                <w:sz w:val="20"/>
                <w:szCs w:val="20"/>
              </w:rPr>
              <w:t>Determined the needs for on-site facilities and services.</w:t>
            </w:r>
          </w:p>
          <w:p w14:paraId="2D8A4189" w14:textId="77777777" w:rsidR="001C3B73" w:rsidRPr="007D6BB1" w:rsidRDefault="001C3B73" w:rsidP="00141CE5">
            <w:pPr>
              <w:numPr>
                <w:ilvl w:val="0"/>
                <w:numId w:val="28"/>
              </w:numPr>
              <w:spacing w:after="240"/>
              <w:jc w:val="both"/>
              <w:rPr>
                <w:rFonts w:asciiTheme="majorHAnsi" w:hAnsiTheme="majorHAnsi" w:cstheme="majorHAnsi"/>
                <w:sz w:val="20"/>
                <w:szCs w:val="20"/>
              </w:rPr>
            </w:pPr>
            <w:r w:rsidRPr="007D6BB1">
              <w:rPr>
                <w:rFonts w:asciiTheme="majorHAnsi" w:hAnsiTheme="majorHAnsi" w:cstheme="majorHAnsi"/>
                <w:sz w:val="20"/>
                <w:szCs w:val="20"/>
              </w:rPr>
              <w:t>Conducted online research to determine requirements for on-site facilities and services.</w:t>
            </w:r>
          </w:p>
          <w:p w14:paraId="2C00EA3B" w14:textId="77777777" w:rsidR="001C3B73" w:rsidRPr="007D6BB1" w:rsidRDefault="001C3B73" w:rsidP="00141CE5">
            <w:pPr>
              <w:pStyle w:val="ListParagraph"/>
              <w:numPr>
                <w:ilvl w:val="0"/>
                <w:numId w:val="29"/>
              </w:numPr>
              <w:jc w:val="both"/>
              <w:rPr>
                <w:rFonts w:asciiTheme="majorHAnsi" w:hAnsiTheme="majorHAnsi" w:cstheme="majorHAnsi"/>
              </w:rPr>
            </w:pPr>
            <w:r w:rsidRPr="007D6BB1">
              <w:rPr>
                <w:rFonts w:asciiTheme="majorHAnsi" w:hAnsiTheme="majorHAnsi" w:cstheme="majorHAnsi"/>
              </w:rPr>
              <w:t>Documented the identified requirements for on-site facilities and services and relevant legislative provisions.</w:t>
            </w:r>
          </w:p>
        </w:tc>
        <w:tc>
          <w:tcPr>
            <w:tcW w:w="822" w:type="dxa"/>
          </w:tcPr>
          <w:p w14:paraId="3A269B85"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b/>
                <w:color w:val="000000"/>
                <w:sz w:val="20"/>
                <w:szCs w:val="20"/>
              </w:rPr>
            </w:pPr>
          </w:p>
        </w:tc>
        <w:tc>
          <w:tcPr>
            <w:tcW w:w="850" w:type="dxa"/>
          </w:tcPr>
          <w:p w14:paraId="76291F18"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sz w:val="20"/>
                <w:szCs w:val="20"/>
              </w:rPr>
            </w:pPr>
          </w:p>
        </w:tc>
        <w:tc>
          <w:tcPr>
            <w:tcW w:w="4180" w:type="dxa"/>
          </w:tcPr>
          <w:p w14:paraId="229ADD7F" w14:textId="77777777" w:rsidR="001C3B73" w:rsidRPr="007D6BB1" w:rsidRDefault="001C3B73" w:rsidP="001F637C">
            <w:pPr>
              <w:spacing w:after="240" w:line="276" w:lineRule="auto"/>
              <w:ind w:left="180"/>
              <w:jc w:val="both"/>
              <w:rPr>
                <w:rFonts w:asciiTheme="majorHAnsi" w:hAnsiTheme="majorHAnsi" w:cstheme="majorHAnsi"/>
                <w:b/>
                <w:color w:val="000000"/>
                <w:sz w:val="20"/>
                <w:szCs w:val="20"/>
              </w:rPr>
            </w:pPr>
          </w:p>
        </w:tc>
      </w:tr>
      <w:tr w:rsidR="001C3B73" w:rsidRPr="007D6BB1" w14:paraId="3702B093" w14:textId="77777777" w:rsidTr="001F637C">
        <w:trPr>
          <w:trHeight w:val="1017"/>
        </w:trPr>
        <w:tc>
          <w:tcPr>
            <w:tcW w:w="4667" w:type="dxa"/>
          </w:tcPr>
          <w:p w14:paraId="12A324E1" w14:textId="77777777" w:rsidR="001C3B73" w:rsidRPr="007D6BB1" w:rsidRDefault="001C3B73" w:rsidP="001F637C">
            <w:pPr>
              <w:spacing w:after="240"/>
              <w:jc w:val="both"/>
              <w:rPr>
                <w:rFonts w:asciiTheme="majorHAnsi" w:hAnsiTheme="majorHAnsi" w:cstheme="majorHAnsi"/>
                <w:bCs/>
                <w:sz w:val="20"/>
                <w:szCs w:val="20"/>
              </w:rPr>
            </w:pPr>
            <w:r w:rsidRPr="007D6BB1">
              <w:rPr>
                <w:rFonts w:asciiTheme="majorHAnsi" w:hAnsiTheme="majorHAnsi" w:cstheme="majorHAnsi"/>
                <w:bCs/>
                <w:sz w:val="20"/>
                <w:szCs w:val="20"/>
              </w:rPr>
              <w:t>Set up, received, and positioned the site office, storage sheds, and on-site restrooms and facilities.</w:t>
            </w:r>
          </w:p>
          <w:p w14:paraId="17CA7B78" w14:textId="77777777" w:rsidR="001C3B73" w:rsidRPr="007D6BB1" w:rsidRDefault="001C3B73" w:rsidP="00141CE5">
            <w:pPr>
              <w:numPr>
                <w:ilvl w:val="0"/>
                <w:numId w:val="28"/>
              </w:numPr>
              <w:spacing w:after="240"/>
              <w:jc w:val="both"/>
              <w:rPr>
                <w:rFonts w:asciiTheme="majorHAnsi" w:hAnsiTheme="majorHAnsi" w:cstheme="majorHAnsi"/>
                <w:sz w:val="20"/>
                <w:szCs w:val="20"/>
              </w:rPr>
            </w:pPr>
            <w:r w:rsidRPr="007D6BB1">
              <w:rPr>
                <w:rFonts w:asciiTheme="majorHAnsi" w:hAnsiTheme="majorHAnsi" w:cstheme="majorHAnsi"/>
                <w:sz w:val="20"/>
                <w:szCs w:val="20"/>
              </w:rPr>
              <w:t xml:space="preserve">Analysed the project drawings and specifications. </w:t>
            </w:r>
          </w:p>
          <w:p w14:paraId="4DEF791E" w14:textId="77777777" w:rsidR="001C3B73" w:rsidRPr="007D6BB1" w:rsidRDefault="001C3B73" w:rsidP="00141CE5">
            <w:pPr>
              <w:numPr>
                <w:ilvl w:val="0"/>
                <w:numId w:val="28"/>
              </w:numPr>
              <w:spacing w:after="240"/>
              <w:jc w:val="both"/>
              <w:rPr>
                <w:rFonts w:asciiTheme="majorHAnsi" w:hAnsiTheme="majorHAnsi" w:cstheme="majorHAnsi"/>
                <w:sz w:val="20"/>
                <w:szCs w:val="20"/>
              </w:rPr>
            </w:pPr>
            <w:r w:rsidRPr="007D6BB1">
              <w:rPr>
                <w:rFonts w:asciiTheme="majorHAnsi" w:hAnsiTheme="majorHAnsi" w:cstheme="majorHAnsi"/>
                <w:bCs/>
                <w:sz w:val="20"/>
                <w:szCs w:val="20"/>
              </w:rPr>
              <w:t xml:space="preserve">Arranged site office, storage sheds, and on-site restrooms and facilities. </w:t>
            </w:r>
          </w:p>
          <w:p w14:paraId="77065B85" w14:textId="77777777" w:rsidR="001C3B73" w:rsidRPr="007D6BB1" w:rsidRDefault="001C3B73" w:rsidP="00141CE5">
            <w:pPr>
              <w:numPr>
                <w:ilvl w:val="0"/>
                <w:numId w:val="28"/>
              </w:numPr>
              <w:spacing w:after="240"/>
              <w:jc w:val="both"/>
              <w:rPr>
                <w:rFonts w:asciiTheme="majorHAnsi" w:hAnsiTheme="majorHAnsi" w:cstheme="majorHAnsi"/>
                <w:sz w:val="20"/>
                <w:szCs w:val="20"/>
              </w:rPr>
            </w:pPr>
            <w:r w:rsidRPr="007D6BB1">
              <w:rPr>
                <w:rFonts w:asciiTheme="majorHAnsi" w:hAnsiTheme="majorHAnsi" w:cstheme="majorHAnsi"/>
                <w:bCs/>
                <w:sz w:val="20"/>
                <w:szCs w:val="20"/>
              </w:rPr>
              <w:t>Received, and positioned the site office, storage sheds, and on-site restrooms and facilities.</w:t>
            </w:r>
          </w:p>
          <w:p w14:paraId="49F20589" w14:textId="77777777" w:rsidR="001C3B73" w:rsidRPr="007D6BB1" w:rsidRDefault="001C3B73" w:rsidP="00141CE5">
            <w:pPr>
              <w:numPr>
                <w:ilvl w:val="0"/>
                <w:numId w:val="28"/>
              </w:numPr>
              <w:spacing w:after="240"/>
              <w:jc w:val="both"/>
              <w:rPr>
                <w:rFonts w:asciiTheme="majorHAnsi" w:hAnsiTheme="majorHAnsi" w:cstheme="majorHAnsi"/>
                <w:sz w:val="20"/>
                <w:szCs w:val="20"/>
              </w:rPr>
            </w:pPr>
            <w:r w:rsidRPr="007D6BB1">
              <w:rPr>
                <w:rFonts w:asciiTheme="majorHAnsi" w:hAnsiTheme="majorHAnsi" w:cstheme="majorHAnsi"/>
                <w:sz w:val="20"/>
                <w:szCs w:val="20"/>
              </w:rPr>
              <w:t>Further, document the following.</w:t>
            </w:r>
          </w:p>
          <w:p w14:paraId="64CB3B4C" w14:textId="378933E3" w:rsidR="001C3B73" w:rsidRPr="007D6BB1" w:rsidRDefault="006F438F" w:rsidP="00141CE5">
            <w:pPr>
              <w:numPr>
                <w:ilvl w:val="1"/>
                <w:numId w:val="28"/>
              </w:numPr>
              <w:spacing w:after="240"/>
              <w:jc w:val="both"/>
              <w:rPr>
                <w:rFonts w:asciiTheme="majorHAnsi" w:hAnsiTheme="majorHAnsi" w:cstheme="majorHAnsi"/>
                <w:sz w:val="20"/>
                <w:szCs w:val="20"/>
              </w:rPr>
            </w:pPr>
            <w:r w:rsidRPr="007D6BB1">
              <w:rPr>
                <w:rFonts w:asciiTheme="majorHAnsi" w:hAnsiTheme="majorHAnsi" w:cstheme="majorHAnsi"/>
                <w:bCs/>
                <w:sz w:val="20"/>
                <w:szCs w:val="20"/>
              </w:rPr>
              <w:t>Site office, storage sheds, and on-site restrooms and facilities arranged and received. This can be evidence by an email confirmation from the Site Supervisor</w:t>
            </w:r>
            <w:r w:rsidR="001C3B73" w:rsidRPr="007D6BB1">
              <w:rPr>
                <w:rFonts w:asciiTheme="majorHAnsi" w:hAnsiTheme="majorHAnsi" w:cstheme="majorHAnsi"/>
                <w:bCs/>
                <w:sz w:val="20"/>
                <w:szCs w:val="20"/>
              </w:rPr>
              <w:t>.</w:t>
            </w:r>
          </w:p>
          <w:p w14:paraId="63AECD57" w14:textId="77777777" w:rsidR="001C3B73" w:rsidRPr="007D6BB1" w:rsidRDefault="001C3B73" w:rsidP="00141CE5">
            <w:pPr>
              <w:numPr>
                <w:ilvl w:val="1"/>
                <w:numId w:val="28"/>
              </w:numPr>
              <w:spacing w:after="240"/>
              <w:jc w:val="both"/>
              <w:rPr>
                <w:rFonts w:asciiTheme="majorHAnsi" w:hAnsiTheme="majorHAnsi" w:cstheme="majorHAnsi"/>
                <w:sz w:val="20"/>
                <w:szCs w:val="20"/>
              </w:rPr>
            </w:pPr>
            <w:r w:rsidRPr="007D6BB1">
              <w:rPr>
                <w:rFonts w:asciiTheme="majorHAnsi" w:hAnsiTheme="majorHAnsi" w:cstheme="majorHAnsi"/>
                <w:sz w:val="20"/>
                <w:szCs w:val="20"/>
              </w:rPr>
              <w:t xml:space="preserve">How did you position </w:t>
            </w:r>
            <w:r w:rsidRPr="007D6BB1">
              <w:rPr>
                <w:rFonts w:asciiTheme="majorHAnsi" w:hAnsiTheme="majorHAnsi" w:cstheme="majorHAnsi"/>
                <w:bCs/>
                <w:sz w:val="20"/>
                <w:szCs w:val="20"/>
              </w:rPr>
              <w:t xml:space="preserve">the site office, storage sheds, and on-site restrooms and facilities? </w:t>
            </w:r>
          </w:p>
        </w:tc>
        <w:tc>
          <w:tcPr>
            <w:tcW w:w="822" w:type="dxa"/>
          </w:tcPr>
          <w:p w14:paraId="440870AD"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b/>
                <w:color w:val="000000"/>
                <w:sz w:val="20"/>
                <w:szCs w:val="20"/>
              </w:rPr>
            </w:pPr>
          </w:p>
        </w:tc>
        <w:tc>
          <w:tcPr>
            <w:tcW w:w="850" w:type="dxa"/>
          </w:tcPr>
          <w:p w14:paraId="12D7702C"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sz w:val="20"/>
                <w:szCs w:val="20"/>
              </w:rPr>
            </w:pPr>
          </w:p>
        </w:tc>
        <w:tc>
          <w:tcPr>
            <w:tcW w:w="4180" w:type="dxa"/>
          </w:tcPr>
          <w:p w14:paraId="6DF6FADC" w14:textId="77777777" w:rsidR="001C3B73" w:rsidRPr="007D6BB1" w:rsidRDefault="001C3B73" w:rsidP="001F637C">
            <w:pPr>
              <w:spacing w:after="240" w:line="276" w:lineRule="auto"/>
              <w:ind w:left="180"/>
              <w:jc w:val="both"/>
              <w:rPr>
                <w:rFonts w:asciiTheme="majorHAnsi" w:hAnsiTheme="majorHAnsi" w:cstheme="majorHAnsi"/>
                <w:b/>
                <w:color w:val="000000"/>
                <w:sz w:val="20"/>
                <w:szCs w:val="20"/>
              </w:rPr>
            </w:pPr>
          </w:p>
        </w:tc>
      </w:tr>
      <w:tr w:rsidR="001C3B73" w:rsidRPr="007D6BB1" w14:paraId="71147A4C" w14:textId="77777777" w:rsidTr="001F637C">
        <w:trPr>
          <w:trHeight w:val="1017"/>
        </w:trPr>
        <w:tc>
          <w:tcPr>
            <w:tcW w:w="4667" w:type="dxa"/>
          </w:tcPr>
          <w:p w14:paraId="7D3CCB8B" w14:textId="77777777" w:rsidR="001C3B73" w:rsidRPr="007D6BB1" w:rsidRDefault="001C3B73" w:rsidP="001F637C">
            <w:pPr>
              <w:spacing w:after="240"/>
              <w:jc w:val="both"/>
              <w:rPr>
                <w:rFonts w:asciiTheme="majorHAnsi" w:hAnsiTheme="majorHAnsi" w:cstheme="majorHAnsi"/>
                <w:bCs/>
                <w:sz w:val="20"/>
                <w:szCs w:val="20"/>
              </w:rPr>
            </w:pPr>
            <w:r w:rsidRPr="007D6BB1">
              <w:rPr>
                <w:rFonts w:asciiTheme="majorHAnsi" w:hAnsiTheme="majorHAnsi" w:cstheme="majorHAnsi"/>
                <w:bCs/>
                <w:sz w:val="20"/>
                <w:szCs w:val="20"/>
              </w:rPr>
              <w:t>Identified and created processes to protect or make use of existing services on the site.</w:t>
            </w:r>
          </w:p>
          <w:p w14:paraId="20599307" w14:textId="77777777" w:rsidR="001C3B73" w:rsidRPr="007D6BB1" w:rsidRDefault="001C3B73" w:rsidP="00141CE5">
            <w:pPr>
              <w:numPr>
                <w:ilvl w:val="0"/>
                <w:numId w:val="28"/>
              </w:numPr>
              <w:spacing w:after="240"/>
              <w:jc w:val="both"/>
              <w:rPr>
                <w:rFonts w:asciiTheme="majorHAnsi" w:hAnsiTheme="majorHAnsi" w:cstheme="majorHAnsi"/>
                <w:sz w:val="20"/>
                <w:szCs w:val="20"/>
              </w:rPr>
            </w:pPr>
            <w:r w:rsidRPr="007D6BB1">
              <w:rPr>
                <w:rFonts w:asciiTheme="majorHAnsi" w:hAnsiTheme="majorHAnsi" w:cstheme="majorHAnsi"/>
                <w:sz w:val="20"/>
                <w:szCs w:val="20"/>
              </w:rPr>
              <w:t xml:space="preserve">Identified and developed </w:t>
            </w:r>
            <w:r w:rsidRPr="007D6BB1">
              <w:rPr>
                <w:rFonts w:asciiTheme="majorHAnsi" w:hAnsiTheme="majorHAnsi" w:cstheme="majorHAnsi"/>
                <w:bCs/>
                <w:sz w:val="20"/>
                <w:szCs w:val="20"/>
              </w:rPr>
              <w:t xml:space="preserve">processes to protect or make use of existing services on the site. </w:t>
            </w:r>
          </w:p>
          <w:p w14:paraId="276A2D04" w14:textId="77777777" w:rsidR="001C3B73" w:rsidRPr="007D6BB1" w:rsidRDefault="001C3B73" w:rsidP="00141CE5">
            <w:pPr>
              <w:numPr>
                <w:ilvl w:val="0"/>
                <w:numId w:val="28"/>
              </w:numPr>
              <w:spacing w:after="240"/>
              <w:jc w:val="both"/>
              <w:rPr>
                <w:rFonts w:asciiTheme="majorHAnsi" w:eastAsiaTheme="minorHAnsi" w:hAnsiTheme="majorHAnsi" w:cstheme="majorHAnsi"/>
                <w:sz w:val="20"/>
                <w:szCs w:val="20"/>
                <w:lang w:val="en-US" w:eastAsia="en-US" w:bidi="ar-SA"/>
              </w:rPr>
            </w:pPr>
            <w:r w:rsidRPr="007D6BB1">
              <w:rPr>
                <w:rFonts w:asciiTheme="majorHAnsi" w:hAnsiTheme="majorHAnsi" w:cstheme="majorHAnsi"/>
                <w:sz w:val="20"/>
                <w:szCs w:val="20"/>
              </w:rPr>
              <w:t xml:space="preserve">Documented the identified </w:t>
            </w:r>
            <w:r w:rsidRPr="007D6BB1">
              <w:rPr>
                <w:rFonts w:asciiTheme="majorHAnsi" w:hAnsiTheme="majorHAnsi" w:cstheme="majorHAnsi"/>
                <w:bCs/>
                <w:sz w:val="20"/>
                <w:szCs w:val="20"/>
              </w:rPr>
              <w:t xml:space="preserve">processes to protect or make use of existing services on the site. </w:t>
            </w:r>
          </w:p>
        </w:tc>
        <w:tc>
          <w:tcPr>
            <w:tcW w:w="822" w:type="dxa"/>
          </w:tcPr>
          <w:p w14:paraId="2F4DB225"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b/>
                <w:color w:val="000000"/>
                <w:sz w:val="20"/>
                <w:szCs w:val="20"/>
              </w:rPr>
            </w:pPr>
          </w:p>
        </w:tc>
        <w:tc>
          <w:tcPr>
            <w:tcW w:w="850" w:type="dxa"/>
          </w:tcPr>
          <w:p w14:paraId="52B7F80D"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sz w:val="20"/>
                <w:szCs w:val="20"/>
              </w:rPr>
            </w:pPr>
          </w:p>
        </w:tc>
        <w:tc>
          <w:tcPr>
            <w:tcW w:w="4180" w:type="dxa"/>
          </w:tcPr>
          <w:p w14:paraId="76B3F6EB" w14:textId="77777777" w:rsidR="001C3B73" w:rsidRPr="007D6BB1" w:rsidRDefault="001C3B73" w:rsidP="001F637C">
            <w:pPr>
              <w:spacing w:after="240" w:line="276" w:lineRule="auto"/>
              <w:ind w:left="180"/>
              <w:jc w:val="both"/>
              <w:rPr>
                <w:rFonts w:asciiTheme="majorHAnsi" w:hAnsiTheme="majorHAnsi" w:cstheme="majorHAnsi"/>
                <w:b/>
                <w:color w:val="000000"/>
                <w:sz w:val="20"/>
                <w:szCs w:val="20"/>
              </w:rPr>
            </w:pPr>
          </w:p>
        </w:tc>
      </w:tr>
      <w:tr w:rsidR="001C3B73" w:rsidRPr="007D6BB1" w14:paraId="5F12A9EC" w14:textId="77777777" w:rsidTr="001F637C">
        <w:trPr>
          <w:trHeight w:val="1017"/>
        </w:trPr>
        <w:tc>
          <w:tcPr>
            <w:tcW w:w="4667" w:type="dxa"/>
          </w:tcPr>
          <w:p w14:paraId="39A4A939" w14:textId="77777777" w:rsidR="001C3B73" w:rsidRPr="007D6BB1" w:rsidRDefault="001C3B73" w:rsidP="001F637C">
            <w:pPr>
              <w:jc w:val="both"/>
              <w:rPr>
                <w:rFonts w:asciiTheme="majorHAnsi" w:hAnsiTheme="majorHAnsi" w:cstheme="majorHAnsi"/>
                <w:bCs/>
                <w:sz w:val="20"/>
                <w:szCs w:val="20"/>
              </w:rPr>
            </w:pPr>
            <w:proofErr w:type="gramStart"/>
            <w:r w:rsidRPr="007D6BB1">
              <w:rPr>
                <w:rFonts w:asciiTheme="majorHAnsi" w:hAnsiTheme="majorHAnsi" w:cstheme="majorHAnsi"/>
                <w:bCs/>
                <w:sz w:val="20"/>
                <w:szCs w:val="20"/>
              </w:rPr>
              <w:t>Made arrangements</w:t>
            </w:r>
            <w:proofErr w:type="gramEnd"/>
            <w:r w:rsidRPr="007D6BB1">
              <w:rPr>
                <w:rFonts w:asciiTheme="majorHAnsi" w:hAnsiTheme="majorHAnsi" w:cstheme="majorHAnsi"/>
                <w:bCs/>
                <w:sz w:val="20"/>
                <w:szCs w:val="20"/>
              </w:rPr>
              <w:t xml:space="preserve"> with service providers for temporary power and water connections.</w:t>
            </w:r>
          </w:p>
          <w:p w14:paraId="7CFCD408" w14:textId="77777777" w:rsidR="001C3B73" w:rsidRPr="007D6BB1" w:rsidRDefault="001C3B73" w:rsidP="00141CE5">
            <w:pPr>
              <w:numPr>
                <w:ilvl w:val="0"/>
                <w:numId w:val="28"/>
              </w:numPr>
              <w:spacing w:before="240" w:after="240"/>
              <w:jc w:val="both"/>
              <w:rPr>
                <w:rFonts w:asciiTheme="majorHAnsi" w:hAnsiTheme="majorHAnsi" w:cstheme="majorHAnsi"/>
                <w:sz w:val="20"/>
                <w:szCs w:val="20"/>
              </w:rPr>
            </w:pPr>
            <w:r w:rsidRPr="007D6BB1">
              <w:rPr>
                <w:rFonts w:asciiTheme="majorHAnsi" w:hAnsiTheme="majorHAnsi" w:cstheme="majorHAnsi"/>
                <w:sz w:val="20"/>
                <w:szCs w:val="20"/>
              </w:rPr>
              <w:t>Arranged temporary power and water connections with relevant service providers.</w:t>
            </w:r>
          </w:p>
          <w:p w14:paraId="0A5F3F6E" w14:textId="25AC87DF" w:rsidR="001C3B73" w:rsidRPr="007D6BB1" w:rsidRDefault="00523CDA" w:rsidP="00523CDA">
            <w:pPr>
              <w:ind w:left="22"/>
              <w:jc w:val="both"/>
              <w:rPr>
                <w:rFonts w:asciiTheme="majorHAnsi" w:hAnsiTheme="majorHAnsi" w:cstheme="majorHAnsi"/>
                <w:bCs/>
                <w:sz w:val="20"/>
                <w:szCs w:val="20"/>
              </w:rPr>
            </w:pPr>
            <w:r w:rsidRPr="007D6BB1">
              <w:rPr>
                <w:rFonts w:asciiTheme="majorHAnsi" w:hAnsiTheme="majorHAnsi" w:cstheme="majorHAnsi"/>
                <w:b/>
                <w:bCs/>
                <w:sz w:val="20"/>
                <w:szCs w:val="20"/>
                <w:u w:val="single"/>
              </w:rPr>
              <w:lastRenderedPageBreak/>
              <w:t>Note:</w:t>
            </w:r>
            <w:r w:rsidRPr="007D6BB1">
              <w:rPr>
                <w:rFonts w:asciiTheme="majorHAnsi" w:hAnsiTheme="majorHAnsi" w:cstheme="majorHAnsi"/>
                <w:sz w:val="20"/>
                <w:szCs w:val="20"/>
              </w:rPr>
              <w:t xml:space="preserve"> </w:t>
            </w:r>
            <w:r w:rsidR="001C3B73" w:rsidRPr="007D6BB1">
              <w:rPr>
                <w:rFonts w:asciiTheme="majorHAnsi" w:hAnsiTheme="majorHAnsi" w:cstheme="majorHAnsi"/>
                <w:sz w:val="20"/>
                <w:szCs w:val="20"/>
              </w:rPr>
              <w:t xml:space="preserve">Submit the service agreements to the trainer/assessor. </w:t>
            </w:r>
          </w:p>
        </w:tc>
        <w:tc>
          <w:tcPr>
            <w:tcW w:w="822" w:type="dxa"/>
          </w:tcPr>
          <w:p w14:paraId="031110A4"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b/>
                <w:color w:val="000000"/>
                <w:sz w:val="20"/>
                <w:szCs w:val="20"/>
              </w:rPr>
            </w:pPr>
          </w:p>
        </w:tc>
        <w:tc>
          <w:tcPr>
            <w:tcW w:w="850" w:type="dxa"/>
          </w:tcPr>
          <w:p w14:paraId="40B82777"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sz w:val="20"/>
                <w:szCs w:val="20"/>
              </w:rPr>
            </w:pPr>
          </w:p>
        </w:tc>
        <w:tc>
          <w:tcPr>
            <w:tcW w:w="4180" w:type="dxa"/>
          </w:tcPr>
          <w:p w14:paraId="73CEC96F" w14:textId="77777777" w:rsidR="001C3B73" w:rsidRPr="007D6BB1" w:rsidRDefault="001C3B73" w:rsidP="001F637C">
            <w:pPr>
              <w:spacing w:after="240" w:line="276" w:lineRule="auto"/>
              <w:ind w:left="180"/>
              <w:jc w:val="both"/>
              <w:rPr>
                <w:rFonts w:asciiTheme="majorHAnsi" w:hAnsiTheme="majorHAnsi" w:cstheme="majorHAnsi"/>
                <w:b/>
                <w:color w:val="000000"/>
                <w:sz w:val="20"/>
                <w:szCs w:val="20"/>
              </w:rPr>
            </w:pPr>
          </w:p>
        </w:tc>
      </w:tr>
      <w:tr w:rsidR="001C3B73" w:rsidRPr="007D6BB1" w14:paraId="5201D8AC" w14:textId="77777777" w:rsidTr="001F637C">
        <w:trPr>
          <w:trHeight w:val="1017"/>
        </w:trPr>
        <w:tc>
          <w:tcPr>
            <w:tcW w:w="4667" w:type="dxa"/>
          </w:tcPr>
          <w:p w14:paraId="6A0DB3A6" w14:textId="77777777" w:rsidR="001C3B73" w:rsidRPr="007D6BB1" w:rsidRDefault="001C3B73" w:rsidP="001F637C">
            <w:pPr>
              <w:jc w:val="both"/>
              <w:rPr>
                <w:rFonts w:asciiTheme="majorHAnsi" w:hAnsiTheme="majorHAnsi" w:cstheme="majorHAnsi"/>
                <w:bCs/>
                <w:sz w:val="20"/>
                <w:szCs w:val="20"/>
              </w:rPr>
            </w:pPr>
            <w:r w:rsidRPr="007D6BB1">
              <w:rPr>
                <w:rFonts w:asciiTheme="majorHAnsi" w:hAnsiTheme="majorHAnsi" w:cstheme="majorHAnsi"/>
                <w:bCs/>
                <w:sz w:val="20"/>
                <w:szCs w:val="20"/>
              </w:rPr>
              <w:t>Determined and met the requirements of the council for temporary site setup.</w:t>
            </w:r>
          </w:p>
          <w:p w14:paraId="2AB1DD3E" w14:textId="77777777" w:rsidR="001C3B73" w:rsidRPr="007D6BB1" w:rsidRDefault="001C3B73" w:rsidP="00141CE5">
            <w:pPr>
              <w:numPr>
                <w:ilvl w:val="0"/>
                <w:numId w:val="29"/>
              </w:numPr>
              <w:spacing w:before="240" w:after="240"/>
              <w:jc w:val="both"/>
              <w:rPr>
                <w:rFonts w:asciiTheme="majorHAnsi" w:hAnsiTheme="majorHAnsi" w:cstheme="majorHAnsi"/>
                <w:sz w:val="20"/>
                <w:szCs w:val="20"/>
              </w:rPr>
            </w:pPr>
            <w:r w:rsidRPr="007D6BB1">
              <w:rPr>
                <w:rFonts w:asciiTheme="majorHAnsi" w:hAnsiTheme="majorHAnsi" w:cstheme="majorHAnsi"/>
                <w:bCs/>
                <w:sz w:val="20"/>
                <w:szCs w:val="20"/>
              </w:rPr>
              <w:t>Researched and determined the requirements of the council for temporary site setup</w:t>
            </w:r>
            <w:r w:rsidRPr="007D6BB1">
              <w:rPr>
                <w:rFonts w:asciiTheme="majorHAnsi" w:hAnsiTheme="majorHAnsi" w:cstheme="majorHAnsi"/>
                <w:sz w:val="20"/>
                <w:szCs w:val="20"/>
              </w:rPr>
              <w:t>.</w:t>
            </w:r>
          </w:p>
          <w:p w14:paraId="0481699F" w14:textId="77777777" w:rsidR="001C3B73" w:rsidRPr="007D6BB1" w:rsidRDefault="001C3B73" w:rsidP="00141CE5">
            <w:pPr>
              <w:numPr>
                <w:ilvl w:val="0"/>
                <w:numId w:val="29"/>
              </w:numPr>
              <w:spacing w:before="240" w:after="240"/>
              <w:jc w:val="both"/>
              <w:rPr>
                <w:rFonts w:asciiTheme="majorHAnsi" w:hAnsiTheme="majorHAnsi" w:cstheme="majorHAnsi"/>
                <w:bCs/>
                <w:sz w:val="20"/>
                <w:szCs w:val="20"/>
              </w:rPr>
            </w:pPr>
            <w:r w:rsidRPr="007D6BB1">
              <w:rPr>
                <w:rFonts w:asciiTheme="majorHAnsi" w:hAnsiTheme="majorHAnsi" w:cstheme="majorHAnsi"/>
                <w:sz w:val="20"/>
                <w:szCs w:val="20"/>
              </w:rPr>
              <w:t xml:space="preserve">Documented the </w:t>
            </w:r>
            <w:r w:rsidRPr="007D6BB1">
              <w:rPr>
                <w:rFonts w:asciiTheme="majorHAnsi" w:hAnsiTheme="majorHAnsi" w:cstheme="majorHAnsi"/>
                <w:bCs/>
                <w:sz w:val="20"/>
                <w:szCs w:val="20"/>
              </w:rPr>
              <w:t>requirements of the council for temporary site setup.</w:t>
            </w:r>
          </w:p>
          <w:p w14:paraId="73BDA0EC" w14:textId="77777777" w:rsidR="001C3B73" w:rsidRPr="007D6BB1" w:rsidRDefault="001C3B73" w:rsidP="00141CE5">
            <w:pPr>
              <w:pStyle w:val="ListParagraph"/>
              <w:numPr>
                <w:ilvl w:val="0"/>
                <w:numId w:val="29"/>
              </w:numPr>
              <w:jc w:val="both"/>
              <w:rPr>
                <w:rFonts w:asciiTheme="majorHAnsi" w:hAnsiTheme="majorHAnsi" w:cstheme="majorHAnsi"/>
                <w:bCs/>
              </w:rPr>
            </w:pPr>
            <w:r w:rsidRPr="007D6BB1">
              <w:rPr>
                <w:rFonts w:asciiTheme="majorHAnsi" w:hAnsiTheme="majorHAnsi" w:cstheme="majorHAnsi"/>
                <w:bCs/>
              </w:rPr>
              <w:t>Met the requirements of the council for temporary site setup.</w:t>
            </w:r>
          </w:p>
        </w:tc>
        <w:tc>
          <w:tcPr>
            <w:tcW w:w="822" w:type="dxa"/>
          </w:tcPr>
          <w:p w14:paraId="4CD3655C"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b/>
                <w:color w:val="000000"/>
                <w:sz w:val="20"/>
                <w:szCs w:val="20"/>
              </w:rPr>
            </w:pPr>
          </w:p>
        </w:tc>
        <w:tc>
          <w:tcPr>
            <w:tcW w:w="850" w:type="dxa"/>
          </w:tcPr>
          <w:p w14:paraId="64E45C5A"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sz w:val="20"/>
                <w:szCs w:val="20"/>
              </w:rPr>
            </w:pPr>
          </w:p>
        </w:tc>
        <w:tc>
          <w:tcPr>
            <w:tcW w:w="4180" w:type="dxa"/>
          </w:tcPr>
          <w:p w14:paraId="27B7D20C" w14:textId="77777777" w:rsidR="001C3B73" w:rsidRPr="007D6BB1" w:rsidRDefault="001C3B73" w:rsidP="001F637C">
            <w:pPr>
              <w:spacing w:after="240" w:line="276" w:lineRule="auto"/>
              <w:ind w:left="180"/>
              <w:jc w:val="both"/>
              <w:rPr>
                <w:rFonts w:asciiTheme="majorHAnsi" w:hAnsiTheme="majorHAnsi" w:cstheme="majorHAnsi"/>
                <w:b/>
                <w:color w:val="000000"/>
                <w:sz w:val="20"/>
                <w:szCs w:val="20"/>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5802"/>
        <w:gridCol w:w="4737"/>
      </w:tblGrid>
      <w:tr w:rsidR="001C3B73" w:rsidRPr="007D6BB1" w14:paraId="2225C379" w14:textId="77777777" w:rsidTr="001F637C">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bookmarkEnd w:id="32"/>
          <w:p w14:paraId="2BE20ECF" w14:textId="77777777" w:rsidR="001C3B73" w:rsidRPr="007D6BB1" w:rsidRDefault="001C3B73" w:rsidP="001F637C">
            <w:pPr>
              <w:spacing w:before="240"/>
              <w:jc w:val="both"/>
              <w:rPr>
                <w:rFonts w:asciiTheme="majorHAnsi" w:hAnsiTheme="majorHAnsi" w:cstheme="majorHAnsi"/>
                <w:sz w:val="20"/>
                <w:szCs w:val="20"/>
                <w:lang w:bidi="hi-IN"/>
              </w:rPr>
            </w:pPr>
            <w:r w:rsidRPr="007D6BB1">
              <w:rPr>
                <w:rFonts w:asciiTheme="majorHAnsi" w:hAnsiTheme="majorHAnsi" w:cstheme="majorHAnsi"/>
                <w:sz w:val="20"/>
                <w:szCs w:val="20"/>
                <w:lang w:bidi="hi-IN"/>
              </w:rPr>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5EEA40" w14:textId="77777777" w:rsidR="001C3B73" w:rsidRPr="007D6BB1" w:rsidRDefault="001C3B73" w:rsidP="00205476">
            <w:pPr>
              <w:numPr>
                <w:ilvl w:val="0"/>
                <w:numId w:val="21"/>
              </w:numPr>
              <w:tabs>
                <w:tab w:val="clear" w:pos="90"/>
                <w:tab w:val="num" w:pos="284"/>
              </w:tabs>
              <w:spacing w:after="240"/>
              <w:ind w:left="454" w:hanging="278"/>
              <w:jc w:val="both"/>
              <w:rPr>
                <w:rFonts w:asciiTheme="majorHAnsi" w:hAnsiTheme="majorHAnsi" w:cstheme="majorHAnsi"/>
                <w:color w:val="000000"/>
                <w:sz w:val="20"/>
                <w:szCs w:val="20"/>
                <w:lang w:eastAsia="en-AU" w:bidi="hi-IN"/>
              </w:rPr>
            </w:pPr>
            <w:r w:rsidRPr="007D6BB1">
              <w:rPr>
                <w:rFonts w:asciiTheme="majorHAnsi" w:hAnsiTheme="majorHAnsi" w:cstheme="majorHAnsi"/>
                <w:sz w:val="20"/>
                <w:szCs w:val="20"/>
                <w:lang w:bidi="hi-IN"/>
              </w:rPr>
              <w:t xml:space="preserve">Not </w:t>
            </w:r>
            <w:r w:rsidRPr="007D6BB1">
              <w:rPr>
                <w:rFonts w:asciiTheme="majorHAnsi" w:hAnsiTheme="majorHAnsi" w:cstheme="majorHAnsi"/>
                <w:color w:val="000000"/>
                <w:sz w:val="20"/>
                <w:szCs w:val="20"/>
                <w:lang w:eastAsia="en-AU" w:bidi="hi-IN"/>
              </w:rPr>
              <w:t>satisfactory</w:t>
            </w:r>
          </w:p>
          <w:p w14:paraId="464D64ED" w14:textId="77777777" w:rsidR="001C3B73" w:rsidRPr="007D6BB1" w:rsidRDefault="001C3B73" w:rsidP="00205476">
            <w:pPr>
              <w:numPr>
                <w:ilvl w:val="0"/>
                <w:numId w:val="21"/>
              </w:numPr>
              <w:tabs>
                <w:tab w:val="clear" w:pos="90"/>
                <w:tab w:val="num" w:pos="284"/>
              </w:tabs>
              <w:spacing w:after="240"/>
              <w:ind w:left="454" w:hanging="278"/>
              <w:jc w:val="both"/>
              <w:rPr>
                <w:rFonts w:asciiTheme="majorHAnsi" w:hAnsiTheme="majorHAnsi" w:cstheme="majorHAnsi"/>
                <w:sz w:val="20"/>
                <w:szCs w:val="20"/>
                <w:lang w:bidi="hi-IN"/>
              </w:rPr>
            </w:pPr>
            <w:r w:rsidRPr="007D6BB1">
              <w:rPr>
                <w:rFonts w:asciiTheme="majorHAnsi" w:hAnsiTheme="majorHAnsi" w:cstheme="majorHAnsi"/>
                <w:color w:val="000000"/>
                <w:sz w:val="20"/>
                <w:szCs w:val="20"/>
                <w:lang w:eastAsia="en-AU" w:bidi="hi-IN"/>
              </w:rPr>
              <w:t>Satis</w:t>
            </w:r>
            <w:r w:rsidRPr="007D6BB1">
              <w:rPr>
                <w:rFonts w:asciiTheme="majorHAnsi" w:hAnsiTheme="majorHAnsi" w:cstheme="majorHAnsi"/>
                <w:sz w:val="20"/>
                <w:szCs w:val="20"/>
                <w:lang w:bidi="hi-IN"/>
              </w:rPr>
              <w:t>factory</w:t>
            </w:r>
          </w:p>
        </w:tc>
      </w:tr>
      <w:tr w:rsidR="001C3B73" w:rsidRPr="007D6BB1" w14:paraId="3787184D" w14:textId="77777777" w:rsidTr="001F637C">
        <w:trPr>
          <w:trHeight w:val="367"/>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C8B799" w14:textId="77777777" w:rsidR="001C3B73" w:rsidRPr="007D6BB1" w:rsidRDefault="001C3B73" w:rsidP="001F637C">
            <w:pPr>
              <w:spacing w:before="240"/>
              <w:jc w:val="both"/>
              <w:rPr>
                <w:rFonts w:asciiTheme="majorHAnsi" w:hAnsiTheme="majorHAnsi" w:cstheme="majorHAnsi"/>
                <w:sz w:val="20"/>
                <w:szCs w:val="20"/>
                <w:lang w:bidi="hi-IN"/>
              </w:rPr>
            </w:pPr>
            <w:r w:rsidRPr="007D6BB1">
              <w:rPr>
                <w:rFonts w:asciiTheme="majorHAnsi" w:hAnsiTheme="majorHAnsi" w:cstheme="majorHAnsi"/>
                <w:sz w:val="20"/>
                <w:szCs w:val="20"/>
                <w:lang w:bidi="hi-IN"/>
              </w:rPr>
              <w:t>Feedback to student:</w:t>
            </w:r>
          </w:p>
          <w:p w14:paraId="38383CBA" w14:textId="77777777" w:rsidR="001C3B73" w:rsidRPr="007D6BB1" w:rsidRDefault="001C3B73" w:rsidP="001F637C">
            <w:pPr>
              <w:spacing w:before="240"/>
              <w:jc w:val="both"/>
              <w:rPr>
                <w:rFonts w:asciiTheme="majorHAnsi" w:hAnsiTheme="majorHAnsi" w:cstheme="majorHAnsi"/>
                <w:sz w:val="20"/>
                <w:szCs w:val="20"/>
                <w:lang w:bidi="hi-IN"/>
              </w:rPr>
            </w:pPr>
          </w:p>
          <w:p w14:paraId="607E84BC" w14:textId="77777777" w:rsidR="001C3B73" w:rsidRPr="007D6BB1" w:rsidRDefault="001C3B73" w:rsidP="001F637C">
            <w:pPr>
              <w:spacing w:before="240"/>
              <w:jc w:val="both"/>
              <w:rPr>
                <w:rFonts w:asciiTheme="majorHAnsi" w:hAnsiTheme="majorHAnsi" w:cstheme="majorHAnsi"/>
                <w:sz w:val="20"/>
                <w:szCs w:val="20"/>
                <w:lang w:bidi="hi-IN"/>
              </w:rPr>
            </w:pPr>
          </w:p>
          <w:p w14:paraId="70B6FFFA" w14:textId="77777777" w:rsidR="001C3B73" w:rsidRPr="007D6BB1" w:rsidRDefault="001C3B73" w:rsidP="001F637C">
            <w:pPr>
              <w:spacing w:before="240"/>
              <w:jc w:val="both"/>
              <w:rPr>
                <w:rFonts w:asciiTheme="majorHAnsi" w:hAnsiTheme="majorHAnsi" w:cstheme="majorHAnsi"/>
                <w:sz w:val="20"/>
                <w:szCs w:val="20"/>
                <w:lang w:bidi="hi-IN"/>
              </w:rPr>
            </w:pPr>
          </w:p>
        </w:tc>
      </w:tr>
      <w:tr w:rsidR="001C3B73" w:rsidRPr="007D6BB1" w14:paraId="673C390D" w14:textId="77777777" w:rsidTr="001F637C">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BC0CD3" w14:textId="77777777" w:rsidR="001C3B73" w:rsidRPr="007D6BB1" w:rsidRDefault="001C3B73" w:rsidP="001F637C">
            <w:pPr>
              <w:spacing w:before="240"/>
              <w:jc w:val="both"/>
              <w:rPr>
                <w:rFonts w:asciiTheme="majorHAnsi" w:hAnsiTheme="majorHAnsi" w:cstheme="majorHAnsi"/>
                <w:sz w:val="20"/>
                <w:szCs w:val="20"/>
                <w:lang w:bidi="hi-IN"/>
              </w:rPr>
            </w:pPr>
            <w:r w:rsidRPr="007D6BB1">
              <w:rPr>
                <w:rFonts w:asciiTheme="majorHAnsi" w:hAnsiTheme="majorHAnsi" w:cstheme="majorHAnsi"/>
                <w:sz w:val="20"/>
                <w:szCs w:val="20"/>
                <w:lang w:bidi="hi-IN"/>
              </w:rPr>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44E619" w14:textId="77777777" w:rsidR="001C3B73" w:rsidRPr="007D6BB1" w:rsidRDefault="001C3B73" w:rsidP="001F637C">
            <w:pPr>
              <w:spacing w:before="240"/>
              <w:jc w:val="both"/>
              <w:rPr>
                <w:rFonts w:asciiTheme="majorHAnsi" w:hAnsiTheme="majorHAnsi" w:cstheme="majorHAnsi"/>
                <w:sz w:val="20"/>
                <w:szCs w:val="20"/>
                <w:lang w:bidi="hi-IN"/>
              </w:rPr>
            </w:pPr>
            <w:r w:rsidRPr="007D6BB1">
              <w:rPr>
                <w:rFonts w:asciiTheme="majorHAnsi" w:hAnsiTheme="majorHAnsi" w:cstheme="majorHAnsi"/>
                <w:sz w:val="20"/>
                <w:szCs w:val="20"/>
                <w:lang w:bidi="hi-IN"/>
              </w:rPr>
              <w:t> </w:t>
            </w:r>
          </w:p>
        </w:tc>
      </w:tr>
      <w:tr w:rsidR="001C3B73" w:rsidRPr="007D6BB1" w14:paraId="1B6A2F48" w14:textId="77777777" w:rsidTr="001F637C">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659E1D" w14:textId="30B63A9B" w:rsidR="001C3B73" w:rsidRPr="007D6BB1" w:rsidRDefault="00434DE1" w:rsidP="001F637C">
            <w:pPr>
              <w:spacing w:before="240"/>
              <w:jc w:val="both"/>
              <w:rPr>
                <w:rFonts w:asciiTheme="majorHAnsi" w:hAnsiTheme="majorHAnsi" w:cstheme="majorHAnsi"/>
                <w:sz w:val="20"/>
                <w:szCs w:val="20"/>
                <w:lang w:bidi="hi-IN"/>
              </w:rPr>
            </w:pPr>
            <w:r w:rsidRPr="007D6BB1">
              <w:rPr>
                <w:rFonts w:asciiTheme="majorHAnsi" w:hAnsiTheme="majorHAnsi" w:cstheme="majorHAnsi"/>
                <w:sz w:val="20"/>
                <w:szCs w:val="20"/>
                <w:lang w:bidi="hi-IN"/>
              </w:rPr>
              <w:t>Trainer/Assessor</w:t>
            </w:r>
            <w:r w:rsidR="001C3B73" w:rsidRPr="007D6BB1">
              <w:rPr>
                <w:rFonts w:asciiTheme="majorHAnsi" w:hAnsiTheme="majorHAnsi" w:cstheme="majorHAnsi"/>
                <w:sz w:val="20"/>
                <w:szCs w:val="20"/>
                <w:lang w:bidi="hi-IN"/>
              </w:rPr>
              <w:t xml:space="preserve">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6F71B6" w14:textId="77777777" w:rsidR="001C3B73" w:rsidRPr="007D6BB1" w:rsidRDefault="001C3B73" w:rsidP="001F637C">
            <w:pPr>
              <w:spacing w:before="240"/>
              <w:jc w:val="both"/>
              <w:rPr>
                <w:rFonts w:asciiTheme="majorHAnsi" w:hAnsiTheme="majorHAnsi" w:cstheme="majorHAnsi"/>
                <w:sz w:val="20"/>
                <w:szCs w:val="20"/>
                <w:lang w:bidi="hi-IN"/>
              </w:rPr>
            </w:pPr>
            <w:r w:rsidRPr="007D6BB1">
              <w:rPr>
                <w:rFonts w:asciiTheme="majorHAnsi" w:hAnsiTheme="majorHAnsi" w:cstheme="majorHAnsi"/>
                <w:sz w:val="20"/>
                <w:szCs w:val="20"/>
                <w:lang w:bidi="hi-IN"/>
              </w:rPr>
              <w:t> </w:t>
            </w:r>
          </w:p>
        </w:tc>
      </w:tr>
    </w:tbl>
    <w:p w14:paraId="53A4A0AA" w14:textId="3B24CAC4" w:rsidR="00BF21C9" w:rsidRPr="007D6BB1" w:rsidRDefault="00BF21C9" w:rsidP="001C3B73">
      <w:pPr>
        <w:spacing w:after="240"/>
        <w:jc w:val="both"/>
        <w:rPr>
          <w:rFonts w:asciiTheme="majorHAnsi" w:hAnsiTheme="majorHAnsi" w:cstheme="majorHAnsi"/>
          <w:b/>
          <w:bCs/>
          <w:sz w:val="20"/>
          <w:szCs w:val="20"/>
        </w:rPr>
      </w:pPr>
      <w:bookmarkStart w:id="33" w:name="_jzd1319n1602" w:colFirst="0" w:colLast="0"/>
      <w:bookmarkEnd w:id="33"/>
    </w:p>
    <w:p w14:paraId="0D83901B" w14:textId="77777777" w:rsidR="00BF21C9" w:rsidRPr="007D6BB1" w:rsidRDefault="00BF21C9">
      <w:pPr>
        <w:rPr>
          <w:rFonts w:asciiTheme="majorHAnsi" w:hAnsiTheme="majorHAnsi" w:cstheme="majorHAnsi"/>
          <w:b/>
          <w:bCs/>
          <w:sz w:val="20"/>
          <w:szCs w:val="20"/>
        </w:rPr>
      </w:pPr>
      <w:r w:rsidRPr="007D6BB1">
        <w:rPr>
          <w:rFonts w:asciiTheme="majorHAnsi" w:hAnsiTheme="majorHAnsi" w:cstheme="majorHAnsi"/>
          <w:b/>
          <w:bCs/>
          <w:sz w:val="20"/>
          <w:szCs w:val="20"/>
        </w:rPr>
        <w:br w:type="page"/>
      </w:r>
    </w:p>
    <w:bookmarkEnd w:id="31"/>
    <w:p w14:paraId="0ACB2ADB" w14:textId="032FB733" w:rsidR="001C3B73" w:rsidRPr="007D6BB1" w:rsidRDefault="001C3B73" w:rsidP="00F27E29">
      <w:pPr>
        <w:spacing w:after="120"/>
        <w:jc w:val="both"/>
        <w:rPr>
          <w:rFonts w:asciiTheme="majorHAnsi" w:hAnsiTheme="majorHAnsi" w:cstheme="majorHAnsi"/>
          <w:b/>
          <w:bCs/>
          <w:sz w:val="20"/>
          <w:szCs w:val="20"/>
        </w:rPr>
      </w:pPr>
      <w:r w:rsidRPr="007D6BB1">
        <w:rPr>
          <w:rFonts w:asciiTheme="majorHAnsi" w:hAnsiTheme="majorHAnsi" w:cstheme="majorHAnsi"/>
          <w:b/>
          <w:bCs/>
          <w:sz w:val="20"/>
          <w:szCs w:val="20"/>
        </w:rPr>
        <w:lastRenderedPageBreak/>
        <w:t>Activity 3: Arrange public protection.</w:t>
      </w:r>
    </w:p>
    <w:p w14:paraId="2F37B953" w14:textId="77777777" w:rsidR="001C3B73" w:rsidRPr="007D6BB1" w:rsidRDefault="001C3B73" w:rsidP="00F27E29">
      <w:pPr>
        <w:spacing w:after="120"/>
        <w:jc w:val="both"/>
        <w:rPr>
          <w:rFonts w:asciiTheme="majorHAnsi" w:hAnsiTheme="majorHAnsi" w:cstheme="majorHAnsi"/>
          <w:sz w:val="20"/>
          <w:szCs w:val="20"/>
          <w:lang w:val="en"/>
        </w:rPr>
      </w:pPr>
      <w:r w:rsidRPr="007D6BB1">
        <w:rPr>
          <w:rFonts w:asciiTheme="majorHAnsi" w:hAnsiTheme="majorHAnsi" w:cstheme="majorHAnsi"/>
          <w:sz w:val="20"/>
          <w:szCs w:val="20"/>
        </w:rPr>
        <w:t>This activity requires you to use measuring devices to collect site information and data.</w:t>
      </w:r>
    </w:p>
    <w:p w14:paraId="07CD6D9D" w14:textId="77777777" w:rsidR="001C3B73" w:rsidRPr="007D6BB1" w:rsidRDefault="001C3B73" w:rsidP="00F27E29">
      <w:p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To complete this activity, you are required to: </w:t>
      </w:r>
    </w:p>
    <w:p w14:paraId="6EF2C5F2"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Complete the steps given in the ‘Checklist 3’ provided. </w:t>
      </w:r>
    </w:p>
    <w:p w14:paraId="72A0D1AB"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Access and interpret NCC codes and relevant Australian Standards referenced in the NCC. </w:t>
      </w:r>
    </w:p>
    <w:p w14:paraId="1E987799"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Complete Template 3. </w:t>
      </w:r>
    </w:p>
    <w:p w14:paraId="5A30E067" w14:textId="77777777" w:rsidR="001C3B73" w:rsidRPr="007D6BB1" w:rsidRDefault="001C3B73" w:rsidP="00F27E29">
      <w:pPr>
        <w:spacing w:after="120"/>
        <w:jc w:val="both"/>
        <w:rPr>
          <w:rFonts w:asciiTheme="majorHAnsi" w:hAnsiTheme="majorHAnsi" w:cstheme="majorHAnsi"/>
          <w:bCs/>
          <w:sz w:val="20"/>
          <w:szCs w:val="20"/>
        </w:rPr>
      </w:pPr>
      <w:r w:rsidRPr="007D6BB1">
        <w:rPr>
          <w:rFonts w:asciiTheme="majorHAnsi" w:hAnsiTheme="majorHAnsi" w:cstheme="majorHAnsi"/>
          <w:bCs/>
          <w:sz w:val="20"/>
          <w:szCs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1C3B73" w:rsidRPr="007D6BB1" w14:paraId="195661B6" w14:textId="77777777" w:rsidTr="008A40B7">
        <w:tc>
          <w:tcPr>
            <w:tcW w:w="10168" w:type="dxa"/>
            <w:shd w:val="clear" w:color="auto" w:fill="D9D9D9" w:themeFill="background1" w:themeFillShade="D9"/>
          </w:tcPr>
          <w:p w14:paraId="201DB59F" w14:textId="77777777" w:rsidR="001C3B73" w:rsidRPr="007D6BB1" w:rsidRDefault="001C3B73" w:rsidP="00F27E29">
            <w:pPr>
              <w:spacing w:after="120"/>
              <w:jc w:val="both"/>
              <w:rPr>
                <w:rFonts w:asciiTheme="majorHAnsi" w:hAnsiTheme="majorHAnsi" w:cstheme="majorHAnsi"/>
                <w:sz w:val="20"/>
                <w:szCs w:val="20"/>
                <w:lang w:val="en"/>
              </w:rPr>
            </w:pPr>
            <w:r w:rsidRPr="007D6BB1">
              <w:rPr>
                <w:rFonts w:asciiTheme="majorHAnsi" w:hAnsiTheme="majorHAnsi" w:cstheme="majorHAnsi"/>
                <w:sz w:val="20"/>
                <w:szCs w:val="20"/>
                <w:lang w:val="en"/>
              </w:rPr>
              <w:t>Instructions for trainer/assessor:</w:t>
            </w:r>
          </w:p>
          <w:p w14:paraId="2ECD6550" w14:textId="02260FEF"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The student </w:t>
            </w:r>
            <w:r w:rsidR="00434DE1" w:rsidRPr="007D6BB1">
              <w:rPr>
                <w:rFonts w:asciiTheme="majorHAnsi" w:hAnsiTheme="majorHAnsi" w:cstheme="majorHAnsi"/>
                <w:sz w:val="20"/>
                <w:szCs w:val="20"/>
              </w:rPr>
              <w:t>should have</w:t>
            </w:r>
            <w:r w:rsidRPr="007D6BB1">
              <w:rPr>
                <w:rFonts w:asciiTheme="majorHAnsi" w:hAnsiTheme="majorHAnsi" w:cstheme="majorHAnsi"/>
                <w:sz w:val="20"/>
                <w:szCs w:val="20"/>
              </w:rPr>
              <w:t xml:space="preserve"> access to the following documents: </w:t>
            </w:r>
          </w:p>
          <w:p w14:paraId="18B46BA8" w14:textId="77777777" w:rsidR="001C3B73" w:rsidRPr="007D6BB1" w:rsidRDefault="001C3B73"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WHS legislation and regulations</w:t>
            </w:r>
          </w:p>
          <w:p w14:paraId="5C92CB58" w14:textId="77777777" w:rsidR="001C3B73" w:rsidRPr="007D6BB1" w:rsidRDefault="001C3B73" w:rsidP="00141CE5">
            <w:pPr>
              <w:numPr>
                <w:ilvl w:val="2"/>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Model WHS Act (Provide along with this assessment task) </w:t>
            </w:r>
          </w:p>
          <w:p w14:paraId="068FDB78" w14:textId="77777777" w:rsidR="001C3B73" w:rsidRPr="007D6BB1" w:rsidRDefault="001C3B73" w:rsidP="00141CE5">
            <w:pPr>
              <w:numPr>
                <w:ilvl w:val="2"/>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Model WHS Regulations (Provide along with this assessment task) </w:t>
            </w:r>
          </w:p>
          <w:p w14:paraId="57E33EAB" w14:textId="77777777" w:rsidR="001C3B73" w:rsidRPr="007D6BB1" w:rsidRDefault="001C3B73"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Government building and industrial relations legislation</w:t>
            </w:r>
          </w:p>
          <w:p w14:paraId="43E8092D" w14:textId="77777777" w:rsidR="001C3B73" w:rsidRPr="007D6BB1" w:rsidRDefault="009F584F" w:rsidP="00141CE5">
            <w:pPr>
              <w:numPr>
                <w:ilvl w:val="2"/>
                <w:numId w:val="28"/>
              </w:numPr>
              <w:spacing w:after="120"/>
              <w:jc w:val="both"/>
              <w:rPr>
                <w:rFonts w:asciiTheme="majorHAnsi" w:hAnsiTheme="majorHAnsi" w:cstheme="majorHAnsi"/>
                <w:sz w:val="20"/>
                <w:szCs w:val="20"/>
              </w:rPr>
            </w:pPr>
            <w:hyperlink r:id="rId66" w:history="1">
              <w:r w:rsidR="001C3B73" w:rsidRPr="007D6BB1">
                <w:rPr>
                  <w:rStyle w:val="Hyperlink"/>
                  <w:rFonts w:asciiTheme="majorHAnsi" w:hAnsiTheme="majorHAnsi" w:cstheme="majorHAnsi"/>
                  <w:sz w:val="20"/>
                  <w:szCs w:val="20"/>
                </w:rPr>
                <w:t>https://www.abcc.gov.au/about/what-we-do/overview/legislation</w:t>
              </w:r>
            </w:hyperlink>
            <w:r w:rsidR="001C3B73" w:rsidRPr="007D6BB1">
              <w:rPr>
                <w:rFonts w:asciiTheme="majorHAnsi" w:hAnsiTheme="majorHAnsi" w:cstheme="majorHAnsi"/>
                <w:sz w:val="20"/>
                <w:szCs w:val="20"/>
              </w:rPr>
              <w:t xml:space="preserve">  </w:t>
            </w:r>
          </w:p>
          <w:p w14:paraId="37B4E222" w14:textId="77777777" w:rsidR="001C3B73" w:rsidRPr="007D6BB1" w:rsidRDefault="001C3B73"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Current building and construction codes and standards</w:t>
            </w:r>
          </w:p>
          <w:p w14:paraId="31540393" w14:textId="77777777" w:rsidR="001C3B73" w:rsidRPr="007D6BB1" w:rsidRDefault="009F584F" w:rsidP="00141CE5">
            <w:pPr>
              <w:numPr>
                <w:ilvl w:val="2"/>
                <w:numId w:val="28"/>
              </w:numPr>
              <w:spacing w:after="120"/>
              <w:jc w:val="both"/>
              <w:rPr>
                <w:rFonts w:asciiTheme="majorHAnsi" w:hAnsiTheme="majorHAnsi" w:cstheme="majorHAnsi"/>
                <w:sz w:val="20"/>
                <w:szCs w:val="20"/>
              </w:rPr>
            </w:pPr>
            <w:hyperlink r:id="rId67" w:history="1">
              <w:r w:rsidR="001C3B73" w:rsidRPr="007D6BB1">
                <w:rPr>
                  <w:rStyle w:val="Hyperlink"/>
                  <w:rFonts w:asciiTheme="majorHAnsi" w:hAnsiTheme="majorHAnsi" w:cstheme="majorHAnsi"/>
                  <w:sz w:val="20"/>
                  <w:szCs w:val="20"/>
                </w:rPr>
                <w:t>https://www.abcb.gov.au/</w:t>
              </w:r>
            </w:hyperlink>
            <w:r w:rsidR="001C3B73" w:rsidRPr="007D6BB1">
              <w:rPr>
                <w:rFonts w:asciiTheme="majorHAnsi" w:hAnsiTheme="majorHAnsi" w:cstheme="majorHAnsi"/>
                <w:sz w:val="20"/>
                <w:szCs w:val="20"/>
              </w:rPr>
              <w:t xml:space="preserve"> </w:t>
            </w:r>
          </w:p>
          <w:p w14:paraId="7F19F457" w14:textId="77777777" w:rsidR="001C3B73" w:rsidRPr="007D6BB1" w:rsidRDefault="009F584F" w:rsidP="00141CE5">
            <w:pPr>
              <w:numPr>
                <w:ilvl w:val="2"/>
                <w:numId w:val="28"/>
              </w:numPr>
              <w:spacing w:after="120"/>
              <w:jc w:val="both"/>
              <w:rPr>
                <w:rFonts w:asciiTheme="majorHAnsi" w:hAnsiTheme="majorHAnsi" w:cstheme="majorHAnsi"/>
                <w:sz w:val="20"/>
                <w:szCs w:val="20"/>
              </w:rPr>
            </w:pPr>
            <w:hyperlink r:id="rId68" w:history="1">
              <w:r w:rsidR="001C3B73" w:rsidRPr="007D6BB1">
                <w:rPr>
                  <w:rStyle w:val="Hyperlink"/>
                  <w:rFonts w:asciiTheme="majorHAnsi" w:hAnsiTheme="majorHAnsi" w:cstheme="majorHAnsi"/>
                  <w:sz w:val="20"/>
                  <w:szCs w:val="20"/>
                </w:rPr>
                <w:t>https://ncc.abcb.gov.au/editions/2019-a1/ncc-2019-volume-one-amendment-1/contents-and-introduction/introduction-ncc-volume</w:t>
              </w:r>
            </w:hyperlink>
            <w:r w:rsidR="001C3B73" w:rsidRPr="007D6BB1">
              <w:rPr>
                <w:rFonts w:asciiTheme="majorHAnsi" w:hAnsiTheme="majorHAnsi" w:cstheme="majorHAnsi"/>
                <w:sz w:val="20"/>
                <w:szCs w:val="20"/>
              </w:rPr>
              <w:t xml:space="preserve"> </w:t>
            </w:r>
          </w:p>
          <w:p w14:paraId="21BFBAEC" w14:textId="77777777" w:rsidR="001C3B73" w:rsidRPr="007D6BB1" w:rsidRDefault="009F584F" w:rsidP="00141CE5">
            <w:pPr>
              <w:numPr>
                <w:ilvl w:val="2"/>
                <w:numId w:val="28"/>
              </w:numPr>
              <w:spacing w:after="120"/>
              <w:jc w:val="both"/>
              <w:rPr>
                <w:rFonts w:asciiTheme="majorHAnsi" w:hAnsiTheme="majorHAnsi" w:cstheme="majorHAnsi"/>
                <w:sz w:val="20"/>
                <w:szCs w:val="20"/>
              </w:rPr>
            </w:pPr>
            <w:hyperlink r:id="rId69" w:history="1">
              <w:r w:rsidR="001C3B73" w:rsidRPr="007D6BB1">
                <w:rPr>
                  <w:rStyle w:val="Hyperlink"/>
                  <w:rFonts w:asciiTheme="majorHAnsi" w:hAnsiTheme="majorHAnsi" w:cstheme="majorHAnsi"/>
                  <w:sz w:val="20"/>
                  <w:szCs w:val="20"/>
                </w:rPr>
                <w:t>https://ncc.abcb.gov.au/editions/2019-a1/ncc-2019-volume-two-amendment-1/contents-and-introduction/copyright-and-licence</w:t>
              </w:r>
            </w:hyperlink>
            <w:r w:rsidR="001C3B73" w:rsidRPr="007D6BB1">
              <w:rPr>
                <w:rFonts w:asciiTheme="majorHAnsi" w:hAnsiTheme="majorHAnsi" w:cstheme="majorHAnsi"/>
                <w:sz w:val="20"/>
                <w:szCs w:val="20"/>
              </w:rPr>
              <w:t xml:space="preserve"> </w:t>
            </w:r>
          </w:p>
          <w:p w14:paraId="5372B963" w14:textId="77777777" w:rsidR="001C3B73" w:rsidRPr="007D6BB1" w:rsidRDefault="009F584F" w:rsidP="00141CE5">
            <w:pPr>
              <w:numPr>
                <w:ilvl w:val="2"/>
                <w:numId w:val="28"/>
              </w:numPr>
              <w:spacing w:after="120"/>
              <w:jc w:val="both"/>
              <w:rPr>
                <w:rFonts w:asciiTheme="majorHAnsi" w:hAnsiTheme="majorHAnsi" w:cstheme="majorHAnsi"/>
                <w:sz w:val="20"/>
                <w:szCs w:val="20"/>
              </w:rPr>
            </w:pPr>
            <w:hyperlink r:id="rId70" w:history="1">
              <w:r w:rsidR="001C3B73" w:rsidRPr="007D6BB1">
                <w:rPr>
                  <w:rStyle w:val="Hyperlink"/>
                  <w:rFonts w:asciiTheme="majorHAnsi" w:hAnsiTheme="majorHAnsi" w:cstheme="majorHAnsi"/>
                  <w:sz w:val="20"/>
                  <w:szCs w:val="20"/>
                </w:rPr>
                <w:t>https://ncc.abcb.gov.au/editions/2019-a1/ncc-2019-volume-three-amendment-1/contents-and-introduction/introduction-ncc</w:t>
              </w:r>
            </w:hyperlink>
            <w:r w:rsidR="001C3B73" w:rsidRPr="007D6BB1">
              <w:rPr>
                <w:rFonts w:asciiTheme="majorHAnsi" w:hAnsiTheme="majorHAnsi" w:cstheme="majorHAnsi"/>
                <w:sz w:val="20"/>
                <w:szCs w:val="20"/>
              </w:rPr>
              <w:t xml:space="preserve"> </w:t>
            </w:r>
          </w:p>
          <w:p w14:paraId="733EFA01" w14:textId="77777777" w:rsidR="001C3B73" w:rsidRPr="007D6BB1" w:rsidRDefault="001C3B73"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NCC Volume 1 – Volume 3 (Provided along with this assessment) </w:t>
            </w:r>
          </w:p>
          <w:p w14:paraId="5209FFE8" w14:textId="77777777" w:rsidR="001C3B73" w:rsidRPr="007D6BB1" w:rsidRDefault="001C3B73"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Organisational quality policies and procedures </w:t>
            </w:r>
          </w:p>
          <w:p w14:paraId="64AB57BF" w14:textId="77777777" w:rsidR="001C3B73" w:rsidRPr="007D6BB1" w:rsidRDefault="001C3B73"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Workplace safety requirements </w:t>
            </w:r>
          </w:p>
          <w:p w14:paraId="1C522CE1" w14:textId="77777777" w:rsidR="001C3B73" w:rsidRPr="007D6BB1" w:rsidRDefault="001C3B73"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Project plans and specifications </w:t>
            </w:r>
          </w:p>
          <w:p w14:paraId="61BC8C11" w14:textId="4FBE5E02" w:rsidR="001C3B73" w:rsidRPr="007D6BB1" w:rsidRDefault="001C3B73"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Business equipment and technology to facilitate arranging resources and preparing for a construction project.</w:t>
            </w:r>
          </w:p>
        </w:tc>
      </w:tr>
      <w:tr w:rsidR="008A40B7" w:rsidRPr="007D6BB1" w14:paraId="39C05BD9" w14:textId="77777777" w:rsidTr="008A40B7">
        <w:tc>
          <w:tcPr>
            <w:tcW w:w="10168" w:type="dxa"/>
            <w:shd w:val="clear" w:color="auto" w:fill="D9D9D9" w:themeFill="background1" w:themeFillShade="D9"/>
          </w:tcPr>
          <w:p w14:paraId="5C5501E2" w14:textId="77777777" w:rsidR="008A40B7" w:rsidRPr="007D6BB1" w:rsidRDefault="008A40B7" w:rsidP="00E44C57">
            <w:pPr>
              <w:spacing w:after="120"/>
              <w:jc w:val="both"/>
              <w:rPr>
                <w:rFonts w:asciiTheme="majorHAnsi" w:hAnsiTheme="majorHAnsi" w:cstheme="majorHAnsi"/>
                <w:sz w:val="20"/>
                <w:szCs w:val="20"/>
                <w:lang w:val="en"/>
              </w:rPr>
            </w:pPr>
            <w:bookmarkStart w:id="34" w:name="_Hlk120800461"/>
            <w:r w:rsidRPr="007D6BB1">
              <w:rPr>
                <w:rFonts w:asciiTheme="majorHAnsi" w:hAnsiTheme="majorHAnsi" w:cstheme="majorHAnsi"/>
                <w:sz w:val="20"/>
                <w:szCs w:val="20"/>
                <w:lang w:val="en"/>
              </w:rPr>
              <w:t>Instructions for the student:</w:t>
            </w:r>
          </w:p>
          <w:p w14:paraId="44363024" w14:textId="77777777" w:rsidR="008A40B7" w:rsidRPr="007D6BB1" w:rsidRDefault="008A40B7"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The student must: </w:t>
            </w:r>
          </w:p>
          <w:p w14:paraId="6DE1A446" w14:textId="6CC4AE5D" w:rsidR="008A40B7" w:rsidRPr="007D6BB1" w:rsidRDefault="00A10051"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For site setup, adhere to work health and safety (WHS) regulations as well as local authority approvals.</w:t>
            </w:r>
          </w:p>
          <w:p w14:paraId="04681169" w14:textId="0B779EE8" w:rsidR="008A40B7" w:rsidRPr="007D6BB1" w:rsidRDefault="00A10051"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Install legal hoardings, fencing, and signage.</w:t>
            </w:r>
          </w:p>
          <w:p w14:paraId="2770A5EA" w14:textId="4686CB49" w:rsidR="008A40B7" w:rsidRPr="007D6BB1" w:rsidRDefault="00A10051" w:rsidP="00141CE5">
            <w:pPr>
              <w:numPr>
                <w:ilvl w:val="1"/>
                <w:numId w:val="28"/>
              </w:numPr>
              <w:spacing w:after="120"/>
              <w:ind w:hanging="357"/>
              <w:jc w:val="both"/>
              <w:rPr>
                <w:rFonts w:asciiTheme="majorHAnsi" w:hAnsiTheme="majorHAnsi" w:cstheme="majorHAnsi"/>
                <w:sz w:val="20"/>
                <w:szCs w:val="20"/>
                <w:lang w:val="en"/>
              </w:rPr>
            </w:pPr>
            <w:r w:rsidRPr="007D6BB1">
              <w:rPr>
                <w:rFonts w:asciiTheme="majorHAnsi" w:hAnsiTheme="majorHAnsi" w:cstheme="majorHAnsi"/>
                <w:bCs/>
                <w:sz w:val="20"/>
                <w:szCs w:val="20"/>
              </w:rPr>
              <w:t>To meet local authority requirements, arrange for temporary site access and egress.</w:t>
            </w:r>
          </w:p>
          <w:p w14:paraId="509D3328" w14:textId="76F2E97B" w:rsidR="008A40B7" w:rsidRPr="007D6BB1" w:rsidRDefault="00A10051" w:rsidP="00141CE5">
            <w:pPr>
              <w:numPr>
                <w:ilvl w:val="1"/>
                <w:numId w:val="28"/>
              </w:numPr>
              <w:spacing w:after="120"/>
              <w:ind w:hanging="357"/>
              <w:jc w:val="both"/>
              <w:rPr>
                <w:rFonts w:asciiTheme="majorHAnsi" w:hAnsiTheme="majorHAnsi" w:cstheme="majorHAnsi"/>
                <w:sz w:val="20"/>
                <w:szCs w:val="20"/>
                <w:lang w:val="en"/>
              </w:rPr>
            </w:pPr>
            <w:r w:rsidRPr="007D6BB1">
              <w:rPr>
                <w:rFonts w:asciiTheme="majorHAnsi" w:hAnsiTheme="majorHAnsi" w:cstheme="majorHAnsi"/>
                <w:bCs/>
                <w:sz w:val="20"/>
                <w:szCs w:val="20"/>
              </w:rPr>
              <w:t xml:space="preserve"> Organise waste disposal and disposal facilities.</w:t>
            </w:r>
          </w:p>
        </w:tc>
      </w:tr>
      <w:tr w:rsidR="008A40B7" w:rsidRPr="007D6BB1" w14:paraId="32EBAB28" w14:textId="77777777" w:rsidTr="008A40B7">
        <w:tc>
          <w:tcPr>
            <w:tcW w:w="10168" w:type="dxa"/>
            <w:shd w:val="clear" w:color="auto" w:fill="D9D9D9" w:themeFill="background1" w:themeFillShade="D9"/>
          </w:tcPr>
          <w:p w14:paraId="23907744" w14:textId="77777777" w:rsidR="008A40B7" w:rsidRPr="007D6BB1" w:rsidRDefault="008A40B7" w:rsidP="00E44C57">
            <w:pPr>
              <w:spacing w:after="240"/>
              <w:jc w:val="both"/>
              <w:rPr>
                <w:rFonts w:asciiTheme="majorHAnsi" w:hAnsiTheme="majorHAnsi" w:cstheme="majorHAnsi"/>
                <w:sz w:val="20"/>
                <w:szCs w:val="20"/>
                <w:lang w:val="en"/>
              </w:rPr>
            </w:pPr>
            <w:r w:rsidRPr="007D6BB1">
              <w:rPr>
                <w:rFonts w:asciiTheme="majorHAnsi" w:hAnsiTheme="majorHAnsi" w:cstheme="majorHAnsi"/>
                <w:sz w:val="20"/>
                <w:szCs w:val="20"/>
                <w:lang w:val="en"/>
              </w:rPr>
              <w:t>After completing this task, submit the following to your assessor:</w:t>
            </w:r>
          </w:p>
          <w:p w14:paraId="783C2099" w14:textId="5CC465E6" w:rsidR="008A40B7" w:rsidRPr="007D6BB1" w:rsidRDefault="008A40B7"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A completed Checklist and Template </w:t>
            </w:r>
            <w:r w:rsidR="00A10051" w:rsidRPr="007D6BB1">
              <w:rPr>
                <w:rFonts w:asciiTheme="majorHAnsi" w:hAnsiTheme="majorHAnsi" w:cstheme="majorHAnsi"/>
                <w:sz w:val="20"/>
                <w:szCs w:val="20"/>
              </w:rPr>
              <w:t>3</w:t>
            </w:r>
            <w:r w:rsidRPr="007D6BB1">
              <w:rPr>
                <w:rFonts w:asciiTheme="majorHAnsi" w:hAnsiTheme="majorHAnsi" w:cstheme="majorHAnsi"/>
                <w:sz w:val="20"/>
                <w:szCs w:val="20"/>
              </w:rPr>
              <w:t>,</w:t>
            </w:r>
          </w:p>
          <w:p w14:paraId="35BB96ED" w14:textId="4D08B1DF" w:rsidR="008A40B7" w:rsidRPr="007D6BB1" w:rsidRDefault="008A40B7"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A completed Performance Criteria/Checklist – Activity </w:t>
            </w:r>
            <w:r w:rsidR="00A10051" w:rsidRPr="007D6BB1">
              <w:rPr>
                <w:rFonts w:asciiTheme="majorHAnsi" w:hAnsiTheme="majorHAnsi" w:cstheme="majorHAnsi"/>
                <w:sz w:val="20"/>
                <w:szCs w:val="20"/>
              </w:rPr>
              <w:t>3</w:t>
            </w:r>
          </w:p>
          <w:p w14:paraId="7899D9FC" w14:textId="1AA49AB6" w:rsidR="008A40B7" w:rsidRPr="007D6BB1" w:rsidRDefault="008A40B7"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Copies of any emails/screenshots used </w:t>
            </w:r>
            <w:r w:rsidR="00A10051" w:rsidRPr="007D6BB1">
              <w:rPr>
                <w:rFonts w:asciiTheme="majorHAnsi" w:hAnsiTheme="majorHAnsi" w:cstheme="majorHAnsi"/>
                <w:sz w:val="20"/>
                <w:szCs w:val="20"/>
              </w:rPr>
              <w:t>for site setup.</w:t>
            </w:r>
          </w:p>
          <w:p w14:paraId="414C9B39" w14:textId="77777777" w:rsidR="008A40B7" w:rsidRPr="007D6BB1" w:rsidRDefault="008A40B7" w:rsidP="00141CE5">
            <w:pPr>
              <w:numPr>
                <w:ilvl w:val="0"/>
                <w:numId w:val="28"/>
              </w:numPr>
              <w:spacing w:after="120"/>
              <w:jc w:val="both"/>
              <w:rPr>
                <w:rFonts w:asciiTheme="majorHAnsi" w:hAnsiTheme="majorHAnsi" w:cstheme="majorHAnsi"/>
                <w:sz w:val="20"/>
                <w:szCs w:val="20"/>
                <w:lang w:val="en"/>
              </w:rPr>
            </w:pPr>
            <w:r w:rsidRPr="007D6BB1">
              <w:rPr>
                <w:rFonts w:asciiTheme="majorHAnsi" w:hAnsiTheme="majorHAnsi" w:cstheme="majorHAnsi"/>
                <w:sz w:val="20"/>
                <w:szCs w:val="20"/>
              </w:rPr>
              <w:t>Copies of the construction project documents you sourced in completion of this activity.</w:t>
            </w:r>
          </w:p>
        </w:tc>
      </w:tr>
      <w:bookmarkEnd w:id="34"/>
    </w:tbl>
    <w:p w14:paraId="44D42B73" w14:textId="54F5A1E5" w:rsidR="001C3B73" w:rsidRPr="007D6BB1" w:rsidRDefault="001C3B73" w:rsidP="001C3B73">
      <w:pPr>
        <w:rPr>
          <w:rFonts w:asciiTheme="majorHAnsi" w:hAnsiTheme="majorHAnsi" w:cstheme="majorHAnsi"/>
          <w:sz w:val="20"/>
          <w:szCs w:val="20"/>
          <w:lang w:val="en"/>
        </w:rPr>
      </w:pPr>
    </w:p>
    <w:p w14:paraId="30561CDD" w14:textId="77777777" w:rsidR="00434DE1" w:rsidRPr="007D6BB1" w:rsidRDefault="00434DE1">
      <w:pPr>
        <w:rPr>
          <w:rFonts w:asciiTheme="majorHAnsi" w:hAnsiTheme="majorHAnsi" w:cstheme="majorHAnsi"/>
          <w:i/>
          <w:iCs/>
          <w:sz w:val="20"/>
          <w:szCs w:val="20"/>
          <w:u w:val="single"/>
        </w:rPr>
      </w:pPr>
      <w:r w:rsidRPr="007D6BB1">
        <w:rPr>
          <w:rFonts w:asciiTheme="majorHAnsi" w:hAnsiTheme="majorHAnsi" w:cstheme="majorHAnsi"/>
          <w:i/>
          <w:iCs/>
          <w:sz w:val="20"/>
          <w:szCs w:val="20"/>
          <w:u w:val="single"/>
        </w:rPr>
        <w:br w:type="page"/>
      </w:r>
    </w:p>
    <w:p w14:paraId="1A93AD20" w14:textId="159FD90A" w:rsidR="001C3B73" w:rsidRPr="007D6BB1" w:rsidRDefault="001C3B73" w:rsidP="001C3B73">
      <w:pPr>
        <w:spacing w:after="240"/>
        <w:jc w:val="both"/>
        <w:rPr>
          <w:rFonts w:asciiTheme="majorHAnsi" w:hAnsiTheme="majorHAnsi" w:cstheme="majorHAnsi"/>
          <w:i/>
          <w:iCs/>
          <w:sz w:val="20"/>
          <w:szCs w:val="20"/>
          <w:u w:val="single"/>
        </w:rPr>
      </w:pPr>
      <w:bookmarkStart w:id="35" w:name="_Hlk124764414"/>
      <w:r w:rsidRPr="007D6BB1">
        <w:rPr>
          <w:rFonts w:asciiTheme="majorHAnsi" w:hAnsiTheme="majorHAnsi" w:cstheme="majorHAnsi"/>
          <w:i/>
          <w:iCs/>
          <w:sz w:val="20"/>
          <w:szCs w:val="20"/>
          <w:u w:val="single"/>
        </w:rPr>
        <w:lastRenderedPageBreak/>
        <w:t>Checklist 3: Arrange public protection</w:t>
      </w:r>
      <w:r w:rsidRPr="007D6BB1">
        <w:rPr>
          <w:rFonts w:asciiTheme="majorHAnsi" w:hAnsiTheme="majorHAnsi" w:cstheme="majorHAnsi"/>
          <w:i/>
          <w:iCs/>
          <w:sz w:val="20"/>
          <w:szCs w:val="20"/>
        </w:rPr>
        <w:t>.</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2410"/>
      </w:tblGrid>
      <w:tr w:rsidR="001C3B73" w:rsidRPr="007D6BB1" w14:paraId="3C95DE69" w14:textId="77777777" w:rsidTr="00A10051">
        <w:trPr>
          <w:trHeight w:val="503"/>
        </w:trPr>
        <w:tc>
          <w:tcPr>
            <w:tcW w:w="8188" w:type="dxa"/>
          </w:tcPr>
          <w:p w14:paraId="2E657001" w14:textId="77777777" w:rsidR="001C3B73" w:rsidRPr="007D6BB1" w:rsidRDefault="001C3B73" w:rsidP="001F637C">
            <w:pPr>
              <w:spacing w:after="240"/>
              <w:jc w:val="center"/>
              <w:rPr>
                <w:rFonts w:asciiTheme="majorHAnsi" w:hAnsiTheme="majorHAnsi" w:cstheme="majorHAnsi"/>
                <w:b/>
                <w:sz w:val="20"/>
                <w:szCs w:val="20"/>
              </w:rPr>
            </w:pPr>
            <w:r w:rsidRPr="007D6BB1">
              <w:rPr>
                <w:rFonts w:asciiTheme="majorHAnsi" w:hAnsiTheme="majorHAnsi" w:cstheme="majorHAnsi"/>
                <w:b/>
                <w:sz w:val="20"/>
                <w:szCs w:val="20"/>
              </w:rPr>
              <w:t>Steps</w:t>
            </w:r>
          </w:p>
        </w:tc>
        <w:tc>
          <w:tcPr>
            <w:tcW w:w="2410" w:type="dxa"/>
          </w:tcPr>
          <w:p w14:paraId="0486A5DE" w14:textId="77777777" w:rsidR="001C3B73" w:rsidRPr="007D6BB1" w:rsidRDefault="001C3B73" w:rsidP="001F637C">
            <w:pPr>
              <w:spacing w:after="240"/>
              <w:jc w:val="center"/>
              <w:rPr>
                <w:rFonts w:asciiTheme="majorHAnsi" w:hAnsiTheme="majorHAnsi" w:cstheme="majorHAnsi"/>
                <w:b/>
                <w:sz w:val="20"/>
                <w:szCs w:val="20"/>
              </w:rPr>
            </w:pPr>
            <w:r w:rsidRPr="007D6BB1">
              <w:rPr>
                <w:rFonts w:asciiTheme="majorHAnsi" w:hAnsiTheme="majorHAnsi" w:cstheme="majorHAnsi"/>
                <w:b/>
                <w:sz w:val="20"/>
                <w:szCs w:val="20"/>
              </w:rPr>
              <w:t>Tick mark, once completed</w:t>
            </w:r>
          </w:p>
        </w:tc>
      </w:tr>
      <w:tr w:rsidR="001C3B73" w:rsidRPr="007D6BB1" w14:paraId="40E97649" w14:textId="77777777" w:rsidTr="00A10051">
        <w:trPr>
          <w:trHeight w:val="1353"/>
        </w:trPr>
        <w:tc>
          <w:tcPr>
            <w:tcW w:w="8188" w:type="dxa"/>
          </w:tcPr>
          <w:p w14:paraId="5C8234CA" w14:textId="77777777" w:rsidR="001C3B73" w:rsidRPr="007D6BB1" w:rsidRDefault="001C3B73" w:rsidP="001F637C">
            <w:pPr>
              <w:spacing w:after="240"/>
              <w:jc w:val="both"/>
              <w:rPr>
                <w:rFonts w:asciiTheme="majorHAnsi" w:hAnsiTheme="majorHAnsi" w:cstheme="majorHAnsi"/>
                <w:bCs/>
                <w:sz w:val="20"/>
                <w:szCs w:val="20"/>
              </w:rPr>
            </w:pPr>
            <w:r w:rsidRPr="007D6BB1">
              <w:rPr>
                <w:rFonts w:asciiTheme="majorHAnsi" w:hAnsiTheme="majorHAnsi" w:cstheme="majorHAnsi"/>
                <w:b/>
                <w:sz w:val="20"/>
                <w:szCs w:val="20"/>
              </w:rPr>
              <w:t xml:space="preserve">Step 1: </w:t>
            </w:r>
            <w:r w:rsidRPr="007D6BB1">
              <w:rPr>
                <w:rFonts w:asciiTheme="majorHAnsi" w:hAnsiTheme="majorHAnsi" w:cstheme="majorHAnsi"/>
                <w:sz w:val="20"/>
                <w:szCs w:val="20"/>
              </w:rPr>
              <w:t xml:space="preserve">For site setup, adhere to work health and safety (WHS) regulations as well as local authority approvals. </w:t>
            </w:r>
          </w:p>
          <w:p w14:paraId="0A3010A3" w14:textId="77777777" w:rsidR="001C3B73" w:rsidRPr="007D6BB1" w:rsidRDefault="001C3B73" w:rsidP="00141CE5">
            <w:pPr>
              <w:numPr>
                <w:ilvl w:val="0"/>
                <w:numId w:val="28"/>
              </w:numPr>
              <w:spacing w:after="240"/>
              <w:jc w:val="both"/>
              <w:rPr>
                <w:rFonts w:asciiTheme="majorHAnsi" w:hAnsiTheme="majorHAnsi" w:cstheme="majorHAnsi"/>
                <w:sz w:val="20"/>
                <w:szCs w:val="20"/>
              </w:rPr>
            </w:pPr>
            <w:r w:rsidRPr="007D6BB1">
              <w:rPr>
                <w:rFonts w:asciiTheme="majorHAnsi" w:hAnsiTheme="majorHAnsi" w:cstheme="majorHAnsi"/>
                <w:sz w:val="20"/>
                <w:szCs w:val="20"/>
              </w:rPr>
              <w:t xml:space="preserve">Follow the Work health and safety policies and procedures </w:t>
            </w:r>
            <w:proofErr w:type="gramStart"/>
            <w:r w:rsidRPr="007D6BB1">
              <w:rPr>
                <w:rFonts w:asciiTheme="majorHAnsi" w:hAnsiTheme="majorHAnsi" w:cstheme="majorHAnsi"/>
                <w:sz w:val="20"/>
                <w:szCs w:val="20"/>
              </w:rPr>
              <w:t>in order to</w:t>
            </w:r>
            <w:proofErr w:type="gramEnd"/>
            <w:r w:rsidRPr="007D6BB1">
              <w:rPr>
                <w:rFonts w:asciiTheme="majorHAnsi" w:hAnsiTheme="majorHAnsi" w:cstheme="majorHAnsi"/>
                <w:sz w:val="20"/>
                <w:szCs w:val="20"/>
              </w:rPr>
              <w:t xml:space="preserve"> ensure safe environment for site setup.</w:t>
            </w:r>
          </w:p>
          <w:p w14:paraId="70FAFC3A" w14:textId="77777777" w:rsidR="001C3B73" w:rsidRPr="007D6BB1" w:rsidRDefault="001C3B73" w:rsidP="00141CE5">
            <w:pPr>
              <w:numPr>
                <w:ilvl w:val="0"/>
                <w:numId w:val="28"/>
              </w:numPr>
              <w:spacing w:after="240"/>
              <w:jc w:val="both"/>
              <w:rPr>
                <w:rFonts w:asciiTheme="majorHAnsi" w:hAnsiTheme="majorHAnsi" w:cstheme="majorHAnsi"/>
                <w:sz w:val="20"/>
                <w:szCs w:val="20"/>
              </w:rPr>
            </w:pPr>
            <w:r w:rsidRPr="007D6BB1">
              <w:rPr>
                <w:rFonts w:asciiTheme="majorHAnsi" w:hAnsiTheme="majorHAnsi" w:cstheme="majorHAnsi"/>
                <w:sz w:val="20"/>
                <w:szCs w:val="20"/>
              </w:rPr>
              <w:t>Follow local authority authorisations for site setup.</w:t>
            </w:r>
          </w:p>
          <w:p w14:paraId="67AB340E" w14:textId="77777777" w:rsidR="001C3B73" w:rsidRPr="007D6BB1" w:rsidRDefault="001C3B73" w:rsidP="00141CE5">
            <w:pPr>
              <w:numPr>
                <w:ilvl w:val="0"/>
                <w:numId w:val="28"/>
              </w:numPr>
              <w:spacing w:after="240"/>
              <w:jc w:val="both"/>
              <w:rPr>
                <w:rFonts w:asciiTheme="majorHAnsi" w:hAnsiTheme="majorHAnsi" w:cstheme="majorHAnsi"/>
                <w:sz w:val="20"/>
                <w:szCs w:val="20"/>
              </w:rPr>
            </w:pPr>
            <w:r w:rsidRPr="007D6BB1">
              <w:rPr>
                <w:rFonts w:asciiTheme="majorHAnsi" w:hAnsiTheme="majorHAnsi" w:cstheme="majorHAnsi"/>
                <w:sz w:val="20"/>
                <w:szCs w:val="20"/>
              </w:rPr>
              <w:t>Document the work health and safety (WHS) and local authority authorisations followed using Template 3.</w:t>
            </w:r>
            <w:r w:rsidRPr="007D6BB1">
              <w:rPr>
                <w:rFonts w:asciiTheme="majorHAnsi" w:hAnsiTheme="majorHAnsi" w:cstheme="majorHAnsi"/>
                <w:color w:val="696969"/>
                <w:sz w:val="20"/>
                <w:szCs w:val="20"/>
                <w:shd w:val="clear" w:color="auto" w:fill="FFFFFF"/>
              </w:rPr>
              <w:t xml:space="preserve"> </w:t>
            </w:r>
            <w:r w:rsidRPr="007D6BB1">
              <w:rPr>
                <w:rFonts w:asciiTheme="majorHAnsi" w:hAnsiTheme="majorHAnsi" w:cstheme="majorHAnsi"/>
                <w:sz w:val="20"/>
                <w:szCs w:val="20"/>
              </w:rPr>
              <w:t xml:space="preserve"> </w:t>
            </w:r>
          </w:p>
        </w:tc>
        <w:tc>
          <w:tcPr>
            <w:tcW w:w="2410" w:type="dxa"/>
          </w:tcPr>
          <w:p w14:paraId="2DF8E803" w14:textId="2BD544BE" w:rsidR="001C3B73" w:rsidRPr="007D6BB1" w:rsidRDefault="00F3733B" w:rsidP="00F3733B">
            <w:pPr>
              <w:spacing w:after="240"/>
              <w:ind w:left="360"/>
              <w:jc w:val="center"/>
              <w:rPr>
                <w:rFonts w:asciiTheme="majorHAnsi" w:hAnsiTheme="majorHAnsi" w:cstheme="majorHAnsi"/>
                <w:bCs/>
                <w:sz w:val="20"/>
                <w:szCs w:val="20"/>
              </w:rPr>
            </w:pPr>
            <w:r w:rsidRPr="007D6BB1">
              <w:rPr>
                <w:rFonts w:asciiTheme="majorHAnsi" w:hAnsiTheme="majorHAnsi" w:cstheme="majorHAnsi"/>
                <w:bCs/>
                <w:sz w:val="20"/>
                <w:szCs w:val="20"/>
              </w:rPr>
              <w:t>x</w:t>
            </w:r>
          </w:p>
        </w:tc>
      </w:tr>
      <w:tr w:rsidR="001C3B73" w:rsidRPr="007D6BB1" w14:paraId="2F22F451" w14:textId="77777777" w:rsidTr="00A10051">
        <w:trPr>
          <w:trHeight w:val="272"/>
        </w:trPr>
        <w:tc>
          <w:tcPr>
            <w:tcW w:w="8188" w:type="dxa"/>
          </w:tcPr>
          <w:p w14:paraId="576B9507" w14:textId="77777777" w:rsidR="001C3B73" w:rsidRPr="007D6BB1" w:rsidRDefault="001C3B73" w:rsidP="001F637C">
            <w:pPr>
              <w:spacing w:after="240"/>
              <w:jc w:val="both"/>
              <w:rPr>
                <w:rFonts w:asciiTheme="majorHAnsi" w:hAnsiTheme="majorHAnsi" w:cstheme="majorHAnsi"/>
                <w:sz w:val="20"/>
                <w:szCs w:val="20"/>
              </w:rPr>
            </w:pPr>
            <w:r w:rsidRPr="007D6BB1">
              <w:rPr>
                <w:rFonts w:asciiTheme="majorHAnsi" w:hAnsiTheme="majorHAnsi" w:cstheme="majorHAnsi"/>
                <w:b/>
                <w:sz w:val="20"/>
                <w:szCs w:val="20"/>
              </w:rPr>
              <w:t xml:space="preserve">Step 2: </w:t>
            </w:r>
            <w:r w:rsidRPr="007D6BB1">
              <w:rPr>
                <w:rFonts w:asciiTheme="majorHAnsi" w:hAnsiTheme="majorHAnsi" w:cstheme="majorHAnsi"/>
                <w:sz w:val="20"/>
                <w:szCs w:val="20"/>
              </w:rPr>
              <w:t xml:space="preserve">Install legal hoardings, fencing, and signage. </w:t>
            </w:r>
          </w:p>
          <w:p w14:paraId="55410475" w14:textId="77777777" w:rsidR="001C3B73" w:rsidRPr="007D6BB1" w:rsidRDefault="001C3B73" w:rsidP="00141CE5">
            <w:pPr>
              <w:numPr>
                <w:ilvl w:val="0"/>
                <w:numId w:val="28"/>
              </w:numPr>
              <w:spacing w:after="240"/>
              <w:jc w:val="both"/>
              <w:rPr>
                <w:rFonts w:asciiTheme="majorHAnsi" w:hAnsiTheme="majorHAnsi" w:cstheme="majorHAnsi"/>
                <w:sz w:val="20"/>
                <w:szCs w:val="20"/>
              </w:rPr>
            </w:pPr>
            <w:r w:rsidRPr="007D6BB1">
              <w:rPr>
                <w:rFonts w:asciiTheme="majorHAnsi" w:hAnsiTheme="majorHAnsi" w:cstheme="majorHAnsi"/>
                <w:sz w:val="20"/>
                <w:szCs w:val="20"/>
              </w:rPr>
              <w:t>Check the compliant hoardings, fencing and signage for the site.</w:t>
            </w:r>
          </w:p>
          <w:p w14:paraId="3A54F151" w14:textId="5A9BDE13" w:rsidR="001C3B73" w:rsidRPr="007D6BB1" w:rsidRDefault="001C3B73" w:rsidP="00141CE5">
            <w:pPr>
              <w:numPr>
                <w:ilvl w:val="0"/>
                <w:numId w:val="28"/>
              </w:numPr>
              <w:spacing w:after="240"/>
              <w:jc w:val="both"/>
              <w:rPr>
                <w:rFonts w:asciiTheme="majorHAnsi" w:hAnsiTheme="majorHAnsi" w:cstheme="majorHAnsi"/>
                <w:sz w:val="20"/>
                <w:szCs w:val="20"/>
              </w:rPr>
            </w:pPr>
            <w:r w:rsidRPr="007D6BB1">
              <w:rPr>
                <w:rFonts w:asciiTheme="majorHAnsi" w:hAnsiTheme="majorHAnsi" w:cstheme="majorHAnsi"/>
                <w:sz w:val="20"/>
                <w:szCs w:val="20"/>
              </w:rPr>
              <w:t>Erect compliant hoardings, fencing and signage.</w:t>
            </w:r>
            <w:r w:rsidR="006F438F" w:rsidRPr="007D6BB1">
              <w:rPr>
                <w:rFonts w:asciiTheme="majorHAnsi" w:hAnsiTheme="majorHAnsi" w:cstheme="majorHAnsi"/>
                <w:sz w:val="20"/>
                <w:szCs w:val="20"/>
              </w:rPr>
              <w:t xml:space="preserve"> This can be evidence by an email to the site supervisor explaining what has been erected with a reply to outlining that this is compliant.</w:t>
            </w:r>
          </w:p>
          <w:p w14:paraId="67BA9115" w14:textId="77777777" w:rsidR="001C3B73" w:rsidRPr="007D6BB1" w:rsidRDefault="001C3B73" w:rsidP="00141CE5">
            <w:pPr>
              <w:numPr>
                <w:ilvl w:val="0"/>
                <w:numId w:val="28"/>
              </w:numPr>
              <w:spacing w:after="240"/>
              <w:jc w:val="both"/>
              <w:rPr>
                <w:rFonts w:asciiTheme="majorHAnsi" w:hAnsiTheme="majorHAnsi" w:cstheme="majorHAnsi"/>
                <w:bCs/>
                <w:sz w:val="20"/>
                <w:szCs w:val="20"/>
              </w:rPr>
            </w:pPr>
            <w:r w:rsidRPr="007D6BB1">
              <w:rPr>
                <w:rFonts w:asciiTheme="majorHAnsi" w:hAnsiTheme="majorHAnsi" w:cstheme="majorHAnsi"/>
                <w:sz w:val="20"/>
                <w:szCs w:val="20"/>
              </w:rPr>
              <w:t>Document the compliant hoardings, fencing and signage erected Template 3.</w:t>
            </w:r>
          </w:p>
        </w:tc>
        <w:tc>
          <w:tcPr>
            <w:tcW w:w="2410" w:type="dxa"/>
          </w:tcPr>
          <w:p w14:paraId="7B5CB89A" w14:textId="21F4CE50" w:rsidR="001C3B73" w:rsidRPr="007D6BB1" w:rsidRDefault="002745FF" w:rsidP="002745FF">
            <w:pPr>
              <w:spacing w:after="240"/>
              <w:ind w:left="360"/>
              <w:jc w:val="center"/>
              <w:rPr>
                <w:rFonts w:asciiTheme="majorHAnsi" w:hAnsiTheme="majorHAnsi" w:cstheme="majorHAnsi"/>
                <w:bCs/>
                <w:sz w:val="20"/>
                <w:szCs w:val="20"/>
              </w:rPr>
            </w:pPr>
            <w:r w:rsidRPr="007D6BB1">
              <w:rPr>
                <w:rFonts w:asciiTheme="majorHAnsi" w:hAnsiTheme="majorHAnsi" w:cstheme="majorHAnsi"/>
                <w:bCs/>
                <w:sz w:val="20"/>
                <w:szCs w:val="20"/>
              </w:rPr>
              <w:t>x</w:t>
            </w:r>
          </w:p>
        </w:tc>
      </w:tr>
      <w:tr w:rsidR="001C3B73" w:rsidRPr="007D6BB1" w14:paraId="0FB9E180" w14:textId="77777777" w:rsidTr="00A10051">
        <w:trPr>
          <w:trHeight w:val="822"/>
        </w:trPr>
        <w:tc>
          <w:tcPr>
            <w:tcW w:w="8188" w:type="dxa"/>
          </w:tcPr>
          <w:p w14:paraId="6B039161" w14:textId="77777777" w:rsidR="001C3B73" w:rsidRPr="007D6BB1" w:rsidRDefault="001C3B73" w:rsidP="001F637C">
            <w:pPr>
              <w:spacing w:after="240"/>
              <w:jc w:val="both"/>
              <w:rPr>
                <w:rFonts w:asciiTheme="majorHAnsi" w:hAnsiTheme="majorHAnsi" w:cstheme="majorHAnsi"/>
                <w:bCs/>
                <w:sz w:val="20"/>
                <w:szCs w:val="20"/>
              </w:rPr>
            </w:pPr>
            <w:r w:rsidRPr="007D6BB1">
              <w:rPr>
                <w:rFonts w:asciiTheme="majorHAnsi" w:hAnsiTheme="majorHAnsi" w:cstheme="majorHAnsi"/>
                <w:b/>
                <w:sz w:val="20"/>
                <w:szCs w:val="20"/>
              </w:rPr>
              <w:t>Step 3:</w:t>
            </w:r>
            <w:r w:rsidRPr="007D6BB1">
              <w:rPr>
                <w:rFonts w:asciiTheme="majorHAnsi" w:hAnsiTheme="majorHAnsi" w:cstheme="majorHAnsi"/>
                <w:bCs/>
                <w:sz w:val="20"/>
                <w:szCs w:val="20"/>
              </w:rPr>
              <w:t xml:space="preserve"> To meet local authority requirements, arrange for temporary site access and egress.</w:t>
            </w:r>
          </w:p>
          <w:p w14:paraId="02ED1ACC" w14:textId="77777777" w:rsidR="001C3B73" w:rsidRPr="007D6BB1" w:rsidRDefault="001C3B73" w:rsidP="001F637C">
            <w:pPr>
              <w:spacing w:after="240"/>
              <w:jc w:val="both"/>
              <w:rPr>
                <w:rFonts w:asciiTheme="majorHAnsi" w:hAnsiTheme="majorHAnsi" w:cstheme="majorHAnsi"/>
                <w:bCs/>
                <w:sz w:val="20"/>
                <w:szCs w:val="20"/>
              </w:rPr>
            </w:pPr>
            <w:r w:rsidRPr="007D6BB1">
              <w:rPr>
                <w:rFonts w:asciiTheme="majorHAnsi" w:hAnsiTheme="majorHAnsi" w:cstheme="majorHAnsi"/>
                <w:bCs/>
                <w:sz w:val="20"/>
                <w:szCs w:val="20"/>
              </w:rPr>
              <w:t xml:space="preserve">Further, document the following using Template 3. </w:t>
            </w:r>
          </w:p>
          <w:p w14:paraId="5D29AE98" w14:textId="77777777" w:rsidR="001C3B73" w:rsidRPr="007D6BB1" w:rsidRDefault="001C3B73" w:rsidP="00141CE5">
            <w:pPr>
              <w:numPr>
                <w:ilvl w:val="0"/>
                <w:numId w:val="28"/>
              </w:numPr>
              <w:spacing w:after="240"/>
              <w:jc w:val="both"/>
              <w:rPr>
                <w:rFonts w:asciiTheme="majorHAnsi" w:hAnsiTheme="majorHAnsi" w:cstheme="majorHAnsi"/>
                <w:sz w:val="20"/>
                <w:szCs w:val="20"/>
              </w:rPr>
            </w:pPr>
            <w:r w:rsidRPr="007D6BB1">
              <w:rPr>
                <w:rFonts w:asciiTheme="majorHAnsi" w:hAnsiTheme="majorHAnsi" w:cstheme="majorHAnsi"/>
                <w:bCs/>
                <w:sz w:val="20"/>
                <w:szCs w:val="20"/>
              </w:rPr>
              <w:t>Local authority requirements related to temporary site access and egress</w:t>
            </w:r>
            <w:r w:rsidRPr="007D6BB1">
              <w:rPr>
                <w:rFonts w:asciiTheme="majorHAnsi" w:hAnsiTheme="majorHAnsi" w:cstheme="majorHAnsi"/>
                <w:sz w:val="20"/>
                <w:szCs w:val="20"/>
              </w:rPr>
              <w:t>.</w:t>
            </w:r>
          </w:p>
          <w:p w14:paraId="231BD6B0" w14:textId="3120447F" w:rsidR="001C3B73" w:rsidRPr="007D6BB1" w:rsidRDefault="001C3B73" w:rsidP="00141CE5">
            <w:pPr>
              <w:numPr>
                <w:ilvl w:val="0"/>
                <w:numId w:val="28"/>
              </w:numPr>
              <w:spacing w:after="240"/>
              <w:jc w:val="both"/>
              <w:rPr>
                <w:rFonts w:asciiTheme="majorHAnsi" w:hAnsiTheme="majorHAnsi" w:cstheme="majorHAnsi"/>
                <w:bCs/>
                <w:sz w:val="20"/>
                <w:szCs w:val="20"/>
              </w:rPr>
            </w:pPr>
            <w:r w:rsidRPr="007D6BB1">
              <w:rPr>
                <w:rFonts w:asciiTheme="majorHAnsi" w:hAnsiTheme="majorHAnsi" w:cstheme="majorHAnsi"/>
                <w:bCs/>
                <w:sz w:val="20"/>
                <w:szCs w:val="20"/>
              </w:rPr>
              <w:t>Temporary site access and egress arranged</w:t>
            </w:r>
            <w:r w:rsidRPr="007D6BB1">
              <w:rPr>
                <w:rFonts w:asciiTheme="majorHAnsi" w:hAnsiTheme="majorHAnsi" w:cstheme="majorHAnsi"/>
                <w:sz w:val="20"/>
                <w:szCs w:val="20"/>
              </w:rPr>
              <w:t>.</w:t>
            </w:r>
            <w:r w:rsidR="009734C9" w:rsidRPr="007D6BB1">
              <w:rPr>
                <w:rFonts w:asciiTheme="majorHAnsi" w:hAnsiTheme="majorHAnsi" w:cstheme="majorHAnsi"/>
                <w:sz w:val="20"/>
                <w:szCs w:val="20"/>
              </w:rPr>
              <w:t xml:space="preserve"> This can be evidence by an email to the site supervisor explaining what has been arranged with a reply to outlining that this is compliant.</w:t>
            </w:r>
          </w:p>
        </w:tc>
        <w:tc>
          <w:tcPr>
            <w:tcW w:w="2410" w:type="dxa"/>
          </w:tcPr>
          <w:p w14:paraId="7E07E3C4" w14:textId="202B26BA" w:rsidR="001C3B73" w:rsidRPr="007D6BB1" w:rsidRDefault="008A226D" w:rsidP="008A226D">
            <w:pPr>
              <w:spacing w:after="240"/>
              <w:ind w:left="360"/>
              <w:jc w:val="center"/>
              <w:rPr>
                <w:rFonts w:asciiTheme="majorHAnsi" w:hAnsiTheme="majorHAnsi" w:cstheme="majorHAnsi"/>
                <w:bCs/>
                <w:sz w:val="20"/>
                <w:szCs w:val="20"/>
              </w:rPr>
            </w:pPr>
            <w:r w:rsidRPr="007D6BB1">
              <w:rPr>
                <w:rFonts w:asciiTheme="majorHAnsi" w:hAnsiTheme="majorHAnsi" w:cstheme="majorHAnsi"/>
                <w:bCs/>
                <w:sz w:val="20"/>
                <w:szCs w:val="20"/>
              </w:rPr>
              <w:t>x</w:t>
            </w:r>
          </w:p>
        </w:tc>
      </w:tr>
      <w:tr w:rsidR="001C3B73" w:rsidRPr="007D6BB1" w14:paraId="3310E19E" w14:textId="77777777" w:rsidTr="00A10051">
        <w:trPr>
          <w:trHeight w:val="822"/>
        </w:trPr>
        <w:tc>
          <w:tcPr>
            <w:tcW w:w="8188" w:type="dxa"/>
          </w:tcPr>
          <w:p w14:paraId="690C9263" w14:textId="77777777" w:rsidR="001C3B73" w:rsidRPr="007D6BB1" w:rsidRDefault="001C3B73" w:rsidP="001F637C">
            <w:pPr>
              <w:spacing w:after="240"/>
              <w:jc w:val="both"/>
              <w:rPr>
                <w:rFonts w:asciiTheme="majorHAnsi" w:hAnsiTheme="majorHAnsi" w:cstheme="majorHAnsi"/>
                <w:bCs/>
                <w:sz w:val="20"/>
                <w:szCs w:val="20"/>
              </w:rPr>
            </w:pPr>
            <w:r w:rsidRPr="007D6BB1">
              <w:rPr>
                <w:rFonts w:asciiTheme="majorHAnsi" w:hAnsiTheme="majorHAnsi" w:cstheme="majorHAnsi"/>
                <w:b/>
                <w:sz w:val="20"/>
                <w:szCs w:val="20"/>
              </w:rPr>
              <w:t>Step 4:</w:t>
            </w:r>
            <w:r w:rsidRPr="007D6BB1">
              <w:rPr>
                <w:rFonts w:asciiTheme="majorHAnsi" w:hAnsiTheme="majorHAnsi" w:cstheme="majorHAnsi"/>
                <w:bCs/>
                <w:sz w:val="20"/>
                <w:szCs w:val="20"/>
              </w:rPr>
              <w:t xml:space="preserve"> Organise waste disposal and disposal facilities.</w:t>
            </w:r>
          </w:p>
          <w:p w14:paraId="2258C439" w14:textId="77777777" w:rsidR="001C3B73" w:rsidRPr="007D6BB1" w:rsidRDefault="001C3B73" w:rsidP="00141CE5">
            <w:pPr>
              <w:numPr>
                <w:ilvl w:val="0"/>
                <w:numId w:val="28"/>
              </w:numPr>
              <w:spacing w:after="240"/>
              <w:jc w:val="both"/>
              <w:rPr>
                <w:rFonts w:asciiTheme="majorHAnsi" w:hAnsiTheme="majorHAnsi" w:cstheme="majorHAnsi"/>
                <w:bCs/>
                <w:sz w:val="20"/>
                <w:szCs w:val="20"/>
              </w:rPr>
            </w:pPr>
            <w:r w:rsidRPr="007D6BB1">
              <w:rPr>
                <w:rFonts w:asciiTheme="majorHAnsi" w:hAnsiTheme="majorHAnsi" w:cstheme="majorHAnsi"/>
                <w:bCs/>
                <w:sz w:val="20"/>
                <w:szCs w:val="20"/>
              </w:rPr>
              <w:t>Analyse the requirements for waste facilities and waste removal.</w:t>
            </w:r>
          </w:p>
          <w:p w14:paraId="426C7388" w14:textId="77777777" w:rsidR="001C3B73" w:rsidRPr="007D6BB1" w:rsidRDefault="001C3B73" w:rsidP="00141CE5">
            <w:pPr>
              <w:numPr>
                <w:ilvl w:val="0"/>
                <w:numId w:val="28"/>
              </w:numPr>
              <w:spacing w:after="240"/>
              <w:jc w:val="both"/>
              <w:rPr>
                <w:rFonts w:asciiTheme="majorHAnsi" w:hAnsiTheme="majorHAnsi" w:cstheme="majorHAnsi"/>
                <w:bCs/>
                <w:sz w:val="20"/>
                <w:szCs w:val="20"/>
              </w:rPr>
            </w:pPr>
            <w:r w:rsidRPr="007D6BB1">
              <w:rPr>
                <w:rFonts w:asciiTheme="majorHAnsi" w:hAnsiTheme="majorHAnsi" w:cstheme="majorHAnsi"/>
                <w:bCs/>
                <w:sz w:val="20"/>
                <w:szCs w:val="20"/>
              </w:rPr>
              <w:t>Organise waste disposal and disposal facilities.</w:t>
            </w:r>
          </w:p>
          <w:p w14:paraId="397D94B6" w14:textId="54BE6FC7" w:rsidR="001C3B73" w:rsidRPr="007D6BB1" w:rsidRDefault="001C3B73" w:rsidP="00141CE5">
            <w:pPr>
              <w:numPr>
                <w:ilvl w:val="0"/>
                <w:numId w:val="28"/>
              </w:numPr>
              <w:spacing w:after="240"/>
              <w:jc w:val="both"/>
              <w:rPr>
                <w:rFonts w:asciiTheme="majorHAnsi" w:hAnsiTheme="majorHAnsi" w:cstheme="majorHAnsi"/>
                <w:bCs/>
                <w:sz w:val="20"/>
                <w:szCs w:val="20"/>
              </w:rPr>
            </w:pPr>
            <w:r w:rsidRPr="007D6BB1">
              <w:rPr>
                <w:rFonts w:asciiTheme="majorHAnsi" w:hAnsiTheme="majorHAnsi" w:cstheme="majorHAnsi"/>
                <w:bCs/>
                <w:sz w:val="20"/>
                <w:szCs w:val="20"/>
              </w:rPr>
              <w:t xml:space="preserve">Submit the details of the waste disposal and disposal facilities to the trainer/assessor via email. </w:t>
            </w:r>
            <w:r w:rsidR="009734C9" w:rsidRPr="007D6BB1">
              <w:rPr>
                <w:rFonts w:asciiTheme="majorHAnsi" w:hAnsiTheme="majorHAnsi" w:cstheme="majorHAnsi"/>
                <w:sz w:val="20"/>
                <w:szCs w:val="20"/>
              </w:rPr>
              <w:t>This can be evidence by an email to the site supervisor explaining what has been arranged with a reply to outlining that this is compliant.</w:t>
            </w:r>
          </w:p>
        </w:tc>
        <w:tc>
          <w:tcPr>
            <w:tcW w:w="2410" w:type="dxa"/>
          </w:tcPr>
          <w:p w14:paraId="21BEE2D6" w14:textId="40521180" w:rsidR="001C3B73" w:rsidRPr="007D6BB1" w:rsidRDefault="00CB006E" w:rsidP="00CB006E">
            <w:pPr>
              <w:spacing w:after="240"/>
              <w:ind w:left="360"/>
              <w:jc w:val="center"/>
              <w:rPr>
                <w:rFonts w:asciiTheme="majorHAnsi" w:hAnsiTheme="majorHAnsi" w:cstheme="majorHAnsi"/>
                <w:bCs/>
                <w:sz w:val="20"/>
                <w:szCs w:val="20"/>
              </w:rPr>
            </w:pPr>
            <w:r w:rsidRPr="007D6BB1">
              <w:rPr>
                <w:rFonts w:asciiTheme="majorHAnsi" w:hAnsiTheme="majorHAnsi" w:cstheme="majorHAnsi"/>
                <w:bCs/>
                <w:sz w:val="20"/>
                <w:szCs w:val="20"/>
              </w:rPr>
              <w:t>x</w:t>
            </w:r>
          </w:p>
        </w:tc>
      </w:tr>
    </w:tbl>
    <w:p w14:paraId="19767789" w14:textId="77777777" w:rsidR="00BF21C9" w:rsidRPr="007D6BB1" w:rsidRDefault="00BF21C9">
      <w:pPr>
        <w:rPr>
          <w:rFonts w:asciiTheme="majorHAnsi" w:hAnsiTheme="majorHAnsi" w:cstheme="majorHAnsi"/>
          <w:b/>
          <w:sz w:val="20"/>
          <w:szCs w:val="20"/>
        </w:rPr>
      </w:pPr>
      <w:r w:rsidRPr="007D6BB1">
        <w:rPr>
          <w:rFonts w:asciiTheme="majorHAnsi" w:hAnsiTheme="majorHAnsi" w:cstheme="majorHAnsi"/>
          <w:b/>
          <w:sz w:val="20"/>
          <w:szCs w:val="20"/>
        </w:rPr>
        <w:br w:type="page"/>
      </w:r>
    </w:p>
    <w:p w14:paraId="588659A8" w14:textId="16C18776" w:rsidR="001C3B73" w:rsidRPr="007D6BB1" w:rsidRDefault="001C3B73" w:rsidP="001C3B73">
      <w:pPr>
        <w:spacing w:after="240"/>
        <w:jc w:val="both"/>
        <w:rPr>
          <w:rFonts w:asciiTheme="majorHAnsi" w:hAnsiTheme="majorHAnsi" w:cstheme="majorHAnsi"/>
          <w:b/>
          <w:sz w:val="20"/>
          <w:szCs w:val="20"/>
        </w:rPr>
      </w:pPr>
      <w:bookmarkStart w:id="36" w:name="_Hlk124764954"/>
      <w:bookmarkEnd w:id="35"/>
      <w:r w:rsidRPr="007D6BB1">
        <w:rPr>
          <w:rFonts w:asciiTheme="majorHAnsi" w:hAnsiTheme="majorHAnsi" w:cstheme="majorHAnsi"/>
          <w:b/>
          <w:sz w:val="20"/>
          <w:szCs w:val="20"/>
        </w:rPr>
        <w:lastRenderedPageBreak/>
        <w:t>Template 3: Arrange public protection.</w:t>
      </w:r>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6786"/>
      </w:tblGrid>
      <w:tr w:rsidR="001C3B73" w:rsidRPr="007D6BB1" w14:paraId="3613202D" w14:textId="77777777" w:rsidTr="00F27E29">
        <w:trPr>
          <w:trHeight w:val="113"/>
        </w:trPr>
        <w:tc>
          <w:tcPr>
            <w:tcW w:w="10467" w:type="dxa"/>
            <w:gridSpan w:val="2"/>
            <w:shd w:val="clear" w:color="auto" w:fill="002060"/>
            <w:tcMar>
              <w:top w:w="100" w:type="dxa"/>
              <w:left w:w="100" w:type="dxa"/>
              <w:bottom w:w="100" w:type="dxa"/>
              <w:right w:w="100" w:type="dxa"/>
            </w:tcMar>
            <w:hideMark/>
          </w:tcPr>
          <w:p w14:paraId="352A628A" w14:textId="77777777" w:rsidR="001C3B73" w:rsidRPr="007D6BB1" w:rsidRDefault="001C3B73" w:rsidP="001F637C">
            <w:pPr>
              <w:spacing w:after="240"/>
              <w:jc w:val="center"/>
              <w:rPr>
                <w:rFonts w:asciiTheme="majorHAnsi" w:hAnsiTheme="majorHAnsi" w:cstheme="majorHAnsi"/>
                <w:bCs/>
                <w:sz w:val="20"/>
                <w:szCs w:val="20"/>
                <w:highlight w:val="yellow"/>
              </w:rPr>
            </w:pPr>
            <w:r w:rsidRPr="007D6BB1">
              <w:rPr>
                <w:rFonts w:asciiTheme="majorHAnsi" w:hAnsiTheme="majorHAnsi" w:cstheme="majorHAnsi"/>
                <w:b/>
                <w:bCs/>
                <w:sz w:val="20"/>
                <w:szCs w:val="20"/>
              </w:rPr>
              <w:t>Arrange public protection (300-400 words)</w:t>
            </w:r>
          </w:p>
        </w:tc>
      </w:tr>
      <w:tr w:rsidR="001C3B73" w:rsidRPr="007D6BB1" w14:paraId="6D2A0920" w14:textId="77777777" w:rsidTr="00F27E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8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16C6223C" w14:textId="77777777" w:rsidR="001C3B73" w:rsidRPr="007D6BB1" w:rsidRDefault="001C3B73" w:rsidP="00F27E29">
            <w:pPr>
              <w:rPr>
                <w:rFonts w:asciiTheme="majorHAnsi" w:hAnsiTheme="majorHAnsi" w:cstheme="majorHAnsi"/>
                <w:bCs/>
                <w:sz w:val="20"/>
                <w:szCs w:val="20"/>
                <w:highlight w:val="yellow"/>
              </w:rPr>
            </w:pPr>
            <w:r w:rsidRPr="007D6BB1">
              <w:rPr>
                <w:rFonts w:asciiTheme="majorHAnsi" w:hAnsiTheme="majorHAnsi" w:cstheme="majorHAnsi"/>
                <w:sz w:val="20"/>
                <w:szCs w:val="20"/>
              </w:rPr>
              <w:t xml:space="preserve">Identified requirements for on-site facilities and services and relevant legislative provisions </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70B4E9B" w14:textId="77777777" w:rsidR="00F3733B" w:rsidRPr="007D6BB1" w:rsidRDefault="00F3733B" w:rsidP="00BD2BF4">
            <w:pPr>
              <w:pStyle w:val="ListParagraph"/>
              <w:numPr>
                <w:ilvl w:val="0"/>
                <w:numId w:val="50"/>
              </w:numPr>
              <w:spacing w:before="0" w:after="120"/>
              <w:contextualSpacing w:val="0"/>
              <w:jc w:val="both"/>
              <w:rPr>
                <w:rFonts w:asciiTheme="majorHAnsi" w:hAnsiTheme="majorHAnsi" w:cstheme="majorHAnsi"/>
              </w:rPr>
            </w:pPr>
            <w:r w:rsidRPr="007D6BB1">
              <w:rPr>
                <w:rFonts w:asciiTheme="majorHAnsi" w:hAnsiTheme="majorHAnsi" w:cstheme="majorHAnsi"/>
              </w:rPr>
              <w:t xml:space="preserve">Temporary electrical pole or power box built into its permanent position. If a slab is being poured on the ground, the power is brought </w:t>
            </w:r>
            <w:proofErr w:type="gramStart"/>
            <w:r w:rsidRPr="007D6BB1">
              <w:rPr>
                <w:rFonts w:asciiTheme="majorHAnsi" w:hAnsiTheme="majorHAnsi" w:cstheme="majorHAnsi"/>
              </w:rPr>
              <w:t>on-site</w:t>
            </w:r>
            <w:proofErr w:type="gramEnd"/>
            <w:r w:rsidRPr="007D6BB1">
              <w:rPr>
                <w:rFonts w:asciiTheme="majorHAnsi" w:hAnsiTheme="majorHAnsi" w:cstheme="majorHAnsi"/>
              </w:rPr>
              <w:t xml:space="preserve"> and the power board is put into its permanent place. Sometimes the location of the existing service will determine this. The </w:t>
            </w:r>
            <w:proofErr w:type="spellStart"/>
            <w:r w:rsidRPr="007D6BB1">
              <w:rPr>
                <w:rFonts w:asciiTheme="majorHAnsi" w:hAnsiTheme="majorHAnsi" w:cstheme="majorHAnsi"/>
              </w:rPr>
              <w:t>set back</w:t>
            </w:r>
            <w:proofErr w:type="spellEnd"/>
            <w:r w:rsidRPr="007D6BB1">
              <w:rPr>
                <w:rFonts w:asciiTheme="majorHAnsi" w:hAnsiTheme="majorHAnsi" w:cstheme="majorHAnsi"/>
              </w:rPr>
              <w:t xml:space="preserve"> distance and overhead or underground supply need to be </w:t>
            </w:r>
            <w:proofErr w:type="gramStart"/>
            <w:r w:rsidRPr="007D6BB1">
              <w:rPr>
                <w:rFonts w:asciiTheme="majorHAnsi" w:hAnsiTheme="majorHAnsi" w:cstheme="majorHAnsi"/>
              </w:rPr>
              <w:t>considered</w:t>
            </w:r>
            <w:proofErr w:type="gramEnd"/>
          </w:p>
          <w:p w14:paraId="47D36AF9" w14:textId="77777777" w:rsidR="00F3733B" w:rsidRPr="007D6BB1" w:rsidRDefault="00F3733B" w:rsidP="00BD2BF4">
            <w:pPr>
              <w:pStyle w:val="ListParagraph"/>
              <w:numPr>
                <w:ilvl w:val="0"/>
                <w:numId w:val="50"/>
              </w:numPr>
              <w:spacing w:before="0" w:after="120"/>
              <w:contextualSpacing w:val="0"/>
              <w:jc w:val="both"/>
              <w:rPr>
                <w:rFonts w:asciiTheme="majorHAnsi" w:hAnsiTheme="majorHAnsi" w:cstheme="majorHAnsi"/>
              </w:rPr>
            </w:pPr>
            <w:r w:rsidRPr="007D6BB1">
              <w:rPr>
                <w:rFonts w:asciiTheme="majorHAnsi" w:hAnsiTheme="majorHAnsi" w:cstheme="majorHAnsi"/>
              </w:rPr>
              <w:t xml:space="preserve">Chemical toilet, which in certain circumstances needs to be permanently </w:t>
            </w:r>
            <w:proofErr w:type="gramStart"/>
            <w:r w:rsidRPr="007D6BB1">
              <w:rPr>
                <w:rFonts w:asciiTheme="majorHAnsi" w:hAnsiTheme="majorHAnsi" w:cstheme="majorHAnsi"/>
              </w:rPr>
              <w:t>plumbed</w:t>
            </w:r>
            <w:proofErr w:type="gramEnd"/>
          </w:p>
          <w:p w14:paraId="14BBA40F" w14:textId="77777777" w:rsidR="00F3733B" w:rsidRPr="007D6BB1" w:rsidRDefault="00F3733B" w:rsidP="00BD2BF4">
            <w:pPr>
              <w:pStyle w:val="ListParagraph"/>
              <w:numPr>
                <w:ilvl w:val="0"/>
                <w:numId w:val="50"/>
              </w:numPr>
              <w:spacing w:before="0" w:after="120"/>
              <w:contextualSpacing w:val="0"/>
              <w:jc w:val="both"/>
              <w:rPr>
                <w:rFonts w:asciiTheme="majorHAnsi" w:hAnsiTheme="majorHAnsi" w:cstheme="majorHAnsi"/>
              </w:rPr>
            </w:pPr>
            <w:r w:rsidRPr="007D6BB1">
              <w:rPr>
                <w:rFonts w:asciiTheme="majorHAnsi" w:hAnsiTheme="majorHAnsi" w:cstheme="majorHAnsi"/>
              </w:rPr>
              <w:t>Waste bin</w:t>
            </w:r>
          </w:p>
          <w:p w14:paraId="7D917F81" w14:textId="77777777" w:rsidR="00F3733B" w:rsidRPr="007D6BB1" w:rsidRDefault="00F3733B" w:rsidP="00BD2BF4">
            <w:pPr>
              <w:pStyle w:val="ListParagraph"/>
              <w:numPr>
                <w:ilvl w:val="0"/>
                <w:numId w:val="50"/>
              </w:numPr>
              <w:spacing w:before="0" w:after="120"/>
              <w:contextualSpacing w:val="0"/>
              <w:jc w:val="both"/>
              <w:rPr>
                <w:rFonts w:asciiTheme="majorHAnsi" w:hAnsiTheme="majorHAnsi" w:cstheme="majorHAnsi"/>
              </w:rPr>
            </w:pPr>
            <w:r w:rsidRPr="007D6BB1">
              <w:rPr>
                <w:rFonts w:asciiTheme="majorHAnsi" w:hAnsiTheme="majorHAnsi" w:cstheme="majorHAnsi"/>
              </w:rPr>
              <w:t xml:space="preserve">Temporary fencing around the site so that the public does not have </w:t>
            </w:r>
            <w:proofErr w:type="gramStart"/>
            <w:r w:rsidRPr="007D6BB1">
              <w:rPr>
                <w:rFonts w:asciiTheme="majorHAnsi" w:hAnsiTheme="majorHAnsi" w:cstheme="majorHAnsi"/>
              </w:rPr>
              <w:t>access</w:t>
            </w:r>
            <w:proofErr w:type="gramEnd"/>
          </w:p>
          <w:p w14:paraId="51D57092" w14:textId="77777777" w:rsidR="00F3733B" w:rsidRPr="007D6BB1" w:rsidRDefault="00F3733B" w:rsidP="00BD2BF4">
            <w:pPr>
              <w:pStyle w:val="ListParagraph"/>
              <w:numPr>
                <w:ilvl w:val="0"/>
                <w:numId w:val="50"/>
              </w:numPr>
              <w:spacing w:before="0" w:after="120"/>
              <w:contextualSpacing w:val="0"/>
              <w:jc w:val="both"/>
              <w:rPr>
                <w:rFonts w:asciiTheme="majorHAnsi" w:hAnsiTheme="majorHAnsi" w:cstheme="majorHAnsi"/>
              </w:rPr>
            </w:pPr>
            <w:r w:rsidRPr="007D6BB1">
              <w:rPr>
                <w:rFonts w:asciiTheme="majorHAnsi" w:hAnsiTheme="majorHAnsi" w:cstheme="majorHAnsi"/>
              </w:rPr>
              <w:t>Water tapping to supply water to the site. This may be a short tapping (on the same side of the street) or a long tapping which requires piping under the road (if supply is on the other side of the street)</w:t>
            </w:r>
          </w:p>
          <w:p w14:paraId="044C82DC" w14:textId="77777777" w:rsidR="00F3733B" w:rsidRPr="007D6BB1" w:rsidRDefault="00F3733B" w:rsidP="00BD2BF4">
            <w:pPr>
              <w:pStyle w:val="ListParagraph"/>
              <w:numPr>
                <w:ilvl w:val="0"/>
                <w:numId w:val="50"/>
              </w:numPr>
              <w:spacing w:before="0" w:after="120"/>
              <w:contextualSpacing w:val="0"/>
              <w:jc w:val="both"/>
              <w:rPr>
                <w:rFonts w:asciiTheme="majorHAnsi" w:hAnsiTheme="majorHAnsi" w:cstheme="majorHAnsi"/>
              </w:rPr>
            </w:pPr>
            <w:r w:rsidRPr="007D6BB1">
              <w:rPr>
                <w:rFonts w:asciiTheme="majorHAnsi" w:hAnsiTheme="majorHAnsi" w:cstheme="majorHAnsi"/>
              </w:rPr>
              <w:t xml:space="preserve">barriers (in some </w:t>
            </w:r>
            <w:proofErr w:type="gramStart"/>
            <w:r w:rsidRPr="007D6BB1">
              <w:rPr>
                <w:rFonts w:asciiTheme="majorHAnsi" w:hAnsiTheme="majorHAnsi" w:cstheme="majorHAnsi"/>
              </w:rPr>
              <w:t>cases)across</w:t>
            </w:r>
            <w:proofErr w:type="gramEnd"/>
            <w:r w:rsidRPr="007D6BB1">
              <w:rPr>
                <w:rFonts w:asciiTheme="majorHAnsi" w:hAnsiTheme="majorHAnsi" w:cstheme="majorHAnsi"/>
              </w:rPr>
              <w:t xml:space="preserve"> the front of the site to stop water and soil running onto the footpath</w:t>
            </w:r>
          </w:p>
          <w:p w14:paraId="0644E208" w14:textId="77777777" w:rsidR="00F3733B" w:rsidRPr="007D6BB1" w:rsidRDefault="00F3733B" w:rsidP="00BD2BF4">
            <w:pPr>
              <w:pStyle w:val="ListParagraph"/>
              <w:numPr>
                <w:ilvl w:val="0"/>
                <w:numId w:val="50"/>
              </w:numPr>
              <w:spacing w:before="0" w:after="120"/>
              <w:contextualSpacing w:val="0"/>
              <w:jc w:val="both"/>
              <w:rPr>
                <w:rFonts w:asciiTheme="majorHAnsi" w:hAnsiTheme="majorHAnsi" w:cstheme="majorHAnsi"/>
              </w:rPr>
            </w:pPr>
            <w:r w:rsidRPr="007D6BB1">
              <w:rPr>
                <w:rFonts w:asciiTheme="majorHAnsi" w:hAnsiTheme="majorHAnsi" w:cstheme="majorHAnsi"/>
              </w:rPr>
              <w:t xml:space="preserve">Tiger strips’ if work is to take place close to overhead </w:t>
            </w:r>
            <w:proofErr w:type="gramStart"/>
            <w:r w:rsidRPr="007D6BB1">
              <w:rPr>
                <w:rFonts w:asciiTheme="majorHAnsi" w:hAnsiTheme="majorHAnsi" w:cstheme="majorHAnsi"/>
              </w:rPr>
              <w:t>powerlines</w:t>
            </w:r>
            <w:proofErr w:type="gramEnd"/>
          </w:p>
          <w:p w14:paraId="66F5893F" w14:textId="77777777" w:rsidR="00F3733B" w:rsidRPr="007D6BB1" w:rsidRDefault="00F3733B" w:rsidP="00BD2BF4">
            <w:pPr>
              <w:pStyle w:val="ListParagraph"/>
              <w:numPr>
                <w:ilvl w:val="0"/>
                <w:numId w:val="50"/>
              </w:numPr>
              <w:spacing w:before="0" w:after="120"/>
              <w:contextualSpacing w:val="0"/>
              <w:jc w:val="both"/>
              <w:rPr>
                <w:rFonts w:asciiTheme="majorHAnsi" w:hAnsiTheme="majorHAnsi" w:cstheme="majorHAnsi"/>
                <w:color w:val="8B8B8B"/>
              </w:rPr>
            </w:pPr>
            <w:r w:rsidRPr="007D6BB1">
              <w:rPr>
                <w:rFonts w:asciiTheme="majorHAnsi" w:hAnsiTheme="majorHAnsi" w:cstheme="majorHAnsi"/>
              </w:rPr>
              <w:t xml:space="preserve">Barricade to meet the local municipal by-laws. If the site cut is over one metre, a barricade is erected to prevent public </w:t>
            </w:r>
            <w:proofErr w:type="spellStart"/>
            <w:proofErr w:type="gramStart"/>
            <w:r w:rsidRPr="007D6BB1">
              <w:rPr>
                <w:rFonts w:asciiTheme="majorHAnsi" w:hAnsiTheme="majorHAnsi" w:cstheme="majorHAnsi"/>
              </w:rPr>
              <w:t>access.If</w:t>
            </w:r>
            <w:proofErr w:type="spellEnd"/>
            <w:proofErr w:type="gramEnd"/>
            <w:r w:rsidRPr="007D6BB1">
              <w:rPr>
                <w:rFonts w:asciiTheme="majorHAnsi" w:hAnsiTheme="majorHAnsi" w:cstheme="majorHAnsi"/>
              </w:rPr>
              <w:t xml:space="preserve"> the site cut is less than one metre, a temporary fence is erected.</w:t>
            </w:r>
          </w:p>
          <w:p w14:paraId="342AE899" w14:textId="77777777" w:rsidR="001C3B73" w:rsidRPr="007D6BB1" w:rsidRDefault="001C3B73" w:rsidP="00F27E29">
            <w:pPr>
              <w:jc w:val="both"/>
              <w:rPr>
                <w:rFonts w:asciiTheme="majorHAnsi" w:hAnsiTheme="majorHAnsi" w:cstheme="majorHAnsi"/>
                <w:color w:val="3A5D9C" w:themeColor="accent1"/>
                <w:sz w:val="20"/>
                <w:szCs w:val="20"/>
              </w:rPr>
            </w:pPr>
          </w:p>
        </w:tc>
      </w:tr>
      <w:tr w:rsidR="009734C9" w:rsidRPr="007D6BB1" w14:paraId="4A291E1E" w14:textId="77777777" w:rsidTr="009652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8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5AB7001B" w14:textId="3A71C2FF" w:rsidR="009734C9" w:rsidRPr="007D6BB1" w:rsidRDefault="009734C9" w:rsidP="00965203">
            <w:pPr>
              <w:rPr>
                <w:rFonts w:asciiTheme="majorHAnsi" w:hAnsiTheme="majorHAnsi" w:cstheme="majorHAnsi"/>
                <w:bCs/>
                <w:sz w:val="20"/>
                <w:szCs w:val="20"/>
                <w:highlight w:val="yellow"/>
              </w:rPr>
            </w:pPr>
            <w:r w:rsidRPr="007D6BB1">
              <w:rPr>
                <w:rFonts w:asciiTheme="majorHAnsi" w:hAnsiTheme="majorHAnsi" w:cstheme="majorHAnsi"/>
                <w:sz w:val="20"/>
                <w:szCs w:val="20"/>
              </w:rPr>
              <w:t>Document the work health and safety (WHS) and local authority authorisations for site setup.</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F88D26C" w14:textId="77777777" w:rsidR="00F3733B" w:rsidRPr="007D6BB1" w:rsidRDefault="00F3733B" w:rsidP="00BD2BF4">
            <w:pPr>
              <w:pStyle w:val="ListParagraph"/>
              <w:numPr>
                <w:ilvl w:val="0"/>
                <w:numId w:val="50"/>
              </w:numPr>
              <w:spacing w:before="0" w:after="120"/>
              <w:contextualSpacing w:val="0"/>
              <w:jc w:val="both"/>
              <w:rPr>
                <w:rFonts w:asciiTheme="majorHAnsi" w:hAnsiTheme="majorHAnsi" w:cstheme="majorHAnsi"/>
              </w:rPr>
            </w:pPr>
            <w:r w:rsidRPr="007D6BB1">
              <w:rPr>
                <w:rFonts w:asciiTheme="majorHAnsi" w:hAnsiTheme="majorHAnsi" w:cstheme="majorHAnsi"/>
              </w:rPr>
              <w:t xml:space="preserve">Ensure a safe working </w:t>
            </w:r>
            <w:proofErr w:type="gramStart"/>
            <w:r w:rsidRPr="007D6BB1">
              <w:rPr>
                <w:rFonts w:asciiTheme="majorHAnsi" w:hAnsiTheme="majorHAnsi" w:cstheme="majorHAnsi"/>
              </w:rPr>
              <w:t>environment</w:t>
            </w:r>
            <w:proofErr w:type="gramEnd"/>
          </w:p>
          <w:p w14:paraId="7EFD625B" w14:textId="77777777" w:rsidR="00F3733B" w:rsidRPr="007D6BB1" w:rsidRDefault="00F3733B" w:rsidP="00BD2BF4">
            <w:pPr>
              <w:pStyle w:val="ListParagraph"/>
              <w:numPr>
                <w:ilvl w:val="0"/>
                <w:numId w:val="50"/>
              </w:numPr>
              <w:spacing w:before="0" w:after="120"/>
              <w:contextualSpacing w:val="0"/>
              <w:jc w:val="both"/>
              <w:rPr>
                <w:rFonts w:asciiTheme="majorHAnsi" w:hAnsiTheme="majorHAnsi" w:cstheme="majorHAnsi"/>
              </w:rPr>
            </w:pPr>
            <w:r w:rsidRPr="007D6BB1">
              <w:rPr>
                <w:rFonts w:asciiTheme="majorHAnsi" w:hAnsiTheme="majorHAnsi" w:cstheme="majorHAnsi"/>
              </w:rPr>
              <w:t xml:space="preserve">Ensure that machinery and structures are safe and that they are kept in good working </w:t>
            </w:r>
            <w:proofErr w:type="gramStart"/>
            <w:r w:rsidRPr="007D6BB1">
              <w:rPr>
                <w:rFonts w:asciiTheme="majorHAnsi" w:hAnsiTheme="majorHAnsi" w:cstheme="majorHAnsi"/>
              </w:rPr>
              <w:t>order</w:t>
            </w:r>
            <w:proofErr w:type="gramEnd"/>
          </w:p>
          <w:p w14:paraId="59B33731" w14:textId="77777777" w:rsidR="00F3733B" w:rsidRPr="007D6BB1" w:rsidRDefault="00F3733B" w:rsidP="00BD2BF4">
            <w:pPr>
              <w:pStyle w:val="ListParagraph"/>
              <w:numPr>
                <w:ilvl w:val="0"/>
                <w:numId w:val="50"/>
              </w:numPr>
              <w:spacing w:before="0" w:after="120"/>
              <w:contextualSpacing w:val="0"/>
              <w:jc w:val="both"/>
              <w:rPr>
                <w:rFonts w:asciiTheme="majorHAnsi" w:hAnsiTheme="majorHAnsi" w:cstheme="majorHAnsi"/>
              </w:rPr>
            </w:pPr>
            <w:r w:rsidRPr="007D6BB1">
              <w:rPr>
                <w:rFonts w:asciiTheme="majorHAnsi" w:hAnsiTheme="majorHAnsi" w:cstheme="majorHAnsi"/>
              </w:rPr>
              <w:t xml:space="preserve">Provide safe working </w:t>
            </w:r>
            <w:proofErr w:type="gramStart"/>
            <w:r w:rsidRPr="007D6BB1">
              <w:rPr>
                <w:rFonts w:asciiTheme="majorHAnsi" w:hAnsiTheme="majorHAnsi" w:cstheme="majorHAnsi"/>
              </w:rPr>
              <w:t>condition</w:t>
            </w:r>
            <w:proofErr w:type="gramEnd"/>
          </w:p>
          <w:p w14:paraId="4B592FA3" w14:textId="77777777" w:rsidR="00F3733B" w:rsidRPr="007D6BB1" w:rsidRDefault="00F3733B" w:rsidP="00BD2BF4">
            <w:pPr>
              <w:pStyle w:val="ListParagraph"/>
              <w:numPr>
                <w:ilvl w:val="0"/>
                <w:numId w:val="50"/>
              </w:numPr>
              <w:spacing w:before="0" w:after="120"/>
              <w:contextualSpacing w:val="0"/>
              <w:jc w:val="both"/>
              <w:rPr>
                <w:rFonts w:asciiTheme="majorHAnsi" w:hAnsiTheme="majorHAnsi" w:cstheme="majorHAnsi"/>
              </w:rPr>
            </w:pPr>
            <w:r w:rsidRPr="007D6BB1">
              <w:rPr>
                <w:rFonts w:asciiTheme="majorHAnsi" w:hAnsiTheme="majorHAnsi" w:cstheme="majorHAnsi"/>
              </w:rPr>
              <w:t xml:space="preserve">Ensure that machinery, structures, and substances are used, handled, and stored in a safe </w:t>
            </w:r>
            <w:proofErr w:type="gramStart"/>
            <w:r w:rsidRPr="007D6BB1">
              <w:rPr>
                <w:rFonts w:asciiTheme="majorHAnsi" w:hAnsiTheme="majorHAnsi" w:cstheme="majorHAnsi"/>
              </w:rPr>
              <w:t>manner</w:t>
            </w:r>
            <w:proofErr w:type="gramEnd"/>
          </w:p>
          <w:p w14:paraId="37855C14" w14:textId="77777777" w:rsidR="00F3733B" w:rsidRPr="007D6BB1" w:rsidRDefault="00F3733B" w:rsidP="00BD2BF4">
            <w:pPr>
              <w:pStyle w:val="ListParagraph"/>
              <w:numPr>
                <w:ilvl w:val="0"/>
                <w:numId w:val="50"/>
              </w:numPr>
              <w:spacing w:before="0" w:after="120"/>
              <w:contextualSpacing w:val="0"/>
              <w:jc w:val="both"/>
              <w:rPr>
                <w:rFonts w:asciiTheme="majorHAnsi" w:hAnsiTheme="majorHAnsi" w:cstheme="majorHAnsi"/>
              </w:rPr>
            </w:pPr>
            <w:r w:rsidRPr="007D6BB1">
              <w:rPr>
                <w:rFonts w:asciiTheme="majorHAnsi" w:hAnsiTheme="majorHAnsi" w:cstheme="majorHAnsi"/>
              </w:rPr>
              <w:t xml:space="preserve">Provide and maintain sufficient </w:t>
            </w:r>
            <w:proofErr w:type="gramStart"/>
            <w:r w:rsidRPr="007D6BB1">
              <w:rPr>
                <w:rFonts w:asciiTheme="majorHAnsi" w:hAnsiTheme="majorHAnsi" w:cstheme="majorHAnsi"/>
              </w:rPr>
              <w:t>facilities</w:t>
            </w:r>
            <w:proofErr w:type="gramEnd"/>
          </w:p>
          <w:p w14:paraId="122A3945" w14:textId="77777777" w:rsidR="00F3733B" w:rsidRPr="007D6BB1" w:rsidRDefault="00F3733B" w:rsidP="00BD2BF4">
            <w:pPr>
              <w:pStyle w:val="ListParagraph"/>
              <w:numPr>
                <w:ilvl w:val="0"/>
                <w:numId w:val="50"/>
              </w:numPr>
              <w:spacing w:before="0" w:after="120"/>
              <w:contextualSpacing w:val="0"/>
              <w:jc w:val="both"/>
              <w:rPr>
                <w:rFonts w:asciiTheme="majorHAnsi" w:hAnsiTheme="majorHAnsi" w:cstheme="majorHAnsi"/>
              </w:rPr>
            </w:pPr>
            <w:r w:rsidRPr="007D6BB1">
              <w:rPr>
                <w:rFonts w:asciiTheme="majorHAnsi" w:hAnsiTheme="majorHAnsi" w:cstheme="majorHAnsi"/>
              </w:rPr>
              <w:t xml:space="preserve">Provide any necessary information, training, instruction, or supervision for safety monitor worker health and workplace </w:t>
            </w:r>
            <w:proofErr w:type="gramStart"/>
            <w:r w:rsidRPr="007D6BB1">
              <w:rPr>
                <w:rFonts w:asciiTheme="majorHAnsi" w:hAnsiTheme="majorHAnsi" w:cstheme="majorHAnsi"/>
              </w:rPr>
              <w:t>conditions</w:t>
            </w:r>
            <w:proofErr w:type="gramEnd"/>
          </w:p>
          <w:p w14:paraId="11FB3E9C" w14:textId="77777777" w:rsidR="00F3733B" w:rsidRPr="007D6BB1" w:rsidRDefault="00F3733B" w:rsidP="00BD2BF4">
            <w:pPr>
              <w:pStyle w:val="ListParagraph"/>
              <w:numPr>
                <w:ilvl w:val="0"/>
                <w:numId w:val="50"/>
              </w:numPr>
              <w:spacing w:before="0" w:after="120"/>
              <w:contextualSpacing w:val="0"/>
              <w:jc w:val="both"/>
              <w:rPr>
                <w:rFonts w:asciiTheme="majorHAnsi" w:hAnsiTheme="majorHAnsi" w:cstheme="majorHAnsi"/>
              </w:rPr>
            </w:pPr>
            <w:proofErr w:type="gramStart"/>
            <w:r w:rsidRPr="007D6BB1">
              <w:rPr>
                <w:rFonts w:asciiTheme="majorHAnsi" w:hAnsiTheme="majorHAnsi" w:cstheme="majorHAnsi"/>
              </w:rPr>
              <w:t>An</w:t>
            </w:r>
            <w:proofErr w:type="gramEnd"/>
            <w:r w:rsidRPr="007D6BB1">
              <w:rPr>
                <w:rFonts w:asciiTheme="majorHAnsi" w:hAnsiTheme="majorHAnsi" w:cstheme="majorHAnsi"/>
              </w:rPr>
              <w:t xml:space="preserve"> SWMS is a document that can help you stay safe on the job site. It should be prepared by the employer, the general contractor, or a more senior team member, such as the site supervisor.</w:t>
            </w:r>
          </w:p>
          <w:p w14:paraId="6E9DA3E3" w14:textId="3BC70450" w:rsidR="00F3733B" w:rsidRPr="007D6BB1" w:rsidRDefault="00F3733B" w:rsidP="00BD2BF4">
            <w:pPr>
              <w:pStyle w:val="ListParagraph"/>
              <w:numPr>
                <w:ilvl w:val="0"/>
                <w:numId w:val="50"/>
              </w:numPr>
              <w:spacing w:before="0" w:after="120"/>
              <w:contextualSpacing w:val="0"/>
              <w:jc w:val="both"/>
              <w:rPr>
                <w:rFonts w:asciiTheme="majorHAnsi" w:hAnsiTheme="majorHAnsi" w:cstheme="majorHAnsi"/>
              </w:rPr>
            </w:pPr>
            <w:r w:rsidRPr="007D6BB1">
              <w:rPr>
                <w:rFonts w:asciiTheme="majorHAnsi" w:hAnsiTheme="majorHAnsi" w:cstheme="majorHAnsi"/>
              </w:rPr>
              <w:t>Specify</w:t>
            </w:r>
            <w:r w:rsidRPr="007D6BB1">
              <w:rPr>
                <w:rFonts w:asciiTheme="majorHAnsi" w:hAnsiTheme="majorHAnsi" w:cstheme="majorHAnsi"/>
              </w:rPr>
              <w:t xml:space="preserve"> </w:t>
            </w:r>
            <w:r w:rsidRPr="007D6BB1">
              <w:rPr>
                <w:rFonts w:asciiTheme="majorHAnsi" w:hAnsiTheme="majorHAnsi" w:cstheme="majorHAnsi"/>
              </w:rPr>
              <w:t>the</w:t>
            </w:r>
            <w:r w:rsidRPr="007D6BB1">
              <w:rPr>
                <w:rFonts w:asciiTheme="majorHAnsi" w:hAnsiTheme="majorHAnsi" w:cstheme="majorHAnsi"/>
              </w:rPr>
              <w:t xml:space="preserve"> construction activities </w:t>
            </w:r>
            <w:r w:rsidRPr="007D6BB1">
              <w:rPr>
                <w:rFonts w:asciiTheme="majorHAnsi" w:hAnsiTheme="majorHAnsi" w:cstheme="majorHAnsi"/>
              </w:rPr>
              <w:t xml:space="preserve">that </w:t>
            </w:r>
            <w:r w:rsidRPr="007D6BB1">
              <w:rPr>
                <w:rFonts w:asciiTheme="majorHAnsi" w:hAnsiTheme="majorHAnsi" w:cstheme="majorHAnsi"/>
              </w:rPr>
              <w:t xml:space="preserve">are classified as high-risk construction work in </w:t>
            </w:r>
            <w:r w:rsidRPr="007D6BB1">
              <w:rPr>
                <w:rFonts w:asciiTheme="majorHAnsi" w:hAnsiTheme="majorHAnsi" w:cstheme="majorHAnsi"/>
              </w:rPr>
              <w:t>the</w:t>
            </w:r>
            <w:r w:rsidRPr="007D6BB1">
              <w:rPr>
                <w:rFonts w:asciiTheme="majorHAnsi" w:hAnsiTheme="majorHAnsi" w:cstheme="majorHAnsi"/>
              </w:rPr>
              <w:t xml:space="preserve"> SWMS</w:t>
            </w:r>
            <w:r w:rsidRPr="007D6BB1">
              <w:rPr>
                <w:rFonts w:asciiTheme="majorHAnsi" w:hAnsiTheme="majorHAnsi" w:cstheme="majorHAnsi"/>
              </w:rPr>
              <w:t>. Describe</w:t>
            </w:r>
            <w:r w:rsidRPr="007D6BB1">
              <w:rPr>
                <w:rFonts w:asciiTheme="majorHAnsi" w:hAnsiTheme="majorHAnsi" w:cstheme="majorHAnsi"/>
              </w:rPr>
              <w:t xml:space="preserve"> the potential risks and hazards that workers may face daily.</w:t>
            </w:r>
          </w:p>
          <w:p w14:paraId="1D1EA478" w14:textId="274CBF8D" w:rsidR="00F3733B" w:rsidRPr="007D6BB1" w:rsidRDefault="00F3733B" w:rsidP="00BD2BF4">
            <w:pPr>
              <w:pStyle w:val="ListParagraph"/>
              <w:numPr>
                <w:ilvl w:val="0"/>
                <w:numId w:val="50"/>
              </w:numPr>
              <w:spacing w:before="0" w:after="120"/>
              <w:contextualSpacing w:val="0"/>
              <w:jc w:val="both"/>
              <w:rPr>
                <w:rFonts w:asciiTheme="majorHAnsi" w:hAnsiTheme="majorHAnsi" w:cstheme="majorHAnsi"/>
              </w:rPr>
            </w:pPr>
            <w:r w:rsidRPr="007D6BB1">
              <w:rPr>
                <w:rFonts w:asciiTheme="majorHAnsi" w:hAnsiTheme="majorHAnsi" w:cstheme="majorHAnsi"/>
              </w:rPr>
              <w:t>Personal protective equipment is required for all construction workers (PPE). It must be properly stored between uses and checked regularly to ensure it is in good condition.</w:t>
            </w:r>
          </w:p>
          <w:p w14:paraId="1F05A198" w14:textId="77777777" w:rsidR="00F3733B" w:rsidRPr="007D6BB1" w:rsidRDefault="00F3733B" w:rsidP="00BD2BF4">
            <w:pPr>
              <w:pStyle w:val="ListParagraph"/>
              <w:numPr>
                <w:ilvl w:val="0"/>
                <w:numId w:val="50"/>
              </w:numPr>
              <w:spacing w:before="0" w:after="120"/>
              <w:contextualSpacing w:val="0"/>
              <w:jc w:val="both"/>
              <w:rPr>
                <w:rFonts w:asciiTheme="majorHAnsi" w:hAnsiTheme="majorHAnsi" w:cstheme="majorHAnsi"/>
              </w:rPr>
            </w:pPr>
            <w:r w:rsidRPr="007D6BB1">
              <w:rPr>
                <w:rFonts w:asciiTheme="majorHAnsi" w:hAnsiTheme="majorHAnsi" w:cstheme="majorHAnsi"/>
              </w:rPr>
              <w:t>The</w:t>
            </w:r>
            <w:r w:rsidRPr="007D6BB1">
              <w:rPr>
                <w:rFonts w:asciiTheme="majorHAnsi" w:hAnsiTheme="majorHAnsi" w:cstheme="majorHAnsi"/>
              </w:rPr>
              <w:t xml:space="preserve"> following personal protective equipment must be provided:</w:t>
            </w:r>
          </w:p>
          <w:p w14:paraId="603892C2" w14:textId="3614F8F8" w:rsidR="00F3733B" w:rsidRPr="007D6BB1" w:rsidRDefault="00F3733B" w:rsidP="00BD2BF4">
            <w:pPr>
              <w:pStyle w:val="ListParagraph"/>
              <w:numPr>
                <w:ilvl w:val="0"/>
                <w:numId w:val="50"/>
              </w:numPr>
              <w:spacing w:before="0" w:after="120"/>
              <w:contextualSpacing w:val="0"/>
              <w:jc w:val="both"/>
              <w:rPr>
                <w:rFonts w:asciiTheme="majorHAnsi" w:hAnsiTheme="majorHAnsi" w:cstheme="majorHAnsi"/>
              </w:rPr>
            </w:pPr>
            <w:r w:rsidRPr="007D6BB1">
              <w:rPr>
                <w:rFonts w:asciiTheme="majorHAnsi" w:hAnsiTheme="majorHAnsi" w:cstheme="majorHAnsi"/>
              </w:rPr>
              <w:t xml:space="preserve">Helmets must be provided on-site and must be </w:t>
            </w:r>
            <w:proofErr w:type="gramStart"/>
            <w:r w:rsidRPr="007D6BB1">
              <w:rPr>
                <w:rFonts w:asciiTheme="majorHAnsi" w:hAnsiTheme="majorHAnsi" w:cstheme="majorHAnsi"/>
              </w:rPr>
              <w:t>worn at all times</w:t>
            </w:r>
            <w:proofErr w:type="gramEnd"/>
            <w:r w:rsidRPr="007D6BB1">
              <w:rPr>
                <w:rFonts w:asciiTheme="majorHAnsi" w:hAnsiTheme="majorHAnsi" w:cstheme="majorHAnsi"/>
              </w:rPr>
              <w:t>.</w:t>
            </w:r>
          </w:p>
          <w:p w14:paraId="75630D51" w14:textId="77777777" w:rsidR="00F3733B" w:rsidRPr="007D6BB1" w:rsidRDefault="00F3733B" w:rsidP="00BD2BF4">
            <w:pPr>
              <w:pStyle w:val="ListParagraph"/>
              <w:numPr>
                <w:ilvl w:val="0"/>
                <w:numId w:val="50"/>
              </w:numPr>
              <w:spacing w:before="0" w:after="120"/>
              <w:contextualSpacing w:val="0"/>
              <w:jc w:val="both"/>
              <w:rPr>
                <w:rFonts w:asciiTheme="majorHAnsi" w:hAnsiTheme="majorHAnsi" w:cstheme="majorHAnsi"/>
              </w:rPr>
            </w:pPr>
            <w:r w:rsidRPr="007D6BB1">
              <w:rPr>
                <w:rFonts w:asciiTheme="majorHAnsi" w:hAnsiTheme="majorHAnsi" w:cstheme="majorHAnsi"/>
              </w:rPr>
              <w:lastRenderedPageBreak/>
              <w:t>Workers must wear safety glasses to protect themselves from flying debris.</w:t>
            </w:r>
          </w:p>
          <w:p w14:paraId="7402CB64" w14:textId="77777777" w:rsidR="00F3733B" w:rsidRPr="007D6BB1" w:rsidRDefault="00F3733B" w:rsidP="00BD2BF4">
            <w:pPr>
              <w:pStyle w:val="ListParagraph"/>
              <w:numPr>
                <w:ilvl w:val="0"/>
                <w:numId w:val="50"/>
              </w:numPr>
              <w:spacing w:before="0" w:after="120"/>
              <w:contextualSpacing w:val="0"/>
              <w:jc w:val="both"/>
              <w:rPr>
                <w:rFonts w:asciiTheme="majorHAnsi" w:hAnsiTheme="majorHAnsi" w:cstheme="majorHAnsi"/>
              </w:rPr>
            </w:pPr>
            <w:r w:rsidRPr="007D6BB1">
              <w:rPr>
                <w:rFonts w:asciiTheme="majorHAnsi" w:hAnsiTheme="majorHAnsi" w:cstheme="majorHAnsi"/>
              </w:rPr>
              <w:t>High-visibility vests: These brightly coloured garments ensure that workers are not overlooked.</w:t>
            </w:r>
          </w:p>
          <w:p w14:paraId="2A41BBFB" w14:textId="77777777" w:rsidR="00F3733B" w:rsidRPr="007D6BB1" w:rsidRDefault="00F3733B" w:rsidP="00BD2BF4">
            <w:pPr>
              <w:pStyle w:val="ListParagraph"/>
              <w:numPr>
                <w:ilvl w:val="0"/>
                <w:numId w:val="50"/>
              </w:numPr>
              <w:spacing w:before="0" w:after="120"/>
              <w:contextualSpacing w:val="0"/>
              <w:jc w:val="both"/>
              <w:rPr>
                <w:rFonts w:asciiTheme="majorHAnsi" w:hAnsiTheme="majorHAnsi" w:cstheme="majorHAnsi"/>
              </w:rPr>
            </w:pPr>
            <w:r w:rsidRPr="007D6BB1">
              <w:rPr>
                <w:rFonts w:asciiTheme="majorHAnsi" w:hAnsiTheme="majorHAnsi" w:cstheme="majorHAnsi"/>
              </w:rPr>
              <w:t>Gloves: These protect workers from common cuts and grazes.</w:t>
            </w:r>
          </w:p>
          <w:p w14:paraId="36D56161" w14:textId="77777777" w:rsidR="00F3733B" w:rsidRPr="007D6BB1" w:rsidRDefault="00F3733B" w:rsidP="00BD2BF4">
            <w:pPr>
              <w:pStyle w:val="ListParagraph"/>
              <w:numPr>
                <w:ilvl w:val="0"/>
                <w:numId w:val="50"/>
              </w:numPr>
              <w:spacing w:before="0" w:after="120"/>
              <w:contextualSpacing w:val="0"/>
              <w:jc w:val="both"/>
              <w:rPr>
                <w:rFonts w:asciiTheme="majorHAnsi" w:hAnsiTheme="majorHAnsi" w:cstheme="majorHAnsi"/>
              </w:rPr>
            </w:pPr>
            <w:r w:rsidRPr="007D6BB1">
              <w:rPr>
                <w:rFonts w:asciiTheme="majorHAnsi" w:hAnsiTheme="majorHAnsi" w:cstheme="majorHAnsi"/>
              </w:rPr>
              <w:t>Proper clothing: Clothing should be appropriate for indoor or outdoor work, as well as the season.</w:t>
            </w:r>
          </w:p>
          <w:p w14:paraId="33058DDF" w14:textId="77777777" w:rsidR="00F3733B" w:rsidRPr="007D6BB1" w:rsidRDefault="00F3733B" w:rsidP="00BD2BF4">
            <w:pPr>
              <w:pStyle w:val="ListParagraph"/>
              <w:numPr>
                <w:ilvl w:val="0"/>
                <w:numId w:val="50"/>
              </w:numPr>
              <w:spacing w:before="0" w:after="120"/>
              <w:contextualSpacing w:val="0"/>
              <w:jc w:val="both"/>
              <w:rPr>
                <w:rFonts w:asciiTheme="majorHAnsi" w:hAnsiTheme="majorHAnsi" w:cstheme="majorHAnsi"/>
              </w:rPr>
            </w:pPr>
            <w:r w:rsidRPr="007D6BB1">
              <w:rPr>
                <w:rFonts w:asciiTheme="majorHAnsi" w:hAnsiTheme="majorHAnsi" w:cstheme="majorHAnsi"/>
              </w:rPr>
              <w:t>Footwear: To reduce risk, shoes should have anti-slip properties.</w:t>
            </w:r>
          </w:p>
          <w:p w14:paraId="25CBF910" w14:textId="2B5F2384" w:rsidR="00F3733B" w:rsidRPr="007D6BB1" w:rsidRDefault="00F3733B" w:rsidP="00BD2BF4">
            <w:pPr>
              <w:pStyle w:val="ListParagraph"/>
              <w:numPr>
                <w:ilvl w:val="0"/>
                <w:numId w:val="50"/>
              </w:numPr>
              <w:spacing w:before="0" w:after="120"/>
              <w:contextualSpacing w:val="0"/>
              <w:jc w:val="both"/>
              <w:rPr>
                <w:rFonts w:asciiTheme="majorHAnsi" w:hAnsiTheme="majorHAnsi" w:cstheme="majorHAnsi"/>
              </w:rPr>
            </w:pPr>
            <w:r w:rsidRPr="007D6BB1">
              <w:rPr>
                <w:rFonts w:asciiTheme="majorHAnsi" w:hAnsiTheme="majorHAnsi" w:cstheme="majorHAnsi"/>
              </w:rPr>
              <w:t>hearing protection and face shields</w:t>
            </w:r>
          </w:p>
          <w:p w14:paraId="398BFB01" w14:textId="77777777" w:rsidR="009734C9" w:rsidRPr="007D6BB1" w:rsidRDefault="009734C9" w:rsidP="00F3733B">
            <w:pPr>
              <w:pStyle w:val="ListParagraph"/>
              <w:spacing w:before="0" w:after="120"/>
              <w:contextualSpacing w:val="0"/>
              <w:jc w:val="both"/>
              <w:rPr>
                <w:rFonts w:asciiTheme="majorHAnsi" w:hAnsiTheme="majorHAnsi" w:cstheme="majorHAnsi"/>
              </w:rPr>
            </w:pPr>
          </w:p>
        </w:tc>
      </w:tr>
      <w:tr w:rsidR="009734C9" w:rsidRPr="007D6BB1" w14:paraId="58F43259" w14:textId="77777777" w:rsidTr="009734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75"/>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23954FB" w14:textId="77777777" w:rsidR="009734C9" w:rsidRPr="007D6BB1" w:rsidRDefault="009734C9" w:rsidP="00F27E29">
            <w:pPr>
              <w:jc w:val="both"/>
              <w:rPr>
                <w:rFonts w:asciiTheme="majorHAnsi" w:hAnsiTheme="majorHAnsi" w:cstheme="majorHAnsi"/>
                <w:i/>
                <w:iCs/>
                <w:sz w:val="20"/>
                <w:szCs w:val="20"/>
              </w:rPr>
            </w:pPr>
            <w:r w:rsidRPr="007D6BB1">
              <w:rPr>
                <w:rFonts w:asciiTheme="majorHAnsi" w:hAnsiTheme="majorHAnsi" w:cstheme="majorHAnsi"/>
                <w:i/>
                <w:iCs/>
                <w:sz w:val="20"/>
                <w:szCs w:val="20"/>
              </w:rPr>
              <w:lastRenderedPageBreak/>
              <w:t>Insert erect compliant hoardings, fencing and signage. This can be evidence by an email to the site supervisor explaining what has been erected with a reply to outlining that this is compliant here…</w:t>
            </w:r>
          </w:p>
          <w:p w14:paraId="084A8466" w14:textId="77777777" w:rsidR="00D268C5" w:rsidRPr="007D6BB1" w:rsidRDefault="00D268C5" w:rsidP="00F27E29">
            <w:pPr>
              <w:jc w:val="both"/>
              <w:rPr>
                <w:rFonts w:asciiTheme="majorHAnsi" w:hAnsiTheme="majorHAnsi" w:cstheme="majorHAnsi"/>
                <w:i/>
                <w:iCs/>
                <w:sz w:val="20"/>
                <w:szCs w:val="20"/>
              </w:rPr>
            </w:pPr>
          </w:p>
          <w:p w14:paraId="2DC5EE95" w14:textId="77777777" w:rsidR="00D268C5" w:rsidRPr="007D6BB1" w:rsidRDefault="00D268C5" w:rsidP="00D268C5">
            <w:pPr>
              <w:spacing w:line="276" w:lineRule="auto"/>
              <w:rPr>
                <w:rFonts w:asciiTheme="majorHAnsi" w:hAnsiTheme="majorHAnsi" w:cstheme="majorHAnsi"/>
                <w:color w:val="000000" w:themeColor="text1"/>
                <w:sz w:val="20"/>
                <w:szCs w:val="20"/>
              </w:rPr>
            </w:pPr>
          </w:p>
          <w:p w14:paraId="1D5EA671" w14:textId="77777777" w:rsidR="00D268C5" w:rsidRPr="007D6BB1" w:rsidRDefault="00D268C5" w:rsidP="00D268C5">
            <w:p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This task has been simulated to cater for the requirement.  Thank </w:t>
            </w:r>
            <w:proofErr w:type="gramStart"/>
            <w:r w:rsidRPr="007D6BB1">
              <w:rPr>
                <w:rFonts w:asciiTheme="majorHAnsi" w:hAnsiTheme="majorHAnsi" w:cstheme="majorHAnsi"/>
                <w:color w:val="000000" w:themeColor="text1"/>
                <w:sz w:val="20"/>
                <w:szCs w:val="20"/>
              </w:rPr>
              <w:t>you</w:t>
            </w:r>
            <w:proofErr w:type="gramEnd"/>
          </w:p>
          <w:p w14:paraId="53240E7F" w14:textId="77777777" w:rsidR="00D268C5" w:rsidRPr="007D6BB1" w:rsidRDefault="00D268C5" w:rsidP="00D268C5">
            <w:pPr>
              <w:spacing w:line="276" w:lineRule="auto"/>
              <w:rPr>
                <w:rFonts w:asciiTheme="majorHAnsi" w:hAnsiTheme="majorHAnsi" w:cstheme="majorHAnsi"/>
                <w:color w:val="000000" w:themeColor="text1"/>
                <w:sz w:val="20"/>
                <w:szCs w:val="20"/>
                <w:u w:val="single"/>
              </w:rPr>
            </w:pPr>
          </w:p>
          <w:p w14:paraId="294D08FC" w14:textId="77777777" w:rsidR="00D268C5" w:rsidRPr="007D6BB1" w:rsidRDefault="00D268C5" w:rsidP="00D268C5">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From: </w:t>
            </w:r>
            <w:hyperlink r:id="rId71" w:history="1">
              <w:r w:rsidRPr="007D6BB1">
                <w:rPr>
                  <w:rStyle w:val="Hyperlink"/>
                  <w:rFonts w:asciiTheme="majorHAnsi" w:hAnsiTheme="majorHAnsi" w:cstheme="majorHAnsi"/>
                  <w:color w:val="000000" w:themeColor="text1"/>
                  <w:sz w:val="20"/>
                  <w:szCs w:val="20"/>
                </w:rPr>
                <w:t>nao@knightscbi.com</w:t>
              </w:r>
            </w:hyperlink>
          </w:p>
          <w:p w14:paraId="0B5E8624" w14:textId="77777777" w:rsidR="00D268C5" w:rsidRPr="007D6BB1" w:rsidRDefault="00D268C5" w:rsidP="00D268C5">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To: </w:t>
            </w:r>
            <w:hyperlink r:id="rId72" w:history="1">
              <w:r w:rsidRPr="007D6BB1">
                <w:rPr>
                  <w:rStyle w:val="Hyperlink"/>
                  <w:rFonts w:asciiTheme="majorHAnsi" w:hAnsiTheme="majorHAnsi" w:cstheme="majorHAnsi"/>
                  <w:sz w:val="20"/>
                  <w:szCs w:val="20"/>
                </w:rPr>
                <w:t>Super</w:t>
              </w:r>
            </w:hyperlink>
            <w:r w:rsidRPr="007D6BB1">
              <w:rPr>
                <w:rStyle w:val="Hyperlink"/>
                <w:rFonts w:asciiTheme="majorHAnsi" w:hAnsiTheme="majorHAnsi" w:cstheme="majorHAnsi"/>
                <w:color w:val="000000" w:themeColor="text1"/>
                <w:sz w:val="20"/>
                <w:szCs w:val="20"/>
              </w:rPr>
              <w:t>Visor@knightscbi.com</w:t>
            </w:r>
          </w:p>
          <w:p w14:paraId="444CB758" w14:textId="77777777" w:rsidR="00D268C5" w:rsidRPr="007D6BB1" w:rsidRDefault="00D268C5" w:rsidP="00D268C5">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Date: 5/06/2023   Time: 10:00am</w:t>
            </w:r>
          </w:p>
          <w:p w14:paraId="4E228183" w14:textId="77777777" w:rsidR="00D268C5" w:rsidRPr="007D6BB1" w:rsidRDefault="00D268C5" w:rsidP="00D268C5">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Subject: Completion of Erecting Compliant Hoardings, Fencing, and Signage on Renovation Building Construction Site for Project RES123</w:t>
            </w:r>
          </w:p>
          <w:p w14:paraId="1CCF5090" w14:textId="77777777" w:rsidR="00D268C5" w:rsidRPr="007D6BB1" w:rsidRDefault="00D268C5" w:rsidP="00D268C5">
            <w:pPr>
              <w:spacing w:line="276" w:lineRule="auto"/>
              <w:rPr>
                <w:rFonts w:asciiTheme="majorHAnsi" w:hAnsiTheme="majorHAnsi" w:cstheme="majorHAnsi"/>
                <w:color w:val="000000" w:themeColor="text1"/>
                <w:sz w:val="20"/>
                <w:szCs w:val="20"/>
              </w:rPr>
            </w:pPr>
          </w:p>
          <w:p w14:paraId="58527336" w14:textId="77777777" w:rsidR="00D268C5" w:rsidRPr="007D6BB1" w:rsidRDefault="00D268C5" w:rsidP="00D268C5">
            <w:pPr>
              <w:spacing w:line="276" w:lineRule="auto"/>
              <w:rPr>
                <w:rFonts w:asciiTheme="majorHAnsi" w:hAnsiTheme="majorHAnsi" w:cstheme="majorHAnsi"/>
                <w:color w:val="000000" w:themeColor="text1"/>
                <w:sz w:val="20"/>
                <w:szCs w:val="20"/>
              </w:rPr>
            </w:pPr>
          </w:p>
          <w:p w14:paraId="6E1AC2B8" w14:textId="77777777" w:rsidR="00D268C5" w:rsidRPr="007D6BB1" w:rsidRDefault="00D268C5" w:rsidP="00D268C5">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Dear Super Visor</w:t>
            </w:r>
          </w:p>
          <w:p w14:paraId="13AD0076" w14:textId="77777777" w:rsidR="00D268C5" w:rsidRPr="007D6BB1" w:rsidRDefault="00D268C5" w:rsidP="00D268C5">
            <w:pPr>
              <w:spacing w:line="276" w:lineRule="auto"/>
              <w:rPr>
                <w:rFonts w:asciiTheme="majorHAnsi" w:hAnsiTheme="majorHAnsi" w:cstheme="majorHAnsi"/>
                <w:color w:val="000000" w:themeColor="text1"/>
                <w:sz w:val="20"/>
                <w:szCs w:val="20"/>
              </w:rPr>
            </w:pPr>
          </w:p>
          <w:p w14:paraId="6EF76CD5" w14:textId="77777777" w:rsidR="00D268C5" w:rsidRPr="007D6BB1" w:rsidRDefault="00D268C5" w:rsidP="00D268C5">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I hope this email finds you well. </w:t>
            </w:r>
          </w:p>
          <w:p w14:paraId="25170989" w14:textId="77777777" w:rsidR="00D268C5" w:rsidRPr="007D6BB1" w:rsidRDefault="00D268C5" w:rsidP="00D268C5">
            <w:pPr>
              <w:spacing w:line="276" w:lineRule="auto"/>
              <w:rPr>
                <w:rFonts w:asciiTheme="majorHAnsi" w:hAnsiTheme="majorHAnsi" w:cstheme="majorHAnsi"/>
                <w:color w:val="000000" w:themeColor="text1"/>
                <w:sz w:val="20"/>
                <w:szCs w:val="20"/>
              </w:rPr>
            </w:pPr>
          </w:p>
          <w:p w14:paraId="7FD5A4CF" w14:textId="77777777" w:rsidR="00D268C5" w:rsidRPr="007D6BB1" w:rsidRDefault="00D268C5" w:rsidP="00D268C5">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I wanted to inform you that we have successfully completed the task of erecting compliant hoardings, fencing, and signage on the renovation building construction site, as required by the regulations.</w:t>
            </w:r>
          </w:p>
          <w:p w14:paraId="42208373" w14:textId="77777777" w:rsidR="00D268C5" w:rsidRPr="007D6BB1" w:rsidRDefault="00D268C5" w:rsidP="00D268C5">
            <w:pPr>
              <w:spacing w:line="276" w:lineRule="auto"/>
              <w:rPr>
                <w:rFonts w:asciiTheme="majorHAnsi" w:hAnsiTheme="majorHAnsi" w:cstheme="majorHAnsi"/>
                <w:color w:val="000000" w:themeColor="text1"/>
                <w:sz w:val="20"/>
                <w:szCs w:val="20"/>
              </w:rPr>
            </w:pPr>
          </w:p>
          <w:p w14:paraId="745F9C21" w14:textId="77777777" w:rsidR="00D268C5" w:rsidRPr="007D6BB1" w:rsidRDefault="00D268C5" w:rsidP="00D268C5">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To ensure compliance with the safety guidelines and local regulations, we have meticulously installed the following structures:</w:t>
            </w:r>
          </w:p>
          <w:p w14:paraId="12F59786" w14:textId="77777777" w:rsidR="00D268C5" w:rsidRPr="007D6BB1" w:rsidRDefault="00D268C5" w:rsidP="00D268C5">
            <w:pPr>
              <w:spacing w:line="276" w:lineRule="auto"/>
              <w:rPr>
                <w:rFonts w:asciiTheme="majorHAnsi" w:hAnsiTheme="majorHAnsi" w:cstheme="majorHAnsi"/>
                <w:color w:val="000000" w:themeColor="text1"/>
                <w:sz w:val="20"/>
                <w:szCs w:val="20"/>
              </w:rPr>
            </w:pPr>
          </w:p>
          <w:p w14:paraId="72C2BB21" w14:textId="757C2950" w:rsidR="00D268C5" w:rsidRPr="007D6BB1" w:rsidRDefault="00D268C5" w:rsidP="00BD2BF4">
            <w:pPr>
              <w:pStyle w:val="ListParagraph"/>
              <w:numPr>
                <w:ilvl w:val="0"/>
                <w:numId w:val="51"/>
              </w:numPr>
              <w:spacing w:before="0" w:after="160"/>
              <w:rPr>
                <w:rFonts w:asciiTheme="majorHAnsi" w:hAnsiTheme="majorHAnsi" w:cstheme="majorHAnsi"/>
                <w:color w:val="000000" w:themeColor="text1"/>
              </w:rPr>
            </w:pPr>
            <w:r w:rsidRPr="007D6BB1">
              <w:rPr>
                <w:rFonts w:asciiTheme="majorHAnsi" w:hAnsiTheme="majorHAnsi" w:cstheme="majorHAnsi"/>
                <w:color w:val="000000" w:themeColor="text1"/>
              </w:rPr>
              <w:t>Hoardings: Sturdy and secure hoardings have been erected around the construction site perimeter. These hoardings effectively separate the construction area from the public space, ensuring restricted access and enhanced safety.</w:t>
            </w:r>
            <w:r w:rsidRPr="007D6BB1">
              <w:rPr>
                <w:rFonts w:asciiTheme="majorHAnsi" w:hAnsiTheme="majorHAnsi" w:cstheme="majorHAnsi"/>
                <w:color w:val="000000" w:themeColor="text1"/>
              </w:rPr>
              <w:t xml:space="preserve"> They can be </w:t>
            </w:r>
            <w:r w:rsidRPr="007D6BB1">
              <w:rPr>
                <w:rFonts w:asciiTheme="majorHAnsi" w:hAnsiTheme="majorHAnsi" w:cstheme="majorHAnsi"/>
                <w:color w:val="000000" w:themeColor="text1"/>
              </w:rPr>
              <w:t>used for various purposes, including preventing unauthorised access, concealing activities from public view, and maintaining health and safety. These hoardings can also help to prevent vandalism and theft, as well as keep workers safe from flying debris.</w:t>
            </w:r>
            <w:r w:rsidRPr="007D6BB1">
              <w:rPr>
                <w:rFonts w:asciiTheme="majorHAnsi" w:hAnsiTheme="majorHAnsi" w:cstheme="majorHAnsi"/>
                <w:color w:val="000000" w:themeColor="text1"/>
              </w:rPr>
              <w:t xml:space="preserve">  We will use the </w:t>
            </w:r>
            <w:r w:rsidRPr="007D6BB1">
              <w:rPr>
                <w:rFonts w:asciiTheme="majorHAnsi" w:hAnsiTheme="majorHAnsi" w:cstheme="majorHAnsi"/>
                <w:color w:val="000000" w:themeColor="text1"/>
              </w:rPr>
              <w:t>hoarding to comply with the 1974 Health and Safety at Work Act. This Act requires employers to take reasonable precautions to protect all workers from hazards associated with construction site activities.</w:t>
            </w:r>
          </w:p>
          <w:p w14:paraId="7DF78C70" w14:textId="77777777" w:rsidR="00D268C5" w:rsidRPr="007D6BB1" w:rsidRDefault="00D268C5" w:rsidP="00BD2BF4">
            <w:pPr>
              <w:pStyle w:val="ListParagraph"/>
              <w:numPr>
                <w:ilvl w:val="0"/>
                <w:numId w:val="51"/>
              </w:numPr>
              <w:spacing w:before="0" w:after="160"/>
              <w:rPr>
                <w:rFonts w:asciiTheme="majorHAnsi" w:hAnsiTheme="majorHAnsi" w:cstheme="majorHAnsi"/>
                <w:color w:val="000000" w:themeColor="text1"/>
              </w:rPr>
            </w:pPr>
            <w:r w:rsidRPr="007D6BB1">
              <w:rPr>
                <w:rFonts w:asciiTheme="majorHAnsi" w:hAnsiTheme="majorHAnsi" w:cstheme="majorHAnsi"/>
                <w:color w:val="000000" w:themeColor="text1"/>
              </w:rPr>
              <w:t>Fencing: We have installed durable fencing to reinforce the security measures on-site. This fencing acts as an additional layer of protection and prevents unauthorized entry into the construction zone.</w:t>
            </w:r>
          </w:p>
          <w:p w14:paraId="7F7AA45C" w14:textId="77777777" w:rsidR="00D268C5" w:rsidRPr="007D6BB1" w:rsidRDefault="00D268C5" w:rsidP="00BD2BF4">
            <w:pPr>
              <w:pStyle w:val="ListParagraph"/>
              <w:numPr>
                <w:ilvl w:val="0"/>
                <w:numId w:val="51"/>
              </w:numPr>
              <w:spacing w:before="0" w:after="160"/>
              <w:rPr>
                <w:rFonts w:asciiTheme="majorHAnsi" w:hAnsiTheme="majorHAnsi" w:cstheme="majorHAnsi"/>
                <w:color w:val="000000" w:themeColor="text1"/>
              </w:rPr>
            </w:pPr>
            <w:r w:rsidRPr="007D6BB1">
              <w:rPr>
                <w:rFonts w:asciiTheme="majorHAnsi" w:hAnsiTheme="majorHAnsi" w:cstheme="majorHAnsi"/>
                <w:color w:val="000000" w:themeColor="text1"/>
              </w:rPr>
              <w:t>Signage: Compliant signage has been prominently displayed throughout the construction site. These signs convey important safety information, such as warnings, restricted access areas, and emergency contact details, to both workers and visitors.</w:t>
            </w:r>
          </w:p>
          <w:p w14:paraId="6CEC2B3F" w14:textId="77777777" w:rsidR="00D268C5" w:rsidRPr="007D6BB1" w:rsidRDefault="00D268C5" w:rsidP="00D268C5">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Our team has taken great care to ensure that all the structures meet the required standards and adhere to the necessary regulations. We have also incorporated any specific recommendations provided by the local authorities.</w:t>
            </w:r>
          </w:p>
          <w:p w14:paraId="3B43F50A" w14:textId="77777777" w:rsidR="00D268C5" w:rsidRPr="007D6BB1" w:rsidRDefault="00D268C5" w:rsidP="00D268C5">
            <w:pPr>
              <w:spacing w:line="276" w:lineRule="auto"/>
              <w:rPr>
                <w:rFonts w:asciiTheme="majorHAnsi" w:hAnsiTheme="majorHAnsi" w:cstheme="majorHAnsi"/>
                <w:color w:val="000000" w:themeColor="text1"/>
                <w:sz w:val="20"/>
                <w:szCs w:val="20"/>
              </w:rPr>
            </w:pPr>
          </w:p>
          <w:p w14:paraId="391C62DD" w14:textId="77777777" w:rsidR="00D268C5" w:rsidRPr="007D6BB1" w:rsidRDefault="00D268C5" w:rsidP="00D268C5">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lastRenderedPageBreak/>
              <w:t xml:space="preserve">By implementing these measures, we have significantly reduced the risk of accidents and potential hazards associated with the renovation project. These safety measures will provide peace of mind to both our workers and the </w:t>
            </w:r>
            <w:proofErr w:type="gramStart"/>
            <w:r w:rsidRPr="007D6BB1">
              <w:rPr>
                <w:rFonts w:asciiTheme="majorHAnsi" w:hAnsiTheme="majorHAnsi" w:cstheme="majorHAnsi"/>
                <w:color w:val="000000" w:themeColor="text1"/>
                <w:sz w:val="20"/>
                <w:szCs w:val="20"/>
              </w:rPr>
              <w:t>general public</w:t>
            </w:r>
            <w:proofErr w:type="gramEnd"/>
            <w:r w:rsidRPr="007D6BB1">
              <w:rPr>
                <w:rFonts w:asciiTheme="majorHAnsi" w:hAnsiTheme="majorHAnsi" w:cstheme="majorHAnsi"/>
                <w:color w:val="000000" w:themeColor="text1"/>
                <w:sz w:val="20"/>
                <w:szCs w:val="20"/>
              </w:rPr>
              <w:t>, ensuring a smooth and secure construction process.</w:t>
            </w:r>
          </w:p>
          <w:p w14:paraId="11099726" w14:textId="77777777" w:rsidR="00D268C5" w:rsidRPr="007D6BB1" w:rsidRDefault="00D268C5" w:rsidP="00D268C5">
            <w:pPr>
              <w:spacing w:line="276" w:lineRule="auto"/>
              <w:rPr>
                <w:rFonts w:asciiTheme="majorHAnsi" w:hAnsiTheme="majorHAnsi" w:cstheme="majorHAnsi"/>
                <w:color w:val="000000" w:themeColor="text1"/>
                <w:sz w:val="20"/>
                <w:szCs w:val="20"/>
              </w:rPr>
            </w:pPr>
          </w:p>
          <w:p w14:paraId="37F83EA2" w14:textId="77777777" w:rsidR="00D268C5" w:rsidRPr="007D6BB1" w:rsidRDefault="00D268C5" w:rsidP="00D268C5">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Should you require any further information or have any specific concerns regarding the hoardings, fencing, or signage, please do not hesitate to reach out to me. Our team remains dedicated to maintaining compliance and upholding safety standards throughout the duration of the project.</w:t>
            </w:r>
          </w:p>
          <w:p w14:paraId="49879EAC" w14:textId="77777777" w:rsidR="00D268C5" w:rsidRPr="007D6BB1" w:rsidRDefault="00D268C5" w:rsidP="00D268C5">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Thank you for your attention to this matter, and we look forward to your continued support as we progress with the renovation construction.</w:t>
            </w:r>
          </w:p>
          <w:p w14:paraId="72DF13CF" w14:textId="77777777" w:rsidR="00D268C5" w:rsidRPr="007D6BB1" w:rsidRDefault="00D268C5" w:rsidP="00D268C5">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Kind regards</w:t>
            </w:r>
          </w:p>
          <w:p w14:paraId="7307D88B" w14:textId="77777777" w:rsidR="00D268C5" w:rsidRPr="007D6BB1" w:rsidRDefault="00D268C5" w:rsidP="00D268C5">
            <w:pPr>
              <w:spacing w:line="276" w:lineRule="auto"/>
              <w:ind w:left="360"/>
              <w:rPr>
                <w:rFonts w:asciiTheme="majorHAnsi" w:hAnsiTheme="majorHAnsi" w:cstheme="majorHAnsi"/>
                <w:color w:val="000000" w:themeColor="text1"/>
                <w:sz w:val="20"/>
                <w:szCs w:val="20"/>
              </w:rPr>
            </w:pPr>
          </w:p>
          <w:p w14:paraId="0F0B3F84" w14:textId="77777777" w:rsidR="00D268C5" w:rsidRPr="007D6BB1" w:rsidRDefault="00D268C5" w:rsidP="00D268C5">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NAO</w:t>
            </w:r>
          </w:p>
          <w:p w14:paraId="3D905789" w14:textId="77777777" w:rsidR="00D268C5" w:rsidRPr="007D6BB1" w:rsidRDefault="00D268C5" w:rsidP="00D268C5">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Noreen Abu-Obeid</w:t>
            </w:r>
          </w:p>
          <w:p w14:paraId="657AFF87" w14:textId="77777777" w:rsidR="00D268C5" w:rsidRPr="007D6BB1" w:rsidRDefault="00D268C5" w:rsidP="00D268C5">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Cost Estimator/Contract Administrator</w:t>
            </w:r>
          </w:p>
          <w:p w14:paraId="3AA9D94D" w14:textId="77777777" w:rsidR="00D268C5" w:rsidRPr="007D6BB1" w:rsidRDefault="00D268C5" w:rsidP="00D268C5">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Mob: 0415818248</w:t>
            </w:r>
          </w:p>
          <w:p w14:paraId="21023119" w14:textId="77777777" w:rsidR="00D268C5" w:rsidRPr="007D6BB1" w:rsidRDefault="00D268C5" w:rsidP="00D268C5">
            <w:pPr>
              <w:spacing w:line="276" w:lineRule="auto"/>
              <w:rPr>
                <w:rFonts w:asciiTheme="majorHAnsi" w:hAnsiTheme="majorHAnsi" w:cstheme="majorHAnsi"/>
                <w:color w:val="000000" w:themeColor="text1"/>
                <w:sz w:val="20"/>
                <w:szCs w:val="20"/>
              </w:rPr>
            </w:pPr>
            <w:hyperlink r:id="rId73" w:history="1">
              <w:r w:rsidRPr="007D6BB1">
                <w:rPr>
                  <w:rFonts w:asciiTheme="majorHAnsi" w:hAnsiTheme="majorHAnsi" w:cstheme="majorHAnsi"/>
                  <w:color w:val="000000" w:themeColor="text1"/>
                  <w:sz w:val="20"/>
                  <w:szCs w:val="20"/>
                </w:rPr>
                <w:t>nao@knightscbi.com</w:t>
              </w:r>
            </w:hyperlink>
          </w:p>
          <w:p w14:paraId="6C22428D" w14:textId="77777777" w:rsidR="00D268C5" w:rsidRPr="007D6BB1" w:rsidRDefault="00D268C5" w:rsidP="00D268C5">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Postal Address: Knights CBI, 123 </w:t>
            </w:r>
            <w:proofErr w:type="spellStart"/>
            <w:r w:rsidRPr="007D6BB1">
              <w:rPr>
                <w:rFonts w:asciiTheme="majorHAnsi" w:hAnsiTheme="majorHAnsi" w:cstheme="majorHAnsi"/>
                <w:color w:val="000000" w:themeColor="text1"/>
                <w:sz w:val="20"/>
                <w:szCs w:val="20"/>
              </w:rPr>
              <w:t>Mystreet</w:t>
            </w:r>
            <w:proofErr w:type="spellEnd"/>
            <w:r w:rsidRPr="007D6BB1">
              <w:rPr>
                <w:rFonts w:asciiTheme="majorHAnsi" w:hAnsiTheme="majorHAnsi" w:cstheme="majorHAnsi"/>
                <w:color w:val="000000" w:themeColor="text1"/>
                <w:sz w:val="20"/>
                <w:szCs w:val="20"/>
              </w:rPr>
              <w:t xml:space="preserve">, </w:t>
            </w:r>
            <w:proofErr w:type="spellStart"/>
            <w:r w:rsidRPr="007D6BB1">
              <w:rPr>
                <w:rFonts w:asciiTheme="majorHAnsi" w:hAnsiTheme="majorHAnsi" w:cstheme="majorHAnsi"/>
                <w:color w:val="000000" w:themeColor="text1"/>
                <w:sz w:val="20"/>
                <w:szCs w:val="20"/>
              </w:rPr>
              <w:t>Myland</w:t>
            </w:r>
            <w:proofErr w:type="spellEnd"/>
            <w:r w:rsidRPr="007D6BB1">
              <w:rPr>
                <w:rFonts w:asciiTheme="majorHAnsi" w:hAnsiTheme="majorHAnsi" w:cstheme="majorHAnsi"/>
                <w:color w:val="000000" w:themeColor="text1"/>
                <w:sz w:val="20"/>
                <w:szCs w:val="20"/>
              </w:rPr>
              <w:t>, QLD</w:t>
            </w:r>
          </w:p>
          <w:p w14:paraId="79601D72" w14:textId="77777777" w:rsidR="00D268C5" w:rsidRPr="007D6BB1" w:rsidRDefault="00D268C5" w:rsidP="00D268C5">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Telephone 1234567</w:t>
            </w:r>
          </w:p>
          <w:p w14:paraId="775692ED" w14:textId="77777777" w:rsidR="00D268C5" w:rsidRPr="007D6BB1" w:rsidRDefault="00D268C5" w:rsidP="00D268C5">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(LOGO)</w:t>
            </w:r>
          </w:p>
          <w:p w14:paraId="4F4F7952" w14:textId="77777777" w:rsidR="00D268C5" w:rsidRPr="007D6BB1" w:rsidRDefault="00D268C5" w:rsidP="00D268C5">
            <w:pPr>
              <w:spacing w:line="276" w:lineRule="auto"/>
              <w:rPr>
                <w:rFonts w:asciiTheme="majorHAnsi" w:hAnsiTheme="majorHAnsi" w:cstheme="majorHAnsi"/>
                <w:color w:val="000000" w:themeColor="text1"/>
                <w:sz w:val="20"/>
                <w:szCs w:val="20"/>
              </w:rPr>
            </w:pPr>
          </w:p>
          <w:p w14:paraId="53A0C00A" w14:textId="57489ABB" w:rsidR="00D268C5" w:rsidRPr="007D6BB1" w:rsidRDefault="00D268C5" w:rsidP="00F27E29">
            <w:pPr>
              <w:jc w:val="both"/>
              <w:rPr>
                <w:rFonts w:asciiTheme="majorHAnsi" w:hAnsiTheme="majorHAnsi" w:cstheme="majorHAnsi"/>
                <w:i/>
                <w:iCs/>
                <w:color w:val="3A5D9C" w:themeColor="accent1"/>
                <w:sz w:val="20"/>
                <w:szCs w:val="20"/>
              </w:rPr>
            </w:pPr>
          </w:p>
        </w:tc>
      </w:tr>
      <w:tr w:rsidR="009734C9" w:rsidRPr="007D6BB1" w14:paraId="5BF62DC5" w14:textId="77777777" w:rsidTr="00632E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85"/>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7BF9B639" w14:textId="77777777" w:rsidR="009734C9" w:rsidRPr="007D6BB1" w:rsidRDefault="009734C9" w:rsidP="00F27E29">
            <w:pPr>
              <w:jc w:val="both"/>
              <w:rPr>
                <w:rFonts w:asciiTheme="majorHAnsi" w:hAnsiTheme="majorHAnsi" w:cstheme="majorHAnsi"/>
                <w:i/>
                <w:iCs/>
                <w:sz w:val="20"/>
                <w:szCs w:val="20"/>
              </w:rPr>
            </w:pPr>
            <w:r w:rsidRPr="007D6BB1">
              <w:rPr>
                <w:rFonts w:asciiTheme="majorHAnsi" w:hAnsiTheme="majorHAnsi" w:cstheme="majorHAnsi"/>
                <w:i/>
                <w:iCs/>
                <w:sz w:val="20"/>
                <w:szCs w:val="20"/>
              </w:rPr>
              <w:lastRenderedPageBreak/>
              <w:t>Insert t</w:t>
            </w:r>
            <w:r w:rsidRPr="007D6BB1">
              <w:rPr>
                <w:rFonts w:asciiTheme="majorHAnsi" w:hAnsiTheme="majorHAnsi" w:cstheme="majorHAnsi"/>
                <w:bCs/>
                <w:i/>
                <w:iCs/>
                <w:sz w:val="20"/>
                <w:szCs w:val="20"/>
              </w:rPr>
              <w:t>emporary site access and egress arranged</w:t>
            </w:r>
            <w:r w:rsidRPr="007D6BB1">
              <w:rPr>
                <w:rFonts w:asciiTheme="majorHAnsi" w:hAnsiTheme="majorHAnsi" w:cstheme="majorHAnsi"/>
                <w:i/>
                <w:iCs/>
                <w:sz w:val="20"/>
                <w:szCs w:val="20"/>
              </w:rPr>
              <w:t>. This can be evidence by an email to the site supervisor explaining what has been arranged with a reply to outlining that this is compliant here…</w:t>
            </w:r>
          </w:p>
          <w:p w14:paraId="1EFB7AD8" w14:textId="77777777" w:rsidR="00CB006E" w:rsidRPr="007D6BB1" w:rsidRDefault="00CB006E" w:rsidP="00F27E29">
            <w:pPr>
              <w:jc w:val="both"/>
              <w:rPr>
                <w:rFonts w:asciiTheme="majorHAnsi" w:hAnsiTheme="majorHAnsi" w:cstheme="majorHAnsi"/>
                <w:i/>
                <w:iCs/>
                <w:sz w:val="20"/>
                <w:szCs w:val="20"/>
              </w:rPr>
            </w:pPr>
          </w:p>
          <w:p w14:paraId="30A46179" w14:textId="77777777" w:rsidR="00CB006E" w:rsidRPr="007D6BB1" w:rsidRDefault="00CB006E" w:rsidP="00CB006E">
            <w:pPr>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This task has been simulated to cater for the requirement.  Thank </w:t>
            </w:r>
            <w:proofErr w:type="gramStart"/>
            <w:r w:rsidRPr="007D6BB1">
              <w:rPr>
                <w:rFonts w:asciiTheme="majorHAnsi" w:hAnsiTheme="majorHAnsi" w:cstheme="majorHAnsi"/>
                <w:color w:val="000000" w:themeColor="text1"/>
                <w:sz w:val="20"/>
                <w:szCs w:val="20"/>
              </w:rPr>
              <w:t>you</w:t>
            </w:r>
            <w:proofErr w:type="gramEnd"/>
          </w:p>
          <w:p w14:paraId="2D3C30DB" w14:textId="77777777" w:rsidR="00CB006E" w:rsidRPr="007D6BB1" w:rsidRDefault="00CB006E" w:rsidP="00CB006E">
            <w:pPr>
              <w:spacing w:line="276" w:lineRule="auto"/>
              <w:rPr>
                <w:rFonts w:asciiTheme="majorHAnsi" w:hAnsiTheme="majorHAnsi" w:cstheme="majorHAnsi"/>
                <w:color w:val="000000" w:themeColor="text1"/>
                <w:sz w:val="20"/>
                <w:szCs w:val="20"/>
                <w:u w:val="single"/>
              </w:rPr>
            </w:pPr>
          </w:p>
          <w:p w14:paraId="792B097D" w14:textId="77777777" w:rsidR="00CB006E" w:rsidRPr="007D6BB1" w:rsidRDefault="00CB006E" w:rsidP="00CB006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From: </w:t>
            </w:r>
            <w:hyperlink r:id="rId74" w:history="1">
              <w:r w:rsidRPr="007D6BB1">
                <w:rPr>
                  <w:rStyle w:val="Hyperlink"/>
                  <w:rFonts w:asciiTheme="majorHAnsi" w:hAnsiTheme="majorHAnsi" w:cstheme="majorHAnsi"/>
                  <w:color w:val="000000" w:themeColor="text1"/>
                  <w:sz w:val="20"/>
                  <w:szCs w:val="20"/>
                </w:rPr>
                <w:t>nao@knightscbi.com</w:t>
              </w:r>
            </w:hyperlink>
          </w:p>
          <w:p w14:paraId="0317E8A4" w14:textId="77777777" w:rsidR="00CB006E" w:rsidRPr="007D6BB1" w:rsidRDefault="00CB006E" w:rsidP="00CB006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To: </w:t>
            </w:r>
            <w:hyperlink r:id="rId75" w:history="1">
              <w:r w:rsidRPr="007D6BB1">
                <w:rPr>
                  <w:rStyle w:val="Hyperlink"/>
                  <w:rFonts w:asciiTheme="majorHAnsi" w:hAnsiTheme="majorHAnsi" w:cstheme="majorHAnsi"/>
                  <w:sz w:val="20"/>
                  <w:szCs w:val="20"/>
                </w:rPr>
                <w:t>Super</w:t>
              </w:r>
            </w:hyperlink>
            <w:r w:rsidRPr="007D6BB1">
              <w:rPr>
                <w:rStyle w:val="Hyperlink"/>
                <w:rFonts w:asciiTheme="majorHAnsi" w:hAnsiTheme="majorHAnsi" w:cstheme="majorHAnsi"/>
                <w:color w:val="000000" w:themeColor="text1"/>
                <w:sz w:val="20"/>
                <w:szCs w:val="20"/>
              </w:rPr>
              <w:t>Visor@knightscbi.com</w:t>
            </w:r>
          </w:p>
          <w:p w14:paraId="4744822B" w14:textId="77777777" w:rsidR="00CB006E" w:rsidRPr="007D6BB1" w:rsidRDefault="00CB006E" w:rsidP="00CB006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Date: 5/06/2023   Time: 10:00am</w:t>
            </w:r>
          </w:p>
          <w:p w14:paraId="2A427401" w14:textId="77777777" w:rsidR="00CB006E" w:rsidRPr="007D6BB1" w:rsidRDefault="00CB006E" w:rsidP="00CB006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Subject: Completion of Erecting Compliant Hoardings, Fencing, and Signage on Renovation Building Construction Site for Project RES123</w:t>
            </w:r>
          </w:p>
          <w:p w14:paraId="526926AD" w14:textId="77777777" w:rsidR="00CB006E" w:rsidRPr="007D6BB1" w:rsidRDefault="00CB006E" w:rsidP="00CB006E">
            <w:pPr>
              <w:spacing w:line="276" w:lineRule="auto"/>
              <w:rPr>
                <w:rFonts w:asciiTheme="majorHAnsi" w:hAnsiTheme="majorHAnsi" w:cstheme="majorHAnsi"/>
                <w:color w:val="000000" w:themeColor="text1"/>
                <w:sz w:val="20"/>
                <w:szCs w:val="20"/>
              </w:rPr>
            </w:pPr>
          </w:p>
          <w:p w14:paraId="26FD8C4C" w14:textId="77777777" w:rsidR="00CB006E" w:rsidRPr="007D6BB1" w:rsidRDefault="00CB006E" w:rsidP="00CB006E">
            <w:pPr>
              <w:spacing w:line="276" w:lineRule="auto"/>
              <w:rPr>
                <w:rFonts w:asciiTheme="majorHAnsi" w:hAnsiTheme="majorHAnsi" w:cstheme="majorHAnsi"/>
                <w:color w:val="000000" w:themeColor="text1"/>
                <w:sz w:val="20"/>
                <w:szCs w:val="20"/>
              </w:rPr>
            </w:pPr>
          </w:p>
          <w:p w14:paraId="67FC0417" w14:textId="77777777" w:rsidR="00CB006E" w:rsidRPr="007D6BB1" w:rsidRDefault="00CB006E" w:rsidP="00CB006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Dear Super Visor</w:t>
            </w:r>
          </w:p>
          <w:p w14:paraId="4A35E74F" w14:textId="77777777" w:rsidR="00CB006E" w:rsidRPr="007D6BB1" w:rsidRDefault="00CB006E" w:rsidP="00CB006E">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Hope you are keeping well and doing great!</w:t>
            </w:r>
          </w:p>
          <w:p w14:paraId="10F78C55" w14:textId="77777777" w:rsidR="00CB006E" w:rsidRPr="007D6BB1" w:rsidRDefault="00CB006E" w:rsidP="00CB006E">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I am pleased to inform you that we have taken all the necessary steps to ensure compliance with Queensland (QLD) regulations and authorities regarding temporary site access and egress for our ongoing residential renovation project.</w:t>
            </w:r>
          </w:p>
          <w:p w14:paraId="03CF4910" w14:textId="77777777" w:rsidR="00CB006E" w:rsidRPr="007D6BB1" w:rsidRDefault="00CB006E" w:rsidP="00CB006E">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In alignment with the requirements set forth by the QLD Building and Construction Commission (QBCC) and local council guidelines, we have meticulously arranged the following measures:</w:t>
            </w:r>
          </w:p>
          <w:p w14:paraId="4232966C" w14:textId="77777777" w:rsidR="00CB006E" w:rsidRPr="007D6BB1" w:rsidRDefault="00CB006E" w:rsidP="00BD2BF4">
            <w:pPr>
              <w:pStyle w:val="NormalWeb"/>
              <w:numPr>
                <w:ilvl w:val="0"/>
                <w:numId w:val="53"/>
              </w:numPr>
              <w:spacing w:before="0" w:beforeAutospacing="0" w:after="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Temporary Fencing: Sturdy and appropriately sized temporary fencing has been installed around the construction site. This fencing not only ensures the safety of the public but also prevents unauthorized access to the area. We have also placed prominent warning signage on the fencing to clearly communicate the potential hazards.</w:t>
            </w:r>
          </w:p>
          <w:p w14:paraId="29C17C23" w14:textId="77777777" w:rsidR="00CB006E" w:rsidRPr="007D6BB1" w:rsidRDefault="00CB006E" w:rsidP="00BD2BF4">
            <w:pPr>
              <w:pStyle w:val="NormalWeb"/>
              <w:numPr>
                <w:ilvl w:val="0"/>
                <w:numId w:val="53"/>
              </w:numPr>
              <w:spacing w:before="0" w:beforeAutospacing="0" w:after="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Pedestrian Access: We have designed and implemented safe and accessible pedestrian access routes around the construction site. These pathways, including walkways and ramps, have been constructed to facilitate easy navigation for pedestrians while keeping them at a safe distance from construction activities.</w:t>
            </w:r>
          </w:p>
          <w:p w14:paraId="7EC40874" w14:textId="77777777" w:rsidR="00CB006E" w:rsidRPr="007D6BB1" w:rsidRDefault="00CB006E" w:rsidP="00BD2BF4">
            <w:pPr>
              <w:pStyle w:val="NormalWeb"/>
              <w:numPr>
                <w:ilvl w:val="0"/>
                <w:numId w:val="53"/>
              </w:numPr>
              <w:spacing w:before="0" w:beforeAutospacing="0" w:after="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 xml:space="preserve">Vehicle Access: To ensure smooth traffic flow and provide access to construction vehicles, delivery trucks, and emergency services, we have established suitable temporary driveways and access points. </w:t>
            </w:r>
            <w:proofErr w:type="gramStart"/>
            <w:r w:rsidRPr="007D6BB1">
              <w:rPr>
                <w:rFonts w:asciiTheme="majorHAnsi" w:eastAsiaTheme="minorHAnsi" w:hAnsiTheme="majorHAnsi" w:cstheme="majorHAnsi"/>
                <w:color w:val="000000" w:themeColor="text1"/>
                <w:sz w:val="20"/>
                <w:szCs w:val="20"/>
                <w:lang w:eastAsia="en-US"/>
              </w:rPr>
              <w:t>These entry</w:t>
            </w:r>
            <w:proofErr w:type="gramEnd"/>
            <w:r w:rsidRPr="007D6BB1">
              <w:rPr>
                <w:rFonts w:asciiTheme="majorHAnsi" w:eastAsiaTheme="minorHAnsi" w:hAnsiTheme="majorHAnsi" w:cstheme="majorHAnsi"/>
                <w:color w:val="000000" w:themeColor="text1"/>
                <w:sz w:val="20"/>
                <w:szCs w:val="20"/>
                <w:lang w:eastAsia="en-US"/>
              </w:rPr>
              <w:t xml:space="preserve"> and exit points have been clearly marked and designed to minimize disruptions to the surrounding traffic.</w:t>
            </w:r>
          </w:p>
          <w:p w14:paraId="41853DC1" w14:textId="77777777" w:rsidR="00CB006E" w:rsidRPr="007D6BB1" w:rsidRDefault="00CB006E" w:rsidP="00BD2BF4">
            <w:pPr>
              <w:pStyle w:val="NormalWeb"/>
              <w:numPr>
                <w:ilvl w:val="0"/>
                <w:numId w:val="53"/>
              </w:numPr>
              <w:spacing w:before="0" w:beforeAutospacing="0" w:after="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lastRenderedPageBreak/>
              <w:t>Traffic Management: In coordination with the local authorities, we have developed a comprehensive traffic management plan, addressing any potential impact on roadways or nearby traffic. This plan includes appropriate signage, diversions, speed limits, and other measures to maintain the safety of both construction workers and the public.</w:t>
            </w:r>
          </w:p>
          <w:p w14:paraId="2F9EF972" w14:textId="77777777" w:rsidR="00CB006E" w:rsidRPr="007D6BB1" w:rsidRDefault="00CB006E" w:rsidP="00BD2BF4">
            <w:pPr>
              <w:pStyle w:val="NormalWeb"/>
              <w:numPr>
                <w:ilvl w:val="0"/>
                <w:numId w:val="52"/>
              </w:numPr>
              <w:spacing w:before="0" w:beforeAutospacing="0" w:after="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Disabled Access: We have given due consideration to maintaining proper disabled access within the construction site. Temporary ramps, alternative routes, and other necessary accommodations have been provided to ensure equal accessibility for individuals with disabilities. Disabled access and facilities should also be considered to ensure compliance with the Disability Discrimination Act of 1992 and the Disability Services Act of 1993.</w:t>
            </w:r>
          </w:p>
          <w:p w14:paraId="00D44636" w14:textId="77777777" w:rsidR="00CB006E" w:rsidRPr="007D6BB1" w:rsidRDefault="00CB006E" w:rsidP="00BD2BF4">
            <w:pPr>
              <w:pStyle w:val="NormalWeb"/>
              <w:numPr>
                <w:ilvl w:val="0"/>
                <w:numId w:val="53"/>
              </w:numPr>
              <w:spacing w:before="0" w:beforeAutospacing="0" w:after="0" w:afterAutospacing="0"/>
              <w:rPr>
                <w:rFonts w:asciiTheme="majorHAnsi" w:hAnsiTheme="majorHAnsi" w:cstheme="majorHAnsi"/>
                <w:sz w:val="20"/>
                <w:szCs w:val="20"/>
              </w:rPr>
            </w:pPr>
            <w:r w:rsidRPr="007D6BB1">
              <w:rPr>
                <w:rFonts w:asciiTheme="majorHAnsi" w:eastAsiaTheme="minorHAnsi" w:hAnsiTheme="majorHAnsi" w:cstheme="majorHAnsi"/>
                <w:color w:val="000000" w:themeColor="text1"/>
                <w:sz w:val="20"/>
                <w:szCs w:val="20"/>
                <w:lang w:eastAsia="en-US"/>
              </w:rPr>
              <w:t>Emergency Egress: Identification and maintenance of clear emergency egress routes throughout the construction period have been our priority. Workers and occupants can confidently exit the site in the event of an emergency, as these routes have been established without any obstructions or delays.</w:t>
            </w:r>
          </w:p>
          <w:p w14:paraId="6A963724" w14:textId="77777777" w:rsidR="00CB006E" w:rsidRPr="007D6BB1" w:rsidRDefault="00CB006E" w:rsidP="00BD2BF4">
            <w:pPr>
              <w:pStyle w:val="NormalWeb"/>
              <w:numPr>
                <w:ilvl w:val="0"/>
                <w:numId w:val="53"/>
              </w:numPr>
              <w:spacing w:before="0" w:beforeAutospacing="0" w:after="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Exit dimensions: These will be:</w:t>
            </w:r>
          </w:p>
          <w:p w14:paraId="1FCE62C2" w14:textId="77777777" w:rsidR="00CB006E" w:rsidRPr="007D6BB1" w:rsidRDefault="00CB006E" w:rsidP="00CB006E">
            <w:pPr>
              <w:pStyle w:val="NormalWeb"/>
              <w:spacing w:before="0" w:beforeAutospacing="0" w:after="0" w:afterAutospacing="0"/>
              <w:ind w:left="72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Not less than 2m in height; where less than 100 people are accommodated, exit widths must be 800mm wide as in our project.</w:t>
            </w:r>
          </w:p>
          <w:p w14:paraId="4BAF6306" w14:textId="77777777" w:rsidR="00CB006E" w:rsidRPr="007D6BB1" w:rsidRDefault="00CB006E" w:rsidP="00CB006E">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 xml:space="preserve">By adhering to the above measures, we have ensured that our residential renovation project remains fully compliant with the relevant QLD regulations and authorities. The safety and well-being of our workers, subcontractors, and the </w:t>
            </w:r>
            <w:proofErr w:type="gramStart"/>
            <w:r w:rsidRPr="007D6BB1">
              <w:rPr>
                <w:rFonts w:asciiTheme="majorHAnsi" w:eastAsiaTheme="minorHAnsi" w:hAnsiTheme="majorHAnsi" w:cstheme="majorHAnsi"/>
                <w:color w:val="000000" w:themeColor="text1"/>
                <w:sz w:val="20"/>
                <w:szCs w:val="20"/>
                <w:lang w:eastAsia="en-US"/>
              </w:rPr>
              <w:t>general public</w:t>
            </w:r>
            <w:proofErr w:type="gramEnd"/>
            <w:r w:rsidRPr="007D6BB1">
              <w:rPr>
                <w:rFonts w:asciiTheme="majorHAnsi" w:eastAsiaTheme="minorHAnsi" w:hAnsiTheme="majorHAnsi" w:cstheme="majorHAnsi"/>
                <w:color w:val="000000" w:themeColor="text1"/>
                <w:sz w:val="20"/>
                <w:szCs w:val="20"/>
                <w:lang w:eastAsia="en-US"/>
              </w:rPr>
              <w:t xml:space="preserve"> are of utmost importance to us.</w:t>
            </w:r>
          </w:p>
          <w:p w14:paraId="2276C003" w14:textId="77777777" w:rsidR="00CB006E" w:rsidRPr="007D6BB1" w:rsidRDefault="00CB006E" w:rsidP="00CB006E">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Should you have any further inquiries or require additional information regarding the compliance measures implemented on-site, please do not hesitate to reach out to me. I am available to address any concerns and provide necessary assistance.</w:t>
            </w:r>
          </w:p>
          <w:p w14:paraId="40B0FCF8" w14:textId="77777777" w:rsidR="00CB006E" w:rsidRPr="007D6BB1" w:rsidRDefault="00CB006E" w:rsidP="00CB006E">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Thank you for your cooperation and support in maintaining a safe and compliant work environment. Together, we can successfully execute this project while adhering to all necessary guidelines and regulations.</w:t>
            </w:r>
          </w:p>
          <w:p w14:paraId="60E593AD" w14:textId="77777777" w:rsidR="00CB006E" w:rsidRPr="007D6BB1" w:rsidRDefault="00CB006E" w:rsidP="00CB006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Kind regards</w:t>
            </w:r>
          </w:p>
          <w:p w14:paraId="625F4F07" w14:textId="77777777" w:rsidR="00CB006E" w:rsidRPr="007D6BB1" w:rsidRDefault="00CB006E" w:rsidP="00CB006E">
            <w:pPr>
              <w:spacing w:line="276" w:lineRule="auto"/>
              <w:ind w:left="360"/>
              <w:rPr>
                <w:rFonts w:asciiTheme="majorHAnsi" w:hAnsiTheme="majorHAnsi" w:cstheme="majorHAnsi"/>
                <w:color w:val="000000" w:themeColor="text1"/>
                <w:sz w:val="20"/>
                <w:szCs w:val="20"/>
              </w:rPr>
            </w:pPr>
          </w:p>
          <w:p w14:paraId="7D67B10E" w14:textId="77777777" w:rsidR="00CB006E" w:rsidRPr="007D6BB1" w:rsidRDefault="00CB006E" w:rsidP="00CB006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NAO</w:t>
            </w:r>
          </w:p>
          <w:p w14:paraId="0E006D69" w14:textId="77777777" w:rsidR="00CB006E" w:rsidRPr="007D6BB1" w:rsidRDefault="00CB006E" w:rsidP="00CB006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Noreen Abu-Obeid</w:t>
            </w:r>
          </w:p>
          <w:p w14:paraId="41720A6B" w14:textId="77777777" w:rsidR="00CB006E" w:rsidRPr="007D6BB1" w:rsidRDefault="00CB006E" w:rsidP="00CB006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Cost Estimator/Contract Administrator</w:t>
            </w:r>
          </w:p>
          <w:p w14:paraId="4F068A54" w14:textId="77777777" w:rsidR="00CB006E" w:rsidRPr="007D6BB1" w:rsidRDefault="00CB006E" w:rsidP="00CB006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Mob: 0415818248</w:t>
            </w:r>
          </w:p>
          <w:p w14:paraId="48F5A217" w14:textId="77777777" w:rsidR="00CB006E" w:rsidRPr="007D6BB1" w:rsidRDefault="00CB006E" w:rsidP="00CB006E">
            <w:pPr>
              <w:spacing w:line="276" w:lineRule="auto"/>
              <w:rPr>
                <w:rFonts w:asciiTheme="majorHAnsi" w:hAnsiTheme="majorHAnsi" w:cstheme="majorHAnsi"/>
                <w:color w:val="000000" w:themeColor="text1"/>
                <w:sz w:val="20"/>
                <w:szCs w:val="20"/>
              </w:rPr>
            </w:pPr>
            <w:hyperlink r:id="rId76" w:history="1">
              <w:r w:rsidRPr="007D6BB1">
                <w:rPr>
                  <w:rFonts w:asciiTheme="majorHAnsi" w:hAnsiTheme="majorHAnsi" w:cstheme="majorHAnsi"/>
                  <w:color w:val="000000" w:themeColor="text1"/>
                  <w:sz w:val="20"/>
                  <w:szCs w:val="20"/>
                </w:rPr>
                <w:t>nao@knightscbi.com</w:t>
              </w:r>
            </w:hyperlink>
          </w:p>
          <w:p w14:paraId="12582393" w14:textId="77777777" w:rsidR="00CB006E" w:rsidRPr="007D6BB1" w:rsidRDefault="00CB006E" w:rsidP="00CB006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Postal Address: Knights CBI, 123 </w:t>
            </w:r>
            <w:proofErr w:type="spellStart"/>
            <w:r w:rsidRPr="007D6BB1">
              <w:rPr>
                <w:rFonts w:asciiTheme="majorHAnsi" w:hAnsiTheme="majorHAnsi" w:cstheme="majorHAnsi"/>
                <w:color w:val="000000" w:themeColor="text1"/>
                <w:sz w:val="20"/>
                <w:szCs w:val="20"/>
              </w:rPr>
              <w:t>Mystreet</w:t>
            </w:r>
            <w:proofErr w:type="spellEnd"/>
            <w:r w:rsidRPr="007D6BB1">
              <w:rPr>
                <w:rFonts w:asciiTheme="majorHAnsi" w:hAnsiTheme="majorHAnsi" w:cstheme="majorHAnsi"/>
                <w:color w:val="000000" w:themeColor="text1"/>
                <w:sz w:val="20"/>
                <w:szCs w:val="20"/>
              </w:rPr>
              <w:t xml:space="preserve">, </w:t>
            </w:r>
            <w:proofErr w:type="spellStart"/>
            <w:r w:rsidRPr="007D6BB1">
              <w:rPr>
                <w:rFonts w:asciiTheme="majorHAnsi" w:hAnsiTheme="majorHAnsi" w:cstheme="majorHAnsi"/>
                <w:color w:val="000000" w:themeColor="text1"/>
                <w:sz w:val="20"/>
                <w:szCs w:val="20"/>
              </w:rPr>
              <w:t>Myland</w:t>
            </w:r>
            <w:proofErr w:type="spellEnd"/>
            <w:r w:rsidRPr="007D6BB1">
              <w:rPr>
                <w:rFonts w:asciiTheme="majorHAnsi" w:hAnsiTheme="majorHAnsi" w:cstheme="majorHAnsi"/>
                <w:color w:val="000000" w:themeColor="text1"/>
                <w:sz w:val="20"/>
                <w:szCs w:val="20"/>
              </w:rPr>
              <w:t>, QLD</w:t>
            </w:r>
          </w:p>
          <w:p w14:paraId="5A59825C" w14:textId="77777777" w:rsidR="00CB006E" w:rsidRPr="007D6BB1" w:rsidRDefault="00CB006E" w:rsidP="00CB006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Telephone 1234567</w:t>
            </w:r>
          </w:p>
          <w:p w14:paraId="36EAF9F6" w14:textId="77777777" w:rsidR="00CB006E" w:rsidRPr="007D6BB1" w:rsidRDefault="00CB006E" w:rsidP="00CB006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(LOGO)</w:t>
            </w:r>
          </w:p>
          <w:p w14:paraId="6F84137A" w14:textId="77777777" w:rsidR="00CB006E" w:rsidRPr="007D6BB1" w:rsidRDefault="00CB006E" w:rsidP="00CB006E">
            <w:pPr>
              <w:spacing w:line="276" w:lineRule="auto"/>
              <w:rPr>
                <w:rFonts w:asciiTheme="majorHAnsi" w:hAnsiTheme="majorHAnsi" w:cstheme="majorHAnsi"/>
                <w:color w:val="000000" w:themeColor="text1"/>
                <w:sz w:val="20"/>
                <w:szCs w:val="20"/>
              </w:rPr>
            </w:pPr>
          </w:p>
          <w:p w14:paraId="2385B825" w14:textId="10C516A2" w:rsidR="00CB006E" w:rsidRPr="007D6BB1" w:rsidRDefault="00CB006E" w:rsidP="00F27E29">
            <w:pPr>
              <w:jc w:val="both"/>
              <w:rPr>
                <w:rFonts w:asciiTheme="majorHAnsi" w:hAnsiTheme="majorHAnsi" w:cstheme="majorHAnsi"/>
                <w:i/>
                <w:iCs/>
                <w:color w:val="3A5D9C" w:themeColor="accent1"/>
                <w:sz w:val="20"/>
                <w:szCs w:val="20"/>
              </w:rPr>
            </w:pPr>
          </w:p>
        </w:tc>
      </w:tr>
      <w:tr w:rsidR="009734C9" w:rsidRPr="007D6BB1" w14:paraId="1DD38445" w14:textId="77777777" w:rsidTr="00CB6EB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85"/>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0DDED38" w14:textId="77777777" w:rsidR="009734C9" w:rsidRPr="007D6BB1" w:rsidRDefault="009734C9" w:rsidP="00F27E29">
            <w:pPr>
              <w:jc w:val="both"/>
              <w:rPr>
                <w:rFonts w:asciiTheme="majorHAnsi" w:hAnsiTheme="majorHAnsi" w:cstheme="majorHAnsi"/>
                <w:i/>
                <w:iCs/>
                <w:sz w:val="20"/>
                <w:szCs w:val="20"/>
              </w:rPr>
            </w:pPr>
            <w:r w:rsidRPr="007D6BB1">
              <w:rPr>
                <w:rFonts w:asciiTheme="majorHAnsi" w:hAnsiTheme="majorHAnsi" w:cstheme="majorHAnsi"/>
                <w:i/>
                <w:iCs/>
                <w:sz w:val="20"/>
                <w:szCs w:val="20"/>
              </w:rPr>
              <w:lastRenderedPageBreak/>
              <w:t xml:space="preserve">Insert </w:t>
            </w:r>
            <w:r w:rsidRPr="007D6BB1">
              <w:rPr>
                <w:rFonts w:asciiTheme="majorHAnsi" w:hAnsiTheme="majorHAnsi" w:cstheme="majorHAnsi"/>
                <w:bCs/>
                <w:i/>
                <w:iCs/>
                <w:sz w:val="20"/>
                <w:szCs w:val="20"/>
              </w:rPr>
              <w:t xml:space="preserve">the details of the waste disposal and disposal facilities to the trainer/assessor via email. </w:t>
            </w:r>
            <w:r w:rsidRPr="007D6BB1">
              <w:rPr>
                <w:rFonts w:asciiTheme="majorHAnsi" w:hAnsiTheme="majorHAnsi" w:cstheme="majorHAnsi"/>
                <w:i/>
                <w:iCs/>
                <w:sz w:val="20"/>
                <w:szCs w:val="20"/>
              </w:rPr>
              <w:t>This can be evidence by an email to the site supervisor explaining what has been arranged with a reply to outlining that this is compliant here…</w:t>
            </w:r>
          </w:p>
          <w:p w14:paraId="70E9AB4B" w14:textId="77777777" w:rsidR="00D872E2" w:rsidRPr="007D6BB1" w:rsidRDefault="00D872E2" w:rsidP="00F27E29">
            <w:pPr>
              <w:jc w:val="both"/>
              <w:rPr>
                <w:rFonts w:asciiTheme="majorHAnsi" w:hAnsiTheme="majorHAnsi" w:cstheme="majorHAnsi"/>
                <w:i/>
                <w:iCs/>
                <w:sz w:val="20"/>
                <w:szCs w:val="20"/>
              </w:rPr>
            </w:pPr>
          </w:p>
          <w:p w14:paraId="4F5D5A20" w14:textId="77777777" w:rsidR="00D872E2" w:rsidRPr="007D6BB1" w:rsidRDefault="00D872E2" w:rsidP="00D872E2">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From: </w:t>
            </w:r>
            <w:hyperlink r:id="rId77" w:history="1">
              <w:r w:rsidRPr="007D6BB1">
                <w:rPr>
                  <w:rStyle w:val="Hyperlink"/>
                  <w:rFonts w:asciiTheme="majorHAnsi" w:hAnsiTheme="majorHAnsi" w:cstheme="majorHAnsi"/>
                  <w:color w:val="000000" w:themeColor="text1"/>
                  <w:sz w:val="20"/>
                  <w:szCs w:val="20"/>
                </w:rPr>
                <w:t>nao@knightscbi.com</w:t>
              </w:r>
            </w:hyperlink>
          </w:p>
          <w:p w14:paraId="4B575D75" w14:textId="77777777" w:rsidR="00D872E2" w:rsidRPr="007D6BB1" w:rsidRDefault="00D872E2" w:rsidP="00D872E2">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To: </w:t>
            </w:r>
            <w:hyperlink r:id="rId78" w:history="1">
              <w:r w:rsidRPr="007D6BB1">
                <w:rPr>
                  <w:rStyle w:val="Hyperlink"/>
                  <w:rFonts w:asciiTheme="majorHAnsi" w:hAnsiTheme="majorHAnsi" w:cstheme="majorHAnsi"/>
                  <w:sz w:val="20"/>
                  <w:szCs w:val="20"/>
                </w:rPr>
                <w:t>Super</w:t>
              </w:r>
            </w:hyperlink>
            <w:r w:rsidRPr="007D6BB1">
              <w:rPr>
                <w:rStyle w:val="Hyperlink"/>
                <w:rFonts w:asciiTheme="majorHAnsi" w:hAnsiTheme="majorHAnsi" w:cstheme="majorHAnsi"/>
                <w:color w:val="000000" w:themeColor="text1"/>
                <w:sz w:val="20"/>
                <w:szCs w:val="20"/>
              </w:rPr>
              <w:t>Visor@knightscbi.com</w:t>
            </w:r>
          </w:p>
          <w:p w14:paraId="71A9378E" w14:textId="77777777" w:rsidR="00D872E2" w:rsidRPr="007D6BB1" w:rsidRDefault="00D872E2" w:rsidP="00D872E2">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Date: 6/06/2023   Time: 10:00am</w:t>
            </w:r>
          </w:p>
          <w:p w14:paraId="03C52B91" w14:textId="77777777" w:rsidR="00D872E2" w:rsidRPr="007D6BB1" w:rsidRDefault="00D872E2" w:rsidP="00D872E2">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Subject: Compliance with Waste Management Requirements for Renovation Construction Project RES123</w:t>
            </w:r>
          </w:p>
          <w:p w14:paraId="3E24F939" w14:textId="77777777" w:rsidR="00D872E2" w:rsidRPr="007D6BB1" w:rsidRDefault="00D872E2" w:rsidP="00D872E2">
            <w:pPr>
              <w:spacing w:line="276" w:lineRule="auto"/>
              <w:rPr>
                <w:rFonts w:asciiTheme="majorHAnsi" w:hAnsiTheme="majorHAnsi" w:cstheme="majorHAnsi"/>
                <w:color w:val="000000" w:themeColor="text1"/>
                <w:sz w:val="20"/>
                <w:szCs w:val="20"/>
              </w:rPr>
            </w:pPr>
          </w:p>
          <w:p w14:paraId="2B79C53E" w14:textId="77777777" w:rsidR="00D872E2" w:rsidRPr="007D6BB1" w:rsidRDefault="00D872E2" w:rsidP="00D872E2">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Dear Super Visor</w:t>
            </w:r>
          </w:p>
          <w:p w14:paraId="7990A493" w14:textId="77777777" w:rsidR="00D872E2" w:rsidRPr="007D6BB1" w:rsidRDefault="00D872E2" w:rsidP="00D872E2">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 xml:space="preserve">I hope this email finds you well. </w:t>
            </w:r>
          </w:p>
          <w:p w14:paraId="3D069F6D" w14:textId="77777777" w:rsidR="00D872E2" w:rsidRPr="007D6BB1" w:rsidRDefault="00D872E2" w:rsidP="00D872E2">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This is to provide you with an update regarding the waste management measures we have undertaken for our renovation project. I am pleased to inform you that we have diligently addressed the requirements outlined by the Queensland (QLD) regulations, ensuring compliance in our waste disposal practices. Please find below a summary of the compliant actions we have taken:</w:t>
            </w:r>
          </w:p>
          <w:p w14:paraId="421EF489" w14:textId="77777777" w:rsidR="00D872E2" w:rsidRPr="007D6BB1" w:rsidRDefault="00D872E2" w:rsidP="00BD2BF4">
            <w:pPr>
              <w:pStyle w:val="NormalWeb"/>
              <w:numPr>
                <w:ilvl w:val="0"/>
                <w:numId w:val="54"/>
              </w:numPr>
              <w:spacing w:before="0" w:beforeAutospacing="0" w:after="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Waste Management Plan: We have developed and implemented a comprehensive waste management plan in accordance with the waste management guidelines provided by the QLD government and local council regulations. This plan outlines strategies for waste minimization, segregation, recycling, and disposal.</w:t>
            </w:r>
          </w:p>
          <w:p w14:paraId="389800BD" w14:textId="77777777" w:rsidR="00D872E2" w:rsidRPr="007D6BB1" w:rsidRDefault="00D872E2" w:rsidP="00BD2BF4">
            <w:pPr>
              <w:pStyle w:val="NormalWeb"/>
              <w:numPr>
                <w:ilvl w:val="0"/>
                <w:numId w:val="54"/>
              </w:numPr>
              <w:spacing w:before="0" w:beforeAutospacing="0" w:after="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lastRenderedPageBreak/>
              <w:t>Waste Classification: We have diligently classified the various types of waste generated during the renovation project. This includes general construction waste, hazardous materials, recyclable materials, and non-recyclable materials. Each waste category has been appropriately identified and managed according to the specific regulations governing its disposal.</w:t>
            </w:r>
          </w:p>
          <w:p w14:paraId="3A612BC0" w14:textId="77777777" w:rsidR="00D872E2" w:rsidRPr="007D6BB1" w:rsidRDefault="00D872E2" w:rsidP="00BD2BF4">
            <w:pPr>
              <w:pStyle w:val="NormalWeb"/>
              <w:numPr>
                <w:ilvl w:val="0"/>
                <w:numId w:val="54"/>
              </w:numPr>
              <w:spacing w:before="0" w:beforeAutospacing="0" w:after="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Waste Removal Services: We have engaged licensed waste removal service providers in QLD who are authorized to handle and transport the specific types of waste generated on our construction site. These providers comply with all relevant regulations and employ appropriate waste disposal methods to ensure compliance and responsible waste management.</w:t>
            </w:r>
          </w:p>
          <w:p w14:paraId="3CD83D77" w14:textId="77777777" w:rsidR="00D872E2" w:rsidRPr="007D6BB1" w:rsidRDefault="00D872E2" w:rsidP="00BD2BF4">
            <w:pPr>
              <w:pStyle w:val="NormalWeb"/>
              <w:numPr>
                <w:ilvl w:val="0"/>
                <w:numId w:val="54"/>
              </w:numPr>
              <w:spacing w:before="0" w:beforeAutospacing="0" w:after="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 xml:space="preserve">Waste Storage and Segregation: Proper waste storage and segregation areas have been established on the construction site. We have designated containers or skips for different waste types, ensuring they are adequately </w:t>
            </w:r>
            <w:proofErr w:type="spellStart"/>
            <w:r w:rsidRPr="007D6BB1">
              <w:rPr>
                <w:rFonts w:asciiTheme="majorHAnsi" w:eastAsiaTheme="minorHAnsi" w:hAnsiTheme="majorHAnsi" w:cstheme="majorHAnsi"/>
                <w:color w:val="000000" w:themeColor="text1"/>
                <w:sz w:val="20"/>
                <w:szCs w:val="20"/>
                <w:lang w:eastAsia="en-US"/>
              </w:rPr>
              <w:t>labeled</w:t>
            </w:r>
            <w:proofErr w:type="spellEnd"/>
            <w:r w:rsidRPr="007D6BB1">
              <w:rPr>
                <w:rFonts w:asciiTheme="majorHAnsi" w:eastAsiaTheme="minorHAnsi" w:hAnsiTheme="majorHAnsi" w:cstheme="majorHAnsi"/>
                <w:color w:val="000000" w:themeColor="text1"/>
                <w:sz w:val="20"/>
                <w:szCs w:val="20"/>
                <w:lang w:eastAsia="en-US"/>
              </w:rPr>
              <w:t xml:space="preserve"> and separated to facilitate easy sorting and disposal as required by regulations.</w:t>
            </w:r>
          </w:p>
          <w:p w14:paraId="4EBADA77" w14:textId="77777777" w:rsidR="00D872E2" w:rsidRPr="007D6BB1" w:rsidRDefault="00D872E2" w:rsidP="00BD2BF4">
            <w:pPr>
              <w:pStyle w:val="NormalWeb"/>
              <w:numPr>
                <w:ilvl w:val="0"/>
                <w:numId w:val="54"/>
              </w:numPr>
              <w:spacing w:before="0" w:beforeAutospacing="0" w:after="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 xml:space="preserve">Hazardous Waste Handling: In cases where hazardous materials, such as asbestos or lead-based paint, are present in the project, we have followed the specific regulations and guidelines for their safe handling, containment, and disposal. Licensed professionals with expertise in hazardous waste removal have been engaged, ensuring </w:t>
            </w:r>
            <w:proofErr w:type="gramStart"/>
            <w:r w:rsidRPr="007D6BB1">
              <w:rPr>
                <w:rFonts w:asciiTheme="majorHAnsi" w:eastAsiaTheme="minorHAnsi" w:hAnsiTheme="majorHAnsi" w:cstheme="majorHAnsi"/>
                <w:color w:val="000000" w:themeColor="text1"/>
                <w:sz w:val="20"/>
                <w:szCs w:val="20"/>
                <w:lang w:eastAsia="en-US"/>
              </w:rPr>
              <w:t>compliance</w:t>
            </w:r>
            <w:proofErr w:type="gramEnd"/>
            <w:r w:rsidRPr="007D6BB1">
              <w:rPr>
                <w:rFonts w:asciiTheme="majorHAnsi" w:eastAsiaTheme="minorHAnsi" w:hAnsiTheme="majorHAnsi" w:cstheme="majorHAnsi"/>
                <w:color w:val="000000" w:themeColor="text1"/>
                <w:sz w:val="20"/>
                <w:szCs w:val="20"/>
                <w:lang w:eastAsia="en-US"/>
              </w:rPr>
              <w:t xml:space="preserve"> and mitigating any potential risks.</w:t>
            </w:r>
          </w:p>
          <w:p w14:paraId="715BF812" w14:textId="77777777" w:rsidR="00D872E2" w:rsidRPr="007D6BB1" w:rsidRDefault="00D872E2" w:rsidP="00BD2BF4">
            <w:pPr>
              <w:pStyle w:val="NormalWeb"/>
              <w:numPr>
                <w:ilvl w:val="0"/>
                <w:numId w:val="54"/>
              </w:numPr>
              <w:spacing w:before="0" w:beforeAutospacing="0" w:after="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Recycling Facilities: We have identified nearby recycling facilities in QLD that are authorized to accept and process the recyclable materials generated during the project. These facilities comply with all regulations and have the necessary permits for proper recycling and waste management, ensuring our compliance and commitment to sustainable practices.</w:t>
            </w:r>
          </w:p>
          <w:p w14:paraId="7048B981" w14:textId="77777777" w:rsidR="00D872E2" w:rsidRPr="007D6BB1" w:rsidRDefault="00D872E2" w:rsidP="00BD2BF4">
            <w:pPr>
              <w:pStyle w:val="NormalWeb"/>
              <w:numPr>
                <w:ilvl w:val="0"/>
                <w:numId w:val="54"/>
              </w:numPr>
              <w:spacing w:before="0" w:beforeAutospacing="0" w:after="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Disposal Facilities: Authorized disposal facilities in QLD have been identified to accept non-recyclable and general construction waste. These facilities comply with all necessary regulations and possess the appropriate permits for waste disposal. The waste generated on our construction site will be disposed of responsibly and in compliance with regulations.</w:t>
            </w:r>
          </w:p>
          <w:p w14:paraId="31018A84" w14:textId="77777777" w:rsidR="00D872E2" w:rsidRPr="007D6BB1" w:rsidRDefault="00D872E2" w:rsidP="00BD2BF4">
            <w:pPr>
              <w:pStyle w:val="NormalWeb"/>
              <w:numPr>
                <w:ilvl w:val="0"/>
                <w:numId w:val="54"/>
              </w:numPr>
              <w:spacing w:before="0" w:beforeAutospacing="0" w:after="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Waste Reporting: Accurate records of the waste generated, including quantities and disposal methods, are being maintained. We will fulfill any periodic reporting requirements as specified by the local council or regulatory bodies. Our documentation will demonstrate compliance with waste management regulations and facilitate transparent reporting.</w:t>
            </w:r>
          </w:p>
          <w:p w14:paraId="232BBF26" w14:textId="77777777" w:rsidR="00D872E2" w:rsidRPr="007D6BB1" w:rsidRDefault="00D872E2" w:rsidP="00BD2BF4">
            <w:pPr>
              <w:pStyle w:val="NormalWeb"/>
              <w:numPr>
                <w:ilvl w:val="0"/>
                <w:numId w:val="54"/>
              </w:numPr>
              <w:spacing w:before="0" w:beforeAutospacing="0" w:after="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Environmental Considerations: We are actively promoting environmentally friendly practices throughout the project, including waste minimization, maximizing recycling efforts, and reducing the project's carbon footprint associated with waste disposal. Our team is exploring opportunities for material reuse on-site and donations of usable items to charitable organizations.</w:t>
            </w:r>
          </w:p>
          <w:p w14:paraId="6050DC6F" w14:textId="77777777" w:rsidR="00D872E2" w:rsidRPr="007D6BB1" w:rsidRDefault="00D872E2" w:rsidP="00BD2BF4">
            <w:pPr>
              <w:pStyle w:val="ListParagraph"/>
              <w:numPr>
                <w:ilvl w:val="0"/>
                <w:numId w:val="54"/>
              </w:numPr>
              <w:spacing w:before="0" w:after="160"/>
              <w:jc w:val="both"/>
              <w:rPr>
                <w:rFonts w:asciiTheme="majorHAnsi" w:hAnsiTheme="majorHAnsi" w:cstheme="majorHAnsi"/>
                <w:color w:val="000000" w:themeColor="text1"/>
              </w:rPr>
            </w:pPr>
            <w:r w:rsidRPr="007D6BB1">
              <w:rPr>
                <w:rFonts w:asciiTheme="majorHAnsi" w:hAnsiTheme="majorHAnsi" w:cstheme="majorHAnsi"/>
                <w:color w:val="000000" w:themeColor="text1"/>
              </w:rPr>
              <w:t>After you've finished your work, place the waste items in the recycling bins supplied, if possible, following the site's Environmental Management Plans or Waste Disposal Plans.</w:t>
            </w:r>
          </w:p>
          <w:p w14:paraId="1925810B" w14:textId="77777777" w:rsidR="00D872E2" w:rsidRPr="007D6BB1" w:rsidRDefault="00D872E2" w:rsidP="00D872E2">
            <w:pPr>
              <w:pStyle w:val="ListParagraph"/>
              <w:jc w:val="both"/>
              <w:rPr>
                <w:rFonts w:asciiTheme="majorHAnsi" w:hAnsiTheme="majorHAnsi" w:cstheme="majorHAnsi"/>
                <w:color w:val="000000" w:themeColor="text1"/>
              </w:rPr>
            </w:pPr>
            <w:r w:rsidRPr="007D6BB1">
              <w:rPr>
                <w:rFonts w:asciiTheme="majorHAnsi" w:hAnsiTheme="majorHAnsi" w:cstheme="majorHAnsi"/>
                <w:color w:val="000000" w:themeColor="text1"/>
              </w:rPr>
              <w:t xml:space="preserve">Ensure that you understand the site environmental management plans and the specific necessities of disposing of toxic waste you may come across on the construction site. </w:t>
            </w:r>
          </w:p>
          <w:p w14:paraId="4ED439FE" w14:textId="77777777" w:rsidR="00D872E2" w:rsidRPr="007D6BB1" w:rsidRDefault="00D872E2" w:rsidP="00D872E2">
            <w:pPr>
              <w:pStyle w:val="ListParagraph"/>
              <w:jc w:val="both"/>
              <w:rPr>
                <w:rFonts w:asciiTheme="majorHAnsi" w:hAnsiTheme="majorHAnsi" w:cstheme="majorHAnsi"/>
                <w:color w:val="000000" w:themeColor="text1"/>
              </w:rPr>
            </w:pPr>
            <w:r w:rsidRPr="007D6BB1">
              <w:rPr>
                <w:rFonts w:asciiTheme="majorHAnsi" w:hAnsiTheme="majorHAnsi" w:cstheme="majorHAnsi"/>
                <w:color w:val="000000" w:themeColor="text1"/>
              </w:rPr>
              <w:t xml:space="preserve">You should follow Material Safety Data Sheets (MSDS’s) for provisions and handling of toxic substances. </w:t>
            </w:r>
          </w:p>
          <w:p w14:paraId="3EC1AB8D" w14:textId="77777777" w:rsidR="00D872E2" w:rsidRPr="007D6BB1" w:rsidRDefault="00D872E2" w:rsidP="00D872E2">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We are committed to maintaining compliance with all relevant waste management regulations and guidelines. By implementing these measures, we are confident that we are meeting the standards required for responsible waste disposal in QLD.</w:t>
            </w:r>
          </w:p>
          <w:p w14:paraId="26DF17BE" w14:textId="77777777" w:rsidR="00D872E2" w:rsidRPr="007D6BB1" w:rsidRDefault="00D872E2" w:rsidP="00D872E2">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If you have any further inquiries or require additional information regarding our waste management practices, please do not hesitate to reach out to me. I am available to address any concerns and provide necessary support.</w:t>
            </w:r>
          </w:p>
          <w:p w14:paraId="579E8D7E" w14:textId="77777777" w:rsidR="00D872E2" w:rsidRPr="007D6BB1" w:rsidRDefault="00D872E2" w:rsidP="00D872E2">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Thank you for your cooperation and support in ensuring a compliant and environmentally conscious construction project.</w:t>
            </w:r>
          </w:p>
          <w:p w14:paraId="78A700D3" w14:textId="77777777" w:rsidR="00D872E2" w:rsidRPr="007D6BB1" w:rsidRDefault="00D872E2" w:rsidP="00D872E2">
            <w:pPr>
              <w:spacing w:line="276" w:lineRule="auto"/>
              <w:rPr>
                <w:rFonts w:asciiTheme="majorHAnsi" w:hAnsiTheme="majorHAnsi" w:cstheme="majorHAnsi"/>
                <w:color w:val="000000" w:themeColor="text1"/>
                <w:sz w:val="20"/>
                <w:szCs w:val="20"/>
              </w:rPr>
            </w:pPr>
          </w:p>
          <w:p w14:paraId="39D787A1" w14:textId="77777777" w:rsidR="00D872E2" w:rsidRPr="007D6BB1" w:rsidRDefault="00D872E2" w:rsidP="00D872E2">
            <w:pPr>
              <w:spacing w:line="276" w:lineRule="auto"/>
              <w:rPr>
                <w:rFonts w:asciiTheme="majorHAnsi" w:hAnsiTheme="majorHAnsi" w:cstheme="majorHAnsi"/>
                <w:color w:val="000000" w:themeColor="text1"/>
                <w:sz w:val="20"/>
                <w:szCs w:val="20"/>
              </w:rPr>
            </w:pPr>
          </w:p>
          <w:p w14:paraId="1C7AF166" w14:textId="77777777" w:rsidR="00D872E2" w:rsidRPr="007D6BB1" w:rsidRDefault="00D872E2" w:rsidP="00D872E2">
            <w:pPr>
              <w:spacing w:line="276" w:lineRule="auto"/>
              <w:rPr>
                <w:rFonts w:asciiTheme="majorHAnsi" w:hAnsiTheme="majorHAnsi" w:cstheme="majorHAnsi"/>
                <w:color w:val="000000" w:themeColor="text1"/>
                <w:sz w:val="20"/>
                <w:szCs w:val="20"/>
              </w:rPr>
            </w:pPr>
          </w:p>
          <w:p w14:paraId="338B9B97" w14:textId="77777777" w:rsidR="00D872E2" w:rsidRPr="007D6BB1" w:rsidRDefault="00D872E2" w:rsidP="00D872E2">
            <w:pPr>
              <w:spacing w:line="276" w:lineRule="auto"/>
              <w:rPr>
                <w:rFonts w:asciiTheme="majorHAnsi" w:hAnsiTheme="majorHAnsi" w:cstheme="majorHAnsi"/>
                <w:color w:val="000000" w:themeColor="text1"/>
                <w:sz w:val="20"/>
                <w:szCs w:val="20"/>
              </w:rPr>
            </w:pPr>
          </w:p>
          <w:p w14:paraId="0DDCB8EA" w14:textId="77777777" w:rsidR="00D872E2" w:rsidRPr="007D6BB1" w:rsidRDefault="00D872E2" w:rsidP="00D872E2">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Kind regards</w:t>
            </w:r>
          </w:p>
          <w:p w14:paraId="67AEA04E" w14:textId="77777777" w:rsidR="00D872E2" w:rsidRPr="007D6BB1" w:rsidRDefault="00D872E2" w:rsidP="00D872E2">
            <w:pPr>
              <w:spacing w:line="276" w:lineRule="auto"/>
              <w:ind w:left="360"/>
              <w:rPr>
                <w:rFonts w:asciiTheme="majorHAnsi" w:hAnsiTheme="majorHAnsi" w:cstheme="majorHAnsi"/>
                <w:color w:val="000000" w:themeColor="text1"/>
                <w:sz w:val="20"/>
                <w:szCs w:val="20"/>
              </w:rPr>
            </w:pPr>
          </w:p>
          <w:p w14:paraId="3148AC20" w14:textId="77777777" w:rsidR="00D872E2" w:rsidRPr="007D6BB1" w:rsidRDefault="00D872E2" w:rsidP="00D872E2">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NAO</w:t>
            </w:r>
          </w:p>
          <w:p w14:paraId="4C000EA8" w14:textId="77777777" w:rsidR="00D872E2" w:rsidRPr="007D6BB1" w:rsidRDefault="00D872E2" w:rsidP="00D872E2">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Noreen Abu-Obeid</w:t>
            </w:r>
          </w:p>
          <w:p w14:paraId="393F245D" w14:textId="77777777" w:rsidR="00D872E2" w:rsidRPr="007D6BB1" w:rsidRDefault="00D872E2" w:rsidP="00D872E2">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Cost Estimator/Contract Administrator</w:t>
            </w:r>
          </w:p>
          <w:p w14:paraId="4662DBC0" w14:textId="77777777" w:rsidR="00D872E2" w:rsidRPr="007D6BB1" w:rsidRDefault="00D872E2" w:rsidP="00D872E2">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Mob: 0415818248</w:t>
            </w:r>
          </w:p>
          <w:p w14:paraId="59953807" w14:textId="77777777" w:rsidR="00D872E2" w:rsidRPr="007D6BB1" w:rsidRDefault="00D872E2" w:rsidP="00D872E2">
            <w:pPr>
              <w:spacing w:line="276" w:lineRule="auto"/>
              <w:rPr>
                <w:rFonts w:asciiTheme="majorHAnsi" w:hAnsiTheme="majorHAnsi" w:cstheme="majorHAnsi"/>
                <w:color w:val="000000" w:themeColor="text1"/>
                <w:sz w:val="20"/>
                <w:szCs w:val="20"/>
              </w:rPr>
            </w:pPr>
            <w:hyperlink r:id="rId79" w:history="1">
              <w:r w:rsidRPr="007D6BB1">
                <w:rPr>
                  <w:rFonts w:asciiTheme="majorHAnsi" w:hAnsiTheme="majorHAnsi" w:cstheme="majorHAnsi"/>
                  <w:color w:val="000000" w:themeColor="text1"/>
                  <w:sz w:val="20"/>
                  <w:szCs w:val="20"/>
                </w:rPr>
                <w:t>nao@knightscbi.com</w:t>
              </w:r>
            </w:hyperlink>
          </w:p>
          <w:p w14:paraId="4C93583B" w14:textId="77777777" w:rsidR="00D872E2" w:rsidRPr="007D6BB1" w:rsidRDefault="00D872E2" w:rsidP="00D872E2">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Postal Address: Knights CBI, 123 </w:t>
            </w:r>
            <w:proofErr w:type="spellStart"/>
            <w:r w:rsidRPr="007D6BB1">
              <w:rPr>
                <w:rFonts w:asciiTheme="majorHAnsi" w:hAnsiTheme="majorHAnsi" w:cstheme="majorHAnsi"/>
                <w:color w:val="000000" w:themeColor="text1"/>
                <w:sz w:val="20"/>
                <w:szCs w:val="20"/>
              </w:rPr>
              <w:t>Mystreet</w:t>
            </w:r>
            <w:proofErr w:type="spellEnd"/>
            <w:r w:rsidRPr="007D6BB1">
              <w:rPr>
                <w:rFonts w:asciiTheme="majorHAnsi" w:hAnsiTheme="majorHAnsi" w:cstheme="majorHAnsi"/>
                <w:color w:val="000000" w:themeColor="text1"/>
                <w:sz w:val="20"/>
                <w:szCs w:val="20"/>
              </w:rPr>
              <w:t xml:space="preserve">, </w:t>
            </w:r>
            <w:proofErr w:type="spellStart"/>
            <w:r w:rsidRPr="007D6BB1">
              <w:rPr>
                <w:rFonts w:asciiTheme="majorHAnsi" w:hAnsiTheme="majorHAnsi" w:cstheme="majorHAnsi"/>
                <w:color w:val="000000" w:themeColor="text1"/>
                <w:sz w:val="20"/>
                <w:szCs w:val="20"/>
              </w:rPr>
              <w:t>Myland</w:t>
            </w:r>
            <w:proofErr w:type="spellEnd"/>
            <w:r w:rsidRPr="007D6BB1">
              <w:rPr>
                <w:rFonts w:asciiTheme="majorHAnsi" w:hAnsiTheme="majorHAnsi" w:cstheme="majorHAnsi"/>
                <w:color w:val="000000" w:themeColor="text1"/>
                <w:sz w:val="20"/>
                <w:szCs w:val="20"/>
              </w:rPr>
              <w:t>, QLD</w:t>
            </w:r>
          </w:p>
          <w:p w14:paraId="4BACBAA8" w14:textId="77777777" w:rsidR="00D872E2" w:rsidRPr="007D6BB1" w:rsidRDefault="00D872E2" w:rsidP="00D872E2">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lastRenderedPageBreak/>
              <w:t>Telephone 1234567</w:t>
            </w:r>
          </w:p>
          <w:p w14:paraId="3C819619" w14:textId="77777777" w:rsidR="00D872E2" w:rsidRPr="007D6BB1" w:rsidRDefault="00D872E2" w:rsidP="00D872E2">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(LOGO)</w:t>
            </w:r>
          </w:p>
          <w:p w14:paraId="52681978" w14:textId="77777777" w:rsidR="00D872E2" w:rsidRPr="007D6BB1" w:rsidRDefault="00D872E2" w:rsidP="00D872E2">
            <w:pPr>
              <w:spacing w:line="276" w:lineRule="auto"/>
              <w:rPr>
                <w:rFonts w:asciiTheme="majorHAnsi" w:hAnsiTheme="majorHAnsi" w:cstheme="majorHAnsi"/>
                <w:color w:val="000000" w:themeColor="text1"/>
                <w:sz w:val="20"/>
                <w:szCs w:val="20"/>
              </w:rPr>
            </w:pPr>
          </w:p>
          <w:p w14:paraId="38F8048E" w14:textId="39FAB326" w:rsidR="00D872E2" w:rsidRPr="007D6BB1" w:rsidRDefault="00D872E2" w:rsidP="00F27E29">
            <w:pPr>
              <w:jc w:val="both"/>
              <w:rPr>
                <w:rFonts w:asciiTheme="majorHAnsi" w:hAnsiTheme="majorHAnsi" w:cstheme="majorHAnsi"/>
                <w:i/>
                <w:iCs/>
                <w:color w:val="3A5D9C" w:themeColor="accent1"/>
                <w:sz w:val="20"/>
                <w:szCs w:val="20"/>
              </w:rPr>
            </w:pPr>
          </w:p>
        </w:tc>
      </w:tr>
    </w:tbl>
    <w:tbl>
      <w:tblPr>
        <w:tblStyle w:val="TableGrid"/>
        <w:tblW w:w="10485" w:type="dxa"/>
        <w:tblLook w:val="04A0" w:firstRow="1" w:lastRow="0" w:firstColumn="1" w:lastColumn="0" w:noHBand="0" w:noVBand="1"/>
      </w:tblPr>
      <w:tblGrid>
        <w:gridCol w:w="10485"/>
      </w:tblGrid>
      <w:tr w:rsidR="001C3B73" w:rsidRPr="007D6BB1" w14:paraId="324213CD" w14:textId="77777777" w:rsidTr="001F637C">
        <w:trPr>
          <w:trHeight w:val="864"/>
        </w:trPr>
        <w:tc>
          <w:tcPr>
            <w:tcW w:w="10485" w:type="dxa"/>
          </w:tcPr>
          <w:p w14:paraId="6A86BAA7" w14:textId="55B0AF52" w:rsidR="001C3B73" w:rsidRPr="007D6BB1" w:rsidRDefault="001C3B73" w:rsidP="001F637C">
            <w:pPr>
              <w:spacing w:after="240"/>
              <w:jc w:val="both"/>
              <w:rPr>
                <w:rFonts w:asciiTheme="majorHAnsi" w:hAnsiTheme="majorHAnsi" w:cstheme="majorHAnsi"/>
                <w:bCs/>
                <w:sz w:val="20"/>
                <w:szCs w:val="20"/>
                <w:highlight w:val="yellow"/>
              </w:rPr>
            </w:pPr>
          </w:p>
          <w:p w14:paraId="4DB39965" w14:textId="0170C3E1" w:rsidR="001C3B73" w:rsidRPr="007D6BB1" w:rsidRDefault="00CB006E" w:rsidP="001F637C">
            <w:pPr>
              <w:spacing w:after="240"/>
              <w:jc w:val="both"/>
              <w:rPr>
                <w:rFonts w:asciiTheme="majorHAnsi" w:hAnsiTheme="majorHAnsi" w:cstheme="majorHAnsi"/>
                <w:bCs/>
                <w:sz w:val="20"/>
                <w:szCs w:val="20"/>
              </w:rPr>
            </w:pPr>
            <w:r w:rsidRPr="007D6BB1">
              <w:rPr>
                <w:rFonts w:asciiTheme="majorHAnsi" w:hAnsiTheme="majorHAnsi" w:cstheme="majorHAnsi"/>
                <w:bCs/>
                <w:noProof/>
                <w:sz w:val="20"/>
                <w:szCs w:val="20"/>
              </w:rPr>
              <mc:AlternateContent>
                <mc:Choice Requires="wpi">
                  <w:drawing>
                    <wp:anchor distT="0" distB="0" distL="114300" distR="114300" simplePos="0" relativeHeight="251742208" behindDoc="0" locked="0" layoutInCell="1" allowOverlap="1" wp14:anchorId="2899AE69" wp14:editId="639EC0C6">
                      <wp:simplePos x="0" y="0"/>
                      <wp:positionH relativeFrom="column">
                        <wp:posOffset>1215390</wp:posOffset>
                      </wp:positionH>
                      <wp:positionV relativeFrom="paragraph">
                        <wp:posOffset>-82550</wp:posOffset>
                      </wp:positionV>
                      <wp:extent cx="882805" cy="280395"/>
                      <wp:effectExtent l="38100" t="38100" r="44450" b="50165"/>
                      <wp:wrapNone/>
                      <wp:docPr id="2084169691" name="Ink 10"/>
                      <wp:cNvGraphicFramePr/>
                      <a:graphic xmlns:a="http://schemas.openxmlformats.org/drawingml/2006/main">
                        <a:graphicData uri="http://schemas.microsoft.com/office/word/2010/wordprocessingInk">
                          <w14:contentPart bwMode="auto" r:id="rId80">
                            <w14:nvContentPartPr>
                              <w14:cNvContentPartPr/>
                            </w14:nvContentPartPr>
                            <w14:xfrm>
                              <a:off x="0" y="0"/>
                              <a:ext cx="882805" cy="280395"/>
                            </w14:xfrm>
                          </w14:contentPart>
                        </a:graphicData>
                      </a:graphic>
                    </wp:anchor>
                  </w:drawing>
                </mc:Choice>
                <mc:Fallback>
                  <w:pict>
                    <v:shapetype w14:anchorId="6E2C4C6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95pt;margin-top:-7.2pt;width:70.9pt;height:23.5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">
                      <v:imagedata r:id="rId81" o:title=""/>
                    </v:shape>
                  </w:pict>
                </mc:Fallback>
              </mc:AlternateContent>
            </w:r>
            <w:r w:rsidRPr="007D6BB1">
              <w:rPr>
                <w:rFonts w:asciiTheme="majorHAnsi" w:hAnsiTheme="majorHAnsi" w:cstheme="majorHAnsi"/>
                <w:bCs/>
                <w:noProof/>
                <w:sz w:val="20"/>
                <w:szCs w:val="20"/>
              </w:rPr>
              <mc:AlternateContent>
                <mc:Choice Requires="wpi">
                  <w:drawing>
                    <wp:anchor distT="0" distB="0" distL="114300" distR="114300" simplePos="0" relativeHeight="251737088" behindDoc="0" locked="0" layoutInCell="1" allowOverlap="1" wp14:anchorId="6D2ED0FE" wp14:editId="03A61F6B">
                      <wp:simplePos x="0" y="0"/>
                      <wp:positionH relativeFrom="column">
                        <wp:posOffset>806450</wp:posOffset>
                      </wp:positionH>
                      <wp:positionV relativeFrom="paragraph">
                        <wp:posOffset>-108585</wp:posOffset>
                      </wp:positionV>
                      <wp:extent cx="424030" cy="348390"/>
                      <wp:effectExtent l="38100" t="38100" r="20955" b="45720"/>
                      <wp:wrapNone/>
                      <wp:docPr id="2105026599" name="Ink 5"/>
                      <wp:cNvGraphicFramePr/>
                      <a:graphic xmlns:a="http://schemas.openxmlformats.org/drawingml/2006/main">
                        <a:graphicData uri="http://schemas.microsoft.com/office/word/2010/wordprocessingInk">
                          <w14:contentPart bwMode="auto" r:id="rId82">
                            <w14:nvContentPartPr>
                              <w14:cNvContentPartPr/>
                            </w14:nvContentPartPr>
                            <w14:xfrm>
                              <a:off x="0" y="0"/>
                              <a:ext cx="424030" cy="348390"/>
                            </w14:xfrm>
                          </w14:contentPart>
                        </a:graphicData>
                      </a:graphic>
                    </wp:anchor>
                  </w:drawing>
                </mc:Choice>
                <mc:Fallback>
                  <w:pict>
                    <v:shape w14:anchorId="1D0818D8" id="Ink 5" o:spid="_x0000_s1026" type="#_x0000_t75" style="position:absolute;margin-left:62.8pt;margin-top:-9.25pt;width:34.85pt;height:28.85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">
                      <v:imagedata r:id="rId83" o:title=""/>
                    </v:shape>
                  </w:pict>
                </mc:Fallback>
              </mc:AlternateContent>
            </w:r>
            <w:r w:rsidR="001C3B73" w:rsidRPr="007D6BB1">
              <w:rPr>
                <w:rFonts w:asciiTheme="majorHAnsi" w:hAnsiTheme="majorHAnsi" w:cstheme="majorHAnsi"/>
                <w:bCs/>
                <w:sz w:val="20"/>
                <w:szCs w:val="20"/>
              </w:rPr>
              <w:t xml:space="preserve">Sign off: </w:t>
            </w:r>
          </w:p>
          <w:p w14:paraId="743BB956" w14:textId="46413FA1" w:rsidR="001C3B73" w:rsidRPr="007D6BB1" w:rsidRDefault="001C3B73" w:rsidP="00BF21C9">
            <w:pPr>
              <w:spacing w:after="240"/>
              <w:jc w:val="both"/>
              <w:rPr>
                <w:rFonts w:asciiTheme="majorHAnsi" w:hAnsiTheme="majorHAnsi" w:cstheme="majorHAnsi"/>
                <w:bCs/>
                <w:sz w:val="20"/>
                <w:szCs w:val="20"/>
              </w:rPr>
            </w:pPr>
            <w:r w:rsidRPr="007D6BB1">
              <w:rPr>
                <w:rFonts w:asciiTheme="majorHAnsi" w:hAnsiTheme="majorHAnsi" w:cstheme="majorHAnsi"/>
                <w:bCs/>
                <w:sz w:val="20"/>
                <w:szCs w:val="20"/>
              </w:rPr>
              <w:t>Date:</w:t>
            </w:r>
            <w:r w:rsidR="00CB006E" w:rsidRPr="007D6BB1">
              <w:rPr>
                <w:rFonts w:asciiTheme="majorHAnsi" w:hAnsiTheme="majorHAnsi" w:cstheme="majorHAnsi"/>
                <w:bCs/>
                <w:sz w:val="20"/>
                <w:szCs w:val="20"/>
              </w:rPr>
              <w:t>22/7/2023</w:t>
            </w:r>
          </w:p>
        </w:tc>
      </w:tr>
    </w:tbl>
    <w:p w14:paraId="59C92308" w14:textId="77777777" w:rsidR="001C3B73" w:rsidRPr="007D6BB1" w:rsidRDefault="001C3B73" w:rsidP="001C3B73">
      <w:pPr>
        <w:rPr>
          <w:rFonts w:asciiTheme="majorHAnsi" w:hAnsiTheme="majorHAnsi" w:cstheme="majorHAnsi"/>
          <w:b/>
          <w:sz w:val="20"/>
          <w:szCs w:val="20"/>
          <w:lang w:val="en"/>
        </w:rPr>
      </w:pPr>
      <w:r w:rsidRPr="007D6BB1">
        <w:rPr>
          <w:rFonts w:asciiTheme="majorHAnsi" w:hAnsiTheme="majorHAnsi" w:cstheme="majorHAnsi"/>
          <w:b/>
          <w:sz w:val="20"/>
          <w:szCs w:val="20"/>
          <w:lang w:val="en"/>
        </w:rPr>
        <w:br w:type="page"/>
      </w:r>
    </w:p>
    <w:bookmarkEnd w:id="36" w:displacedByCustomXml="next"/>
    <w:bookmarkStart w:id="37" w:name="_Hlk124765018" w:displacedByCustomXml="next"/>
    <w:sdt>
      <w:sdtPr>
        <w:rPr>
          <w:rFonts w:asciiTheme="majorHAnsi" w:hAnsiTheme="majorHAnsi" w:cstheme="majorHAnsi"/>
          <w:sz w:val="20"/>
          <w:szCs w:val="20"/>
          <w:lang w:val="en-AU"/>
        </w:rPr>
        <w:id w:val="804814519"/>
      </w:sdtPr>
      <w:sdtEndPr>
        <w:rPr>
          <w:rStyle w:val="Heading1Char"/>
          <w:rFonts w:eastAsiaTheme="majorEastAsia"/>
          <w:color w:val="FFFFFF" w:themeColor="background1"/>
          <w:lang w:eastAsia="en-GB"/>
        </w:rPr>
      </w:sdtEndPr>
      <w:sdtContent>
        <w:p w14:paraId="1451C326" w14:textId="77777777" w:rsidR="001C3B73" w:rsidRPr="007D6BB1" w:rsidRDefault="001C3B73" w:rsidP="00E101CB">
          <w:pPr>
            <w:pStyle w:val="FigureTitle"/>
            <w:shd w:val="clear" w:color="auto" w:fill="2B4574" w:themeFill="accent1" w:themeFillShade="BF"/>
            <w:spacing w:after="240" w:line="276" w:lineRule="auto"/>
            <w:ind w:right="-312"/>
            <w:jc w:val="both"/>
            <w:rPr>
              <w:rStyle w:val="Heading1Char"/>
              <w:rFonts w:cstheme="majorHAnsi"/>
              <w:b w:val="0"/>
              <w:color w:val="FFFFFF" w:themeColor="background1"/>
              <w:sz w:val="20"/>
              <w:szCs w:val="20"/>
            </w:rPr>
          </w:pPr>
          <w:r w:rsidRPr="007D6BB1">
            <w:rPr>
              <w:rStyle w:val="Heading1Char"/>
              <w:rFonts w:cstheme="majorHAnsi"/>
              <w:color w:val="FFFFFF" w:themeColor="background1"/>
              <w:sz w:val="20"/>
              <w:szCs w:val="20"/>
            </w:rPr>
            <w:t>Performance Criteria/Performance Checklist: Activity 3</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1C3B73" w:rsidRPr="007D6BB1" w14:paraId="7BD8F1B6" w14:textId="77777777" w:rsidTr="001F637C">
        <w:tc>
          <w:tcPr>
            <w:tcW w:w="10519" w:type="dxa"/>
            <w:gridSpan w:val="4"/>
            <w:shd w:val="clear" w:color="auto" w:fill="D3DDEF" w:themeFill="accent1" w:themeFillTint="33"/>
          </w:tcPr>
          <w:p w14:paraId="1FB84918" w14:textId="77777777" w:rsidR="001C3B73" w:rsidRPr="007D6BB1" w:rsidRDefault="001C3B73" w:rsidP="001F637C">
            <w:pPr>
              <w:spacing w:after="240" w:line="276" w:lineRule="auto"/>
              <w:jc w:val="both"/>
              <w:rPr>
                <w:rFonts w:asciiTheme="majorHAnsi" w:hAnsiTheme="majorHAnsi" w:cstheme="majorHAnsi"/>
                <w:sz w:val="20"/>
                <w:szCs w:val="20"/>
              </w:rPr>
            </w:pPr>
            <w:r w:rsidRPr="007D6BB1">
              <w:rPr>
                <w:rFonts w:asciiTheme="majorHAnsi" w:hAnsiTheme="majorHAnsi" w:cstheme="majorHAnsi"/>
                <w:sz w:val="20"/>
                <w:szCs w:val="20"/>
              </w:rPr>
              <w:t xml:space="preserve">This task must address the following performance criteria/ performance checklist. </w:t>
            </w:r>
          </w:p>
        </w:tc>
      </w:tr>
      <w:tr w:rsidR="001C3B73" w:rsidRPr="007D6BB1" w14:paraId="1E1FE4AB" w14:textId="77777777" w:rsidTr="001F637C">
        <w:tc>
          <w:tcPr>
            <w:tcW w:w="4667" w:type="dxa"/>
            <w:shd w:val="clear" w:color="auto" w:fill="D3DDEF" w:themeFill="accent1" w:themeFillTint="33"/>
          </w:tcPr>
          <w:p w14:paraId="4CBDC4B5" w14:textId="77777777" w:rsidR="001C3B73" w:rsidRPr="007D6BB1" w:rsidRDefault="001C3B73" w:rsidP="001F637C">
            <w:pPr>
              <w:spacing w:before="120" w:after="240" w:line="276" w:lineRule="auto"/>
              <w:jc w:val="both"/>
              <w:rPr>
                <w:rFonts w:asciiTheme="majorHAnsi" w:hAnsiTheme="majorHAnsi" w:cstheme="majorHAnsi"/>
                <w:sz w:val="20"/>
                <w:szCs w:val="20"/>
              </w:rPr>
            </w:pPr>
            <w:r w:rsidRPr="007D6BB1">
              <w:rPr>
                <w:rFonts w:asciiTheme="majorHAnsi" w:hAnsiTheme="majorHAnsi" w:cstheme="majorHAnsi"/>
                <w:sz w:val="20"/>
                <w:szCs w:val="20"/>
              </w:rPr>
              <w:t xml:space="preserve">To be </w:t>
            </w:r>
            <w:r w:rsidRPr="007D6BB1">
              <w:rPr>
                <w:rFonts w:asciiTheme="majorHAnsi" w:hAnsiTheme="majorHAnsi" w:cstheme="majorHAnsi"/>
                <w:noProof/>
                <w:sz w:val="20"/>
                <w:szCs w:val="20"/>
              </w:rPr>
              <w:t>assessed</w:t>
            </w:r>
            <w:r w:rsidRPr="007D6BB1">
              <w:rPr>
                <w:rFonts w:asciiTheme="majorHAnsi" w:hAnsiTheme="majorHAnsi" w:cstheme="majorHAnsi"/>
                <w:sz w:val="20"/>
                <w:szCs w:val="20"/>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27303BAE" w14:textId="77777777" w:rsidR="001C3B73" w:rsidRPr="007D6BB1" w:rsidRDefault="001C3B73" w:rsidP="001F637C">
            <w:pPr>
              <w:tabs>
                <w:tab w:val="num" w:pos="284"/>
              </w:tabs>
              <w:spacing w:after="240" w:line="276" w:lineRule="auto"/>
              <w:ind w:left="284" w:hanging="284"/>
              <w:jc w:val="both"/>
              <w:rPr>
                <w:rFonts w:asciiTheme="majorHAnsi" w:hAnsiTheme="majorHAnsi" w:cstheme="majorHAnsi"/>
                <w:sz w:val="20"/>
                <w:szCs w:val="20"/>
              </w:rPr>
            </w:pPr>
            <w:r w:rsidRPr="007D6BB1">
              <w:rPr>
                <w:rFonts w:asciiTheme="majorHAnsi" w:hAnsiTheme="majorHAnsi" w:cstheme="majorHAnsi"/>
                <w:sz w:val="20"/>
                <w:szCs w:val="20"/>
              </w:rPr>
              <w:t>S</w:t>
            </w:r>
          </w:p>
        </w:tc>
        <w:tc>
          <w:tcPr>
            <w:tcW w:w="850" w:type="dxa"/>
            <w:shd w:val="clear" w:color="auto" w:fill="D3DDEF" w:themeFill="accent1" w:themeFillTint="33"/>
          </w:tcPr>
          <w:p w14:paraId="006E5995" w14:textId="77777777" w:rsidR="001C3B73" w:rsidRPr="007D6BB1" w:rsidRDefault="001C3B73" w:rsidP="001F637C">
            <w:pPr>
              <w:spacing w:after="240" w:line="276" w:lineRule="auto"/>
              <w:jc w:val="both"/>
              <w:rPr>
                <w:rFonts w:asciiTheme="majorHAnsi" w:hAnsiTheme="majorHAnsi" w:cstheme="majorHAnsi"/>
                <w:sz w:val="20"/>
                <w:szCs w:val="20"/>
              </w:rPr>
            </w:pPr>
            <w:r w:rsidRPr="007D6BB1">
              <w:rPr>
                <w:rFonts w:asciiTheme="majorHAnsi" w:hAnsiTheme="majorHAnsi" w:cstheme="majorHAnsi"/>
                <w:sz w:val="20"/>
                <w:szCs w:val="20"/>
              </w:rPr>
              <w:t>N/S</w:t>
            </w:r>
          </w:p>
        </w:tc>
        <w:tc>
          <w:tcPr>
            <w:tcW w:w="4180" w:type="dxa"/>
            <w:shd w:val="clear" w:color="auto" w:fill="D3DDEF" w:themeFill="accent1" w:themeFillTint="33"/>
          </w:tcPr>
          <w:p w14:paraId="246F54AA" w14:textId="77777777" w:rsidR="001C3B73" w:rsidRPr="007D6BB1" w:rsidRDefault="001C3B73" w:rsidP="001F637C">
            <w:pPr>
              <w:spacing w:after="240" w:line="276" w:lineRule="auto"/>
              <w:jc w:val="both"/>
              <w:rPr>
                <w:rFonts w:asciiTheme="majorHAnsi" w:hAnsiTheme="majorHAnsi" w:cstheme="majorHAnsi"/>
                <w:sz w:val="20"/>
                <w:szCs w:val="20"/>
              </w:rPr>
            </w:pPr>
            <w:r w:rsidRPr="007D6BB1">
              <w:rPr>
                <w:rFonts w:asciiTheme="majorHAnsi" w:hAnsiTheme="majorHAnsi" w:cstheme="majorHAnsi"/>
                <w:sz w:val="20"/>
                <w:szCs w:val="20"/>
              </w:rPr>
              <w:t xml:space="preserve">Trainer/Assessor to </w:t>
            </w:r>
            <w:proofErr w:type="gramStart"/>
            <w:r w:rsidRPr="007D6BB1">
              <w:rPr>
                <w:rFonts w:asciiTheme="majorHAnsi" w:hAnsiTheme="majorHAnsi" w:cstheme="majorHAnsi"/>
                <w:sz w:val="20"/>
                <w:szCs w:val="20"/>
              </w:rPr>
              <w:t>complete</w:t>
            </w:r>
            <w:proofErr w:type="gramEnd"/>
          </w:p>
          <w:p w14:paraId="5E0FC5B0" w14:textId="77777777" w:rsidR="001C3B73" w:rsidRPr="007D6BB1" w:rsidRDefault="001C3B73" w:rsidP="001F637C">
            <w:pPr>
              <w:spacing w:after="240" w:line="276" w:lineRule="auto"/>
              <w:jc w:val="both"/>
              <w:rPr>
                <w:rFonts w:asciiTheme="majorHAnsi" w:hAnsiTheme="majorHAnsi" w:cstheme="majorHAnsi"/>
                <w:sz w:val="20"/>
                <w:szCs w:val="20"/>
              </w:rPr>
            </w:pPr>
            <w:r w:rsidRPr="007D6BB1">
              <w:rPr>
                <w:rFonts w:asciiTheme="majorHAnsi" w:hAnsiTheme="majorHAnsi" w:cstheme="majorHAnsi"/>
                <w:sz w:val="20"/>
                <w:szCs w:val="20"/>
              </w:rPr>
              <w:t>(Comment and feedback to students)</w:t>
            </w:r>
          </w:p>
        </w:tc>
      </w:tr>
      <w:tr w:rsidR="001C3B73" w:rsidRPr="007D6BB1" w14:paraId="12382D31" w14:textId="77777777" w:rsidTr="001F637C">
        <w:trPr>
          <w:trHeight w:val="1017"/>
        </w:trPr>
        <w:tc>
          <w:tcPr>
            <w:tcW w:w="4667" w:type="dxa"/>
          </w:tcPr>
          <w:p w14:paraId="48942952" w14:textId="77777777" w:rsidR="001C3B73" w:rsidRPr="007D6BB1" w:rsidRDefault="001C3B73" w:rsidP="00F27E29">
            <w:pPr>
              <w:spacing w:after="120"/>
              <w:jc w:val="both"/>
              <w:rPr>
                <w:rFonts w:asciiTheme="majorHAnsi" w:hAnsiTheme="majorHAnsi" w:cstheme="majorHAnsi"/>
                <w:bCs/>
                <w:sz w:val="20"/>
                <w:szCs w:val="20"/>
              </w:rPr>
            </w:pPr>
            <w:r w:rsidRPr="007D6BB1">
              <w:rPr>
                <w:rFonts w:asciiTheme="majorHAnsi" w:hAnsiTheme="majorHAnsi" w:cstheme="majorHAnsi"/>
                <w:sz w:val="20"/>
                <w:szCs w:val="20"/>
              </w:rPr>
              <w:t xml:space="preserve">For site setup, adhered to work health and safety (WHS) regulations as well as local authority approvals. </w:t>
            </w:r>
          </w:p>
          <w:p w14:paraId="77020747"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Followed the Work health and safety policies and procedures </w:t>
            </w:r>
            <w:proofErr w:type="gramStart"/>
            <w:r w:rsidRPr="007D6BB1">
              <w:rPr>
                <w:rFonts w:asciiTheme="majorHAnsi" w:hAnsiTheme="majorHAnsi" w:cstheme="majorHAnsi"/>
                <w:sz w:val="20"/>
                <w:szCs w:val="20"/>
              </w:rPr>
              <w:t>in order to</w:t>
            </w:r>
            <w:proofErr w:type="gramEnd"/>
            <w:r w:rsidRPr="007D6BB1">
              <w:rPr>
                <w:rFonts w:asciiTheme="majorHAnsi" w:hAnsiTheme="majorHAnsi" w:cstheme="majorHAnsi"/>
                <w:sz w:val="20"/>
                <w:szCs w:val="20"/>
              </w:rPr>
              <w:t xml:space="preserve"> ensure safe environment for site setup.</w:t>
            </w:r>
          </w:p>
          <w:p w14:paraId="23DE1C7D"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Followed local authority authorisations for site setup.</w:t>
            </w:r>
          </w:p>
          <w:p w14:paraId="1AF7BE41" w14:textId="77777777" w:rsidR="001C3B73" w:rsidRPr="007D6BB1" w:rsidRDefault="001C3B73" w:rsidP="00141CE5">
            <w:pPr>
              <w:pStyle w:val="ListParagraph"/>
              <w:numPr>
                <w:ilvl w:val="0"/>
                <w:numId w:val="29"/>
              </w:numPr>
              <w:spacing w:after="120"/>
              <w:jc w:val="both"/>
              <w:rPr>
                <w:rFonts w:asciiTheme="majorHAnsi" w:hAnsiTheme="majorHAnsi" w:cstheme="majorHAnsi"/>
              </w:rPr>
            </w:pPr>
            <w:r w:rsidRPr="007D6BB1">
              <w:rPr>
                <w:rFonts w:asciiTheme="majorHAnsi" w:hAnsiTheme="majorHAnsi" w:cstheme="majorHAnsi"/>
              </w:rPr>
              <w:t>Documented the work health and safety (WHS) and local authority authorisations followed.</w:t>
            </w:r>
            <w:r w:rsidRPr="007D6BB1">
              <w:rPr>
                <w:rFonts w:asciiTheme="majorHAnsi" w:hAnsiTheme="majorHAnsi" w:cstheme="majorHAnsi"/>
                <w:color w:val="696969"/>
                <w:shd w:val="clear" w:color="auto" w:fill="FFFFFF"/>
              </w:rPr>
              <w:t xml:space="preserve"> </w:t>
            </w:r>
            <w:r w:rsidRPr="007D6BB1">
              <w:rPr>
                <w:rFonts w:asciiTheme="majorHAnsi" w:hAnsiTheme="majorHAnsi" w:cstheme="majorHAnsi"/>
              </w:rPr>
              <w:t xml:space="preserve"> </w:t>
            </w:r>
          </w:p>
        </w:tc>
        <w:tc>
          <w:tcPr>
            <w:tcW w:w="822" w:type="dxa"/>
          </w:tcPr>
          <w:p w14:paraId="2D4A8B19"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b/>
                <w:color w:val="000000"/>
                <w:sz w:val="20"/>
                <w:szCs w:val="20"/>
              </w:rPr>
            </w:pPr>
          </w:p>
        </w:tc>
        <w:tc>
          <w:tcPr>
            <w:tcW w:w="850" w:type="dxa"/>
          </w:tcPr>
          <w:p w14:paraId="1FC6FC80"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sz w:val="20"/>
                <w:szCs w:val="20"/>
              </w:rPr>
            </w:pPr>
          </w:p>
        </w:tc>
        <w:tc>
          <w:tcPr>
            <w:tcW w:w="4180" w:type="dxa"/>
          </w:tcPr>
          <w:p w14:paraId="2FD179BE" w14:textId="77777777" w:rsidR="001C3B73" w:rsidRPr="007D6BB1" w:rsidRDefault="001C3B73" w:rsidP="001F637C">
            <w:pPr>
              <w:spacing w:after="240" w:line="276" w:lineRule="auto"/>
              <w:ind w:left="180"/>
              <w:jc w:val="both"/>
              <w:rPr>
                <w:rFonts w:asciiTheme="majorHAnsi" w:hAnsiTheme="majorHAnsi" w:cstheme="majorHAnsi"/>
                <w:b/>
                <w:color w:val="000000"/>
                <w:sz w:val="20"/>
                <w:szCs w:val="20"/>
              </w:rPr>
            </w:pPr>
          </w:p>
        </w:tc>
      </w:tr>
      <w:tr w:rsidR="001C3B73" w:rsidRPr="007D6BB1" w14:paraId="3DB7DE63" w14:textId="77777777" w:rsidTr="001F637C">
        <w:trPr>
          <w:trHeight w:val="1017"/>
        </w:trPr>
        <w:tc>
          <w:tcPr>
            <w:tcW w:w="4667" w:type="dxa"/>
          </w:tcPr>
          <w:p w14:paraId="102A6900" w14:textId="77777777" w:rsidR="001C3B73" w:rsidRPr="007D6BB1" w:rsidRDefault="001C3B73" w:rsidP="00F27E29">
            <w:p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Installed legal hoardings, fencing, and signage. </w:t>
            </w:r>
          </w:p>
          <w:p w14:paraId="460AE151"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Checked the compliant hoardings, fencing and signage for the site.</w:t>
            </w:r>
          </w:p>
          <w:p w14:paraId="0FA565C4" w14:textId="0C5DC6A9" w:rsidR="001C3B73" w:rsidRPr="007D6BB1" w:rsidRDefault="00617026" w:rsidP="00141CE5">
            <w:pPr>
              <w:numPr>
                <w:ilvl w:val="0"/>
                <w:numId w:val="28"/>
              </w:numPr>
              <w:spacing w:after="120"/>
              <w:jc w:val="both"/>
              <w:rPr>
                <w:rFonts w:asciiTheme="majorHAnsi" w:eastAsiaTheme="minorHAnsi" w:hAnsiTheme="majorHAnsi" w:cstheme="majorHAnsi"/>
                <w:sz w:val="20"/>
                <w:szCs w:val="20"/>
                <w:lang w:val="en-US" w:eastAsia="en-US" w:bidi="ar-SA"/>
              </w:rPr>
            </w:pPr>
            <w:r w:rsidRPr="007D6BB1">
              <w:rPr>
                <w:rFonts w:asciiTheme="majorHAnsi" w:hAnsiTheme="majorHAnsi" w:cstheme="majorHAnsi"/>
                <w:sz w:val="20"/>
                <w:szCs w:val="20"/>
              </w:rPr>
              <w:t>Erect compliant hoardings, fencing and signage. This can be evidence by an email to the site supervisor explaining what has been erected with a reply to outlining that this is compliant.</w:t>
            </w:r>
          </w:p>
        </w:tc>
        <w:tc>
          <w:tcPr>
            <w:tcW w:w="822" w:type="dxa"/>
          </w:tcPr>
          <w:p w14:paraId="573DBDE9"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b/>
                <w:color w:val="000000"/>
                <w:sz w:val="20"/>
                <w:szCs w:val="20"/>
              </w:rPr>
            </w:pPr>
          </w:p>
        </w:tc>
        <w:tc>
          <w:tcPr>
            <w:tcW w:w="850" w:type="dxa"/>
          </w:tcPr>
          <w:p w14:paraId="76AB65D6"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sz w:val="20"/>
                <w:szCs w:val="20"/>
              </w:rPr>
            </w:pPr>
          </w:p>
        </w:tc>
        <w:tc>
          <w:tcPr>
            <w:tcW w:w="4180" w:type="dxa"/>
          </w:tcPr>
          <w:p w14:paraId="286ECCE9" w14:textId="77777777" w:rsidR="001C3B73" w:rsidRPr="007D6BB1" w:rsidRDefault="001C3B73" w:rsidP="001F637C">
            <w:pPr>
              <w:spacing w:after="240" w:line="276" w:lineRule="auto"/>
              <w:ind w:left="180"/>
              <w:jc w:val="both"/>
              <w:rPr>
                <w:rFonts w:asciiTheme="majorHAnsi" w:hAnsiTheme="majorHAnsi" w:cstheme="majorHAnsi"/>
                <w:b/>
                <w:color w:val="000000"/>
                <w:sz w:val="20"/>
                <w:szCs w:val="20"/>
              </w:rPr>
            </w:pPr>
          </w:p>
        </w:tc>
      </w:tr>
      <w:tr w:rsidR="001C3B73" w:rsidRPr="007D6BB1" w14:paraId="490A7012" w14:textId="77777777" w:rsidTr="001F637C">
        <w:trPr>
          <w:trHeight w:val="1017"/>
        </w:trPr>
        <w:tc>
          <w:tcPr>
            <w:tcW w:w="4667" w:type="dxa"/>
          </w:tcPr>
          <w:p w14:paraId="51DB4A57" w14:textId="77777777" w:rsidR="001C3B73" w:rsidRPr="007D6BB1" w:rsidRDefault="001C3B73" w:rsidP="00F27E29">
            <w:pPr>
              <w:spacing w:after="120"/>
              <w:jc w:val="both"/>
              <w:rPr>
                <w:rFonts w:asciiTheme="majorHAnsi" w:hAnsiTheme="majorHAnsi" w:cstheme="majorHAnsi"/>
                <w:bCs/>
                <w:sz w:val="20"/>
                <w:szCs w:val="20"/>
              </w:rPr>
            </w:pPr>
            <w:r w:rsidRPr="007D6BB1">
              <w:rPr>
                <w:rFonts w:asciiTheme="majorHAnsi" w:hAnsiTheme="majorHAnsi" w:cstheme="majorHAnsi"/>
                <w:bCs/>
                <w:sz w:val="20"/>
                <w:szCs w:val="20"/>
              </w:rPr>
              <w:t>To meet local authority requirements, arranged for temporary site access and egress.</w:t>
            </w:r>
          </w:p>
          <w:p w14:paraId="64BFC54B" w14:textId="77777777" w:rsidR="001C3B73" w:rsidRPr="007D6BB1" w:rsidRDefault="001C3B73" w:rsidP="00F27E29">
            <w:pPr>
              <w:spacing w:after="120"/>
              <w:jc w:val="both"/>
              <w:rPr>
                <w:rFonts w:asciiTheme="majorHAnsi" w:hAnsiTheme="majorHAnsi" w:cstheme="majorHAnsi"/>
                <w:bCs/>
                <w:sz w:val="20"/>
                <w:szCs w:val="20"/>
              </w:rPr>
            </w:pPr>
            <w:r w:rsidRPr="007D6BB1">
              <w:rPr>
                <w:rFonts w:asciiTheme="majorHAnsi" w:hAnsiTheme="majorHAnsi" w:cstheme="majorHAnsi"/>
                <w:bCs/>
                <w:sz w:val="20"/>
                <w:szCs w:val="20"/>
              </w:rPr>
              <w:t xml:space="preserve">Further, documented the following. </w:t>
            </w:r>
          </w:p>
          <w:p w14:paraId="2C00B859"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bCs/>
                <w:sz w:val="20"/>
                <w:szCs w:val="20"/>
              </w:rPr>
              <w:t>Local authority requirements related to temporary site access and egress</w:t>
            </w:r>
            <w:r w:rsidRPr="007D6BB1">
              <w:rPr>
                <w:rFonts w:asciiTheme="majorHAnsi" w:hAnsiTheme="majorHAnsi" w:cstheme="majorHAnsi"/>
                <w:sz w:val="20"/>
                <w:szCs w:val="20"/>
              </w:rPr>
              <w:t>.</w:t>
            </w:r>
          </w:p>
          <w:p w14:paraId="32ACE99A" w14:textId="2C978329" w:rsidR="001C3B73" w:rsidRPr="007D6BB1" w:rsidRDefault="00617026" w:rsidP="00141CE5">
            <w:pPr>
              <w:pStyle w:val="ListParagraph"/>
              <w:numPr>
                <w:ilvl w:val="0"/>
                <w:numId w:val="29"/>
              </w:numPr>
              <w:spacing w:after="120"/>
              <w:jc w:val="both"/>
              <w:rPr>
                <w:rFonts w:asciiTheme="majorHAnsi" w:eastAsiaTheme="minorHAnsi" w:hAnsiTheme="majorHAnsi" w:cstheme="majorHAnsi"/>
                <w:lang w:val="en-US" w:eastAsia="en-US" w:bidi="ar-SA"/>
              </w:rPr>
            </w:pPr>
            <w:r w:rsidRPr="007D6BB1">
              <w:rPr>
                <w:rFonts w:asciiTheme="majorHAnsi" w:hAnsiTheme="majorHAnsi" w:cstheme="majorHAnsi"/>
                <w:bCs/>
              </w:rPr>
              <w:t>Temporary site access and egress arranged</w:t>
            </w:r>
            <w:r w:rsidRPr="007D6BB1">
              <w:rPr>
                <w:rFonts w:asciiTheme="majorHAnsi" w:hAnsiTheme="majorHAnsi" w:cstheme="majorHAnsi"/>
              </w:rPr>
              <w:t>. This can be evidence by an email to the site supervisor explaining what has been arranged with a reply to outlining that this is compliant.</w:t>
            </w:r>
          </w:p>
        </w:tc>
        <w:tc>
          <w:tcPr>
            <w:tcW w:w="822" w:type="dxa"/>
          </w:tcPr>
          <w:p w14:paraId="2E8A866C"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b/>
                <w:color w:val="000000"/>
                <w:sz w:val="20"/>
                <w:szCs w:val="20"/>
              </w:rPr>
            </w:pPr>
          </w:p>
        </w:tc>
        <w:tc>
          <w:tcPr>
            <w:tcW w:w="850" w:type="dxa"/>
          </w:tcPr>
          <w:p w14:paraId="1353B008"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sz w:val="20"/>
                <w:szCs w:val="20"/>
              </w:rPr>
            </w:pPr>
          </w:p>
        </w:tc>
        <w:tc>
          <w:tcPr>
            <w:tcW w:w="4180" w:type="dxa"/>
          </w:tcPr>
          <w:p w14:paraId="0C94F1BC" w14:textId="77777777" w:rsidR="001C3B73" w:rsidRPr="007D6BB1" w:rsidRDefault="001C3B73" w:rsidP="001F637C">
            <w:pPr>
              <w:spacing w:after="240" w:line="276" w:lineRule="auto"/>
              <w:ind w:left="180"/>
              <w:jc w:val="both"/>
              <w:rPr>
                <w:rFonts w:asciiTheme="majorHAnsi" w:hAnsiTheme="majorHAnsi" w:cstheme="majorHAnsi"/>
                <w:b/>
                <w:color w:val="000000"/>
                <w:sz w:val="20"/>
                <w:szCs w:val="20"/>
              </w:rPr>
            </w:pPr>
          </w:p>
        </w:tc>
      </w:tr>
      <w:tr w:rsidR="001C3B73" w:rsidRPr="007D6BB1" w14:paraId="09942647" w14:textId="77777777" w:rsidTr="001F637C">
        <w:trPr>
          <w:trHeight w:val="1017"/>
        </w:trPr>
        <w:tc>
          <w:tcPr>
            <w:tcW w:w="4667" w:type="dxa"/>
          </w:tcPr>
          <w:p w14:paraId="307A33EA" w14:textId="77777777" w:rsidR="001C3B73" w:rsidRPr="007D6BB1" w:rsidRDefault="001C3B73" w:rsidP="00F27E29">
            <w:pPr>
              <w:spacing w:after="120"/>
              <w:jc w:val="both"/>
              <w:rPr>
                <w:rFonts w:asciiTheme="majorHAnsi" w:hAnsiTheme="majorHAnsi" w:cstheme="majorHAnsi"/>
                <w:bCs/>
                <w:sz w:val="20"/>
                <w:szCs w:val="20"/>
              </w:rPr>
            </w:pPr>
            <w:r w:rsidRPr="007D6BB1">
              <w:rPr>
                <w:rFonts w:asciiTheme="majorHAnsi" w:hAnsiTheme="majorHAnsi" w:cstheme="majorHAnsi"/>
                <w:bCs/>
                <w:sz w:val="20"/>
                <w:szCs w:val="20"/>
              </w:rPr>
              <w:t>Organised waste disposal and disposal facilities.</w:t>
            </w:r>
          </w:p>
          <w:p w14:paraId="5B265586" w14:textId="77777777" w:rsidR="001C3B73" w:rsidRPr="007D6BB1" w:rsidRDefault="001C3B73" w:rsidP="00141CE5">
            <w:pPr>
              <w:numPr>
                <w:ilvl w:val="0"/>
                <w:numId w:val="28"/>
              </w:numPr>
              <w:spacing w:after="120"/>
              <w:jc w:val="both"/>
              <w:rPr>
                <w:rFonts w:asciiTheme="majorHAnsi" w:hAnsiTheme="majorHAnsi" w:cstheme="majorHAnsi"/>
                <w:bCs/>
                <w:sz w:val="20"/>
                <w:szCs w:val="20"/>
              </w:rPr>
            </w:pPr>
            <w:r w:rsidRPr="007D6BB1">
              <w:rPr>
                <w:rFonts w:asciiTheme="majorHAnsi" w:hAnsiTheme="majorHAnsi" w:cstheme="majorHAnsi"/>
                <w:bCs/>
                <w:sz w:val="20"/>
                <w:szCs w:val="20"/>
              </w:rPr>
              <w:t>Analysed the requirements for waste facilities and waste removal.</w:t>
            </w:r>
          </w:p>
          <w:p w14:paraId="68ABD463" w14:textId="77777777" w:rsidR="001C3B73" w:rsidRPr="007D6BB1" w:rsidRDefault="001C3B73" w:rsidP="00141CE5">
            <w:pPr>
              <w:numPr>
                <w:ilvl w:val="0"/>
                <w:numId w:val="28"/>
              </w:numPr>
              <w:spacing w:after="120"/>
              <w:jc w:val="both"/>
              <w:rPr>
                <w:rFonts w:asciiTheme="majorHAnsi" w:hAnsiTheme="majorHAnsi" w:cstheme="majorHAnsi"/>
                <w:bCs/>
                <w:sz w:val="20"/>
                <w:szCs w:val="20"/>
              </w:rPr>
            </w:pPr>
            <w:r w:rsidRPr="007D6BB1">
              <w:rPr>
                <w:rFonts w:asciiTheme="majorHAnsi" w:hAnsiTheme="majorHAnsi" w:cstheme="majorHAnsi"/>
                <w:bCs/>
                <w:sz w:val="20"/>
                <w:szCs w:val="20"/>
              </w:rPr>
              <w:t>Organised waste disposal and disposal facilities.</w:t>
            </w:r>
          </w:p>
          <w:p w14:paraId="4A0B9031" w14:textId="41D804AE" w:rsidR="001C3B73" w:rsidRPr="007D6BB1" w:rsidRDefault="00617026" w:rsidP="00141CE5">
            <w:pPr>
              <w:numPr>
                <w:ilvl w:val="0"/>
                <w:numId w:val="28"/>
              </w:numPr>
              <w:spacing w:after="120"/>
              <w:jc w:val="both"/>
              <w:rPr>
                <w:rFonts w:asciiTheme="majorHAnsi" w:hAnsiTheme="majorHAnsi" w:cstheme="majorHAnsi"/>
                <w:bCs/>
                <w:sz w:val="20"/>
                <w:szCs w:val="20"/>
              </w:rPr>
            </w:pPr>
            <w:r w:rsidRPr="007D6BB1">
              <w:rPr>
                <w:rFonts w:asciiTheme="majorHAnsi" w:hAnsiTheme="majorHAnsi" w:cstheme="majorHAnsi"/>
                <w:bCs/>
                <w:sz w:val="20"/>
                <w:szCs w:val="20"/>
              </w:rPr>
              <w:t xml:space="preserve">Submit the details of the waste disposal and disposal facilities to the trainer/assessor via email. </w:t>
            </w:r>
            <w:r w:rsidRPr="007D6BB1">
              <w:rPr>
                <w:rFonts w:asciiTheme="majorHAnsi" w:hAnsiTheme="majorHAnsi" w:cstheme="majorHAnsi"/>
                <w:sz w:val="20"/>
                <w:szCs w:val="20"/>
              </w:rPr>
              <w:t>This can be evidence by an email to the site supervisor explaining what has been arranged with a reply to outlining that this is compliant.</w:t>
            </w:r>
          </w:p>
        </w:tc>
        <w:tc>
          <w:tcPr>
            <w:tcW w:w="822" w:type="dxa"/>
          </w:tcPr>
          <w:p w14:paraId="38A78E61"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b/>
                <w:color w:val="000000"/>
                <w:sz w:val="20"/>
                <w:szCs w:val="20"/>
              </w:rPr>
            </w:pPr>
          </w:p>
        </w:tc>
        <w:tc>
          <w:tcPr>
            <w:tcW w:w="850" w:type="dxa"/>
          </w:tcPr>
          <w:p w14:paraId="0F0DEC45"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sz w:val="20"/>
                <w:szCs w:val="20"/>
              </w:rPr>
            </w:pPr>
          </w:p>
        </w:tc>
        <w:tc>
          <w:tcPr>
            <w:tcW w:w="4180" w:type="dxa"/>
          </w:tcPr>
          <w:p w14:paraId="242DBC0E" w14:textId="77777777" w:rsidR="001C3B73" w:rsidRPr="007D6BB1" w:rsidRDefault="001C3B73" w:rsidP="001F637C">
            <w:pPr>
              <w:spacing w:after="240" w:line="276" w:lineRule="auto"/>
              <w:ind w:left="180"/>
              <w:jc w:val="both"/>
              <w:rPr>
                <w:rFonts w:asciiTheme="majorHAnsi" w:hAnsiTheme="majorHAnsi" w:cstheme="majorHAnsi"/>
                <w:b/>
                <w:color w:val="000000"/>
                <w:sz w:val="20"/>
                <w:szCs w:val="20"/>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5802"/>
        <w:gridCol w:w="4737"/>
      </w:tblGrid>
      <w:tr w:rsidR="001C3B73" w:rsidRPr="007D6BB1" w14:paraId="1F1840CA" w14:textId="77777777" w:rsidTr="001F637C">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8D2652" w14:textId="77777777" w:rsidR="001C3B73" w:rsidRPr="007D6BB1" w:rsidRDefault="001C3B73" w:rsidP="001F637C">
            <w:pPr>
              <w:spacing w:before="240"/>
              <w:jc w:val="both"/>
              <w:rPr>
                <w:rFonts w:asciiTheme="majorHAnsi" w:hAnsiTheme="majorHAnsi" w:cstheme="majorHAnsi"/>
                <w:sz w:val="20"/>
                <w:szCs w:val="20"/>
                <w:lang w:bidi="hi-IN"/>
              </w:rPr>
            </w:pPr>
            <w:r w:rsidRPr="007D6BB1">
              <w:rPr>
                <w:rFonts w:asciiTheme="majorHAnsi" w:hAnsiTheme="majorHAnsi" w:cstheme="majorHAnsi"/>
                <w:sz w:val="20"/>
                <w:szCs w:val="20"/>
                <w:lang w:bidi="hi-IN"/>
              </w:rPr>
              <w:t> 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03D7EE" w14:textId="77777777" w:rsidR="001C3B73" w:rsidRPr="007D6BB1" w:rsidRDefault="001C3B73" w:rsidP="00205476">
            <w:pPr>
              <w:numPr>
                <w:ilvl w:val="0"/>
                <w:numId w:val="21"/>
              </w:numPr>
              <w:tabs>
                <w:tab w:val="clear" w:pos="90"/>
                <w:tab w:val="num" w:pos="284"/>
              </w:tabs>
              <w:spacing w:after="240"/>
              <w:ind w:left="454" w:hanging="278"/>
              <w:jc w:val="both"/>
              <w:rPr>
                <w:rFonts w:asciiTheme="majorHAnsi" w:hAnsiTheme="majorHAnsi" w:cstheme="majorHAnsi"/>
                <w:color w:val="000000"/>
                <w:sz w:val="20"/>
                <w:szCs w:val="20"/>
                <w:lang w:eastAsia="en-AU" w:bidi="hi-IN"/>
              </w:rPr>
            </w:pPr>
            <w:r w:rsidRPr="007D6BB1">
              <w:rPr>
                <w:rFonts w:asciiTheme="majorHAnsi" w:hAnsiTheme="majorHAnsi" w:cstheme="majorHAnsi"/>
                <w:sz w:val="20"/>
                <w:szCs w:val="20"/>
                <w:lang w:bidi="hi-IN"/>
              </w:rPr>
              <w:t xml:space="preserve">Not </w:t>
            </w:r>
            <w:r w:rsidRPr="007D6BB1">
              <w:rPr>
                <w:rFonts w:asciiTheme="majorHAnsi" w:hAnsiTheme="majorHAnsi" w:cstheme="majorHAnsi"/>
                <w:color w:val="000000"/>
                <w:sz w:val="20"/>
                <w:szCs w:val="20"/>
                <w:lang w:eastAsia="en-AU" w:bidi="hi-IN"/>
              </w:rPr>
              <w:t>satisfactory</w:t>
            </w:r>
          </w:p>
          <w:p w14:paraId="137F8B86" w14:textId="77777777" w:rsidR="001C3B73" w:rsidRPr="007D6BB1" w:rsidRDefault="001C3B73" w:rsidP="00205476">
            <w:pPr>
              <w:numPr>
                <w:ilvl w:val="0"/>
                <w:numId w:val="21"/>
              </w:numPr>
              <w:tabs>
                <w:tab w:val="clear" w:pos="90"/>
                <w:tab w:val="num" w:pos="284"/>
              </w:tabs>
              <w:spacing w:after="240"/>
              <w:ind w:left="454" w:hanging="278"/>
              <w:jc w:val="both"/>
              <w:rPr>
                <w:rFonts w:asciiTheme="majorHAnsi" w:hAnsiTheme="majorHAnsi" w:cstheme="majorHAnsi"/>
                <w:sz w:val="20"/>
                <w:szCs w:val="20"/>
                <w:lang w:bidi="hi-IN"/>
              </w:rPr>
            </w:pPr>
            <w:r w:rsidRPr="007D6BB1">
              <w:rPr>
                <w:rFonts w:asciiTheme="majorHAnsi" w:hAnsiTheme="majorHAnsi" w:cstheme="majorHAnsi"/>
                <w:color w:val="000000"/>
                <w:sz w:val="20"/>
                <w:szCs w:val="20"/>
                <w:lang w:eastAsia="en-AU" w:bidi="hi-IN"/>
              </w:rPr>
              <w:lastRenderedPageBreak/>
              <w:t>Satis</w:t>
            </w:r>
            <w:r w:rsidRPr="007D6BB1">
              <w:rPr>
                <w:rFonts w:asciiTheme="majorHAnsi" w:hAnsiTheme="majorHAnsi" w:cstheme="majorHAnsi"/>
                <w:sz w:val="20"/>
                <w:szCs w:val="20"/>
                <w:lang w:bidi="hi-IN"/>
              </w:rPr>
              <w:t>factory</w:t>
            </w:r>
          </w:p>
        </w:tc>
      </w:tr>
      <w:tr w:rsidR="001C3B73" w:rsidRPr="007D6BB1" w14:paraId="4D60079A" w14:textId="77777777" w:rsidTr="00F27E29">
        <w:trPr>
          <w:trHeight w:val="1706"/>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7A4633" w14:textId="77777777" w:rsidR="001C3B73" w:rsidRPr="007D6BB1" w:rsidRDefault="001C3B73" w:rsidP="001F637C">
            <w:pPr>
              <w:spacing w:before="240"/>
              <w:jc w:val="both"/>
              <w:rPr>
                <w:rFonts w:asciiTheme="majorHAnsi" w:hAnsiTheme="majorHAnsi" w:cstheme="majorHAnsi"/>
                <w:sz w:val="20"/>
                <w:szCs w:val="20"/>
                <w:lang w:bidi="hi-IN"/>
              </w:rPr>
            </w:pPr>
            <w:r w:rsidRPr="007D6BB1">
              <w:rPr>
                <w:rFonts w:asciiTheme="majorHAnsi" w:hAnsiTheme="majorHAnsi" w:cstheme="majorHAnsi"/>
                <w:sz w:val="20"/>
                <w:szCs w:val="20"/>
                <w:lang w:bidi="hi-IN"/>
              </w:rPr>
              <w:lastRenderedPageBreak/>
              <w:t>Feedback to student:</w:t>
            </w:r>
          </w:p>
          <w:p w14:paraId="6DE3CA92" w14:textId="77777777" w:rsidR="001C3B73" w:rsidRPr="007D6BB1" w:rsidRDefault="001C3B73" w:rsidP="001F637C">
            <w:pPr>
              <w:spacing w:before="240"/>
              <w:jc w:val="both"/>
              <w:rPr>
                <w:rFonts w:asciiTheme="majorHAnsi" w:hAnsiTheme="majorHAnsi" w:cstheme="majorHAnsi"/>
                <w:sz w:val="20"/>
                <w:szCs w:val="20"/>
                <w:lang w:bidi="hi-IN"/>
              </w:rPr>
            </w:pPr>
          </w:p>
          <w:p w14:paraId="56DF3E25" w14:textId="77777777" w:rsidR="001C3B73" w:rsidRPr="007D6BB1" w:rsidRDefault="001C3B73" w:rsidP="001F637C">
            <w:pPr>
              <w:spacing w:before="240"/>
              <w:jc w:val="both"/>
              <w:rPr>
                <w:rFonts w:asciiTheme="majorHAnsi" w:hAnsiTheme="majorHAnsi" w:cstheme="majorHAnsi"/>
                <w:sz w:val="20"/>
                <w:szCs w:val="20"/>
                <w:lang w:bidi="hi-IN"/>
              </w:rPr>
            </w:pPr>
          </w:p>
        </w:tc>
      </w:tr>
      <w:tr w:rsidR="001C3B73" w:rsidRPr="007D6BB1" w14:paraId="73E380B9" w14:textId="77777777" w:rsidTr="001F637C">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1089F1" w14:textId="77777777" w:rsidR="001C3B73" w:rsidRPr="007D6BB1" w:rsidRDefault="001C3B73" w:rsidP="001F637C">
            <w:pPr>
              <w:spacing w:before="240"/>
              <w:jc w:val="both"/>
              <w:rPr>
                <w:rFonts w:asciiTheme="majorHAnsi" w:hAnsiTheme="majorHAnsi" w:cstheme="majorHAnsi"/>
                <w:sz w:val="20"/>
                <w:szCs w:val="20"/>
                <w:lang w:bidi="hi-IN"/>
              </w:rPr>
            </w:pPr>
            <w:r w:rsidRPr="007D6BB1">
              <w:rPr>
                <w:rFonts w:asciiTheme="majorHAnsi" w:hAnsiTheme="majorHAnsi" w:cstheme="majorHAnsi"/>
                <w:sz w:val="20"/>
                <w:szCs w:val="20"/>
                <w:lang w:bidi="hi-IN"/>
              </w:rPr>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88CB14" w14:textId="77777777" w:rsidR="001C3B73" w:rsidRPr="007D6BB1" w:rsidRDefault="001C3B73" w:rsidP="001F637C">
            <w:pPr>
              <w:spacing w:before="240"/>
              <w:jc w:val="both"/>
              <w:rPr>
                <w:rFonts w:asciiTheme="majorHAnsi" w:hAnsiTheme="majorHAnsi" w:cstheme="majorHAnsi"/>
                <w:sz w:val="20"/>
                <w:szCs w:val="20"/>
                <w:lang w:bidi="hi-IN"/>
              </w:rPr>
            </w:pPr>
            <w:r w:rsidRPr="007D6BB1">
              <w:rPr>
                <w:rFonts w:asciiTheme="majorHAnsi" w:hAnsiTheme="majorHAnsi" w:cstheme="majorHAnsi"/>
                <w:sz w:val="20"/>
                <w:szCs w:val="20"/>
                <w:lang w:bidi="hi-IN"/>
              </w:rPr>
              <w:t> </w:t>
            </w:r>
          </w:p>
        </w:tc>
      </w:tr>
      <w:tr w:rsidR="001C3B73" w:rsidRPr="007D6BB1" w14:paraId="05B94CAF" w14:textId="77777777" w:rsidTr="001F637C">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CE3DD4" w14:textId="14076E1A" w:rsidR="001C3B73" w:rsidRPr="007D6BB1" w:rsidRDefault="00A10051" w:rsidP="001F637C">
            <w:pPr>
              <w:spacing w:before="240"/>
              <w:jc w:val="both"/>
              <w:rPr>
                <w:rFonts w:asciiTheme="majorHAnsi" w:hAnsiTheme="majorHAnsi" w:cstheme="majorHAnsi"/>
                <w:sz w:val="20"/>
                <w:szCs w:val="20"/>
                <w:lang w:bidi="hi-IN"/>
              </w:rPr>
            </w:pPr>
            <w:r w:rsidRPr="007D6BB1">
              <w:rPr>
                <w:rFonts w:asciiTheme="majorHAnsi" w:hAnsiTheme="majorHAnsi" w:cstheme="majorHAnsi"/>
                <w:sz w:val="20"/>
                <w:szCs w:val="20"/>
                <w:lang w:bidi="hi-IN"/>
              </w:rPr>
              <w:t>Trainer/Assessor</w:t>
            </w:r>
            <w:r w:rsidR="001C3B73" w:rsidRPr="007D6BB1">
              <w:rPr>
                <w:rFonts w:asciiTheme="majorHAnsi" w:hAnsiTheme="majorHAnsi" w:cstheme="majorHAnsi"/>
                <w:sz w:val="20"/>
                <w:szCs w:val="20"/>
                <w:lang w:bidi="hi-IN"/>
              </w:rPr>
              <w:t xml:space="preserve">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26DB55" w14:textId="77777777" w:rsidR="001C3B73" w:rsidRPr="007D6BB1" w:rsidRDefault="001C3B73" w:rsidP="001F637C">
            <w:pPr>
              <w:spacing w:before="240"/>
              <w:jc w:val="both"/>
              <w:rPr>
                <w:rFonts w:asciiTheme="majorHAnsi" w:hAnsiTheme="majorHAnsi" w:cstheme="majorHAnsi"/>
                <w:sz w:val="20"/>
                <w:szCs w:val="20"/>
                <w:lang w:bidi="hi-IN"/>
              </w:rPr>
            </w:pPr>
            <w:r w:rsidRPr="007D6BB1">
              <w:rPr>
                <w:rFonts w:asciiTheme="majorHAnsi" w:hAnsiTheme="majorHAnsi" w:cstheme="majorHAnsi"/>
                <w:sz w:val="20"/>
                <w:szCs w:val="20"/>
                <w:lang w:bidi="hi-IN"/>
              </w:rPr>
              <w:t> </w:t>
            </w:r>
          </w:p>
        </w:tc>
      </w:tr>
    </w:tbl>
    <w:p w14:paraId="70340B85" w14:textId="77777777" w:rsidR="001C3B73" w:rsidRPr="007D6BB1" w:rsidRDefault="001C3B73" w:rsidP="001C3B73">
      <w:pPr>
        <w:rPr>
          <w:rFonts w:asciiTheme="majorHAnsi" w:hAnsiTheme="majorHAnsi" w:cstheme="majorHAnsi"/>
          <w:b/>
          <w:bCs/>
          <w:sz w:val="20"/>
          <w:szCs w:val="20"/>
        </w:rPr>
      </w:pPr>
      <w:r w:rsidRPr="007D6BB1">
        <w:rPr>
          <w:rFonts w:asciiTheme="majorHAnsi" w:hAnsiTheme="majorHAnsi" w:cstheme="majorHAnsi"/>
          <w:b/>
          <w:bCs/>
          <w:sz w:val="20"/>
          <w:szCs w:val="20"/>
        </w:rPr>
        <w:br w:type="page"/>
      </w:r>
    </w:p>
    <w:bookmarkEnd w:id="37"/>
    <w:p w14:paraId="17AAEA00" w14:textId="77777777" w:rsidR="001C3B73" w:rsidRPr="007D6BB1" w:rsidRDefault="001C3B73" w:rsidP="00F27E29">
      <w:pPr>
        <w:spacing w:after="120"/>
        <w:jc w:val="both"/>
        <w:rPr>
          <w:rFonts w:asciiTheme="majorHAnsi" w:hAnsiTheme="majorHAnsi" w:cstheme="majorHAnsi"/>
          <w:b/>
          <w:bCs/>
          <w:sz w:val="20"/>
          <w:szCs w:val="20"/>
        </w:rPr>
      </w:pPr>
      <w:r w:rsidRPr="007D6BB1">
        <w:rPr>
          <w:rFonts w:asciiTheme="majorHAnsi" w:hAnsiTheme="majorHAnsi" w:cstheme="majorHAnsi"/>
          <w:b/>
          <w:bCs/>
          <w:sz w:val="20"/>
          <w:szCs w:val="20"/>
        </w:rPr>
        <w:lastRenderedPageBreak/>
        <w:t>Activity 4: Organise on-site delivery.</w:t>
      </w:r>
    </w:p>
    <w:p w14:paraId="12DFBF12" w14:textId="77777777" w:rsidR="001C3B73" w:rsidRPr="007D6BB1" w:rsidRDefault="001C3B73" w:rsidP="00F27E29">
      <w:pPr>
        <w:spacing w:after="120"/>
        <w:jc w:val="both"/>
        <w:rPr>
          <w:rFonts w:asciiTheme="majorHAnsi" w:hAnsiTheme="majorHAnsi" w:cstheme="majorHAnsi"/>
          <w:sz w:val="20"/>
          <w:szCs w:val="20"/>
          <w:lang w:val="en"/>
        </w:rPr>
      </w:pPr>
      <w:r w:rsidRPr="007D6BB1">
        <w:rPr>
          <w:rFonts w:asciiTheme="majorHAnsi" w:hAnsiTheme="majorHAnsi" w:cstheme="majorHAnsi"/>
          <w:sz w:val="20"/>
          <w:szCs w:val="20"/>
        </w:rPr>
        <w:t>This activity requires you to complete the monitoring process for a building and construction project assigned</w:t>
      </w:r>
      <w:r w:rsidRPr="007D6BB1">
        <w:rPr>
          <w:rFonts w:asciiTheme="majorHAnsi" w:hAnsiTheme="majorHAnsi" w:cstheme="majorHAnsi"/>
          <w:sz w:val="20"/>
          <w:szCs w:val="20"/>
          <w:lang w:val="en-IN"/>
        </w:rPr>
        <w:t>.</w:t>
      </w:r>
    </w:p>
    <w:p w14:paraId="2CB1CA71" w14:textId="77777777" w:rsidR="001C3B73" w:rsidRPr="007D6BB1" w:rsidRDefault="001C3B73" w:rsidP="00F27E29">
      <w:p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To complete this activity, you are required to: </w:t>
      </w:r>
    </w:p>
    <w:p w14:paraId="3BB00DAB"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Complete the steps given in the ‘Checklist 4’ provided. </w:t>
      </w:r>
    </w:p>
    <w:p w14:paraId="6C0930EF"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Access and interpret NCC codes and relevant Australian Standards referenced in the NCC. </w:t>
      </w:r>
    </w:p>
    <w:p w14:paraId="37A73C88"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Complete Template 4. </w:t>
      </w:r>
    </w:p>
    <w:p w14:paraId="25CA030D" w14:textId="77777777" w:rsidR="001C3B73" w:rsidRPr="007D6BB1" w:rsidRDefault="001C3B73" w:rsidP="00F27E29">
      <w:pPr>
        <w:spacing w:after="120"/>
        <w:jc w:val="both"/>
        <w:rPr>
          <w:rFonts w:asciiTheme="majorHAnsi" w:hAnsiTheme="majorHAnsi" w:cstheme="majorHAnsi"/>
          <w:bCs/>
          <w:sz w:val="20"/>
          <w:szCs w:val="20"/>
        </w:rPr>
      </w:pPr>
      <w:r w:rsidRPr="007D6BB1">
        <w:rPr>
          <w:rFonts w:asciiTheme="majorHAnsi" w:hAnsiTheme="majorHAnsi" w:cstheme="majorHAnsi"/>
          <w:bCs/>
          <w:sz w:val="20"/>
          <w:szCs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1C3B73" w:rsidRPr="007D6BB1" w14:paraId="358B0BBD" w14:textId="77777777" w:rsidTr="00F61A18">
        <w:tc>
          <w:tcPr>
            <w:tcW w:w="10168" w:type="dxa"/>
            <w:shd w:val="clear" w:color="auto" w:fill="D9D9D9" w:themeFill="background1" w:themeFillShade="D9"/>
          </w:tcPr>
          <w:p w14:paraId="51E3D4CD" w14:textId="77777777" w:rsidR="001C3B73" w:rsidRPr="007D6BB1" w:rsidRDefault="001C3B73" w:rsidP="00F27E29">
            <w:pPr>
              <w:spacing w:after="120"/>
              <w:jc w:val="both"/>
              <w:rPr>
                <w:rFonts w:asciiTheme="majorHAnsi" w:hAnsiTheme="majorHAnsi" w:cstheme="majorHAnsi"/>
                <w:sz w:val="20"/>
                <w:szCs w:val="20"/>
                <w:lang w:val="en"/>
              </w:rPr>
            </w:pPr>
            <w:r w:rsidRPr="007D6BB1">
              <w:rPr>
                <w:rFonts w:asciiTheme="majorHAnsi" w:hAnsiTheme="majorHAnsi" w:cstheme="majorHAnsi"/>
                <w:sz w:val="20"/>
                <w:szCs w:val="20"/>
                <w:lang w:val="en"/>
              </w:rPr>
              <w:t>Instructions for trainer/assessor:</w:t>
            </w:r>
          </w:p>
          <w:p w14:paraId="2C679677" w14:textId="0F27E40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The student </w:t>
            </w:r>
            <w:r w:rsidR="00F61A18" w:rsidRPr="007D6BB1">
              <w:rPr>
                <w:rFonts w:asciiTheme="majorHAnsi" w:hAnsiTheme="majorHAnsi" w:cstheme="majorHAnsi"/>
                <w:sz w:val="20"/>
                <w:szCs w:val="20"/>
              </w:rPr>
              <w:t>should have</w:t>
            </w:r>
            <w:r w:rsidRPr="007D6BB1">
              <w:rPr>
                <w:rFonts w:asciiTheme="majorHAnsi" w:hAnsiTheme="majorHAnsi" w:cstheme="majorHAnsi"/>
                <w:sz w:val="20"/>
                <w:szCs w:val="20"/>
              </w:rPr>
              <w:t xml:space="preserve"> access to the following documents: </w:t>
            </w:r>
          </w:p>
          <w:p w14:paraId="1D040C7A"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WHS legislation and regulations</w:t>
            </w:r>
          </w:p>
          <w:p w14:paraId="3F5F7578" w14:textId="77777777" w:rsidR="001C3B73" w:rsidRPr="007D6BB1" w:rsidRDefault="001C3B73"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Model WHS Act (Provide along with this assessment task) </w:t>
            </w:r>
          </w:p>
          <w:p w14:paraId="4C2A4B91" w14:textId="77777777" w:rsidR="001C3B73" w:rsidRPr="007D6BB1" w:rsidRDefault="001C3B73"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Model WHS Regulations (Provide along with this assessment task) </w:t>
            </w:r>
          </w:p>
          <w:p w14:paraId="0DA1E4C0"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Government building and industrial relations legislation</w:t>
            </w:r>
          </w:p>
          <w:p w14:paraId="16D162E2" w14:textId="77777777" w:rsidR="001C3B73" w:rsidRPr="007D6BB1" w:rsidRDefault="009F584F" w:rsidP="00141CE5">
            <w:pPr>
              <w:numPr>
                <w:ilvl w:val="1"/>
                <w:numId w:val="28"/>
              </w:numPr>
              <w:spacing w:after="120"/>
              <w:jc w:val="both"/>
              <w:rPr>
                <w:rFonts w:asciiTheme="majorHAnsi" w:hAnsiTheme="majorHAnsi" w:cstheme="majorHAnsi"/>
                <w:sz w:val="20"/>
                <w:szCs w:val="20"/>
              </w:rPr>
            </w:pPr>
            <w:hyperlink r:id="rId84" w:history="1">
              <w:r w:rsidR="001C3B73" w:rsidRPr="007D6BB1">
                <w:rPr>
                  <w:rStyle w:val="Hyperlink"/>
                  <w:rFonts w:asciiTheme="majorHAnsi" w:hAnsiTheme="majorHAnsi" w:cstheme="majorHAnsi"/>
                  <w:sz w:val="20"/>
                  <w:szCs w:val="20"/>
                </w:rPr>
                <w:t>https://www.abcc.gov.au/about/what-we-do/overview/legislation</w:t>
              </w:r>
            </w:hyperlink>
            <w:r w:rsidR="001C3B73" w:rsidRPr="007D6BB1">
              <w:rPr>
                <w:rFonts w:asciiTheme="majorHAnsi" w:hAnsiTheme="majorHAnsi" w:cstheme="majorHAnsi"/>
                <w:sz w:val="20"/>
                <w:szCs w:val="20"/>
              </w:rPr>
              <w:t xml:space="preserve">  </w:t>
            </w:r>
          </w:p>
          <w:p w14:paraId="79CB365D"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Current building and construction codes and standards</w:t>
            </w:r>
          </w:p>
          <w:p w14:paraId="03F18BD2" w14:textId="77777777" w:rsidR="001C3B73" w:rsidRPr="007D6BB1" w:rsidRDefault="009F584F" w:rsidP="00141CE5">
            <w:pPr>
              <w:numPr>
                <w:ilvl w:val="1"/>
                <w:numId w:val="28"/>
              </w:numPr>
              <w:spacing w:after="120"/>
              <w:jc w:val="both"/>
              <w:rPr>
                <w:rFonts w:asciiTheme="majorHAnsi" w:hAnsiTheme="majorHAnsi" w:cstheme="majorHAnsi"/>
                <w:sz w:val="20"/>
                <w:szCs w:val="20"/>
              </w:rPr>
            </w:pPr>
            <w:hyperlink r:id="rId85" w:history="1">
              <w:r w:rsidR="001C3B73" w:rsidRPr="007D6BB1">
                <w:rPr>
                  <w:rStyle w:val="Hyperlink"/>
                  <w:rFonts w:asciiTheme="majorHAnsi" w:hAnsiTheme="majorHAnsi" w:cstheme="majorHAnsi"/>
                  <w:sz w:val="20"/>
                  <w:szCs w:val="20"/>
                </w:rPr>
                <w:t>https://www.abcb.gov.au/</w:t>
              </w:r>
            </w:hyperlink>
            <w:r w:rsidR="001C3B73" w:rsidRPr="007D6BB1">
              <w:rPr>
                <w:rFonts w:asciiTheme="majorHAnsi" w:hAnsiTheme="majorHAnsi" w:cstheme="majorHAnsi"/>
                <w:sz w:val="20"/>
                <w:szCs w:val="20"/>
              </w:rPr>
              <w:t xml:space="preserve"> </w:t>
            </w:r>
          </w:p>
          <w:p w14:paraId="648D987B" w14:textId="77777777" w:rsidR="001C3B73" w:rsidRPr="007D6BB1" w:rsidRDefault="009F584F" w:rsidP="00141CE5">
            <w:pPr>
              <w:numPr>
                <w:ilvl w:val="1"/>
                <w:numId w:val="28"/>
              </w:numPr>
              <w:spacing w:after="120"/>
              <w:jc w:val="both"/>
              <w:rPr>
                <w:rFonts w:asciiTheme="majorHAnsi" w:hAnsiTheme="majorHAnsi" w:cstheme="majorHAnsi"/>
                <w:sz w:val="20"/>
                <w:szCs w:val="20"/>
              </w:rPr>
            </w:pPr>
            <w:hyperlink r:id="rId86" w:history="1">
              <w:r w:rsidR="001C3B73" w:rsidRPr="007D6BB1">
                <w:rPr>
                  <w:rStyle w:val="Hyperlink"/>
                  <w:rFonts w:asciiTheme="majorHAnsi" w:hAnsiTheme="majorHAnsi" w:cstheme="majorHAnsi"/>
                  <w:sz w:val="20"/>
                  <w:szCs w:val="20"/>
                </w:rPr>
                <w:t>https://ncc.abcb.gov.au/editions/2019-a1/ncc-2019-volume-one-amendment-1/contents-and-introduction/introduction-ncc-volume</w:t>
              </w:r>
            </w:hyperlink>
            <w:r w:rsidR="001C3B73" w:rsidRPr="007D6BB1">
              <w:rPr>
                <w:rFonts w:asciiTheme="majorHAnsi" w:hAnsiTheme="majorHAnsi" w:cstheme="majorHAnsi"/>
                <w:sz w:val="20"/>
                <w:szCs w:val="20"/>
              </w:rPr>
              <w:t xml:space="preserve"> </w:t>
            </w:r>
          </w:p>
          <w:p w14:paraId="271F926F" w14:textId="77777777" w:rsidR="001C3B73" w:rsidRPr="007D6BB1" w:rsidRDefault="009F584F" w:rsidP="00141CE5">
            <w:pPr>
              <w:numPr>
                <w:ilvl w:val="1"/>
                <w:numId w:val="28"/>
              </w:numPr>
              <w:spacing w:after="120"/>
              <w:jc w:val="both"/>
              <w:rPr>
                <w:rFonts w:asciiTheme="majorHAnsi" w:hAnsiTheme="majorHAnsi" w:cstheme="majorHAnsi"/>
                <w:sz w:val="20"/>
                <w:szCs w:val="20"/>
              </w:rPr>
            </w:pPr>
            <w:hyperlink r:id="rId87" w:history="1">
              <w:r w:rsidR="001C3B73" w:rsidRPr="007D6BB1">
                <w:rPr>
                  <w:rStyle w:val="Hyperlink"/>
                  <w:rFonts w:asciiTheme="majorHAnsi" w:hAnsiTheme="majorHAnsi" w:cstheme="majorHAnsi"/>
                  <w:sz w:val="20"/>
                  <w:szCs w:val="20"/>
                </w:rPr>
                <w:t>https://ncc.abcb.gov.au/editions/2019-a1/ncc-2019-volume-two-amendment-1/contents-and-introduction/copyright-and-licence</w:t>
              </w:r>
            </w:hyperlink>
            <w:r w:rsidR="001C3B73" w:rsidRPr="007D6BB1">
              <w:rPr>
                <w:rFonts w:asciiTheme="majorHAnsi" w:hAnsiTheme="majorHAnsi" w:cstheme="majorHAnsi"/>
                <w:sz w:val="20"/>
                <w:szCs w:val="20"/>
              </w:rPr>
              <w:t xml:space="preserve"> </w:t>
            </w:r>
          </w:p>
          <w:p w14:paraId="01416772" w14:textId="77777777" w:rsidR="001C3B73" w:rsidRPr="007D6BB1" w:rsidRDefault="009F584F" w:rsidP="00141CE5">
            <w:pPr>
              <w:numPr>
                <w:ilvl w:val="1"/>
                <w:numId w:val="28"/>
              </w:numPr>
              <w:spacing w:after="120"/>
              <w:jc w:val="both"/>
              <w:rPr>
                <w:rFonts w:asciiTheme="majorHAnsi" w:hAnsiTheme="majorHAnsi" w:cstheme="majorHAnsi"/>
                <w:sz w:val="20"/>
                <w:szCs w:val="20"/>
              </w:rPr>
            </w:pPr>
            <w:hyperlink r:id="rId88" w:history="1">
              <w:r w:rsidR="001C3B73" w:rsidRPr="007D6BB1">
                <w:rPr>
                  <w:rStyle w:val="Hyperlink"/>
                  <w:rFonts w:asciiTheme="majorHAnsi" w:hAnsiTheme="majorHAnsi" w:cstheme="majorHAnsi"/>
                  <w:sz w:val="20"/>
                  <w:szCs w:val="20"/>
                </w:rPr>
                <w:t>https://ncc.abcb.gov.au/editions/2019-a1/ncc-2019-volume-three-amendment-1/contents-and-introduction/introduction-ncc</w:t>
              </w:r>
            </w:hyperlink>
            <w:r w:rsidR="001C3B73" w:rsidRPr="007D6BB1">
              <w:rPr>
                <w:rFonts w:asciiTheme="majorHAnsi" w:hAnsiTheme="majorHAnsi" w:cstheme="majorHAnsi"/>
                <w:sz w:val="20"/>
                <w:szCs w:val="20"/>
              </w:rPr>
              <w:t xml:space="preserve"> </w:t>
            </w:r>
          </w:p>
          <w:p w14:paraId="452A3FF4"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NCC Volume 1 – Volume 3 (Provided along with this assessment) </w:t>
            </w:r>
          </w:p>
          <w:p w14:paraId="00E44EAF"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Organisational quality policies and procedures </w:t>
            </w:r>
          </w:p>
          <w:p w14:paraId="51AB42C0"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Workplace safety requirements </w:t>
            </w:r>
          </w:p>
          <w:p w14:paraId="322C9BEA"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Project plans and specifications </w:t>
            </w:r>
          </w:p>
          <w:p w14:paraId="2DF89C25" w14:textId="696FF849"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Business equipment and technology to facilitate arranging resources and preparing for a construction project.</w:t>
            </w:r>
          </w:p>
        </w:tc>
      </w:tr>
      <w:tr w:rsidR="00F61A18" w:rsidRPr="007D6BB1" w14:paraId="2CEF3FB2" w14:textId="77777777" w:rsidTr="00F61A18">
        <w:tc>
          <w:tcPr>
            <w:tcW w:w="10168" w:type="dxa"/>
            <w:shd w:val="clear" w:color="auto" w:fill="D9D9D9" w:themeFill="background1" w:themeFillShade="D9"/>
          </w:tcPr>
          <w:p w14:paraId="299FD817" w14:textId="77777777" w:rsidR="00F61A18" w:rsidRPr="007D6BB1" w:rsidRDefault="00F61A18" w:rsidP="00E44C57">
            <w:pPr>
              <w:spacing w:after="120"/>
              <w:jc w:val="both"/>
              <w:rPr>
                <w:rFonts w:asciiTheme="majorHAnsi" w:hAnsiTheme="majorHAnsi" w:cstheme="majorHAnsi"/>
                <w:sz w:val="20"/>
                <w:szCs w:val="20"/>
                <w:lang w:val="en"/>
              </w:rPr>
            </w:pPr>
            <w:bookmarkStart w:id="38" w:name="_Hlk120872400"/>
            <w:r w:rsidRPr="007D6BB1">
              <w:rPr>
                <w:rFonts w:asciiTheme="majorHAnsi" w:hAnsiTheme="majorHAnsi" w:cstheme="majorHAnsi"/>
                <w:sz w:val="20"/>
                <w:szCs w:val="20"/>
                <w:lang w:val="en"/>
              </w:rPr>
              <w:t>Instructions for the student:</w:t>
            </w:r>
          </w:p>
          <w:p w14:paraId="7431B2CF" w14:textId="77777777" w:rsidR="00F61A18" w:rsidRPr="007D6BB1" w:rsidRDefault="00F61A18"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The student must: </w:t>
            </w:r>
          </w:p>
          <w:p w14:paraId="31A5A1D7" w14:textId="318A10DC" w:rsidR="00F61A18" w:rsidRPr="007D6BB1" w:rsidRDefault="00F61A18"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Confirm and order materials </w:t>
            </w:r>
            <w:proofErr w:type="gramStart"/>
            <w:r w:rsidRPr="007D6BB1">
              <w:rPr>
                <w:rFonts w:asciiTheme="majorHAnsi" w:hAnsiTheme="majorHAnsi" w:cstheme="majorHAnsi"/>
                <w:sz w:val="20"/>
                <w:szCs w:val="20"/>
              </w:rPr>
              <w:t>in order to</w:t>
            </w:r>
            <w:proofErr w:type="gramEnd"/>
            <w:r w:rsidRPr="007D6BB1">
              <w:rPr>
                <w:rFonts w:asciiTheme="majorHAnsi" w:hAnsiTheme="majorHAnsi" w:cstheme="majorHAnsi"/>
                <w:sz w:val="20"/>
                <w:szCs w:val="20"/>
              </w:rPr>
              <w:t xml:space="preserve"> meet delivery deadlines.</w:t>
            </w:r>
          </w:p>
          <w:p w14:paraId="3A3E8BA6" w14:textId="475A1927" w:rsidR="00F61A18" w:rsidRPr="007D6BB1" w:rsidRDefault="00F61A18"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bCs/>
                <w:sz w:val="20"/>
                <w:szCs w:val="20"/>
              </w:rPr>
              <w:t>Examine the availability of physical resources and, if necessary, schedule delivery.</w:t>
            </w:r>
          </w:p>
          <w:p w14:paraId="0C803148" w14:textId="74D4BB80" w:rsidR="00F61A18" w:rsidRPr="007D6BB1" w:rsidRDefault="00617026" w:rsidP="00141CE5">
            <w:pPr>
              <w:numPr>
                <w:ilvl w:val="1"/>
                <w:numId w:val="28"/>
              </w:numPr>
              <w:spacing w:after="120"/>
              <w:ind w:hanging="357"/>
              <w:jc w:val="both"/>
              <w:rPr>
                <w:rFonts w:asciiTheme="majorHAnsi" w:hAnsiTheme="majorHAnsi" w:cstheme="majorHAnsi"/>
                <w:sz w:val="20"/>
                <w:szCs w:val="20"/>
                <w:lang w:val="en"/>
              </w:rPr>
            </w:pPr>
            <w:r w:rsidRPr="007D6BB1">
              <w:rPr>
                <w:rFonts w:asciiTheme="majorHAnsi" w:hAnsiTheme="majorHAnsi" w:cstheme="majorHAnsi"/>
                <w:bCs/>
                <w:sz w:val="20"/>
                <w:szCs w:val="20"/>
              </w:rPr>
              <w:t xml:space="preserve">Receive, </w:t>
            </w:r>
            <w:proofErr w:type="gramStart"/>
            <w:r w:rsidRPr="007D6BB1">
              <w:rPr>
                <w:rFonts w:asciiTheme="majorHAnsi" w:hAnsiTheme="majorHAnsi" w:cstheme="majorHAnsi"/>
                <w:bCs/>
                <w:sz w:val="20"/>
                <w:szCs w:val="20"/>
              </w:rPr>
              <w:t>secure</w:t>
            </w:r>
            <w:proofErr w:type="gramEnd"/>
            <w:r w:rsidRPr="007D6BB1">
              <w:rPr>
                <w:rFonts w:asciiTheme="majorHAnsi" w:hAnsiTheme="majorHAnsi" w:cstheme="majorHAnsi"/>
                <w:bCs/>
                <w:sz w:val="20"/>
                <w:szCs w:val="20"/>
              </w:rPr>
              <w:t xml:space="preserve"> and protect m</w:t>
            </w:r>
            <w:r w:rsidR="00F61A18" w:rsidRPr="007D6BB1">
              <w:rPr>
                <w:rFonts w:asciiTheme="majorHAnsi" w:hAnsiTheme="majorHAnsi" w:cstheme="majorHAnsi"/>
                <w:bCs/>
                <w:sz w:val="20"/>
                <w:szCs w:val="20"/>
              </w:rPr>
              <w:t>aterials, plant, and equipment.</w:t>
            </w:r>
          </w:p>
        </w:tc>
      </w:tr>
      <w:tr w:rsidR="00F61A18" w:rsidRPr="007D6BB1" w14:paraId="2B75ABB8" w14:textId="77777777" w:rsidTr="00F61A18">
        <w:tc>
          <w:tcPr>
            <w:tcW w:w="10168" w:type="dxa"/>
            <w:shd w:val="clear" w:color="auto" w:fill="D9D9D9" w:themeFill="background1" w:themeFillShade="D9"/>
          </w:tcPr>
          <w:p w14:paraId="716B4D67" w14:textId="77777777" w:rsidR="00F61A18" w:rsidRPr="007D6BB1" w:rsidRDefault="00F61A18" w:rsidP="00E44C57">
            <w:pPr>
              <w:spacing w:after="240"/>
              <w:jc w:val="both"/>
              <w:rPr>
                <w:rFonts w:asciiTheme="majorHAnsi" w:hAnsiTheme="majorHAnsi" w:cstheme="majorHAnsi"/>
                <w:sz w:val="20"/>
                <w:szCs w:val="20"/>
                <w:lang w:val="en"/>
              </w:rPr>
            </w:pPr>
            <w:r w:rsidRPr="007D6BB1">
              <w:rPr>
                <w:rFonts w:asciiTheme="majorHAnsi" w:hAnsiTheme="majorHAnsi" w:cstheme="majorHAnsi"/>
                <w:sz w:val="20"/>
                <w:szCs w:val="20"/>
                <w:lang w:val="en"/>
              </w:rPr>
              <w:t>After completing this task, submit the following to your assessor:</w:t>
            </w:r>
          </w:p>
          <w:p w14:paraId="3C855C08" w14:textId="2C8C1C23" w:rsidR="00F61A18" w:rsidRPr="007D6BB1" w:rsidRDefault="00F61A18"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A completed Checklist and Template 4,</w:t>
            </w:r>
          </w:p>
          <w:p w14:paraId="6328833C" w14:textId="782A2428" w:rsidR="00F61A18" w:rsidRPr="007D6BB1" w:rsidRDefault="00F61A18"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A completed Performance Criteria/Checklist – Activity 4</w:t>
            </w:r>
          </w:p>
          <w:p w14:paraId="243F76F4" w14:textId="282EC839" w:rsidR="00F61A18" w:rsidRPr="007D6BB1" w:rsidRDefault="00F61A18"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Copies of any emails/screenshots used to confirm and order materials </w:t>
            </w:r>
            <w:proofErr w:type="gramStart"/>
            <w:r w:rsidRPr="007D6BB1">
              <w:rPr>
                <w:rFonts w:asciiTheme="majorHAnsi" w:hAnsiTheme="majorHAnsi" w:cstheme="majorHAnsi"/>
                <w:sz w:val="20"/>
                <w:szCs w:val="20"/>
              </w:rPr>
              <w:t>in order to</w:t>
            </w:r>
            <w:proofErr w:type="gramEnd"/>
            <w:r w:rsidRPr="007D6BB1">
              <w:rPr>
                <w:rFonts w:asciiTheme="majorHAnsi" w:hAnsiTheme="majorHAnsi" w:cstheme="majorHAnsi"/>
                <w:sz w:val="20"/>
                <w:szCs w:val="20"/>
              </w:rPr>
              <w:t xml:space="preserve"> meet delivery deadlines.</w:t>
            </w:r>
          </w:p>
          <w:p w14:paraId="31C34688" w14:textId="77777777" w:rsidR="00F61A18" w:rsidRPr="007D6BB1" w:rsidRDefault="00F61A18" w:rsidP="00141CE5">
            <w:pPr>
              <w:numPr>
                <w:ilvl w:val="0"/>
                <w:numId w:val="28"/>
              </w:numPr>
              <w:spacing w:after="120"/>
              <w:jc w:val="both"/>
              <w:rPr>
                <w:rFonts w:asciiTheme="majorHAnsi" w:hAnsiTheme="majorHAnsi" w:cstheme="majorHAnsi"/>
                <w:sz w:val="20"/>
                <w:szCs w:val="20"/>
                <w:lang w:val="en"/>
              </w:rPr>
            </w:pPr>
            <w:r w:rsidRPr="007D6BB1">
              <w:rPr>
                <w:rFonts w:asciiTheme="majorHAnsi" w:hAnsiTheme="majorHAnsi" w:cstheme="majorHAnsi"/>
                <w:sz w:val="20"/>
                <w:szCs w:val="20"/>
              </w:rPr>
              <w:t>Copies of the construction project documents you sourced in completion of this activity.</w:t>
            </w:r>
          </w:p>
        </w:tc>
      </w:tr>
      <w:bookmarkEnd w:id="38"/>
    </w:tbl>
    <w:p w14:paraId="0B9169EE" w14:textId="77777777" w:rsidR="00F61A18" w:rsidRPr="007D6BB1" w:rsidRDefault="00F61A18" w:rsidP="001C3B73">
      <w:pPr>
        <w:spacing w:after="240"/>
        <w:jc w:val="both"/>
        <w:rPr>
          <w:rFonts w:asciiTheme="majorHAnsi" w:hAnsiTheme="majorHAnsi" w:cstheme="majorHAnsi"/>
          <w:i/>
          <w:iCs/>
          <w:sz w:val="20"/>
          <w:szCs w:val="20"/>
          <w:u w:val="single"/>
        </w:rPr>
      </w:pPr>
    </w:p>
    <w:p w14:paraId="6EB174D5" w14:textId="77777777" w:rsidR="00F61A18" w:rsidRPr="007D6BB1" w:rsidRDefault="00F61A18">
      <w:pPr>
        <w:rPr>
          <w:rFonts w:asciiTheme="majorHAnsi" w:hAnsiTheme="majorHAnsi" w:cstheme="majorHAnsi"/>
          <w:i/>
          <w:iCs/>
          <w:sz w:val="20"/>
          <w:szCs w:val="20"/>
          <w:u w:val="single"/>
        </w:rPr>
      </w:pPr>
      <w:r w:rsidRPr="007D6BB1">
        <w:rPr>
          <w:rFonts w:asciiTheme="majorHAnsi" w:hAnsiTheme="majorHAnsi" w:cstheme="majorHAnsi"/>
          <w:i/>
          <w:iCs/>
          <w:sz w:val="20"/>
          <w:szCs w:val="20"/>
          <w:u w:val="single"/>
        </w:rPr>
        <w:br w:type="page"/>
      </w:r>
    </w:p>
    <w:p w14:paraId="7072036D" w14:textId="64997885" w:rsidR="001C3B73" w:rsidRPr="007D6BB1" w:rsidRDefault="001C3B73" w:rsidP="001C3B73">
      <w:pPr>
        <w:spacing w:after="240"/>
        <w:jc w:val="both"/>
        <w:rPr>
          <w:rFonts w:asciiTheme="majorHAnsi" w:hAnsiTheme="majorHAnsi" w:cstheme="majorHAnsi"/>
          <w:i/>
          <w:iCs/>
          <w:sz w:val="20"/>
          <w:szCs w:val="20"/>
          <w:u w:val="single"/>
        </w:rPr>
      </w:pPr>
      <w:r w:rsidRPr="007D6BB1">
        <w:rPr>
          <w:rFonts w:asciiTheme="majorHAnsi" w:hAnsiTheme="majorHAnsi" w:cstheme="majorHAnsi"/>
          <w:i/>
          <w:iCs/>
          <w:sz w:val="20"/>
          <w:szCs w:val="20"/>
          <w:u w:val="single"/>
        </w:rPr>
        <w:lastRenderedPageBreak/>
        <w:t>Checklist 4: Organise on-site delivery.</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2410"/>
      </w:tblGrid>
      <w:tr w:rsidR="001C3B73" w:rsidRPr="007D6BB1" w14:paraId="4E303A76" w14:textId="77777777" w:rsidTr="00F61A18">
        <w:trPr>
          <w:trHeight w:val="503"/>
        </w:trPr>
        <w:tc>
          <w:tcPr>
            <w:tcW w:w="8188" w:type="dxa"/>
          </w:tcPr>
          <w:p w14:paraId="60FA587E" w14:textId="77777777" w:rsidR="001C3B73" w:rsidRPr="007D6BB1" w:rsidRDefault="001C3B73" w:rsidP="001F637C">
            <w:pPr>
              <w:spacing w:after="240"/>
              <w:jc w:val="center"/>
              <w:rPr>
                <w:rFonts w:asciiTheme="majorHAnsi" w:hAnsiTheme="majorHAnsi" w:cstheme="majorHAnsi"/>
                <w:b/>
                <w:sz w:val="20"/>
                <w:szCs w:val="20"/>
              </w:rPr>
            </w:pPr>
            <w:r w:rsidRPr="007D6BB1">
              <w:rPr>
                <w:rFonts w:asciiTheme="majorHAnsi" w:hAnsiTheme="majorHAnsi" w:cstheme="majorHAnsi"/>
                <w:b/>
                <w:sz w:val="20"/>
                <w:szCs w:val="20"/>
              </w:rPr>
              <w:t>Steps</w:t>
            </w:r>
          </w:p>
        </w:tc>
        <w:tc>
          <w:tcPr>
            <w:tcW w:w="2410" w:type="dxa"/>
          </w:tcPr>
          <w:p w14:paraId="7F21C930" w14:textId="77777777" w:rsidR="001C3B73" w:rsidRPr="007D6BB1" w:rsidRDefault="001C3B73" w:rsidP="001F637C">
            <w:pPr>
              <w:spacing w:after="240"/>
              <w:jc w:val="center"/>
              <w:rPr>
                <w:rFonts w:asciiTheme="majorHAnsi" w:hAnsiTheme="majorHAnsi" w:cstheme="majorHAnsi"/>
                <w:b/>
                <w:sz w:val="20"/>
                <w:szCs w:val="20"/>
              </w:rPr>
            </w:pPr>
            <w:r w:rsidRPr="007D6BB1">
              <w:rPr>
                <w:rFonts w:asciiTheme="majorHAnsi" w:hAnsiTheme="majorHAnsi" w:cstheme="majorHAnsi"/>
                <w:b/>
                <w:sz w:val="20"/>
                <w:szCs w:val="20"/>
              </w:rPr>
              <w:t>Tick mark, once completed</w:t>
            </w:r>
          </w:p>
        </w:tc>
      </w:tr>
      <w:tr w:rsidR="001C3B73" w:rsidRPr="007D6BB1" w14:paraId="24106BF4" w14:textId="77777777" w:rsidTr="00F61A18">
        <w:trPr>
          <w:trHeight w:val="70"/>
        </w:trPr>
        <w:tc>
          <w:tcPr>
            <w:tcW w:w="8188" w:type="dxa"/>
          </w:tcPr>
          <w:p w14:paraId="2B3F9CCE" w14:textId="77777777" w:rsidR="001C3B73" w:rsidRPr="007D6BB1" w:rsidRDefault="001C3B73" w:rsidP="001F637C">
            <w:pPr>
              <w:spacing w:after="240"/>
              <w:jc w:val="both"/>
              <w:rPr>
                <w:rFonts w:asciiTheme="majorHAnsi" w:hAnsiTheme="majorHAnsi" w:cstheme="majorHAnsi"/>
                <w:bCs/>
                <w:sz w:val="20"/>
                <w:szCs w:val="20"/>
              </w:rPr>
            </w:pPr>
            <w:r w:rsidRPr="007D6BB1">
              <w:rPr>
                <w:rFonts w:asciiTheme="majorHAnsi" w:hAnsiTheme="majorHAnsi" w:cstheme="majorHAnsi"/>
                <w:b/>
                <w:sz w:val="20"/>
                <w:szCs w:val="20"/>
              </w:rPr>
              <w:t xml:space="preserve">Step 1: </w:t>
            </w:r>
            <w:r w:rsidRPr="007D6BB1">
              <w:rPr>
                <w:rFonts w:asciiTheme="majorHAnsi" w:hAnsiTheme="majorHAnsi" w:cstheme="majorHAnsi"/>
                <w:sz w:val="20"/>
                <w:szCs w:val="20"/>
              </w:rPr>
              <w:t xml:space="preserve">Confirm and order materials </w:t>
            </w:r>
            <w:proofErr w:type="gramStart"/>
            <w:r w:rsidRPr="007D6BB1">
              <w:rPr>
                <w:rFonts w:asciiTheme="majorHAnsi" w:hAnsiTheme="majorHAnsi" w:cstheme="majorHAnsi"/>
                <w:sz w:val="20"/>
                <w:szCs w:val="20"/>
              </w:rPr>
              <w:t>in order to</w:t>
            </w:r>
            <w:proofErr w:type="gramEnd"/>
            <w:r w:rsidRPr="007D6BB1">
              <w:rPr>
                <w:rFonts w:asciiTheme="majorHAnsi" w:hAnsiTheme="majorHAnsi" w:cstheme="majorHAnsi"/>
                <w:sz w:val="20"/>
                <w:szCs w:val="20"/>
              </w:rPr>
              <w:t xml:space="preserve"> meet delivery deadlines. </w:t>
            </w:r>
          </w:p>
          <w:p w14:paraId="426F5FCE" w14:textId="77777777" w:rsidR="001C3B73" w:rsidRPr="007D6BB1" w:rsidRDefault="001C3B73" w:rsidP="00141CE5">
            <w:pPr>
              <w:numPr>
                <w:ilvl w:val="0"/>
                <w:numId w:val="28"/>
              </w:numPr>
              <w:spacing w:after="240"/>
              <w:jc w:val="both"/>
              <w:rPr>
                <w:rFonts w:asciiTheme="majorHAnsi" w:hAnsiTheme="majorHAnsi" w:cstheme="majorHAnsi"/>
                <w:sz w:val="20"/>
                <w:szCs w:val="20"/>
              </w:rPr>
            </w:pPr>
            <w:r w:rsidRPr="007D6BB1">
              <w:rPr>
                <w:rFonts w:asciiTheme="majorHAnsi" w:hAnsiTheme="majorHAnsi" w:cstheme="majorHAnsi"/>
                <w:sz w:val="20"/>
                <w:szCs w:val="20"/>
              </w:rPr>
              <w:t>Identify the scheduled delivery dates from project plans.</w:t>
            </w:r>
          </w:p>
          <w:p w14:paraId="45BB3AED" w14:textId="5C1E8444" w:rsidR="001C3B73" w:rsidRPr="007D6BB1" w:rsidRDefault="001C3B73" w:rsidP="00141CE5">
            <w:pPr>
              <w:numPr>
                <w:ilvl w:val="0"/>
                <w:numId w:val="28"/>
              </w:numPr>
              <w:spacing w:after="240"/>
              <w:jc w:val="both"/>
              <w:rPr>
                <w:rFonts w:asciiTheme="majorHAnsi" w:hAnsiTheme="majorHAnsi" w:cstheme="majorHAnsi"/>
                <w:sz w:val="20"/>
                <w:szCs w:val="20"/>
              </w:rPr>
            </w:pPr>
            <w:r w:rsidRPr="007D6BB1">
              <w:rPr>
                <w:rFonts w:asciiTheme="majorHAnsi" w:hAnsiTheme="majorHAnsi" w:cstheme="majorHAnsi"/>
                <w:sz w:val="20"/>
                <w:szCs w:val="20"/>
              </w:rPr>
              <w:t>Confirm and order materials in accordance with organisational policies and procedures.</w:t>
            </w:r>
            <w:r w:rsidR="00617026" w:rsidRPr="007D6BB1">
              <w:rPr>
                <w:rFonts w:asciiTheme="majorHAnsi" w:hAnsiTheme="majorHAnsi" w:cstheme="majorHAnsi"/>
                <w:sz w:val="20"/>
                <w:szCs w:val="20"/>
              </w:rPr>
              <w:t xml:space="preserve"> Candidate to submit any relevant order forms/invoices as evidence.</w:t>
            </w:r>
          </w:p>
          <w:p w14:paraId="698FE967" w14:textId="77777777" w:rsidR="00F61A18" w:rsidRPr="007D6BB1" w:rsidRDefault="001C3B73" w:rsidP="00141CE5">
            <w:pPr>
              <w:numPr>
                <w:ilvl w:val="0"/>
                <w:numId w:val="28"/>
              </w:numPr>
              <w:spacing w:after="240"/>
              <w:jc w:val="both"/>
              <w:rPr>
                <w:rFonts w:asciiTheme="majorHAnsi" w:hAnsiTheme="majorHAnsi" w:cstheme="majorHAnsi"/>
                <w:sz w:val="20"/>
                <w:szCs w:val="20"/>
              </w:rPr>
            </w:pPr>
            <w:r w:rsidRPr="007D6BB1">
              <w:rPr>
                <w:rFonts w:asciiTheme="majorHAnsi" w:hAnsiTheme="majorHAnsi" w:cstheme="majorHAnsi"/>
                <w:sz w:val="20"/>
                <w:szCs w:val="20"/>
              </w:rPr>
              <w:t>Prepare an excel sheet of the ordered materials and their expected delivery dates and submit to the trainer/assessor.</w:t>
            </w:r>
          </w:p>
          <w:p w14:paraId="3AD06ED0" w14:textId="569E18DC" w:rsidR="001C3B73" w:rsidRPr="007D6BB1" w:rsidRDefault="00F61A18" w:rsidP="00F61A18">
            <w:pPr>
              <w:spacing w:after="240"/>
              <w:ind w:left="22"/>
              <w:jc w:val="both"/>
              <w:rPr>
                <w:rFonts w:asciiTheme="majorHAnsi" w:hAnsiTheme="majorHAnsi" w:cstheme="majorHAnsi"/>
                <w:sz w:val="20"/>
                <w:szCs w:val="20"/>
              </w:rPr>
            </w:pPr>
            <w:r w:rsidRPr="007D6BB1">
              <w:rPr>
                <w:rFonts w:asciiTheme="majorHAnsi" w:hAnsiTheme="majorHAnsi" w:cstheme="majorHAnsi"/>
                <w:b/>
                <w:sz w:val="20"/>
                <w:szCs w:val="20"/>
                <w:u w:val="single"/>
              </w:rPr>
              <w:t>Note:</w:t>
            </w:r>
            <w:r w:rsidRPr="007D6BB1">
              <w:rPr>
                <w:rFonts w:asciiTheme="majorHAnsi" w:hAnsiTheme="majorHAnsi" w:cstheme="majorHAnsi"/>
                <w:bCs/>
                <w:sz w:val="20"/>
                <w:szCs w:val="20"/>
              </w:rPr>
              <w:t xml:space="preserve"> Candidate must provide screenshot/email evidence of confirming and ordering of materials from suppliers to meet delivery deadlines.</w:t>
            </w:r>
          </w:p>
        </w:tc>
        <w:tc>
          <w:tcPr>
            <w:tcW w:w="2410" w:type="dxa"/>
          </w:tcPr>
          <w:p w14:paraId="6937FDCC" w14:textId="046379F4" w:rsidR="001C3B73" w:rsidRPr="007D6BB1" w:rsidRDefault="00E1232F" w:rsidP="00E1232F">
            <w:pPr>
              <w:spacing w:after="240"/>
              <w:ind w:left="360"/>
              <w:jc w:val="center"/>
              <w:rPr>
                <w:rFonts w:asciiTheme="majorHAnsi" w:hAnsiTheme="majorHAnsi" w:cstheme="majorHAnsi"/>
                <w:bCs/>
                <w:sz w:val="20"/>
                <w:szCs w:val="20"/>
              </w:rPr>
            </w:pPr>
            <w:r w:rsidRPr="007D6BB1">
              <w:rPr>
                <w:rFonts w:asciiTheme="majorHAnsi" w:hAnsiTheme="majorHAnsi" w:cstheme="majorHAnsi"/>
                <w:bCs/>
                <w:sz w:val="20"/>
                <w:szCs w:val="20"/>
              </w:rPr>
              <w:t>x</w:t>
            </w:r>
          </w:p>
        </w:tc>
      </w:tr>
      <w:tr w:rsidR="001C3B73" w:rsidRPr="007D6BB1" w14:paraId="01A94A40" w14:textId="77777777" w:rsidTr="00F61A18">
        <w:trPr>
          <w:trHeight w:val="977"/>
        </w:trPr>
        <w:tc>
          <w:tcPr>
            <w:tcW w:w="8188" w:type="dxa"/>
          </w:tcPr>
          <w:p w14:paraId="250A3840" w14:textId="77777777" w:rsidR="001C3B73" w:rsidRPr="007D6BB1" w:rsidRDefault="001C3B73" w:rsidP="001F637C">
            <w:pPr>
              <w:spacing w:after="240"/>
              <w:jc w:val="both"/>
              <w:rPr>
                <w:rFonts w:asciiTheme="majorHAnsi" w:hAnsiTheme="majorHAnsi" w:cstheme="majorHAnsi"/>
                <w:bCs/>
                <w:sz w:val="20"/>
                <w:szCs w:val="20"/>
              </w:rPr>
            </w:pPr>
            <w:r w:rsidRPr="007D6BB1">
              <w:rPr>
                <w:rFonts w:asciiTheme="majorHAnsi" w:hAnsiTheme="majorHAnsi" w:cstheme="majorHAnsi"/>
                <w:b/>
                <w:sz w:val="20"/>
                <w:szCs w:val="20"/>
              </w:rPr>
              <w:t xml:space="preserve">Step 2: </w:t>
            </w:r>
            <w:r w:rsidRPr="007D6BB1">
              <w:rPr>
                <w:rFonts w:asciiTheme="majorHAnsi" w:hAnsiTheme="majorHAnsi" w:cstheme="majorHAnsi"/>
                <w:bCs/>
                <w:sz w:val="20"/>
                <w:szCs w:val="20"/>
              </w:rPr>
              <w:t xml:space="preserve">Examine the availability of physical resources and, if necessary, schedule delivery. </w:t>
            </w:r>
          </w:p>
          <w:p w14:paraId="141CA31A" w14:textId="77777777" w:rsidR="001C3B73" w:rsidRPr="007D6BB1" w:rsidRDefault="001C3B73" w:rsidP="00141CE5">
            <w:pPr>
              <w:numPr>
                <w:ilvl w:val="0"/>
                <w:numId w:val="28"/>
              </w:numPr>
              <w:spacing w:after="240"/>
              <w:jc w:val="both"/>
              <w:rPr>
                <w:rFonts w:asciiTheme="majorHAnsi" w:hAnsiTheme="majorHAnsi" w:cstheme="majorHAnsi"/>
                <w:sz w:val="20"/>
                <w:szCs w:val="20"/>
              </w:rPr>
            </w:pPr>
            <w:r w:rsidRPr="007D6BB1">
              <w:rPr>
                <w:rFonts w:asciiTheme="majorHAnsi" w:hAnsiTheme="majorHAnsi" w:cstheme="majorHAnsi"/>
                <w:sz w:val="20"/>
                <w:szCs w:val="20"/>
              </w:rPr>
              <w:t>Check the availability of physical resources with the supplier.</w:t>
            </w:r>
          </w:p>
          <w:p w14:paraId="68B1FFD8" w14:textId="77777777" w:rsidR="001C3B73" w:rsidRPr="007D6BB1" w:rsidRDefault="001C3B73" w:rsidP="00141CE5">
            <w:pPr>
              <w:numPr>
                <w:ilvl w:val="0"/>
                <w:numId w:val="28"/>
              </w:numPr>
              <w:spacing w:after="240"/>
              <w:jc w:val="both"/>
              <w:rPr>
                <w:rFonts w:asciiTheme="majorHAnsi" w:hAnsiTheme="majorHAnsi" w:cstheme="majorHAnsi"/>
                <w:bCs/>
                <w:sz w:val="20"/>
                <w:szCs w:val="20"/>
              </w:rPr>
            </w:pPr>
            <w:r w:rsidRPr="007D6BB1">
              <w:rPr>
                <w:rFonts w:asciiTheme="majorHAnsi" w:hAnsiTheme="majorHAnsi" w:cstheme="majorHAnsi"/>
                <w:sz w:val="20"/>
                <w:szCs w:val="20"/>
              </w:rPr>
              <w:t>Schedule the delivery dates in accordance with organisational policies and procedures.</w:t>
            </w:r>
          </w:p>
          <w:p w14:paraId="29A9EA99" w14:textId="2CBFD1A7" w:rsidR="00F61A18" w:rsidRPr="007D6BB1" w:rsidRDefault="00F61A18" w:rsidP="00F61A18">
            <w:pPr>
              <w:spacing w:after="240"/>
              <w:ind w:left="22"/>
              <w:jc w:val="both"/>
              <w:rPr>
                <w:rFonts w:asciiTheme="majorHAnsi" w:hAnsiTheme="majorHAnsi" w:cstheme="majorHAnsi"/>
                <w:bCs/>
                <w:sz w:val="20"/>
                <w:szCs w:val="20"/>
              </w:rPr>
            </w:pPr>
            <w:r w:rsidRPr="007D6BB1">
              <w:rPr>
                <w:rFonts w:asciiTheme="majorHAnsi" w:hAnsiTheme="majorHAnsi" w:cstheme="majorHAnsi"/>
                <w:b/>
                <w:sz w:val="20"/>
                <w:szCs w:val="20"/>
                <w:u w:val="single"/>
              </w:rPr>
              <w:t>Note</w:t>
            </w:r>
            <w:r w:rsidRPr="007D6BB1">
              <w:rPr>
                <w:rFonts w:asciiTheme="majorHAnsi" w:hAnsiTheme="majorHAnsi" w:cstheme="majorHAnsi"/>
                <w:b/>
                <w:spacing w:val="-4"/>
                <w:sz w:val="20"/>
                <w:szCs w:val="20"/>
                <w:u w:val="single"/>
              </w:rPr>
              <w:t>:</w:t>
            </w:r>
            <w:r w:rsidRPr="007D6BB1">
              <w:rPr>
                <w:rFonts w:asciiTheme="majorHAnsi" w:hAnsiTheme="majorHAnsi" w:cstheme="majorHAnsi"/>
                <w:b/>
                <w:spacing w:val="-4"/>
                <w:sz w:val="20"/>
                <w:szCs w:val="20"/>
              </w:rPr>
              <w:t xml:space="preserve"> </w:t>
            </w:r>
            <w:r w:rsidRPr="007D6BB1">
              <w:rPr>
                <w:rFonts w:asciiTheme="majorHAnsi" w:hAnsiTheme="majorHAnsi" w:cstheme="majorHAnsi"/>
                <w:bCs/>
                <w:spacing w:val="-4"/>
                <w:sz w:val="20"/>
                <w:szCs w:val="20"/>
              </w:rPr>
              <w:t>Candidate must provide email evidence of the availability of materials with the supplier and the scheduling of delivery dates</w:t>
            </w:r>
            <w:r w:rsidR="00617026" w:rsidRPr="007D6BB1">
              <w:rPr>
                <w:rFonts w:asciiTheme="majorHAnsi" w:hAnsiTheme="majorHAnsi" w:cstheme="majorHAnsi"/>
                <w:bCs/>
                <w:spacing w:val="-4"/>
                <w:sz w:val="20"/>
                <w:szCs w:val="20"/>
              </w:rPr>
              <w:t xml:space="preserve"> (this can be simulated with your supervisor)</w:t>
            </w:r>
            <w:r w:rsidRPr="007D6BB1">
              <w:rPr>
                <w:rFonts w:asciiTheme="majorHAnsi" w:hAnsiTheme="majorHAnsi" w:cstheme="majorHAnsi"/>
                <w:bCs/>
                <w:spacing w:val="-4"/>
                <w:sz w:val="20"/>
                <w:szCs w:val="20"/>
              </w:rPr>
              <w:t>.</w:t>
            </w:r>
          </w:p>
        </w:tc>
        <w:tc>
          <w:tcPr>
            <w:tcW w:w="2410" w:type="dxa"/>
          </w:tcPr>
          <w:p w14:paraId="7699B45D" w14:textId="62A5A02D" w:rsidR="001C3B73" w:rsidRPr="007D6BB1" w:rsidRDefault="00CE44C7" w:rsidP="00CE44C7">
            <w:pPr>
              <w:spacing w:after="240"/>
              <w:ind w:left="360"/>
              <w:jc w:val="center"/>
              <w:rPr>
                <w:rFonts w:asciiTheme="majorHAnsi" w:hAnsiTheme="majorHAnsi" w:cstheme="majorHAnsi"/>
                <w:bCs/>
                <w:sz w:val="20"/>
                <w:szCs w:val="20"/>
              </w:rPr>
            </w:pPr>
            <w:r w:rsidRPr="007D6BB1">
              <w:rPr>
                <w:rFonts w:asciiTheme="majorHAnsi" w:hAnsiTheme="majorHAnsi" w:cstheme="majorHAnsi"/>
                <w:bCs/>
                <w:sz w:val="20"/>
                <w:szCs w:val="20"/>
              </w:rPr>
              <w:t>x</w:t>
            </w:r>
          </w:p>
        </w:tc>
      </w:tr>
      <w:tr w:rsidR="001C3B73" w:rsidRPr="007D6BB1" w14:paraId="02C81588" w14:textId="77777777" w:rsidTr="00F61A18">
        <w:trPr>
          <w:trHeight w:val="822"/>
        </w:trPr>
        <w:tc>
          <w:tcPr>
            <w:tcW w:w="8188" w:type="dxa"/>
          </w:tcPr>
          <w:p w14:paraId="56923378" w14:textId="77777777" w:rsidR="001C3B73" w:rsidRPr="007D6BB1" w:rsidRDefault="001C3B73" w:rsidP="001F637C">
            <w:pPr>
              <w:spacing w:after="240"/>
              <w:jc w:val="both"/>
              <w:rPr>
                <w:rFonts w:asciiTheme="majorHAnsi" w:hAnsiTheme="majorHAnsi" w:cstheme="majorHAnsi"/>
                <w:bCs/>
                <w:sz w:val="20"/>
                <w:szCs w:val="20"/>
              </w:rPr>
            </w:pPr>
            <w:r w:rsidRPr="007D6BB1">
              <w:rPr>
                <w:rFonts w:asciiTheme="majorHAnsi" w:hAnsiTheme="majorHAnsi" w:cstheme="majorHAnsi"/>
                <w:b/>
                <w:sz w:val="20"/>
                <w:szCs w:val="20"/>
              </w:rPr>
              <w:t>Step 3:</w:t>
            </w:r>
            <w:r w:rsidRPr="007D6BB1">
              <w:rPr>
                <w:rFonts w:asciiTheme="majorHAnsi" w:hAnsiTheme="majorHAnsi" w:cstheme="majorHAnsi"/>
                <w:bCs/>
                <w:sz w:val="20"/>
                <w:szCs w:val="20"/>
              </w:rPr>
              <w:t xml:space="preserve"> Materials, plant, and equipment must be received, secured, and protected.</w:t>
            </w:r>
          </w:p>
          <w:p w14:paraId="41CD619B" w14:textId="77777777" w:rsidR="001C3B73" w:rsidRPr="007D6BB1" w:rsidRDefault="001C3B73" w:rsidP="00141CE5">
            <w:pPr>
              <w:numPr>
                <w:ilvl w:val="0"/>
                <w:numId w:val="28"/>
              </w:numPr>
              <w:spacing w:after="240"/>
              <w:jc w:val="both"/>
              <w:rPr>
                <w:rFonts w:asciiTheme="majorHAnsi" w:hAnsiTheme="majorHAnsi" w:cstheme="majorHAnsi"/>
                <w:bCs/>
                <w:sz w:val="20"/>
                <w:szCs w:val="20"/>
              </w:rPr>
            </w:pPr>
            <w:r w:rsidRPr="007D6BB1">
              <w:rPr>
                <w:rFonts w:asciiTheme="majorHAnsi" w:hAnsiTheme="majorHAnsi" w:cstheme="majorHAnsi"/>
                <w:bCs/>
                <w:sz w:val="20"/>
                <w:szCs w:val="20"/>
              </w:rPr>
              <w:t xml:space="preserve">Receive, </w:t>
            </w:r>
            <w:proofErr w:type="gramStart"/>
            <w:r w:rsidRPr="007D6BB1">
              <w:rPr>
                <w:rFonts w:asciiTheme="majorHAnsi" w:hAnsiTheme="majorHAnsi" w:cstheme="majorHAnsi"/>
                <w:bCs/>
                <w:sz w:val="20"/>
                <w:szCs w:val="20"/>
              </w:rPr>
              <w:t>secure</w:t>
            </w:r>
            <w:proofErr w:type="gramEnd"/>
            <w:r w:rsidRPr="007D6BB1">
              <w:rPr>
                <w:rFonts w:asciiTheme="majorHAnsi" w:hAnsiTheme="majorHAnsi" w:cstheme="majorHAnsi"/>
                <w:bCs/>
                <w:sz w:val="20"/>
                <w:szCs w:val="20"/>
              </w:rPr>
              <w:t xml:space="preserve"> and protect materials and plant and equipment on the construction site.</w:t>
            </w:r>
          </w:p>
          <w:p w14:paraId="7F264288" w14:textId="77777777" w:rsidR="001C3B73" w:rsidRPr="007D6BB1" w:rsidRDefault="001C3B73" w:rsidP="00141CE5">
            <w:pPr>
              <w:numPr>
                <w:ilvl w:val="0"/>
                <w:numId w:val="28"/>
              </w:numPr>
              <w:spacing w:after="240"/>
              <w:jc w:val="both"/>
              <w:rPr>
                <w:rFonts w:asciiTheme="majorHAnsi" w:hAnsiTheme="majorHAnsi" w:cstheme="majorHAnsi"/>
                <w:bCs/>
                <w:sz w:val="20"/>
                <w:szCs w:val="20"/>
              </w:rPr>
            </w:pPr>
            <w:r w:rsidRPr="007D6BB1">
              <w:rPr>
                <w:rFonts w:asciiTheme="majorHAnsi" w:hAnsiTheme="majorHAnsi" w:cstheme="majorHAnsi"/>
                <w:bCs/>
                <w:sz w:val="20"/>
                <w:szCs w:val="20"/>
              </w:rPr>
              <w:t>Further, document the following using Template 4:</w:t>
            </w:r>
          </w:p>
          <w:p w14:paraId="79D369B1" w14:textId="77777777" w:rsidR="001C3B73" w:rsidRPr="007D6BB1" w:rsidRDefault="001C3B73" w:rsidP="00141CE5">
            <w:pPr>
              <w:numPr>
                <w:ilvl w:val="1"/>
                <w:numId w:val="28"/>
              </w:numPr>
              <w:spacing w:after="240"/>
              <w:jc w:val="both"/>
              <w:rPr>
                <w:rFonts w:asciiTheme="majorHAnsi" w:hAnsiTheme="majorHAnsi" w:cstheme="majorHAnsi"/>
                <w:bCs/>
                <w:sz w:val="20"/>
                <w:szCs w:val="20"/>
              </w:rPr>
            </w:pPr>
            <w:r w:rsidRPr="007D6BB1">
              <w:rPr>
                <w:rFonts w:asciiTheme="majorHAnsi" w:hAnsiTheme="majorHAnsi" w:cstheme="majorHAnsi"/>
                <w:bCs/>
                <w:sz w:val="20"/>
                <w:szCs w:val="20"/>
              </w:rPr>
              <w:t xml:space="preserve">Materials, plant, and equipment received. </w:t>
            </w:r>
          </w:p>
          <w:p w14:paraId="3E8AA91B" w14:textId="77777777" w:rsidR="001C3B73" w:rsidRPr="007D6BB1" w:rsidRDefault="001C3B73" w:rsidP="00141CE5">
            <w:pPr>
              <w:numPr>
                <w:ilvl w:val="1"/>
                <w:numId w:val="28"/>
              </w:numPr>
              <w:spacing w:after="240"/>
              <w:jc w:val="both"/>
              <w:rPr>
                <w:rFonts w:asciiTheme="majorHAnsi" w:hAnsiTheme="majorHAnsi" w:cstheme="majorHAnsi"/>
                <w:bCs/>
                <w:sz w:val="20"/>
                <w:szCs w:val="20"/>
              </w:rPr>
            </w:pPr>
            <w:r w:rsidRPr="007D6BB1">
              <w:rPr>
                <w:rFonts w:asciiTheme="majorHAnsi" w:hAnsiTheme="majorHAnsi" w:cstheme="majorHAnsi"/>
                <w:bCs/>
                <w:sz w:val="20"/>
                <w:szCs w:val="20"/>
              </w:rPr>
              <w:t xml:space="preserve">Procedures implemented to secure and protect materials, </w:t>
            </w:r>
            <w:proofErr w:type="gramStart"/>
            <w:r w:rsidRPr="007D6BB1">
              <w:rPr>
                <w:rFonts w:asciiTheme="majorHAnsi" w:hAnsiTheme="majorHAnsi" w:cstheme="majorHAnsi"/>
                <w:bCs/>
                <w:sz w:val="20"/>
                <w:szCs w:val="20"/>
              </w:rPr>
              <w:t>plant</w:t>
            </w:r>
            <w:proofErr w:type="gramEnd"/>
            <w:r w:rsidRPr="007D6BB1">
              <w:rPr>
                <w:rFonts w:asciiTheme="majorHAnsi" w:hAnsiTheme="majorHAnsi" w:cstheme="majorHAnsi"/>
                <w:bCs/>
                <w:sz w:val="20"/>
                <w:szCs w:val="20"/>
              </w:rPr>
              <w:t xml:space="preserve"> and equipment. </w:t>
            </w:r>
          </w:p>
        </w:tc>
        <w:tc>
          <w:tcPr>
            <w:tcW w:w="2410" w:type="dxa"/>
          </w:tcPr>
          <w:p w14:paraId="688649BF" w14:textId="166D05E0" w:rsidR="001C3B73" w:rsidRPr="007D6BB1" w:rsidRDefault="00CE44C7" w:rsidP="00CE44C7">
            <w:pPr>
              <w:spacing w:after="240"/>
              <w:ind w:left="360"/>
              <w:jc w:val="center"/>
              <w:rPr>
                <w:rFonts w:asciiTheme="majorHAnsi" w:hAnsiTheme="majorHAnsi" w:cstheme="majorHAnsi"/>
                <w:bCs/>
                <w:sz w:val="20"/>
                <w:szCs w:val="20"/>
              </w:rPr>
            </w:pPr>
            <w:r w:rsidRPr="007D6BB1">
              <w:rPr>
                <w:rFonts w:asciiTheme="majorHAnsi" w:hAnsiTheme="majorHAnsi" w:cstheme="majorHAnsi"/>
                <w:bCs/>
                <w:sz w:val="20"/>
                <w:szCs w:val="20"/>
              </w:rPr>
              <w:t>x</w:t>
            </w:r>
          </w:p>
        </w:tc>
      </w:tr>
    </w:tbl>
    <w:p w14:paraId="13526DFB" w14:textId="77777777" w:rsidR="001C3B73" w:rsidRPr="007D6BB1" w:rsidRDefault="001C3B73" w:rsidP="001C3B73">
      <w:pPr>
        <w:rPr>
          <w:rFonts w:asciiTheme="majorHAnsi" w:hAnsiTheme="majorHAnsi" w:cstheme="majorHAnsi"/>
          <w:b/>
          <w:sz w:val="20"/>
          <w:szCs w:val="20"/>
          <w:lang w:val="en"/>
        </w:rPr>
      </w:pPr>
      <w:r w:rsidRPr="007D6BB1">
        <w:rPr>
          <w:rFonts w:asciiTheme="majorHAnsi" w:hAnsiTheme="majorHAnsi" w:cstheme="majorHAnsi"/>
          <w:b/>
          <w:sz w:val="20"/>
          <w:szCs w:val="20"/>
          <w:lang w:val="en"/>
        </w:rPr>
        <w:br w:type="page"/>
      </w:r>
    </w:p>
    <w:p w14:paraId="022E07C2" w14:textId="77777777" w:rsidR="00416320" w:rsidRPr="007D6BB1" w:rsidRDefault="00416320" w:rsidP="00416320">
      <w:pPr>
        <w:spacing w:after="240"/>
        <w:jc w:val="both"/>
        <w:rPr>
          <w:rFonts w:asciiTheme="majorHAnsi" w:hAnsiTheme="majorHAnsi" w:cstheme="majorHAnsi"/>
          <w:b/>
          <w:sz w:val="20"/>
          <w:szCs w:val="20"/>
        </w:rPr>
      </w:pPr>
      <w:r w:rsidRPr="007D6BB1">
        <w:rPr>
          <w:rFonts w:asciiTheme="majorHAnsi" w:hAnsiTheme="majorHAnsi" w:cstheme="majorHAnsi"/>
          <w:b/>
          <w:sz w:val="20"/>
          <w:szCs w:val="20"/>
        </w:rPr>
        <w:lastRenderedPageBreak/>
        <w:t>Template 4: Organise on-site delivery.</w:t>
      </w:r>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6786"/>
      </w:tblGrid>
      <w:tr w:rsidR="00416320" w:rsidRPr="007D6BB1" w14:paraId="14BCCB68" w14:textId="77777777" w:rsidTr="00965203">
        <w:trPr>
          <w:trHeight w:val="17"/>
        </w:trPr>
        <w:tc>
          <w:tcPr>
            <w:tcW w:w="10467" w:type="dxa"/>
            <w:gridSpan w:val="2"/>
            <w:tcBorders>
              <w:top w:val="single" w:sz="4" w:space="0" w:color="auto"/>
              <w:left w:val="single" w:sz="4" w:space="0" w:color="auto"/>
              <w:bottom w:val="single" w:sz="4" w:space="0" w:color="auto"/>
              <w:right w:val="single" w:sz="4" w:space="0" w:color="auto"/>
            </w:tcBorders>
            <w:shd w:val="clear" w:color="auto" w:fill="002060"/>
            <w:tcMar>
              <w:top w:w="100" w:type="dxa"/>
              <w:left w:w="100" w:type="dxa"/>
              <w:bottom w:w="100" w:type="dxa"/>
              <w:right w:w="100" w:type="dxa"/>
            </w:tcMar>
            <w:hideMark/>
          </w:tcPr>
          <w:p w14:paraId="3AEC426B" w14:textId="77777777" w:rsidR="00416320" w:rsidRPr="007D6BB1" w:rsidRDefault="00416320" w:rsidP="00965203">
            <w:pPr>
              <w:spacing w:after="240"/>
              <w:jc w:val="center"/>
              <w:rPr>
                <w:rFonts w:asciiTheme="majorHAnsi" w:hAnsiTheme="majorHAnsi" w:cstheme="majorHAnsi"/>
                <w:bCs/>
                <w:sz w:val="20"/>
                <w:szCs w:val="20"/>
                <w:highlight w:val="yellow"/>
              </w:rPr>
            </w:pPr>
            <w:r w:rsidRPr="007D6BB1">
              <w:rPr>
                <w:rFonts w:asciiTheme="majorHAnsi" w:hAnsiTheme="majorHAnsi" w:cstheme="majorHAnsi"/>
                <w:b/>
                <w:bCs/>
                <w:sz w:val="20"/>
                <w:szCs w:val="20"/>
              </w:rPr>
              <w:t>Organise on-site delivery (200-300 words)</w:t>
            </w:r>
          </w:p>
        </w:tc>
      </w:tr>
      <w:tr w:rsidR="00416320" w:rsidRPr="007D6BB1" w14:paraId="48C32153" w14:textId="77777777" w:rsidTr="00965203">
        <w:trPr>
          <w:trHeight w:val="3685"/>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DC961A4" w14:textId="77777777" w:rsidR="00416320" w:rsidRPr="007D6BB1" w:rsidRDefault="00416320" w:rsidP="00965203">
            <w:pPr>
              <w:jc w:val="both"/>
              <w:rPr>
                <w:rFonts w:asciiTheme="majorHAnsi" w:hAnsiTheme="majorHAnsi" w:cstheme="majorHAnsi"/>
                <w:bCs/>
                <w:i/>
                <w:iCs/>
                <w:sz w:val="20"/>
                <w:szCs w:val="20"/>
              </w:rPr>
            </w:pPr>
            <w:r w:rsidRPr="007D6BB1">
              <w:rPr>
                <w:rFonts w:asciiTheme="majorHAnsi" w:hAnsiTheme="majorHAnsi" w:cstheme="majorHAnsi"/>
                <w:i/>
                <w:iCs/>
                <w:sz w:val="20"/>
                <w:szCs w:val="20"/>
              </w:rPr>
              <w:t xml:space="preserve">Insert </w:t>
            </w:r>
            <w:r w:rsidRPr="007D6BB1">
              <w:rPr>
                <w:rFonts w:asciiTheme="majorHAnsi" w:hAnsiTheme="majorHAnsi" w:cstheme="majorHAnsi"/>
                <w:bCs/>
                <w:i/>
                <w:iCs/>
                <w:sz w:val="20"/>
                <w:szCs w:val="20"/>
              </w:rPr>
              <w:t>screenshot/email evidence of confirming and ordering of materials from suppliers to meet delivery deadlines here…</w:t>
            </w:r>
          </w:p>
          <w:p w14:paraId="4ED2729A" w14:textId="77777777" w:rsidR="00F3122F" w:rsidRPr="007D6BB1" w:rsidRDefault="00F3122F" w:rsidP="00965203">
            <w:pPr>
              <w:jc w:val="both"/>
              <w:rPr>
                <w:rFonts w:asciiTheme="majorHAnsi" w:hAnsiTheme="majorHAnsi" w:cstheme="majorHAnsi"/>
                <w:bCs/>
                <w:i/>
                <w:iCs/>
                <w:sz w:val="20"/>
                <w:szCs w:val="20"/>
              </w:rPr>
            </w:pPr>
          </w:p>
          <w:p w14:paraId="1CBFE0B3" w14:textId="77777777" w:rsidR="00F3122F" w:rsidRPr="007D6BB1" w:rsidRDefault="00F3122F" w:rsidP="00965203">
            <w:pPr>
              <w:jc w:val="both"/>
              <w:rPr>
                <w:rFonts w:asciiTheme="majorHAnsi" w:hAnsiTheme="majorHAnsi" w:cstheme="majorHAnsi"/>
                <w:bCs/>
                <w:i/>
                <w:iCs/>
                <w:sz w:val="20"/>
                <w:szCs w:val="20"/>
              </w:rPr>
            </w:pPr>
          </w:p>
          <w:p w14:paraId="61B3BB9D" w14:textId="77777777" w:rsidR="00F3122F" w:rsidRPr="007D6BB1" w:rsidRDefault="00F3122F" w:rsidP="00F3122F">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From: </w:t>
            </w:r>
            <w:hyperlink r:id="rId89" w:history="1">
              <w:r w:rsidRPr="007D6BB1">
                <w:rPr>
                  <w:rStyle w:val="Hyperlink"/>
                  <w:rFonts w:asciiTheme="majorHAnsi" w:hAnsiTheme="majorHAnsi" w:cstheme="majorHAnsi"/>
                  <w:color w:val="000000" w:themeColor="text1"/>
                  <w:sz w:val="20"/>
                  <w:szCs w:val="20"/>
                </w:rPr>
                <w:t>nao@knightscbi.com</w:t>
              </w:r>
            </w:hyperlink>
          </w:p>
          <w:p w14:paraId="47314EFA" w14:textId="77777777" w:rsidR="00F3122F" w:rsidRPr="007D6BB1" w:rsidRDefault="00F3122F" w:rsidP="00F3122F">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To: </w:t>
            </w:r>
            <w:hyperlink r:id="rId90" w:history="1">
              <w:r w:rsidRPr="007D6BB1">
                <w:rPr>
                  <w:rStyle w:val="Hyperlink"/>
                  <w:rFonts w:asciiTheme="majorHAnsi" w:hAnsiTheme="majorHAnsi" w:cstheme="majorHAnsi"/>
                  <w:color w:val="000000" w:themeColor="text1"/>
                  <w:sz w:val="20"/>
                  <w:szCs w:val="20"/>
                </w:rPr>
                <w:t>supp</w:t>
              </w:r>
            </w:hyperlink>
            <w:r w:rsidRPr="007D6BB1">
              <w:rPr>
                <w:rStyle w:val="Hyperlink"/>
                <w:rFonts w:asciiTheme="majorHAnsi" w:hAnsiTheme="majorHAnsi" w:cstheme="majorHAnsi"/>
                <w:color w:val="000000" w:themeColor="text1"/>
                <w:sz w:val="20"/>
                <w:szCs w:val="20"/>
              </w:rPr>
              <w:t xml:space="preserve"> </w:t>
            </w:r>
            <w:proofErr w:type="spellStart"/>
            <w:r w:rsidRPr="007D6BB1">
              <w:rPr>
                <w:rStyle w:val="Hyperlink"/>
                <w:rFonts w:asciiTheme="majorHAnsi" w:hAnsiTheme="majorHAnsi" w:cstheme="majorHAnsi"/>
                <w:color w:val="000000" w:themeColor="text1"/>
                <w:sz w:val="20"/>
                <w:szCs w:val="20"/>
              </w:rPr>
              <w:t>lier</w:t>
            </w:r>
            <w:proofErr w:type="spellEnd"/>
          </w:p>
          <w:p w14:paraId="49AF9799" w14:textId="77777777" w:rsidR="00F3122F" w:rsidRPr="007D6BB1" w:rsidRDefault="00F3122F" w:rsidP="00F3122F">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Date: 10/05/2023   Time: 10:00am</w:t>
            </w:r>
          </w:p>
          <w:p w14:paraId="7057AD0F" w14:textId="77777777" w:rsidR="00F3122F" w:rsidRPr="007D6BB1" w:rsidRDefault="00F3122F" w:rsidP="00F3122F">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Subject: Confirmation and Order of Materials for Project RES123</w:t>
            </w:r>
          </w:p>
          <w:p w14:paraId="6E97088A" w14:textId="77777777" w:rsidR="00F3122F" w:rsidRPr="007D6BB1" w:rsidRDefault="00F3122F" w:rsidP="00F3122F">
            <w:pPr>
              <w:spacing w:line="276" w:lineRule="auto"/>
              <w:rPr>
                <w:rFonts w:asciiTheme="majorHAnsi" w:hAnsiTheme="majorHAnsi" w:cstheme="majorHAnsi"/>
                <w:color w:val="000000" w:themeColor="text1"/>
                <w:sz w:val="20"/>
                <w:szCs w:val="20"/>
              </w:rPr>
            </w:pPr>
          </w:p>
          <w:p w14:paraId="332F8C25" w14:textId="77777777" w:rsidR="00F3122F" w:rsidRPr="007D6BB1" w:rsidRDefault="00F3122F" w:rsidP="00F3122F">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Dear Supp</w:t>
            </w:r>
          </w:p>
          <w:p w14:paraId="42204494" w14:textId="77777777" w:rsidR="00F3122F" w:rsidRPr="007D6BB1" w:rsidRDefault="00F3122F" w:rsidP="00F3122F">
            <w:pPr>
              <w:spacing w:line="276" w:lineRule="auto"/>
              <w:rPr>
                <w:rFonts w:asciiTheme="majorHAnsi" w:hAnsiTheme="majorHAnsi" w:cstheme="majorHAnsi"/>
                <w:color w:val="000000" w:themeColor="text1"/>
                <w:sz w:val="20"/>
                <w:szCs w:val="20"/>
              </w:rPr>
            </w:pPr>
          </w:p>
          <w:p w14:paraId="6AF3B323" w14:textId="77777777" w:rsidR="00F3122F" w:rsidRPr="007D6BB1" w:rsidRDefault="00F3122F" w:rsidP="00F3122F">
            <w:pPr>
              <w:spacing w:line="276" w:lineRule="auto"/>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Hope this email finds you well and thank you for your time on the phone today.</w:t>
            </w:r>
          </w:p>
          <w:p w14:paraId="222C2999" w14:textId="77777777" w:rsidR="00F3122F" w:rsidRPr="007D6BB1" w:rsidRDefault="00F3122F" w:rsidP="00F3122F">
            <w:pPr>
              <w:spacing w:line="276" w:lineRule="auto"/>
              <w:rPr>
                <w:rFonts w:asciiTheme="majorHAnsi" w:hAnsiTheme="majorHAnsi" w:cstheme="majorHAnsi"/>
                <w:color w:val="000000" w:themeColor="text1"/>
                <w:sz w:val="20"/>
                <w:szCs w:val="20"/>
              </w:rPr>
            </w:pPr>
          </w:p>
          <w:p w14:paraId="13448B02" w14:textId="77777777" w:rsidR="00F3122F" w:rsidRPr="00446906" w:rsidRDefault="00F3122F" w:rsidP="00F3122F">
            <w:pPr>
              <w:spacing w:line="276" w:lineRule="auto"/>
              <w:rPr>
                <w:rFonts w:asciiTheme="majorHAnsi" w:eastAsiaTheme="minorHAnsi" w:hAnsiTheme="majorHAnsi" w:cstheme="majorHAnsi"/>
                <w:color w:val="000000" w:themeColor="text1"/>
                <w:sz w:val="20"/>
                <w:szCs w:val="20"/>
                <w:lang w:eastAsia="en-US"/>
              </w:rPr>
            </w:pPr>
            <w:r w:rsidRPr="00446906">
              <w:rPr>
                <w:rFonts w:asciiTheme="majorHAnsi" w:eastAsiaTheme="minorHAnsi" w:hAnsiTheme="majorHAnsi" w:cstheme="majorHAnsi"/>
                <w:color w:val="000000" w:themeColor="text1"/>
                <w:sz w:val="20"/>
                <w:szCs w:val="20"/>
                <w:lang w:eastAsia="en-US"/>
              </w:rPr>
              <w:t xml:space="preserve"> I am writing on behalf of </w:t>
            </w:r>
            <w:r w:rsidRPr="007D6BB1">
              <w:rPr>
                <w:rFonts w:asciiTheme="majorHAnsi" w:hAnsiTheme="majorHAnsi" w:cstheme="majorHAnsi"/>
                <w:color w:val="000000" w:themeColor="text1"/>
                <w:sz w:val="20"/>
                <w:szCs w:val="20"/>
              </w:rPr>
              <w:t>KCBI</w:t>
            </w:r>
            <w:r w:rsidRPr="00446906">
              <w:rPr>
                <w:rFonts w:asciiTheme="majorHAnsi" w:eastAsiaTheme="minorHAnsi" w:hAnsiTheme="majorHAnsi" w:cstheme="majorHAnsi"/>
                <w:color w:val="000000" w:themeColor="text1"/>
                <w:sz w:val="20"/>
                <w:szCs w:val="20"/>
                <w:lang w:eastAsia="en-US"/>
              </w:rPr>
              <w:t xml:space="preserve"> to confirm and place an order for materials required for our renovation construction project </w:t>
            </w:r>
            <w:r w:rsidRPr="007D6BB1">
              <w:rPr>
                <w:rFonts w:asciiTheme="majorHAnsi" w:hAnsiTheme="majorHAnsi" w:cstheme="majorHAnsi"/>
                <w:color w:val="000000" w:themeColor="text1"/>
                <w:sz w:val="20"/>
                <w:szCs w:val="20"/>
              </w:rPr>
              <w:t xml:space="preserve">as discussed earlier.  </w:t>
            </w:r>
            <w:r w:rsidRPr="00446906">
              <w:rPr>
                <w:rFonts w:asciiTheme="majorHAnsi" w:eastAsiaTheme="minorHAnsi" w:hAnsiTheme="majorHAnsi" w:cstheme="majorHAnsi"/>
                <w:color w:val="000000" w:themeColor="text1"/>
                <w:sz w:val="20"/>
                <w:szCs w:val="20"/>
                <w:lang w:eastAsia="en-US"/>
              </w:rPr>
              <w:t>The project is scheduled to commence on June 5, 2023, and we aim to complete it by August 5, 2023.</w:t>
            </w:r>
          </w:p>
          <w:p w14:paraId="47957696" w14:textId="77777777" w:rsidR="00F3122F" w:rsidRPr="007D6BB1" w:rsidRDefault="00F3122F" w:rsidP="00F3122F">
            <w:pPr>
              <w:spacing w:line="276" w:lineRule="auto"/>
              <w:rPr>
                <w:rFonts w:asciiTheme="majorHAnsi" w:hAnsiTheme="majorHAnsi" w:cstheme="majorHAnsi"/>
                <w:color w:val="000000" w:themeColor="text1"/>
                <w:sz w:val="20"/>
                <w:szCs w:val="20"/>
              </w:rPr>
            </w:pPr>
            <w:r w:rsidRPr="00446906">
              <w:rPr>
                <w:rFonts w:asciiTheme="majorHAnsi" w:eastAsiaTheme="minorHAnsi" w:hAnsiTheme="majorHAnsi" w:cstheme="majorHAnsi"/>
                <w:color w:val="000000" w:themeColor="text1"/>
                <w:sz w:val="20"/>
                <w:szCs w:val="20"/>
                <w:lang w:eastAsia="en-US"/>
              </w:rPr>
              <w:t>To ensure a smooth and timely execution of the project, we have divided the materials into various categories based on the areas they will be used in. We kindly request your prompt attention to the following order details</w:t>
            </w:r>
            <w:r w:rsidRPr="007D6BB1">
              <w:rPr>
                <w:rFonts w:asciiTheme="majorHAnsi" w:hAnsiTheme="majorHAnsi" w:cstheme="majorHAnsi"/>
                <w:color w:val="000000" w:themeColor="text1"/>
                <w:sz w:val="20"/>
                <w:szCs w:val="20"/>
              </w:rPr>
              <w:t xml:space="preserve">.  The breakdown of the items </w:t>
            </w:r>
            <w:proofErr w:type="gramStart"/>
            <w:r w:rsidRPr="007D6BB1">
              <w:rPr>
                <w:rFonts w:asciiTheme="majorHAnsi" w:hAnsiTheme="majorHAnsi" w:cstheme="majorHAnsi"/>
                <w:color w:val="000000" w:themeColor="text1"/>
                <w:sz w:val="20"/>
                <w:szCs w:val="20"/>
              </w:rPr>
              <w:t>have</w:t>
            </w:r>
            <w:proofErr w:type="gramEnd"/>
            <w:r w:rsidRPr="007D6BB1">
              <w:rPr>
                <w:rFonts w:asciiTheme="majorHAnsi" w:hAnsiTheme="majorHAnsi" w:cstheme="majorHAnsi"/>
                <w:color w:val="000000" w:themeColor="text1"/>
                <w:sz w:val="20"/>
                <w:szCs w:val="20"/>
              </w:rPr>
              <w:t xml:space="preserve"> been provided to you as an attachment to the email for the specific areas, for your ease of reference.</w:t>
            </w:r>
          </w:p>
          <w:p w14:paraId="4BF32E6F" w14:textId="77777777" w:rsidR="00F3122F" w:rsidRPr="00446906" w:rsidRDefault="00F3122F" w:rsidP="00F3122F">
            <w:pPr>
              <w:spacing w:line="276" w:lineRule="auto"/>
              <w:rPr>
                <w:rFonts w:asciiTheme="majorHAnsi" w:eastAsiaTheme="minorHAnsi" w:hAnsiTheme="majorHAnsi" w:cstheme="majorHAnsi"/>
                <w:color w:val="000000" w:themeColor="text1"/>
                <w:sz w:val="20"/>
                <w:szCs w:val="20"/>
                <w:lang w:eastAsia="en-US"/>
              </w:rPr>
            </w:pPr>
          </w:p>
          <w:p w14:paraId="4B493F46" w14:textId="77777777" w:rsidR="00F3122F" w:rsidRPr="00446906" w:rsidRDefault="00F3122F" w:rsidP="00F3122F">
            <w:pPr>
              <w:spacing w:line="276" w:lineRule="auto"/>
              <w:rPr>
                <w:rFonts w:asciiTheme="majorHAnsi" w:eastAsiaTheme="minorHAnsi" w:hAnsiTheme="majorHAnsi" w:cstheme="majorHAnsi"/>
                <w:color w:val="000000" w:themeColor="text1"/>
                <w:sz w:val="20"/>
                <w:szCs w:val="20"/>
                <w:lang w:eastAsia="en-US"/>
              </w:rPr>
            </w:pPr>
            <w:r w:rsidRPr="00446906">
              <w:rPr>
                <w:rFonts w:asciiTheme="majorHAnsi" w:eastAsiaTheme="minorHAnsi" w:hAnsiTheme="majorHAnsi" w:cstheme="majorHAnsi"/>
                <w:color w:val="000000" w:themeColor="text1"/>
                <w:sz w:val="20"/>
                <w:szCs w:val="20"/>
                <w:lang w:eastAsia="en-US"/>
              </w:rPr>
              <w:t>Kitchen Goods:</w:t>
            </w:r>
          </w:p>
          <w:p w14:paraId="540D504C" w14:textId="77777777" w:rsidR="00F3122F" w:rsidRPr="00446906" w:rsidRDefault="00F3122F" w:rsidP="00F3122F">
            <w:pPr>
              <w:spacing w:line="276" w:lineRule="auto"/>
              <w:rPr>
                <w:rFonts w:asciiTheme="majorHAnsi" w:eastAsiaTheme="minorHAnsi" w:hAnsiTheme="majorHAnsi" w:cstheme="majorHAnsi"/>
                <w:color w:val="000000" w:themeColor="text1"/>
                <w:sz w:val="20"/>
                <w:szCs w:val="20"/>
                <w:lang w:eastAsia="en-US"/>
              </w:rPr>
            </w:pPr>
            <w:r w:rsidRPr="00446906">
              <w:rPr>
                <w:rFonts w:asciiTheme="majorHAnsi" w:eastAsiaTheme="minorHAnsi" w:hAnsiTheme="majorHAnsi" w:cstheme="majorHAnsi"/>
                <w:color w:val="000000" w:themeColor="text1"/>
                <w:sz w:val="20"/>
                <w:szCs w:val="20"/>
                <w:lang w:eastAsia="en-US"/>
              </w:rPr>
              <w:t xml:space="preserve">Expected Delivery Date: </w:t>
            </w:r>
            <w:proofErr w:type="gramStart"/>
            <w:r w:rsidRPr="007D6BB1">
              <w:rPr>
                <w:rFonts w:asciiTheme="majorHAnsi" w:hAnsiTheme="majorHAnsi" w:cstheme="majorHAnsi"/>
                <w:color w:val="000000" w:themeColor="text1"/>
                <w:sz w:val="20"/>
                <w:szCs w:val="20"/>
              </w:rPr>
              <w:t>12/6/2023</w:t>
            </w:r>
            <w:proofErr w:type="gramEnd"/>
          </w:p>
          <w:p w14:paraId="1DCE54B8" w14:textId="77777777" w:rsidR="00F3122F" w:rsidRPr="00446906" w:rsidRDefault="00F3122F" w:rsidP="00F3122F">
            <w:pPr>
              <w:spacing w:line="276" w:lineRule="auto"/>
              <w:rPr>
                <w:rFonts w:asciiTheme="majorHAnsi" w:eastAsiaTheme="minorHAnsi" w:hAnsiTheme="majorHAnsi" w:cstheme="majorHAnsi"/>
                <w:color w:val="000000" w:themeColor="text1"/>
                <w:sz w:val="20"/>
                <w:szCs w:val="20"/>
                <w:lang w:eastAsia="en-US"/>
              </w:rPr>
            </w:pPr>
            <w:r w:rsidRPr="00446906">
              <w:rPr>
                <w:rFonts w:asciiTheme="majorHAnsi" w:eastAsiaTheme="minorHAnsi" w:hAnsiTheme="majorHAnsi" w:cstheme="majorHAnsi"/>
                <w:color w:val="000000" w:themeColor="text1"/>
                <w:sz w:val="20"/>
                <w:szCs w:val="20"/>
                <w:lang w:eastAsia="en-US"/>
              </w:rPr>
              <w:t>Butler's Pantry:</w:t>
            </w:r>
          </w:p>
          <w:p w14:paraId="0F94D9E8" w14:textId="77777777" w:rsidR="00F3122F" w:rsidRPr="00446906" w:rsidRDefault="00F3122F" w:rsidP="00F3122F">
            <w:pPr>
              <w:spacing w:line="276" w:lineRule="auto"/>
              <w:rPr>
                <w:rFonts w:asciiTheme="majorHAnsi" w:eastAsiaTheme="minorHAnsi" w:hAnsiTheme="majorHAnsi" w:cstheme="majorHAnsi"/>
                <w:color w:val="000000" w:themeColor="text1"/>
                <w:sz w:val="20"/>
                <w:szCs w:val="20"/>
                <w:lang w:eastAsia="en-US"/>
              </w:rPr>
            </w:pPr>
            <w:r w:rsidRPr="00446906">
              <w:rPr>
                <w:rFonts w:asciiTheme="majorHAnsi" w:eastAsiaTheme="minorHAnsi" w:hAnsiTheme="majorHAnsi" w:cstheme="majorHAnsi"/>
                <w:color w:val="000000" w:themeColor="text1"/>
                <w:sz w:val="20"/>
                <w:szCs w:val="20"/>
                <w:lang w:eastAsia="en-US"/>
              </w:rPr>
              <w:t xml:space="preserve">Expected Delivery Date: </w:t>
            </w:r>
            <w:proofErr w:type="gramStart"/>
            <w:r w:rsidRPr="007D6BB1">
              <w:rPr>
                <w:rFonts w:asciiTheme="majorHAnsi" w:hAnsiTheme="majorHAnsi" w:cstheme="majorHAnsi"/>
                <w:color w:val="000000" w:themeColor="text1"/>
                <w:sz w:val="20"/>
                <w:szCs w:val="20"/>
              </w:rPr>
              <w:t>15/6/2023</w:t>
            </w:r>
            <w:proofErr w:type="gramEnd"/>
          </w:p>
          <w:p w14:paraId="5C78628F" w14:textId="77777777" w:rsidR="00F3122F" w:rsidRPr="00446906" w:rsidRDefault="00F3122F" w:rsidP="00F3122F">
            <w:pPr>
              <w:spacing w:line="276" w:lineRule="auto"/>
              <w:rPr>
                <w:rFonts w:asciiTheme="majorHAnsi" w:eastAsiaTheme="minorHAnsi" w:hAnsiTheme="majorHAnsi" w:cstheme="majorHAnsi"/>
                <w:color w:val="000000" w:themeColor="text1"/>
                <w:sz w:val="20"/>
                <w:szCs w:val="20"/>
                <w:lang w:eastAsia="en-US"/>
              </w:rPr>
            </w:pPr>
            <w:r w:rsidRPr="00446906">
              <w:rPr>
                <w:rFonts w:asciiTheme="majorHAnsi" w:eastAsiaTheme="minorHAnsi" w:hAnsiTheme="majorHAnsi" w:cstheme="majorHAnsi"/>
                <w:color w:val="000000" w:themeColor="text1"/>
                <w:sz w:val="20"/>
                <w:szCs w:val="20"/>
                <w:lang w:eastAsia="en-US"/>
              </w:rPr>
              <w:t>Laundry:</w:t>
            </w:r>
          </w:p>
          <w:p w14:paraId="1169FA85" w14:textId="77777777" w:rsidR="00F3122F" w:rsidRPr="00446906" w:rsidRDefault="00F3122F" w:rsidP="00F3122F">
            <w:pPr>
              <w:spacing w:line="276" w:lineRule="auto"/>
              <w:rPr>
                <w:rFonts w:asciiTheme="majorHAnsi" w:eastAsiaTheme="minorHAnsi" w:hAnsiTheme="majorHAnsi" w:cstheme="majorHAnsi"/>
                <w:color w:val="000000" w:themeColor="text1"/>
                <w:sz w:val="20"/>
                <w:szCs w:val="20"/>
                <w:lang w:eastAsia="en-US"/>
              </w:rPr>
            </w:pPr>
            <w:r w:rsidRPr="00446906">
              <w:rPr>
                <w:rFonts w:asciiTheme="majorHAnsi" w:eastAsiaTheme="minorHAnsi" w:hAnsiTheme="majorHAnsi" w:cstheme="majorHAnsi"/>
                <w:color w:val="000000" w:themeColor="text1"/>
                <w:sz w:val="20"/>
                <w:szCs w:val="20"/>
                <w:lang w:eastAsia="en-US"/>
              </w:rPr>
              <w:t xml:space="preserve">Expected Delivery Date: </w:t>
            </w:r>
            <w:proofErr w:type="gramStart"/>
            <w:r w:rsidRPr="007D6BB1">
              <w:rPr>
                <w:rFonts w:asciiTheme="majorHAnsi" w:hAnsiTheme="majorHAnsi" w:cstheme="majorHAnsi"/>
                <w:color w:val="000000" w:themeColor="text1"/>
                <w:sz w:val="20"/>
                <w:szCs w:val="20"/>
              </w:rPr>
              <w:t>22/6/2023</w:t>
            </w:r>
            <w:proofErr w:type="gramEnd"/>
          </w:p>
          <w:p w14:paraId="29BC6961" w14:textId="77777777" w:rsidR="00F3122F" w:rsidRPr="00446906" w:rsidRDefault="00F3122F" w:rsidP="00F3122F">
            <w:pPr>
              <w:spacing w:line="276" w:lineRule="auto"/>
              <w:rPr>
                <w:rFonts w:asciiTheme="majorHAnsi" w:eastAsiaTheme="minorHAnsi" w:hAnsiTheme="majorHAnsi" w:cstheme="majorHAnsi"/>
                <w:color w:val="000000" w:themeColor="text1"/>
                <w:sz w:val="20"/>
                <w:szCs w:val="20"/>
                <w:lang w:eastAsia="en-US"/>
              </w:rPr>
            </w:pPr>
            <w:r w:rsidRPr="00446906">
              <w:rPr>
                <w:rFonts w:asciiTheme="majorHAnsi" w:eastAsiaTheme="minorHAnsi" w:hAnsiTheme="majorHAnsi" w:cstheme="majorHAnsi"/>
                <w:color w:val="000000" w:themeColor="text1"/>
                <w:sz w:val="20"/>
                <w:szCs w:val="20"/>
                <w:lang w:eastAsia="en-US"/>
              </w:rPr>
              <w:t>Appliances:</w:t>
            </w:r>
          </w:p>
          <w:p w14:paraId="3C237665" w14:textId="77777777" w:rsidR="00F3122F" w:rsidRPr="00446906" w:rsidRDefault="00F3122F" w:rsidP="00F3122F">
            <w:pPr>
              <w:spacing w:line="276" w:lineRule="auto"/>
              <w:rPr>
                <w:rFonts w:asciiTheme="majorHAnsi" w:eastAsiaTheme="minorHAnsi" w:hAnsiTheme="majorHAnsi" w:cstheme="majorHAnsi"/>
                <w:color w:val="000000" w:themeColor="text1"/>
                <w:sz w:val="20"/>
                <w:szCs w:val="20"/>
                <w:lang w:eastAsia="en-US"/>
              </w:rPr>
            </w:pPr>
            <w:r w:rsidRPr="00446906">
              <w:rPr>
                <w:rFonts w:asciiTheme="majorHAnsi" w:eastAsiaTheme="minorHAnsi" w:hAnsiTheme="majorHAnsi" w:cstheme="majorHAnsi"/>
                <w:color w:val="000000" w:themeColor="text1"/>
                <w:sz w:val="20"/>
                <w:szCs w:val="20"/>
                <w:lang w:eastAsia="en-US"/>
              </w:rPr>
              <w:t xml:space="preserve">Expected Delivery Date: </w:t>
            </w:r>
            <w:proofErr w:type="gramStart"/>
            <w:r w:rsidRPr="007D6BB1">
              <w:rPr>
                <w:rFonts w:asciiTheme="majorHAnsi" w:hAnsiTheme="majorHAnsi" w:cstheme="majorHAnsi"/>
                <w:color w:val="000000" w:themeColor="text1"/>
                <w:sz w:val="20"/>
                <w:szCs w:val="20"/>
              </w:rPr>
              <w:t>28/6/2023</w:t>
            </w:r>
            <w:proofErr w:type="gramEnd"/>
          </w:p>
          <w:p w14:paraId="3781D776" w14:textId="77777777" w:rsidR="00F3122F" w:rsidRPr="00446906" w:rsidRDefault="00F3122F" w:rsidP="00F3122F">
            <w:pPr>
              <w:spacing w:line="276" w:lineRule="auto"/>
              <w:rPr>
                <w:rFonts w:asciiTheme="majorHAnsi" w:eastAsiaTheme="minorHAnsi" w:hAnsiTheme="majorHAnsi" w:cstheme="majorHAnsi"/>
                <w:color w:val="000000" w:themeColor="text1"/>
                <w:sz w:val="20"/>
                <w:szCs w:val="20"/>
                <w:lang w:eastAsia="en-US"/>
              </w:rPr>
            </w:pPr>
            <w:r w:rsidRPr="00446906">
              <w:rPr>
                <w:rFonts w:asciiTheme="majorHAnsi" w:eastAsiaTheme="minorHAnsi" w:hAnsiTheme="majorHAnsi" w:cstheme="majorHAnsi"/>
                <w:color w:val="000000" w:themeColor="text1"/>
                <w:sz w:val="20"/>
                <w:szCs w:val="20"/>
                <w:lang w:eastAsia="en-US"/>
              </w:rPr>
              <w:t>Plumbing Materials:</w:t>
            </w:r>
          </w:p>
          <w:p w14:paraId="0B338A62" w14:textId="77777777" w:rsidR="00F3122F" w:rsidRPr="00446906" w:rsidRDefault="00F3122F" w:rsidP="00F3122F">
            <w:pPr>
              <w:spacing w:line="276" w:lineRule="auto"/>
              <w:rPr>
                <w:rFonts w:asciiTheme="majorHAnsi" w:eastAsiaTheme="minorHAnsi" w:hAnsiTheme="majorHAnsi" w:cstheme="majorHAnsi"/>
                <w:color w:val="000000" w:themeColor="text1"/>
                <w:sz w:val="20"/>
                <w:szCs w:val="20"/>
                <w:lang w:eastAsia="en-US"/>
              </w:rPr>
            </w:pPr>
            <w:r w:rsidRPr="00446906">
              <w:rPr>
                <w:rFonts w:asciiTheme="majorHAnsi" w:eastAsiaTheme="minorHAnsi" w:hAnsiTheme="majorHAnsi" w:cstheme="majorHAnsi"/>
                <w:color w:val="000000" w:themeColor="text1"/>
                <w:sz w:val="20"/>
                <w:szCs w:val="20"/>
                <w:lang w:eastAsia="en-US"/>
              </w:rPr>
              <w:t xml:space="preserve">Expected Delivery Date: </w:t>
            </w:r>
            <w:proofErr w:type="gramStart"/>
            <w:r w:rsidRPr="007D6BB1">
              <w:rPr>
                <w:rFonts w:asciiTheme="majorHAnsi" w:hAnsiTheme="majorHAnsi" w:cstheme="majorHAnsi"/>
                <w:color w:val="000000" w:themeColor="text1"/>
                <w:sz w:val="20"/>
                <w:szCs w:val="20"/>
              </w:rPr>
              <w:t>7/7/2023</w:t>
            </w:r>
            <w:proofErr w:type="gramEnd"/>
          </w:p>
          <w:p w14:paraId="53509423" w14:textId="77777777" w:rsidR="00F3122F" w:rsidRPr="00446906" w:rsidRDefault="00F3122F" w:rsidP="00F3122F">
            <w:pPr>
              <w:spacing w:line="276" w:lineRule="auto"/>
              <w:rPr>
                <w:rFonts w:asciiTheme="majorHAnsi" w:eastAsiaTheme="minorHAnsi" w:hAnsiTheme="majorHAnsi" w:cstheme="majorHAnsi"/>
                <w:color w:val="000000" w:themeColor="text1"/>
                <w:sz w:val="20"/>
                <w:szCs w:val="20"/>
                <w:lang w:eastAsia="en-US"/>
              </w:rPr>
            </w:pPr>
            <w:r w:rsidRPr="00446906">
              <w:rPr>
                <w:rFonts w:asciiTheme="majorHAnsi" w:eastAsiaTheme="minorHAnsi" w:hAnsiTheme="majorHAnsi" w:cstheme="majorHAnsi"/>
                <w:color w:val="000000" w:themeColor="text1"/>
                <w:sz w:val="20"/>
                <w:szCs w:val="20"/>
                <w:lang w:eastAsia="en-US"/>
              </w:rPr>
              <w:t>Electrical Materials:</w:t>
            </w:r>
          </w:p>
          <w:p w14:paraId="554FE7F1" w14:textId="77777777" w:rsidR="00F3122F" w:rsidRPr="00446906" w:rsidRDefault="00F3122F" w:rsidP="00F3122F">
            <w:pPr>
              <w:spacing w:line="276" w:lineRule="auto"/>
              <w:rPr>
                <w:rFonts w:asciiTheme="majorHAnsi" w:eastAsiaTheme="minorHAnsi" w:hAnsiTheme="majorHAnsi" w:cstheme="majorHAnsi"/>
                <w:color w:val="000000" w:themeColor="text1"/>
                <w:sz w:val="20"/>
                <w:szCs w:val="20"/>
                <w:lang w:eastAsia="en-US"/>
              </w:rPr>
            </w:pPr>
            <w:r w:rsidRPr="00446906">
              <w:rPr>
                <w:rFonts w:asciiTheme="majorHAnsi" w:eastAsiaTheme="minorHAnsi" w:hAnsiTheme="majorHAnsi" w:cstheme="majorHAnsi"/>
                <w:color w:val="000000" w:themeColor="text1"/>
                <w:sz w:val="20"/>
                <w:szCs w:val="20"/>
                <w:lang w:eastAsia="en-US"/>
              </w:rPr>
              <w:t xml:space="preserve">Expected Delivery Date: </w:t>
            </w:r>
            <w:proofErr w:type="gramStart"/>
            <w:r w:rsidRPr="007D6BB1">
              <w:rPr>
                <w:rFonts w:asciiTheme="majorHAnsi" w:hAnsiTheme="majorHAnsi" w:cstheme="majorHAnsi"/>
                <w:color w:val="000000" w:themeColor="text1"/>
                <w:sz w:val="20"/>
                <w:szCs w:val="20"/>
              </w:rPr>
              <w:t>15/7/2023</w:t>
            </w:r>
            <w:proofErr w:type="gramEnd"/>
          </w:p>
          <w:p w14:paraId="7581F199" w14:textId="77777777" w:rsidR="00F3122F" w:rsidRPr="00446906" w:rsidRDefault="00F3122F" w:rsidP="00F3122F">
            <w:pPr>
              <w:spacing w:line="276" w:lineRule="auto"/>
              <w:rPr>
                <w:rFonts w:asciiTheme="majorHAnsi" w:eastAsiaTheme="minorHAnsi" w:hAnsiTheme="majorHAnsi" w:cstheme="majorHAnsi"/>
                <w:color w:val="000000" w:themeColor="text1"/>
                <w:sz w:val="20"/>
                <w:szCs w:val="20"/>
                <w:lang w:eastAsia="en-US"/>
              </w:rPr>
            </w:pPr>
            <w:r w:rsidRPr="00446906">
              <w:rPr>
                <w:rFonts w:asciiTheme="majorHAnsi" w:eastAsiaTheme="minorHAnsi" w:hAnsiTheme="majorHAnsi" w:cstheme="majorHAnsi"/>
                <w:color w:val="000000" w:themeColor="text1"/>
                <w:sz w:val="20"/>
                <w:szCs w:val="20"/>
                <w:lang w:eastAsia="en-US"/>
              </w:rPr>
              <w:t>Tiles:</w:t>
            </w:r>
          </w:p>
          <w:p w14:paraId="151E6DC0" w14:textId="77777777" w:rsidR="00F3122F" w:rsidRPr="00446906" w:rsidRDefault="00F3122F" w:rsidP="00F3122F">
            <w:pPr>
              <w:spacing w:line="276" w:lineRule="auto"/>
              <w:rPr>
                <w:rFonts w:asciiTheme="majorHAnsi" w:eastAsiaTheme="minorHAnsi" w:hAnsiTheme="majorHAnsi" w:cstheme="majorHAnsi"/>
                <w:color w:val="000000" w:themeColor="text1"/>
                <w:sz w:val="20"/>
                <w:szCs w:val="20"/>
                <w:lang w:eastAsia="en-US"/>
              </w:rPr>
            </w:pPr>
            <w:r w:rsidRPr="00446906">
              <w:rPr>
                <w:rFonts w:asciiTheme="majorHAnsi" w:eastAsiaTheme="minorHAnsi" w:hAnsiTheme="majorHAnsi" w:cstheme="majorHAnsi"/>
                <w:color w:val="000000" w:themeColor="text1"/>
                <w:sz w:val="20"/>
                <w:szCs w:val="20"/>
                <w:lang w:eastAsia="en-US"/>
              </w:rPr>
              <w:t xml:space="preserve">Expected Delivery Date: </w:t>
            </w:r>
            <w:proofErr w:type="gramStart"/>
            <w:r w:rsidRPr="007D6BB1">
              <w:rPr>
                <w:rFonts w:asciiTheme="majorHAnsi" w:hAnsiTheme="majorHAnsi" w:cstheme="majorHAnsi"/>
                <w:color w:val="000000" w:themeColor="text1"/>
                <w:sz w:val="20"/>
                <w:szCs w:val="20"/>
              </w:rPr>
              <w:t>22/7/2023</w:t>
            </w:r>
            <w:proofErr w:type="gramEnd"/>
          </w:p>
          <w:p w14:paraId="4B651945" w14:textId="77777777" w:rsidR="00F3122F" w:rsidRPr="00446906" w:rsidRDefault="00F3122F" w:rsidP="00F3122F">
            <w:pPr>
              <w:spacing w:line="276" w:lineRule="auto"/>
              <w:rPr>
                <w:rFonts w:asciiTheme="majorHAnsi" w:eastAsiaTheme="minorHAnsi" w:hAnsiTheme="majorHAnsi" w:cstheme="majorHAnsi"/>
                <w:color w:val="000000" w:themeColor="text1"/>
                <w:sz w:val="20"/>
                <w:szCs w:val="20"/>
                <w:lang w:eastAsia="en-US"/>
              </w:rPr>
            </w:pPr>
            <w:r w:rsidRPr="00446906">
              <w:rPr>
                <w:rFonts w:asciiTheme="majorHAnsi" w:eastAsiaTheme="minorHAnsi" w:hAnsiTheme="majorHAnsi" w:cstheme="majorHAnsi"/>
                <w:color w:val="000000" w:themeColor="text1"/>
                <w:sz w:val="20"/>
                <w:szCs w:val="20"/>
                <w:lang w:eastAsia="en-US"/>
              </w:rPr>
              <w:t>Windows:</w:t>
            </w:r>
          </w:p>
          <w:p w14:paraId="00874097" w14:textId="77777777" w:rsidR="00F3122F" w:rsidRPr="00446906" w:rsidRDefault="00F3122F" w:rsidP="00F3122F">
            <w:pPr>
              <w:spacing w:line="276" w:lineRule="auto"/>
              <w:rPr>
                <w:rFonts w:asciiTheme="majorHAnsi" w:eastAsiaTheme="minorHAnsi" w:hAnsiTheme="majorHAnsi" w:cstheme="majorHAnsi"/>
                <w:color w:val="000000" w:themeColor="text1"/>
                <w:sz w:val="20"/>
                <w:szCs w:val="20"/>
                <w:lang w:eastAsia="en-US"/>
              </w:rPr>
            </w:pPr>
            <w:r w:rsidRPr="00446906">
              <w:rPr>
                <w:rFonts w:asciiTheme="majorHAnsi" w:eastAsiaTheme="minorHAnsi" w:hAnsiTheme="majorHAnsi" w:cstheme="majorHAnsi"/>
                <w:color w:val="000000" w:themeColor="text1"/>
                <w:sz w:val="20"/>
                <w:szCs w:val="20"/>
                <w:lang w:eastAsia="en-US"/>
              </w:rPr>
              <w:t xml:space="preserve">Expected Delivery Date: </w:t>
            </w:r>
            <w:proofErr w:type="gramStart"/>
            <w:r w:rsidRPr="007D6BB1">
              <w:rPr>
                <w:rFonts w:asciiTheme="majorHAnsi" w:hAnsiTheme="majorHAnsi" w:cstheme="majorHAnsi"/>
                <w:color w:val="000000" w:themeColor="text1"/>
                <w:sz w:val="20"/>
                <w:szCs w:val="20"/>
              </w:rPr>
              <w:t>28/7/2023</w:t>
            </w:r>
            <w:proofErr w:type="gramEnd"/>
          </w:p>
          <w:p w14:paraId="5FC59022" w14:textId="77777777" w:rsidR="00F3122F" w:rsidRPr="00446906" w:rsidRDefault="00F3122F" w:rsidP="00F3122F">
            <w:pPr>
              <w:spacing w:line="276" w:lineRule="auto"/>
              <w:rPr>
                <w:rFonts w:asciiTheme="majorHAnsi" w:eastAsiaTheme="minorHAnsi" w:hAnsiTheme="majorHAnsi" w:cstheme="majorHAnsi"/>
                <w:color w:val="000000" w:themeColor="text1"/>
                <w:sz w:val="20"/>
                <w:szCs w:val="20"/>
                <w:lang w:eastAsia="en-US"/>
              </w:rPr>
            </w:pPr>
            <w:r w:rsidRPr="00446906">
              <w:rPr>
                <w:rFonts w:asciiTheme="majorHAnsi" w:eastAsiaTheme="minorHAnsi" w:hAnsiTheme="majorHAnsi" w:cstheme="majorHAnsi"/>
                <w:color w:val="000000" w:themeColor="text1"/>
                <w:sz w:val="20"/>
                <w:szCs w:val="20"/>
                <w:lang w:eastAsia="en-US"/>
              </w:rPr>
              <w:t>Doors:</w:t>
            </w:r>
          </w:p>
          <w:p w14:paraId="393759CB" w14:textId="77777777" w:rsidR="00F3122F" w:rsidRPr="007D6BB1" w:rsidRDefault="00F3122F" w:rsidP="00F3122F">
            <w:pPr>
              <w:spacing w:line="276" w:lineRule="auto"/>
              <w:rPr>
                <w:rFonts w:asciiTheme="majorHAnsi" w:hAnsiTheme="majorHAnsi" w:cstheme="majorHAnsi"/>
                <w:color w:val="000000" w:themeColor="text1"/>
                <w:sz w:val="20"/>
                <w:szCs w:val="20"/>
              </w:rPr>
            </w:pPr>
            <w:r w:rsidRPr="00446906">
              <w:rPr>
                <w:rFonts w:asciiTheme="majorHAnsi" w:eastAsiaTheme="minorHAnsi" w:hAnsiTheme="majorHAnsi" w:cstheme="majorHAnsi"/>
                <w:color w:val="000000" w:themeColor="text1"/>
                <w:sz w:val="20"/>
                <w:szCs w:val="20"/>
                <w:lang w:eastAsia="en-US"/>
              </w:rPr>
              <w:t xml:space="preserve">Expected Delivery Date: </w:t>
            </w:r>
            <w:proofErr w:type="gramStart"/>
            <w:r w:rsidRPr="007D6BB1">
              <w:rPr>
                <w:rFonts w:asciiTheme="majorHAnsi" w:hAnsiTheme="majorHAnsi" w:cstheme="majorHAnsi"/>
                <w:color w:val="000000" w:themeColor="text1"/>
                <w:sz w:val="20"/>
                <w:szCs w:val="20"/>
              </w:rPr>
              <w:t>1/8/2023</w:t>
            </w:r>
            <w:proofErr w:type="gramEnd"/>
          </w:p>
          <w:p w14:paraId="1B7CA634" w14:textId="77777777" w:rsidR="00F3122F" w:rsidRPr="00446906" w:rsidRDefault="00F3122F" w:rsidP="00F3122F">
            <w:pPr>
              <w:spacing w:line="276" w:lineRule="auto"/>
              <w:rPr>
                <w:rFonts w:asciiTheme="majorHAnsi" w:eastAsiaTheme="minorHAnsi" w:hAnsiTheme="majorHAnsi" w:cstheme="majorHAnsi"/>
                <w:color w:val="000000" w:themeColor="text1"/>
                <w:sz w:val="20"/>
                <w:szCs w:val="20"/>
                <w:lang w:eastAsia="en-US"/>
              </w:rPr>
            </w:pPr>
          </w:p>
          <w:p w14:paraId="1800CA1F" w14:textId="77777777" w:rsidR="00F3122F" w:rsidRPr="007D6BB1" w:rsidRDefault="00F3122F" w:rsidP="00F3122F">
            <w:pPr>
              <w:spacing w:line="276" w:lineRule="auto"/>
              <w:rPr>
                <w:rFonts w:asciiTheme="majorHAnsi" w:hAnsiTheme="majorHAnsi" w:cstheme="majorHAnsi"/>
                <w:color w:val="000000" w:themeColor="text1"/>
                <w:sz w:val="20"/>
                <w:szCs w:val="20"/>
              </w:rPr>
            </w:pPr>
            <w:r w:rsidRPr="00446906">
              <w:rPr>
                <w:rFonts w:asciiTheme="majorHAnsi" w:eastAsiaTheme="minorHAnsi" w:hAnsiTheme="majorHAnsi" w:cstheme="majorHAnsi"/>
                <w:color w:val="000000" w:themeColor="text1"/>
                <w:sz w:val="20"/>
                <w:szCs w:val="20"/>
                <w:lang w:eastAsia="en-US"/>
              </w:rPr>
              <w:t xml:space="preserve">We kindly request that you provide us with the most accurate estimated delivery dates based on the </w:t>
            </w:r>
            <w:r w:rsidRPr="007D6BB1">
              <w:rPr>
                <w:rFonts w:asciiTheme="majorHAnsi" w:hAnsiTheme="majorHAnsi" w:cstheme="majorHAnsi"/>
                <w:color w:val="000000" w:themeColor="text1"/>
                <w:sz w:val="20"/>
                <w:szCs w:val="20"/>
              </w:rPr>
              <w:t>above</w:t>
            </w:r>
            <w:r w:rsidRPr="00446906">
              <w:rPr>
                <w:rFonts w:asciiTheme="majorHAnsi" w:eastAsiaTheme="minorHAnsi" w:hAnsiTheme="majorHAnsi" w:cstheme="majorHAnsi"/>
                <w:color w:val="000000" w:themeColor="text1"/>
                <w:sz w:val="20"/>
                <w:szCs w:val="20"/>
                <w:lang w:eastAsia="en-US"/>
              </w:rPr>
              <w:t>. This will allow us to plan our project timeline effectively and ensure a seamless workflow.</w:t>
            </w:r>
          </w:p>
          <w:p w14:paraId="7156C7B3" w14:textId="77777777" w:rsidR="00F3122F" w:rsidRPr="00446906" w:rsidRDefault="00F3122F" w:rsidP="00F3122F">
            <w:pPr>
              <w:spacing w:line="276" w:lineRule="auto"/>
              <w:rPr>
                <w:rFonts w:asciiTheme="majorHAnsi" w:eastAsiaTheme="minorHAnsi" w:hAnsiTheme="majorHAnsi" w:cstheme="majorHAnsi"/>
                <w:color w:val="000000" w:themeColor="text1"/>
                <w:sz w:val="20"/>
                <w:szCs w:val="20"/>
                <w:lang w:eastAsia="en-US"/>
              </w:rPr>
            </w:pPr>
          </w:p>
          <w:p w14:paraId="2937FFF6" w14:textId="77777777" w:rsidR="00F3122F" w:rsidRPr="007D6BB1" w:rsidRDefault="00F3122F" w:rsidP="00F3122F">
            <w:pPr>
              <w:spacing w:line="276" w:lineRule="auto"/>
              <w:rPr>
                <w:rFonts w:asciiTheme="majorHAnsi" w:hAnsiTheme="majorHAnsi" w:cstheme="majorHAnsi"/>
                <w:color w:val="000000" w:themeColor="text1"/>
                <w:sz w:val="20"/>
                <w:szCs w:val="20"/>
              </w:rPr>
            </w:pPr>
            <w:r w:rsidRPr="00446906">
              <w:rPr>
                <w:rFonts w:asciiTheme="majorHAnsi" w:eastAsiaTheme="minorHAnsi" w:hAnsiTheme="majorHAnsi" w:cstheme="majorHAnsi"/>
                <w:color w:val="000000" w:themeColor="text1"/>
                <w:sz w:val="20"/>
                <w:szCs w:val="20"/>
                <w:lang w:eastAsia="en-US"/>
              </w:rPr>
              <w:t xml:space="preserve">Please find attached the order form detailing the specific materials required, quantities, unit prices, and total prices. </w:t>
            </w:r>
          </w:p>
          <w:p w14:paraId="6463436D" w14:textId="77777777" w:rsidR="00F3122F" w:rsidRPr="007D6BB1" w:rsidRDefault="00F3122F" w:rsidP="00F3122F">
            <w:pPr>
              <w:spacing w:line="276" w:lineRule="auto"/>
              <w:rPr>
                <w:rFonts w:asciiTheme="majorHAnsi" w:hAnsiTheme="majorHAnsi" w:cstheme="majorHAnsi"/>
                <w:color w:val="000000" w:themeColor="text1"/>
                <w:sz w:val="20"/>
                <w:szCs w:val="20"/>
              </w:rPr>
            </w:pPr>
          </w:p>
          <w:p w14:paraId="4F1E9C3D" w14:textId="77777777" w:rsidR="00F3122F" w:rsidRPr="007D6BB1" w:rsidRDefault="00F3122F" w:rsidP="00F3122F">
            <w:pPr>
              <w:spacing w:line="276" w:lineRule="auto"/>
              <w:rPr>
                <w:rFonts w:asciiTheme="majorHAnsi" w:hAnsiTheme="majorHAnsi" w:cstheme="majorHAnsi"/>
                <w:color w:val="000000" w:themeColor="text1"/>
                <w:sz w:val="20"/>
                <w:szCs w:val="20"/>
              </w:rPr>
            </w:pPr>
            <w:r w:rsidRPr="00446906">
              <w:rPr>
                <w:rFonts w:asciiTheme="majorHAnsi" w:eastAsiaTheme="minorHAnsi" w:hAnsiTheme="majorHAnsi" w:cstheme="majorHAnsi"/>
                <w:color w:val="000000" w:themeColor="text1"/>
                <w:sz w:val="20"/>
                <w:szCs w:val="20"/>
                <w:lang w:eastAsia="en-US"/>
              </w:rPr>
              <w:t xml:space="preserve">We kindly ask you to review the order form and confirm the availability of the materials as soon as possible. </w:t>
            </w:r>
          </w:p>
          <w:p w14:paraId="645CC2B9" w14:textId="77777777" w:rsidR="00F3122F" w:rsidRPr="007D6BB1" w:rsidRDefault="00F3122F" w:rsidP="00F3122F">
            <w:pPr>
              <w:spacing w:line="276" w:lineRule="auto"/>
              <w:rPr>
                <w:rFonts w:asciiTheme="majorHAnsi" w:hAnsiTheme="majorHAnsi" w:cstheme="majorHAnsi"/>
                <w:color w:val="000000" w:themeColor="text1"/>
                <w:sz w:val="20"/>
                <w:szCs w:val="20"/>
              </w:rPr>
            </w:pPr>
          </w:p>
          <w:p w14:paraId="55A728FE" w14:textId="77777777" w:rsidR="00F3122F" w:rsidRPr="00446906" w:rsidRDefault="00F3122F" w:rsidP="00F3122F">
            <w:pPr>
              <w:spacing w:line="276" w:lineRule="auto"/>
              <w:rPr>
                <w:rFonts w:asciiTheme="majorHAnsi" w:eastAsiaTheme="minorHAnsi" w:hAnsiTheme="majorHAnsi" w:cstheme="majorHAnsi"/>
                <w:color w:val="000000" w:themeColor="text1"/>
                <w:sz w:val="20"/>
                <w:szCs w:val="20"/>
                <w:lang w:eastAsia="en-US"/>
              </w:rPr>
            </w:pPr>
            <w:r w:rsidRPr="00446906">
              <w:rPr>
                <w:rFonts w:asciiTheme="majorHAnsi" w:eastAsiaTheme="minorHAnsi" w:hAnsiTheme="majorHAnsi" w:cstheme="majorHAnsi"/>
                <w:color w:val="000000" w:themeColor="text1"/>
                <w:sz w:val="20"/>
                <w:szCs w:val="20"/>
                <w:lang w:eastAsia="en-US"/>
              </w:rPr>
              <w:t>If any items are unavailable or have alternative options, please provide us with suitable substitutes along with their pricing information.</w:t>
            </w:r>
          </w:p>
          <w:p w14:paraId="08DC86CC" w14:textId="77777777" w:rsidR="00F3122F" w:rsidRPr="007D6BB1" w:rsidRDefault="00F3122F" w:rsidP="00F3122F">
            <w:pPr>
              <w:spacing w:line="276" w:lineRule="auto"/>
              <w:rPr>
                <w:rFonts w:asciiTheme="majorHAnsi" w:hAnsiTheme="majorHAnsi" w:cstheme="majorHAnsi"/>
                <w:color w:val="000000" w:themeColor="text1"/>
                <w:sz w:val="20"/>
                <w:szCs w:val="20"/>
              </w:rPr>
            </w:pPr>
            <w:r w:rsidRPr="00446906">
              <w:rPr>
                <w:rFonts w:asciiTheme="majorHAnsi" w:eastAsiaTheme="minorHAnsi" w:hAnsiTheme="majorHAnsi" w:cstheme="majorHAnsi"/>
                <w:color w:val="000000" w:themeColor="text1"/>
                <w:sz w:val="20"/>
                <w:szCs w:val="20"/>
                <w:lang w:eastAsia="en-US"/>
              </w:rPr>
              <w:t>Additionally, we would like to remind you of the agreed payment terms, as specified in our previous correspondence</w:t>
            </w:r>
            <w:r w:rsidRPr="007D6BB1">
              <w:rPr>
                <w:rFonts w:asciiTheme="majorHAnsi" w:hAnsiTheme="majorHAnsi" w:cstheme="majorHAnsi"/>
                <w:color w:val="000000" w:themeColor="text1"/>
                <w:sz w:val="20"/>
                <w:szCs w:val="20"/>
              </w:rPr>
              <w:t>, being 20% immediately and the remainder on delivery of the materials</w:t>
            </w:r>
            <w:r w:rsidRPr="00446906">
              <w:rPr>
                <w:rFonts w:asciiTheme="majorHAnsi" w:eastAsiaTheme="minorHAnsi" w:hAnsiTheme="majorHAnsi" w:cstheme="majorHAnsi"/>
                <w:color w:val="000000" w:themeColor="text1"/>
                <w:sz w:val="20"/>
                <w:szCs w:val="20"/>
                <w:lang w:eastAsia="en-US"/>
              </w:rPr>
              <w:t>. Please ensure that the invoice reflects these terms accordingly.</w:t>
            </w:r>
          </w:p>
          <w:p w14:paraId="0F2BF084" w14:textId="77777777" w:rsidR="00F3122F" w:rsidRPr="00446906" w:rsidRDefault="00F3122F" w:rsidP="00F3122F">
            <w:pPr>
              <w:spacing w:line="276" w:lineRule="auto"/>
              <w:rPr>
                <w:rFonts w:asciiTheme="majorHAnsi" w:eastAsiaTheme="minorHAnsi" w:hAnsiTheme="majorHAnsi" w:cstheme="majorHAnsi"/>
                <w:color w:val="000000" w:themeColor="text1"/>
                <w:sz w:val="20"/>
                <w:szCs w:val="20"/>
                <w:lang w:eastAsia="en-US"/>
              </w:rPr>
            </w:pPr>
          </w:p>
          <w:p w14:paraId="23B6B878" w14:textId="77777777" w:rsidR="00F3122F" w:rsidRPr="007D6BB1" w:rsidRDefault="00F3122F" w:rsidP="00F3122F">
            <w:pPr>
              <w:spacing w:line="276" w:lineRule="auto"/>
              <w:rPr>
                <w:rFonts w:asciiTheme="majorHAnsi" w:hAnsiTheme="majorHAnsi" w:cstheme="majorHAnsi"/>
                <w:color w:val="000000" w:themeColor="text1"/>
                <w:sz w:val="20"/>
                <w:szCs w:val="20"/>
              </w:rPr>
            </w:pPr>
            <w:r w:rsidRPr="00446906">
              <w:rPr>
                <w:rFonts w:asciiTheme="majorHAnsi" w:eastAsiaTheme="minorHAnsi" w:hAnsiTheme="majorHAnsi" w:cstheme="majorHAnsi"/>
                <w:color w:val="000000" w:themeColor="text1"/>
                <w:sz w:val="20"/>
                <w:szCs w:val="20"/>
                <w:lang w:eastAsia="en-US"/>
              </w:rPr>
              <w:t>We greatly appreciate your cooperation and look forward to receiving your prompt response. Should you have any questions or require further clarification, please do not hesitate to reach out to us.</w:t>
            </w:r>
          </w:p>
          <w:p w14:paraId="33CF9622" w14:textId="77777777" w:rsidR="00F3122F" w:rsidRPr="00446906" w:rsidRDefault="00F3122F" w:rsidP="00F3122F">
            <w:pPr>
              <w:spacing w:line="276" w:lineRule="auto"/>
              <w:rPr>
                <w:rFonts w:asciiTheme="majorHAnsi" w:eastAsiaTheme="minorHAnsi" w:hAnsiTheme="majorHAnsi" w:cstheme="majorHAnsi"/>
                <w:color w:val="000000" w:themeColor="text1"/>
                <w:sz w:val="20"/>
                <w:szCs w:val="20"/>
                <w:lang w:eastAsia="en-US"/>
              </w:rPr>
            </w:pPr>
          </w:p>
          <w:p w14:paraId="3DBF5538" w14:textId="77777777" w:rsidR="00F3122F" w:rsidRPr="00446906" w:rsidRDefault="00F3122F" w:rsidP="00F3122F">
            <w:pPr>
              <w:spacing w:line="276" w:lineRule="auto"/>
              <w:rPr>
                <w:rFonts w:asciiTheme="majorHAnsi" w:eastAsiaTheme="minorHAnsi" w:hAnsiTheme="majorHAnsi" w:cstheme="majorHAnsi"/>
                <w:color w:val="000000" w:themeColor="text1"/>
                <w:sz w:val="20"/>
                <w:szCs w:val="20"/>
                <w:lang w:eastAsia="en-US"/>
              </w:rPr>
            </w:pPr>
            <w:r w:rsidRPr="00446906">
              <w:rPr>
                <w:rFonts w:asciiTheme="majorHAnsi" w:eastAsiaTheme="minorHAnsi" w:hAnsiTheme="majorHAnsi" w:cstheme="majorHAnsi"/>
                <w:color w:val="000000" w:themeColor="text1"/>
                <w:sz w:val="20"/>
                <w:szCs w:val="20"/>
                <w:lang w:eastAsia="en-US"/>
              </w:rPr>
              <w:t>Thank you for your attention to this matter.</w:t>
            </w:r>
          </w:p>
          <w:p w14:paraId="70350807" w14:textId="77777777" w:rsidR="00F3122F" w:rsidRPr="007D6BB1" w:rsidRDefault="00F3122F" w:rsidP="00F3122F">
            <w:pPr>
              <w:spacing w:line="276" w:lineRule="auto"/>
              <w:rPr>
                <w:rFonts w:asciiTheme="majorHAnsi" w:hAnsiTheme="majorHAnsi" w:cstheme="majorHAnsi"/>
                <w:color w:val="000000" w:themeColor="text1"/>
                <w:sz w:val="20"/>
                <w:szCs w:val="20"/>
              </w:rPr>
            </w:pPr>
          </w:p>
          <w:p w14:paraId="3D81E7B5" w14:textId="77777777" w:rsidR="00F3122F" w:rsidRPr="007D6BB1" w:rsidRDefault="00F3122F" w:rsidP="00F3122F">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Kind regards</w:t>
            </w:r>
          </w:p>
          <w:p w14:paraId="3BA2EBA3" w14:textId="77777777" w:rsidR="00F3122F" w:rsidRPr="007D6BB1" w:rsidRDefault="00F3122F" w:rsidP="00F3122F">
            <w:pPr>
              <w:spacing w:line="276" w:lineRule="auto"/>
              <w:ind w:left="360"/>
              <w:rPr>
                <w:rFonts w:asciiTheme="majorHAnsi" w:hAnsiTheme="majorHAnsi" w:cstheme="majorHAnsi"/>
                <w:color w:val="000000" w:themeColor="text1"/>
                <w:sz w:val="20"/>
                <w:szCs w:val="20"/>
              </w:rPr>
            </w:pPr>
          </w:p>
          <w:p w14:paraId="7436A0BB" w14:textId="77777777" w:rsidR="00F3122F" w:rsidRPr="007D6BB1" w:rsidRDefault="00F3122F" w:rsidP="00F3122F">
            <w:pPr>
              <w:spacing w:line="276" w:lineRule="auto"/>
              <w:ind w:left="360"/>
              <w:rPr>
                <w:rFonts w:asciiTheme="majorHAnsi" w:hAnsiTheme="majorHAnsi" w:cstheme="majorHAnsi"/>
                <w:color w:val="000000" w:themeColor="text1"/>
                <w:sz w:val="20"/>
                <w:szCs w:val="20"/>
              </w:rPr>
            </w:pPr>
          </w:p>
          <w:p w14:paraId="6EC121F0" w14:textId="77777777" w:rsidR="00F3122F" w:rsidRPr="007D6BB1" w:rsidRDefault="00F3122F" w:rsidP="00F3122F">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NAO</w:t>
            </w:r>
          </w:p>
          <w:p w14:paraId="023FE5B5" w14:textId="77777777" w:rsidR="00F3122F" w:rsidRPr="007D6BB1" w:rsidRDefault="00F3122F" w:rsidP="00F3122F">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Noreen Abu-Obeid</w:t>
            </w:r>
          </w:p>
          <w:p w14:paraId="685C0B6C" w14:textId="77777777" w:rsidR="00F3122F" w:rsidRPr="007D6BB1" w:rsidRDefault="00F3122F" w:rsidP="00F3122F">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Cost Estimator/Contract Administrator</w:t>
            </w:r>
          </w:p>
          <w:p w14:paraId="2E2F10B2" w14:textId="77777777" w:rsidR="00F3122F" w:rsidRPr="007D6BB1" w:rsidRDefault="00F3122F" w:rsidP="00F3122F">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Mob: 0415818248</w:t>
            </w:r>
          </w:p>
          <w:p w14:paraId="5EA03AB4" w14:textId="77777777" w:rsidR="00F3122F" w:rsidRPr="007D6BB1" w:rsidRDefault="00F3122F" w:rsidP="00F3122F">
            <w:pPr>
              <w:spacing w:line="276" w:lineRule="auto"/>
              <w:rPr>
                <w:rFonts w:asciiTheme="majorHAnsi" w:hAnsiTheme="majorHAnsi" w:cstheme="majorHAnsi"/>
                <w:color w:val="000000" w:themeColor="text1"/>
                <w:sz w:val="20"/>
                <w:szCs w:val="20"/>
              </w:rPr>
            </w:pPr>
            <w:hyperlink r:id="rId91" w:history="1">
              <w:r w:rsidRPr="007D6BB1">
                <w:rPr>
                  <w:rFonts w:asciiTheme="majorHAnsi" w:hAnsiTheme="majorHAnsi" w:cstheme="majorHAnsi"/>
                  <w:color w:val="000000" w:themeColor="text1"/>
                  <w:sz w:val="20"/>
                  <w:szCs w:val="20"/>
                </w:rPr>
                <w:t>nao@knightscbi.com</w:t>
              </w:r>
            </w:hyperlink>
          </w:p>
          <w:p w14:paraId="43F8F484" w14:textId="77777777" w:rsidR="00F3122F" w:rsidRPr="007D6BB1" w:rsidRDefault="00F3122F" w:rsidP="00F3122F">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Postal Address: Knights CBI, 123 </w:t>
            </w:r>
            <w:proofErr w:type="spellStart"/>
            <w:r w:rsidRPr="007D6BB1">
              <w:rPr>
                <w:rFonts w:asciiTheme="majorHAnsi" w:hAnsiTheme="majorHAnsi" w:cstheme="majorHAnsi"/>
                <w:color w:val="000000" w:themeColor="text1"/>
                <w:sz w:val="20"/>
                <w:szCs w:val="20"/>
              </w:rPr>
              <w:t>Mystreet</w:t>
            </w:r>
            <w:proofErr w:type="spellEnd"/>
            <w:r w:rsidRPr="007D6BB1">
              <w:rPr>
                <w:rFonts w:asciiTheme="majorHAnsi" w:hAnsiTheme="majorHAnsi" w:cstheme="majorHAnsi"/>
                <w:color w:val="000000" w:themeColor="text1"/>
                <w:sz w:val="20"/>
                <w:szCs w:val="20"/>
              </w:rPr>
              <w:t xml:space="preserve">, </w:t>
            </w:r>
            <w:proofErr w:type="spellStart"/>
            <w:r w:rsidRPr="007D6BB1">
              <w:rPr>
                <w:rFonts w:asciiTheme="majorHAnsi" w:hAnsiTheme="majorHAnsi" w:cstheme="majorHAnsi"/>
                <w:color w:val="000000" w:themeColor="text1"/>
                <w:sz w:val="20"/>
                <w:szCs w:val="20"/>
              </w:rPr>
              <w:t>Myland</w:t>
            </w:r>
            <w:proofErr w:type="spellEnd"/>
            <w:r w:rsidRPr="007D6BB1">
              <w:rPr>
                <w:rFonts w:asciiTheme="majorHAnsi" w:hAnsiTheme="majorHAnsi" w:cstheme="majorHAnsi"/>
                <w:color w:val="000000" w:themeColor="text1"/>
                <w:sz w:val="20"/>
                <w:szCs w:val="20"/>
              </w:rPr>
              <w:t>, QLD</w:t>
            </w:r>
          </w:p>
          <w:p w14:paraId="40C93FB9" w14:textId="77777777" w:rsidR="00F3122F" w:rsidRPr="007D6BB1" w:rsidRDefault="00F3122F" w:rsidP="00F3122F">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Telephone 1234567</w:t>
            </w:r>
          </w:p>
          <w:p w14:paraId="039E78E6" w14:textId="77777777" w:rsidR="00F3122F" w:rsidRPr="007D6BB1" w:rsidRDefault="00F3122F" w:rsidP="00F3122F">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(LOGO)</w:t>
            </w:r>
          </w:p>
          <w:p w14:paraId="7190B71D" w14:textId="77777777" w:rsidR="00F3122F" w:rsidRPr="007D6BB1" w:rsidRDefault="00F3122F" w:rsidP="00F3122F">
            <w:pPr>
              <w:spacing w:line="276" w:lineRule="auto"/>
              <w:rPr>
                <w:rFonts w:asciiTheme="majorHAnsi" w:hAnsiTheme="majorHAnsi" w:cstheme="majorHAnsi"/>
                <w:color w:val="000000" w:themeColor="text1"/>
                <w:sz w:val="20"/>
                <w:szCs w:val="20"/>
              </w:rPr>
            </w:pPr>
          </w:p>
          <w:p w14:paraId="29D418AB" w14:textId="77777777" w:rsidR="00F3122F" w:rsidRPr="007D6BB1" w:rsidRDefault="00F3122F" w:rsidP="00965203">
            <w:pPr>
              <w:jc w:val="both"/>
              <w:rPr>
                <w:rFonts w:asciiTheme="majorHAnsi" w:hAnsiTheme="majorHAnsi" w:cstheme="majorHAnsi"/>
                <w:i/>
                <w:iCs/>
                <w:sz w:val="20"/>
                <w:szCs w:val="20"/>
              </w:rPr>
            </w:pPr>
          </w:p>
        </w:tc>
      </w:tr>
      <w:tr w:rsidR="00416320" w:rsidRPr="007D6BB1" w14:paraId="0673914D" w14:textId="77777777" w:rsidTr="00965203">
        <w:trPr>
          <w:trHeight w:val="3685"/>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7E978B5" w14:textId="77777777" w:rsidR="00416320" w:rsidRPr="007D6BB1" w:rsidRDefault="00416320" w:rsidP="00965203">
            <w:pPr>
              <w:jc w:val="both"/>
              <w:rPr>
                <w:rFonts w:asciiTheme="majorHAnsi" w:hAnsiTheme="majorHAnsi" w:cstheme="majorHAnsi"/>
                <w:bCs/>
                <w:i/>
                <w:iCs/>
                <w:sz w:val="20"/>
                <w:szCs w:val="20"/>
              </w:rPr>
            </w:pPr>
            <w:r w:rsidRPr="007D6BB1">
              <w:rPr>
                <w:rFonts w:asciiTheme="majorHAnsi" w:hAnsiTheme="majorHAnsi" w:cstheme="majorHAnsi"/>
                <w:i/>
                <w:iCs/>
                <w:sz w:val="20"/>
                <w:szCs w:val="20"/>
              </w:rPr>
              <w:lastRenderedPageBreak/>
              <w:t xml:space="preserve">Insert </w:t>
            </w:r>
            <w:r w:rsidRPr="007D6BB1">
              <w:rPr>
                <w:rFonts w:asciiTheme="majorHAnsi" w:hAnsiTheme="majorHAnsi" w:cstheme="majorHAnsi"/>
                <w:bCs/>
                <w:i/>
                <w:iCs/>
                <w:spacing w:val="-4"/>
                <w:sz w:val="20"/>
                <w:szCs w:val="20"/>
              </w:rPr>
              <w:t>email evidence of the availability of materials with the supplier and the scheduling of delivery dates</w:t>
            </w:r>
            <w:r w:rsidRPr="007D6BB1">
              <w:rPr>
                <w:rFonts w:asciiTheme="majorHAnsi" w:hAnsiTheme="majorHAnsi" w:cstheme="majorHAnsi"/>
                <w:bCs/>
                <w:i/>
                <w:iCs/>
                <w:sz w:val="20"/>
                <w:szCs w:val="20"/>
              </w:rPr>
              <w:t xml:space="preserve"> here…</w:t>
            </w:r>
          </w:p>
          <w:p w14:paraId="75E7AA8C" w14:textId="77777777" w:rsidR="00CE44C7" w:rsidRPr="007D6BB1" w:rsidRDefault="00CE44C7" w:rsidP="00965203">
            <w:pPr>
              <w:jc w:val="both"/>
              <w:rPr>
                <w:rFonts w:asciiTheme="majorHAnsi" w:hAnsiTheme="majorHAnsi" w:cstheme="majorHAnsi"/>
                <w:bCs/>
                <w:i/>
                <w:iCs/>
                <w:sz w:val="20"/>
                <w:szCs w:val="20"/>
              </w:rPr>
            </w:pPr>
          </w:p>
          <w:p w14:paraId="5386A5E8" w14:textId="77777777" w:rsidR="00CE44C7" w:rsidRPr="007D6BB1" w:rsidRDefault="00CE44C7" w:rsidP="00CE44C7">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From: </w:t>
            </w:r>
            <w:hyperlink r:id="rId92" w:history="1">
              <w:r w:rsidRPr="007D6BB1">
                <w:rPr>
                  <w:rStyle w:val="Hyperlink"/>
                  <w:rFonts w:asciiTheme="majorHAnsi" w:hAnsiTheme="majorHAnsi" w:cstheme="majorHAnsi"/>
                  <w:color w:val="000000" w:themeColor="text1"/>
                  <w:sz w:val="20"/>
                  <w:szCs w:val="20"/>
                </w:rPr>
                <w:t>supp</w:t>
              </w:r>
            </w:hyperlink>
            <w:r w:rsidRPr="007D6BB1">
              <w:rPr>
                <w:rStyle w:val="Hyperlink"/>
                <w:rFonts w:asciiTheme="majorHAnsi" w:hAnsiTheme="majorHAnsi" w:cstheme="majorHAnsi"/>
                <w:color w:val="000000" w:themeColor="text1"/>
                <w:sz w:val="20"/>
                <w:szCs w:val="20"/>
              </w:rPr>
              <w:t xml:space="preserve"> </w:t>
            </w:r>
            <w:proofErr w:type="spellStart"/>
            <w:r w:rsidRPr="007D6BB1">
              <w:rPr>
                <w:rStyle w:val="Hyperlink"/>
                <w:rFonts w:asciiTheme="majorHAnsi" w:hAnsiTheme="majorHAnsi" w:cstheme="majorHAnsi"/>
                <w:color w:val="000000" w:themeColor="text1"/>
                <w:sz w:val="20"/>
                <w:szCs w:val="20"/>
              </w:rPr>
              <w:t>lier</w:t>
            </w:r>
            <w:proofErr w:type="spellEnd"/>
          </w:p>
          <w:p w14:paraId="6F97A898" w14:textId="77777777" w:rsidR="00CE44C7" w:rsidRPr="007D6BB1" w:rsidRDefault="00CE44C7" w:rsidP="00CE44C7">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To: </w:t>
            </w:r>
            <w:hyperlink r:id="rId93" w:history="1">
              <w:r w:rsidRPr="007D6BB1">
                <w:rPr>
                  <w:rStyle w:val="Hyperlink"/>
                  <w:rFonts w:asciiTheme="majorHAnsi" w:hAnsiTheme="majorHAnsi" w:cstheme="majorHAnsi"/>
                  <w:color w:val="000000" w:themeColor="text1"/>
                  <w:sz w:val="20"/>
                  <w:szCs w:val="20"/>
                </w:rPr>
                <w:t>nao@knightscbi.com</w:t>
              </w:r>
            </w:hyperlink>
          </w:p>
          <w:p w14:paraId="282BBDF7" w14:textId="77777777" w:rsidR="00CE44C7" w:rsidRPr="007D6BB1" w:rsidRDefault="00CE44C7" w:rsidP="00CE44C7">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Date: 11/05/2023   Time: 10:00am</w:t>
            </w:r>
          </w:p>
          <w:p w14:paraId="31237231" w14:textId="77777777" w:rsidR="00CE44C7" w:rsidRPr="007D6BB1" w:rsidRDefault="00CE44C7" w:rsidP="00CE44C7">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Subject: Confirmation and Order of Materials for Project RES123</w:t>
            </w:r>
          </w:p>
          <w:p w14:paraId="37E083E3" w14:textId="77777777" w:rsidR="00CE44C7" w:rsidRPr="007D6BB1" w:rsidRDefault="00CE44C7" w:rsidP="00CE44C7">
            <w:pPr>
              <w:spacing w:line="276" w:lineRule="auto"/>
              <w:rPr>
                <w:rFonts w:asciiTheme="majorHAnsi" w:hAnsiTheme="majorHAnsi" w:cstheme="majorHAnsi"/>
                <w:color w:val="000000" w:themeColor="text1"/>
                <w:sz w:val="20"/>
                <w:szCs w:val="20"/>
              </w:rPr>
            </w:pPr>
          </w:p>
          <w:p w14:paraId="3B307D3F" w14:textId="77777777" w:rsidR="00CE44C7" w:rsidRPr="007D6BB1" w:rsidRDefault="00CE44C7" w:rsidP="00CE44C7">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Dear Noreen</w:t>
            </w:r>
          </w:p>
          <w:p w14:paraId="4E41B54C" w14:textId="77777777" w:rsidR="00CE44C7" w:rsidRPr="007D6BB1" w:rsidRDefault="00CE44C7" w:rsidP="00CE44C7">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Thank you for reaching out to us regarding the materials required for your renovation project. We appreciate your trust in our services and are pleased to confirm the availability of the physical resources and materials you have requested.</w:t>
            </w:r>
          </w:p>
          <w:p w14:paraId="49D51587" w14:textId="77777777" w:rsidR="00CE44C7" w:rsidRPr="007D6BB1" w:rsidRDefault="00CE44C7" w:rsidP="00CE44C7">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After reviewing your order and considering the project timeline, we are confident that we can meet the scheduling of delivery dates as requested. Our team has carefully assessed our inventory and production capabilities to ensure a seamless supply of materials to support your project's progress.</w:t>
            </w:r>
          </w:p>
          <w:p w14:paraId="0EA7AB9F" w14:textId="77777777" w:rsidR="00CE44C7" w:rsidRPr="007D6BB1" w:rsidRDefault="00CE44C7" w:rsidP="00CE44C7">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To provide you with a clear understanding of our commitment, please find below the confirmed delivery schedule for each category of materials based on the breakdown of the items have been provided to you as an attachment to the email for the specific areas, for your ease of reference.</w:t>
            </w:r>
          </w:p>
          <w:p w14:paraId="516FA27E" w14:textId="77777777" w:rsidR="00CE44C7" w:rsidRPr="007D6BB1" w:rsidRDefault="00CE44C7" w:rsidP="00CE44C7">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Kitchen Goods:</w:t>
            </w:r>
          </w:p>
          <w:p w14:paraId="42B98A4C" w14:textId="77777777" w:rsidR="00CE44C7" w:rsidRPr="007D6BB1" w:rsidRDefault="00CE44C7" w:rsidP="00CE44C7">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Expected Delivery Date: </w:t>
            </w:r>
            <w:proofErr w:type="gramStart"/>
            <w:r w:rsidRPr="007D6BB1">
              <w:rPr>
                <w:rFonts w:asciiTheme="majorHAnsi" w:hAnsiTheme="majorHAnsi" w:cstheme="majorHAnsi"/>
                <w:color w:val="000000" w:themeColor="text1"/>
                <w:sz w:val="20"/>
                <w:szCs w:val="20"/>
              </w:rPr>
              <w:t>12/6/2023</w:t>
            </w:r>
            <w:proofErr w:type="gramEnd"/>
          </w:p>
          <w:p w14:paraId="62FB6D3C" w14:textId="77777777" w:rsidR="00CE44C7" w:rsidRPr="007D6BB1" w:rsidRDefault="00CE44C7" w:rsidP="00CE44C7">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Butler's Pantry:</w:t>
            </w:r>
          </w:p>
          <w:p w14:paraId="629A78A7" w14:textId="77777777" w:rsidR="00CE44C7" w:rsidRPr="007D6BB1" w:rsidRDefault="00CE44C7" w:rsidP="00CE44C7">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Expected Delivery Date: </w:t>
            </w:r>
            <w:proofErr w:type="gramStart"/>
            <w:r w:rsidRPr="007D6BB1">
              <w:rPr>
                <w:rFonts w:asciiTheme="majorHAnsi" w:hAnsiTheme="majorHAnsi" w:cstheme="majorHAnsi"/>
                <w:color w:val="000000" w:themeColor="text1"/>
                <w:sz w:val="20"/>
                <w:szCs w:val="20"/>
              </w:rPr>
              <w:t>15/6/2023</w:t>
            </w:r>
            <w:proofErr w:type="gramEnd"/>
          </w:p>
          <w:p w14:paraId="5B13810C" w14:textId="77777777" w:rsidR="00CE44C7" w:rsidRPr="007D6BB1" w:rsidRDefault="00CE44C7" w:rsidP="00CE44C7">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Laundry:</w:t>
            </w:r>
          </w:p>
          <w:p w14:paraId="164A9628" w14:textId="77777777" w:rsidR="00CE44C7" w:rsidRPr="007D6BB1" w:rsidRDefault="00CE44C7" w:rsidP="00CE44C7">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Expected Delivery Date: </w:t>
            </w:r>
            <w:proofErr w:type="gramStart"/>
            <w:r w:rsidRPr="007D6BB1">
              <w:rPr>
                <w:rFonts w:asciiTheme="majorHAnsi" w:hAnsiTheme="majorHAnsi" w:cstheme="majorHAnsi"/>
                <w:color w:val="000000" w:themeColor="text1"/>
                <w:sz w:val="20"/>
                <w:szCs w:val="20"/>
              </w:rPr>
              <w:t>22/6/2023</w:t>
            </w:r>
            <w:proofErr w:type="gramEnd"/>
          </w:p>
          <w:p w14:paraId="466F4C7B" w14:textId="77777777" w:rsidR="00CE44C7" w:rsidRPr="007D6BB1" w:rsidRDefault="00CE44C7" w:rsidP="00CE44C7">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Appliances:</w:t>
            </w:r>
          </w:p>
          <w:p w14:paraId="36D5DD41" w14:textId="77777777" w:rsidR="00CE44C7" w:rsidRPr="007D6BB1" w:rsidRDefault="00CE44C7" w:rsidP="00CE44C7">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Expected Delivery Date: </w:t>
            </w:r>
            <w:proofErr w:type="gramStart"/>
            <w:r w:rsidRPr="007D6BB1">
              <w:rPr>
                <w:rFonts w:asciiTheme="majorHAnsi" w:hAnsiTheme="majorHAnsi" w:cstheme="majorHAnsi"/>
                <w:color w:val="000000" w:themeColor="text1"/>
                <w:sz w:val="20"/>
                <w:szCs w:val="20"/>
              </w:rPr>
              <w:t>28/6/2023</w:t>
            </w:r>
            <w:proofErr w:type="gramEnd"/>
          </w:p>
          <w:p w14:paraId="4595E6E5" w14:textId="77777777" w:rsidR="00CE44C7" w:rsidRPr="007D6BB1" w:rsidRDefault="00CE44C7" w:rsidP="00CE44C7">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Plumbing Materials:</w:t>
            </w:r>
          </w:p>
          <w:p w14:paraId="22C7C8B1" w14:textId="77777777" w:rsidR="00CE44C7" w:rsidRPr="007D6BB1" w:rsidRDefault="00CE44C7" w:rsidP="00CE44C7">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Expected Delivery Date: </w:t>
            </w:r>
            <w:proofErr w:type="gramStart"/>
            <w:r w:rsidRPr="007D6BB1">
              <w:rPr>
                <w:rFonts w:asciiTheme="majorHAnsi" w:hAnsiTheme="majorHAnsi" w:cstheme="majorHAnsi"/>
                <w:color w:val="000000" w:themeColor="text1"/>
                <w:sz w:val="20"/>
                <w:szCs w:val="20"/>
              </w:rPr>
              <w:t>7/7/2023</w:t>
            </w:r>
            <w:proofErr w:type="gramEnd"/>
          </w:p>
          <w:p w14:paraId="656AFE8C" w14:textId="77777777" w:rsidR="00CE44C7" w:rsidRPr="007D6BB1" w:rsidRDefault="00CE44C7" w:rsidP="00CE44C7">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Electrical Materials:</w:t>
            </w:r>
          </w:p>
          <w:p w14:paraId="54B42F4E" w14:textId="77777777" w:rsidR="00CE44C7" w:rsidRPr="007D6BB1" w:rsidRDefault="00CE44C7" w:rsidP="00CE44C7">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Expected Delivery Date: </w:t>
            </w:r>
            <w:proofErr w:type="gramStart"/>
            <w:r w:rsidRPr="007D6BB1">
              <w:rPr>
                <w:rFonts w:asciiTheme="majorHAnsi" w:hAnsiTheme="majorHAnsi" w:cstheme="majorHAnsi"/>
                <w:color w:val="000000" w:themeColor="text1"/>
                <w:sz w:val="20"/>
                <w:szCs w:val="20"/>
              </w:rPr>
              <w:t>15/7/2023</w:t>
            </w:r>
            <w:proofErr w:type="gramEnd"/>
          </w:p>
          <w:p w14:paraId="1F879323" w14:textId="77777777" w:rsidR="00CE44C7" w:rsidRPr="007D6BB1" w:rsidRDefault="00CE44C7" w:rsidP="00CE44C7">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Tiles:</w:t>
            </w:r>
          </w:p>
          <w:p w14:paraId="2F246A5A" w14:textId="77777777" w:rsidR="00CE44C7" w:rsidRPr="007D6BB1" w:rsidRDefault="00CE44C7" w:rsidP="00CE44C7">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Expected Delivery Date: </w:t>
            </w:r>
            <w:proofErr w:type="gramStart"/>
            <w:r w:rsidRPr="007D6BB1">
              <w:rPr>
                <w:rFonts w:asciiTheme="majorHAnsi" w:hAnsiTheme="majorHAnsi" w:cstheme="majorHAnsi"/>
                <w:color w:val="000000" w:themeColor="text1"/>
                <w:sz w:val="20"/>
                <w:szCs w:val="20"/>
              </w:rPr>
              <w:t>22/7/2023</w:t>
            </w:r>
            <w:proofErr w:type="gramEnd"/>
          </w:p>
          <w:p w14:paraId="2310C0DC" w14:textId="77777777" w:rsidR="00CE44C7" w:rsidRPr="007D6BB1" w:rsidRDefault="00CE44C7" w:rsidP="00CE44C7">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lastRenderedPageBreak/>
              <w:t>Windows:</w:t>
            </w:r>
          </w:p>
          <w:p w14:paraId="54C37A4F" w14:textId="77777777" w:rsidR="00CE44C7" w:rsidRPr="007D6BB1" w:rsidRDefault="00CE44C7" w:rsidP="00CE44C7">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Expected Delivery Date: </w:t>
            </w:r>
            <w:proofErr w:type="gramStart"/>
            <w:r w:rsidRPr="007D6BB1">
              <w:rPr>
                <w:rFonts w:asciiTheme="majorHAnsi" w:hAnsiTheme="majorHAnsi" w:cstheme="majorHAnsi"/>
                <w:color w:val="000000" w:themeColor="text1"/>
                <w:sz w:val="20"/>
                <w:szCs w:val="20"/>
              </w:rPr>
              <w:t>28/7/2023</w:t>
            </w:r>
            <w:proofErr w:type="gramEnd"/>
          </w:p>
          <w:p w14:paraId="6A37FFFD" w14:textId="77777777" w:rsidR="00CE44C7" w:rsidRPr="007D6BB1" w:rsidRDefault="00CE44C7" w:rsidP="00CE44C7">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Doors:</w:t>
            </w:r>
          </w:p>
          <w:p w14:paraId="01647E35" w14:textId="77777777" w:rsidR="00CE44C7" w:rsidRPr="007D6BB1" w:rsidRDefault="00CE44C7" w:rsidP="00CE44C7">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Expected Delivery Date: </w:t>
            </w:r>
            <w:proofErr w:type="gramStart"/>
            <w:r w:rsidRPr="007D6BB1">
              <w:rPr>
                <w:rFonts w:asciiTheme="majorHAnsi" w:hAnsiTheme="majorHAnsi" w:cstheme="majorHAnsi"/>
                <w:color w:val="000000" w:themeColor="text1"/>
                <w:sz w:val="20"/>
                <w:szCs w:val="20"/>
              </w:rPr>
              <w:t>1/8/2023</w:t>
            </w:r>
            <w:proofErr w:type="gramEnd"/>
          </w:p>
          <w:p w14:paraId="074A5CF2" w14:textId="77777777" w:rsidR="00CE44C7" w:rsidRPr="007D6BB1" w:rsidRDefault="00CE44C7" w:rsidP="00CE44C7">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 xml:space="preserve">We understand the importance of adhering to the project timeline, and our team is committed to ensuring timely deliveries to support your construction progress. </w:t>
            </w:r>
            <w:proofErr w:type="gramStart"/>
            <w:r w:rsidRPr="007D6BB1">
              <w:rPr>
                <w:rFonts w:asciiTheme="majorHAnsi" w:eastAsiaTheme="minorHAnsi" w:hAnsiTheme="majorHAnsi" w:cstheme="majorHAnsi"/>
                <w:color w:val="000000" w:themeColor="text1"/>
                <w:sz w:val="20"/>
                <w:szCs w:val="20"/>
                <w:lang w:eastAsia="en-US"/>
              </w:rPr>
              <w:t>In the event that</w:t>
            </w:r>
            <w:proofErr w:type="gramEnd"/>
            <w:r w:rsidRPr="007D6BB1">
              <w:rPr>
                <w:rFonts w:asciiTheme="majorHAnsi" w:eastAsiaTheme="minorHAnsi" w:hAnsiTheme="majorHAnsi" w:cstheme="majorHAnsi"/>
                <w:color w:val="000000" w:themeColor="text1"/>
                <w:sz w:val="20"/>
                <w:szCs w:val="20"/>
                <w:lang w:eastAsia="en-US"/>
              </w:rPr>
              <w:t xml:space="preserve"> any unforeseen circumstances arise, we will promptly communicate with you and work towards suitable solutions to minimize any potential impact on your project.</w:t>
            </w:r>
          </w:p>
          <w:p w14:paraId="4ADC7167" w14:textId="77777777" w:rsidR="00CE44C7" w:rsidRPr="007D6BB1" w:rsidRDefault="00CE44C7" w:rsidP="00CE44C7">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We kindly request that you review the confirmed delivery dates and notify us if any adjustments or modifications are required. Our goal is to align our services with your project's specific needs, and we are more than willing to accommodate any reasonable requests or considerations.</w:t>
            </w:r>
          </w:p>
          <w:p w14:paraId="05F75852" w14:textId="77777777" w:rsidR="00CE44C7" w:rsidRPr="007D6BB1" w:rsidRDefault="00CE44C7" w:rsidP="00CE44C7">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Once again, we would like to express our gratitude for choosing us as your materials supplier for this renovation construction project. We are confident that our high-quality materials, combined with our timely deliveries, will contribute to the success of your project.</w:t>
            </w:r>
          </w:p>
          <w:p w14:paraId="7D040020" w14:textId="77777777" w:rsidR="00CE44C7" w:rsidRPr="007D6BB1" w:rsidRDefault="00CE44C7" w:rsidP="00CE44C7">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If you have any further questions or need additional information, please do not hesitate to contact us. We look forward to working closely with you throughout this project and delivering the materials as per the agreed schedule.</w:t>
            </w:r>
          </w:p>
          <w:p w14:paraId="31A14D7D" w14:textId="77777777" w:rsidR="00CE44C7" w:rsidRPr="007D6BB1" w:rsidRDefault="00CE44C7" w:rsidP="00CE44C7">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Kind regards</w:t>
            </w:r>
          </w:p>
          <w:p w14:paraId="14267334" w14:textId="77777777" w:rsidR="00CE44C7" w:rsidRPr="007D6BB1" w:rsidRDefault="00CE44C7" w:rsidP="00CE44C7">
            <w:pPr>
              <w:spacing w:line="276" w:lineRule="auto"/>
              <w:ind w:left="360"/>
              <w:rPr>
                <w:rFonts w:asciiTheme="majorHAnsi" w:hAnsiTheme="majorHAnsi" w:cstheme="majorHAnsi"/>
                <w:color w:val="000000" w:themeColor="text1"/>
                <w:sz w:val="20"/>
                <w:szCs w:val="20"/>
              </w:rPr>
            </w:pPr>
          </w:p>
          <w:p w14:paraId="221E4D9C" w14:textId="77777777" w:rsidR="00CE44C7" w:rsidRPr="007D6BB1" w:rsidRDefault="00CE44C7" w:rsidP="00CE44C7">
            <w:pPr>
              <w:spacing w:line="276" w:lineRule="auto"/>
              <w:ind w:left="360"/>
              <w:rPr>
                <w:rFonts w:asciiTheme="majorHAnsi" w:hAnsiTheme="majorHAnsi" w:cstheme="majorHAnsi"/>
                <w:color w:val="000000" w:themeColor="text1"/>
                <w:sz w:val="20"/>
                <w:szCs w:val="20"/>
              </w:rPr>
            </w:pPr>
          </w:p>
          <w:p w14:paraId="7F942A97" w14:textId="77777777" w:rsidR="00CE44C7" w:rsidRPr="007D6BB1" w:rsidRDefault="00CE44C7" w:rsidP="00CE44C7">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SUPP</w:t>
            </w:r>
          </w:p>
          <w:p w14:paraId="7232E9A6" w14:textId="77777777" w:rsidR="00CE44C7" w:rsidRPr="007D6BB1" w:rsidRDefault="00CE44C7" w:rsidP="00CE44C7">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Supp </w:t>
            </w:r>
            <w:proofErr w:type="spellStart"/>
            <w:r w:rsidRPr="007D6BB1">
              <w:rPr>
                <w:rFonts w:asciiTheme="majorHAnsi" w:hAnsiTheme="majorHAnsi" w:cstheme="majorHAnsi"/>
                <w:color w:val="000000" w:themeColor="text1"/>
                <w:sz w:val="20"/>
                <w:szCs w:val="20"/>
              </w:rPr>
              <w:t>LierVarious</w:t>
            </w:r>
            <w:proofErr w:type="spellEnd"/>
          </w:p>
          <w:p w14:paraId="263A7CD1" w14:textId="77777777" w:rsidR="00CE44C7" w:rsidRPr="007D6BB1" w:rsidRDefault="00CE44C7" w:rsidP="00CE44C7">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Mob: 0415818248221</w:t>
            </w:r>
          </w:p>
          <w:p w14:paraId="2CD32CFA" w14:textId="77777777" w:rsidR="00CE44C7" w:rsidRPr="007D6BB1" w:rsidRDefault="00CE44C7" w:rsidP="00CE44C7">
            <w:pPr>
              <w:spacing w:line="276" w:lineRule="auto"/>
              <w:rPr>
                <w:rFonts w:asciiTheme="majorHAnsi" w:hAnsiTheme="majorHAnsi" w:cstheme="majorHAnsi"/>
                <w:color w:val="000000" w:themeColor="text1"/>
                <w:sz w:val="20"/>
                <w:szCs w:val="20"/>
              </w:rPr>
            </w:pPr>
            <w:hyperlink r:id="rId94" w:history="1">
              <w:r w:rsidRPr="007D6BB1">
                <w:rPr>
                  <w:rFonts w:asciiTheme="majorHAnsi" w:hAnsiTheme="majorHAnsi" w:cstheme="majorHAnsi"/>
                  <w:color w:val="000000" w:themeColor="text1"/>
                  <w:sz w:val="20"/>
                  <w:szCs w:val="20"/>
                </w:rPr>
                <w:t>supp</w:t>
              </w:r>
            </w:hyperlink>
            <w:r w:rsidRPr="007D6BB1">
              <w:rPr>
                <w:rFonts w:asciiTheme="majorHAnsi" w:hAnsiTheme="majorHAnsi" w:cstheme="majorHAnsi"/>
                <w:color w:val="000000" w:themeColor="text1"/>
                <w:sz w:val="20"/>
                <w:szCs w:val="20"/>
              </w:rPr>
              <w:t xml:space="preserve"> lier@various.com</w:t>
            </w:r>
          </w:p>
          <w:p w14:paraId="3C713E80" w14:textId="77777777" w:rsidR="00CE44C7" w:rsidRPr="007D6BB1" w:rsidRDefault="00CE44C7" w:rsidP="00CE44C7">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Postal Address: 123 </w:t>
            </w:r>
            <w:proofErr w:type="spellStart"/>
            <w:r w:rsidRPr="007D6BB1">
              <w:rPr>
                <w:rFonts w:asciiTheme="majorHAnsi" w:hAnsiTheme="majorHAnsi" w:cstheme="majorHAnsi"/>
                <w:color w:val="000000" w:themeColor="text1"/>
                <w:sz w:val="20"/>
                <w:szCs w:val="20"/>
              </w:rPr>
              <w:t>Myshop</w:t>
            </w:r>
            <w:proofErr w:type="spellEnd"/>
            <w:r w:rsidRPr="007D6BB1">
              <w:rPr>
                <w:rFonts w:asciiTheme="majorHAnsi" w:hAnsiTheme="majorHAnsi" w:cstheme="majorHAnsi"/>
                <w:color w:val="000000" w:themeColor="text1"/>
                <w:sz w:val="20"/>
                <w:szCs w:val="20"/>
              </w:rPr>
              <w:t xml:space="preserve">, </w:t>
            </w:r>
            <w:proofErr w:type="spellStart"/>
            <w:r w:rsidRPr="007D6BB1">
              <w:rPr>
                <w:rFonts w:asciiTheme="majorHAnsi" w:hAnsiTheme="majorHAnsi" w:cstheme="majorHAnsi"/>
                <w:color w:val="000000" w:themeColor="text1"/>
                <w:sz w:val="20"/>
                <w:szCs w:val="20"/>
              </w:rPr>
              <w:t>Myland</w:t>
            </w:r>
            <w:proofErr w:type="spellEnd"/>
            <w:r w:rsidRPr="007D6BB1">
              <w:rPr>
                <w:rFonts w:asciiTheme="majorHAnsi" w:hAnsiTheme="majorHAnsi" w:cstheme="majorHAnsi"/>
                <w:color w:val="000000" w:themeColor="text1"/>
                <w:sz w:val="20"/>
                <w:szCs w:val="20"/>
              </w:rPr>
              <w:t>, QLD</w:t>
            </w:r>
          </w:p>
          <w:p w14:paraId="5F777982" w14:textId="77777777" w:rsidR="00CE44C7" w:rsidRPr="007D6BB1" w:rsidRDefault="00CE44C7" w:rsidP="00CE44C7">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Telephone 123456789</w:t>
            </w:r>
          </w:p>
          <w:p w14:paraId="057D553C" w14:textId="77777777" w:rsidR="00CE44C7" w:rsidRPr="007D6BB1" w:rsidRDefault="00CE44C7" w:rsidP="00CE44C7">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(LOGO)</w:t>
            </w:r>
          </w:p>
          <w:p w14:paraId="343B8C94" w14:textId="77777777" w:rsidR="00CE44C7" w:rsidRPr="007D6BB1" w:rsidRDefault="00CE44C7" w:rsidP="00CE44C7">
            <w:pPr>
              <w:spacing w:line="276" w:lineRule="auto"/>
              <w:rPr>
                <w:rFonts w:asciiTheme="majorHAnsi" w:hAnsiTheme="majorHAnsi" w:cstheme="majorHAnsi"/>
                <w:color w:val="000000" w:themeColor="text1"/>
                <w:sz w:val="20"/>
                <w:szCs w:val="20"/>
              </w:rPr>
            </w:pPr>
          </w:p>
          <w:p w14:paraId="00E258C1" w14:textId="77777777" w:rsidR="00CE44C7" w:rsidRPr="007D6BB1" w:rsidRDefault="00CE44C7" w:rsidP="00965203">
            <w:pPr>
              <w:jc w:val="both"/>
              <w:rPr>
                <w:rFonts w:asciiTheme="majorHAnsi" w:hAnsiTheme="majorHAnsi" w:cstheme="majorHAnsi"/>
                <w:i/>
                <w:iCs/>
                <w:sz w:val="20"/>
                <w:szCs w:val="20"/>
              </w:rPr>
            </w:pPr>
          </w:p>
        </w:tc>
      </w:tr>
      <w:tr w:rsidR="00416320" w:rsidRPr="007D6BB1" w14:paraId="3700E6AE" w14:textId="77777777" w:rsidTr="00965203">
        <w:trPr>
          <w:trHeight w:val="368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1A99D865" w14:textId="77777777" w:rsidR="00416320" w:rsidRPr="007D6BB1" w:rsidRDefault="00416320" w:rsidP="00965203">
            <w:pPr>
              <w:rPr>
                <w:rFonts w:asciiTheme="majorHAnsi" w:hAnsiTheme="majorHAnsi" w:cstheme="majorHAnsi"/>
                <w:bCs/>
                <w:sz w:val="20"/>
                <w:szCs w:val="20"/>
              </w:rPr>
            </w:pPr>
            <w:r w:rsidRPr="007D6BB1">
              <w:rPr>
                <w:rFonts w:asciiTheme="majorHAnsi" w:hAnsiTheme="majorHAnsi" w:cstheme="majorHAnsi"/>
                <w:sz w:val="20"/>
                <w:szCs w:val="20"/>
              </w:rPr>
              <w:lastRenderedPageBreak/>
              <w:t>Materials, plant, and equipment received.</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5B27FAC" w14:textId="77777777" w:rsidR="00BD2BF4" w:rsidRPr="007D6BB1" w:rsidRDefault="00BD2BF4" w:rsidP="00BD2BF4">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From: </w:t>
            </w:r>
            <w:hyperlink r:id="rId95" w:history="1">
              <w:r w:rsidRPr="007D6BB1">
                <w:rPr>
                  <w:rStyle w:val="Hyperlink"/>
                  <w:rFonts w:asciiTheme="majorHAnsi" w:hAnsiTheme="majorHAnsi" w:cstheme="majorHAnsi"/>
                  <w:color w:val="000000" w:themeColor="text1"/>
                  <w:sz w:val="20"/>
                  <w:szCs w:val="20"/>
                </w:rPr>
                <w:t>nao@knightscbi.com</w:t>
              </w:r>
            </w:hyperlink>
          </w:p>
          <w:p w14:paraId="3BD8C892" w14:textId="77777777" w:rsidR="00BD2BF4" w:rsidRPr="007D6BB1" w:rsidRDefault="00BD2BF4" w:rsidP="00BD2BF4">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To: </w:t>
            </w:r>
            <w:hyperlink r:id="rId96" w:history="1">
              <w:r w:rsidRPr="007D6BB1">
                <w:rPr>
                  <w:rStyle w:val="Hyperlink"/>
                  <w:rFonts w:asciiTheme="majorHAnsi" w:hAnsiTheme="majorHAnsi" w:cstheme="majorHAnsi"/>
                  <w:color w:val="000000" w:themeColor="text1"/>
                  <w:sz w:val="20"/>
                  <w:szCs w:val="20"/>
                </w:rPr>
                <w:t>supp</w:t>
              </w:r>
            </w:hyperlink>
            <w:r w:rsidRPr="007D6BB1">
              <w:rPr>
                <w:rStyle w:val="Hyperlink"/>
                <w:rFonts w:asciiTheme="majorHAnsi" w:hAnsiTheme="majorHAnsi" w:cstheme="majorHAnsi"/>
                <w:color w:val="000000" w:themeColor="text1"/>
                <w:sz w:val="20"/>
                <w:szCs w:val="20"/>
              </w:rPr>
              <w:t xml:space="preserve"> </w:t>
            </w:r>
            <w:proofErr w:type="spellStart"/>
            <w:r w:rsidRPr="007D6BB1">
              <w:rPr>
                <w:rStyle w:val="Hyperlink"/>
                <w:rFonts w:asciiTheme="majorHAnsi" w:hAnsiTheme="majorHAnsi" w:cstheme="majorHAnsi"/>
                <w:color w:val="000000" w:themeColor="text1"/>
                <w:sz w:val="20"/>
                <w:szCs w:val="20"/>
              </w:rPr>
              <w:t>lier</w:t>
            </w:r>
            <w:proofErr w:type="spellEnd"/>
          </w:p>
          <w:p w14:paraId="06934FC6" w14:textId="77777777" w:rsidR="00BD2BF4" w:rsidRPr="007D6BB1" w:rsidRDefault="00BD2BF4" w:rsidP="00BD2BF4">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Subject: Confirmation of Receipt of Materials in Good Order</w:t>
            </w:r>
          </w:p>
          <w:p w14:paraId="5C682463" w14:textId="77777777" w:rsidR="00BD2BF4" w:rsidRPr="007D6BB1" w:rsidRDefault="00BD2BF4" w:rsidP="00BD2BF4">
            <w:pPr>
              <w:spacing w:line="276" w:lineRule="auto"/>
              <w:rPr>
                <w:rFonts w:asciiTheme="majorHAnsi" w:hAnsiTheme="majorHAnsi" w:cstheme="majorHAnsi"/>
                <w:color w:val="000000" w:themeColor="text1"/>
                <w:sz w:val="20"/>
                <w:szCs w:val="20"/>
              </w:rPr>
            </w:pPr>
          </w:p>
          <w:p w14:paraId="2248D26B" w14:textId="77777777" w:rsidR="00BD2BF4" w:rsidRPr="007D6BB1" w:rsidRDefault="00BD2BF4" w:rsidP="00BD2BF4">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Dear Supp</w:t>
            </w:r>
          </w:p>
          <w:p w14:paraId="5EBD0E4A" w14:textId="77777777" w:rsidR="00BD2BF4" w:rsidRPr="007D6BB1" w:rsidRDefault="00BD2BF4" w:rsidP="00BD2BF4">
            <w:pPr>
              <w:spacing w:line="276" w:lineRule="auto"/>
              <w:rPr>
                <w:rFonts w:asciiTheme="majorHAnsi" w:hAnsiTheme="majorHAnsi" w:cstheme="majorHAnsi"/>
                <w:color w:val="000000" w:themeColor="text1"/>
                <w:sz w:val="20"/>
                <w:szCs w:val="20"/>
              </w:rPr>
            </w:pPr>
          </w:p>
          <w:p w14:paraId="15DA084C" w14:textId="77777777" w:rsidR="00BD2BF4" w:rsidRPr="007D6BB1" w:rsidRDefault="00BD2BF4" w:rsidP="00BD2BF4">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I hope this email finds you well. </w:t>
            </w:r>
          </w:p>
          <w:p w14:paraId="687D1629" w14:textId="77777777" w:rsidR="00BD2BF4" w:rsidRPr="007D6BB1" w:rsidRDefault="00BD2BF4" w:rsidP="00BD2BF4">
            <w:pPr>
              <w:spacing w:line="276" w:lineRule="auto"/>
              <w:rPr>
                <w:rFonts w:asciiTheme="majorHAnsi" w:hAnsiTheme="majorHAnsi" w:cstheme="majorHAnsi"/>
                <w:color w:val="000000" w:themeColor="text1"/>
                <w:sz w:val="20"/>
                <w:szCs w:val="20"/>
              </w:rPr>
            </w:pPr>
          </w:p>
          <w:p w14:paraId="21C818D5" w14:textId="77777777" w:rsidR="00BD2BF4" w:rsidRPr="007D6BB1" w:rsidRDefault="00BD2BF4" w:rsidP="00BD2BF4">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I am writing to inform you that we have received the materials for our renovation project, as per our order placed on 10/6/23.  </w:t>
            </w:r>
          </w:p>
          <w:p w14:paraId="146D7979" w14:textId="77777777" w:rsidR="00BD2BF4" w:rsidRPr="007D6BB1" w:rsidRDefault="00BD2BF4" w:rsidP="00BD2BF4">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I am pleased to confirm that the materials have been received in good order, quality, and quantity, exactly as ordered.</w:t>
            </w:r>
          </w:p>
          <w:p w14:paraId="46D9E57B" w14:textId="77777777" w:rsidR="00BD2BF4" w:rsidRPr="007D6BB1" w:rsidRDefault="00BD2BF4" w:rsidP="00BD2BF4">
            <w:pPr>
              <w:spacing w:line="276" w:lineRule="auto"/>
              <w:rPr>
                <w:rFonts w:asciiTheme="majorHAnsi" w:hAnsiTheme="majorHAnsi" w:cstheme="majorHAnsi"/>
                <w:color w:val="000000" w:themeColor="text1"/>
                <w:sz w:val="20"/>
                <w:szCs w:val="20"/>
              </w:rPr>
            </w:pPr>
          </w:p>
          <w:p w14:paraId="30458750" w14:textId="77777777" w:rsidR="00BD2BF4" w:rsidRPr="007D6BB1" w:rsidRDefault="00BD2BF4" w:rsidP="00BD2BF4">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Upon inspection, our team found that all materials are in excellent condition, and they meet the required specifications and standards. We appreciate the attention to detail and the care taken in packaging and delivering the materials.</w:t>
            </w:r>
          </w:p>
          <w:p w14:paraId="7664C38D" w14:textId="77777777" w:rsidR="00BD2BF4" w:rsidRPr="007D6BB1" w:rsidRDefault="00BD2BF4" w:rsidP="00BD2BF4">
            <w:pPr>
              <w:spacing w:line="276" w:lineRule="auto"/>
              <w:rPr>
                <w:rFonts w:asciiTheme="majorHAnsi" w:hAnsiTheme="majorHAnsi" w:cstheme="majorHAnsi"/>
                <w:color w:val="000000" w:themeColor="text1"/>
                <w:sz w:val="20"/>
                <w:szCs w:val="20"/>
              </w:rPr>
            </w:pPr>
          </w:p>
          <w:p w14:paraId="12AF00F8" w14:textId="77777777" w:rsidR="00BD2BF4" w:rsidRPr="007D6BB1" w:rsidRDefault="00BD2BF4" w:rsidP="00BD2BF4">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We would like to express our satisfaction with the seamless process of receiving the materials, which has contributed to the smooth progress of our project. Your commitment to timely deliveries and the quality of the materials provided have been instrumental in ensuring our project stays on track.</w:t>
            </w:r>
          </w:p>
          <w:p w14:paraId="5EC4F09A" w14:textId="77777777" w:rsidR="00BD2BF4" w:rsidRPr="007D6BB1" w:rsidRDefault="00BD2BF4" w:rsidP="00BD2BF4">
            <w:pPr>
              <w:spacing w:line="276" w:lineRule="auto"/>
              <w:rPr>
                <w:rFonts w:asciiTheme="majorHAnsi" w:hAnsiTheme="majorHAnsi" w:cstheme="majorHAnsi"/>
                <w:color w:val="000000" w:themeColor="text1"/>
                <w:sz w:val="20"/>
                <w:szCs w:val="20"/>
              </w:rPr>
            </w:pPr>
          </w:p>
          <w:p w14:paraId="444F1ADD" w14:textId="77777777" w:rsidR="00BD2BF4" w:rsidRPr="007D6BB1" w:rsidRDefault="00BD2BF4" w:rsidP="00BD2BF4">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We value our partnership with your company and appreciate your dedication to customer satisfaction. Your professionalism and reliability have been evident throughout our interactions.</w:t>
            </w:r>
          </w:p>
          <w:p w14:paraId="29C65EBD" w14:textId="77777777" w:rsidR="00BD2BF4" w:rsidRPr="007D6BB1" w:rsidRDefault="00BD2BF4" w:rsidP="00BD2BF4">
            <w:pPr>
              <w:spacing w:line="276" w:lineRule="auto"/>
              <w:rPr>
                <w:rFonts w:asciiTheme="majorHAnsi" w:hAnsiTheme="majorHAnsi" w:cstheme="majorHAnsi"/>
                <w:color w:val="000000" w:themeColor="text1"/>
                <w:sz w:val="20"/>
                <w:szCs w:val="20"/>
              </w:rPr>
            </w:pPr>
          </w:p>
          <w:p w14:paraId="3A2D32F4" w14:textId="77777777" w:rsidR="00BD2BF4" w:rsidRPr="007D6BB1" w:rsidRDefault="00BD2BF4" w:rsidP="00BD2BF4">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Once again, we would like to extend our gratitude for your exceptional service. We look forward to future collaborations and the opportunity to work with your company on upcoming projects.</w:t>
            </w:r>
          </w:p>
          <w:p w14:paraId="7308A09E" w14:textId="77777777" w:rsidR="00BD2BF4" w:rsidRPr="007D6BB1" w:rsidRDefault="00BD2BF4" w:rsidP="00BD2BF4">
            <w:pPr>
              <w:spacing w:line="276" w:lineRule="auto"/>
              <w:rPr>
                <w:rFonts w:asciiTheme="majorHAnsi" w:hAnsiTheme="majorHAnsi" w:cstheme="majorHAnsi"/>
                <w:color w:val="000000" w:themeColor="text1"/>
                <w:sz w:val="20"/>
                <w:szCs w:val="20"/>
              </w:rPr>
            </w:pPr>
          </w:p>
          <w:p w14:paraId="2D06AF68" w14:textId="77777777" w:rsidR="00BD2BF4" w:rsidRPr="007D6BB1" w:rsidRDefault="00BD2BF4" w:rsidP="00BD2BF4">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If you require any further information or have any questions, please feel free to contact us. Thank you once again for your excellent support.</w:t>
            </w:r>
          </w:p>
          <w:p w14:paraId="7483F2BC" w14:textId="77777777" w:rsidR="00BD2BF4" w:rsidRPr="007D6BB1" w:rsidRDefault="00BD2BF4" w:rsidP="00BD2BF4">
            <w:pPr>
              <w:spacing w:line="276" w:lineRule="auto"/>
              <w:rPr>
                <w:rFonts w:asciiTheme="majorHAnsi" w:hAnsiTheme="majorHAnsi" w:cstheme="majorHAnsi"/>
                <w:color w:val="000000" w:themeColor="text1"/>
                <w:sz w:val="20"/>
                <w:szCs w:val="20"/>
              </w:rPr>
            </w:pPr>
          </w:p>
          <w:p w14:paraId="0503FADB" w14:textId="77777777" w:rsidR="00BD2BF4" w:rsidRPr="007D6BB1" w:rsidRDefault="00BD2BF4" w:rsidP="00BD2BF4">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Kind regards</w:t>
            </w:r>
          </w:p>
          <w:p w14:paraId="04BB4E0C" w14:textId="77777777" w:rsidR="00BD2BF4" w:rsidRPr="007D6BB1" w:rsidRDefault="00BD2BF4" w:rsidP="00BD2BF4">
            <w:pPr>
              <w:spacing w:line="276" w:lineRule="auto"/>
              <w:rPr>
                <w:rFonts w:asciiTheme="majorHAnsi" w:hAnsiTheme="majorHAnsi" w:cstheme="majorHAnsi"/>
                <w:color w:val="000000" w:themeColor="text1"/>
                <w:sz w:val="20"/>
                <w:szCs w:val="20"/>
              </w:rPr>
            </w:pPr>
          </w:p>
          <w:p w14:paraId="20ADD576" w14:textId="77777777" w:rsidR="00BD2BF4" w:rsidRPr="007D6BB1" w:rsidRDefault="00BD2BF4" w:rsidP="00BD2BF4">
            <w:pPr>
              <w:spacing w:line="276" w:lineRule="auto"/>
              <w:ind w:left="360"/>
              <w:rPr>
                <w:rFonts w:asciiTheme="majorHAnsi" w:hAnsiTheme="majorHAnsi" w:cstheme="majorHAnsi"/>
                <w:color w:val="000000" w:themeColor="text1"/>
                <w:sz w:val="20"/>
                <w:szCs w:val="20"/>
              </w:rPr>
            </w:pPr>
          </w:p>
          <w:p w14:paraId="47E2E50F" w14:textId="77777777" w:rsidR="00BD2BF4" w:rsidRPr="007D6BB1" w:rsidRDefault="00BD2BF4" w:rsidP="00BD2BF4">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NAO</w:t>
            </w:r>
          </w:p>
          <w:p w14:paraId="667A5E71" w14:textId="77777777" w:rsidR="00BD2BF4" w:rsidRPr="007D6BB1" w:rsidRDefault="00BD2BF4" w:rsidP="00BD2BF4">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Noreen Abu-Obeid</w:t>
            </w:r>
          </w:p>
          <w:p w14:paraId="7F8607C3" w14:textId="77777777" w:rsidR="00BD2BF4" w:rsidRPr="007D6BB1" w:rsidRDefault="00BD2BF4" w:rsidP="00BD2BF4">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Cost Estimator/Contract Administrator</w:t>
            </w:r>
          </w:p>
          <w:p w14:paraId="53E4C790" w14:textId="77777777" w:rsidR="00BD2BF4" w:rsidRPr="007D6BB1" w:rsidRDefault="00BD2BF4" w:rsidP="00BD2BF4">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Mob: 0415818248</w:t>
            </w:r>
          </w:p>
          <w:p w14:paraId="0AC8C5BE" w14:textId="77777777" w:rsidR="00BD2BF4" w:rsidRPr="007D6BB1" w:rsidRDefault="00BD2BF4" w:rsidP="00BD2BF4">
            <w:pPr>
              <w:spacing w:line="276" w:lineRule="auto"/>
              <w:rPr>
                <w:rFonts w:asciiTheme="majorHAnsi" w:hAnsiTheme="majorHAnsi" w:cstheme="majorHAnsi"/>
                <w:color w:val="000000" w:themeColor="text1"/>
                <w:sz w:val="20"/>
                <w:szCs w:val="20"/>
              </w:rPr>
            </w:pPr>
            <w:hyperlink r:id="rId97" w:history="1">
              <w:r w:rsidRPr="007D6BB1">
                <w:rPr>
                  <w:rFonts w:asciiTheme="majorHAnsi" w:hAnsiTheme="majorHAnsi" w:cstheme="majorHAnsi"/>
                  <w:color w:val="000000" w:themeColor="text1"/>
                  <w:sz w:val="20"/>
                  <w:szCs w:val="20"/>
                </w:rPr>
                <w:t>nao@knightscbi.com</w:t>
              </w:r>
            </w:hyperlink>
          </w:p>
          <w:p w14:paraId="5356C91D" w14:textId="77777777" w:rsidR="00BD2BF4" w:rsidRPr="007D6BB1" w:rsidRDefault="00BD2BF4" w:rsidP="00BD2BF4">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Postal Address: Knights CBI, 123 </w:t>
            </w:r>
            <w:proofErr w:type="spellStart"/>
            <w:r w:rsidRPr="007D6BB1">
              <w:rPr>
                <w:rFonts w:asciiTheme="majorHAnsi" w:hAnsiTheme="majorHAnsi" w:cstheme="majorHAnsi"/>
                <w:color w:val="000000" w:themeColor="text1"/>
                <w:sz w:val="20"/>
                <w:szCs w:val="20"/>
              </w:rPr>
              <w:t>Mystreet</w:t>
            </w:r>
            <w:proofErr w:type="spellEnd"/>
            <w:r w:rsidRPr="007D6BB1">
              <w:rPr>
                <w:rFonts w:asciiTheme="majorHAnsi" w:hAnsiTheme="majorHAnsi" w:cstheme="majorHAnsi"/>
                <w:color w:val="000000" w:themeColor="text1"/>
                <w:sz w:val="20"/>
                <w:szCs w:val="20"/>
              </w:rPr>
              <w:t xml:space="preserve">, </w:t>
            </w:r>
            <w:proofErr w:type="spellStart"/>
            <w:r w:rsidRPr="007D6BB1">
              <w:rPr>
                <w:rFonts w:asciiTheme="majorHAnsi" w:hAnsiTheme="majorHAnsi" w:cstheme="majorHAnsi"/>
                <w:color w:val="000000" w:themeColor="text1"/>
                <w:sz w:val="20"/>
                <w:szCs w:val="20"/>
              </w:rPr>
              <w:t>Myland</w:t>
            </w:r>
            <w:proofErr w:type="spellEnd"/>
            <w:r w:rsidRPr="007D6BB1">
              <w:rPr>
                <w:rFonts w:asciiTheme="majorHAnsi" w:hAnsiTheme="majorHAnsi" w:cstheme="majorHAnsi"/>
                <w:color w:val="000000" w:themeColor="text1"/>
                <w:sz w:val="20"/>
                <w:szCs w:val="20"/>
              </w:rPr>
              <w:t>, QLD</w:t>
            </w:r>
          </w:p>
          <w:p w14:paraId="436E3520" w14:textId="77777777" w:rsidR="00BD2BF4" w:rsidRPr="007D6BB1" w:rsidRDefault="00BD2BF4" w:rsidP="00BD2BF4">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Telephone 1234567</w:t>
            </w:r>
          </w:p>
          <w:p w14:paraId="75F8F36C" w14:textId="77777777" w:rsidR="00BD2BF4" w:rsidRPr="007D6BB1" w:rsidRDefault="00BD2BF4" w:rsidP="00BD2BF4">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(LOGO)</w:t>
            </w:r>
          </w:p>
          <w:p w14:paraId="6A9F7E87" w14:textId="77777777" w:rsidR="00BD2BF4" w:rsidRPr="007D6BB1" w:rsidRDefault="00BD2BF4" w:rsidP="00BD2BF4">
            <w:pPr>
              <w:spacing w:line="276" w:lineRule="auto"/>
              <w:rPr>
                <w:rFonts w:asciiTheme="majorHAnsi" w:hAnsiTheme="majorHAnsi" w:cstheme="majorHAnsi"/>
                <w:color w:val="000000" w:themeColor="text1"/>
                <w:sz w:val="20"/>
                <w:szCs w:val="20"/>
              </w:rPr>
            </w:pPr>
          </w:p>
          <w:p w14:paraId="1B0F5A1E" w14:textId="761E908F" w:rsidR="00416320" w:rsidRPr="007D6BB1" w:rsidRDefault="00416320" w:rsidP="00CE44C7">
            <w:pPr>
              <w:spacing w:line="276" w:lineRule="auto"/>
              <w:jc w:val="both"/>
              <w:rPr>
                <w:rFonts w:asciiTheme="majorHAnsi" w:hAnsiTheme="majorHAnsi" w:cstheme="majorHAnsi"/>
                <w:color w:val="3A5D9C" w:themeColor="accent1"/>
                <w:sz w:val="20"/>
                <w:szCs w:val="20"/>
              </w:rPr>
            </w:pPr>
          </w:p>
        </w:tc>
      </w:tr>
      <w:tr w:rsidR="00416320" w:rsidRPr="007D6BB1" w14:paraId="37B8EE2F" w14:textId="77777777" w:rsidTr="00965203">
        <w:trPr>
          <w:trHeight w:val="368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389E6C97" w14:textId="77777777" w:rsidR="00416320" w:rsidRPr="007D6BB1" w:rsidRDefault="00416320" w:rsidP="00965203">
            <w:pPr>
              <w:spacing w:after="240"/>
              <w:rPr>
                <w:rFonts w:asciiTheme="majorHAnsi" w:hAnsiTheme="majorHAnsi" w:cstheme="majorHAnsi"/>
                <w:sz w:val="20"/>
                <w:szCs w:val="20"/>
                <w:highlight w:val="yellow"/>
              </w:rPr>
            </w:pPr>
            <w:r w:rsidRPr="007D6BB1">
              <w:rPr>
                <w:rFonts w:asciiTheme="majorHAnsi" w:hAnsiTheme="majorHAnsi" w:cstheme="majorHAnsi"/>
                <w:sz w:val="20"/>
                <w:szCs w:val="20"/>
              </w:rPr>
              <w:lastRenderedPageBreak/>
              <w:t xml:space="preserve">Procedures implemented to secure and protect materials, </w:t>
            </w:r>
            <w:proofErr w:type="gramStart"/>
            <w:r w:rsidRPr="007D6BB1">
              <w:rPr>
                <w:rFonts w:asciiTheme="majorHAnsi" w:hAnsiTheme="majorHAnsi" w:cstheme="majorHAnsi"/>
                <w:sz w:val="20"/>
                <w:szCs w:val="20"/>
              </w:rPr>
              <w:t>plant</w:t>
            </w:r>
            <w:proofErr w:type="gramEnd"/>
            <w:r w:rsidRPr="007D6BB1">
              <w:rPr>
                <w:rFonts w:asciiTheme="majorHAnsi" w:hAnsiTheme="majorHAnsi" w:cstheme="majorHAnsi"/>
                <w:sz w:val="20"/>
                <w:szCs w:val="20"/>
              </w:rPr>
              <w:t xml:space="preserve"> and equipment</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9D11EBC" w14:textId="77777777" w:rsidR="00CE44C7" w:rsidRPr="007D6BB1" w:rsidRDefault="00CE44C7" w:rsidP="00CE44C7">
            <w:pPr>
              <w:spacing w:after="120"/>
              <w:jc w:val="both"/>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We had one operative assigned to requisition and receive the goods. Then, on-site personnel must confirm:</w:t>
            </w:r>
          </w:p>
          <w:p w14:paraId="16950910" w14:textId="77777777" w:rsidR="00CE44C7" w:rsidRPr="007D6BB1" w:rsidRDefault="00CE44C7" w:rsidP="00BD2BF4">
            <w:pPr>
              <w:pStyle w:val="ListParagraph"/>
              <w:numPr>
                <w:ilvl w:val="0"/>
                <w:numId w:val="55"/>
              </w:numPr>
              <w:spacing w:before="0" w:after="120"/>
              <w:contextualSpacing w:val="0"/>
              <w:jc w:val="both"/>
              <w:rPr>
                <w:rFonts w:asciiTheme="majorHAnsi" w:hAnsiTheme="majorHAnsi" w:cstheme="majorHAnsi"/>
                <w:color w:val="000000" w:themeColor="text1"/>
              </w:rPr>
            </w:pPr>
            <w:r w:rsidRPr="007D6BB1">
              <w:rPr>
                <w:rFonts w:asciiTheme="majorHAnsi" w:hAnsiTheme="majorHAnsi" w:cstheme="majorHAnsi"/>
                <w:color w:val="000000" w:themeColor="text1"/>
              </w:rPr>
              <w:t>Purchase order volume vs delivery docket volume vs actual delivery</w:t>
            </w:r>
          </w:p>
          <w:p w14:paraId="6E895A77" w14:textId="77777777" w:rsidR="00CE44C7" w:rsidRPr="007D6BB1" w:rsidRDefault="00CE44C7" w:rsidP="00BD2BF4">
            <w:pPr>
              <w:pStyle w:val="ListParagraph"/>
              <w:numPr>
                <w:ilvl w:val="0"/>
                <w:numId w:val="55"/>
              </w:numPr>
              <w:spacing w:before="0" w:after="120"/>
              <w:contextualSpacing w:val="0"/>
              <w:jc w:val="both"/>
              <w:rPr>
                <w:rFonts w:asciiTheme="majorHAnsi" w:hAnsiTheme="majorHAnsi" w:cstheme="majorHAnsi"/>
                <w:color w:val="000000" w:themeColor="text1"/>
              </w:rPr>
            </w:pPr>
            <w:r w:rsidRPr="007D6BB1">
              <w:rPr>
                <w:rFonts w:asciiTheme="majorHAnsi" w:hAnsiTheme="majorHAnsi" w:cstheme="majorHAnsi"/>
                <w:color w:val="000000" w:themeColor="text1"/>
              </w:rPr>
              <w:t xml:space="preserve">Quality of delivered item vs expected </w:t>
            </w:r>
            <w:proofErr w:type="gramStart"/>
            <w:r w:rsidRPr="007D6BB1">
              <w:rPr>
                <w:rFonts w:asciiTheme="majorHAnsi" w:hAnsiTheme="majorHAnsi" w:cstheme="majorHAnsi"/>
                <w:color w:val="000000" w:themeColor="text1"/>
              </w:rPr>
              <w:t>quality</w:t>
            </w:r>
            <w:proofErr w:type="gramEnd"/>
          </w:p>
          <w:p w14:paraId="26607527" w14:textId="77777777" w:rsidR="00CE44C7" w:rsidRPr="007D6BB1" w:rsidRDefault="00CE44C7" w:rsidP="00BD2BF4">
            <w:pPr>
              <w:pStyle w:val="ListParagraph"/>
              <w:numPr>
                <w:ilvl w:val="0"/>
                <w:numId w:val="55"/>
              </w:numPr>
              <w:spacing w:before="0" w:after="120"/>
              <w:contextualSpacing w:val="0"/>
              <w:jc w:val="both"/>
              <w:rPr>
                <w:rFonts w:asciiTheme="majorHAnsi" w:hAnsiTheme="majorHAnsi" w:cstheme="majorHAnsi"/>
                <w:color w:val="000000" w:themeColor="text1"/>
              </w:rPr>
            </w:pPr>
            <w:r w:rsidRPr="007D6BB1">
              <w:rPr>
                <w:rFonts w:asciiTheme="majorHAnsi" w:hAnsiTheme="majorHAnsi" w:cstheme="majorHAnsi"/>
                <w:color w:val="000000" w:themeColor="text1"/>
              </w:rPr>
              <w:t xml:space="preserve">Items missing from the original order (purchase order) vs goods </w:t>
            </w:r>
            <w:proofErr w:type="gramStart"/>
            <w:r w:rsidRPr="007D6BB1">
              <w:rPr>
                <w:rFonts w:asciiTheme="majorHAnsi" w:hAnsiTheme="majorHAnsi" w:cstheme="majorHAnsi"/>
                <w:color w:val="000000" w:themeColor="text1"/>
              </w:rPr>
              <w:t>delivered</w:t>
            </w:r>
            <w:proofErr w:type="gramEnd"/>
          </w:p>
          <w:p w14:paraId="5D7B1EA0" w14:textId="77777777" w:rsidR="00CE44C7" w:rsidRPr="007D6BB1" w:rsidRDefault="00CE44C7" w:rsidP="00BD2BF4">
            <w:pPr>
              <w:pStyle w:val="ListParagraph"/>
              <w:numPr>
                <w:ilvl w:val="0"/>
                <w:numId w:val="55"/>
              </w:numPr>
              <w:spacing w:before="0" w:after="120"/>
              <w:contextualSpacing w:val="0"/>
              <w:jc w:val="both"/>
              <w:rPr>
                <w:rFonts w:asciiTheme="majorHAnsi" w:hAnsiTheme="majorHAnsi" w:cstheme="majorHAnsi"/>
                <w:color w:val="000000" w:themeColor="text1"/>
              </w:rPr>
            </w:pPr>
            <w:r w:rsidRPr="007D6BB1">
              <w:rPr>
                <w:rFonts w:asciiTheme="majorHAnsi" w:hAnsiTheme="majorHAnsi" w:cstheme="majorHAnsi"/>
                <w:color w:val="000000" w:themeColor="text1"/>
              </w:rPr>
              <w:t>Whether paper-based or software-based, your tracking system should be able to record damaged materials as they arrive on site.</w:t>
            </w:r>
          </w:p>
          <w:p w14:paraId="5752C893" w14:textId="77777777" w:rsidR="00CE44C7" w:rsidRPr="007D6BB1" w:rsidRDefault="00CE44C7" w:rsidP="00CE44C7">
            <w:pPr>
              <w:spacing w:line="276" w:lineRule="auto"/>
              <w:jc w:val="both"/>
              <w:rPr>
                <w:rFonts w:asciiTheme="majorHAnsi" w:hAnsiTheme="majorHAnsi" w:cstheme="majorHAnsi"/>
                <w:sz w:val="20"/>
                <w:szCs w:val="20"/>
              </w:rPr>
            </w:pPr>
            <w:r w:rsidRPr="007D6BB1">
              <w:rPr>
                <w:rFonts w:asciiTheme="majorHAnsi" w:hAnsiTheme="majorHAnsi" w:cstheme="majorHAnsi"/>
                <w:color w:val="000000" w:themeColor="text1"/>
                <w:sz w:val="20"/>
                <w:szCs w:val="20"/>
              </w:rPr>
              <w:t xml:space="preserve">Organizational policy and procedure attached.  This </w:t>
            </w:r>
            <w:r w:rsidRPr="007D6BB1">
              <w:rPr>
                <w:rFonts w:asciiTheme="majorHAnsi" w:hAnsiTheme="majorHAnsi" w:cstheme="majorHAnsi"/>
                <w:sz w:val="20"/>
                <w:szCs w:val="20"/>
              </w:rPr>
              <w:t>provides guidelines for decision-making processes and how work should be done in an organisation. Increased transparency, accountability, uniformity, and stability result from having clear, well-written policies and procedures.</w:t>
            </w:r>
          </w:p>
          <w:p w14:paraId="1DE59130" w14:textId="77777777" w:rsidR="00CE44C7" w:rsidRPr="007D6BB1" w:rsidRDefault="00CE44C7" w:rsidP="00CE44C7">
            <w:pPr>
              <w:spacing w:line="276" w:lineRule="auto"/>
              <w:jc w:val="both"/>
              <w:rPr>
                <w:rFonts w:asciiTheme="majorHAnsi" w:hAnsiTheme="majorHAnsi" w:cstheme="majorHAnsi"/>
                <w:sz w:val="20"/>
                <w:szCs w:val="20"/>
              </w:rPr>
            </w:pPr>
            <w:r w:rsidRPr="007D6BB1">
              <w:rPr>
                <w:rFonts w:asciiTheme="majorHAnsi" w:hAnsiTheme="majorHAnsi" w:cstheme="majorHAnsi"/>
                <w:sz w:val="20"/>
                <w:szCs w:val="20"/>
              </w:rPr>
              <w:t>They can also improve how your customers and employees interact with your company.</w:t>
            </w:r>
          </w:p>
          <w:p w14:paraId="144DFE0F" w14:textId="77777777" w:rsidR="00416320" w:rsidRPr="007D6BB1" w:rsidRDefault="00416320" w:rsidP="00965203">
            <w:pPr>
              <w:jc w:val="both"/>
              <w:rPr>
                <w:rFonts w:asciiTheme="majorHAnsi" w:hAnsiTheme="majorHAnsi" w:cstheme="majorHAnsi"/>
                <w:color w:val="3A5D9C" w:themeColor="accent1"/>
                <w:sz w:val="20"/>
                <w:szCs w:val="20"/>
              </w:rPr>
            </w:pPr>
          </w:p>
          <w:p w14:paraId="0F183183" w14:textId="77777777" w:rsidR="00CE44C7" w:rsidRPr="007D6BB1" w:rsidRDefault="00CE44C7" w:rsidP="00CE44C7">
            <w:pPr>
              <w:spacing w:line="276" w:lineRule="auto"/>
              <w:jc w:val="both"/>
              <w:rPr>
                <w:rFonts w:asciiTheme="majorHAnsi" w:hAnsiTheme="majorHAnsi" w:cstheme="majorHAnsi"/>
                <w:sz w:val="20"/>
                <w:szCs w:val="20"/>
              </w:rPr>
            </w:pPr>
            <w:r w:rsidRPr="007D6BB1">
              <w:rPr>
                <w:rFonts w:asciiTheme="majorHAnsi" w:hAnsiTheme="majorHAnsi" w:cstheme="majorHAnsi"/>
                <w:sz w:val="20"/>
                <w:szCs w:val="20"/>
              </w:rPr>
              <w:t xml:space="preserve">In any workplace, the most important factor is safety. </w:t>
            </w:r>
            <w:proofErr w:type="gramStart"/>
            <w:r w:rsidRPr="007D6BB1">
              <w:rPr>
                <w:rFonts w:asciiTheme="majorHAnsi" w:hAnsiTheme="majorHAnsi" w:cstheme="majorHAnsi"/>
                <w:sz w:val="20"/>
                <w:szCs w:val="20"/>
              </w:rPr>
              <w:t>With this in mind, all</w:t>
            </w:r>
            <w:proofErr w:type="gramEnd"/>
            <w:r w:rsidRPr="007D6BB1">
              <w:rPr>
                <w:rFonts w:asciiTheme="majorHAnsi" w:hAnsiTheme="majorHAnsi" w:cstheme="majorHAnsi"/>
                <w:sz w:val="20"/>
                <w:szCs w:val="20"/>
              </w:rPr>
              <w:t xml:space="preserve"> equipment should be fit for use at all times. If your equipment is not properly maintained, it may break, wires may split, and parts may fall off and disappear. This could lead to the conclusion that your equipment is too dangerous for us to use.</w:t>
            </w:r>
          </w:p>
          <w:p w14:paraId="3CC2EFBC" w14:textId="77777777" w:rsidR="00CE44C7" w:rsidRPr="007D6BB1" w:rsidRDefault="00CE44C7" w:rsidP="00965203">
            <w:pPr>
              <w:jc w:val="both"/>
              <w:rPr>
                <w:rFonts w:asciiTheme="majorHAnsi" w:hAnsiTheme="majorHAnsi" w:cstheme="majorHAnsi"/>
                <w:color w:val="3A5D9C" w:themeColor="accent1"/>
                <w:sz w:val="20"/>
                <w:szCs w:val="20"/>
              </w:rPr>
            </w:pPr>
          </w:p>
          <w:p w14:paraId="1D73D47E" w14:textId="77777777" w:rsidR="00CE44C7" w:rsidRPr="007D6BB1" w:rsidRDefault="00CE44C7" w:rsidP="00CE44C7">
            <w:pPr>
              <w:spacing w:line="276" w:lineRule="auto"/>
              <w:jc w:val="both"/>
              <w:rPr>
                <w:rFonts w:asciiTheme="majorHAnsi" w:hAnsiTheme="majorHAnsi" w:cstheme="majorHAnsi"/>
                <w:sz w:val="20"/>
                <w:szCs w:val="20"/>
              </w:rPr>
            </w:pPr>
            <w:r w:rsidRPr="007D6BB1">
              <w:rPr>
                <w:rFonts w:asciiTheme="majorHAnsi" w:hAnsiTheme="majorHAnsi" w:cstheme="majorHAnsi"/>
                <w:sz w:val="20"/>
                <w:szCs w:val="20"/>
              </w:rPr>
              <w:t>Methods for Protecting Construction Equipment</w:t>
            </w:r>
          </w:p>
          <w:p w14:paraId="5C13F073" w14:textId="77777777" w:rsidR="00CE44C7" w:rsidRPr="007D6BB1" w:rsidRDefault="00CE44C7" w:rsidP="00CE44C7">
            <w:pPr>
              <w:spacing w:line="276" w:lineRule="auto"/>
              <w:jc w:val="both"/>
              <w:rPr>
                <w:rFonts w:asciiTheme="majorHAnsi" w:hAnsiTheme="majorHAnsi" w:cstheme="majorHAnsi"/>
                <w:sz w:val="20"/>
                <w:szCs w:val="20"/>
              </w:rPr>
            </w:pPr>
          </w:p>
          <w:p w14:paraId="7FABAD67" w14:textId="77777777" w:rsidR="00CE44C7" w:rsidRPr="007D6BB1" w:rsidRDefault="00CE44C7" w:rsidP="00CE44C7">
            <w:pPr>
              <w:spacing w:line="276" w:lineRule="auto"/>
              <w:jc w:val="both"/>
              <w:rPr>
                <w:rFonts w:asciiTheme="majorHAnsi" w:hAnsiTheme="majorHAnsi" w:cstheme="majorHAnsi"/>
                <w:sz w:val="20"/>
                <w:szCs w:val="20"/>
              </w:rPr>
            </w:pPr>
            <w:r w:rsidRPr="007D6BB1">
              <w:rPr>
                <w:rFonts w:asciiTheme="majorHAnsi" w:hAnsiTheme="majorHAnsi" w:cstheme="majorHAnsi"/>
                <w:sz w:val="20"/>
                <w:szCs w:val="20"/>
              </w:rPr>
              <w:t>Make the Site Visible</w:t>
            </w:r>
          </w:p>
          <w:p w14:paraId="78283B21" w14:textId="77777777" w:rsidR="00CE44C7" w:rsidRPr="007D6BB1" w:rsidRDefault="00CE44C7" w:rsidP="00CE44C7">
            <w:pPr>
              <w:spacing w:line="276" w:lineRule="auto"/>
              <w:jc w:val="both"/>
              <w:rPr>
                <w:rFonts w:asciiTheme="majorHAnsi" w:hAnsiTheme="majorHAnsi" w:cstheme="majorHAnsi"/>
                <w:sz w:val="20"/>
                <w:szCs w:val="20"/>
              </w:rPr>
            </w:pPr>
            <w:r w:rsidRPr="007D6BB1">
              <w:rPr>
                <w:rFonts w:asciiTheme="majorHAnsi" w:hAnsiTheme="majorHAnsi" w:cstheme="majorHAnsi"/>
                <w:sz w:val="20"/>
                <w:szCs w:val="20"/>
              </w:rPr>
              <w:t xml:space="preserve">Darkness can be a thief's best friend because it allows them to enter and exit unnoticed. Even when your worksite is closed, keeping it well-lit can serve as a </w:t>
            </w:r>
            <w:r w:rsidRPr="007D6BB1">
              <w:rPr>
                <w:rFonts w:asciiTheme="majorHAnsi" w:hAnsiTheme="majorHAnsi" w:cstheme="majorHAnsi"/>
                <w:sz w:val="20"/>
                <w:szCs w:val="20"/>
              </w:rPr>
              <w:lastRenderedPageBreak/>
              <w:t>deterrent to potential robbers. Many theft incidents on construction sites are motivated by temptation – the thief sees an opportunity and seizes it.</w:t>
            </w:r>
          </w:p>
          <w:p w14:paraId="00AE4893" w14:textId="77777777" w:rsidR="00CE44C7" w:rsidRPr="007D6BB1" w:rsidRDefault="00CE44C7" w:rsidP="00CE44C7">
            <w:pPr>
              <w:spacing w:line="276" w:lineRule="auto"/>
              <w:jc w:val="both"/>
              <w:rPr>
                <w:rFonts w:asciiTheme="majorHAnsi" w:hAnsiTheme="majorHAnsi" w:cstheme="majorHAnsi"/>
                <w:sz w:val="20"/>
                <w:szCs w:val="20"/>
              </w:rPr>
            </w:pPr>
          </w:p>
          <w:p w14:paraId="3A7164CA" w14:textId="77777777" w:rsidR="00CE44C7" w:rsidRPr="007D6BB1" w:rsidRDefault="00CE44C7" w:rsidP="00CE44C7">
            <w:pPr>
              <w:spacing w:line="276" w:lineRule="auto"/>
              <w:jc w:val="both"/>
              <w:rPr>
                <w:rFonts w:asciiTheme="majorHAnsi" w:hAnsiTheme="majorHAnsi" w:cstheme="majorHAnsi"/>
                <w:sz w:val="20"/>
                <w:szCs w:val="20"/>
              </w:rPr>
            </w:pPr>
            <w:r w:rsidRPr="007D6BB1">
              <w:rPr>
                <w:rFonts w:asciiTheme="majorHAnsi" w:hAnsiTheme="majorHAnsi" w:cstheme="majorHAnsi"/>
                <w:sz w:val="20"/>
                <w:szCs w:val="20"/>
              </w:rPr>
              <w:t>Physical Obstacles</w:t>
            </w:r>
          </w:p>
          <w:p w14:paraId="2B346057" w14:textId="77777777" w:rsidR="00CE44C7" w:rsidRPr="007D6BB1" w:rsidRDefault="00CE44C7" w:rsidP="00CE44C7">
            <w:pPr>
              <w:spacing w:line="276" w:lineRule="auto"/>
              <w:jc w:val="both"/>
              <w:rPr>
                <w:rFonts w:asciiTheme="majorHAnsi" w:hAnsiTheme="majorHAnsi" w:cstheme="majorHAnsi"/>
                <w:sz w:val="20"/>
                <w:szCs w:val="20"/>
              </w:rPr>
            </w:pPr>
            <w:r w:rsidRPr="007D6BB1">
              <w:rPr>
                <w:rFonts w:asciiTheme="majorHAnsi" w:hAnsiTheme="majorHAnsi" w:cstheme="majorHAnsi"/>
                <w:sz w:val="20"/>
                <w:szCs w:val="20"/>
              </w:rPr>
              <w:t>While temporary site fencing is a legal requirement for construction sites, more permanent barriers are also available. Intruders will find it difficult to enter your construction site if you have strong walls and fences over 8 feet high.</w:t>
            </w:r>
          </w:p>
          <w:p w14:paraId="1360C3F9" w14:textId="77777777" w:rsidR="00CE44C7" w:rsidRPr="007D6BB1" w:rsidRDefault="00CE44C7" w:rsidP="00CE44C7">
            <w:pPr>
              <w:spacing w:line="276" w:lineRule="auto"/>
              <w:jc w:val="both"/>
              <w:rPr>
                <w:rFonts w:asciiTheme="majorHAnsi" w:hAnsiTheme="majorHAnsi" w:cstheme="majorHAnsi"/>
                <w:sz w:val="20"/>
                <w:szCs w:val="20"/>
              </w:rPr>
            </w:pPr>
            <w:r w:rsidRPr="007D6BB1">
              <w:rPr>
                <w:rFonts w:asciiTheme="majorHAnsi" w:hAnsiTheme="majorHAnsi" w:cstheme="majorHAnsi"/>
                <w:sz w:val="20"/>
                <w:szCs w:val="20"/>
              </w:rPr>
              <w:t>To safeguard equipment, particularly plant and construction machinery. Because these tools are valuable, taking precautionary measures to secure them properly is essential. Here are some pointers for keeping plant and construction machinery safe when not in use.</w:t>
            </w:r>
          </w:p>
          <w:p w14:paraId="3DA91915" w14:textId="77777777" w:rsidR="00CE44C7" w:rsidRPr="007D6BB1" w:rsidRDefault="00CE44C7" w:rsidP="00CE44C7">
            <w:pPr>
              <w:pageBreakBefore/>
              <w:spacing w:line="276" w:lineRule="auto"/>
              <w:jc w:val="both"/>
              <w:rPr>
                <w:rFonts w:asciiTheme="majorHAnsi" w:hAnsiTheme="majorHAnsi" w:cstheme="majorHAnsi"/>
                <w:sz w:val="20"/>
                <w:szCs w:val="20"/>
              </w:rPr>
            </w:pPr>
          </w:p>
          <w:p w14:paraId="024ADD2F" w14:textId="1F2DDDF7" w:rsidR="00CE44C7" w:rsidRPr="007D6BB1" w:rsidRDefault="00CE44C7" w:rsidP="00CE44C7">
            <w:pPr>
              <w:pageBreakBefore/>
              <w:spacing w:line="276" w:lineRule="auto"/>
              <w:jc w:val="both"/>
              <w:rPr>
                <w:rFonts w:asciiTheme="majorHAnsi" w:hAnsiTheme="majorHAnsi" w:cstheme="majorHAnsi"/>
                <w:sz w:val="20"/>
                <w:szCs w:val="20"/>
              </w:rPr>
            </w:pPr>
            <w:r w:rsidRPr="007D6BB1">
              <w:rPr>
                <w:rFonts w:asciiTheme="majorHAnsi" w:hAnsiTheme="majorHAnsi" w:cstheme="majorHAnsi"/>
                <w:sz w:val="20"/>
                <w:szCs w:val="20"/>
              </w:rPr>
              <w:t>Secure storage facility</w:t>
            </w:r>
          </w:p>
          <w:p w14:paraId="0D14109F" w14:textId="77777777" w:rsidR="00CE44C7" w:rsidRPr="007D6BB1" w:rsidRDefault="00CE44C7" w:rsidP="00CE44C7">
            <w:pPr>
              <w:spacing w:line="276" w:lineRule="auto"/>
              <w:jc w:val="both"/>
              <w:rPr>
                <w:rFonts w:asciiTheme="majorHAnsi" w:hAnsiTheme="majorHAnsi" w:cstheme="majorHAnsi"/>
                <w:sz w:val="20"/>
                <w:szCs w:val="20"/>
              </w:rPr>
            </w:pPr>
            <w:r w:rsidRPr="007D6BB1">
              <w:rPr>
                <w:rFonts w:asciiTheme="majorHAnsi" w:hAnsiTheme="majorHAnsi" w:cstheme="majorHAnsi"/>
                <w:sz w:val="20"/>
                <w:szCs w:val="20"/>
              </w:rPr>
              <w:t xml:space="preserve">Large equipment cannot always be stored indoors. This can also be very costly because it necessitates the construction of a hangar or a large warehouse to house </w:t>
            </w:r>
            <w:proofErr w:type="gramStart"/>
            <w:r w:rsidRPr="007D6BB1">
              <w:rPr>
                <w:rFonts w:asciiTheme="majorHAnsi" w:hAnsiTheme="majorHAnsi" w:cstheme="majorHAnsi"/>
                <w:sz w:val="20"/>
                <w:szCs w:val="20"/>
              </w:rPr>
              <w:t>all of</w:t>
            </w:r>
            <w:proofErr w:type="gramEnd"/>
            <w:r w:rsidRPr="007D6BB1">
              <w:rPr>
                <w:rFonts w:asciiTheme="majorHAnsi" w:hAnsiTheme="majorHAnsi" w:cstheme="majorHAnsi"/>
                <w:sz w:val="20"/>
                <w:szCs w:val="20"/>
              </w:rPr>
              <w:t xml:space="preserve"> your company's equipment. Plant machinery is easier to manage because it can be installed in a separate area.</w:t>
            </w:r>
          </w:p>
          <w:p w14:paraId="55CE4E3F" w14:textId="77777777" w:rsidR="00CE44C7" w:rsidRPr="007D6BB1" w:rsidRDefault="00CE44C7" w:rsidP="00CE44C7">
            <w:pPr>
              <w:spacing w:line="276" w:lineRule="auto"/>
              <w:jc w:val="both"/>
              <w:rPr>
                <w:rFonts w:asciiTheme="majorHAnsi" w:hAnsiTheme="majorHAnsi" w:cstheme="majorHAnsi"/>
                <w:sz w:val="20"/>
                <w:szCs w:val="20"/>
              </w:rPr>
            </w:pPr>
            <w:r w:rsidRPr="007D6BB1">
              <w:rPr>
                <w:rFonts w:asciiTheme="majorHAnsi" w:hAnsiTheme="majorHAnsi" w:cstheme="majorHAnsi"/>
                <w:sz w:val="20"/>
                <w:szCs w:val="20"/>
              </w:rPr>
              <w:t xml:space="preserve">There are several things you can do to safeguard construction equipment parked in a yard or storage facility. To begin, adding crash barriers around the space is a good idea. The crash barrier can keep heavy machinery from exiting the parking space by accident. </w:t>
            </w:r>
          </w:p>
          <w:p w14:paraId="669CB758" w14:textId="77777777" w:rsidR="00CE44C7" w:rsidRPr="007D6BB1" w:rsidRDefault="00CE44C7" w:rsidP="00CE44C7">
            <w:pPr>
              <w:spacing w:line="276" w:lineRule="auto"/>
              <w:jc w:val="both"/>
              <w:rPr>
                <w:rFonts w:asciiTheme="majorHAnsi" w:hAnsiTheme="majorHAnsi" w:cstheme="majorHAnsi"/>
                <w:sz w:val="20"/>
                <w:szCs w:val="20"/>
              </w:rPr>
            </w:pPr>
            <w:r w:rsidRPr="007D6BB1">
              <w:rPr>
                <w:rFonts w:asciiTheme="majorHAnsi" w:hAnsiTheme="majorHAnsi" w:cstheme="majorHAnsi"/>
                <w:sz w:val="20"/>
                <w:szCs w:val="20"/>
              </w:rPr>
              <w:t>Increase the facility's security by erecting tall fences and implementing 24-hour security. Large pieces of machinery are difficult to steal or damage, but cases of parts theft are not uncommon. Security guards and proper perimeter fencing can help reduce the risk of break-ins.</w:t>
            </w:r>
          </w:p>
          <w:p w14:paraId="30B8AC5B" w14:textId="77777777" w:rsidR="00CE44C7" w:rsidRPr="007D6BB1" w:rsidRDefault="00CE44C7" w:rsidP="00965203">
            <w:pPr>
              <w:jc w:val="both"/>
              <w:rPr>
                <w:rFonts w:asciiTheme="majorHAnsi" w:hAnsiTheme="majorHAnsi" w:cstheme="majorHAnsi"/>
                <w:color w:val="3A5D9C" w:themeColor="accent1"/>
                <w:sz w:val="20"/>
                <w:szCs w:val="20"/>
              </w:rPr>
            </w:pPr>
          </w:p>
        </w:tc>
      </w:tr>
    </w:tbl>
    <w:tbl>
      <w:tblPr>
        <w:tblStyle w:val="TableGrid"/>
        <w:tblW w:w="10485" w:type="dxa"/>
        <w:tblLook w:val="04A0" w:firstRow="1" w:lastRow="0" w:firstColumn="1" w:lastColumn="0" w:noHBand="0" w:noVBand="1"/>
      </w:tblPr>
      <w:tblGrid>
        <w:gridCol w:w="10485"/>
      </w:tblGrid>
      <w:tr w:rsidR="00416320" w:rsidRPr="007D6BB1" w14:paraId="6B97EA50" w14:textId="77777777" w:rsidTr="00965203">
        <w:trPr>
          <w:trHeight w:val="864"/>
        </w:trPr>
        <w:tc>
          <w:tcPr>
            <w:tcW w:w="10485" w:type="dxa"/>
            <w:tcBorders>
              <w:top w:val="single" w:sz="4" w:space="0" w:color="auto"/>
              <w:left w:val="single" w:sz="4" w:space="0" w:color="auto"/>
              <w:bottom w:val="single" w:sz="4" w:space="0" w:color="auto"/>
              <w:right w:val="single" w:sz="4" w:space="0" w:color="auto"/>
            </w:tcBorders>
          </w:tcPr>
          <w:p w14:paraId="4C9653B8" w14:textId="3DFFE0BD" w:rsidR="00416320" w:rsidRPr="007D6BB1" w:rsidRDefault="00BD2BF4" w:rsidP="00965203">
            <w:pPr>
              <w:spacing w:after="240"/>
              <w:jc w:val="both"/>
              <w:rPr>
                <w:rFonts w:asciiTheme="majorHAnsi" w:hAnsiTheme="majorHAnsi" w:cstheme="majorHAnsi"/>
                <w:bCs/>
                <w:sz w:val="20"/>
                <w:szCs w:val="20"/>
                <w:highlight w:val="yellow"/>
              </w:rPr>
            </w:pPr>
            <w:r w:rsidRPr="007D6BB1">
              <w:rPr>
                <w:rFonts w:asciiTheme="majorHAnsi" w:hAnsiTheme="majorHAnsi" w:cstheme="majorHAnsi"/>
                <w:bCs/>
                <w:noProof/>
                <w:sz w:val="20"/>
                <w:szCs w:val="20"/>
              </w:rPr>
              <w:lastRenderedPageBreak/>
              <mc:AlternateContent>
                <mc:Choice Requires="wpi">
                  <w:drawing>
                    <wp:anchor distT="0" distB="0" distL="114300" distR="114300" simplePos="0" relativeHeight="251749376" behindDoc="0" locked="0" layoutInCell="1" allowOverlap="1" wp14:anchorId="0982C3EB" wp14:editId="3D9D472E">
                      <wp:simplePos x="0" y="0"/>
                      <wp:positionH relativeFrom="column">
                        <wp:posOffset>788035</wp:posOffset>
                      </wp:positionH>
                      <wp:positionV relativeFrom="paragraph">
                        <wp:posOffset>149860</wp:posOffset>
                      </wp:positionV>
                      <wp:extent cx="377975" cy="267970"/>
                      <wp:effectExtent l="38100" t="38100" r="15875" b="49530"/>
                      <wp:wrapNone/>
                      <wp:docPr id="273491324" name="Ink 44"/>
                      <wp:cNvGraphicFramePr/>
                      <a:graphic xmlns:a="http://schemas.openxmlformats.org/drawingml/2006/main">
                        <a:graphicData uri="http://schemas.microsoft.com/office/word/2010/wordprocessingInk">
                          <w14:contentPart bwMode="auto" r:id="rId98">
                            <w14:nvContentPartPr>
                              <w14:cNvContentPartPr/>
                            </w14:nvContentPartPr>
                            <w14:xfrm>
                              <a:off x="0" y="0"/>
                              <a:ext cx="377975" cy="267970"/>
                            </w14:xfrm>
                          </w14:contentPart>
                        </a:graphicData>
                      </a:graphic>
                    </wp:anchor>
                  </w:drawing>
                </mc:Choice>
                <mc:Fallback>
                  <w:pict>
                    <v:shape w14:anchorId="6C578D3C" id="Ink 44" o:spid="_x0000_s1026" type="#_x0000_t75" style="position:absolute;margin-left:61.35pt;margin-top:11.1pt;width:31.15pt;height:22.5pt;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">
                      <v:imagedata r:id="rId99" o:title=""/>
                    </v:shape>
                  </w:pict>
                </mc:Fallback>
              </mc:AlternateContent>
            </w:r>
          </w:p>
          <w:p w14:paraId="3E16A118" w14:textId="55E77D54" w:rsidR="00416320" w:rsidRPr="007D6BB1" w:rsidRDefault="00BD2BF4" w:rsidP="00965203">
            <w:pPr>
              <w:spacing w:after="240"/>
              <w:jc w:val="both"/>
              <w:rPr>
                <w:rFonts w:asciiTheme="majorHAnsi" w:hAnsiTheme="majorHAnsi" w:cstheme="majorHAnsi"/>
                <w:bCs/>
                <w:sz w:val="20"/>
                <w:szCs w:val="20"/>
              </w:rPr>
            </w:pPr>
            <w:r w:rsidRPr="007D6BB1">
              <w:rPr>
                <w:rFonts w:asciiTheme="majorHAnsi" w:hAnsiTheme="majorHAnsi" w:cstheme="majorHAnsi"/>
                <w:bCs/>
                <w:noProof/>
                <w:sz w:val="20"/>
                <w:szCs w:val="20"/>
              </w:rPr>
              <mc:AlternateContent>
                <mc:Choice Requires="wpi">
                  <w:drawing>
                    <wp:anchor distT="0" distB="0" distL="114300" distR="114300" simplePos="0" relativeHeight="251754496" behindDoc="0" locked="0" layoutInCell="1" allowOverlap="1" wp14:anchorId="1795C4B5" wp14:editId="7B9D59C8">
                      <wp:simplePos x="0" y="0"/>
                      <wp:positionH relativeFrom="column">
                        <wp:posOffset>788035</wp:posOffset>
                      </wp:positionH>
                      <wp:positionV relativeFrom="paragraph">
                        <wp:posOffset>-156845</wp:posOffset>
                      </wp:positionV>
                      <wp:extent cx="1111885" cy="324485"/>
                      <wp:effectExtent l="38100" t="38100" r="5715" b="43815"/>
                      <wp:wrapNone/>
                      <wp:docPr id="1379330521" name="Ink 49"/>
                      <wp:cNvGraphicFramePr/>
                      <a:graphic xmlns:a="http://schemas.openxmlformats.org/drawingml/2006/main">
                        <a:graphicData uri="http://schemas.microsoft.com/office/word/2010/wordprocessingInk">
                          <w14:contentPart bwMode="auto" r:id="rId100">
                            <w14:nvContentPartPr>
                              <w14:cNvContentPartPr/>
                            </w14:nvContentPartPr>
                            <w14:xfrm>
                              <a:off x="0" y="0"/>
                              <a:ext cx="1111885" cy="324485"/>
                            </w14:xfrm>
                          </w14:contentPart>
                        </a:graphicData>
                      </a:graphic>
                    </wp:anchor>
                  </w:drawing>
                </mc:Choice>
                <mc:Fallback>
                  <w:pict>
                    <v:shape w14:anchorId="4F796D0D" id="Ink 49" o:spid="_x0000_s1026" type="#_x0000_t75" style="position:absolute;margin-left:61.35pt;margin-top:-13.05pt;width:88.95pt;height:26.95pt;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">
                      <v:imagedata r:id="rId101" o:title=""/>
                    </v:shape>
                  </w:pict>
                </mc:Fallback>
              </mc:AlternateContent>
            </w:r>
            <w:r w:rsidR="00416320" w:rsidRPr="007D6BB1">
              <w:rPr>
                <w:rFonts w:asciiTheme="majorHAnsi" w:hAnsiTheme="majorHAnsi" w:cstheme="majorHAnsi"/>
                <w:bCs/>
                <w:sz w:val="20"/>
                <w:szCs w:val="20"/>
              </w:rPr>
              <w:t xml:space="preserve">Sign off: </w:t>
            </w:r>
          </w:p>
          <w:p w14:paraId="7663BEB4" w14:textId="4C1FF307" w:rsidR="00416320" w:rsidRPr="007D6BB1" w:rsidRDefault="00BD2BF4" w:rsidP="00965203">
            <w:pPr>
              <w:spacing w:after="240"/>
              <w:jc w:val="both"/>
              <w:rPr>
                <w:rFonts w:asciiTheme="majorHAnsi" w:hAnsiTheme="majorHAnsi" w:cstheme="majorHAnsi"/>
                <w:bCs/>
                <w:sz w:val="20"/>
                <w:szCs w:val="20"/>
              </w:rPr>
            </w:pPr>
            <w:r w:rsidRPr="007D6BB1">
              <w:rPr>
                <w:rFonts w:asciiTheme="majorHAnsi" w:hAnsiTheme="majorHAnsi" w:cstheme="majorHAnsi"/>
                <w:bCs/>
                <w:sz w:val="20"/>
                <w:szCs w:val="20"/>
              </w:rPr>
              <w:t>D</w:t>
            </w:r>
            <w:r w:rsidR="00416320" w:rsidRPr="007D6BB1">
              <w:rPr>
                <w:rFonts w:asciiTheme="majorHAnsi" w:hAnsiTheme="majorHAnsi" w:cstheme="majorHAnsi"/>
                <w:bCs/>
                <w:sz w:val="20"/>
                <w:szCs w:val="20"/>
              </w:rPr>
              <w:t>ate:</w:t>
            </w:r>
            <w:r w:rsidRPr="007D6BB1">
              <w:rPr>
                <w:rFonts w:asciiTheme="majorHAnsi" w:hAnsiTheme="majorHAnsi" w:cstheme="majorHAnsi"/>
                <w:bCs/>
                <w:sz w:val="20"/>
                <w:szCs w:val="20"/>
              </w:rPr>
              <w:t xml:space="preserve"> 28/7/2023</w:t>
            </w:r>
          </w:p>
        </w:tc>
      </w:tr>
    </w:tbl>
    <w:p w14:paraId="3E04E0B2" w14:textId="77777777" w:rsidR="00416320" w:rsidRPr="007D6BB1" w:rsidRDefault="00416320" w:rsidP="00416320">
      <w:pPr>
        <w:rPr>
          <w:rFonts w:asciiTheme="majorHAnsi" w:hAnsiTheme="majorHAnsi" w:cstheme="majorHAnsi"/>
          <w:b/>
          <w:sz w:val="20"/>
          <w:szCs w:val="20"/>
          <w:lang w:val="en"/>
        </w:rPr>
      </w:pPr>
      <w:r w:rsidRPr="007D6BB1">
        <w:rPr>
          <w:rFonts w:asciiTheme="majorHAnsi" w:hAnsiTheme="majorHAnsi" w:cstheme="majorHAnsi"/>
          <w:b/>
          <w:sz w:val="20"/>
          <w:szCs w:val="20"/>
          <w:lang w:val="en"/>
        </w:rPr>
        <w:br w:type="page"/>
      </w:r>
    </w:p>
    <w:bookmarkStart w:id="39" w:name="_Hlk124765589" w:displacedByCustomXml="next"/>
    <w:sdt>
      <w:sdtPr>
        <w:rPr>
          <w:rFonts w:asciiTheme="majorHAnsi" w:hAnsiTheme="majorHAnsi" w:cstheme="majorHAnsi"/>
          <w:sz w:val="20"/>
          <w:szCs w:val="20"/>
          <w:lang w:val="en-AU"/>
        </w:rPr>
        <w:id w:val="-53775284"/>
      </w:sdtPr>
      <w:sdtEndPr>
        <w:rPr>
          <w:rStyle w:val="Heading1Char"/>
          <w:rFonts w:eastAsiaTheme="majorEastAsia"/>
          <w:color w:val="FFFFFF" w:themeColor="background1"/>
          <w:lang w:eastAsia="en-GB"/>
        </w:rPr>
      </w:sdtEndPr>
      <w:sdtContent>
        <w:p w14:paraId="684188FB" w14:textId="77777777" w:rsidR="001C3B73" w:rsidRPr="007D6BB1" w:rsidRDefault="001C3B73" w:rsidP="00E101CB">
          <w:pPr>
            <w:pStyle w:val="FigureTitle"/>
            <w:shd w:val="clear" w:color="auto" w:fill="2B4574" w:themeFill="accent1" w:themeFillShade="BF"/>
            <w:spacing w:after="240" w:line="276" w:lineRule="auto"/>
            <w:ind w:right="-312"/>
            <w:jc w:val="both"/>
            <w:rPr>
              <w:rStyle w:val="Heading1Char"/>
              <w:rFonts w:cstheme="majorHAnsi"/>
              <w:b w:val="0"/>
              <w:color w:val="FFFFFF" w:themeColor="background1"/>
              <w:sz w:val="20"/>
              <w:szCs w:val="20"/>
            </w:rPr>
          </w:pPr>
          <w:r w:rsidRPr="007D6BB1">
            <w:rPr>
              <w:rStyle w:val="Heading1Char"/>
              <w:rFonts w:cstheme="majorHAnsi"/>
              <w:color w:val="FFFFFF" w:themeColor="background1"/>
              <w:sz w:val="20"/>
              <w:szCs w:val="20"/>
            </w:rPr>
            <w:t>Performance Criteria/Performance Checklist: Activity 4</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1C3B73" w:rsidRPr="007D6BB1" w14:paraId="33BFA31D" w14:textId="77777777" w:rsidTr="001F637C">
        <w:tc>
          <w:tcPr>
            <w:tcW w:w="10519" w:type="dxa"/>
            <w:gridSpan w:val="4"/>
            <w:shd w:val="clear" w:color="auto" w:fill="D3DDEF" w:themeFill="accent1" w:themeFillTint="33"/>
          </w:tcPr>
          <w:p w14:paraId="3530FF51" w14:textId="77777777" w:rsidR="001C3B73" w:rsidRPr="007D6BB1" w:rsidRDefault="001C3B73" w:rsidP="001F637C">
            <w:pPr>
              <w:spacing w:after="240" w:line="276" w:lineRule="auto"/>
              <w:jc w:val="both"/>
              <w:rPr>
                <w:rFonts w:asciiTheme="majorHAnsi" w:hAnsiTheme="majorHAnsi" w:cstheme="majorHAnsi"/>
                <w:sz w:val="20"/>
                <w:szCs w:val="20"/>
              </w:rPr>
            </w:pPr>
            <w:r w:rsidRPr="007D6BB1">
              <w:rPr>
                <w:rFonts w:asciiTheme="majorHAnsi" w:hAnsiTheme="majorHAnsi" w:cstheme="majorHAnsi"/>
                <w:sz w:val="20"/>
                <w:szCs w:val="20"/>
              </w:rPr>
              <w:t xml:space="preserve">This task must address the following performance criteria/ performance checklist. </w:t>
            </w:r>
          </w:p>
        </w:tc>
      </w:tr>
      <w:tr w:rsidR="001C3B73" w:rsidRPr="007D6BB1" w14:paraId="242974C2" w14:textId="77777777" w:rsidTr="00F46F1B">
        <w:trPr>
          <w:trHeight w:val="1200"/>
        </w:trPr>
        <w:tc>
          <w:tcPr>
            <w:tcW w:w="4667" w:type="dxa"/>
            <w:shd w:val="clear" w:color="auto" w:fill="D3DDEF" w:themeFill="accent1" w:themeFillTint="33"/>
          </w:tcPr>
          <w:p w14:paraId="59E15D76" w14:textId="77777777" w:rsidR="001C3B73" w:rsidRPr="007D6BB1" w:rsidRDefault="001C3B73" w:rsidP="001F637C">
            <w:pPr>
              <w:spacing w:before="120" w:after="240" w:line="276" w:lineRule="auto"/>
              <w:jc w:val="both"/>
              <w:rPr>
                <w:rFonts w:asciiTheme="majorHAnsi" w:hAnsiTheme="majorHAnsi" w:cstheme="majorHAnsi"/>
                <w:sz w:val="20"/>
                <w:szCs w:val="20"/>
              </w:rPr>
            </w:pPr>
            <w:r w:rsidRPr="007D6BB1">
              <w:rPr>
                <w:rFonts w:asciiTheme="majorHAnsi" w:hAnsiTheme="majorHAnsi" w:cstheme="majorHAnsi"/>
                <w:sz w:val="20"/>
                <w:szCs w:val="20"/>
              </w:rPr>
              <w:t xml:space="preserve">To be </w:t>
            </w:r>
            <w:r w:rsidRPr="007D6BB1">
              <w:rPr>
                <w:rFonts w:asciiTheme="majorHAnsi" w:hAnsiTheme="majorHAnsi" w:cstheme="majorHAnsi"/>
                <w:noProof/>
                <w:sz w:val="20"/>
                <w:szCs w:val="20"/>
              </w:rPr>
              <w:t>assessed</w:t>
            </w:r>
            <w:r w:rsidRPr="007D6BB1">
              <w:rPr>
                <w:rFonts w:asciiTheme="majorHAnsi" w:hAnsiTheme="majorHAnsi" w:cstheme="majorHAnsi"/>
                <w:sz w:val="20"/>
                <w:szCs w:val="20"/>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35CB4E1C" w14:textId="77777777" w:rsidR="001C3B73" w:rsidRPr="007D6BB1" w:rsidRDefault="001C3B73" w:rsidP="001F637C">
            <w:pPr>
              <w:tabs>
                <w:tab w:val="num" w:pos="284"/>
              </w:tabs>
              <w:spacing w:after="240" w:line="276" w:lineRule="auto"/>
              <w:ind w:left="284" w:hanging="284"/>
              <w:jc w:val="both"/>
              <w:rPr>
                <w:rFonts w:asciiTheme="majorHAnsi" w:hAnsiTheme="majorHAnsi" w:cstheme="majorHAnsi"/>
                <w:sz w:val="20"/>
                <w:szCs w:val="20"/>
              </w:rPr>
            </w:pPr>
            <w:r w:rsidRPr="007D6BB1">
              <w:rPr>
                <w:rFonts w:asciiTheme="majorHAnsi" w:hAnsiTheme="majorHAnsi" w:cstheme="majorHAnsi"/>
                <w:sz w:val="20"/>
                <w:szCs w:val="20"/>
              </w:rPr>
              <w:t>S</w:t>
            </w:r>
          </w:p>
        </w:tc>
        <w:tc>
          <w:tcPr>
            <w:tcW w:w="850" w:type="dxa"/>
            <w:shd w:val="clear" w:color="auto" w:fill="D3DDEF" w:themeFill="accent1" w:themeFillTint="33"/>
          </w:tcPr>
          <w:p w14:paraId="538064A2" w14:textId="77777777" w:rsidR="001C3B73" w:rsidRPr="007D6BB1" w:rsidRDefault="001C3B73" w:rsidP="001F637C">
            <w:pPr>
              <w:spacing w:after="240" w:line="276" w:lineRule="auto"/>
              <w:jc w:val="both"/>
              <w:rPr>
                <w:rFonts w:asciiTheme="majorHAnsi" w:hAnsiTheme="majorHAnsi" w:cstheme="majorHAnsi"/>
                <w:sz w:val="20"/>
                <w:szCs w:val="20"/>
              </w:rPr>
            </w:pPr>
            <w:r w:rsidRPr="007D6BB1">
              <w:rPr>
                <w:rFonts w:asciiTheme="majorHAnsi" w:hAnsiTheme="majorHAnsi" w:cstheme="majorHAnsi"/>
                <w:sz w:val="20"/>
                <w:szCs w:val="20"/>
              </w:rPr>
              <w:t>N/S</w:t>
            </w:r>
          </w:p>
        </w:tc>
        <w:tc>
          <w:tcPr>
            <w:tcW w:w="4180" w:type="dxa"/>
            <w:shd w:val="clear" w:color="auto" w:fill="D3DDEF" w:themeFill="accent1" w:themeFillTint="33"/>
          </w:tcPr>
          <w:p w14:paraId="7FA17A3B" w14:textId="77777777" w:rsidR="001C3B73" w:rsidRPr="007D6BB1" w:rsidRDefault="001C3B73" w:rsidP="001F637C">
            <w:pPr>
              <w:spacing w:after="240" w:line="276" w:lineRule="auto"/>
              <w:jc w:val="both"/>
              <w:rPr>
                <w:rFonts w:asciiTheme="majorHAnsi" w:hAnsiTheme="majorHAnsi" w:cstheme="majorHAnsi"/>
                <w:sz w:val="20"/>
                <w:szCs w:val="20"/>
              </w:rPr>
            </w:pPr>
            <w:r w:rsidRPr="007D6BB1">
              <w:rPr>
                <w:rFonts w:asciiTheme="majorHAnsi" w:hAnsiTheme="majorHAnsi" w:cstheme="majorHAnsi"/>
                <w:sz w:val="20"/>
                <w:szCs w:val="20"/>
              </w:rPr>
              <w:t xml:space="preserve">Trainer/Assessor to </w:t>
            </w:r>
            <w:proofErr w:type="gramStart"/>
            <w:r w:rsidRPr="007D6BB1">
              <w:rPr>
                <w:rFonts w:asciiTheme="majorHAnsi" w:hAnsiTheme="majorHAnsi" w:cstheme="majorHAnsi"/>
                <w:sz w:val="20"/>
                <w:szCs w:val="20"/>
              </w:rPr>
              <w:t>complete</w:t>
            </w:r>
            <w:proofErr w:type="gramEnd"/>
          </w:p>
          <w:p w14:paraId="70DB3266" w14:textId="77777777" w:rsidR="001C3B73" w:rsidRPr="007D6BB1" w:rsidRDefault="001C3B73" w:rsidP="001F637C">
            <w:pPr>
              <w:spacing w:after="240" w:line="276" w:lineRule="auto"/>
              <w:jc w:val="both"/>
              <w:rPr>
                <w:rFonts w:asciiTheme="majorHAnsi" w:hAnsiTheme="majorHAnsi" w:cstheme="majorHAnsi"/>
                <w:sz w:val="20"/>
                <w:szCs w:val="20"/>
              </w:rPr>
            </w:pPr>
            <w:r w:rsidRPr="007D6BB1">
              <w:rPr>
                <w:rFonts w:asciiTheme="majorHAnsi" w:hAnsiTheme="majorHAnsi" w:cstheme="majorHAnsi"/>
                <w:sz w:val="20"/>
                <w:szCs w:val="20"/>
              </w:rPr>
              <w:t>(Comment and feedback to students)</w:t>
            </w:r>
          </w:p>
        </w:tc>
      </w:tr>
      <w:tr w:rsidR="001C3B73" w:rsidRPr="007D6BB1" w14:paraId="27364270" w14:textId="77777777" w:rsidTr="001F637C">
        <w:trPr>
          <w:trHeight w:val="1017"/>
        </w:trPr>
        <w:tc>
          <w:tcPr>
            <w:tcW w:w="4667" w:type="dxa"/>
          </w:tcPr>
          <w:p w14:paraId="6570FA23" w14:textId="77777777" w:rsidR="001C3B73" w:rsidRPr="007D6BB1" w:rsidRDefault="001C3B73" w:rsidP="00BF21C9">
            <w:p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Confirmed and ordered materials </w:t>
            </w:r>
            <w:proofErr w:type="gramStart"/>
            <w:r w:rsidRPr="007D6BB1">
              <w:rPr>
                <w:rFonts w:asciiTheme="majorHAnsi" w:hAnsiTheme="majorHAnsi" w:cstheme="majorHAnsi"/>
                <w:sz w:val="20"/>
                <w:szCs w:val="20"/>
              </w:rPr>
              <w:t>in order to</w:t>
            </w:r>
            <w:proofErr w:type="gramEnd"/>
            <w:r w:rsidRPr="007D6BB1">
              <w:rPr>
                <w:rFonts w:asciiTheme="majorHAnsi" w:hAnsiTheme="majorHAnsi" w:cstheme="majorHAnsi"/>
                <w:sz w:val="20"/>
                <w:szCs w:val="20"/>
              </w:rPr>
              <w:t xml:space="preserve"> meet delivery deadlines.</w:t>
            </w:r>
          </w:p>
          <w:p w14:paraId="3A38EB61" w14:textId="77777777" w:rsidR="001C3B73" w:rsidRPr="007D6BB1" w:rsidRDefault="001C3B73" w:rsidP="00141CE5">
            <w:pPr>
              <w:numPr>
                <w:ilvl w:val="0"/>
                <w:numId w:val="29"/>
              </w:numPr>
              <w:spacing w:after="120"/>
              <w:jc w:val="both"/>
              <w:rPr>
                <w:rFonts w:asciiTheme="majorHAnsi" w:hAnsiTheme="majorHAnsi" w:cstheme="majorHAnsi"/>
                <w:sz w:val="20"/>
                <w:szCs w:val="20"/>
              </w:rPr>
            </w:pPr>
            <w:r w:rsidRPr="007D6BB1">
              <w:rPr>
                <w:rFonts w:asciiTheme="majorHAnsi" w:hAnsiTheme="majorHAnsi" w:cstheme="majorHAnsi"/>
                <w:sz w:val="20"/>
                <w:szCs w:val="20"/>
              </w:rPr>
              <w:t>Identified the scheduled delivery dates from project plans.</w:t>
            </w:r>
          </w:p>
          <w:p w14:paraId="64974F78" w14:textId="77777777" w:rsidR="001C3B73" w:rsidRPr="007D6BB1" w:rsidRDefault="001C3B73" w:rsidP="00141CE5">
            <w:pPr>
              <w:numPr>
                <w:ilvl w:val="0"/>
                <w:numId w:val="29"/>
              </w:numPr>
              <w:spacing w:after="120"/>
              <w:jc w:val="both"/>
              <w:rPr>
                <w:rFonts w:asciiTheme="majorHAnsi" w:hAnsiTheme="majorHAnsi" w:cstheme="majorHAnsi"/>
                <w:sz w:val="20"/>
                <w:szCs w:val="20"/>
              </w:rPr>
            </w:pPr>
            <w:r w:rsidRPr="007D6BB1">
              <w:rPr>
                <w:rFonts w:asciiTheme="majorHAnsi" w:hAnsiTheme="majorHAnsi" w:cstheme="majorHAnsi"/>
                <w:sz w:val="20"/>
                <w:szCs w:val="20"/>
              </w:rPr>
              <w:t>Confirmed and order materials in accordance with organisational policies and procedures.</w:t>
            </w:r>
          </w:p>
          <w:p w14:paraId="34AAB9D6" w14:textId="1BD0A8A8" w:rsidR="00F61A18" w:rsidRPr="007D6BB1" w:rsidRDefault="00F61A18" w:rsidP="00F61A18">
            <w:pPr>
              <w:spacing w:after="120"/>
              <w:jc w:val="both"/>
              <w:rPr>
                <w:rFonts w:asciiTheme="majorHAnsi" w:hAnsiTheme="majorHAnsi" w:cstheme="majorHAnsi"/>
                <w:sz w:val="20"/>
                <w:szCs w:val="20"/>
              </w:rPr>
            </w:pPr>
            <w:r w:rsidRPr="007D6BB1">
              <w:rPr>
                <w:rFonts w:asciiTheme="majorHAnsi" w:hAnsiTheme="majorHAnsi" w:cstheme="majorHAnsi"/>
                <w:b/>
                <w:sz w:val="20"/>
                <w:szCs w:val="20"/>
                <w:u w:val="single"/>
              </w:rPr>
              <w:t>Note:</w:t>
            </w:r>
            <w:r w:rsidRPr="007D6BB1">
              <w:rPr>
                <w:rFonts w:asciiTheme="majorHAnsi" w:hAnsiTheme="majorHAnsi" w:cstheme="majorHAnsi"/>
                <w:bCs/>
                <w:sz w:val="20"/>
                <w:szCs w:val="20"/>
              </w:rPr>
              <w:t xml:space="preserve"> Candidate must provide screenshot/email evidence of confirming and ordering of materials from suppliers to meet delivery deadlines.</w:t>
            </w:r>
          </w:p>
        </w:tc>
        <w:tc>
          <w:tcPr>
            <w:tcW w:w="822" w:type="dxa"/>
          </w:tcPr>
          <w:p w14:paraId="14A8192B"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b/>
                <w:color w:val="000000"/>
                <w:sz w:val="20"/>
                <w:szCs w:val="20"/>
              </w:rPr>
            </w:pPr>
          </w:p>
        </w:tc>
        <w:tc>
          <w:tcPr>
            <w:tcW w:w="850" w:type="dxa"/>
          </w:tcPr>
          <w:p w14:paraId="0FDA329B"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sz w:val="20"/>
                <w:szCs w:val="20"/>
              </w:rPr>
            </w:pPr>
          </w:p>
        </w:tc>
        <w:tc>
          <w:tcPr>
            <w:tcW w:w="4180" w:type="dxa"/>
          </w:tcPr>
          <w:p w14:paraId="40D42FB0" w14:textId="77777777" w:rsidR="001C3B73" w:rsidRPr="007D6BB1" w:rsidRDefault="001C3B73" w:rsidP="001F637C">
            <w:pPr>
              <w:spacing w:after="240" w:line="276" w:lineRule="auto"/>
              <w:ind w:left="180"/>
              <w:jc w:val="both"/>
              <w:rPr>
                <w:rFonts w:asciiTheme="majorHAnsi" w:hAnsiTheme="majorHAnsi" w:cstheme="majorHAnsi"/>
                <w:b/>
                <w:color w:val="000000"/>
                <w:sz w:val="20"/>
                <w:szCs w:val="20"/>
              </w:rPr>
            </w:pPr>
          </w:p>
        </w:tc>
      </w:tr>
      <w:tr w:rsidR="001C3B73" w:rsidRPr="007D6BB1" w14:paraId="25BB4BC0" w14:textId="77777777" w:rsidTr="001F637C">
        <w:trPr>
          <w:trHeight w:val="1017"/>
        </w:trPr>
        <w:tc>
          <w:tcPr>
            <w:tcW w:w="4667" w:type="dxa"/>
          </w:tcPr>
          <w:p w14:paraId="679F91CF" w14:textId="77777777" w:rsidR="001C3B73" w:rsidRPr="007D6BB1" w:rsidRDefault="001C3B73" w:rsidP="00BF21C9">
            <w:pPr>
              <w:spacing w:after="120"/>
              <w:jc w:val="both"/>
              <w:rPr>
                <w:rFonts w:asciiTheme="majorHAnsi" w:hAnsiTheme="majorHAnsi" w:cstheme="majorHAnsi"/>
                <w:bCs/>
                <w:sz w:val="20"/>
                <w:szCs w:val="20"/>
              </w:rPr>
            </w:pPr>
            <w:r w:rsidRPr="007D6BB1">
              <w:rPr>
                <w:rFonts w:asciiTheme="majorHAnsi" w:hAnsiTheme="majorHAnsi" w:cstheme="majorHAnsi"/>
                <w:bCs/>
                <w:sz w:val="20"/>
                <w:szCs w:val="20"/>
              </w:rPr>
              <w:t>Examined the availability of physical resources and, if necessary, schedule delivery.</w:t>
            </w:r>
          </w:p>
          <w:p w14:paraId="6FA9AB35"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Checked the availability of physical resources using template 3.</w:t>
            </w:r>
          </w:p>
          <w:p w14:paraId="3A71BF26" w14:textId="77777777" w:rsidR="001C3B73" w:rsidRPr="007D6BB1" w:rsidRDefault="001C3B73" w:rsidP="00141CE5">
            <w:pPr>
              <w:numPr>
                <w:ilvl w:val="0"/>
                <w:numId w:val="28"/>
              </w:numPr>
              <w:spacing w:after="120"/>
              <w:jc w:val="both"/>
              <w:rPr>
                <w:rFonts w:asciiTheme="majorHAnsi" w:eastAsiaTheme="minorHAnsi" w:hAnsiTheme="majorHAnsi" w:cstheme="majorHAnsi"/>
                <w:sz w:val="20"/>
                <w:szCs w:val="20"/>
                <w:lang w:val="en-US" w:eastAsia="en-US" w:bidi="ar-SA"/>
              </w:rPr>
            </w:pPr>
            <w:r w:rsidRPr="007D6BB1">
              <w:rPr>
                <w:rFonts w:asciiTheme="majorHAnsi" w:hAnsiTheme="majorHAnsi" w:cstheme="majorHAnsi"/>
                <w:sz w:val="20"/>
                <w:szCs w:val="20"/>
              </w:rPr>
              <w:t>Scheduled the delivery dates in accordance with organisational policies and procedures.</w:t>
            </w:r>
          </w:p>
          <w:p w14:paraId="5B19F781" w14:textId="38BEF8C3" w:rsidR="00F46F1B" w:rsidRPr="007D6BB1" w:rsidRDefault="00F46F1B" w:rsidP="00F46F1B">
            <w:pPr>
              <w:spacing w:after="120"/>
              <w:jc w:val="both"/>
              <w:rPr>
                <w:rFonts w:asciiTheme="majorHAnsi" w:eastAsiaTheme="minorHAnsi" w:hAnsiTheme="majorHAnsi" w:cstheme="majorHAnsi"/>
                <w:sz w:val="20"/>
                <w:szCs w:val="20"/>
                <w:lang w:val="en-US" w:eastAsia="en-US" w:bidi="ar-SA"/>
              </w:rPr>
            </w:pPr>
            <w:r w:rsidRPr="007D6BB1">
              <w:rPr>
                <w:rFonts w:asciiTheme="majorHAnsi" w:hAnsiTheme="majorHAnsi" w:cstheme="majorHAnsi"/>
                <w:b/>
                <w:sz w:val="20"/>
                <w:szCs w:val="20"/>
                <w:u w:val="single"/>
              </w:rPr>
              <w:t>Note</w:t>
            </w:r>
            <w:r w:rsidRPr="007D6BB1">
              <w:rPr>
                <w:rFonts w:asciiTheme="majorHAnsi" w:hAnsiTheme="majorHAnsi" w:cstheme="majorHAnsi"/>
                <w:b/>
                <w:spacing w:val="-4"/>
                <w:sz w:val="20"/>
                <w:szCs w:val="20"/>
                <w:u w:val="single"/>
              </w:rPr>
              <w:t>:</w:t>
            </w:r>
            <w:r w:rsidRPr="007D6BB1">
              <w:rPr>
                <w:rFonts w:asciiTheme="majorHAnsi" w:hAnsiTheme="majorHAnsi" w:cstheme="majorHAnsi"/>
                <w:b/>
                <w:spacing w:val="-4"/>
                <w:sz w:val="20"/>
                <w:szCs w:val="20"/>
              </w:rPr>
              <w:t xml:space="preserve"> </w:t>
            </w:r>
            <w:r w:rsidRPr="007D6BB1">
              <w:rPr>
                <w:rFonts w:asciiTheme="majorHAnsi" w:hAnsiTheme="majorHAnsi" w:cstheme="majorHAnsi"/>
                <w:bCs/>
                <w:spacing w:val="-4"/>
                <w:sz w:val="20"/>
                <w:szCs w:val="20"/>
              </w:rPr>
              <w:t>Candidate must provide email evidence of the availability of materials with the supplier and the scheduling of delivery dates.</w:t>
            </w:r>
          </w:p>
        </w:tc>
        <w:tc>
          <w:tcPr>
            <w:tcW w:w="822" w:type="dxa"/>
          </w:tcPr>
          <w:p w14:paraId="0E38F565"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b/>
                <w:color w:val="000000"/>
                <w:sz w:val="20"/>
                <w:szCs w:val="20"/>
              </w:rPr>
            </w:pPr>
          </w:p>
        </w:tc>
        <w:tc>
          <w:tcPr>
            <w:tcW w:w="850" w:type="dxa"/>
          </w:tcPr>
          <w:p w14:paraId="3A2ADBE3"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sz w:val="20"/>
                <w:szCs w:val="20"/>
              </w:rPr>
            </w:pPr>
          </w:p>
        </w:tc>
        <w:tc>
          <w:tcPr>
            <w:tcW w:w="4180" w:type="dxa"/>
          </w:tcPr>
          <w:p w14:paraId="19427626" w14:textId="77777777" w:rsidR="001C3B73" w:rsidRPr="007D6BB1" w:rsidRDefault="001C3B73" w:rsidP="001F637C">
            <w:pPr>
              <w:spacing w:after="240" w:line="276" w:lineRule="auto"/>
              <w:ind w:left="180"/>
              <w:jc w:val="both"/>
              <w:rPr>
                <w:rFonts w:asciiTheme="majorHAnsi" w:hAnsiTheme="majorHAnsi" w:cstheme="majorHAnsi"/>
                <w:b/>
                <w:color w:val="000000"/>
                <w:sz w:val="20"/>
                <w:szCs w:val="20"/>
              </w:rPr>
            </w:pPr>
          </w:p>
        </w:tc>
      </w:tr>
      <w:tr w:rsidR="001C3B73" w:rsidRPr="007D6BB1" w14:paraId="189E55A0" w14:textId="77777777" w:rsidTr="001F637C">
        <w:trPr>
          <w:trHeight w:val="1017"/>
        </w:trPr>
        <w:tc>
          <w:tcPr>
            <w:tcW w:w="4667" w:type="dxa"/>
          </w:tcPr>
          <w:p w14:paraId="1D55C437" w14:textId="77777777" w:rsidR="001C3B73" w:rsidRPr="007D6BB1" w:rsidRDefault="001C3B73" w:rsidP="00BF21C9">
            <w:pPr>
              <w:spacing w:after="120"/>
              <w:jc w:val="both"/>
              <w:rPr>
                <w:rFonts w:asciiTheme="majorHAnsi" w:hAnsiTheme="majorHAnsi" w:cstheme="majorHAnsi"/>
                <w:bCs/>
                <w:sz w:val="20"/>
                <w:szCs w:val="20"/>
                <w:lang w:val="en-US"/>
              </w:rPr>
            </w:pPr>
            <w:r w:rsidRPr="007D6BB1">
              <w:rPr>
                <w:rFonts w:asciiTheme="majorHAnsi" w:hAnsiTheme="majorHAnsi" w:cstheme="majorHAnsi"/>
                <w:bCs/>
                <w:sz w:val="20"/>
                <w:szCs w:val="20"/>
              </w:rPr>
              <w:t>Materials, plant, and equipment received, secured, and protected.</w:t>
            </w:r>
          </w:p>
          <w:p w14:paraId="3C540295" w14:textId="77777777" w:rsidR="001C3B73" w:rsidRPr="007D6BB1" w:rsidRDefault="001C3B73" w:rsidP="00141CE5">
            <w:pPr>
              <w:pStyle w:val="ListParagraph"/>
              <w:numPr>
                <w:ilvl w:val="0"/>
                <w:numId w:val="29"/>
              </w:numPr>
              <w:spacing w:before="0" w:after="120" w:line="240" w:lineRule="auto"/>
              <w:contextualSpacing w:val="0"/>
              <w:jc w:val="both"/>
              <w:rPr>
                <w:rFonts w:asciiTheme="majorHAnsi" w:eastAsiaTheme="minorHAnsi" w:hAnsiTheme="majorHAnsi" w:cstheme="majorHAnsi"/>
                <w:lang w:val="en-US" w:eastAsia="en-US" w:bidi="ar-SA"/>
              </w:rPr>
            </w:pPr>
            <w:proofErr w:type="spellStart"/>
            <w:r w:rsidRPr="007D6BB1">
              <w:rPr>
                <w:rFonts w:asciiTheme="majorHAnsi" w:hAnsiTheme="majorHAnsi" w:cstheme="majorHAnsi"/>
              </w:rPr>
              <w:t>Recieved</w:t>
            </w:r>
            <w:proofErr w:type="spellEnd"/>
            <w:r w:rsidRPr="007D6BB1">
              <w:rPr>
                <w:rFonts w:asciiTheme="majorHAnsi" w:hAnsiTheme="majorHAnsi" w:cstheme="majorHAnsi"/>
              </w:rPr>
              <w:t xml:space="preserve"> secure and protect materials and plant and equipment according to manufacturer’s instructions.</w:t>
            </w:r>
          </w:p>
          <w:p w14:paraId="7DF3EA83" w14:textId="77777777" w:rsidR="00416320" w:rsidRPr="007D6BB1" w:rsidRDefault="00416320" w:rsidP="00141CE5">
            <w:pPr>
              <w:numPr>
                <w:ilvl w:val="0"/>
                <w:numId w:val="29"/>
              </w:numPr>
              <w:spacing w:after="240"/>
              <w:jc w:val="both"/>
              <w:rPr>
                <w:rFonts w:asciiTheme="majorHAnsi" w:hAnsiTheme="majorHAnsi" w:cstheme="majorHAnsi"/>
                <w:bCs/>
                <w:sz w:val="20"/>
                <w:szCs w:val="20"/>
              </w:rPr>
            </w:pPr>
            <w:r w:rsidRPr="007D6BB1">
              <w:rPr>
                <w:rFonts w:asciiTheme="majorHAnsi" w:hAnsiTheme="majorHAnsi" w:cstheme="majorHAnsi"/>
                <w:bCs/>
                <w:sz w:val="20"/>
                <w:szCs w:val="20"/>
              </w:rPr>
              <w:t>Further, document the following using Template 4:</w:t>
            </w:r>
          </w:p>
          <w:p w14:paraId="1178A25F" w14:textId="77777777" w:rsidR="00416320" w:rsidRPr="007D6BB1" w:rsidRDefault="00416320" w:rsidP="00141CE5">
            <w:pPr>
              <w:numPr>
                <w:ilvl w:val="1"/>
                <w:numId w:val="29"/>
              </w:numPr>
              <w:spacing w:after="240"/>
              <w:jc w:val="both"/>
              <w:rPr>
                <w:rFonts w:asciiTheme="majorHAnsi" w:hAnsiTheme="majorHAnsi" w:cstheme="majorHAnsi"/>
                <w:bCs/>
                <w:sz w:val="20"/>
                <w:szCs w:val="20"/>
              </w:rPr>
            </w:pPr>
            <w:r w:rsidRPr="007D6BB1">
              <w:rPr>
                <w:rFonts w:asciiTheme="majorHAnsi" w:hAnsiTheme="majorHAnsi" w:cstheme="majorHAnsi"/>
                <w:bCs/>
                <w:sz w:val="20"/>
                <w:szCs w:val="20"/>
              </w:rPr>
              <w:t xml:space="preserve">Materials, plant, and equipment received. </w:t>
            </w:r>
          </w:p>
          <w:p w14:paraId="7E55460C" w14:textId="5BF9D6E0" w:rsidR="00416320" w:rsidRPr="007D6BB1" w:rsidRDefault="00416320" w:rsidP="00141CE5">
            <w:pPr>
              <w:numPr>
                <w:ilvl w:val="1"/>
                <w:numId w:val="29"/>
              </w:numPr>
              <w:spacing w:after="240"/>
              <w:jc w:val="both"/>
              <w:rPr>
                <w:rFonts w:asciiTheme="majorHAnsi" w:eastAsiaTheme="minorHAnsi" w:hAnsiTheme="majorHAnsi" w:cstheme="majorHAnsi"/>
                <w:sz w:val="20"/>
                <w:szCs w:val="20"/>
                <w:lang w:val="en-US" w:eastAsia="en-US" w:bidi="ar-SA"/>
              </w:rPr>
            </w:pPr>
            <w:r w:rsidRPr="007D6BB1">
              <w:rPr>
                <w:rFonts w:asciiTheme="majorHAnsi" w:hAnsiTheme="majorHAnsi" w:cstheme="majorHAnsi"/>
                <w:bCs/>
                <w:sz w:val="20"/>
                <w:szCs w:val="20"/>
              </w:rPr>
              <w:t xml:space="preserve">Procedures implemented to secure and protect materials, </w:t>
            </w:r>
            <w:proofErr w:type="gramStart"/>
            <w:r w:rsidRPr="007D6BB1">
              <w:rPr>
                <w:rFonts w:asciiTheme="majorHAnsi" w:hAnsiTheme="majorHAnsi" w:cstheme="majorHAnsi"/>
                <w:bCs/>
                <w:sz w:val="20"/>
                <w:szCs w:val="20"/>
              </w:rPr>
              <w:t>plant</w:t>
            </w:r>
            <w:proofErr w:type="gramEnd"/>
            <w:r w:rsidRPr="007D6BB1">
              <w:rPr>
                <w:rFonts w:asciiTheme="majorHAnsi" w:hAnsiTheme="majorHAnsi" w:cstheme="majorHAnsi"/>
                <w:bCs/>
                <w:sz w:val="20"/>
                <w:szCs w:val="20"/>
              </w:rPr>
              <w:t xml:space="preserve"> and equipment.</w:t>
            </w:r>
          </w:p>
        </w:tc>
        <w:tc>
          <w:tcPr>
            <w:tcW w:w="822" w:type="dxa"/>
          </w:tcPr>
          <w:p w14:paraId="286D32EC"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b/>
                <w:color w:val="000000"/>
                <w:sz w:val="20"/>
                <w:szCs w:val="20"/>
              </w:rPr>
            </w:pPr>
          </w:p>
        </w:tc>
        <w:tc>
          <w:tcPr>
            <w:tcW w:w="850" w:type="dxa"/>
          </w:tcPr>
          <w:p w14:paraId="00474541"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sz w:val="20"/>
                <w:szCs w:val="20"/>
              </w:rPr>
            </w:pPr>
          </w:p>
        </w:tc>
        <w:tc>
          <w:tcPr>
            <w:tcW w:w="4180" w:type="dxa"/>
          </w:tcPr>
          <w:p w14:paraId="493886F6" w14:textId="77777777" w:rsidR="001C3B73" w:rsidRPr="007D6BB1" w:rsidRDefault="001C3B73" w:rsidP="001F637C">
            <w:pPr>
              <w:spacing w:after="240" w:line="276" w:lineRule="auto"/>
              <w:ind w:left="180"/>
              <w:jc w:val="both"/>
              <w:rPr>
                <w:rFonts w:asciiTheme="majorHAnsi" w:hAnsiTheme="majorHAnsi" w:cstheme="majorHAnsi"/>
                <w:b/>
                <w:color w:val="000000"/>
                <w:sz w:val="20"/>
                <w:szCs w:val="20"/>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5802"/>
        <w:gridCol w:w="4737"/>
      </w:tblGrid>
      <w:tr w:rsidR="001C3B73" w:rsidRPr="007D6BB1" w14:paraId="440A6C26" w14:textId="77777777" w:rsidTr="001F637C">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479D37" w14:textId="77777777" w:rsidR="001C3B73" w:rsidRPr="007D6BB1" w:rsidRDefault="001C3B73" w:rsidP="001F637C">
            <w:pPr>
              <w:spacing w:before="240"/>
              <w:jc w:val="both"/>
              <w:rPr>
                <w:rFonts w:asciiTheme="majorHAnsi" w:hAnsiTheme="majorHAnsi" w:cstheme="majorHAnsi"/>
                <w:sz w:val="20"/>
                <w:szCs w:val="20"/>
                <w:lang w:bidi="hi-IN"/>
              </w:rPr>
            </w:pPr>
            <w:r w:rsidRPr="007D6BB1">
              <w:rPr>
                <w:rFonts w:asciiTheme="majorHAnsi" w:hAnsiTheme="majorHAnsi" w:cstheme="majorHAnsi"/>
                <w:sz w:val="20"/>
                <w:szCs w:val="20"/>
                <w:lang w:bidi="hi-IN"/>
              </w:rPr>
              <w:t> 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670267" w14:textId="77777777" w:rsidR="001C3B73" w:rsidRPr="007D6BB1" w:rsidRDefault="001C3B73" w:rsidP="00205476">
            <w:pPr>
              <w:numPr>
                <w:ilvl w:val="0"/>
                <w:numId w:val="21"/>
              </w:numPr>
              <w:tabs>
                <w:tab w:val="clear" w:pos="90"/>
                <w:tab w:val="num" w:pos="284"/>
              </w:tabs>
              <w:spacing w:after="240"/>
              <w:ind w:left="454" w:hanging="278"/>
              <w:jc w:val="both"/>
              <w:rPr>
                <w:rFonts w:asciiTheme="majorHAnsi" w:hAnsiTheme="majorHAnsi" w:cstheme="majorHAnsi"/>
                <w:color w:val="000000"/>
                <w:sz w:val="20"/>
                <w:szCs w:val="20"/>
                <w:lang w:eastAsia="en-AU" w:bidi="hi-IN"/>
              </w:rPr>
            </w:pPr>
            <w:r w:rsidRPr="007D6BB1">
              <w:rPr>
                <w:rFonts w:asciiTheme="majorHAnsi" w:hAnsiTheme="majorHAnsi" w:cstheme="majorHAnsi"/>
                <w:sz w:val="20"/>
                <w:szCs w:val="20"/>
                <w:lang w:bidi="hi-IN"/>
              </w:rPr>
              <w:t xml:space="preserve">Not </w:t>
            </w:r>
            <w:r w:rsidRPr="007D6BB1">
              <w:rPr>
                <w:rFonts w:asciiTheme="majorHAnsi" w:hAnsiTheme="majorHAnsi" w:cstheme="majorHAnsi"/>
                <w:color w:val="000000"/>
                <w:sz w:val="20"/>
                <w:szCs w:val="20"/>
                <w:lang w:eastAsia="en-AU" w:bidi="hi-IN"/>
              </w:rPr>
              <w:t>satisfactory</w:t>
            </w:r>
          </w:p>
          <w:p w14:paraId="7DD3DE77" w14:textId="77777777" w:rsidR="001C3B73" w:rsidRPr="007D6BB1" w:rsidRDefault="001C3B73" w:rsidP="00205476">
            <w:pPr>
              <w:numPr>
                <w:ilvl w:val="0"/>
                <w:numId w:val="21"/>
              </w:numPr>
              <w:tabs>
                <w:tab w:val="clear" w:pos="90"/>
                <w:tab w:val="num" w:pos="284"/>
              </w:tabs>
              <w:spacing w:after="240"/>
              <w:ind w:left="454" w:hanging="278"/>
              <w:jc w:val="both"/>
              <w:rPr>
                <w:rFonts w:asciiTheme="majorHAnsi" w:hAnsiTheme="majorHAnsi" w:cstheme="majorHAnsi"/>
                <w:sz w:val="20"/>
                <w:szCs w:val="20"/>
                <w:lang w:bidi="hi-IN"/>
              </w:rPr>
            </w:pPr>
            <w:r w:rsidRPr="007D6BB1">
              <w:rPr>
                <w:rFonts w:asciiTheme="majorHAnsi" w:hAnsiTheme="majorHAnsi" w:cstheme="majorHAnsi"/>
                <w:color w:val="000000"/>
                <w:sz w:val="20"/>
                <w:szCs w:val="20"/>
                <w:lang w:eastAsia="en-AU" w:bidi="hi-IN"/>
              </w:rPr>
              <w:t>Satis</w:t>
            </w:r>
            <w:r w:rsidRPr="007D6BB1">
              <w:rPr>
                <w:rFonts w:asciiTheme="majorHAnsi" w:hAnsiTheme="majorHAnsi" w:cstheme="majorHAnsi"/>
                <w:sz w:val="20"/>
                <w:szCs w:val="20"/>
                <w:lang w:bidi="hi-IN"/>
              </w:rPr>
              <w:t>factory</w:t>
            </w:r>
          </w:p>
        </w:tc>
      </w:tr>
      <w:tr w:rsidR="001C3B73" w:rsidRPr="007D6BB1" w14:paraId="2D0D6E3F" w14:textId="77777777" w:rsidTr="00F46F1B">
        <w:trPr>
          <w:trHeight w:val="1023"/>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C3DD4C" w14:textId="7FAFE57E" w:rsidR="001C3B73" w:rsidRPr="007D6BB1" w:rsidRDefault="001C3B73" w:rsidP="00F46F1B">
            <w:pPr>
              <w:spacing w:before="240"/>
              <w:jc w:val="both"/>
              <w:rPr>
                <w:rFonts w:asciiTheme="majorHAnsi" w:hAnsiTheme="majorHAnsi" w:cstheme="majorHAnsi"/>
                <w:sz w:val="20"/>
                <w:szCs w:val="20"/>
                <w:lang w:bidi="hi-IN"/>
              </w:rPr>
            </w:pPr>
            <w:r w:rsidRPr="007D6BB1">
              <w:rPr>
                <w:rFonts w:asciiTheme="majorHAnsi" w:hAnsiTheme="majorHAnsi" w:cstheme="majorHAnsi"/>
                <w:sz w:val="20"/>
                <w:szCs w:val="20"/>
                <w:lang w:bidi="hi-IN"/>
              </w:rPr>
              <w:t>Feedback to student:</w:t>
            </w:r>
          </w:p>
        </w:tc>
      </w:tr>
      <w:tr w:rsidR="001C3B73" w:rsidRPr="007D6BB1" w14:paraId="53FA8280" w14:textId="77777777" w:rsidTr="001F637C">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4B4538" w14:textId="77777777" w:rsidR="001C3B73" w:rsidRPr="007D6BB1" w:rsidRDefault="001C3B73" w:rsidP="001F637C">
            <w:pPr>
              <w:spacing w:before="240"/>
              <w:jc w:val="both"/>
              <w:rPr>
                <w:rFonts w:asciiTheme="majorHAnsi" w:hAnsiTheme="majorHAnsi" w:cstheme="majorHAnsi"/>
                <w:sz w:val="20"/>
                <w:szCs w:val="20"/>
                <w:lang w:bidi="hi-IN"/>
              </w:rPr>
            </w:pPr>
            <w:r w:rsidRPr="007D6BB1">
              <w:rPr>
                <w:rFonts w:asciiTheme="majorHAnsi" w:hAnsiTheme="majorHAnsi" w:cstheme="majorHAnsi"/>
                <w:sz w:val="20"/>
                <w:szCs w:val="20"/>
                <w:lang w:bidi="hi-IN"/>
              </w:rPr>
              <w:lastRenderedPageBreak/>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AB697C" w14:textId="77777777" w:rsidR="001C3B73" w:rsidRPr="007D6BB1" w:rsidRDefault="001C3B73" w:rsidP="001F637C">
            <w:pPr>
              <w:spacing w:before="240"/>
              <w:jc w:val="both"/>
              <w:rPr>
                <w:rFonts w:asciiTheme="majorHAnsi" w:hAnsiTheme="majorHAnsi" w:cstheme="majorHAnsi"/>
                <w:sz w:val="20"/>
                <w:szCs w:val="20"/>
                <w:lang w:bidi="hi-IN"/>
              </w:rPr>
            </w:pPr>
            <w:r w:rsidRPr="007D6BB1">
              <w:rPr>
                <w:rFonts w:asciiTheme="majorHAnsi" w:hAnsiTheme="majorHAnsi" w:cstheme="majorHAnsi"/>
                <w:sz w:val="20"/>
                <w:szCs w:val="20"/>
                <w:lang w:bidi="hi-IN"/>
              </w:rPr>
              <w:t> </w:t>
            </w:r>
          </w:p>
        </w:tc>
      </w:tr>
      <w:tr w:rsidR="001C3B73" w:rsidRPr="007D6BB1" w14:paraId="488BC7FE" w14:textId="77777777" w:rsidTr="001F637C">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6D5B24" w14:textId="0DEC7BDF" w:rsidR="001C3B73" w:rsidRPr="007D6BB1" w:rsidRDefault="00F46F1B" w:rsidP="001F637C">
            <w:pPr>
              <w:spacing w:before="240"/>
              <w:jc w:val="both"/>
              <w:rPr>
                <w:rFonts w:asciiTheme="majorHAnsi" w:hAnsiTheme="majorHAnsi" w:cstheme="majorHAnsi"/>
                <w:sz w:val="20"/>
                <w:szCs w:val="20"/>
                <w:lang w:bidi="hi-IN"/>
              </w:rPr>
            </w:pPr>
            <w:r w:rsidRPr="007D6BB1">
              <w:rPr>
                <w:rFonts w:asciiTheme="majorHAnsi" w:hAnsiTheme="majorHAnsi" w:cstheme="majorHAnsi"/>
                <w:sz w:val="20"/>
                <w:szCs w:val="20"/>
                <w:lang w:bidi="hi-IN"/>
              </w:rPr>
              <w:t>Trainer/Assessor</w:t>
            </w:r>
            <w:r w:rsidR="001C3B73" w:rsidRPr="007D6BB1">
              <w:rPr>
                <w:rFonts w:asciiTheme="majorHAnsi" w:hAnsiTheme="majorHAnsi" w:cstheme="majorHAnsi"/>
                <w:sz w:val="20"/>
                <w:szCs w:val="20"/>
                <w:lang w:bidi="hi-IN"/>
              </w:rPr>
              <w:t xml:space="preserve">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4E4A79" w14:textId="77777777" w:rsidR="001C3B73" w:rsidRPr="007D6BB1" w:rsidRDefault="001C3B73" w:rsidP="001F637C">
            <w:pPr>
              <w:spacing w:before="240"/>
              <w:jc w:val="both"/>
              <w:rPr>
                <w:rFonts w:asciiTheme="majorHAnsi" w:hAnsiTheme="majorHAnsi" w:cstheme="majorHAnsi"/>
                <w:sz w:val="20"/>
                <w:szCs w:val="20"/>
                <w:lang w:bidi="hi-IN"/>
              </w:rPr>
            </w:pPr>
            <w:r w:rsidRPr="007D6BB1">
              <w:rPr>
                <w:rFonts w:asciiTheme="majorHAnsi" w:hAnsiTheme="majorHAnsi" w:cstheme="majorHAnsi"/>
                <w:sz w:val="20"/>
                <w:szCs w:val="20"/>
                <w:lang w:bidi="hi-IN"/>
              </w:rPr>
              <w:t> </w:t>
            </w:r>
          </w:p>
        </w:tc>
      </w:tr>
    </w:tbl>
    <w:p w14:paraId="01825183" w14:textId="77777777" w:rsidR="00416320" w:rsidRPr="007D6BB1" w:rsidRDefault="00416320" w:rsidP="00F27E29">
      <w:pPr>
        <w:spacing w:after="120"/>
        <w:jc w:val="both"/>
        <w:rPr>
          <w:rFonts w:asciiTheme="majorHAnsi" w:hAnsiTheme="majorHAnsi" w:cstheme="majorHAnsi"/>
          <w:b/>
          <w:bCs/>
          <w:sz w:val="20"/>
          <w:szCs w:val="20"/>
        </w:rPr>
      </w:pPr>
    </w:p>
    <w:p w14:paraId="140414F3" w14:textId="77777777" w:rsidR="00416320" w:rsidRPr="007D6BB1" w:rsidRDefault="00416320">
      <w:pPr>
        <w:rPr>
          <w:rFonts w:asciiTheme="majorHAnsi" w:hAnsiTheme="majorHAnsi" w:cstheme="majorHAnsi"/>
          <w:b/>
          <w:bCs/>
          <w:sz w:val="20"/>
          <w:szCs w:val="20"/>
        </w:rPr>
      </w:pPr>
      <w:r w:rsidRPr="007D6BB1">
        <w:rPr>
          <w:rFonts w:asciiTheme="majorHAnsi" w:hAnsiTheme="majorHAnsi" w:cstheme="majorHAnsi"/>
          <w:b/>
          <w:bCs/>
          <w:sz w:val="20"/>
          <w:szCs w:val="20"/>
        </w:rPr>
        <w:br w:type="page"/>
      </w:r>
    </w:p>
    <w:bookmarkEnd w:id="39"/>
    <w:p w14:paraId="3584326A" w14:textId="7F7DB134" w:rsidR="001C3B73" w:rsidRPr="007D6BB1" w:rsidRDefault="001C3B73" w:rsidP="00F27E29">
      <w:pPr>
        <w:spacing w:after="120"/>
        <w:jc w:val="both"/>
        <w:rPr>
          <w:rFonts w:asciiTheme="majorHAnsi" w:hAnsiTheme="majorHAnsi" w:cstheme="majorHAnsi"/>
          <w:b/>
          <w:bCs/>
          <w:sz w:val="20"/>
          <w:szCs w:val="20"/>
        </w:rPr>
      </w:pPr>
      <w:r w:rsidRPr="007D6BB1">
        <w:rPr>
          <w:rFonts w:asciiTheme="majorHAnsi" w:hAnsiTheme="majorHAnsi" w:cstheme="majorHAnsi"/>
          <w:b/>
          <w:bCs/>
          <w:sz w:val="20"/>
          <w:szCs w:val="20"/>
        </w:rPr>
        <w:lastRenderedPageBreak/>
        <w:t>Activity 5: Organise on- site human resources.</w:t>
      </w:r>
    </w:p>
    <w:p w14:paraId="2B8EEFDD" w14:textId="77777777" w:rsidR="001C3B73" w:rsidRPr="007D6BB1" w:rsidRDefault="001C3B73" w:rsidP="00F27E29">
      <w:pPr>
        <w:spacing w:after="120"/>
        <w:jc w:val="both"/>
        <w:rPr>
          <w:rFonts w:asciiTheme="majorHAnsi" w:hAnsiTheme="majorHAnsi" w:cstheme="majorHAnsi"/>
          <w:sz w:val="20"/>
          <w:szCs w:val="20"/>
          <w:lang w:val="en"/>
        </w:rPr>
      </w:pPr>
      <w:r w:rsidRPr="007D6BB1">
        <w:rPr>
          <w:rFonts w:asciiTheme="majorHAnsi" w:hAnsiTheme="majorHAnsi" w:cstheme="majorHAnsi"/>
          <w:sz w:val="20"/>
          <w:szCs w:val="20"/>
        </w:rPr>
        <w:t>This activity requires you to complete the monitoring process for a building and construction project assigned</w:t>
      </w:r>
      <w:r w:rsidRPr="007D6BB1">
        <w:rPr>
          <w:rFonts w:asciiTheme="majorHAnsi" w:hAnsiTheme="majorHAnsi" w:cstheme="majorHAnsi"/>
          <w:sz w:val="20"/>
          <w:szCs w:val="20"/>
          <w:lang w:val="en-IN"/>
        </w:rPr>
        <w:t>.</w:t>
      </w:r>
    </w:p>
    <w:p w14:paraId="2594C595" w14:textId="77777777" w:rsidR="001C3B73" w:rsidRPr="007D6BB1" w:rsidRDefault="001C3B73" w:rsidP="00F27E29">
      <w:p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To complete this activity, you are required to: </w:t>
      </w:r>
    </w:p>
    <w:p w14:paraId="576CA5DE" w14:textId="60B782CC"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Complete the steps given in the ‘Checklist </w:t>
      </w:r>
      <w:r w:rsidR="00416320" w:rsidRPr="007D6BB1">
        <w:rPr>
          <w:rFonts w:asciiTheme="majorHAnsi" w:hAnsiTheme="majorHAnsi" w:cstheme="majorHAnsi"/>
          <w:sz w:val="20"/>
          <w:szCs w:val="20"/>
        </w:rPr>
        <w:t>5</w:t>
      </w:r>
      <w:r w:rsidRPr="007D6BB1">
        <w:rPr>
          <w:rFonts w:asciiTheme="majorHAnsi" w:hAnsiTheme="majorHAnsi" w:cstheme="majorHAnsi"/>
          <w:sz w:val="20"/>
          <w:szCs w:val="20"/>
        </w:rPr>
        <w:t xml:space="preserve">’ provided. </w:t>
      </w:r>
    </w:p>
    <w:p w14:paraId="7E240D16"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Access and interpret NCC codes and relevant Australian Standards referenced in the NCC. </w:t>
      </w:r>
    </w:p>
    <w:p w14:paraId="48170438"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Complete Template 4. </w:t>
      </w:r>
    </w:p>
    <w:p w14:paraId="3609C2AB" w14:textId="77777777" w:rsidR="001C3B73" w:rsidRPr="007D6BB1" w:rsidRDefault="001C3B73" w:rsidP="00F27E29">
      <w:pPr>
        <w:spacing w:after="120"/>
        <w:jc w:val="both"/>
        <w:rPr>
          <w:rFonts w:asciiTheme="majorHAnsi" w:hAnsiTheme="majorHAnsi" w:cstheme="majorHAnsi"/>
          <w:bCs/>
          <w:sz w:val="20"/>
          <w:szCs w:val="20"/>
        </w:rPr>
      </w:pPr>
      <w:r w:rsidRPr="007D6BB1">
        <w:rPr>
          <w:rFonts w:asciiTheme="majorHAnsi" w:hAnsiTheme="majorHAnsi" w:cstheme="majorHAnsi"/>
          <w:bCs/>
          <w:sz w:val="20"/>
          <w:szCs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1C3B73" w:rsidRPr="007D6BB1" w14:paraId="2B47C0D6" w14:textId="77777777" w:rsidTr="00422C7E">
        <w:tc>
          <w:tcPr>
            <w:tcW w:w="10168" w:type="dxa"/>
            <w:shd w:val="clear" w:color="auto" w:fill="D9D9D9" w:themeFill="background1" w:themeFillShade="D9"/>
          </w:tcPr>
          <w:p w14:paraId="2F7DEA4C" w14:textId="77777777" w:rsidR="001C3B73" w:rsidRPr="007D6BB1" w:rsidRDefault="001C3B73" w:rsidP="00F27E29">
            <w:pPr>
              <w:spacing w:after="120"/>
              <w:jc w:val="both"/>
              <w:rPr>
                <w:rFonts w:asciiTheme="majorHAnsi" w:hAnsiTheme="majorHAnsi" w:cstheme="majorHAnsi"/>
                <w:sz w:val="20"/>
                <w:szCs w:val="20"/>
                <w:lang w:val="en"/>
              </w:rPr>
            </w:pPr>
            <w:r w:rsidRPr="007D6BB1">
              <w:rPr>
                <w:rFonts w:asciiTheme="majorHAnsi" w:hAnsiTheme="majorHAnsi" w:cstheme="majorHAnsi"/>
                <w:sz w:val="20"/>
                <w:szCs w:val="20"/>
                <w:lang w:val="en"/>
              </w:rPr>
              <w:t>Instructions for trainer/assessor:</w:t>
            </w:r>
          </w:p>
          <w:p w14:paraId="0C9226BA" w14:textId="6367C81C"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The student </w:t>
            </w:r>
            <w:r w:rsidR="00422C7E" w:rsidRPr="007D6BB1">
              <w:rPr>
                <w:rFonts w:asciiTheme="majorHAnsi" w:hAnsiTheme="majorHAnsi" w:cstheme="majorHAnsi"/>
                <w:sz w:val="20"/>
                <w:szCs w:val="20"/>
              </w:rPr>
              <w:t>should have</w:t>
            </w:r>
            <w:r w:rsidRPr="007D6BB1">
              <w:rPr>
                <w:rFonts w:asciiTheme="majorHAnsi" w:hAnsiTheme="majorHAnsi" w:cstheme="majorHAnsi"/>
                <w:sz w:val="20"/>
                <w:szCs w:val="20"/>
              </w:rPr>
              <w:t xml:space="preserve"> access to the following documents: </w:t>
            </w:r>
          </w:p>
          <w:p w14:paraId="5DE45B20"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WHS legislation and regulations</w:t>
            </w:r>
          </w:p>
          <w:p w14:paraId="1C88C540" w14:textId="77777777" w:rsidR="001C3B73" w:rsidRPr="007D6BB1" w:rsidRDefault="001C3B73"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Model WHS Act (Provide along with this assessment task) </w:t>
            </w:r>
          </w:p>
          <w:p w14:paraId="4603EDEF" w14:textId="77777777" w:rsidR="001C3B73" w:rsidRPr="007D6BB1" w:rsidRDefault="001C3B73"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Model WHS Regulations (Provide along with this assessment task) </w:t>
            </w:r>
          </w:p>
          <w:p w14:paraId="1FCBC0D1"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Government building and industrial relations legislation</w:t>
            </w:r>
          </w:p>
          <w:p w14:paraId="66B0E758" w14:textId="77777777" w:rsidR="001C3B73" w:rsidRPr="007D6BB1" w:rsidRDefault="009F584F" w:rsidP="00141CE5">
            <w:pPr>
              <w:numPr>
                <w:ilvl w:val="1"/>
                <w:numId w:val="28"/>
              </w:numPr>
              <w:spacing w:after="120"/>
              <w:jc w:val="both"/>
              <w:rPr>
                <w:rFonts w:asciiTheme="majorHAnsi" w:hAnsiTheme="majorHAnsi" w:cstheme="majorHAnsi"/>
                <w:sz w:val="20"/>
                <w:szCs w:val="20"/>
              </w:rPr>
            </w:pPr>
            <w:hyperlink r:id="rId102" w:history="1">
              <w:r w:rsidR="001C3B73" w:rsidRPr="007D6BB1">
                <w:rPr>
                  <w:rStyle w:val="Hyperlink"/>
                  <w:rFonts w:asciiTheme="majorHAnsi" w:hAnsiTheme="majorHAnsi" w:cstheme="majorHAnsi"/>
                  <w:sz w:val="20"/>
                  <w:szCs w:val="20"/>
                </w:rPr>
                <w:t>https://www.abcc.gov.au/about/what-we-do/overview/legislation</w:t>
              </w:r>
            </w:hyperlink>
            <w:r w:rsidR="001C3B73" w:rsidRPr="007D6BB1">
              <w:rPr>
                <w:rFonts w:asciiTheme="majorHAnsi" w:hAnsiTheme="majorHAnsi" w:cstheme="majorHAnsi"/>
                <w:sz w:val="20"/>
                <w:szCs w:val="20"/>
              </w:rPr>
              <w:t xml:space="preserve">  </w:t>
            </w:r>
          </w:p>
          <w:p w14:paraId="2BA7F782"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Current building and construction codes and standards</w:t>
            </w:r>
          </w:p>
          <w:p w14:paraId="65CEF637" w14:textId="77777777" w:rsidR="001C3B73" w:rsidRPr="007D6BB1" w:rsidRDefault="009F584F" w:rsidP="00141CE5">
            <w:pPr>
              <w:numPr>
                <w:ilvl w:val="1"/>
                <w:numId w:val="28"/>
              </w:numPr>
              <w:spacing w:after="120"/>
              <w:jc w:val="both"/>
              <w:rPr>
                <w:rFonts w:asciiTheme="majorHAnsi" w:hAnsiTheme="majorHAnsi" w:cstheme="majorHAnsi"/>
                <w:sz w:val="20"/>
                <w:szCs w:val="20"/>
              </w:rPr>
            </w:pPr>
            <w:hyperlink r:id="rId103" w:history="1">
              <w:r w:rsidR="001C3B73" w:rsidRPr="007D6BB1">
                <w:rPr>
                  <w:rStyle w:val="Hyperlink"/>
                  <w:rFonts w:asciiTheme="majorHAnsi" w:hAnsiTheme="majorHAnsi" w:cstheme="majorHAnsi"/>
                  <w:sz w:val="20"/>
                  <w:szCs w:val="20"/>
                </w:rPr>
                <w:t>https://www.abcb.gov.au/</w:t>
              </w:r>
            </w:hyperlink>
            <w:r w:rsidR="001C3B73" w:rsidRPr="007D6BB1">
              <w:rPr>
                <w:rFonts w:asciiTheme="majorHAnsi" w:hAnsiTheme="majorHAnsi" w:cstheme="majorHAnsi"/>
                <w:sz w:val="20"/>
                <w:szCs w:val="20"/>
              </w:rPr>
              <w:t xml:space="preserve"> </w:t>
            </w:r>
          </w:p>
          <w:p w14:paraId="4FC87A77" w14:textId="77777777" w:rsidR="001C3B73" w:rsidRPr="007D6BB1" w:rsidRDefault="009F584F" w:rsidP="00141CE5">
            <w:pPr>
              <w:numPr>
                <w:ilvl w:val="1"/>
                <w:numId w:val="28"/>
              </w:numPr>
              <w:spacing w:after="120"/>
              <w:jc w:val="both"/>
              <w:rPr>
                <w:rFonts w:asciiTheme="majorHAnsi" w:hAnsiTheme="majorHAnsi" w:cstheme="majorHAnsi"/>
                <w:sz w:val="20"/>
                <w:szCs w:val="20"/>
              </w:rPr>
            </w:pPr>
            <w:hyperlink r:id="rId104" w:history="1">
              <w:r w:rsidR="001C3B73" w:rsidRPr="007D6BB1">
                <w:rPr>
                  <w:rStyle w:val="Hyperlink"/>
                  <w:rFonts w:asciiTheme="majorHAnsi" w:hAnsiTheme="majorHAnsi" w:cstheme="majorHAnsi"/>
                  <w:sz w:val="20"/>
                  <w:szCs w:val="20"/>
                </w:rPr>
                <w:t>https://ncc.abcb.gov.au/editions/2019-a1/ncc-2019-volume-one-amendment-1/contents-and-introduction/introduction-ncc-volume</w:t>
              </w:r>
            </w:hyperlink>
            <w:r w:rsidR="001C3B73" w:rsidRPr="007D6BB1">
              <w:rPr>
                <w:rFonts w:asciiTheme="majorHAnsi" w:hAnsiTheme="majorHAnsi" w:cstheme="majorHAnsi"/>
                <w:sz w:val="20"/>
                <w:szCs w:val="20"/>
              </w:rPr>
              <w:t xml:space="preserve"> </w:t>
            </w:r>
          </w:p>
          <w:p w14:paraId="590F02F1" w14:textId="77777777" w:rsidR="001C3B73" w:rsidRPr="007D6BB1" w:rsidRDefault="009F584F" w:rsidP="00141CE5">
            <w:pPr>
              <w:numPr>
                <w:ilvl w:val="1"/>
                <w:numId w:val="28"/>
              </w:numPr>
              <w:spacing w:after="120"/>
              <w:jc w:val="both"/>
              <w:rPr>
                <w:rFonts w:asciiTheme="majorHAnsi" w:hAnsiTheme="majorHAnsi" w:cstheme="majorHAnsi"/>
                <w:sz w:val="20"/>
                <w:szCs w:val="20"/>
              </w:rPr>
            </w:pPr>
            <w:hyperlink r:id="rId105" w:history="1">
              <w:r w:rsidR="001C3B73" w:rsidRPr="007D6BB1">
                <w:rPr>
                  <w:rStyle w:val="Hyperlink"/>
                  <w:rFonts w:asciiTheme="majorHAnsi" w:hAnsiTheme="majorHAnsi" w:cstheme="majorHAnsi"/>
                  <w:sz w:val="20"/>
                  <w:szCs w:val="20"/>
                </w:rPr>
                <w:t>https://ncc.abcb.gov.au/editions/2019-a1/ncc-2019-volume-two-amendment-1/contents-and-introduction/copyright-and-licence</w:t>
              </w:r>
            </w:hyperlink>
            <w:r w:rsidR="001C3B73" w:rsidRPr="007D6BB1">
              <w:rPr>
                <w:rFonts w:asciiTheme="majorHAnsi" w:hAnsiTheme="majorHAnsi" w:cstheme="majorHAnsi"/>
                <w:sz w:val="20"/>
                <w:szCs w:val="20"/>
              </w:rPr>
              <w:t xml:space="preserve"> </w:t>
            </w:r>
          </w:p>
          <w:p w14:paraId="2FF0BDFB" w14:textId="77777777" w:rsidR="001C3B73" w:rsidRPr="007D6BB1" w:rsidRDefault="009F584F" w:rsidP="00141CE5">
            <w:pPr>
              <w:numPr>
                <w:ilvl w:val="1"/>
                <w:numId w:val="28"/>
              </w:numPr>
              <w:spacing w:after="120"/>
              <w:jc w:val="both"/>
              <w:rPr>
                <w:rFonts w:asciiTheme="majorHAnsi" w:hAnsiTheme="majorHAnsi" w:cstheme="majorHAnsi"/>
                <w:sz w:val="20"/>
                <w:szCs w:val="20"/>
              </w:rPr>
            </w:pPr>
            <w:hyperlink r:id="rId106" w:history="1">
              <w:r w:rsidR="001C3B73" w:rsidRPr="007D6BB1">
                <w:rPr>
                  <w:rStyle w:val="Hyperlink"/>
                  <w:rFonts w:asciiTheme="majorHAnsi" w:hAnsiTheme="majorHAnsi" w:cstheme="majorHAnsi"/>
                  <w:sz w:val="20"/>
                  <w:szCs w:val="20"/>
                </w:rPr>
                <w:t>https://ncc.abcb.gov.au/editions/2019-a1/ncc-2019-volume-three-amendment-1/contents-and-introduction/introduction-ncc</w:t>
              </w:r>
            </w:hyperlink>
            <w:r w:rsidR="001C3B73" w:rsidRPr="007D6BB1">
              <w:rPr>
                <w:rFonts w:asciiTheme="majorHAnsi" w:hAnsiTheme="majorHAnsi" w:cstheme="majorHAnsi"/>
                <w:sz w:val="20"/>
                <w:szCs w:val="20"/>
              </w:rPr>
              <w:t xml:space="preserve"> </w:t>
            </w:r>
          </w:p>
          <w:p w14:paraId="41B50546"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NCC Volume 1 – Volume 3 (Provided along with this assessment) </w:t>
            </w:r>
          </w:p>
          <w:p w14:paraId="58982605"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Organisational quality policies and procedures </w:t>
            </w:r>
          </w:p>
          <w:p w14:paraId="5FF7749E"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Workplace safety requirements </w:t>
            </w:r>
          </w:p>
          <w:p w14:paraId="3341B355"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Project plans and specifications </w:t>
            </w:r>
          </w:p>
          <w:p w14:paraId="6C69A0B9" w14:textId="365C4C3C"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Business equipment and technology to facilitate arranging resources and preparing for a construction project.</w:t>
            </w:r>
          </w:p>
        </w:tc>
      </w:tr>
      <w:tr w:rsidR="00422C7E" w:rsidRPr="007D6BB1" w14:paraId="5BDF346E" w14:textId="77777777" w:rsidTr="00422C7E">
        <w:tc>
          <w:tcPr>
            <w:tcW w:w="10168" w:type="dxa"/>
            <w:shd w:val="clear" w:color="auto" w:fill="D9D9D9" w:themeFill="background1" w:themeFillShade="D9"/>
          </w:tcPr>
          <w:p w14:paraId="0F7C1675" w14:textId="77777777" w:rsidR="00422C7E" w:rsidRPr="007D6BB1" w:rsidRDefault="00422C7E" w:rsidP="00E44C57">
            <w:pPr>
              <w:spacing w:after="120"/>
              <w:jc w:val="both"/>
              <w:rPr>
                <w:rFonts w:asciiTheme="majorHAnsi" w:hAnsiTheme="majorHAnsi" w:cstheme="majorHAnsi"/>
                <w:sz w:val="20"/>
                <w:szCs w:val="20"/>
                <w:lang w:val="en"/>
              </w:rPr>
            </w:pPr>
            <w:bookmarkStart w:id="40" w:name="_Hlk120879298"/>
            <w:r w:rsidRPr="007D6BB1">
              <w:rPr>
                <w:rFonts w:asciiTheme="majorHAnsi" w:hAnsiTheme="majorHAnsi" w:cstheme="majorHAnsi"/>
                <w:sz w:val="20"/>
                <w:szCs w:val="20"/>
                <w:lang w:val="en"/>
              </w:rPr>
              <w:t>Instructions for the student:</w:t>
            </w:r>
          </w:p>
          <w:p w14:paraId="26764419" w14:textId="77777777" w:rsidR="00422C7E" w:rsidRPr="007D6BB1" w:rsidRDefault="00422C7E"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The student must: </w:t>
            </w:r>
          </w:p>
          <w:p w14:paraId="221F3266" w14:textId="143CAD45" w:rsidR="00422C7E" w:rsidRPr="007D6BB1" w:rsidRDefault="00422C7E"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Address any issues concerning industrial relations and on-site safety that may have an impact on the preparation and human resourcing for building work.</w:t>
            </w:r>
          </w:p>
          <w:p w14:paraId="21DD3931" w14:textId="7B6431CA" w:rsidR="00422C7E" w:rsidRPr="007D6BB1" w:rsidRDefault="00422C7E"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bCs/>
                <w:sz w:val="20"/>
                <w:szCs w:val="20"/>
              </w:rPr>
              <w:t>Determine and allocate on-site human resource needs.</w:t>
            </w:r>
          </w:p>
          <w:p w14:paraId="045056DE" w14:textId="37391469" w:rsidR="00422C7E" w:rsidRPr="007D6BB1" w:rsidRDefault="00422C7E" w:rsidP="00141CE5">
            <w:pPr>
              <w:numPr>
                <w:ilvl w:val="1"/>
                <w:numId w:val="28"/>
              </w:numPr>
              <w:spacing w:after="120"/>
              <w:ind w:hanging="357"/>
              <w:jc w:val="both"/>
              <w:rPr>
                <w:rFonts w:asciiTheme="majorHAnsi" w:hAnsiTheme="majorHAnsi" w:cstheme="majorHAnsi"/>
                <w:sz w:val="20"/>
                <w:szCs w:val="20"/>
                <w:lang w:val="en"/>
              </w:rPr>
            </w:pPr>
            <w:r w:rsidRPr="007D6BB1">
              <w:rPr>
                <w:rFonts w:asciiTheme="majorHAnsi" w:hAnsiTheme="majorHAnsi" w:cstheme="majorHAnsi"/>
                <w:bCs/>
                <w:sz w:val="20"/>
                <w:szCs w:val="20"/>
              </w:rPr>
              <w:t xml:space="preserve">Engage or appoint a construction </w:t>
            </w:r>
            <w:r w:rsidR="00416320" w:rsidRPr="007D6BB1">
              <w:rPr>
                <w:rFonts w:asciiTheme="majorHAnsi" w:hAnsiTheme="majorHAnsi" w:cstheme="majorHAnsi"/>
                <w:bCs/>
                <w:sz w:val="20"/>
                <w:szCs w:val="20"/>
              </w:rPr>
              <w:t>work supervisor</w:t>
            </w:r>
            <w:r w:rsidRPr="007D6BB1">
              <w:rPr>
                <w:rFonts w:asciiTheme="majorHAnsi" w:hAnsiTheme="majorHAnsi" w:cstheme="majorHAnsi"/>
                <w:bCs/>
                <w:sz w:val="20"/>
                <w:szCs w:val="20"/>
              </w:rPr>
              <w:t>.</w:t>
            </w:r>
          </w:p>
          <w:p w14:paraId="3EE7C0E0" w14:textId="46D86AD0" w:rsidR="00422C7E" w:rsidRPr="007D6BB1" w:rsidRDefault="00422C7E" w:rsidP="00141CE5">
            <w:pPr>
              <w:numPr>
                <w:ilvl w:val="1"/>
                <w:numId w:val="28"/>
              </w:numPr>
              <w:spacing w:after="120"/>
              <w:ind w:hanging="357"/>
              <w:jc w:val="both"/>
              <w:rPr>
                <w:rFonts w:asciiTheme="majorHAnsi" w:hAnsiTheme="majorHAnsi" w:cstheme="majorHAnsi"/>
                <w:sz w:val="20"/>
                <w:szCs w:val="20"/>
                <w:lang w:val="en"/>
              </w:rPr>
            </w:pPr>
            <w:r w:rsidRPr="007D6BB1">
              <w:rPr>
                <w:rFonts w:asciiTheme="majorHAnsi" w:hAnsiTheme="majorHAnsi" w:cstheme="majorHAnsi"/>
                <w:bCs/>
                <w:sz w:val="20"/>
                <w:szCs w:val="20"/>
              </w:rPr>
              <w:t>Engage the appropriate employees or contractors for the project's requirements.</w:t>
            </w:r>
          </w:p>
        </w:tc>
      </w:tr>
      <w:tr w:rsidR="00422C7E" w:rsidRPr="007D6BB1" w14:paraId="6246439D" w14:textId="77777777" w:rsidTr="00422C7E">
        <w:tc>
          <w:tcPr>
            <w:tcW w:w="10168" w:type="dxa"/>
            <w:shd w:val="clear" w:color="auto" w:fill="D9D9D9" w:themeFill="background1" w:themeFillShade="D9"/>
          </w:tcPr>
          <w:p w14:paraId="1CEB3EBF" w14:textId="77777777" w:rsidR="00422C7E" w:rsidRPr="007D6BB1" w:rsidRDefault="00422C7E" w:rsidP="00E44C57">
            <w:pPr>
              <w:spacing w:after="240"/>
              <w:jc w:val="both"/>
              <w:rPr>
                <w:rFonts w:asciiTheme="majorHAnsi" w:hAnsiTheme="majorHAnsi" w:cstheme="majorHAnsi"/>
                <w:sz w:val="20"/>
                <w:szCs w:val="20"/>
                <w:lang w:val="en"/>
              </w:rPr>
            </w:pPr>
            <w:r w:rsidRPr="007D6BB1">
              <w:rPr>
                <w:rFonts w:asciiTheme="majorHAnsi" w:hAnsiTheme="majorHAnsi" w:cstheme="majorHAnsi"/>
                <w:sz w:val="20"/>
                <w:szCs w:val="20"/>
                <w:lang w:val="en"/>
              </w:rPr>
              <w:t>After completing this task, submit the following to your assessor:</w:t>
            </w:r>
          </w:p>
          <w:p w14:paraId="07D2F69D" w14:textId="5E1BE4A6" w:rsidR="00422C7E" w:rsidRPr="007D6BB1" w:rsidRDefault="00422C7E"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A completed Checklist and Template 5,</w:t>
            </w:r>
          </w:p>
          <w:p w14:paraId="434B949D" w14:textId="3ADE1E00" w:rsidR="00422C7E" w:rsidRPr="007D6BB1" w:rsidRDefault="00422C7E"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A completed Performance Criteria/Checklist – Activity 5</w:t>
            </w:r>
          </w:p>
          <w:p w14:paraId="459131FD" w14:textId="05E7EF7C" w:rsidR="00422C7E" w:rsidRPr="007D6BB1" w:rsidRDefault="00422C7E"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Copies of any emails/screenshots used for engaging or appointing a construction project manager and appropriate employees or contractors.</w:t>
            </w:r>
          </w:p>
          <w:p w14:paraId="6E37806A" w14:textId="77777777" w:rsidR="00422C7E" w:rsidRPr="007D6BB1" w:rsidRDefault="00422C7E" w:rsidP="00141CE5">
            <w:pPr>
              <w:numPr>
                <w:ilvl w:val="0"/>
                <w:numId w:val="28"/>
              </w:numPr>
              <w:spacing w:after="120"/>
              <w:jc w:val="both"/>
              <w:rPr>
                <w:rFonts w:asciiTheme="majorHAnsi" w:hAnsiTheme="majorHAnsi" w:cstheme="majorHAnsi"/>
                <w:sz w:val="20"/>
                <w:szCs w:val="20"/>
                <w:lang w:val="en"/>
              </w:rPr>
            </w:pPr>
            <w:r w:rsidRPr="007D6BB1">
              <w:rPr>
                <w:rFonts w:asciiTheme="majorHAnsi" w:hAnsiTheme="majorHAnsi" w:cstheme="majorHAnsi"/>
                <w:sz w:val="20"/>
                <w:szCs w:val="20"/>
              </w:rPr>
              <w:t>Copies of the construction project documents you sourced in completion of this activity.</w:t>
            </w:r>
          </w:p>
        </w:tc>
      </w:tr>
      <w:bookmarkEnd w:id="40"/>
    </w:tbl>
    <w:p w14:paraId="51A89AD4" w14:textId="77777777" w:rsidR="00422C7E" w:rsidRPr="007D6BB1" w:rsidRDefault="00422C7E">
      <w:pPr>
        <w:rPr>
          <w:rFonts w:asciiTheme="majorHAnsi" w:hAnsiTheme="majorHAnsi" w:cstheme="majorHAnsi"/>
          <w:i/>
          <w:iCs/>
          <w:sz w:val="20"/>
          <w:szCs w:val="20"/>
          <w:u w:val="single"/>
        </w:rPr>
      </w:pPr>
      <w:r w:rsidRPr="007D6BB1">
        <w:rPr>
          <w:rFonts w:asciiTheme="majorHAnsi" w:hAnsiTheme="majorHAnsi" w:cstheme="majorHAnsi"/>
          <w:i/>
          <w:iCs/>
          <w:sz w:val="20"/>
          <w:szCs w:val="20"/>
          <w:u w:val="single"/>
        </w:rPr>
        <w:br w:type="page"/>
      </w:r>
    </w:p>
    <w:p w14:paraId="1D542B56" w14:textId="60D47565" w:rsidR="001C3B73" w:rsidRPr="007D6BB1" w:rsidRDefault="001C3B73" w:rsidP="001C3B73">
      <w:pPr>
        <w:spacing w:after="240"/>
        <w:jc w:val="both"/>
        <w:rPr>
          <w:rFonts w:asciiTheme="majorHAnsi" w:hAnsiTheme="majorHAnsi" w:cstheme="majorHAnsi"/>
          <w:i/>
          <w:iCs/>
          <w:sz w:val="20"/>
          <w:szCs w:val="20"/>
          <w:u w:val="single"/>
        </w:rPr>
      </w:pPr>
      <w:r w:rsidRPr="007D6BB1">
        <w:rPr>
          <w:rFonts w:asciiTheme="majorHAnsi" w:hAnsiTheme="majorHAnsi" w:cstheme="majorHAnsi"/>
          <w:i/>
          <w:iCs/>
          <w:sz w:val="20"/>
          <w:szCs w:val="20"/>
          <w:u w:val="single"/>
        </w:rPr>
        <w:lastRenderedPageBreak/>
        <w:t>Checklist 5</w:t>
      </w:r>
      <w:r w:rsidRPr="007D6BB1">
        <w:rPr>
          <w:rFonts w:asciiTheme="majorHAnsi" w:hAnsiTheme="majorHAnsi" w:cstheme="majorHAnsi"/>
          <w:i/>
          <w:iCs/>
          <w:sz w:val="20"/>
          <w:szCs w:val="20"/>
        </w:rPr>
        <w:t xml:space="preserve">: </w:t>
      </w:r>
      <w:r w:rsidRPr="007D6BB1">
        <w:rPr>
          <w:rFonts w:asciiTheme="majorHAnsi" w:hAnsiTheme="majorHAnsi" w:cstheme="majorHAnsi"/>
          <w:i/>
          <w:iCs/>
          <w:sz w:val="20"/>
          <w:szCs w:val="20"/>
          <w:u w:val="single"/>
        </w:rPr>
        <w:t>Organise on- site human resources</w:t>
      </w:r>
      <w:r w:rsidRPr="007D6BB1">
        <w:rPr>
          <w:rFonts w:asciiTheme="majorHAnsi" w:hAnsiTheme="majorHAnsi" w:cstheme="majorHAnsi"/>
          <w:i/>
          <w:iCs/>
          <w:sz w:val="20"/>
          <w:szCs w:val="20"/>
        </w:rPr>
        <w:t>.</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2410"/>
      </w:tblGrid>
      <w:tr w:rsidR="001C3B73" w:rsidRPr="007D6BB1" w14:paraId="74AD4A21" w14:textId="77777777" w:rsidTr="00422C7E">
        <w:trPr>
          <w:trHeight w:val="503"/>
        </w:trPr>
        <w:tc>
          <w:tcPr>
            <w:tcW w:w="8188" w:type="dxa"/>
          </w:tcPr>
          <w:p w14:paraId="410F490D" w14:textId="77777777" w:rsidR="001C3B73" w:rsidRPr="007D6BB1" w:rsidRDefault="001C3B73" w:rsidP="001F637C">
            <w:pPr>
              <w:spacing w:after="240"/>
              <w:jc w:val="center"/>
              <w:rPr>
                <w:rFonts w:asciiTheme="majorHAnsi" w:hAnsiTheme="majorHAnsi" w:cstheme="majorHAnsi"/>
                <w:b/>
                <w:sz w:val="20"/>
                <w:szCs w:val="20"/>
              </w:rPr>
            </w:pPr>
            <w:r w:rsidRPr="007D6BB1">
              <w:rPr>
                <w:rFonts w:asciiTheme="majorHAnsi" w:hAnsiTheme="majorHAnsi" w:cstheme="majorHAnsi"/>
                <w:b/>
                <w:sz w:val="20"/>
                <w:szCs w:val="20"/>
              </w:rPr>
              <w:t>Steps</w:t>
            </w:r>
          </w:p>
        </w:tc>
        <w:tc>
          <w:tcPr>
            <w:tcW w:w="2410" w:type="dxa"/>
          </w:tcPr>
          <w:p w14:paraId="02724427" w14:textId="77777777" w:rsidR="001C3B73" w:rsidRPr="007D6BB1" w:rsidRDefault="001C3B73" w:rsidP="001F637C">
            <w:pPr>
              <w:spacing w:after="240"/>
              <w:jc w:val="center"/>
              <w:rPr>
                <w:rFonts w:asciiTheme="majorHAnsi" w:hAnsiTheme="majorHAnsi" w:cstheme="majorHAnsi"/>
                <w:b/>
                <w:sz w:val="20"/>
                <w:szCs w:val="20"/>
              </w:rPr>
            </w:pPr>
            <w:r w:rsidRPr="007D6BB1">
              <w:rPr>
                <w:rFonts w:asciiTheme="majorHAnsi" w:hAnsiTheme="majorHAnsi" w:cstheme="majorHAnsi"/>
                <w:b/>
                <w:sz w:val="20"/>
                <w:szCs w:val="20"/>
              </w:rPr>
              <w:t>Tick mark, once completed</w:t>
            </w:r>
          </w:p>
        </w:tc>
      </w:tr>
      <w:tr w:rsidR="001C3B73" w:rsidRPr="007D6BB1" w14:paraId="2B08167C" w14:textId="77777777" w:rsidTr="00422C7E">
        <w:trPr>
          <w:trHeight w:val="1353"/>
        </w:trPr>
        <w:tc>
          <w:tcPr>
            <w:tcW w:w="8188" w:type="dxa"/>
          </w:tcPr>
          <w:p w14:paraId="3701DC83" w14:textId="77777777" w:rsidR="001C3B73" w:rsidRPr="007D6BB1" w:rsidRDefault="001C3B73" w:rsidP="001F637C">
            <w:pPr>
              <w:spacing w:after="240"/>
              <w:jc w:val="both"/>
              <w:rPr>
                <w:rFonts w:asciiTheme="majorHAnsi" w:hAnsiTheme="majorHAnsi" w:cstheme="majorHAnsi"/>
                <w:bCs/>
                <w:sz w:val="20"/>
                <w:szCs w:val="20"/>
              </w:rPr>
            </w:pPr>
            <w:r w:rsidRPr="007D6BB1">
              <w:rPr>
                <w:rFonts w:asciiTheme="majorHAnsi" w:hAnsiTheme="majorHAnsi" w:cstheme="majorHAnsi"/>
                <w:b/>
                <w:sz w:val="20"/>
                <w:szCs w:val="20"/>
              </w:rPr>
              <w:t xml:space="preserve">Step 1: </w:t>
            </w:r>
            <w:r w:rsidRPr="007D6BB1">
              <w:rPr>
                <w:rFonts w:asciiTheme="majorHAnsi" w:hAnsiTheme="majorHAnsi" w:cstheme="majorHAnsi"/>
                <w:sz w:val="20"/>
                <w:szCs w:val="20"/>
              </w:rPr>
              <w:t xml:space="preserve">Address any issues concerning industrial relations and on-site safety that may have an impact on the preparation and human resourcing for building work. </w:t>
            </w:r>
          </w:p>
          <w:p w14:paraId="222DD564" w14:textId="655E07B1" w:rsidR="001C3B73" w:rsidRPr="007D6BB1" w:rsidRDefault="00416320" w:rsidP="00141CE5">
            <w:pPr>
              <w:numPr>
                <w:ilvl w:val="0"/>
                <w:numId w:val="28"/>
              </w:numPr>
              <w:spacing w:after="240"/>
              <w:jc w:val="both"/>
              <w:rPr>
                <w:rFonts w:asciiTheme="majorHAnsi" w:hAnsiTheme="majorHAnsi" w:cstheme="majorHAnsi"/>
                <w:sz w:val="20"/>
                <w:szCs w:val="20"/>
              </w:rPr>
            </w:pPr>
            <w:r w:rsidRPr="007D6BB1">
              <w:rPr>
                <w:rFonts w:asciiTheme="majorHAnsi" w:hAnsiTheme="majorHAnsi" w:cstheme="majorHAnsi"/>
                <w:sz w:val="20"/>
                <w:szCs w:val="20"/>
              </w:rPr>
              <w:t>D</w:t>
            </w:r>
            <w:r w:rsidR="001C3B73" w:rsidRPr="007D6BB1">
              <w:rPr>
                <w:rFonts w:asciiTheme="majorHAnsi" w:hAnsiTheme="majorHAnsi" w:cstheme="majorHAnsi"/>
                <w:sz w:val="20"/>
                <w:szCs w:val="20"/>
              </w:rPr>
              <w:t>ocument the following using Template 5.</w:t>
            </w:r>
          </w:p>
          <w:p w14:paraId="53602230" w14:textId="77777777" w:rsidR="001C3B73" w:rsidRPr="007D6BB1" w:rsidRDefault="001C3B73" w:rsidP="00141CE5">
            <w:pPr>
              <w:numPr>
                <w:ilvl w:val="1"/>
                <w:numId w:val="28"/>
              </w:numPr>
              <w:spacing w:after="240"/>
              <w:jc w:val="both"/>
              <w:rPr>
                <w:rFonts w:asciiTheme="majorHAnsi" w:hAnsiTheme="majorHAnsi" w:cstheme="majorHAnsi"/>
                <w:sz w:val="20"/>
                <w:szCs w:val="20"/>
              </w:rPr>
            </w:pPr>
            <w:r w:rsidRPr="007D6BB1">
              <w:rPr>
                <w:rFonts w:asciiTheme="majorHAnsi" w:hAnsiTheme="majorHAnsi" w:cstheme="majorHAnsi"/>
                <w:sz w:val="20"/>
                <w:szCs w:val="20"/>
              </w:rPr>
              <w:t xml:space="preserve">Three (3) issues concerning industrial relations and on-site safety. </w:t>
            </w:r>
          </w:p>
          <w:p w14:paraId="382BCB40" w14:textId="276C1A70" w:rsidR="001C3B73" w:rsidRPr="007D6BB1" w:rsidRDefault="001C3B73" w:rsidP="00141CE5">
            <w:pPr>
              <w:numPr>
                <w:ilvl w:val="1"/>
                <w:numId w:val="28"/>
              </w:numPr>
              <w:spacing w:after="240"/>
              <w:jc w:val="both"/>
              <w:rPr>
                <w:rFonts w:asciiTheme="majorHAnsi" w:hAnsiTheme="majorHAnsi" w:cstheme="majorHAnsi"/>
                <w:sz w:val="20"/>
                <w:szCs w:val="20"/>
              </w:rPr>
            </w:pPr>
            <w:r w:rsidRPr="007D6BB1">
              <w:rPr>
                <w:rFonts w:asciiTheme="majorHAnsi" w:hAnsiTheme="majorHAnsi" w:cstheme="majorHAnsi"/>
                <w:sz w:val="20"/>
                <w:szCs w:val="20"/>
              </w:rPr>
              <w:t>Actions implemented to address any issues identified.</w:t>
            </w:r>
          </w:p>
        </w:tc>
        <w:tc>
          <w:tcPr>
            <w:tcW w:w="2410" w:type="dxa"/>
          </w:tcPr>
          <w:p w14:paraId="03212EAB" w14:textId="187BA910" w:rsidR="001C3B73" w:rsidRPr="007D6BB1" w:rsidRDefault="009F2EEE" w:rsidP="009F2EEE">
            <w:pPr>
              <w:spacing w:after="240"/>
              <w:ind w:left="360"/>
              <w:jc w:val="center"/>
              <w:rPr>
                <w:rFonts w:asciiTheme="majorHAnsi" w:hAnsiTheme="majorHAnsi" w:cstheme="majorHAnsi"/>
                <w:bCs/>
                <w:sz w:val="20"/>
                <w:szCs w:val="20"/>
              </w:rPr>
            </w:pPr>
            <w:r w:rsidRPr="007D6BB1">
              <w:rPr>
                <w:rFonts w:asciiTheme="majorHAnsi" w:hAnsiTheme="majorHAnsi" w:cstheme="majorHAnsi"/>
                <w:bCs/>
                <w:sz w:val="20"/>
                <w:szCs w:val="20"/>
              </w:rPr>
              <w:t>X</w:t>
            </w:r>
          </w:p>
        </w:tc>
      </w:tr>
      <w:tr w:rsidR="001C3B73" w:rsidRPr="007D6BB1" w14:paraId="74B8A908" w14:textId="77777777" w:rsidTr="00422C7E">
        <w:trPr>
          <w:trHeight w:val="526"/>
        </w:trPr>
        <w:tc>
          <w:tcPr>
            <w:tcW w:w="8188" w:type="dxa"/>
          </w:tcPr>
          <w:p w14:paraId="70536E02" w14:textId="77777777" w:rsidR="001C3B73" w:rsidRPr="007D6BB1" w:rsidRDefault="001C3B73" w:rsidP="001F637C">
            <w:pPr>
              <w:spacing w:after="240"/>
              <w:jc w:val="both"/>
              <w:rPr>
                <w:rFonts w:asciiTheme="majorHAnsi" w:hAnsiTheme="majorHAnsi" w:cstheme="majorHAnsi"/>
                <w:bCs/>
                <w:sz w:val="20"/>
                <w:szCs w:val="20"/>
              </w:rPr>
            </w:pPr>
            <w:r w:rsidRPr="007D6BB1">
              <w:rPr>
                <w:rFonts w:asciiTheme="majorHAnsi" w:hAnsiTheme="majorHAnsi" w:cstheme="majorHAnsi"/>
                <w:b/>
                <w:sz w:val="20"/>
                <w:szCs w:val="20"/>
              </w:rPr>
              <w:t xml:space="preserve">Step 2: </w:t>
            </w:r>
            <w:r w:rsidRPr="007D6BB1">
              <w:rPr>
                <w:rFonts w:asciiTheme="majorHAnsi" w:hAnsiTheme="majorHAnsi" w:cstheme="majorHAnsi"/>
                <w:bCs/>
                <w:sz w:val="20"/>
                <w:szCs w:val="20"/>
              </w:rPr>
              <w:t xml:space="preserve">Determine and allocate on-site human resource needs. </w:t>
            </w:r>
          </w:p>
          <w:p w14:paraId="4BB04733" w14:textId="77777777" w:rsidR="001C3B73" w:rsidRPr="007D6BB1" w:rsidRDefault="001C3B73" w:rsidP="00141CE5">
            <w:pPr>
              <w:numPr>
                <w:ilvl w:val="0"/>
                <w:numId w:val="28"/>
              </w:numPr>
              <w:spacing w:after="240"/>
              <w:jc w:val="both"/>
              <w:rPr>
                <w:rFonts w:asciiTheme="majorHAnsi" w:hAnsiTheme="majorHAnsi" w:cstheme="majorHAnsi"/>
                <w:sz w:val="20"/>
                <w:szCs w:val="20"/>
              </w:rPr>
            </w:pPr>
            <w:r w:rsidRPr="007D6BB1">
              <w:rPr>
                <w:rFonts w:asciiTheme="majorHAnsi" w:hAnsiTheme="majorHAnsi" w:cstheme="majorHAnsi"/>
                <w:sz w:val="20"/>
                <w:szCs w:val="20"/>
              </w:rPr>
              <w:t>Identify the human resource requirements for different stages of the construction project.</w:t>
            </w:r>
          </w:p>
          <w:p w14:paraId="44A84EC3" w14:textId="77777777" w:rsidR="001C3B73" w:rsidRPr="007D6BB1" w:rsidRDefault="001C3B73" w:rsidP="00141CE5">
            <w:pPr>
              <w:numPr>
                <w:ilvl w:val="0"/>
                <w:numId w:val="28"/>
              </w:numPr>
              <w:spacing w:after="240"/>
              <w:jc w:val="both"/>
              <w:rPr>
                <w:rFonts w:asciiTheme="majorHAnsi" w:hAnsiTheme="majorHAnsi" w:cstheme="majorHAnsi"/>
                <w:sz w:val="20"/>
                <w:szCs w:val="20"/>
              </w:rPr>
            </w:pPr>
            <w:r w:rsidRPr="007D6BB1">
              <w:rPr>
                <w:rFonts w:asciiTheme="majorHAnsi" w:hAnsiTheme="majorHAnsi" w:cstheme="majorHAnsi"/>
                <w:sz w:val="20"/>
                <w:szCs w:val="20"/>
              </w:rPr>
              <w:t>Ensure the allocation of on-site human requirements.</w:t>
            </w:r>
          </w:p>
          <w:p w14:paraId="07E26383" w14:textId="77777777" w:rsidR="001C3B73" w:rsidRPr="007D6BB1" w:rsidRDefault="001C3B73" w:rsidP="00141CE5">
            <w:pPr>
              <w:numPr>
                <w:ilvl w:val="0"/>
                <w:numId w:val="28"/>
              </w:numPr>
              <w:spacing w:after="240"/>
              <w:jc w:val="both"/>
              <w:rPr>
                <w:rFonts w:asciiTheme="majorHAnsi" w:hAnsiTheme="majorHAnsi" w:cstheme="majorHAnsi"/>
                <w:bCs/>
                <w:sz w:val="20"/>
                <w:szCs w:val="20"/>
              </w:rPr>
            </w:pPr>
            <w:r w:rsidRPr="007D6BB1">
              <w:rPr>
                <w:rFonts w:asciiTheme="majorHAnsi" w:hAnsiTheme="majorHAnsi" w:cstheme="majorHAnsi"/>
                <w:sz w:val="20"/>
                <w:szCs w:val="20"/>
              </w:rPr>
              <w:t>Detail the human resources allocated for different construction tasks using Template 5.</w:t>
            </w:r>
            <w:r w:rsidRPr="007D6BB1">
              <w:rPr>
                <w:rFonts w:asciiTheme="majorHAnsi" w:hAnsiTheme="majorHAnsi" w:cstheme="majorHAnsi"/>
                <w:bCs/>
                <w:sz w:val="20"/>
                <w:szCs w:val="20"/>
              </w:rPr>
              <w:t xml:space="preserve"> </w:t>
            </w:r>
          </w:p>
        </w:tc>
        <w:tc>
          <w:tcPr>
            <w:tcW w:w="2410" w:type="dxa"/>
          </w:tcPr>
          <w:p w14:paraId="131055CF" w14:textId="00875B6F" w:rsidR="001C3B73" w:rsidRPr="007D6BB1" w:rsidRDefault="0050042E" w:rsidP="0050042E">
            <w:pPr>
              <w:spacing w:after="240"/>
              <w:ind w:left="360"/>
              <w:jc w:val="center"/>
              <w:rPr>
                <w:rFonts w:asciiTheme="majorHAnsi" w:hAnsiTheme="majorHAnsi" w:cstheme="majorHAnsi"/>
                <w:bCs/>
                <w:sz w:val="20"/>
                <w:szCs w:val="20"/>
              </w:rPr>
            </w:pPr>
            <w:r w:rsidRPr="007D6BB1">
              <w:rPr>
                <w:rFonts w:asciiTheme="majorHAnsi" w:hAnsiTheme="majorHAnsi" w:cstheme="majorHAnsi"/>
                <w:bCs/>
                <w:sz w:val="20"/>
                <w:szCs w:val="20"/>
              </w:rPr>
              <w:t>x</w:t>
            </w:r>
          </w:p>
        </w:tc>
      </w:tr>
      <w:tr w:rsidR="001C3B73" w:rsidRPr="007D6BB1" w14:paraId="3F8D7D7E" w14:textId="77777777" w:rsidTr="00422C7E">
        <w:trPr>
          <w:trHeight w:val="822"/>
        </w:trPr>
        <w:tc>
          <w:tcPr>
            <w:tcW w:w="8188" w:type="dxa"/>
          </w:tcPr>
          <w:p w14:paraId="09C3A6F2" w14:textId="70F1D8AA" w:rsidR="001C3B73" w:rsidRPr="007D6BB1" w:rsidRDefault="001C3B73" w:rsidP="001F637C">
            <w:pPr>
              <w:spacing w:after="240"/>
              <w:jc w:val="both"/>
              <w:rPr>
                <w:rFonts w:asciiTheme="majorHAnsi" w:hAnsiTheme="majorHAnsi" w:cstheme="majorHAnsi"/>
                <w:bCs/>
                <w:sz w:val="20"/>
                <w:szCs w:val="20"/>
              </w:rPr>
            </w:pPr>
            <w:r w:rsidRPr="007D6BB1">
              <w:rPr>
                <w:rFonts w:asciiTheme="majorHAnsi" w:hAnsiTheme="majorHAnsi" w:cstheme="majorHAnsi"/>
                <w:b/>
                <w:sz w:val="20"/>
                <w:szCs w:val="20"/>
              </w:rPr>
              <w:t>Step 3:</w:t>
            </w:r>
            <w:r w:rsidRPr="007D6BB1">
              <w:rPr>
                <w:rFonts w:asciiTheme="majorHAnsi" w:hAnsiTheme="majorHAnsi" w:cstheme="majorHAnsi"/>
                <w:bCs/>
                <w:sz w:val="20"/>
                <w:szCs w:val="20"/>
              </w:rPr>
              <w:t xml:space="preserve"> Engage or appoint a construction </w:t>
            </w:r>
            <w:r w:rsidR="00416320" w:rsidRPr="007D6BB1">
              <w:rPr>
                <w:rFonts w:asciiTheme="majorHAnsi" w:hAnsiTheme="majorHAnsi" w:cstheme="majorHAnsi"/>
                <w:bCs/>
                <w:sz w:val="20"/>
                <w:szCs w:val="20"/>
              </w:rPr>
              <w:t>work supervisor</w:t>
            </w:r>
            <w:r w:rsidRPr="007D6BB1">
              <w:rPr>
                <w:rFonts w:asciiTheme="majorHAnsi" w:hAnsiTheme="majorHAnsi" w:cstheme="majorHAnsi"/>
                <w:bCs/>
                <w:sz w:val="20"/>
                <w:szCs w:val="20"/>
              </w:rPr>
              <w:t>.</w:t>
            </w:r>
          </w:p>
          <w:p w14:paraId="6B399901" w14:textId="4B072697" w:rsidR="00422C7E" w:rsidRPr="007D6BB1" w:rsidRDefault="00422C7E" w:rsidP="001F637C">
            <w:pPr>
              <w:spacing w:after="240"/>
              <w:jc w:val="both"/>
              <w:rPr>
                <w:rFonts w:asciiTheme="majorHAnsi" w:hAnsiTheme="majorHAnsi" w:cstheme="majorHAnsi"/>
                <w:bCs/>
                <w:sz w:val="20"/>
                <w:szCs w:val="20"/>
              </w:rPr>
            </w:pPr>
            <w:r w:rsidRPr="007D6BB1">
              <w:rPr>
                <w:rFonts w:asciiTheme="majorHAnsi" w:hAnsiTheme="majorHAnsi" w:cstheme="majorHAnsi"/>
                <w:b/>
                <w:sz w:val="20"/>
                <w:szCs w:val="20"/>
                <w:u w:val="single"/>
              </w:rPr>
              <w:t>Note:</w:t>
            </w:r>
            <w:r w:rsidRPr="007D6BB1">
              <w:rPr>
                <w:rFonts w:asciiTheme="majorHAnsi" w:hAnsiTheme="majorHAnsi" w:cstheme="majorHAnsi"/>
                <w:bCs/>
                <w:sz w:val="20"/>
                <w:szCs w:val="20"/>
              </w:rPr>
              <w:t xml:space="preserve"> Candidate must provide screenshot/email evidence of engaging or appointing a construction </w:t>
            </w:r>
            <w:r w:rsidR="00416320" w:rsidRPr="007D6BB1">
              <w:rPr>
                <w:rFonts w:asciiTheme="majorHAnsi" w:hAnsiTheme="majorHAnsi" w:cstheme="majorHAnsi"/>
                <w:bCs/>
                <w:sz w:val="20"/>
                <w:szCs w:val="20"/>
              </w:rPr>
              <w:t>work supervisor (this can be simulated with your supervisor).</w:t>
            </w:r>
          </w:p>
        </w:tc>
        <w:tc>
          <w:tcPr>
            <w:tcW w:w="2410" w:type="dxa"/>
          </w:tcPr>
          <w:p w14:paraId="1BAFBA5F" w14:textId="0EAC99A8" w:rsidR="001C3B73" w:rsidRPr="007D6BB1" w:rsidRDefault="006B740A" w:rsidP="006B740A">
            <w:pPr>
              <w:spacing w:after="240"/>
              <w:ind w:left="360"/>
              <w:jc w:val="center"/>
              <w:rPr>
                <w:rFonts w:asciiTheme="majorHAnsi" w:hAnsiTheme="majorHAnsi" w:cstheme="majorHAnsi"/>
                <w:bCs/>
                <w:sz w:val="20"/>
                <w:szCs w:val="20"/>
              </w:rPr>
            </w:pPr>
            <w:r w:rsidRPr="007D6BB1">
              <w:rPr>
                <w:rFonts w:asciiTheme="majorHAnsi" w:hAnsiTheme="majorHAnsi" w:cstheme="majorHAnsi"/>
                <w:bCs/>
                <w:sz w:val="20"/>
                <w:szCs w:val="20"/>
              </w:rPr>
              <w:t>x</w:t>
            </w:r>
          </w:p>
        </w:tc>
      </w:tr>
      <w:tr w:rsidR="001C3B73" w:rsidRPr="007D6BB1" w14:paraId="25D640B0" w14:textId="77777777" w:rsidTr="00422C7E">
        <w:trPr>
          <w:trHeight w:val="822"/>
        </w:trPr>
        <w:tc>
          <w:tcPr>
            <w:tcW w:w="8188" w:type="dxa"/>
          </w:tcPr>
          <w:p w14:paraId="32142058" w14:textId="77777777" w:rsidR="001C3B73" w:rsidRPr="007D6BB1" w:rsidRDefault="001C3B73" w:rsidP="001F637C">
            <w:pPr>
              <w:spacing w:after="240"/>
              <w:jc w:val="both"/>
              <w:rPr>
                <w:rFonts w:asciiTheme="majorHAnsi" w:hAnsiTheme="majorHAnsi" w:cstheme="majorHAnsi"/>
                <w:bCs/>
                <w:sz w:val="20"/>
                <w:szCs w:val="20"/>
              </w:rPr>
            </w:pPr>
            <w:r w:rsidRPr="007D6BB1">
              <w:rPr>
                <w:rFonts w:asciiTheme="majorHAnsi" w:hAnsiTheme="majorHAnsi" w:cstheme="majorHAnsi"/>
                <w:b/>
                <w:sz w:val="20"/>
                <w:szCs w:val="20"/>
              </w:rPr>
              <w:t>Step 4:</w:t>
            </w:r>
            <w:r w:rsidRPr="007D6BB1">
              <w:rPr>
                <w:rFonts w:asciiTheme="majorHAnsi" w:hAnsiTheme="majorHAnsi" w:cstheme="majorHAnsi"/>
                <w:bCs/>
                <w:sz w:val="20"/>
                <w:szCs w:val="20"/>
              </w:rPr>
              <w:t xml:space="preserve"> Engage the appropriate employees or contractors for the project's requirements.</w:t>
            </w:r>
          </w:p>
          <w:p w14:paraId="49299414" w14:textId="77777777" w:rsidR="001C3B73" w:rsidRPr="007D6BB1" w:rsidRDefault="001C3B73" w:rsidP="00141CE5">
            <w:pPr>
              <w:numPr>
                <w:ilvl w:val="0"/>
                <w:numId w:val="28"/>
              </w:numPr>
              <w:spacing w:after="240"/>
              <w:jc w:val="both"/>
              <w:rPr>
                <w:rFonts w:asciiTheme="majorHAnsi" w:hAnsiTheme="majorHAnsi" w:cstheme="majorHAnsi"/>
                <w:sz w:val="20"/>
                <w:szCs w:val="20"/>
              </w:rPr>
            </w:pPr>
            <w:r w:rsidRPr="007D6BB1">
              <w:rPr>
                <w:rFonts w:asciiTheme="majorHAnsi" w:hAnsiTheme="majorHAnsi" w:cstheme="majorHAnsi"/>
                <w:sz w:val="20"/>
                <w:szCs w:val="20"/>
              </w:rPr>
              <w:t>Analyse the project needs from project plans and specifications</w:t>
            </w:r>
            <w:r w:rsidRPr="007D6BB1">
              <w:rPr>
                <w:rFonts w:asciiTheme="majorHAnsi" w:hAnsiTheme="majorHAnsi" w:cstheme="majorHAnsi"/>
                <w:bCs/>
                <w:sz w:val="20"/>
                <w:szCs w:val="20"/>
              </w:rPr>
              <w:t>.</w:t>
            </w:r>
          </w:p>
          <w:p w14:paraId="5B22A160" w14:textId="77777777" w:rsidR="001C3B73" w:rsidRPr="007D6BB1" w:rsidRDefault="001C3B73" w:rsidP="00141CE5">
            <w:pPr>
              <w:numPr>
                <w:ilvl w:val="0"/>
                <w:numId w:val="28"/>
              </w:numPr>
              <w:spacing w:after="240"/>
              <w:jc w:val="both"/>
              <w:rPr>
                <w:rFonts w:asciiTheme="majorHAnsi" w:hAnsiTheme="majorHAnsi" w:cstheme="majorHAnsi"/>
                <w:sz w:val="20"/>
                <w:szCs w:val="20"/>
              </w:rPr>
            </w:pPr>
            <w:r w:rsidRPr="007D6BB1">
              <w:rPr>
                <w:rFonts w:asciiTheme="majorHAnsi" w:hAnsiTheme="majorHAnsi" w:cstheme="majorHAnsi"/>
                <w:sz w:val="20"/>
                <w:szCs w:val="20"/>
              </w:rPr>
              <w:t xml:space="preserve">Engage appropriate employees or contractors as stated for project needs. </w:t>
            </w:r>
          </w:p>
          <w:p w14:paraId="5F55EBE5" w14:textId="77777777" w:rsidR="001C3B73" w:rsidRPr="007D6BB1" w:rsidRDefault="001C3B73" w:rsidP="00141CE5">
            <w:pPr>
              <w:numPr>
                <w:ilvl w:val="0"/>
                <w:numId w:val="28"/>
              </w:numPr>
              <w:spacing w:after="240"/>
              <w:jc w:val="both"/>
              <w:rPr>
                <w:rFonts w:asciiTheme="majorHAnsi" w:hAnsiTheme="majorHAnsi" w:cstheme="majorHAnsi"/>
                <w:sz w:val="20"/>
                <w:szCs w:val="20"/>
              </w:rPr>
            </w:pPr>
            <w:r w:rsidRPr="007D6BB1">
              <w:rPr>
                <w:rFonts w:asciiTheme="majorHAnsi" w:hAnsiTheme="majorHAnsi" w:cstheme="majorHAnsi"/>
                <w:sz w:val="20"/>
                <w:szCs w:val="20"/>
              </w:rPr>
              <w:t>Ensure the employees or contractors are skilful enough to perform the task.</w:t>
            </w:r>
          </w:p>
          <w:p w14:paraId="5A95BF1C" w14:textId="6BAA6257" w:rsidR="00422C7E" w:rsidRPr="007D6BB1" w:rsidRDefault="00422C7E" w:rsidP="00422C7E">
            <w:pPr>
              <w:spacing w:after="240"/>
              <w:jc w:val="both"/>
              <w:rPr>
                <w:rFonts w:asciiTheme="majorHAnsi" w:hAnsiTheme="majorHAnsi" w:cstheme="majorHAnsi"/>
                <w:sz w:val="20"/>
                <w:szCs w:val="20"/>
              </w:rPr>
            </w:pPr>
            <w:r w:rsidRPr="007D6BB1">
              <w:rPr>
                <w:rFonts w:asciiTheme="majorHAnsi" w:hAnsiTheme="majorHAnsi" w:cstheme="majorHAnsi"/>
                <w:b/>
                <w:sz w:val="20"/>
                <w:szCs w:val="20"/>
                <w:u w:val="single"/>
              </w:rPr>
              <w:t>Note:</w:t>
            </w:r>
            <w:r w:rsidRPr="007D6BB1">
              <w:rPr>
                <w:rFonts w:asciiTheme="majorHAnsi" w:hAnsiTheme="majorHAnsi" w:cstheme="majorHAnsi"/>
                <w:bCs/>
                <w:sz w:val="20"/>
                <w:szCs w:val="20"/>
              </w:rPr>
              <w:t xml:space="preserve"> Candidate must provide screenshot/email evidence of engaging appropriate employees or contractors for the building project</w:t>
            </w:r>
            <w:r w:rsidR="00416320" w:rsidRPr="007D6BB1">
              <w:rPr>
                <w:rFonts w:asciiTheme="majorHAnsi" w:hAnsiTheme="majorHAnsi" w:cstheme="majorHAnsi"/>
                <w:bCs/>
                <w:sz w:val="20"/>
                <w:szCs w:val="20"/>
              </w:rPr>
              <w:t xml:space="preserve"> (this can be simulated with your supervisor)</w:t>
            </w:r>
            <w:r w:rsidRPr="007D6BB1">
              <w:rPr>
                <w:rFonts w:asciiTheme="majorHAnsi" w:hAnsiTheme="majorHAnsi" w:cstheme="majorHAnsi"/>
                <w:bCs/>
                <w:sz w:val="20"/>
                <w:szCs w:val="20"/>
              </w:rPr>
              <w:t>.</w:t>
            </w:r>
          </w:p>
        </w:tc>
        <w:tc>
          <w:tcPr>
            <w:tcW w:w="2410" w:type="dxa"/>
          </w:tcPr>
          <w:p w14:paraId="3DD169D7" w14:textId="17D51626" w:rsidR="001C3B73" w:rsidRPr="007D6BB1" w:rsidRDefault="00F213BC" w:rsidP="00F213BC">
            <w:pPr>
              <w:spacing w:after="240"/>
              <w:ind w:left="360"/>
              <w:jc w:val="center"/>
              <w:rPr>
                <w:rFonts w:asciiTheme="majorHAnsi" w:hAnsiTheme="majorHAnsi" w:cstheme="majorHAnsi"/>
                <w:bCs/>
                <w:sz w:val="20"/>
                <w:szCs w:val="20"/>
              </w:rPr>
            </w:pPr>
            <w:r w:rsidRPr="007D6BB1">
              <w:rPr>
                <w:rFonts w:asciiTheme="majorHAnsi" w:hAnsiTheme="majorHAnsi" w:cstheme="majorHAnsi"/>
                <w:bCs/>
                <w:sz w:val="20"/>
                <w:szCs w:val="20"/>
              </w:rPr>
              <w:t>x</w:t>
            </w:r>
          </w:p>
        </w:tc>
      </w:tr>
    </w:tbl>
    <w:p w14:paraId="4EA699F5" w14:textId="77777777" w:rsidR="001C3B73" w:rsidRPr="007D6BB1" w:rsidRDefault="001C3B73" w:rsidP="001C3B73">
      <w:pPr>
        <w:rPr>
          <w:rFonts w:asciiTheme="majorHAnsi" w:hAnsiTheme="majorHAnsi" w:cstheme="majorHAnsi"/>
          <w:b/>
          <w:sz w:val="20"/>
          <w:szCs w:val="20"/>
          <w:lang w:val="en"/>
        </w:rPr>
      </w:pPr>
      <w:r w:rsidRPr="007D6BB1">
        <w:rPr>
          <w:rFonts w:asciiTheme="majorHAnsi" w:hAnsiTheme="majorHAnsi" w:cstheme="majorHAnsi"/>
          <w:b/>
          <w:sz w:val="20"/>
          <w:szCs w:val="20"/>
          <w:lang w:val="en"/>
        </w:rPr>
        <w:br w:type="page"/>
      </w:r>
    </w:p>
    <w:p w14:paraId="686D2D42" w14:textId="026309AA" w:rsidR="001C3B73" w:rsidRPr="007D6BB1" w:rsidRDefault="001C3B73" w:rsidP="001C3B73">
      <w:pPr>
        <w:spacing w:after="240"/>
        <w:jc w:val="both"/>
        <w:rPr>
          <w:rFonts w:asciiTheme="majorHAnsi" w:hAnsiTheme="majorHAnsi" w:cstheme="majorHAnsi"/>
          <w:b/>
          <w:sz w:val="20"/>
          <w:szCs w:val="20"/>
        </w:rPr>
      </w:pPr>
      <w:bookmarkStart w:id="41" w:name="_Hlk124766083"/>
      <w:r w:rsidRPr="007D6BB1">
        <w:rPr>
          <w:rFonts w:asciiTheme="majorHAnsi" w:hAnsiTheme="majorHAnsi" w:cstheme="majorHAnsi"/>
          <w:b/>
          <w:sz w:val="20"/>
          <w:szCs w:val="20"/>
        </w:rPr>
        <w:lastRenderedPageBreak/>
        <w:t xml:space="preserve">Template 5: Organise on-site human </w:t>
      </w:r>
      <w:proofErr w:type="gramStart"/>
      <w:r w:rsidRPr="007D6BB1">
        <w:rPr>
          <w:rFonts w:asciiTheme="majorHAnsi" w:hAnsiTheme="majorHAnsi" w:cstheme="majorHAnsi"/>
          <w:b/>
          <w:sz w:val="20"/>
          <w:szCs w:val="20"/>
        </w:rPr>
        <w:t>resources</w:t>
      </w:r>
      <w:proofErr w:type="gramEnd"/>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6786"/>
      </w:tblGrid>
      <w:tr w:rsidR="001C3B73" w:rsidRPr="007D6BB1" w14:paraId="01DAAEA6" w14:textId="77777777" w:rsidTr="001F637C">
        <w:trPr>
          <w:trHeight w:val="723"/>
        </w:trPr>
        <w:tc>
          <w:tcPr>
            <w:tcW w:w="10467" w:type="dxa"/>
            <w:gridSpan w:val="2"/>
            <w:shd w:val="clear" w:color="auto" w:fill="002060"/>
            <w:tcMar>
              <w:top w:w="100" w:type="dxa"/>
              <w:left w:w="100" w:type="dxa"/>
              <w:bottom w:w="100" w:type="dxa"/>
              <w:right w:w="100" w:type="dxa"/>
            </w:tcMar>
            <w:hideMark/>
          </w:tcPr>
          <w:p w14:paraId="3F6E3456" w14:textId="77777777" w:rsidR="001C3B73" w:rsidRPr="007D6BB1" w:rsidRDefault="001C3B73" w:rsidP="001F637C">
            <w:pPr>
              <w:spacing w:after="240"/>
              <w:jc w:val="center"/>
              <w:rPr>
                <w:rFonts w:asciiTheme="majorHAnsi" w:hAnsiTheme="majorHAnsi" w:cstheme="majorHAnsi"/>
                <w:bCs/>
                <w:sz w:val="20"/>
                <w:szCs w:val="20"/>
                <w:highlight w:val="yellow"/>
              </w:rPr>
            </w:pPr>
            <w:r w:rsidRPr="007D6BB1">
              <w:rPr>
                <w:rFonts w:asciiTheme="majorHAnsi" w:hAnsiTheme="majorHAnsi" w:cstheme="majorHAnsi"/>
                <w:b/>
                <w:bCs/>
                <w:sz w:val="20"/>
                <w:szCs w:val="20"/>
              </w:rPr>
              <w:t>Organise on- site human resources (200-300 words)</w:t>
            </w:r>
          </w:p>
        </w:tc>
      </w:tr>
      <w:tr w:rsidR="001C3B73" w:rsidRPr="007D6BB1" w14:paraId="236D328F" w14:textId="77777777" w:rsidTr="00F27E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8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3D6ABCE5" w14:textId="77777777" w:rsidR="001C3B73" w:rsidRPr="007D6BB1" w:rsidRDefault="001C3B73" w:rsidP="00F27E29">
            <w:pPr>
              <w:rPr>
                <w:rFonts w:asciiTheme="majorHAnsi" w:hAnsiTheme="majorHAnsi" w:cstheme="majorHAnsi"/>
                <w:bCs/>
                <w:sz w:val="20"/>
                <w:szCs w:val="20"/>
                <w:highlight w:val="yellow"/>
              </w:rPr>
            </w:pPr>
            <w:r w:rsidRPr="007D6BB1">
              <w:rPr>
                <w:rFonts w:asciiTheme="majorHAnsi" w:hAnsiTheme="majorHAnsi" w:cstheme="majorHAnsi"/>
                <w:sz w:val="20"/>
                <w:szCs w:val="20"/>
              </w:rPr>
              <w:t xml:space="preserve">Three (3) issues concerning industrial relations and on-site safety. </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5579E59" w14:textId="77777777" w:rsidR="009F2EEE" w:rsidRPr="007D6BB1" w:rsidRDefault="009F2EEE" w:rsidP="009F2EEE">
            <w:pPr>
              <w:spacing w:line="276" w:lineRule="auto"/>
              <w:jc w:val="both"/>
              <w:rPr>
                <w:rFonts w:asciiTheme="majorHAnsi" w:hAnsiTheme="majorHAnsi" w:cstheme="majorHAnsi"/>
                <w:bCs/>
                <w:sz w:val="20"/>
                <w:szCs w:val="20"/>
              </w:rPr>
            </w:pPr>
            <w:r w:rsidRPr="007D6BB1">
              <w:rPr>
                <w:rFonts w:asciiTheme="majorHAnsi" w:hAnsiTheme="majorHAnsi" w:cstheme="majorHAnsi"/>
                <w:bCs/>
                <w:sz w:val="20"/>
                <w:szCs w:val="20"/>
              </w:rPr>
              <w:t>Participation of management</w:t>
            </w:r>
          </w:p>
          <w:p w14:paraId="2D628FF4" w14:textId="77777777" w:rsidR="009F2EEE" w:rsidRPr="007D6BB1" w:rsidRDefault="009F2EEE" w:rsidP="009F2EEE">
            <w:pPr>
              <w:pStyle w:val="Numbering"/>
              <w:numPr>
                <w:ilvl w:val="0"/>
                <w:numId w:val="56"/>
              </w:numPr>
              <w:rPr>
                <w:rFonts w:asciiTheme="majorHAnsi" w:hAnsiTheme="majorHAnsi" w:cstheme="majorHAnsi"/>
                <w:bCs/>
              </w:rPr>
            </w:pPr>
            <w:r w:rsidRPr="007D6BB1">
              <w:rPr>
                <w:rFonts w:asciiTheme="majorHAnsi" w:hAnsiTheme="majorHAnsi" w:cstheme="majorHAnsi"/>
                <w:bCs/>
              </w:rPr>
              <w:t>Assure that a plant-wide safety committee is formed and that its responsibilities are carried out as outlined in this programme.</w:t>
            </w:r>
          </w:p>
          <w:p w14:paraId="39395264" w14:textId="77777777" w:rsidR="009F2EEE" w:rsidRPr="007D6BB1" w:rsidRDefault="009F2EEE" w:rsidP="009F2EEE">
            <w:pPr>
              <w:pStyle w:val="Numbering"/>
              <w:numPr>
                <w:ilvl w:val="0"/>
                <w:numId w:val="56"/>
              </w:numPr>
              <w:rPr>
                <w:rFonts w:asciiTheme="majorHAnsi" w:hAnsiTheme="majorHAnsi" w:cstheme="majorHAnsi"/>
                <w:bCs/>
              </w:rPr>
            </w:pPr>
            <w:r w:rsidRPr="007D6BB1">
              <w:rPr>
                <w:rFonts w:asciiTheme="majorHAnsi" w:hAnsiTheme="majorHAnsi" w:cstheme="majorHAnsi"/>
                <w:bCs/>
              </w:rPr>
              <w:t>Ensure that adequate employee time, supervisor support, and funds are budgeted for safety equipment, training, and programme implementation.</w:t>
            </w:r>
          </w:p>
          <w:p w14:paraId="671A9C7E" w14:textId="77777777" w:rsidR="009F2EEE" w:rsidRPr="007D6BB1" w:rsidRDefault="009F2EEE" w:rsidP="009F2EEE">
            <w:pPr>
              <w:pStyle w:val="Numbering"/>
              <w:numPr>
                <w:ilvl w:val="0"/>
                <w:numId w:val="56"/>
              </w:numPr>
              <w:rPr>
                <w:rFonts w:asciiTheme="majorHAnsi" w:hAnsiTheme="majorHAnsi" w:cstheme="majorHAnsi"/>
                <w:bCs/>
              </w:rPr>
            </w:pPr>
            <w:r w:rsidRPr="007D6BB1">
              <w:rPr>
                <w:rFonts w:asciiTheme="majorHAnsi" w:hAnsiTheme="majorHAnsi" w:cstheme="majorHAnsi"/>
                <w:bCs/>
              </w:rPr>
              <w:t>Supervisors should be evaluated once a year to carry out their responsibilities as outlined in this programme.</w:t>
            </w:r>
          </w:p>
          <w:p w14:paraId="02F289A2" w14:textId="77777777" w:rsidR="009F2EEE" w:rsidRPr="007D6BB1" w:rsidRDefault="009F2EEE" w:rsidP="009F2EEE">
            <w:pPr>
              <w:pStyle w:val="Numbering"/>
              <w:numPr>
                <w:ilvl w:val="0"/>
                <w:numId w:val="56"/>
              </w:numPr>
              <w:rPr>
                <w:rFonts w:asciiTheme="majorHAnsi" w:hAnsiTheme="majorHAnsi" w:cstheme="majorHAnsi"/>
                <w:bCs/>
              </w:rPr>
            </w:pPr>
            <w:r w:rsidRPr="007D6BB1">
              <w:rPr>
                <w:rFonts w:asciiTheme="majorHAnsi" w:hAnsiTheme="majorHAnsi" w:cstheme="majorHAnsi"/>
                <w:bCs/>
              </w:rPr>
              <w:t xml:space="preserve">Ensure that all incidents are thoroughly </w:t>
            </w:r>
            <w:proofErr w:type="gramStart"/>
            <w:r w:rsidRPr="007D6BB1">
              <w:rPr>
                <w:rFonts w:asciiTheme="majorHAnsi" w:hAnsiTheme="majorHAnsi" w:cstheme="majorHAnsi"/>
                <w:bCs/>
              </w:rPr>
              <w:t>investigated</w:t>
            </w:r>
            <w:proofErr w:type="gramEnd"/>
            <w:r w:rsidRPr="007D6BB1">
              <w:rPr>
                <w:rFonts w:asciiTheme="majorHAnsi" w:hAnsiTheme="majorHAnsi" w:cstheme="majorHAnsi"/>
                <w:bCs/>
              </w:rPr>
              <w:t xml:space="preserve"> and that appropriate corrective action is taken to prevent dangerous conditions or behaviours from recurring.</w:t>
            </w:r>
          </w:p>
          <w:p w14:paraId="2D96C8FF" w14:textId="77777777" w:rsidR="009F2EEE" w:rsidRPr="007D6BB1" w:rsidRDefault="009F2EEE" w:rsidP="009F2EEE">
            <w:pPr>
              <w:pStyle w:val="Numbering"/>
              <w:numPr>
                <w:ilvl w:val="0"/>
                <w:numId w:val="56"/>
              </w:numPr>
              <w:rPr>
                <w:rFonts w:asciiTheme="majorHAnsi" w:hAnsiTheme="majorHAnsi" w:cstheme="majorHAnsi"/>
                <w:bCs/>
              </w:rPr>
            </w:pPr>
            <w:r w:rsidRPr="007D6BB1">
              <w:rPr>
                <w:rFonts w:asciiTheme="majorHAnsi" w:hAnsiTheme="majorHAnsi" w:cstheme="majorHAnsi"/>
                <w:bCs/>
              </w:rPr>
              <w:t>As described in this programme, ensure that a record of injuries and illnesses is kept and posted.</w:t>
            </w:r>
          </w:p>
          <w:p w14:paraId="0CA99A83" w14:textId="77777777" w:rsidR="009F2EEE" w:rsidRPr="007D6BB1" w:rsidRDefault="009F2EEE" w:rsidP="009F2EEE">
            <w:pPr>
              <w:pStyle w:val="Numbering"/>
              <w:numPr>
                <w:ilvl w:val="0"/>
                <w:numId w:val="56"/>
              </w:numPr>
              <w:rPr>
                <w:rFonts w:asciiTheme="majorHAnsi" w:hAnsiTheme="majorHAnsi" w:cstheme="majorHAnsi"/>
                <w:bCs/>
              </w:rPr>
            </w:pPr>
            <w:r w:rsidRPr="007D6BB1">
              <w:rPr>
                <w:rFonts w:asciiTheme="majorHAnsi" w:hAnsiTheme="majorHAnsi" w:cstheme="majorHAnsi"/>
                <w:bCs/>
              </w:rPr>
              <w:t>Notify the supervisor of the area where the hazard was discovered of any unsafe practices or conditions.</w:t>
            </w:r>
          </w:p>
          <w:p w14:paraId="61993CB9" w14:textId="77777777" w:rsidR="009F2EEE" w:rsidRPr="007D6BB1" w:rsidRDefault="009F2EEE" w:rsidP="009F2EEE">
            <w:pPr>
              <w:spacing w:line="276" w:lineRule="auto"/>
              <w:jc w:val="both"/>
              <w:rPr>
                <w:rFonts w:asciiTheme="majorHAnsi" w:hAnsiTheme="majorHAnsi" w:cstheme="majorHAnsi"/>
                <w:bCs/>
                <w:sz w:val="20"/>
                <w:szCs w:val="20"/>
              </w:rPr>
            </w:pPr>
            <w:r w:rsidRPr="007D6BB1">
              <w:rPr>
                <w:rFonts w:asciiTheme="majorHAnsi" w:hAnsiTheme="majorHAnsi" w:cstheme="majorHAnsi"/>
                <w:bCs/>
                <w:sz w:val="20"/>
                <w:szCs w:val="20"/>
              </w:rPr>
              <w:t>Entering and Exiting Equipment</w:t>
            </w:r>
          </w:p>
          <w:p w14:paraId="4EBB7AB2" w14:textId="77777777" w:rsidR="009F2EEE" w:rsidRPr="007D6BB1" w:rsidRDefault="009F2EEE" w:rsidP="009F2EEE">
            <w:pPr>
              <w:pStyle w:val="Numbering"/>
              <w:numPr>
                <w:ilvl w:val="0"/>
                <w:numId w:val="57"/>
              </w:numPr>
              <w:rPr>
                <w:rFonts w:asciiTheme="majorHAnsi" w:hAnsiTheme="majorHAnsi" w:cstheme="majorHAnsi"/>
                <w:bCs/>
              </w:rPr>
            </w:pPr>
            <w:r w:rsidRPr="007D6BB1">
              <w:rPr>
                <w:rFonts w:asciiTheme="majorHAnsi" w:hAnsiTheme="majorHAnsi" w:cstheme="majorHAnsi"/>
                <w:bCs/>
              </w:rPr>
              <w:t>Check your boots and gloves for mud or slippery substances and wipe them down - Before hoisting yourself up, get a foot or handhold.</w:t>
            </w:r>
          </w:p>
          <w:p w14:paraId="095ED150" w14:textId="77777777" w:rsidR="009F2EEE" w:rsidRPr="007D6BB1" w:rsidRDefault="009F2EEE" w:rsidP="009F2EEE">
            <w:pPr>
              <w:pStyle w:val="Numbering"/>
              <w:numPr>
                <w:ilvl w:val="0"/>
                <w:numId w:val="57"/>
              </w:numPr>
              <w:rPr>
                <w:rFonts w:asciiTheme="majorHAnsi" w:hAnsiTheme="majorHAnsi" w:cstheme="majorHAnsi"/>
                <w:bCs/>
              </w:rPr>
            </w:pPr>
            <w:r w:rsidRPr="007D6BB1">
              <w:rPr>
                <w:rFonts w:asciiTheme="majorHAnsi" w:hAnsiTheme="majorHAnsi" w:cstheme="majorHAnsi"/>
                <w:bCs/>
              </w:rPr>
              <w:t>If necessary, use a step ladder to ensure that you can safely climb on the equipment.</w:t>
            </w:r>
          </w:p>
          <w:p w14:paraId="1590AAF4" w14:textId="77777777" w:rsidR="009F2EEE" w:rsidRPr="007D6BB1" w:rsidRDefault="009F2EEE" w:rsidP="009F2EEE">
            <w:pPr>
              <w:pStyle w:val="Numbering"/>
              <w:numPr>
                <w:ilvl w:val="0"/>
                <w:numId w:val="57"/>
              </w:numPr>
              <w:rPr>
                <w:rFonts w:asciiTheme="majorHAnsi" w:hAnsiTheme="majorHAnsi" w:cstheme="majorHAnsi"/>
                <w:bCs/>
              </w:rPr>
            </w:pPr>
            <w:r w:rsidRPr="007D6BB1">
              <w:rPr>
                <w:rFonts w:asciiTheme="majorHAnsi" w:hAnsiTheme="majorHAnsi" w:cstheme="majorHAnsi"/>
                <w:bCs/>
              </w:rPr>
              <w:t>Always ask for assistance if you require it. If you require assistance, there is nothing to be ashamed of.</w:t>
            </w:r>
          </w:p>
          <w:p w14:paraId="69FB11A7" w14:textId="77777777" w:rsidR="009F2EEE" w:rsidRPr="007D6BB1" w:rsidRDefault="009F2EEE" w:rsidP="009F2EEE">
            <w:pPr>
              <w:pStyle w:val="Numbering"/>
              <w:numPr>
                <w:ilvl w:val="0"/>
                <w:numId w:val="57"/>
              </w:numPr>
              <w:rPr>
                <w:rFonts w:asciiTheme="majorHAnsi" w:hAnsiTheme="majorHAnsi" w:cstheme="majorHAnsi"/>
                <w:bCs/>
              </w:rPr>
            </w:pPr>
            <w:r w:rsidRPr="007D6BB1">
              <w:rPr>
                <w:rFonts w:asciiTheme="majorHAnsi" w:hAnsiTheme="majorHAnsi" w:cstheme="majorHAnsi"/>
                <w:bCs/>
              </w:rPr>
              <w:t>Instead of hopping up and down on equipment, take your time.</w:t>
            </w:r>
          </w:p>
          <w:p w14:paraId="5FE12AA7" w14:textId="77777777" w:rsidR="009F2EEE" w:rsidRPr="007D6BB1" w:rsidRDefault="009F2EEE" w:rsidP="009F2EEE">
            <w:pPr>
              <w:pStyle w:val="ListParagraph"/>
              <w:numPr>
                <w:ilvl w:val="0"/>
                <w:numId w:val="57"/>
              </w:numPr>
              <w:jc w:val="both"/>
              <w:rPr>
                <w:rFonts w:asciiTheme="majorHAnsi" w:hAnsiTheme="majorHAnsi" w:cstheme="majorHAnsi"/>
                <w:bCs/>
              </w:rPr>
            </w:pPr>
            <w:r w:rsidRPr="007D6BB1">
              <w:rPr>
                <w:rFonts w:asciiTheme="majorHAnsi" w:hAnsiTheme="majorHAnsi" w:cstheme="majorHAnsi"/>
                <w:bCs/>
              </w:rPr>
              <w:t>You must dress appropriately for your job, which may include wearing protective gear if necessary. On the job, keep your equipment and other tools in a secure, dry location. First aid kits and fire extinguishers should be kept close to the work area and easily accessible.</w:t>
            </w:r>
          </w:p>
          <w:p w14:paraId="5C2E3397" w14:textId="77777777" w:rsidR="009F2EEE" w:rsidRPr="007D6BB1" w:rsidRDefault="009F2EEE" w:rsidP="009F2EEE">
            <w:pPr>
              <w:pStyle w:val="ListParagraph"/>
              <w:numPr>
                <w:ilvl w:val="0"/>
                <w:numId w:val="57"/>
              </w:numPr>
              <w:jc w:val="both"/>
              <w:rPr>
                <w:rFonts w:asciiTheme="majorHAnsi" w:hAnsiTheme="majorHAnsi" w:cstheme="majorHAnsi"/>
                <w:bCs/>
              </w:rPr>
            </w:pPr>
            <w:r w:rsidRPr="007D6BB1">
              <w:rPr>
                <w:rFonts w:asciiTheme="majorHAnsi" w:hAnsiTheme="majorHAnsi" w:cstheme="majorHAnsi"/>
                <w:bCs/>
              </w:rPr>
              <w:t>If you're lifting heavy objects, you should wear a back brace to protect your back. If you're working with dangerous tools, you should also wear gloves and goggles. Wear a safety harness if you're working in an elevated area where there's a risk of slipping and falling.</w:t>
            </w:r>
          </w:p>
          <w:p w14:paraId="737E0969" w14:textId="77777777" w:rsidR="009F2EEE" w:rsidRPr="007D6BB1" w:rsidRDefault="009F2EEE" w:rsidP="009F2EEE">
            <w:pPr>
              <w:spacing w:line="276" w:lineRule="auto"/>
              <w:jc w:val="both"/>
              <w:rPr>
                <w:rFonts w:asciiTheme="majorHAnsi" w:hAnsiTheme="majorHAnsi" w:cstheme="majorHAnsi"/>
                <w:bCs/>
                <w:sz w:val="20"/>
                <w:szCs w:val="20"/>
              </w:rPr>
            </w:pPr>
            <w:r w:rsidRPr="007D6BB1">
              <w:rPr>
                <w:rFonts w:asciiTheme="majorHAnsi" w:hAnsiTheme="majorHAnsi" w:cstheme="majorHAnsi"/>
                <w:bCs/>
                <w:sz w:val="20"/>
                <w:szCs w:val="20"/>
              </w:rPr>
              <w:t>Maintaining Safety While Loading or Unloading Equipment</w:t>
            </w:r>
          </w:p>
          <w:p w14:paraId="453BEE04" w14:textId="77777777" w:rsidR="009F2EEE" w:rsidRPr="007D6BB1" w:rsidRDefault="009F2EEE" w:rsidP="009F2EEE">
            <w:pPr>
              <w:pStyle w:val="ListParagraph"/>
              <w:numPr>
                <w:ilvl w:val="0"/>
                <w:numId w:val="58"/>
              </w:numPr>
              <w:jc w:val="both"/>
              <w:rPr>
                <w:rFonts w:asciiTheme="majorHAnsi" w:hAnsiTheme="majorHAnsi" w:cstheme="majorHAnsi"/>
                <w:bCs/>
              </w:rPr>
            </w:pPr>
            <w:r w:rsidRPr="007D6BB1">
              <w:rPr>
                <w:rFonts w:asciiTheme="majorHAnsi" w:hAnsiTheme="majorHAnsi" w:cstheme="majorHAnsi"/>
                <w:bCs/>
              </w:rPr>
              <w:t>When guiding your equipment, use another co-worker as a spotter, and make sure the machine is clear of the ramp before turning it. However, in addition to using proper tie-down procedures, you should ensure that the trailer deck and you have adequate clearance before loading it.</w:t>
            </w:r>
          </w:p>
          <w:p w14:paraId="160A47B2" w14:textId="77777777" w:rsidR="001C3B73" w:rsidRPr="007D6BB1" w:rsidRDefault="001C3B73" w:rsidP="00F27E29">
            <w:pPr>
              <w:jc w:val="both"/>
              <w:rPr>
                <w:rFonts w:asciiTheme="majorHAnsi" w:hAnsiTheme="majorHAnsi" w:cstheme="majorHAnsi"/>
                <w:bCs/>
                <w:color w:val="3A5D9C" w:themeColor="accent1"/>
                <w:sz w:val="20"/>
                <w:szCs w:val="20"/>
              </w:rPr>
            </w:pPr>
          </w:p>
        </w:tc>
      </w:tr>
      <w:tr w:rsidR="001C3B73" w:rsidRPr="007D6BB1" w14:paraId="05609EB2" w14:textId="77777777" w:rsidTr="00F27E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8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2F3968F3" w14:textId="77777777" w:rsidR="001C3B73" w:rsidRPr="007D6BB1" w:rsidRDefault="001C3B73" w:rsidP="00F27E29">
            <w:pPr>
              <w:spacing w:after="240"/>
              <w:rPr>
                <w:rFonts w:asciiTheme="majorHAnsi" w:hAnsiTheme="majorHAnsi" w:cstheme="majorHAnsi"/>
                <w:bCs/>
                <w:sz w:val="20"/>
                <w:szCs w:val="20"/>
                <w:highlight w:val="yellow"/>
              </w:rPr>
            </w:pPr>
            <w:r w:rsidRPr="007D6BB1">
              <w:rPr>
                <w:rFonts w:asciiTheme="majorHAnsi" w:hAnsiTheme="majorHAnsi" w:cstheme="majorHAnsi"/>
                <w:sz w:val="20"/>
                <w:szCs w:val="20"/>
              </w:rPr>
              <w:lastRenderedPageBreak/>
              <w:t>Actions implemented to address any issues identified</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9C5F722" w14:textId="77777777" w:rsidR="009F2EEE" w:rsidRPr="007D6BB1" w:rsidRDefault="009F2EEE" w:rsidP="009F2EEE">
            <w:pPr>
              <w:pStyle w:val="Numbering"/>
              <w:numPr>
                <w:ilvl w:val="0"/>
                <w:numId w:val="58"/>
              </w:numPr>
              <w:rPr>
                <w:rFonts w:asciiTheme="majorHAnsi" w:hAnsiTheme="majorHAnsi" w:cstheme="majorHAnsi"/>
              </w:rPr>
            </w:pPr>
            <w:r w:rsidRPr="007D6BB1">
              <w:rPr>
                <w:rFonts w:asciiTheme="majorHAnsi" w:hAnsiTheme="majorHAnsi" w:cstheme="majorHAnsi"/>
              </w:rPr>
              <w:t xml:space="preserve">Conduct </w:t>
            </w:r>
            <w:proofErr w:type="gramStart"/>
            <w:r w:rsidRPr="007D6BB1">
              <w:rPr>
                <w:rFonts w:asciiTheme="majorHAnsi" w:hAnsiTheme="majorHAnsi" w:cstheme="majorHAnsi"/>
              </w:rPr>
              <w:t>all of</w:t>
            </w:r>
            <w:proofErr w:type="gramEnd"/>
            <w:r w:rsidRPr="007D6BB1">
              <w:rPr>
                <w:rFonts w:asciiTheme="majorHAnsi" w:hAnsiTheme="majorHAnsi" w:cstheme="majorHAnsi"/>
              </w:rPr>
              <w:t xml:space="preserve"> its activities so that employees, subcontractors, and the community are not harmed; Promote occupational health among its employees and subcontractors.</w:t>
            </w:r>
          </w:p>
          <w:p w14:paraId="0AA678D2" w14:textId="77777777" w:rsidR="009F2EEE" w:rsidRPr="007D6BB1" w:rsidRDefault="009F2EEE" w:rsidP="009F2EEE">
            <w:pPr>
              <w:pStyle w:val="Numbering"/>
              <w:numPr>
                <w:ilvl w:val="0"/>
                <w:numId w:val="58"/>
              </w:numPr>
              <w:rPr>
                <w:rFonts w:asciiTheme="majorHAnsi" w:hAnsiTheme="majorHAnsi" w:cstheme="majorHAnsi"/>
              </w:rPr>
            </w:pPr>
            <w:r w:rsidRPr="007D6BB1">
              <w:rPr>
                <w:rFonts w:asciiTheme="majorHAnsi" w:hAnsiTheme="majorHAnsi" w:cstheme="majorHAnsi"/>
              </w:rPr>
              <w:t xml:space="preserve">Sustainable development through continuous improvement of environmental practises and performance; implementation of safe operating procedures (SOPs) and controls, as well as relevant safety, practises in construction </w:t>
            </w:r>
            <w:proofErr w:type="gramStart"/>
            <w:r w:rsidRPr="007D6BB1">
              <w:rPr>
                <w:rFonts w:asciiTheme="majorHAnsi" w:hAnsiTheme="majorHAnsi" w:cstheme="majorHAnsi"/>
              </w:rPr>
              <w:t>activities;</w:t>
            </w:r>
            <w:proofErr w:type="gramEnd"/>
            <w:r w:rsidRPr="007D6BB1">
              <w:rPr>
                <w:rFonts w:asciiTheme="majorHAnsi" w:hAnsiTheme="majorHAnsi" w:cstheme="majorHAnsi"/>
              </w:rPr>
              <w:t xml:space="preserve"> </w:t>
            </w:r>
          </w:p>
          <w:p w14:paraId="2F75BCDF" w14:textId="77777777" w:rsidR="009F2EEE" w:rsidRPr="007D6BB1" w:rsidRDefault="009F2EEE" w:rsidP="009F2EEE">
            <w:pPr>
              <w:pStyle w:val="Numbering"/>
              <w:numPr>
                <w:ilvl w:val="0"/>
                <w:numId w:val="58"/>
              </w:numPr>
              <w:rPr>
                <w:rFonts w:asciiTheme="majorHAnsi" w:hAnsiTheme="majorHAnsi" w:cstheme="majorHAnsi"/>
              </w:rPr>
            </w:pPr>
            <w:r w:rsidRPr="007D6BB1">
              <w:rPr>
                <w:rFonts w:asciiTheme="majorHAnsi" w:hAnsiTheme="majorHAnsi" w:cstheme="majorHAnsi"/>
              </w:rPr>
              <w:t>Create a culture in which all employees and subcontractors learn and practise Health, Safety, and Environmental systems, procedures, and practices.</w:t>
            </w:r>
          </w:p>
          <w:p w14:paraId="52DB93C6" w14:textId="77777777" w:rsidR="009F2EEE" w:rsidRPr="007D6BB1" w:rsidRDefault="009F2EEE" w:rsidP="009F2EEE">
            <w:pPr>
              <w:pStyle w:val="Numbering"/>
              <w:numPr>
                <w:ilvl w:val="0"/>
                <w:numId w:val="58"/>
              </w:numPr>
              <w:rPr>
                <w:rFonts w:asciiTheme="majorHAnsi" w:hAnsiTheme="majorHAnsi" w:cstheme="majorHAnsi"/>
              </w:rPr>
            </w:pPr>
            <w:r w:rsidRPr="007D6BB1">
              <w:rPr>
                <w:rFonts w:asciiTheme="majorHAnsi" w:hAnsiTheme="majorHAnsi" w:cstheme="majorHAnsi"/>
              </w:rPr>
              <w:t xml:space="preserve">Attempting to cultivate a culture of resource conservation and pollution </w:t>
            </w:r>
            <w:proofErr w:type="gramStart"/>
            <w:r w:rsidRPr="007D6BB1">
              <w:rPr>
                <w:rFonts w:asciiTheme="majorHAnsi" w:hAnsiTheme="majorHAnsi" w:cstheme="majorHAnsi"/>
              </w:rPr>
              <w:t>prevention;</w:t>
            </w:r>
            <w:proofErr w:type="gramEnd"/>
          </w:p>
          <w:p w14:paraId="4CC0E7D3" w14:textId="77777777" w:rsidR="009F2EEE" w:rsidRPr="007D6BB1" w:rsidRDefault="009F2EEE" w:rsidP="009F2EEE">
            <w:pPr>
              <w:pStyle w:val="Numbering"/>
              <w:numPr>
                <w:ilvl w:val="0"/>
                <w:numId w:val="58"/>
              </w:numPr>
              <w:rPr>
                <w:rFonts w:asciiTheme="majorHAnsi" w:hAnsiTheme="majorHAnsi" w:cstheme="majorHAnsi"/>
              </w:rPr>
            </w:pPr>
            <w:r w:rsidRPr="007D6BB1">
              <w:rPr>
                <w:rFonts w:asciiTheme="majorHAnsi" w:hAnsiTheme="majorHAnsi" w:cstheme="majorHAnsi"/>
              </w:rPr>
              <w:t>To ensure good HSE performance, we provide awareness training to those directly involved with construction activities on our project sites.</w:t>
            </w:r>
          </w:p>
          <w:p w14:paraId="1F8A5BC7" w14:textId="77777777" w:rsidR="009F2EEE" w:rsidRPr="007D6BB1" w:rsidRDefault="009F2EEE" w:rsidP="009F2EEE">
            <w:pPr>
              <w:pStyle w:val="Numbering"/>
              <w:numPr>
                <w:ilvl w:val="0"/>
                <w:numId w:val="58"/>
              </w:numPr>
              <w:rPr>
                <w:rFonts w:asciiTheme="majorHAnsi" w:hAnsiTheme="majorHAnsi" w:cstheme="majorHAnsi"/>
              </w:rPr>
            </w:pPr>
            <w:r w:rsidRPr="007D6BB1">
              <w:rPr>
                <w:rFonts w:asciiTheme="majorHAnsi" w:hAnsiTheme="majorHAnsi" w:cstheme="majorHAnsi"/>
              </w:rPr>
              <w:t>Respecting the surrounding community and controlling environmental health hazards resulting from project-site operations and events</w:t>
            </w:r>
          </w:p>
          <w:p w14:paraId="19EF97C5" w14:textId="77777777" w:rsidR="009F2EEE" w:rsidRPr="007D6BB1" w:rsidRDefault="009F2EEE" w:rsidP="009F2EEE">
            <w:pPr>
              <w:pStyle w:val="Numbering"/>
              <w:numPr>
                <w:ilvl w:val="0"/>
                <w:numId w:val="58"/>
              </w:numPr>
              <w:rPr>
                <w:rFonts w:asciiTheme="majorHAnsi" w:hAnsiTheme="majorHAnsi" w:cstheme="majorHAnsi"/>
              </w:rPr>
            </w:pPr>
            <w:r w:rsidRPr="007D6BB1">
              <w:rPr>
                <w:rFonts w:asciiTheme="majorHAnsi" w:hAnsiTheme="majorHAnsi" w:cstheme="majorHAnsi"/>
              </w:rPr>
              <w:t xml:space="preserve">Working as a team to achieve the goal of avoiding an accident with no harm or </w:t>
            </w:r>
            <w:proofErr w:type="gramStart"/>
            <w:r w:rsidRPr="007D6BB1">
              <w:rPr>
                <w:rFonts w:asciiTheme="majorHAnsi" w:hAnsiTheme="majorHAnsi" w:cstheme="majorHAnsi"/>
              </w:rPr>
              <w:t>damage;</w:t>
            </w:r>
            <w:proofErr w:type="gramEnd"/>
          </w:p>
          <w:p w14:paraId="0EEBC13B" w14:textId="77777777" w:rsidR="001C3B73" w:rsidRPr="007D6BB1" w:rsidRDefault="001C3B73" w:rsidP="00F27E29">
            <w:pPr>
              <w:jc w:val="both"/>
              <w:rPr>
                <w:rFonts w:asciiTheme="majorHAnsi" w:hAnsiTheme="majorHAnsi" w:cstheme="majorHAnsi"/>
                <w:color w:val="3A5D9C" w:themeColor="accent1"/>
                <w:sz w:val="20"/>
                <w:szCs w:val="20"/>
              </w:rPr>
            </w:pPr>
          </w:p>
        </w:tc>
      </w:tr>
      <w:tr w:rsidR="001C3B73" w:rsidRPr="007D6BB1" w14:paraId="23CA6AD3" w14:textId="77777777" w:rsidTr="00F27E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8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6B4D739" w14:textId="77777777" w:rsidR="001C3B73" w:rsidRPr="007D6BB1" w:rsidRDefault="001C3B73" w:rsidP="00F27E29">
            <w:pPr>
              <w:spacing w:after="240"/>
              <w:rPr>
                <w:rFonts w:asciiTheme="majorHAnsi" w:hAnsiTheme="majorHAnsi" w:cstheme="majorHAnsi"/>
                <w:bCs/>
                <w:sz w:val="20"/>
                <w:szCs w:val="20"/>
                <w:highlight w:val="yellow"/>
              </w:rPr>
            </w:pPr>
            <w:r w:rsidRPr="007D6BB1">
              <w:rPr>
                <w:rFonts w:asciiTheme="majorHAnsi" w:hAnsiTheme="majorHAnsi" w:cstheme="majorHAnsi"/>
                <w:sz w:val="20"/>
                <w:szCs w:val="20"/>
              </w:rPr>
              <w:t>Human resources allocated for different construction tasks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tbl>
            <w:tblPr>
              <w:tblStyle w:val="TableGrid"/>
              <w:tblW w:w="5200" w:type="dxa"/>
              <w:tblInd w:w="792" w:type="dxa"/>
              <w:tblLook w:val="04A0" w:firstRow="1" w:lastRow="0" w:firstColumn="1" w:lastColumn="0" w:noHBand="0" w:noVBand="1"/>
            </w:tblPr>
            <w:tblGrid>
              <w:gridCol w:w="1867"/>
              <w:gridCol w:w="3333"/>
            </w:tblGrid>
            <w:tr w:rsidR="0050042E" w:rsidRPr="007D6BB1" w14:paraId="725B72C0" w14:textId="77777777" w:rsidTr="0050042E">
              <w:tc>
                <w:tcPr>
                  <w:tcW w:w="1867" w:type="dxa"/>
                </w:tcPr>
                <w:p w14:paraId="59D94FA4" w14:textId="77777777" w:rsidR="0050042E" w:rsidRPr="007D6BB1" w:rsidRDefault="0050042E" w:rsidP="0050042E">
                  <w:pPr>
                    <w:rPr>
                      <w:rFonts w:asciiTheme="majorHAnsi" w:hAnsiTheme="majorHAnsi" w:cstheme="majorHAnsi"/>
                      <w:b/>
                      <w:bCs/>
                      <w:sz w:val="20"/>
                      <w:szCs w:val="20"/>
                    </w:rPr>
                  </w:pPr>
                  <w:r w:rsidRPr="007D6BB1">
                    <w:rPr>
                      <w:rFonts w:asciiTheme="majorHAnsi" w:hAnsiTheme="majorHAnsi" w:cstheme="majorHAnsi"/>
                      <w:b/>
                      <w:bCs/>
                      <w:sz w:val="20"/>
                      <w:szCs w:val="20"/>
                    </w:rPr>
                    <w:t>Relevant construction works/services</w:t>
                  </w:r>
                </w:p>
              </w:tc>
              <w:tc>
                <w:tcPr>
                  <w:tcW w:w="3333" w:type="dxa"/>
                </w:tcPr>
                <w:p w14:paraId="00D11B40" w14:textId="77777777" w:rsidR="0050042E" w:rsidRPr="007D6BB1" w:rsidRDefault="0050042E" w:rsidP="0050042E">
                  <w:pPr>
                    <w:rPr>
                      <w:rFonts w:asciiTheme="majorHAnsi" w:hAnsiTheme="majorHAnsi" w:cstheme="majorHAnsi"/>
                      <w:b/>
                      <w:bCs/>
                      <w:sz w:val="20"/>
                      <w:szCs w:val="20"/>
                    </w:rPr>
                  </w:pPr>
                  <w:r w:rsidRPr="007D6BB1">
                    <w:rPr>
                      <w:rFonts w:asciiTheme="majorHAnsi" w:hAnsiTheme="majorHAnsi" w:cstheme="majorHAnsi"/>
                      <w:b/>
                      <w:bCs/>
                      <w:sz w:val="20"/>
                      <w:szCs w:val="20"/>
                    </w:rPr>
                    <w:t>Description/scope</w:t>
                  </w:r>
                </w:p>
              </w:tc>
            </w:tr>
            <w:tr w:rsidR="0050042E" w:rsidRPr="007D6BB1" w14:paraId="7AEFA226" w14:textId="77777777" w:rsidTr="0050042E">
              <w:tc>
                <w:tcPr>
                  <w:tcW w:w="1867" w:type="dxa"/>
                  <w:vAlign w:val="center"/>
                </w:tcPr>
                <w:p w14:paraId="394E168D"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color w:val="000000"/>
                      <w:sz w:val="20"/>
                      <w:szCs w:val="20"/>
                    </w:rPr>
                    <w:t>Demolition labour</w:t>
                  </w:r>
                </w:p>
              </w:tc>
              <w:tc>
                <w:tcPr>
                  <w:tcW w:w="3333" w:type="dxa"/>
                </w:tcPr>
                <w:p w14:paraId="03C40128"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sz w:val="20"/>
                      <w:szCs w:val="20"/>
                    </w:rPr>
                    <w:t xml:space="preserve">Demolish existing kitchen and make </w:t>
                  </w:r>
                  <w:proofErr w:type="gramStart"/>
                  <w:r w:rsidRPr="007D6BB1">
                    <w:rPr>
                      <w:rFonts w:asciiTheme="majorHAnsi" w:hAnsiTheme="majorHAnsi" w:cstheme="majorHAnsi"/>
                      <w:sz w:val="20"/>
                      <w:szCs w:val="20"/>
                    </w:rPr>
                    <w:t>good</w:t>
                  </w:r>
                  <w:proofErr w:type="gramEnd"/>
                </w:p>
                <w:p w14:paraId="116D1E85" w14:textId="77777777" w:rsidR="0050042E" w:rsidRPr="007D6BB1" w:rsidRDefault="0050042E" w:rsidP="0050042E">
                  <w:pPr>
                    <w:pStyle w:val="NormalWeb"/>
                    <w:shd w:val="clear" w:color="auto" w:fill="FFFFFF"/>
                    <w:rPr>
                      <w:rFonts w:asciiTheme="majorHAnsi" w:eastAsiaTheme="minorHAnsi" w:hAnsiTheme="majorHAnsi" w:cstheme="majorHAnsi"/>
                      <w:sz w:val="20"/>
                      <w:szCs w:val="20"/>
                      <w:lang w:eastAsia="en-US"/>
                    </w:rPr>
                  </w:pPr>
                  <w:r w:rsidRPr="007D6BB1">
                    <w:rPr>
                      <w:rFonts w:asciiTheme="majorHAnsi" w:eastAsiaTheme="minorHAnsi" w:hAnsiTheme="majorHAnsi" w:cstheme="majorHAnsi"/>
                      <w:sz w:val="20"/>
                      <w:szCs w:val="20"/>
                      <w:lang w:eastAsia="en-US"/>
                    </w:rPr>
                    <w:t xml:space="preserve">Dismantling the existing storage, slab platform including supporting walls, wall tiles, flooring, sink etc. at all levels as required carefully and disposing off and clearing away the </w:t>
                  </w:r>
                  <w:proofErr w:type="gramStart"/>
                  <w:r w:rsidRPr="007D6BB1">
                    <w:rPr>
                      <w:rFonts w:asciiTheme="majorHAnsi" w:eastAsiaTheme="minorHAnsi" w:hAnsiTheme="majorHAnsi" w:cstheme="majorHAnsi"/>
                      <w:sz w:val="20"/>
                      <w:szCs w:val="20"/>
                      <w:lang w:eastAsia="en-US"/>
                    </w:rPr>
                    <w:t>debris</w:t>
                  </w:r>
                  <w:proofErr w:type="gramEnd"/>
                </w:p>
                <w:p w14:paraId="223896A1" w14:textId="77777777" w:rsidR="0050042E" w:rsidRPr="007D6BB1" w:rsidRDefault="0050042E" w:rsidP="0050042E">
                  <w:pPr>
                    <w:pStyle w:val="NormalWeb"/>
                    <w:shd w:val="clear" w:color="auto" w:fill="FFFFFF"/>
                    <w:rPr>
                      <w:rFonts w:asciiTheme="majorHAnsi" w:eastAsiaTheme="minorHAnsi" w:hAnsiTheme="majorHAnsi" w:cstheme="majorHAnsi"/>
                      <w:sz w:val="20"/>
                      <w:szCs w:val="20"/>
                      <w:lang w:eastAsia="en-US"/>
                    </w:rPr>
                  </w:pPr>
                  <w:r w:rsidRPr="007D6BB1">
                    <w:rPr>
                      <w:rFonts w:asciiTheme="majorHAnsi" w:eastAsiaTheme="minorHAnsi" w:hAnsiTheme="majorHAnsi" w:cstheme="majorHAnsi"/>
                      <w:sz w:val="20"/>
                      <w:szCs w:val="20"/>
                      <w:lang w:eastAsia="en-US"/>
                    </w:rPr>
                    <w:t xml:space="preserve">Slabs to be chased to allow for new </w:t>
                  </w:r>
                  <w:proofErr w:type="gramStart"/>
                  <w:r w:rsidRPr="007D6BB1">
                    <w:rPr>
                      <w:rFonts w:asciiTheme="majorHAnsi" w:eastAsiaTheme="minorHAnsi" w:hAnsiTheme="majorHAnsi" w:cstheme="majorHAnsi"/>
                      <w:sz w:val="20"/>
                      <w:szCs w:val="20"/>
                      <w:lang w:eastAsia="en-US"/>
                    </w:rPr>
                    <w:t>plumbing</w:t>
                  </w:r>
                  <w:proofErr w:type="gramEnd"/>
                </w:p>
                <w:p w14:paraId="6FF76ECF" w14:textId="77777777" w:rsidR="0050042E" w:rsidRPr="007D6BB1" w:rsidRDefault="0050042E" w:rsidP="0050042E">
                  <w:pPr>
                    <w:pStyle w:val="NormalWeb"/>
                    <w:shd w:val="clear" w:color="auto" w:fill="FFFFFF"/>
                    <w:rPr>
                      <w:rFonts w:asciiTheme="majorHAnsi" w:eastAsiaTheme="minorHAnsi" w:hAnsiTheme="majorHAnsi" w:cstheme="majorHAnsi"/>
                      <w:sz w:val="20"/>
                      <w:szCs w:val="20"/>
                      <w:lang w:eastAsia="en-US"/>
                    </w:rPr>
                  </w:pPr>
                </w:p>
                <w:p w14:paraId="0262F09E" w14:textId="77777777" w:rsidR="0050042E" w:rsidRPr="007D6BB1" w:rsidRDefault="0050042E" w:rsidP="0050042E">
                  <w:pPr>
                    <w:rPr>
                      <w:rFonts w:asciiTheme="majorHAnsi" w:hAnsiTheme="majorHAnsi" w:cstheme="majorHAnsi"/>
                      <w:sz w:val="20"/>
                      <w:szCs w:val="20"/>
                    </w:rPr>
                  </w:pPr>
                </w:p>
              </w:tc>
            </w:tr>
            <w:tr w:rsidR="0050042E" w:rsidRPr="007D6BB1" w14:paraId="5A11D6AC" w14:textId="77777777" w:rsidTr="0050042E">
              <w:tc>
                <w:tcPr>
                  <w:tcW w:w="1867" w:type="dxa"/>
                  <w:vAlign w:val="center"/>
                </w:tcPr>
                <w:p w14:paraId="562C88A2"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color w:val="000000"/>
                      <w:sz w:val="20"/>
                      <w:szCs w:val="20"/>
                    </w:rPr>
                    <w:t>Kitchen Labour</w:t>
                  </w:r>
                </w:p>
              </w:tc>
              <w:tc>
                <w:tcPr>
                  <w:tcW w:w="3333" w:type="dxa"/>
                </w:tcPr>
                <w:p w14:paraId="0582A05F"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sz w:val="20"/>
                      <w:szCs w:val="20"/>
                    </w:rPr>
                    <w:t>Installation of supply mentioned above</w:t>
                  </w:r>
                </w:p>
              </w:tc>
            </w:tr>
            <w:tr w:rsidR="0050042E" w:rsidRPr="007D6BB1" w14:paraId="6C154971" w14:textId="77777777" w:rsidTr="0050042E">
              <w:tc>
                <w:tcPr>
                  <w:tcW w:w="1867" w:type="dxa"/>
                  <w:vAlign w:val="center"/>
                </w:tcPr>
                <w:p w14:paraId="79657D31" w14:textId="77777777" w:rsidR="0050042E" w:rsidRPr="007D6BB1" w:rsidRDefault="0050042E" w:rsidP="0050042E">
                  <w:pPr>
                    <w:rPr>
                      <w:rFonts w:asciiTheme="majorHAnsi" w:hAnsiTheme="majorHAnsi" w:cstheme="majorHAnsi"/>
                      <w:sz w:val="20"/>
                      <w:szCs w:val="20"/>
                    </w:rPr>
                  </w:pPr>
                  <w:proofErr w:type="spellStart"/>
                  <w:r w:rsidRPr="007D6BB1">
                    <w:rPr>
                      <w:rFonts w:asciiTheme="majorHAnsi" w:hAnsiTheme="majorHAnsi" w:cstheme="majorHAnsi"/>
                      <w:color w:val="000000"/>
                      <w:sz w:val="20"/>
                      <w:szCs w:val="20"/>
                    </w:rPr>
                    <w:t>Butlers</w:t>
                  </w:r>
                  <w:proofErr w:type="spellEnd"/>
                  <w:r w:rsidRPr="007D6BB1">
                    <w:rPr>
                      <w:rFonts w:asciiTheme="majorHAnsi" w:hAnsiTheme="majorHAnsi" w:cstheme="majorHAnsi"/>
                      <w:color w:val="000000"/>
                      <w:sz w:val="20"/>
                      <w:szCs w:val="20"/>
                    </w:rPr>
                    <w:t xml:space="preserve"> Pantry Labour</w:t>
                  </w:r>
                </w:p>
              </w:tc>
              <w:tc>
                <w:tcPr>
                  <w:tcW w:w="3333" w:type="dxa"/>
                </w:tcPr>
                <w:p w14:paraId="4580B28B"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sz w:val="20"/>
                      <w:szCs w:val="20"/>
                    </w:rPr>
                    <w:t>Installation of supply mentioned above</w:t>
                  </w:r>
                </w:p>
              </w:tc>
            </w:tr>
            <w:tr w:rsidR="0050042E" w:rsidRPr="007D6BB1" w14:paraId="3C00173A" w14:textId="77777777" w:rsidTr="0050042E">
              <w:tc>
                <w:tcPr>
                  <w:tcW w:w="1867" w:type="dxa"/>
                  <w:vAlign w:val="center"/>
                </w:tcPr>
                <w:p w14:paraId="07AF7083"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color w:val="000000"/>
                      <w:sz w:val="20"/>
                      <w:szCs w:val="20"/>
                    </w:rPr>
                    <w:t>Laundry Labour</w:t>
                  </w:r>
                </w:p>
              </w:tc>
              <w:tc>
                <w:tcPr>
                  <w:tcW w:w="3333" w:type="dxa"/>
                </w:tcPr>
                <w:p w14:paraId="707BF9D3"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sz w:val="20"/>
                      <w:szCs w:val="20"/>
                    </w:rPr>
                    <w:t>Installation of supply mentioned above</w:t>
                  </w:r>
                </w:p>
              </w:tc>
            </w:tr>
            <w:tr w:rsidR="0050042E" w:rsidRPr="007D6BB1" w14:paraId="254749FB" w14:textId="77777777" w:rsidTr="0050042E">
              <w:tc>
                <w:tcPr>
                  <w:tcW w:w="1867" w:type="dxa"/>
                  <w:vAlign w:val="center"/>
                </w:tcPr>
                <w:p w14:paraId="6A87EDD9"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color w:val="000000"/>
                      <w:sz w:val="20"/>
                      <w:szCs w:val="20"/>
                    </w:rPr>
                    <w:t>Plumbing</w:t>
                  </w:r>
                </w:p>
              </w:tc>
              <w:tc>
                <w:tcPr>
                  <w:tcW w:w="3333" w:type="dxa"/>
                </w:tcPr>
                <w:p w14:paraId="7BBC9F9B"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sz w:val="20"/>
                      <w:szCs w:val="20"/>
                    </w:rPr>
                    <w:t xml:space="preserve">Installation of supply mentioned </w:t>
                  </w:r>
                  <w:proofErr w:type="gramStart"/>
                  <w:r w:rsidRPr="007D6BB1">
                    <w:rPr>
                      <w:rFonts w:asciiTheme="majorHAnsi" w:hAnsiTheme="majorHAnsi" w:cstheme="majorHAnsi"/>
                      <w:sz w:val="20"/>
                      <w:szCs w:val="20"/>
                    </w:rPr>
                    <w:t>above</w:t>
                  </w:r>
                  <w:proofErr w:type="gramEnd"/>
                </w:p>
                <w:p w14:paraId="0E43EE3B"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sz w:val="20"/>
                      <w:szCs w:val="20"/>
                    </w:rPr>
                    <w:t xml:space="preserve">Slabs to be chased to allow for new </w:t>
                  </w:r>
                  <w:proofErr w:type="gramStart"/>
                  <w:r w:rsidRPr="007D6BB1">
                    <w:rPr>
                      <w:rFonts w:asciiTheme="majorHAnsi" w:hAnsiTheme="majorHAnsi" w:cstheme="majorHAnsi"/>
                      <w:sz w:val="20"/>
                      <w:szCs w:val="20"/>
                    </w:rPr>
                    <w:t>plumbing</w:t>
                  </w:r>
                  <w:proofErr w:type="gramEnd"/>
                </w:p>
                <w:p w14:paraId="5F16F6B8"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sz w:val="20"/>
                      <w:szCs w:val="20"/>
                    </w:rPr>
                    <w:t>Plumbing cap off and reconnections</w:t>
                  </w:r>
                </w:p>
                <w:p w14:paraId="0F03CDE8"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sz w:val="20"/>
                      <w:szCs w:val="20"/>
                    </w:rPr>
                    <w:t xml:space="preserve">Plumbing dis-connections to existing serviceable connection points and </w:t>
                  </w:r>
                  <w:proofErr w:type="gramStart"/>
                  <w:r w:rsidRPr="007D6BB1">
                    <w:rPr>
                      <w:rFonts w:asciiTheme="majorHAnsi" w:hAnsiTheme="majorHAnsi" w:cstheme="majorHAnsi"/>
                      <w:sz w:val="20"/>
                      <w:szCs w:val="20"/>
                    </w:rPr>
                    <w:t>connections</w:t>
                  </w:r>
                  <w:proofErr w:type="gramEnd"/>
                </w:p>
                <w:p w14:paraId="1FFF07B0"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sz w:val="20"/>
                      <w:szCs w:val="20"/>
                    </w:rPr>
                    <w:t xml:space="preserve">Water dis-connection and connections from pre-tapped water </w:t>
                  </w:r>
                  <w:proofErr w:type="gramStart"/>
                  <w:r w:rsidRPr="007D6BB1">
                    <w:rPr>
                      <w:rFonts w:asciiTheme="majorHAnsi" w:hAnsiTheme="majorHAnsi" w:cstheme="majorHAnsi"/>
                      <w:sz w:val="20"/>
                      <w:szCs w:val="20"/>
                    </w:rPr>
                    <w:t>main</w:t>
                  </w:r>
                  <w:proofErr w:type="gramEnd"/>
                </w:p>
                <w:p w14:paraId="15D6AC94" w14:textId="77777777" w:rsidR="0050042E" w:rsidRPr="007D6BB1" w:rsidRDefault="0050042E" w:rsidP="0050042E">
                  <w:pPr>
                    <w:rPr>
                      <w:rFonts w:asciiTheme="majorHAnsi" w:hAnsiTheme="majorHAnsi" w:cstheme="majorHAnsi"/>
                      <w:sz w:val="20"/>
                      <w:szCs w:val="20"/>
                    </w:rPr>
                  </w:pPr>
                </w:p>
              </w:tc>
            </w:tr>
            <w:tr w:rsidR="0050042E" w:rsidRPr="007D6BB1" w14:paraId="36AABF07" w14:textId="77777777" w:rsidTr="0050042E">
              <w:tc>
                <w:tcPr>
                  <w:tcW w:w="1867" w:type="dxa"/>
                  <w:vAlign w:val="center"/>
                </w:tcPr>
                <w:p w14:paraId="3AEDDA75"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color w:val="000000"/>
                      <w:sz w:val="20"/>
                      <w:szCs w:val="20"/>
                    </w:rPr>
                    <w:lastRenderedPageBreak/>
                    <w:t>Electrical</w:t>
                  </w:r>
                </w:p>
              </w:tc>
              <w:tc>
                <w:tcPr>
                  <w:tcW w:w="3333" w:type="dxa"/>
                </w:tcPr>
                <w:p w14:paraId="51E27DCA"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sz w:val="20"/>
                      <w:szCs w:val="20"/>
                    </w:rPr>
                    <w:t xml:space="preserve">Installation of supply mentioned </w:t>
                  </w:r>
                  <w:proofErr w:type="gramStart"/>
                  <w:r w:rsidRPr="007D6BB1">
                    <w:rPr>
                      <w:rFonts w:asciiTheme="majorHAnsi" w:hAnsiTheme="majorHAnsi" w:cstheme="majorHAnsi"/>
                      <w:sz w:val="20"/>
                      <w:szCs w:val="20"/>
                    </w:rPr>
                    <w:t>above</w:t>
                  </w:r>
                  <w:proofErr w:type="gramEnd"/>
                </w:p>
                <w:p w14:paraId="79008C91"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sz w:val="20"/>
                      <w:szCs w:val="20"/>
                    </w:rPr>
                    <w:t xml:space="preserve">Electricity </w:t>
                  </w:r>
                  <w:proofErr w:type="gramStart"/>
                  <w:r w:rsidRPr="007D6BB1">
                    <w:rPr>
                      <w:rFonts w:asciiTheme="majorHAnsi" w:hAnsiTheme="majorHAnsi" w:cstheme="majorHAnsi"/>
                      <w:sz w:val="20"/>
                      <w:szCs w:val="20"/>
                    </w:rPr>
                    <w:t>cap</w:t>
                  </w:r>
                  <w:proofErr w:type="gramEnd"/>
                  <w:r w:rsidRPr="007D6BB1">
                    <w:rPr>
                      <w:rFonts w:asciiTheme="majorHAnsi" w:hAnsiTheme="majorHAnsi" w:cstheme="majorHAnsi"/>
                      <w:sz w:val="20"/>
                      <w:szCs w:val="20"/>
                    </w:rPr>
                    <w:t xml:space="preserve"> off and reconnections</w:t>
                  </w:r>
                </w:p>
                <w:p w14:paraId="251D7CE1"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sz w:val="20"/>
                      <w:szCs w:val="20"/>
                    </w:rPr>
                    <w:t xml:space="preserve">Electricity dis-connections to existing serviceable connection points and </w:t>
                  </w:r>
                  <w:proofErr w:type="gramStart"/>
                  <w:r w:rsidRPr="007D6BB1">
                    <w:rPr>
                      <w:rFonts w:asciiTheme="majorHAnsi" w:hAnsiTheme="majorHAnsi" w:cstheme="majorHAnsi"/>
                      <w:sz w:val="20"/>
                      <w:szCs w:val="20"/>
                    </w:rPr>
                    <w:t>connections</w:t>
                  </w:r>
                  <w:proofErr w:type="gramEnd"/>
                </w:p>
                <w:p w14:paraId="774C9448"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sz w:val="20"/>
                      <w:szCs w:val="20"/>
                    </w:rPr>
                    <w:t xml:space="preserve">Duct work for bench mount exhaust to run through back of drawers and wall to external wall and </w:t>
                  </w:r>
                  <w:proofErr w:type="gramStart"/>
                  <w:r w:rsidRPr="007D6BB1">
                    <w:rPr>
                      <w:rFonts w:asciiTheme="majorHAnsi" w:hAnsiTheme="majorHAnsi" w:cstheme="majorHAnsi"/>
                      <w:sz w:val="20"/>
                      <w:szCs w:val="20"/>
                    </w:rPr>
                    <w:t>motor</w:t>
                  </w:r>
                  <w:proofErr w:type="gramEnd"/>
                </w:p>
                <w:p w14:paraId="4FE19879"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sz w:val="20"/>
                      <w:szCs w:val="20"/>
                    </w:rPr>
                    <w:t>Cooktop downdraft ventilation system</w:t>
                  </w:r>
                </w:p>
              </w:tc>
            </w:tr>
            <w:tr w:rsidR="0050042E" w:rsidRPr="007D6BB1" w14:paraId="70E1063E" w14:textId="77777777" w:rsidTr="0050042E">
              <w:tc>
                <w:tcPr>
                  <w:tcW w:w="1867" w:type="dxa"/>
                  <w:vAlign w:val="center"/>
                </w:tcPr>
                <w:p w14:paraId="4F6F4749"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color w:val="000000"/>
                      <w:sz w:val="20"/>
                      <w:szCs w:val="20"/>
                    </w:rPr>
                    <w:t>Building / Carpentry Labour</w:t>
                  </w:r>
                </w:p>
              </w:tc>
              <w:tc>
                <w:tcPr>
                  <w:tcW w:w="3333" w:type="dxa"/>
                </w:tcPr>
                <w:p w14:paraId="7B0E89E4"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sz w:val="20"/>
                      <w:szCs w:val="20"/>
                    </w:rPr>
                    <w:t xml:space="preserve">Labour for scopes of work described excluding the installation of above </w:t>
                  </w:r>
                  <w:proofErr w:type="gramStart"/>
                  <w:r w:rsidRPr="007D6BB1">
                    <w:rPr>
                      <w:rFonts w:asciiTheme="majorHAnsi" w:hAnsiTheme="majorHAnsi" w:cstheme="majorHAnsi"/>
                      <w:sz w:val="20"/>
                      <w:szCs w:val="20"/>
                    </w:rPr>
                    <w:t>fixtures</w:t>
                  </w:r>
                  <w:proofErr w:type="gramEnd"/>
                </w:p>
                <w:p w14:paraId="77CCEFE1"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sz w:val="20"/>
                      <w:szCs w:val="20"/>
                    </w:rPr>
                    <w:t xml:space="preserve">New stud plasterboard wall to be </w:t>
                  </w:r>
                  <w:proofErr w:type="gramStart"/>
                  <w:r w:rsidRPr="007D6BB1">
                    <w:rPr>
                      <w:rFonts w:asciiTheme="majorHAnsi" w:hAnsiTheme="majorHAnsi" w:cstheme="majorHAnsi"/>
                      <w:sz w:val="20"/>
                      <w:szCs w:val="20"/>
                    </w:rPr>
                    <w:t>build</w:t>
                  </w:r>
                  <w:proofErr w:type="gramEnd"/>
                </w:p>
                <w:p w14:paraId="0C1B74EA"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sz w:val="20"/>
                      <w:szCs w:val="20"/>
                    </w:rPr>
                    <w:t>New fixed glass window to existing opening</w:t>
                  </w:r>
                </w:p>
                <w:p w14:paraId="1460F753"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sz w:val="20"/>
                      <w:szCs w:val="20"/>
                    </w:rPr>
                    <w:t xml:space="preserve">Enclose wall above and below to match </w:t>
                  </w:r>
                  <w:proofErr w:type="gramStart"/>
                  <w:r w:rsidRPr="007D6BB1">
                    <w:rPr>
                      <w:rFonts w:asciiTheme="majorHAnsi" w:hAnsiTheme="majorHAnsi" w:cstheme="majorHAnsi"/>
                      <w:sz w:val="20"/>
                      <w:szCs w:val="20"/>
                    </w:rPr>
                    <w:t>existing</w:t>
                  </w:r>
                  <w:proofErr w:type="gramEnd"/>
                  <w:r w:rsidRPr="007D6BB1">
                    <w:rPr>
                      <w:rFonts w:asciiTheme="majorHAnsi" w:hAnsiTheme="majorHAnsi" w:cstheme="majorHAnsi"/>
                      <w:sz w:val="20"/>
                      <w:szCs w:val="20"/>
                    </w:rPr>
                    <w:t xml:space="preserve"> </w:t>
                  </w:r>
                </w:p>
                <w:p w14:paraId="66FCD51C"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sz w:val="20"/>
                      <w:szCs w:val="20"/>
                    </w:rPr>
                    <w:t xml:space="preserve">Window tint to be discussed with </w:t>
                  </w:r>
                  <w:proofErr w:type="gramStart"/>
                  <w:r w:rsidRPr="007D6BB1">
                    <w:rPr>
                      <w:rFonts w:asciiTheme="majorHAnsi" w:hAnsiTheme="majorHAnsi" w:cstheme="majorHAnsi"/>
                      <w:sz w:val="20"/>
                      <w:szCs w:val="20"/>
                    </w:rPr>
                    <w:t>client</w:t>
                  </w:r>
                  <w:proofErr w:type="gramEnd"/>
                </w:p>
                <w:p w14:paraId="0C888897"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sz w:val="20"/>
                      <w:szCs w:val="20"/>
                    </w:rPr>
                    <w:t xml:space="preserve">New doors to match switch opening with </w:t>
                  </w:r>
                  <w:proofErr w:type="gramStart"/>
                  <w:r w:rsidRPr="007D6BB1">
                    <w:rPr>
                      <w:rFonts w:asciiTheme="majorHAnsi" w:hAnsiTheme="majorHAnsi" w:cstheme="majorHAnsi"/>
                      <w:sz w:val="20"/>
                      <w:szCs w:val="20"/>
                    </w:rPr>
                    <w:t>screens</w:t>
                  </w:r>
                  <w:proofErr w:type="gramEnd"/>
                </w:p>
                <w:p w14:paraId="6CECAE2B"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sz w:val="20"/>
                      <w:szCs w:val="20"/>
                    </w:rPr>
                    <w:t xml:space="preserve">New doors to match triple slider with </w:t>
                  </w:r>
                  <w:proofErr w:type="gramStart"/>
                  <w:r w:rsidRPr="007D6BB1">
                    <w:rPr>
                      <w:rFonts w:asciiTheme="majorHAnsi" w:hAnsiTheme="majorHAnsi" w:cstheme="majorHAnsi"/>
                      <w:sz w:val="20"/>
                      <w:szCs w:val="20"/>
                    </w:rPr>
                    <w:t>screens</w:t>
                  </w:r>
                  <w:proofErr w:type="gramEnd"/>
                </w:p>
                <w:p w14:paraId="4EE292FE"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sz w:val="20"/>
                      <w:szCs w:val="20"/>
                    </w:rPr>
                    <w:t xml:space="preserve">New Laundry door location cavity slider to match </w:t>
                  </w:r>
                  <w:proofErr w:type="gramStart"/>
                  <w:r w:rsidRPr="007D6BB1">
                    <w:rPr>
                      <w:rFonts w:asciiTheme="majorHAnsi" w:hAnsiTheme="majorHAnsi" w:cstheme="majorHAnsi"/>
                      <w:sz w:val="20"/>
                      <w:szCs w:val="20"/>
                    </w:rPr>
                    <w:t>existing</w:t>
                  </w:r>
                  <w:proofErr w:type="gramEnd"/>
                </w:p>
                <w:p w14:paraId="652DFF5A"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sz w:val="20"/>
                      <w:szCs w:val="20"/>
                    </w:rPr>
                    <w:t>Tambour door in kitchen</w:t>
                  </w:r>
                </w:p>
                <w:p w14:paraId="30A9FACF"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sz w:val="20"/>
                      <w:szCs w:val="20"/>
                    </w:rPr>
                    <w:t xml:space="preserve">New Laundry window to suit existing opening width over </w:t>
                  </w:r>
                  <w:proofErr w:type="gramStart"/>
                  <w:r w:rsidRPr="007D6BB1">
                    <w:rPr>
                      <w:rFonts w:asciiTheme="majorHAnsi" w:hAnsiTheme="majorHAnsi" w:cstheme="majorHAnsi"/>
                      <w:sz w:val="20"/>
                      <w:szCs w:val="20"/>
                    </w:rPr>
                    <w:t>dishwasher</w:t>
                  </w:r>
                  <w:proofErr w:type="gramEnd"/>
                </w:p>
                <w:p w14:paraId="0407AC3F" w14:textId="77777777" w:rsidR="0050042E" w:rsidRPr="007D6BB1" w:rsidRDefault="0050042E" w:rsidP="0050042E">
                  <w:pPr>
                    <w:rPr>
                      <w:rFonts w:asciiTheme="majorHAnsi" w:hAnsiTheme="majorHAnsi" w:cstheme="majorHAnsi"/>
                      <w:sz w:val="20"/>
                      <w:szCs w:val="20"/>
                    </w:rPr>
                  </w:pPr>
                </w:p>
              </w:tc>
            </w:tr>
            <w:tr w:rsidR="0050042E" w:rsidRPr="007D6BB1" w14:paraId="73851399" w14:textId="77777777" w:rsidTr="0050042E">
              <w:tc>
                <w:tcPr>
                  <w:tcW w:w="1867" w:type="dxa"/>
                  <w:vAlign w:val="center"/>
                </w:tcPr>
                <w:p w14:paraId="03B97954"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color w:val="000000"/>
                      <w:sz w:val="20"/>
                      <w:szCs w:val="20"/>
                    </w:rPr>
                    <w:t>Tiling Labour</w:t>
                  </w:r>
                </w:p>
              </w:tc>
              <w:tc>
                <w:tcPr>
                  <w:tcW w:w="3333" w:type="dxa"/>
                </w:tcPr>
                <w:p w14:paraId="7D704847"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sz w:val="20"/>
                      <w:szCs w:val="20"/>
                    </w:rPr>
                    <w:t>Installation of supply mentioned above</w:t>
                  </w:r>
                </w:p>
              </w:tc>
            </w:tr>
            <w:tr w:rsidR="0050042E" w:rsidRPr="007D6BB1" w14:paraId="5E6DF74E" w14:textId="77777777" w:rsidTr="0050042E">
              <w:tc>
                <w:tcPr>
                  <w:tcW w:w="1867" w:type="dxa"/>
                  <w:vAlign w:val="center"/>
                </w:tcPr>
                <w:p w14:paraId="534DD6F5" w14:textId="77777777" w:rsidR="0050042E" w:rsidRPr="007D6BB1" w:rsidRDefault="0050042E" w:rsidP="0050042E">
                  <w:pPr>
                    <w:rPr>
                      <w:rFonts w:asciiTheme="majorHAnsi" w:hAnsiTheme="majorHAnsi" w:cstheme="majorHAnsi"/>
                      <w:sz w:val="20"/>
                      <w:szCs w:val="20"/>
                    </w:rPr>
                  </w:pPr>
                  <w:proofErr w:type="spellStart"/>
                  <w:r w:rsidRPr="007D6BB1">
                    <w:rPr>
                      <w:rFonts w:asciiTheme="majorHAnsi" w:hAnsiTheme="majorHAnsi" w:cstheme="majorHAnsi"/>
                      <w:color w:val="000000"/>
                      <w:sz w:val="20"/>
                      <w:szCs w:val="20"/>
                    </w:rPr>
                    <w:t>Butlers</w:t>
                  </w:r>
                  <w:proofErr w:type="spellEnd"/>
                  <w:r w:rsidRPr="007D6BB1">
                    <w:rPr>
                      <w:rFonts w:asciiTheme="majorHAnsi" w:hAnsiTheme="majorHAnsi" w:cstheme="majorHAnsi"/>
                      <w:color w:val="000000"/>
                      <w:sz w:val="20"/>
                      <w:szCs w:val="20"/>
                    </w:rPr>
                    <w:t xml:space="preserve"> Pantry - Fixed Glass Window Labour</w:t>
                  </w:r>
                </w:p>
              </w:tc>
              <w:tc>
                <w:tcPr>
                  <w:tcW w:w="3333" w:type="dxa"/>
                </w:tcPr>
                <w:p w14:paraId="6C3C50F0"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sz w:val="20"/>
                      <w:szCs w:val="20"/>
                    </w:rPr>
                    <w:t>Installation of supply mentioned above</w:t>
                  </w:r>
                </w:p>
              </w:tc>
            </w:tr>
            <w:tr w:rsidR="0050042E" w:rsidRPr="007D6BB1" w14:paraId="28F7B182" w14:textId="77777777" w:rsidTr="0050042E">
              <w:tc>
                <w:tcPr>
                  <w:tcW w:w="1867" w:type="dxa"/>
                  <w:vAlign w:val="center"/>
                </w:tcPr>
                <w:p w14:paraId="3BB54480"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color w:val="000000"/>
                      <w:sz w:val="20"/>
                      <w:szCs w:val="20"/>
                    </w:rPr>
                    <w:t>French Doors - Triple Slider Labour</w:t>
                  </w:r>
                </w:p>
              </w:tc>
              <w:tc>
                <w:tcPr>
                  <w:tcW w:w="3333" w:type="dxa"/>
                </w:tcPr>
                <w:p w14:paraId="3411C22F"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sz w:val="20"/>
                      <w:szCs w:val="20"/>
                    </w:rPr>
                    <w:t>Installation of supply mentioned above</w:t>
                  </w:r>
                </w:p>
              </w:tc>
            </w:tr>
            <w:tr w:rsidR="0050042E" w:rsidRPr="007D6BB1" w14:paraId="03FD3E01" w14:textId="77777777" w:rsidTr="0050042E">
              <w:tc>
                <w:tcPr>
                  <w:tcW w:w="1867" w:type="dxa"/>
                  <w:vAlign w:val="center"/>
                </w:tcPr>
                <w:p w14:paraId="41619840"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color w:val="000000"/>
                      <w:sz w:val="20"/>
                      <w:szCs w:val="20"/>
                    </w:rPr>
                    <w:t>Dining Room Slider - Reverse Opening Labour</w:t>
                  </w:r>
                </w:p>
              </w:tc>
              <w:tc>
                <w:tcPr>
                  <w:tcW w:w="3333" w:type="dxa"/>
                </w:tcPr>
                <w:p w14:paraId="581AA8CA"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sz w:val="20"/>
                      <w:szCs w:val="20"/>
                    </w:rPr>
                    <w:t>Installation of supply mentioned above</w:t>
                  </w:r>
                </w:p>
              </w:tc>
            </w:tr>
            <w:tr w:rsidR="0050042E" w:rsidRPr="007D6BB1" w14:paraId="07EE1640" w14:textId="77777777" w:rsidTr="0050042E">
              <w:tc>
                <w:tcPr>
                  <w:tcW w:w="1867" w:type="dxa"/>
                  <w:vAlign w:val="center"/>
                </w:tcPr>
                <w:p w14:paraId="254057AC"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color w:val="000000"/>
                      <w:sz w:val="20"/>
                      <w:szCs w:val="20"/>
                    </w:rPr>
                    <w:t>Removal of Debris</w:t>
                  </w:r>
                </w:p>
              </w:tc>
              <w:tc>
                <w:tcPr>
                  <w:tcW w:w="3333" w:type="dxa"/>
                </w:tcPr>
                <w:p w14:paraId="30703AE0" w14:textId="77777777" w:rsidR="0050042E" w:rsidRPr="007D6BB1" w:rsidRDefault="0050042E" w:rsidP="0050042E">
                  <w:pPr>
                    <w:rPr>
                      <w:rFonts w:asciiTheme="majorHAnsi" w:hAnsiTheme="majorHAnsi" w:cstheme="majorHAnsi"/>
                      <w:sz w:val="20"/>
                      <w:szCs w:val="20"/>
                    </w:rPr>
                  </w:pPr>
                  <w:r w:rsidRPr="007D6BB1">
                    <w:rPr>
                      <w:rFonts w:asciiTheme="majorHAnsi" w:hAnsiTheme="majorHAnsi" w:cstheme="majorHAnsi"/>
                      <w:sz w:val="20"/>
                      <w:szCs w:val="20"/>
                    </w:rPr>
                    <w:t>Labour and clean-up</w:t>
                  </w:r>
                </w:p>
              </w:tc>
            </w:tr>
          </w:tbl>
          <w:p w14:paraId="07DF7CFB" w14:textId="77777777" w:rsidR="001C3B73" w:rsidRPr="007D6BB1" w:rsidRDefault="001C3B73" w:rsidP="00F27E29">
            <w:pPr>
              <w:jc w:val="both"/>
              <w:rPr>
                <w:rFonts w:asciiTheme="majorHAnsi" w:hAnsiTheme="majorHAnsi" w:cstheme="majorHAnsi"/>
                <w:color w:val="3A5D9C" w:themeColor="accent1"/>
                <w:sz w:val="20"/>
                <w:szCs w:val="20"/>
              </w:rPr>
            </w:pPr>
          </w:p>
        </w:tc>
      </w:tr>
      <w:tr w:rsidR="00416320" w:rsidRPr="007D6BB1" w14:paraId="319FA92A" w14:textId="77777777" w:rsidTr="003545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85"/>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31F678A" w14:textId="77777777" w:rsidR="00416320" w:rsidRPr="007D6BB1" w:rsidRDefault="00416320" w:rsidP="00F27E29">
            <w:pPr>
              <w:jc w:val="both"/>
              <w:rPr>
                <w:rFonts w:asciiTheme="majorHAnsi" w:hAnsiTheme="majorHAnsi" w:cstheme="majorHAnsi"/>
                <w:bCs/>
                <w:i/>
                <w:iCs/>
                <w:sz w:val="20"/>
                <w:szCs w:val="20"/>
              </w:rPr>
            </w:pPr>
            <w:r w:rsidRPr="007D6BB1">
              <w:rPr>
                <w:rFonts w:asciiTheme="majorHAnsi" w:hAnsiTheme="majorHAnsi" w:cstheme="majorHAnsi"/>
                <w:i/>
                <w:iCs/>
                <w:sz w:val="20"/>
                <w:szCs w:val="20"/>
              </w:rPr>
              <w:lastRenderedPageBreak/>
              <w:t xml:space="preserve">Insert </w:t>
            </w:r>
            <w:r w:rsidRPr="007D6BB1">
              <w:rPr>
                <w:rFonts w:asciiTheme="majorHAnsi" w:hAnsiTheme="majorHAnsi" w:cstheme="majorHAnsi"/>
                <w:bCs/>
                <w:i/>
                <w:iCs/>
                <w:sz w:val="20"/>
                <w:szCs w:val="20"/>
              </w:rPr>
              <w:t>screenshot/email evidence of engaging or appointing a construction work supervisor here…</w:t>
            </w:r>
          </w:p>
          <w:p w14:paraId="62EAFDD5" w14:textId="77777777" w:rsidR="0050042E" w:rsidRPr="007D6BB1" w:rsidRDefault="0050042E" w:rsidP="00F27E29">
            <w:pPr>
              <w:jc w:val="both"/>
              <w:rPr>
                <w:rFonts w:asciiTheme="majorHAnsi" w:hAnsiTheme="majorHAnsi" w:cstheme="majorHAnsi"/>
                <w:bCs/>
                <w:i/>
                <w:iCs/>
                <w:sz w:val="20"/>
                <w:szCs w:val="20"/>
              </w:rPr>
            </w:pPr>
          </w:p>
          <w:p w14:paraId="6C18B0FD" w14:textId="77777777" w:rsidR="0050042E" w:rsidRPr="007D6BB1" w:rsidRDefault="0050042E" w:rsidP="0050042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From: </w:t>
            </w:r>
            <w:hyperlink r:id="rId107" w:history="1">
              <w:r w:rsidRPr="007D6BB1">
                <w:rPr>
                  <w:rStyle w:val="Hyperlink"/>
                  <w:rFonts w:asciiTheme="majorHAnsi" w:hAnsiTheme="majorHAnsi" w:cstheme="majorHAnsi"/>
                  <w:color w:val="000000" w:themeColor="text1"/>
                  <w:sz w:val="20"/>
                  <w:szCs w:val="20"/>
                </w:rPr>
                <w:t>nao@knightscbi.com</w:t>
              </w:r>
            </w:hyperlink>
          </w:p>
          <w:p w14:paraId="0A4AC73C" w14:textId="77777777" w:rsidR="0050042E" w:rsidRPr="007D6BB1" w:rsidRDefault="0050042E" w:rsidP="0050042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To: </w:t>
            </w:r>
            <w:hyperlink r:id="rId108" w:history="1">
              <w:r w:rsidRPr="007D6BB1">
                <w:rPr>
                  <w:rStyle w:val="Hyperlink"/>
                  <w:rFonts w:asciiTheme="majorHAnsi" w:hAnsiTheme="majorHAnsi" w:cstheme="majorHAnsi"/>
                  <w:sz w:val="20"/>
                  <w:szCs w:val="20"/>
                </w:rPr>
                <w:t>SuperV@construction.com</w:t>
              </w:r>
            </w:hyperlink>
          </w:p>
          <w:p w14:paraId="71C9FCDF" w14:textId="77777777" w:rsidR="0050042E" w:rsidRPr="007D6BB1" w:rsidRDefault="0050042E" w:rsidP="0050042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Date: 10/08/2023   Time: 10:00am</w:t>
            </w:r>
          </w:p>
          <w:p w14:paraId="6CF6DA11" w14:textId="77777777" w:rsidR="0050042E" w:rsidRPr="007D6BB1" w:rsidRDefault="0050042E" w:rsidP="0050042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Subject: Appointment as Construction Work Supervisor for Project RES123</w:t>
            </w:r>
          </w:p>
          <w:p w14:paraId="55189D1C" w14:textId="77777777" w:rsidR="0050042E" w:rsidRPr="007D6BB1" w:rsidRDefault="0050042E" w:rsidP="0050042E">
            <w:pPr>
              <w:spacing w:line="276" w:lineRule="auto"/>
              <w:rPr>
                <w:rFonts w:asciiTheme="majorHAnsi" w:hAnsiTheme="majorHAnsi" w:cstheme="majorHAnsi"/>
                <w:color w:val="000000" w:themeColor="text1"/>
                <w:sz w:val="20"/>
                <w:szCs w:val="20"/>
              </w:rPr>
            </w:pPr>
          </w:p>
          <w:p w14:paraId="2C501A68" w14:textId="77777777" w:rsidR="0050042E" w:rsidRPr="007D6BB1" w:rsidRDefault="0050042E" w:rsidP="0050042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Dear </w:t>
            </w:r>
            <w:proofErr w:type="spellStart"/>
            <w:r w:rsidRPr="007D6BB1">
              <w:rPr>
                <w:rFonts w:asciiTheme="majorHAnsi" w:hAnsiTheme="majorHAnsi" w:cstheme="majorHAnsi"/>
                <w:color w:val="000000" w:themeColor="text1"/>
                <w:sz w:val="20"/>
                <w:szCs w:val="20"/>
              </w:rPr>
              <w:t>SuperV</w:t>
            </w:r>
            <w:proofErr w:type="spellEnd"/>
          </w:p>
          <w:p w14:paraId="1811DC74" w14:textId="77777777" w:rsidR="0050042E" w:rsidRPr="007D6BB1" w:rsidRDefault="0050042E" w:rsidP="0050042E">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I hope this email finds you well and thank you for your time on the phone today.</w:t>
            </w:r>
          </w:p>
          <w:p w14:paraId="00430B5C" w14:textId="77777777" w:rsidR="0050042E" w:rsidRPr="007D6BB1" w:rsidRDefault="0050042E" w:rsidP="0050042E">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I am writing to formally inform you that we have selected and appointed you as the Construction Work Supervisor for the upcoming residential project – RES123. Congratulations on your appointment!</w:t>
            </w:r>
          </w:p>
          <w:p w14:paraId="27178B42" w14:textId="77777777" w:rsidR="0050042E" w:rsidRPr="007D6BB1" w:rsidRDefault="0050042E" w:rsidP="0050042E">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lastRenderedPageBreak/>
              <w:t>We were impressed by your extensive experience and proven track record in managing construction projects of similar nature. Your expertise in ensuring on-site safety, coordinating human resources, and maintaining efficient workflows makes you an ideal candidate for this important role.</w:t>
            </w:r>
          </w:p>
          <w:p w14:paraId="4D463DB7" w14:textId="77777777" w:rsidR="0050042E" w:rsidRPr="007D6BB1" w:rsidRDefault="0050042E" w:rsidP="0050042E">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proofErr w:type="gramStart"/>
            <w:r w:rsidRPr="007D6BB1">
              <w:rPr>
                <w:rFonts w:asciiTheme="majorHAnsi" w:eastAsiaTheme="minorHAnsi" w:hAnsiTheme="majorHAnsi" w:cstheme="majorHAnsi"/>
                <w:color w:val="000000" w:themeColor="text1"/>
                <w:sz w:val="20"/>
                <w:szCs w:val="20"/>
                <w:lang w:eastAsia="en-US"/>
              </w:rPr>
              <w:t>As the Construction Work Supervisor, your responsibilities</w:t>
            </w:r>
            <w:proofErr w:type="gramEnd"/>
            <w:r w:rsidRPr="007D6BB1">
              <w:rPr>
                <w:rFonts w:asciiTheme="majorHAnsi" w:eastAsiaTheme="minorHAnsi" w:hAnsiTheme="majorHAnsi" w:cstheme="majorHAnsi"/>
                <w:color w:val="000000" w:themeColor="text1"/>
                <w:sz w:val="20"/>
                <w:szCs w:val="20"/>
                <w:lang w:eastAsia="en-US"/>
              </w:rPr>
              <w:t xml:space="preserve"> will include overseeing the day-to-day operations on-site, ensuring compliance with safety regulations and industry standards, coordinating with contractors and subcontractors, and liaising with the project management team. Your leadership skills, attention to detail, and ability to effectively communicate and collaborate with various stakeholders will be essential in successfully completing the project.</w:t>
            </w:r>
          </w:p>
          <w:p w14:paraId="763D49C3" w14:textId="2B3F9258" w:rsidR="00F213BC" w:rsidRPr="007D6BB1" w:rsidRDefault="00F213BC" w:rsidP="00F213BC">
            <w:pPr>
              <w:spacing w:after="120"/>
              <w:jc w:val="both"/>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 xml:space="preserve">You will also </w:t>
            </w:r>
            <w:r w:rsidRPr="007D6BB1">
              <w:rPr>
                <w:rFonts w:asciiTheme="majorHAnsi" w:eastAsiaTheme="minorHAnsi" w:hAnsiTheme="majorHAnsi" w:cstheme="majorHAnsi"/>
                <w:color w:val="000000" w:themeColor="text1"/>
                <w:sz w:val="20"/>
                <w:szCs w:val="20"/>
                <w:lang w:eastAsia="en-US"/>
              </w:rPr>
              <w:t>Collaborate with the Affiliate team to ensure that the proper materials and tools are always on han</w:t>
            </w:r>
            <w:r w:rsidRPr="007D6BB1">
              <w:rPr>
                <w:rFonts w:asciiTheme="majorHAnsi" w:eastAsiaTheme="minorHAnsi" w:hAnsiTheme="majorHAnsi" w:cstheme="majorHAnsi"/>
                <w:color w:val="000000" w:themeColor="text1"/>
                <w:sz w:val="20"/>
                <w:szCs w:val="20"/>
                <w:lang w:eastAsia="en-US"/>
              </w:rPr>
              <w:t xml:space="preserve">d and </w:t>
            </w:r>
            <w:proofErr w:type="gramStart"/>
            <w:r w:rsidRPr="007D6BB1">
              <w:rPr>
                <w:rFonts w:asciiTheme="majorHAnsi" w:eastAsiaTheme="minorHAnsi" w:hAnsiTheme="majorHAnsi" w:cstheme="majorHAnsi"/>
                <w:color w:val="000000" w:themeColor="text1"/>
                <w:sz w:val="20"/>
                <w:szCs w:val="20"/>
                <w:lang w:eastAsia="en-US"/>
              </w:rPr>
              <w:t>Coordinates</w:t>
            </w:r>
            <w:proofErr w:type="gramEnd"/>
            <w:r w:rsidRPr="007D6BB1">
              <w:rPr>
                <w:rFonts w:asciiTheme="majorHAnsi" w:eastAsiaTheme="minorHAnsi" w:hAnsiTheme="majorHAnsi" w:cstheme="majorHAnsi"/>
                <w:color w:val="000000" w:themeColor="text1"/>
                <w:sz w:val="20"/>
                <w:szCs w:val="20"/>
                <w:lang w:eastAsia="en-US"/>
              </w:rPr>
              <w:t xml:space="preserve"> the delivery of all material to the Construction Coordinator and compares deliveries to purchase orders to ensure proper delivery.</w:t>
            </w:r>
          </w:p>
          <w:p w14:paraId="7AA7EC13" w14:textId="48C97C2E" w:rsidR="00F213BC" w:rsidRPr="007D6BB1" w:rsidRDefault="00F213BC" w:rsidP="00F213BC">
            <w:pPr>
              <w:spacing w:after="120"/>
              <w:jc w:val="both"/>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 xml:space="preserve">You will be involved in </w:t>
            </w:r>
            <w:r w:rsidRPr="007D6BB1">
              <w:rPr>
                <w:rFonts w:asciiTheme="majorHAnsi" w:eastAsiaTheme="minorHAnsi" w:hAnsiTheme="majorHAnsi" w:cstheme="majorHAnsi"/>
                <w:color w:val="000000" w:themeColor="text1"/>
                <w:sz w:val="20"/>
                <w:szCs w:val="20"/>
                <w:lang w:eastAsia="en-US"/>
              </w:rPr>
              <w:t>supervis</w:t>
            </w:r>
            <w:r w:rsidRPr="007D6BB1">
              <w:rPr>
                <w:rFonts w:asciiTheme="majorHAnsi" w:eastAsiaTheme="minorHAnsi" w:hAnsiTheme="majorHAnsi" w:cstheme="majorHAnsi"/>
                <w:color w:val="000000" w:themeColor="text1"/>
                <w:sz w:val="20"/>
                <w:szCs w:val="20"/>
                <w:lang w:eastAsia="en-US"/>
              </w:rPr>
              <w:t>ing</w:t>
            </w:r>
            <w:r w:rsidRPr="007D6BB1">
              <w:rPr>
                <w:rFonts w:asciiTheme="majorHAnsi" w:eastAsiaTheme="minorHAnsi" w:hAnsiTheme="majorHAnsi" w:cstheme="majorHAnsi"/>
                <w:color w:val="000000" w:themeColor="text1"/>
                <w:sz w:val="20"/>
                <w:szCs w:val="20"/>
                <w:lang w:eastAsia="en-US"/>
              </w:rPr>
              <w:t xml:space="preserve"> and coordinat</w:t>
            </w:r>
            <w:r w:rsidRPr="007D6BB1">
              <w:rPr>
                <w:rFonts w:asciiTheme="majorHAnsi" w:eastAsiaTheme="minorHAnsi" w:hAnsiTheme="majorHAnsi" w:cstheme="majorHAnsi"/>
                <w:color w:val="000000" w:themeColor="text1"/>
                <w:sz w:val="20"/>
                <w:szCs w:val="20"/>
                <w:lang w:eastAsia="en-US"/>
              </w:rPr>
              <w:t>ing</w:t>
            </w:r>
            <w:r w:rsidRPr="007D6BB1">
              <w:rPr>
                <w:rFonts w:asciiTheme="majorHAnsi" w:eastAsiaTheme="minorHAnsi" w:hAnsiTheme="majorHAnsi" w:cstheme="majorHAnsi"/>
                <w:color w:val="000000" w:themeColor="text1"/>
                <w:sz w:val="20"/>
                <w:szCs w:val="20"/>
                <w:lang w:eastAsia="en-US"/>
              </w:rPr>
              <w:t xml:space="preserve"> additional contracted personnel</w:t>
            </w:r>
            <w:r w:rsidRPr="007D6BB1">
              <w:rPr>
                <w:rFonts w:asciiTheme="majorHAnsi" w:eastAsiaTheme="minorHAnsi" w:hAnsiTheme="majorHAnsi" w:cstheme="majorHAnsi"/>
                <w:color w:val="000000" w:themeColor="text1"/>
                <w:sz w:val="20"/>
                <w:szCs w:val="20"/>
                <w:lang w:eastAsia="en-US"/>
              </w:rPr>
              <w:t>, k</w:t>
            </w:r>
            <w:r w:rsidRPr="007D6BB1">
              <w:rPr>
                <w:rFonts w:asciiTheme="majorHAnsi" w:eastAsiaTheme="minorHAnsi" w:hAnsiTheme="majorHAnsi" w:cstheme="majorHAnsi"/>
                <w:color w:val="000000" w:themeColor="text1"/>
                <w:sz w:val="20"/>
                <w:szCs w:val="20"/>
                <w:lang w:eastAsia="en-US"/>
              </w:rPr>
              <w:t>eep</w:t>
            </w:r>
            <w:r w:rsidRPr="007D6BB1">
              <w:rPr>
                <w:rFonts w:asciiTheme="majorHAnsi" w:eastAsiaTheme="minorHAnsi" w:hAnsiTheme="majorHAnsi" w:cstheme="majorHAnsi"/>
                <w:color w:val="000000" w:themeColor="text1"/>
                <w:sz w:val="20"/>
                <w:szCs w:val="20"/>
                <w:lang w:eastAsia="en-US"/>
              </w:rPr>
              <w:t>ing</w:t>
            </w:r>
            <w:r w:rsidRPr="007D6BB1">
              <w:rPr>
                <w:rFonts w:asciiTheme="majorHAnsi" w:eastAsiaTheme="minorHAnsi" w:hAnsiTheme="majorHAnsi" w:cstheme="majorHAnsi"/>
                <w:color w:val="000000" w:themeColor="text1"/>
                <w:sz w:val="20"/>
                <w:szCs w:val="20"/>
                <w:lang w:eastAsia="en-US"/>
              </w:rPr>
              <w:t xml:space="preserve"> track of all subcontractors and required inspections</w:t>
            </w:r>
            <w:r w:rsidRPr="007D6BB1">
              <w:rPr>
                <w:rFonts w:asciiTheme="majorHAnsi" w:eastAsiaTheme="minorHAnsi" w:hAnsiTheme="majorHAnsi" w:cstheme="majorHAnsi"/>
                <w:color w:val="000000" w:themeColor="text1"/>
                <w:sz w:val="20"/>
                <w:szCs w:val="20"/>
                <w:lang w:eastAsia="en-US"/>
              </w:rPr>
              <w:t xml:space="preserve"> and i</w:t>
            </w:r>
            <w:r w:rsidRPr="007D6BB1">
              <w:rPr>
                <w:rFonts w:asciiTheme="majorHAnsi" w:eastAsiaTheme="minorHAnsi" w:hAnsiTheme="majorHAnsi" w:cstheme="majorHAnsi"/>
                <w:color w:val="000000" w:themeColor="text1"/>
                <w:sz w:val="20"/>
                <w:szCs w:val="20"/>
                <w:lang w:eastAsia="en-US"/>
              </w:rPr>
              <w:t>nspect</w:t>
            </w:r>
            <w:r w:rsidRPr="007D6BB1">
              <w:rPr>
                <w:rFonts w:asciiTheme="majorHAnsi" w:eastAsiaTheme="minorHAnsi" w:hAnsiTheme="majorHAnsi" w:cstheme="majorHAnsi"/>
                <w:color w:val="000000" w:themeColor="text1"/>
                <w:sz w:val="20"/>
                <w:szCs w:val="20"/>
                <w:lang w:eastAsia="en-US"/>
              </w:rPr>
              <w:t>ing</w:t>
            </w:r>
            <w:r w:rsidRPr="007D6BB1">
              <w:rPr>
                <w:rFonts w:asciiTheme="majorHAnsi" w:eastAsiaTheme="minorHAnsi" w:hAnsiTheme="majorHAnsi" w:cstheme="majorHAnsi"/>
                <w:color w:val="000000" w:themeColor="text1"/>
                <w:sz w:val="20"/>
                <w:szCs w:val="20"/>
                <w:lang w:eastAsia="en-US"/>
              </w:rPr>
              <w:t xml:space="preserve"> each phase of work to ensure that quality standards are </w:t>
            </w:r>
            <w:proofErr w:type="gramStart"/>
            <w:r w:rsidRPr="007D6BB1">
              <w:rPr>
                <w:rFonts w:asciiTheme="majorHAnsi" w:eastAsiaTheme="minorHAnsi" w:hAnsiTheme="majorHAnsi" w:cstheme="majorHAnsi"/>
                <w:color w:val="000000" w:themeColor="text1"/>
                <w:sz w:val="20"/>
                <w:szCs w:val="20"/>
                <w:lang w:eastAsia="en-US"/>
              </w:rPr>
              <w:t>met</w:t>
            </w:r>
            <w:proofErr w:type="gramEnd"/>
            <w:r w:rsidRPr="007D6BB1">
              <w:rPr>
                <w:rFonts w:asciiTheme="majorHAnsi" w:eastAsiaTheme="minorHAnsi" w:hAnsiTheme="majorHAnsi" w:cstheme="majorHAnsi"/>
                <w:color w:val="000000" w:themeColor="text1"/>
                <w:sz w:val="20"/>
                <w:szCs w:val="20"/>
                <w:lang w:eastAsia="en-US"/>
              </w:rPr>
              <w:t xml:space="preserve"> and trades are completed on time.</w:t>
            </w:r>
          </w:p>
          <w:p w14:paraId="1ABA7C6F" w14:textId="77777777" w:rsidR="0050042E" w:rsidRPr="007D6BB1" w:rsidRDefault="0050042E" w:rsidP="0050042E">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To ensure a smooth transition into your new role, we will provide you with all the necessary project documentation, including the project plans, timelines, and relevant safety protocols. We encourage you to review these documents thoroughly and familiarize yourself with the project requirements before the construction work commences.</w:t>
            </w:r>
          </w:p>
          <w:p w14:paraId="7F4477D3" w14:textId="77777777" w:rsidR="0050042E" w:rsidRPr="007D6BB1" w:rsidRDefault="0050042E" w:rsidP="0050042E">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Furthermore, we will schedule an orientation session where you will have the opportunity to meet with the project team, discuss the project objectives in detail, and address any questions or concerns you may have. This session will also serve as an opportunity to establish open lines of communication and clarify expectations.</w:t>
            </w:r>
          </w:p>
          <w:p w14:paraId="00B5E120" w14:textId="77777777" w:rsidR="0050042E" w:rsidRPr="007D6BB1" w:rsidRDefault="0050042E" w:rsidP="0050042E">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We have full confidence in your abilities to effectively lead the construction work and maintain a safe and productive work environment for the entire team. Your expertise and dedication will be instrumental in the successful completion of this residential project.</w:t>
            </w:r>
          </w:p>
          <w:p w14:paraId="5C8A4BAF" w14:textId="77777777" w:rsidR="0050042E" w:rsidRPr="007D6BB1" w:rsidRDefault="0050042E" w:rsidP="0050042E">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Once again, congratulations on your appointment as the Construction Work Supervisor. We look forward to working closely with you and achieving our shared goals. Should you have any queries or require further information, please do not hesitate to reach out to me or the project management team.</w:t>
            </w:r>
          </w:p>
          <w:p w14:paraId="40866838" w14:textId="77777777" w:rsidR="0050042E" w:rsidRPr="007D6BB1" w:rsidRDefault="0050042E" w:rsidP="0050042E">
            <w:pPr>
              <w:pStyle w:val="NormalWeb"/>
              <w:spacing w:before="300" w:beforeAutospacing="0" w:after="300" w:afterAutospacing="0"/>
              <w:rPr>
                <w:rFonts w:asciiTheme="majorHAnsi" w:eastAsiaTheme="minorHAnsi" w:hAnsiTheme="majorHAnsi" w:cstheme="majorHAnsi"/>
                <w:color w:val="000000" w:themeColor="text1"/>
                <w:sz w:val="20"/>
                <w:szCs w:val="20"/>
                <w:lang w:eastAsia="en-US"/>
              </w:rPr>
            </w:pPr>
            <w:r w:rsidRPr="007D6BB1">
              <w:rPr>
                <w:rFonts w:asciiTheme="majorHAnsi" w:eastAsiaTheme="minorHAnsi" w:hAnsiTheme="majorHAnsi" w:cstheme="majorHAnsi"/>
                <w:color w:val="000000" w:themeColor="text1"/>
                <w:sz w:val="20"/>
                <w:szCs w:val="20"/>
                <w:lang w:eastAsia="en-US"/>
              </w:rPr>
              <w:t>Thank you for accepting this crucial role, and we wish you all the best for a successful project.</w:t>
            </w:r>
          </w:p>
          <w:p w14:paraId="7F590402" w14:textId="77777777" w:rsidR="0050042E" w:rsidRPr="007D6BB1" w:rsidRDefault="0050042E" w:rsidP="0050042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Kind regards</w:t>
            </w:r>
          </w:p>
          <w:p w14:paraId="14FBAE80" w14:textId="77777777" w:rsidR="0050042E" w:rsidRPr="007D6BB1" w:rsidRDefault="0050042E" w:rsidP="0050042E">
            <w:pPr>
              <w:spacing w:line="276" w:lineRule="auto"/>
              <w:ind w:left="360"/>
              <w:rPr>
                <w:rFonts w:asciiTheme="majorHAnsi" w:hAnsiTheme="majorHAnsi" w:cstheme="majorHAnsi"/>
                <w:color w:val="000000" w:themeColor="text1"/>
                <w:sz w:val="20"/>
                <w:szCs w:val="20"/>
              </w:rPr>
            </w:pPr>
          </w:p>
          <w:p w14:paraId="16621C06" w14:textId="77777777" w:rsidR="0050042E" w:rsidRPr="007D6BB1" w:rsidRDefault="0050042E" w:rsidP="0050042E">
            <w:pPr>
              <w:spacing w:line="276" w:lineRule="auto"/>
              <w:ind w:left="360"/>
              <w:rPr>
                <w:rFonts w:asciiTheme="majorHAnsi" w:hAnsiTheme="majorHAnsi" w:cstheme="majorHAnsi"/>
                <w:color w:val="000000" w:themeColor="text1"/>
                <w:sz w:val="20"/>
                <w:szCs w:val="20"/>
              </w:rPr>
            </w:pPr>
          </w:p>
          <w:p w14:paraId="4CD9DC82" w14:textId="77777777" w:rsidR="0050042E" w:rsidRPr="007D6BB1" w:rsidRDefault="0050042E" w:rsidP="0050042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NAO</w:t>
            </w:r>
          </w:p>
          <w:p w14:paraId="5CED4842" w14:textId="77777777" w:rsidR="0050042E" w:rsidRPr="007D6BB1" w:rsidRDefault="0050042E" w:rsidP="0050042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Noreen Abu-Obeid</w:t>
            </w:r>
          </w:p>
          <w:p w14:paraId="15F9EE6F" w14:textId="77777777" w:rsidR="0050042E" w:rsidRPr="007D6BB1" w:rsidRDefault="0050042E" w:rsidP="0050042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Cost Estimator/Contract Administrator</w:t>
            </w:r>
          </w:p>
          <w:p w14:paraId="303CE5BA" w14:textId="77777777" w:rsidR="0050042E" w:rsidRPr="007D6BB1" w:rsidRDefault="0050042E" w:rsidP="0050042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Mob: 0415818248</w:t>
            </w:r>
          </w:p>
          <w:p w14:paraId="2B45DC66" w14:textId="77777777" w:rsidR="0050042E" w:rsidRPr="007D6BB1" w:rsidRDefault="0050042E" w:rsidP="0050042E">
            <w:pPr>
              <w:spacing w:line="276" w:lineRule="auto"/>
              <w:rPr>
                <w:rFonts w:asciiTheme="majorHAnsi" w:hAnsiTheme="majorHAnsi" w:cstheme="majorHAnsi"/>
                <w:color w:val="000000" w:themeColor="text1"/>
                <w:sz w:val="20"/>
                <w:szCs w:val="20"/>
              </w:rPr>
            </w:pPr>
            <w:hyperlink r:id="rId109" w:history="1">
              <w:r w:rsidRPr="007D6BB1">
                <w:rPr>
                  <w:rFonts w:asciiTheme="majorHAnsi" w:hAnsiTheme="majorHAnsi" w:cstheme="majorHAnsi"/>
                  <w:color w:val="000000" w:themeColor="text1"/>
                  <w:sz w:val="20"/>
                  <w:szCs w:val="20"/>
                </w:rPr>
                <w:t>nao@knightscbi.com</w:t>
              </w:r>
            </w:hyperlink>
          </w:p>
          <w:p w14:paraId="32250800" w14:textId="77777777" w:rsidR="0050042E" w:rsidRPr="007D6BB1" w:rsidRDefault="0050042E" w:rsidP="0050042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Postal Address: Knights CBI, 123 </w:t>
            </w:r>
            <w:proofErr w:type="spellStart"/>
            <w:r w:rsidRPr="007D6BB1">
              <w:rPr>
                <w:rFonts w:asciiTheme="majorHAnsi" w:hAnsiTheme="majorHAnsi" w:cstheme="majorHAnsi"/>
                <w:color w:val="000000" w:themeColor="text1"/>
                <w:sz w:val="20"/>
                <w:szCs w:val="20"/>
              </w:rPr>
              <w:t>Mystreet</w:t>
            </w:r>
            <w:proofErr w:type="spellEnd"/>
            <w:r w:rsidRPr="007D6BB1">
              <w:rPr>
                <w:rFonts w:asciiTheme="majorHAnsi" w:hAnsiTheme="majorHAnsi" w:cstheme="majorHAnsi"/>
                <w:color w:val="000000" w:themeColor="text1"/>
                <w:sz w:val="20"/>
                <w:szCs w:val="20"/>
              </w:rPr>
              <w:t xml:space="preserve">, </w:t>
            </w:r>
            <w:proofErr w:type="spellStart"/>
            <w:r w:rsidRPr="007D6BB1">
              <w:rPr>
                <w:rFonts w:asciiTheme="majorHAnsi" w:hAnsiTheme="majorHAnsi" w:cstheme="majorHAnsi"/>
                <w:color w:val="000000" w:themeColor="text1"/>
                <w:sz w:val="20"/>
                <w:szCs w:val="20"/>
              </w:rPr>
              <w:t>Myland</w:t>
            </w:r>
            <w:proofErr w:type="spellEnd"/>
            <w:r w:rsidRPr="007D6BB1">
              <w:rPr>
                <w:rFonts w:asciiTheme="majorHAnsi" w:hAnsiTheme="majorHAnsi" w:cstheme="majorHAnsi"/>
                <w:color w:val="000000" w:themeColor="text1"/>
                <w:sz w:val="20"/>
                <w:szCs w:val="20"/>
              </w:rPr>
              <w:t>, QLD</w:t>
            </w:r>
          </w:p>
          <w:p w14:paraId="51B0C4C3" w14:textId="77777777" w:rsidR="0050042E" w:rsidRPr="007D6BB1" w:rsidRDefault="0050042E" w:rsidP="0050042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Telephone 1234567</w:t>
            </w:r>
          </w:p>
          <w:p w14:paraId="057941BD" w14:textId="77777777" w:rsidR="0050042E" w:rsidRPr="007D6BB1" w:rsidRDefault="0050042E" w:rsidP="0050042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(LOGO)</w:t>
            </w:r>
          </w:p>
          <w:p w14:paraId="14D10453" w14:textId="5641F82F" w:rsidR="0050042E" w:rsidRPr="007D6BB1" w:rsidRDefault="0050042E" w:rsidP="00F27E29">
            <w:pPr>
              <w:jc w:val="both"/>
              <w:rPr>
                <w:rFonts w:asciiTheme="majorHAnsi" w:hAnsiTheme="majorHAnsi" w:cstheme="majorHAnsi"/>
                <w:i/>
                <w:iCs/>
                <w:sz w:val="20"/>
                <w:szCs w:val="20"/>
              </w:rPr>
            </w:pPr>
          </w:p>
        </w:tc>
      </w:tr>
      <w:tr w:rsidR="00416320" w:rsidRPr="007D6BB1" w14:paraId="6BCCFD2F" w14:textId="77777777" w:rsidTr="009652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85"/>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E844D32" w14:textId="77777777" w:rsidR="00416320" w:rsidRPr="007D6BB1" w:rsidRDefault="00416320" w:rsidP="00965203">
            <w:pPr>
              <w:jc w:val="both"/>
              <w:rPr>
                <w:rFonts w:asciiTheme="majorHAnsi" w:hAnsiTheme="majorHAnsi" w:cstheme="majorHAnsi"/>
                <w:bCs/>
                <w:i/>
                <w:iCs/>
                <w:sz w:val="20"/>
                <w:szCs w:val="20"/>
              </w:rPr>
            </w:pPr>
            <w:r w:rsidRPr="007D6BB1">
              <w:rPr>
                <w:rFonts w:asciiTheme="majorHAnsi" w:hAnsiTheme="majorHAnsi" w:cstheme="majorHAnsi"/>
                <w:i/>
                <w:iCs/>
                <w:sz w:val="20"/>
                <w:szCs w:val="20"/>
              </w:rPr>
              <w:lastRenderedPageBreak/>
              <w:t xml:space="preserve">Insert </w:t>
            </w:r>
            <w:r w:rsidRPr="007D6BB1">
              <w:rPr>
                <w:rFonts w:asciiTheme="majorHAnsi" w:hAnsiTheme="majorHAnsi" w:cstheme="majorHAnsi"/>
                <w:bCs/>
                <w:i/>
                <w:iCs/>
                <w:sz w:val="20"/>
                <w:szCs w:val="20"/>
              </w:rPr>
              <w:t>screenshot/email evidence of engaging appropriate employees or contractors for the building project here…</w:t>
            </w:r>
          </w:p>
          <w:p w14:paraId="19C4E15C" w14:textId="77777777" w:rsidR="0050042E" w:rsidRPr="007D6BB1" w:rsidRDefault="0050042E" w:rsidP="00965203">
            <w:pPr>
              <w:jc w:val="both"/>
              <w:rPr>
                <w:rFonts w:asciiTheme="majorHAnsi" w:hAnsiTheme="majorHAnsi" w:cstheme="majorHAnsi"/>
                <w:bCs/>
                <w:i/>
                <w:iCs/>
                <w:sz w:val="20"/>
                <w:szCs w:val="20"/>
              </w:rPr>
            </w:pPr>
          </w:p>
          <w:p w14:paraId="31064D9B" w14:textId="77777777" w:rsidR="0050042E" w:rsidRPr="007D6BB1" w:rsidRDefault="0050042E" w:rsidP="0050042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From: </w:t>
            </w:r>
            <w:hyperlink r:id="rId110" w:history="1">
              <w:r w:rsidRPr="007D6BB1">
                <w:rPr>
                  <w:rStyle w:val="Hyperlink"/>
                  <w:rFonts w:asciiTheme="majorHAnsi" w:hAnsiTheme="majorHAnsi" w:cstheme="majorHAnsi"/>
                  <w:color w:val="000000" w:themeColor="text1"/>
                  <w:sz w:val="20"/>
                  <w:szCs w:val="20"/>
                </w:rPr>
                <w:t>nao@knightscbi.com</w:t>
              </w:r>
            </w:hyperlink>
          </w:p>
          <w:p w14:paraId="59DBFC36" w14:textId="77777777" w:rsidR="0050042E" w:rsidRPr="007D6BB1" w:rsidRDefault="0050042E" w:rsidP="0050042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To: </w:t>
            </w:r>
            <w:hyperlink r:id="rId111" w:history="1">
              <w:r w:rsidRPr="007D6BB1">
                <w:rPr>
                  <w:rStyle w:val="Hyperlink"/>
                  <w:rFonts w:asciiTheme="majorHAnsi" w:hAnsiTheme="majorHAnsi" w:cstheme="majorHAnsi"/>
                  <w:sz w:val="20"/>
                  <w:szCs w:val="20"/>
                </w:rPr>
                <w:t>Contractor45@abcbuild.com</w:t>
              </w:r>
            </w:hyperlink>
          </w:p>
          <w:p w14:paraId="676799B4" w14:textId="316E1550" w:rsidR="0050042E" w:rsidRPr="007D6BB1" w:rsidRDefault="0050042E" w:rsidP="0050042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Date: </w:t>
            </w:r>
            <w:r w:rsidR="00756A03" w:rsidRPr="007D6BB1">
              <w:rPr>
                <w:rFonts w:asciiTheme="majorHAnsi" w:hAnsiTheme="majorHAnsi" w:cstheme="majorHAnsi"/>
                <w:color w:val="000000" w:themeColor="text1"/>
                <w:sz w:val="20"/>
                <w:szCs w:val="20"/>
              </w:rPr>
              <w:t>5/06</w:t>
            </w:r>
            <w:r w:rsidRPr="007D6BB1">
              <w:rPr>
                <w:rFonts w:asciiTheme="majorHAnsi" w:hAnsiTheme="majorHAnsi" w:cstheme="majorHAnsi"/>
                <w:color w:val="000000" w:themeColor="text1"/>
                <w:sz w:val="20"/>
                <w:szCs w:val="20"/>
              </w:rPr>
              <w:t>/2023   Time: 10:00am</w:t>
            </w:r>
          </w:p>
          <w:p w14:paraId="0C80726C" w14:textId="77777777" w:rsidR="0050042E" w:rsidRPr="007D6BB1" w:rsidRDefault="0050042E" w:rsidP="0050042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Subject: Engagement for contractor commencing 5/6/2023 for Project RES123</w:t>
            </w:r>
          </w:p>
          <w:p w14:paraId="36B25F85" w14:textId="77777777" w:rsidR="0050042E" w:rsidRPr="007D6BB1" w:rsidRDefault="0050042E" w:rsidP="0050042E">
            <w:pPr>
              <w:spacing w:line="276" w:lineRule="auto"/>
              <w:rPr>
                <w:rFonts w:asciiTheme="majorHAnsi" w:hAnsiTheme="majorHAnsi" w:cstheme="majorHAnsi"/>
                <w:color w:val="000000" w:themeColor="text1"/>
                <w:sz w:val="20"/>
                <w:szCs w:val="20"/>
              </w:rPr>
            </w:pPr>
          </w:p>
          <w:p w14:paraId="74073353" w14:textId="77777777" w:rsidR="0050042E" w:rsidRPr="007D6BB1" w:rsidRDefault="0050042E" w:rsidP="0050042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Dear </w:t>
            </w:r>
            <w:proofErr w:type="spellStart"/>
            <w:r w:rsidRPr="007D6BB1">
              <w:rPr>
                <w:rFonts w:asciiTheme="majorHAnsi" w:hAnsiTheme="majorHAnsi" w:cstheme="majorHAnsi"/>
                <w:color w:val="000000" w:themeColor="text1"/>
                <w:sz w:val="20"/>
                <w:szCs w:val="20"/>
              </w:rPr>
              <w:t>Cont</w:t>
            </w:r>
            <w:proofErr w:type="spellEnd"/>
            <w:r w:rsidRPr="007D6BB1">
              <w:rPr>
                <w:rFonts w:asciiTheme="majorHAnsi" w:hAnsiTheme="majorHAnsi" w:cstheme="majorHAnsi"/>
                <w:color w:val="000000" w:themeColor="text1"/>
                <w:sz w:val="20"/>
                <w:szCs w:val="20"/>
              </w:rPr>
              <w:t xml:space="preserve"> </w:t>
            </w:r>
            <w:proofErr w:type="spellStart"/>
            <w:r w:rsidRPr="007D6BB1">
              <w:rPr>
                <w:rFonts w:asciiTheme="majorHAnsi" w:hAnsiTheme="majorHAnsi" w:cstheme="majorHAnsi"/>
                <w:color w:val="000000" w:themeColor="text1"/>
                <w:sz w:val="20"/>
                <w:szCs w:val="20"/>
              </w:rPr>
              <w:t>Tracto</w:t>
            </w:r>
            <w:proofErr w:type="spellEnd"/>
          </w:p>
          <w:p w14:paraId="5348F854" w14:textId="77777777" w:rsidR="0050042E" w:rsidRPr="007D6BB1" w:rsidRDefault="0050042E" w:rsidP="0050042E">
            <w:pPr>
              <w:spacing w:before="300" w:after="300"/>
              <w:rPr>
                <w:rFonts w:asciiTheme="majorHAnsi" w:hAnsiTheme="majorHAnsi" w:cstheme="majorHAnsi"/>
                <w:color w:val="000000" w:themeColor="text1"/>
                <w:sz w:val="20"/>
                <w:szCs w:val="20"/>
              </w:rPr>
            </w:pPr>
            <w:r w:rsidRPr="00994506">
              <w:rPr>
                <w:rFonts w:asciiTheme="majorHAnsi" w:eastAsiaTheme="minorHAnsi" w:hAnsiTheme="majorHAnsi" w:cstheme="majorHAnsi"/>
                <w:color w:val="000000" w:themeColor="text1"/>
                <w:sz w:val="20"/>
                <w:szCs w:val="20"/>
                <w:lang w:eastAsia="en-US"/>
              </w:rPr>
              <w:t>I hope this email finds you well</w:t>
            </w:r>
            <w:r w:rsidRPr="007D6BB1">
              <w:rPr>
                <w:rFonts w:asciiTheme="majorHAnsi" w:hAnsiTheme="majorHAnsi" w:cstheme="majorHAnsi"/>
                <w:color w:val="000000" w:themeColor="text1"/>
                <w:sz w:val="20"/>
                <w:szCs w:val="20"/>
              </w:rPr>
              <w:t xml:space="preserve"> and thank you for your time on the phone earlier today</w:t>
            </w:r>
            <w:r w:rsidRPr="00994506">
              <w:rPr>
                <w:rFonts w:asciiTheme="majorHAnsi" w:eastAsiaTheme="minorHAnsi" w:hAnsiTheme="majorHAnsi" w:cstheme="majorHAnsi"/>
                <w:color w:val="000000" w:themeColor="text1"/>
                <w:sz w:val="20"/>
                <w:szCs w:val="20"/>
                <w:lang w:eastAsia="en-US"/>
              </w:rPr>
              <w:t xml:space="preserve">. </w:t>
            </w:r>
          </w:p>
          <w:p w14:paraId="316B8E0D" w14:textId="77777777" w:rsidR="0050042E" w:rsidRPr="00994506" w:rsidRDefault="0050042E" w:rsidP="0050042E">
            <w:pPr>
              <w:spacing w:before="300" w:after="300"/>
              <w:rPr>
                <w:rFonts w:asciiTheme="majorHAnsi" w:eastAsiaTheme="minorHAnsi" w:hAnsiTheme="majorHAnsi" w:cstheme="majorHAnsi"/>
                <w:color w:val="000000" w:themeColor="text1"/>
                <w:sz w:val="20"/>
                <w:szCs w:val="20"/>
                <w:lang w:eastAsia="en-US"/>
              </w:rPr>
            </w:pPr>
            <w:r w:rsidRPr="00994506">
              <w:rPr>
                <w:rFonts w:asciiTheme="majorHAnsi" w:eastAsiaTheme="minorHAnsi" w:hAnsiTheme="majorHAnsi" w:cstheme="majorHAnsi"/>
                <w:color w:val="000000" w:themeColor="text1"/>
                <w:sz w:val="20"/>
                <w:szCs w:val="20"/>
                <w:lang w:eastAsia="en-US"/>
              </w:rPr>
              <w:t>I am writing to officially inform you that we have selected and engaged your company as the contractor for the upcoming building project scheduled to commence on 5/6/2023. Congratulations on being awarded this significant opportunity!</w:t>
            </w:r>
          </w:p>
          <w:p w14:paraId="063552E8" w14:textId="77777777" w:rsidR="0050042E" w:rsidRPr="00994506" w:rsidRDefault="0050042E" w:rsidP="0050042E">
            <w:pPr>
              <w:spacing w:before="300" w:after="300"/>
              <w:rPr>
                <w:rFonts w:asciiTheme="majorHAnsi" w:eastAsiaTheme="minorHAnsi" w:hAnsiTheme="majorHAnsi" w:cstheme="majorHAnsi"/>
                <w:color w:val="000000" w:themeColor="text1"/>
                <w:sz w:val="20"/>
                <w:szCs w:val="20"/>
                <w:lang w:eastAsia="en-US"/>
              </w:rPr>
            </w:pPr>
            <w:r w:rsidRPr="00994506">
              <w:rPr>
                <w:rFonts w:asciiTheme="majorHAnsi" w:eastAsiaTheme="minorHAnsi" w:hAnsiTheme="majorHAnsi" w:cstheme="majorHAnsi"/>
                <w:color w:val="000000" w:themeColor="text1"/>
                <w:sz w:val="20"/>
                <w:szCs w:val="20"/>
                <w:lang w:eastAsia="en-US"/>
              </w:rPr>
              <w:t xml:space="preserve">After careful consideration and evaluation of various contractors, we were impressed by your company's expertise, reputation, and demonstrated capabilities in successfully completing similar construction projects. Your commitment to quality, adherence to safety regulations, and ability to deliver projects within the specified timelines make you an excellent choice for this </w:t>
            </w:r>
            <w:proofErr w:type="spellStart"/>
            <w:r w:rsidRPr="00994506">
              <w:rPr>
                <w:rFonts w:asciiTheme="majorHAnsi" w:eastAsiaTheme="minorHAnsi" w:hAnsiTheme="majorHAnsi" w:cstheme="majorHAnsi"/>
                <w:color w:val="000000" w:themeColor="text1"/>
                <w:sz w:val="20"/>
                <w:szCs w:val="20"/>
                <w:lang w:eastAsia="en-US"/>
              </w:rPr>
              <w:t>endeavor</w:t>
            </w:r>
            <w:proofErr w:type="spellEnd"/>
            <w:r w:rsidRPr="00994506">
              <w:rPr>
                <w:rFonts w:asciiTheme="majorHAnsi" w:eastAsiaTheme="minorHAnsi" w:hAnsiTheme="majorHAnsi" w:cstheme="majorHAnsi"/>
                <w:color w:val="000000" w:themeColor="text1"/>
                <w:sz w:val="20"/>
                <w:szCs w:val="20"/>
                <w:lang w:eastAsia="en-US"/>
              </w:rPr>
              <w:t>.</w:t>
            </w:r>
          </w:p>
          <w:p w14:paraId="46BA3B03" w14:textId="4CC70F87" w:rsidR="0050042E" w:rsidRPr="00994506" w:rsidRDefault="0050042E" w:rsidP="0050042E">
            <w:pPr>
              <w:spacing w:before="300" w:after="300"/>
              <w:rPr>
                <w:rFonts w:asciiTheme="majorHAnsi" w:eastAsiaTheme="minorHAnsi" w:hAnsiTheme="majorHAnsi" w:cstheme="majorHAnsi"/>
                <w:color w:val="000000" w:themeColor="text1"/>
                <w:sz w:val="20"/>
                <w:szCs w:val="20"/>
                <w:lang w:eastAsia="en-US"/>
              </w:rPr>
            </w:pPr>
            <w:r w:rsidRPr="00994506">
              <w:rPr>
                <w:rFonts w:asciiTheme="majorHAnsi" w:eastAsiaTheme="minorHAnsi" w:hAnsiTheme="majorHAnsi" w:cstheme="majorHAnsi"/>
                <w:color w:val="000000" w:themeColor="text1"/>
                <w:sz w:val="20"/>
                <w:szCs w:val="20"/>
                <w:lang w:eastAsia="en-US"/>
              </w:rPr>
              <w:t>The building project encompasses</w:t>
            </w:r>
            <w:r w:rsidR="00756A03" w:rsidRPr="007D6BB1">
              <w:rPr>
                <w:rFonts w:asciiTheme="majorHAnsi" w:eastAsiaTheme="minorHAnsi" w:hAnsiTheme="majorHAnsi" w:cstheme="majorHAnsi"/>
                <w:color w:val="000000" w:themeColor="text1"/>
                <w:sz w:val="20"/>
                <w:szCs w:val="20"/>
                <w:lang w:eastAsia="en-US"/>
              </w:rPr>
              <w:t xml:space="preserve"> the Kitchen, Pantry and Laundry renovations</w:t>
            </w:r>
            <w:r w:rsidRPr="00994506">
              <w:rPr>
                <w:rFonts w:asciiTheme="majorHAnsi" w:eastAsiaTheme="minorHAnsi" w:hAnsiTheme="majorHAnsi" w:cstheme="majorHAnsi"/>
                <w:color w:val="000000" w:themeColor="text1"/>
                <w:sz w:val="20"/>
                <w:szCs w:val="20"/>
                <w:lang w:eastAsia="en-US"/>
              </w:rPr>
              <w:t>. We are confident that your team's skills, experience, and attention to detail will ensure the successful execution of the project, meeting our expectations and the high standards we set.</w:t>
            </w:r>
          </w:p>
          <w:p w14:paraId="7176CCC9" w14:textId="77777777" w:rsidR="0050042E" w:rsidRPr="00994506" w:rsidRDefault="0050042E" w:rsidP="0050042E">
            <w:pPr>
              <w:spacing w:before="300" w:after="300"/>
              <w:rPr>
                <w:rFonts w:asciiTheme="majorHAnsi" w:eastAsiaTheme="minorHAnsi" w:hAnsiTheme="majorHAnsi" w:cstheme="majorHAnsi"/>
                <w:color w:val="000000" w:themeColor="text1"/>
                <w:sz w:val="20"/>
                <w:szCs w:val="20"/>
                <w:lang w:eastAsia="en-US"/>
              </w:rPr>
            </w:pPr>
            <w:r w:rsidRPr="00994506">
              <w:rPr>
                <w:rFonts w:asciiTheme="majorHAnsi" w:eastAsiaTheme="minorHAnsi" w:hAnsiTheme="majorHAnsi" w:cstheme="majorHAnsi"/>
                <w:color w:val="000000" w:themeColor="text1"/>
                <w:sz w:val="20"/>
                <w:szCs w:val="20"/>
                <w:lang w:eastAsia="en-US"/>
              </w:rPr>
              <w:t>To facilitate a smooth start, we will be providing you with the necessary project details, including architectural plans, project specifications, and any other relevant documentation. It is crucial that you carefully review these materials to gain a comprehensive understanding of the project requirements and specifications.</w:t>
            </w:r>
          </w:p>
          <w:p w14:paraId="759B2E08" w14:textId="309D952F" w:rsidR="0050042E" w:rsidRPr="00994506" w:rsidRDefault="0050042E" w:rsidP="0050042E">
            <w:pPr>
              <w:spacing w:before="300" w:after="300"/>
              <w:rPr>
                <w:rFonts w:asciiTheme="majorHAnsi" w:eastAsiaTheme="minorHAnsi" w:hAnsiTheme="majorHAnsi" w:cstheme="majorHAnsi"/>
                <w:color w:val="000000" w:themeColor="text1"/>
                <w:sz w:val="20"/>
                <w:szCs w:val="20"/>
                <w:lang w:eastAsia="en-US"/>
              </w:rPr>
            </w:pPr>
            <w:r w:rsidRPr="00994506">
              <w:rPr>
                <w:rFonts w:asciiTheme="majorHAnsi" w:eastAsiaTheme="minorHAnsi" w:hAnsiTheme="majorHAnsi" w:cstheme="majorHAnsi"/>
                <w:color w:val="000000" w:themeColor="text1"/>
                <w:sz w:val="20"/>
                <w:szCs w:val="20"/>
                <w:lang w:eastAsia="en-US"/>
              </w:rPr>
              <w:t>Additionally, we would like to arrange an initial meeting with your team to discuss the project in more detail. During this meeting, we can address any questions you may have, review the project timeline, and discuss the coordination and logistics aspects. This will help us establish clear lines of communication and ensure a productive collaboration throughout the project's duration.</w:t>
            </w:r>
            <w:r w:rsidR="00756A03" w:rsidRPr="007D6BB1">
              <w:rPr>
                <w:rFonts w:asciiTheme="majorHAnsi" w:eastAsiaTheme="minorHAnsi" w:hAnsiTheme="majorHAnsi" w:cstheme="majorHAnsi"/>
                <w:color w:val="000000" w:themeColor="text1"/>
                <w:sz w:val="20"/>
                <w:szCs w:val="20"/>
                <w:lang w:eastAsia="en-US"/>
              </w:rPr>
              <w:t xml:space="preserve">  We have attached the description to each of the </w:t>
            </w:r>
            <w:proofErr w:type="gramStart"/>
            <w:r w:rsidR="00756A03" w:rsidRPr="007D6BB1">
              <w:rPr>
                <w:rFonts w:asciiTheme="majorHAnsi" w:eastAsiaTheme="minorHAnsi" w:hAnsiTheme="majorHAnsi" w:cstheme="majorHAnsi"/>
                <w:color w:val="000000" w:themeColor="text1"/>
                <w:sz w:val="20"/>
                <w:szCs w:val="20"/>
                <w:lang w:eastAsia="en-US"/>
              </w:rPr>
              <w:t>contractors</w:t>
            </w:r>
            <w:proofErr w:type="gramEnd"/>
            <w:r w:rsidR="00756A03" w:rsidRPr="007D6BB1">
              <w:rPr>
                <w:rFonts w:asciiTheme="majorHAnsi" w:eastAsiaTheme="minorHAnsi" w:hAnsiTheme="majorHAnsi" w:cstheme="majorHAnsi"/>
                <w:color w:val="000000" w:themeColor="text1"/>
                <w:sz w:val="20"/>
                <w:szCs w:val="20"/>
                <w:lang w:eastAsia="en-US"/>
              </w:rPr>
              <w:t xml:space="preserve"> roles.</w:t>
            </w:r>
          </w:p>
          <w:p w14:paraId="5D41E237" w14:textId="6C35D1E2" w:rsidR="0050042E" w:rsidRPr="00994506" w:rsidRDefault="0050042E" w:rsidP="0050042E">
            <w:pPr>
              <w:spacing w:before="300" w:after="300"/>
              <w:rPr>
                <w:rFonts w:asciiTheme="majorHAnsi" w:eastAsiaTheme="minorHAnsi" w:hAnsiTheme="majorHAnsi" w:cstheme="majorHAnsi"/>
                <w:color w:val="000000" w:themeColor="text1"/>
                <w:sz w:val="20"/>
                <w:szCs w:val="20"/>
                <w:lang w:eastAsia="en-US"/>
              </w:rPr>
            </w:pPr>
            <w:r w:rsidRPr="00994506">
              <w:rPr>
                <w:rFonts w:asciiTheme="majorHAnsi" w:eastAsiaTheme="minorHAnsi" w:hAnsiTheme="majorHAnsi" w:cstheme="majorHAnsi"/>
                <w:color w:val="000000" w:themeColor="text1"/>
                <w:sz w:val="20"/>
                <w:szCs w:val="20"/>
                <w:lang w:eastAsia="en-US"/>
              </w:rPr>
              <w:t xml:space="preserve">Please confirm your availability for this meeting by </w:t>
            </w:r>
            <w:r w:rsidR="00756A03" w:rsidRPr="007D6BB1">
              <w:rPr>
                <w:rFonts w:asciiTheme="majorHAnsi" w:eastAsiaTheme="minorHAnsi" w:hAnsiTheme="majorHAnsi" w:cstheme="majorHAnsi"/>
                <w:color w:val="000000" w:themeColor="text1"/>
                <w:sz w:val="20"/>
                <w:szCs w:val="20"/>
                <w:lang w:eastAsia="en-US"/>
              </w:rPr>
              <w:t>7/6/2023</w:t>
            </w:r>
            <w:r w:rsidRPr="00994506">
              <w:rPr>
                <w:rFonts w:asciiTheme="majorHAnsi" w:eastAsiaTheme="minorHAnsi" w:hAnsiTheme="majorHAnsi" w:cstheme="majorHAnsi"/>
                <w:color w:val="000000" w:themeColor="text1"/>
                <w:sz w:val="20"/>
                <w:szCs w:val="20"/>
                <w:lang w:eastAsia="en-US"/>
              </w:rPr>
              <w:t xml:space="preserve"> so that we can schedule it accordingly. If you require any specific information or have any immediate queries, please do not hesitate to reach out to us. We value open communication and aim to provide you with all the necessary support and information to ensure a successful project outcome.</w:t>
            </w:r>
          </w:p>
          <w:p w14:paraId="439034D1" w14:textId="77777777" w:rsidR="0050042E" w:rsidRPr="00994506" w:rsidRDefault="0050042E" w:rsidP="0050042E">
            <w:pPr>
              <w:spacing w:before="300" w:after="300"/>
              <w:rPr>
                <w:rFonts w:asciiTheme="majorHAnsi" w:eastAsiaTheme="minorHAnsi" w:hAnsiTheme="majorHAnsi" w:cstheme="majorHAnsi"/>
                <w:color w:val="000000" w:themeColor="text1"/>
                <w:sz w:val="20"/>
                <w:szCs w:val="20"/>
                <w:lang w:eastAsia="en-US"/>
              </w:rPr>
            </w:pPr>
            <w:r w:rsidRPr="00994506">
              <w:rPr>
                <w:rFonts w:asciiTheme="majorHAnsi" w:eastAsiaTheme="minorHAnsi" w:hAnsiTheme="majorHAnsi" w:cstheme="majorHAnsi"/>
                <w:color w:val="000000" w:themeColor="text1"/>
                <w:sz w:val="20"/>
                <w:szCs w:val="20"/>
                <w:lang w:eastAsia="en-US"/>
              </w:rPr>
              <w:t>Once again, congratulations on being selected as the contractor for this building project. We have full confidence in your abilities and look forward to a fruitful partnership. Together, we can achieve our shared goals and deliver a high-quality outcome for our clients.</w:t>
            </w:r>
          </w:p>
          <w:p w14:paraId="0E4711CB" w14:textId="77777777" w:rsidR="0050042E" w:rsidRPr="00994506" w:rsidRDefault="0050042E" w:rsidP="0050042E">
            <w:pPr>
              <w:spacing w:before="300" w:after="300"/>
              <w:rPr>
                <w:rFonts w:asciiTheme="majorHAnsi" w:eastAsiaTheme="minorHAnsi" w:hAnsiTheme="majorHAnsi" w:cstheme="majorHAnsi"/>
                <w:color w:val="000000" w:themeColor="text1"/>
                <w:sz w:val="20"/>
                <w:szCs w:val="20"/>
                <w:lang w:eastAsia="en-US"/>
              </w:rPr>
            </w:pPr>
            <w:r w:rsidRPr="00994506">
              <w:rPr>
                <w:rFonts w:asciiTheme="majorHAnsi" w:eastAsiaTheme="minorHAnsi" w:hAnsiTheme="majorHAnsi" w:cstheme="majorHAnsi"/>
                <w:color w:val="000000" w:themeColor="text1"/>
                <w:sz w:val="20"/>
                <w:szCs w:val="20"/>
                <w:lang w:eastAsia="en-US"/>
              </w:rPr>
              <w:t>Thank you for your commitment and dedication. We anticipate a successful collaboration and the commencement of the project on 5/6/2023.</w:t>
            </w:r>
          </w:p>
          <w:p w14:paraId="57824062" w14:textId="77777777" w:rsidR="0050042E" w:rsidRPr="007D6BB1" w:rsidRDefault="0050042E" w:rsidP="0050042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Kind regards</w:t>
            </w:r>
          </w:p>
          <w:p w14:paraId="3AECCCD0" w14:textId="77777777" w:rsidR="0050042E" w:rsidRPr="007D6BB1" w:rsidRDefault="0050042E" w:rsidP="0050042E">
            <w:pPr>
              <w:spacing w:line="276" w:lineRule="auto"/>
              <w:ind w:left="360"/>
              <w:rPr>
                <w:rFonts w:asciiTheme="majorHAnsi" w:hAnsiTheme="majorHAnsi" w:cstheme="majorHAnsi"/>
                <w:color w:val="000000" w:themeColor="text1"/>
                <w:sz w:val="20"/>
                <w:szCs w:val="20"/>
              </w:rPr>
            </w:pPr>
          </w:p>
          <w:p w14:paraId="297A1FE8" w14:textId="77777777" w:rsidR="0050042E" w:rsidRPr="007D6BB1" w:rsidRDefault="0050042E" w:rsidP="0050042E">
            <w:pPr>
              <w:spacing w:line="276" w:lineRule="auto"/>
              <w:ind w:left="360"/>
              <w:rPr>
                <w:rFonts w:asciiTheme="majorHAnsi" w:hAnsiTheme="majorHAnsi" w:cstheme="majorHAnsi"/>
                <w:color w:val="000000" w:themeColor="text1"/>
                <w:sz w:val="20"/>
                <w:szCs w:val="20"/>
              </w:rPr>
            </w:pPr>
          </w:p>
          <w:p w14:paraId="4D26C0AD" w14:textId="77777777" w:rsidR="0050042E" w:rsidRPr="007D6BB1" w:rsidRDefault="0050042E" w:rsidP="0050042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NAO</w:t>
            </w:r>
          </w:p>
          <w:p w14:paraId="62BA8BEE" w14:textId="77777777" w:rsidR="0050042E" w:rsidRPr="007D6BB1" w:rsidRDefault="0050042E" w:rsidP="0050042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Noreen Abu-Obeid</w:t>
            </w:r>
          </w:p>
          <w:p w14:paraId="2997168F" w14:textId="77777777" w:rsidR="0050042E" w:rsidRPr="007D6BB1" w:rsidRDefault="0050042E" w:rsidP="0050042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Cost Estimator/Contract Administrator</w:t>
            </w:r>
          </w:p>
          <w:p w14:paraId="24493169" w14:textId="77777777" w:rsidR="0050042E" w:rsidRPr="007D6BB1" w:rsidRDefault="0050042E" w:rsidP="0050042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Mob: 0415818248</w:t>
            </w:r>
          </w:p>
          <w:p w14:paraId="26F94B3C" w14:textId="77777777" w:rsidR="0050042E" w:rsidRPr="007D6BB1" w:rsidRDefault="0050042E" w:rsidP="0050042E">
            <w:pPr>
              <w:spacing w:line="276" w:lineRule="auto"/>
              <w:rPr>
                <w:rFonts w:asciiTheme="majorHAnsi" w:hAnsiTheme="majorHAnsi" w:cstheme="majorHAnsi"/>
                <w:color w:val="000000" w:themeColor="text1"/>
                <w:sz w:val="20"/>
                <w:szCs w:val="20"/>
              </w:rPr>
            </w:pPr>
            <w:hyperlink r:id="rId112" w:history="1">
              <w:r w:rsidRPr="007D6BB1">
                <w:rPr>
                  <w:rFonts w:asciiTheme="majorHAnsi" w:hAnsiTheme="majorHAnsi" w:cstheme="majorHAnsi"/>
                  <w:color w:val="000000" w:themeColor="text1"/>
                  <w:sz w:val="20"/>
                  <w:szCs w:val="20"/>
                </w:rPr>
                <w:t>nao@knightscbi.com</w:t>
              </w:r>
            </w:hyperlink>
          </w:p>
          <w:p w14:paraId="44C7F837" w14:textId="77777777" w:rsidR="0050042E" w:rsidRPr="007D6BB1" w:rsidRDefault="0050042E" w:rsidP="0050042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 xml:space="preserve">Postal Address: Knights CBI, 123 </w:t>
            </w:r>
            <w:proofErr w:type="spellStart"/>
            <w:r w:rsidRPr="007D6BB1">
              <w:rPr>
                <w:rFonts w:asciiTheme="majorHAnsi" w:hAnsiTheme="majorHAnsi" w:cstheme="majorHAnsi"/>
                <w:color w:val="000000" w:themeColor="text1"/>
                <w:sz w:val="20"/>
                <w:szCs w:val="20"/>
              </w:rPr>
              <w:t>Mystreet</w:t>
            </w:r>
            <w:proofErr w:type="spellEnd"/>
            <w:r w:rsidRPr="007D6BB1">
              <w:rPr>
                <w:rFonts w:asciiTheme="majorHAnsi" w:hAnsiTheme="majorHAnsi" w:cstheme="majorHAnsi"/>
                <w:color w:val="000000" w:themeColor="text1"/>
                <w:sz w:val="20"/>
                <w:szCs w:val="20"/>
              </w:rPr>
              <w:t xml:space="preserve">, </w:t>
            </w:r>
            <w:proofErr w:type="spellStart"/>
            <w:r w:rsidRPr="007D6BB1">
              <w:rPr>
                <w:rFonts w:asciiTheme="majorHAnsi" w:hAnsiTheme="majorHAnsi" w:cstheme="majorHAnsi"/>
                <w:color w:val="000000" w:themeColor="text1"/>
                <w:sz w:val="20"/>
                <w:szCs w:val="20"/>
              </w:rPr>
              <w:t>Myland</w:t>
            </w:r>
            <w:proofErr w:type="spellEnd"/>
            <w:r w:rsidRPr="007D6BB1">
              <w:rPr>
                <w:rFonts w:asciiTheme="majorHAnsi" w:hAnsiTheme="majorHAnsi" w:cstheme="majorHAnsi"/>
                <w:color w:val="000000" w:themeColor="text1"/>
                <w:sz w:val="20"/>
                <w:szCs w:val="20"/>
              </w:rPr>
              <w:t>, QLD</w:t>
            </w:r>
          </w:p>
          <w:p w14:paraId="468A3165" w14:textId="77777777" w:rsidR="0050042E" w:rsidRPr="007D6BB1" w:rsidRDefault="0050042E" w:rsidP="0050042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Telephone 1234567</w:t>
            </w:r>
          </w:p>
          <w:p w14:paraId="3E95BA3F" w14:textId="77777777" w:rsidR="0050042E" w:rsidRPr="007D6BB1" w:rsidRDefault="0050042E" w:rsidP="0050042E">
            <w:pPr>
              <w:spacing w:line="276" w:lineRule="auto"/>
              <w:rPr>
                <w:rFonts w:asciiTheme="majorHAnsi" w:hAnsiTheme="majorHAnsi" w:cstheme="majorHAnsi"/>
                <w:color w:val="000000" w:themeColor="text1"/>
                <w:sz w:val="20"/>
                <w:szCs w:val="20"/>
              </w:rPr>
            </w:pPr>
            <w:r w:rsidRPr="007D6BB1">
              <w:rPr>
                <w:rFonts w:asciiTheme="majorHAnsi" w:hAnsiTheme="majorHAnsi" w:cstheme="majorHAnsi"/>
                <w:color w:val="000000" w:themeColor="text1"/>
                <w:sz w:val="20"/>
                <w:szCs w:val="20"/>
              </w:rPr>
              <w:t>(LOGO)</w:t>
            </w:r>
          </w:p>
          <w:p w14:paraId="26998D43" w14:textId="649DD6C9" w:rsidR="0050042E" w:rsidRPr="007D6BB1" w:rsidRDefault="0050042E" w:rsidP="00965203">
            <w:pPr>
              <w:jc w:val="both"/>
              <w:rPr>
                <w:rFonts w:asciiTheme="majorHAnsi" w:hAnsiTheme="majorHAnsi" w:cstheme="majorHAnsi"/>
                <w:i/>
                <w:iCs/>
                <w:sz w:val="20"/>
                <w:szCs w:val="20"/>
              </w:rPr>
            </w:pPr>
          </w:p>
        </w:tc>
      </w:tr>
    </w:tbl>
    <w:tbl>
      <w:tblPr>
        <w:tblStyle w:val="TableGrid"/>
        <w:tblW w:w="10485" w:type="dxa"/>
        <w:tblLook w:val="04A0" w:firstRow="1" w:lastRow="0" w:firstColumn="1" w:lastColumn="0" w:noHBand="0" w:noVBand="1"/>
      </w:tblPr>
      <w:tblGrid>
        <w:gridCol w:w="10485"/>
      </w:tblGrid>
      <w:tr w:rsidR="001C3B73" w:rsidRPr="007D6BB1" w14:paraId="0C3498E4" w14:textId="77777777" w:rsidTr="001F637C">
        <w:trPr>
          <w:trHeight w:val="864"/>
        </w:trPr>
        <w:tc>
          <w:tcPr>
            <w:tcW w:w="10485" w:type="dxa"/>
          </w:tcPr>
          <w:p w14:paraId="2770D8A0" w14:textId="3A1D1F1E" w:rsidR="001C3B73" w:rsidRPr="007D6BB1" w:rsidRDefault="001C3B73" w:rsidP="001F637C">
            <w:pPr>
              <w:spacing w:after="240"/>
              <w:jc w:val="both"/>
              <w:rPr>
                <w:rFonts w:asciiTheme="majorHAnsi" w:hAnsiTheme="majorHAnsi" w:cstheme="majorHAnsi"/>
                <w:bCs/>
                <w:sz w:val="20"/>
                <w:szCs w:val="20"/>
              </w:rPr>
            </w:pPr>
          </w:p>
          <w:p w14:paraId="2F333FE7" w14:textId="7186BB6A" w:rsidR="001C3B73" w:rsidRPr="007D6BB1" w:rsidRDefault="0050042E" w:rsidP="001F637C">
            <w:pPr>
              <w:spacing w:after="240"/>
              <w:jc w:val="both"/>
              <w:rPr>
                <w:rFonts w:asciiTheme="majorHAnsi" w:hAnsiTheme="majorHAnsi" w:cstheme="majorHAnsi"/>
                <w:bCs/>
                <w:sz w:val="20"/>
                <w:szCs w:val="20"/>
              </w:rPr>
            </w:pPr>
            <w:r w:rsidRPr="007D6BB1">
              <w:rPr>
                <w:rFonts w:asciiTheme="majorHAnsi" w:hAnsiTheme="majorHAnsi" w:cstheme="majorHAnsi"/>
                <w:bCs/>
                <w:noProof/>
                <w:sz w:val="20"/>
                <w:szCs w:val="20"/>
              </w:rPr>
              <mc:AlternateContent>
                <mc:Choice Requires="wpi">
                  <w:drawing>
                    <wp:anchor distT="0" distB="0" distL="114300" distR="114300" simplePos="0" relativeHeight="251766784" behindDoc="0" locked="0" layoutInCell="1" allowOverlap="1" wp14:anchorId="4B15FC74" wp14:editId="01B394D8">
                      <wp:simplePos x="0" y="0"/>
                      <wp:positionH relativeFrom="column">
                        <wp:posOffset>1274445</wp:posOffset>
                      </wp:positionH>
                      <wp:positionV relativeFrom="paragraph">
                        <wp:posOffset>-45720</wp:posOffset>
                      </wp:positionV>
                      <wp:extent cx="824645" cy="328635"/>
                      <wp:effectExtent l="38100" t="38100" r="52070" b="40005"/>
                      <wp:wrapNone/>
                      <wp:docPr id="13329126" name="Ink 71"/>
                      <wp:cNvGraphicFramePr/>
                      <a:graphic xmlns:a="http://schemas.openxmlformats.org/drawingml/2006/main">
                        <a:graphicData uri="http://schemas.microsoft.com/office/word/2010/wordprocessingInk">
                          <w14:contentPart bwMode="auto" r:id="rId113">
                            <w14:nvContentPartPr>
                              <w14:cNvContentPartPr/>
                            </w14:nvContentPartPr>
                            <w14:xfrm>
                              <a:off x="0" y="0"/>
                              <a:ext cx="824645" cy="328635"/>
                            </w14:xfrm>
                          </w14:contentPart>
                        </a:graphicData>
                      </a:graphic>
                    </wp:anchor>
                  </w:drawing>
                </mc:Choice>
                <mc:Fallback>
                  <w:pict>
                    <v:shape w14:anchorId="7B41C9C4" id="Ink 71" o:spid="_x0000_s1026" type="#_x0000_t75" style="position:absolute;margin-left:99.65pt;margin-top:-4.3pt;width:66.35pt;height:27.3pt;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">
                      <v:imagedata r:id="rId114" o:title=""/>
                    </v:shape>
                  </w:pict>
                </mc:Fallback>
              </mc:AlternateContent>
            </w:r>
            <w:r w:rsidRPr="007D6BB1">
              <w:rPr>
                <w:rFonts w:asciiTheme="majorHAnsi" w:hAnsiTheme="majorHAnsi" w:cstheme="majorHAnsi"/>
                <w:bCs/>
                <w:noProof/>
                <w:sz w:val="20"/>
                <w:szCs w:val="20"/>
              </w:rPr>
              <mc:AlternateContent>
                <mc:Choice Requires="wpi">
                  <w:drawing>
                    <wp:anchor distT="0" distB="0" distL="114300" distR="114300" simplePos="0" relativeHeight="251767808" behindDoc="0" locked="0" layoutInCell="1" allowOverlap="1" wp14:anchorId="5A3A298C" wp14:editId="6161D9B0">
                      <wp:simplePos x="0" y="0"/>
                      <wp:positionH relativeFrom="column">
                        <wp:posOffset>1153160</wp:posOffset>
                      </wp:positionH>
                      <wp:positionV relativeFrom="paragraph">
                        <wp:posOffset>-45720</wp:posOffset>
                      </wp:positionV>
                      <wp:extent cx="945930" cy="328635"/>
                      <wp:effectExtent l="38100" t="38100" r="32385" b="40005"/>
                      <wp:wrapNone/>
                      <wp:docPr id="1221735079" name="Ink 72"/>
                      <wp:cNvGraphicFramePr/>
                      <a:graphic xmlns:a="http://schemas.openxmlformats.org/drawingml/2006/main">
                        <a:graphicData uri="http://schemas.microsoft.com/office/word/2010/wordprocessingInk">
                          <w14:contentPart bwMode="auto" r:id="rId115">
                            <w14:nvContentPartPr>
                              <w14:cNvContentPartPr/>
                            </w14:nvContentPartPr>
                            <w14:xfrm>
                              <a:off x="0" y="0"/>
                              <a:ext cx="945930" cy="328635"/>
                            </w14:xfrm>
                          </w14:contentPart>
                        </a:graphicData>
                      </a:graphic>
                    </wp:anchor>
                  </w:drawing>
                </mc:Choice>
                <mc:Fallback>
                  <w:pict>
                    <v:shape w14:anchorId="1B016014" id="Ink 72" o:spid="_x0000_s1026" type="#_x0000_t75" style="position:absolute;margin-left:90.1pt;margin-top:-4.3pt;width:75.9pt;height:27.3pt;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">
                      <v:imagedata r:id="rId116" o:title=""/>
                    </v:shape>
                  </w:pict>
                </mc:Fallback>
              </mc:AlternateContent>
            </w:r>
            <w:r w:rsidRPr="007D6BB1">
              <w:rPr>
                <w:rFonts w:asciiTheme="majorHAnsi" w:hAnsiTheme="majorHAnsi" w:cstheme="majorHAnsi"/>
                <w:bCs/>
                <w:noProof/>
                <w:sz w:val="20"/>
                <w:szCs w:val="20"/>
              </w:rPr>
              <mc:AlternateContent>
                <mc:Choice Requires="wpi">
                  <w:drawing>
                    <wp:anchor distT="0" distB="0" distL="114300" distR="114300" simplePos="0" relativeHeight="251760640" behindDoc="0" locked="0" layoutInCell="1" allowOverlap="1" wp14:anchorId="1267872E" wp14:editId="028327CE">
                      <wp:simplePos x="0" y="0"/>
                      <wp:positionH relativeFrom="column">
                        <wp:posOffset>742950</wp:posOffset>
                      </wp:positionH>
                      <wp:positionV relativeFrom="paragraph">
                        <wp:posOffset>-111760</wp:posOffset>
                      </wp:positionV>
                      <wp:extent cx="487950" cy="337820"/>
                      <wp:effectExtent l="38100" t="38100" r="33020" b="43180"/>
                      <wp:wrapNone/>
                      <wp:docPr id="328228848" name="Ink 65"/>
                      <wp:cNvGraphicFramePr/>
                      <a:graphic xmlns:a="http://schemas.openxmlformats.org/drawingml/2006/main">
                        <a:graphicData uri="http://schemas.microsoft.com/office/word/2010/wordprocessingInk">
                          <w14:contentPart bwMode="auto" r:id="rId117">
                            <w14:nvContentPartPr>
                              <w14:cNvContentPartPr/>
                            </w14:nvContentPartPr>
                            <w14:xfrm>
                              <a:off x="0" y="0"/>
                              <a:ext cx="487950" cy="337820"/>
                            </w14:xfrm>
                          </w14:contentPart>
                        </a:graphicData>
                      </a:graphic>
                    </wp:anchor>
                  </w:drawing>
                </mc:Choice>
                <mc:Fallback>
                  <w:pict>
                    <v:shape w14:anchorId="43A8A749" id="Ink 65" o:spid="_x0000_s1026" type="#_x0000_t75" style="position:absolute;margin-left:57.8pt;margin-top:-9.5pt;width:39.8pt;height:28pt;z-index:251760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">
                      <v:imagedata r:id="rId118" o:title=""/>
                    </v:shape>
                  </w:pict>
                </mc:Fallback>
              </mc:AlternateContent>
            </w:r>
            <w:r w:rsidR="001C3B73" w:rsidRPr="007D6BB1">
              <w:rPr>
                <w:rFonts w:asciiTheme="majorHAnsi" w:hAnsiTheme="majorHAnsi" w:cstheme="majorHAnsi"/>
                <w:bCs/>
                <w:sz w:val="20"/>
                <w:szCs w:val="20"/>
              </w:rPr>
              <w:t xml:space="preserve">Sign off: </w:t>
            </w:r>
          </w:p>
          <w:p w14:paraId="43FE41F1" w14:textId="2D8B26B9" w:rsidR="001C3B73" w:rsidRPr="007D6BB1" w:rsidRDefault="001C3B73" w:rsidP="00BF21C9">
            <w:pPr>
              <w:spacing w:after="240"/>
              <w:jc w:val="both"/>
              <w:rPr>
                <w:rFonts w:asciiTheme="majorHAnsi" w:hAnsiTheme="majorHAnsi" w:cstheme="majorHAnsi"/>
                <w:bCs/>
                <w:sz w:val="20"/>
                <w:szCs w:val="20"/>
              </w:rPr>
            </w:pPr>
            <w:r w:rsidRPr="007D6BB1">
              <w:rPr>
                <w:rFonts w:asciiTheme="majorHAnsi" w:hAnsiTheme="majorHAnsi" w:cstheme="majorHAnsi"/>
                <w:bCs/>
                <w:sz w:val="20"/>
                <w:szCs w:val="20"/>
              </w:rPr>
              <w:t>Date:</w:t>
            </w:r>
            <w:r w:rsidR="0050042E" w:rsidRPr="007D6BB1">
              <w:rPr>
                <w:rFonts w:asciiTheme="majorHAnsi" w:hAnsiTheme="majorHAnsi" w:cstheme="majorHAnsi"/>
                <w:bCs/>
                <w:sz w:val="20"/>
                <w:szCs w:val="20"/>
              </w:rPr>
              <w:t xml:space="preserve"> </w:t>
            </w:r>
            <w:r w:rsidR="007D6BB1" w:rsidRPr="007D6BB1">
              <w:rPr>
                <w:rFonts w:asciiTheme="majorHAnsi" w:hAnsiTheme="majorHAnsi" w:cstheme="majorHAnsi"/>
                <w:bCs/>
                <w:sz w:val="20"/>
                <w:szCs w:val="20"/>
              </w:rPr>
              <w:t>7</w:t>
            </w:r>
            <w:r w:rsidR="0050042E" w:rsidRPr="007D6BB1">
              <w:rPr>
                <w:rFonts w:asciiTheme="majorHAnsi" w:hAnsiTheme="majorHAnsi" w:cstheme="majorHAnsi"/>
                <w:bCs/>
                <w:sz w:val="20"/>
                <w:szCs w:val="20"/>
              </w:rPr>
              <w:t>/8/2023</w:t>
            </w:r>
          </w:p>
        </w:tc>
      </w:tr>
    </w:tbl>
    <w:bookmarkEnd w:id="41" w:displacedByCustomXml="next"/>
    <w:sdt>
      <w:sdtPr>
        <w:rPr>
          <w:rFonts w:asciiTheme="majorHAnsi" w:hAnsiTheme="majorHAnsi" w:cstheme="majorHAnsi"/>
          <w:sz w:val="20"/>
          <w:szCs w:val="20"/>
          <w:lang w:val="en-AU"/>
        </w:rPr>
        <w:id w:val="2058509513"/>
      </w:sdtPr>
      <w:sdtEndPr>
        <w:rPr>
          <w:rStyle w:val="Heading1Char"/>
          <w:rFonts w:eastAsiaTheme="majorEastAsia"/>
          <w:color w:val="FFFFFF" w:themeColor="background1"/>
          <w:lang w:eastAsia="en-GB"/>
        </w:rPr>
      </w:sdtEndPr>
      <w:sdtContent>
        <w:p w14:paraId="6B710DB8" w14:textId="77777777" w:rsidR="001C3B73" w:rsidRPr="007D6BB1" w:rsidRDefault="001C3B73" w:rsidP="00416320">
          <w:pPr>
            <w:pStyle w:val="FigureTitle"/>
            <w:pageBreakBefore/>
            <w:shd w:val="clear" w:color="auto" w:fill="2B4574" w:themeFill="accent1" w:themeFillShade="BF"/>
            <w:spacing w:after="240" w:line="276" w:lineRule="auto"/>
            <w:ind w:right="-312"/>
            <w:jc w:val="both"/>
            <w:rPr>
              <w:rStyle w:val="Heading1Char"/>
              <w:rFonts w:cstheme="majorHAnsi"/>
              <w:b w:val="0"/>
              <w:color w:val="FFFFFF" w:themeColor="background1"/>
              <w:sz w:val="20"/>
              <w:szCs w:val="20"/>
            </w:rPr>
          </w:pPr>
          <w:r w:rsidRPr="007D6BB1">
            <w:rPr>
              <w:rStyle w:val="Heading1Char"/>
              <w:rFonts w:cstheme="majorHAnsi"/>
              <w:color w:val="FFFFFF" w:themeColor="background1"/>
              <w:sz w:val="20"/>
              <w:szCs w:val="20"/>
            </w:rPr>
            <w:t>Performance Criteria/Performance Checklist: Activity 5</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1C3B73" w:rsidRPr="007D6BB1" w14:paraId="7EF2740A" w14:textId="77777777" w:rsidTr="00E101CB">
        <w:trPr>
          <w:trHeight w:val="442"/>
        </w:trPr>
        <w:tc>
          <w:tcPr>
            <w:tcW w:w="10519" w:type="dxa"/>
            <w:gridSpan w:val="4"/>
            <w:shd w:val="clear" w:color="auto" w:fill="D3DDEF" w:themeFill="accent1" w:themeFillTint="33"/>
          </w:tcPr>
          <w:p w14:paraId="6B282A7A" w14:textId="77777777" w:rsidR="001C3B73" w:rsidRPr="007D6BB1" w:rsidRDefault="001C3B73" w:rsidP="00E101CB">
            <w:pPr>
              <w:spacing w:after="120" w:line="276" w:lineRule="auto"/>
              <w:jc w:val="both"/>
              <w:rPr>
                <w:rFonts w:asciiTheme="majorHAnsi" w:hAnsiTheme="majorHAnsi" w:cstheme="majorHAnsi"/>
                <w:sz w:val="20"/>
                <w:szCs w:val="20"/>
              </w:rPr>
            </w:pPr>
            <w:r w:rsidRPr="007D6BB1">
              <w:rPr>
                <w:rFonts w:asciiTheme="majorHAnsi" w:hAnsiTheme="majorHAnsi" w:cstheme="majorHAnsi"/>
                <w:sz w:val="20"/>
                <w:szCs w:val="20"/>
              </w:rPr>
              <w:t xml:space="preserve">This task must address the following performance criteria/ performance checklist. </w:t>
            </w:r>
          </w:p>
        </w:tc>
      </w:tr>
      <w:tr w:rsidR="001C3B73" w:rsidRPr="007D6BB1" w14:paraId="74635B44" w14:textId="77777777" w:rsidTr="001F637C">
        <w:tc>
          <w:tcPr>
            <w:tcW w:w="4667" w:type="dxa"/>
            <w:shd w:val="clear" w:color="auto" w:fill="D3DDEF" w:themeFill="accent1" w:themeFillTint="33"/>
          </w:tcPr>
          <w:p w14:paraId="365AAF3A" w14:textId="77777777" w:rsidR="001C3B73" w:rsidRPr="007D6BB1" w:rsidRDefault="001C3B73" w:rsidP="001F637C">
            <w:pPr>
              <w:spacing w:before="120" w:after="240" w:line="276" w:lineRule="auto"/>
              <w:jc w:val="both"/>
              <w:rPr>
                <w:rFonts w:asciiTheme="majorHAnsi" w:hAnsiTheme="majorHAnsi" w:cstheme="majorHAnsi"/>
                <w:sz w:val="20"/>
                <w:szCs w:val="20"/>
              </w:rPr>
            </w:pPr>
            <w:r w:rsidRPr="007D6BB1">
              <w:rPr>
                <w:rFonts w:asciiTheme="majorHAnsi" w:hAnsiTheme="majorHAnsi" w:cstheme="majorHAnsi"/>
                <w:sz w:val="20"/>
                <w:szCs w:val="20"/>
              </w:rPr>
              <w:t xml:space="preserve">To be </w:t>
            </w:r>
            <w:r w:rsidRPr="007D6BB1">
              <w:rPr>
                <w:rFonts w:asciiTheme="majorHAnsi" w:hAnsiTheme="majorHAnsi" w:cstheme="majorHAnsi"/>
                <w:noProof/>
                <w:sz w:val="20"/>
                <w:szCs w:val="20"/>
              </w:rPr>
              <w:t>assessed</w:t>
            </w:r>
            <w:r w:rsidRPr="007D6BB1">
              <w:rPr>
                <w:rFonts w:asciiTheme="majorHAnsi" w:hAnsiTheme="majorHAnsi" w:cstheme="majorHAnsi"/>
                <w:sz w:val="20"/>
                <w:szCs w:val="20"/>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500106D5" w14:textId="77777777" w:rsidR="001C3B73" w:rsidRPr="007D6BB1" w:rsidRDefault="001C3B73" w:rsidP="001F637C">
            <w:pPr>
              <w:tabs>
                <w:tab w:val="num" w:pos="284"/>
              </w:tabs>
              <w:spacing w:after="240" w:line="276" w:lineRule="auto"/>
              <w:ind w:left="284" w:hanging="284"/>
              <w:jc w:val="both"/>
              <w:rPr>
                <w:rFonts w:asciiTheme="majorHAnsi" w:hAnsiTheme="majorHAnsi" w:cstheme="majorHAnsi"/>
                <w:sz w:val="20"/>
                <w:szCs w:val="20"/>
              </w:rPr>
            </w:pPr>
            <w:r w:rsidRPr="007D6BB1">
              <w:rPr>
                <w:rFonts w:asciiTheme="majorHAnsi" w:hAnsiTheme="majorHAnsi" w:cstheme="majorHAnsi"/>
                <w:sz w:val="20"/>
                <w:szCs w:val="20"/>
              </w:rPr>
              <w:t>S</w:t>
            </w:r>
          </w:p>
        </w:tc>
        <w:tc>
          <w:tcPr>
            <w:tcW w:w="850" w:type="dxa"/>
            <w:shd w:val="clear" w:color="auto" w:fill="D3DDEF" w:themeFill="accent1" w:themeFillTint="33"/>
          </w:tcPr>
          <w:p w14:paraId="526FED26" w14:textId="77777777" w:rsidR="001C3B73" w:rsidRPr="007D6BB1" w:rsidRDefault="001C3B73" w:rsidP="001F637C">
            <w:pPr>
              <w:spacing w:after="240" w:line="276" w:lineRule="auto"/>
              <w:jc w:val="both"/>
              <w:rPr>
                <w:rFonts w:asciiTheme="majorHAnsi" w:hAnsiTheme="majorHAnsi" w:cstheme="majorHAnsi"/>
                <w:sz w:val="20"/>
                <w:szCs w:val="20"/>
              </w:rPr>
            </w:pPr>
            <w:r w:rsidRPr="007D6BB1">
              <w:rPr>
                <w:rFonts w:asciiTheme="majorHAnsi" w:hAnsiTheme="majorHAnsi" w:cstheme="majorHAnsi"/>
                <w:sz w:val="20"/>
                <w:szCs w:val="20"/>
              </w:rPr>
              <w:t>N/S</w:t>
            </w:r>
          </w:p>
        </w:tc>
        <w:tc>
          <w:tcPr>
            <w:tcW w:w="4180" w:type="dxa"/>
            <w:shd w:val="clear" w:color="auto" w:fill="D3DDEF" w:themeFill="accent1" w:themeFillTint="33"/>
          </w:tcPr>
          <w:p w14:paraId="2AE9A77E" w14:textId="77777777" w:rsidR="001C3B73" w:rsidRPr="007D6BB1" w:rsidRDefault="001C3B73" w:rsidP="001F637C">
            <w:pPr>
              <w:spacing w:after="240" w:line="276" w:lineRule="auto"/>
              <w:jc w:val="both"/>
              <w:rPr>
                <w:rFonts w:asciiTheme="majorHAnsi" w:hAnsiTheme="majorHAnsi" w:cstheme="majorHAnsi"/>
                <w:sz w:val="20"/>
                <w:szCs w:val="20"/>
              </w:rPr>
            </w:pPr>
            <w:r w:rsidRPr="007D6BB1">
              <w:rPr>
                <w:rFonts w:asciiTheme="majorHAnsi" w:hAnsiTheme="majorHAnsi" w:cstheme="majorHAnsi"/>
                <w:sz w:val="20"/>
                <w:szCs w:val="20"/>
              </w:rPr>
              <w:t xml:space="preserve">Trainer/Assessor to </w:t>
            </w:r>
            <w:proofErr w:type="gramStart"/>
            <w:r w:rsidRPr="007D6BB1">
              <w:rPr>
                <w:rFonts w:asciiTheme="majorHAnsi" w:hAnsiTheme="majorHAnsi" w:cstheme="majorHAnsi"/>
                <w:sz w:val="20"/>
                <w:szCs w:val="20"/>
              </w:rPr>
              <w:t>complete</w:t>
            </w:r>
            <w:proofErr w:type="gramEnd"/>
          </w:p>
          <w:p w14:paraId="60CB5AB2" w14:textId="77777777" w:rsidR="001C3B73" w:rsidRPr="007D6BB1" w:rsidRDefault="001C3B73" w:rsidP="001F637C">
            <w:pPr>
              <w:spacing w:after="240" w:line="276" w:lineRule="auto"/>
              <w:jc w:val="both"/>
              <w:rPr>
                <w:rFonts w:asciiTheme="majorHAnsi" w:hAnsiTheme="majorHAnsi" w:cstheme="majorHAnsi"/>
                <w:sz w:val="20"/>
                <w:szCs w:val="20"/>
              </w:rPr>
            </w:pPr>
            <w:r w:rsidRPr="007D6BB1">
              <w:rPr>
                <w:rFonts w:asciiTheme="majorHAnsi" w:hAnsiTheme="majorHAnsi" w:cstheme="majorHAnsi"/>
                <w:sz w:val="20"/>
                <w:szCs w:val="20"/>
              </w:rPr>
              <w:t>(Comment and feedback to students)</w:t>
            </w:r>
          </w:p>
        </w:tc>
      </w:tr>
      <w:tr w:rsidR="001C3B73" w:rsidRPr="007D6BB1" w14:paraId="4B151D90" w14:textId="77777777" w:rsidTr="001F637C">
        <w:trPr>
          <w:trHeight w:val="1017"/>
        </w:trPr>
        <w:tc>
          <w:tcPr>
            <w:tcW w:w="4667" w:type="dxa"/>
          </w:tcPr>
          <w:p w14:paraId="22B14288" w14:textId="77777777" w:rsidR="001C3B73" w:rsidRPr="007D6BB1" w:rsidRDefault="001C3B73" w:rsidP="00E101CB">
            <w:pPr>
              <w:spacing w:after="120"/>
              <w:jc w:val="both"/>
              <w:rPr>
                <w:rFonts w:asciiTheme="majorHAnsi" w:hAnsiTheme="majorHAnsi" w:cstheme="majorHAnsi"/>
                <w:bCs/>
                <w:sz w:val="20"/>
                <w:szCs w:val="20"/>
              </w:rPr>
            </w:pPr>
            <w:r w:rsidRPr="007D6BB1">
              <w:rPr>
                <w:rFonts w:asciiTheme="majorHAnsi" w:hAnsiTheme="majorHAnsi" w:cstheme="majorHAnsi"/>
                <w:sz w:val="20"/>
                <w:szCs w:val="20"/>
              </w:rPr>
              <w:t xml:space="preserve">Addressed any issues concerning industrial relations and on-site safety that may have an impact on the preparation and human resourcing for building work. </w:t>
            </w:r>
          </w:p>
          <w:p w14:paraId="59C48602" w14:textId="34B2E4A1" w:rsidR="001C3B73" w:rsidRPr="007D6BB1" w:rsidRDefault="00416320"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D</w:t>
            </w:r>
            <w:r w:rsidR="001C3B73" w:rsidRPr="007D6BB1">
              <w:rPr>
                <w:rFonts w:asciiTheme="majorHAnsi" w:hAnsiTheme="majorHAnsi" w:cstheme="majorHAnsi"/>
                <w:sz w:val="20"/>
                <w:szCs w:val="20"/>
              </w:rPr>
              <w:t>ocumented the following.</w:t>
            </w:r>
          </w:p>
          <w:p w14:paraId="6355E56C" w14:textId="77777777" w:rsidR="001C3B73" w:rsidRPr="007D6BB1" w:rsidRDefault="001C3B73"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Three (3) issues concerning industrial relations and on-site safety. </w:t>
            </w:r>
          </w:p>
          <w:p w14:paraId="0B399120" w14:textId="25092AE8" w:rsidR="001C3B73" w:rsidRPr="007D6BB1" w:rsidRDefault="001C3B73" w:rsidP="00141CE5">
            <w:pPr>
              <w:numPr>
                <w:ilvl w:val="1"/>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Actions implemented to address any issues identified.</w:t>
            </w:r>
          </w:p>
        </w:tc>
        <w:tc>
          <w:tcPr>
            <w:tcW w:w="822" w:type="dxa"/>
          </w:tcPr>
          <w:p w14:paraId="3A812835"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b/>
                <w:color w:val="000000"/>
                <w:sz w:val="20"/>
                <w:szCs w:val="20"/>
              </w:rPr>
            </w:pPr>
          </w:p>
        </w:tc>
        <w:tc>
          <w:tcPr>
            <w:tcW w:w="850" w:type="dxa"/>
          </w:tcPr>
          <w:p w14:paraId="07F039D9"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sz w:val="20"/>
                <w:szCs w:val="20"/>
              </w:rPr>
            </w:pPr>
          </w:p>
        </w:tc>
        <w:tc>
          <w:tcPr>
            <w:tcW w:w="4180" w:type="dxa"/>
          </w:tcPr>
          <w:p w14:paraId="25E7DCFA" w14:textId="77777777" w:rsidR="001C3B73" w:rsidRPr="007D6BB1" w:rsidRDefault="001C3B73" w:rsidP="001F637C">
            <w:pPr>
              <w:spacing w:after="240" w:line="276" w:lineRule="auto"/>
              <w:ind w:left="180"/>
              <w:jc w:val="both"/>
              <w:rPr>
                <w:rFonts w:asciiTheme="majorHAnsi" w:hAnsiTheme="majorHAnsi" w:cstheme="majorHAnsi"/>
                <w:b/>
                <w:color w:val="000000"/>
                <w:sz w:val="20"/>
                <w:szCs w:val="20"/>
              </w:rPr>
            </w:pPr>
          </w:p>
        </w:tc>
      </w:tr>
      <w:tr w:rsidR="001C3B73" w:rsidRPr="007D6BB1" w14:paraId="0F0366A8" w14:textId="77777777" w:rsidTr="001F637C">
        <w:trPr>
          <w:trHeight w:val="1017"/>
        </w:trPr>
        <w:tc>
          <w:tcPr>
            <w:tcW w:w="4667" w:type="dxa"/>
          </w:tcPr>
          <w:p w14:paraId="041C06BE" w14:textId="77777777" w:rsidR="001C3B73" w:rsidRPr="007D6BB1" w:rsidRDefault="001C3B73" w:rsidP="00E101CB">
            <w:pPr>
              <w:spacing w:after="120"/>
              <w:jc w:val="both"/>
              <w:rPr>
                <w:rFonts w:asciiTheme="majorHAnsi" w:hAnsiTheme="majorHAnsi" w:cstheme="majorHAnsi"/>
                <w:bCs/>
                <w:sz w:val="20"/>
                <w:szCs w:val="20"/>
              </w:rPr>
            </w:pPr>
            <w:r w:rsidRPr="007D6BB1">
              <w:rPr>
                <w:rFonts w:asciiTheme="majorHAnsi" w:hAnsiTheme="majorHAnsi" w:cstheme="majorHAnsi"/>
                <w:bCs/>
                <w:sz w:val="20"/>
                <w:szCs w:val="20"/>
              </w:rPr>
              <w:t xml:space="preserve">Determined and allocated on-site human resource needs. </w:t>
            </w:r>
          </w:p>
          <w:p w14:paraId="423B49F1"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Identified the human resource requirements for different stages of the construction project.</w:t>
            </w:r>
          </w:p>
          <w:p w14:paraId="7AF5B189" w14:textId="6BBFBB8E" w:rsidR="001C3B73" w:rsidRPr="007D6BB1" w:rsidRDefault="001C3B73" w:rsidP="00141CE5">
            <w:pPr>
              <w:numPr>
                <w:ilvl w:val="0"/>
                <w:numId w:val="28"/>
              </w:numPr>
              <w:spacing w:after="120"/>
              <w:jc w:val="both"/>
              <w:rPr>
                <w:rFonts w:asciiTheme="majorHAnsi" w:eastAsiaTheme="minorHAnsi" w:hAnsiTheme="majorHAnsi" w:cstheme="majorHAnsi"/>
                <w:sz w:val="20"/>
                <w:szCs w:val="20"/>
                <w:lang w:val="en-US" w:eastAsia="en-US" w:bidi="ar-SA"/>
              </w:rPr>
            </w:pPr>
            <w:r w:rsidRPr="007D6BB1">
              <w:rPr>
                <w:rFonts w:asciiTheme="majorHAnsi" w:hAnsiTheme="majorHAnsi" w:cstheme="majorHAnsi"/>
                <w:sz w:val="20"/>
                <w:szCs w:val="20"/>
              </w:rPr>
              <w:t>Ensured the allocation of on-site human requirements.</w:t>
            </w:r>
          </w:p>
        </w:tc>
        <w:tc>
          <w:tcPr>
            <w:tcW w:w="822" w:type="dxa"/>
          </w:tcPr>
          <w:p w14:paraId="3EA8C34A"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b/>
                <w:color w:val="000000"/>
                <w:sz w:val="20"/>
                <w:szCs w:val="20"/>
              </w:rPr>
            </w:pPr>
          </w:p>
        </w:tc>
        <w:tc>
          <w:tcPr>
            <w:tcW w:w="850" w:type="dxa"/>
          </w:tcPr>
          <w:p w14:paraId="6B58C4B9"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sz w:val="20"/>
                <w:szCs w:val="20"/>
              </w:rPr>
            </w:pPr>
          </w:p>
        </w:tc>
        <w:tc>
          <w:tcPr>
            <w:tcW w:w="4180" w:type="dxa"/>
          </w:tcPr>
          <w:p w14:paraId="477FDB0D" w14:textId="77777777" w:rsidR="001C3B73" w:rsidRPr="007D6BB1" w:rsidRDefault="001C3B73" w:rsidP="001F637C">
            <w:pPr>
              <w:spacing w:after="240" w:line="276" w:lineRule="auto"/>
              <w:ind w:left="180"/>
              <w:jc w:val="both"/>
              <w:rPr>
                <w:rFonts w:asciiTheme="majorHAnsi" w:hAnsiTheme="majorHAnsi" w:cstheme="majorHAnsi"/>
                <w:b/>
                <w:color w:val="000000"/>
                <w:sz w:val="20"/>
                <w:szCs w:val="20"/>
              </w:rPr>
            </w:pPr>
          </w:p>
        </w:tc>
      </w:tr>
      <w:tr w:rsidR="001C3B73" w:rsidRPr="007D6BB1" w14:paraId="61B42778" w14:textId="77777777" w:rsidTr="001F637C">
        <w:trPr>
          <w:trHeight w:val="1017"/>
        </w:trPr>
        <w:tc>
          <w:tcPr>
            <w:tcW w:w="4667" w:type="dxa"/>
          </w:tcPr>
          <w:p w14:paraId="75D29F25" w14:textId="77777777" w:rsidR="001C3B73" w:rsidRPr="007D6BB1" w:rsidRDefault="001C3B73" w:rsidP="00E101CB">
            <w:pPr>
              <w:spacing w:after="120"/>
              <w:jc w:val="both"/>
              <w:rPr>
                <w:rFonts w:asciiTheme="majorHAnsi" w:hAnsiTheme="majorHAnsi" w:cstheme="majorHAnsi"/>
                <w:bCs/>
                <w:sz w:val="20"/>
                <w:szCs w:val="20"/>
              </w:rPr>
            </w:pPr>
            <w:r w:rsidRPr="007D6BB1">
              <w:rPr>
                <w:rFonts w:asciiTheme="majorHAnsi" w:hAnsiTheme="majorHAnsi" w:cstheme="majorHAnsi"/>
                <w:bCs/>
                <w:sz w:val="20"/>
                <w:szCs w:val="20"/>
              </w:rPr>
              <w:t>Engaged or appointed a construction project manager.</w:t>
            </w:r>
          </w:p>
          <w:p w14:paraId="1085E1D9" w14:textId="2C30455B" w:rsidR="00422C7E" w:rsidRPr="007D6BB1" w:rsidRDefault="00422C7E" w:rsidP="00E101CB">
            <w:pPr>
              <w:spacing w:after="120"/>
              <w:jc w:val="both"/>
              <w:rPr>
                <w:rFonts w:asciiTheme="majorHAnsi" w:hAnsiTheme="majorHAnsi" w:cstheme="majorHAnsi"/>
                <w:bCs/>
                <w:sz w:val="20"/>
                <w:szCs w:val="20"/>
              </w:rPr>
            </w:pPr>
            <w:r w:rsidRPr="007D6BB1">
              <w:rPr>
                <w:rFonts w:asciiTheme="majorHAnsi" w:hAnsiTheme="majorHAnsi" w:cstheme="majorHAnsi"/>
                <w:b/>
                <w:sz w:val="20"/>
                <w:szCs w:val="20"/>
                <w:u w:val="single"/>
              </w:rPr>
              <w:t>Note:</w:t>
            </w:r>
            <w:r w:rsidRPr="007D6BB1">
              <w:rPr>
                <w:rFonts w:asciiTheme="majorHAnsi" w:hAnsiTheme="majorHAnsi" w:cstheme="majorHAnsi"/>
                <w:bCs/>
                <w:sz w:val="20"/>
                <w:szCs w:val="20"/>
              </w:rPr>
              <w:t xml:space="preserve"> Candidate must provide screenshot/email evidence of engaging or appointing a construction project manager.</w:t>
            </w:r>
          </w:p>
        </w:tc>
        <w:tc>
          <w:tcPr>
            <w:tcW w:w="822" w:type="dxa"/>
          </w:tcPr>
          <w:p w14:paraId="7B35F8C0"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b/>
                <w:color w:val="000000"/>
                <w:sz w:val="20"/>
                <w:szCs w:val="20"/>
              </w:rPr>
            </w:pPr>
          </w:p>
        </w:tc>
        <w:tc>
          <w:tcPr>
            <w:tcW w:w="850" w:type="dxa"/>
          </w:tcPr>
          <w:p w14:paraId="6094E36C"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sz w:val="20"/>
                <w:szCs w:val="20"/>
              </w:rPr>
            </w:pPr>
          </w:p>
        </w:tc>
        <w:tc>
          <w:tcPr>
            <w:tcW w:w="4180" w:type="dxa"/>
          </w:tcPr>
          <w:p w14:paraId="4AE581DF" w14:textId="77777777" w:rsidR="001C3B73" w:rsidRPr="007D6BB1" w:rsidRDefault="001C3B73" w:rsidP="001F637C">
            <w:pPr>
              <w:spacing w:after="240" w:line="276" w:lineRule="auto"/>
              <w:ind w:left="180"/>
              <w:jc w:val="both"/>
              <w:rPr>
                <w:rFonts w:asciiTheme="majorHAnsi" w:hAnsiTheme="majorHAnsi" w:cstheme="majorHAnsi"/>
                <w:b/>
                <w:color w:val="000000"/>
                <w:sz w:val="20"/>
                <w:szCs w:val="20"/>
              </w:rPr>
            </w:pPr>
          </w:p>
        </w:tc>
      </w:tr>
      <w:tr w:rsidR="001C3B73" w:rsidRPr="007D6BB1" w14:paraId="3A7213A6" w14:textId="77777777" w:rsidTr="00422C7E">
        <w:trPr>
          <w:trHeight w:val="546"/>
        </w:trPr>
        <w:tc>
          <w:tcPr>
            <w:tcW w:w="4667" w:type="dxa"/>
          </w:tcPr>
          <w:p w14:paraId="575B102B" w14:textId="77777777" w:rsidR="001C3B73" w:rsidRPr="007D6BB1" w:rsidRDefault="001C3B73" w:rsidP="00E101CB">
            <w:pPr>
              <w:spacing w:after="120"/>
              <w:jc w:val="both"/>
              <w:rPr>
                <w:rFonts w:asciiTheme="majorHAnsi" w:hAnsiTheme="majorHAnsi" w:cstheme="majorHAnsi"/>
                <w:bCs/>
                <w:sz w:val="20"/>
                <w:szCs w:val="20"/>
              </w:rPr>
            </w:pPr>
            <w:r w:rsidRPr="007D6BB1">
              <w:rPr>
                <w:rFonts w:asciiTheme="majorHAnsi" w:hAnsiTheme="majorHAnsi" w:cstheme="majorHAnsi"/>
                <w:bCs/>
                <w:sz w:val="20"/>
                <w:szCs w:val="20"/>
              </w:rPr>
              <w:t>Engaged the appropriate employees or contractors for the project's requirements.</w:t>
            </w:r>
          </w:p>
          <w:p w14:paraId="5B8818D6"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Analysed the project needs from project plans and specifications</w:t>
            </w:r>
            <w:r w:rsidRPr="007D6BB1">
              <w:rPr>
                <w:rFonts w:asciiTheme="majorHAnsi" w:hAnsiTheme="majorHAnsi" w:cstheme="majorHAnsi"/>
                <w:bCs/>
                <w:sz w:val="20"/>
                <w:szCs w:val="20"/>
              </w:rPr>
              <w:t>.</w:t>
            </w:r>
          </w:p>
          <w:p w14:paraId="0F2DB412" w14:textId="77777777" w:rsidR="001C3B73" w:rsidRPr="007D6BB1" w:rsidRDefault="001C3B73" w:rsidP="00141CE5">
            <w:pPr>
              <w:numPr>
                <w:ilvl w:val="0"/>
                <w:numId w:val="28"/>
              </w:numPr>
              <w:spacing w:after="120"/>
              <w:jc w:val="both"/>
              <w:rPr>
                <w:rFonts w:asciiTheme="majorHAnsi" w:hAnsiTheme="majorHAnsi" w:cstheme="majorHAnsi"/>
                <w:sz w:val="20"/>
                <w:szCs w:val="20"/>
              </w:rPr>
            </w:pPr>
            <w:r w:rsidRPr="007D6BB1">
              <w:rPr>
                <w:rFonts w:asciiTheme="majorHAnsi" w:hAnsiTheme="majorHAnsi" w:cstheme="majorHAnsi"/>
                <w:sz w:val="20"/>
                <w:szCs w:val="20"/>
              </w:rPr>
              <w:t xml:space="preserve">Engaged appropriate employees or contractors as stated for project needs. </w:t>
            </w:r>
          </w:p>
          <w:p w14:paraId="14BAC8A9" w14:textId="77777777" w:rsidR="001C3B73" w:rsidRPr="007D6BB1" w:rsidRDefault="001C3B73" w:rsidP="00141CE5">
            <w:pPr>
              <w:pStyle w:val="ListParagraph"/>
              <w:numPr>
                <w:ilvl w:val="0"/>
                <w:numId w:val="29"/>
              </w:numPr>
              <w:spacing w:after="120"/>
              <w:jc w:val="both"/>
              <w:rPr>
                <w:rFonts w:asciiTheme="majorHAnsi" w:hAnsiTheme="majorHAnsi" w:cstheme="majorHAnsi"/>
                <w:bCs/>
              </w:rPr>
            </w:pPr>
            <w:r w:rsidRPr="007D6BB1">
              <w:rPr>
                <w:rFonts w:asciiTheme="majorHAnsi" w:hAnsiTheme="majorHAnsi" w:cstheme="majorHAnsi"/>
              </w:rPr>
              <w:t>Ensured the employees or contractors are skilful enough to perform the task.</w:t>
            </w:r>
          </w:p>
          <w:p w14:paraId="2C1CFDCF" w14:textId="04D846CB" w:rsidR="00422C7E" w:rsidRPr="007D6BB1" w:rsidRDefault="00422C7E" w:rsidP="00422C7E">
            <w:pPr>
              <w:spacing w:after="120"/>
              <w:jc w:val="both"/>
              <w:rPr>
                <w:rFonts w:asciiTheme="majorHAnsi" w:hAnsiTheme="majorHAnsi" w:cstheme="majorHAnsi"/>
                <w:bCs/>
                <w:sz w:val="20"/>
                <w:szCs w:val="20"/>
              </w:rPr>
            </w:pPr>
            <w:r w:rsidRPr="007D6BB1">
              <w:rPr>
                <w:rFonts w:asciiTheme="majorHAnsi" w:hAnsiTheme="majorHAnsi" w:cstheme="majorHAnsi"/>
                <w:b/>
                <w:sz w:val="20"/>
                <w:szCs w:val="20"/>
                <w:u w:val="single"/>
              </w:rPr>
              <w:t>Note:</w:t>
            </w:r>
            <w:r w:rsidRPr="007D6BB1">
              <w:rPr>
                <w:rFonts w:asciiTheme="majorHAnsi" w:hAnsiTheme="majorHAnsi" w:cstheme="majorHAnsi"/>
                <w:bCs/>
                <w:sz w:val="20"/>
                <w:szCs w:val="20"/>
              </w:rPr>
              <w:t xml:space="preserve"> Candidate must provide screenshot/email evidence of engaging appropriate employees or contractors for the building project.</w:t>
            </w:r>
          </w:p>
        </w:tc>
        <w:tc>
          <w:tcPr>
            <w:tcW w:w="822" w:type="dxa"/>
          </w:tcPr>
          <w:p w14:paraId="6F41C21E"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b/>
                <w:color w:val="000000"/>
                <w:sz w:val="20"/>
                <w:szCs w:val="20"/>
              </w:rPr>
            </w:pPr>
          </w:p>
        </w:tc>
        <w:tc>
          <w:tcPr>
            <w:tcW w:w="850" w:type="dxa"/>
          </w:tcPr>
          <w:p w14:paraId="48C0E385" w14:textId="77777777" w:rsidR="001C3B73" w:rsidRPr="007D6BB1" w:rsidRDefault="001C3B73" w:rsidP="00205476">
            <w:pPr>
              <w:numPr>
                <w:ilvl w:val="0"/>
                <w:numId w:val="21"/>
              </w:numPr>
              <w:tabs>
                <w:tab w:val="clear" w:pos="90"/>
                <w:tab w:val="num" w:pos="284"/>
              </w:tabs>
              <w:spacing w:after="240" w:line="276" w:lineRule="auto"/>
              <w:ind w:left="454" w:hanging="278"/>
              <w:jc w:val="both"/>
              <w:rPr>
                <w:rFonts w:asciiTheme="majorHAnsi" w:hAnsiTheme="majorHAnsi" w:cstheme="majorHAnsi"/>
                <w:sz w:val="20"/>
                <w:szCs w:val="20"/>
              </w:rPr>
            </w:pPr>
          </w:p>
        </w:tc>
        <w:tc>
          <w:tcPr>
            <w:tcW w:w="4180" w:type="dxa"/>
          </w:tcPr>
          <w:p w14:paraId="2AE55171" w14:textId="77777777" w:rsidR="001C3B73" w:rsidRPr="007D6BB1" w:rsidRDefault="001C3B73" w:rsidP="001F637C">
            <w:pPr>
              <w:spacing w:after="240" w:line="276" w:lineRule="auto"/>
              <w:ind w:left="180"/>
              <w:jc w:val="both"/>
              <w:rPr>
                <w:rFonts w:asciiTheme="majorHAnsi" w:hAnsiTheme="majorHAnsi" w:cstheme="majorHAnsi"/>
                <w:b/>
                <w:color w:val="000000"/>
                <w:sz w:val="20"/>
                <w:szCs w:val="20"/>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5802"/>
        <w:gridCol w:w="4737"/>
      </w:tblGrid>
      <w:tr w:rsidR="001C3B73" w:rsidRPr="007D6BB1" w14:paraId="04A09236" w14:textId="77777777" w:rsidTr="001F637C">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68989A" w14:textId="77777777" w:rsidR="001C3B73" w:rsidRPr="007D6BB1" w:rsidRDefault="001C3B73" w:rsidP="00E101CB">
            <w:pPr>
              <w:keepNext/>
              <w:spacing w:before="240"/>
              <w:jc w:val="both"/>
              <w:rPr>
                <w:rFonts w:asciiTheme="majorHAnsi" w:hAnsiTheme="majorHAnsi" w:cstheme="majorHAnsi"/>
                <w:sz w:val="20"/>
                <w:szCs w:val="20"/>
                <w:lang w:bidi="hi-IN"/>
              </w:rPr>
            </w:pPr>
            <w:r w:rsidRPr="007D6BB1">
              <w:rPr>
                <w:rFonts w:asciiTheme="majorHAnsi" w:hAnsiTheme="majorHAnsi" w:cstheme="majorHAnsi"/>
                <w:sz w:val="20"/>
                <w:szCs w:val="20"/>
                <w:lang w:bidi="hi-IN"/>
              </w:rPr>
              <w:t> 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B328DB" w14:textId="77777777" w:rsidR="001C3B73" w:rsidRPr="007D6BB1" w:rsidRDefault="001C3B73" w:rsidP="00E101CB">
            <w:pPr>
              <w:keepNext/>
              <w:numPr>
                <w:ilvl w:val="0"/>
                <w:numId w:val="21"/>
              </w:numPr>
              <w:tabs>
                <w:tab w:val="clear" w:pos="90"/>
                <w:tab w:val="num" w:pos="284"/>
              </w:tabs>
              <w:spacing w:after="240"/>
              <w:ind w:left="454" w:hanging="278"/>
              <w:jc w:val="both"/>
              <w:rPr>
                <w:rFonts w:asciiTheme="majorHAnsi" w:hAnsiTheme="majorHAnsi" w:cstheme="majorHAnsi"/>
                <w:color w:val="000000"/>
                <w:sz w:val="20"/>
                <w:szCs w:val="20"/>
                <w:lang w:eastAsia="en-AU" w:bidi="hi-IN"/>
              </w:rPr>
            </w:pPr>
            <w:r w:rsidRPr="007D6BB1">
              <w:rPr>
                <w:rFonts w:asciiTheme="majorHAnsi" w:hAnsiTheme="majorHAnsi" w:cstheme="majorHAnsi"/>
                <w:sz w:val="20"/>
                <w:szCs w:val="20"/>
                <w:lang w:bidi="hi-IN"/>
              </w:rPr>
              <w:t xml:space="preserve">Not </w:t>
            </w:r>
            <w:r w:rsidRPr="007D6BB1">
              <w:rPr>
                <w:rFonts w:asciiTheme="majorHAnsi" w:hAnsiTheme="majorHAnsi" w:cstheme="majorHAnsi"/>
                <w:color w:val="000000"/>
                <w:sz w:val="20"/>
                <w:szCs w:val="20"/>
                <w:lang w:eastAsia="en-AU" w:bidi="hi-IN"/>
              </w:rPr>
              <w:t>satisfactory</w:t>
            </w:r>
          </w:p>
          <w:p w14:paraId="6C333C63" w14:textId="77777777" w:rsidR="001C3B73" w:rsidRPr="007D6BB1" w:rsidRDefault="001C3B73" w:rsidP="00E101CB">
            <w:pPr>
              <w:keepNext/>
              <w:numPr>
                <w:ilvl w:val="0"/>
                <w:numId w:val="21"/>
              </w:numPr>
              <w:tabs>
                <w:tab w:val="clear" w:pos="90"/>
                <w:tab w:val="num" w:pos="284"/>
              </w:tabs>
              <w:spacing w:after="240"/>
              <w:ind w:left="454" w:hanging="278"/>
              <w:jc w:val="both"/>
              <w:rPr>
                <w:rFonts w:asciiTheme="majorHAnsi" w:hAnsiTheme="majorHAnsi" w:cstheme="majorHAnsi"/>
                <w:sz w:val="20"/>
                <w:szCs w:val="20"/>
                <w:lang w:bidi="hi-IN"/>
              </w:rPr>
            </w:pPr>
            <w:r w:rsidRPr="007D6BB1">
              <w:rPr>
                <w:rFonts w:asciiTheme="majorHAnsi" w:hAnsiTheme="majorHAnsi" w:cstheme="majorHAnsi"/>
                <w:color w:val="000000"/>
                <w:sz w:val="20"/>
                <w:szCs w:val="20"/>
                <w:lang w:eastAsia="en-AU" w:bidi="hi-IN"/>
              </w:rPr>
              <w:t>Satis</w:t>
            </w:r>
            <w:r w:rsidRPr="007D6BB1">
              <w:rPr>
                <w:rFonts w:asciiTheme="majorHAnsi" w:hAnsiTheme="majorHAnsi" w:cstheme="majorHAnsi"/>
                <w:sz w:val="20"/>
                <w:szCs w:val="20"/>
                <w:lang w:bidi="hi-IN"/>
              </w:rPr>
              <w:t>factory</w:t>
            </w:r>
          </w:p>
        </w:tc>
      </w:tr>
      <w:tr w:rsidR="001C3B73" w:rsidRPr="007D6BB1" w14:paraId="6E5D6F9C" w14:textId="77777777" w:rsidTr="00E101CB">
        <w:trPr>
          <w:trHeight w:val="1705"/>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15D8FE" w14:textId="77777777" w:rsidR="001C3B73" w:rsidRPr="007D6BB1" w:rsidRDefault="001C3B73" w:rsidP="001F637C">
            <w:pPr>
              <w:spacing w:before="240"/>
              <w:jc w:val="both"/>
              <w:rPr>
                <w:rFonts w:asciiTheme="majorHAnsi" w:hAnsiTheme="majorHAnsi" w:cstheme="majorHAnsi"/>
                <w:sz w:val="20"/>
                <w:szCs w:val="20"/>
                <w:lang w:bidi="hi-IN"/>
              </w:rPr>
            </w:pPr>
            <w:r w:rsidRPr="007D6BB1">
              <w:rPr>
                <w:rFonts w:asciiTheme="majorHAnsi" w:hAnsiTheme="majorHAnsi" w:cstheme="majorHAnsi"/>
                <w:sz w:val="20"/>
                <w:szCs w:val="20"/>
                <w:lang w:bidi="hi-IN"/>
              </w:rPr>
              <w:t>Feedback to student:</w:t>
            </w:r>
          </w:p>
          <w:p w14:paraId="37811708" w14:textId="70963AB4" w:rsidR="001C3B73" w:rsidRPr="007D6BB1" w:rsidRDefault="001C3B73" w:rsidP="001F637C">
            <w:pPr>
              <w:spacing w:before="240"/>
              <w:jc w:val="both"/>
              <w:rPr>
                <w:rFonts w:asciiTheme="majorHAnsi" w:hAnsiTheme="majorHAnsi" w:cstheme="majorHAnsi"/>
                <w:sz w:val="20"/>
                <w:szCs w:val="20"/>
                <w:lang w:bidi="hi-IN"/>
              </w:rPr>
            </w:pPr>
          </w:p>
        </w:tc>
      </w:tr>
      <w:tr w:rsidR="001C3B73" w:rsidRPr="007D6BB1" w14:paraId="47CA3F7E" w14:textId="77777777" w:rsidTr="001F637C">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8FAE7C" w14:textId="77777777" w:rsidR="001C3B73" w:rsidRPr="007D6BB1" w:rsidRDefault="001C3B73" w:rsidP="001F637C">
            <w:pPr>
              <w:spacing w:before="240"/>
              <w:jc w:val="both"/>
              <w:rPr>
                <w:rFonts w:asciiTheme="majorHAnsi" w:hAnsiTheme="majorHAnsi" w:cstheme="majorHAnsi"/>
                <w:sz w:val="20"/>
                <w:szCs w:val="20"/>
                <w:lang w:bidi="hi-IN"/>
              </w:rPr>
            </w:pPr>
            <w:r w:rsidRPr="007D6BB1">
              <w:rPr>
                <w:rFonts w:asciiTheme="majorHAnsi" w:hAnsiTheme="majorHAnsi" w:cstheme="majorHAnsi"/>
                <w:sz w:val="20"/>
                <w:szCs w:val="20"/>
                <w:lang w:bidi="hi-IN"/>
              </w:rPr>
              <w:lastRenderedPageBreak/>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25736F" w14:textId="77777777" w:rsidR="001C3B73" w:rsidRPr="007D6BB1" w:rsidRDefault="001C3B73" w:rsidP="001F637C">
            <w:pPr>
              <w:spacing w:before="240"/>
              <w:jc w:val="both"/>
              <w:rPr>
                <w:rFonts w:asciiTheme="majorHAnsi" w:hAnsiTheme="majorHAnsi" w:cstheme="majorHAnsi"/>
                <w:sz w:val="20"/>
                <w:szCs w:val="20"/>
                <w:lang w:bidi="hi-IN"/>
              </w:rPr>
            </w:pPr>
            <w:r w:rsidRPr="007D6BB1">
              <w:rPr>
                <w:rFonts w:asciiTheme="majorHAnsi" w:hAnsiTheme="majorHAnsi" w:cstheme="majorHAnsi"/>
                <w:sz w:val="20"/>
                <w:szCs w:val="20"/>
                <w:lang w:bidi="hi-IN"/>
              </w:rPr>
              <w:t> </w:t>
            </w:r>
          </w:p>
        </w:tc>
      </w:tr>
      <w:tr w:rsidR="001C3B73" w:rsidRPr="007D6BB1" w14:paraId="739C017B" w14:textId="77777777" w:rsidTr="001F637C">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F29A45" w14:textId="70C40DD1" w:rsidR="001C3B73" w:rsidRPr="007D6BB1" w:rsidRDefault="00422C7E" w:rsidP="001F637C">
            <w:pPr>
              <w:spacing w:before="240"/>
              <w:jc w:val="both"/>
              <w:rPr>
                <w:rFonts w:asciiTheme="majorHAnsi" w:hAnsiTheme="majorHAnsi" w:cstheme="majorHAnsi"/>
                <w:sz w:val="20"/>
                <w:szCs w:val="20"/>
                <w:lang w:bidi="hi-IN"/>
              </w:rPr>
            </w:pPr>
            <w:r w:rsidRPr="007D6BB1">
              <w:rPr>
                <w:rFonts w:asciiTheme="majorHAnsi" w:hAnsiTheme="majorHAnsi" w:cstheme="majorHAnsi"/>
                <w:sz w:val="20"/>
                <w:szCs w:val="20"/>
                <w:lang w:bidi="hi-IN"/>
              </w:rPr>
              <w:t>Trainer/Assessor</w:t>
            </w:r>
            <w:r w:rsidR="001C3B73" w:rsidRPr="007D6BB1">
              <w:rPr>
                <w:rFonts w:asciiTheme="majorHAnsi" w:hAnsiTheme="majorHAnsi" w:cstheme="majorHAnsi"/>
                <w:sz w:val="20"/>
                <w:szCs w:val="20"/>
                <w:lang w:bidi="hi-IN"/>
              </w:rPr>
              <w:t xml:space="preserve">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150635" w14:textId="77777777" w:rsidR="001C3B73" w:rsidRPr="007D6BB1" w:rsidRDefault="001C3B73" w:rsidP="001F637C">
            <w:pPr>
              <w:spacing w:before="240"/>
              <w:jc w:val="both"/>
              <w:rPr>
                <w:rFonts w:asciiTheme="majorHAnsi" w:hAnsiTheme="majorHAnsi" w:cstheme="majorHAnsi"/>
                <w:sz w:val="20"/>
                <w:szCs w:val="20"/>
                <w:lang w:bidi="hi-IN"/>
              </w:rPr>
            </w:pPr>
            <w:r w:rsidRPr="007D6BB1">
              <w:rPr>
                <w:rFonts w:asciiTheme="majorHAnsi" w:hAnsiTheme="majorHAnsi" w:cstheme="majorHAnsi"/>
                <w:sz w:val="20"/>
                <w:szCs w:val="20"/>
                <w:lang w:bidi="hi-IN"/>
              </w:rPr>
              <w:t> </w:t>
            </w:r>
          </w:p>
        </w:tc>
      </w:tr>
    </w:tbl>
    <w:p w14:paraId="42F1D0E8" w14:textId="77777777" w:rsidR="001C3B73" w:rsidRPr="007D6BB1" w:rsidRDefault="001C3B73" w:rsidP="001C3B73">
      <w:pPr>
        <w:rPr>
          <w:rFonts w:asciiTheme="majorHAnsi" w:hAnsiTheme="majorHAnsi" w:cstheme="majorHAnsi"/>
          <w:b/>
          <w:bCs/>
          <w:sz w:val="20"/>
          <w:szCs w:val="20"/>
        </w:rPr>
      </w:pPr>
    </w:p>
    <w:p w14:paraId="51E82C9F" w14:textId="77777777" w:rsidR="001C3B73" w:rsidRPr="007D6BB1" w:rsidRDefault="001C3B73" w:rsidP="001C3B73">
      <w:pPr>
        <w:rPr>
          <w:rFonts w:asciiTheme="majorHAnsi" w:hAnsiTheme="majorHAnsi" w:cstheme="majorHAnsi"/>
          <w:b/>
          <w:bCs/>
          <w:sz w:val="20"/>
          <w:szCs w:val="20"/>
        </w:rPr>
      </w:pPr>
      <w:r w:rsidRPr="007D6BB1">
        <w:rPr>
          <w:rFonts w:asciiTheme="majorHAnsi" w:hAnsiTheme="majorHAnsi" w:cstheme="majorHAnsi"/>
          <w:b/>
          <w:bCs/>
          <w:sz w:val="20"/>
          <w:szCs w:val="20"/>
        </w:rPr>
        <w:br w:type="page"/>
      </w:r>
    </w:p>
    <w:bookmarkEnd w:id="15"/>
    <w:p w14:paraId="027DDD43" w14:textId="3865DC93" w:rsidR="00E32E3A" w:rsidRPr="007D6BB1" w:rsidRDefault="00E32E3A" w:rsidP="00E7414A">
      <w:pPr>
        <w:pStyle w:val="FigureTitle"/>
        <w:numPr>
          <w:ilvl w:val="1"/>
          <w:numId w:val="10"/>
        </w:numPr>
        <w:shd w:val="clear" w:color="auto" w:fill="2B4574" w:themeFill="accent1" w:themeFillShade="BF"/>
        <w:ind w:left="0" w:right="-170" w:firstLine="0"/>
        <w:jc w:val="both"/>
        <w:rPr>
          <w:rFonts w:asciiTheme="majorHAnsi" w:hAnsiTheme="majorHAnsi" w:cstheme="majorHAnsi"/>
          <w:color w:val="auto"/>
          <w:sz w:val="20"/>
          <w:szCs w:val="20"/>
          <w:lang w:val="nl-NL"/>
        </w:rPr>
      </w:pPr>
      <w:r w:rsidRPr="007D6BB1">
        <w:rPr>
          <w:rFonts w:asciiTheme="majorHAnsi" w:hAnsiTheme="majorHAnsi" w:cstheme="majorHAnsi"/>
          <w:color w:val="FFFFFF" w:themeColor="background1"/>
          <w:sz w:val="20"/>
          <w:szCs w:val="20"/>
          <w:lang w:val="nl-NL"/>
        </w:rPr>
        <w:lastRenderedPageBreak/>
        <w:t>Assessment Results Sheet</w:t>
      </w:r>
      <w:r w:rsidRPr="007D6BB1">
        <w:rPr>
          <w:rFonts w:asciiTheme="majorHAnsi" w:hAnsiTheme="majorHAnsi" w:cstheme="majorHAnsi"/>
          <w:color w:val="auto"/>
          <w:sz w:val="20"/>
          <w:szCs w:val="20"/>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7D6BB1" w14:paraId="2DC111FA" w14:textId="77777777" w:rsidTr="00083307">
        <w:tc>
          <w:tcPr>
            <w:tcW w:w="2399" w:type="dxa"/>
            <w:shd w:val="clear" w:color="auto" w:fill="D3DDEF" w:themeFill="accent1" w:themeFillTint="33"/>
          </w:tcPr>
          <w:p w14:paraId="319E011F" w14:textId="77777777" w:rsidR="00E32E3A" w:rsidRPr="007D6BB1" w:rsidRDefault="00E32E3A" w:rsidP="00090CF4">
            <w:pPr>
              <w:pStyle w:val="Bodycopy"/>
              <w:jc w:val="both"/>
              <w:rPr>
                <w:rFonts w:asciiTheme="majorHAnsi" w:hAnsiTheme="majorHAnsi" w:cstheme="majorHAnsi"/>
                <w:b/>
                <w:color w:val="auto"/>
                <w:sz w:val="20"/>
                <w:szCs w:val="20"/>
              </w:rPr>
            </w:pPr>
            <w:bookmarkStart w:id="42" w:name="_Hlk9418703"/>
            <w:r w:rsidRPr="007D6BB1">
              <w:rPr>
                <w:rFonts w:asciiTheme="majorHAnsi" w:hAnsiTheme="majorHAnsi" w:cstheme="maj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7D6BB1" w14:paraId="63F7DB48" w14:textId="77777777" w:rsidTr="00083307">
              <w:tc>
                <w:tcPr>
                  <w:tcW w:w="7722" w:type="dxa"/>
                  <w:shd w:val="clear" w:color="auto" w:fill="F2F2F2" w:themeFill="background1" w:themeFillShade="F2"/>
                </w:tcPr>
                <w:p w14:paraId="159DDB6F" w14:textId="77777777" w:rsidR="00E32E3A" w:rsidRPr="007D6BB1" w:rsidRDefault="00E32E3A" w:rsidP="00090CF4">
                  <w:pPr>
                    <w:jc w:val="both"/>
                    <w:rPr>
                      <w:rFonts w:asciiTheme="majorHAnsi" w:hAnsiTheme="majorHAnsi" w:cstheme="majorHAnsi"/>
                      <w:b/>
                      <w:bCs/>
                      <w:sz w:val="20"/>
                      <w:szCs w:val="20"/>
                      <w:lang w:val="nl-NL"/>
                    </w:rPr>
                  </w:pPr>
                  <w:r w:rsidRPr="007D6BB1">
                    <w:rPr>
                      <w:rFonts w:asciiTheme="majorHAnsi" w:hAnsiTheme="majorHAnsi" w:cstheme="majorHAnsi"/>
                      <w:bCs/>
                      <w:sz w:val="20"/>
                      <w:szCs w:val="20"/>
                      <w:lang w:val="nl-NL"/>
                    </w:rPr>
                    <w:t xml:space="preserve">First attempt: </w:t>
                  </w:r>
                </w:p>
              </w:tc>
            </w:tr>
          </w:tbl>
          <w:p w14:paraId="36A44E92" w14:textId="77777777" w:rsidR="00E32E3A" w:rsidRPr="007D6BB1" w:rsidRDefault="00E32E3A" w:rsidP="00090CF4">
            <w:pPr>
              <w:jc w:val="both"/>
              <w:rPr>
                <w:rFonts w:asciiTheme="majorHAnsi" w:hAnsiTheme="majorHAnsi" w:cstheme="majorHAnsi"/>
                <w:sz w:val="20"/>
                <w:szCs w:val="20"/>
                <w:lang w:val="nl-NL"/>
              </w:rPr>
            </w:pPr>
          </w:p>
          <w:p w14:paraId="586702B7" w14:textId="0AE95ABF" w:rsidR="00E32E3A" w:rsidRPr="007D6BB1" w:rsidRDefault="00E32E3A" w:rsidP="00090CF4">
            <w:pPr>
              <w:jc w:val="both"/>
              <w:rPr>
                <w:rFonts w:asciiTheme="majorHAnsi" w:hAnsiTheme="majorHAnsi" w:cstheme="majorHAnsi"/>
                <w:sz w:val="20"/>
                <w:szCs w:val="20"/>
                <w:lang w:val="nl-NL"/>
              </w:rPr>
            </w:pPr>
            <w:r w:rsidRPr="007D6BB1">
              <w:rPr>
                <w:rFonts w:asciiTheme="majorHAnsi" w:hAnsiTheme="majorHAnsi" w:cstheme="majorHAnsi"/>
                <w:sz w:val="20"/>
                <w:szCs w:val="20"/>
                <w:lang w:val="nl-NL"/>
              </w:rPr>
              <w:t xml:space="preserve">Outcome (make sure to tick the correct checkbox):  </w:t>
            </w:r>
          </w:p>
          <w:p w14:paraId="354B169F" w14:textId="77777777" w:rsidR="00F902A4" w:rsidRPr="007D6BB1" w:rsidRDefault="00F902A4" w:rsidP="00090CF4">
            <w:pPr>
              <w:jc w:val="both"/>
              <w:rPr>
                <w:rFonts w:asciiTheme="majorHAnsi" w:hAnsiTheme="majorHAnsi" w:cstheme="majorHAnsi"/>
                <w:sz w:val="20"/>
                <w:szCs w:val="20"/>
                <w:lang w:val="nl-NL"/>
              </w:rPr>
            </w:pPr>
          </w:p>
          <w:p w14:paraId="02E011DB" w14:textId="77777777" w:rsidR="00E32E3A" w:rsidRPr="007D6BB1" w:rsidRDefault="00E32E3A" w:rsidP="00090CF4">
            <w:pPr>
              <w:jc w:val="both"/>
              <w:rPr>
                <w:rFonts w:asciiTheme="majorHAnsi" w:hAnsiTheme="majorHAnsi" w:cstheme="majorHAnsi"/>
                <w:sz w:val="20"/>
                <w:szCs w:val="20"/>
                <w:lang w:val="nl-NL"/>
              </w:rPr>
            </w:pPr>
            <w:r w:rsidRPr="007D6BB1">
              <w:rPr>
                <w:rFonts w:asciiTheme="majorHAnsi" w:hAnsiTheme="majorHAnsi" w:cstheme="majorHAnsi"/>
                <w:sz w:val="20"/>
                <w:szCs w:val="20"/>
                <w:lang w:val="nl-NL"/>
              </w:rPr>
              <w:t xml:space="preserve">Satisfactory (S) </w:t>
            </w:r>
            <w:sdt>
              <w:sdtPr>
                <w:rPr>
                  <w:rFonts w:asciiTheme="majorHAnsi" w:hAnsiTheme="majorHAnsi" w:cstheme="majorHAnsi"/>
                  <w:sz w:val="20"/>
                  <w:szCs w:val="20"/>
                  <w:lang w:val="nl-NL"/>
                </w:rPr>
                <w:id w:val="-1790202734"/>
                <w14:checkbox>
                  <w14:checked w14:val="0"/>
                  <w14:checkedState w14:val="2612" w14:font="MS Gothic"/>
                  <w14:uncheckedState w14:val="2610" w14:font="MS Gothic"/>
                </w14:checkbox>
              </w:sdtPr>
              <w:sdtEndPr/>
              <w:sdtContent>
                <w:r w:rsidRPr="007D6BB1">
                  <w:rPr>
                    <w:rFonts w:ascii="Segoe UI Symbol" w:hAnsi="Segoe UI Symbol" w:cs="Segoe UI Symbol"/>
                    <w:sz w:val="20"/>
                    <w:szCs w:val="20"/>
                    <w:lang w:val="nl-NL"/>
                  </w:rPr>
                  <w:t>☐</w:t>
                </w:r>
              </w:sdtContent>
            </w:sdt>
            <w:r w:rsidRPr="007D6BB1">
              <w:rPr>
                <w:rFonts w:asciiTheme="majorHAnsi" w:hAnsiTheme="majorHAnsi" w:cstheme="majorHAnsi"/>
                <w:sz w:val="20"/>
                <w:szCs w:val="20"/>
                <w:lang w:val="nl-NL"/>
              </w:rPr>
              <w:t xml:space="preserve"> or Not Satisfactory (NS) </w:t>
            </w:r>
            <w:sdt>
              <w:sdtPr>
                <w:rPr>
                  <w:rFonts w:asciiTheme="majorHAnsi" w:hAnsiTheme="majorHAnsi" w:cstheme="majorHAnsi"/>
                  <w:sz w:val="20"/>
                  <w:szCs w:val="20"/>
                  <w:lang w:val="nl-NL"/>
                </w:rPr>
                <w:id w:val="-1256211701"/>
                <w14:checkbox>
                  <w14:checked w14:val="0"/>
                  <w14:checkedState w14:val="2612" w14:font="MS Gothic"/>
                  <w14:uncheckedState w14:val="2610" w14:font="MS Gothic"/>
                </w14:checkbox>
              </w:sdtPr>
              <w:sdtEndPr/>
              <w:sdtContent>
                <w:r w:rsidRPr="007D6BB1">
                  <w:rPr>
                    <w:rFonts w:ascii="Segoe UI Symbol" w:hAnsi="Segoe UI Symbol" w:cs="Segoe UI Symbol"/>
                    <w:sz w:val="20"/>
                    <w:szCs w:val="20"/>
                    <w:lang w:val="nl-NL"/>
                  </w:rPr>
                  <w:t>☐</w:t>
                </w:r>
              </w:sdtContent>
            </w:sdt>
          </w:p>
          <w:p w14:paraId="6919BD32" w14:textId="77777777" w:rsidR="00E32E3A" w:rsidRPr="007D6BB1" w:rsidRDefault="00E32E3A" w:rsidP="00090CF4">
            <w:pPr>
              <w:jc w:val="both"/>
              <w:rPr>
                <w:rFonts w:asciiTheme="majorHAnsi" w:hAnsiTheme="majorHAnsi" w:cstheme="majorHAnsi"/>
                <w:sz w:val="20"/>
                <w:szCs w:val="20"/>
                <w:lang w:val="nl-NL"/>
              </w:rPr>
            </w:pPr>
          </w:p>
          <w:p w14:paraId="1B7C21AD" w14:textId="77777777" w:rsidR="00E32E3A" w:rsidRPr="007D6BB1" w:rsidRDefault="00E32E3A" w:rsidP="00090CF4">
            <w:pPr>
              <w:jc w:val="both"/>
              <w:rPr>
                <w:rFonts w:asciiTheme="majorHAnsi" w:hAnsiTheme="majorHAnsi" w:cstheme="majorHAnsi"/>
                <w:sz w:val="20"/>
                <w:szCs w:val="20"/>
                <w:lang w:val="nl-NL"/>
              </w:rPr>
            </w:pPr>
            <w:r w:rsidRPr="007D6BB1">
              <w:rPr>
                <w:rFonts w:asciiTheme="majorHAnsi" w:hAnsiTheme="majorHAnsi" w:cstheme="majorHAnsi"/>
                <w:sz w:val="20"/>
                <w:szCs w:val="20"/>
                <w:lang w:val="nl-NL"/>
              </w:rPr>
              <w:t>Date: _______(day)/ _______(month)/ ____________(year)</w:t>
            </w:r>
          </w:p>
          <w:p w14:paraId="0424B3A8" w14:textId="77777777" w:rsidR="00E32E3A" w:rsidRPr="007D6BB1" w:rsidRDefault="00E32E3A" w:rsidP="00090CF4">
            <w:pPr>
              <w:jc w:val="both"/>
              <w:rPr>
                <w:rFonts w:asciiTheme="majorHAnsi" w:hAnsiTheme="majorHAnsi" w:cstheme="majorHAnsi"/>
                <w:sz w:val="20"/>
                <w:szCs w:val="20"/>
                <w:lang w:val="nl-NL"/>
              </w:rPr>
            </w:pPr>
          </w:p>
          <w:p w14:paraId="0F0CE44A" w14:textId="77777777" w:rsidR="00E32E3A" w:rsidRPr="007D6BB1" w:rsidRDefault="00E32E3A" w:rsidP="00090CF4">
            <w:pPr>
              <w:jc w:val="both"/>
              <w:rPr>
                <w:rFonts w:asciiTheme="majorHAnsi" w:hAnsiTheme="majorHAnsi" w:cstheme="majorHAnsi"/>
                <w:sz w:val="20"/>
                <w:szCs w:val="20"/>
                <w:lang w:val="nl-NL"/>
              </w:rPr>
            </w:pPr>
            <w:r w:rsidRPr="007D6BB1">
              <w:rPr>
                <w:rFonts w:asciiTheme="majorHAnsi" w:hAnsiTheme="majorHAnsi" w:cstheme="majorHAnsi"/>
                <w:sz w:val="20"/>
                <w:szCs w:val="20"/>
                <w:lang w:val="nl-NL"/>
              </w:rPr>
              <w:t xml:space="preserve">Feedback: </w:t>
            </w:r>
          </w:p>
          <w:p w14:paraId="7C9E9D75" w14:textId="77777777" w:rsidR="00E32E3A" w:rsidRPr="007D6BB1" w:rsidRDefault="00E32E3A" w:rsidP="00090CF4">
            <w:pPr>
              <w:jc w:val="both"/>
              <w:rPr>
                <w:rFonts w:asciiTheme="majorHAnsi" w:hAnsiTheme="majorHAnsi" w:cstheme="majorHAnsi"/>
                <w:sz w:val="20"/>
                <w:szCs w:val="20"/>
                <w:lang w:val="nl-NL"/>
              </w:rPr>
            </w:pPr>
          </w:p>
          <w:p w14:paraId="109FD893" w14:textId="77777777" w:rsidR="00E32E3A" w:rsidRPr="007D6BB1" w:rsidRDefault="00E32E3A" w:rsidP="00090CF4">
            <w:pPr>
              <w:jc w:val="both"/>
              <w:rPr>
                <w:rFonts w:asciiTheme="majorHAnsi" w:hAnsiTheme="majorHAnsi" w:cstheme="majorHAnsi"/>
                <w:sz w:val="20"/>
                <w:szCs w:val="20"/>
                <w:lang w:val="nl-NL"/>
              </w:rPr>
            </w:pPr>
          </w:p>
          <w:p w14:paraId="5F4430C7" w14:textId="5D6B0810" w:rsidR="00E32E3A" w:rsidRPr="007D6BB1" w:rsidRDefault="00E32E3A" w:rsidP="00090CF4">
            <w:pPr>
              <w:jc w:val="both"/>
              <w:rPr>
                <w:rFonts w:asciiTheme="majorHAnsi" w:hAnsiTheme="majorHAnsi" w:cstheme="majorHAnsi"/>
                <w:sz w:val="20"/>
                <w:szCs w:val="20"/>
                <w:lang w:val="nl-NL"/>
              </w:rPr>
            </w:pPr>
          </w:p>
          <w:p w14:paraId="6E2135A9" w14:textId="0B148B29" w:rsidR="00F902A4" w:rsidRPr="007D6BB1" w:rsidRDefault="00F902A4" w:rsidP="00090CF4">
            <w:pPr>
              <w:jc w:val="both"/>
              <w:rPr>
                <w:rFonts w:asciiTheme="majorHAnsi" w:hAnsiTheme="majorHAnsi" w:cstheme="majorHAnsi"/>
                <w:sz w:val="20"/>
                <w:szCs w:val="20"/>
                <w:lang w:val="nl-NL"/>
              </w:rPr>
            </w:pPr>
          </w:p>
          <w:p w14:paraId="2E2B53A0" w14:textId="4F33EFA6" w:rsidR="00F902A4" w:rsidRPr="007D6BB1" w:rsidRDefault="00F902A4" w:rsidP="00090CF4">
            <w:pPr>
              <w:jc w:val="both"/>
              <w:rPr>
                <w:rFonts w:asciiTheme="majorHAnsi" w:hAnsiTheme="majorHAnsi" w:cstheme="majorHAnsi"/>
                <w:sz w:val="20"/>
                <w:szCs w:val="20"/>
                <w:lang w:val="nl-NL"/>
              </w:rPr>
            </w:pPr>
          </w:p>
          <w:p w14:paraId="167D9AEF" w14:textId="77777777" w:rsidR="00F902A4" w:rsidRPr="007D6BB1" w:rsidRDefault="00F902A4" w:rsidP="00090CF4">
            <w:pPr>
              <w:jc w:val="both"/>
              <w:rPr>
                <w:rFonts w:asciiTheme="majorHAnsi" w:hAnsiTheme="majorHAnsi" w:cstheme="majorHAnsi"/>
                <w:sz w:val="20"/>
                <w:szCs w:val="20"/>
                <w:lang w:val="nl-NL"/>
              </w:rPr>
            </w:pPr>
          </w:p>
          <w:p w14:paraId="56103708" w14:textId="77777777" w:rsidR="00E32E3A" w:rsidRPr="007D6BB1" w:rsidRDefault="00E32E3A" w:rsidP="00090CF4">
            <w:pPr>
              <w:jc w:val="both"/>
              <w:rPr>
                <w:rFonts w:asciiTheme="majorHAnsi" w:hAnsiTheme="majorHAnsi" w:cstheme="majorHAnsi"/>
                <w:sz w:val="20"/>
                <w:szCs w:val="20"/>
                <w:lang w:val="nl-NL"/>
              </w:rPr>
            </w:pPr>
          </w:p>
          <w:p w14:paraId="471C0798" w14:textId="77777777" w:rsidR="00E32E3A" w:rsidRPr="007D6BB1" w:rsidRDefault="00E32E3A" w:rsidP="00090CF4">
            <w:pPr>
              <w:jc w:val="both"/>
              <w:rPr>
                <w:rFonts w:asciiTheme="majorHAnsi" w:hAnsiTheme="majorHAnsi" w:cstheme="majorHAnsi"/>
                <w:sz w:val="20"/>
                <w:szCs w:val="20"/>
                <w:lang w:val="nl-NL"/>
              </w:rPr>
            </w:pPr>
          </w:p>
          <w:tbl>
            <w:tblPr>
              <w:tblStyle w:val="TableGrid"/>
              <w:tblW w:w="0" w:type="auto"/>
              <w:tblLook w:val="04A0" w:firstRow="1" w:lastRow="0" w:firstColumn="1" w:lastColumn="0" w:noHBand="0" w:noVBand="1"/>
            </w:tblPr>
            <w:tblGrid>
              <w:gridCol w:w="7722"/>
            </w:tblGrid>
            <w:tr w:rsidR="00E32E3A" w:rsidRPr="007D6BB1" w14:paraId="0282D110" w14:textId="77777777" w:rsidTr="00083307">
              <w:tc>
                <w:tcPr>
                  <w:tcW w:w="7722" w:type="dxa"/>
                  <w:shd w:val="clear" w:color="auto" w:fill="F2F2F2" w:themeFill="background1" w:themeFillShade="F2"/>
                </w:tcPr>
                <w:p w14:paraId="195C3C52" w14:textId="77777777" w:rsidR="00E32E3A" w:rsidRPr="007D6BB1" w:rsidRDefault="00E32E3A" w:rsidP="00090CF4">
                  <w:pPr>
                    <w:jc w:val="both"/>
                    <w:rPr>
                      <w:rFonts w:asciiTheme="majorHAnsi" w:hAnsiTheme="majorHAnsi" w:cstheme="majorHAnsi"/>
                      <w:b/>
                      <w:bCs/>
                      <w:sz w:val="20"/>
                      <w:szCs w:val="20"/>
                      <w:lang w:val="nl-NL"/>
                    </w:rPr>
                  </w:pPr>
                  <w:r w:rsidRPr="007D6BB1">
                    <w:rPr>
                      <w:rFonts w:asciiTheme="majorHAnsi" w:hAnsiTheme="majorHAnsi" w:cstheme="majorHAnsi"/>
                      <w:bCs/>
                      <w:sz w:val="20"/>
                      <w:szCs w:val="20"/>
                      <w:lang w:val="nl-NL"/>
                    </w:rPr>
                    <w:t xml:space="preserve">Second attempt: </w:t>
                  </w:r>
                </w:p>
              </w:tc>
            </w:tr>
          </w:tbl>
          <w:p w14:paraId="6F9AF9EC" w14:textId="77777777" w:rsidR="00E32E3A" w:rsidRPr="007D6BB1" w:rsidRDefault="00E32E3A" w:rsidP="00090CF4">
            <w:pPr>
              <w:jc w:val="both"/>
              <w:rPr>
                <w:rFonts w:asciiTheme="majorHAnsi" w:hAnsiTheme="majorHAnsi" w:cstheme="majorHAnsi"/>
                <w:sz w:val="20"/>
                <w:szCs w:val="20"/>
                <w:lang w:val="nl-NL"/>
              </w:rPr>
            </w:pPr>
          </w:p>
          <w:p w14:paraId="2772CBE6" w14:textId="015E3943" w:rsidR="00E32E3A" w:rsidRPr="007D6BB1" w:rsidRDefault="00E32E3A" w:rsidP="00090CF4">
            <w:pPr>
              <w:jc w:val="both"/>
              <w:rPr>
                <w:rFonts w:asciiTheme="majorHAnsi" w:hAnsiTheme="majorHAnsi" w:cstheme="majorHAnsi"/>
                <w:sz w:val="20"/>
                <w:szCs w:val="20"/>
                <w:lang w:val="nl-NL"/>
              </w:rPr>
            </w:pPr>
            <w:r w:rsidRPr="007D6BB1">
              <w:rPr>
                <w:rFonts w:asciiTheme="majorHAnsi" w:hAnsiTheme="majorHAnsi" w:cstheme="majorHAnsi"/>
                <w:sz w:val="20"/>
                <w:szCs w:val="20"/>
                <w:lang w:val="nl-NL"/>
              </w:rPr>
              <w:t xml:space="preserve">Outcome (make sure to tick the correct checkbox):  </w:t>
            </w:r>
          </w:p>
          <w:p w14:paraId="19658F7C" w14:textId="77777777" w:rsidR="00F902A4" w:rsidRPr="007D6BB1" w:rsidRDefault="00F902A4" w:rsidP="00090CF4">
            <w:pPr>
              <w:jc w:val="both"/>
              <w:rPr>
                <w:rFonts w:asciiTheme="majorHAnsi" w:hAnsiTheme="majorHAnsi" w:cstheme="majorHAnsi"/>
                <w:sz w:val="20"/>
                <w:szCs w:val="20"/>
                <w:lang w:val="nl-NL"/>
              </w:rPr>
            </w:pPr>
          </w:p>
          <w:p w14:paraId="7A04F604" w14:textId="77777777" w:rsidR="00E32E3A" w:rsidRPr="007D6BB1" w:rsidRDefault="00E32E3A" w:rsidP="00090CF4">
            <w:pPr>
              <w:jc w:val="both"/>
              <w:rPr>
                <w:rFonts w:asciiTheme="majorHAnsi" w:hAnsiTheme="majorHAnsi" w:cstheme="majorHAnsi"/>
                <w:sz w:val="20"/>
                <w:szCs w:val="20"/>
                <w:lang w:val="nl-NL"/>
              </w:rPr>
            </w:pPr>
            <w:r w:rsidRPr="007D6BB1">
              <w:rPr>
                <w:rFonts w:asciiTheme="majorHAnsi" w:hAnsiTheme="majorHAnsi" w:cstheme="majorHAnsi"/>
                <w:sz w:val="20"/>
                <w:szCs w:val="20"/>
              </w:rPr>
              <w:t xml:space="preserve">Satisfactory (S) </w:t>
            </w:r>
            <w:sdt>
              <w:sdtPr>
                <w:rPr>
                  <w:rFonts w:asciiTheme="majorHAnsi" w:hAnsiTheme="majorHAnsi" w:cstheme="majorHAnsi"/>
                  <w:sz w:val="20"/>
                  <w:szCs w:val="20"/>
                </w:rPr>
                <w:id w:val="182101360"/>
                <w14:checkbox>
                  <w14:checked w14:val="0"/>
                  <w14:checkedState w14:val="2612" w14:font="MS Gothic"/>
                  <w14:uncheckedState w14:val="2610" w14:font="MS Gothic"/>
                </w14:checkbox>
              </w:sdtPr>
              <w:sdtEndPr/>
              <w:sdtContent>
                <w:r w:rsidRPr="007D6BB1">
                  <w:rPr>
                    <w:rFonts w:ascii="Segoe UI Symbol" w:eastAsia="MS Gothic" w:hAnsi="Segoe UI Symbol" w:cs="Segoe UI Symbol"/>
                    <w:sz w:val="20"/>
                    <w:szCs w:val="20"/>
                  </w:rPr>
                  <w:t>☐</w:t>
                </w:r>
              </w:sdtContent>
            </w:sdt>
            <w:r w:rsidRPr="007D6BB1">
              <w:rPr>
                <w:rFonts w:asciiTheme="majorHAnsi" w:hAnsiTheme="majorHAnsi" w:cstheme="majorHAnsi"/>
                <w:sz w:val="20"/>
                <w:szCs w:val="20"/>
              </w:rPr>
              <w:t xml:space="preserve"> or Not Satisfactory (NS) </w:t>
            </w:r>
            <w:sdt>
              <w:sdtPr>
                <w:rPr>
                  <w:rFonts w:asciiTheme="majorHAnsi" w:hAnsiTheme="majorHAnsi" w:cstheme="majorHAnsi"/>
                  <w:sz w:val="20"/>
                  <w:szCs w:val="20"/>
                </w:rPr>
                <w:id w:val="674149783"/>
                <w14:checkbox>
                  <w14:checked w14:val="0"/>
                  <w14:checkedState w14:val="2612" w14:font="MS Gothic"/>
                  <w14:uncheckedState w14:val="2610" w14:font="MS Gothic"/>
                </w14:checkbox>
              </w:sdtPr>
              <w:sdtEndPr/>
              <w:sdtContent>
                <w:r w:rsidRPr="007D6BB1">
                  <w:rPr>
                    <w:rFonts w:ascii="Segoe UI Symbol" w:eastAsia="MS Gothic" w:hAnsi="Segoe UI Symbol" w:cs="Segoe UI Symbol"/>
                    <w:sz w:val="20"/>
                    <w:szCs w:val="20"/>
                  </w:rPr>
                  <w:t>☐</w:t>
                </w:r>
              </w:sdtContent>
            </w:sdt>
          </w:p>
          <w:p w14:paraId="7D2AA67C" w14:textId="77777777" w:rsidR="00F902A4" w:rsidRPr="007D6BB1" w:rsidRDefault="00F902A4" w:rsidP="00090CF4">
            <w:pPr>
              <w:spacing w:before="60" w:after="60" w:line="288" w:lineRule="auto"/>
              <w:jc w:val="both"/>
              <w:rPr>
                <w:rFonts w:asciiTheme="majorHAnsi" w:hAnsiTheme="majorHAnsi" w:cstheme="majorHAnsi"/>
                <w:sz w:val="20"/>
                <w:szCs w:val="20"/>
                <w:lang w:val="nl-NL"/>
              </w:rPr>
            </w:pPr>
          </w:p>
          <w:p w14:paraId="2B5EF1E3" w14:textId="16C776F1" w:rsidR="00E32E3A" w:rsidRPr="007D6BB1" w:rsidRDefault="00E32E3A" w:rsidP="00090CF4">
            <w:pPr>
              <w:spacing w:before="60" w:after="60" w:line="288" w:lineRule="auto"/>
              <w:jc w:val="both"/>
              <w:rPr>
                <w:rFonts w:asciiTheme="majorHAnsi" w:hAnsiTheme="majorHAnsi" w:cstheme="majorHAnsi"/>
                <w:sz w:val="20"/>
                <w:szCs w:val="20"/>
                <w:lang w:val="nl-NL"/>
              </w:rPr>
            </w:pPr>
            <w:r w:rsidRPr="007D6BB1">
              <w:rPr>
                <w:rFonts w:asciiTheme="majorHAnsi" w:hAnsiTheme="majorHAnsi" w:cstheme="majorHAnsi"/>
                <w:sz w:val="20"/>
                <w:szCs w:val="20"/>
                <w:lang w:val="nl-NL"/>
              </w:rPr>
              <w:t>Date: _______(day)/ _______(month)/ ____________(year)</w:t>
            </w:r>
          </w:p>
          <w:p w14:paraId="747263CF" w14:textId="77777777" w:rsidR="00E32E3A" w:rsidRPr="007D6BB1" w:rsidRDefault="00E32E3A" w:rsidP="00090CF4">
            <w:pPr>
              <w:jc w:val="both"/>
              <w:rPr>
                <w:rFonts w:asciiTheme="majorHAnsi" w:hAnsiTheme="majorHAnsi" w:cstheme="majorHAnsi"/>
                <w:sz w:val="20"/>
                <w:szCs w:val="20"/>
                <w:lang w:val="nl-NL"/>
              </w:rPr>
            </w:pPr>
            <w:r w:rsidRPr="007D6BB1">
              <w:rPr>
                <w:rFonts w:asciiTheme="majorHAnsi" w:hAnsiTheme="majorHAnsi" w:cstheme="majorHAnsi"/>
                <w:sz w:val="20"/>
                <w:szCs w:val="20"/>
                <w:lang w:val="nl-NL"/>
              </w:rPr>
              <w:t xml:space="preserve">Feedback: </w:t>
            </w:r>
          </w:p>
          <w:p w14:paraId="636BEDF0" w14:textId="77777777" w:rsidR="00E32E3A" w:rsidRPr="007D6BB1" w:rsidRDefault="00E32E3A" w:rsidP="00090CF4">
            <w:pPr>
              <w:spacing w:before="60" w:after="60" w:line="288" w:lineRule="auto"/>
              <w:jc w:val="both"/>
              <w:rPr>
                <w:rFonts w:asciiTheme="majorHAnsi" w:hAnsiTheme="majorHAnsi" w:cstheme="majorHAnsi"/>
                <w:noProof/>
                <w:sz w:val="20"/>
                <w:szCs w:val="20"/>
                <w:lang w:val="nl-NL"/>
              </w:rPr>
            </w:pPr>
          </w:p>
          <w:p w14:paraId="3E940633" w14:textId="6BAD7E51" w:rsidR="00E32E3A" w:rsidRPr="007D6BB1" w:rsidRDefault="00E32E3A" w:rsidP="00090CF4">
            <w:pPr>
              <w:spacing w:before="60" w:after="60" w:line="288" w:lineRule="auto"/>
              <w:jc w:val="both"/>
              <w:rPr>
                <w:rFonts w:asciiTheme="majorHAnsi" w:hAnsiTheme="majorHAnsi" w:cstheme="majorHAnsi"/>
                <w:noProof/>
                <w:sz w:val="20"/>
                <w:szCs w:val="20"/>
                <w:lang w:val="nl-NL"/>
              </w:rPr>
            </w:pPr>
          </w:p>
          <w:p w14:paraId="735C18BE" w14:textId="2F2E2CCE" w:rsidR="00F902A4" w:rsidRPr="007D6BB1" w:rsidRDefault="00F902A4" w:rsidP="00090CF4">
            <w:pPr>
              <w:spacing w:before="60" w:after="60" w:line="288" w:lineRule="auto"/>
              <w:jc w:val="both"/>
              <w:rPr>
                <w:rFonts w:asciiTheme="majorHAnsi" w:hAnsiTheme="majorHAnsi" w:cstheme="majorHAnsi"/>
                <w:noProof/>
                <w:sz w:val="20"/>
                <w:szCs w:val="20"/>
                <w:lang w:val="nl-NL"/>
              </w:rPr>
            </w:pPr>
          </w:p>
          <w:p w14:paraId="1979B760" w14:textId="77777777" w:rsidR="00F902A4" w:rsidRPr="007D6BB1" w:rsidRDefault="00F902A4" w:rsidP="00090CF4">
            <w:pPr>
              <w:spacing w:before="60" w:after="60" w:line="288" w:lineRule="auto"/>
              <w:jc w:val="both"/>
              <w:rPr>
                <w:rFonts w:asciiTheme="majorHAnsi" w:hAnsiTheme="majorHAnsi" w:cstheme="majorHAnsi"/>
                <w:noProof/>
                <w:sz w:val="20"/>
                <w:szCs w:val="20"/>
                <w:lang w:val="nl-NL"/>
              </w:rPr>
            </w:pPr>
          </w:p>
          <w:p w14:paraId="6162FE42" w14:textId="77777777" w:rsidR="00E32E3A" w:rsidRPr="007D6BB1" w:rsidRDefault="00E32E3A" w:rsidP="00090CF4">
            <w:pPr>
              <w:spacing w:before="60" w:after="60" w:line="288" w:lineRule="auto"/>
              <w:jc w:val="both"/>
              <w:rPr>
                <w:rFonts w:asciiTheme="majorHAnsi" w:hAnsiTheme="majorHAnsi" w:cstheme="majorHAnsi"/>
                <w:noProof/>
                <w:sz w:val="20"/>
                <w:szCs w:val="20"/>
              </w:rPr>
            </w:pPr>
          </w:p>
        </w:tc>
      </w:tr>
      <w:tr w:rsidR="00E32E3A" w:rsidRPr="007D6BB1" w14:paraId="67133C16" w14:textId="77777777" w:rsidTr="00083307">
        <w:tc>
          <w:tcPr>
            <w:tcW w:w="2399" w:type="dxa"/>
            <w:shd w:val="clear" w:color="auto" w:fill="D3DDEF" w:themeFill="accent1" w:themeFillTint="33"/>
          </w:tcPr>
          <w:p w14:paraId="62DB8227" w14:textId="77777777" w:rsidR="00E32E3A" w:rsidRPr="007D6BB1" w:rsidRDefault="00E32E3A" w:rsidP="00090CF4">
            <w:pPr>
              <w:pStyle w:val="Bodycopy"/>
              <w:jc w:val="both"/>
              <w:rPr>
                <w:rFonts w:asciiTheme="majorHAnsi" w:hAnsiTheme="majorHAnsi" w:cstheme="majorHAnsi"/>
                <w:b/>
                <w:color w:val="auto"/>
                <w:sz w:val="20"/>
                <w:szCs w:val="20"/>
              </w:rPr>
            </w:pPr>
            <w:r w:rsidRPr="007D6BB1">
              <w:rPr>
                <w:rFonts w:asciiTheme="majorHAnsi" w:hAnsiTheme="majorHAnsi" w:cstheme="majorHAnsi"/>
                <w:b/>
                <w:color w:val="auto"/>
                <w:sz w:val="20"/>
                <w:szCs w:val="20"/>
              </w:rPr>
              <w:t>Student Declaration</w:t>
            </w:r>
          </w:p>
        </w:tc>
        <w:tc>
          <w:tcPr>
            <w:tcW w:w="7948" w:type="dxa"/>
          </w:tcPr>
          <w:p w14:paraId="6687CD01" w14:textId="6AAE9B16" w:rsidR="00E32E3A" w:rsidRPr="007D6BB1" w:rsidRDefault="00E32E3A" w:rsidP="00EA1A18">
            <w:pPr>
              <w:pStyle w:val="ListParagraph"/>
              <w:numPr>
                <w:ilvl w:val="0"/>
                <w:numId w:val="13"/>
              </w:numPr>
              <w:spacing w:before="60" w:after="60" w:line="288" w:lineRule="auto"/>
              <w:jc w:val="both"/>
              <w:rPr>
                <w:rFonts w:asciiTheme="majorHAnsi" w:hAnsiTheme="majorHAnsi" w:cstheme="majorHAnsi"/>
                <w:b/>
              </w:rPr>
            </w:pPr>
            <w:r w:rsidRPr="007D6BB1">
              <w:rPr>
                <w:rFonts w:asciiTheme="majorHAnsi" w:hAnsiTheme="majorHAnsi" w:cstheme="majorHAnsi"/>
                <w:noProof/>
              </w:rPr>
              <w:t>I</w:t>
            </w:r>
            <w:r w:rsidRPr="007D6BB1">
              <w:rPr>
                <w:rFonts w:asciiTheme="majorHAnsi" w:hAnsiTheme="majorHAnsi" w:cstheme="majorHAnsi"/>
              </w:rPr>
              <w:t xml:space="preserve"> declare that the answers I have provided are my </w:t>
            </w:r>
            <w:r w:rsidRPr="007D6BB1">
              <w:rPr>
                <w:rFonts w:asciiTheme="majorHAnsi" w:hAnsiTheme="majorHAnsi" w:cstheme="majorHAnsi"/>
                <w:noProof/>
              </w:rPr>
              <w:t>own</w:t>
            </w:r>
            <w:r w:rsidRPr="007D6BB1">
              <w:rPr>
                <w:rFonts w:asciiTheme="majorHAnsi" w:hAnsiTheme="majorHAnsi" w:cstheme="majorHAnsi"/>
              </w:rPr>
              <w:t xml:space="preserve"> work.  Where </w:t>
            </w:r>
            <w:r w:rsidRPr="007D6BB1">
              <w:rPr>
                <w:rFonts w:asciiTheme="majorHAnsi" w:hAnsiTheme="majorHAnsi" w:cstheme="majorHAnsi"/>
                <w:noProof/>
              </w:rPr>
              <w:t>I</w:t>
            </w:r>
            <w:r w:rsidRPr="007D6BB1">
              <w:rPr>
                <w:rFonts w:asciiTheme="majorHAnsi" w:hAnsiTheme="majorHAnsi" w:cstheme="majorHAnsi"/>
              </w:rPr>
              <w:t xml:space="preserve"> have accessed information from other sources, </w:t>
            </w:r>
            <w:r w:rsidRPr="007D6BB1">
              <w:rPr>
                <w:rFonts w:asciiTheme="majorHAnsi" w:hAnsiTheme="majorHAnsi" w:cstheme="majorHAnsi"/>
                <w:noProof/>
              </w:rPr>
              <w:t>I</w:t>
            </w:r>
            <w:r w:rsidRPr="007D6BB1">
              <w:rPr>
                <w:rFonts w:asciiTheme="majorHAnsi" w:hAnsiTheme="majorHAnsi" w:cstheme="majorHAnsi"/>
              </w:rPr>
              <w:t xml:space="preserve"> have provided references and or links to my sources. </w:t>
            </w:r>
          </w:p>
          <w:p w14:paraId="02D08412" w14:textId="77777777" w:rsidR="00E32E3A" w:rsidRPr="007D6BB1" w:rsidRDefault="00E32E3A" w:rsidP="00EA1A18">
            <w:pPr>
              <w:pStyle w:val="ListParagraph"/>
              <w:numPr>
                <w:ilvl w:val="0"/>
                <w:numId w:val="13"/>
              </w:numPr>
              <w:spacing w:before="60" w:after="60" w:line="288" w:lineRule="auto"/>
              <w:jc w:val="both"/>
              <w:rPr>
                <w:rFonts w:asciiTheme="majorHAnsi" w:hAnsiTheme="majorHAnsi" w:cstheme="majorHAnsi"/>
                <w:b/>
              </w:rPr>
            </w:pPr>
            <w:r w:rsidRPr="007D6BB1">
              <w:rPr>
                <w:rFonts w:asciiTheme="majorHAnsi" w:hAnsiTheme="majorHAnsi" w:cstheme="majorHAnsi"/>
                <w:noProof/>
              </w:rPr>
              <w:t>I</w:t>
            </w:r>
            <w:r w:rsidRPr="007D6BB1">
              <w:rPr>
                <w:rFonts w:asciiTheme="majorHAnsi" w:hAnsiTheme="majorHAnsi" w:cstheme="majorHAnsi"/>
              </w:rPr>
              <w:t xml:space="preserve"> have kept a copy of all relevant notes and reference material that </w:t>
            </w:r>
            <w:r w:rsidRPr="007D6BB1">
              <w:rPr>
                <w:rFonts w:asciiTheme="majorHAnsi" w:hAnsiTheme="majorHAnsi" w:cstheme="majorHAnsi"/>
                <w:noProof/>
              </w:rPr>
              <w:t>I</w:t>
            </w:r>
            <w:r w:rsidRPr="007D6BB1">
              <w:rPr>
                <w:rFonts w:asciiTheme="majorHAnsi" w:hAnsiTheme="majorHAnsi" w:cstheme="majorHAnsi"/>
              </w:rPr>
              <w:t xml:space="preserve"> used as part of </w:t>
            </w:r>
            <w:r w:rsidRPr="007D6BB1">
              <w:rPr>
                <w:rFonts w:asciiTheme="majorHAnsi" w:hAnsiTheme="majorHAnsi" w:cstheme="majorHAnsi"/>
                <w:noProof/>
              </w:rPr>
              <w:t>my</w:t>
            </w:r>
            <w:r w:rsidRPr="007D6BB1">
              <w:rPr>
                <w:rFonts w:asciiTheme="majorHAnsi" w:hAnsiTheme="majorHAnsi" w:cstheme="majorHAnsi"/>
              </w:rPr>
              <w:t xml:space="preserve"> submission. </w:t>
            </w:r>
          </w:p>
          <w:p w14:paraId="4E37ECBD" w14:textId="77777777" w:rsidR="00DD7394" w:rsidRPr="007D6BB1" w:rsidRDefault="00E32E3A" w:rsidP="00EA1A18">
            <w:pPr>
              <w:pStyle w:val="ListParagraph"/>
              <w:numPr>
                <w:ilvl w:val="0"/>
                <w:numId w:val="13"/>
              </w:numPr>
              <w:spacing w:before="60" w:after="60" w:line="288" w:lineRule="auto"/>
              <w:jc w:val="both"/>
              <w:rPr>
                <w:rFonts w:asciiTheme="majorHAnsi" w:hAnsiTheme="majorHAnsi" w:cstheme="majorHAnsi"/>
                <w:b/>
              </w:rPr>
            </w:pPr>
            <w:r w:rsidRPr="007D6BB1">
              <w:rPr>
                <w:rFonts w:asciiTheme="majorHAnsi" w:hAnsiTheme="majorHAnsi" w:cstheme="majorHAnsi"/>
                <w:noProof/>
              </w:rPr>
              <w:t>I</w:t>
            </w:r>
            <w:r w:rsidRPr="007D6BB1">
              <w:rPr>
                <w:rFonts w:asciiTheme="majorHAnsi" w:hAnsiTheme="majorHAnsi" w:cstheme="majorHAnsi"/>
              </w:rPr>
              <w:t xml:space="preserve"> have provided references for all sources where the information is not </w:t>
            </w:r>
            <w:r w:rsidRPr="007D6BB1">
              <w:rPr>
                <w:rFonts w:asciiTheme="majorHAnsi" w:hAnsiTheme="majorHAnsi" w:cstheme="majorHAnsi"/>
                <w:noProof/>
              </w:rPr>
              <w:t>my</w:t>
            </w:r>
            <w:r w:rsidRPr="007D6BB1">
              <w:rPr>
                <w:rFonts w:asciiTheme="majorHAnsi" w:hAnsiTheme="majorHAnsi" w:cstheme="majorHAnsi"/>
              </w:rPr>
              <w:t xml:space="preserve"> own. </w:t>
            </w:r>
            <w:r w:rsidRPr="007D6BB1">
              <w:rPr>
                <w:rFonts w:asciiTheme="majorHAnsi" w:hAnsiTheme="majorHAnsi" w:cstheme="majorHAnsi"/>
                <w:noProof/>
              </w:rPr>
              <w:t>I</w:t>
            </w:r>
            <w:r w:rsidRPr="007D6BB1">
              <w:rPr>
                <w:rFonts w:asciiTheme="majorHAnsi" w:hAnsiTheme="majorHAnsi" w:cstheme="majorHAnsi"/>
              </w:rPr>
              <w:t xml:space="preserve"> understand the consequences of falsifying documentation and plagiarism. </w:t>
            </w:r>
            <w:r w:rsidRPr="007D6BB1">
              <w:rPr>
                <w:rFonts w:asciiTheme="majorHAnsi" w:hAnsiTheme="majorHAnsi" w:cstheme="majorHAnsi"/>
                <w:noProof/>
              </w:rPr>
              <w:t>I</w:t>
            </w:r>
            <w:r w:rsidRPr="007D6BB1">
              <w:rPr>
                <w:rFonts w:asciiTheme="majorHAnsi" w:hAnsiTheme="majorHAnsi" w:cstheme="majorHAnsi"/>
              </w:rPr>
              <w:t xml:space="preserve"> understand how the assessment is structured. </w:t>
            </w:r>
            <w:r w:rsidR="00DD7394" w:rsidRPr="007D6BB1">
              <w:rPr>
                <w:rFonts w:asciiTheme="majorHAnsi" w:hAnsiTheme="majorHAnsi" w:cstheme="majorHAnsi"/>
                <w:noProof/>
              </w:rPr>
              <w:t>I</w:t>
            </w:r>
            <w:r w:rsidR="00DD7394" w:rsidRPr="007D6BB1">
              <w:rPr>
                <w:rFonts w:asciiTheme="majorHAnsi" w:hAnsiTheme="majorHAnsi" w:cstheme="majorHAnsi"/>
              </w:rPr>
              <w:t xml:space="preserve"> accept that the work I submit may be subject to verification to establish that it is my own.</w:t>
            </w:r>
          </w:p>
          <w:p w14:paraId="5CAD14D9" w14:textId="08375802" w:rsidR="00E32E3A" w:rsidRPr="007D6BB1" w:rsidRDefault="00E32E3A" w:rsidP="00EA1A18">
            <w:pPr>
              <w:pStyle w:val="ListParagraph"/>
              <w:numPr>
                <w:ilvl w:val="0"/>
                <w:numId w:val="13"/>
              </w:numPr>
              <w:spacing w:before="60" w:after="60" w:line="288" w:lineRule="auto"/>
              <w:jc w:val="both"/>
              <w:rPr>
                <w:rFonts w:asciiTheme="majorHAnsi" w:hAnsiTheme="majorHAnsi" w:cstheme="majorHAnsi"/>
                <w:b/>
              </w:rPr>
            </w:pPr>
            <w:r w:rsidRPr="007D6BB1">
              <w:rPr>
                <w:rFonts w:asciiTheme="majorHAnsi" w:hAnsiTheme="majorHAnsi" w:cstheme="majorHAnsi"/>
                <w:noProof/>
              </w:rPr>
              <w:t>I</w:t>
            </w:r>
            <w:r w:rsidRPr="007D6BB1">
              <w:rPr>
                <w:rFonts w:asciiTheme="majorHAnsi" w:hAnsiTheme="majorHAnsi" w:cstheme="majorHAnsi"/>
              </w:rPr>
              <w:t xml:space="preserve"> understand that if </w:t>
            </w:r>
            <w:r w:rsidRPr="007D6BB1">
              <w:rPr>
                <w:rFonts w:asciiTheme="majorHAnsi" w:hAnsiTheme="majorHAnsi" w:cstheme="majorHAnsi"/>
                <w:noProof/>
              </w:rPr>
              <w:t>I</w:t>
            </w:r>
            <w:r w:rsidRPr="007D6BB1">
              <w:rPr>
                <w:rFonts w:asciiTheme="majorHAnsi" w:hAnsiTheme="majorHAnsi" w:cstheme="majorHAnsi"/>
              </w:rPr>
              <w:t xml:space="preserve"> disagree with the assessment outcome, </w:t>
            </w:r>
            <w:r w:rsidRPr="007D6BB1">
              <w:rPr>
                <w:rFonts w:asciiTheme="majorHAnsi" w:hAnsiTheme="majorHAnsi" w:cstheme="majorHAnsi"/>
                <w:noProof/>
              </w:rPr>
              <w:t>I</w:t>
            </w:r>
            <w:r w:rsidRPr="007D6BB1">
              <w:rPr>
                <w:rFonts w:asciiTheme="majorHAnsi" w:hAnsiTheme="majorHAnsi" w:cstheme="majorHAnsi"/>
              </w:rPr>
              <w:t xml:space="preserve"> can appeal the </w:t>
            </w:r>
            <w:r w:rsidRPr="007D6BB1">
              <w:rPr>
                <w:rFonts w:asciiTheme="majorHAnsi" w:hAnsiTheme="majorHAnsi" w:cstheme="majorHAnsi"/>
                <w:noProof/>
              </w:rPr>
              <w:t>assessment</w:t>
            </w:r>
            <w:r w:rsidRPr="007D6BB1">
              <w:rPr>
                <w:rFonts w:asciiTheme="majorHAnsi" w:hAnsiTheme="majorHAnsi" w:cstheme="majorHAnsi"/>
              </w:rPr>
              <w:t xml:space="preserve"> process, and either re-submit additional evidence undertake gap training and or have </w:t>
            </w:r>
            <w:r w:rsidRPr="007D6BB1">
              <w:rPr>
                <w:rFonts w:asciiTheme="majorHAnsi" w:hAnsiTheme="majorHAnsi" w:cstheme="majorHAnsi"/>
                <w:noProof/>
              </w:rPr>
              <w:t>my</w:t>
            </w:r>
            <w:r w:rsidRPr="007D6BB1">
              <w:rPr>
                <w:rFonts w:asciiTheme="majorHAnsi" w:hAnsiTheme="majorHAnsi" w:cstheme="majorHAnsi"/>
              </w:rPr>
              <w:t xml:space="preserve"> submission re-assessed. </w:t>
            </w:r>
          </w:p>
          <w:p w14:paraId="3257A2F4" w14:textId="49631F1A" w:rsidR="00E32E3A" w:rsidRPr="007D6BB1" w:rsidRDefault="00E32E3A" w:rsidP="00BF21C9">
            <w:pPr>
              <w:pStyle w:val="ListParagraph"/>
              <w:numPr>
                <w:ilvl w:val="0"/>
                <w:numId w:val="13"/>
              </w:numPr>
              <w:spacing w:before="60" w:after="60" w:line="288" w:lineRule="auto"/>
              <w:jc w:val="both"/>
              <w:rPr>
                <w:rFonts w:asciiTheme="majorHAnsi" w:hAnsiTheme="majorHAnsi" w:cstheme="majorHAnsi"/>
              </w:rPr>
            </w:pPr>
            <w:r w:rsidRPr="007D6BB1">
              <w:rPr>
                <w:rFonts w:asciiTheme="majorHAnsi" w:hAnsiTheme="majorHAnsi" w:cstheme="majorHAnsi"/>
              </w:rPr>
              <w:t xml:space="preserve">All appeal options have </w:t>
            </w:r>
            <w:r w:rsidRPr="007D6BB1">
              <w:rPr>
                <w:rFonts w:asciiTheme="majorHAnsi" w:hAnsiTheme="majorHAnsi" w:cstheme="majorHAnsi"/>
                <w:noProof/>
              </w:rPr>
              <w:t>been explained</w:t>
            </w:r>
            <w:r w:rsidRPr="007D6BB1">
              <w:rPr>
                <w:rFonts w:asciiTheme="majorHAnsi" w:hAnsiTheme="majorHAnsi" w:cstheme="majorHAnsi"/>
              </w:rPr>
              <w:t xml:space="preserve"> to </w:t>
            </w:r>
            <w:r w:rsidRPr="007D6BB1">
              <w:rPr>
                <w:rFonts w:asciiTheme="majorHAnsi" w:hAnsiTheme="majorHAnsi" w:cstheme="majorHAnsi"/>
                <w:noProof/>
              </w:rPr>
              <w:t>me</w:t>
            </w:r>
            <w:r w:rsidRPr="007D6BB1">
              <w:rPr>
                <w:rFonts w:asciiTheme="majorHAnsi" w:hAnsiTheme="majorHAnsi" w:cstheme="majorHAnsi"/>
              </w:rPr>
              <w:t>.</w:t>
            </w:r>
          </w:p>
        </w:tc>
      </w:tr>
      <w:tr w:rsidR="00E32E3A" w:rsidRPr="007D6BB1" w14:paraId="761E7AC9" w14:textId="77777777" w:rsidTr="00083307">
        <w:tc>
          <w:tcPr>
            <w:tcW w:w="2399" w:type="dxa"/>
            <w:shd w:val="clear" w:color="auto" w:fill="D3DDEF" w:themeFill="accent1" w:themeFillTint="33"/>
          </w:tcPr>
          <w:p w14:paraId="67F502D6" w14:textId="77777777" w:rsidR="00E32E3A" w:rsidRPr="007D6BB1" w:rsidRDefault="00E32E3A" w:rsidP="00090CF4">
            <w:pPr>
              <w:pStyle w:val="Bodycopy"/>
              <w:jc w:val="both"/>
              <w:rPr>
                <w:rFonts w:asciiTheme="majorHAnsi" w:hAnsiTheme="majorHAnsi" w:cstheme="majorHAnsi"/>
                <w:b/>
                <w:color w:val="auto"/>
                <w:sz w:val="20"/>
                <w:szCs w:val="20"/>
              </w:rPr>
            </w:pPr>
            <w:r w:rsidRPr="007D6BB1">
              <w:rPr>
                <w:rFonts w:asciiTheme="majorHAnsi" w:hAnsiTheme="majorHAnsi" w:cstheme="majorHAnsi"/>
                <w:b/>
                <w:color w:val="auto"/>
                <w:sz w:val="20"/>
                <w:szCs w:val="20"/>
              </w:rPr>
              <w:t>Student Signature</w:t>
            </w:r>
          </w:p>
        </w:tc>
        <w:tc>
          <w:tcPr>
            <w:tcW w:w="7948" w:type="dxa"/>
          </w:tcPr>
          <w:p w14:paraId="3D7ACCB2" w14:textId="77777777" w:rsidR="00E32E3A" w:rsidRPr="007D6BB1" w:rsidRDefault="00E32E3A" w:rsidP="00090CF4">
            <w:pPr>
              <w:jc w:val="both"/>
              <w:rPr>
                <w:rFonts w:asciiTheme="majorHAnsi" w:hAnsiTheme="majorHAnsi" w:cstheme="majorHAnsi"/>
                <w:sz w:val="20"/>
                <w:szCs w:val="20"/>
                <w:shd w:val="clear" w:color="auto" w:fill="FF6600"/>
                <w:lang w:val="nl-NL"/>
              </w:rPr>
            </w:pPr>
          </w:p>
          <w:p w14:paraId="2B0B934B" w14:textId="77777777" w:rsidR="00E32E3A" w:rsidRPr="007D6BB1" w:rsidRDefault="00E32E3A" w:rsidP="00090CF4">
            <w:pPr>
              <w:jc w:val="both"/>
              <w:rPr>
                <w:rFonts w:asciiTheme="majorHAnsi" w:hAnsiTheme="majorHAnsi" w:cstheme="majorHAnsi"/>
                <w:sz w:val="20"/>
                <w:szCs w:val="20"/>
                <w:shd w:val="clear" w:color="auto" w:fill="FF6600"/>
                <w:lang w:val="nl-NL"/>
              </w:rPr>
            </w:pPr>
          </w:p>
        </w:tc>
      </w:tr>
      <w:tr w:rsidR="00E32E3A" w:rsidRPr="007D6BB1" w14:paraId="6A9BE834" w14:textId="77777777" w:rsidTr="00083307">
        <w:tc>
          <w:tcPr>
            <w:tcW w:w="2399" w:type="dxa"/>
            <w:shd w:val="clear" w:color="auto" w:fill="D3DDEF" w:themeFill="accent1" w:themeFillTint="33"/>
          </w:tcPr>
          <w:p w14:paraId="0A59695C" w14:textId="77777777" w:rsidR="00E32E3A" w:rsidRPr="007D6BB1" w:rsidRDefault="00E32E3A" w:rsidP="00090CF4">
            <w:pPr>
              <w:pStyle w:val="Bodycopy"/>
              <w:jc w:val="both"/>
              <w:rPr>
                <w:rFonts w:asciiTheme="majorHAnsi" w:hAnsiTheme="majorHAnsi" w:cstheme="majorHAnsi"/>
                <w:b/>
                <w:color w:val="auto"/>
                <w:sz w:val="20"/>
                <w:szCs w:val="20"/>
              </w:rPr>
            </w:pPr>
            <w:r w:rsidRPr="007D6BB1">
              <w:rPr>
                <w:rFonts w:asciiTheme="majorHAnsi" w:hAnsiTheme="majorHAnsi" w:cstheme="majorHAnsi"/>
                <w:b/>
                <w:color w:val="auto"/>
                <w:sz w:val="20"/>
                <w:szCs w:val="20"/>
              </w:rPr>
              <w:t xml:space="preserve">Date </w:t>
            </w:r>
          </w:p>
        </w:tc>
        <w:tc>
          <w:tcPr>
            <w:tcW w:w="7948" w:type="dxa"/>
          </w:tcPr>
          <w:p w14:paraId="232B971C" w14:textId="77777777" w:rsidR="00E32E3A" w:rsidRPr="007D6BB1" w:rsidRDefault="00E32E3A" w:rsidP="00090CF4">
            <w:pPr>
              <w:jc w:val="both"/>
              <w:rPr>
                <w:rFonts w:asciiTheme="majorHAnsi" w:hAnsiTheme="majorHAnsi" w:cstheme="majorHAnsi"/>
                <w:sz w:val="20"/>
                <w:szCs w:val="20"/>
                <w:lang w:val="nl-NL"/>
              </w:rPr>
            </w:pPr>
          </w:p>
          <w:p w14:paraId="5A50D8D9" w14:textId="77777777" w:rsidR="00E32E3A" w:rsidRPr="007D6BB1" w:rsidRDefault="00E32E3A" w:rsidP="00090CF4">
            <w:pPr>
              <w:jc w:val="both"/>
              <w:rPr>
                <w:rFonts w:asciiTheme="majorHAnsi" w:hAnsiTheme="majorHAnsi" w:cstheme="majorHAnsi"/>
                <w:sz w:val="20"/>
                <w:szCs w:val="20"/>
                <w:lang w:val="nl-NL"/>
              </w:rPr>
            </w:pPr>
          </w:p>
        </w:tc>
      </w:tr>
      <w:tr w:rsidR="00E32E3A" w:rsidRPr="007D6BB1" w14:paraId="2E741C7C" w14:textId="77777777" w:rsidTr="00BF21C9">
        <w:tc>
          <w:tcPr>
            <w:tcW w:w="2399" w:type="dxa"/>
            <w:shd w:val="clear" w:color="auto" w:fill="9CE99C" w:themeFill="accent5" w:themeFillTint="66"/>
          </w:tcPr>
          <w:p w14:paraId="7A27F7E4" w14:textId="77777777" w:rsidR="00E32E3A" w:rsidRPr="007D6BB1" w:rsidRDefault="00E32E3A" w:rsidP="00E7414A">
            <w:pPr>
              <w:pStyle w:val="Bodycopy"/>
              <w:keepNext/>
              <w:jc w:val="both"/>
              <w:rPr>
                <w:rFonts w:asciiTheme="majorHAnsi" w:hAnsiTheme="majorHAnsi" w:cstheme="majorHAnsi"/>
                <w:b/>
                <w:color w:val="auto"/>
                <w:sz w:val="20"/>
                <w:szCs w:val="20"/>
              </w:rPr>
            </w:pPr>
            <w:r w:rsidRPr="007D6BB1">
              <w:rPr>
                <w:rFonts w:asciiTheme="majorHAnsi" w:hAnsiTheme="majorHAnsi" w:cstheme="majorHAnsi"/>
                <w:b/>
                <w:color w:val="auto"/>
                <w:sz w:val="20"/>
                <w:szCs w:val="20"/>
              </w:rPr>
              <w:t xml:space="preserve">Trainer/Assessor Name </w:t>
            </w:r>
          </w:p>
        </w:tc>
        <w:tc>
          <w:tcPr>
            <w:tcW w:w="7948" w:type="dxa"/>
          </w:tcPr>
          <w:p w14:paraId="6A5DE055" w14:textId="77777777" w:rsidR="00E32E3A" w:rsidRPr="007D6BB1" w:rsidRDefault="00E32E3A" w:rsidP="00E7414A">
            <w:pPr>
              <w:keepNext/>
              <w:jc w:val="both"/>
              <w:rPr>
                <w:rFonts w:asciiTheme="majorHAnsi" w:hAnsiTheme="majorHAnsi" w:cstheme="majorHAnsi"/>
                <w:sz w:val="20"/>
                <w:szCs w:val="20"/>
                <w:lang w:val="nl-NL"/>
              </w:rPr>
            </w:pPr>
          </w:p>
        </w:tc>
      </w:tr>
      <w:tr w:rsidR="00E32E3A" w:rsidRPr="007D6BB1" w14:paraId="3307AF9B" w14:textId="77777777" w:rsidTr="00DD7394">
        <w:tc>
          <w:tcPr>
            <w:tcW w:w="2399" w:type="dxa"/>
            <w:shd w:val="clear" w:color="auto" w:fill="9CE99C" w:themeFill="accent5" w:themeFillTint="66"/>
          </w:tcPr>
          <w:p w14:paraId="37758156" w14:textId="77777777" w:rsidR="00E32E3A" w:rsidRPr="007D6BB1" w:rsidRDefault="00E32E3A" w:rsidP="00090CF4">
            <w:pPr>
              <w:pStyle w:val="Bodycopy"/>
              <w:jc w:val="both"/>
              <w:rPr>
                <w:rFonts w:asciiTheme="majorHAnsi" w:hAnsiTheme="majorHAnsi" w:cstheme="majorHAnsi"/>
                <w:b/>
                <w:color w:val="auto"/>
                <w:sz w:val="20"/>
                <w:szCs w:val="20"/>
              </w:rPr>
            </w:pPr>
            <w:r w:rsidRPr="007D6BB1">
              <w:rPr>
                <w:rFonts w:asciiTheme="majorHAnsi" w:hAnsiTheme="majorHAnsi" w:cstheme="majorHAnsi"/>
                <w:b/>
                <w:color w:val="auto"/>
                <w:sz w:val="20"/>
                <w:szCs w:val="20"/>
              </w:rPr>
              <w:t>Trainer/Assessor Declaration</w:t>
            </w:r>
          </w:p>
        </w:tc>
        <w:tc>
          <w:tcPr>
            <w:tcW w:w="7948" w:type="dxa"/>
          </w:tcPr>
          <w:p w14:paraId="1ED73529" w14:textId="77777777" w:rsidR="00FD4E5B" w:rsidRPr="007D6BB1" w:rsidRDefault="00FD4E5B" w:rsidP="00FD4E5B">
            <w:pPr>
              <w:ind w:left="34"/>
              <w:jc w:val="both"/>
              <w:rPr>
                <w:rFonts w:asciiTheme="majorHAnsi" w:hAnsiTheme="majorHAnsi" w:cstheme="majorHAnsi"/>
                <w:sz w:val="20"/>
                <w:szCs w:val="20"/>
              </w:rPr>
            </w:pPr>
            <w:r w:rsidRPr="007D6BB1">
              <w:rPr>
                <w:rFonts w:asciiTheme="majorHAnsi" w:hAnsiTheme="majorHAnsi" w:cstheme="majorHAnsi"/>
                <w:noProof/>
                <w:sz w:val="20"/>
                <w:szCs w:val="20"/>
              </w:rPr>
              <w:t>I</w:t>
            </w:r>
            <w:r w:rsidRPr="007D6BB1">
              <w:rPr>
                <w:rFonts w:asciiTheme="majorHAnsi" w:hAnsiTheme="majorHAnsi" w:cstheme="majorHAnsi"/>
                <w:sz w:val="20"/>
                <w:szCs w:val="20"/>
              </w:rPr>
              <w:t xml:space="preserve"> hold:</w:t>
            </w:r>
          </w:p>
          <w:p w14:paraId="411F26A2" w14:textId="77777777" w:rsidR="00FD4E5B" w:rsidRPr="007D6BB1" w:rsidRDefault="00FD4E5B" w:rsidP="00FD4E5B">
            <w:pPr>
              <w:ind w:left="34"/>
              <w:jc w:val="both"/>
              <w:rPr>
                <w:rFonts w:asciiTheme="majorHAnsi" w:hAnsiTheme="majorHAnsi" w:cstheme="majorHAnsi"/>
                <w:sz w:val="20"/>
                <w:szCs w:val="20"/>
              </w:rPr>
            </w:pPr>
          </w:p>
          <w:p w14:paraId="6319EC4B" w14:textId="77777777" w:rsidR="00FD4E5B" w:rsidRPr="007D6BB1" w:rsidRDefault="009F584F" w:rsidP="00FD4E5B">
            <w:pPr>
              <w:ind w:left="34"/>
              <w:jc w:val="both"/>
              <w:rPr>
                <w:rFonts w:asciiTheme="majorHAnsi" w:hAnsiTheme="majorHAnsi" w:cstheme="majorHAnsi"/>
                <w:sz w:val="20"/>
                <w:szCs w:val="20"/>
              </w:rPr>
            </w:pPr>
            <w:sdt>
              <w:sdtPr>
                <w:rPr>
                  <w:rFonts w:asciiTheme="majorHAnsi" w:hAnsiTheme="majorHAnsi" w:cstheme="majorHAnsi"/>
                  <w:sz w:val="20"/>
                  <w:szCs w:val="20"/>
                </w:rPr>
                <w:id w:val="106160763"/>
                <w14:checkbox>
                  <w14:checked w14:val="0"/>
                  <w14:checkedState w14:val="2612" w14:font="MS Gothic"/>
                  <w14:uncheckedState w14:val="2610" w14:font="MS Gothic"/>
                </w14:checkbox>
              </w:sdtPr>
              <w:sdtEndPr/>
              <w:sdtContent>
                <w:r w:rsidR="00FD4E5B" w:rsidRPr="007D6BB1">
                  <w:rPr>
                    <w:rFonts w:ascii="Segoe UI Symbol" w:eastAsia="MS Gothic" w:hAnsi="Segoe UI Symbol" w:cs="Segoe UI Symbol"/>
                    <w:sz w:val="20"/>
                    <w:szCs w:val="20"/>
                  </w:rPr>
                  <w:t>☐</w:t>
                </w:r>
              </w:sdtContent>
            </w:sdt>
            <w:r w:rsidR="00FD4E5B" w:rsidRPr="007D6BB1">
              <w:rPr>
                <w:rFonts w:asciiTheme="majorHAnsi" w:hAnsiTheme="majorHAnsi" w:cstheme="majorHAnsi"/>
                <w:sz w:val="20"/>
                <w:szCs w:val="20"/>
              </w:rPr>
              <w:t xml:space="preserve"> Vocational competencies at least to the level </w:t>
            </w:r>
            <w:r w:rsidR="00FD4E5B" w:rsidRPr="007D6BB1">
              <w:rPr>
                <w:rFonts w:asciiTheme="majorHAnsi" w:hAnsiTheme="majorHAnsi" w:cstheme="majorHAnsi"/>
                <w:noProof/>
                <w:sz w:val="20"/>
                <w:szCs w:val="20"/>
              </w:rPr>
              <w:t>being delivered</w:t>
            </w:r>
          </w:p>
          <w:p w14:paraId="748AD21C" w14:textId="77777777" w:rsidR="00FD4E5B" w:rsidRPr="007D6BB1" w:rsidRDefault="009F584F" w:rsidP="00FD4E5B">
            <w:pPr>
              <w:ind w:left="34"/>
              <w:jc w:val="both"/>
              <w:rPr>
                <w:rFonts w:asciiTheme="majorHAnsi" w:hAnsiTheme="majorHAnsi" w:cstheme="majorHAnsi"/>
                <w:sz w:val="20"/>
                <w:szCs w:val="20"/>
              </w:rPr>
            </w:pPr>
            <w:sdt>
              <w:sdtPr>
                <w:rPr>
                  <w:rFonts w:asciiTheme="majorHAnsi" w:hAnsiTheme="majorHAnsi" w:cstheme="majorHAnsi"/>
                  <w:sz w:val="20"/>
                  <w:szCs w:val="20"/>
                </w:rPr>
                <w:id w:val="-287743889"/>
                <w14:checkbox>
                  <w14:checked w14:val="0"/>
                  <w14:checkedState w14:val="2612" w14:font="MS Gothic"/>
                  <w14:uncheckedState w14:val="2610" w14:font="MS Gothic"/>
                </w14:checkbox>
              </w:sdtPr>
              <w:sdtEndPr/>
              <w:sdtContent>
                <w:r w:rsidR="00FD4E5B" w:rsidRPr="007D6BB1">
                  <w:rPr>
                    <w:rFonts w:ascii="Segoe UI Symbol" w:eastAsia="MS Gothic" w:hAnsi="Segoe UI Symbol" w:cs="Segoe UI Symbol"/>
                    <w:sz w:val="20"/>
                    <w:szCs w:val="20"/>
                  </w:rPr>
                  <w:t>☐</w:t>
                </w:r>
              </w:sdtContent>
            </w:sdt>
            <w:r w:rsidR="00FD4E5B" w:rsidRPr="007D6BB1">
              <w:rPr>
                <w:rFonts w:asciiTheme="majorHAnsi" w:hAnsiTheme="majorHAnsi" w:cstheme="majorHAnsi"/>
                <w:sz w:val="20"/>
                <w:szCs w:val="20"/>
              </w:rPr>
              <w:t xml:space="preserve"> Current relevant industry skills </w:t>
            </w:r>
          </w:p>
          <w:p w14:paraId="0CAB6659" w14:textId="77777777" w:rsidR="00FD4E5B" w:rsidRPr="007D6BB1" w:rsidRDefault="009F584F" w:rsidP="00FD4E5B">
            <w:pPr>
              <w:ind w:left="34"/>
              <w:jc w:val="both"/>
              <w:rPr>
                <w:rFonts w:asciiTheme="majorHAnsi" w:hAnsiTheme="majorHAnsi" w:cstheme="majorHAnsi"/>
                <w:sz w:val="20"/>
                <w:szCs w:val="20"/>
              </w:rPr>
            </w:pPr>
            <w:sdt>
              <w:sdtPr>
                <w:rPr>
                  <w:rFonts w:asciiTheme="majorHAnsi" w:hAnsiTheme="majorHAnsi" w:cstheme="majorHAnsi"/>
                  <w:sz w:val="20"/>
                  <w:szCs w:val="20"/>
                </w:rPr>
                <w:id w:val="-478770816"/>
                <w14:checkbox>
                  <w14:checked w14:val="0"/>
                  <w14:checkedState w14:val="2612" w14:font="MS Gothic"/>
                  <w14:uncheckedState w14:val="2610" w14:font="MS Gothic"/>
                </w14:checkbox>
              </w:sdtPr>
              <w:sdtEndPr/>
              <w:sdtContent>
                <w:r w:rsidR="00FD4E5B" w:rsidRPr="007D6BB1">
                  <w:rPr>
                    <w:rFonts w:ascii="Segoe UI Symbol" w:eastAsia="MS Gothic" w:hAnsi="Segoe UI Symbol" w:cs="Segoe UI Symbol"/>
                    <w:sz w:val="20"/>
                    <w:szCs w:val="20"/>
                  </w:rPr>
                  <w:t>☐</w:t>
                </w:r>
              </w:sdtContent>
            </w:sdt>
            <w:r w:rsidR="00FD4E5B" w:rsidRPr="007D6BB1">
              <w:rPr>
                <w:rFonts w:asciiTheme="majorHAnsi" w:hAnsiTheme="majorHAnsi" w:cstheme="majorHAnsi"/>
                <w:sz w:val="20"/>
                <w:szCs w:val="20"/>
              </w:rPr>
              <w:t xml:space="preserve"> Current knowledge and </w:t>
            </w:r>
            <w:r w:rsidR="00FD4E5B" w:rsidRPr="007D6BB1">
              <w:rPr>
                <w:rFonts w:asciiTheme="majorHAnsi" w:hAnsiTheme="majorHAnsi" w:cstheme="majorHAnsi"/>
                <w:noProof/>
                <w:sz w:val="20"/>
                <w:szCs w:val="20"/>
              </w:rPr>
              <w:t>skills</w:t>
            </w:r>
            <w:r w:rsidR="00FD4E5B" w:rsidRPr="007D6BB1">
              <w:rPr>
                <w:rFonts w:asciiTheme="majorHAnsi" w:hAnsiTheme="majorHAnsi" w:cstheme="majorHAnsi"/>
                <w:sz w:val="20"/>
                <w:szCs w:val="20"/>
              </w:rPr>
              <w:t xml:space="preserve"> in VET, </w:t>
            </w:r>
            <w:r w:rsidR="00FD4E5B" w:rsidRPr="007D6BB1">
              <w:rPr>
                <w:rFonts w:asciiTheme="majorHAnsi" w:hAnsiTheme="majorHAnsi" w:cstheme="majorHAnsi"/>
                <w:i/>
                <w:sz w:val="20"/>
                <w:szCs w:val="20"/>
              </w:rPr>
              <w:t xml:space="preserve">and </w:t>
            </w:r>
            <w:proofErr w:type="gramStart"/>
            <w:r w:rsidR="00FD4E5B" w:rsidRPr="007D6BB1">
              <w:rPr>
                <w:rFonts w:asciiTheme="majorHAnsi" w:hAnsiTheme="majorHAnsi" w:cstheme="majorHAnsi"/>
                <w:i/>
                <w:sz w:val="20"/>
                <w:szCs w:val="20"/>
              </w:rPr>
              <w:t>undertake</w:t>
            </w:r>
            <w:proofErr w:type="gramEnd"/>
          </w:p>
          <w:p w14:paraId="268226A5" w14:textId="77777777" w:rsidR="00FD4E5B" w:rsidRPr="007D6BB1" w:rsidRDefault="009F584F" w:rsidP="00FD4E5B">
            <w:pPr>
              <w:ind w:left="34"/>
              <w:jc w:val="both"/>
              <w:rPr>
                <w:rFonts w:asciiTheme="majorHAnsi" w:hAnsiTheme="majorHAnsi" w:cstheme="majorHAnsi"/>
                <w:sz w:val="20"/>
                <w:szCs w:val="20"/>
              </w:rPr>
            </w:pPr>
            <w:sdt>
              <w:sdtPr>
                <w:rPr>
                  <w:rFonts w:asciiTheme="majorHAnsi" w:hAnsiTheme="majorHAnsi" w:cstheme="majorHAnsi"/>
                  <w:sz w:val="20"/>
                  <w:szCs w:val="20"/>
                </w:rPr>
                <w:id w:val="1268662036"/>
                <w14:checkbox>
                  <w14:checked w14:val="0"/>
                  <w14:checkedState w14:val="2612" w14:font="MS Gothic"/>
                  <w14:uncheckedState w14:val="2610" w14:font="MS Gothic"/>
                </w14:checkbox>
              </w:sdtPr>
              <w:sdtEndPr/>
              <w:sdtContent>
                <w:r w:rsidR="00FD4E5B" w:rsidRPr="007D6BB1">
                  <w:rPr>
                    <w:rFonts w:ascii="Segoe UI Symbol" w:eastAsia="MS Gothic" w:hAnsi="Segoe UI Symbol" w:cs="Segoe UI Symbol"/>
                    <w:sz w:val="20"/>
                    <w:szCs w:val="20"/>
                  </w:rPr>
                  <w:t>☐</w:t>
                </w:r>
              </w:sdtContent>
            </w:sdt>
            <w:r w:rsidR="00FD4E5B" w:rsidRPr="007D6BB1">
              <w:rPr>
                <w:rFonts w:asciiTheme="majorHAnsi" w:hAnsiTheme="majorHAnsi" w:cstheme="majorHAnsi"/>
                <w:sz w:val="20"/>
                <w:szCs w:val="20"/>
              </w:rPr>
              <w:t xml:space="preserve"> Ongoing professional development in VET</w:t>
            </w:r>
          </w:p>
          <w:p w14:paraId="6A115843" w14:textId="77777777" w:rsidR="00FD4E5B" w:rsidRPr="007D6BB1" w:rsidRDefault="00FD4E5B" w:rsidP="00FD4E5B">
            <w:pPr>
              <w:ind w:left="34"/>
              <w:jc w:val="both"/>
              <w:rPr>
                <w:rFonts w:asciiTheme="majorHAnsi" w:hAnsiTheme="majorHAnsi" w:cstheme="majorHAnsi"/>
                <w:sz w:val="20"/>
                <w:szCs w:val="20"/>
              </w:rPr>
            </w:pPr>
          </w:p>
          <w:p w14:paraId="1C7A0F82" w14:textId="77777777" w:rsidR="00593990" w:rsidRPr="007D6BB1" w:rsidRDefault="00593990" w:rsidP="00593990">
            <w:pPr>
              <w:jc w:val="both"/>
              <w:rPr>
                <w:rFonts w:asciiTheme="majorHAnsi" w:hAnsiTheme="majorHAnsi" w:cstheme="majorHAnsi"/>
                <w:i/>
                <w:sz w:val="20"/>
                <w:szCs w:val="20"/>
              </w:rPr>
            </w:pPr>
            <w:r w:rsidRPr="007D6BB1">
              <w:rPr>
                <w:rFonts w:asciiTheme="majorHAnsi" w:hAnsiTheme="majorHAnsi" w:cstheme="majorHAnsi"/>
                <w:i/>
                <w:noProof/>
                <w:sz w:val="20"/>
                <w:szCs w:val="20"/>
              </w:rPr>
              <w:t>I</w:t>
            </w:r>
            <w:r w:rsidRPr="007D6BB1">
              <w:rPr>
                <w:rFonts w:asciiTheme="majorHAnsi" w:hAnsiTheme="majorHAnsi" w:cstheme="majorHAnsi"/>
                <w:i/>
                <w:sz w:val="20"/>
                <w:szCs w:val="20"/>
              </w:rPr>
              <w:t xml:space="preserve"> declare that </w:t>
            </w:r>
            <w:r w:rsidRPr="007D6BB1">
              <w:rPr>
                <w:rFonts w:asciiTheme="majorHAnsi" w:hAnsiTheme="majorHAnsi" w:cstheme="majorHAnsi"/>
                <w:i/>
                <w:noProof/>
                <w:sz w:val="20"/>
                <w:szCs w:val="20"/>
              </w:rPr>
              <w:t>I</w:t>
            </w:r>
            <w:r w:rsidRPr="007D6BB1">
              <w:rPr>
                <w:rFonts w:asciiTheme="majorHAnsi" w:hAnsiTheme="majorHAnsi" w:cstheme="majorHAnsi"/>
                <w:i/>
                <w:sz w:val="20"/>
                <w:szCs w:val="20"/>
              </w:rPr>
              <w:t xml:space="preserve"> have </w:t>
            </w:r>
            <w:proofErr w:type="gramStart"/>
            <w:r w:rsidRPr="007D6BB1">
              <w:rPr>
                <w:rFonts w:asciiTheme="majorHAnsi" w:hAnsiTheme="majorHAnsi" w:cstheme="majorHAnsi"/>
                <w:i/>
                <w:sz w:val="20"/>
                <w:szCs w:val="20"/>
              </w:rPr>
              <w:t>conducted an assessment of</w:t>
            </w:r>
            <w:proofErr w:type="gramEnd"/>
            <w:r w:rsidRPr="007D6BB1">
              <w:rPr>
                <w:rFonts w:asciiTheme="majorHAnsi" w:hAnsiTheme="majorHAnsi" w:cstheme="majorHAnsi"/>
                <w:i/>
                <w:sz w:val="20"/>
                <w:szCs w:val="20"/>
              </w:rPr>
              <w:t xml:space="preserve"> this student’s submission. The assessment tasks were deemed current, sufficient, </w:t>
            </w:r>
            <w:proofErr w:type="gramStart"/>
            <w:r w:rsidRPr="007D6BB1">
              <w:rPr>
                <w:rFonts w:asciiTheme="majorHAnsi" w:hAnsiTheme="majorHAnsi" w:cstheme="majorHAnsi"/>
                <w:i/>
                <w:sz w:val="20"/>
                <w:szCs w:val="20"/>
              </w:rPr>
              <w:t>valid</w:t>
            </w:r>
            <w:proofErr w:type="gramEnd"/>
            <w:r w:rsidRPr="007D6BB1">
              <w:rPr>
                <w:rFonts w:asciiTheme="majorHAnsi" w:hAnsiTheme="majorHAnsi" w:cstheme="majorHAnsi"/>
                <w:i/>
                <w:sz w:val="20"/>
                <w:szCs w:val="20"/>
              </w:rPr>
              <w:t xml:space="preserve"> and reliable. </w:t>
            </w:r>
            <w:r w:rsidRPr="007D6BB1">
              <w:rPr>
                <w:rFonts w:asciiTheme="majorHAnsi" w:hAnsiTheme="majorHAnsi" w:cstheme="majorHAnsi"/>
                <w:i/>
                <w:noProof/>
                <w:sz w:val="20"/>
                <w:szCs w:val="20"/>
              </w:rPr>
              <w:t>I</w:t>
            </w:r>
            <w:r w:rsidRPr="007D6BB1">
              <w:rPr>
                <w:rFonts w:asciiTheme="majorHAnsi" w:hAnsiTheme="majorHAnsi" w:cstheme="majorHAnsi"/>
                <w:i/>
                <w:sz w:val="20"/>
                <w:szCs w:val="20"/>
              </w:rPr>
              <w:t xml:space="preserve"> declare that </w:t>
            </w:r>
            <w:r w:rsidRPr="007D6BB1">
              <w:rPr>
                <w:rFonts w:asciiTheme="majorHAnsi" w:hAnsiTheme="majorHAnsi" w:cstheme="majorHAnsi"/>
                <w:i/>
                <w:noProof/>
                <w:sz w:val="20"/>
                <w:szCs w:val="20"/>
              </w:rPr>
              <w:t>I</w:t>
            </w:r>
            <w:r w:rsidRPr="007D6BB1">
              <w:rPr>
                <w:rFonts w:asciiTheme="majorHAnsi" w:hAnsiTheme="majorHAnsi" w:cstheme="majorHAnsi"/>
                <w:i/>
                <w:sz w:val="20"/>
                <w:szCs w:val="20"/>
              </w:rPr>
              <w:t xml:space="preserve"> have conducted a fair, valid, reliable, and flexible assessment.  </w:t>
            </w:r>
            <w:r w:rsidRPr="007D6BB1">
              <w:rPr>
                <w:rFonts w:asciiTheme="majorHAnsi" w:hAnsiTheme="majorHAnsi" w:cstheme="majorHAnsi"/>
                <w:i/>
                <w:noProof/>
                <w:sz w:val="20"/>
                <w:szCs w:val="20"/>
              </w:rPr>
              <w:t>I</w:t>
            </w:r>
            <w:r w:rsidRPr="007D6BB1">
              <w:rPr>
                <w:rFonts w:asciiTheme="majorHAnsi" w:hAnsiTheme="majorHAnsi" w:cstheme="majorHAnsi"/>
                <w:i/>
                <w:sz w:val="20"/>
                <w:szCs w:val="20"/>
              </w:rPr>
              <w:t xml:space="preserve"> have provided feedback to the student.</w:t>
            </w:r>
          </w:p>
          <w:p w14:paraId="5A240604" w14:textId="77777777" w:rsidR="00E32E3A" w:rsidRPr="007D6BB1" w:rsidRDefault="00E32E3A" w:rsidP="00090CF4">
            <w:pPr>
              <w:jc w:val="both"/>
              <w:rPr>
                <w:rFonts w:asciiTheme="majorHAnsi" w:hAnsiTheme="majorHAnsi" w:cstheme="majorHAnsi"/>
                <w:sz w:val="20"/>
                <w:szCs w:val="20"/>
                <w:lang w:val="nl-NL"/>
              </w:rPr>
            </w:pPr>
          </w:p>
        </w:tc>
      </w:tr>
      <w:tr w:rsidR="00E32E3A" w:rsidRPr="007D6BB1" w14:paraId="7487CD39" w14:textId="77777777" w:rsidTr="00DD7394">
        <w:tc>
          <w:tcPr>
            <w:tcW w:w="2399" w:type="dxa"/>
            <w:shd w:val="clear" w:color="auto" w:fill="9CE99C" w:themeFill="accent5" w:themeFillTint="66"/>
          </w:tcPr>
          <w:p w14:paraId="48E8AA38" w14:textId="77777777" w:rsidR="00E32E3A" w:rsidRPr="007D6BB1" w:rsidRDefault="00E32E3A" w:rsidP="00090CF4">
            <w:pPr>
              <w:pStyle w:val="Bodycopy"/>
              <w:jc w:val="both"/>
              <w:rPr>
                <w:rFonts w:asciiTheme="majorHAnsi" w:hAnsiTheme="majorHAnsi" w:cstheme="majorHAnsi"/>
                <w:b/>
                <w:color w:val="auto"/>
                <w:sz w:val="20"/>
                <w:szCs w:val="20"/>
              </w:rPr>
            </w:pPr>
            <w:r w:rsidRPr="007D6BB1">
              <w:rPr>
                <w:rFonts w:asciiTheme="majorHAnsi" w:hAnsiTheme="majorHAnsi" w:cstheme="majorHAnsi"/>
                <w:b/>
                <w:color w:val="auto"/>
                <w:sz w:val="20"/>
                <w:szCs w:val="20"/>
              </w:rPr>
              <w:lastRenderedPageBreak/>
              <w:t>Trainer/Assessor Signature</w:t>
            </w:r>
          </w:p>
        </w:tc>
        <w:tc>
          <w:tcPr>
            <w:tcW w:w="7948" w:type="dxa"/>
          </w:tcPr>
          <w:p w14:paraId="20D7092D" w14:textId="77777777" w:rsidR="00E32E3A" w:rsidRPr="007D6BB1" w:rsidRDefault="00E32E3A" w:rsidP="00090CF4">
            <w:pPr>
              <w:jc w:val="both"/>
              <w:rPr>
                <w:rFonts w:asciiTheme="majorHAnsi" w:hAnsiTheme="majorHAnsi" w:cstheme="majorHAnsi"/>
                <w:sz w:val="20"/>
                <w:szCs w:val="20"/>
                <w:lang w:val="nl-NL"/>
              </w:rPr>
            </w:pPr>
          </w:p>
        </w:tc>
      </w:tr>
      <w:tr w:rsidR="00E32E3A" w:rsidRPr="007D6BB1" w14:paraId="15B16B2F" w14:textId="77777777" w:rsidTr="00DD7394">
        <w:tc>
          <w:tcPr>
            <w:tcW w:w="2399" w:type="dxa"/>
            <w:shd w:val="clear" w:color="auto" w:fill="9CE99C" w:themeFill="accent5" w:themeFillTint="66"/>
          </w:tcPr>
          <w:p w14:paraId="18D907A9" w14:textId="77777777" w:rsidR="00E32E3A" w:rsidRPr="007D6BB1" w:rsidRDefault="00E32E3A" w:rsidP="00090CF4">
            <w:pPr>
              <w:pStyle w:val="Bodycopy"/>
              <w:jc w:val="both"/>
              <w:rPr>
                <w:rFonts w:asciiTheme="majorHAnsi" w:hAnsiTheme="majorHAnsi" w:cstheme="majorHAnsi"/>
                <w:b/>
                <w:color w:val="auto"/>
                <w:sz w:val="20"/>
                <w:szCs w:val="20"/>
              </w:rPr>
            </w:pPr>
            <w:r w:rsidRPr="007D6BB1">
              <w:rPr>
                <w:rFonts w:asciiTheme="majorHAnsi" w:hAnsiTheme="majorHAnsi" w:cstheme="majorHAnsi"/>
                <w:b/>
                <w:color w:val="auto"/>
                <w:sz w:val="20"/>
                <w:szCs w:val="20"/>
              </w:rPr>
              <w:t>Date</w:t>
            </w:r>
          </w:p>
        </w:tc>
        <w:tc>
          <w:tcPr>
            <w:tcW w:w="7948" w:type="dxa"/>
          </w:tcPr>
          <w:p w14:paraId="59078CEC" w14:textId="77777777" w:rsidR="00E32E3A" w:rsidRPr="007D6BB1" w:rsidRDefault="00E32E3A" w:rsidP="00090CF4">
            <w:pPr>
              <w:jc w:val="both"/>
              <w:rPr>
                <w:rFonts w:asciiTheme="majorHAnsi" w:hAnsiTheme="majorHAnsi" w:cstheme="majorHAnsi"/>
                <w:sz w:val="20"/>
                <w:szCs w:val="20"/>
                <w:lang w:val="nl-NL"/>
              </w:rPr>
            </w:pPr>
          </w:p>
          <w:p w14:paraId="11B63239" w14:textId="77777777" w:rsidR="00E32E3A" w:rsidRPr="007D6BB1" w:rsidRDefault="00E32E3A" w:rsidP="00090CF4">
            <w:pPr>
              <w:jc w:val="both"/>
              <w:rPr>
                <w:rFonts w:asciiTheme="majorHAnsi" w:hAnsiTheme="majorHAnsi" w:cstheme="majorHAnsi"/>
                <w:sz w:val="20"/>
                <w:szCs w:val="20"/>
                <w:lang w:val="nl-NL"/>
              </w:rPr>
            </w:pPr>
          </w:p>
        </w:tc>
      </w:tr>
      <w:tr w:rsidR="00E32E3A" w:rsidRPr="007D6BB1" w14:paraId="7DAC2A18" w14:textId="77777777" w:rsidTr="00FD4E5B">
        <w:tc>
          <w:tcPr>
            <w:tcW w:w="2399" w:type="dxa"/>
            <w:shd w:val="clear" w:color="auto" w:fill="F5CDA6" w:themeFill="accent3" w:themeFillTint="66"/>
          </w:tcPr>
          <w:p w14:paraId="52699F92" w14:textId="77777777" w:rsidR="00E32E3A" w:rsidRPr="007D6BB1" w:rsidRDefault="00E32E3A" w:rsidP="00090CF4">
            <w:pPr>
              <w:pStyle w:val="Bodycopy"/>
              <w:jc w:val="both"/>
              <w:rPr>
                <w:rFonts w:asciiTheme="majorHAnsi" w:hAnsiTheme="majorHAnsi" w:cstheme="majorHAnsi"/>
                <w:b/>
                <w:color w:val="auto"/>
                <w:sz w:val="20"/>
                <w:szCs w:val="20"/>
              </w:rPr>
            </w:pPr>
            <w:r w:rsidRPr="007D6BB1">
              <w:rPr>
                <w:rFonts w:asciiTheme="majorHAnsi" w:hAnsiTheme="majorHAnsi" w:cstheme="majorHAnsi"/>
                <w:b/>
                <w:color w:val="auto"/>
                <w:sz w:val="20"/>
                <w:szCs w:val="20"/>
              </w:rPr>
              <w:t>Office Use Only</w:t>
            </w:r>
          </w:p>
        </w:tc>
        <w:tc>
          <w:tcPr>
            <w:tcW w:w="7948" w:type="dxa"/>
          </w:tcPr>
          <w:p w14:paraId="391B9867" w14:textId="108F172C" w:rsidR="00E32E3A" w:rsidRPr="007D6BB1" w:rsidRDefault="00F84965" w:rsidP="00090CF4">
            <w:pPr>
              <w:pStyle w:val="Bodycopy"/>
              <w:jc w:val="both"/>
              <w:rPr>
                <w:rFonts w:asciiTheme="majorHAnsi" w:hAnsiTheme="majorHAnsi" w:cstheme="majorHAnsi"/>
                <w:color w:val="auto"/>
                <w:sz w:val="20"/>
                <w:szCs w:val="20"/>
              </w:rPr>
            </w:pPr>
            <w:r w:rsidRPr="007D6BB1">
              <w:rPr>
                <w:rFonts w:asciiTheme="majorHAnsi" w:hAnsiTheme="majorHAnsi" w:cstheme="majorHAnsi"/>
                <w:color w:val="auto"/>
                <w:sz w:val="20"/>
                <w:szCs w:val="20"/>
              </w:rPr>
              <w:t xml:space="preserve">The outcome </w:t>
            </w:r>
            <w:r w:rsidR="00E32E3A" w:rsidRPr="007D6BB1">
              <w:rPr>
                <w:rFonts w:asciiTheme="majorHAnsi" w:hAnsiTheme="majorHAnsi" w:cstheme="majorHAnsi"/>
                <w:color w:val="auto"/>
                <w:sz w:val="20"/>
                <w:szCs w:val="20"/>
              </w:rPr>
              <w:t xml:space="preserve">of </w:t>
            </w:r>
            <w:r w:rsidRPr="007D6BB1">
              <w:rPr>
                <w:rFonts w:asciiTheme="majorHAnsi" w:hAnsiTheme="majorHAnsi" w:cstheme="majorHAnsi"/>
                <w:color w:val="auto"/>
                <w:sz w:val="20"/>
                <w:szCs w:val="20"/>
              </w:rPr>
              <w:t>the as</w:t>
            </w:r>
            <w:r w:rsidR="00E32E3A" w:rsidRPr="007D6BB1">
              <w:rPr>
                <w:rFonts w:asciiTheme="majorHAnsi" w:hAnsiTheme="majorHAnsi" w:cstheme="majorHAnsi"/>
                <w:color w:val="auto"/>
                <w:sz w:val="20"/>
                <w:szCs w:val="20"/>
              </w:rPr>
              <w:t xml:space="preserve">sessment has been entered </w:t>
            </w:r>
            <w:r w:rsidR="00FD4E5B" w:rsidRPr="007D6BB1">
              <w:rPr>
                <w:rFonts w:asciiTheme="majorHAnsi" w:hAnsiTheme="majorHAnsi" w:cstheme="majorHAnsi"/>
                <w:color w:val="auto"/>
                <w:sz w:val="20"/>
                <w:szCs w:val="20"/>
              </w:rPr>
              <w:t>i</w:t>
            </w:r>
            <w:r w:rsidR="00E32E3A" w:rsidRPr="007D6BB1">
              <w:rPr>
                <w:rFonts w:asciiTheme="majorHAnsi" w:hAnsiTheme="majorHAnsi" w:cstheme="majorHAnsi"/>
                <w:color w:val="auto"/>
                <w:sz w:val="20"/>
                <w:szCs w:val="20"/>
              </w:rPr>
              <w:t xml:space="preserve">nto </w:t>
            </w:r>
            <w:r w:rsidR="00FD4E5B" w:rsidRPr="007D6BB1">
              <w:rPr>
                <w:rFonts w:asciiTheme="majorHAnsi" w:hAnsiTheme="majorHAnsi" w:cstheme="majorHAnsi"/>
                <w:color w:val="auto"/>
                <w:sz w:val="20"/>
                <w:szCs w:val="20"/>
              </w:rPr>
              <w:t>the S</w:t>
            </w:r>
            <w:r w:rsidR="00E32E3A" w:rsidRPr="007D6BB1">
              <w:rPr>
                <w:rFonts w:asciiTheme="majorHAnsi" w:hAnsiTheme="majorHAnsi" w:cstheme="majorHAnsi"/>
                <w:color w:val="auto"/>
                <w:sz w:val="20"/>
                <w:szCs w:val="20"/>
              </w:rPr>
              <w:t xml:space="preserve">tudent </w:t>
            </w:r>
            <w:r w:rsidR="00FD4E5B" w:rsidRPr="007D6BB1">
              <w:rPr>
                <w:rFonts w:asciiTheme="majorHAnsi" w:hAnsiTheme="majorHAnsi" w:cstheme="majorHAnsi"/>
                <w:color w:val="auto"/>
                <w:sz w:val="20"/>
                <w:szCs w:val="20"/>
              </w:rPr>
              <w:t>M</w:t>
            </w:r>
            <w:r w:rsidR="00E32E3A" w:rsidRPr="007D6BB1">
              <w:rPr>
                <w:rFonts w:asciiTheme="majorHAnsi" w:hAnsiTheme="majorHAnsi" w:cstheme="majorHAnsi"/>
                <w:color w:val="auto"/>
                <w:sz w:val="20"/>
                <w:szCs w:val="20"/>
              </w:rPr>
              <w:t xml:space="preserve">anagement </w:t>
            </w:r>
            <w:r w:rsidR="00FD4E5B" w:rsidRPr="007D6BB1">
              <w:rPr>
                <w:rFonts w:asciiTheme="majorHAnsi" w:hAnsiTheme="majorHAnsi" w:cstheme="majorHAnsi"/>
                <w:color w:val="auto"/>
                <w:sz w:val="20"/>
                <w:szCs w:val="20"/>
              </w:rPr>
              <w:t>S</w:t>
            </w:r>
            <w:r w:rsidR="00E32E3A" w:rsidRPr="007D6BB1">
              <w:rPr>
                <w:rFonts w:asciiTheme="majorHAnsi" w:hAnsiTheme="majorHAnsi" w:cstheme="majorHAnsi"/>
                <w:color w:val="auto"/>
                <w:sz w:val="20"/>
                <w:szCs w:val="20"/>
              </w:rPr>
              <w:t xml:space="preserve">ystem </w:t>
            </w:r>
          </w:p>
          <w:p w14:paraId="72B284A0" w14:textId="77777777" w:rsidR="00E32E3A" w:rsidRPr="007D6BB1" w:rsidRDefault="00E32E3A" w:rsidP="00090CF4">
            <w:pPr>
              <w:pStyle w:val="Bodycopy"/>
              <w:jc w:val="both"/>
              <w:rPr>
                <w:rFonts w:asciiTheme="majorHAnsi" w:hAnsiTheme="majorHAnsi" w:cstheme="majorHAnsi"/>
                <w:color w:val="auto"/>
                <w:sz w:val="20"/>
                <w:szCs w:val="20"/>
              </w:rPr>
            </w:pPr>
          </w:p>
          <w:p w14:paraId="4596ECD4" w14:textId="77777777" w:rsidR="00E32E3A" w:rsidRPr="007D6BB1" w:rsidRDefault="00E32E3A" w:rsidP="00090CF4">
            <w:pPr>
              <w:pStyle w:val="Bodycopy"/>
              <w:jc w:val="both"/>
              <w:rPr>
                <w:rFonts w:asciiTheme="majorHAnsi" w:hAnsiTheme="majorHAnsi" w:cstheme="majorHAnsi"/>
                <w:color w:val="auto"/>
                <w:sz w:val="20"/>
                <w:szCs w:val="20"/>
              </w:rPr>
            </w:pPr>
            <w:r w:rsidRPr="007D6BB1">
              <w:rPr>
                <w:rFonts w:asciiTheme="majorHAnsi" w:hAnsiTheme="majorHAnsi" w:cstheme="majorHAnsi"/>
                <w:color w:val="auto"/>
                <w:sz w:val="20"/>
                <w:szCs w:val="20"/>
              </w:rPr>
              <w:t xml:space="preserve">on _________________ (insert date) </w:t>
            </w:r>
          </w:p>
          <w:p w14:paraId="4A0860D9" w14:textId="77777777" w:rsidR="00E32E3A" w:rsidRPr="007D6BB1" w:rsidRDefault="00E32E3A" w:rsidP="00090CF4">
            <w:pPr>
              <w:pStyle w:val="Bodycopy"/>
              <w:jc w:val="both"/>
              <w:rPr>
                <w:rFonts w:asciiTheme="majorHAnsi" w:hAnsiTheme="majorHAnsi" w:cstheme="majorHAnsi"/>
                <w:color w:val="auto"/>
                <w:sz w:val="20"/>
                <w:szCs w:val="20"/>
              </w:rPr>
            </w:pPr>
          </w:p>
          <w:p w14:paraId="3E784AE3" w14:textId="77777777" w:rsidR="00E32E3A" w:rsidRPr="007D6BB1" w:rsidRDefault="00E32E3A" w:rsidP="00090CF4">
            <w:pPr>
              <w:pStyle w:val="Bodycopy"/>
              <w:jc w:val="both"/>
              <w:rPr>
                <w:rFonts w:asciiTheme="majorHAnsi" w:hAnsiTheme="majorHAnsi" w:cstheme="majorHAnsi"/>
                <w:color w:val="auto"/>
                <w:sz w:val="20"/>
                <w:szCs w:val="20"/>
              </w:rPr>
            </w:pPr>
            <w:r w:rsidRPr="007D6BB1">
              <w:rPr>
                <w:rFonts w:asciiTheme="majorHAnsi" w:hAnsiTheme="majorHAnsi" w:cstheme="majorHAnsi"/>
                <w:color w:val="auto"/>
                <w:sz w:val="20"/>
                <w:szCs w:val="20"/>
              </w:rPr>
              <w:t>by (insert Name) __________________________________</w:t>
            </w:r>
          </w:p>
          <w:p w14:paraId="27DDA914" w14:textId="77777777" w:rsidR="00E32E3A" w:rsidRPr="007D6BB1" w:rsidRDefault="00E32E3A" w:rsidP="00090CF4">
            <w:pPr>
              <w:pStyle w:val="Bodycopy"/>
              <w:jc w:val="both"/>
              <w:rPr>
                <w:rFonts w:asciiTheme="majorHAnsi" w:hAnsiTheme="majorHAnsi" w:cstheme="majorHAnsi"/>
                <w:sz w:val="20"/>
                <w:szCs w:val="20"/>
                <w:lang w:val="nl-NL"/>
              </w:rPr>
            </w:pPr>
          </w:p>
        </w:tc>
      </w:tr>
      <w:bookmarkEnd w:id="42"/>
    </w:tbl>
    <w:p w14:paraId="50D7E602" w14:textId="38DFE26A" w:rsidR="00BF21C9" w:rsidRPr="007D6BB1" w:rsidRDefault="00BF21C9" w:rsidP="00090CF4">
      <w:pPr>
        <w:jc w:val="both"/>
        <w:rPr>
          <w:rFonts w:asciiTheme="majorHAnsi" w:hAnsiTheme="majorHAnsi" w:cstheme="majorHAnsi"/>
          <w:sz w:val="20"/>
          <w:szCs w:val="20"/>
        </w:rPr>
      </w:pPr>
    </w:p>
    <w:p w14:paraId="7FFDBB98" w14:textId="77777777" w:rsidR="00BF21C9" w:rsidRPr="007D6BB1" w:rsidRDefault="00BF21C9">
      <w:pPr>
        <w:rPr>
          <w:rFonts w:asciiTheme="majorHAnsi" w:hAnsiTheme="majorHAnsi" w:cstheme="majorHAnsi"/>
          <w:sz w:val="20"/>
          <w:szCs w:val="20"/>
        </w:rPr>
      </w:pPr>
      <w:r w:rsidRPr="007D6BB1">
        <w:rPr>
          <w:rFonts w:asciiTheme="majorHAnsi" w:hAnsiTheme="majorHAnsi" w:cstheme="majorHAnsi"/>
          <w:sz w:val="20"/>
          <w:szCs w:val="20"/>
        </w:rPr>
        <w:br w:type="page"/>
      </w:r>
    </w:p>
    <w:bookmarkStart w:id="43" w:name="_Hlk22193825" w:displacedByCustomXml="next"/>
    <w:sdt>
      <w:sdtPr>
        <w:rPr>
          <w:rFonts w:asciiTheme="majorHAnsi" w:hAnsiTheme="majorHAnsi" w:cstheme="majorHAnsi"/>
          <w:sz w:val="20"/>
          <w:szCs w:val="20"/>
        </w:rPr>
        <w:id w:val="1221331049"/>
        <w:placeholder>
          <w:docPart w:val="497FF58A4054471CA665BB024200F158"/>
        </w:placeholder>
      </w:sdtPr>
      <w:sdtEndPr>
        <w:rPr>
          <w:rStyle w:val="Heading1Char"/>
          <w:rFonts w:eastAsiaTheme="majorEastAsia"/>
          <w:color w:val="FFFFFF" w:themeColor="background1"/>
          <w:lang w:val="en-AU" w:eastAsia="en-GB"/>
        </w:rPr>
      </w:sdtEndPr>
      <w:sdtContent>
        <w:p w14:paraId="7E42324B" w14:textId="0944FA38" w:rsidR="00C54C46" w:rsidRPr="007D6BB1" w:rsidRDefault="00C54C46" w:rsidP="00C54C46">
          <w:pPr>
            <w:pStyle w:val="FigureTitle"/>
            <w:shd w:val="clear" w:color="auto" w:fill="2B4574" w:themeFill="accent1" w:themeFillShade="BF"/>
            <w:jc w:val="both"/>
            <w:rPr>
              <w:rStyle w:val="Heading1Char"/>
              <w:rFonts w:cstheme="majorHAnsi"/>
              <w:b w:val="0"/>
              <w:color w:val="FFFFFF" w:themeColor="background1"/>
              <w:sz w:val="20"/>
              <w:szCs w:val="20"/>
            </w:rPr>
          </w:pPr>
          <w:r w:rsidRPr="007D6BB1">
            <w:rPr>
              <w:rStyle w:val="Heading1Char"/>
              <w:rFonts w:cstheme="majorHAnsi"/>
              <w:color w:val="FFFFFF" w:themeColor="background1"/>
              <w:sz w:val="20"/>
              <w:szCs w:val="20"/>
            </w:rPr>
            <w:t>Appendix A: Reasonable Adjustments</w:t>
          </w:r>
        </w:p>
      </w:sdtContent>
    </w:sdt>
    <w:tbl>
      <w:tblPr>
        <w:tblStyle w:val="TableGrid"/>
        <w:tblW w:w="0" w:type="auto"/>
        <w:tblLook w:val="04A0" w:firstRow="1" w:lastRow="0" w:firstColumn="1" w:lastColumn="0" w:noHBand="0" w:noVBand="1"/>
      </w:tblPr>
      <w:tblGrid>
        <w:gridCol w:w="10168"/>
      </w:tblGrid>
      <w:tr w:rsidR="00780EF6" w:rsidRPr="007D6BB1" w14:paraId="77851F94" w14:textId="77777777" w:rsidTr="0078584E">
        <w:tc>
          <w:tcPr>
            <w:tcW w:w="10485" w:type="dxa"/>
            <w:shd w:val="clear" w:color="auto" w:fill="A8BBDE" w:themeFill="accent1" w:themeFillTint="66"/>
          </w:tcPr>
          <w:p w14:paraId="2E7DE48A" w14:textId="48F08FAD" w:rsidR="00780EF6" w:rsidRPr="007D6BB1" w:rsidRDefault="00780EF6" w:rsidP="00090CF4">
            <w:pPr>
              <w:autoSpaceDE w:val="0"/>
              <w:autoSpaceDN w:val="0"/>
              <w:adjustRightInd w:val="0"/>
              <w:jc w:val="both"/>
              <w:rPr>
                <w:rFonts w:asciiTheme="majorHAnsi" w:hAnsiTheme="majorHAnsi" w:cstheme="majorHAnsi"/>
                <w:b/>
                <w:sz w:val="20"/>
                <w:szCs w:val="20"/>
              </w:rPr>
            </w:pPr>
            <w:r w:rsidRPr="007D6BB1">
              <w:rPr>
                <w:rFonts w:asciiTheme="majorHAnsi" w:hAnsiTheme="majorHAnsi" w:cstheme="majorHAnsi"/>
                <w:b/>
                <w:sz w:val="20"/>
                <w:szCs w:val="20"/>
              </w:rPr>
              <w:t xml:space="preserve">Write (task name and number) where reasonable adjustments have been applied: </w:t>
            </w:r>
          </w:p>
          <w:p w14:paraId="5C48FFAB" w14:textId="5006C344" w:rsidR="00780EF6" w:rsidRPr="007D6BB1" w:rsidRDefault="00780EF6" w:rsidP="00090CF4">
            <w:pPr>
              <w:autoSpaceDE w:val="0"/>
              <w:autoSpaceDN w:val="0"/>
              <w:adjustRightInd w:val="0"/>
              <w:jc w:val="both"/>
              <w:rPr>
                <w:rFonts w:asciiTheme="majorHAnsi" w:hAnsiTheme="majorHAnsi" w:cstheme="majorHAnsi"/>
                <w:b/>
                <w:sz w:val="20"/>
                <w:szCs w:val="20"/>
              </w:rPr>
            </w:pPr>
          </w:p>
        </w:tc>
      </w:tr>
      <w:tr w:rsidR="00780EF6" w:rsidRPr="007D6BB1" w14:paraId="57023ED6" w14:textId="77777777" w:rsidTr="0078584E">
        <w:tc>
          <w:tcPr>
            <w:tcW w:w="10485" w:type="dxa"/>
            <w:shd w:val="clear" w:color="auto" w:fill="FFFFFF" w:themeFill="background1"/>
          </w:tcPr>
          <w:p w14:paraId="5FD3B351" w14:textId="77777777" w:rsidR="00780EF6" w:rsidRPr="007D6BB1" w:rsidRDefault="00780EF6" w:rsidP="00090CF4">
            <w:pPr>
              <w:autoSpaceDE w:val="0"/>
              <w:autoSpaceDN w:val="0"/>
              <w:adjustRightInd w:val="0"/>
              <w:jc w:val="both"/>
              <w:rPr>
                <w:rFonts w:asciiTheme="majorHAnsi" w:hAnsiTheme="majorHAnsi" w:cstheme="majorHAnsi"/>
                <w:b/>
                <w:sz w:val="20"/>
                <w:szCs w:val="20"/>
              </w:rPr>
            </w:pPr>
          </w:p>
          <w:p w14:paraId="407E9AB3" w14:textId="1A4E4B8C" w:rsidR="00780EF6" w:rsidRPr="007D6BB1" w:rsidRDefault="00756A03" w:rsidP="00090CF4">
            <w:pPr>
              <w:autoSpaceDE w:val="0"/>
              <w:autoSpaceDN w:val="0"/>
              <w:adjustRightInd w:val="0"/>
              <w:jc w:val="both"/>
              <w:rPr>
                <w:rFonts w:asciiTheme="majorHAnsi" w:hAnsiTheme="majorHAnsi" w:cstheme="majorHAnsi"/>
                <w:b/>
                <w:sz w:val="20"/>
                <w:szCs w:val="20"/>
              </w:rPr>
            </w:pPr>
            <w:r w:rsidRPr="007D6BB1">
              <w:rPr>
                <w:rFonts w:asciiTheme="majorHAnsi" w:hAnsiTheme="majorHAnsi" w:cstheme="majorHAnsi"/>
                <w:b/>
                <w:sz w:val="20"/>
                <w:szCs w:val="20"/>
              </w:rPr>
              <w:t>N/A</w:t>
            </w:r>
          </w:p>
          <w:p w14:paraId="5D387C52" w14:textId="77777777" w:rsidR="00780EF6" w:rsidRPr="007D6BB1" w:rsidRDefault="00780EF6" w:rsidP="00090CF4">
            <w:pPr>
              <w:autoSpaceDE w:val="0"/>
              <w:autoSpaceDN w:val="0"/>
              <w:adjustRightInd w:val="0"/>
              <w:jc w:val="both"/>
              <w:rPr>
                <w:rFonts w:asciiTheme="majorHAnsi" w:hAnsiTheme="majorHAnsi" w:cstheme="majorHAnsi"/>
                <w:b/>
                <w:sz w:val="20"/>
                <w:szCs w:val="20"/>
              </w:rPr>
            </w:pPr>
          </w:p>
          <w:p w14:paraId="174CC5F0" w14:textId="77777777" w:rsidR="00780EF6" w:rsidRPr="007D6BB1" w:rsidRDefault="00780EF6" w:rsidP="00090CF4">
            <w:pPr>
              <w:autoSpaceDE w:val="0"/>
              <w:autoSpaceDN w:val="0"/>
              <w:adjustRightInd w:val="0"/>
              <w:jc w:val="both"/>
              <w:rPr>
                <w:rFonts w:asciiTheme="majorHAnsi" w:hAnsiTheme="majorHAnsi" w:cstheme="majorHAnsi"/>
                <w:b/>
                <w:sz w:val="20"/>
                <w:szCs w:val="20"/>
              </w:rPr>
            </w:pPr>
          </w:p>
          <w:p w14:paraId="2C6B1088" w14:textId="77777777" w:rsidR="00780EF6" w:rsidRPr="007D6BB1" w:rsidRDefault="00780EF6" w:rsidP="00090CF4">
            <w:pPr>
              <w:autoSpaceDE w:val="0"/>
              <w:autoSpaceDN w:val="0"/>
              <w:adjustRightInd w:val="0"/>
              <w:jc w:val="both"/>
              <w:rPr>
                <w:rFonts w:asciiTheme="majorHAnsi" w:hAnsiTheme="majorHAnsi" w:cstheme="majorHAnsi"/>
                <w:b/>
                <w:sz w:val="20"/>
                <w:szCs w:val="20"/>
              </w:rPr>
            </w:pPr>
          </w:p>
          <w:p w14:paraId="7432AC20" w14:textId="775253F0" w:rsidR="00780EF6" w:rsidRPr="007D6BB1" w:rsidRDefault="00780EF6" w:rsidP="00090CF4">
            <w:pPr>
              <w:autoSpaceDE w:val="0"/>
              <w:autoSpaceDN w:val="0"/>
              <w:adjustRightInd w:val="0"/>
              <w:jc w:val="both"/>
              <w:rPr>
                <w:rFonts w:asciiTheme="majorHAnsi" w:hAnsiTheme="majorHAnsi" w:cstheme="majorHAnsi"/>
                <w:b/>
                <w:sz w:val="20"/>
                <w:szCs w:val="20"/>
              </w:rPr>
            </w:pPr>
          </w:p>
        </w:tc>
      </w:tr>
      <w:tr w:rsidR="00780EF6" w:rsidRPr="007D6BB1" w14:paraId="230AFC60" w14:textId="77777777" w:rsidTr="0078584E">
        <w:tc>
          <w:tcPr>
            <w:tcW w:w="10485" w:type="dxa"/>
            <w:shd w:val="clear" w:color="auto" w:fill="D3DDEF" w:themeFill="accent1" w:themeFillTint="33"/>
          </w:tcPr>
          <w:p w14:paraId="79CD4C53" w14:textId="41F094CA" w:rsidR="00780EF6" w:rsidRPr="007D6BB1" w:rsidRDefault="00780EF6" w:rsidP="00090CF4">
            <w:pPr>
              <w:autoSpaceDE w:val="0"/>
              <w:autoSpaceDN w:val="0"/>
              <w:adjustRightInd w:val="0"/>
              <w:jc w:val="both"/>
              <w:rPr>
                <w:rFonts w:asciiTheme="majorHAnsi" w:hAnsiTheme="majorHAnsi" w:cstheme="majorHAnsi"/>
                <w:b/>
                <w:sz w:val="20"/>
                <w:szCs w:val="20"/>
              </w:rPr>
            </w:pPr>
            <w:r w:rsidRPr="007D6BB1">
              <w:rPr>
                <w:rFonts w:asciiTheme="majorHAnsi" w:hAnsiTheme="majorHAnsi" w:cstheme="majorHAnsi"/>
                <w:b/>
                <w:sz w:val="20"/>
                <w:szCs w:val="20"/>
              </w:rPr>
              <w:t xml:space="preserve">Reasonable Adjustments </w:t>
            </w:r>
          </w:p>
          <w:p w14:paraId="53F61831" w14:textId="77777777" w:rsidR="00780EF6" w:rsidRPr="007D6BB1" w:rsidRDefault="00780EF6" w:rsidP="00090CF4">
            <w:pPr>
              <w:autoSpaceDE w:val="0"/>
              <w:autoSpaceDN w:val="0"/>
              <w:adjustRightInd w:val="0"/>
              <w:jc w:val="both"/>
              <w:rPr>
                <w:rFonts w:asciiTheme="majorHAnsi" w:hAnsiTheme="majorHAnsi" w:cstheme="majorHAnsi"/>
                <w:b/>
                <w:sz w:val="20"/>
                <w:szCs w:val="20"/>
              </w:rPr>
            </w:pPr>
          </w:p>
        </w:tc>
      </w:tr>
      <w:tr w:rsidR="00780EF6" w:rsidRPr="007D6BB1" w14:paraId="01E189E1" w14:textId="77777777" w:rsidTr="0078584E">
        <w:tc>
          <w:tcPr>
            <w:tcW w:w="10485" w:type="dxa"/>
          </w:tcPr>
          <w:p w14:paraId="7780A9EA" w14:textId="77777777" w:rsidR="00780EF6" w:rsidRPr="007D6BB1" w:rsidRDefault="00780EF6" w:rsidP="00A15A6F">
            <w:pPr>
              <w:pStyle w:val="ListParagraph"/>
              <w:numPr>
                <w:ilvl w:val="0"/>
                <w:numId w:val="5"/>
              </w:numPr>
              <w:spacing w:before="60" w:after="0" w:line="240" w:lineRule="auto"/>
              <w:jc w:val="both"/>
              <w:rPr>
                <w:rFonts w:asciiTheme="majorHAnsi" w:hAnsiTheme="majorHAnsi" w:cstheme="majorHAnsi"/>
              </w:rPr>
            </w:pPr>
            <w:r w:rsidRPr="007D6BB1">
              <w:rPr>
                <w:rFonts w:asciiTheme="majorHAnsi" w:hAnsiTheme="majorHAnsi" w:cstheme="majorHAnsi"/>
              </w:rPr>
              <w:t xml:space="preserve">Students with carer responsibilities, cultural or religious obligations, English as an additional language, disability etc. can request for reasonable adjustments. </w:t>
            </w:r>
          </w:p>
          <w:p w14:paraId="1E037B4F" w14:textId="77777777" w:rsidR="00780EF6" w:rsidRPr="007D6BB1" w:rsidRDefault="00780EF6" w:rsidP="00A15A6F">
            <w:pPr>
              <w:pStyle w:val="ListParagraph"/>
              <w:numPr>
                <w:ilvl w:val="0"/>
                <w:numId w:val="5"/>
              </w:numPr>
              <w:spacing w:before="60" w:after="0" w:line="240" w:lineRule="auto"/>
              <w:jc w:val="both"/>
              <w:rPr>
                <w:rFonts w:asciiTheme="majorHAnsi" w:hAnsiTheme="majorHAnsi" w:cstheme="majorHAnsi"/>
              </w:rPr>
            </w:pPr>
            <w:r w:rsidRPr="007D6BB1">
              <w:rPr>
                <w:rFonts w:asciiTheme="majorHAnsi" w:hAnsiTheme="majorHAnsi" w:cstheme="majorHAnsi"/>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7D6BB1" w:rsidRDefault="00780EF6" w:rsidP="00A15A6F">
            <w:pPr>
              <w:pStyle w:val="ListParagraph"/>
              <w:numPr>
                <w:ilvl w:val="0"/>
                <w:numId w:val="5"/>
              </w:numPr>
              <w:spacing w:before="60" w:after="0" w:line="240" w:lineRule="auto"/>
              <w:jc w:val="both"/>
              <w:rPr>
                <w:rFonts w:asciiTheme="majorHAnsi" w:hAnsiTheme="majorHAnsi" w:cstheme="majorHAnsi"/>
              </w:rPr>
            </w:pPr>
            <w:r w:rsidRPr="007D6BB1">
              <w:rPr>
                <w:rFonts w:asciiTheme="majorHAnsi" w:hAnsiTheme="majorHAnsi" w:cstheme="majorHAnsi"/>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7D6BB1" w:rsidRDefault="00C54C46" w:rsidP="00A15A6F">
            <w:pPr>
              <w:pStyle w:val="ListParagraph"/>
              <w:numPr>
                <w:ilvl w:val="0"/>
                <w:numId w:val="5"/>
              </w:numPr>
              <w:spacing w:before="60" w:after="0" w:line="240" w:lineRule="auto"/>
              <w:jc w:val="both"/>
              <w:rPr>
                <w:rFonts w:asciiTheme="majorHAnsi" w:hAnsiTheme="majorHAnsi" w:cstheme="majorHAnsi"/>
              </w:rPr>
            </w:pPr>
            <w:r w:rsidRPr="007D6BB1">
              <w:rPr>
                <w:rFonts w:asciiTheme="majorHAnsi" w:hAnsiTheme="majorHAnsi" w:cstheme="majorHAnsi"/>
              </w:rPr>
              <w:t>The t</w:t>
            </w:r>
            <w:r w:rsidR="00780EF6" w:rsidRPr="007D6BB1">
              <w:rPr>
                <w:rFonts w:asciiTheme="majorHAnsi" w:hAnsiTheme="majorHAnsi" w:cstheme="majorHAnsi"/>
              </w:rPr>
              <w:t>rainer/</w:t>
            </w:r>
            <w:r w:rsidRPr="007D6BB1">
              <w:rPr>
                <w:rFonts w:asciiTheme="majorHAnsi" w:hAnsiTheme="majorHAnsi" w:cstheme="majorHAnsi"/>
              </w:rPr>
              <w:t>a</w:t>
            </w:r>
            <w:r w:rsidR="00780EF6" w:rsidRPr="007D6BB1">
              <w:rPr>
                <w:rFonts w:asciiTheme="majorHAnsi" w:hAnsiTheme="majorHAnsi" w:cstheme="majorHAnsi"/>
              </w:rPr>
              <w:t xml:space="preserve">ssessor must complete the section below “Reasonable Adjustment Strategies Matrix” to ensure the explanation and correct strategy have been recorded and implemented. </w:t>
            </w:r>
          </w:p>
          <w:p w14:paraId="65A67255" w14:textId="3E1ABCB4" w:rsidR="00780EF6" w:rsidRPr="007D6BB1" w:rsidRDefault="00C54C46" w:rsidP="00A15A6F">
            <w:pPr>
              <w:pStyle w:val="ListParagraph"/>
              <w:numPr>
                <w:ilvl w:val="0"/>
                <w:numId w:val="5"/>
              </w:numPr>
              <w:spacing w:before="60" w:after="0" w:line="240" w:lineRule="auto"/>
              <w:jc w:val="both"/>
              <w:rPr>
                <w:rFonts w:asciiTheme="majorHAnsi" w:hAnsiTheme="majorHAnsi" w:cstheme="majorHAnsi"/>
              </w:rPr>
            </w:pPr>
            <w:r w:rsidRPr="007D6BB1">
              <w:rPr>
                <w:rFonts w:asciiTheme="majorHAnsi" w:hAnsiTheme="majorHAnsi" w:cstheme="majorHAnsi"/>
              </w:rPr>
              <w:t>The t</w:t>
            </w:r>
            <w:r w:rsidR="00780EF6" w:rsidRPr="007D6BB1">
              <w:rPr>
                <w:rFonts w:asciiTheme="majorHAnsi" w:hAnsiTheme="majorHAnsi" w:cstheme="majorHAnsi"/>
              </w:rPr>
              <w:t>rainer/</w:t>
            </w:r>
            <w:r w:rsidRPr="007D6BB1">
              <w:rPr>
                <w:rFonts w:asciiTheme="majorHAnsi" w:hAnsiTheme="majorHAnsi" w:cstheme="majorHAnsi"/>
              </w:rPr>
              <w:t>a</w:t>
            </w:r>
            <w:r w:rsidR="00780EF6" w:rsidRPr="007D6BB1">
              <w:rPr>
                <w:rFonts w:asciiTheme="majorHAnsi" w:hAnsiTheme="majorHAnsi" w:cstheme="majorHAnsi"/>
              </w:rPr>
              <w:t xml:space="preserve">ssessor must notify the administration/compliance and quality assurance department for any reasonable adjustments made. </w:t>
            </w:r>
          </w:p>
          <w:p w14:paraId="3D7D1027" w14:textId="77777777" w:rsidR="00780EF6" w:rsidRPr="007D6BB1" w:rsidRDefault="00780EF6" w:rsidP="00A15A6F">
            <w:pPr>
              <w:pStyle w:val="ListParagraph"/>
              <w:numPr>
                <w:ilvl w:val="0"/>
                <w:numId w:val="5"/>
              </w:numPr>
              <w:spacing w:before="60" w:after="0" w:line="240" w:lineRule="auto"/>
              <w:jc w:val="both"/>
              <w:rPr>
                <w:rFonts w:asciiTheme="majorHAnsi" w:hAnsiTheme="majorHAnsi" w:cstheme="majorHAnsi"/>
              </w:rPr>
            </w:pPr>
            <w:r w:rsidRPr="007D6BB1">
              <w:rPr>
                <w:rFonts w:asciiTheme="majorHAnsi" w:hAnsiTheme="majorHAnsi" w:cstheme="majorHAnsi"/>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78"/>
        <w:gridCol w:w="2149"/>
        <w:gridCol w:w="6645"/>
      </w:tblGrid>
      <w:tr w:rsidR="00780EF6" w:rsidRPr="007D6BB1" w14:paraId="113E88F8" w14:textId="77777777" w:rsidTr="0078584E">
        <w:trPr>
          <w:cnfStyle w:val="100000000000" w:firstRow="1" w:lastRow="0" w:firstColumn="0" w:lastColumn="0" w:oddVBand="0" w:evenVBand="0" w:oddHBand="0" w:evenHBand="0" w:firstRowFirstColumn="0" w:firstRowLastColumn="0" w:lastRowFirstColumn="0" w:lastRowLastColumn="0"/>
        </w:trPr>
        <w:tc>
          <w:tcPr>
            <w:tcW w:w="10487" w:type="dxa"/>
            <w:gridSpan w:val="3"/>
            <w:shd w:val="clear" w:color="auto" w:fill="D3DDEF" w:themeFill="accent1" w:themeFillTint="33"/>
          </w:tcPr>
          <w:p w14:paraId="302FB6F1" w14:textId="77777777" w:rsidR="00780EF6" w:rsidRPr="007D6BB1" w:rsidRDefault="00780EF6" w:rsidP="00090CF4">
            <w:pPr>
              <w:jc w:val="both"/>
              <w:rPr>
                <w:rFonts w:asciiTheme="majorHAnsi" w:hAnsiTheme="majorHAnsi" w:cstheme="majorHAnsi"/>
                <w:b w:val="0"/>
                <w:sz w:val="20"/>
                <w:szCs w:val="20"/>
              </w:rPr>
            </w:pPr>
            <w:r w:rsidRPr="007D6BB1">
              <w:rPr>
                <w:rFonts w:asciiTheme="majorHAnsi" w:hAnsiTheme="majorHAnsi" w:cstheme="majorHAnsi"/>
                <w:sz w:val="20"/>
                <w:szCs w:val="20"/>
              </w:rPr>
              <w:t>Reasonable Adjustment Strategies Matrix (Trainer/Assessor to complete)</w:t>
            </w:r>
          </w:p>
          <w:p w14:paraId="44732AD2" w14:textId="62A6B30C" w:rsidR="00780EF6" w:rsidRPr="007D6BB1" w:rsidRDefault="00780EF6" w:rsidP="00090CF4">
            <w:pPr>
              <w:jc w:val="both"/>
              <w:rPr>
                <w:rFonts w:asciiTheme="majorHAnsi" w:hAnsiTheme="majorHAnsi" w:cstheme="majorHAnsi"/>
                <w:sz w:val="20"/>
                <w:szCs w:val="20"/>
                <w:shd w:val="clear" w:color="auto" w:fill="FF6600"/>
              </w:rPr>
            </w:pPr>
          </w:p>
        </w:tc>
      </w:tr>
      <w:tr w:rsidR="00780EF6" w:rsidRPr="007D6BB1" w14:paraId="27DEA8C7" w14:textId="77777777" w:rsidTr="0078584E">
        <w:tc>
          <w:tcPr>
            <w:tcW w:w="1395" w:type="dxa"/>
            <w:hideMark/>
          </w:tcPr>
          <w:p w14:paraId="271951EF" w14:textId="77777777" w:rsidR="00780EF6" w:rsidRPr="007D6BB1" w:rsidRDefault="00780EF6" w:rsidP="00090CF4">
            <w:pPr>
              <w:jc w:val="both"/>
              <w:rPr>
                <w:rFonts w:asciiTheme="majorHAnsi" w:hAnsiTheme="majorHAnsi" w:cstheme="majorHAnsi"/>
                <w:b/>
                <w:bCs/>
                <w:sz w:val="20"/>
                <w:szCs w:val="20"/>
              </w:rPr>
            </w:pPr>
            <w:r w:rsidRPr="007D6BB1">
              <w:rPr>
                <w:rFonts w:asciiTheme="majorHAnsi" w:hAnsiTheme="majorHAnsi" w:cstheme="majorHAnsi"/>
                <w:b/>
                <w:bCs/>
                <w:sz w:val="20"/>
                <w:szCs w:val="20"/>
              </w:rPr>
              <w:t>Category</w:t>
            </w:r>
          </w:p>
        </w:tc>
        <w:tc>
          <w:tcPr>
            <w:tcW w:w="2194" w:type="dxa"/>
            <w:hideMark/>
          </w:tcPr>
          <w:p w14:paraId="11690E60" w14:textId="77777777" w:rsidR="00780EF6" w:rsidRPr="007D6BB1" w:rsidRDefault="00780EF6" w:rsidP="00090CF4">
            <w:pPr>
              <w:jc w:val="both"/>
              <w:rPr>
                <w:rFonts w:asciiTheme="majorHAnsi" w:hAnsiTheme="majorHAnsi" w:cstheme="majorHAnsi"/>
                <w:b/>
                <w:bCs/>
                <w:sz w:val="20"/>
                <w:szCs w:val="20"/>
              </w:rPr>
            </w:pPr>
            <w:r w:rsidRPr="007D6BB1">
              <w:rPr>
                <w:rFonts w:asciiTheme="majorHAnsi" w:hAnsiTheme="majorHAnsi" w:cstheme="majorHAnsi"/>
                <w:b/>
                <w:bCs/>
                <w:sz w:val="20"/>
                <w:szCs w:val="20"/>
              </w:rPr>
              <w:t>Possible Issue</w:t>
            </w:r>
          </w:p>
        </w:tc>
        <w:tc>
          <w:tcPr>
            <w:tcW w:w="6898" w:type="dxa"/>
            <w:hideMark/>
          </w:tcPr>
          <w:p w14:paraId="06593678" w14:textId="77777777" w:rsidR="00780EF6" w:rsidRPr="007D6BB1" w:rsidRDefault="00780EF6" w:rsidP="00090CF4">
            <w:pPr>
              <w:jc w:val="both"/>
              <w:rPr>
                <w:rFonts w:asciiTheme="majorHAnsi" w:hAnsiTheme="majorHAnsi" w:cstheme="majorHAnsi"/>
                <w:b/>
                <w:bCs/>
                <w:sz w:val="20"/>
                <w:szCs w:val="20"/>
              </w:rPr>
            </w:pPr>
            <w:r w:rsidRPr="007D6BB1">
              <w:rPr>
                <w:rFonts w:asciiTheme="majorHAnsi" w:hAnsiTheme="majorHAnsi" w:cstheme="majorHAnsi"/>
                <w:b/>
                <w:bCs/>
                <w:sz w:val="20"/>
                <w:szCs w:val="20"/>
              </w:rPr>
              <w:t xml:space="preserve">Reasonable Adjustment Strategy </w:t>
            </w:r>
          </w:p>
          <w:p w14:paraId="278B58E9" w14:textId="77777777" w:rsidR="00780EF6" w:rsidRPr="007D6BB1" w:rsidRDefault="00780EF6" w:rsidP="00090CF4">
            <w:pPr>
              <w:jc w:val="both"/>
              <w:rPr>
                <w:rFonts w:asciiTheme="majorHAnsi" w:hAnsiTheme="majorHAnsi" w:cstheme="majorHAnsi"/>
                <w:b/>
                <w:bCs/>
                <w:sz w:val="20"/>
                <w:szCs w:val="20"/>
              </w:rPr>
            </w:pPr>
            <w:r w:rsidRPr="007D6BB1">
              <w:rPr>
                <w:rFonts w:asciiTheme="majorHAnsi" w:hAnsiTheme="majorHAnsi" w:cstheme="majorHAnsi"/>
                <w:b/>
                <w:bCs/>
                <w:sz w:val="20"/>
                <w:szCs w:val="20"/>
              </w:rPr>
              <w:t>(</w:t>
            </w:r>
            <w:proofErr w:type="gramStart"/>
            <w:r w:rsidRPr="007D6BB1">
              <w:rPr>
                <w:rFonts w:asciiTheme="majorHAnsi" w:hAnsiTheme="majorHAnsi" w:cstheme="majorHAnsi"/>
                <w:b/>
                <w:bCs/>
                <w:sz w:val="20"/>
                <w:szCs w:val="20"/>
              </w:rPr>
              <w:t>select</w:t>
            </w:r>
            <w:proofErr w:type="gramEnd"/>
            <w:r w:rsidRPr="007D6BB1">
              <w:rPr>
                <w:rFonts w:asciiTheme="majorHAnsi" w:hAnsiTheme="majorHAnsi" w:cstheme="majorHAnsi"/>
                <w:b/>
                <w:bCs/>
                <w:sz w:val="20"/>
                <w:szCs w:val="20"/>
              </w:rPr>
              <w:t xml:space="preserve"> as applicable)</w:t>
            </w:r>
          </w:p>
        </w:tc>
      </w:tr>
      <w:tr w:rsidR="00780EF6" w:rsidRPr="007D6BB1" w14:paraId="6D7C1AB3" w14:textId="77777777" w:rsidTr="0078584E">
        <w:tc>
          <w:tcPr>
            <w:tcW w:w="1395" w:type="dxa"/>
            <w:hideMark/>
          </w:tcPr>
          <w:p w14:paraId="23FDB4BC" w14:textId="77777777" w:rsidR="00780EF6" w:rsidRPr="007D6BB1" w:rsidRDefault="00780EF6" w:rsidP="00C54C46">
            <w:pPr>
              <w:pStyle w:val="NoSpacing"/>
              <w:spacing w:line="276" w:lineRule="auto"/>
              <w:rPr>
                <w:rFonts w:asciiTheme="majorHAnsi" w:hAnsiTheme="majorHAnsi" w:cstheme="majorHAnsi"/>
                <w:sz w:val="20"/>
                <w:szCs w:val="20"/>
                <w:shd w:val="clear" w:color="auto" w:fill="339966"/>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LLN</w:t>
            </w:r>
          </w:p>
        </w:tc>
        <w:tc>
          <w:tcPr>
            <w:tcW w:w="2194" w:type="dxa"/>
            <w:hideMark/>
          </w:tcPr>
          <w:p w14:paraId="570B4CFD"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Speaking</w:t>
            </w:r>
          </w:p>
          <w:p w14:paraId="679564B1"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Reading</w:t>
            </w:r>
          </w:p>
          <w:p w14:paraId="6944D1E2"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Writing</w:t>
            </w:r>
          </w:p>
          <w:p w14:paraId="1034C769"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Confidence</w:t>
            </w:r>
          </w:p>
        </w:tc>
        <w:tc>
          <w:tcPr>
            <w:tcW w:w="6898" w:type="dxa"/>
            <w:hideMark/>
          </w:tcPr>
          <w:p w14:paraId="53D2C7BB"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Verbal assessment </w:t>
            </w:r>
          </w:p>
          <w:p w14:paraId="584540CD"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Presentations </w:t>
            </w:r>
          </w:p>
          <w:p w14:paraId="73D3D994"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Demonstration of a skill </w:t>
            </w:r>
          </w:p>
          <w:p w14:paraId="214EEC31"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Use of diagrams </w:t>
            </w:r>
          </w:p>
          <w:p w14:paraId="6BC7DD27"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Use of supporting documents such as wordlists</w:t>
            </w:r>
          </w:p>
        </w:tc>
      </w:tr>
      <w:tr w:rsidR="00780EF6" w:rsidRPr="007D6BB1" w14:paraId="5D1CF251" w14:textId="77777777" w:rsidTr="0078584E">
        <w:tc>
          <w:tcPr>
            <w:tcW w:w="1395" w:type="dxa"/>
            <w:hideMark/>
          </w:tcPr>
          <w:p w14:paraId="4D1936D8" w14:textId="77777777" w:rsidR="00780EF6" w:rsidRPr="007D6BB1" w:rsidRDefault="00780EF6" w:rsidP="00C54C46">
            <w:pPr>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Non-</w:t>
            </w:r>
            <w:proofErr w:type="gramStart"/>
            <w:r w:rsidRPr="007D6BB1">
              <w:rPr>
                <w:rFonts w:asciiTheme="majorHAnsi" w:hAnsiTheme="majorHAnsi" w:cstheme="majorHAnsi"/>
                <w:sz w:val="20"/>
                <w:szCs w:val="20"/>
              </w:rPr>
              <w:t>English Speaking</w:t>
            </w:r>
            <w:proofErr w:type="gramEnd"/>
            <w:r w:rsidRPr="007D6BB1">
              <w:rPr>
                <w:rFonts w:asciiTheme="majorHAnsi" w:hAnsiTheme="majorHAnsi" w:cstheme="majorHAnsi"/>
                <w:sz w:val="20"/>
                <w:szCs w:val="20"/>
              </w:rPr>
              <w:t xml:space="preserve"> Background </w:t>
            </w:r>
          </w:p>
        </w:tc>
        <w:tc>
          <w:tcPr>
            <w:tcW w:w="2194" w:type="dxa"/>
            <w:hideMark/>
          </w:tcPr>
          <w:p w14:paraId="5B59D302"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Speaking</w:t>
            </w:r>
          </w:p>
          <w:p w14:paraId="2000EC10"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Reading</w:t>
            </w:r>
          </w:p>
          <w:p w14:paraId="5E6CF0B6"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Writing</w:t>
            </w:r>
          </w:p>
          <w:p w14:paraId="145B5A39" w14:textId="24B1B73B"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00C54C46" w:rsidRPr="007D6BB1">
              <w:rPr>
                <w:rFonts w:asciiTheme="majorHAnsi" w:hAnsiTheme="majorHAnsi" w:cstheme="majorHAnsi"/>
                <w:sz w:val="20"/>
                <w:szCs w:val="20"/>
              </w:rPr>
              <w:t xml:space="preserve"> </w:t>
            </w:r>
            <w:r w:rsidRPr="007D6BB1">
              <w:rPr>
                <w:rFonts w:asciiTheme="majorHAnsi" w:hAnsiTheme="majorHAnsi" w:cstheme="majorHAnsi"/>
                <w:sz w:val="20"/>
                <w:szCs w:val="20"/>
              </w:rPr>
              <w:t>Cultural background</w:t>
            </w:r>
          </w:p>
          <w:p w14:paraId="0FA109F6"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Confidence</w:t>
            </w:r>
          </w:p>
        </w:tc>
        <w:tc>
          <w:tcPr>
            <w:tcW w:w="6898" w:type="dxa"/>
            <w:hideMark/>
          </w:tcPr>
          <w:p w14:paraId="3007E042"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Discuss with the student and supervisor (if applicable) whether language, literacy and numeracy are likely to impact on the assessment </w:t>
            </w:r>
            <w:proofErr w:type="gramStart"/>
            <w:r w:rsidRPr="007D6BB1">
              <w:rPr>
                <w:rFonts w:asciiTheme="majorHAnsi" w:hAnsiTheme="majorHAnsi" w:cstheme="majorHAnsi"/>
                <w:sz w:val="20"/>
                <w:szCs w:val="20"/>
              </w:rPr>
              <w:t>process</w:t>
            </w:r>
            <w:proofErr w:type="gramEnd"/>
          </w:p>
          <w:p w14:paraId="39331F2A"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Use methods that do not require a higher level of language or literacy than is required to perform the job </w:t>
            </w:r>
            <w:proofErr w:type="gramStart"/>
            <w:r w:rsidRPr="007D6BB1">
              <w:rPr>
                <w:rFonts w:asciiTheme="majorHAnsi" w:hAnsiTheme="majorHAnsi" w:cstheme="majorHAnsi"/>
                <w:sz w:val="20"/>
                <w:szCs w:val="20"/>
              </w:rPr>
              <w:t>role</w:t>
            </w:r>
            <w:proofErr w:type="gramEnd"/>
          </w:p>
          <w:p w14:paraId="793F6A44"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Use short sentences that do not contain large amounts of </w:t>
            </w:r>
            <w:proofErr w:type="gramStart"/>
            <w:r w:rsidRPr="007D6BB1">
              <w:rPr>
                <w:rFonts w:asciiTheme="majorHAnsi" w:hAnsiTheme="majorHAnsi" w:cstheme="majorHAnsi"/>
                <w:sz w:val="20"/>
                <w:szCs w:val="20"/>
              </w:rPr>
              <w:t>information</w:t>
            </w:r>
            <w:proofErr w:type="gramEnd"/>
          </w:p>
          <w:p w14:paraId="10DCB502"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Clarify information by rephrasing, confirm </w:t>
            </w:r>
            <w:proofErr w:type="gramStart"/>
            <w:r w:rsidRPr="007D6BB1">
              <w:rPr>
                <w:rFonts w:asciiTheme="majorHAnsi" w:hAnsiTheme="majorHAnsi" w:cstheme="majorHAnsi"/>
                <w:sz w:val="20"/>
                <w:szCs w:val="20"/>
              </w:rPr>
              <w:t>understanding</w:t>
            </w:r>
            <w:proofErr w:type="gramEnd"/>
            <w:r w:rsidRPr="007D6BB1">
              <w:rPr>
                <w:rFonts w:asciiTheme="majorHAnsi" w:hAnsiTheme="majorHAnsi" w:cstheme="majorHAnsi"/>
                <w:sz w:val="20"/>
                <w:szCs w:val="20"/>
              </w:rPr>
              <w:t xml:space="preserve"> </w:t>
            </w:r>
          </w:p>
          <w:p w14:paraId="7E18BC67"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Read any printed information to the </w:t>
            </w:r>
            <w:proofErr w:type="gramStart"/>
            <w:r w:rsidRPr="007D6BB1">
              <w:rPr>
                <w:rFonts w:asciiTheme="majorHAnsi" w:hAnsiTheme="majorHAnsi" w:cstheme="majorHAnsi"/>
                <w:sz w:val="20"/>
                <w:szCs w:val="20"/>
              </w:rPr>
              <w:t>student</w:t>
            </w:r>
            <w:proofErr w:type="gramEnd"/>
          </w:p>
          <w:p w14:paraId="1600C1D8"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Use graphics, pictures and colour coding instead of, or to support, </w:t>
            </w:r>
            <w:proofErr w:type="gramStart"/>
            <w:r w:rsidRPr="007D6BB1">
              <w:rPr>
                <w:rFonts w:asciiTheme="majorHAnsi" w:hAnsiTheme="majorHAnsi" w:cstheme="majorHAnsi"/>
                <w:sz w:val="20"/>
                <w:szCs w:val="20"/>
              </w:rPr>
              <w:t>text</w:t>
            </w:r>
            <w:proofErr w:type="gramEnd"/>
          </w:p>
          <w:p w14:paraId="361929DA"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Offer to write down, or have someone else write, oral responses given by the </w:t>
            </w:r>
            <w:proofErr w:type="gramStart"/>
            <w:r w:rsidRPr="007D6BB1">
              <w:rPr>
                <w:rFonts w:asciiTheme="majorHAnsi" w:hAnsiTheme="majorHAnsi" w:cstheme="majorHAnsi"/>
                <w:sz w:val="20"/>
                <w:szCs w:val="20"/>
              </w:rPr>
              <w:t>student</w:t>
            </w:r>
            <w:proofErr w:type="gramEnd"/>
          </w:p>
          <w:p w14:paraId="7E675460" w14:textId="77777777" w:rsidR="00780EF6" w:rsidRPr="007D6BB1" w:rsidRDefault="00780EF6" w:rsidP="00C54C46">
            <w:pPr>
              <w:pStyle w:val="NoSpacing"/>
              <w:spacing w:line="276" w:lineRule="auto"/>
              <w:ind w:left="-16"/>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Ensure that the time available to complete the assessment, while meeting enterprise requirements, takes account of the student’s needs</w:t>
            </w:r>
          </w:p>
        </w:tc>
      </w:tr>
      <w:tr w:rsidR="00780EF6" w:rsidRPr="007D6BB1" w14:paraId="2D2220F2" w14:textId="77777777" w:rsidTr="0078584E">
        <w:trPr>
          <w:trHeight w:val="1621"/>
        </w:trPr>
        <w:tc>
          <w:tcPr>
            <w:tcW w:w="1395" w:type="dxa"/>
            <w:hideMark/>
          </w:tcPr>
          <w:p w14:paraId="3A88E89D" w14:textId="77777777" w:rsidR="00780EF6" w:rsidRPr="007D6BB1" w:rsidRDefault="00780EF6" w:rsidP="00C54C46">
            <w:pPr>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Indigenous</w:t>
            </w:r>
          </w:p>
        </w:tc>
        <w:tc>
          <w:tcPr>
            <w:tcW w:w="2194" w:type="dxa"/>
            <w:hideMark/>
          </w:tcPr>
          <w:p w14:paraId="3150AB0C"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Knowledge and understanding</w:t>
            </w:r>
          </w:p>
          <w:p w14:paraId="7EBEC74B"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Flexibility</w:t>
            </w:r>
          </w:p>
          <w:p w14:paraId="77F08393"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Services</w:t>
            </w:r>
          </w:p>
          <w:p w14:paraId="60F49E01"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Inappropriate training and assessment</w:t>
            </w:r>
          </w:p>
        </w:tc>
        <w:tc>
          <w:tcPr>
            <w:tcW w:w="6898" w:type="dxa"/>
            <w:hideMark/>
          </w:tcPr>
          <w:p w14:paraId="235E7318"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Culturally appropriate training</w:t>
            </w:r>
          </w:p>
          <w:p w14:paraId="79721451" w14:textId="77777777" w:rsidR="00780EF6" w:rsidRPr="007D6BB1" w:rsidRDefault="00780EF6" w:rsidP="00C54C46">
            <w:pPr>
              <w:pStyle w:val="NoSpacing"/>
              <w:spacing w:line="276" w:lineRule="auto"/>
              <w:ind w:left="-16"/>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Explore understanding of concepts and practical application through oral </w:t>
            </w:r>
            <w:proofErr w:type="gramStart"/>
            <w:r w:rsidRPr="007D6BB1">
              <w:rPr>
                <w:rFonts w:asciiTheme="majorHAnsi" w:hAnsiTheme="majorHAnsi" w:cstheme="majorHAnsi"/>
                <w:sz w:val="20"/>
                <w:szCs w:val="20"/>
              </w:rPr>
              <w:t>assessment</w:t>
            </w:r>
            <w:proofErr w:type="gramEnd"/>
          </w:p>
          <w:p w14:paraId="288254E6" w14:textId="77777777" w:rsidR="00780EF6" w:rsidRPr="007D6BB1" w:rsidRDefault="00780EF6" w:rsidP="00C54C46">
            <w:pPr>
              <w:pStyle w:val="NoSpacing"/>
              <w:spacing w:line="276" w:lineRule="auto"/>
              <w:ind w:left="-16"/>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Flexible delivery </w:t>
            </w:r>
          </w:p>
          <w:p w14:paraId="2AFFBD91" w14:textId="77777777" w:rsidR="00780EF6" w:rsidRPr="007D6BB1" w:rsidRDefault="00780EF6" w:rsidP="00C54C46">
            <w:pPr>
              <w:pStyle w:val="NoSpacing"/>
              <w:spacing w:line="276" w:lineRule="auto"/>
              <w:ind w:left="-16"/>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Using group rather than individual assessments </w:t>
            </w:r>
          </w:p>
          <w:p w14:paraId="30183E7D" w14:textId="77777777" w:rsidR="00780EF6" w:rsidRPr="007D6BB1" w:rsidRDefault="00780EF6" w:rsidP="00C54C46">
            <w:pPr>
              <w:pStyle w:val="NoSpacing"/>
              <w:spacing w:line="276" w:lineRule="auto"/>
              <w:ind w:left="-16"/>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Assessment through completion of practical tasks in the field after demonstration of skills and knowledge. </w:t>
            </w:r>
          </w:p>
        </w:tc>
      </w:tr>
      <w:tr w:rsidR="00780EF6" w:rsidRPr="007D6BB1" w14:paraId="7695C999" w14:textId="77777777" w:rsidTr="0078584E">
        <w:trPr>
          <w:trHeight w:val="964"/>
        </w:trPr>
        <w:tc>
          <w:tcPr>
            <w:tcW w:w="1395" w:type="dxa"/>
            <w:hideMark/>
          </w:tcPr>
          <w:p w14:paraId="1156AE19" w14:textId="77777777" w:rsidR="00780EF6" w:rsidRPr="007D6BB1" w:rsidRDefault="00780EF6" w:rsidP="00C54C46">
            <w:pPr>
              <w:rPr>
                <w:rFonts w:asciiTheme="majorHAnsi" w:hAnsiTheme="majorHAnsi" w:cstheme="majorHAnsi"/>
                <w:sz w:val="20"/>
                <w:szCs w:val="20"/>
              </w:rPr>
            </w:pPr>
            <w:r w:rsidRPr="007D6BB1">
              <w:rPr>
                <w:rFonts w:asciiTheme="majorHAnsi" w:hAnsiTheme="majorHAnsi" w:cstheme="majorHAnsi"/>
                <w:sz w:val="20"/>
                <w:szCs w:val="20"/>
              </w:rPr>
              <w:lastRenderedPageBreak/>
              <w:sym w:font="Wingdings" w:char="F0A8"/>
            </w:r>
            <w:r w:rsidRPr="007D6BB1">
              <w:rPr>
                <w:rFonts w:asciiTheme="majorHAnsi" w:hAnsiTheme="majorHAnsi" w:cstheme="majorHAnsi"/>
                <w:sz w:val="20"/>
                <w:szCs w:val="20"/>
              </w:rPr>
              <w:t xml:space="preserve"> Age</w:t>
            </w:r>
          </w:p>
        </w:tc>
        <w:tc>
          <w:tcPr>
            <w:tcW w:w="2194" w:type="dxa"/>
            <w:hideMark/>
          </w:tcPr>
          <w:p w14:paraId="4561A1D0"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Educational background</w:t>
            </w:r>
          </w:p>
          <w:p w14:paraId="4D899343"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Limited study skills </w:t>
            </w:r>
          </w:p>
        </w:tc>
        <w:tc>
          <w:tcPr>
            <w:tcW w:w="6898" w:type="dxa"/>
            <w:hideMark/>
          </w:tcPr>
          <w:p w14:paraId="31E33DFE"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Make sure font size is not too </w:t>
            </w:r>
            <w:proofErr w:type="gramStart"/>
            <w:r w:rsidRPr="007D6BB1">
              <w:rPr>
                <w:rFonts w:asciiTheme="majorHAnsi" w:hAnsiTheme="majorHAnsi" w:cstheme="majorHAnsi"/>
                <w:sz w:val="20"/>
                <w:szCs w:val="20"/>
              </w:rPr>
              <w:t>small</w:t>
            </w:r>
            <w:proofErr w:type="gramEnd"/>
          </w:p>
          <w:p w14:paraId="75CE0C24" w14:textId="77777777" w:rsidR="00780EF6" w:rsidRPr="007D6BB1" w:rsidRDefault="00780EF6" w:rsidP="00C54C46">
            <w:pPr>
              <w:pStyle w:val="NoSpacing"/>
              <w:spacing w:line="276" w:lineRule="auto"/>
              <w:ind w:left="-16"/>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Trainer/Assessor should refer to the student’s </w:t>
            </w:r>
            <w:proofErr w:type="gramStart"/>
            <w:r w:rsidRPr="007D6BB1">
              <w:rPr>
                <w:rFonts w:asciiTheme="majorHAnsi" w:hAnsiTheme="majorHAnsi" w:cstheme="majorHAnsi"/>
                <w:sz w:val="20"/>
                <w:szCs w:val="20"/>
              </w:rPr>
              <w:t>experience</w:t>
            </w:r>
            <w:proofErr w:type="gramEnd"/>
          </w:p>
          <w:p w14:paraId="7CB4BD3B" w14:textId="77777777" w:rsidR="00780EF6" w:rsidRPr="007D6BB1" w:rsidRDefault="00780EF6" w:rsidP="00C54C46">
            <w:pPr>
              <w:pStyle w:val="NoSpacing"/>
              <w:spacing w:line="276" w:lineRule="auto"/>
              <w:ind w:left="-16"/>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Ensure that the time available to complete the assessment takes account of the student’s </w:t>
            </w:r>
            <w:proofErr w:type="gramStart"/>
            <w:r w:rsidRPr="007D6BB1">
              <w:rPr>
                <w:rFonts w:asciiTheme="majorHAnsi" w:hAnsiTheme="majorHAnsi" w:cstheme="majorHAnsi"/>
                <w:sz w:val="20"/>
                <w:szCs w:val="20"/>
              </w:rPr>
              <w:t>needs</w:t>
            </w:r>
            <w:proofErr w:type="gramEnd"/>
          </w:p>
          <w:p w14:paraId="3CCC7FE3" w14:textId="3A22D419" w:rsidR="00780EF6" w:rsidRPr="007D6BB1" w:rsidRDefault="00780EF6" w:rsidP="00C54C46">
            <w:pPr>
              <w:pStyle w:val="NoSpacing"/>
              <w:spacing w:line="276" w:lineRule="auto"/>
              <w:ind w:left="-16"/>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Provision of information or course materials in </w:t>
            </w:r>
            <w:r w:rsidR="005054A2" w:rsidRPr="007D6BB1">
              <w:rPr>
                <w:rFonts w:asciiTheme="majorHAnsi" w:hAnsiTheme="majorHAnsi" w:cstheme="majorHAnsi"/>
                <w:sz w:val="20"/>
                <w:szCs w:val="20"/>
              </w:rPr>
              <w:t xml:space="preserve">an </w:t>
            </w:r>
            <w:r w:rsidRPr="007D6BB1">
              <w:rPr>
                <w:rFonts w:asciiTheme="majorHAnsi" w:hAnsiTheme="majorHAnsi" w:cstheme="majorHAnsi"/>
                <w:sz w:val="20"/>
                <w:szCs w:val="20"/>
              </w:rPr>
              <w:t xml:space="preserve">accessible format. </w:t>
            </w:r>
          </w:p>
          <w:p w14:paraId="0C530042" w14:textId="77777777" w:rsidR="00780EF6" w:rsidRPr="007D6BB1" w:rsidRDefault="00780EF6" w:rsidP="00C54C46">
            <w:pPr>
              <w:pStyle w:val="NoSpacing"/>
              <w:spacing w:line="276" w:lineRule="auto"/>
              <w:ind w:left="-16"/>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Changes in teaching practices, </w:t>
            </w:r>
            <w:proofErr w:type="gramStart"/>
            <w:r w:rsidRPr="007D6BB1">
              <w:rPr>
                <w:rFonts w:asciiTheme="majorHAnsi" w:hAnsiTheme="majorHAnsi" w:cstheme="majorHAnsi"/>
                <w:sz w:val="20"/>
                <w:szCs w:val="20"/>
              </w:rPr>
              <w:t>e.g.</w:t>
            </w:r>
            <w:proofErr w:type="gramEnd"/>
            <w:r w:rsidRPr="007D6BB1">
              <w:rPr>
                <w:rFonts w:asciiTheme="majorHAnsi" w:hAnsiTheme="majorHAnsi" w:cstheme="majorHAnsi"/>
                <w:sz w:val="20"/>
                <w:szCs w:val="20"/>
              </w:rPr>
              <w:t xml:space="preserve"> wearing an FM microphone to enable a student to hear lectures</w:t>
            </w:r>
          </w:p>
          <w:p w14:paraId="673DA0D1" w14:textId="77777777" w:rsidR="00780EF6" w:rsidRPr="007D6BB1" w:rsidRDefault="00780EF6" w:rsidP="00C54C46">
            <w:pPr>
              <w:pStyle w:val="NoSpacing"/>
              <w:spacing w:line="276" w:lineRule="auto"/>
              <w:ind w:left="-16"/>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Supply of specialised equipment or services, </w:t>
            </w:r>
            <w:proofErr w:type="gramStart"/>
            <w:r w:rsidRPr="007D6BB1">
              <w:rPr>
                <w:rFonts w:asciiTheme="majorHAnsi" w:hAnsiTheme="majorHAnsi" w:cstheme="majorHAnsi"/>
                <w:sz w:val="20"/>
                <w:szCs w:val="20"/>
              </w:rPr>
              <w:t>e.g.</w:t>
            </w:r>
            <w:proofErr w:type="gramEnd"/>
            <w:r w:rsidRPr="007D6BB1">
              <w:rPr>
                <w:rFonts w:asciiTheme="majorHAnsi" w:hAnsiTheme="majorHAnsi" w:cstheme="majorHAnsi"/>
                <w:sz w:val="20"/>
                <w:szCs w:val="20"/>
              </w:rPr>
              <w:t xml:space="preserve"> a note-taker for a student who cannot write</w:t>
            </w:r>
          </w:p>
          <w:p w14:paraId="424F5EA6" w14:textId="77777777" w:rsidR="00780EF6" w:rsidRPr="007D6BB1" w:rsidRDefault="00780EF6" w:rsidP="00C54C46">
            <w:pPr>
              <w:pStyle w:val="NoSpacing"/>
              <w:spacing w:line="276" w:lineRule="auto"/>
              <w:ind w:left="-16"/>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Changes in lecture schedules and arrangements, </w:t>
            </w:r>
            <w:proofErr w:type="gramStart"/>
            <w:r w:rsidRPr="007D6BB1">
              <w:rPr>
                <w:rFonts w:asciiTheme="majorHAnsi" w:hAnsiTheme="majorHAnsi" w:cstheme="majorHAnsi"/>
                <w:sz w:val="20"/>
                <w:szCs w:val="20"/>
              </w:rPr>
              <w:t>e.g.</w:t>
            </w:r>
            <w:proofErr w:type="gramEnd"/>
            <w:r w:rsidRPr="007D6BB1">
              <w:rPr>
                <w:rFonts w:asciiTheme="majorHAnsi" w:hAnsiTheme="majorHAnsi" w:cstheme="majorHAnsi"/>
                <w:sz w:val="20"/>
                <w:szCs w:val="20"/>
              </w:rPr>
              <w:t xml:space="preserve"> relocating classes to an accessible venue</w:t>
            </w:r>
          </w:p>
          <w:p w14:paraId="79EECF48" w14:textId="77777777" w:rsidR="00780EF6" w:rsidRPr="007D6BB1" w:rsidRDefault="00780EF6" w:rsidP="00C54C46">
            <w:pPr>
              <w:pStyle w:val="NoSpacing"/>
              <w:spacing w:line="276" w:lineRule="auto"/>
              <w:ind w:left="-16"/>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Changes to course design, </w:t>
            </w:r>
            <w:proofErr w:type="gramStart"/>
            <w:r w:rsidRPr="007D6BB1">
              <w:rPr>
                <w:rFonts w:asciiTheme="majorHAnsi" w:hAnsiTheme="majorHAnsi" w:cstheme="majorHAnsi"/>
                <w:sz w:val="20"/>
                <w:szCs w:val="20"/>
              </w:rPr>
              <w:t>e.g.</w:t>
            </w:r>
            <w:proofErr w:type="gramEnd"/>
            <w:r w:rsidRPr="007D6BB1">
              <w:rPr>
                <w:rFonts w:asciiTheme="majorHAnsi" w:hAnsiTheme="majorHAnsi" w:cstheme="majorHAnsi"/>
                <w:sz w:val="20"/>
                <w:szCs w:val="20"/>
              </w:rPr>
              <w:t xml:space="preserve"> substituting an assessment task</w:t>
            </w:r>
          </w:p>
          <w:p w14:paraId="5992FA36" w14:textId="652F840B" w:rsidR="00780EF6" w:rsidRPr="007D6BB1" w:rsidRDefault="00780EF6" w:rsidP="00C54C46">
            <w:pPr>
              <w:pStyle w:val="NoSpacing"/>
              <w:spacing w:line="276" w:lineRule="auto"/>
              <w:ind w:left="-16"/>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Modifications to </w:t>
            </w:r>
            <w:r w:rsidR="005054A2" w:rsidRPr="007D6BB1">
              <w:rPr>
                <w:rFonts w:asciiTheme="majorHAnsi" w:hAnsiTheme="majorHAnsi" w:cstheme="majorHAnsi"/>
                <w:sz w:val="20"/>
                <w:szCs w:val="20"/>
              </w:rPr>
              <w:t xml:space="preserve">the </w:t>
            </w:r>
            <w:r w:rsidRPr="007D6BB1">
              <w:rPr>
                <w:rFonts w:asciiTheme="majorHAnsi" w:hAnsiTheme="majorHAnsi" w:cstheme="majorHAnsi"/>
                <w:sz w:val="20"/>
                <w:szCs w:val="20"/>
              </w:rPr>
              <w:t xml:space="preserve">physical environment, </w:t>
            </w:r>
            <w:proofErr w:type="gramStart"/>
            <w:r w:rsidRPr="007D6BB1">
              <w:rPr>
                <w:rFonts w:asciiTheme="majorHAnsi" w:hAnsiTheme="majorHAnsi" w:cstheme="majorHAnsi"/>
                <w:sz w:val="20"/>
                <w:szCs w:val="20"/>
              </w:rPr>
              <w:t>e.g.</w:t>
            </w:r>
            <w:proofErr w:type="gramEnd"/>
            <w:r w:rsidRPr="007D6BB1">
              <w:rPr>
                <w:rFonts w:asciiTheme="majorHAnsi" w:hAnsiTheme="majorHAnsi" w:cstheme="majorHAnsi"/>
                <w:sz w:val="20"/>
                <w:szCs w:val="20"/>
              </w:rPr>
              <w:t xml:space="preserve"> installing lever taps, building ramps, installing a lift</w:t>
            </w:r>
          </w:p>
        </w:tc>
      </w:tr>
      <w:tr w:rsidR="00780EF6" w:rsidRPr="007D6BB1" w14:paraId="7727F27B" w14:textId="77777777" w:rsidTr="0078584E">
        <w:tc>
          <w:tcPr>
            <w:tcW w:w="1395" w:type="dxa"/>
            <w:hideMark/>
          </w:tcPr>
          <w:p w14:paraId="6B63E692" w14:textId="77777777" w:rsidR="00780EF6" w:rsidRPr="007D6BB1" w:rsidRDefault="00780EF6" w:rsidP="00C54C46">
            <w:pPr>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Educational background</w:t>
            </w:r>
          </w:p>
        </w:tc>
        <w:tc>
          <w:tcPr>
            <w:tcW w:w="2194" w:type="dxa"/>
            <w:hideMark/>
          </w:tcPr>
          <w:p w14:paraId="72914FC5"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Reading</w:t>
            </w:r>
          </w:p>
          <w:p w14:paraId="4BAE2596"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Writing</w:t>
            </w:r>
          </w:p>
          <w:p w14:paraId="72E4D06B"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Numeracy</w:t>
            </w:r>
          </w:p>
          <w:p w14:paraId="4F1C8C69"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Limited study skills and/or learning strategies</w:t>
            </w:r>
          </w:p>
        </w:tc>
        <w:tc>
          <w:tcPr>
            <w:tcW w:w="6898" w:type="dxa"/>
            <w:hideMark/>
          </w:tcPr>
          <w:p w14:paraId="15437595"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Discuss with the Student previous learning </w:t>
            </w:r>
            <w:proofErr w:type="gramStart"/>
            <w:r w:rsidRPr="007D6BB1">
              <w:rPr>
                <w:rFonts w:asciiTheme="majorHAnsi" w:hAnsiTheme="majorHAnsi" w:cstheme="majorHAnsi"/>
                <w:sz w:val="20"/>
                <w:szCs w:val="20"/>
              </w:rPr>
              <w:t>experience</w:t>
            </w:r>
            <w:proofErr w:type="gramEnd"/>
          </w:p>
          <w:p w14:paraId="58029C03" w14:textId="77777777" w:rsidR="00780EF6" w:rsidRPr="007D6BB1" w:rsidRDefault="00780EF6" w:rsidP="00C54C46">
            <w:pPr>
              <w:pStyle w:val="NoSpacing"/>
              <w:spacing w:line="276" w:lineRule="auto"/>
              <w:ind w:left="-17"/>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Ensure learning and assessment methods meet the student’s individual need</w:t>
            </w:r>
          </w:p>
        </w:tc>
      </w:tr>
      <w:tr w:rsidR="00780EF6" w:rsidRPr="007D6BB1" w14:paraId="01BF2DB8" w14:textId="77777777" w:rsidTr="0078584E">
        <w:tc>
          <w:tcPr>
            <w:tcW w:w="1395" w:type="dxa"/>
            <w:hideMark/>
          </w:tcPr>
          <w:p w14:paraId="528E5F41" w14:textId="77777777" w:rsidR="00780EF6" w:rsidRPr="007D6BB1" w:rsidRDefault="00780EF6" w:rsidP="00C54C46">
            <w:pPr>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Disability</w:t>
            </w:r>
          </w:p>
        </w:tc>
        <w:tc>
          <w:tcPr>
            <w:tcW w:w="2194" w:type="dxa"/>
            <w:hideMark/>
          </w:tcPr>
          <w:p w14:paraId="3AE92325"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Speaking</w:t>
            </w:r>
          </w:p>
          <w:p w14:paraId="1CF616D0"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Reading</w:t>
            </w:r>
          </w:p>
          <w:p w14:paraId="27D5F145"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Writing</w:t>
            </w:r>
          </w:p>
          <w:p w14:paraId="5595B763"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Numeracy</w:t>
            </w:r>
          </w:p>
          <w:p w14:paraId="6BA92A34" w14:textId="77777777" w:rsidR="00780EF6" w:rsidRPr="007D6BB1" w:rsidRDefault="00780EF6" w:rsidP="00C54C46">
            <w:pPr>
              <w:pStyle w:val="NoSpacing"/>
              <w:spacing w:line="276" w:lineRule="auto"/>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Limited study skills and/or learning strategies</w:t>
            </w:r>
          </w:p>
        </w:tc>
        <w:tc>
          <w:tcPr>
            <w:tcW w:w="6898" w:type="dxa"/>
            <w:hideMark/>
          </w:tcPr>
          <w:p w14:paraId="53C4F38B" w14:textId="77777777" w:rsidR="00780EF6" w:rsidRPr="007D6BB1" w:rsidRDefault="00780EF6" w:rsidP="00C54C46">
            <w:pPr>
              <w:pStyle w:val="NoSpacing"/>
              <w:spacing w:line="276" w:lineRule="auto"/>
              <w:ind w:left="-10"/>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Identify the </w:t>
            </w:r>
            <w:proofErr w:type="gramStart"/>
            <w:r w:rsidRPr="007D6BB1">
              <w:rPr>
                <w:rFonts w:asciiTheme="majorHAnsi" w:hAnsiTheme="majorHAnsi" w:cstheme="majorHAnsi"/>
                <w:sz w:val="20"/>
                <w:szCs w:val="20"/>
              </w:rPr>
              <w:t>issues</w:t>
            </w:r>
            <w:proofErr w:type="gramEnd"/>
          </w:p>
          <w:p w14:paraId="45BFEFA4" w14:textId="77777777" w:rsidR="00780EF6" w:rsidRPr="007D6BB1" w:rsidRDefault="00780EF6" w:rsidP="00C54C46">
            <w:pPr>
              <w:pStyle w:val="NoSpacing"/>
              <w:spacing w:line="276" w:lineRule="auto"/>
              <w:ind w:left="-10"/>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Create a climate of </w:t>
            </w:r>
            <w:proofErr w:type="gramStart"/>
            <w:r w:rsidRPr="007D6BB1">
              <w:rPr>
                <w:rFonts w:asciiTheme="majorHAnsi" w:hAnsiTheme="majorHAnsi" w:cstheme="majorHAnsi"/>
                <w:sz w:val="20"/>
                <w:szCs w:val="20"/>
              </w:rPr>
              <w:t>support</w:t>
            </w:r>
            <w:proofErr w:type="gramEnd"/>
          </w:p>
          <w:p w14:paraId="44BB581B" w14:textId="77777777" w:rsidR="00C54C46" w:rsidRPr="007D6BB1" w:rsidRDefault="00780EF6" w:rsidP="00C54C46">
            <w:pPr>
              <w:pStyle w:val="NoSpacing"/>
              <w:spacing w:line="276" w:lineRule="auto"/>
              <w:ind w:left="-10"/>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Ensure access to support that the student has agreed </w:t>
            </w:r>
            <w:proofErr w:type="gramStart"/>
            <w:r w:rsidRPr="007D6BB1">
              <w:rPr>
                <w:rFonts w:asciiTheme="majorHAnsi" w:hAnsiTheme="majorHAnsi" w:cstheme="majorHAnsi"/>
                <w:sz w:val="20"/>
                <w:szCs w:val="20"/>
              </w:rPr>
              <w:t>to</w:t>
            </w:r>
            <w:proofErr w:type="gramEnd"/>
          </w:p>
          <w:p w14:paraId="4DEF3BB5" w14:textId="5E7B8C1F" w:rsidR="00780EF6" w:rsidRPr="007D6BB1" w:rsidRDefault="00780EF6" w:rsidP="00C54C46">
            <w:pPr>
              <w:pStyle w:val="NoSpacing"/>
              <w:spacing w:line="276" w:lineRule="auto"/>
              <w:ind w:left="-10"/>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Appropriately structure the assessment</w:t>
            </w:r>
          </w:p>
          <w:p w14:paraId="6DD266F1" w14:textId="1BD3AA79" w:rsidR="00780EF6" w:rsidRPr="007D6BB1" w:rsidRDefault="00780EF6" w:rsidP="00C54C46">
            <w:pPr>
              <w:pStyle w:val="NoSpacing"/>
              <w:spacing w:line="276" w:lineRule="auto"/>
              <w:ind w:left="-10"/>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Provide information or course materials in </w:t>
            </w:r>
            <w:r w:rsidR="005054A2" w:rsidRPr="007D6BB1">
              <w:rPr>
                <w:rFonts w:asciiTheme="majorHAnsi" w:hAnsiTheme="majorHAnsi" w:cstheme="majorHAnsi"/>
                <w:sz w:val="20"/>
                <w:szCs w:val="20"/>
              </w:rPr>
              <w:t xml:space="preserve">an </w:t>
            </w:r>
            <w:r w:rsidRPr="007D6BB1">
              <w:rPr>
                <w:rFonts w:asciiTheme="majorHAnsi" w:hAnsiTheme="majorHAnsi" w:cstheme="majorHAnsi"/>
                <w:sz w:val="20"/>
                <w:szCs w:val="20"/>
              </w:rPr>
              <w:t>accessible format, e.g.  a textbook in braille</w:t>
            </w:r>
          </w:p>
          <w:p w14:paraId="3BC423BD" w14:textId="5E96BAA9" w:rsidR="00780EF6" w:rsidRPr="007D6BB1" w:rsidRDefault="00780EF6" w:rsidP="00C54C46">
            <w:pPr>
              <w:pStyle w:val="NoSpacing"/>
              <w:spacing w:line="276" w:lineRule="auto"/>
              <w:ind w:left="-10"/>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Changes in teaching practices, </w:t>
            </w:r>
            <w:proofErr w:type="gramStart"/>
            <w:r w:rsidRPr="007D6BB1">
              <w:rPr>
                <w:rFonts w:asciiTheme="majorHAnsi" w:hAnsiTheme="majorHAnsi" w:cstheme="majorHAnsi"/>
                <w:sz w:val="20"/>
                <w:szCs w:val="20"/>
              </w:rPr>
              <w:t>e.g.</w:t>
            </w:r>
            <w:proofErr w:type="gramEnd"/>
            <w:r w:rsidRPr="007D6BB1">
              <w:rPr>
                <w:rFonts w:asciiTheme="majorHAnsi" w:hAnsiTheme="majorHAnsi" w:cstheme="majorHAnsi"/>
                <w:sz w:val="20"/>
                <w:szCs w:val="20"/>
              </w:rPr>
              <w:t xml:space="preserve"> wearing an FM microphone to enable a student to hear lectures</w:t>
            </w:r>
          </w:p>
          <w:p w14:paraId="6E9BCA9F" w14:textId="7F41F0BB" w:rsidR="00780EF6" w:rsidRPr="007D6BB1" w:rsidRDefault="00780EF6" w:rsidP="00C54C46">
            <w:pPr>
              <w:pStyle w:val="NoSpacing"/>
              <w:spacing w:line="276" w:lineRule="auto"/>
              <w:ind w:left="-10"/>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Supply of specialised equipment or services, </w:t>
            </w:r>
            <w:proofErr w:type="gramStart"/>
            <w:r w:rsidRPr="007D6BB1">
              <w:rPr>
                <w:rFonts w:asciiTheme="majorHAnsi" w:hAnsiTheme="majorHAnsi" w:cstheme="majorHAnsi"/>
                <w:sz w:val="20"/>
                <w:szCs w:val="20"/>
              </w:rPr>
              <w:t>e.g.</w:t>
            </w:r>
            <w:proofErr w:type="gramEnd"/>
            <w:r w:rsidRPr="007D6BB1">
              <w:rPr>
                <w:rFonts w:asciiTheme="majorHAnsi" w:hAnsiTheme="majorHAnsi" w:cstheme="majorHAnsi"/>
                <w:sz w:val="20"/>
                <w:szCs w:val="20"/>
              </w:rPr>
              <w:t xml:space="preserve"> a note</w:t>
            </w:r>
            <w:r w:rsidR="005054A2" w:rsidRPr="007D6BB1">
              <w:rPr>
                <w:rFonts w:asciiTheme="majorHAnsi" w:hAnsiTheme="majorHAnsi" w:cstheme="majorHAnsi"/>
                <w:sz w:val="20"/>
                <w:szCs w:val="20"/>
              </w:rPr>
              <w:t>-</w:t>
            </w:r>
            <w:r w:rsidRPr="007D6BB1">
              <w:rPr>
                <w:rFonts w:asciiTheme="majorHAnsi" w:hAnsiTheme="majorHAnsi" w:cstheme="majorHAnsi"/>
                <w:sz w:val="20"/>
                <w:szCs w:val="20"/>
              </w:rPr>
              <w:t>taker for a student who cannot write</w:t>
            </w:r>
          </w:p>
          <w:p w14:paraId="69B9221B" w14:textId="77777777" w:rsidR="00780EF6" w:rsidRPr="007D6BB1" w:rsidRDefault="00780EF6" w:rsidP="00C54C46">
            <w:pPr>
              <w:pStyle w:val="NoSpacing"/>
              <w:spacing w:line="276" w:lineRule="auto"/>
              <w:ind w:left="-10"/>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Changes in lecture schedules and arrangements, </w:t>
            </w:r>
            <w:proofErr w:type="gramStart"/>
            <w:r w:rsidRPr="007D6BB1">
              <w:rPr>
                <w:rFonts w:asciiTheme="majorHAnsi" w:hAnsiTheme="majorHAnsi" w:cstheme="majorHAnsi"/>
                <w:sz w:val="20"/>
                <w:szCs w:val="20"/>
              </w:rPr>
              <w:t>e.g.</w:t>
            </w:r>
            <w:proofErr w:type="gramEnd"/>
            <w:r w:rsidRPr="007D6BB1">
              <w:rPr>
                <w:rFonts w:asciiTheme="majorHAnsi" w:hAnsiTheme="majorHAnsi" w:cstheme="majorHAnsi"/>
                <w:sz w:val="20"/>
                <w:szCs w:val="20"/>
              </w:rPr>
              <w:t xml:space="preserve"> relocating classes to an accessible venue</w:t>
            </w:r>
          </w:p>
          <w:p w14:paraId="7E5E58D2" w14:textId="77777777" w:rsidR="00780EF6" w:rsidRPr="007D6BB1" w:rsidRDefault="00780EF6" w:rsidP="00C54C46">
            <w:pPr>
              <w:pStyle w:val="NoSpacing"/>
              <w:spacing w:line="276" w:lineRule="auto"/>
              <w:ind w:left="-10"/>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Changes to course design, </w:t>
            </w:r>
            <w:proofErr w:type="gramStart"/>
            <w:r w:rsidRPr="007D6BB1">
              <w:rPr>
                <w:rFonts w:asciiTheme="majorHAnsi" w:hAnsiTheme="majorHAnsi" w:cstheme="majorHAnsi"/>
                <w:sz w:val="20"/>
                <w:szCs w:val="20"/>
              </w:rPr>
              <w:t>e.g.</w:t>
            </w:r>
            <w:proofErr w:type="gramEnd"/>
            <w:r w:rsidRPr="007D6BB1">
              <w:rPr>
                <w:rFonts w:asciiTheme="majorHAnsi" w:hAnsiTheme="majorHAnsi" w:cstheme="majorHAnsi"/>
                <w:sz w:val="20"/>
                <w:szCs w:val="20"/>
              </w:rPr>
              <w:t xml:space="preserve"> substituting an assessment task</w:t>
            </w:r>
          </w:p>
          <w:p w14:paraId="04826987" w14:textId="1FBD3072" w:rsidR="00780EF6" w:rsidRPr="007D6BB1" w:rsidRDefault="00780EF6" w:rsidP="00C54C46">
            <w:pPr>
              <w:pStyle w:val="NoSpacing"/>
              <w:spacing w:line="276" w:lineRule="auto"/>
              <w:ind w:left="-10"/>
              <w:rPr>
                <w:rFonts w:asciiTheme="majorHAnsi" w:hAnsiTheme="majorHAnsi" w:cstheme="majorHAnsi"/>
                <w:sz w:val="20"/>
                <w:szCs w:val="20"/>
              </w:rPr>
            </w:pPr>
            <w:r w:rsidRPr="007D6BB1">
              <w:rPr>
                <w:rFonts w:asciiTheme="majorHAnsi" w:hAnsiTheme="majorHAnsi" w:cstheme="majorHAnsi"/>
                <w:sz w:val="20"/>
                <w:szCs w:val="20"/>
              </w:rPr>
              <w:sym w:font="Wingdings" w:char="F0A8"/>
            </w:r>
            <w:r w:rsidRPr="007D6BB1">
              <w:rPr>
                <w:rFonts w:asciiTheme="majorHAnsi" w:hAnsiTheme="majorHAnsi" w:cstheme="majorHAnsi"/>
                <w:sz w:val="20"/>
                <w:szCs w:val="20"/>
              </w:rPr>
              <w:t xml:space="preserve"> Modifications to </w:t>
            </w:r>
            <w:r w:rsidR="005054A2" w:rsidRPr="007D6BB1">
              <w:rPr>
                <w:rFonts w:asciiTheme="majorHAnsi" w:hAnsiTheme="majorHAnsi" w:cstheme="majorHAnsi"/>
                <w:sz w:val="20"/>
                <w:szCs w:val="20"/>
              </w:rPr>
              <w:t xml:space="preserve">the </w:t>
            </w:r>
            <w:r w:rsidRPr="007D6BB1">
              <w:rPr>
                <w:rFonts w:asciiTheme="majorHAnsi" w:hAnsiTheme="majorHAnsi" w:cstheme="majorHAnsi"/>
                <w:sz w:val="20"/>
                <w:szCs w:val="20"/>
              </w:rPr>
              <w:t xml:space="preserve">physical environment, </w:t>
            </w:r>
            <w:proofErr w:type="gramStart"/>
            <w:r w:rsidRPr="007D6BB1">
              <w:rPr>
                <w:rFonts w:asciiTheme="majorHAnsi" w:hAnsiTheme="majorHAnsi" w:cstheme="majorHAnsi"/>
                <w:sz w:val="20"/>
                <w:szCs w:val="20"/>
              </w:rPr>
              <w:t>e.g.</w:t>
            </w:r>
            <w:proofErr w:type="gramEnd"/>
            <w:r w:rsidRPr="007D6BB1">
              <w:rPr>
                <w:rFonts w:asciiTheme="majorHAnsi" w:hAnsiTheme="majorHAnsi" w:cstheme="majorHAnsi"/>
                <w:sz w:val="20"/>
                <w:szCs w:val="20"/>
              </w:rPr>
              <w:t xml:space="preserve"> installing lever taps, building ramps, installing a lift</w:t>
            </w:r>
          </w:p>
          <w:p w14:paraId="1A170FA0" w14:textId="77777777" w:rsidR="00780EF6" w:rsidRPr="007D6BB1" w:rsidRDefault="00780EF6" w:rsidP="00C54C46">
            <w:pPr>
              <w:pStyle w:val="NoSpacing"/>
              <w:spacing w:line="276" w:lineRule="auto"/>
              <w:ind w:left="-10"/>
              <w:rPr>
                <w:rFonts w:asciiTheme="majorHAnsi" w:hAnsiTheme="majorHAnsi" w:cstheme="majorHAnsi"/>
                <w:sz w:val="20"/>
                <w:szCs w:val="20"/>
                <w:shd w:val="clear" w:color="auto" w:fill="339966"/>
              </w:rPr>
            </w:pPr>
          </w:p>
        </w:tc>
      </w:tr>
    </w:tbl>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4"/>
      </w:tblGrid>
      <w:tr w:rsidR="00780EF6" w:rsidRPr="007D6BB1" w14:paraId="06FF3AA9" w14:textId="77777777" w:rsidTr="00780EF6">
        <w:trPr>
          <w:tblHeader/>
        </w:trPr>
        <w:tc>
          <w:tcPr>
            <w:tcW w:w="5000" w:type="pct"/>
            <w:shd w:val="clear" w:color="auto" w:fill="D3DDEF" w:themeFill="accent1" w:themeFillTint="33"/>
          </w:tcPr>
          <w:p w14:paraId="15F0F6B5" w14:textId="14A2355D" w:rsidR="00780EF6" w:rsidRPr="007D6BB1" w:rsidRDefault="00780EF6" w:rsidP="00090CF4">
            <w:pPr>
              <w:pStyle w:val="Bodycopy"/>
              <w:jc w:val="both"/>
              <w:rPr>
                <w:rFonts w:asciiTheme="majorHAnsi" w:hAnsiTheme="majorHAnsi" w:cstheme="majorHAnsi"/>
                <w:b/>
                <w:color w:val="auto"/>
                <w:sz w:val="20"/>
                <w:szCs w:val="20"/>
              </w:rPr>
            </w:pPr>
            <w:r w:rsidRPr="007D6BB1">
              <w:rPr>
                <w:rFonts w:asciiTheme="majorHAnsi" w:hAnsiTheme="majorHAnsi" w:cstheme="majorHAnsi"/>
                <w:b/>
                <w:color w:val="auto"/>
                <w:sz w:val="20"/>
                <w:szCs w:val="20"/>
              </w:rPr>
              <w:lastRenderedPageBreak/>
              <w:t xml:space="preserve">Explanation of reasonable adjustments strategy </w:t>
            </w:r>
            <w:proofErr w:type="gramStart"/>
            <w:r w:rsidRPr="007D6BB1">
              <w:rPr>
                <w:rFonts w:asciiTheme="majorHAnsi" w:hAnsiTheme="majorHAnsi" w:cstheme="majorHAnsi"/>
                <w:b/>
                <w:color w:val="auto"/>
                <w:sz w:val="20"/>
                <w:szCs w:val="20"/>
              </w:rPr>
              <w:t>used</w:t>
            </w:r>
            <w:proofErr w:type="gramEnd"/>
          </w:p>
          <w:p w14:paraId="1E498EFD" w14:textId="3189FE63" w:rsidR="00780EF6" w:rsidRPr="007D6BB1" w:rsidRDefault="00780EF6" w:rsidP="00090CF4">
            <w:pPr>
              <w:pStyle w:val="Bodycopy"/>
              <w:jc w:val="both"/>
              <w:rPr>
                <w:rFonts w:asciiTheme="majorHAnsi" w:hAnsiTheme="majorHAnsi" w:cstheme="majorHAnsi"/>
                <w:b/>
                <w:color w:val="auto"/>
                <w:sz w:val="20"/>
                <w:szCs w:val="20"/>
              </w:rPr>
            </w:pPr>
          </w:p>
        </w:tc>
      </w:tr>
      <w:tr w:rsidR="00780EF6" w:rsidRPr="007D6BB1" w14:paraId="6311BC88" w14:textId="77777777" w:rsidTr="00E7414A">
        <w:trPr>
          <w:trHeight w:val="4639"/>
          <w:tblHeader/>
        </w:trPr>
        <w:tc>
          <w:tcPr>
            <w:tcW w:w="5000" w:type="pct"/>
            <w:shd w:val="clear" w:color="auto" w:fill="auto"/>
          </w:tcPr>
          <w:p w14:paraId="5F553651" w14:textId="77777777" w:rsidR="00780EF6" w:rsidRPr="007D6BB1" w:rsidRDefault="00780EF6" w:rsidP="00E7414A">
            <w:pPr>
              <w:jc w:val="both"/>
              <w:rPr>
                <w:rFonts w:asciiTheme="majorHAnsi" w:hAnsiTheme="majorHAnsi" w:cstheme="majorHAnsi"/>
                <w:color w:val="3A5D9C" w:themeColor="accent1"/>
                <w:sz w:val="20"/>
                <w:szCs w:val="20"/>
              </w:rPr>
            </w:pPr>
          </w:p>
        </w:tc>
      </w:tr>
    </w:tbl>
    <w:p w14:paraId="249EC3E1" w14:textId="77777777" w:rsidR="00780EF6" w:rsidRPr="007D6BB1" w:rsidRDefault="00780EF6" w:rsidP="00090CF4">
      <w:pPr>
        <w:jc w:val="both"/>
        <w:rPr>
          <w:rFonts w:asciiTheme="majorHAnsi" w:hAnsiTheme="majorHAnsi" w:cstheme="majorHAnsi"/>
          <w:sz w:val="20"/>
          <w:szCs w:val="20"/>
        </w:rPr>
      </w:pPr>
    </w:p>
    <w:tbl>
      <w:tblPr>
        <w:tblStyle w:val="TableGrid"/>
        <w:tblW w:w="10485" w:type="dxa"/>
        <w:tblLook w:val="04A0" w:firstRow="1" w:lastRow="0" w:firstColumn="1" w:lastColumn="0" w:noHBand="0" w:noVBand="1"/>
      </w:tblPr>
      <w:tblGrid>
        <w:gridCol w:w="2511"/>
        <w:gridCol w:w="7974"/>
      </w:tblGrid>
      <w:tr w:rsidR="00780EF6" w:rsidRPr="007D6BB1" w14:paraId="38A3567E" w14:textId="77777777" w:rsidTr="00D85010">
        <w:tc>
          <w:tcPr>
            <w:tcW w:w="2511" w:type="dxa"/>
            <w:shd w:val="clear" w:color="auto" w:fill="9CE99C" w:themeFill="accent5" w:themeFillTint="66"/>
          </w:tcPr>
          <w:p w14:paraId="1A43E166" w14:textId="77777777" w:rsidR="00780EF6" w:rsidRPr="007D6BB1" w:rsidRDefault="00780EF6" w:rsidP="00090CF4">
            <w:pPr>
              <w:pStyle w:val="Bodycopy"/>
              <w:jc w:val="both"/>
              <w:rPr>
                <w:rFonts w:asciiTheme="majorHAnsi" w:hAnsiTheme="majorHAnsi" w:cstheme="majorHAnsi"/>
                <w:b/>
                <w:color w:val="auto"/>
                <w:sz w:val="20"/>
                <w:szCs w:val="20"/>
              </w:rPr>
            </w:pPr>
            <w:r w:rsidRPr="007D6BB1">
              <w:rPr>
                <w:rFonts w:asciiTheme="majorHAnsi" w:hAnsiTheme="majorHAnsi" w:cstheme="majorHAnsi"/>
                <w:b/>
                <w:color w:val="auto"/>
                <w:sz w:val="20"/>
                <w:szCs w:val="20"/>
              </w:rPr>
              <w:t xml:space="preserve">Trainer/Assessor Name </w:t>
            </w:r>
          </w:p>
        </w:tc>
        <w:tc>
          <w:tcPr>
            <w:tcW w:w="7974" w:type="dxa"/>
          </w:tcPr>
          <w:p w14:paraId="392AC3B9" w14:textId="77777777" w:rsidR="00780EF6" w:rsidRPr="007D6BB1" w:rsidRDefault="00780EF6" w:rsidP="00090CF4">
            <w:pPr>
              <w:jc w:val="both"/>
              <w:rPr>
                <w:rFonts w:asciiTheme="majorHAnsi" w:hAnsiTheme="majorHAnsi" w:cstheme="majorHAnsi"/>
                <w:sz w:val="20"/>
                <w:szCs w:val="20"/>
                <w:lang w:val="nl-NL"/>
              </w:rPr>
            </w:pPr>
          </w:p>
        </w:tc>
      </w:tr>
      <w:tr w:rsidR="00780EF6" w:rsidRPr="007D6BB1" w14:paraId="49196F28" w14:textId="77777777" w:rsidTr="00D85010">
        <w:tc>
          <w:tcPr>
            <w:tcW w:w="2511" w:type="dxa"/>
            <w:shd w:val="clear" w:color="auto" w:fill="9CE99C" w:themeFill="accent5" w:themeFillTint="66"/>
          </w:tcPr>
          <w:p w14:paraId="6D39E1C8" w14:textId="77777777" w:rsidR="00780EF6" w:rsidRPr="007D6BB1" w:rsidRDefault="00780EF6" w:rsidP="00090CF4">
            <w:pPr>
              <w:pStyle w:val="Bodycopy"/>
              <w:jc w:val="both"/>
              <w:rPr>
                <w:rFonts w:asciiTheme="majorHAnsi" w:hAnsiTheme="majorHAnsi" w:cstheme="majorHAnsi"/>
                <w:b/>
                <w:color w:val="auto"/>
                <w:sz w:val="20"/>
                <w:szCs w:val="20"/>
              </w:rPr>
            </w:pPr>
            <w:r w:rsidRPr="007D6BB1">
              <w:rPr>
                <w:rFonts w:asciiTheme="majorHAnsi" w:hAnsiTheme="majorHAnsi" w:cstheme="majorHAnsi"/>
                <w:b/>
                <w:color w:val="auto"/>
                <w:sz w:val="20"/>
                <w:szCs w:val="20"/>
              </w:rPr>
              <w:t>Trainer/Assessor Declaration</w:t>
            </w:r>
          </w:p>
        </w:tc>
        <w:tc>
          <w:tcPr>
            <w:tcW w:w="7974" w:type="dxa"/>
          </w:tcPr>
          <w:p w14:paraId="58164776" w14:textId="77777777" w:rsidR="00780EF6" w:rsidRPr="007D6BB1" w:rsidRDefault="00780EF6" w:rsidP="00090CF4">
            <w:pPr>
              <w:ind w:left="34"/>
              <w:jc w:val="both"/>
              <w:rPr>
                <w:rFonts w:asciiTheme="majorHAnsi" w:hAnsiTheme="majorHAnsi" w:cstheme="majorHAnsi"/>
                <w:sz w:val="20"/>
                <w:szCs w:val="20"/>
              </w:rPr>
            </w:pPr>
          </w:p>
          <w:p w14:paraId="69C04CBC" w14:textId="1D5CE84B" w:rsidR="00780EF6" w:rsidRPr="007D6BB1" w:rsidRDefault="00780EF6" w:rsidP="00090CF4">
            <w:pPr>
              <w:jc w:val="both"/>
              <w:rPr>
                <w:rFonts w:asciiTheme="majorHAnsi" w:hAnsiTheme="majorHAnsi" w:cstheme="majorHAnsi"/>
                <w:i/>
                <w:sz w:val="20"/>
                <w:szCs w:val="20"/>
              </w:rPr>
            </w:pPr>
            <w:r w:rsidRPr="007D6BB1">
              <w:rPr>
                <w:rFonts w:asciiTheme="majorHAnsi" w:hAnsiTheme="majorHAnsi" w:cstheme="majorHAnsi"/>
                <w:i/>
                <w:noProof/>
                <w:sz w:val="20"/>
                <w:szCs w:val="20"/>
              </w:rPr>
              <w:t>I</w:t>
            </w:r>
            <w:r w:rsidRPr="007D6BB1">
              <w:rPr>
                <w:rFonts w:asciiTheme="majorHAnsi" w:hAnsiTheme="majorHAnsi" w:cstheme="majorHAnsi"/>
                <w:i/>
                <w:sz w:val="20"/>
                <w:szCs w:val="20"/>
              </w:rPr>
              <w:t xml:space="preserve"> declare that </w:t>
            </w:r>
            <w:r w:rsidRPr="007D6BB1">
              <w:rPr>
                <w:rFonts w:asciiTheme="majorHAnsi" w:hAnsiTheme="majorHAnsi" w:cstheme="majorHAnsi"/>
                <w:i/>
                <w:noProof/>
                <w:sz w:val="20"/>
                <w:szCs w:val="20"/>
              </w:rPr>
              <w:t>I</w:t>
            </w:r>
            <w:r w:rsidRPr="007D6BB1">
              <w:rPr>
                <w:rFonts w:asciiTheme="majorHAnsi" w:hAnsiTheme="majorHAnsi" w:cstheme="majorHAnsi"/>
                <w:i/>
                <w:sz w:val="20"/>
                <w:szCs w:val="20"/>
              </w:rPr>
              <w:t xml:space="preserve"> have attached all relevant evidence to provide reasonable adjustment. The training package guidelines and criteria have not been compromised in the process of providing reasonable adjustment to the student. </w:t>
            </w:r>
            <w:r w:rsidRPr="007D6BB1">
              <w:rPr>
                <w:rFonts w:asciiTheme="majorHAnsi" w:hAnsiTheme="majorHAnsi" w:cstheme="majorHAnsi"/>
                <w:i/>
                <w:noProof/>
                <w:sz w:val="20"/>
                <w:szCs w:val="20"/>
              </w:rPr>
              <w:t>I</w:t>
            </w:r>
            <w:r w:rsidRPr="007D6BB1">
              <w:rPr>
                <w:rFonts w:asciiTheme="majorHAnsi" w:hAnsiTheme="majorHAnsi" w:cstheme="majorHAnsi"/>
                <w:i/>
                <w:sz w:val="20"/>
                <w:szCs w:val="20"/>
              </w:rPr>
              <w:t xml:space="preserve"> declare that </w:t>
            </w:r>
            <w:r w:rsidRPr="007D6BB1">
              <w:rPr>
                <w:rFonts w:asciiTheme="majorHAnsi" w:hAnsiTheme="majorHAnsi" w:cstheme="majorHAnsi"/>
                <w:i/>
                <w:noProof/>
                <w:sz w:val="20"/>
                <w:szCs w:val="20"/>
              </w:rPr>
              <w:t>I</w:t>
            </w:r>
            <w:r w:rsidRPr="007D6BB1">
              <w:rPr>
                <w:rFonts w:asciiTheme="majorHAnsi" w:hAnsiTheme="majorHAnsi" w:cstheme="majorHAnsi"/>
                <w:i/>
                <w:sz w:val="20"/>
                <w:szCs w:val="20"/>
              </w:rPr>
              <w:t xml:space="preserve"> have conducted a fair, valid, reliable, and flexible assessment.  </w:t>
            </w:r>
            <w:r w:rsidRPr="007D6BB1">
              <w:rPr>
                <w:rFonts w:asciiTheme="majorHAnsi" w:hAnsiTheme="majorHAnsi" w:cstheme="majorHAnsi"/>
                <w:i/>
                <w:noProof/>
                <w:sz w:val="20"/>
                <w:szCs w:val="20"/>
              </w:rPr>
              <w:t>I</w:t>
            </w:r>
            <w:r w:rsidRPr="007D6BB1">
              <w:rPr>
                <w:rFonts w:asciiTheme="majorHAnsi" w:hAnsiTheme="majorHAnsi" w:cstheme="majorHAnsi"/>
                <w:i/>
                <w:sz w:val="20"/>
                <w:szCs w:val="20"/>
              </w:rPr>
              <w:t xml:space="preserve"> have provided explanation of reasonable adjustments strategy used, as required. </w:t>
            </w:r>
          </w:p>
          <w:p w14:paraId="114CC475" w14:textId="77777777" w:rsidR="00780EF6" w:rsidRPr="007D6BB1" w:rsidRDefault="00780EF6" w:rsidP="00090CF4">
            <w:pPr>
              <w:jc w:val="both"/>
              <w:rPr>
                <w:rFonts w:asciiTheme="majorHAnsi" w:hAnsiTheme="majorHAnsi" w:cstheme="majorHAnsi"/>
                <w:sz w:val="20"/>
                <w:szCs w:val="20"/>
                <w:lang w:val="nl-NL"/>
              </w:rPr>
            </w:pPr>
          </w:p>
        </w:tc>
      </w:tr>
      <w:tr w:rsidR="00780EF6" w:rsidRPr="007D6BB1" w14:paraId="0EC2116D" w14:textId="77777777" w:rsidTr="00D85010">
        <w:tc>
          <w:tcPr>
            <w:tcW w:w="2511" w:type="dxa"/>
            <w:shd w:val="clear" w:color="auto" w:fill="9CE99C" w:themeFill="accent5" w:themeFillTint="66"/>
          </w:tcPr>
          <w:p w14:paraId="6FCA2347" w14:textId="77777777" w:rsidR="00780EF6" w:rsidRPr="007D6BB1" w:rsidRDefault="00780EF6" w:rsidP="00090CF4">
            <w:pPr>
              <w:pStyle w:val="Bodycopy"/>
              <w:jc w:val="both"/>
              <w:rPr>
                <w:rFonts w:asciiTheme="majorHAnsi" w:hAnsiTheme="majorHAnsi" w:cstheme="majorHAnsi"/>
                <w:b/>
                <w:color w:val="auto"/>
                <w:sz w:val="20"/>
                <w:szCs w:val="20"/>
              </w:rPr>
            </w:pPr>
            <w:r w:rsidRPr="007D6BB1">
              <w:rPr>
                <w:rFonts w:asciiTheme="majorHAnsi" w:hAnsiTheme="majorHAnsi" w:cstheme="majorHAnsi"/>
                <w:b/>
                <w:color w:val="auto"/>
                <w:sz w:val="20"/>
                <w:szCs w:val="20"/>
              </w:rPr>
              <w:t>Trainer/Assessor Signature</w:t>
            </w:r>
          </w:p>
        </w:tc>
        <w:tc>
          <w:tcPr>
            <w:tcW w:w="7974" w:type="dxa"/>
          </w:tcPr>
          <w:p w14:paraId="38B83B27" w14:textId="77777777" w:rsidR="00780EF6" w:rsidRPr="007D6BB1" w:rsidRDefault="00780EF6" w:rsidP="00090CF4">
            <w:pPr>
              <w:jc w:val="both"/>
              <w:rPr>
                <w:rFonts w:asciiTheme="majorHAnsi" w:hAnsiTheme="majorHAnsi" w:cstheme="majorHAnsi"/>
                <w:sz w:val="20"/>
                <w:szCs w:val="20"/>
                <w:lang w:val="nl-NL"/>
              </w:rPr>
            </w:pPr>
          </w:p>
        </w:tc>
      </w:tr>
      <w:tr w:rsidR="00780EF6" w:rsidRPr="007D6BB1" w14:paraId="36AA1295" w14:textId="77777777" w:rsidTr="00D85010">
        <w:tc>
          <w:tcPr>
            <w:tcW w:w="2511" w:type="dxa"/>
            <w:shd w:val="clear" w:color="auto" w:fill="9CE99C" w:themeFill="accent5" w:themeFillTint="66"/>
          </w:tcPr>
          <w:p w14:paraId="4623364C" w14:textId="77777777" w:rsidR="00780EF6" w:rsidRPr="007D6BB1" w:rsidRDefault="00780EF6" w:rsidP="00090CF4">
            <w:pPr>
              <w:pStyle w:val="Bodycopy"/>
              <w:jc w:val="both"/>
              <w:rPr>
                <w:rFonts w:asciiTheme="majorHAnsi" w:hAnsiTheme="majorHAnsi" w:cstheme="majorHAnsi"/>
                <w:b/>
                <w:color w:val="auto"/>
                <w:sz w:val="20"/>
                <w:szCs w:val="20"/>
              </w:rPr>
            </w:pPr>
            <w:r w:rsidRPr="007D6BB1">
              <w:rPr>
                <w:rFonts w:asciiTheme="majorHAnsi" w:hAnsiTheme="majorHAnsi" w:cstheme="majorHAnsi"/>
                <w:b/>
                <w:color w:val="auto"/>
                <w:sz w:val="20"/>
                <w:szCs w:val="20"/>
              </w:rPr>
              <w:t>Date</w:t>
            </w:r>
          </w:p>
        </w:tc>
        <w:tc>
          <w:tcPr>
            <w:tcW w:w="7974" w:type="dxa"/>
          </w:tcPr>
          <w:p w14:paraId="4FE6E830" w14:textId="77777777" w:rsidR="00780EF6" w:rsidRPr="007D6BB1" w:rsidRDefault="00780EF6" w:rsidP="00090CF4">
            <w:pPr>
              <w:jc w:val="both"/>
              <w:rPr>
                <w:rFonts w:asciiTheme="majorHAnsi" w:hAnsiTheme="majorHAnsi" w:cstheme="majorHAnsi"/>
                <w:sz w:val="20"/>
                <w:szCs w:val="20"/>
                <w:lang w:val="nl-NL"/>
              </w:rPr>
            </w:pPr>
          </w:p>
          <w:p w14:paraId="68664676" w14:textId="77777777" w:rsidR="00780EF6" w:rsidRPr="007D6BB1" w:rsidRDefault="00780EF6" w:rsidP="00090CF4">
            <w:pPr>
              <w:jc w:val="both"/>
              <w:rPr>
                <w:rFonts w:asciiTheme="majorHAnsi" w:hAnsiTheme="majorHAnsi" w:cstheme="majorHAnsi"/>
                <w:sz w:val="20"/>
                <w:szCs w:val="20"/>
                <w:lang w:val="nl-NL"/>
              </w:rPr>
            </w:pPr>
          </w:p>
        </w:tc>
      </w:tr>
    </w:tbl>
    <w:p w14:paraId="075F2A86" w14:textId="77777777" w:rsidR="00422C7E" w:rsidRPr="007D6BB1" w:rsidRDefault="00422C7E" w:rsidP="00090CF4">
      <w:pPr>
        <w:jc w:val="both"/>
        <w:rPr>
          <w:rFonts w:asciiTheme="majorHAnsi" w:hAnsiTheme="majorHAnsi" w:cstheme="majorHAnsi"/>
          <w:sz w:val="20"/>
          <w:szCs w:val="20"/>
        </w:rPr>
        <w:sectPr w:rsidR="00422C7E" w:rsidRPr="007D6BB1" w:rsidSect="005D1C54">
          <w:headerReference w:type="default" r:id="rId119"/>
          <w:footerReference w:type="default" r:id="rId120"/>
          <w:footerReference w:type="first" r:id="rId121"/>
          <w:pgSz w:w="11906" w:h="16838" w:code="9"/>
          <w:pgMar w:top="864" w:right="864" w:bottom="432" w:left="864" w:header="432" w:footer="432" w:gutter="0"/>
          <w:cols w:space="720"/>
          <w:titlePg/>
          <w:docGrid w:linePitch="360"/>
        </w:sectPr>
      </w:pPr>
    </w:p>
    <w:p w14:paraId="365F2290" w14:textId="77777777" w:rsidR="00422C7E" w:rsidRPr="007D6BB1" w:rsidRDefault="00422C7E" w:rsidP="00422C7E">
      <w:pPr>
        <w:rPr>
          <w:rFonts w:asciiTheme="majorHAnsi" w:hAnsiTheme="majorHAnsi" w:cstheme="majorHAnsi"/>
          <w:sz w:val="20"/>
          <w:szCs w:val="20"/>
        </w:rPr>
      </w:pPr>
      <w:bookmarkStart w:id="44" w:name="_Hlk118276702"/>
    </w:p>
    <w:sdt>
      <w:sdtPr>
        <w:rPr>
          <w:rFonts w:asciiTheme="majorHAnsi" w:hAnsiTheme="majorHAnsi" w:cstheme="majorHAnsi"/>
          <w:sz w:val="20"/>
          <w:szCs w:val="20"/>
        </w:rPr>
        <w:id w:val="-14612050"/>
        <w:placeholder>
          <w:docPart w:val="A054F630DF1A47E3BD079B81C1A1C8B9"/>
        </w:placeholder>
      </w:sdtPr>
      <w:sdtEndPr>
        <w:rPr>
          <w:rStyle w:val="Heading1Char"/>
          <w:rFonts w:eastAsiaTheme="majorEastAsia"/>
          <w:color w:val="FFFFFF" w:themeColor="background1"/>
          <w:lang w:val="en-AU" w:eastAsia="en-GB"/>
        </w:rPr>
      </w:sdtEndPr>
      <w:sdtContent>
        <w:p w14:paraId="7ABDC05B" w14:textId="77777777" w:rsidR="00422C7E" w:rsidRPr="007D6BB1" w:rsidRDefault="00422C7E" w:rsidP="00422C7E">
          <w:pPr>
            <w:pStyle w:val="FigureTitle"/>
            <w:shd w:val="clear" w:color="auto" w:fill="2B4574" w:themeFill="accent1" w:themeFillShade="BF"/>
            <w:jc w:val="both"/>
            <w:rPr>
              <w:rStyle w:val="Heading1Char"/>
              <w:rFonts w:cstheme="majorHAnsi"/>
              <w:b w:val="0"/>
              <w:color w:val="FFFFFF" w:themeColor="background1"/>
              <w:sz w:val="20"/>
              <w:szCs w:val="20"/>
            </w:rPr>
          </w:pPr>
          <w:r w:rsidRPr="007D6BB1">
            <w:rPr>
              <w:rStyle w:val="Heading1Char"/>
              <w:rFonts w:cstheme="majorHAnsi"/>
              <w:color w:val="FFFFFF" w:themeColor="background1"/>
              <w:sz w:val="20"/>
              <w:szCs w:val="20"/>
            </w:rPr>
            <w:t>Appendix B: Third-Party Verification Log</w:t>
          </w:r>
        </w:p>
      </w:sdtContent>
    </w:sdt>
    <w:tbl>
      <w:tblPr>
        <w:tblStyle w:val="TableGrid"/>
        <w:tblW w:w="4499"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3976"/>
      </w:tblGrid>
      <w:tr w:rsidR="00422C7E" w:rsidRPr="007D6BB1" w14:paraId="3774D64D" w14:textId="77777777" w:rsidTr="00E44C57">
        <w:trPr>
          <w:jc w:val="center"/>
        </w:trPr>
        <w:tc>
          <w:tcPr>
            <w:tcW w:w="5000" w:type="pct"/>
            <w:shd w:val="clear" w:color="auto" w:fill="EEECE2" w:themeFill="background2"/>
          </w:tcPr>
          <w:p w14:paraId="5C895F4A" w14:textId="77777777" w:rsidR="00422C7E" w:rsidRPr="007D6BB1" w:rsidRDefault="00422C7E" w:rsidP="00E44C57">
            <w:pPr>
              <w:tabs>
                <w:tab w:val="left" w:pos="180"/>
              </w:tabs>
              <w:spacing w:after="120" w:line="276" w:lineRule="auto"/>
              <w:jc w:val="center"/>
              <w:rPr>
                <w:rFonts w:asciiTheme="majorHAnsi" w:hAnsiTheme="majorHAnsi" w:cstheme="majorHAnsi"/>
                <w:b/>
                <w:color w:val="262626" w:themeColor="text1" w:themeTint="D9"/>
                <w:sz w:val="20"/>
                <w:szCs w:val="20"/>
              </w:rPr>
            </w:pPr>
            <w:r w:rsidRPr="007D6BB1">
              <w:rPr>
                <w:rFonts w:asciiTheme="majorHAnsi" w:hAnsiTheme="majorHAnsi" w:cstheme="majorHAnsi"/>
                <w:b/>
                <w:color w:val="262626" w:themeColor="text1" w:themeTint="D9"/>
                <w:sz w:val="20"/>
                <w:szCs w:val="20"/>
              </w:rPr>
              <w:t>Third-Party Verification Log</w:t>
            </w:r>
          </w:p>
          <w:p w14:paraId="1D197A05" w14:textId="77777777" w:rsidR="00422C7E" w:rsidRPr="007D6BB1" w:rsidRDefault="00422C7E" w:rsidP="00E44C57">
            <w:pPr>
              <w:tabs>
                <w:tab w:val="left" w:pos="180"/>
              </w:tabs>
              <w:spacing w:after="120" w:line="276" w:lineRule="auto"/>
              <w:jc w:val="both"/>
              <w:rPr>
                <w:rFonts w:asciiTheme="majorHAnsi" w:hAnsiTheme="majorHAnsi" w:cstheme="majorHAnsi"/>
                <w:b/>
                <w:color w:val="262626" w:themeColor="text1" w:themeTint="D9"/>
                <w:sz w:val="20"/>
                <w:szCs w:val="20"/>
              </w:rPr>
            </w:pPr>
            <w:r w:rsidRPr="007D6BB1">
              <w:rPr>
                <w:rFonts w:asciiTheme="majorHAnsi" w:hAnsiTheme="majorHAnsi" w:cstheme="majorHAnsi"/>
                <w:b/>
                <w:color w:val="262626" w:themeColor="text1" w:themeTint="D9"/>
                <w:sz w:val="20"/>
                <w:szCs w:val="20"/>
              </w:rPr>
              <w:t>Instructions for the Assessor:</w:t>
            </w:r>
          </w:p>
          <w:p w14:paraId="756AC703" w14:textId="77777777" w:rsidR="00422C7E" w:rsidRPr="007D6BB1" w:rsidRDefault="00422C7E" w:rsidP="00E44C57">
            <w:pPr>
              <w:tabs>
                <w:tab w:val="left" w:pos="180"/>
              </w:tabs>
              <w:spacing w:after="120" w:line="276" w:lineRule="auto"/>
              <w:jc w:val="both"/>
              <w:rPr>
                <w:rFonts w:asciiTheme="majorHAnsi" w:hAnsiTheme="majorHAnsi" w:cstheme="majorHAnsi"/>
                <w:color w:val="262626" w:themeColor="text1" w:themeTint="D9"/>
                <w:sz w:val="20"/>
                <w:szCs w:val="20"/>
              </w:rPr>
            </w:pPr>
            <w:r w:rsidRPr="007D6BB1">
              <w:rPr>
                <w:rFonts w:asciiTheme="majorHAnsi" w:hAnsiTheme="majorHAnsi" w:cstheme="majorHAnsi"/>
                <w:color w:val="262626" w:themeColor="text1" w:themeTint="D9"/>
                <w:sz w:val="20"/>
                <w:szCs w:val="20"/>
              </w:rPr>
              <w:t>You are required to contact all third-party personnel involved in the candidate’s assessment to verify the candidate’s performance and evidence submissions and to confirm with them whether the candidate’s evidence submissions are true and accurate.</w:t>
            </w:r>
          </w:p>
          <w:p w14:paraId="1C61BCF2" w14:textId="77777777" w:rsidR="00422C7E" w:rsidRPr="007D6BB1" w:rsidRDefault="00422C7E" w:rsidP="00E44C57">
            <w:pPr>
              <w:tabs>
                <w:tab w:val="left" w:pos="180"/>
              </w:tabs>
              <w:spacing w:after="120" w:line="276" w:lineRule="auto"/>
              <w:jc w:val="both"/>
              <w:rPr>
                <w:rFonts w:asciiTheme="majorHAnsi" w:hAnsiTheme="majorHAnsi" w:cstheme="majorHAnsi"/>
                <w:color w:val="262626" w:themeColor="text1" w:themeTint="D9"/>
                <w:sz w:val="20"/>
                <w:szCs w:val="20"/>
              </w:rPr>
            </w:pPr>
            <w:r w:rsidRPr="007D6BB1">
              <w:rPr>
                <w:rFonts w:asciiTheme="majorHAnsi" w:hAnsiTheme="majorHAnsi" w:cstheme="majorHAnsi"/>
                <w:color w:val="262626" w:themeColor="text1" w:themeTint="D9"/>
                <w:sz w:val="20"/>
                <w:szCs w:val="20"/>
              </w:rPr>
              <w:t xml:space="preserve">Complete this Third-Party Verification Log to document your completion of this process. When completing this log, provide </w:t>
            </w:r>
            <w:proofErr w:type="gramStart"/>
            <w:r w:rsidRPr="007D6BB1">
              <w:rPr>
                <w:rFonts w:asciiTheme="majorHAnsi" w:hAnsiTheme="majorHAnsi" w:cstheme="majorHAnsi"/>
                <w:color w:val="262626" w:themeColor="text1" w:themeTint="D9"/>
                <w:sz w:val="20"/>
                <w:szCs w:val="20"/>
              </w:rPr>
              <w:t>all of</w:t>
            </w:r>
            <w:proofErr w:type="gramEnd"/>
            <w:r w:rsidRPr="007D6BB1">
              <w:rPr>
                <w:rFonts w:asciiTheme="majorHAnsi" w:hAnsiTheme="majorHAnsi" w:cstheme="majorHAnsi"/>
                <w:color w:val="262626" w:themeColor="text1" w:themeTint="D9"/>
                <w:sz w:val="20"/>
                <w:szCs w:val="20"/>
              </w:rPr>
              <w:t xml:space="preserve"> the following required information for each third-party personnel:</w:t>
            </w:r>
          </w:p>
          <w:p w14:paraId="6C9A5751" w14:textId="77777777" w:rsidR="00422C7E" w:rsidRPr="007D6BB1" w:rsidRDefault="00422C7E" w:rsidP="00BD2BF4">
            <w:pPr>
              <w:pStyle w:val="ListParagraph"/>
              <w:numPr>
                <w:ilvl w:val="0"/>
                <w:numId w:val="32"/>
              </w:numPr>
              <w:tabs>
                <w:tab w:val="left" w:pos="180"/>
              </w:tabs>
              <w:spacing w:before="120" w:after="120"/>
              <w:ind w:left="714" w:hanging="357"/>
              <w:contextualSpacing w:val="0"/>
              <w:jc w:val="both"/>
              <w:rPr>
                <w:rFonts w:asciiTheme="majorHAnsi" w:hAnsiTheme="majorHAnsi" w:cstheme="majorHAnsi"/>
                <w:color w:val="262626" w:themeColor="text1" w:themeTint="D9"/>
              </w:rPr>
            </w:pPr>
            <w:r w:rsidRPr="007D6BB1">
              <w:rPr>
                <w:rFonts w:asciiTheme="majorHAnsi" w:hAnsiTheme="majorHAnsi" w:cstheme="majorHAnsi"/>
                <w:color w:val="262626" w:themeColor="text1" w:themeTint="D9"/>
              </w:rPr>
              <w:t xml:space="preserve">Name of third-party personnel </w:t>
            </w:r>
            <w:proofErr w:type="gramStart"/>
            <w:r w:rsidRPr="007D6BB1">
              <w:rPr>
                <w:rFonts w:asciiTheme="majorHAnsi" w:hAnsiTheme="majorHAnsi" w:cstheme="majorHAnsi"/>
                <w:color w:val="262626" w:themeColor="text1" w:themeTint="D9"/>
              </w:rPr>
              <w:t>contacted</w:t>
            </w:r>
            <w:proofErr w:type="gramEnd"/>
          </w:p>
          <w:p w14:paraId="7814C299" w14:textId="77777777" w:rsidR="00422C7E" w:rsidRPr="007D6BB1" w:rsidRDefault="00422C7E" w:rsidP="00BD2BF4">
            <w:pPr>
              <w:pStyle w:val="ListParagraph"/>
              <w:numPr>
                <w:ilvl w:val="0"/>
                <w:numId w:val="32"/>
              </w:numPr>
              <w:tabs>
                <w:tab w:val="left" w:pos="180"/>
              </w:tabs>
              <w:spacing w:before="120" w:after="120"/>
              <w:ind w:left="714" w:hanging="357"/>
              <w:contextualSpacing w:val="0"/>
              <w:jc w:val="both"/>
              <w:rPr>
                <w:rFonts w:asciiTheme="majorHAnsi" w:hAnsiTheme="majorHAnsi" w:cstheme="majorHAnsi"/>
                <w:color w:val="262626" w:themeColor="text1" w:themeTint="D9"/>
              </w:rPr>
            </w:pPr>
            <w:r w:rsidRPr="007D6BB1">
              <w:rPr>
                <w:rFonts w:asciiTheme="majorHAnsi" w:hAnsiTheme="majorHAnsi" w:cstheme="majorHAnsi"/>
                <w:color w:val="262626" w:themeColor="text1" w:themeTint="D9"/>
              </w:rPr>
              <w:t xml:space="preserve">Relevant qualifications and/or experience of Third-party personnel </w:t>
            </w:r>
            <w:proofErr w:type="gramStart"/>
            <w:r w:rsidRPr="007D6BB1">
              <w:rPr>
                <w:rFonts w:asciiTheme="majorHAnsi" w:hAnsiTheme="majorHAnsi" w:cstheme="majorHAnsi"/>
                <w:color w:val="262626" w:themeColor="text1" w:themeTint="D9"/>
              </w:rPr>
              <w:t>contacted</w:t>
            </w:r>
            <w:proofErr w:type="gramEnd"/>
          </w:p>
          <w:p w14:paraId="4F7A514E" w14:textId="77777777" w:rsidR="00422C7E" w:rsidRPr="007D6BB1" w:rsidRDefault="00422C7E" w:rsidP="00BD2BF4">
            <w:pPr>
              <w:pStyle w:val="ListParagraph"/>
              <w:numPr>
                <w:ilvl w:val="0"/>
                <w:numId w:val="32"/>
              </w:numPr>
              <w:tabs>
                <w:tab w:val="left" w:pos="180"/>
              </w:tabs>
              <w:spacing w:before="120" w:after="120"/>
              <w:ind w:left="714" w:hanging="357"/>
              <w:contextualSpacing w:val="0"/>
              <w:jc w:val="both"/>
              <w:rPr>
                <w:rFonts w:asciiTheme="majorHAnsi" w:hAnsiTheme="majorHAnsi" w:cstheme="majorHAnsi"/>
                <w:color w:val="262626" w:themeColor="text1" w:themeTint="D9"/>
              </w:rPr>
            </w:pPr>
            <w:r w:rsidRPr="007D6BB1">
              <w:rPr>
                <w:rFonts w:asciiTheme="majorHAnsi" w:hAnsiTheme="majorHAnsi" w:cstheme="majorHAnsi"/>
                <w:color w:val="262626" w:themeColor="text1" w:themeTint="D9"/>
              </w:rPr>
              <w:t>Role in the candidate’s assessment (</w:t>
            </w:r>
            <w:proofErr w:type="gramStart"/>
            <w:r w:rsidRPr="007D6BB1">
              <w:rPr>
                <w:rFonts w:asciiTheme="majorHAnsi" w:hAnsiTheme="majorHAnsi" w:cstheme="majorHAnsi"/>
                <w:color w:val="262626" w:themeColor="text1" w:themeTint="D9"/>
              </w:rPr>
              <w:t>e.g.</w:t>
            </w:r>
            <w:proofErr w:type="gramEnd"/>
            <w:r w:rsidRPr="007D6BB1">
              <w:rPr>
                <w:rFonts w:asciiTheme="majorHAnsi" w:hAnsiTheme="majorHAnsi" w:cstheme="majorHAnsi"/>
                <w:color w:val="262626" w:themeColor="text1" w:themeTint="D9"/>
              </w:rPr>
              <w:t xml:space="preserve"> workplace supervisor, observer, or candidate)</w:t>
            </w:r>
          </w:p>
          <w:p w14:paraId="228E0291" w14:textId="77777777" w:rsidR="00422C7E" w:rsidRPr="007D6BB1" w:rsidRDefault="00422C7E" w:rsidP="00BD2BF4">
            <w:pPr>
              <w:pStyle w:val="ListParagraph"/>
              <w:numPr>
                <w:ilvl w:val="0"/>
                <w:numId w:val="32"/>
              </w:numPr>
              <w:tabs>
                <w:tab w:val="left" w:pos="180"/>
              </w:tabs>
              <w:spacing w:before="120" w:after="120"/>
              <w:ind w:left="714" w:hanging="357"/>
              <w:contextualSpacing w:val="0"/>
              <w:jc w:val="both"/>
              <w:rPr>
                <w:rFonts w:asciiTheme="majorHAnsi" w:hAnsiTheme="majorHAnsi" w:cstheme="majorHAnsi"/>
                <w:color w:val="262626" w:themeColor="text1" w:themeTint="D9"/>
              </w:rPr>
            </w:pPr>
            <w:r w:rsidRPr="007D6BB1">
              <w:rPr>
                <w:rFonts w:asciiTheme="majorHAnsi" w:hAnsiTheme="majorHAnsi" w:cstheme="majorHAnsi"/>
                <w:color w:val="262626" w:themeColor="text1" w:themeTint="D9"/>
              </w:rPr>
              <w:t>Contact details (phone number or email address)</w:t>
            </w:r>
          </w:p>
          <w:p w14:paraId="3D05375D" w14:textId="77777777" w:rsidR="00422C7E" w:rsidRPr="007D6BB1" w:rsidRDefault="00422C7E" w:rsidP="00BD2BF4">
            <w:pPr>
              <w:pStyle w:val="ListParagraph"/>
              <w:numPr>
                <w:ilvl w:val="0"/>
                <w:numId w:val="32"/>
              </w:numPr>
              <w:tabs>
                <w:tab w:val="left" w:pos="180"/>
              </w:tabs>
              <w:spacing w:before="120" w:after="120"/>
              <w:ind w:left="714" w:hanging="357"/>
              <w:contextualSpacing w:val="0"/>
              <w:jc w:val="both"/>
              <w:rPr>
                <w:rFonts w:asciiTheme="majorHAnsi" w:hAnsiTheme="majorHAnsi" w:cstheme="majorHAnsi"/>
                <w:color w:val="262626" w:themeColor="text1" w:themeTint="D9"/>
              </w:rPr>
            </w:pPr>
            <w:r w:rsidRPr="007D6BB1">
              <w:rPr>
                <w:rFonts w:asciiTheme="majorHAnsi" w:hAnsiTheme="majorHAnsi" w:cstheme="majorHAnsi"/>
                <w:color w:val="262626" w:themeColor="text1" w:themeTint="D9"/>
              </w:rPr>
              <w:t xml:space="preserve">Date </w:t>
            </w:r>
            <w:proofErr w:type="gramStart"/>
            <w:r w:rsidRPr="007D6BB1">
              <w:rPr>
                <w:rFonts w:asciiTheme="majorHAnsi" w:hAnsiTheme="majorHAnsi" w:cstheme="majorHAnsi"/>
                <w:color w:val="262626" w:themeColor="text1" w:themeTint="D9"/>
              </w:rPr>
              <w:t>contacted</w:t>
            </w:r>
            <w:proofErr w:type="gramEnd"/>
          </w:p>
          <w:p w14:paraId="0C29B797" w14:textId="77777777" w:rsidR="00422C7E" w:rsidRPr="007D6BB1" w:rsidRDefault="00422C7E" w:rsidP="00E44C57">
            <w:pPr>
              <w:tabs>
                <w:tab w:val="left" w:pos="180"/>
              </w:tabs>
              <w:spacing w:after="120" w:line="276" w:lineRule="auto"/>
              <w:jc w:val="both"/>
              <w:rPr>
                <w:rFonts w:asciiTheme="majorHAnsi" w:hAnsiTheme="majorHAnsi" w:cstheme="majorHAnsi"/>
                <w:color w:val="262626" w:themeColor="text1" w:themeTint="D9"/>
                <w:sz w:val="20"/>
                <w:szCs w:val="20"/>
              </w:rPr>
            </w:pPr>
            <w:r w:rsidRPr="007D6BB1">
              <w:rPr>
                <w:rFonts w:asciiTheme="majorHAnsi" w:hAnsiTheme="majorHAnsi" w:cstheme="majorHAnsi"/>
                <w:color w:val="262626" w:themeColor="text1" w:themeTint="D9"/>
                <w:sz w:val="20"/>
                <w:szCs w:val="20"/>
              </w:rPr>
              <w:t>You must also confirm that third-party personnel have verified the candidate’s evidence submissions are true and accurate.</w:t>
            </w:r>
          </w:p>
        </w:tc>
      </w:tr>
    </w:tbl>
    <w:p w14:paraId="184E1587" w14:textId="77777777" w:rsidR="00422C7E" w:rsidRPr="007D6BB1" w:rsidRDefault="00422C7E" w:rsidP="00422C7E">
      <w:pPr>
        <w:spacing w:line="276" w:lineRule="auto"/>
        <w:ind w:left="709" w:right="102"/>
        <w:rPr>
          <w:rFonts w:asciiTheme="majorHAnsi" w:hAnsiTheme="majorHAnsi" w:cstheme="majorHAnsi"/>
          <w:color w:val="262626" w:themeColor="text1" w:themeTint="D9"/>
          <w:sz w:val="20"/>
          <w:szCs w:val="20"/>
        </w:rPr>
      </w:pPr>
    </w:p>
    <w:p w14:paraId="069C8F73" w14:textId="77777777" w:rsidR="00422C7E" w:rsidRPr="007D6BB1" w:rsidRDefault="00422C7E" w:rsidP="00422C7E">
      <w:pPr>
        <w:spacing w:line="276" w:lineRule="auto"/>
        <w:ind w:left="709" w:right="102"/>
        <w:rPr>
          <w:rFonts w:asciiTheme="majorHAnsi" w:hAnsiTheme="majorHAnsi" w:cstheme="majorHAnsi"/>
          <w:b/>
          <w:bCs/>
          <w:color w:val="262626" w:themeColor="text1" w:themeTint="D9"/>
          <w:sz w:val="20"/>
          <w:szCs w:val="20"/>
        </w:rPr>
      </w:pPr>
      <w:r w:rsidRPr="007D6BB1">
        <w:rPr>
          <w:rFonts w:asciiTheme="majorHAnsi" w:hAnsiTheme="majorHAnsi" w:cstheme="majorHAnsi"/>
          <w:b/>
          <w:bCs/>
          <w:color w:val="262626" w:themeColor="text1" w:themeTint="D9"/>
          <w:sz w:val="20"/>
          <w:szCs w:val="20"/>
        </w:rPr>
        <w:t>Contact No.1</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422C7E" w:rsidRPr="007D6BB1" w14:paraId="4AAEA0FF" w14:textId="77777777" w:rsidTr="00E44C57">
        <w:trPr>
          <w:trHeight w:val="341"/>
          <w:jc w:val="center"/>
        </w:trPr>
        <w:tc>
          <w:tcPr>
            <w:tcW w:w="5098" w:type="dxa"/>
            <w:shd w:val="clear" w:color="auto" w:fill="D9D9D9" w:themeFill="background1" w:themeFillShade="D9"/>
          </w:tcPr>
          <w:p w14:paraId="3F37D31E" w14:textId="77777777" w:rsidR="00422C7E" w:rsidRPr="007D6BB1" w:rsidRDefault="00422C7E" w:rsidP="00E44C57">
            <w:pPr>
              <w:tabs>
                <w:tab w:val="left" w:pos="180"/>
              </w:tabs>
              <w:spacing w:before="60" w:after="60" w:line="276" w:lineRule="auto"/>
              <w:jc w:val="both"/>
              <w:rPr>
                <w:rFonts w:asciiTheme="majorHAnsi" w:hAnsiTheme="majorHAnsi" w:cstheme="majorHAnsi"/>
                <w:color w:val="262626" w:themeColor="text1" w:themeTint="D9"/>
                <w:sz w:val="20"/>
                <w:szCs w:val="20"/>
              </w:rPr>
            </w:pPr>
            <w:r w:rsidRPr="007D6BB1">
              <w:rPr>
                <w:rFonts w:asciiTheme="majorHAnsi" w:hAnsiTheme="majorHAnsi" w:cstheme="majorHAnsi"/>
                <w:b/>
                <w:color w:val="262626" w:themeColor="text1" w:themeTint="D9"/>
                <w:sz w:val="20"/>
                <w:szCs w:val="20"/>
              </w:rPr>
              <w:t>Name and job title of Third-party Contacted</w:t>
            </w:r>
          </w:p>
        </w:tc>
        <w:tc>
          <w:tcPr>
            <w:tcW w:w="8816" w:type="dxa"/>
            <w:gridSpan w:val="3"/>
          </w:tcPr>
          <w:p w14:paraId="5BAB0368" w14:textId="6AE43C61" w:rsidR="00422C7E" w:rsidRPr="007D6BB1" w:rsidRDefault="00756A03" w:rsidP="00E44C57">
            <w:pPr>
              <w:tabs>
                <w:tab w:val="left" w:pos="180"/>
              </w:tabs>
              <w:spacing w:before="60" w:after="60" w:line="276" w:lineRule="auto"/>
              <w:rPr>
                <w:rFonts w:asciiTheme="majorHAnsi" w:hAnsiTheme="majorHAnsi" w:cstheme="majorHAnsi"/>
                <w:color w:val="262626" w:themeColor="text1" w:themeTint="D9"/>
                <w:sz w:val="20"/>
                <w:szCs w:val="20"/>
              </w:rPr>
            </w:pPr>
            <w:r w:rsidRPr="007D6BB1">
              <w:rPr>
                <w:rFonts w:asciiTheme="majorHAnsi" w:hAnsiTheme="majorHAnsi" w:cstheme="majorHAnsi"/>
                <w:color w:val="262626" w:themeColor="text1" w:themeTint="D9"/>
                <w:sz w:val="20"/>
                <w:szCs w:val="20"/>
              </w:rPr>
              <w:t>Faris Abu-Obeid</w:t>
            </w:r>
          </w:p>
        </w:tc>
      </w:tr>
      <w:tr w:rsidR="00422C7E" w:rsidRPr="007D6BB1" w14:paraId="16BD5C15" w14:textId="77777777" w:rsidTr="00E44C57">
        <w:trPr>
          <w:trHeight w:val="341"/>
          <w:jc w:val="center"/>
        </w:trPr>
        <w:tc>
          <w:tcPr>
            <w:tcW w:w="5098" w:type="dxa"/>
            <w:shd w:val="clear" w:color="auto" w:fill="D9D9D9" w:themeFill="background1" w:themeFillShade="D9"/>
          </w:tcPr>
          <w:p w14:paraId="286325EA" w14:textId="77777777" w:rsidR="00422C7E" w:rsidRPr="007D6BB1" w:rsidRDefault="00422C7E" w:rsidP="00E44C57">
            <w:pPr>
              <w:tabs>
                <w:tab w:val="left" w:pos="180"/>
              </w:tabs>
              <w:spacing w:before="60" w:after="60" w:line="276" w:lineRule="auto"/>
              <w:jc w:val="both"/>
              <w:rPr>
                <w:rFonts w:asciiTheme="majorHAnsi" w:hAnsiTheme="majorHAnsi" w:cstheme="majorHAnsi"/>
                <w:b/>
                <w:color w:val="262626" w:themeColor="text1" w:themeTint="D9"/>
                <w:sz w:val="20"/>
                <w:szCs w:val="20"/>
              </w:rPr>
            </w:pPr>
            <w:r w:rsidRPr="007D6BB1">
              <w:rPr>
                <w:rFonts w:asciiTheme="majorHAnsi" w:hAnsiTheme="majorHAnsi" w:cstheme="majorHAnsi"/>
                <w:b/>
                <w:color w:val="262626" w:themeColor="text1" w:themeTint="D9"/>
                <w:sz w:val="20"/>
                <w:szCs w:val="20"/>
              </w:rPr>
              <w:t>Relevant Qualifications/experience of Third-party</w:t>
            </w:r>
          </w:p>
        </w:tc>
        <w:tc>
          <w:tcPr>
            <w:tcW w:w="8816" w:type="dxa"/>
            <w:gridSpan w:val="3"/>
          </w:tcPr>
          <w:p w14:paraId="7EB23C39" w14:textId="7D905B85" w:rsidR="00422C7E" w:rsidRPr="007D6BB1" w:rsidRDefault="00756A03" w:rsidP="00E44C57">
            <w:pPr>
              <w:tabs>
                <w:tab w:val="left" w:pos="180"/>
              </w:tabs>
              <w:spacing w:before="60" w:after="60" w:line="276" w:lineRule="auto"/>
              <w:rPr>
                <w:rFonts w:asciiTheme="majorHAnsi" w:hAnsiTheme="majorHAnsi" w:cstheme="majorHAnsi"/>
                <w:color w:val="262626" w:themeColor="text1" w:themeTint="D9"/>
                <w:sz w:val="20"/>
                <w:szCs w:val="20"/>
              </w:rPr>
            </w:pPr>
            <w:r w:rsidRPr="007D6BB1">
              <w:rPr>
                <w:rFonts w:asciiTheme="majorHAnsi" w:hAnsiTheme="majorHAnsi" w:cstheme="majorHAnsi"/>
                <w:color w:val="262626" w:themeColor="text1" w:themeTint="D9"/>
                <w:sz w:val="20"/>
                <w:szCs w:val="20"/>
              </w:rPr>
              <w:t>Licenced Builder</w:t>
            </w:r>
          </w:p>
        </w:tc>
      </w:tr>
      <w:tr w:rsidR="00422C7E" w:rsidRPr="007D6BB1" w14:paraId="412B4010" w14:textId="77777777" w:rsidTr="00E44C57">
        <w:trPr>
          <w:tblHeader/>
          <w:jc w:val="center"/>
        </w:trPr>
        <w:tc>
          <w:tcPr>
            <w:tcW w:w="5098" w:type="dxa"/>
            <w:shd w:val="clear" w:color="auto" w:fill="D9D9D9" w:themeFill="background1" w:themeFillShade="D9"/>
          </w:tcPr>
          <w:p w14:paraId="79825164" w14:textId="77777777" w:rsidR="00422C7E" w:rsidRPr="007D6BB1" w:rsidRDefault="00422C7E" w:rsidP="00E44C57">
            <w:pPr>
              <w:tabs>
                <w:tab w:val="left" w:pos="180"/>
              </w:tabs>
              <w:spacing w:after="120" w:line="276" w:lineRule="auto"/>
              <w:jc w:val="center"/>
              <w:rPr>
                <w:rFonts w:asciiTheme="majorHAnsi" w:hAnsiTheme="majorHAnsi" w:cstheme="majorHAnsi"/>
                <w:b/>
                <w:color w:val="262626" w:themeColor="text1" w:themeTint="D9"/>
                <w:sz w:val="20"/>
                <w:szCs w:val="20"/>
              </w:rPr>
            </w:pPr>
            <w:r w:rsidRPr="007D6BB1">
              <w:rPr>
                <w:rFonts w:asciiTheme="majorHAnsi" w:hAnsiTheme="majorHAnsi" w:cstheme="majorHAnsi"/>
                <w:b/>
                <w:color w:val="262626" w:themeColor="text1" w:themeTint="D9"/>
                <w:sz w:val="20"/>
                <w:szCs w:val="20"/>
              </w:rPr>
              <w:t>Role in the Candidate’s Assessment</w:t>
            </w:r>
          </w:p>
        </w:tc>
        <w:tc>
          <w:tcPr>
            <w:tcW w:w="4678" w:type="dxa"/>
            <w:shd w:val="clear" w:color="auto" w:fill="D9D9D9" w:themeFill="background1" w:themeFillShade="D9"/>
          </w:tcPr>
          <w:p w14:paraId="17795946" w14:textId="77777777" w:rsidR="00422C7E" w:rsidRPr="007D6BB1" w:rsidRDefault="00422C7E" w:rsidP="00E44C57">
            <w:pPr>
              <w:tabs>
                <w:tab w:val="left" w:pos="180"/>
              </w:tabs>
              <w:jc w:val="center"/>
              <w:rPr>
                <w:rFonts w:asciiTheme="majorHAnsi" w:hAnsiTheme="majorHAnsi" w:cstheme="majorHAnsi"/>
                <w:b/>
                <w:color w:val="262626" w:themeColor="text1" w:themeTint="D9"/>
                <w:sz w:val="20"/>
                <w:szCs w:val="20"/>
              </w:rPr>
            </w:pPr>
            <w:r w:rsidRPr="007D6BB1">
              <w:rPr>
                <w:rFonts w:asciiTheme="majorHAnsi" w:hAnsiTheme="majorHAnsi" w:cstheme="majorHAnsi"/>
                <w:b/>
                <w:color w:val="262626" w:themeColor="text1" w:themeTint="D9"/>
                <w:sz w:val="20"/>
                <w:szCs w:val="20"/>
              </w:rPr>
              <w:t>Contact Details</w:t>
            </w:r>
          </w:p>
          <w:p w14:paraId="2562944B" w14:textId="77777777" w:rsidR="00422C7E" w:rsidRPr="007D6BB1" w:rsidRDefault="00422C7E" w:rsidP="00E44C57">
            <w:pPr>
              <w:tabs>
                <w:tab w:val="left" w:pos="180"/>
              </w:tabs>
              <w:jc w:val="center"/>
              <w:rPr>
                <w:rFonts w:asciiTheme="majorHAnsi" w:hAnsiTheme="majorHAnsi" w:cstheme="majorHAnsi"/>
                <w:b/>
                <w:color w:val="262626" w:themeColor="text1" w:themeTint="D9"/>
                <w:sz w:val="20"/>
                <w:szCs w:val="20"/>
              </w:rPr>
            </w:pPr>
            <w:r w:rsidRPr="007D6BB1">
              <w:rPr>
                <w:rFonts w:asciiTheme="majorHAnsi" w:hAnsiTheme="majorHAnsi" w:cstheme="majorHAnsi"/>
                <w:b/>
                <w:color w:val="262626" w:themeColor="text1" w:themeTint="D9"/>
                <w:sz w:val="20"/>
                <w:szCs w:val="20"/>
              </w:rPr>
              <w:t>(Phone number or email address)</w:t>
            </w:r>
          </w:p>
        </w:tc>
        <w:tc>
          <w:tcPr>
            <w:tcW w:w="1303" w:type="dxa"/>
            <w:shd w:val="clear" w:color="auto" w:fill="D9D9D9" w:themeFill="background1" w:themeFillShade="D9"/>
          </w:tcPr>
          <w:p w14:paraId="51DFCE1F" w14:textId="77777777" w:rsidR="00422C7E" w:rsidRPr="007D6BB1" w:rsidRDefault="00422C7E" w:rsidP="00E44C57">
            <w:pPr>
              <w:tabs>
                <w:tab w:val="left" w:pos="180"/>
              </w:tabs>
              <w:spacing w:after="120" w:line="276" w:lineRule="auto"/>
              <w:jc w:val="center"/>
              <w:rPr>
                <w:rFonts w:asciiTheme="majorHAnsi" w:hAnsiTheme="majorHAnsi" w:cstheme="majorHAnsi"/>
                <w:b/>
                <w:color w:val="262626" w:themeColor="text1" w:themeTint="D9"/>
                <w:sz w:val="20"/>
                <w:szCs w:val="20"/>
              </w:rPr>
            </w:pPr>
            <w:r w:rsidRPr="007D6BB1">
              <w:rPr>
                <w:rFonts w:asciiTheme="majorHAnsi" w:hAnsiTheme="majorHAnsi" w:cstheme="majorHAnsi"/>
                <w:b/>
                <w:color w:val="262626" w:themeColor="text1" w:themeTint="D9"/>
                <w:sz w:val="20"/>
                <w:szCs w:val="20"/>
              </w:rPr>
              <w:t>Date contacted</w:t>
            </w:r>
          </w:p>
        </w:tc>
        <w:tc>
          <w:tcPr>
            <w:tcW w:w="2835" w:type="dxa"/>
            <w:shd w:val="clear" w:color="auto" w:fill="D9D9D9" w:themeFill="background1" w:themeFillShade="D9"/>
          </w:tcPr>
          <w:p w14:paraId="11F3630A" w14:textId="77777777" w:rsidR="00422C7E" w:rsidRPr="007D6BB1" w:rsidRDefault="00422C7E" w:rsidP="00E44C57">
            <w:pPr>
              <w:tabs>
                <w:tab w:val="left" w:pos="180"/>
              </w:tabs>
              <w:spacing w:after="120" w:line="276" w:lineRule="auto"/>
              <w:jc w:val="center"/>
              <w:rPr>
                <w:rFonts w:asciiTheme="majorHAnsi" w:hAnsiTheme="majorHAnsi" w:cstheme="majorHAnsi"/>
                <w:b/>
                <w:color w:val="262626" w:themeColor="text1" w:themeTint="D9"/>
                <w:sz w:val="20"/>
                <w:szCs w:val="20"/>
              </w:rPr>
            </w:pPr>
            <w:r w:rsidRPr="007D6BB1">
              <w:rPr>
                <w:rFonts w:asciiTheme="majorHAnsi" w:hAnsiTheme="majorHAnsi" w:cstheme="majorHAnsi"/>
                <w:b/>
                <w:color w:val="262626" w:themeColor="text1" w:themeTint="D9"/>
                <w:sz w:val="20"/>
                <w:szCs w:val="20"/>
              </w:rPr>
              <w:t>Third-Party verifies evidence submissions of the candidate are true and accurate?</w:t>
            </w:r>
          </w:p>
        </w:tc>
      </w:tr>
      <w:tr w:rsidR="00422C7E" w:rsidRPr="007D6BB1" w14:paraId="776A3052" w14:textId="77777777" w:rsidTr="00E44C57">
        <w:trPr>
          <w:jc w:val="center"/>
        </w:trPr>
        <w:tc>
          <w:tcPr>
            <w:tcW w:w="5098" w:type="dxa"/>
            <w:shd w:val="clear" w:color="auto" w:fill="auto"/>
          </w:tcPr>
          <w:p w14:paraId="33457FF4" w14:textId="726B1955" w:rsidR="00422C7E" w:rsidRPr="007D6BB1" w:rsidRDefault="00756A03" w:rsidP="00E44C57">
            <w:pPr>
              <w:tabs>
                <w:tab w:val="left" w:pos="180"/>
              </w:tabs>
              <w:spacing w:after="120" w:line="276" w:lineRule="auto"/>
              <w:jc w:val="both"/>
              <w:rPr>
                <w:rFonts w:asciiTheme="majorHAnsi" w:hAnsiTheme="majorHAnsi" w:cstheme="majorHAnsi"/>
                <w:color w:val="262626" w:themeColor="text1" w:themeTint="D9"/>
                <w:sz w:val="20"/>
                <w:szCs w:val="20"/>
              </w:rPr>
            </w:pPr>
            <w:r w:rsidRPr="007D6BB1">
              <w:rPr>
                <w:rFonts w:asciiTheme="majorHAnsi" w:hAnsiTheme="majorHAnsi" w:cstheme="majorHAnsi"/>
                <w:color w:val="262626" w:themeColor="text1" w:themeTint="D9"/>
                <w:sz w:val="20"/>
                <w:szCs w:val="20"/>
              </w:rPr>
              <w:t>Supervisor</w:t>
            </w:r>
          </w:p>
        </w:tc>
        <w:tc>
          <w:tcPr>
            <w:tcW w:w="4678" w:type="dxa"/>
          </w:tcPr>
          <w:p w14:paraId="0C4A7AD3" w14:textId="6EF5054B" w:rsidR="00422C7E" w:rsidRPr="007D6BB1" w:rsidRDefault="00756A03" w:rsidP="00E44C57">
            <w:pPr>
              <w:tabs>
                <w:tab w:val="left" w:pos="180"/>
              </w:tabs>
              <w:spacing w:after="120" w:line="276" w:lineRule="auto"/>
              <w:jc w:val="both"/>
              <w:rPr>
                <w:rFonts w:asciiTheme="majorHAnsi" w:hAnsiTheme="majorHAnsi" w:cstheme="majorHAnsi"/>
                <w:color w:val="262626" w:themeColor="text1" w:themeTint="D9"/>
                <w:sz w:val="20"/>
                <w:szCs w:val="20"/>
              </w:rPr>
            </w:pPr>
            <w:r w:rsidRPr="007D6BB1">
              <w:rPr>
                <w:rFonts w:asciiTheme="majorHAnsi" w:hAnsiTheme="majorHAnsi" w:cstheme="majorHAnsi"/>
                <w:color w:val="262626" w:themeColor="text1" w:themeTint="D9"/>
                <w:sz w:val="20"/>
                <w:szCs w:val="20"/>
              </w:rPr>
              <w:t>0426241081</w:t>
            </w:r>
          </w:p>
        </w:tc>
        <w:tc>
          <w:tcPr>
            <w:tcW w:w="1303" w:type="dxa"/>
          </w:tcPr>
          <w:p w14:paraId="2056B98F" w14:textId="77777777" w:rsidR="00422C7E" w:rsidRPr="007D6BB1" w:rsidRDefault="00422C7E" w:rsidP="00E44C57">
            <w:pPr>
              <w:tabs>
                <w:tab w:val="left" w:pos="180"/>
              </w:tabs>
              <w:spacing w:after="120" w:line="276" w:lineRule="auto"/>
              <w:jc w:val="center"/>
              <w:rPr>
                <w:rFonts w:asciiTheme="majorHAnsi" w:hAnsiTheme="majorHAnsi" w:cstheme="majorHAnsi"/>
                <w:color w:val="262626" w:themeColor="text1" w:themeTint="D9"/>
                <w:sz w:val="20"/>
                <w:szCs w:val="20"/>
              </w:rPr>
            </w:pPr>
            <w:r w:rsidRPr="007D6BB1">
              <w:rPr>
                <w:rFonts w:asciiTheme="majorHAnsi" w:hAnsiTheme="majorHAnsi" w:cstheme="majorHAnsi"/>
                <w:color w:val="262626" w:themeColor="text1" w:themeTint="D9"/>
                <w:sz w:val="20"/>
                <w:szCs w:val="20"/>
              </w:rPr>
              <w:fldChar w:fldCharType="begin">
                <w:ffData>
                  <w:name w:val="Text1"/>
                  <w:enabled/>
                  <w:calcOnExit w:val="0"/>
                  <w:textInput/>
                </w:ffData>
              </w:fldChar>
            </w:r>
            <w:r w:rsidRPr="007D6BB1">
              <w:rPr>
                <w:rFonts w:asciiTheme="majorHAnsi" w:hAnsiTheme="majorHAnsi" w:cstheme="majorHAnsi"/>
                <w:color w:val="262626" w:themeColor="text1" w:themeTint="D9"/>
                <w:sz w:val="20"/>
                <w:szCs w:val="20"/>
              </w:rPr>
              <w:instrText xml:space="preserve"> FORMTEXT </w:instrText>
            </w:r>
            <w:r w:rsidRPr="007D6BB1">
              <w:rPr>
                <w:rFonts w:asciiTheme="majorHAnsi" w:hAnsiTheme="majorHAnsi" w:cstheme="majorHAnsi"/>
                <w:color w:val="262626" w:themeColor="text1" w:themeTint="D9"/>
                <w:sz w:val="20"/>
                <w:szCs w:val="20"/>
              </w:rPr>
            </w:r>
            <w:r w:rsidRPr="007D6BB1">
              <w:rPr>
                <w:rFonts w:asciiTheme="majorHAnsi" w:hAnsiTheme="majorHAnsi" w:cstheme="majorHAnsi"/>
                <w:color w:val="262626" w:themeColor="text1" w:themeTint="D9"/>
                <w:sz w:val="20"/>
                <w:szCs w:val="20"/>
              </w:rPr>
              <w:fldChar w:fldCharType="separate"/>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fldChar w:fldCharType="end"/>
            </w:r>
          </w:p>
        </w:tc>
        <w:tc>
          <w:tcPr>
            <w:tcW w:w="2835" w:type="dxa"/>
            <w:shd w:val="clear" w:color="auto" w:fill="auto"/>
            <w:vAlign w:val="center"/>
          </w:tcPr>
          <w:p w14:paraId="3A1972AC" w14:textId="77777777" w:rsidR="00422C7E" w:rsidRPr="007D6BB1" w:rsidRDefault="00422C7E" w:rsidP="00E44C57">
            <w:pPr>
              <w:tabs>
                <w:tab w:val="left" w:pos="180"/>
              </w:tabs>
              <w:spacing w:before="80" w:after="80" w:line="276" w:lineRule="auto"/>
              <w:jc w:val="center"/>
              <w:rPr>
                <w:rFonts w:asciiTheme="majorHAnsi" w:hAnsiTheme="majorHAnsi" w:cstheme="majorHAnsi"/>
                <w:color w:val="262626" w:themeColor="text1" w:themeTint="D9"/>
                <w:sz w:val="20"/>
                <w:szCs w:val="20"/>
              </w:rPr>
            </w:pPr>
            <w:r w:rsidRPr="007D6BB1">
              <w:rPr>
                <w:rFonts w:asciiTheme="majorHAnsi" w:hAnsiTheme="majorHAnsi" w:cstheme="majorHAnsi"/>
                <w:color w:val="262626" w:themeColor="text1" w:themeTint="D9"/>
                <w:sz w:val="20"/>
                <w:szCs w:val="20"/>
              </w:rPr>
              <w:t xml:space="preserve">Yes </w:t>
            </w:r>
            <w:r w:rsidRPr="007D6BB1">
              <w:rPr>
                <w:rFonts w:asciiTheme="majorHAnsi" w:hAnsiTheme="majorHAnsi" w:cstheme="majorHAnsi"/>
                <w:color w:val="262626" w:themeColor="text1" w:themeTint="D9"/>
                <w:sz w:val="20"/>
                <w:szCs w:val="20"/>
              </w:rPr>
              <w:sym w:font="Wingdings" w:char="F06F"/>
            </w:r>
            <w:r w:rsidRPr="007D6BB1">
              <w:rPr>
                <w:rFonts w:asciiTheme="majorHAnsi" w:hAnsiTheme="majorHAnsi" w:cstheme="majorHAnsi"/>
                <w:color w:val="262626" w:themeColor="text1" w:themeTint="D9"/>
                <w:sz w:val="20"/>
                <w:szCs w:val="20"/>
              </w:rPr>
              <w:t xml:space="preserve">     No </w:t>
            </w:r>
            <w:r w:rsidRPr="007D6BB1">
              <w:rPr>
                <w:rFonts w:asciiTheme="majorHAnsi" w:hAnsiTheme="majorHAnsi" w:cstheme="majorHAnsi"/>
                <w:color w:val="262626" w:themeColor="text1" w:themeTint="D9"/>
                <w:sz w:val="20"/>
                <w:szCs w:val="20"/>
              </w:rPr>
              <w:sym w:font="Wingdings" w:char="F06F"/>
            </w:r>
          </w:p>
          <w:p w14:paraId="7D511483" w14:textId="77777777" w:rsidR="00422C7E" w:rsidRPr="007D6BB1" w:rsidRDefault="00422C7E" w:rsidP="00E44C57">
            <w:pPr>
              <w:tabs>
                <w:tab w:val="left" w:pos="180"/>
              </w:tabs>
              <w:spacing w:before="80" w:after="80" w:line="276" w:lineRule="auto"/>
              <w:jc w:val="center"/>
              <w:rPr>
                <w:rFonts w:asciiTheme="majorHAnsi" w:hAnsiTheme="majorHAnsi" w:cstheme="majorHAnsi"/>
                <w:color w:val="262626" w:themeColor="text1" w:themeTint="D9"/>
                <w:sz w:val="20"/>
                <w:szCs w:val="20"/>
              </w:rPr>
            </w:pPr>
            <w:r w:rsidRPr="007D6BB1">
              <w:rPr>
                <w:rFonts w:asciiTheme="majorHAnsi" w:hAnsiTheme="majorHAnsi" w:cstheme="majorHAnsi"/>
                <w:color w:val="262626" w:themeColor="text1" w:themeTint="D9"/>
                <w:sz w:val="20"/>
                <w:szCs w:val="20"/>
              </w:rPr>
              <w:t>Assessor’s Notes</w:t>
            </w:r>
          </w:p>
          <w:p w14:paraId="2A8CD23D" w14:textId="77777777" w:rsidR="00422C7E" w:rsidRPr="007D6BB1" w:rsidRDefault="00422C7E" w:rsidP="00E44C57">
            <w:pPr>
              <w:tabs>
                <w:tab w:val="left" w:pos="180"/>
              </w:tabs>
              <w:spacing w:before="80" w:after="80" w:line="276" w:lineRule="auto"/>
              <w:jc w:val="center"/>
              <w:rPr>
                <w:rFonts w:asciiTheme="majorHAnsi" w:hAnsiTheme="majorHAnsi" w:cstheme="majorHAnsi"/>
                <w:color w:val="262626" w:themeColor="text1" w:themeTint="D9"/>
                <w:sz w:val="20"/>
                <w:szCs w:val="20"/>
              </w:rPr>
            </w:pPr>
            <w:r w:rsidRPr="007D6BB1">
              <w:rPr>
                <w:rFonts w:asciiTheme="majorHAnsi" w:hAnsiTheme="majorHAnsi" w:cstheme="majorHAnsi"/>
                <w:color w:val="262626" w:themeColor="text1" w:themeTint="D9"/>
                <w:sz w:val="20"/>
                <w:szCs w:val="20"/>
              </w:rPr>
              <w:fldChar w:fldCharType="begin">
                <w:ffData>
                  <w:name w:val="Text1"/>
                  <w:enabled/>
                  <w:calcOnExit w:val="0"/>
                  <w:textInput/>
                </w:ffData>
              </w:fldChar>
            </w:r>
            <w:r w:rsidRPr="007D6BB1">
              <w:rPr>
                <w:rFonts w:asciiTheme="majorHAnsi" w:hAnsiTheme="majorHAnsi" w:cstheme="majorHAnsi"/>
                <w:color w:val="262626" w:themeColor="text1" w:themeTint="D9"/>
                <w:sz w:val="20"/>
                <w:szCs w:val="20"/>
              </w:rPr>
              <w:instrText xml:space="preserve"> FORMTEXT </w:instrText>
            </w:r>
            <w:r w:rsidRPr="007D6BB1">
              <w:rPr>
                <w:rFonts w:asciiTheme="majorHAnsi" w:hAnsiTheme="majorHAnsi" w:cstheme="majorHAnsi"/>
                <w:color w:val="262626" w:themeColor="text1" w:themeTint="D9"/>
                <w:sz w:val="20"/>
                <w:szCs w:val="20"/>
              </w:rPr>
            </w:r>
            <w:r w:rsidRPr="007D6BB1">
              <w:rPr>
                <w:rFonts w:asciiTheme="majorHAnsi" w:hAnsiTheme="majorHAnsi" w:cstheme="majorHAnsi"/>
                <w:color w:val="262626" w:themeColor="text1" w:themeTint="D9"/>
                <w:sz w:val="20"/>
                <w:szCs w:val="20"/>
              </w:rPr>
              <w:fldChar w:fldCharType="separate"/>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fldChar w:fldCharType="end"/>
            </w:r>
          </w:p>
        </w:tc>
      </w:tr>
    </w:tbl>
    <w:p w14:paraId="3FCCA28A" w14:textId="77777777" w:rsidR="00422C7E" w:rsidRPr="007D6BB1" w:rsidRDefault="00422C7E" w:rsidP="00422C7E">
      <w:pPr>
        <w:spacing w:after="120" w:line="276" w:lineRule="auto"/>
        <w:rPr>
          <w:rFonts w:asciiTheme="majorHAnsi" w:hAnsiTheme="majorHAnsi" w:cstheme="majorHAnsi"/>
          <w:b/>
          <w:bCs/>
          <w:color w:val="262626" w:themeColor="text1" w:themeTint="D9"/>
          <w:sz w:val="20"/>
          <w:szCs w:val="20"/>
        </w:rPr>
      </w:pPr>
      <w:r w:rsidRPr="007D6BB1">
        <w:rPr>
          <w:rFonts w:asciiTheme="majorHAnsi" w:hAnsiTheme="majorHAnsi" w:cstheme="majorHAnsi"/>
          <w:b/>
          <w:bCs/>
          <w:color w:val="262626" w:themeColor="text1" w:themeTint="D9"/>
          <w:sz w:val="20"/>
          <w:szCs w:val="20"/>
        </w:rPr>
        <w:br w:type="page"/>
      </w:r>
    </w:p>
    <w:p w14:paraId="28845F93" w14:textId="77777777" w:rsidR="00422C7E" w:rsidRPr="007D6BB1" w:rsidRDefault="00422C7E" w:rsidP="00422C7E">
      <w:pPr>
        <w:spacing w:line="276" w:lineRule="auto"/>
        <w:ind w:left="709" w:right="102"/>
        <w:rPr>
          <w:rFonts w:asciiTheme="majorHAnsi" w:hAnsiTheme="majorHAnsi" w:cstheme="majorHAnsi"/>
          <w:b/>
          <w:bCs/>
          <w:color w:val="262626" w:themeColor="text1" w:themeTint="D9"/>
          <w:sz w:val="20"/>
          <w:szCs w:val="20"/>
        </w:rPr>
      </w:pPr>
      <w:r w:rsidRPr="007D6BB1">
        <w:rPr>
          <w:rFonts w:asciiTheme="majorHAnsi" w:hAnsiTheme="majorHAnsi" w:cstheme="majorHAnsi"/>
          <w:b/>
          <w:bCs/>
          <w:color w:val="262626" w:themeColor="text1" w:themeTint="D9"/>
          <w:sz w:val="20"/>
          <w:szCs w:val="20"/>
        </w:rPr>
        <w:lastRenderedPageBreak/>
        <w:t>Contact No.2</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422C7E" w:rsidRPr="007D6BB1" w14:paraId="0FFEA70E" w14:textId="77777777" w:rsidTr="00E44C57">
        <w:trPr>
          <w:trHeight w:val="341"/>
          <w:jc w:val="center"/>
        </w:trPr>
        <w:tc>
          <w:tcPr>
            <w:tcW w:w="5098" w:type="dxa"/>
            <w:shd w:val="clear" w:color="auto" w:fill="D9D9D9" w:themeFill="background1" w:themeFillShade="D9"/>
          </w:tcPr>
          <w:p w14:paraId="79536344" w14:textId="77777777" w:rsidR="00422C7E" w:rsidRPr="007D6BB1" w:rsidRDefault="00422C7E" w:rsidP="00E44C57">
            <w:pPr>
              <w:tabs>
                <w:tab w:val="left" w:pos="180"/>
              </w:tabs>
              <w:spacing w:before="60" w:after="60" w:line="276" w:lineRule="auto"/>
              <w:jc w:val="both"/>
              <w:rPr>
                <w:rFonts w:asciiTheme="majorHAnsi" w:hAnsiTheme="majorHAnsi" w:cstheme="majorHAnsi"/>
                <w:color w:val="262626" w:themeColor="text1" w:themeTint="D9"/>
                <w:sz w:val="20"/>
                <w:szCs w:val="20"/>
              </w:rPr>
            </w:pPr>
            <w:r w:rsidRPr="007D6BB1">
              <w:rPr>
                <w:rFonts w:asciiTheme="majorHAnsi" w:hAnsiTheme="majorHAnsi" w:cstheme="majorHAnsi"/>
                <w:b/>
                <w:color w:val="262626" w:themeColor="text1" w:themeTint="D9"/>
                <w:sz w:val="20"/>
                <w:szCs w:val="20"/>
              </w:rPr>
              <w:t>Name and job title of Third-party Contacted</w:t>
            </w:r>
          </w:p>
        </w:tc>
        <w:tc>
          <w:tcPr>
            <w:tcW w:w="8816" w:type="dxa"/>
            <w:gridSpan w:val="3"/>
          </w:tcPr>
          <w:p w14:paraId="0F1411E1" w14:textId="77777777" w:rsidR="00422C7E" w:rsidRPr="007D6BB1" w:rsidRDefault="00422C7E" w:rsidP="00E44C57">
            <w:pPr>
              <w:tabs>
                <w:tab w:val="left" w:pos="180"/>
              </w:tabs>
              <w:spacing w:before="60" w:after="60" w:line="276" w:lineRule="auto"/>
              <w:rPr>
                <w:rFonts w:asciiTheme="majorHAnsi" w:hAnsiTheme="majorHAnsi" w:cstheme="majorHAnsi"/>
                <w:color w:val="262626" w:themeColor="text1" w:themeTint="D9"/>
                <w:sz w:val="20"/>
                <w:szCs w:val="20"/>
              </w:rPr>
            </w:pPr>
            <w:r w:rsidRPr="007D6BB1">
              <w:rPr>
                <w:rFonts w:asciiTheme="majorHAnsi" w:hAnsiTheme="majorHAnsi" w:cstheme="majorHAnsi"/>
                <w:color w:val="262626" w:themeColor="text1" w:themeTint="D9"/>
                <w:sz w:val="20"/>
                <w:szCs w:val="20"/>
              </w:rPr>
              <w:fldChar w:fldCharType="begin">
                <w:ffData>
                  <w:name w:val="Text1"/>
                  <w:enabled/>
                  <w:calcOnExit w:val="0"/>
                  <w:textInput/>
                </w:ffData>
              </w:fldChar>
            </w:r>
            <w:r w:rsidRPr="007D6BB1">
              <w:rPr>
                <w:rFonts w:asciiTheme="majorHAnsi" w:hAnsiTheme="majorHAnsi" w:cstheme="majorHAnsi"/>
                <w:color w:val="262626" w:themeColor="text1" w:themeTint="D9"/>
                <w:sz w:val="20"/>
                <w:szCs w:val="20"/>
              </w:rPr>
              <w:instrText xml:space="preserve"> FORMTEXT </w:instrText>
            </w:r>
            <w:r w:rsidRPr="007D6BB1">
              <w:rPr>
                <w:rFonts w:asciiTheme="majorHAnsi" w:hAnsiTheme="majorHAnsi" w:cstheme="majorHAnsi"/>
                <w:color w:val="262626" w:themeColor="text1" w:themeTint="D9"/>
                <w:sz w:val="20"/>
                <w:szCs w:val="20"/>
              </w:rPr>
            </w:r>
            <w:r w:rsidRPr="007D6BB1">
              <w:rPr>
                <w:rFonts w:asciiTheme="majorHAnsi" w:hAnsiTheme="majorHAnsi" w:cstheme="majorHAnsi"/>
                <w:color w:val="262626" w:themeColor="text1" w:themeTint="D9"/>
                <w:sz w:val="20"/>
                <w:szCs w:val="20"/>
              </w:rPr>
              <w:fldChar w:fldCharType="separate"/>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fldChar w:fldCharType="end"/>
            </w:r>
          </w:p>
        </w:tc>
      </w:tr>
      <w:tr w:rsidR="00422C7E" w:rsidRPr="007D6BB1" w14:paraId="236C34D3" w14:textId="77777777" w:rsidTr="00E44C57">
        <w:trPr>
          <w:trHeight w:val="341"/>
          <w:jc w:val="center"/>
        </w:trPr>
        <w:tc>
          <w:tcPr>
            <w:tcW w:w="5098" w:type="dxa"/>
            <w:shd w:val="clear" w:color="auto" w:fill="D9D9D9" w:themeFill="background1" w:themeFillShade="D9"/>
          </w:tcPr>
          <w:p w14:paraId="375B6E0C" w14:textId="77777777" w:rsidR="00422C7E" w:rsidRPr="007D6BB1" w:rsidRDefault="00422C7E" w:rsidP="00E44C57">
            <w:pPr>
              <w:tabs>
                <w:tab w:val="left" w:pos="180"/>
              </w:tabs>
              <w:spacing w:before="60" w:after="60" w:line="276" w:lineRule="auto"/>
              <w:jc w:val="both"/>
              <w:rPr>
                <w:rFonts w:asciiTheme="majorHAnsi" w:hAnsiTheme="majorHAnsi" w:cstheme="majorHAnsi"/>
                <w:b/>
                <w:color w:val="262626" w:themeColor="text1" w:themeTint="D9"/>
                <w:sz w:val="20"/>
                <w:szCs w:val="20"/>
              </w:rPr>
            </w:pPr>
            <w:r w:rsidRPr="007D6BB1">
              <w:rPr>
                <w:rFonts w:asciiTheme="majorHAnsi" w:hAnsiTheme="majorHAnsi" w:cstheme="majorHAnsi"/>
                <w:b/>
                <w:color w:val="262626" w:themeColor="text1" w:themeTint="D9"/>
                <w:sz w:val="20"/>
                <w:szCs w:val="20"/>
              </w:rPr>
              <w:t>Relevant Qualifications/experience of Third-party</w:t>
            </w:r>
          </w:p>
        </w:tc>
        <w:tc>
          <w:tcPr>
            <w:tcW w:w="8816" w:type="dxa"/>
            <w:gridSpan w:val="3"/>
          </w:tcPr>
          <w:p w14:paraId="49999169" w14:textId="77777777" w:rsidR="00422C7E" w:rsidRPr="007D6BB1" w:rsidRDefault="00422C7E" w:rsidP="00E44C57">
            <w:pPr>
              <w:tabs>
                <w:tab w:val="left" w:pos="180"/>
              </w:tabs>
              <w:spacing w:before="60" w:after="60" w:line="276" w:lineRule="auto"/>
              <w:rPr>
                <w:rFonts w:asciiTheme="majorHAnsi" w:hAnsiTheme="majorHAnsi" w:cstheme="majorHAnsi"/>
                <w:color w:val="262626" w:themeColor="text1" w:themeTint="D9"/>
                <w:sz w:val="20"/>
                <w:szCs w:val="20"/>
              </w:rPr>
            </w:pPr>
            <w:r w:rsidRPr="007D6BB1">
              <w:rPr>
                <w:rFonts w:asciiTheme="majorHAnsi" w:hAnsiTheme="majorHAnsi" w:cstheme="majorHAnsi"/>
                <w:color w:val="262626" w:themeColor="text1" w:themeTint="D9"/>
                <w:sz w:val="20"/>
                <w:szCs w:val="20"/>
              </w:rPr>
              <w:fldChar w:fldCharType="begin">
                <w:ffData>
                  <w:name w:val="Text1"/>
                  <w:enabled/>
                  <w:calcOnExit w:val="0"/>
                  <w:textInput/>
                </w:ffData>
              </w:fldChar>
            </w:r>
            <w:r w:rsidRPr="007D6BB1">
              <w:rPr>
                <w:rFonts w:asciiTheme="majorHAnsi" w:hAnsiTheme="majorHAnsi" w:cstheme="majorHAnsi"/>
                <w:color w:val="262626" w:themeColor="text1" w:themeTint="D9"/>
                <w:sz w:val="20"/>
                <w:szCs w:val="20"/>
              </w:rPr>
              <w:instrText xml:space="preserve"> FORMTEXT </w:instrText>
            </w:r>
            <w:r w:rsidRPr="007D6BB1">
              <w:rPr>
                <w:rFonts w:asciiTheme="majorHAnsi" w:hAnsiTheme="majorHAnsi" w:cstheme="majorHAnsi"/>
                <w:color w:val="262626" w:themeColor="text1" w:themeTint="D9"/>
                <w:sz w:val="20"/>
                <w:szCs w:val="20"/>
              </w:rPr>
            </w:r>
            <w:r w:rsidRPr="007D6BB1">
              <w:rPr>
                <w:rFonts w:asciiTheme="majorHAnsi" w:hAnsiTheme="majorHAnsi" w:cstheme="majorHAnsi"/>
                <w:color w:val="262626" w:themeColor="text1" w:themeTint="D9"/>
                <w:sz w:val="20"/>
                <w:szCs w:val="20"/>
              </w:rPr>
              <w:fldChar w:fldCharType="separate"/>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fldChar w:fldCharType="end"/>
            </w:r>
          </w:p>
        </w:tc>
      </w:tr>
      <w:tr w:rsidR="00422C7E" w:rsidRPr="007D6BB1" w14:paraId="566C75A9" w14:textId="77777777" w:rsidTr="00E44C57">
        <w:trPr>
          <w:tblHeader/>
          <w:jc w:val="center"/>
        </w:trPr>
        <w:tc>
          <w:tcPr>
            <w:tcW w:w="5098" w:type="dxa"/>
            <w:shd w:val="clear" w:color="auto" w:fill="D9D9D9" w:themeFill="background1" w:themeFillShade="D9"/>
          </w:tcPr>
          <w:p w14:paraId="093347AA" w14:textId="77777777" w:rsidR="00422C7E" w:rsidRPr="007D6BB1" w:rsidRDefault="00422C7E" w:rsidP="00E44C57">
            <w:pPr>
              <w:tabs>
                <w:tab w:val="left" w:pos="180"/>
              </w:tabs>
              <w:spacing w:after="120" w:line="276" w:lineRule="auto"/>
              <w:jc w:val="center"/>
              <w:rPr>
                <w:rFonts w:asciiTheme="majorHAnsi" w:hAnsiTheme="majorHAnsi" w:cstheme="majorHAnsi"/>
                <w:b/>
                <w:color w:val="262626" w:themeColor="text1" w:themeTint="D9"/>
                <w:sz w:val="20"/>
                <w:szCs w:val="20"/>
              </w:rPr>
            </w:pPr>
            <w:r w:rsidRPr="007D6BB1">
              <w:rPr>
                <w:rFonts w:asciiTheme="majorHAnsi" w:hAnsiTheme="majorHAnsi" w:cstheme="majorHAnsi"/>
                <w:b/>
                <w:color w:val="262626" w:themeColor="text1" w:themeTint="D9"/>
                <w:sz w:val="20"/>
                <w:szCs w:val="20"/>
              </w:rPr>
              <w:t>Role in the Candidate’s Assessment</w:t>
            </w:r>
          </w:p>
        </w:tc>
        <w:tc>
          <w:tcPr>
            <w:tcW w:w="4678" w:type="dxa"/>
            <w:shd w:val="clear" w:color="auto" w:fill="D9D9D9" w:themeFill="background1" w:themeFillShade="D9"/>
          </w:tcPr>
          <w:p w14:paraId="0F510367" w14:textId="77777777" w:rsidR="00422C7E" w:rsidRPr="007D6BB1" w:rsidRDefault="00422C7E" w:rsidP="00E44C57">
            <w:pPr>
              <w:tabs>
                <w:tab w:val="left" w:pos="180"/>
              </w:tabs>
              <w:jc w:val="center"/>
              <w:rPr>
                <w:rFonts w:asciiTheme="majorHAnsi" w:hAnsiTheme="majorHAnsi" w:cstheme="majorHAnsi"/>
                <w:b/>
                <w:color w:val="262626" w:themeColor="text1" w:themeTint="D9"/>
                <w:sz w:val="20"/>
                <w:szCs w:val="20"/>
              </w:rPr>
            </w:pPr>
            <w:r w:rsidRPr="007D6BB1">
              <w:rPr>
                <w:rFonts w:asciiTheme="majorHAnsi" w:hAnsiTheme="majorHAnsi" w:cstheme="majorHAnsi"/>
                <w:b/>
                <w:color w:val="262626" w:themeColor="text1" w:themeTint="D9"/>
                <w:sz w:val="20"/>
                <w:szCs w:val="20"/>
              </w:rPr>
              <w:t>Contact Details</w:t>
            </w:r>
          </w:p>
          <w:p w14:paraId="31FC3433" w14:textId="77777777" w:rsidR="00422C7E" w:rsidRPr="007D6BB1" w:rsidRDefault="00422C7E" w:rsidP="00E44C57">
            <w:pPr>
              <w:tabs>
                <w:tab w:val="left" w:pos="180"/>
              </w:tabs>
              <w:jc w:val="center"/>
              <w:rPr>
                <w:rFonts w:asciiTheme="majorHAnsi" w:hAnsiTheme="majorHAnsi" w:cstheme="majorHAnsi"/>
                <w:b/>
                <w:color w:val="262626" w:themeColor="text1" w:themeTint="D9"/>
                <w:sz w:val="20"/>
                <w:szCs w:val="20"/>
              </w:rPr>
            </w:pPr>
            <w:r w:rsidRPr="007D6BB1">
              <w:rPr>
                <w:rFonts w:asciiTheme="majorHAnsi" w:hAnsiTheme="majorHAnsi" w:cstheme="majorHAnsi"/>
                <w:b/>
                <w:color w:val="262626" w:themeColor="text1" w:themeTint="D9"/>
                <w:sz w:val="20"/>
                <w:szCs w:val="20"/>
              </w:rPr>
              <w:t>(Phone number or email address)</w:t>
            </w:r>
          </w:p>
        </w:tc>
        <w:tc>
          <w:tcPr>
            <w:tcW w:w="1303" w:type="dxa"/>
            <w:shd w:val="clear" w:color="auto" w:fill="D9D9D9" w:themeFill="background1" w:themeFillShade="D9"/>
          </w:tcPr>
          <w:p w14:paraId="336B61B1" w14:textId="77777777" w:rsidR="00422C7E" w:rsidRPr="007D6BB1" w:rsidRDefault="00422C7E" w:rsidP="00E44C57">
            <w:pPr>
              <w:tabs>
                <w:tab w:val="left" w:pos="180"/>
              </w:tabs>
              <w:spacing w:after="120" w:line="276" w:lineRule="auto"/>
              <w:jc w:val="center"/>
              <w:rPr>
                <w:rFonts w:asciiTheme="majorHAnsi" w:hAnsiTheme="majorHAnsi" w:cstheme="majorHAnsi"/>
                <w:b/>
                <w:color w:val="262626" w:themeColor="text1" w:themeTint="D9"/>
                <w:sz w:val="20"/>
                <w:szCs w:val="20"/>
              </w:rPr>
            </w:pPr>
            <w:r w:rsidRPr="007D6BB1">
              <w:rPr>
                <w:rFonts w:asciiTheme="majorHAnsi" w:hAnsiTheme="majorHAnsi" w:cstheme="majorHAnsi"/>
                <w:b/>
                <w:color w:val="262626" w:themeColor="text1" w:themeTint="D9"/>
                <w:sz w:val="20"/>
                <w:szCs w:val="20"/>
              </w:rPr>
              <w:t>Date contacted</w:t>
            </w:r>
          </w:p>
        </w:tc>
        <w:tc>
          <w:tcPr>
            <w:tcW w:w="2835" w:type="dxa"/>
            <w:shd w:val="clear" w:color="auto" w:fill="D9D9D9" w:themeFill="background1" w:themeFillShade="D9"/>
          </w:tcPr>
          <w:p w14:paraId="398FA2FC" w14:textId="77777777" w:rsidR="00422C7E" w:rsidRPr="007D6BB1" w:rsidRDefault="00422C7E" w:rsidP="00E44C57">
            <w:pPr>
              <w:tabs>
                <w:tab w:val="left" w:pos="180"/>
              </w:tabs>
              <w:spacing w:after="120" w:line="276" w:lineRule="auto"/>
              <w:jc w:val="center"/>
              <w:rPr>
                <w:rFonts w:asciiTheme="majorHAnsi" w:hAnsiTheme="majorHAnsi" w:cstheme="majorHAnsi"/>
                <w:b/>
                <w:color w:val="262626" w:themeColor="text1" w:themeTint="D9"/>
                <w:sz w:val="20"/>
                <w:szCs w:val="20"/>
              </w:rPr>
            </w:pPr>
            <w:r w:rsidRPr="007D6BB1">
              <w:rPr>
                <w:rFonts w:asciiTheme="majorHAnsi" w:hAnsiTheme="majorHAnsi" w:cstheme="majorHAnsi"/>
                <w:b/>
                <w:color w:val="262626" w:themeColor="text1" w:themeTint="D9"/>
                <w:sz w:val="20"/>
                <w:szCs w:val="20"/>
              </w:rPr>
              <w:t>Third-Party verifies evidence submissions of the candidate are true and accurate?</w:t>
            </w:r>
          </w:p>
        </w:tc>
      </w:tr>
      <w:tr w:rsidR="00422C7E" w:rsidRPr="007D6BB1" w14:paraId="3B377498" w14:textId="77777777" w:rsidTr="00E44C57">
        <w:trPr>
          <w:jc w:val="center"/>
        </w:trPr>
        <w:tc>
          <w:tcPr>
            <w:tcW w:w="5098" w:type="dxa"/>
            <w:shd w:val="clear" w:color="auto" w:fill="auto"/>
          </w:tcPr>
          <w:p w14:paraId="19EAC59D" w14:textId="77777777" w:rsidR="00422C7E" w:rsidRPr="007D6BB1" w:rsidRDefault="00422C7E" w:rsidP="00E44C57">
            <w:pPr>
              <w:tabs>
                <w:tab w:val="left" w:pos="180"/>
              </w:tabs>
              <w:spacing w:after="120" w:line="276" w:lineRule="auto"/>
              <w:jc w:val="both"/>
              <w:rPr>
                <w:rFonts w:asciiTheme="majorHAnsi" w:hAnsiTheme="majorHAnsi" w:cstheme="majorHAnsi"/>
                <w:color w:val="262626" w:themeColor="text1" w:themeTint="D9"/>
                <w:sz w:val="20"/>
                <w:szCs w:val="20"/>
              </w:rPr>
            </w:pPr>
            <w:r w:rsidRPr="007D6BB1">
              <w:rPr>
                <w:rFonts w:asciiTheme="majorHAnsi" w:hAnsiTheme="majorHAnsi" w:cstheme="majorHAnsi"/>
                <w:color w:val="262626" w:themeColor="text1" w:themeTint="D9"/>
                <w:sz w:val="20"/>
                <w:szCs w:val="20"/>
              </w:rPr>
              <w:fldChar w:fldCharType="begin">
                <w:ffData>
                  <w:name w:val="Text1"/>
                  <w:enabled/>
                  <w:calcOnExit w:val="0"/>
                  <w:textInput/>
                </w:ffData>
              </w:fldChar>
            </w:r>
            <w:r w:rsidRPr="007D6BB1">
              <w:rPr>
                <w:rFonts w:asciiTheme="majorHAnsi" w:hAnsiTheme="majorHAnsi" w:cstheme="majorHAnsi"/>
                <w:color w:val="262626" w:themeColor="text1" w:themeTint="D9"/>
                <w:sz w:val="20"/>
                <w:szCs w:val="20"/>
              </w:rPr>
              <w:instrText xml:space="preserve"> FORMTEXT </w:instrText>
            </w:r>
            <w:r w:rsidRPr="007D6BB1">
              <w:rPr>
                <w:rFonts w:asciiTheme="majorHAnsi" w:hAnsiTheme="majorHAnsi" w:cstheme="majorHAnsi"/>
                <w:color w:val="262626" w:themeColor="text1" w:themeTint="D9"/>
                <w:sz w:val="20"/>
                <w:szCs w:val="20"/>
              </w:rPr>
            </w:r>
            <w:r w:rsidRPr="007D6BB1">
              <w:rPr>
                <w:rFonts w:asciiTheme="majorHAnsi" w:hAnsiTheme="majorHAnsi" w:cstheme="majorHAnsi"/>
                <w:color w:val="262626" w:themeColor="text1" w:themeTint="D9"/>
                <w:sz w:val="20"/>
                <w:szCs w:val="20"/>
              </w:rPr>
              <w:fldChar w:fldCharType="separate"/>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fldChar w:fldCharType="end"/>
            </w:r>
          </w:p>
        </w:tc>
        <w:tc>
          <w:tcPr>
            <w:tcW w:w="4678" w:type="dxa"/>
          </w:tcPr>
          <w:p w14:paraId="5EABDD1E" w14:textId="77777777" w:rsidR="00422C7E" w:rsidRPr="007D6BB1" w:rsidRDefault="00422C7E" w:rsidP="00E44C57">
            <w:pPr>
              <w:tabs>
                <w:tab w:val="left" w:pos="180"/>
              </w:tabs>
              <w:spacing w:after="120" w:line="276" w:lineRule="auto"/>
              <w:jc w:val="both"/>
              <w:rPr>
                <w:rFonts w:asciiTheme="majorHAnsi" w:hAnsiTheme="majorHAnsi" w:cstheme="majorHAnsi"/>
                <w:color w:val="262626" w:themeColor="text1" w:themeTint="D9"/>
                <w:sz w:val="20"/>
                <w:szCs w:val="20"/>
              </w:rPr>
            </w:pPr>
            <w:r w:rsidRPr="007D6BB1">
              <w:rPr>
                <w:rFonts w:asciiTheme="majorHAnsi" w:hAnsiTheme="majorHAnsi" w:cstheme="majorHAnsi"/>
                <w:color w:val="262626" w:themeColor="text1" w:themeTint="D9"/>
                <w:sz w:val="20"/>
                <w:szCs w:val="20"/>
              </w:rPr>
              <w:fldChar w:fldCharType="begin">
                <w:ffData>
                  <w:name w:val="Text1"/>
                  <w:enabled/>
                  <w:calcOnExit w:val="0"/>
                  <w:textInput/>
                </w:ffData>
              </w:fldChar>
            </w:r>
            <w:r w:rsidRPr="007D6BB1">
              <w:rPr>
                <w:rFonts w:asciiTheme="majorHAnsi" w:hAnsiTheme="majorHAnsi" w:cstheme="majorHAnsi"/>
                <w:color w:val="262626" w:themeColor="text1" w:themeTint="D9"/>
                <w:sz w:val="20"/>
                <w:szCs w:val="20"/>
              </w:rPr>
              <w:instrText xml:space="preserve"> FORMTEXT </w:instrText>
            </w:r>
            <w:r w:rsidRPr="007D6BB1">
              <w:rPr>
                <w:rFonts w:asciiTheme="majorHAnsi" w:hAnsiTheme="majorHAnsi" w:cstheme="majorHAnsi"/>
                <w:color w:val="262626" w:themeColor="text1" w:themeTint="D9"/>
                <w:sz w:val="20"/>
                <w:szCs w:val="20"/>
              </w:rPr>
            </w:r>
            <w:r w:rsidRPr="007D6BB1">
              <w:rPr>
                <w:rFonts w:asciiTheme="majorHAnsi" w:hAnsiTheme="majorHAnsi" w:cstheme="majorHAnsi"/>
                <w:color w:val="262626" w:themeColor="text1" w:themeTint="D9"/>
                <w:sz w:val="20"/>
                <w:szCs w:val="20"/>
              </w:rPr>
              <w:fldChar w:fldCharType="separate"/>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fldChar w:fldCharType="end"/>
            </w:r>
          </w:p>
        </w:tc>
        <w:tc>
          <w:tcPr>
            <w:tcW w:w="1303" w:type="dxa"/>
          </w:tcPr>
          <w:p w14:paraId="024EB3E0" w14:textId="77777777" w:rsidR="00422C7E" w:rsidRPr="007D6BB1" w:rsidRDefault="00422C7E" w:rsidP="00E44C57">
            <w:pPr>
              <w:tabs>
                <w:tab w:val="left" w:pos="180"/>
              </w:tabs>
              <w:spacing w:after="120" w:line="276" w:lineRule="auto"/>
              <w:jc w:val="center"/>
              <w:rPr>
                <w:rFonts w:asciiTheme="majorHAnsi" w:hAnsiTheme="majorHAnsi" w:cstheme="majorHAnsi"/>
                <w:color w:val="262626" w:themeColor="text1" w:themeTint="D9"/>
                <w:sz w:val="20"/>
                <w:szCs w:val="20"/>
              </w:rPr>
            </w:pPr>
            <w:r w:rsidRPr="007D6BB1">
              <w:rPr>
                <w:rFonts w:asciiTheme="majorHAnsi" w:hAnsiTheme="majorHAnsi" w:cstheme="majorHAnsi"/>
                <w:color w:val="262626" w:themeColor="text1" w:themeTint="D9"/>
                <w:sz w:val="20"/>
                <w:szCs w:val="20"/>
              </w:rPr>
              <w:fldChar w:fldCharType="begin">
                <w:ffData>
                  <w:name w:val="Text1"/>
                  <w:enabled/>
                  <w:calcOnExit w:val="0"/>
                  <w:textInput/>
                </w:ffData>
              </w:fldChar>
            </w:r>
            <w:r w:rsidRPr="007D6BB1">
              <w:rPr>
                <w:rFonts w:asciiTheme="majorHAnsi" w:hAnsiTheme="majorHAnsi" w:cstheme="majorHAnsi"/>
                <w:color w:val="262626" w:themeColor="text1" w:themeTint="D9"/>
                <w:sz w:val="20"/>
                <w:szCs w:val="20"/>
              </w:rPr>
              <w:instrText xml:space="preserve"> FORMTEXT </w:instrText>
            </w:r>
            <w:r w:rsidRPr="007D6BB1">
              <w:rPr>
                <w:rFonts w:asciiTheme="majorHAnsi" w:hAnsiTheme="majorHAnsi" w:cstheme="majorHAnsi"/>
                <w:color w:val="262626" w:themeColor="text1" w:themeTint="D9"/>
                <w:sz w:val="20"/>
                <w:szCs w:val="20"/>
              </w:rPr>
            </w:r>
            <w:r w:rsidRPr="007D6BB1">
              <w:rPr>
                <w:rFonts w:asciiTheme="majorHAnsi" w:hAnsiTheme="majorHAnsi" w:cstheme="majorHAnsi"/>
                <w:color w:val="262626" w:themeColor="text1" w:themeTint="D9"/>
                <w:sz w:val="20"/>
                <w:szCs w:val="20"/>
              </w:rPr>
              <w:fldChar w:fldCharType="separate"/>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fldChar w:fldCharType="end"/>
            </w:r>
          </w:p>
        </w:tc>
        <w:tc>
          <w:tcPr>
            <w:tcW w:w="2835" w:type="dxa"/>
            <w:shd w:val="clear" w:color="auto" w:fill="auto"/>
            <w:vAlign w:val="center"/>
          </w:tcPr>
          <w:p w14:paraId="2057420A" w14:textId="77777777" w:rsidR="00422C7E" w:rsidRPr="007D6BB1" w:rsidRDefault="00422C7E" w:rsidP="00E44C57">
            <w:pPr>
              <w:tabs>
                <w:tab w:val="left" w:pos="180"/>
              </w:tabs>
              <w:spacing w:before="80" w:after="80" w:line="276" w:lineRule="auto"/>
              <w:jc w:val="center"/>
              <w:rPr>
                <w:rFonts w:asciiTheme="majorHAnsi" w:hAnsiTheme="majorHAnsi" w:cstheme="majorHAnsi"/>
                <w:color w:val="262626" w:themeColor="text1" w:themeTint="D9"/>
                <w:sz w:val="20"/>
                <w:szCs w:val="20"/>
              </w:rPr>
            </w:pPr>
            <w:r w:rsidRPr="007D6BB1">
              <w:rPr>
                <w:rFonts w:asciiTheme="majorHAnsi" w:hAnsiTheme="majorHAnsi" w:cstheme="majorHAnsi"/>
                <w:color w:val="262626" w:themeColor="text1" w:themeTint="D9"/>
                <w:sz w:val="20"/>
                <w:szCs w:val="20"/>
              </w:rPr>
              <w:t xml:space="preserve">Yes </w:t>
            </w:r>
            <w:r w:rsidRPr="007D6BB1">
              <w:rPr>
                <w:rFonts w:asciiTheme="majorHAnsi" w:hAnsiTheme="majorHAnsi" w:cstheme="majorHAnsi"/>
                <w:color w:val="262626" w:themeColor="text1" w:themeTint="D9"/>
                <w:sz w:val="20"/>
                <w:szCs w:val="20"/>
              </w:rPr>
              <w:sym w:font="Wingdings" w:char="F06F"/>
            </w:r>
            <w:r w:rsidRPr="007D6BB1">
              <w:rPr>
                <w:rFonts w:asciiTheme="majorHAnsi" w:hAnsiTheme="majorHAnsi" w:cstheme="majorHAnsi"/>
                <w:color w:val="262626" w:themeColor="text1" w:themeTint="D9"/>
                <w:sz w:val="20"/>
                <w:szCs w:val="20"/>
              </w:rPr>
              <w:t xml:space="preserve">     No </w:t>
            </w:r>
            <w:r w:rsidRPr="007D6BB1">
              <w:rPr>
                <w:rFonts w:asciiTheme="majorHAnsi" w:hAnsiTheme="majorHAnsi" w:cstheme="majorHAnsi"/>
                <w:color w:val="262626" w:themeColor="text1" w:themeTint="D9"/>
                <w:sz w:val="20"/>
                <w:szCs w:val="20"/>
              </w:rPr>
              <w:sym w:font="Wingdings" w:char="F06F"/>
            </w:r>
          </w:p>
          <w:p w14:paraId="4E8D2CD0" w14:textId="77777777" w:rsidR="00422C7E" w:rsidRPr="007D6BB1" w:rsidRDefault="00422C7E" w:rsidP="00E44C57">
            <w:pPr>
              <w:tabs>
                <w:tab w:val="left" w:pos="180"/>
              </w:tabs>
              <w:spacing w:before="80" w:after="80" w:line="276" w:lineRule="auto"/>
              <w:jc w:val="center"/>
              <w:rPr>
                <w:rFonts w:asciiTheme="majorHAnsi" w:hAnsiTheme="majorHAnsi" w:cstheme="majorHAnsi"/>
                <w:color w:val="262626" w:themeColor="text1" w:themeTint="D9"/>
                <w:sz w:val="20"/>
                <w:szCs w:val="20"/>
              </w:rPr>
            </w:pPr>
            <w:r w:rsidRPr="007D6BB1">
              <w:rPr>
                <w:rFonts w:asciiTheme="majorHAnsi" w:hAnsiTheme="majorHAnsi" w:cstheme="majorHAnsi"/>
                <w:color w:val="262626" w:themeColor="text1" w:themeTint="D9"/>
                <w:sz w:val="20"/>
                <w:szCs w:val="20"/>
              </w:rPr>
              <w:t>Assessor’s Notes</w:t>
            </w:r>
          </w:p>
          <w:p w14:paraId="18FCF45E" w14:textId="77777777" w:rsidR="00422C7E" w:rsidRPr="007D6BB1" w:rsidRDefault="00422C7E" w:rsidP="00E44C57">
            <w:pPr>
              <w:tabs>
                <w:tab w:val="left" w:pos="180"/>
              </w:tabs>
              <w:spacing w:before="80" w:after="80" w:line="276" w:lineRule="auto"/>
              <w:jc w:val="center"/>
              <w:rPr>
                <w:rFonts w:asciiTheme="majorHAnsi" w:hAnsiTheme="majorHAnsi" w:cstheme="majorHAnsi"/>
                <w:color w:val="262626" w:themeColor="text1" w:themeTint="D9"/>
                <w:sz w:val="20"/>
                <w:szCs w:val="20"/>
              </w:rPr>
            </w:pPr>
            <w:r w:rsidRPr="007D6BB1">
              <w:rPr>
                <w:rFonts w:asciiTheme="majorHAnsi" w:hAnsiTheme="majorHAnsi" w:cstheme="majorHAnsi"/>
                <w:color w:val="262626" w:themeColor="text1" w:themeTint="D9"/>
                <w:sz w:val="20"/>
                <w:szCs w:val="20"/>
              </w:rPr>
              <w:fldChar w:fldCharType="begin">
                <w:ffData>
                  <w:name w:val="Text1"/>
                  <w:enabled/>
                  <w:calcOnExit w:val="0"/>
                  <w:textInput/>
                </w:ffData>
              </w:fldChar>
            </w:r>
            <w:r w:rsidRPr="007D6BB1">
              <w:rPr>
                <w:rFonts w:asciiTheme="majorHAnsi" w:hAnsiTheme="majorHAnsi" w:cstheme="majorHAnsi"/>
                <w:color w:val="262626" w:themeColor="text1" w:themeTint="D9"/>
                <w:sz w:val="20"/>
                <w:szCs w:val="20"/>
              </w:rPr>
              <w:instrText xml:space="preserve"> FORMTEXT </w:instrText>
            </w:r>
            <w:r w:rsidRPr="007D6BB1">
              <w:rPr>
                <w:rFonts w:asciiTheme="majorHAnsi" w:hAnsiTheme="majorHAnsi" w:cstheme="majorHAnsi"/>
                <w:color w:val="262626" w:themeColor="text1" w:themeTint="D9"/>
                <w:sz w:val="20"/>
                <w:szCs w:val="20"/>
              </w:rPr>
            </w:r>
            <w:r w:rsidRPr="007D6BB1">
              <w:rPr>
                <w:rFonts w:asciiTheme="majorHAnsi" w:hAnsiTheme="majorHAnsi" w:cstheme="majorHAnsi"/>
                <w:color w:val="262626" w:themeColor="text1" w:themeTint="D9"/>
                <w:sz w:val="20"/>
                <w:szCs w:val="20"/>
              </w:rPr>
              <w:fldChar w:fldCharType="separate"/>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fldChar w:fldCharType="end"/>
            </w:r>
          </w:p>
        </w:tc>
      </w:tr>
    </w:tbl>
    <w:p w14:paraId="5980B8C5" w14:textId="77777777" w:rsidR="00422C7E" w:rsidRPr="007D6BB1" w:rsidRDefault="00422C7E" w:rsidP="00422C7E">
      <w:pPr>
        <w:spacing w:line="276" w:lineRule="auto"/>
        <w:ind w:left="709" w:right="102"/>
        <w:rPr>
          <w:rFonts w:asciiTheme="majorHAnsi" w:hAnsiTheme="majorHAnsi" w:cstheme="majorHAnsi"/>
          <w:color w:val="262626" w:themeColor="text1" w:themeTint="D9"/>
          <w:sz w:val="20"/>
          <w:szCs w:val="20"/>
        </w:rPr>
      </w:pPr>
    </w:p>
    <w:p w14:paraId="3A3D3755" w14:textId="77777777" w:rsidR="00422C7E" w:rsidRPr="007D6BB1" w:rsidRDefault="00422C7E" w:rsidP="00422C7E">
      <w:pPr>
        <w:spacing w:line="276" w:lineRule="auto"/>
        <w:ind w:left="709" w:right="102"/>
        <w:rPr>
          <w:rFonts w:asciiTheme="majorHAnsi" w:hAnsiTheme="majorHAnsi" w:cstheme="majorHAnsi"/>
          <w:b/>
          <w:bCs/>
          <w:color w:val="262626" w:themeColor="text1" w:themeTint="D9"/>
          <w:sz w:val="20"/>
          <w:szCs w:val="20"/>
        </w:rPr>
      </w:pPr>
      <w:r w:rsidRPr="007D6BB1">
        <w:rPr>
          <w:rFonts w:asciiTheme="majorHAnsi" w:hAnsiTheme="majorHAnsi" w:cstheme="majorHAnsi"/>
          <w:b/>
          <w:bCs/>
          <w:color w:val="262626" w:themeColor="text1" w:themeTint="D9"/>
          <w:sz w:val="20"/>
          <w:szCs w:val="20"/>
        </w:rPr>
        <w:t>Contact No.3</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422C7E" w:rsidRPr="007D6BB1" w14:paraId="5414406D" w14:textId="77777777" w:rsidTr="00E44C57">
        <w:trPr>
          <w:trHeight w:val="341"/>
          <w:jc w:val="center"/>
        </w:trPr>
        <w:tc>
          <w:tcPr>
            <w:tcW w:w="5098" w:type="dxa"/>
            <w:shd w:val="clear" w:color="auto" w:fill="D9D9D9" w:themeFill="background1" w:themeFillShade="D9"/>
          </w:tcPr>
          <w:p w14:paraId="59808295" w14:textId="77777777" w:rsidR="00422C7E" w:rsidRPr="007D6BB1" w:rsidRDefault="00422C7E" w:rsidP="00E44C57">
            <w:pPr>
              <w:tabs>
                <w:tab w:val="left" w:pos="180"/>
              </w:tabs>
              <w:spacing w:before="60" w:after="60" w:line="276" w:lineRule="auto"/>
              <w:jc w:val="both"/>
              <w:rPr>
                <w:rFonts w:asciiTheme="majorHAnsi" w:hAnsiTheme="majorHAnsi" w:cstheme="majorHAnsi"/>
                <w:color w:val="262626" w:themeColor="text1" w:themeTint="D9"/>
                <w:sz w:val="20"/>
                <w:szCs w:val="20"/>
              </w:rPr>
            </w:pPr>
            <w:r w:rsidRPr="007D6BB1">
              <w:rPr>
                <w:rFonts w:asciiTheme="majorHAnsi" w:hAnsiTheme="majorHAnsi" w:cstheme="majorHAnsi"/>
                <w:b/>
                <w:color w:val="262626" w:themeColor="text1" w:themeTint="D9"/>
                <w:sz w:val="20"/>
                <w:szCs w:val="20"/>
              </w:rPr>
              <w:t>Name and job title of Third-party Contacted</w:t>
            </w:r>
          </w:p>
        </w:tc>
        <w:tc>
          <w:tcPr>
            <w:tcW w:w="8816" w:type="dxa"/>
            <w:gridSpan w:val="3"/>
          </w:tcPr>
          <w:p w14:paraId="321E6BA4" w14:textId="77777777" w:rsidR="00422C7E" w:rsidRPr="007D6BB1" w:rsidRDefault="00422C7E" w:rsidP="00E44C57">
            <w:pPr>
              <w:tabs>
                <w:tab w:val="left" w:pos="180"/>
              </w:tabs>
              <w:spacing w:before="60" w:after="60" w:line="276" w:lineRule="auto"/>
              <w:rPr>
                <w:rFonts w:asciiTheme="majorHAnsi" w:hAnsiTheme="majorHAnsi" w:cstheme="majorHAnsi"/>
                <w:color w:val="262626" w:themeColor="text1" w:themeTint="D9"/>
                <w:sz w:val="20"/>
                <w:szCs w:val="20"/>
              </w:rPr>
            </w:pPr>
            <w:r w:rsidRPr="007D6BB1">
              <w:rPr>
                <w:rFonts w:asciiTheme="majorHAnsi" w:hAnsiTheme="majorHAnsi" w:cstheme="majorHAnsi"/>
                <w:color w:val="262626" w:themeColor="text1" w:themeTint="D9"/>
                <w:sz w:val="20"/>
                <w:szCs w:val="20"/>
              </w:rPr>
              <w:fldChar w:fldCharType="begin">
                <w:ffData>
                  <w:name w:val="Text1"/>
                  <w:enabled/>
                  <w:calcOnExit w:val="0"/>
                  <w:textInput/>
                </w:ffData>
              </w:fldChar>
            </w:r>
            <w:r w:rsidRPr="007D6BB1">
              <w:rPr>
                <w:rFonts w:asciiTheme="majorHAnsi" w:hAnsiTheme="majorHAnsi" w:cstheme="majorHAnsi"/>
                <w:color w:val="262626" w:themeColor="text1" w:themeTint="D9"/>
                <w:sz w:val="20"/>
                <w:szCs w:val="20"/>
              </w:rPr>
              <w:instrText xml:space="preserve"> FORMTEXT </w:instrText>
            </w:r>
            <w:r w:rsidRPr="007D6BB1">
              <w:rPr>
                <w:rFonts w:asciiTheme="majorHAnsi" w:hAnsiTheme="majorHAnsi" w:cstheme="majorHAnsi"/>
                <w:color w:val="262626" w:themeColor="text1" w:themeTint="D9"/>
                <w:sz w:val="20"/>
                <w:szCs w:val="20"/>
              </w:rPr>
            </w:r>
            <w:r w:rsidRPr="007D6BB1">
              <w:rPr>
                <w:rFonts w:asciiTheme="majorHAnsi" w:hAnsiTheme="majorHAnsi" w:cstheme="majorHAnsi"/>
                <w:color w:val="262626" w:themeColor="text1" w:themeTint="D9"/>
                <w:sz w:val="20"/>
                <w:szCs w:val="20"/>
              </w:rPr>
              <w:fldChar w:fldCharType="separate"/>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fldChar w:fldCharType="end"/>
            </w:r>
          </w:p>
        </w:tc>
      </w:tr>
      <w:tr w:rsidR="00422C7E" w:rsidRPr="007D6BB1" w14:paraId="46C5313F" w14:textId="77777777" w:rsidTr="00E44C57">
        <w:trPr>
          <w:trHeight w:val="341"/>
          <w:jc w:val="center"/>
        </w:trPr>
        <w:tc>
          <w:tcPr>
            <w:tcW w:w="5098" w:type="dxa"/>
            <w:shd w:val="clear" w:color="auto" w:fill="D9D9D9" w:themeFill="background1" w:themeFillShade="D9"/>
          </w:tcPr>
          <w:p w14:paraId="27F88B3D" w14:textId="77777777" w:rsidR="00422C7E" w:rsidRPr="007D6BB1" w:rsidRDefault="00422C7E" w:rsidP="00E44C57">
            <w:pPr>
              <w:tabs>
                <w:tab w:val="left" w:pos="180"/>
              </w:tabs>
              <w:spacing w:before="60" w:after="60" w:line="276" w:lineRule="auto"/>
              <w:jc w:val="both"/>
              <w:rPr>
                <w:rFonts w:asciiTheme="majorHAnsi" w:hAnsiTheme="majorHAnsi" w:cstheme="majorHAnsi"/>
                <w:b/>
                <w:color w:val="262626" w:themeColor="text1" w:themeTint="D9"/>
                <w:sz w:val="20"/>
                <w:szCs w:val="20"/>
              </w:rPr>
            </w:pPr>
            <w:r w:rsidRPr="007D6BB1">
              <w:rPr>
                <w:rFonts w:asciiTheme="majorHAnsi" w:hAnsiTheme="majorHAnsi" w:cstheme="majorHAnsi"/>
                <w:b/>
                <w:color w:val="262626" w:themeColor="text1" w:themeTint="D9"/>
                <w:sz w:val="20"/>
                <w:szCs w:val="20"/>
              </w:rPr>
              <w:t>Relevant Qualifications/experience of Third-party</w:t>
            </w:r>
          </w:p>
        </w:tc>
        <w:tc>
          <w:tcPr>
            <w:tcW w:w="8816" w:type="dxa"/>
            <w:gridSpan w:val="3"/>
          </w:tcPr>
          <w:p w14:paraId="05025D62" w14:textId="77777777" w:rsidR="00422C7E" w:rsidRPr="007D6BB1" w:rsidRDefault="00422C7E" w:rsidP="00E44C57">
            <w:pPr>
              <w:tabs>
                <w:tab w:val="left" w:pos="180"/>
              </w:tabs>
              <w:spacing w:before="60" w:after="60" w:line="276" w:lineRule="auto"/>
              <w:rPr>
                <w:rFonts w:asciiTheme="majorHAnsi" w:hAnsiTheme="majorHAnsi" w:cstheme="majorHAnsi"/>
                <w:color w:val="262626" w:themeColor="text1" w:themeTint="D9"/>
                <w:sz w:val="20"/>
                <w:szCs w:val="20"/>
              </w:rPr>
            </w:pPr>
            <w:r w:rsidRPr="007D6BB1">
              <w:rPr>
                <w:rFonts w:asciiTheme="majorHAnsi" w:hAnsiTheme="majorHAnsi" w:cstheme="majorHAnsi"/>
                <w:color w:val="262626" w:themeColor="text1" w:themeTint="D9"/>
                <w:sz w:val="20"/>
                <w:szCs w:val="20"/>
              </w:rPr>
              <w:fldChar w:fldCharType="begin">
                <w:ffData>
                  <w:name w:val="Text1"/>
                  <w:enabled/>
                  <w:calcOnExit w:val="0"/>
                  <w:textInput/>
                </w:ffData>
              </w:fldChar>
            </w:r>
            <w:r w:rsidRPr="007D6BB1">
              <w:rPr>
                <w:rFonts w:asciiTheme="majorHAnsi" w:hAnsiTheme="majorHAnsi" w:cstheme="majorHAnsi"/>
                <w:color w:val="262626" w:themeColor="text1" w:themeTint="D9"/>
                <w:sz w:val="20"/>
                <w:szCs w:val="20"/>
              </w:rPr>
              <w:instrText xml:space="preserve"> FORMTEXT </w:instrText>
            </w:r>
            <w:r w:rsidRPr="007D6BB1">
              <w:rPr>
                <w:rFonts w:asciiTheme="majorHAnsi" w:hAnsiTheme="majorHAnsi" w:cstheme="majorHAnsi"/>
                <w:color w:val="262626" w:themeColor="text1" w:themeTint="D9"/>
                <w:sz w:val="20"/>
                <w:szCs w:val="20"/>
              </w:rPr>
            </w:r>
            <w:r w:rsidRPr="007D6BB1">
              <w:rPr>
                <w:rFonts w:asciiTheme="majorHAnsi" w:hAnsiTheme="majorHAnsi" w:cstheme="majorHAnsi"/>
                <w:color w:val="262626" w:themeColor="text1" w:themeTint="D9"/>
                <w:sz w:val="20"/>
                <w:szCs w:val="20"/>
              </w:rPr>
              <w:fldChar w:fldCharType="separate"/>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fldChar w:fldCharType="end"/>
            </w:r>
          </w:p>
        </w:tc>
      </w:tr>
      <w:tr w:rsidR="00422C7E" w:rsidRPr="007D6BB1" w14:paraId="3A26CABF" w14:textId="77777777" w:rsidTr="00E44C57">
        <w:trPr>
          <w:tblHeader/>
          <w:jc w:val="center"/>
        </w:trPr>
        <w:tc>
          <w:tcPr>
            <w:tcW w:w="5098" w:type="dxa"/>
            <w:shd w:val="clear" w:color="auto" w:fill="D9D9D9" w:themeFill="background1" w:themeFillShade="D9"/>
          </w:tcPr>
          <w:p w14:paraId="15FF2404" w14:textId="77777777" w:rsidR="00422C7E" w:rsidRPr="007D6BB1" w:rsidRDefault="00422C7E" w:rsidP="00E44C57">
            <w:pPr>
              <w:tabs>
                <w:tab w:val="left" w:pos="180"/>
              </w:tabs>
              <w:spacing w:after="120" w:line="276" w:lineRule="auto"/>
              <w:jc w:val="center"/>
              <w:rPr>
                <w:rFonts w:asciiTheme="majorHAnsi" w:hAnsiTheme="majorHAnsi" w:cstheme="majorHAnsi"/>
                <w:b/>
                <w:color w:val="262626" w:themeColor="text1" w:themeTint="D9"/>
                <w:sz w:val="20"/>
                <w:szCs w:val="20"/>
              </w:rPr>
            </w:pPr>
            <w:r w:rsidRPr="007D6BB1">
              <w:rPr>
                <w:rFonts w:asciiTheme="majorHAnsi" w:hAnsiTheme="majorHAnsi" w:cstheme="majorHAnsi"/>
                <w:b/>
                <w:color w:val="262626" w:themeColor="text1" w:themeTint="D9"/>
                <w:sz w:val="20"/>
                <w:szCs w:val="20"/>
              </w:rPr>
              <w:t>Role in the Candidate’s Assessment</w:t>
            </w:r>
          </w:p>
        </w:tc>
        <w:tc>
          <w:tcPr>
            <w:tcW w:w="4678" w:type="dxa"/>
            <w:shd w:val="clear" w:color="auto" w:fill="D9D9D9" w:themeFill="background1" w:themeFillShade="D9"/>
          </w:tcPr>
          <w:p w14:paraId="78157708" w14:textId="77777777" w:rsidR="00422C7E" w:rsidRPr="007D6BB1" w:rsidRDefault="00422C7E" w:rsidP="00E44C57">
            <w:pPr>
              <w:tabs>
                <w:tab w:val="left" w:pos="180"/>
              </w:tabs>
              <w:jc w:val="center"/>
              <w:rPr>
                <w:rFonts w:asciiTheme="majorHAnsi" w:hAnsiTheme="majorHAnsi" w:cstheme="majorHAnsi"/>
                <w:b/>
                <w:color w:val="262626" w:themeColor="text1" w:themeTint="D9"/>
                <w:sz w:val="20"/>
                <w:szCs w:val="20"/>
              </w:rPr>
            </w:pPr>
            <w:r w:rsidRPr="007D6BB1">
              <w:rPr>
                <w:rFonts w:asciiTheme="majorHAnsi" w:hAnsiTheme="majorHAnsi" w:cstheme="majorHAnsi"/>
                <w:b/>
                <w:color w:val="262626" w:themeColor="text1" w:themeTint="D9"/>
                <w:sz w:val="20"/>
                <w:szCs w:val="20"/>
              </w:rPr>
              <w:t>Contact Details</w:t>
            </w:r>
          </w:p>
          <w:p w14:paraId="6A8455FB" w14:textId="77777777" w:rsidR="00422C7E" w:rsidRPr="007D6BB1" w:rsidRDefault="00422C7E" w:rsidP="00E44C57">
            <w:pPr>
              <w:tabs>
                <w:tab w:val="left" w:pos="180"/>
              </w:tabs>
              <w:jc w:val="center"/>
              <w:rPr>
                <w:rFonts w:asciiTheme="majorHAnsi" w:hAnsiTheme="majorHAnsi" w:cstheme="majorHAnsi"/>
                <w:b/>
                <w:color w:val="262626" w:themeColor="text1" w:themeTint="D9"/>
                <w:sz w:val="20"/>
                <w:szCs w:val="20"/>
              </w:rPr>
            </w:pPr>
            <w:r w:rsidRPr="007D6BB1">
              <w:rPr>
                <w:rFonts w:asciiTheme="majorHAnsi" w:hAnsiTheme="majorHAnsi" w:cstheme="majorHAnsi"/>
                <w:b/>
                <w:color w:val="262626" w:themeColor="text1" w:themeTint="D9"/>
                <w:sz w:val="20"/>
                <w:szCs w:val="20"/>
              </w:rPr>
              <w:t>(Phone number or email address)</w:t>
            </w:r>
          </w:p>
        </w:tc>
        <w:tc>
          <w:tcPr>
            <w:tcW w:w="1303" w:type="dxa"/>
            <w:shd w:val="clear" w:color="auto" w:fill="D9D9D9" w:themeFill="background1" w:themeFillShade="D9"/>
          </w:tcPr>
          <w:p w14:paraId="71E3638F" w14:textId="77777777" w:rsidR="00422C7E" w:rsidRPr="007D6BB1" w:rsidRDefault="00422C7E" w:rsidP="00E44C57">
            <w:pPr>
              <w:tabs>
                <w:tab w:val="left" w:pos="180"/>
              </w:tabs>
              <w:spacing w:after="120" w:line="276" w:lineRule="auto"/>
              <w:jc w:val="center"/>
              <w:rPr>
                <w:rFonts w:asciiTheme="majorHAnsi" w:hAnsiTheme="majorHAnsi" w:cstheme="majorHAnsi"/>
                <w:b/>
                <w:color w:val="262626" w:themeColor="text1" w:themeTint="D9"/>
                <w:sz w:val="20"/>
                <w:szCs w:val="20"/>
              </w:rPr>
            </w:pPr>
            <w:r w:rsidRPr="007D6BB1">
              <w:rPr>
                <w:rFonts w:asciiTheme="majorHAnsi" w:hAnsiTheme="majorHAnsi" w:cstheme="majorHAnsi"/>
                <w:b/>
                <w:color w:val="262626" w:themeColor="text1" w:themeTint="D9"/>
                <w:sz w:val="20"/>
                <w:szCs w:val="20"/>
              </w:rPr>
              <w:t>Date contacted</w:t>
            </w:r>
          </w:p>
        </w:tc>
        <w:tc>
          <w:tcPr>
            <w:tcW w:w="2835" w:type="dxa"/>
            <w:shd w:val="clear" w:color="auto" w:fill="D9D9D9" w:themeFill="background1" w:themeFillShade="D9"/>
          </w:tcPr>
          <w:p w14:paraId="3B6F5BF0" w14:textId="77777777" w:rsidR="00422C7E" w:rsidRPr="007D6BB1" w:rsidRDefault="00422C7E" w:rsidP="00E44C57">
            <w:pPr>
              <w:tabs>
                <w:tab w:val="left" w:pos="180"/>
              </w:tabs>
              <w:spacing w:after="120" w:line="276" w:lineRule="auto"/>
              <w:jc w:val="center"/>
              <w:rPr>
                <w:rFonts w:asciiTheme="majorHAnsi" w:hAnsiTheme="majorHAnsi" w:cstheme="majorHAnsi"/>
                <w:b/>
                <w:color w:val="262626" w:themeColor="text1" w:themeTint="D9"/>
                <w:sz w:val="20"/>
                <w:szCs w:val="20"/>
              </w:rPr>
            </w:pPr>
            <w:r w:rsidRPr="007D6BB1">
              <w:rPr>
                <w:rFonts w:asciiTheme="majorHAnsi" w:hAnsiTheme="majorHAnsi" w:cstheme="majorHAnsi"/>
                <w:b/>
                <w:color w:val="262626" w:themeColor="text1" w:themeTint="D9"/>
                <w:sz w:val="20"/>
                <w:szCs w:val="20"/>
              </w:rPr>
              <w:t>Third-Party verifies evidence submissions of the candidate are true and accurate?</w:t>
            </w:r>
          </w:p>
        </w:tc>
      </w:tr>
      <w:tr w:rsidR="00422C7E" w:rsidRPr="007D6BB1" w14:paraId="01FFB831" w14:textId="77777777" w:rsidTr="00E44C57">
        <w:trPr>
          <w:jc w:val="center"/>
        </w:trPr>
        <w:tc>
          <w:tcPr>
            <w:tcW w:w="5098" w:type="dxa"/>
            <w:shd w:val="clear" w:color="auto" w:fill="auto"/>
          </w:tcPr>
          <w:p w14:paraId="7D3CE2F1" w14:textId="77777777" w:rsidR="00422C7E" w:rsidRPr="007D6BB1" w:rsidRDefault="00422C7E" w:rsidP="00E44C57">
            <w:pPr>
              <w:tabs>
                <w:tab w:val="left" w:pos="180"/>
              </w:tabs>
              <w:spacing w:after="120" w:line="276" w:lineRule="auto"/>
              <w:jc w:val="both"/>
              <w:rPr>
                <w:rFonts w:asciiTheme="majorHAnsi" w:hAnsiTheme="majorHAnsi" w:cstheme="majorHAnsi"/>
                <w:color w:val="262626" w:themeColor="text1" w:themeTint="D9"/>
                <w:sz w:val="20"/>
                <w:szCs w:val="20"/>
              </w:rPr>
            </w:pPr>
            <w:r w:rsidRPr="007D6BB1">
              <w:rPr>
                <w:rFonts w:asciiTheme="majorHAnsi" w:hAnsiTheme="majorHAnsi" w:cstheme="majorHAnsi"/>
                <w:color w:val="262626" w:themeColor="text1" w:themeTint="D9"/>
                <w:sz w:val="20"/>
                <w:szCs w:val="20"/>
              </w:rPr>
              <w:fldChar w:fldCharType="begin">
                <w:ffData>
                  <w:name w:val="Text1"/>
                  <w:enabled/>
                  <w:calcOnExit w:val="0"/>
                  <w:textInput/>
                </w:ffData>
              </w:fldChar>
            </w:r>
            <w:r w:rsidRPr="007D6BB1">
              <w:rPr>
                <w:rFonts w:asciiTheme="majorHAnsi" w:hAnsiTheme="majorHAnsi" w:cstheme="majorHAnsi"/>
                <w:color w:val="262626" w:themeColor="text1" w:themeTint="D9"/>
                <w:sz w:val="20"/>
                <w:szCs w:val="20"/>
              </w:rPr>
              <w:instrText xml:space="preserve"> FORMTEXT </w:instrText>
            </w:r>
            <w:r w:rsidRPr="007D6BB1">
              <w:rPr>
                <w:rFonts w:asciiTheme="majorHAnsi" w:hAnsiTheme="majorHAnsi" w:cstheme="majorHAnsi"/>
                <w:color w:val="262626" w:themeColor="text1" w:themeTint="D9"/>
                <w:sz w:val="20"/>
                <w:szCs w:val="20"/>
              </w:rPr>
            </w:r>
            <w:r w:rsidRPr="007D6BB1">
              <w:rPr>
                <w:rFonts w:asciiTheme="majorHAnsi" w:hAnsiTheme="majorHAnsi" w:cstheme="majorHAnsi"/>
                <w:color w:val="262626" w:themeColor="text1" w:themeTint="D9"/>
                <w:sz w:val="20"/>
                <w:szCs w:val="20"/>
              </w:rPr>
              <w:fldChar w:fldCharType="separate"/>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fldChar w:fldCharType="end"/>
            </w:r>
          </w:p>
        </w:tc>
        <w:tc>
          <w:tcPr>
            <w:tcW w:w="4678" w:type="dxa"/>
          </w:tcPr>
          <w:p w14:paraId="23DB246C" w14:textId="77777777" w:rsidR="00422C7E" w:rsidRPr="007D6BB1" w:rsidRDefault="00422C7E" w:rsidP="00E44C57">
            <w:pPr>
              <w:tabs>
                <w:tab w:val="left" w:pos="180"/>
              </w:tabs>
              <w:spacing w:after="120" w:line="276" w:lineRule="auto"/>
              <w:jc w:val="both"/>
              <w:rPr>
                <w:rFonts w:asciiTheme="majorHAnsi" w:hAnsiTheme="majorHAnsi" w:cstheme="majorHAnsi"/>
                <w:color w:val="262626" w:themeColor="text1" w:themeTint="D9"/>
                <w:sz w:val="20"/>
                <w:szCs w:val="20"/>
              </w:rPr>
            </w:pPr>
            <w:r w:rsidRPr="007D6BB1">
              <w:rPr>
                <w:rFonts w:asciiTheme="majorHAnsi" w:hAnsiTheme="majorHAnsi" w:cstheme="majorHAnsi"/>
                <w:color w:val="262626" w:themeColor="text1" w:themeTint="D9"/>
                <w:sz w:val="20"/>
                <w:szCs w:val="20"/>
              </w:rPr>
              <w:fldChar w:fldCharType="begin">
                <w:ffData>
                  <w:name w:val="Text1"/>
                  <w:enabled/>
                  <w:calcOnExit w:val="0"/>
                  <w:textInput/>
                </w:ffData>
              </w:fldChar>
            </w:r>
            <w:r w:rsidRPr="007D6BB1">
              <w:rPr>
                <w:rFonts w:asciiTheme="majorHAnsi" w:hAnsiTheme="majorHAnsi" w:cstheme="majorHAnsi"/>
                <w:color w:val="262626" w:themeColor="text1" w:themeTint="D9"/>
                <w:sz w:val="20"/>
                <w:szCs w:val="20"/>
              </w:rPr>
              <w:instrText xml:space="preserve"> FORMTEXT </w:instrText>
            </w:r>
            <w:r w:rsidRPr="007D6BB1">
              <w:rPr>
                <w:rFonts w:asciiTheme="majorHAnsi" w:hAnsiTheme="majorHAnsi" w:cstheme="majorHAnsi"/>
                <w:color w:val="262626" w:themeColor="text1" w:themeTint="D9"/>
                <w:sz w:val="20"/>
                <w:szCs w:val="20"/>
              </w:rPr>
            </w:r>
            <w:r w:rsidRPr="007D6BB1">
              <w:rPr>
                <w:rFonts w:asciiTheme="majorHAnsi" w:hAnsiTheme="majorHAnsi" w:cstheme="majorHAnsi"/>
                <w:color w:val="262626" w:themeColor="text1" w:themeTint="D9"/>
                <w:sz w:val="20"/>
                <w:szCs w:val="20"/>
              </w:rPr>
              <w:fldChar w:fldCharType="separate"/>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fldChar w:fldCharType="end"/>
            </w:r>
          </w:p>
        </w:tc>
        <w:tc>
          <w:tcPr>
            <w:tcW w:w="1303" w:type="dxa"/>
          </w:tcPr>
          <w:p w14:paraId="29111A3A" w14:textId="77777777" w:rsidR="00422C7E" w:rsidRPr="007D6BB1" w:rsidRDefault="00422C7E" w:rsidP="00E44C57">
            <w:pPr>
              <w:tabs>
                <w:tab w:val="left" w:pos="180"/>
              </w:tabs>
              <w:spacing w:after="120" w:line="276" w:lineRule="auto"/>
              <w:jc w:val="center"/>
              <w:rPr>
                <w:rFonts w:asciiTheme="majorHAnsi" w:hAnsiTheme="majorHAnsi" w:cstheme="majorHAnsi"/>
                <w:color w:val="262626" w:themeColor="text1" w:themeTint="D9"/>
                <w:sz w:val="20"/>
                <w:szCs w:val="20"/>
              </w:rPr>
            </w:pPr>
            <w:r w:rsidRPr="007D6BB1">
              <w:rPr>
                <w:rFonts w:asciiTheme="majorHAnsi" w:hAnsiTheme="majorHAnsi" w:cstheme="majorHAnsi"/>
                <w:color w:val="262626" w:themeColor="text1" w:themeTint="D9"/>
                <w:sz w:val="20"/>
                <w:szCs w:val="20"/>
              </w:rPr>
              <w:fldChar w:fldCharType="begin">
                <w:ffData>
                  <w:name w:val="Text1"/>
                  <w:enabled/>
                  <w:calcOnExit w:val="0"/>
                  <w:textInput/>
                </w:ffData>
              </w:fldChar>
            </w:r>
            <w:r w:rsidRPr="007D6BB1">
              <w:rPr>
                <w:rFonts w:asciiTheme="majorHAnsi" w:hAnsiTheme="majorHAnsi" w:cstheme="majorHAnsi"/>
                <w:color w:val="262626" w:themeColor="text1" w:themeTint="D9"/>
                <w:sz w:val="20"/>
                <w:szCs w:val="20"/>
              </w:rPr>
              <w:instrText xml:space="preserve"> FORMTEXT </w:instrText>
            </w:r>
            <w:r w:rsidRPr="007D6BB1">
              <w:rPr>
                <w:rFonts w:asciiTheme="majorHAnsi" w:hAnsiTheme="majorHAnsi" w:cstheme="majorHAnsi"/>
                <w:color w:val="262626" w:themeColor="text1" w:themeTint="D9"/>
                <w:sz w:val="20"/>
                <w:szCs w:val="20"/>
              </w:rPr>
            </w:r>
            <w:r w:rsidRPr="007D6BB1">
              <w:rPr>
                <w:rFonts w:asciiTheme="majorHAnsi" w:hAnsiTheme="majorHAnsi" w:cstheme="majorHAnsi"/>
                <w:color w:val="262626" w:themeColor="text1" w:themeTint="D9"/>
                <w:sz w:val="20"/>
                <w:szCs w:val="20"/>
              </w:rPr>
              <w:fldChar w:fldCharType="separate"/>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fldChar w:fldCharType="end"/>
            </w:r>
          </w:p>
        </w:tc>
        <w:tc>
          <w:tcPr>
            <w:tcW w:w="2835" w:type="dxa"/>
            <w:shd w:val="clear" w:color="auto" w:fill="auto"/>
            <w:vAlign w:val="center"/>
          </w:tcPr>
          <w:p w14:paraId="1027F87E" w14:textId="77777777" w:rsidR="00422C7E" w:rsidRPr="007D6BB1" w:rsidRDefault="00422C7E" w:rsidP="00E44C57">
            <w:pPr>
              <w:tabs>
                <w:tab w:val="left" w:pos="180"/>
              </w:tabs>
              <w:spacing w:before="80" w:after="80" w:line="276" w:lineRule="auto"/>
              <w:jc w:val="center"/>
              <w:rPr>
                <w:rFonts w:asciiTheme="majorHAnsi" w:hAnsiTheme="majorHAnsi" w:cstheme="majorHAnsi"/>
                <w:color w:val="262626" w:themeColor="text1" w:themeTint="D9"/>
                <w:sz w:val="20"/>
                <w:szCs w:val="20"/>
              </w:rPr>
            </w:pPr>
            <w:r w:rsidRPr="007D6BB1">
              <w:rPr>
                <w:rFonts w:asciiTheme="majorHAnsi" w:hAnsiTheme="majorHAnsi" w:cstheme="majorHAnsi"/>
                <w:color w:val="262626" w:themeColor="text1" w:themeTint="D9"/>
                <w:sz w:val="20"/>
                <w:szCs w:val="20"/>
              </w:rPr>
              <w:t xml:space="preserve">Yes </w:t>
            </w:r>
            <w:r w:rsidRPr="007D6BB1">
              <w:rPr>
                <w:rFonts w:asciiTheme="majorHAnsi" w:hAnsiTheme="majorHAnsi" w:cstheme="majorHAnsi"/>
                <w:color w:val="262626" w:themeColor="text1" w:themeTint="D9"/>
                <w:sz w:val="20"/>
                <w:szCs w:val="20"/>
              </w:rPr>
              <w:sym w:font="Wingdings" w:char="F06F"/>
            </w:r>
            <w:r w:rsidRPr="007D6BB1">
              <w:rPr>
                <w:rFonts w:asciiTheme="majorHAnsi" w:hAnsiTheme="majorHAnsi" w:cstheme="majorHAnsi"/>
                <w:color w:val="262626" w:themeColor="text1" w:themeTint="D9"/>
                <w:sz w:val="20"/>
                <w:szCs w:val="20"/>
              </w:rPr>
              <w:t xml:space="preserve">     No </w:t>
            </w:r>
            <w:r w:rsidRPr="007D6BB1">
              <w:rPr>
                <w:rFonts w:asciiTheme="majorHAnsi" w:hAnsiTheme="majorHAnsi" w:cstheme="majorHAnsi"/>
                <w:color w:val="262626" w:themeColor="text1" w:themeTint="D9"/>
                <w:sz w:val="20"/>
                <w:szCs w:val="20"/>
              </w:rPr>
              <w:sym w:font="Wingdings" w:char="F06F"/>
            </w:r>
          </w:p>
          <w:p w14:paraId="6874AFF2" w14:textId="77777777" w:rsidR="00422C7E" w:rsidRPr="007D6BB1" w:rsidRDefault="00422C7E" w:rsidP="00E44C57">
            <w:pPr>
              <w:tabs>
                <w:tab w:val="left" w:pos="180"/>
              </w:tabs>
              <w:spacing w:before="80" w:after="80" w:line="276" w:lineRule="auto"/>
              <w:jc w:val="center"/>
              <w:rPr>
                <w:rFonts w:asciiTheme="majorHAnsi" w:hAnsiTheme="majorHAnsi" w:cstheme="majorHAnsi"/>
                <w:color w:val="262626" w:themeColor="text1" w:themeTint="D9"/>
                <w:sz w:val="20"/>
                <w:szCs w:val="20"/>
              </w:rPr>
            </w:pPr>
            <w:r w:rsidRPr="007D6BB1">
              <w:rPr>
                <w:rFonts w:asciiTheme="majorHAnsi" w:hAnsiTheme="majorHAnsi" w:cstheme="majorHAnsi"/>
                <w:color w:val="262626" w:themeColor="text1" w:themeTint="D9"/>
                <w:sz w:val="20"/>
                <w:szCs w:val="20"/>
              </w:rPr>
              <w:t>Assessor’s Notes</w:t>
            </w:r>
          </w:p>
          <w:p w14:paraId="5F8EBD44" w14:textId="77777777" w:rsidR="00422C7E" w:rsidRPr="007D6BB1" w:rsidRDefault="00422C7E" w:rsidP="00E44C57">
            <w:pPr>
              <w:tabs>
                <w:tab w:val="left" w:pos="180"/>
              </w:tabs>
              <w:spacing w:before="80" w:after="80" w:line="276" w:lineRule="auto"/>
              <w:jc w:val="center"/>
              <w:rPr>
                <w:rFonts w:asciiTheme="majorHAnsi" w:hAnsiTheme="majorHAnsi" w:cstheme="majorHAnsi"/>
                <w:color w:val="262626" w:themeColor="text1" w:themeTint="D9"/>
                <w:sz w:val="20"/>
                <w:szCs w:val="20"/>
              </w:rPr>
            </w:pPr>
            <w:r w:rsidRPr="007D6BB1">
              <w:rPr>
                <w:rFonts w:asciiTheme="majorHAnsi" w:hAnsiTheme="majorHAnsi" w:cstheme="majorHAnsi"/>
                <w:color w:val="262626" w:themeColor="text1" w:themeTint="D9"/>
                <w:sz w:val="20"/>
                <w:szCs w:val="20"/>
              </w:rPr>
              <w:fldChar w:fldCharType="begin">
                <w:ffData>
                  <w:name w:val="Text1"/>
                  <w:enabled/>
                  <w:calcOnExit w:val="0"/>
                  <w:textInput/>
                </w:ffData>
              </w:fldChar>
            </w:r>
            <w:r w:rsidRPr="007D6BB1">
              <w:rPr>
                <w:rFonts w:asciiTheme="majorHAnsi" w:hAnsiTheme="majorHAnsi" w:cstheme="majorHAnsi"/>
                <w:color w:val="262626" w:themeColor="text1" w:themeTint="D9"/>
                <w:sz w:val="20"/>
                <w:szCs w:val="20"/>
              </w:rPr>
              <w:instrText xml:space="preserve"> FORMTEXT </w:instrText>
            </w:r>
            <w:r w:rsidRPr="007D6BB1">
              <w:rPr>
                <w:rFonts w:asciiTheme="majorHAnsi" w:hAnsiTheme="majorHAnsi" w:cstheme="majorHAnsi"/>
                <w:color w:val="262626" w:themeColor="text1" w:themeTint="D9"/>
                <w:sz w:val="20"/>
                <w:szCs w:val="20"/>
              </w:rPr>
            </w:r>
            <w:r w:rsidRPr="007D6BB1">
              <w:rPr>
                <w:rFonts w:asciiTheme="majorHAnsi" w:hAnsiTheme="majorHAnsi" w:cstheme="majorHAnsi"/>
                <w:color w:val="262626" w:themeColor="text1" w:themeTint="D9"/>
                <w:sz w:val="20"/>
                <w:szCs w:val="20"/>
              </w:rPr>
              <w:fldChar w:fldCharType="separate"/>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fldChar w:fldCharType="end"/>
            </w:r>
          </w:p>
        </w:tc>
      </w:tr>
    </w:tbl>
    <w:p w14:paraId="4A49E526" w14:textId="77777777" w:rsidR="00422C7E" w:rsidRPr="007D6BB1" w:rsidRDefault="00422C7E" w:rsidP="00422C7E">
      <w:pPr>
        <w:spacing w:line="276" w:lineRule="auto"/>
        <w:rPr>
          <w:rFonts w:asciiTheme="majorHAnsi" w:hAnsiTheme="majorHAnsi" w:cstheme="majorHAnsi"/>
          <w:color w:val="262626" w:themeColor="text1" w:themeTint="D9"/>
          <w:sz w:val="20"/>
          <w:szCs w:val="20"/>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935"/>
        <w:gridCol w:w="3081"/>
      </w:tblGrid>
      <w:tr w:rsidR="00422C7E" w:rsidRPr="007D6BB1" w14:paraId="0099715B" w14:textId="77777777" w:rsidTr="00E44C57">
        <w:trPr>
          <w:trHeight w:val="1124"/>
          <w:jc w:val="center"/>
        </w:trPr>
        <w:tc>
          <w:tcPr>
            <w:tcW w:w="9016" w:type="dxa"/>
            <w:gridSpan w:val="2"/>
            <w:shd w:val="clear" w:color="auto" w:fill="EEECE2" w:themeFill="background2"/>
            <w:vAlign w:val="center"/>
          </w:tcPr>
          <w:p w14:paraId="0FE8C93D" w14:textId="77777777" w:rsidR="00422C7E" w:rsidRPr="007D6BB1" w:rsidRDefault="00422C7E" w:rsidP="00E44C57">
            <w:pPr>
              <w:tabs>
                <w:tab w:val="left" w:pos="180"/>
              </w:tabs>
              <w:spacing w:after="120" w:line="276" w:lineRule="auto"/>
              <w:jc w:val="center"/>
              <w:rPr>
                <w:rFonts w:asciiTheme="majorHAnsi" w:hAnsiTheme="majorHAnsi" w:cstheme="majorHAnsi"/>
                <w:b/>
                <w:color w:val="262626" w:themeColor="text1" w:themeTint="D9"/>
                <w:sz w:val="20"/>
                <w:szCs w:val="20"/>
              </w:rPr>
            </w:pPr>
            <w:r w:rsidRPr="007D6BB1">
              <w:rPr>
                <w:rFonts w:asciiTheme="majorHAnsi" w:hAnsiTheme="majorHAnsi" w:cstheme="majorHAnsi"/>
                <w:b/>
                <w:color w:val="262626" w:themeColor="text1" w:themeTint="D9"/>
                <w:sz w:val="20"/>
                <w:szCs w:val="20"/>
              </w:rPr>
              <w:t>Assessor Declaration</w:t>
            </w:r>
          </w:p>
          <w:p w14:paraId="707CD8E3" w14:textId="77777777" w:rsidR="00422C7E" w:rsidRPr="007D6BB1" w:rsidRDefault="00422C7E" w:rsidP="00E44C57">
            <w:pPr>
              <w:tabs>
                <w:tab w:val="left" w:pos="180"/>
              </w:tabs>
              <w:spacing w:after="120" w:line="276" w:lineRule="auto"/>
              <w:jc w:val="center"/>
              <w:rPr>
                <w:rFonts w:asciiTheme="majorHAnsi" w:hAnsiTheme="majorHAnsi" w:cstheme="majorHAnsi"/>
                <w:color w:val="262626" w:themeColor="text1" w:themeTint="D9"/>
                <w:sz w:val="20"/>
                <w:szCs w:val="20"/>
              </w:rPr>
            </w:pPr>
            <w:r w:rsidRPr="007D6BB1">
              <w:rPr>
                <w:rFonts w:asciiTheme="majorHAnsi" w:hAnsiTheme="majorHAnsi" w:cstheme="majorHAnsi"/>
                <w:color w:val="262626" w:themeColor="text1" w:themeTint="D9"/>
                <w:sz w:val="20"/>
                <w:szCs w:val="20"/>
              </w:rPr>
              <w:t xml:space="preserve">I declare that the information recorded in this </w:t>
            </w:r>
            <w:r w:rsidRPr="007D6BB1">
              <w:rPr>
                <w:rFonts w:asciiTheme="majorHAnsi" w:hAnsiTheme="majorHAnsi" w:cstheme="majorHAnsi"/>
                <w:i/>
                <w:iCs/>
                <w:color w:val="262626" w:themeColor="text1" w:themeTint="D9"/>
                <w:sz w:val="20"/>
                <w:szCs w:val="20"/>
              </w:rPr>
              <w:t>Third-Party Verification Log</w:t>
            </w:r>
            <w:r w:rsidRPr="007D6BB1">
              <w:rPr>
                <w:rFonts w:asciiTheme="majorHAnsi" w:hAnsiTheme="majorHAnsi" w:cstheme="majorHAnsi"/>
                <w:color w:val="262626" w:themeColor="text1" w:themeTint="D9"/>
                <w:sz w:val="20"/>
                <w:szCs w:val="20"/>
              </w:rPr>
              <w:t xml:space="preserve"> is true and accurate.</w:t>
            </w:r>
          </w:p>
        </w:tc>
      </w:tr>
      <w:tr w:rsidR="00422C7E" w:rsidRPr="007D6BB1" w14:paraId="6A8616D8" w14:textId="77777777" w:rsidTr="00E44C57">
        <w:trPr>
          <w:trHeight w:val="439"/>
          <w:jc w:val="center"/>
        </w:trPr>
        <w:tc>
          <w:tcPr>
            <w:tcW w:w="5935" w:type="dxa"/>
            <w:shd w:val="clear" w:color="auto" w:fill="auto"/>
          </w:tcPr>
          <w:p w14:paraId="199E7153" w14:textId="77777777" w:rsidR="00422C7E" w:rsidRPr="007D6BB1" w:rsidRDefault="00422C7E" w:rsidP="00E44C57">
            <w:pPr>
              <w:tabs>
                <w:tab w:val="left" w:pos="180"/>
              </w:tabs>
              <w:spacing w:after="120" w:line="276" w:lineRule="auto"/>
              <w:rPr>
                <w:rFonts w:asciiTheme="majorHAnsi" w:hAnsiTheme="majorHAnsi" w:cstheme="majorHAnsi"/>
                <w:color w:val="262626" w:themeColor="text1" w:themeTint="D9"/>
                <w:sz w:val="20"/>
                <w:szCs w:val="20"/>
              </w:rPr>
            </w:pPr>
            <w:r w:rsidRPr="007D6BB1">
              <w:rPr>
                <w:rFonts w:asciiTheme="majorHAnsi" w:hAnsiTheme="majorHAnsi" w:cstheme="majorHAnsi"/>
                <w:color w:val="262626" w:themeColor="text1" w:themeTint="D9"/>
                <w:sz w:val="20"/>
                <w:szCs w:val="20"/>
              </w:rPr>
              <w:t xml:space="preserve">Assessor’s name </w:t>
            </w:r>
            <w:r w:rsidRPr="007D6BB1">
              <w:rPr>
                <w:rFonts w:asciiTheme="majorHAnsi" w:hAnsiTheme="majorHAnsi" w:cstheme="majorHAnsi"/>
                <w:color w:val="262626" w:themeColor="text1" w:themeTint="D9"/>
                <w:sz w:val="20"/>
                <w:szCs w:val="20"/>
              </w:rPr>
              <w:fldChar w:fldCharType="begin">
                <w:ffData>
                  <w:name w:val="Text1"/>
                  <w:enabled/>
                  <w:calcOnExit w:val="0"/>
                  <w:textInput/>
                </w:ffData>
              </w:fldChar>
            </w:r>
            <w:r w:rsidRPr="007D6BB1">
              <w:rPr>
                <w:rFonts w:asciiTheme="majorHAnsi" w:hAnsiTheme="majorHAnsi" w:cstheme="majorHAnsi"/>
                <w:color w:val="262626" w:themeColor="text1" w:themeTint="D9"/>
                <w:sz w:val="20"/>
                <w:szCs w:val="20"/>
              </w:rPr>
              <w:instrText xml:space="preserve"> FORMTEXT </w:instrText>
            </w:r>
            <w:r w:rsidRPr="007D6BB1">
              <w:rPr>
                <w:rFonts w:asciiTheme="majorHAnsi" w:hAnsiTheme="majorHAnsi" w:cstheme="majorHAnsi"/>
                <w:color w:val="262626" w:themeColor="text1" w:themeTint="D9"/>
                <w:sz w:val="20"/>
                <w:szCs w:val="20"/>
              </w:rPr>
            </w:r>
            <w:r w:rsidRPr="007D6BB1">
              <w:rPr>
                <w:rFonts w:asciiTheme="majorHAnsi" w:hAnsiTheme="majorHAnsi" w:cstheme="majorHAnsi"/>
                <w:color w:val="262626" w:themeColor="text1" w:themeTint="D9"/>
                <w:sz w:val="20"/>
                <w:szCs w:val="20"/>
              </w:rPr>
              <w:fldChar w:fldCharType="separate"/>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fldChar w:fldCharType="end"/>
            </w:r>
          </w:p>
        </w:tc>
        <w:tc>
          <w:tcPr>
            <w:tcW w:w="3081" w:type="dxa"/>
            <w:vMerge w:val="restart"/>
            <w:shd w:val="clear" w:color="auto" w:fill="auto"/>
          </w:tcPr>
          <w:p w14:paraId="6E6E38A5" w14:textId="77777777" w:rsidR="00422C7E" w:rsidRPr="007D6BB1" w:rsidRDefault="00422C7E" w:rsidP="00E44C57">
            <w:pPr>
              <w:tabs>
                <w:tab w:val="left" w:pos="180"/>
              </w:tabs>
              <w:spacing w:after="120" w:line="276" w:lineRule="auto"/>
              <w:rPr>
                <w:rFonts w:asciiTheme="majorHAnsi" w:hAnsiTheme="majorHAnsi" w:cstheme="majorHAnsi"/>
                <w:color w:val="262626" w:themeColor="text1" w:themeTint="D9"/>
                <w:sz w:val="20"/>
                <w:szCs w:val="20"/>
              </w:rPr>
            </w:pPr>
            <w:r w:rsidRPr="007D6BB1">
              <w:rPr>
                <w:rFonts w:asciiTheme="majorHAnsi" w:hAnsiTheme="majorHAnsi" w:cstheme="majorHAnsi"/>
                <w:color w:val="262626" w:themeColor="text1" w:themeTint="D9"/>
                <w:sz w:val="20"/>
                <w:szCs w:val="20"/>
              </w:rPr>
              <w:t>Assessor’s signature</w:t>
            </w:r>
          </w:p>
          <w:p w14:paraId="157FFFD4" w14:textId="77777777" w:rsidR="00422C7E" w:rsidRPr="007D6BB1" w:rsidRDefault="00422C7E" w:rsidP="00E44C57">
            <w:pPr>
              <w:tabs>
                <w:tab w:val="left" w:pos="180"/>
              </w:tabs>
              <w:spacing w:after="120" w:line="276" w:lineRule="auto"/>
              <w:rPr>
                <w:rFonts w:asciiTheme="majorHAnsi" w:hAnsiTheme="majorHAnsi" w:cstheme="majorHAnsi"/>
                <w:color w:val="262626" w:themeColor="text1" w:themeTint="D9"/>
                <w:sz w:val="20"/>
                <w:szCs w:val="20"/>
              </w:rPr>
            </w:pPr>
            <w:r w:rsidRPr="007D6BB1">
              <w:rPr>
                <w:rFonts w:asciiTheme="majorHAnsi" w:hAnsiTheme="majorHAnsi" w:cstheme="majorHAnsi"/>
                <w:color w:val="262626" w:themeColor="text1" w:themeTint="D9"/>
                <w:sz w:val="20"/>
                <w:szCs w:val="20"/>
              </w:rPr>
              <w:fldChar w:fldCharType="begin">
                <w:ffData>
                  <w:name w:val="Text1"/>
                  <w:enabled/>
                  <w:calcOnExit w:val="0"/>
                  <w:textInput/>
                </w:ffData>
              </w:fldChar>
            </w:r>
            <w:r w:rsidRPr="007D6BB1">
              <w:rPr>
                <w:rFonts w:asciiTheme="majorHAnsi" w:hAnsiTheme="majorHAnsi" w:cstheme="majorHAnsi"/>
                <w:color w:val="262626" w:themeColor="text1" w:themeTint="D9"/>
                <w:sz w:val="20"/>
                <w:szCs w:val="20"/>
              </w:rPr>
              <w:instrText xml:space="preserve"> FORMTEXT </w:instrText>
            </w:r>
            <w:r w:rsidRPr="007D6BB1">
              <w:rPr>
                <w:rFonts w:asciiTheme="majorHAnsi" w:hAnsiTheme="majorHAnsi" w:cstheme="majorHAnsi"/>
                <w:color w:val="262626" w:themeColor="text1" w:themeTint="D9"/>
                <w:sz w:val="20"/>
                <w:szCs w:val="20"/>
              </w:rPr>
            </w:r>
            <w:r w:rsidRPr="007D6BB1">
              <w:rPr>
                <w:rFonts w:asciiTheme="majorHAnsi" w:hAnsiTheme="majorHAnsi" w:cstheme="majorHAnsi"/>
                <w:color w:val="262626" w:themeColor="text1" w:themeTint="D9"/>
                <w:sz w:val="20"/>
                <w:szCs w:val="20"/>
              </w:rPr>
              <w:fldChar w:fldCharType="separate"/>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fldChar w:fldCharType="end"/>
            </w:r>
          </w:p>
        </w:tc>
      </w:tr>
      <w:tr w:rsidR="00422C7E" w:rsidRPr="007D6BB1" w14:paraId="74A4C87D" w14:textId="77777777" w:rsidTr="00E44C57">
        <w:trPr>
          <w:trHeight w:val="438"/>
          <w:jc w:val="center"/>
        </w:trPr>
        <w:tc>
          <w:tcPr>
            <w:tcW w:w="5935" w:type="dxa"/>
            <w:shd w:val="clear" w:color="auto" w:fill="auto"/>
          </w:tcPr>
          <w:p w14:paraId="35274A77" w14:textId="77777777" w:rsidR="00422C7E" w:rsidRPr="007D6BB1" w:rsidRDefault="00422C7E" w:rsidP="00E44C57">
            <w:pPr>
              <w:tabs>
                <w:tab w:val="left" w:pos="180"/>
              </w:tabs>
              <w:spacing w:after="120" w:line="276" w:lineRule="auto"/>
              <w:rPr>
                <w:rFonts w:asciiTheme="majorHAnsi" w:hAnsiTheme="majorHAnsi" w:cstheme="majorHAnsi"/>
                <w:color w:val="262626" w:themeColor="text1" w:themeTint="D9"/>
                <w:sz w:val="20"/>
                <w:szCs w:val="20"/>
              </w:rPr>
            </w:pPr>
            <w:r w:rsidRPr="007D6BB1">
              <w:rPr>
                <w:rFonts w:asciiTheme="majorHAnsi" w:hAnsiTheme="majorHAnsi" w:cstheme="majorHAnsi"/>
                <w:color w:val="262626" w:themeColor="text1" w:themeTint="D9"/>
                <w:sz w:val="20"/>
                <w:szCs w:val="20"/>
              </w:rPr>
              <w:t xml:space="preserve">Date signed </w:t>
            </w:r>
            <w:r w:rsidRPr="007D6BB1">
              <w:rPr>
                <w:rFonts w:asciiTheme="majorHAnsi" w:hAnsiTheme="majorHAnsi" w:cstheme="majorHAnsi"/>
                <w:color w:val="262626" w:themeColor="text1" w:themeTint="D9"/>
                <w:sz w:val="20"/>
                <w:szCs w:val="20"/>
              </w:rPr>
              <w:fldChar w:fldCharType="begin">
                <w:ffData>
                  <w:name w:val="Text1"/>
                  <w:enabled/>
                  <w:calcOnExit w:val="0"/>
                  <w:textInput/>
                </w:ffData>
              </w:fldChar>
            </w:r>
            <w:r w:rsidRPr="007D6BB1">
              <w:rPr>
                <w:rFonts w:asciiTheme="majorHAnsi" w:hAnsiTheme="majorHAnsi" w:cstheme="majorHAnsi"/>
                <w:color w:val="262626" w:themeColor="text1" w:themeTint="D9"/>
                <w:sz w:val="20"/>
                <w:szCs w:val="20"/>
              </w:rPr>
              <w:instrText xml:space="preserve"> FORMTEXT </w:instrText>
            </w:r>
            <w:r w:rsidRPr="007D6BB1">
              <w:rPr>
                <w:rFonts w:asciiTheme="majorHAnsi" w:hAnsiTheme="majorHAnsi" w:cstheme="majorHAnsi"/>
                <w:color w:val="262626" w:themeColor="text1" w:themeTint="D9"/>
                <w:sz w:val="20"/>
                <w:szCs w:val="20"/>
              </w:rPr>
            </w:r>
            <w:r w:rsidRPr="007D6BB1">
              <w:rPr>
                <w:rFonts w:asciiTheme="majorHAnsi" w:hAnsiTheme="majorHAnsi" w:cstheme="majorHAnsi"/>
                <w:color w:val="262626" w:themeColor="text1" w:themeTint="D9"/>
                <w:sz w:val="20"/>
                <w:szCs w:val="20"/>
              </w:rPr>
              <w:fldChar w:fldCharType="separate"/>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t> </w:t>
            </w:r>
            <w:r w:rsidRPr="007D6BB1">
              <w:rPr>
                <w:rFonts w:asciiTheme="majorHAnsi" w:hAnsiTheme="majorHAnsi" w:cstheme="majorHAnsi"/>
                <w:color w:val="262626" w:themeColor="text1" w:themeTint="D9"/>
                <w:sz w:val="20"/>
                <w:szCs w:val="20"/>
              </w:rPr>
              <w:fldChar w:fldCharType="end"/>
            </w:r>
          </w:p>
        </w:tc>
        <w:tc>
          <w:tcPr>
            <w:tcW w:w="3081" w:type="dxa"/>
            <w:vMerge/>
            <w:shd w:val="clear" w:color="auto" w:fill="auto"/>
          </w:tcPr>
          <w:p w14:paraId="3F608395" w14:textId="77777777" w:rsidR="00422C7E" w:rsidRPr="007D6BB1" w:rsidRDefault="00422C7E" w:rsidP="00E44C57">
            <w:pPr>
              <w:tabs>
                <w:tab w:val="left" w:pos="180"/>
              </w:tabs>
              <w:spacing w:after="120" w:line="276" w:lineRule="auto"/>
              <w:rPr>
                <w:rFonts w:asciiTheme="majorHAnsi" w:hAnsiTheme="majorHAnsi" w:cstheme="majorHAnsi"/>
                <w:color w:val="262626" w:themeColor="text1" w:themeTint="D9"/>
                <w:sz w:val="20"/>
                <w:szCs w:val="20"/>
              </w:rPr>
            </w:pPr>
          </w:p>
        </w:tc>
      </w:tr>
    </w:tbl>
    <w:p w14:paraId="3510F23A" w14:textId="31E708F7" w:rsidR="00C27910" w:rsidRPr="007D6BB1" w:rsidRDefault="00422C7E" w:rsidP="00422C7E">
      <w:pPr>
        <w:tabs>
          <w:tab w:val="left" w:pos="180"/>
        </w:tabs>
        <w:spacing w:after="120" w:line="276" w:lineRule="auto"/>
        <w:jc w:val="center"/>
        <w:rPr>
          <w:rFonts w:asciiTheme="majorHAnsi" w:hAnsiTheme="majorHAnsi" w:cstheme="majorHAnsi"/>
          <w:sz w:val="20"/>
          <w:szCs w:val="20"/>
        </w:rPr>
      </w:pPr>
      <w:r w:rsidRPr="007D6BB1">
        <w:rPr>
          <w:rFonts w:asciiTheme="majorHAnsi" w:hAnsiTheme="majorHAnsi" w:cstheme="majorHAnsi"/>
          <w:color w:val="A6A6A6" w:themeColor="background1" w:themeShade="A6"/>
          <w:sz w:val="20"/>
          <w:szCs w:val="20"/>
        </w:rPr>
        <w:t>End of Third-Party Verification Log (For the Assessor’s Use Only)</w:t>
      </w:r>
      <w:bookmarkEnd w:id="44"/>
    </w:p>
    <w:bookmarkEnd w:id="43"/>
    <w:sectPr w:rsidR="00C27910" w:rsidRPr="007D6BB1" w:rsidSect="00E67AFC">
      <w:footerReference w:type="default" r:id="rId122"/>
      <w:pgSz w:w="16838" w:h="11906" w:orient="landscape" w:code="9"/>
      <w:pgMar w:top="864" w:right="864" w:bottom="864" w:left="432"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64F92" w14:textId="77777777" w:rsidR="00205476" w:rsidRDefault="00205476" w:rsidP="00352B7D">
      <w:r>
        <w:separator/>
      </w:r>
    </w:p>
  </w:endnote>
  <w:endnote w:type="continuationSeparator" w:id="0">
    <w:p w14:paraId="2935229E" w14:textId="77777777" w:rsidR="00205476" w:rsidRDefault="00205476"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panose1 w:val="020F0502020204030203"/>
    <w:charset w:val="00"/>
    <w:family w:val="swiss"/>
    <w:pitch w:val="variable"/>
    <w:sig w:usb0="E10002FF" w:usb1="5000ECFF" w:usb2="00000021" w:usb3="00000000" w:csb0="0000019F" w:csb1="00000000"/>
  </w:font>
  <w:font w:name="Myriad Pro">
    <w:altName w:val="Corbel"/>
    <w:panose1 w:val="020B0604020202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Helvetica 45 Light">
    <w:altName w:val="Arial"/>
    <w:panose1 w:val="020B0403020202020204"/>
    <w:charset w:val="00"/>
    <w:family w:val="swiss"/>
    <w:notTrueType/>
    <w:pitch w:val="variable"/>
    <w:sig w:usb0="800000AF" w:usb1="4000004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id w:val="1337734395"/>
              <w:docPartObj>
                <w:docPartGallery w:val="Page Numbers (Top of Page)"/>
                <w:docPartUnique/>
              </w:docPartObj>
            </w:sdtPr>
            <w:sdtEndPr/>
            <w:sdtContent>
              <w:sdt>
                <w:sdtPr>
                  <w:rPr>
                    <w:rFonts w:cstheme="minorHAnsi"/>
                    <w:sz w:val="16"/>
                    <w:szCs w:val="18"/>
                  </w:rPr>
                  <w:id w:val="-1040744450"/>
                  <w:docPartObj>
                    <w:docPartGallery w:val="Page Numbers (Top of Page)"/>
                    <w:docPartUnique/>
                  </w:docPartObj>
                </w:sdtPr>
                <w:sdtEndPr/>
                <w:sdtContent>
                  <w:p w14:paraId="67C316BF" w14:textId="77777777" w:rsidR="00240EFC" w:rsidRPr="00FB6A85" w:rsidRDefault="00240EFC" w:rsidP="00240EFC">
                    <w:pPr>
                      <w:pStyle w:val="NoSpacing"/>
                      <w:pBdr>
                        <w:top w:val="single" w:sz="4" w:space="1" w:color="auto"/>
                      </w:pBdr>
                      <w:jc w:val="both"/>
                      <w:rPr>
                        <w:rFonts w:cstheme="minorHAnsi"/>
                        <w:sz w:val="16"/>
                        <w:szCs w:val="18"/>
                      </w:rPr>
                    </w:pPr>
                  </w:p>
                  <w:p w14:paraId="3C8F37D6" w14:textId="23143652" w:rsidR="002C162E" w:rsidRPr="006C1E1C" w:rsidRDefault="009F584F" w:rsidP="00240EFC">
                    <w:pPr>
                      <w:pStyle w:val="NoSpacing"/>
                      <w:tabs>
                        <w:tab w:val="center" w:pos="5103"/>
                        <w:tab w:val="right" w:pos="15538"/>
                      </w:tabs>
                      <w:jc w:val="both"/>
                    </w:pPr>
                    <w:sdt>
                      <w:sdtPr>
                        <w:rPr>
                          <w:rFonts w:cstheme="minorHAnsi"/>
                          <w:sz w:val="16"/>
                          <w:szCs w:val="18"/>
                        </w:rPr>
                        <w:alias w:val="Company"/>
                        <w:tag w:val=""/>
                        <w:id w:val="-2042663797"/>
                        <w:dataBinding w:prefixMappings="xmlns:ns0='http://schemas.openxmlformats.org/officeDocument/2006/extended-properties' " w:xpath="/ns0:Properties[1]/ns0:Company[1]" w:storeItemID="{6668398D-A668-4E3E-A5EB-62B293D839F1}"/>
                        <w:text/>
                      </w:sdtPr>
                      <w:sdtEndPr/>
                      <w:sdtContent>
                        <w:r w:rsidR="00240EFC">
                          <w:rPr>
                            <w:rFonts w:cstheme="minorHAnsi"/>
                            <w:sz w:val="16"/>
                            <w:szCs w:val="18"/>
                          </w:rPr>
                          <w:t>CSTC Pty Ltd (RTO #0699)</w:t>
                        </w:r>
                      </w:sdtContent>
                    </w:sdt>
                    <w:r w:rsidR="00240EFC" w:rsidRPr="00FB6A85">
                      <w:rPr>
                        <w:rFonts w:cstheme="minorHAnsi"/>
                        <w:sz w:val="16"/>
                        <w:szCs w:val="18"/>
                      </w:rPr>
                      <w:tab/>
                    </w:r>
                    <w:sdt>
                      <w:sdtPr>
                        <w:rPr>
                          <w:rFonts w:cstheme="minorHAnsi"/>
                          <w:sz w:val="16"/>
                          <w:szCs w:val="18"/>
                        </w:rPr>
                        <w:alias w:val="Status"/>
                        <w:tag w:val=""/>
                        <w:id w:val="1882431930"/>
                        <w:dataBinding w:prefixMappings="xmlns:ns0='http://purl.org/dc/elements/1.1/' xmlns:ns1='http://schemas.openxmlformats.org/package/2006/metadata/core-properties' " w:xpath="/ns1:coreProperties[1]/ns1:contentStatus[1]" w:storeItemID="{6C3C8BC8-F283-45AE-878A-BAB7291924A1}"/>
                        <w:text/>
                      </w:sdtPr>
                      <w:sdtEndPr/>
                      <w:sdtContent>
                        <w:r w:rsidR="00913882">
                          <w:rPr>
                            <w:rFonts w:cstheme="minorHAnsi"/>
                            <w:sz w:val="16"/>
                            <w:szCs w:val="18"/>
                          </w:rPr>
                          <w:t>v10-2_02/12/2022</w:t>
                        </w:r>
                      </w:sdtContent>
                    </w:sdt>
                    <w:r w:rsidR="00240EFC" w:rsidRPr="00FB6A85">
                      <w:rPr>
                        <w:rFonts w:cstheme="minorHAnsi"/>
                        <w:sz w:val="16"/>
                        <w:szCs w:val="18"/>
                      </w:rPr>
                      <w:tab/>
                      <w:t xml:space="preserve">Page </w:t>
                    </w:r>
                    <w:r w:rsidR="00240EFC" w:rsidRPr="00FB6A85">
                      <w:rPr>
                        <w:rFonts w:cstheme="minorHAnsi"/>
                        <w:sz w:val="16"/>
                        <w:szCs w:val="18"/>
                      </w:rPr>
                      <w:fldChar w:fldCharType="begin"/>
                    </w:r>
                    <w:r w:rsidR="00240EFC" w:rsidRPr="00FB6A85">
                      <w:rPr>
                        <w:rFonts w:cstheme="minorHAnsi"/>
                        <w:sz w:val="16"/>
                        <w:szCs w:val="18"/>
                      </w:rPr>
                      <w:instrText xml:space="preserve"> PAGE </w:instrText>
                    </w:r>
                    <w:r w:rsidR="00240EFC" w:rsidRPr="00FB6A85">
                      <w:rPr>
                        <w:rFonts w:cstheme="minorHAnsi"/>
                        <w:sz w:val="16"/>
                        <w:szCs w:val="18"/>
                      </w:rPr>
                      <w:fldChar w:fldCharType="separate"/>
                    </w:r>
                    <w:r w:rsidR="00240EFC">
                      <w:rPr>
                        <w:rFonts w:cstheme="minorHAnsi"/>
                        <w:sz w:val="16"/>
                        <w:szCs w:val="18"/>
                      </w:rPr>
                      <w:t>3</w:t>
                    </w:r>
                    <w:r w:rsidR="00240EFC" w:rsidRPr="00FB6A85">
                      <w:rPr>
                        <w:rFonts w:cstheme="minorHAnsi"/>
                        <w:sz w:val="16"/>
                        <w:szCs w:val="18"/>
                      </w:rPr>
                      <w:fldChar w:fldCharType="end"/>
                    </w:r>
                    <w:r w:rsidR="00240EFC" w:rsidRPr="00FB6A85">
                      <w:rPr>
                        <w:rFonts w:cstheme="minorHAnsi"/>
                        <w:sz w:val="16"/>
                        <w:szCs w:val="18"/>
                      </w:rPr>
                      <w:t xml:space="preserve"> of </w:t>
                    </w:r>
                    <w:r w:rsidR="00240EFC" w:rsidRPr="00FB6A85">
                      <w:rPr>
                        <w:rFonts w:cstheme="minorHAnsi"/>
                        <w:sz w:val="16"/>
                        <w:szCs w:val="18"/>
                      </w:rPr>
                      <w:fldChar w:fldCharType="begin"/>
                    </w:r>
                    <w:r w:rsidR="00240EFC" w:rsidRPr="00FB6A85">
                      <w:rPr>
                        <w:rFonts w:cstheme="minorHAnsi"/>
                        <w:sz w:val="16"/>
                        <w:szCs w:val="18"/>
                      </w:rPr>
                      <w:instrText xml:space="preserve"> NUMPAGES  </w:instrText>
                    </w:r>
                    <w:r w:rsidR="00240EFC" w:rsidRPr="00FB6A85">
                      <w:rPr>
                        <w:rFonts w:cstheme="minorHAnsi"/>
                        <w:sz w:val="16"/>
                        <w:szCs w:val="18"/>
                      </w:rPr>
                      <w:fldChar w:fldCharType="separate"/>
                    </w:r>
                    <w:r w:rsidR="00240EFC">
                      <w:rPr>
                        <w:rFonts w:cstheme="minorHAnsi"/>
                        <w:sz w:val="16"/>
                        <w:szCs w:val="18"/>
                      </w:rPr>
                      <w:t>52</w:t>
                    </w:r>
                    <w:r w:rsidR="00240EFC" w:rsidRPr="00FB6A85">
                      <w:rPr>
                        <w:rFonts w:cstheme="minorHAnsi"/>
                        <w:sz w:val="16"/>
                        <w:szCs w:val="18"/>
                      </w:rPr>
                      <w:fldChar w:fldCharType="end"/>
                    </w:r>
                  </w:p>
                </w:sdtContent>
              </w:sdt>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sdt>
            <w:sdtPr>
              <w:id w:val="652499597"/>
              <w:docPartObj>
                <w:docPartGallery w:val="Page Numbers (Top of Page)"/>
                <w:docPartUnique/>
              </w:docPartObj>
            </w:sdtPr>
            <w:sdtEndPr/>
            <w:sdtContent>
              <w:sdt>
                <w:sdtPr>
                  <w:rPr>
                    <w:rFonts w:cstheme="minorHAnsi"/>
                    <w:sz w:val="16"/>
                    <w:szCs w:val="18"/>
                  </w:rPr>
                  <w:id w:val="2026130507"/>
                  <w:docPartObj>
                    <w:docPartGallery w:val="Page Numbers (Top of Page)"/>
                    <w:docPartUnique/>
                  </w:docPartObj>
                </w:sdtPr>
                <w:sdtEndPr/>
                <w:sdtContent>
                  <w:p w14:paraId="444813B8" w14:textId="77777777" w:rsidR="00240EFC" w:rsidRPr="00FB6A85" w:rsidRDefault="00240EFC" w:rsidP="00240EFC">
                    <w:pPr>
                      <w:pStyle w:val="NoSpacing"/>
                      <w:pBdr>
                        <w:top w:val="single" w:sz="4" w:space="1" w:color="auto"/>
                      </w:pBdr>
                      <w:jc w:val="both"/>
                      <w:rPr>
                        <w:rFonts w:cstheme="minorHAnsi"/>
                        <w:sz w:val="16"/>
                        <w:szCs w:val="18"/>
                      </w:rPr>
                    </w:pPr>
                  </w:p>
                  <w:p w14:paraId="2D2C275F" w14:textId="668D57AB" w:rsidR="002C162E" w:rsidRPr="006C1E1C" w:rsidRDefault="009F584F" w:rsidP="00240EFC">
                    <w:pPr>
                      <w:pStyle w:val="NoSpacing"/>
                      <w:tabs>
                        <w:tab w:val="center" w:pos="5103"/>
                        <w:tab w:val="right" w:pos="15538"/>
                      </w:tabs>
                      <w:jc w:val="both"/>
                    </w:pPr>
                    <w:sdt>
                      <w:sdtPr>
                        <w:rPr>
                          <w:rFonts w:cstheme="minorHAnsi"/>
                          <w:sz w:val="16"/>
                          <w:szCs w:val="18"/>
                        </w:rPr>
                        <w:alias w:val="Company"/>
                        <w:tag w:val=""/>
                        <w:id w:val="541714653"/>
                        <w:dataBinding w:prefixMappings="xmlns:ns0='http://schemas.openxmlformats.org/officeDocument/2006/extended-properties' " w:xpath="/ns0:Properties[1]/ns0:Company[1]" w:storeItemID="{6668398D-A668-4E3E-A5EB-62B293D839F1}"/>
                        <w:text/>
                      </w:sdtPr>
                      <w:sdtEndPr/>
                      <w:sdtContent>
                        <w:r w:rsidR="00240EFC">
                          <w:rPr>
                            <w:rFonts w:cstheme="minorHAnsi"/>
                            <w:sz w:val="16"/>
                            <w:szCs w:val="18"/>
                          </w:rPr>
                          <w:t>CSTC Pty Ltd (RTO #0699)</w:t>
                        </w:r>
                      </w:sdtContent>
                    </w:sdt>
                    <w:r w:rsidR="00240EFC" w:rsidRPr="00FB6A85">
                      <w:rPr>
                        <w:rFonts w:cstheme="minorHAnsi"/>
                        <w:sz w:val="16"/>
                        <w:szCs w:val="18"/>
                      </w:rPr>
                      <w:tab/>
                    </w:r>
                    <w:sdt>
                      <w:sdtPr>
                        <w:rPr>
                          <w:rFonts w:cstheme="minorHAnsi"/>
                          <w:sz w:val="16"/>
                          <w:szCs w:val="18"/>
                        </w:rPr>
                        <w:alias w:val="Status"/>
                        <w:tag w:val=""/>
                        <w:id w:val="-532576411"/>
                        <w:dataBinding w:prefixMappings="xmlns:ns0='http://purl.org/dc/elements/1.1/' xmlns:ns1='http://schemas.openxmlformats.org/package/2006/metadata/core-properties' " w:xpath="/ns1:coreProperties[1]/ns1:contentStatus[1]" w:storeItemID="{6C3C8BC8-F283-45AE-878A-BAB7291924A1}"/>
                        <w:text/>
                      </w:sdtPr>
                      <w:sdtEndPr/>
                      <w:sdtContent>
                        <w:r w:rsidR="00913882">
                          <w:rPr>
                            <w:rFonts w:cstheme="minorHAnsi"/>
                            <w:sz w:val="16"/>
                            <w:szCs w:val="18"/>
                          </w:rPr>
                          <w:t>v10-2_02/12/2022</w:t>
                        </w:r>
                      </w:sdtContent>
                    </w:sdt>
                    <w:r w:rsidR="00240EFC" w:rsidRPr="00FB6A85">
                      <w:rPr>
                        <w:rFonts w:cstheme="minorHAnsi"/>
                        <w:sz w:val="16"/>
                        <w:szCs w:val="18"/>
                      </w:rPr>
                      <w:tab/>
                      <w:t xml:space="preserve">Page </w:t>
                    </w:r>
                    <w:r w:rsidR="00240EFC" w:rsidRPr="00FB6A85">
                      <w:rPr>
                        <w:rFonts w:cstheme="minorHAnsi"/>
                        <w:sz w:val="16"/>
                        <w:szCs w:val="18"/>
                      </w:rPr>
                      <w:fldChar w:fldCharType="begin"/>
                    </w:r>
                    <w:r w:rsidR="00240EFC" w:rsidRPr="00FB6A85">
                      <w:rPr>
                        <w:rFonts w:cstheme="minorHAnsi"/>
                        <w:sz w:val="16"/>
                        <w:szCs w:val="18"/>
                      </w:rPr>
                      <w:instrText xml:space="preserve"> PAGE </w:instrText>
                    </w:r>
                    <w:r w:rsidR="00240EFC" w:rsidRPr="00FB6A85">
                      <w:rPr>
                        <w:rFonts w:cstheme="minorHAnsi"/>
                        <w:sz w:val="16"/>
                        <w:szCs w:val="18"/>
                      </w:rPr>
                      <w:fldChar w:fldCharType="separate"/>
                    </w:r>
                    <w:r w:rsidR="00240EFC">
                      <w:rPr>
                        <w:rFonts w:cstheme="minorHAnsi"/>
                        <w:sz w:val="16"/>
                        <w:szCs w:val="18"/>
                      </w:rPr>
                      <w:t>3</w:t>
                    </w:r>
                    <w:r w:rsidR="00240EFC" w:rsidRPr="00FB6A85">
                      <w:rPr>
                        <w:rFonts w:cstheme="minorHAnsi"/>
                        <w:sz w:val="16"/>
                        <w:szCs w:val="18"/>
                      </w:rPr>
                      <w:fldChar w:fldCharType="end"/>
                    </w:r>
                    <w:r w:rsidR="00240EFC" w:rsidRPr="00FB6A85">
                      <w:rPr>
                        <w:rFonts w:cstheme="minorHAnsi"/>
                        <w:sz w:val="16"/>
                        <w:szCs w:val="18"/>
                      </w:rPr>
                      <w:t xml:space="preserve"> of </w:t>
                    </w:r>
                    <w:r w:rsidR="00240EFC" w:rsidRPr="00FB6A85">
                      <w:rPr>
                        <w:rFonts w:cstheme="minorHAnsi"/>
                        <w:sz w:val="16"/>
                        <w:szCs w:val="18"/>
                      </w:rPr>
                      <w:fldChar w:fldCharType="begin"/>
                    </w:r>
                    <w:r w:rsidR="00240EFC" w:rsidRPr="00FB6A85">
                      <w:rPr>
                        <w:rFonts w:cstheme="minorHAnsi"/>
                        <w:sz w:val="16"/>
                        <w:szCs w:val="18"/>
                      </w:rPr>
                      <w:instrText xml:space="preserve"> NUMPAGES  </w:instrText>
                    </w:r>
                    <w:r w:rsidR="00240EFC" w:rsidRPr="00FB6A85">
                      <w:rPr>
                        <w:rFonts w:cstheme="minorHAnsi"/>
                        <w:sz w:val="16"/>
                        <w:szCs w:val="18"/>
                      </w:rPr>
                      <w:fldChar w:fldCharType="separate"/>
                    </w:r>
                    <w:r w:rsidR="00240EFC">
                      <w:rPr>
                        <w:rFonts w:cstheme="minorHAnsi"/>
                        <w:sz w:val="16"/>
                        <w:szCs w:val="18"/>
                      </w:rPr>
                      <w:t>52</w:t>
                    </w:r>
                    <w:r w:rsidR="00240EFC" w:rsidRPr="00FB6A85">
                      <w:rPr>
                        <w:rFonts w:cstheme="minorHAnsi"/>
                        <w:sz w:val="16"/>
                        <w:szCs w:val="18"/>
                      </w:rPr>
                      <w:fldChar w:fldCharType="end"/>
                    </w:r>
                  </w:p>
                </w:sdtContent>
              </w:sdt>
            </w:sdtContent>
          </w:sdt>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5897649"/>
      <w:docPartObj>
        <w:docPartGallery w:val="Page Numbers (Bottom of Page)"/>
        <w:docPartUnique/>
      </w:docPartObj>
    </w:sdtPr>
    <w:sdtEndPr/>
    <w:sdtContent>
      <w:sdt>
        <w:sdtPr>
          <w:id w:val="201520964"/>
          <w:docPartObj>
            <w:docPartGallery w:val="Page Numbers (Top of Page)"/>
            <w:docPartUnique/>
          </w:docPartObj>
        </w:sdtPr>
        <w:sdtEndPr/>
        <w:sdtContent>
          <w:sdt>
            <w:sdtPr>
              <w:rPr>
                <w:rFonts w:cstheme="minorHAnsi"/>
                <w:sz w:val="16"/>
                <w:szCs w:val="18"/>
              </w:rPr>
              <w:id w:val="1548493605"/>
              <w:docPartObj>
                <w:docPartGallery w:val="Page Numbers (Top of Page)"/>
                <w:docPartUnique/>
              </w:docPartObj>
            </w:sdtPr>
            <w:sdtEndPr/>
            <w:sdtContent>
              <w:p w14:paraId="1C93BC88" w14:textId="77777777" w:rsidR="00E67AFC" w:rsidRPr="00FB6A85" w:rsidRDefault="009F584F" w:rsidP="00DA7ACA">
                <w:pPr>
                  <w:pStyle w:val="NoSpacing"/>
                  <w:pBdr>
                    <w:top w:val="single" w:sz="4" w:space="1" w:color="auto"/>
                  </w:pBdr>
                  <w:jc w:val="both"/>
                  <w:rPr>
                    <w:rFonts w:cstheme="minorHAnsi"/>
                    <w:sz w:val="16"/>
                    <w:szCs w:val="18"/>
                  </w:rPr>
                </w:pPr>
              </w:p>
              <w:p w14:paraId="6AB46DEB" w14:textId="719163D5" w:rsidR="00E67AFC" w:rsidRPr="00DA7ACA" w:rsidRDefault="009F584F" w:rsidP="00E67AFC">
                <w:pPr>
                  <w:pStyle w:val="NoSpacing"/>
                  <w:tabs>
                    <w:tab w:val="center" w:pos="7513"/>
                    <w:tab w:val="right" w:pos="15538"/>
                  </w:tabs>
                  <w:jc w:val="both"/>
                  <w:rPr>
                    <w:rFonts w:cstheme="minorHAnsi"/>
                    <w:sz w:val="16"/>
                    <w:szCs w:val="18"/>
                  </w:rPr>
                </w:pPr>
                <w:sdt>
                  <w:sdtPr>
                    <w:rPr>
                      <w:rFonts w:cstheme="minorHAnsi"/>
                      <w:sz w:val="16"/>
                      <w:szCs w:val="18"/>
                    </w:rPr>
                    <w:alias w:val="Company"/>
                    <w:tag w:val=""/>
                    <w:id w:val="-1565485910"/>
                    <w:dataBinding w:prefixMappings="xmlns:ns0='http://schemas.openxmlformats.org/officeDocument/2006/extended-properties' " w:xpath="/ns0:Properties[1]/ns0:Company[1]" w:storeItemID="{6668398D-A668-4E3E-A5EB-62B293D839F1}"/>
                    <w:text/>
                  </w:sdtPr>
                  <w:sdtEndPr/>
                  <w:sdtContent>
                    <w:r w:rsidR="00422C7E">
                      <w:rPr>
                        <w:rFonts w:cstheme="minorHAnsi"/>
                        <w:sz w:val="16"/>
                        <w:szCs w:val="18"/>
                      </w:rPr>
                      <w:t>CSTC Pty Ltd (RTO #0699)</w:t>
                    </w:r>
                  </w:sdtContent>
                </w:sdt>
                <w:r w:rsidR="00913882" w:rsidRPr="00FB6A85">
                  <w:rPr>
                    <w:rFonts w:cstheme="minorHAnsi"/>
                    <w:sz w:val="16"/>
                    <w:szCs w:val="18"/>
                  </w:rPr>
                  <w:tab/>
                </w:r>
                <w:sdt>
                  <w:sdtPr>
                    <w:rPr>
                      <w:rFonts w:cstheme="minorHAnsi"/>
                      <w:sz w:val="16"/>
                      <w:szCs w:val="18"/>
                    </w:rPr>
                    <w:alias w:val="Status"/>
                    <w:tag w:val=""/>
                    <w:id w:val="-1666160964"/>
                    <w:dataBinding w:prefixMappings="xmlns:ns0='http://purl.org/dc/elements/1.1/' xmlns:ns1='http://schemas.openxmlformats.org/package/2006/metadata/core-properties' " w:xpath="/ns1:coreProperties[1]/ns1:contentStatus[1]" w:storeItemID="{6C3C8BC8-F283-45AE-878A-BAB7291924A1}"/>
                    <w:text/>
                  </w:sdtPr>
                  <w:sdtEndPr/>
                  <w:sdtContent>
                    <w:r w:rsidR="00913882">
                      <w:rPr>
                        <w:rFonts w:cstheme="minorHAnsi"/>
                        <w:sz w:val="16"/>
                        <w:szCs w:val="18"/>
                      </w:rPr>
                      <w:t>v10-2_02/12/2022</w:t>
                    </w:r>
                  </w:sdtContent>
                </w:sdt>
                <w:r w:rsidR="00913882" w:rsidRPr="00FB6A85">
                  <w:rPr>
                    <w:rFonts w:cstheme="minorHAnsi"/>
                    <w:sz w:val="16"/>
                    <w:szCs w:val="18"/>
                  </w:rPr>
                  <w:tab/>
                  <w:t xml:space="preserve">Page </w:t>
                </w:r>
                <w:r w:rsidR="00913882" w:rsidRPr="00FB6A85">
                  <w:rPr>
                    <w:rFonts w:cstheme="minorHAnsi"/>
                    <w:sz w:val="16"/>
                    <w:szCs w:val="18"/>
                  </w:rPr>
                  <w:fldChar w:fldCharType="begin"/>
                </w:r>
                <w:r w:rsidR="00913882" w:rsidRPr="00FB6A85">
                  <w:rPr>
                    <w:rFonts w:cstheme="minorHAnsi"/>
                    <w:sz w:val="16"/>
                    <w:szCs w:val="18"/>
                  </w:rPr>
                  <w:instrText xml:space="preserve"> PAGE </w:instrText>
                </w:r>
                <w:r w:rsidR="00913882" w:rsidRPr="00FB6A85">
                  <w:rPr>
                    <w:rFonts w:cstheme="minorHAnsi"/>
                    <w:sz w:val="16"/>
                    <w:szCs w:val="18"/>
                  </w:rPr>
                  <w:fldChar w:fldCharType="separate"/>
                </w:r>
                <w:r w:rsidR="00913882">
                  <w:rPr>
                    <w:rFonts w:cstheme="minorHAnsi"/>
                    <w:sz w:val="16"/>
                    <w:szCs w:val="18"/>
                  </w:rPr>
                  <w:t>41</w:t>
                </w:r>
                <w:r w:rsidR="00913882" w:rsidRPr="00FB6A85">
                  <w:rPr>
                    <w:rFonts w:cstheme="minorHAnsi"/>
                    <w:sz w:val="16"/>
                    <w:szCs w:val="18"/>
                  </w:rPr>
                  <w:fldChar w:fldCharType="end"/>
                </w:r>
                <w:r w:rsidR="00913882" w:rsidRPr="00FB6A85">
                  <w:rPr>
                    <w:rFonts w:cstheme="minorHAnsi"/>
                    <w:sz w:val="16"/>
                    <w:szCs w:val="18"/>
                  </w:rPr>
                  <w:t xml:space="preserve"> of </w:t>
                </w:r>
                <w:r w:rsidR="00913882" w:rsidRPr="00FB6A85">
                  <w:rPr>
                    <w:rFonts w:cstheme="minorHAnsi"/>
                    <w:sz w:val="16"/>
                    <w:szCs w:val="18"/>
                  </w:rPr>
                  <w:fldChar w:fldCharType="begin"/>
                </w:r>
                <w:r w:rsidR="00913882" w:rsidRPr="00FB6A85">
                  <w:rPr>
                    <w:rFonts w:cstheme="minorHAnsi"/>
                    <w:sz w:val="16"/>
                    <w:szCs w:val="18"/>
                  </w:rPr>
                  <w:instrText xml:space="preserve"> NUMPAGES  </w:instrText>
                </w:r>
                <w:r w:rsidR="00913882" w:rsidRPr="00FB6A85">
                  <w:rPr>
                    <w:rFonts w:cstheme="minorHAnsi"/>
                    <w:sz w:val="16"/>
                    <w:szCs w:val="18"/>
                  </w:rPr>
                  <w:fldChar w:fldCharType="separate"/>
                </w:r>
                <w:r w:rsidR="00913882">
                  <w:rPr>
                    <w:rFonts w:cstheme="minorHAnsi"/>
                    <w:sz w:val="16"/>
                    <w:szCs w:val="18"/>
                  </w:rPr>
                  <w:t>70</w:t>
                </w:r>
                <w:r w:rsidR="00913882" w:rsidRPr="00FB6A85">
                  <w:rPr>
                    <w:rFonts w:cstheme="minorHAnsi"/>
                    <w:sz w:val="16"/>
                    <w:szCs w:val="18"/>
                  </w:rPr>
                  <w:fldChar w:fldCharType="end"/>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A537C" w14:textId="77777777" w:rsidR="00205476" w:rsidRDefault="00205476" w:rsidP="00352B7D">
      <w:r>
        <w:separator/>
      </w:r>
    </w:p>
  </w:footnote>
  <w:footnote w:type="continuationSeparator" w:id="0">
    <w:p w14:paraId="78D55FEE" w14:textId="77777777" w:rsidR="00205476" w:rsidRDefault="00205476"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9F584F"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" fillcolor="#2b4574 [2404]" stroked="f">
              <v:textbox inset=",3.3mm">
                <w:txbxContent>
                  <w:p w14:paraId="3FCEC004" w14:textId="2D7FD78E" w:rsidR="002C162E" w:rsidRPr="00C43910" w:rsidRDefault="009F584F"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8C3C98"/>
    <w:multiLevelType w:val="multilevel"/>
    <w:tmpl w:val="2E5022E0"/>
    <w:lvl w:ilvl="0">
      <w:start w:val="1"/>
      <w:numFmt w:val="lowerLetter"/>
      <w:lvlText w:val="%1)"/>
      <w:lvlJc w:val="left"/>
      <w:pPr>
        <w:tabs>
          <w:tab w:val="left" w:pos="1265"/>
        </w:tabs>
        <w:ind w:left="1265" w:hanging="425"/>
      </w:pPr>
      <w:rPr>
        <w:rFonts w:hint="default"/>
      </w:rPr>
    </w:lvl>
    <w:lvl w:ilvl="1">
      <w:start w:val="5"/>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C77ECC9A"/>
    <w:multiLevelType w:val="singleLevel"/>
    <w:tmpl w:val="C77ECC9A"/>
    <w:lvl w:ilvl="0">
      <w:start w:val="1"/>
      <w:numFmt w:val="lowerLetter"/>
      <w:lvlText w:val="%1)"/>
      <w:lvlJc w:val="left"/>
      <w:pPr>
        <w:tabs>
          <w:tab w:val="left" w:pos="1265"/>
        </w:tabs>
        <w:ind w:left="1265" w:hanging="425"/>
      </w:pPr>
      <w:rPr>
        <w:rFonts w:hint="default"/>
      </w:rPr>
    </w:lvl>
  </w:abstractNum>
  <w:abstractNum w:abstractNumId="2" w15:restartNumberingAfterBreak="0">
    <w:nsid w:val="D0EE56F5"/>
    <w:multiLevelType w:val="multilevel"/>
    <w:tmpl w:val="D0EE56F5"/>
    <w:lvl w:ilvl="0">
      <w:start w:val="1"/>
      <w:numFmt w:val="decimal"/>
      <w:lvlText w:val="%1."/>
      <w:lvlJc w:val="left"/>
      <w:pPr>
        <w:tabs>
          <w:tab w:val="left" w:pos="845"/>
        </w:tabs>
        <w:ind w:left="845" w:hanging="425"/>
      </w:pPr>
      <w:rPr>
        <w:rFonts w:ascii="Verdana" w:hAnsi="Verdana" w:cs="Verdana" w:hint="default"/>
      </w:rPr>
    </w:lvl>
    <w:lvl w:ilvl="1">
      <w:start w:val="1"/>
      <w:numFmt w:val="decimal"/>
      <w:suff w:val="space"/>
      <w:lvlText w:val="%1.%2."/>
      <w:lvlJc w:val="left"/>
      <w:pPr>
        <w:ind w:left="0" w:firstLine="0"/>
      </w:pPr>
      <w:rPr>
        <w:rFonts w:hint="default"/>
        <w:b w:val="0"/>
        <w:bCs w:val="0"/>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4" w15:restartNumberingAfterBreak="0">
    <w:nsid w:val="0033528C"/>
    <w:multiLevelType w:val="multilevel"/>
    <w:tmpl w:val="F72ACC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2A584C"/>
    <w:multiLevelType w:val="hybridMultilevel"/>
    <w:tmpl w:val="2DE03D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8640EFF"/>
    <w:multiLevelType w:val="multilevel"/>
    <w:tmpl w:val="F83E2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9839FD"/>
    <w:multiLevelType w:val="multilevel"/>
    <w:tmpl w:val="A78055A8"/>
    <w:lvl w:ilvl="0">
      <w:start w:val="1"/>
      <w:numFmt w:val="decimal"/>
      <w:lvlText w:val="%1."/>
      <w:lvlJc w:val="left"/>
      <w:pPr>
        <w:tabs>
          <w:tab w:val="num" w:pos="720"/>
        </w:tabs>
        <w:ind w:left="720" w:hanging="360"/>
      </w:pPr>
    </w:lvl>
    <w:lvl w:ilvl="1">
      <w:start w:val="5"/>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F85443"/>
    <w:multiLevelType w:val="multilevel"/>
    <w:tmpl w:val="3634B0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3061EC"/>
    <w:multiLevelType w:val="multilevel"/>
    <w:tmpl w:val="AC28141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12" w15:restartNumberingAfterBreak="0">
    <w:nsid w:val="154118D3"/>
    <w:multiLevelType w:val="hybridMultilevel"/>
    <w:tmpl w:val="1584E98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C6B7B7D"/>
    <w:multiLevelType w:val="hybridMultilevel"/>
    <w:tmpl w:val="8C66B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B53A11"/>
    <w:multiLevelType w:val="multilevel"/>
    <w:tmpl w:val="F72ACC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B411D8"/>
    <w:multiLevelType w:val="multilevel"/>
    <w:tmpl w:val="3634B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581E06"/>
    <w:multiLevelType w:val="multilevel"/>
    <w:tmpl w:val="3634B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5B1200C"/>
    <w:multiLevelType w:val="hybridMultilevel"/>
    <w:tmpl w:val="334E8282"/>
    <w:lvl w:ilvl="0" w:tplc="6EBEFDDC">
      <w:start w:val="1"/>
      <w:numFmt w:val="bullet"/>
      <w:lvlText w:val=""/>
      <w:lvlJc w:val="left"/>
      <w:pPr>
        <w:ind w:left="720" w:hanging="360"/>
      </w:pPr>
      <w:rPr>
        <w:rFonts w:ascii="Wingdings" w:hAnsi="Wingdings" w:hint="default"/>
        <w:color w:val="auto"/>
        <w:sz w:val="44"/>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AA9627F"/>
    <w:multiLevelType w:val="hybridMultilevel"/>
    <w:tmpl w:val="FC0AB62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2022CBE"/>
    <w:multiLevelType w:val="hybridMultilevel"/>
    <w:tmpl w:val="60A069D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A202962"/>
    <w:multiLevelType w:val="multilevel"/>
    <w:tmpl w:val="95DEDB04"/>
    <w:lvl w:ilvl="0">
      <w:start w:val="1"/>
      <w:numFmt w:val="decimal"/>
      <w:lvlText w:val="%1"/>
      <w:lvlJc w:val="left"/>
      <w:pPr>
        <w:ind w:left="400" w:hanging="40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23" w15:restartNumberingAfterBreak="0">
    <w:nsid w:val="3D397659"/>
    <w:multiLevelType w:val="multilevel"/>
    <w:tmpl w:val="14D8FE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6" w15:restartNumberingAfterBreak="0">
    <w:nsid w:val="4B721F61"/>
    <w:multiLevelType w:val="multilevel"/>
    <w:tmpl w:val="F72AC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8"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A63153"/>
    <w:multiLevelType w:val="hybridMultilevel"/>
    <w:tmpl w:val="D15AF8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DAB697A"/>
    <w:multiLevelType w:val="multilevel"/>
    <w:tmpl w:val="7262AE62"/>
    <w:lvl w:ilvl="0">
      <w:start w:val="1"/>
      <w:numFmt w:val="bullet"/>
      <w:lvlText w:val="o"/>
      <w:lvlJc w:val="left"/>
      <w:pPr>
        <w:tabs>
          <w:tab w:val="num" w:pos="1080"/>
        </w:tabs>
        <w:ind w:left="1080" w:hanging="360"/>
      </w:pPr>
      <w:rPr>
        <w:rFonts w:ascii="Courier New" w:hAnsi="Courier New" w:cs="Courier New" w:hint="default"/>
        <w:sz w:val="20"/>
      </w:rPr>
    </w:lvl>
    <w:lvl w:ilvl="1" w:tentative="1">
      <w:start w:val="1"/>
      <w:numFmt w:val="bullet"/>
      <w:lvlText w:val=""/>
      <w:lvlJc w:val="left"/>
      <w:pPr>
        <w:tabs>
          <w:tab w:val="num" w:pos="1800"/>
        </w:tabs>
        <w:ind w:left="1800" w:hanging="360"/>
      </w:pPr>
      <w:rPr>
        <w:rFonts w:ascii="Wingdings" w:hAnsi="Wingdings"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1" w15:restartNumberingAfterBreak="0">
    <w:nsid w:val="4EF318AA"/>
    <w:multiLevelType w:val="multilevel"/>
    <w:tmpl w:val="B9964A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390709B"/>
    <w:multiLevelType w:val="multilevel"/>
    <w:tmpl w:val="928A5D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6C515F8"/>
    <w:multiLevelType w:val="multilevel"/>
    <w:tmpl w:val="3634B0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7" w15:restartNumberingAfterBreak="0">
    <w:nsid w:val="5CF15E77"/>
    <w:multiLevelType w:val="hybridMultilevel"/>
    <w:tmpl w:val="A93AB6C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9" w15:restartNumberingAfterBreak="0">
    <w:nsid w:val="600D2949"/>
    <w:multiLevelType w:val="hybridMultilevel"/>
    <w:tmpl w:val="F8B0FB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23C5AAE"/>
    <w:multiLevelType w:val="multilevel"/>
    <w:tmpl w:val="F72AC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2E0786B"/>
    <w:multiLevelType w:val="multilevel"/>
    <w:tmpl w:val="00B20DEE"/>
    <w:styleLink w:val="StyleOutlinenumberedBlack1"/>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color w:val="000000"/>
        <w:sz w:val="24"/>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43" w15:restartNumberingAfterBreak="0">
    <w:nsid w:val="63D66093"/>
    <w:multiLevelType w:val="hybridMultilevel"/>
    <w:tmpl w:val="47E69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50D721A"/>
    <w:multiLevelType w:val="multilevel"/>
    <w:tmpl w:val="F72ACC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68540CD"/>
    <w:multiLevelType w:val="hybridMultilevel"/>
    <w:tmpl w:val="53BA6AB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6" w15:restartNumberingAfterBreak="0">
    <w:nsid w:val="67E470F1"/>
    <w:multiLevelType w:val="multilevel"/>
    <w:tmpl w:val="3634B0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9" w15:restartNumberingAfterBreak="0">
    <w:nsid w:val="6C543272"/>
    <w:multiLevelType w:val="multilevel"/>
    <w:tmpl w:val="3634B0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D50661A"/>
    <w:multiLevelType w:val="multilevel"/>
    <w:tmpl w:val="3634B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DC74745"/>
    <w:multiLevelType w:val="hybridMultilevel"/>
    <w:tmpl w:val="ADD68E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tentative="1">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53"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54" w15:restartNumberingAfterBreak="0">
    <w:nsid w:val="70C50479"/>
    <w:multiLevelType w:val="hybridMultilevel"/>
    <w:tmpl w:val="901271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713551F3"/>
    <w:multiLevelType w:val="hybridMultilevel"/>
    <w:tmpl w:val="3F9E1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7318246C"/>
    <w:multiLevelType w:val="hybridMultilevel"/>
    <w:tmpl w:val="11184C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8" w15:restartNumberingAfterBreak="0">
    <w:nsid w:val="73387B04"/>
    <w:multiLevelType w:val="multilevel"/>
    <w:tmpl w:val="F72ACC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53F494F"/>
    <w:multiLevelType w:val="hybridMultilevel"/>
    <w:tmpl w:val="84460E6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300427250">
    <w:abstractNumId w:val="38"/>
  </w:num>
  <w:num w:numId="2" w16cid:durableId="2044554969">
    <w:abstractNumId w:val="21"/>
  </w:num>
  <w:num w:numId="3" w16cid:durableId="49038310">
    <w:abstractNumId w:val="27"/>
  </w:num>
  <w:num w:numId="4" w16cid:durableId="1579630479">
    <w:abstractNumId w:val="41"/>
  </w:num>
  <w:num w:numId="5" w16cid:durableId="1569028298">
    <w:abstractNumId w:val="20"/>
  </w:num>
  <w:num w:numId="6" w16cid:durableId="2044473966">
    <w:abstractNumId w:val="25"/>
  </w:num>
  <w:num w:numId="7" w16cid:durableId="1854605105">
    <w:abstractNumId w:val="36"/>
  </w:num>
  <w:num w:numId="8" w16cid:durableId="743574296">
    <w:abstractNumId w:val="3"/>
  </w:num>
  <w:num w:numId="9" w16cid:durableId="5644162">
    <w:abstractNumId w:val="32"/>
  </w:num>
  <w:num w:numId="10" w16cid:durableId="1998805701">
    <w:abstractNumId w:val="48"/>
  </w:num>
  <w:num w:numId="11" w16cid:durableId="1467237238">
    <w:abstractNumId w:val="11"/>
  </w:num>
  <w:num w:numId="12" w16cid:durableId="1597710508">
    <w:abstractNumId w:val="53"/>
  </w:num>
  <w:num w:numId="13" w16cid:durableId="1996104614">
    <w:abstractNumId w:val="24"/>
  </w:num>
  <w:num w:numId="14" w16cid:durableId="1497308959">
    <w:abstractNumId w:val="10"/>
  </w:num>
  <w:num w:numId="15" w16cid:durableId="933825586">
    <w:abstractNumId w:val="56"/>
  </w:num>
  <w:num w:numId="16" w16cid:durableId="775904142">
    <w:abstractNumId w:val="47"/>
  </w:num>
  <w:num w:numId="17" w16cid:durableId="1602372876">
    <w:abstractNumId w:val="34"/>
  </w:num>
  <w:num w:numId="18" w16cid:durableId="1178348285">
    <w:abstractNumId w:val="28"/>
  </w:num>
  <w:num w:numId="19" w16cid:durableId="999574505">
    <w:abstractNumId w:val="9"/>
  </w:num>
  <w:num w:numId="20" w16cid:durableId="13846196">
    <w:abstractNumId w:val="33"/>
  </w:num>
  <w:num w:numId="21" w16cid:durableId="1576167661">
    <w:abstractNumId w:val="52"/>
  </w:num>
  <w:num w:numId="22" w16cid:durableId="829902585">
    <w:abstractNumId w:val="42"/>
  </w:num>
  <w:num w:numId="23" w16cid:durableId="514463467">
    <w:abstractNumId w:val="30"/>
  </w:num>
  <w:num w:numId="24" w16cid:durableId="1137183185">
    <w:abstractNumId w:val="0"/>
  </w:num>
  <w:num w:numId="25" w16cid:durableId="638847584">
    <w:abstractNumId w:val="2"/>
  </w:num>
  <w:num w:numId="26" w16cid:durableId="1270161688">
    <w:abstractNumId w:val="1"/>
  </w:num>
  <w:num w:numId="27" w16cid:durableId="78868055">
    <w:abstractNumId w:val="31"/>
  </w:num>
  <w:num w:numId="28" w16cid:durableId="911351678">
    <w:abstractNumId w:val="23"/>
  </w:num>
  <w:num w:numId="29" w16cid:durableId="1343627263">
    <w:abstractNumId w:val="19"/>
  </w:num>
  <w:num w:numId="30" w16cid:durableId="1813406846">
    <w:abstractNumId w:val="45"/>
  </w:num>
  <w:num w:numId="31" w16cid:durableId="852918224">
    <w:abstractNumId w:val="17"/>
  </w:num>
  <w:num w:numId="32" w16cid:durableId="376661885">
    <w:abstractNumId w:val="37"/>
  </w:num>
  <w:num w:numId="33" w16cid:durableId="1745833797">
    <w:abstractNumId w:val="7"/>
  </w:num>
  <w:num w:numId="34" w16cid:durableId="1197888138">
    <w:abstractNumId w:val="40"/>
  </w:num>
  <w:num w:numId="35" w16cid:durableId="1976174100">
    <w:abstractNumId w:val="22"/>
  </w:num>
  <w:num w:numId="36" w16cid:durableId="512303609">
    <w:abstractNumId w:val="26"/>
  </w:num>
  <w:num w:numId="37" w16cid:durableId="867721274">
    <w:abstractNumId w:val="4"/>
  </w:num>
  <w:num w:numId="38" w16cid:durableId="1179587613">
    <w:abstractNumId w:val="29"/>
  </w:num>
  <w:num w:numId="39" w16cid:durableId="2004431413">
    <w:abstractNumId w:val="58"/>
  </w:num>
  <w:num w:numId="40" w16cid:durableId="89089670">
    <w:abstractNumId w:val="14"/>
  </w:num>
  <w:num w:numId="41" w16cid:durableId="1954626229">
    <w:abstractNumId w:val="44"/>
  </w:num>
  <w:num w:numId="42" w16cid:durableId="1996110181">
    <w:abstractNumId w:val="12"/>
  </w:num>
  <w:num w:numId="43" w16cid:durableId="476806792">
    <w:abstractNumId w:val="59"/>
  </w:num>
  <w:num w:numId="44" w16cid:durableId="1808233656">
    <w:abstractNumId w:val="54"/>
  </w:num>
  <w:num w:numId="45" w16cid:durableId="981538381">
    <w:abstractNumId w:val="8"/>
  </w:num>
  <w:num w:numId="46" w16cid:durableId="752512870">
    <w:abstractNumId w:val="46"/>
  </w:num>
  <w:num w:numId="47" w16cid:durableId="245696350">
    <w:abstractNumId w:val="35"/>
  </w:num>
  <w:num w:numId="48" w16cid:durableId="1395539910">
    <w:abstractNumId w:val="49"/>
  </w:num>
  <w:num w:numId="49" w16cid:durableId="394007351">
    <w:abstractNumId w:val="6"/>
  </w:num>
  <w:num w:numId="50" w16cid:durableId="1629361017">
    <w:abstractNumId w:val="39"/>
  </w:num>
  <w:num w:numId="51" w16cid:durableId="852375138">
    <w:abstractNumId w:val="13"/>
  </w:num>
  <w:num w:numId="52" w16cid:durableId="1289773381">
    <w:abstractNumId w:val="15"/>
  </w:num>
  <w:num w:numId="53" w16cid:durableId="1861308812">
    <w:abstractNumId w:val="50"/>
  </w:num>
  <w:num w:numId="54" w16cid:durableId="1386636497">
    <w:abstractNumId w:val="16"/>
  </w:num>
  <w:num w:numId="55" w16cid:durableId="530000821">
    <w:abstractNumId w:val="5"/>
  </w:num>
  <w:num w:numId="56" w16cid:durableId="2113472908">
    <w:abstractNumId w:val="57"/>
  </w:num>
  <w:num w:numId="57" w16cid:durableId="336467147">
    <w:abstractNumId w:val="43"/>
  </w:num>
  <w:num w:numId="58" w16cid:durableId="742797277">
    <w:abstractNumId w:val="55"/>
  </w:num>
  <w:num w:numId="59" w16cid:durableId="1865702873">
    <w:abstractNumId w:val="18"/>
  </w:num>
  <w:num w:numId="60" w16cid:durableId="1372075470">
    <w:abstractNumId w:val="5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9"/>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MqwFAA0lC2gtAAAA"/>
  </w:docVars>
  <w:rsids>
    <w:rsidRoot w:val="00352B7D"/>
    <w:rsid w:val="00003A91"/>
    <w:rsid w:val="00012666"/>
    <w:rsid w:val="000133AA"/>
    <w:rsid w:val="00016BC9"/>
    <w:rsid w:val="00020AA0"/>
    <w:rsid w:val="00023B56"/>
    <w:rsid w:val="00024ACE"/>
    <w:rsid w:val="00030D34"/>
    <w:rsid w:val="00032D3F"/>
    <w:rsid w:val="00032DBD"/>
    <w:rsid w:val="00032F3B"/>
    <w:rsid w:val="0003573E"/>
    <w:rsid w:val="00041A75"/>
    <w:rsid w:val="00044D5A"/>
    <w:rsid w:val="0004534D"/>
    <w:rsid w:val="00056267"/>
    <w:rsid w:val="000621F1"/>
    <w:rsid w:val="00062396"/>
    <w:rsid w:val="00064FEE"/>
    <w:rsid w:val="00066BF4"/>
    <w:rsid w:val="000723F2"/>
    <w:rsid w:val="000774AC"/>
    <w:rsid w:val="00077DDA"/>
    <w:rsid w:val="0008000D"/>
    <w:rsid w:val="00083307"/>
    <w:rsid w:val="00084D00"/>
    <w:rsid w:val="00084FF0"/>
    <w:rsid w:val="00090CF4"/>
    <w:rsid w:val="000922E8"/>
    <w:rsid w:val="000962BE"/>
    <w:rsid w:val="000A208A"/>
    <w:rsid w:val="000B047B"/>
    <w:rsid w:val="000B0DAF"/>
    <w:rsid w:val="000B1098"/>
    <w:rsid w:val="000B38C0"/>
    <w:rsid w:val="000C4FE4"/>
    <w:rsid w:val="000D3DCD"/>
    <w:rsid w:val="000D52BC"/>
    <w:rsid w:val="000E62C0"/>
    <w:rsid w:val="000F5059"/>
    <w:rsid w:val="001078D0"/>
    <w:rsid w:val="00111F45"/>
    <w:rsid w:val="00112ACB"/>
    <w:rsid w:val="00126E9C"/>
    <w:rsid w:val="001322CF"/>
    <w:rsid w:val="001415B1"/>
    <w:rsid w:val="00141CE5"/>
    <w:rsid w:val="00141FF0"/>
    <w:rsid w:val="00144B71"/>
    <w:rsid w:val="001477B4"/>
    <w:rsid w:val="00152589"/>
    <w:rsid w:val="00154252"/>
    <w:rsid w:val="001565BE"/>
    <w:rsid w:val="00172ABD"/>
    <w:rsid w:val="00172DC8"/>
    <w:rsid w:val="0018677F"/>
    <w:rsid w:val="001915B5"/>
    <w:rsid w:val="00193737"/>
    <w:rsid w:val="00196D55"/>
    <w:rsid w:val="001A085B"/>
    <w:rsid w:val="001A2EBF"/>
    <w:rsid w:val="001A6783"/>
    <w:rsid w:val="001B3E86"/>
    <w:rsid w:val="001B4045"/>
    <w:rsid w:val="001B4EE7"/>
    <w:rsid w:val="001B7319"/>
    <w:rsid w:val="001C3B73"/>
    <w:rsid w:val="001C7971"/>
    <w:rsid w:val="001D0DB3"/>
    <w:rsid w:val="001E422B"/>
    <w:rsid w:val="00205476"/>
    <w:rsid w:val="00213095"/>
    <w:rsid w:val="0021327D"/>
    <w:rsid w:val="00215A53"/>
    <w:rsid w:val="002221D4"/>
    <w:rsid w:val="00227BA4"/>
    <w:rsid w:val="00232055"/>
    <w:rsid w:val="0023521F"/>
    <w:rsid w:val="00240EFC"/>
    <w:rsid w:val="00242C67"/>
    <w:rsid w:val="0024429D"/>
    <w:rsid w:val="00244897"/>
    <w:rsid w:val="002466AD"/>
    <w:rsid w:val="0027092E"/>
    <w:rsid w:val="002745FF"/>
    <w:rsid w:val="002810FE"/>
    <w:rsid w:val="00291507"/>
    <w:rsid w:val="0029383E"/>
    <w:rsid w:val="002B07D7"/>
    <w:rsid w:val="002B6ED0"/>
    <w:rsid w:val="002C162E"/>
    <w:rsid w:val="002C4099"/>
    <w:rsid w:val="002D2F24"/>
    <w:rsid w:val="00300162"/>
    <w:rsid w:val="00311CF0"/>
    <w:rsid w:val="00312410"/>
    <w:rsid w:val="00312619"/>
    <w:rsid w:val="003127BA"/>
    <w:rsid w:val="00335C40"/>
    <w:rsid w:val="003365B5"/>
    <w:rsid w:val="00340637"/>
    <w:rsid w:val="00347629"/>
    <w:rsid w:val="00352B7D"/>
    <w:rsid w:val="003550BB"/>
    <w:rsid w:val="003646B3"/>
    <w:rsid w:val="0037302D"/>
    <w:rsid w:val="00373827"/>
    <w:rsid w:val="00376057"/>
    <w:rsid w:val="00376745"/>
    <w:rsid w:val="00385C98"/>
    <w:rsid w:val="003A14A6"/>
    <w:rsid w:val="003A1E3E"/>
    <w:rsid w:val="003A393F"/>
    <w:rsid w:val="003A6915"/>
    <w:rsid w:val="003A75C9"/>
    <w:rsid w:val="003B6891"/>
    <w:rsid w:val="003D02D0"/>
    <w:rsid w:val="003D0E94"/>
    <w:rsid w:val="003D69DA"/>
    <w:rsid w:val="003E0A21"/>
    <w:rsid w:val="003E7422"/>
    <w:rsid w:val="0040284D"/>
    <w:rsid w:val="00405E2E"/>
    <w:rsid w:val="004076EE"/>
    <w:rsid w:val="00410B27"/>
    <w:rsid w:val="00410DD9"/>
    <w:rsid w:val="00413698"/>
    <w:rsid w:val="00413C8C"/>
    <w:rsid w:val="00416320"/>
    <w:rsid w:val="0042267C"/>
    <w:rsid w:val="00422C7E"/>
    <w:rsid w:val="00424962"/>
    <w:rsid w:val="004303A4"/>
    <w:rsid w:val="00434DE1"/>
    <w:rsid w:val="00435D54"/>
    <w:rsid w:val="00441504"/>
    <w:rsid w:val="00444785"/>
    <w:rsid w:val="0044693C"/>
    <w:rsid w:val="0046068F"/>
    <w:rsid w:val="00461A72"/>
    <w:rsid w:val="00462EF1"/>
    <w:rsid w:val="0048296A"/>
    <w:rsid w:val="00493137"/>
    <w:rsid w:val="004A044C"/>
    <w:rsid w:val="004A25F1"/>
    <w:rsid w:val="004B1263"/>
    <w:rsid w:val="004B1CC8"/>
    <w:rsid w:val="004C1BF3"/>
    <w:rsid w:val="004C4546"/>
    <w:rsid w:val="004D054D"/>
    <w:rsid w:val="004D7157"/>
    <w:rsid w:val="004E0B9A"/>
    <w:rsid w:val="004E6C02"/>
    <w:rsid w:val="004E73DA"/>
    <w:rsid w:val="004E7C0C"/>
    <w:rsid w:val="004F7021"/>
    <w:rsid w:val="0050042E"/>
    <w:rsid w:val="005029CC"/>
    <w:rsid w:val="005054A2"/>
    <w:rsid w:val="005056D8"/>
    <w:rsid w:val="00521C3D"/>
    <w:rsid w:val="00523CDA"/>
    <w:rsid w:val="00532094"/>
    <w:rsid w:val="005334EE"/>
    <w:rsid w:val="00534D7A"/>
    <w:rsid w:val="00546449"/>
    <w:rsid w:val="005506C6"/>
    <w:rsid w:val="0055421E"/>
    <w:rsid w:val="005550DB"/>
    <w:rsid w:val="00566A3B"/>
    <w:rsid w:val="0057669D"/>
    <w:rsid w:val="00582B17"/>
    <w:rsid w:val="00584CE7"/>
    <w:rsid w:val="005926E3"/>
    <w:rsid w:val="00593990"/>
    <w:rsid w:val="00597A28"/>
    <w:rsid w:val="005A04C0"/>
    <w:rsid w:val="005A30FD"/>
    <w:rsid w:val="005A3F6B"/>
    <w:rsid w:val="005A4A6E"/>
    <w:rsid w:val="005A6CE0"/>
    <w:rsid w:val="005B53A2"/>
    <w:rsid w:val="005C1628"/>
    <w:rsid w:val="005D1C54"/>
    <w:rsid w:val="005E27A2"/>
    <w:rsid w:val="005E4CE2"/>
    <w:rsid w:val="005F2758"/>
    <w:rsid w:val="005F6242"/>
    <w:rsid w:val="005F797E"/>
    <w:rsid w:val="00600AA2"/>
    <w:rsid w:val="00603394"/>
    <w:rsid w:val="00606D40"/>
    <w:rsid w:val="00616185"/>
    <w:rsid w:val="00617026"/>
    <w:rsid w:val="0062290C"/>
    <w:rsid w:val="00631D36"/>
    <w:rsid w:val="00632CFF"/>
    <w:rsid w:val="006437DB"/>
    <w:rsid w:val="00643D83"/>
    <w:rsid w:val="00644EEC"/>
    <w:rsid w:val="0064679C"/>
    <w:rsid w:val="006651AF"/>
    <w:rsid w:val="00665D74"/>
    <w:rsid w:val="00667788"/>
    <w:rsid w:val="00676EA1"/>
    <w:rsid w:val="006924E2"/>
    <w:rsid w:val="00696435"/>
    <w:rsid w:val="006A02A4"/>
    <w:rsid w:val="006A5BB1"/>
    <w:rsid w:val="006A7AA8"/>
    <w:rsid w:val="006B406D"/>
    <w:rsid w:val="006B740A"/>
    <w:rsid w:val="006B75FB"/>
    <w:rsid w:val="006C1E1C"/>
    <w:rsid w:val="006C2454"/>
    <w:rsid w:val="006C3684"/>
    <w:rsid w:val="006C5715"/>
    <w:rsid w:val="006D12FC"/>
    <w:rsid w:val="006D30DD"/>
    <w:rsid w:val="006E6AB1"/>
    <w:rsid w:val="006E7E27"/>
    <w:rsid w:val="006F32FF"/>
    <w:rsid w:val="006F438F"/>
    <w:rsid w:val="006F4F23"/>
    <w:rsid w:val="00703D43"/>
    <w:rsid w:val="00712B6E"/>
    <w:rsid w:val="00720385"/>
    <w:rsid w:val="0072194C"/>
    <w:rsid w:val="00722FBD"/>
    <w:rsid w:val="00723EFE"/>
    <w:rsid w:val="00725C4F"/>
    <w:rsid w:val="00730D87"/>
    <w:rsid w:val="007319FF"/>
    <w:rsid w:val="00733313"/>
    <w:rsid w:val="00735C56"/>
    <w:rsid w:val="007361E2"/>
    <w:rsid w:val="00740169"/>
    <w:rsid w:val="007551D1"/>
    <w:rsid w:val="00756A03"/>
    <w:rsid w:val="00760C7F"/>
    <w:rsid w:val="00765348"/>
    <w:rsid w:val="00770A81"/>
    <w:rsid w:val="00773086"/>
    <w:rsid w:val="00780EF6"/>
    <w:rsid w:val="00784662"/>
    <w:rsid w:val="0078584E"/>
    <w:rsid w:val="007921D6"/>
    <w:rsid w:val="007A345A"/>
    <w:rsid w:val="007A4DC1"/>
    <w:rsid w:val="007A7010"/>
    <w:rsid w:val="007A71AC"/>
    <w:rsid w:val="007B074C"/>
    <w:rsid w:val="007C3A6A"/>
    <w:rsid w:val="007D2629"/>
    <w:rsid w:val="007D6BB1"/>
    <w:rsid w:val="007E1606"/>
    <w:rsid w:val="007E1F98"/>
    <w:rsid w:val="007E2CA9"/>
    <w:rsid w:val="007E36AE"/>
    <w:rsid w:val="007E7ABF"/>
    <w:rsid w:val="007F127E"/>
    <w:rsid w:val="008022EA"/>
    <w:rsid w:val="00810DB6"/>
    <w:rsid w:val="00812565"/>
    <w:rsid w:val="00817D99"/>
    <w:rsid w:val="00823E17"/>
    <w:rsid w:val="00823EC1"/>
    <w:rsid w:val="0082681B"/>
    <w:rsid w:val="00842877"/>
    <w:rsid w:val="008429AB"/>
    <w:rsid w:val="00853C59"/>
    <w:rsid w:val="00854A4B"/>
    <w:rsid w:val="00855306"/>
    <w:rsid w:val="00863959"/>
    <w:rsid w:val="00870193"/>
    <w:rsid w:val="008719AC"/>
    <w:rsid w:val="00875142"/>
    <w:rsid w:val="0088113F"/>
    <w:rsid w:val="00882315"/>
    <w:rsid w:val="0089030B"/>
    <w:rsid w:val="00895634"/>
    <w:rsid w:val="008A226D"/>
    <w:rsid w:val="008A3CDE"/>
    <w:rsid w:val="008A40B7"/>
    <w:rsid w:val="008A627F"/>
    <w:rsid w:val="008B34FA"/>
    <w:rsid w:val="008B7E3F"/>
    <w:rsid w:val="008C512C"/>
    <w:rsid w:val="008C54F4"/>
    <w:rsid w:val="008C6D5F"/>
    <w:rsid w:val="008D12F6"/>
    <w:rsid w:val="008D413F"/>
    <w:rsid w:val="008D6C78"/>
    <w:rsid w:val="008D6F99"/>
    <w:rsid w:val="008E227B"/>
    <w:rsid w:val="008E2915"/>
    <w:rsid w:val="008E6440"/>
    <w:rsid w:val="008E6930"/>
    <w:rsid w:val="008F71E5"/>
    <w:rsid w:val="0090271D"/>
    <w:rsid w:val="00910262"/>
    <w:rsid w:val="00911F73"/>
    <w:rsid w:val="00913882"/>
    <w:rsid w:val="009238AF"/>
    <w:rsid w:val="009334A9"/>
    <w:rsid w:val="0093370F"/>
    <w:rsid w:val="009357FC"/>
    <w:rsid w:val="009422D4"/>
    <w:rsid w:val="00942351"/>
    <w:rsid w:val="00946E45"/>
    <w:rsid w:val="009538DC"/>
    <w:rsid w:val="0096167A"/>
    <w:rsid w:val="00967D23"/>
    <w:rsid w:val="00971143"/>
    <w:rsid w:val="009734C9"/>
    <w:rsid w:val="00973BA6"/>
    <w:rsid w:val="009748E9"/>
    <w:rsid w:val="009773A8"/>
    <w:rsid w:val="00990C16"/>
    <w:rsid w:val="00995FEA"/>
    <w:rsid w:val="009A138D"/>
    <w:rsid w:val="009A1460"/>
    <w:rsid w:val="009A3734"/>
    <w:rsid w:val="009A722B"/>
    <w:rsid w:val="009B2117"/>
    <w:rsid w:val="009B2861"/>
    <w:rsid w:val="009B2FC9"/>
    <w:rsid w:val="009C479F"/>
    <w:rsid w:val="009C7ECA"/>
    <w:rsid w:val="009D1D77"/>
    <w:rsid w:val="009D27C7"/>
    <w:rsid w:val="009D3368"/>
    <w:rsid w:val="009E2DFE"/>
    <w:rsid w:val="009F2EEE"/>
    <w:rsid w:val="009F584F"/>
    <w:rsid w:val="009F6FC3"/>
    <w:rsid w:val="00A07788"/>
    <w:rsid w:val="00A10051"/>
    <w:rsid w:val="00A108CC"/>
    <w:rsid w:val="00A154B8"/>
    <w:rsid w:val="00A15A6F"/>
    <w:rsid w:val="00A272BC"/>
    <w:rsid w:val="00A27694"/>
    <w:rsid w:val="00A321A5"/>
    <w:rsid w:val="00A33877"/>
    <w:rsid w:val="00A36E67"/>
    <w:rsid w:val="00A423E5"/>
    <w:rsid w:val="00A459C8"/>
    <w:rsid w:val="00A50DA6"/>
    <w:rsid w:val="00A52869"/>
    <w:rsid w:val="00A57BAF"/>
    <w:rsid w:val="00A6522A"/>
    <w:rsid w:val="00A65BBA"/>
    <w:rsid w:val="00A74033"/>
    <w:rsid w:val="00A741D1"/>
    <w:rsid w:val="00A76B3A"/>
    <w:rsid w:val="00A83FF3"/>
    <w:rsid w:val="00A86590"/>
    <w:rsid w:val="00A9190F"/>
    <w:rsid w:val="00AB06B9"/>
    <w:rsid w:val="00AB3C55"/>
    <w:rsid w:val="00AD2FFF"/>
    <w:rsid w:val="00AE1FC4"/>
    <w:rsid w:val="00AF3239"/>
    <w:rsid w:val="00B17461"/>
    <w:rsid w:val="00B20061"/>
    <w:rsid w:val="00B2358D"/>
    <w:rsid w:val="00B235B0"/>
    <w:rsid w:val="00B369EC"/>
    <w:rsid w:val="00B418CC"/>
    <w:rsid w:val="00B53911"/>
    <w:rsid w:val="00B5424A"/>
    <w:rsid w:val="00B66437"/>
    <w:rsid w:val="00B714F3"/>
    <w:rsid w:val="00B718DE"/>
    <w:rsid w:val="00B72819"/>
    <w:rsid w:val="00B74BBC"/>
    <w:rsid w:val="00B80007"/>
    <w:rsid w:val="00B83B51"/>
    <w:rsid w:val="00B87CA4"/>
    <w:rsid w:val="00B95295"/>
    <w:rsid w:val="00B96813"/>
    <w:rsid w:val="00B976EE"/>
    <w:rsid w:val="00BB75A2"/>
    <w:rsid w:val="00BB7B65"/>
    <w:rsid w:val="00BC6005"/>
    <w:rsid w:val="00BD2BF4"/>
    <w:rsid w:val="00BD5CE6"/>
    <w:rsid w:val="00BE1E08"/>
    <w:rsid w:val="00BE2086"/>
    <w:rsid w:val="00BF21C9"/>
    <w:rsid w:val="00BF4AF9"/>
    <w:rsid w:val="00BF52E1"/>
    <w:rsid w:val="00BF54B8"/>
    <w:rsid w:val="00C031B9"/>
    <w:rsid w:val="00C13AC3"/>
    <w:rsid w:val="00C21DC0"/>
    <w:rsid w:val="00C27910"/>
    <w:rsid w:val="00C30D9E"/>
    <w:rsid w:val="00C345BB"/>
    <w:rsid w:val="00C35C4C"/>
    <w:rsid w:val="00C3728F"/>
    <w:rsid w:val="00C43910"/>
    <w:rsid w:val="00C44897"/>
    <w:rsid w:val="00C44D5C"/>
    <w:rsid w:val="00C465FC"/>
    <w:rsid w:val="00C50D68"/>
    <w:rsid w:val="00C54C46"/>
    <w:rsid w:val="00C622C6"/>
    <w:rsid w:val="00C639CD"/>
    <w:rsid w:val="00C63A49"/>
    <w:rsid w:val="00C64B96"/>
    <w:rsid w:val="00C71FFE"/>
    <w:rsid w:val="00C7224F"/>
    <w:rsid w:val="00C73B85"/>
    <w:rsid w:val="00C828BE"/>
    <w:rsid w:val="00C83214"/>
    <w:rsid w:val="00CB006E"/>
    <w:rsid w:val="00CB0F2F"/>
    <w:rsid w:val="00CB231D"/>
    <w:rsid w:val="00CB3689"/>
    <w:rsid w:val="00CC3DD7"/>
    <w:rsid w:val="00CE14D7"/>
    <w:rsid w:val="00CE16E2"/>
    <w:rsid w:val="00CE2EB1"/>
    <w:rsid w:val="00CE44C7"/>
    <w:rsid w:val="00CF252C"/>
    <w:rsid w:val="00CF6A73"/>
    <w:rsid w:val="00D0049D"/>
    <w:rsid w:val="00D01F3B"/>
    <w:rsid w:val="00D02BCE"/>
    <w:rsid w:val="00D02C59"/>
    <w:rsid w:val="00D115AD"/>
    <w:rsid w:val="00D1214A"/>
    <w:rsid w:val="00D22695"/>
    <w:rsid w:val="00D2366D"/>
    <w:rsid w:val="00D268C5"/>
    <w:rsid w:val="00D400E3"/>
    <w:rsid w:val="00D407B8"/>
    <w:rsid w:val="00D41015"/>
    <w:rsid w:val="00D4283C"/>
    <w:rsid w:val="00D51CD9"/>
    <w:rsid w:val="00D53851"/>
    <w:rsid w:val="00D5510D"/>
    <w:rsid w:val="00D5570E"/>
    <w:rsid w:val="00D62271"/>
    <w:rsid w:val="00D67709"/>
    <w:rsid w:val="00D72CB1"/>
    <w:rsid w:val="00D73642"/>
    <w:rsid w:val="00D7506C"/>
    <w:rsid w:val="00D818DD"/>
    <w:rsid w:val="00D844A8"/>
    <w:rsid w:val="00D85010"/>
    <w:rsid w:val="00D872E2"/>
    <w:rsid w:val="00D91C8B"/>
    <w:rsid w:val="00D9438B"/>
    <w:rsid w:val="00D95F55"/>
    <w:rsid w:val="00D9681F"/>
    <w:rsid w:val="00DC3170"/>
    <w:rsid w:val="00DC4B1C"/>
    <w:rsid w:val="00DC4BC3"/>
    <w:rsid w:val="00DD22B5"/>
    <w:rsid w:val="00DD2A79"/>
    <w:rsid w:val="00DD30CF"/>
    <w:rsid w:val="00DD4B65"/>
    <w:rsid w:val="00DD7394"/>
    <w:rsid w:val="00DE1CAC"/>
    <w:rsid w:val="00DF031B"/>
    <w:rsid w:val="00DF358F"/>
    <w:rsid w:val="00E04443"/>
    <w:rsid w:val="00E056CF"/>
    <w:rsid w:val="00E05F78"/>
    <w:rsid w:val="00E07BC3"/>
    <w:rsid w:val="00E101CB"/>
    <w:rsid w:val="00E1202A"/>
    <w:rsid w:val="00E1232F"/>
    <w:rsid w:val="00E22D70"/>
    <w:rsid w:val="00E24887"/>
    <w:rsid w:val="00E25320"/>
    <w:rsid w:val="00E26677"/>
    <w:rsid w:val="00E32E3A"/>
    <w:rsid w:val="00E5334F"/>
    <w:rsid w:val="00E53C3E"/>
    <w:rsid w:val="00E57591"/>
    <w:rsid w:val="00E61CAA"/>
    <w:rsid w:val="00E64FF7"/>
    <w:rsid w:val="00E711DB"/>
    <w:rsid w:val="00E71644"/>
    <w:rsid w:val="00E73634"/>
    <w:rsid w:val="00E7414A"/>
    <w:rsid w:val="00E86897"/>
    <w:rsid w:val="00E92D8C"/>
    <w:rsid w:val="00EA1A18"/>
    <w:rsid w:val="00EA41BA"/>
    <w:rsid w:val="00EA4F06"/>
    <w:rsid w:val="00EA6002"/>
    <w:rsid w:val="00EB455B"/>
    <w:rsid w:val="00ED727C"/>
    <w:rsid w:val="00EF2215"/>
    <w:rsid w:val="00EF5390"/>
    <w:rsid w:val="00F076B5"/>
    <w:rsid w:val="00F122B6"/>
    <w:rsid w:val="00F12705"/>
    <w:rsid w:val="00F17E17"/>
    <w:rsid w:val="00F20E36"/>
    <w:rsid w:val="00F213BC"/>
    <w:rsid w:val="00F237E9"/>
    <w:rsid w:val="00F2393C"/>
    <w:rsid w:val="00F239A7"/>
    <w:rsid w:val="00F27E29"/>
    <w:rsid w:val="00F30D19"/>
    <w:rsid w:val="00F3122F"/>
    <w:rsid w:val="00F318CC"/>
    <w:rsid w:val="00F350DA"/>
    <w:rsid w:val="00F3733B"/>
    <w:rsid w:val="00F37E9F"/>
    <w:rsid w:val="00F43613"/>
    <w:rsid w:val="00F4454B"/>
    <w:rsid w:val="00F46F1B"/>
    <w:rsid w:val="00F510CD"/>
    <w:rsid w:val="00F51711"/>
    <w:rsid w:val="00F53FC6"/>
    <w:rsid w:val="00F55DAA"/>
    <w:rsid w:val="00F61303"/>
    <w:rsid w:val="00F61A18"/>
    <w:rsid w:val="00F6533E"/>
    <w:rsid w:val="00F75E0E"/>
    <w:rsid w:val="00F765AF"/>
    <w:rsid w:val="00F8305F"/>
    <w:rsid w:val="00F84965"/>
    <w:rsid w:val="00F902A4"/>
    <w:rsid w:val="00F94058"/>
    <w:rsid w:val="00F96E9D"/>
    <w:rsid w:val="00FA36A1"/>
    <w:rsid w:val="00FD13CD"/>
    <w:rsid w:val="00FD1B5B"/>
    <w:rsid w:val="00FD2B19"/>
    <w:rsid w:val="00FD4E5B"/>
    <w:rsid w:val="00FE2378"/>
    <w:rsid w:val="00FE3A5A"/>
    <w:rsid w:val="00FE7A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qFormat="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qFormat="1"/>
    <w:lsdException w:name="Medium Grid 2 Accent 1" w:uiPriority="68" w:qFormat="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D8C"/>
    <w:rPr>
      <w:rFonts w:ascii="Times New Roman" w:eastAsia="Times New Roman" w:hAnsi="Times New Roman" w:cs="Times New Roman"/>
      <w:sz w:val="24"/>
      <w:szCs w:val="24"/>
      <w:lang w:val="en-AU" w:eastAsia="en-GB"/>
    </w:rPr>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rPr>
  </w:style>
  <w:style w:type="paragraph" w:styleId="Heading4">
    <w:name w:val="heading 4"/>
    <w:basedOn w:val="Normal"/>
    <w:next w:val="Normal"/>
    <w:link w:val="Heading4Char"/>
    <w:uiPriority w:val="9"/>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qFormat/>
    <w:rsid w:val="00352B7D"/>
    <w:pPr>
      <w:tabs>
        <w:tab w:val="center" w:pos="4680"/>
        <w:tab w:val="right" w:pos="9360"/>
      </w:tabs>
    </w:pPr>
  </w:style>
  <w:style w:type="character" w:customStyle="1" w:styleId="HeaderChar">
    <w:name w:val="Header Char"/>
    <w:basedOn w:val="DefaultParagraphFont"/>
    <w:link w:val="Header"/>
    <w:uiPriority w:val="99"/>
    <w:qFormat/>
    <w:rsid w:val="00352B7D"/>
  </w:style>
  <w:style w:type="paragraph" w:styleId="Footer">
    <w:name w:val="footer"/>
    <w:basedOn w:val="Normal"/>
    <w:link w:val="FooterChar"/>
    <w:uiPriority w:val="99"/>
    <w:unhideWhenUsed/>
    <w:qFormat/>
    <w:rsid w:val="00352B7D"/>
    <w:pPr>
      <w:tabs>
        <w:tab w:val="center" w:pos="4680"/>
        <w:tab w:val="right" w:pos="9360"/>
      </w:tabs>
    </w:pPr>
  </w:style>
  <w:style w:type="character" w:customStyle="1" w:styleId="FooterChar">
    <w:name w:val="Footer Char"/>
    <w:basedOn w:val="DefaultParagraphFont"/>
    <w:link w:val="Footer"/>
    <w:uiPriority w:val="99"/>
    <w:qFormat/>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qFormat/>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rPr>
  </w:style>
  <w:style w:type="character" w:customStyle="1" w:styleId="SubtitleChar">
    <w:name w:val="Subtitle Char"/>
    <w:basedOn w:val="DefaultParagraphFont"/>
    <w:link w:val="Subtitle"/>
    <w:uiPriority w:val="11"/>
    <w:qFormat/>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Answers Lined Table,ARA Table,Compliant Table Grid"/>
    <w:basedOn w:val="TableNormal"/>
    <w:uiPriority w:val="39"/>
    <w:qFormat/>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B96813"/>
    <w:pPr>
      <w:spacing w:before="100" w:beforeAutospacing="1" w:after="100" w:afterAutospacing="1"/>
    </w:p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qFormat/>
    <w:rsid w:val="00CC3DD7"/>
    <w:rPr>
      <w:rFonts w:asciiTheme="majorHAnsi" w:eastAsiaTheme="majorEastAsia" w:hAnsiTheme="majorHAnsi" w:cstheme="majorBidi"/>
      <w:color w:val="2B4574" w:themeColor="accent1" w:themeShade="BF"/>
      <w:sz w:val="32"/>
      <w:szCs w:val="32"/>
      <w:lang w:val="en-AU" w:eastAsia="en-GB"/>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qFormat/>
    <w:rsid w:val="0082681B"/>
    <w:pPr>
      <w:spacing w:after="100"/>
    </w:pPr>
    <w:rPr>
      <w:color w:val="3A5D9C" w:themeColor="accent1"/>
      <w:sz w:val="32"/>
    </w:rPr>
  </w:style>
  <w:style w:type="character" w:styleId="Hyperlink">
    <w:name w:val="Hyperlink"/>
    <w:basedOn w:val="DefaultParagraphFont"/>
    <w:uiPriority w:val="99"/>
    <w:unhideWhenUsed/>
    <w:qFormat/>
    <w:rsid w:val="00770A81"/>
    <w:rPr>
      <w:color w:val="3A5D9C" w:themeColor="hyperlink"/>
      <w:u w:val="single"/>
    </w:rPr>
  </w:style>
  <w:style w:type="character" w:customStyle="1" w:styleId="Heading2Char">
    <w:name w:val="Heading 2 Char"/>
    <w:basedOn w:val="DefaultParagraphFont"/>
    <w:link w:val="Heading2"/>
    <w:uiPriority w:val="19"/>
    <w:qFormat/>
    <w:rsid w:val="008E2915"/>
    <w:rPr>
      <w:rFonts w:asciiTheme="majorHAnsi" w:eastAsiaTheme="majorEastAsia" w:hAnsiTheme="majorHAnsi" w:cstheme="majorBidi"/>
      <w:color w:val="2B4574" w:themeColor="accent1" w:themeShade="BF"/>
      <w:sz w:val="26"/>
      <w:szCs w:val="26"/>
      <w:lang w:val="en-AU" w:eastAsia="en-GB"/>
    </w:rPr>
  </w:style>
  <w:style w:type="paragraph" w:styleId="TOC2">
    <w:name w:val="toc 2"/>
    <w:basedOn w:val="Normal"/>
    <w:next w:val="Normal"/>
    <w:autoRedefine/>
    <w:uiPriority w:val="39"/>
    <w:unhideWhenUsed/>
    <w:qFormat/>
    <w:rsid w:val="008E2915"/>
    <w:pPr>
      <w:spacing w:after="100"/>
      <w:ind w:left="220"/>
    </w:pPr>
  </w:style>
  <w:style w:type="character" w:customStyle="1" w:styleId="Heading3Char">
    <w:name w:val="Heading 3 Char"/>
    <w:basedOn w:val="DefaultParagraphFont"/>
    <w:link w:val="Heading3"/>
    <w:uiPriority w:val="19"/>
    <w:qFormat/>
    <w:rsid w:val="00F96E9D"/>
    <w:rPr>
      <w:rFonts w:asciiTheme="majorHAnsi" w:eastAsiaTheme="majorEastAsia" w:hAnsiTheme="majorHAnsi" w:cstheme="majorBidi"/>
      <w:color w:val="1D2E4D" w:themeColor="accent1" w:themeShade="7F"/>
      <w:sz w:val="24"/>
      <w:szCs w:val="24"/>
      <w:lang w:val="en-AU" w:eastAsia="en-GB"/>
    </w:rPr>
  </w:style>
  <w:style w:type="character" w:customStyle="1" w:styleId="Heading4Char">
    <w:name w:val="Heading 4 Char"/>
    <w:basedOn w:val="DefaultParagraphFont"/>
    <w:link w:val="Heading4"/>
    <w:uiPriority w:val="9"/>
    <w:qFormat/>
    <w:rsid w:val="00F96E9D"/>
    <w:rPr>
      <w:rFonts w:asciiTheme="majorHAnsi" w:eastAsiaTheme="majorEastAsia" w:hAnsiTheme="majorHAnsi" w:cstheme="majorBidi"/>
      <w:i/>
      <w:iCs/>
      <w:color w:val="2B4574" w:themeColor="accent1" w:themeShade="BF"/>
      <w:sz w:val="24"/>
      <w:szCs w:val="24"/>
      <w:lang w:val="en-AU" w:eastAsia="en-GB"/>
    </w:rPr>
  </w:style>
  <w:style w:type="character" w:customStyle="1" w:styleId="Heading5Char">
    <w:name w:val="Heading 5 Char"/>
    <w:basedOn w:val="DefaultParagraphFont"/>
    <w:link w:val="Heading5"/>
    <w:uiPriority w:val="9"/>
    <w:semiHidden/>
    <w:qFormat/>
    <w:rsid w:val="00F96E9D"/>
    <w:rPr>
      <w:rFonts w:asciiTheme="majorHAnsi" w:eastAsiaTheme="majorEastAsia" w:hAnsiTheme="majorHAnsi" w:cstheme="majorBidi"/>
      <w:color w:val="2B4574" w:themeColor="accent1" w:themeShade="BF"/>
      <w:sz w:val="24"/>
      <w:szCs w:val="24"/>
      <w:lang w:val="en-AU" w:eastAsia="en-GB"/>
    </w:rPr>
  </w:style>
  <w:style w:type="character" w:customStyle="1" w:styleId="Heading6Char">
    <w:name w:val="Heading 6 Char"/>
    <w:basedOn w:val="DefaultParagraphFont"/>
    <w:link w:val="Heading6"/>
    <w:uiPriority w:val="9"/>
    <w:semiHidden/>
    <w:qFormat/>
    <w:rsid w:val="00F96E9D"/>
    <w:rPr>
      <w:rFonts w:asciiTheme="majorHAnsi" w:eastAsiaTheme="majorEastAsia" w:hAnsiTheme="majorHAnsi" w:cstheme="majorBidi"/>
      <w:color w:val="1D2E4D" w:themeColor="accent1" w:themeShade="7F"/>
      <w:sz w:val="24"/>
      <w:szCs w:val="24"/>
      <w:lang w:val="en-AU" w:eastAsia="en-GB"/>
    </w:rPr>
  </w:style>
  <w:style w:type="character" w:customStyle="1" w:styleId="Heading7Char">
    <w:name w:val="Heading 7 Char"/>
    <w:basedOn w:val="DefaultParagraphFont"/>
    <w:link w:val="Heading7"/>
    <w:uiPriority w:val="9"/>
    <w:semiHidden/>
    <w:qFormat/>
    <w:rsid w:val="00F96E9D"/>
    <w:rPr>
      <w:rFonts w:asciiTheme="majorHAnsi" w:eastAsiaTheme="majorEastAsia" w:hAnsiTheme="majorHAnsi" w:cstheme="majorBidi"/>
      <w:i/>
      <w:iCs/>
      <w:color w:val="1D2E4D" w:themeColor="accent1" w:themeShade="7F"/>
      <w:sz w:val="24"/>
      <w:szCs w:val="24"/>
      <w:lang w:val="en-AU" w:eastAsia="en-GB"/>
    </w:rPr>
  </w:style>
  <w:style w:type="character" w:customStyle="1" w:styleId="Heading8Char">
    <w:name w:val="Heading 8 Char"/>
    <w:basedOn w:val="DefaultParagraphFont"/>
    <w:link w:val="Heading8"/>
    <w:uiPriority w:val="9"/>
    <w:semiHidden/>
    <w:qFormat/>
    <w:rsid w:val="00F96E9D"/>
    <w:rPr>
      <w:rFonts w:asciiTheme="majorHAnsi" w:eastAsiaTheme="majorEastAsia" w:hAnsiTheme="majorHAnsi" w:cstheme="majorBidi"/>
      <w:color w:val="272727" w:themeColor="text1" w:themeTint="D8"/>
      <w:sz w:val="21"/>
      <w:szCs w:val="21"/>
      <w:lang w:val="en-AU" w:eastAsia="en-GB"/>
    </w:rPr>
  </w:style>
  <w:style w:type="character" w:customStyle="1" w:styleId="Heading9Char">
    <w:name w:val="Heading 9 Char"/>
    <w:basedOn w:val="DefaultParagraphFont"/>
    <w:link w:val="Heading9"/>
    <w:uiPriority w:val="9"/>
    <w:semiHidden/>
    <w:qFormat/>
    <w:rsid w:val="00F96E9D"/>
    <w:rPr>
      <w:rFonts w:asciiTheme="majorHAnsi" w:eastAsiaTheme="majorEastAsia" w:hAnsiTheme="majorHAnsi" w:cstheme="majorBidi"/>
      <w:i/>
      <w:iCs/>
      <w:color w:val="272727" w:themeColor="text1" w:themeTint="D8"/>
      <w:sz w:val="21"/>
      <w:szCs w:val="21"/>
      <w:lang w:val="en-AU" w:eastAsia="en-GB"/>
    </w:rPr>
  </w:style>
  <w:style w:type="table" w:styleId="MediumShading1-Accent1">
    <w:name w:val="Medium Shading 1 Accent 1"/>
    <w:basedOn w:val="TableNormal"/>
    <w:uiPriority w:val="63"/>
    <w:qFormat/>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uiPriority w:val="99"/>
    <w:qFormat/>
    <w:rsid w:val="001415B1"/>
    <w:pPr>
      <w:spacing w:before="120" w:after="120"/>
      <w:jc w:val="center"/>
    </w:pPr>
    <w:rPr>
      <w:b/>
      <w:color w:val="3A5D9C" w:themeColor="accent1"/>
    </w:rPr>
  </w:style>
  <w:style w:type="paragraph" w:styleId="BalloonText">
    <w:name w:val="Balloon Text"/>
    <w:basedOn w:val="Normal"/>
    <w:link w:val="BalloonTextChar"/>
    <w:uiPriority w:val="99"/>
    <w:unhideWhenUsed/>
    <w:qFormat/>
    <w:rsid w:val="000723F2"/>
    <w:rPr>
      <w:rFonts w:ascii="Tahoma" w:hAnsi="Tahoma" w:cs="Tahoma"/>
      <w:sz w:val="16"/>
      <w:szCs w:val="16"/>
    </w:rPr>
  </w:style>
  <w:style w:type="character" w:customStyle="1" w:styleId="BalloonTextChar">
    <w:name w:val="Balloon Text Char"/>
    <w:basedOn w:val="DefaultParagraphFont"/>
    <w:link w:val="BalloonText"/>
    <w:uiPriority w:val="99"/>
    <w:qFormat/>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qFormat/>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color w:val="5B9BD5"/>
    </w:rPr>
  </w:style>
  <w:style w:type="character" w:customStyle="1" w:styleId="IntenseQuoteChar">
    <w:name w:val="Intense Quote Char"/>
    <w:basedOn w:val="DefaultParagraphFont"/>
    <w:link w:val="IntenseQuote"/>
    <w:uiPriority w:val="30"/>
    <w:qFormat/>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600AA2"/>
    <w:pPr>
      <w:spacing w:before="240" w:after="240" w:line="276" w:lineRule="auto"/>
      <w:ind w:left="720"/>
      <w:contextualSpacing/>
    </w:pPr>
    <w:rPr>
      <w:sz w:val="20"/>
      <w:szCs w:val="20"/>
    </w:rPr>
  </w:style>
  <w:style w:type="paragraph" w:styleId="BodyText">
    <w:name w:val="Body Text"/>
    <w:basedOn w:val="Normal"/>
    <w:link w:val="BodyTextChar"/>
    <w:uiPriority w:val="1"/>
    <w:qFormat/>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qFormat/>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APA-Bullets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qFormat/>
    <w:rsid w:val="006A02A4"/>
    <w:pPr>
      <w:spacing w:after="240"/>
    </w:pPr>
    <w:rPr>
      <w:rFonts w:ascii="Myriad Pro" w:eastAsia="Calibri" w:hAnsi="Myriad Pro"/>
      <w:color w:val="0D0D0D"/>
    </w:rPr>
  </w:style>
  <w:style w:type="character" w:customStyle="1" w:styleId="CommentTextChar">
    <w:name w:val="Comment Text Char"/>
    <w:basedOn w:val="DefaultParagraphFont"/>
    <w:link w:val="CommentText"/>
    <w:uiPriority w:val="99"/>
    <w:qFormat/>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b/>
      <w:color w:val="0D0D0D"/>
      <w:sz w:val="21"/>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lang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lang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lang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lang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lang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lang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bCs/>
      <w:sz w:val="16"/>
      <w:szCs w:val="18"/>
      <w:lang w:eastAsia="en-AU"/>
    </w:rPr>
  </w:style>
  <w:style w:type="character" w:styleId="PlaceholderText">
    <w:name w:val="Placeholder Text"/>
    <w:uiPriority w:val="99"/>
    <w:unhideWhenUsed/>
    <w:qFormat/>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lang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hAnsi="Arial"/>
      <w:i/>
      <w:iCs/>
      <w:color w:val="DDDDDD"/>
      <w:lang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lang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sz w:val="16"/>
      <w:szCs w:val="16"/>
      <w:lang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lang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lang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sz w:val="16"/>
      <w:szCs w:val="16"/>
      <w:lang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lang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u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u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u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u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u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u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u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u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u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u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u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u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u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u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u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u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u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u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u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u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u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unhideWhenUsed/>
    <w:qFormat/>
    <w:rsid w:val="00410B27"/>
    <w:rPr>
      <w:noProof w:val="0"/>
      <w:sz w:val="16"/>
      <w:szCs w:val="16"/>
      <w:lang w:val="en-AU"/>
    </w:rPr>
  </w:style>
  <w:style w:type="paragraph" w:styleId="CommentSubject">
    <w:name w:val="annotation subject"/>
    <w:basedOn w:val="CommentText"/>
    <w:next w:val="CommentText"/>
    <w:link w:val="CommentSubjectChar"/>
    <w:uiPriority w:val="99"/>
    <w:unhideWhenUsed/>
    <w:qFormat/>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qFormat/>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lang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lang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szCs w:val="20"/>
      <w:lang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hAnsi="Arial"/>
      <w:lang w:eastAsia="en-AU"/>
    </w:rPr>
  </w:style>
  <w:style w:type="paragraph" w:styleId="EnvelopeReturn">
    <w:name w:val="envelope return"/>
    <w:basedOn w:val="Normal"/>
    <w:uiPriority w:val="99"/>
    <w:semiHidden/>
    <w:unhideWhenUsed/>
    <w:rsid w:val="00410B27"/>
    <w:pPr>
      <w:spacing w:before="70"/>
    </w:pPr>
    <w:rPr>
      <w:rFonts w:ascii="Arial" w:hAnsi="Arial"/>
      <w:szCs w:val="20"/>
      <w:lang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szCs w:val="20"/>
      <w:lang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i/>
      <w:iCs/>
      <w:lang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szCs w:val="20"/>
      <w:lang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lang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lang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lang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lang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lang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lang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lang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lang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lang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hAnsi="Arial"/>
      <w:b/>
      <w:bCs/>
      <w:lang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lang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lang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lang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lang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lang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lang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lang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lang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lang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lang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lang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qFormat/>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qFormat/>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hAnsi="Arial"/>
      <w:lang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lang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lang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sz w:val="21"/>
      <w:szCs w:val="21"/>
      <w:lang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i/>
      <w:iCs/>
      <w:color w:val="000000"/>
      <w:lang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lang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lang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lang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lang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hAnsi="Arial"/>
      <w:b/>
      <w:bCs/>
      <w:lang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lang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lang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lang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lang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lang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lang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lang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b/>
      <w:i/>
      <w:sz w:val="18"/>
      <w:lang w:eastAsia="en-AU"/>
    </w:rPr>
  </w:style>
  <w:style w:type="paragraph" w:customStyle="1" w:styleId="NormalNoSpacing">
    <w:name w:val="Normal No Spacing"/>
    <w:basedOn w:val="Normal"/>
    <w:qFormat/>
    <w:rsid w:val="00410B27"/>
    <w:pPr>
      <w:spacing w:line="276" w:lineRule="auto"/>
      <w:contextualSpacing/>
    </w:pPr>
    <w:rPr>
      <w:rFonts w:ascii="Arial" w:eastAsia="Arial" w:hAnsi="Arial"/>
      <w:lang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sz w:val="18"/>
      <w:lang w:eastAsia="en-AU"/>
    </w:rPr>
  </w:style>
  <w:style w:type="paragraph" w:customStyle="1" w:styleId="Notes">
    <w:name w:val="Notes"/>
    <w:basedOn w:val="Normal"/>
    <w:uiPriority w:val="99"/>
    <w:rsid w:val="00410B27"/>
    <w:pPr>
      <w:spacing w:before="70" w:after="200" w:line="276" w:lineRule="auto"/>
    </w:pPr>
    <w:rPr>
      <w:rFonts w:ascii="Arial" w:eastAsia="Arial" w:hAnsi="Arial"/>
      <w:i/>
      <w:color w:val="0070C0"/>
      <w:lang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b/>
      <w:lang w:eastAsia="en-AU"/>
    </w:rPr>
  </w:style>
  <w:style w:type="paragraph" w:customStyle="1" w:styleId="NormalLarge">
    <w:name w:val="Normal Large"/>
    <w:basedOn w:val="Normal"/>
    <w:qFormat/>
    <w:rsid w:val="00410B27"/>
    <w:pPr>
      <w:spacing w:before="70" w:after="200" w:line="276" w:lineRule="auto"/>
    </w:pPr>
    <w:rPr>
      <w:rFonts w:ascii="Arial" w:eastAsia="Arial" w:hAnsi="Arial"/>
      <w:lang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qFormat/>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qFormat/>
    <w:rsid w:val="00410B27"/>
  </w:style>
  <w:style w:type="paragraph" w:customStyle="1" w:styleId="CLBBodyText">
    <w:name w:val="CLB Body Text"/>
    <w:basedOn w:val="Normal"/>
    <w:qFormat/>
    <w:rsid w:val="00410B27"/>
    <w:pPr>
      <w:spacing w:before="120" w:line="360" w:lineRule="auto"/>
      <w:ind w:right="45"/>
    </w:pPr>
    <w:rPr>
      <w:rFonts w:ascii="Helvetica 45 Light"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sz w:val="36"/>
      <w:lang w:eastAsia="en-AU"/>
    </w:rPr>
  </w:style>
  <w:style w:type="table" w:customStyle="1" w:styleId="TableGrid12">
    <w:name w:val="Table Grid12"/>
    <w:basedOn w:val="TableNormal"/>
    <w:next w:val="TableGrid"/>
    <w:qFormat/>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1-Accent11">
    <w:name w:val="Medium Shading 1 - Accent 11"/>
    <w:basedOn w:val="TableNormal"/>
    <w:uiPriority w:val="63"/>
    <w:rsid w:val="00032D3F"/>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character" w:customStyle="1" w:styleId="UnresolvedMention1">
    <w:name w:val="Unresolved Mention1"/>
    <w:basedOn w:val="DefaultParagraphFont"/>
    <w:uiPriority w:val="99"/>
    <w:semiHidden/>
    <w:unhideWhenUsed/>
    <w:qFormat/>
    <w:rsid w:val="00032D3F"/>
    <w:rPr>
      <w:color w:val="808080"/>
      <w:shd w:val="clear" w:color="auto" w:fill="E6E6E6"/>
    </w:rPr>
  </w:style>
  <w:style w:type="table" w:styleId="GridTable4-Accent1">
    <w:name w:val="Grid Table 4 Accent 1"/>
    <w:basedOn w:val="TableNormal"/>
    <w:uiPriority w:val="49"/>
    <w:rsid w:val="00032D3F"/>
    <w:tblPr>
      <w:tblStyleRowBandSize w:val="1"/>
      <w:tblStyleColBandSize w:val="1"/>
      <w:tblInd w:w="0" w:type="nil"/>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paragraphtext">
    <w:name w:val="paragraphtext"/>
    <w:basedOn w:val="Normal"/>
    <w:rsid w:val="00032D3F"/>
    <w:pPr>
      <w:spacing w:before="100" w:beforeAutospacing="1" w:after="100" w:afterAutospacing="1"/>
    </w:pPr>
  </w:style>
  <w:style w:type="character" w:customStyle="1" w:styleId="a">
    <w:name w:val="_"/>
    <w:basedOn w:val="DefaultParagraphFont"/>
    <w:rsid w:val="001A085B"/>
  </w:style>
  <w:style w:type="character" w:customStyle="1" w:styleId="ff5">
    <w:name w:val="ff5"/>
    <w:basedOn w:val="DefaultParagraphFont"/>
    <w:rsid w:val="001A085B"/>
  </w:style>
  <w:style w:type="paragraph" w:customStyle="1" w:styleId="TableParagraph">
    <w:name w:val="Table Paragraph"/>
    <w:basedOn w:val="Normal"/>
    <w:uiPriority w:val="1"/>
    <w:qFormat/>
    <w:rsid w:val="0004534D"/>
    <w:pPr>
      <w:widowControl w:val="0"/>
      <w:autoSpaceDE w:val="0"/>
      <w:autoSpaceDN w:val="0"/>
      <w:ind w:left="113"/>
    </w:pPr>
    <w:rPr>
      <w:rFonts w:ascii="Arial" w:eastAsia="Arial" w:hAnsi="Arial" w:cs="Arial"/>
    </w:rPr>
  </w:style>
  <w:style w:type="paragraph" w:customStyle="1" w:styleId="Numbering">
    <w:name w:val="Numbering"/>
    <w:basedOn w:val="ListParagraph"/>
    <w:link w:val="NumberingChar"/>
    <w:autoRedefine/>
    <w:qFormat/>
    <w:rsid w:val="003D0E94"/>
    <w:pPr>
      <w:spacing w:before="0" w:after="120" w:line="240" w:lineRule="auto"/>
      <w:ind w:left="360"/>
      <w:contextualSpacing w:val="0"/>
      <w:jc w:val="both"/>
    </w:pPr>
    <w:rPr>
      <w:rFonts w:ascii="Verdana" w:hAnsi="Verdana" w:cs="Arial"/>
    </w:rPr>
  </w:style>
  <w:style w:type="character" w:customStyle="1" w:styleId="NumberingChar">
    <w:name w:val="Numbering Char"/>
    <w:basedOn w:val="ListParagraphChar"/>
    <w:link w:val="Numbering"/>
    <w:rsid w:val="003D0E94"/>
    <w:rPr>
      <w:rFonts w:ascii="Verdana" w:eastAsia="Times New Roman" w:hAnsi="Verdana" w:cs="Arial"/>
      <w:sz w:val="20"/>
      <w:szCs w:val="20"/>
      <w:lang w:val="en-AU" w:eastAsia="en-GB"/>
    </w:rPr>
  </w:style>
  <w:style w:type="table" w:customStyle="1" w:styleId="GridTable4-Accent51">
    <w:name w:val="Grid Table 4 - Accent 51"/>
    <w:basedOn w:val="TableNormal"/>
    <w:uiPriority w:val="49"/>
    <w:qFormat/>
    <w:rsid w:val="003D0E94"/>
    <w:rPr>
      <w:lang w:val="en-IN"/>
    </w:rPr>
    <w:tblPr>
      <w:tblStyleRowBandSize w:val="1"/>
      <w:tblStyleColBandSize w:val="1"/>
      <w:tblBorders>
        <w:top w:val="single" w:sz="4" w:space="0" w:color="6ADD6A" w:themeColor="accent5" w:themeTint="99"/>
        <w:left w:val="single" w:sz="4" w:space="0" w:color="6ADD6A" w:themeColor="accent5" w:themeTint="99"/>
        <w:bottom w:val="single" w:sz="4" w:space="0" w:color="6ADD6A" w:themeColor="accent5" w:themeTint="99"/>
        <w:right w:val="single" w:sz="4" w:space="0" w:color="6ADD6A" w:themeColor="accent5" w:themeTint="99"/>
        <w:insideH w:val="single" w:sz="4" w:space="0" w:color="6ADD6A" w:themeColor="accent5" w:themeTint="99"/>
        <w:insideV w:val="single" w:sz="4" w:space="0" w:color="6ADD6A" w:themeColor="accent5" w:themeTint="99"/>
      </w:tblBorders>
    </w:tblPr>
    <w:tblStylePr w:type="firstRow">
      <w:rPr>
        <w:b/>
        <w:bCs/>
        <w:color w:val="FFFFFF" w:themeColor="background1"/>
      </w:rPr>
      <w:tblPr/>
      <w:tcPr>
        <w:tcBorders>
          <w:top w:val="single" w:sz="4" w:space="0" w:color="26AA26" w:themeColor="accent5"/>
          <w:left w:val="single" w:sz="4" w:space="0" w:color="26AA26" w:themeColor="accent5"/>
          <w:bottom w:val="single" w:sz="4" w:space="0" w:color="26AA26" w:themeColor="accent5"/>
          <w:right w:val="single" w:sz="4" w:space="0" w:color="26AA26" w:themeColor="accent5"/>
          <w:insideH w:val="nil"/>
          <w:insideV w:val="nil"/>
        </w:tcBorders>
        <w:shd w:val="clear" w:color="auto" w:fill="26AA26" w:themeFill="accent5"/>
      </w:tcPr>
    </w:tblStylePr>
    <w:tblStylePr w:type="lastRow">
      <w:rPr>
        <w:b/>
        <w:bCs/>
      </w:rPr>
      <w:tblPr/>
      <w:tcPr>
        <w:tcBorders>
          <w:top w:val="double" w:sz="4" w:space="0" w:color="26AA26" w:themeColor="accent5"/>
        </w:tcBorders>
      </w:tcPr>
    </w:tblStylePr>
    <w:tblStylePr w:type="firstCol">
      <w:rPr>
        <w:b/>
        <w:bCs/>
      </w:rPr>
    </w:tblStylePr>
    <w:tblStylePr w:type="lastCol">
      <w:rPr>
        <w:b/>
        <w:bCs/>
      </w:rPr>
    </w:tblStylePr>
    <w:tblStylePr w:type="band1Vert">
      <w:tblPr/>
      <w:tcPr>
        <w:shd w:val="clear" w:color="auto" w:fill="CDF4CD" w:themeFill="accent5" w:themeFillTint="33"/>
      </w:tcPr>
    </w:tblStylePr>
    <w:tblStylePr w:type="band1Horz">
      <w:tblPr/>
      <w:tcPr>
        <w:shd w:val="clear" w:color="auto" w:fill="CDF4CD" w:themeFill="accent5" w:themeFillTint="33"/>
      </w:tcPr>
    </w:tblStylePr>
  </w:style>
  <w:style w:type="table" w:customStyle="1" w:styleId="FedUTableGrid1">
    <w:name w:val="FedU Table Grid1"/>
    <w:basedOn w:val="TableNormal"/>
    <w:next w:val="TableGrid"/>
    <w:uiPriority w:val="59"/>
    <w:qFormat/>
    <w:rsid w:val="003D0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3D0E9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FedUTableGrid2">
    <w:name w:val="FedU Table Grid2"/>
    <w:basedOn w:val="TableNormal"/>
    <w:next w:val="TableGrid"/>
    <w:uiPriority w:val="59"/>
    <w:qFormat/>
    <w:rsid w:val="003D0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3-Accent11">
    <w:name w:val="Grid Table 3 - Accent 11"/>
    <w:basedOn w:val="TableNormal"/>
    <w:uiPriority w:val="48"/>
    <w:rsid w:val="003D0E94"/>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3DDEF" w:themeFill="accent1" w:themeFillTint="33"/>
      </w:tcPr>
    </w:tblStylePr>
    <w:tblStylePr w:type="band1Horz">
      <w:tblPr/>
      <w:tcPr>
        <w:shd w:val="clear" w:color="auto" w:fill="D3DDEF" w:themeFill="accent1" w:themeFillTint="33"/>
      </w:tcPr>
    </w:tblStylePr>
    <w:tblStylePr w:type="neCell">
      <w:tblPr/>
      <w:tcPr>
        <w:tcBorders>
          <w:bottom w:val="single" w:sz="4" w:space="0" w:color="7D9ACE" w:themeColor="accent1" w:themeTint="99"/>
        </w:tcBorders>
      </w:tcPr>
    </w:tblStylePr>
    <w:tblStylePr w:type="nwCell">
      <w:tblPr/>
      <w:tcPr>
        <w:tcBorders>
          <w:bottom w:val="single" w:sz="4" w:space="0" w:color="7D9ACE" w:themeColor="accent1" w:themeTint="99"/>
        </w:tcBorders>
      </w:tcPr>
    </w:tblStylePr>
    <w:tblStylePr w:type="seCell">
      <w:tblPr/>
      <w:tcPr>
        <w:tcBorders>
          <w:top w:val="single" w:sz="4" w:space="0" w:color="7D9ACE" w:themeColor="accent1" w:themeTint="99"/>
        </w:tcBorders>
      </w:tcPr>
    </w:tblStylePr>
    <w:tblStylePr w:type="swCell">
      <w:tblPr/>
      <w:tcPr>
        <w:tcBorders>
          <w:top w:val="single" w:sz="4" w:space="0" w:color="7D9ACE" w:themeColor="accent1" w:themeTint="99"/>
        </w:tcBorders>
      </w:tcPr>
    </w:tblStylePr>
  </w:style>
  <w:style w:type="table" w:customStyle="1" w:styleId="PlainTable41">
    <w:name w:val="Plain Table 41"/>
    <w:basedOn w:val="TableNormal"/>
    <w:uiPriority w:val="99"/>
    <w:rsid w:val="003D0E9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FedUTableGrid3">
    <w:name w:val="FedU Table Grid3"/>
    <w:basedOn w:val="TableNormal"/>
    <w:next w:val="TableGrid"/>
    <w:uiPriority w:val="59"/>
    <w:qFormat/>
    <w:rsid w:val="003D0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FedUTableGrid4">
    <w:name w:val="FedU Table Grid4"/>
    <w:basedOn w:val="TableNormal"/>
    <w:next w:val="TableGrid"/>
    <w:uiPriority w:val="59"/>
    <w:qFormat/>
    <w:rsid w:val="003D0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TableNormal"/>
    <w:uiPriority w:val="49"/>
    <w:rsid w:val="003D0E94"/>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table" w:customStyle="1" w:styleId="GridTable3-Accent41">
    <w:name w:val="Grid Table 3 - Accent 41"/>
    <w:basedOn w:val="TableNormal"/>
    <w:uiPriority w:val="48"/>
    <w:rsid w:val="003D0E94"/>
    <w:tblPr>
      <w:tblStyleRowBandSize w:val="1"/>
      <w:tblStyleColBandSize w:val="1"/>
      <w:tblBorders>
        <w:top w:val="single" w:sz="4" w:space="0" w:color="BEA388" w:themeColor="accent4" w:themeTint="99"/>
        <w:left w:val="single" w:sz="4" w:space="0" w:color="BEA388" w:themeColor="accent4" w:themeTint="99"/>
        <w:bottom w:val="single" w:sz="4" w:space="0" w:color="BEA388" w:themeColor="accent4" w:themeTint="99"/>
        <w:right w:val="single" w:sz="4" w:space="0" w:color="BEA388" w:themeColor="accent4" w:themeTint="99"/>
        <w:insideH w:val="single" w:sz="4" w:space="0" w:color="BEA388" w:themeColor="accent4" w:themeTint="99"/>
        <w:insideV w:val="single" w:sz="4" w:space="0" w:color="BEA388"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E0D7" w:themeFill="accent4" w:themeFillTint="33"/>
      </w:tcPr>
    </w:tblStylePr>
    <w:tblStylePr w:type="band1Horz">
      <w:tblPr/>
      <w:tcPr>
        <w:shd w:val="clear" w:color="auto" w:fill="E9E0D7" w:themeFill="accent4" w:themeFillTint="33"/>
      </w:tcPr>
    </w:tblStylePr>
    <w:tblStylePr w:type="neCell">
      <w:tblPr/>
      <w:tcPr>
        <w:tcBorders>
          <w:bottom w:val="single" w:sz="4" w:space="0" w:color="BEA388" w:themeColor="accent4" w:themeTint="99"/>
        </w:tcBorders>
      </w:tcPr>
    </w:tblStylePr>
    <w:tblStylePr w:type="nwCell">
      <w:tblPr/>
      <w:tcPr>
        <w:tcBorders>
          <w:bottom w:val="single" w:sz="4" w:space="0" w:color="BEA388" w:themeColor="accent4" w:themeTint="99"/>
        </w:tcBorders>
      </w:tcPr>
    </w:tblStylePr>
    <w:tblStylePr w:type="seCell">
      <w:tblPr/>
      <w:tcPr>
        <w:tcBorders>
          <w:top w:val="single" w:sz="4" w:space="0" w:color="BEA388" w:themeColor="accent4" w:themeTint="99"/>
        </w:tcBorders>
      </w:tcPr>
    </w:tblStylePr>
    <w:tblStylePr w:type="swCell">
      <w:tblPr/>
      <w:tcPr>
        <w:tcBorders>
          <w:top w:val="single" w:sz="4" w:space="0" w:color="BEA388" w:themeColor="accent4" w:themeTint="99"/>
        </w:tcBorders>
      </w:tcPr>
    </w:tblStylePr>
  </w:style>
  <w:style w:type="table" w:customStyle="1" w:styleId="FedUTableGrid5">
    <w:name w:val="FedU Table Grid5"/>
    <w:basedOn w:val="TableNormal"/>
    <w:next w:val="TableGrid"/>
    <w:uiPriority w:val="59"/>
    <w:rsid w:val="003D0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FedUTableGrid6">
    <w:name w:val="FedU Table Grid6"/>
    <w:basedOn w:val="TableNormal"/>
    <w:next w:val="TableGrid"/>
    <w:uiPriority w:val="59"/>
    <w:qFormat/>
    <w:rsid w:val="003D0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1-Accent11">
    <w:name w:val="Medium Grid 1 - Accent 11"/>
    <w:basedOn w:val="TableNormal"/>
    <w:next w:val="MediumGrid1-Accent1"/>
    <w:uiPriority w:val="67"/>
    <w:rsid w:val="001322CF"/>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customStyle="1" w:styleId="AnswersLinedTable1">
    <w:name w:val="Answers Lined Table1"/>
    <w:basedOn w:val="TableNormal"/>
    <w:next w:val="TableGrid"/>
    <w:uiPriority w:val="59"/>
    <w:rsid w:val="001322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nswersLinedTable2">
    <w:name w:val="Answers Lined Table2"/>
    <w:basedOn w:val="TableNormal"/>
    <w:next w:val="TableGrid"/>
    <w:uiPriority w:val="59"/>
    <w:rsid w:val="001322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RATable1">
    <w:name w:val="ARA Table1"/>
    <w:basedOn w:val="TableNormal"/>
    <w:next w:val="TableGrid"/>
    <w:uiPriority w:val="59"/>
    <w:qFormat/>
    <w:rsid w:val="007F12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pic-highlight">
    <w:name w:val="topic-highlight"/>
    <w:basedOn w:val="DefaultParagraphFont"/>
    <w:rsid w:val="00A50DA6"/>
  </w:style>
  <w:style w:type="table" w:customStyle="1" w:styleId="GridTable4-Accent52">
    <w:name w:val="Grid Table 4 - Accent 52"/>
    <w:basedOn w:val="TableNormal"/>
    <w:uiPriority w:val="49"/>
    <w:qFormat/>
    <w:rsid w:val="000C4FE4"/>
    <w:rPr>
      <w:rFonts w:ascii="Times New Roman" w:eastAsia="SimSun" w:hAnsi="Times New Roman" w:cs="Times New Roman"/>
      <w:sz w:val="20"/>
      <w:szCs w:val="20"/>
      <w:lang w:val="en-IN" w:eastAsia="en-IN"/>
    </w:rPr>
    <w:tblPr>
      <w:tblBorders>
        <w:top w:val="single" w:sz="4" w:space="0" w:color="6ADD6A" w:themeColor="accent5" w:themeTint="99"/>
        <w:left w:val="single" w:sz="4" w:space="0" w:color="6ADD6A" w:themeColor="accent5" w:themeTint="99"/>
        <w:bottom w:val="single" w:sz="4" w:space="0" w:color="6ADD6A" w:themeColor="accent5" w:themeTint="99"/>
        <w:right w:val="single" w:sz="4" w:space="0" w:color="6ADD6A" w:themeColor="accent5" w:themeTint="99"/>
        <w:insideH w:val="single" w:sz="4" w:space="0" w:color="6ADD6A" w:themeColor="accent5" w:themeTint="99"/>
        <w:insideV w:val="single" w:sz="4" w:space="0" w:color="6ADD6A" w:themeColor="accent5" w:themeTint="99"/>
      </w:tblBorders>
    </w:tblPr>
    <w:tblStylePr w:type="firstRow">
      <w:rPr>
        <w:b/>
        <w:bCs/>
        <w:color w:val="FFFFFF" w:themeColor="background1"/>
      </w:rPr>
      <w:tblPr/>
      <w:tcPr>
        <w:tcBorders>
          <w:top w:val="single" w:sz="4" w:space="0" w:color="26AA26" w:themeColor="accent5"/>
          <w:left w:val="single" w:sz="4" w:space="0" w:color="26AA26" w:themeColor="accent5"/>
          <w:bottom w:val="single" w:sz="4" w:space="0" w:color="26AA26" w:themeColor="accent5"/>
          <w:right w:val="single" w:sz="4" w:space="0" w:color="26AA26" w:themeColor="accent5"/>
          <w:insideH w:val="nil"/>
          <w:insideV w:val="nil"/>
        </w:tcBorders>
        <w:shd w:val="clear" w:color="auto" w:fill="26AA26" w:themeFill="accent5"/>
      </w:tcPr>
    </w:tblStylePr>
    <w:tblStylePr w:type="lastRow">
      <w:rPr>
        <w:b/>
        <w:bCs/>
      </w:rPr>
      <w:tblPr/>
      <w:tcPr>
        <w:tcBorders>
          <w:top w:val="double" w:sz="4" w:space="0" w:color="26AA26" w:themeColor="accent5"/>
        </w:tcBorders>
      </w:tcPr>
    </w:tblStylePr>
    <w:tblStylePr w:type="firstCol">
      <w:rPr>
        <w:b/>
        <w:bCs/>
      </w:rPr>
    </w:tblStylePr>
    <w:tblStylePr w:type="lastCol">
      <w:rPr>
        <w:b/>
        <w:bCs/>
      </w:rPr>
    </w:tblStylePr>
    <w:tblStylePr w:type="band1Vert">
      <w:tblPr/>
      <w:tcPr>
        <w:shd w:val="clear" w:color="auto" w:fill="CDF4CD" w:themeFill="accent5" w:themeFillTint="33"/>
      </w:tcPr>
    </w:tblStylePr>
    <w:tblStylePr w:type="band1Horz">
      <w:tblPr/>
      <w:tcPr>
        <w:shd w:val="clear" w:color="auto" w:fill="CDF4CD" w:themeFill="accent5" w:themeFillTint="33"/>
      </w:tcPr>
    </w:tblStylePr>
  </w:style>
  <w:style w:type="paragraph" w:customStyle="1" w:styleId="TOCHeading1">
    <w:name w:val="TOC Heading1"/>
    <w:basedOn w:val="Heading1"/>
    <w:next w:val="Normal"/>
    <w:uiPriority w:val="39"/>
    <w:unhideWhenUsed/>
    <w:qFormat/>
    <w:rsid w:val="00C35C4C"/>
    <w:pPr>
      <w:numPr>
        <w:numId w:val="0"/>
      </w:numPr>
      <w:spacing w:line="259" w:lineRule="auto"/>
      <w:ind w:left="432" w:hanging="432"/>
      <w:outlineLvl w:val="9"/>
    </w:pPr>
  </w:style>
  <w:style w:type="character" w:customStyle="1" w:styleId="UnresolvedMention2">
    <w:name w:val="Unresolved Mention2"/>
    <w:basedOn w:val="DefaultParagraphFont"/>
    <w:uiPriority w:val="99"/>
    <w:semiHidden/>
    <w:unhideWhenUsed/>
    <w:qFormat/>
    <w:rsid w:val="00C35C4C"/>
    <w:rPr>
      <w:color w:val="605E5C"/>
      <w:shd w:val="clear" w:color="auto" w:fill="E1DFDD"/>
    </w:rPr>
  </w:style>
  <w:style w:type="character" w:customStyle="1" w:styleId="UnresolvedMention3">
    <w:name w:val="Unresolved Mention3"/>
    <w:basedOn w:val="DefaultParagraphFont"/>
    <w:uiPriority w:val="99"/>
    <w:semiHidden/>
    <w:unhideWhenUsed/>
    <w:qFormat/>
    <w:rsid w:val="00C35C4C"/>
    <w:rPr>
      <w:color w:val="605E5C"/>
      <w:shd w:val="clear" w:color="auto" w:fill="E1DFDD"/>
    </w:rPr>
  </w:style>
  <w:style w:type="character" w:customStyle="1" w:styleId="apple-tab-span">
    <w:name w:val="apple-tab-span"/>
    <w:basedOn w:val="DefaultParagraphFont"/>
    <w:rsid w:val="00335C40"/>
  </w:style>
  <w:style w:type="table" w:customStyle="1" w:styleId="GridTable5Dark-Accent61">
    <w:name w:val="Grid Table 5 Dark - Accent 61"/>
    <w:basedOn w:val="TableNormal"/>
    <w:uiPriority w:val="50"/>
    <w:rsid w:val="00335C40"/>
    <w:rPr>
      <w:szCs w:val="20"/>
      <w:lang w:bidi="hi-I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DFF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860B4"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860B4"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860B4"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860B4" w:themeFill="accent6"/>
      </w:tcPr>
    </w:tblStylePr>
    <w:tblStylePr w:type="band1Vert">
      <w:tblPr/>
      <w:tcPr>
        <w:shd w:val="clear" w:color="auto" w:fill="C8BFE1" w:themeFill="accent6" w:themeFillTint="66"/>
      </w:tcPr>
    </w:tblStylePr>
    <w:tblStylePr w:type="band1Horz">
      <w:tblPr/>
      <w:tcPr>
        <w:shd w:val="clear" w:color="auto" w:fill="C8BFE1" w:themeFill="accent6" w:themeFillTint="66"/>
      </w:tcPr>
    </w:tblStylePr>
  </w:style>
  <w:style w:type="numbering" w:customStyle="1" w:styleId="StyleOutlinenumberedBlack1">
    <w:name w:val="Style Outline numbered Black1"/>
    <w:basedOn w:val="NoList"/>
    <w:rsid w:val="00335C40"/>
    <w:pPr>
      <w:numPr>
        <w:numId w:val="22"/>
      </w:numPr>
    </w:pPr>
  </w:style>
  <w:style w:type="paragraph" w:customStyle="1" w:styleId="styles-module--contentsection--qwyk">
    <w:name w:val="styles-module--contentsection--_qwyk"/>
    <w:basedOn w:val="Normal"/>
    <w:rsid w:val="001C3B73"/>
    <w:pPr>
      <w:spacing w:before="100" w:beforeAutospacing="1" w:after="100" w:afterAutospacing="1"/>
    </w:pPr>
  </w:style>
  <w:style w:type="character" w:customStyle="1" w:styleId="jss678">
    <w:name w:val="jss678"/>
    <w:basedOn w:val="DefaultParagraphFont"/>
    <w:rsid w:val="001C3B73"/>
  </w:style>
  <w:style w:type="character" w:customStyle="1" w:styleId="jss1431">
    <w:name w:val="jss1431"/>
    <w:basedOn w:val="DefaultParagraphFont"/>
    <w:rsid w:val="001C3B73"/>
  </w:style>
  <w:style w:type="table" w:customStyle="1" w:styleId="MediumGrid1-Accent12">
    <w:name w:val="Medium Grid 1 - Accent 12"/>
    <w:basedOn w:val="TableNormal"/>
    <w:next w:val="MediumGrid1-Accent1"/>
    <w:uiPriority w:val="67"/>
    <w:rsid w:val="001C3B73"/>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customStyle="1" w:styleId="MediumGrid1-Accent13">
    <w:name w:val="Medium Grid 1 - Accent 13"/>
    <w:basedOn w:val="TableNormal"/>
    <w:next w:val="MediumGrid1-Accent1"/>
    <w:uiPriority w:val="67"/>
    <w:rsid w:val="001C3B73"/>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customStyle="1" w:styleId="MediumGrid1-Accent14">
    <w:name w:val="Medium Grid 1 - Accent 14"/>
    <w:basedOn w:val="TableNormal"/>
    <w:next w:val="MediumGrid1-Accent1"/>
    <w:uiPriority w:val="67"/>
    <w:rsid w:val="001C3B73"/>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paragraph" w:customStyle="1" w:styleId="Copyright">
    <w:name w:val="Copyright"/>
    <w:basedOn w:val="Normal"/>
    <w:qFormat/>
    <w:locked/>
    <w:rsid w:val="00240EFC"/>
    <w:pPr>
      <w:spacing w:after="240"/>
    </w:pPr>
    <w:rPr>
      <w:rFonts w:ascii="Calibri" w:hAnsi="Calibri" w:cs="Arial"/>
      <w:color w:val="000000"/>
      <w:sz w:val="20"/>
      <w:szCs w:val="20"/>
    </w:rPr>
  </w:style>
  <w:style w:type="character" w:customStyle="1" w:styleId="cf01">
    <w:name w:val="cf01"/>
    <w:basedOn w:val="DefaultParagraphFont"/>
    <w:rsid w:val="00D818DD"/>
    <w:rPr>
      <w:rFonts w:ascii="Segoe UI" w:hAnsi="Segoe UI" w:cs="Segoe UI" w:hint="default"/>
      <w:color w:val="0D0D0D"/>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45570202">
      <w:bodyDiv w:val="1"/>
      <w:marLeft w:val="0"/>
      <w:marRight w:val="0"/>
      <w:marTop w:val="0"/>
      <w:marBottom w:val="0"/>
      <w:divBdr>
        <w:top w:val="none" w:sz="0" w:space="0" w:color="auto"/>
        <w:left w:val="none" w:sz="0" w:space="0" w:color="auto"/>
        <w:bottom w:val="none" w:sz="0" w:space="0" w:color="auto"/>
        <w:right w:val="none" w:sz="0" w:space="0" w:color="auto"/>
      </w:divBdr>
    </w:div>
    <w:div w:id="65299897">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97679860">
      <w:bodyDiv w:val="1"/>
      <w:marLeft w:val="0"/>
      <w:marRight w:val="0"/>
      <w:marTop w:val="0"/>
      <w:marBottom w:val="0"/>
      <w:divBdr>
        <w:top w:val="none" w:sz="0" w:space="0" w:color="auto"/>
        <w:left w:val="none" w:sz="0" w:space="0" w:color="auto"/>
        <w:bottom w:val="none" w:sz="0" w:space="0" w:color="auto"/>
        <w:right w:val="none" w:sz="0" w:space="0" w:color="auto"/>
      </w:divBdr>
    </w:div>
    <w:div w:id="115100484">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79515637">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45456162">
      <w:bodyDiv w:val="1"/>
      <w:marLeft w:val="0"/>
      <w:marRight w:val="0"/>
      <w:marTop w:val="0"/>
      <w:marBottom w:val="0"/>
      <w:divBdr>
        <w:top w:val="none" w:sz="0" w:space="0" w:color="auto"/>
        <w:left w:val="none" w:sz="0" w:space="0" w:color="auto"/>
        <w:bottom w:val="none" w:sz="0" w:space="0" w:color="auto"/>
        <w:right w:val="none" w:sz="0" w:space="0" w:color="auto"/>
      </w:divBdr>
    </w:div>
    <w:div w:id="257837474">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87860980">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10597992">
      <w:bodyDiv w:val="1"/>
      <w:marLeft w:val="0"/>
      <w:marRight w:val="0"/>
      <w:marTop w:val="0"/>
      <w:marBottom w:val="0"/>
      <w:divBdr>
        <w:top w:val="none" w:sz="0" w:space="0" w:color="auto"/>
        <w:left w:val="none" w:sz="0" w:space="0" w:color="auto"/>
        <w:bottom w:val="none" w:sz="0" w:space="0" w:color="auto"/>
        <w:right w:val="none" w:sz="0" w:space="0" w:color="auto"/>
      </w:divBdr>
    </w:div>
    <w:div w:id="327757217">
      <w:bodyDiv w:val="1"/>
      <w:marLeft w:val="0"/>
      <w:marRight w:val="0"/>
      <w:marTop w:val="0"/>
      <w:marBottom w:val="0"/>
      <w:divBdr>
        <w:top w:val="none" w:sz="0" w:space="0" w:color="auto"/>
        <w:left w:val="none" w:sz="0" w:space="0" w:color="auto"/>
        <w:bottom w:val="none" w:sz="0" w:space="0" w:color="auto"/>
        <w:right w:val="none" w:sz="0" w:space="0" w:color="auto"/>
      </w:divBdr>
    </w:div>
    <w:div w:id="332150692">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33018390">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479538892">
      <w:bodyDiv w:val="1"/>
      <w:marLeft w:val="0"/>
      <w:marRight w:val="0"/>
      <w:marTop w:val="0"/>
      <w:marBottom w:val="0"/>
      <w:divBdr>
        <w:top w:val="none" w:sz="0" w:space="0" w:color="auto"/>
        <w:left w:val="none" w:sz="0" w:space="0" w:color="auto"/>
        <w:bottom w:val="none" w:sz="0" w:space="0" w:color="auto"/>
        <w:right w:val="none" w:sz="0" w:space="0" w:color="auto"/>
      </w:divBdr>
    </w:div>
    <w:div w:id="479540435">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28031833">
      <w:bodyDiv w:val="1"/>
      <w:marLeft w:val="0"/>
      <w:marRight w:val="0"/>
      <w:marTop w:val="0"/>
      <w:marBottom w:val="0"/>
      <w:divBdr>
        <w:top w:val="none" w:sz="0" w:space="0" w:color="auto"/>
        <w:left w:val="none" w:sz="0" w:space="0" w:color="auto"/>
        <w:bottom w:val="none" w:sz="0" w:space="0" w:color="auto"/>
        <w:right w:val="none" w:sz="0" w:space="0" w:color="auto"/>
      </w:divBdr>
    </w:div>
    <w:div w:id="560557366">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588391907">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44745921">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68644193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67849876">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772937151">
      <w:bodyDiv w:val="1"/>
      <w:marLeft w:val="0"/>
      <w:marRight w:val="0"/>
      <w:marTop w:val="0"/>
      <w:marBottom w:val="0"/>
      <w:divBdr>
        <w:top w:val="none" w:sz="0" w:space="0" w:color="auto"/>
        <w:left w:val="none" w:sz="0" w:space="0" w:color="auto"/>
        <w:bottom w:val="none" w:sz="0" w:space="0" w:color="auto"/>
        <w:right w:val="none" w:sz="0" w:space="0" w:color="auto"/>
      </w:divBdr>
    </w:div>
    <w:div w:id="796602886">
      <w:bodyDiv w:val="1"/>
      <w:marLeft w:val="0"/>
      <w:marRight w:val="0"/>
      <w:marTop w:val="0"/>
      <w:marBottom w:val="0"/>
      <w:divBdr>
        <w:top w:val="none" w:sz="0" w:space="0" w:color="auto"/>
        <w:left w:val="none" w:sz="0" w:space="0" w:color="auto"/>
        <w:bottom w:val="none" w:sz="0" w:space="0" w:color="auto"/>
        <w:right w:val="none" w:sz="0" w:space="0" w:color="auto"/>
      </w:divBdr>
    </w:div>
    <w:div w:id="813836037">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821579996">
      <w:bodyDiv w:val="1"/>
      <w:marLeft w:val="0"/>
      <w:marRight w:val="0"/>
      <w:marTop w:val="0"/>
      <w:marBottom w:val="0"/>
      <w:divBdr>
        <w:top w:val="none" w:sz="0" w:space="0" w:color="auto"/>
        <w:left w:val="none" w:sz="0" w:space="0" w:color="auto"/>
        <w:bottom w:val="none" w:sz="0" w:space="0" w:color="auto"/>
        <w:right w:val="none" w:sz="0" w:space="0" w:color="auto"/>
      </w:divBdr>
    </w:div>
    <w:div w:id="928585269">
      <w:bodyDiv w:val="1"/>
      <w:marLeft w:val="0"/>
      <w:marRight w:val="0"/>
      <w:marTop w:val="0"/>
      <w:marBottom w:val="0"/>
      <w:divBdr>
        <w:top w:val="none" w:sz="0" w:space="0" w:color="auto"/>
        <w:left w:val="none" w:sz="0" w:space="0" w:color="auto"/>
        <w:bottom w:val="none" w:sz="0" w:space="0" w:color="auto"/>
        <w:right w:val="none" w:sz="0" w:space="0" w:color="auto"/>
      </w:divBdr>
    </w:div>
    <w:div w:id="951589122">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989477926">
      <w:bodyDiv w:val="1"/>
      <w:marLeft w:val="0"/>
      <w:marRight w:val="0"/>
      <w:marTop w:val="0"/>
      <w:marBottom w:val="0"/>
      <w:divBdr>
        <w:top w:val="none" w:sz="0" w:space="0" w:color="auto"/>
        <w:left w:val="none" w:sz="0" w:space="0" w:color="auto"/>
        <w:bottom w:val="none" w:sz="0" w:space="0" w:color="auto"/>
        <w:right w:val="none" w:sz="0" w:space="0" w:color="auto"/>
      </w:divBdr>
    </w:div>
    <w:div w:id="990254108">
      <w:bodyDiv w:val="1"/>
      <w:marLeft w:val="0"/>
      <w:marRight w:val="0"/>
      <w:marTop w:val="0"/>
      <w:marBottom w:val="0"/>
      <w:divBdr>
        <w:top w:val="none" w:sz="0" w:space="0" w:color="auto"/>
        <w:left w:val="none" w:sz="0" w:space="0" w:color="auto"/>
        <w:bottom w:val="none" w:sz="0" w:space="0" w:color="auto"/>
        <w:right w:val="none" w:sz="0" w:space="0" w:color="auto"/>
      </w:divBdr>
    </w:div>
    <w:div w:id="994263462">
      <w:bodyDiv w:val="1"/>
      <w:marLeft w:val="0"/>
      <w:marRight w:val="0"/>
      <w:marTop w:val="0"/>
      <w:marBottom w:val="0"/>
      <w:divBdr>
        <w:top w:val="none" w:sz="0" w:space="0" w:color="auto"/>
        <w:left w:val="none" w:sz="0" w:space="0" w:color="auto"/>
        <w:bottom w:val="none" w:sz="0" w:space="0" w:color="auto"/>
        <w:right w:val="none" w:sz="0" w:space="0" w:color="auto"/>
      </w:divBdr>
    </w:div>
    <w:div w:id="1024752426">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67844305">
      <w:bodyDiv w:val="1"/>
      <w:marLeft w:val="0"/>
      <w:marRight w:val="0"/>
      <w:marTop w:val="0"/>
      <w:marBottom w:val="0"/>
      <w:divBdr>
        <w:top w:val="none" w:sz="0" w:space="0" w:color="auto"/>
        <w:left w:val="none" w:sz="0" w:space="0" w:color="auto"/>
        <w:bottom w:val="none" w:sz="0" w:space="0" w:color="auto"/>
        <w:right w:val="none" w:sz="0" w:space="0" w:color="auto"/>
      </w:divBdr>
    </w:div>
    <w:div w:id="1068116351">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15174962">
      <w:bodyDiv w:val="1"/>
      <w:marLeft w:val="0"/>
      <w:marRight w:val="0"/>
      <w:marTop w:val="0"/>
      <w:marBottom w:val="0"/>
      <w:divBdr>
        <w:top w:val="none" w:sz="0" w:space="0" w:color="auto"/>
        <w:left w:val="none" w:sz="0" w:space="0" w:color="auto"/>
        <w:bottom w:val="none" w:sz="0" w:space="0" w:color="auto"/>
        <w:right w:val="none" w:sz="0" w:space="0" w:color="auto"/>
      </w:divBdr>
    </w:div>
    <w:div w:id="1121849826">
      <w:bodyDiv w:val="1"/>
      <w:marLeft w:val="0"/>
      <w:marRight w:val="0"/>
      <w:marTop w:val="0"/>
      <w:marBottom w:val="0"/>
      <w:divBdr>
        <w:top w:val="none" w:sz="0" w:space="0" w:color="auto"/>
        <w:left w:val="none" w:sz="0" w:space="0" w:color="auto"/>
        <w:bottom w:val="none" w:sz="0" w:space="0" w:color="auto"/>
        <w:right w:val="none" w:sz="0" w:space="0" w:color="auto"/>
      </w:divBdr>
    </w:div>
    <w:div w:id="1132094047">
      <w:bodyDiv w:val="1"/>
      <w:marLeft w:val="0"/>
      <w:marRight w:val="0"/>
      <w:marTop w:val="0"/>
      <w:marBottom w:val="0"/>
      <w:divBdr>
        <w:top w:val="none" w:sz="0" w:space="0" w:color="auto"/>
        <w:left w:val="none" w:sz="0" w:space="0" w:color="auto"/>
        <w:bottom w:val="none" w:sz="0" w:space="0" w:color="auto"/>
        <w:right w:val="none" w:sz="0" w:space="0" w:color="auto"/>
      </w:divBdr>
    </w:div>
    <w:div w:id="1168521204">
      <w:bodyDiv w:val="1"/>
      <w:marLeft w:val="0"/>
      <w:marRight w:val="0"/>
      <w:marTop w:val="0"/>
      <w:marBottom w:val="0"/>
      <w:divBdr>
        <w:top w:val="none" w:sz="0" w:space="0" w:color="auto"/>
        <w:left w:val="none" w:sz="0" w:space="0" w:color="auto"/>
        <w:bottom w:val="none" w:sz="0" w:space="0" w:color="auto"/>
        <w:right w:val="none" w:sz="0" w:space="0" w:color="auto"/>
      </w:divBdr>
    </w:div>
    <w:div w:id="1188103884">
      <w:bodyDiv w:val="1"/>
      <w:marLeft w:val="0"/>
      <w:marRight w:val="0"/>
      <w:marTop w:val="0"/>
      <w:marBottom w:val="0"/>
      <w:divBdr>
        <w:top w:val="none" w:sz="0" w:space="0" w:color="auto"/>
        <w:left w:val="none" w:sz="0" w:space="0" w:color="auto"/>
        <w:bottom w:val="none" w:sz="0" w:space="0" w:color="auto"/>
        <w:right w:val="none" w:sz="0" w:space="0" w:color="auto"/>
      </w:divBdr>
    </w:div>
    <w:div w:id="1233665015">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44934576">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61738239">
      <w:bodyDiv w:val="1"/>
      <w:marLeft w:val="0"/>
      <w:marRight w:val="0"/>
      <w:marTop w:val="0"/>
      <w:marBottom w:val="0"/>
      <w:divBdr>
        <w:top w:val="none" w:sz="0" w:space="0" w:color="auto"/>
        <w:left w:val="none" w:sz="0" w:space="0" w:color="auto"/>
        <w:bottom w:val="none" w:sz="0" w:space="0" w:color="auto"/>
        <w:right w:val="none" w:sz="0" w:space="0" w:color="auto"/>
      </w:divBdr>
    </w:div>
    <w:div w:id="1370691816">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19672073">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4743130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8808425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27597859">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30012252">
      <w:bodyDiv w:val="1"/>
      <w:marLeft w:val="0"/>
      <w:marRight w:val="0"/>
      <w:marTop w:val="0"/>
      <w:marBottom w:val="0"/>
      <w:divBdr>
        <w:top w:val="none" w:sz="0" w:space="0" w:color="auto"/>
        <w:left w:val="none" w:sz="0" w:space="0" w:color="auto"/>
        <w:bottom w:val="none" w:sz="0" w:space="0" w:color="auto"/>
        <w:right w:val="none" w:sz="0" w:space="0" w:color="auto"/>
      </w:divBdr>
    </w:div>
    <w:div w:id="1653409520">
      <w:bodyDiv w:val="1"/>
      <w:marLeft w:val="0"/>
      <w:marRight w:val="0"/>
      <w:marTop w:val="0"/>
      <w:marBottom w:val="0"/>
      <w:divBdr>
        <w:top w:val="none" w:sz="0" w:space="0" w:color="auto"/>
        <w:left w:val="none" w:sz="0" w:space="0" w:color="auto"/>
        <w:bottom w:val="none" w:sz="0" w:space="0" w:color="auto"/>
        <w:right w:val="none" w:sz="0" w:space="0" w:color="auto"/>
      </w:divBdr>
    </w:div>
    <w:div w:id="1654528447">
      <w:bodyDiv w:val="1"/>
      <w:marLeft w:val="0"/>
      <w:marRight w:val="0"/>
      <w:marTop w:val="0"/>
      <w:marBottom w:val="0"/>
      <w:divBdr>
        <w:top w:val="none" w:sz="0" w:space="0" w:color="auto"/>
        <w:left w:val="none" w:sz="0" w:space="0" w:color="auto"/>
        <w:bottom w:val="none" w:sz="0" w:space="0" w:color="auto"/>
        <w:right w:val="none" w:sz="0" w:space="0" w:color="auto"/>
      </w:divBdr>
    </w:div>
    <w:div w:id="166851147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792942312">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29398829">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89802622">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06718516">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2729779">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2626240">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74157543">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117" Type="http://schemas.openxmlformats.org/officeDocument/2006/relationships/customXml" Target="ink/ink20.xml"/><Relationship Id="rId21" Type="http://schemas.openxmlformats.org/officeDocument/2006/relationships/customXml" Target="ink/ink6.xml"/><Relationship Id="rId42" Type="http://schemas.openxmlformats.org/officeDocument/2006/relationships/hyperlink" Target="mailto:nao@knightscbi.com" TargetMode="External"/><Relationship Id="rId47" Type="http://schemas.openxmlformats.org/officeDocument/2006/relationships/image" Target="media/image12.png"/><Relationship Id="rId63" Type="http://schemas.openxmlformats.org/officeDocument/2006/relationships/image" Target="media/image15.png"/><Relationship Id="rId68" Type="http://schemas.openxmlformats.org/officeDocument/2006/relationships/hyperlink" Target="https://ncc.abcb.gov.au/editions/2019-a1/ncc-2019-volume-one-amendment-1/contents-and-introduction/introduction-ncc-volume" TargetMode="External"/><Relationship Id="rId84" Type="http://schemas.openxmlformats.org/officeDocument/2006/relationships/hyperlink" Target="https://www.abcc.gov.au/about/what-we-do/overview/legislation" TargetMode="External"/><Relationship Id="rId89" Type="http://schemas.openxmlformats.org/officeDocument/2006/relationships/hyperlink" Target="mailto:nao@knightscbi.com" TargetMode="External"/><Relationship Id="rId112" Type="http://schemas.openxmlformats.org/officeDocument/2006/relationships/hyperlink" Target="mailto:nao@knightscbi.com" TargetMode="External"/><Relationship Id="rId16" Type="http://schemas.openxmlformats.org/officeDocument/2006/relationships/image" Target="media/image6.png"/><Relationship Id="rId107" Type="http://schemas.openxmlformats.org/officeDocument/2006/relationships/hyperlink" Target="mailto:nao@knightscbi.com" TargetMode="External"/><Relationship Id="rId11" Type="http://schemas.openxmlformats.org/officeDocument/2006/relationships/customXml" Target="ink/ink1.xml"/><Relationship Id="rId32" Type="http://schemas.openxmlformats.org/officeDocument/2006/relationships/hyperlink" Target="https://www.abcc.gov.au/about/what-we-do/overview/legislation" TargetMode="External"/><Relationship Id="rId37" Type="http://schemas.openxmlformats.org/officeDocument/2006/relationships/hyperlink" Target="mailto:nao@knightscbi.com" TargetMode="External"/><Relationship Id="rId53" Type="http://schemas.openxmlformats.org/officeDocument/2006/relationships/hyperlink" Target="https://www.abcb.gov.au/" TargetMode="External"/><Relationship Id="rId58" Type="http://schemas.openxmlformats.org/officeDocument/2006/relationships/hyperlink" Target="mailto:nao@knightscbi.com" TargetMode="External"/><Relationship Id="rId74" Type="http://schemas.openxmlformats.org/officeDocument/2006/relationships/hyperlink" Target="mailto:nao@knightscbi.com" TargetMode="External"/><Relationship Id="rId79" Type="http://schemas.openxmlformats.org/officeDocument/2006/relationships/hyperlink" Target="mailto:nao@knightscbi.com" TargetMode="External"/><Relationship Id="rId102" Type="http://schemas.openxmlformats.org/officeDocument/2006/relationships/hyperlink" Target="https://www.abcc.gov.au/about/what-we-do/overview/legislation" TargetMode="External"/><Relationship Id="rId123"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mailto:abc@rescompany.com" TargetMode="External"/><Relationship Id="rId95" Type="http://schemas.openxmlformats.org/officeDocument/2006/relationships/hyperlink" Target="mailto:nao@knightscbi.com" TargetMode="External"/><Relationship Id="rId22" Type="http://schemas.openxmlformats.org/officeDocument/2006/relationships/image" Target="media/image9.png"/><Relationship Id="rId27" Type="http://schemas.openxmlformats.org/officeDocument/2006/relationships/hyperlink" Target="https://www.abcc.gov.au/about/what-we-do/overview/legislation" TargetMode="External"/><Relationship Id="rId43" Type="http://schemas.openxmlformats.org/officeDocument/2006/relationships/hyperlink" Target="mailto:nao@knightscbi.com" TargetMode="External"/><Relationship Id="rId48" Type="http://schemas.openxmlformats.org/officeDocument/2006/relationships/customXml" Target="ink/ink10.xml"/><Relationship Id="rId64" Type="http://schemas.openxmlformats.org/officeDocument/2006/relationships/customXml" Target="ink/ink13.xml"/><Relationship Id="rId69" Type="http://schemas.openxmlformats.org/officeDocument/2006/relationships/hyperlink" Target="https://ncc.abcb.gov.au/editions/2019-a1/ncc-2019-volume-two-amendment-1/contents-and-introduction/copyright-and-licence" TargetMode="External"/><Relationship Id="rId113" Type="http://schemas.openxmlformats.org/officeDocument/2006/relationships/customXml" Target="ink/ink18.xml"/><Relationship Id="rId118" Type="http://schemas.openxmlformats.org/officeDocument/2006/relationships/image" Target="media/image23.png"/><Relationship Id="rId80" Type="http://schemas.openxmlformats.org/officeDocument/2006/relationships/customXml" Target="ink/ink14.xml"/><Relationship Id="rId85" Type="http://schemas.openxmlformats.org/officeDocument/2006/relationships/hyperlink" Target="https://www.abcb.gov.au/" TargetMode="External"/><Relationship Id="rId12" Type="http://schemas.openxmlformats.org/officeDocument/2006/relationships/image" Target="media/image4.png"/><Relationship Id="rId17" Type="http://schemas.openxmlformats.org/officeDocument/2006/relationships/customXml" Target="ink/ink4.xml"/><Relationship Id="rId33" Type="http://schemas.openxmlformats.org/officeDocument/2006/relationships/hyperlink" Target="https://www.abcb.gov.au/" TargetMode="External"/><Relationship Id="rId38" Type="http://schemas.openxmlformats.org/officeDocument/2006/relationships/hyperlink" Target="mailto:abc@rescompany.com" TargetMode="External"/><Relationship Id="rId59" Type="http://schemas.openxmlformats.org/officeDocument/2006/relationships/hyperlink" Target="mailto:nao@knightscbi.com" TargetMode="External"/><Relationship Id="rId103" Type="http://schemas.openxmlformats.org/officeDocument/2006/relationships/hyperlink" Target="https://www.abcb.gov.au/" TargetMode="External"/><Relationship Id="rId108" Type="http://schemas.openxmlformats.org/officeDocument/2006/relationships/hyperlink" Target="mailto:SuperV@construction.com" TargetMode="External"/><Relationship Id="rId124" Type="http://schemas.openxmlformats.org/officeDocument/2006/relationships/glossaryDocument" Target="glossary/document.xml"/><Relationship Id="rId54" Type="http://schemas.openxmlformats.org/officeDocument/2006/relationships/hyperlink" Target="https://ncc.abcb.gov.au/editions/2019-a1/ncc-2019-volume-one-amendment-1/contents-and-introduction/introduction-ncc-volume" TargetMode="External"/><Relationship Id="rId70" Type="http://schemas.openxmlformats.org/officeDocument/2006/relationships/hyperlink" Target="https://ncc.abcb.gov.au/editions/2019-a1/ncc-2019-volume-three-amendment-1/contents-and-introduction/introduction-ncc" TargetMode="External"/><Relationship Id="rId75" Type="http://schemas.openxmlformats.org/officeDocument/2006/relationships/hyperlink" Target="mailto:Super" TargetMode="External"/><Relationship Id="rId91" Type="http://schemas.openxmlformats.org/officeDocument/2006/relationships/hyperlink" Target="mailto:nao@knightscbi.com" TargetMode="External"/><Relationship Id="rId96" Type="http://schemas.openxmlformats.org/officeDocument/2006/relationships/hyperlink" Target="mailto:abc@rescompany.co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customXml" Target="ink/ink7.xml"/><Relationship Id="rId28" Type="http://schemas.openxmlformats.org/officeDocument/2006/relationships/hyperlink" Target="https://www.abcb.gov.au/" TargetMode="External"/><Relationship Id="rId49" Type="http://schemas.openxmlformats.org/officeDocument/2006/relationships/image" Target="media/image13.png"/><Relationship Id="rId114" Type="http://schemas.openxmlformats.org/officeDocument/2006/relationships/image" Target="media/image21.png"/><Relationship Id="rId119" Type="http://schemas.openxmlformats.org/officeDocument/2006/relationships/header" Target="header1.xml"/><Relationship Id="rId44" Type="http://schemas.openxmlformats.org/officeDocument/2006/relationships/hyperlink" Target="mailto:Super" TargetMode="External"/><Relationship Id="rId60" Type="http://schemas.openxmlformats.org/officeDocument/2006/relationships/hyperlink" Target="mailto:nao@knightscbi.com" TargetMode="External"/><Relationship Id="rId65" Type="http://schemas.openxmlformats.org/officeDocument/2006/relationships/image" Target="media/image16.png"/><Relationship Id="rId81" Type="http://schemas.openxmlformats.org/officeDocument/2006/relationships/image" Target="media/image17.png"/><Relationship Id="rId86" Type="http://schemas.openxmlformats.org/officeDocument/2006/relationships/hyperlink" Target="https://ncc.abcb.gov.au/editions/2019-a1/ncc-2019-volume-one-amendment-1/contents-and-introduction/introduction-ncc-volume" TargetMode="External"/><Relationship Id="rId13" Type="http://schemas.openxmlformats.org/officeDocument/2006/relationships/customXml" Target="ink/ink2.xml"/><Relationship Id="rId18" Type="http://schemas.openxmlformats.org/officeDocument/2006/relationships/image" Target="media/image7.png"/><Relationship Id="rId39" Type="http://schemas.openxmlformats.org/officeDocument/2006/relationships/hyperlink" Target="mailto:nao@knightscbi.com" TargetMode="External"/><Relationship Id="rId109" Type="http://schemas.openxmlformats.org/officeDocument/2006/relationships/hyperlink" Target="mailto:nao@knightscbi.com" TargetMode="External"/><Relationship Id="rId34" Type="http://schemas.openxmlformats.org/officeDocument/2006/relationships/hyperlink" Target="https://ncc.abcb.gov.au/editions/2019-a1/ncc-2019-volume-one-amendment-1/contents-and-introduction/introduction-ncc-volume" TargetMode="External"/><Relationship Id="rId50" Type="http://schemas.openxmlformats.org/officeDocument/2006/relationships/customXml" Target="ink/ink11.xml"/><Relationship Id="rId55" Type="http://schemas.openxmlformats.org/officeDocument/2006/relationships/hyperlink" Target="https://ncc.abcb.gov.au/editions/2019-a1/ncc-2019-volume-two-amendment-1/contents-and-introduction/copyright-and-licence" TargetMode="External"/><Relationship Id="rId76" Type="http://schemas.openxmlformats.org/officeDocument/2006/relationships/hyperlink" Target="mailto:nao@knightscbi.com" TargetMode="External"/><Relationship Id="rId97" Type="http://schemas.openxmlformats.org/officeDocument/2006/relationships/hyperlink" Target="mailto:nao@knightscbi.com" TargetMode="External"/><Relationship Id="rId104" Type="http://schemas.openxmlformats.org/officeDocument/2006/relationships/hyperlink" Target="https://ncc.abcb.gov.au/editions/2019-a1/ncc-2019-volume-one-amendment-1/contents-and-introduction/introduction-ncc-volume" TargetMode="External"/><Relationship Id="rId120" Type="http://schemas.openxmlformats.org/officeDocument/2006/relationships/footer" Target="footer1.xml"/><Relationship Id="rId125"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mailto:nao@knightscbi.com" TargetMode="External"/><Relationship Id="rId92" Type="http://schemas.openxmlformats.org/officeDocument/2006/relationships/hyperlink" Target="mailto:abc@rescompany.com" TargetMode="External"/><Relationship Id="rId2" Type="http://schemas.openxmlformats.org/officeDocument/2006/relationships/numbering" Target="numbering.xml"/><Relationship Id="rId29" Type="http://schemas.openxmlformats.org/officeDocument/2006/relationships/hyperlink" Target="https://ncc.abcb.gov.au/editions/2019-a1/ncc-2019-volume-one-amendment-1/contents-and-introduction/introduction-ncc-volume" TargetMode="External"/><Relationship Id="rId24" Type="http://schemas.openxmlformats.org/officeDocument/2006/relationships/image" Target="media/image10.png"/><Relationship Id="rId40" Type="http://schemas.openxmlformats.org/officeDocument/2006/relationships/hyperlink" Target="mailto:nao@knightscbi.com" TargetMode="External"/><Relationship Id="rId45" Type="http://schemas.openxmlformats.org/officeDocument/2006/relationships/hyperlink" Target="mailto:nao@knightscbi.com" TargetMode="External"/><Relationship Id="rId66" Type="http://schemas.openxmlformats.org/officeDocument/2006/relationships/hyperlink" Target="https://www.abcc.gov.au/about/what-we-do/overview/legislation" TargetMode="External"/><Relationship Id="rId87" Type="http://schemas.openxmlformats.org/officeDocument/2006/relationships/hyperlink" Target="https://ncc.abcb.gov.au/editions/2019-a1/ncc-2019-volume-two-amendment-1/contents-and-introduction/copyright-and-licence" TargetMode="External"/><Relationship Id="rId110" Type="http://schemas.openxmlformats.org/officeDocument/2006/relationships/hyperlink" Target="mailto:nao@knightscbi.com" TargetMode="External"/><Relationship Id="rId115" Type="http://schemas.openxmlformats.org/officeDocument/2006/relationships/customXml" Target="ink/ink19.xml"/><Relationship Id="rId61" Type="http://schemas.openxmlformats.org/officeDocument/2006/relationships/hyperlink" Target="mailto:nao@knightscbi.com" TargetMode="External"/><Relationship Id="rId82" Type="http://schemas.openxmlformats.org/officeDocument/2006/relationships/customXml" Target="ink/ink15.xml"/><Relationship Id="rId19" Type="http://schemas.openxmlformats.org/officeDocument/2006/relationships/customXml" Target="ink/ink5.xml"/><Relationship Id="rId14" Type="http://schemas.openxmlformats.org/officeDocument/2006/relationships/image" Target="media/image5.png"/><Relationship Id="rId30" Type="http://schemas.openxmlformats.org/officeDocument/2006/relationships/hyperlink" Target="https://ncc.abcb.gov.au/editions/2019-a1/ncc-2019-volume-two-amendment-1/contents-and-introduction/copyright-and-licence" TargetMode="External"/><Relationship Id="rId35" Type="http://schemas.openxmlformats.org/officeDocument/2006/relationships/hyperlink" Target="https://ncc.abcb.gov.au/editions/2019-a1/ncc-2019-volume-two-amendment-1/contents-and-introduction/copyright-and-licence" TargetMode="External"/><Relationship Id="rId56" Type="http://schemas.openxmlformats.org/officeDocument/2006/relationships/hyperlink" Target="https://ncc.abcb.gov.au/editions/2019-a1/ncc-2019-volume-three-amendment-1/contents-and-introduction/introduction-ncc" TargetMode="External"/><Relationship Id="rId77" Type="http://schemas.openxmlformats.org/officeDocument/2006/relationships/hyperlink" Target="mailto:nao@knightscbi.com" TargetMode="External"/><Relationship Id="rId100" Type="http://schemas.openxmlformats.org/officeDocument/2006/relationships/customXml" Target="ink/ink17.xml"/><Relationship Id="rId105" Type="http://schemas.openxmlformats.org/officeDocument/2006/relationships/hyperlink" Target="https://ncc.abcb.gov.au/editions/2019-a1/ncc-2019-volume-two-amendment-1/contents-and-introduction/copyright-and-licence" TargetMode="External"/><Relationship Id="rId8" Type="http://schemas.openxmlformats.org/officeDocument/2006/relationships/image" Target="media/image1.png"/><Relationship Id="rId51" Type="http://schemas.openxmlformats.org/officeDocument/2006/relationships/image" Target="media/image14.png"/><Relationship Id="rId72" Type="http://schemas.openxmlformats.org/officeDocument/2006/relationships/hyperlink" Target="mailto:Super" TargetMode="External"/><Relationship Id="rId93" Type="http://schemas.openxmlformats.org/officeDocument/2006/relationships/hyperlink" Target="mailto:nao@knightscbi.com" TargetMode="External"/><Relationship Id="rId98" Type="http://schemas.openxmlformats.org/officeDocument/2006/relationships/customXml" Target="ink/ink16.xml"/><Relationship Id="rId121" Type="http://schemas.openxmlformats.org/officeDocument/2006/relationships/footer" Target="footer2.xml"/><Relationship Id="rId3" Type="http://schemas.openxmlformats.org/officeDocument/2006/relationships/styles" Target="styles.xml"/><Relationship Id="rId25" Type="http://schemas.openxmlformats.org/officeDocument/2006/relationships/customXml" Target="ink/ink8.xml"/><Relationship Id="rId46" Type="http://schemas.openxmlformats.org/officeDocument/2006/relationships/customXml" Target="ink/ink9.xml"/><Relationship Id="rId67" Type="http://schemas.openxmlformats.org/officeDocument/2006/relationships/hyperlink" Target="https://www.abcb.gov.au/" TargetMode="External"/><Relationship Id="rId116" Type="http://schemas.openxmlformats.org/officeDocument/2006/relationships/image" Target="media/image22.png"/><Relationship Id="rId20" Type="http://schemas.openxmlformats.org/officeDocument/2006/relationships/image" Target="media/image8.png"/><Relationship Id="rId41" Type="http://schemas.openxmlformats.org/officeDocument/2006/relationships/hyperlink" Target="mailto:abc@rescompany.com" TargetMode="External"/><Relationship Id="rId62" Type="http://schemas.openxmlformats.org/officeDocument/2006/relationships/customXml" Target="ink/ink12.xml"/><Relationship Id="rId83" Type="http://schemas.openxmlformats.org/officeDocument/2006/relationships/image" Target="media/image18.png"/><Relationship Id="rId88" Type="http://schemas.openxmlformats.org/officeDocument/2006/relationships/hyperlink" Target="https://ncc.abcb.gov.au/editions/2019-a1/ncc-2019-volume-three-amendment-1/contents-and-introduction/introduction-ncc" TargetMode="External"/><Relationship Id="rId111" Type="http://schemas.openxmlformats.org/officeDocument/2006/relationships/hyperlink" Target="mailto:Contractor45@abcbuild.com" TargetMode="External"/><Relationship Id="rId15" Type="http://schemas.openxmlformats.org/officeDocument/2006/relationships/customXml" Target="ink/ink3.xml"/><Relationship Id="rId36" Type="http://schemas.openxmlformats.org/officeDocument/2006/relationships/hyperlink" Target="https://ncc.abcb.gov.au/editions/2019-a1/ncc-2019-volume-three-amendment-1/contents-and-introduction/introduction-ncc" TargetMode="External"/><Relationship Id="rId57" Type="http://schemas.openxmlformats.org/officeDocument/2006/relationships/hyperlink" Target="mailto:Super" TargetMode="External"/><Relationship Id="rId106" Type="http://schemas.openxmlformats.org/officeDocument/2006/relationships/hyperlink" Target="https://ncc.abcb.gov.au/editions/2019-a1/ncc-2019-volume-three-amendment-1/contents-and-introduction/introduction-ncc" TargetMode="External"/><Relationship Id="rId10" Type="http://schemas.openxmlformats.org/officeDocument/2006/relationships/image" Target="media/image3.jpg"/><Relationship Id="rId31" Type="http://schemas.openxmlformats.org/officeDocument/2006/relationships/hyperlink" Target="https://ncc.abcb.gov.au/editions/2019-a1/ncc-2019-volume-three-amendment-1/contents-and-introduction/introduction-ncc" TargetMode="External"/><Relationship Id="rId52" Type="http://schemas.openxmlformats.org/officeDocument/2006/relationships/hyperlink" Target="https://www.abcc.gov.au/about/what-we-do/overview/legislation" TargetMode="External"/><Relationship Id="rId73" Type="http://schemas.openxmlformats.org/officeDocument/2006/relationships/hyperlink" Target="mailto:nao@knightscbi.com" TargetMode="External"/><Relationship Id="rId78" Type="http://schemas.openxmlformats.org/officeDocument/2006/relationships/hyperlink" Target="mailto:Super" TargetMode="External"/><Relationship Id="rId94" Type="http://schemas.openxmlformats.org/officeDocument/2006/relationships/hyperlink" Target="mailto:nao@knightscbi.com" TargetMode="External"/><Relationship Id="rId99" Type="http://schemas.openxmlformats.org/officeDocument/2006/relationships/image" Target="media/image19.png"/><Relationship Id="rId101" Type="http://schemas.openxmlformats.org/officeDocument/2006/relationships/image" Target="media/image20.png"/><Relationship Id="rId12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21861F576C14EF79E2709B6783C3EC6"/>
        <w:category>
          <w:name w:val="General"/>
          <w:gallery w:val="placeholder"/>
        </w:category>
        <w:types>
          <w:type w:val="bbPlcHdr"/>
        </w:types>
        <w:behaviors>
          <w:behavior w:val="content"/>
        </w:behaviors>
        <w:guid w:val="{B1646DCC-4ECC-494D-83AB-C9B730C1DDC4}"/>
      </w:docPartPr>
      <w:docPartBody>
        <w:p w:rsidR="006C5FD5" w:rsidRDefault="00EA3C4A" w:rsidP="00EA3C4A">
          <w:pPr>
            <w:pStyle w:val="121861F576C14EF79E2709B6783C3EC6"/>
          </w:pPr>
          <w:r w:rsidRPr="005F74E4">
            <w:rPr>
              <w:rStyle w:val="PlaceholderText"/>
            </w:rPr>
            <w:t>Click here to enter text.</w:t>
          </w:r>
        </w:p>
      </w:docPartBody>
    </w:docPart>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F1D740975BD9433E8F662ED7E0C8D2F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944C50B532B44C069788A1A6375FAA1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4D26E5D1623D4CC2BE8A890E99F815C5"/>
          </w:pPr>
          <w:r w:rsidRPr="005F74E4">
            <w:rPr>
              <w:rStyle w:val="PlaceholderText"/>
            </w:rPr>
            <w:t>Click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pPr>
            <w:pStyle w:val="215EFB2A150B44BD824D2189397651A9"/>
          </w:pPr>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pPr>
            <w:pStyle w:val="15B7E77B15F448EFA8806235E2595339"/>
          </w:pPr>
          <w:r w:rsidRPr="00B75514">
            <w:rPr>
              <w:rStyle w:val="PlaceholderText"/>
            </w:rPr>
            <w:t>Click or tap here to enter text.</w:t>
          </w:r>
        </w:p>
      </w:docPartBody>
    </w:docPart>
    <w:docPart>
      <w:docPartPr>
        <w:name w:val="B7A436F05D5C4D3B99D57C0AAEB40101"/>
        <w:category>
          <w:name w:val="General"/>
          <w:gallery w:val="placeholder"/>
        </w:category>
        <w:types>
          <w:type w:val="bbPlcHdr"/>
        </w:types>
        <w:behaviors>
          <w:behavior w:val="content"/>
        </w:behaviors>
        <w:guid w:val="{BB5F83AA-D6FC-4422-A29E-A40AA6505712}"/>
      </w:docPartPr>
      <w:docPartBody>
        <w:p w:rsidR="006023E3" w:rsidRDefault="00EE2D00" w:rsidP="00EE2D00">
          <w:pPr>
            <w:pStyle w:val="95D65224800A4262A9C66AFCE1C00E9B"/>
          </w:pPr>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r w:rsidRPr="00B75514">
            <w:rPr>
              <w:rStyle w:val="PlaceholderText"/>
            </w:rPr>
            <w:t>Click or tap here to enter text.</w:t>
          </w:r>
        </w:p>
      </w:docPartBody>
    </w:docPart>
    <w:docPart>
      <w:docPartPr>
        <w:name w:val="598E2BBD57C749AFBBC9605CE71A7CA2"/>
        <w:category>
          <w:name w:val="General"/>
          <w:gallery w:val="placeholder"/>
        </w:category>
        <w:types>
          <w:type w:val="bbPlcHdr"/>
        </w:types>
        <w:behaviors>
          <w:behavior w:val="content"/>
        </w:behaviors>
        <w:guid w:val="{0DD5EF1F-3BC7-4FAD-AB4D-A516EA0A3EC1}"/>
      </w:docPartPr>
      <w:docPartBody>
        <w:p w:rsidR="00645235" w:rsidRDefault="0089588C" w:rsidP="0089588C">
          <w:pPr>
            <w:pStyle w:val="598E2BBD57C749AFBBC9605CE71A7CA2"/>
          </w:pPr>
          <w:r w:rsidRPr="005F74E4">
            <w:rPr>
              <w:rStyle w:val="PlaceholderText"/>
            </w:rPr>
            <w:t>Click here to enter text.</w:t>
          </w:r>
        </w:p>
      </w:docPartBody>
    </w:docPart>
    <w:docPart>
      <w:docPartPr>
        <w:name w:val="36616CF5782F4B83BB59A7163C2AD509"/>
        <w:category>
          <w:name w:val="General"/>
          <w:gallery w:val="placeholder"/>
        </w:category>
        <w:types>
          <w:type w:val="bbPlcHdr"/>
        </w:types>
        <w:behaviors>
          <w:behavior w:val="content"/>
        </w:behaviors>
        <w:guid w:val="{6A6121B5-B75D-4EC2-B5CD-43C43F53C680}"/>
      </w:docPartPr>
      <w:docPartBody>
        <w:p w:rsidR="00DC1469" w:rsidRDefault="00645235" w:rsidP="00645235">
          <w:pPr>
            <w:pStyle w:val="36616CF5782F4B83BB59A7163C2AD509"/>
          </w:pPr>
          <w:r>
            <w:rPr>
              <w:rStyle w:val="PlaceholderText"/>
            </w:rPr>
            <w:t>Click here to enter text.</w:t>
          </w:r>
        </w:p>
      </w:docPartBody>
    </w:docPart>
    <w:docPart>
      <w:docPartPr>
        <w:name w:val="CE1DFCB026D74BE3BCB0621AB02A9754"/>
        <w:category>
          <w:name w:val="General"/>
          <w:gallery w:val="placeholder"/>
        </w:category>
        <w:types>
          <w:type w:val="bbPlcHdr"/>
        </w:types>
        <w:behaviors>
          <w:behavior w:val="content"/>
        </w:behaviors>
        <w:guid w:val="{F21E6778-272F-4D17-8E5F-EBB408B950D6}"/>
      </w:docPartPr>
      <w:docPartBody>
        <w:p w:rsidR="00DC1469" w:rsidRDefault="00645235" w:rsidP="00645235">
          <w:pPr>
            <w:pStyle w:val="CE1DFCB026D74BE3BCB0621AB02A9754"/>
          </w:pPr>
          <w:r>
            <w:rPr>
              <w:rStyle w:val="PlaceholderText"/>
            </w:rPr>
            <w:t>Click here to enter text.</w:t>
          </w:r>
        </w:p>
      </w:docPartBody>
    </w:docPart>
    <w:docPart>
      <w:docPartPr>
        <w:name w:val="E174BE8E8E574E42A014B3C241AECE16"/>
        <w:category>
          <w:name w:val="General"/>
          <w:gallery w:val="placeholder"/>
        </w:category>
        <w:types>
          <w:type w:val="bbPlcHdr"/>
        </w:types>
        <w:behaviors>
          <w:behavior w:val="content"/>
        </w:behaviors>
        <w:guid w:val="{65185449-2F0A-4B32-AA59-F0EFD331DA58}"/>
      </w:docPartPr>
      <w:docPartBody>
        <w:p w:rsidR="00DC1469" w:rsidRDefault="00645235" w:rsidP="00645235">
          <w:pPr>
            <w:pStyle w:val="E174BE8E8E574E42A014B3C241AECE16"/>
          </w:pPr>
          <w:r>
            <w:rPr>
              <w:rStyle w:val="PlaceholderText"/>
            </w:rPr>
            <w:t>Click here to enter text.</w:t>
          </w:r>
        </w:p>
      </w:docPartBody>
    </w:docPart>
    <w:docPart>
      <w:docPartPr>
        <w:name w:val="29FC40A0B8314187A8EF7A0BC5F6F837"/>
        <w:category>
          <w:name w:val="General"/>
          <w:gallery w:val="placeholder"/>
        </w:category>
        <w:types>
          <w:type w:val="bbPlcHdr"/>
        </w:types>
        <w:behaviors>
          <w:behavior w:val="content"/>
        </w:behaviors>
        <w:guid w:val="{60794F02-1638-447B-88CD-B7F64409CFB4}"/>
      </w:docPartPr>
      <w:docPartBody>
        <w:p w:rsidR="00DC1469" w:rsidRDefault="00645235" w:rsidP="00645235">
          <w:pPr>
            <w:pStyle w:val="29FC40A0B8314187A8EF7A0BC5F6F837"/>
          </w:pPr>
          <w:r>
            <w:rPr>
              <w:rStyle w:val="PlaceholderText"/>
            </w:rPr>
            <w:t>Click here to enter text.</w:t>
          </w:r>
        </w:p>
      </w:docPartBody>
    </w:docPart>
    <w:docPart>
      <w:docPartPr>
        <w:name w:val="991B47555E8E492C90617032D442DF99"/>
        <w:category>
          <w:name w:val="General"/>
          <w:gallery w:val="placeholder"/>
        </w:category>
        <w:types>
          <w:type w:val="bbPlcHdr"/>
        </w:types>
        <w:behaviors>
          <w:behavior w:val="content"/>
        </w:behaviors>
        <w:guid w:val="{D578D32D-6646-4E27-84ED-5FB72AA56E55}"/>
      </w:docPartPr>
      <w:docPartBody>
        <w:p w:rsidR="00DC1469" w:rsidRDefault="00645235" w:rsidP="00645235">
          <w:pPr>
            <w:pStyle w:val="991B47555E8E492C90617032D442DF99"/>
          </w:pPr>
          <w:r>
            <w:rPr>
              <w:rStyle w:val="PlaceholderText"/>
            </w:rPr>
            <w:t>Click here to enter text.</w:t>
          </w:r>
        </w:p>
      </w:docPartBody>
    </w:docPart>
    <w:docPart>
      <w:docPartPr>
        <w:name w:val="F02DE681647945D58764F5A1FA763486"/>
        <w:category>
          <w:name w:val="General"/>
          <w:gallery w:val="placeholder"/>
        </w:category>
        <w:types>
          <w:type w:val="bbPlcHdr"/>
        </w:types>
        <w:behaviors>
          <w:behavior w:val="content"/>
        </w:behaviors>
        <w:guid w:val="{D2A2C00B-1412-4CC5-8E82-3FE9A15457A6}"/>
      </w:docPartPr>
      <w:docPartBody>
        <w:p w:rsidR="00DC1469" w:rsidRDefault="00645235" w:rsidP="00645235">
          <w:pPr>
            <w:pStyle w:val="F02DE681647945D58764F5A1FA763486"/>
          </w:pPr>
          <w:r>
            <w:rPr>
              <w:rStyle w:val="PlaceholderText"/>
            </w:rPr>
            <w:t>Click here to enter text.</w:t>
          </w:r>
        </w:p>
      </w:docPartBody>
    </w:docPart>
    <w:docPart>
      <w:docPartPr>
        <w:name w:val="4FF47FDD8E43458E9CF16E42B4B7D81E"/>
        <w:category>
          <w:name w:val="General"/>
          <w:gallery w:val="placeholder"/>
        </w:category>
        <w:types>
          <w:type w:val="bbPlcHdr"/>
        </w:types>
        <w:behaviors>
          <w:behavior w:val="content"/>
        </w:behaviors>
        <w:guid w:val="{84E20160-A4CB-4FC6-9ED9-C18BF53398AD}"/>
      </w:docPartPr>
      <w:docPartBody>
        <w:p w:rsidR="00DC1469" w:rsidRDefault="00645235" w:rsidP="00645235">
          <w:pPr>
            <w:pStyle w:val="4FF47FDD8E43458E9CF16E42B4B7D81E"/>
          </w:pPr>
          <w:r>
            <w:rPr>
              <w:rStyle w:val="PlaceholderText"/>
            </w:rPr>
            <w:t>Click here to enter text.</w:t>
          </w:r>
        </w:p>
      </w:docPartBody>
    </w:docPart>
    <w:docPart>
      <w:docPartPr>
        <w:name w:val="062E4859E6E84AB8895E5DB9519C7688"/>
        <w:category>
          <w:name w:val="General"/>
          <w:gallery w:val="placeholder"/>
        </w:category>
        <w:types>
          <w:type w:val="bbPlcHdr"/>
        </w:types>
        <w:behaviors>
          <w:behavior w:val="content"/>
        </w:behaviors>
        <w:guid w:val="{A7C5A565-2A01-45F6-89F8-06EA3DDE067A}"/>
      </w:docPartPr>
      <w:docPartBody>
        <w:p w:rsidR="00DC1469" w:rsidRDefault="00645235" w:rsidP="00645235">
          <w:pPr>
            <w:pStyle w:val="062E4859E6E84AB8895E5DB9519C7688"/>
          </w:pPr>
          <w:r>
            <w:rPr>
              <w:rStyle w:val="PlaceholderText"/>
            </w:rPr>
            <w:t>Click here to enter text.</w:t>
          </w:r>
        </w:p>
      </w:docPartBody>
    </w:docPart>
    <w:docPart>
      <w:docPartPr>
        <w:name w:val="7F280C21A39B4A4DA61AB72B1CF2F9FA"/>
        <w:category>
          <w:name w:val="General"/>
          <w:gallery w:val="placeholder"/>
        </w:category>
        <w:types>
          <w:type w:val="bbPlcHdr"/>
        </w:types>
        <w:behaviors>
          <w:behavior w:val="content"/>
        </w:behaviors>
        <w:guid w:val="{0DB7494A-7A7F-49A9-AA76-040B0E67DBEF}"/>
      </w:docPartPr>
      <w:docPartBody>
        <w:p w:rsidR="00DC1469" w:rsidRDefault="00645235" w:rsidP="00645235">
          <w:pPr>
            <w:pStyle w:val="7F280C21A39B4A4DA61AB72B1CF2F9FA"/>
          </w:pPr>
          <w:r>
            <w:rPr>
              <w:rStyle w:val="PlaceholderText"/>
            </w:rPr>
            <w:t>Click here to enter text.</w:t>
          </w:r>
        </w:p>
      </w:docPartBody>
    </w:docPart>
    <w:docPart>
      <w:docPartPr>
        <w:name w:val="35F1064ACBCD45AE99856144839818F7"/>
        <w:category>
          <w:name w:val="General"/>
          <w:gallery w:val="placeholder"/>
        </w:category>
        <w:types>
          <w:type w:val="bbPlcHdr"/>
        </w:types>
        <w:behaviors>
          <w:behavior w:val="content"/>
        </w:behaviors>
        <w:guid w:val="{C844FF90-2DBF-4E01-90DB-DABFE1F58108}"/>
      </w:docPartPr>
      <w:docPartBody>
        <w:p w:rsidR="00DC1469" w:rsidRDefault="00645235" w:rsidP="00645235">
          <w:pPr>
            <w:pStyle w:val="35F1064ACBCD45AE99856144839818F7"/>
          </w:pPr>
          <w:r>
            <w:rPr>
              <w:rStyle w:val="PlaceholderText"/>
            </w:rPr>
            <w:t>Click here to enter text.</w:t>
          </w:r>
        </w:p>
      </w:docPartBody>
    </w:docPart>
    <w:docPart>
      <w:docPartPr>
        <w:name w:val="A054F630DF1A47E3BD079B81C1A1C8B9"/>
        <w:category>
          <w:name w:val="General"/>
          <w:gallery w:val="placeholder"/>
        </w:category>
        <w:types>
          <w:type w:val="bbPlcHdr"/>
        </w:types>
        <w:behaviors>
          <w:behavior w:val="content"/>
        </w:behaviors>
        <w:guid w:val="{B2B8E142-6580-44A8-83E4-0E6C70A9BC77}"/>
      </w:docPartPr>
      <w:docPartBody>
        <w:p w:rsidR="00F9453E" w:rsidRDefault="00DD7E8B" w:rsidP="00DD7E8B">
          <w:pPr>
            <w:pStyle w:val="A054F630DF1A47E3BD079B81C1A1C8B9"/>
          </w:pPr>
          <w:r w:rsidRPr="00B7551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panose1 w:val="020F0502020204030203"/>
    <w:charset w:val="00"/>
    <w:family w:val="swiss"/>
    <w:pitch w:val="variable"/>
    <w:sig w:usb0="E10002FF" w:usb1="5000ECFF" w:usb2="00000021" w:usb3="00000000" w:csb0="0000019F" w:csb1="00000000"/>
  </w:font>
  <w:font w:name="Myriad Pro">
    <w:altName w:val="Corbel"/>
    <w:panose1 w:val="020B0604020202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Helvetica 45 Light">
    <w:altName w:val="Arial"/>
    <w:panose1 w:val="020B0403020202020204"/>
    <w:charset w:val="00"/>
    <w:family w:val="swiss"/>
    <w:notTrueType/>
    <w:pitch w:val="variable"/>
    <w:sig w:usb0="800000AF" w:usb1="4000004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5143"/>
    <w:rsid w:val="00025EA5"/>
    <w:rsid w:val="000274F1"/>
    <w:rsid w:val="00053880"/>
    <w:rsid w:val="0008011F"/>
    <w:rsid w:val="000D361C"/>
    <w:rsid w:val="000F5632"/>
    <w:rsid w:val="00112CAC"/>
    <w:rsid w:val="001601CB"/>
    <w:rsid w:val="00186CA1"/>
    <w:rsid w:val="001F35F8"/>
    <w:rsid w:val="00260839"/>
    <w:rsid w:val="002A7F54"/>
    <w:rsid w:val="00303273"/>
    <w:rsid w:val="00342250"/>
    <w:rsid w:val="00390C2D"/>
    <w:rsid w:val="003A1944"/>
    <w:rsid w:val="00420836"/>
    <w:rsid w:val="00445557"/>
    <w:rsid w:val="00481838"/>
    <w:rsid w:val="00486F65"/>
    <w:rsid w:val="00495AC7"/>
    <w:rsid w:val="004B33FA"/>
    <w:rsid w:val="004C52E6"/>
    <w:rsid w:val="00502500"/>
    <w:rsid w:val="005102D2"/>
    <w:rsid w:val="00542947"/>
    <w:rsid w:val="00554CCE"/>
    <w:rsid w:val="00581DA0"/>
    <w:rsid w:val="00582901"/>
    <w:rsid w:val="005E39E4"/>
    <w:rsid w:val="006023E3"/>
    <w:rsid w:val="00603BD9"/>
    <w:rsid w:val="00640E14"/>
    <w:rsid w:val="00645235"/>
    <w:rsid w:val="00650783"/>
    <w:rsid w:val="006A5DF3"/>
    <w:rsid w:val="006C5FD5"/>
    <w:rsid w:val="006D67FC"/>
    <w:rsid w:val="0070435B"/>
    <w:rsid w:val="00712405"/>
    <w:rsid w:val="007505BE"/>
    <w:rsid w:val="007B0ECB"/>
    <w:rsid w:val="007D779B"/>
    <w:rsid w:val="00822161"/>
    <w:rsid w:val="0084568D"/>
    <w:rsid w:val="0089588C"/>
    <w:rsid w:val="00934968"/>
    <w:rsid w:val="00934F3A"/>
    <w:rsid w:val="0095262D"/>
    <w:rsid w:val="00953FD2"/>
    <w:rsid w:val="009A7AA6"/>
    <w:rsid w:val="00A12B50"/>
    <w:rsid w:val="00A1567E"/>
    <w:rsid w:val="00A2488C"/>
    <w:rsid w:val="00A47F1A"/>
    <w:rsid w:val="00A76A27"/>
    <w:rsid w:val="00AB19EF"/>
    <w:rsid w:val="00AB3445"/>
    <w:rsid w:val="00AC3990"/>
    <w:rsid w:val="00AD5565"/>
    <w:rsid w:val="00AF1525"/>
    <w:rsid w:val="00B56415"/>
    <w:rsid w:val="00B6221C"/>
    <w:rsid w:val="00B63FE5"/>
    <w:rsid w:val="00B97330"/>
    <w:rsid w:val="00BA55E0"/>
    <w:rsid w:val="00BB1CD2"/>
    <w:rsid w:val="00BC48C5"/>
    <w:rsid w:val="00C041D2"/>
    <w:rsid w:val="00C223BA"/>
    <w:rsid w:val="00CC4556"/>
    <w:rsid w:val="00CD6377"/>
    <w:rsid w:val="00CE73D2"/>
    <w:rsid w:val="00CF5862"/>
    <w:rsid w:val="00DC1469"/>
    <w:rsid w:val="00DD7E8B"/>
    <w:rsid w:val="00E12820"/>
    <w:rsid w:val="00EA3C4A"/>
    <w:rsid w:val="00EC2A93"/>
    <w:rsid w:val="00EE2D00"/>
    <w:rsid w:val="00EE78AA"/>
    <w:rsid w:val="00EF06AE"/>
    <w:rsid w:val="00F1611A"/>
    <w:rsid w:val="00F9453E"/>
    <w:rsid w:val="00F97A39"/>
    <w:rsid w:val="00FA68DE"/>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DD7E8B"/>
    <w:rPr>
      <w:color w:val="808080"/>
    </w:rPr>
  </w:style>
  <w:style w:type="paragraph" w:customStyle="1" w:styleId="121861F576C14EF79E2709B6783C3EC6">
    <w:name w:val="121861F576C14EF79E2709B6783C3EC6"/>
    <w:rsid w:val="00EA3C4A"/>
  </w:style>
  <w:style w:type="paragraph" w:customStyle="1" w:styleId="F1D740975BD9433E8F662ED7E0C8D2F5">
    <w:name w:val="F1D740975BD9433E8F662ED7E0C8D2F5"/>
    <w:rsid w:val="00A2488C"/>
  </w:style>
  <w:style w:type="paragraph" w:customStyle="1" w:styleId="944C50B532B44C069788A1A6375FAA10">
    <w:name w:val="944C50B532B44C069788A1A6375FAA10"/>
    <w:rsid w:val="00A2488C"/>
  </w:style>
  <w:style w:type="paragraph" w:customStyle="1" w:styleId="4D26E5D1623D4CC2BE8A890E99F815C5">
    <w:name w:val="4D26E5D1623D4CC2BE8A890E99F815C5"/>
    <w:rsid w:val="00A2488C"/>
  </w:style>
  <w:style w:type="paragraph" w:customStyle="1" w:styleId="215EFB2A150B44BD824D2189397651A9">
    <w:name w:val="215EFB2A150B44BD824D2189397651A9"/>
    <w:rsid w:val="00025143"/>
  </w:style>
  <w:style w:type="paragraph" w:customStyle="1" w:styleId="15B7E77B15F448EFA8806235E2595339">
    <w:name w:val="15B7E77B15F448EFA8806235E2595339"/>
    <w:rsid w:val="00A2488C"/>
  </w:style>
  <w:style w:type="paragraph" w:customStyle="1" w:styleId="95D65224800A4262A9C66AFCE1C00E9B">
    <w:name w:val="95D65224800A4262A9C66AFCE1C00E9B"/>
    <w:rsid w:val="00A2488C"/>
  </w:style>
  <w:style w:type="paragraph" w:customStyle="1" w:styleId="36616CF5782F4B83BB59A7163C2AD509">
    <w:name w:val="36616CF5782F4B83BB59A7163C2AD509"/>
    <w:rsid w:val="00645235"/>
    <w:rPr>
      <w:lang w:val="en-US" w:eastAsia="en-US"/>
    </w:rPr>
  </w:style>
  <w:style w:type="paragraph" w:customStyle="1" w:styleId="CE1DFCB026D74BE3BCB0621AB02A9754">
    <w:name w:val="CE1DFCB026D74BE3BCB0621AB02A9754"/>
    <w:rsid w:val="00645235"/>
    <w:rPr>
      <w:lang w:val="en-US" w:eastAsia="en-US"/>
    </w:rPr>
  </w:style>
  <w:style w:type="paragraph" w:customStyle="1" w:styleId="A054F630DF1A47E3BD079B81C1A1C8B9">
    <w:name w:val="A054F630DF1A47E3BD079B81C1A1C8B9"/>
    <w:rsid w:val="00DD7E8B"/>
  </w:style>
  <w:style w:type="paragraph" w:customStyle="1" w:styleId="E174BE8E8E574E42A014B3C241AECE16">
    <w:name w:val="E174BE8E8E574E42A014B3C241AECE16"/>
    <w:rsid w:val="00645235"/>
    <w:rPr>
      <w:lang w:val="en-US" w:eastAsia="en-US"/>
    </w:rPr>
  </w:style>
  <w:style w:type="paragraph" w:customStyle="1" w:styleId="29FC40A0B8314187A8EF7A0BC5F6F837">
    <w:name w:val="29FC40A0B8314187A8EF7A0BC5F6F837"/>
    <w:rsid w:val="00645235"/>
    <w:rPr>
      <w:lang w:val="en-US" w:eastAsia="en-US"/>
    </w:rPr>
  </w:style>
  <w:style w:type="paragraph" w:customStyle="1" w:styleId="598E2BBD57C749AFBBC9605CE71A7CA2">
    <w:name w:val="598E2BBD57C749AFBBC9605CE71A7CA2"/>
    <w:rsid w:val="0089588C"/>
  </w:style>
  <w:style w:type="paragraph" w:customStyle="1" w:styleId="991B47555E8E492C90617032D442DF99">
    <w:name w:val="991B47555E8E492C90617032D442DF99"/>
    <w:rsid w:val="00645235"/>
    <w:rPr>
      <w:lang w:val="en-US" w:eastAsia="en-US"/>
    </w:rPr>
  </w:style>
  <w:style w:type="paragraph" w:customStyle="1" w:styleId="F02DE681647945D58764F5A1FA763486">
    <w:name w:val="F02DE681647945D58764F5A1FA763486"/>
    <w:rsid w:val="00645235"/>
    <w:rPr>
      <w:lang w:val="en-US" w:eastAsia="en-US"/>
    </w:rPr>
  </w:style>
  <w:style w:type="paragraph" w:customStyle="1" w:styleId="4FF47FDD8E43458E9CF16E42B4B7D81E">
    <w:name w:val="4FF47FDD8E43458E9CF16E42B4B7D81E"/>
    <w:rsid w:val="00645235"/>
    <w:rPr>
      <w:lang w:val="en-US" w:eastAsia="en-US"/>
    </w:rPr>
  </w:style>
  <w:style w:type="paragraph" w:customStyle="1" w:styleId="062E4859E6E84AB8895E5DB9519C7688">
    <w:name w:val="062E4859E6E84AB8895E5DB9519C7688"/>
    <w:rsid w:val="00645235"/>
    <w:rPr>
      <w:lang w:val="en-US" w:eastAsia="en-US"/>
    </w:rPr>
  </w:style>
  <w:style w:type="paragraph" w:customStyle="1" w:styleId="7F280C21A39B4A4DA61AB72B1CF2F9FA">
    <w:name w:val="7F280C21A39B4A4DA61AB72B1CF2F9FA"/>
    <w:rsid w:val="00645235"/>
    <w:rPr>
      <w:lang w:val="en-US" w:eastAsia="en-US"/>
    </w:rPr>
  </w:style>
  <w:style w:type="paragraph" w:customStyle="1" w:styleId="35F1064ACBCD45AE99856144839818F7">
    <w:name w:val="35F1064ACBCD45AE99856144839818F7"/>
    <w:rsid w:val="00645235"/>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04T22:05:55.240"/>
    </inkml:context>
    <inkml:brush xml:id="br0">
      <inkml:brushProperty name="width" value="0.1" units="cm"/>
      <inkml:brushProperty name="height" value="0.1" units="cm"/>
    </inkml:brush>
  </inkml:definitions>
  <inkml:trace contextRef="#ctx0" brushRef="#br0">1 201 24575,'14'7'0,"-2"0"0,-8-1 0,3 11 0,1 16 0,-2-8 0,25 37 0,-24-42 0,17 42 0,-19-37 0,-1 11 0,1-9 0,3-12 0,-6 5 0,4-7 0,-3 0 0,0 0 0,1 1 0,3 6 0,-3-8 0,1 7 0,1-9 0,-3 3 0,4-3 0,-3 0 0,-1-4 0,-3 1 0,0-1 0,0 1 0,0-1 0,0 1 0,0 0 0,0-1 0,2 1 0,-4-7 0,2 0 0</inkml:trace>
  <inkml:trace contextRef="#ctx0" brushRef="#br0" timeOffset="1191">81 204 24575,'87'45'0,"0"0"0,-4-5 0,-7-4 0,1-3 0,-1-1 0,-15-8 0,0 6 0,0-6 0,0 5 0,-14-15 0,10 14 0,-25-16 0,5 6 0,-17-13 0,0 2 0,-8-3 0,4 4 0,-9-2 0,-1 1 0,4-1 0,0 1 0,3-3 0,-3 1 0,8-1 0,-12 0 0,6-1 0</inkml:trace>
  <inkml:trace contextRef="#ctx0" brushRef="#br0" timeOffset="2714">837 1 24575,'7'23'0,"21"32"0,2 3 0,-15-14 0,15 17 0,-3-7 0,-20-42 0,-2 7 0,1-12 0,-5 13 0,6-1 0,-6-1 0,6 2 0,-6-13 0,21 36 0,-18-26 0,18 27 0,-21-34 0,2 2 0,-3-4 0,3 4 0,-3-5 0,3 3 0,0-1 0,-2-2 0,5 6 0,0 3 0,1-2 0,3 2 0,-6-9 0,-2-4 0</inkml:trace>
  <inkml:trace contextRef="#ctx0" brushRef="#br0" timeOffset="7216">506 69 24575,'-10'0'0,"-2"3"0,2 1 0,-1 2 0,-1 1 0,2-1 0,0 1 0,0-1 0,-6 6 0,4-4 0,-5 5 0,7-7 0,-6 6 0,7-4 0,-34 48 0,30-36 0,-17 31 0,27-31 0,3-11 0,0 10 0,0-9 0,9 10 0,-3 2 0,4-3 0,-2 7 0,-6-14 0,35 63 0,-26-48 0,29 41 0,-33-58 0,13 5 0,-2-6 0,11 5 0,-7-6 0,-2 0 0,0 0 0,-8-1 0,8 4 0,-3-2 0,71-3 0,-43-10 0,50-2 0,-66-12 0,0 7 0,0-3 0,-1 0 0,-9 5 0,8-5 0,-15 5 0,5 0 0,-5-3 0,-5 1 0,3 1 0,5-34 0,-9 26 0,9-27 0,-15 25 0,3 8 0,-3-8 0,0 3 0,0 2 0,0-2 0,-8-2 0,5 10 0,-8-11 0,7 10 0,-2-3 0,-21-22 0,16 20 0,-19-22 0,20 26 0,0-2 0,0 4 0,1 2 0,-2 1 0,-2 2 0,3-2 0,1 2 0,2 1 0,-9 0 0,7 0 0,-8-1 0,-15-14 0,19 12 0,-20-9 0,26 15 0,1 0 0,-1 0 0,-9 0 0,7-3 0,-11 2 0,10-1 0,-3 2 0,3 0 0,-2 0 0,-48 0 0,37 0 0,-35 2 0,48 2 0,3 3 0,0-1 0,1 1 0,6 2 0,-6-2 0,5 3 0,-2-4 0,3 1 0,0 23 0,0-18 0,6 21 0,-2-23 0,6 0 0,-4 0 0,4-1 0,0 1 0,3 3 0,0-2 0,22 9 0,-17-14 0,37 3 0,24 1 0,-10-3 0,7-3-223,24 2 0,-6 0 223,-51-6 0,-24 0 0,7 0 0,-17 0 0,18 0 0,-18 0 0,10-3 446,-12 0-446,3-1 0,-1 1 0,-1 0 0,13-6 0,-12 1 0,9-4 0,-11 5 0,-1 0 0,1 1 0,-4-1 0,3 1 0,-5-1 0,2 1 0,0-1 0,0-2 0,7-7 0,-6 10 0,2-2 0,-6 17 0,3 2 0,-2-1 0,5 2 0,-6-2 0,18 27 0,-12-18 0,14 24 0,-12-21 0,0-3 0,2 7 0,-4-14 0,2 8 0,-1-10 0,-1 0 0,7 11 0,-8-11 0,7 11 0,-12-14 0,6-1 0,-5 1 0,5-1 0,-6 1 0,0-1 0,-6-8 0,1 1 0,-15-52 0,17 33 0,-12-33 0,15 40 0,0 2 0,0-1 0,-3 5 0,3-3 0,-6 4 0,5-4 0,-2 3 0,3-2 0,0-1 0,3-12 0,4 9 0,0-8 0,5 15 0,-4 2 0,4-2 0,-2 3 0,3-4 0,0 0 0,-3 4 0,0-3 0,-1 2 0,2-2 0,-1-1 0,-4 1 0,-3-1 0,-3 1 0,0-1 0,0 1 0,0-1 0,3 0 0,4-5 0,0 4 0,-1-4 0,-3 5 0,-3 4 0,0 0 0</inkml:trace>
  <inkml:trace contextRef="#ctx0" brushRef="#br0" timeOffset="12551">1754 398 24575,'10'-3'0,"3"-1"0,-6 1 0,5-3 0,-2 2 0,18-11 0,-11 3 0,7-4 0,-14 7 0,-4 2 0,4 1 0,-3-1 0,3 1 0,-4-1 0,6-14 0,-6 8 0,2-9 0,-8 13 0,0 2 0,0 1 0,0-1 0,0 1 0,0-1 0,0 1 0,-14-21 0,7 15 0,-11-12 0,11 21 0,1 3 0,-1 0 0,1 0 0,-1 0 0,1 0 0,-10 6 0,8-5 0,-8 8 0,10-5 0,-1 2 0,-2 1 0,-1-1 0,-9 7 0,7-5 0,-3 4 0,11-5 0,1-1 0,1 1 0,1-1 0,-5 1 0,5-1 0,-2 1 0,3-1 0,0 1 0,0-1 0,0 21 0,0-12 0,0 15 0,-3-19 0,3 1 0,-3-5 0,3 3 0,3-1 0,0 1 0,4 1 0,-1-2 0,1-2 0,34 31 0,-25-26 0,25 23 0,-34-33 0,-1-1 0,4 5 0,-3-5 0,5 5 0,-4-6 0,4 3 0,-2-3 0,3 0 0,-3 0 0,39 4 0,-33-2 0,33 2 0,-39-7 0,0-1 0,2-2 0,-5-4 0,3 3 0,-4-2 0,-2-8 0,2 8 0,22-25 0,-15 20 0,18-10 0,-28 14 0,3 4 0,1-4 0,-3 3 0,2-5 0,-3 4 0,-3-4 0,6 2 0,-5 0 0,5-3 0,3-14 0,-4 12 0,4-12 0,-9 21 0,0-1 0,3-2 0,-2 1 0,2-1 0,-3 2 0,0 1 0,0-7 0,-6 3 0,1-3 0,-1 3 0,0 4 0,0-1 0,-2 3 0,-1 1 0,2 3 0,1 0 0,-1 0 0,1 0 0,-1 0 0,-2 3 0,1 1 0,-4 3 0,5-1 0,-11 18 0,12-13 0,-10 23 0,12-25 0,-1 7 0,2-9 0,3-1 0,0 1 0,0-1 0,0 1 0,0 0 0,-3 2 0,2 1 0,-2 0 0,3 23 0,0-21 0,0 18 0,0-20 0,3 0 0,1 0 0,0-1 0,-1-2 0,-1 0 0,2-1 0,3 4 0,5 7 0,7 6 0,-1 0 0,4-2 0,-12-10 0,0-2 0,6 3 0,-7-7 0,11 4 0,-13-9 0,5 3 0,-4-3 0,4 3 0,-5-3 0,17-5 0,-14 0 0,11-4 0,-14 2 0,-3 1 0,4-4 0,-6 3 0,4-18 0,-2 4 0,0-3 0,1-3 0,1 15 0,-6-8 0,6 7 0,6-55 0,-6 35 0,6-37 0,-12 50 0,0 7 0,0 0 0,0 0 0,0 0 0,0-1 0,0 4 0,0 1 0,0 2 0,6 31 0,-4-14 0,9 31 0,6 48 0,7-15 0,-4 22 0,1-40 0,-15-41 0,4 12 0,-3-15 0,3 7 0,-8-12 0,7 3 0,-6-4 0,4 1 0,-4-6 0,0-2 0,-3-9 0,0 0 0,0 0 0,0-2 0,0 4 0,0-1 0,0 2 0,0-2 0,0 2 0,0-6 0,0 6 0,3-2 0,1-1 0,-1 0 0,0-3 0,-3 0 0,0 3 0,5-10 0,-4 11 0,6-10 0,-6 12 0,2-3 0,-3 4 0,0-4 0,0 3 0,0-3 0,2 1 0,-1 2 0,2-3 0,0 4 0,-2-1 0,2 1 0,-1-1 0,2 1 0,0-1 0,2 1 0,-6-1 0,6 0 0,1-2 0,0 2 0,2-3 0,-2 4 0,-1-1 0,1 1 0,0 2 0,-1-2 0,1 3 0,2-4 0,-2 0 0,3 4 0,-4 0 0,1 0 0,-1 2 0,1-5 0,0 6 0,-1-3 0,4 9 0,0 1 0,-3 3 0,32 30 0,-28-26 0,32 33 0,-34-28 0,3-1 0,7 23 0,-10-28 0,11 20 0,-15-25 0,3 4 0,-4-5 0,3 3 0,-1-4 0,1 1 0,-1-1 0,1 1 0,-1-1 0,1-2 0,-1-1 0,1-3 0,-1 0 0,1 0 0,2 0 0,2-6 0,2-1 0,-2-13 0,2 5 0,-4-5 0,0 10 0,-2 0 0,-4 4 0,3-1 0,-5 1 0,2-1 0,-3 1 0,0-1 0,0-2 0,2 1 0,-1 2 0,2 3 0</inkml:trace>
  <inkml:trace contextRef="#ctx0" brushRef="#br0" timeOffset="13791">1603 969 24575,'10'4'0,"9"-6"0,-10 1 0,32-3 0,10-4 0,42-4 0,-39 3 0,18-2 0,-13 2 0,19-1 0,15-2 0,10-1 0,8-1 0,3 0 0,1 0 0,-5 0 0,-6 1 0,-11 1 0,-15 1-1696,17-2 0,-18 2 0,0 0 0,18-1 1696,-18 2 0,16-1 0,12-2 0,7 0 0,3 0 0,-1 0 0,-5 0 0,-8 1 0,-14 1 0,-16 2 0,-22 1 0,16-5 0,-4 7 0,-18-2 0,-14-5 0,14 11 0,-18-7 0,17 5 6784,-21-1-6784,1-6 0,5 1 0,9 3 0,14-6 0,2 0 0,-2 5 0,32-14 0,-79 19 0</inkml:trace>
  <inkml:trace contextRef="#ctx0" brushRef="#br0" timeOffset="14567">2896 1010 24575,'0'0'0</inkml:trace>
  <inkml:trace contextRef="#ctx0" brushRef="#br0" timeOffset="15111">3875 979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04T22:07:46.811"/>
    </inkml:context>
    <inkml:brush xml:id="br0">
      <inkml:brushProperty name="width" value="0.1" units="cm"/>
      <inkml:brushProperty name="height" value="0.1" units="cm"/>
    </inkml:brush>
  </inkml:definitions>
  <inkml:trace contextRef="#ctx0" brushRef="#br0">1 257 24575,'10'0'0,"-1"0"0,-2 6 0,1 8 0,0 8 0,-3 7 0,4-1 0,-4 1 0,7 14 0,-1-10 0,-1 3 0,4 10 0,-9-27 0,8 27 0,-12-31 0,3 5 0,-4 0 0,3-5 0,-2 12 0,5-12 0,-6 12 0,3-5 0,0 0 0,1-2 0,-1 0 0,3-5 0,-5 5 0,5-10 0,-5-1 0,1-2 0,-2-1 0,0 1 0,0-1 0,0 1 0,0 0 0,3-1 0,1 1 0,0-1 0,-1-2 0,-3-1 0</inkml:trace>
  <inkml:trace contextRef="#ctx0" brushRef="#br0" timeOffset="1240">86 205 24575,'10'11'0,"30"20"0,-16-13 0,25 13 0,-6-8 0,25 11 0,27 12 0,5 3 0,-20-9 0,-24-12 0,-1 0-321,26 12 1,21 9 0,-9-3 0,-40-16 320,-42-21 0,-1-1 0,2 1 0,-5-2 0,6 2 0,-3 1 0,3 3 1281,15 15-1281,-14-14 0,12 10 0,13-9 0,-22-12 0,19 4 0,-34-13 0,-2 2 0,0 1 0</inkml:trace>
  <inkml:trace contextRef="#ctx0" brushRef="#br0" timeOffset="2472">905 63 24575,'33'40'0,"-21"-20"0,17 28 0,-28-33 0,12 12 0,23 63 0,-2-15 0,-13-23 0,1 0 0,9 20 0,-19-40 0,16 26 0,-16-26 0,16 26 0,-16-26 0,6 1 0,-9-6 0,-2-15 0,-2 5 0,6 2 0,6 19 0,-5-26 0,3 18 0,-15-39 0</inkml:trace>
  <inkml:trace contextRef="#ctx0" brushRef="#br0" timeOffset="6400">562 122 24575,'-10'-4'0,"-3"-1"0,6 4 0,-2-2 0,-1 3 0,0 0 0,-3 3 0,3 1 0,-11 8 0,11-4 0,-8 4 0,15-5 0,-6 2 0,4-2 0,-1 3 0,0-1 0,5-1 0,-4 4 0,1-2 0,0 0 0,1 10 0,3 77 0,0-56 0,0 14 0,0-5 0,0-35 0,0 12 0,0-15 0,0 14 0,0-17 0,3 11 0,1-10 0,2 3 0,1 0 0,0-3 0,-4 0 0,26 22 0,-16-22 0,20 22 0,-20-28 0,0 0 0,-3-1 0,3-3 0,-3 0 0,3 3 0,0 0 0,0 1 0,0-1 0,-3-3 0,3 0 0,33-13 0,-17 5 0,19-9 0,-31 9 0,-8 2 0,1-4 0,0 3 0,6-12 0,-9 7 0,6-5 0,-4 4 0,-2 6 0,3-5 0,-4 4 0,15-41 0,-9 22 0,10-32 0,-16 37 0,2-5 0,-7 5 0,4 1 0,-1-7 0,-3 14 0,3-14 0,-4 14 0,0-6 0,0 9 0,-3-1 0,0 5 0,-10-11 0,5 9 0,-4-6 0,5 8 0,-2-2 0,-1 1 0,-3-1 0,3 5 0,-3-2 0,6 6 0,-5-6 0,4 5 0,-24 1 0,19 1 0,-19 5 0,24-6 0,-11 3 0,10 0 0,-10-2 0,8 2 0,1-3 0,-28 29 0,27-16 0,-21 20 0,29-23 0,2-4 0,-2 4 0,3 0 0,0 0 0,0 0 0,0-4 0,0 4 0,0-3 0,0 5 0,0-4 0,15 16 0,-9-17 0,15 13 0,-10-19 0,-1 2 0,9-3 0,0 0 0,38 0 0,-6 0 0,10 0 0,-4 0 0,-24 0 0,3 0 0,5-3 0,-25-1 0,15-2 0,-24-1 0,-1 1 0,4-1 0,7-5 0,-5 7 0,14-4 0,-17 6 0,10 0 0,-11-4 0,4 1 0,10-15 0,-9 11 0,8-9 0,-12 19 0,-1 7 0,3 10 0,-5-2 0,2 5 0,-1-7 0,30 45 0,-26-37 0,31 43 0,-40-55 0,7 11 0,-6-10 0,0 3 0,4 0 0,-1 0 0,5 22 0,-7-20 0,6 19 0,-5-17 0,2-2 0,8 32 0,-7-30 0,0 9 0,-6-29 0,-5-18 0,1 10 0,1-5 0,-2 3 0,-1-4 0,3 5 0,-4-7 0,5 9 0,-4-10 0,3 5 0,-3-12 0,-5-24 0,7 24 0,-7-21 0,9 41 0,0-6 0,0 3 0,0-3 0,0 3 0,0-2 0,0 4 0,0-1 0,0 2 0,-3 1 0,2-1 0,1 1 0,7-4 0,0 0 0,3 0 0,-1-2 0,1 1 0,1 1 0,1-2 0,-2 5 0,3-3 0,0 4 0,-3 2 0,0-2 0,-4 3 0,1-4 0,-1 0 0,-2 4 0,-1 0 0</inkml:trace>
  <inkml:trace contextRef="#ctx0" brushRef="#br0" timeOffset="11674">1744 469 24575,'10'-7'0,"3"-5"0,4 2 0,-2-1 0,5-1 0,0 4 0,-8 4 0,4-3 0,-6 3 0,0-5 0,0 2 0,-1-3 0,-2 4 0,-1-1 0,1 1 0,0-10 0,-1 8 0,-2-8 0,-1 10 0,-3-1 0,0-2 0,0 1 0,0-1 0,0 2 0,0 1 0,-3-4 0,-15-17 0,7 12 0,-13-12 0,17 21 0,-2 2 0,-1-2 0,0 6 0,0-3 0,-2 3 0,4 0 0,-1 0 0,-15 14 0,13-4 0,-13 9 0,20-10 0,-2-2 0,6-1 0,-3 4 0,3-3 0,-3 5 0,2-4 0,-2 1 0,0 0 0,3 2 0,-6 22 0,5-15 0,-2 16 0,3-21 0,0 0 0,0-3 0,0 2 0,0-1 0,0 2 0,0-3 0,0 2 0,3-5 0,-2 3 0,8-1 0,-2 7 0,6-1 0,0 4 0,-3-9 0,3-1 0,-6-5 0,5 2 0,-2-5 0,18 1 0,-11-2 0,7 0 0,-11 0 0,-3 0 0,3-2 0,-3-2 0,3-3 0,-3 4 0,0-3 0,9 1 0,-10 1 0,11-3 0,13-34 0,-1-6 0,-11 19 0,14-22 0,-9 6 0,-26 37 0,3-2 0,-2-1 0,5 3 0,-6-5 0,3 1 0,0 1 0,-2 1 0,5-1 0,-6 0 0,6-17 0,-5 13 0,2-10 0,-3 14 0,0 3 0,0-2 0,0 2 0,0 1 0,0-1 0,0 0 0,-9-2 0,4 5 0,-7-2 0,5 6 0,1 0 0,-1 0 0,1 0 0,-1 0 0,-2 3 0,1 0 0,-10 10 0,7-5 0,-5 4 0,6-5 0,4 2 0,-1-2 0,3 3 0,-4 11 0,6-8 0,-4 9 0,6-13 0,0-2 0,0-1 0,0 1 0,0 2 0,0-1 0,0 4 0,3-5 0,1 6 0,0-6 0,13 42 0,-9-22 0,13 25 0,-12-35 0,0-4 0,-2-3 0,-1 3 0,1 0 0,2 0 0,-2 0 0,3 0 0,-4-3 0,1 3 0,2-3 0,-1 0 0,1 0 0,-2-7 0,-1 0 0,1-3 0,2 0 0,1 0 0,3-3 0,0-3 0,-2-5 0,4-9 0,13-45 0,-14 33 0,12-31 0,-25 50 0,6-8 0,-2 0 0,0-1 0,0-5 0,-5 12 0,3-5 0,4-15 0,-2 17 0,1-23 0,-6 26 0,5-33 0,-4 28 0,3-17 0,-4 27 0,0 4 0,0-1 0,0 1 0,0-1 0,0 1 0,3-1 0,1 9 0,4 10 0,-2 3 0,2 5 0,5 0 0,-4 2 0,17 35 0,-18-21 0,18 21 0,-20-28 0,18 52 0,-12-40 0,6 30 0,-13-55 0,-3-6 0,-2-3 0,3 3 0,-2-4 0,5 4 0,-5-3 0,1 2 0,-2-8 0,0-8 0,-2-9 0,-2-2 0,0-8 0,1 12 0,-2-7 0,0 8 0,-1-7 0,3 5 0,3-5 0,0 7 0,-3 0 0,2 0 0,-2 0 0,3 3 0,0-2 0,0 1 0,0 1 0,0-2 0,0 5 0,0-6 0,0 6 0,0-3 0,0 4 0,0-4 0,0 3 0,0-2 0,0 2 0,0 1 0,0-1 0,0 1 0,0-1 0,3 0 0,1 1 0,-1-1 0,3 1 0,-2-1 0,2 1 0,1 2 0,2 1 0,-1 3 0,1 0 0,1 6 0,0 1 0,0 3 0,-1 0 0,1-1 0,-3-1 0,3 1 0,-4 1 0,11 21 0,-5-13 0,6 17 0,-5-22 0,-9 0 0,5 0 0,-6 0 0,4-3 0,-1 0 0,-2-1 0,2-1 0,-2 1 0,-1-2 0,3-1 0,-5 1 0,5-1 0,-6 1 0,6-1 0,-2 4 0,5 0 0,-4 0 0,3-1 0,-4-5 0,5-1 0,2-3 0,2 0 0,-3 0 0,2 0 0,-5 0 0,3-3 0,6-2 0,-7 1 0,11 0 0,-13 1 0,2 2 0,1-5 0,-3 3 0,3-4 0,-7 1 0,0-1 0,-3-2 0,3 1 0,-2-1 0,2 5 0,-3 1 0</inkml:trace>
  <inkml:trace contextRef="#ctx0" brushRef="#br0" timeOffset="12889">1595 1214 24575,'3'-10'0,"4"-3"0,24 9 0,23-18 0,40 8-1339,-34-4 0,5-3 1339,12 4 0,4-1-1120,11-11 1,5 0 1119,-24 14 0,2 3 0,-1-2 0,2-5 0,-1-1 0,0 1 0,-1 6 0,1 1 0,-2 0 0,-4-4 0,-1 0 0,-1-1 0,26-3 0,4-7 0,-25-2 0,7-7 0,-1 0 0,-11 5 0,2 5 0,-3-1 0,7-10 0,2-5 0,-32 14 0,-40 23 0</inkml:trace>
  <inkml:trace contextRef="#ctx0" brushRef="#br0" timeOffset="13506">2781 1167 24575,'10'0'0,"0"-3"0,-4 3 0,4-6 0,-3 5 0,12-10 0,-13 9 0,7-7 0</inkml:trace>
  <inkml:trace contextRef="#ctx0" brushRef="#br0" timeOffset="13896">3224 1053 24575,'8'0'0,"-3"0"0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05T04:58:19.803"/>
    </inkml:context>
    <inkml:brush xml:id="br0">
      <inkml:brushProperty name="width" value="0.1" units="cm"/>
      <inkml:brushProperty name="height" value="0.1" units="cm"/>
    </inkml:brush>
  </inkml:definitions>
  <inkml:trace contextRef="#ctx0" brushRef="#br0">46 363 24575,'13'3'0,"-2"1"0,4 12 0,11 50 0,-13-32 0,22 55 0,-18-50 0,0 8 0,10 11 0,-24-36 0,11 19 0,-6-22 0,-6 0 0,7-3 0,-9-9 0,3 2 0,1 1 0,2 3 0,1 0 0,-4 0 0,0 1 0,-3 6 0,0-8 0,0 7 0,0-12 0,3 3 0,1-13 0,-1 5 0,0-8 0</inkml:trace>
  <inkml:trace contextRef="#ctx0" brushRef="#br0" timeOffset="1395">93 313 24575,'10'3'0,"-1"0"0,1 0 0,0 1 0,10 8 0,-8-4 0,14 10 0,-14-7 0,36 21 0,31 18 0,7 5 0,-16-10 0,-17-8 0,0 0-494,18 8 1,15 8-1,-1 0 1,-22-12 493,-3 8 0,-22-25 0,-11 4 0,-6-12 0,15 5 0,-11-6 0,17 8 1974,-28-15-1974,13 5 0,-5-4 0,0-1 0,19 6 0,-26-6 0,12 1 0,-24-6 0</inkml:trace>
  <inkml:trace contextRef="#ctx0" brushRef="#br0" timeOffset="3208">795 87 24575,'2'10'0,"-1"0"0,2-1 0,-3 1 0,3 0 0,1 3 0,-1-3 0,4 10 0,-3-5 0,4 2 0,16 50 0,-7-36 0,19 60 0,-22-69 0,4 12 0,-12-27 0,1 6 0,-1-3 0,1 0 0,-4-1 0,26 50 0,-22-37 0,25 40 0,-28-49 0,5-3 0,-2 3 0,-1-3 0,-2 0 0,2 0 0,-5-1 0,4-2 0,17 20 0,3-1 0,8 11 0,-10-10 0,-8-7 0,-8-10 0,3-1 0,-4-2 0,1-1 0,-1 1 0,1-1 0,-1 1 0,7 5 0,-5-4 0,4 5 0,-11-10 0,1 0 0,-5-3 0</inkml:trace>
  <inkml:trace contextRef="#ctx0" brushRef="#br0" timeOffset="6856">551 93 24575,'-10'0'0,"-3"6"0,3-5 0,-10 5 0,-2-1 0,0-4 0,-19 16 0,15-9 0,-31 14 0,25-12 0,-26 4 0,-6 8 0,-1-4 0,11 2 0,23-10 0,25-3 0,-1-1 0,1 1 0,2-1 0,1 4 0,3-3 0,0 6 0,0-6 0,0 5 0,0 30 0,0-14 0,0 16 0,0-24 0,0-10 0,0 3 0,3 0 0,3 0 0,2-3 0,4 3 0,13 11 0,-8-10 0,17 16 0,-12-17 0,51 31 0,7 5 0,-29-17 0,26 15 0,-10-6 0,-57-34 0,3 3 0,-3-4 0,2 1 0,-1 0 0,-1-4 0,-1 3 0,1-2 0,0 2 0,0-2 0,37-21 0,5-8 0,-20 7 0,28-17 0,-3-2 0,-37 11 0,9-9 0,-20 18 0,-2-2 0,-3 7 0,1-8 0,-2 7 0,-3-1 0,0 1 0,0-7 0,0-46 0,-4 26 0,3-33 0,-8 44 0,-1 0 0,-10-14 0,0 11 0,0-11 0,-10 6 0,12 7 0,-10 0 0,12 10 0,3 7 0,3 3 0,-6-20 0,-1 17 0,-1-11 0,1 20 0,4 4 0,3 0 0,-3 0 0,0 0 0,3 0 0,-10 0 0,8 2 0,-8 2 0,7 0 0,-20 22 0,15-14 0,-13 18 0,22-17 0,2 0 0,1 0 0,-1 0 0,3 7 0,2-5 0,2 3 0,0-9 0,0-3 0,2 1 0,57 20 0,14 2 0,-32-7 0,34 8 0,-5-2 0,-48-16 0,-3-7 0,0 2 0,6-3 0,-9-1 0,12 0 0,-8-3 0,-5 0 0,5 0 0,0-4 0,-5 0 0,12-5 0,-5 0 0,0-2 0,-2 6 0,-7-7 0,-3 10 0,5-12 0,-7 12 0,5-4 0,-7 10 0,-2 2 0,2 4 0,-1 7 0,9 22 0,-5-16 0,2 14 0,-8-27 0,3 3 0,-5-2 0,8 1 0,-8-5 0,5 6 0,-3-3 0,1 0 0,-1 2 0,0-2 0,-2 1 0,10 13 0,-9-14 0,10 11 0,-11-15 0,2 1 0,-1 2 0,-1-1 0,5 4 0,-2-2 0,-1 0 0,3 3 0,-5-6 0,5 2 0,-9-8 0,1-14 0,-2-21 0,0-2 0,4-21 0,0 10 0,0 0 0,0 4 0,0 14 0,0 8 0,0 3 0,3 6 0,-2-13 0,2 12 0,-3-11 0,3 17 0,0 0 0,4 1 0,-4-1 0,3-2 0,-2 2 0,2-6 0,13 0 0,-10 5 0,12-3 0,-14 10 0,3-2 0,-4 3 0,1 0 0,-1 0 0,1 0 0,0 0 0,-1-3 0,4 2 0,-3-4 0,2 4 0,-2-5 0,-4 2 0,0 1 0,-3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05T04:58:30.547"/>
    </inkml:context>
    <inkml:brush xml:id="br0">
      <inkml:brushProperty name="width" value="0.1" units="cm"/>
      <inkml:brushProperty name="height" value="0.1" units="cm"/>
    </inkml:brush>
  </inkml:definitions>
  <inkml:trace contextRef="#ctx0" brushRef="#br0">68 250 24575,'92'-38'0,"-9"5"0,-68 26 0,2-1 0,-7 2 0,-7-1 0,0-2 0,-3 2 0,0-3 0,0 4 0,-3-4 0,0 0 0,-4 0 0,1 0 0,-1 4 0,1-1 0,-1 1 0,-2-4 0,1 3 0,-21-14 0,17 14 0,-15-7 0,21 14 0,-4 0 0,0 3 0,0 0 0,-3 4 0,6-3 0,-2 1 0,-8 0 0,8 2 0,-10 1 0,0 16 0,7-10 0,-7 14 0,16-18 0,0 9 0,3-10 0,0 11 0,0-13 0,0 5 0,0-5 0,0 6 0,0-3 0,0 0 0,0 0 0,3 17 0,0-13 0,1 14 0,-1-19 0,0 1 0,0-3 0,4 2 0,0 1 0,-1-3 0,-2 2 0,2-2 0,0 2 0,1-1 0,3 1 0,17 13 0,-6-10 0,18 12 0,4-12 0,-10-6 0,24 1 0,-10 0 0,14-5 0,14 4 0,-24-6 0,20 0 0,-38 0 0,24-13 0,-24 1 0,24-17 0,-20-1 0,-2 9 0,-14 0 0,-15 15 0,-2-1 0,2-2 0,-3 2 0,4-6 0,1-4 0,-1 2 0,-2-2 0,2-2 0,5-28 0,-5 19 0,8-20 0,-14 38 0,1-2 0,-2 4 0,0-4 0,0 5 0,0-3 0,0 4 0,0-1 0,0-2 0,0 2 0,-30-15 0,17 13 0,-25-6 0,18 12 0,5 3 0,-12 0 0,12 0 0,-5 0 0,0 0 0,5 0 0,-2 0 0,-2 0 0,7 3 0,-5-3 0,-7 12 0,16-7 0,-9 8 0,17-7 0,0 1 0,0-1 0,0 1 0,0 2 0,0-2 0,0 6 0,0-3 0,0 0 0,10 33 0,-2-25 0,7 25 0,12-16 0,-16-10 0,13 11 0,-15-15 0,-2 0 0,3 0 0,14 15 0,-10-12 0,20 10 0,-19-16 0,40 13 0,-34-13 0,27 8 0,-38-15 0,2-3 0,-2 0 0,3 0 0,8 0 0,-10 0 0,9 0 0,-10 0 0,3-6 0,7 0 0,2-9 0,9-12 0,-15 10 0,-1-10 0,-13 17 0,2-3 0,0 3 0,-1 1 0,-3-1 0,0-7 0,3 2 0,-3-5 0,3 0 0,-3 5 0,3-30 0,-2 26 0,2-15 0,-3 24 0,-3-2 0,2 4 0,-5-7 0,8 10 0,1 15 0,7 21 0,1 5 0,1 7 0,-3-14 0,3 14 0,-6-18 0,10 16 0,-10-19 0,12 7 0,0 20 0,-6-33 0,-1 10 0,-11-47 0,0 0 0,0-8 0,0 0 0,0 0 0,0 10 0,0-7 0,0 14 0,3-14 0,-2 11 0,5-1 0,-5 4 0,4 5 0,-1-3 0,0 1 0,4-1 0,-3 0 0,4 0 0,-2 4 0,-1 2 0,1 1 0,-1 3 0,4 0 0,0 3 0,3 3 0,0 5 0,0 2 0,0 0 0,0 0 0,15 15 0,-11-12 0,10 12 0,-14-15 0,1 0 0,-1 0 0,0 0 0,-3-3 0,-1 0 0,-2-4 0,-1-2 0,1-1 0,-1-3 0,4-6 0,0-1 0,3-6 0,-3 0 0,5-7 0,-5-2 0,13-21 0,-12 20 0,11-18 0,-14 32 0,4-7 0,-8 12 0,-1 1 0</inkml:trace>
  <inkml:trace contextRef="#ctx0" brushRef="#br0" timeOffset="1224">204 794 24575,'20'-4'0,"2"-3"0,35-3 0,8-4 0,5-2 0,10-1-2449,13 4 1,8 1 2448,-16 0 0,6-1 0,5 2-983,-10 2 1,4 2-1,3 1 1,-1 1 982,4 0 0,1 1 0,1 1 0,1 0 0,-16 0 0,1 0 0,1 0 0,-1 1 0,-1 0 0,17 1 0,0 2 0,-1-1 0,-1 0-764,-5 0 0,-1 0 0,-2 0 0,0 0 764,-4 0 0,-2 0 0,0 0 0,-1 0-435,-2 0 1,-1 0 0,0 0 0,-3 0 434,17 0 0,-4 0 0,-2 0 230,-11 0 0,-2 0 1,-5 0-231,13 0 0,-8 0 1630,-18 0 0,-7 0-1630,4 0 3843,-28 0-3843,-24 0 0,-5 0 0,0 0 0</inkml:trace>
  <inkml:trace contextRef="#ctx0" brushRef="#br0" timeOffset="1760">1415 888 24575,'0'0'0</inkml:trace>
  <inkml:trace contextRef="#ctx0" brushRef="#br0" timeOffset="2248">1850 869 24575,'0'0'0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05T05:01:15.165"/>
    </inkml:context>
    <inkml:brush xml:id="br0">
      <inkml:brushProperty name="width" value="0.05" units="cm"/>
      <inkml:brushProperty name="height" value="0.05" units="cm"/>
    </inkml:brush>
  </inkml:definitions>
  <inkml:trace contextRef="#ctx0" brushRef="#br0">77 213 24575,'13'-6'0,"7"-2"0,-5 1 0,12-6 0,-5 7 0,0-5 0,5 2 0,-12 1 0,2-4 0,-8 5 0,-8 1 0,-2-1 0,-5 0 0,-4 1 0,3-1 0,-2 1 0,-4-7 0,5 5 0,-4-4 0,2 6 0,3 2 0,-12-8 0,7 7 0,-20-7 0,19 9 0,-8 0 0,15 3 0,-1 0 0,0 3 0,1 0 0,-4 4 0,3-1 0,-2 1 0,-4 11 0,8-6 0,-3 10 0,8-9 0,-3-3 0,2 3 0,-2-6 0,3 3 0,0-4 0,0 1 0,0-1 0,0 4 0,0-3 0,0 2 0,23 24 0,-14-20 0,21 23 0,-23-29 0,12 8 0,-7-4 0,6-1 0,-6-1 0,-5-6 0,3 4 0,14 8 0,-13-9 0,12 6 0,-16-12 0,2 0 0,2 0 0,2 0 0,0 0 0,7 0 0,-8 0 0,14-5 0,-14 1 0,8-4 0,29-14 0,-30 12 0,27-12 0,-37 12 0,-2 3 0,8-12 0,-4 7 0,2-5 0,-3 4 0,-4 6 0,1-5 0,-1 2 0,15-44 0,-13 33 0,12-32 0,-19 46 0,2-2 0,-3 2 0,-9-5 0,4 4 0,-8-2 0,4 7 0,-1 3 0,0 0 0,0 0 0,-11 6 0,8-1 0,-9 4 0,10-2 0,5-1 0,0 1 0,4 9 0,3-7 0,-3 10 0,0-11 0,-1 1 0,-2 9 0,5-8 0,-2 8 0,3-11 0,0-1 0,0 1 0,0-1 0,3 4 0,-2-3 0,5 2 0,-2-2 0,2 2 0,4 1 0,31 22 0,-20-17 0,24 13 0,-11-11 0,-9-6 0,12 6 0,-17-9 0,-7-1 0,0-1 0,-3-2 0,20-7 0,-16-4 0,14-3 0,-13-10 0,-7 11 0,4-10 0,-5 9 0,-1-3 0,-2-7 0,2 8 0,-5-8 0,4 10 0,-4-48 0,2 37 0,-3-33 0,-3 47 0,-1-2 0,-2 1 0,2-1 0,1-1 0,3 3 0,-3-5 0,3 5 0,-3 3 0,3 13 0,0 24 0,0-1 0,13 25 0,-5-25 0,11 12 0,-11-23 0,1 7 0,-2-17 0,1 9 0,-4-13 0,-1 5 0,0-4 0,0 1 0,1-2 0,2-1 0,-5 1 0,4-1 0,-4 1 0,5 2 0,-5-1 0,4 1 0,-4-2 0,2-7 0,-3-3 0,0-5 0,0-4 0,0 2 0,0-3 0,0-7 0,0 5 0,3-5 0,-2 7 0,4 0 0,-4 2 0,2 2 0,-3 2 0,0 1 0,0-1 0,0-2 0,0 2 0,0-6 0,3 3 0,-2 0 0,5-2 0,-6 4 0,3-1 0,-3 2 0,0 1 0,0-1 0,3 1 0,1-1 0,2 1 0,1-1 0,-1 1 0,4-1 0,-3 3 0,3 1 0,-4 3 0,1 0 0,-1-2 0,1 1 0,-1-2 0,1 3 0,-1 0 0,1 0 0,-1 0 0,4 0 0,-3 6 0,5 1 0,-4 3 0,3 10 0,-5-9 0,8 17 0,-9-17 0,7 9 0,-6-10 0,-2 0 0,2 3 0,-3-6 0,1 2 0,2-2 0,-2-1 0,-1 1 0,0-1 0,0 1 0,7-3 0,7-10 0,-2-2 0,5-5 0,0-2 0,16 3 0,-3-2 0,24-1 0,-32 9 0,10-4 0,-25 10 0,-3-3 0,-5 3 0</inkml:trace>
  <inkml:trace contextRef="#ctx0" brushRef="#br0" timeOffset="1105">37 694 24575,'46'0'0,"23"-19"0,3 12 0,10-1-3079,4-13 1,7-1 3078,-13 7 0,5 3 0,0-1-925,0 0 0,0 0 0,3 0 925,-11 0 0,2 0 0,1 0 0,-1 2 0,19 0 0,-1 2 0,1 0 0,-19-1 0,1 0 0,-1 0 0,-2 1 0,16 0 0,-3 1 0,0-1-88,-4-2 0,-1-2 0,-2 1 88,-12 3 0,-2 1 0,-2-2-387,22-7 0,-6 0 387,-17 7 0,-6 0 2058,12-4-2058,-27 5 3584,-35 3-3584,-7 11 0,0-7 0,-3 8 0</inkml:trace>
  <inkml:trace contextRef="#ctx0" brushRef="#br0" timeOffset="1610">1217 782 24575,'16'0'0,"-10"0"0,5 0 0</inkml:trace>
  <inkml:trace contextRef="#ctx0" brushRef="#br0" timeOffset="2050">2053 757 24575,'4'-4'0,"-1"1"0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05T05:01:10.485"/>
    </inkml:context>
    <inkml:brush xml:id="br0">
      <inkml:brushProperty name="width" value="0.05" units="cm"/>
      <inkml:brushProperty name="height" value="0.05" units="cm"/>
    </inkml:brush>
  </inkml:definitions>
  <inkml:trace contextRef="#ctx0" brushRef="#br0">77 69 24575,'-9'0'0,"2"0"0,-6 6 0,6-2 0,0 9 0,-2 18 0,7-12 0,-8 12 0,5-12 0,1-7 0,0 8 0,4 1 0,0-7 0,0 6 0,0-6 0,0 6 0,0-6 0,0 53 0,0-43 0,3 32 0,1-43 0,-1-3 0,0 0 0,2 9 0,1-7 0,3 8 0,0-7 0,-2-2 0,-3-2 0,4 1 0,41 14 0,8 1 0,-12-3 0,13 5 0,-2-4 0,-29-18 0,9-3 0,11-2 0,14 0 0,-14 0 0,-4 0 0,-24 0 0,7-8 0,-17 3 0,7-7 0,-9 5 0,14-34 0,-14 23 0,10-26 0,-17 24 0,0 5 0,0-12 0,0 5 0,0-7 0,0 7 0,-14-19 0,11 25 0,-19-24 0,17 28 0,-7-6 0,-13-28 0,8 20 0,-13-23 0,17 32 0,-6 6 0,10 4 0,-25-18 0,23 14 0,-23-19 0,22 22 0,-5-4 0,-17-5 0,19 7 0,-19-7 0,-14 2 0,26 9 0,-22-5 0,34 11 0,4 0 0,-1 0 0,1-3 0,-4-1 0,0 1 0,0 0 0,1 3 0,-1 0 0,3 0 0,-17 0 0,-11 0 0,5 3 0,-1 0 0,24 4 0,4 2 0,3 2 0,0-1 0,0 9 0,0-10 0,27 63 0,-18-52 0,24 45 0,-23-55 0,3 0 0,7 5 0,2-5 0,7 4 0,0-9 0,-8 2 0,0 0 0,-1 1 0,16-1 0,-4 2 0,35-5 0,-43 1 0,19-2 0,-33-6 0,0-1 0,3-3 0,-6 1 0,2-1 0,-2 1 0,2-1 0,-1 1 0,4 2 0,13-13 0,-10 0 0,9-3 0,-16 0 0,-4 10 0,-1 0 0,0 0 0,0 1 0,4 2 0,-1-3 0,1 4 0,-1-1 0,1 1 0,0 2 0,-1 1 0,1 3 0,-1 0 0,1 0 0,-1 0 0,1 0 0,-1 0 0,1 3 0,-1 1 0,1 2 0,-1 4 0,-2-3 0,-1 5 0,12 13 0,-9-8 0,12 10 0,-14-17 0,3 10 0,-3-11 0,4 10 0,1-9 0,-4 3 0,4 1 0,-9-4 0,12 9 0,-10-10 0,9 10 0,-10-11 0,2 1 0,0 1 0,-2-3 0,6 12 0,-3-7 0,4 5 0,-2-7 0,-2-19 0,-1-19 0,-3-4 0,0-26 0,0 12 0,0-1 0,3 5 0,-3 23 0,3 1 0,-3 11 0,0-3 0,0 4 0,3-1 0,-2 1 0,2-1 0,-3 1 0,0-1 0,0 1 0,0-1 0,3 1 0,-3-1 0,3 0 0,-3 1 0,0-1 0,3 1 0,1-1 0,2 1 0,1 2 0,0-2 0,-1 6 0,1-3 0,-1 3 0,1 0 0,-1 0 0,1 0 0,9 4 0,-7 0 0,18 5 0,-8-1 0,2 1 0,-1-1 0,-12-5 0,-2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05T05:01:03.861"/>
    </inkml:context>
    <inkml:brush xml:id="br0">
      <inkml:brushProperty name="width" value="0.05" units="cm"/>
      <inkml:brushProperty name="height" value="0.05" units="cm"/>
    </inkml:brush>
  </inkml:definitions>
  <inkml:trace contextRef="#ctx0" brushRef="#br0">5 176 24575,'0'26'0,"0"-3"0,0 12 0,0-7 0,7 16 0,-2-19 0,9 31 0,-9-41 0,7 19 0,-10-24 0,6 3 0,-4 0 0,0-3 0,-1 0 0,0-1 0,-3-1 0,6 1 0,-2 0 0,-1 2 0,3-1 0,-5-1 0,5 1 0,-6-3 0,3 2 0,0 1 0,2 7 0,2-5 0,2 14 0,-5-17 0,1 8 0,-2-8 0,0-1 0,1 1 0,-1-2 0,-3-1 0,3 1 0,-3-4 0,3 0 0</inkml:trace>
  <inkml:trace contextRef="#ctx0" brushRef="#br0" timeOffset="1392">1 160 24575,'10'6'0,"2"4"0,-1 0 0,16 18 0,5 3 0,26 19 0,4 1 0,-8-11 0,24 12 0,-22-12 0,21 4 0,4 1 0,-37-24 0,40 13 0,-41-21 0,20 7 0,0 0 0,-13-5 0,31 10 0,-78-22 0,0 0 0</inkml:trace>
  <inkml:trace contextRef="#ctx0" brushRef="#br0" timeOffset="2561">568 1 24575,'9'51'0,"1"0"0,0 5 0,0-4 0,5 13 0,2 10 0,5-14 0,-12 0 0,12-14 0,-6 11 0,-4-33 0,7 9 0,-17-20 0,7-4 0,-3 5 0,1-4 0,3 5 0,-4-6 0,1 0 0,-4-4 0,3 4 0,4 8 0,-2-5 0,4 5 0,-8-14 0,-1-2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05T05:00:43.307"/>
    </inkml:context>
    <inkml:brush xml:id="br0">
      <inkml:brushProperty name="width" value="0.1" units="cm"/>
      <inkml:brushProperty name="height" value="0.6" units="cm"/>
      <inkml:brushProperty name="inkEffects" value="pencil"/>
    </inkml:brush>
  </inkml:definitions>
  <inkml:trace contextRef="#ctx0" brushRef="#br0">0 0 16383,'0'0'0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06T04:16:23.791"/>
    </inkml:context>
    <inkml:brush xml:id="br0">
      <inkml:brushProperty name="width" value="0.05" units="cm"/>
      <inkml:brushProperty name="height" value="0.05" units="cm"/>
    </inkml:brush>
  </inkml:definitions>
  <inkml:trace contextRef="#ctx0" brushRef="#br0">1 364 24575,'6'0'0,"1"0"0,0 0 0,-1 0 0,1 0 0,-1 0 0,1-3 0,2 2 0,8-6 0,-5 6 0,51-24 0,-42 17 0,36-16 0,-47 18 0,0-1 0,-4 0 0,-2 1 0,-1-15 0,-3 11 0,0-11 0,-3 14 0,-4 1 0,0 2 0,-5 1 0,4 3 0,-4 0 0,2 0 0,0-3 0,0 2 0,-31 1 0,26 4 0,-24 5 0,33-1 0,5 1 0,-1 1 0,-1 0 0,2 0 0,-2 2 0,12 47 0,-1-33 0,2 33 0,-4-50 0,-3-2 0,0-1 0,4 1 0,-1 2 0,1-1 0,2 1 0,-1-2 0,1-4 0,8 4 0,35-3 0,-22 1 0,20-2 0,-38-9 0,-1-1 0,-1-3 0,-1-2 0,-5 1 0,2 1 0,-6-2 0,6 5 0,-5-3 0,2 4 0,-3-4 0,26-43 0,-17 32 0,18-32 0,-24 44 0,5-8 0,-6 5 0,10-7 0,-12 11 0,3-1 0,-3 2 0,0 1 0,0-1 0,-17-23 0,10 21 0,-14-17 0,14 26 0,0 0 0,1 0 0,-1 0 0,1 0 0,-1 0 0,1 3 0,-4 3 0,3 2 0,-2 1 0,-7 12 0,8-8 0,-5 9 0,10-13 0,3-2 0,0-1 0,0 1 0,0 0 0,0 2 0,0 1 0,0 3 0,20 31 0,-12-27 0,19 26 0,-20-36 0,3 3 0,-4-4 0,1 1 0,0-1 0,-1 1 0,11 5 0,-8-7 0,39 24 0,-31-21 0,23 13 0,-28-18 0,-2-3 0,0 0 0,0 0 0,-1-3 0,-1-3 0,1-5 0,3-41 0,-7 22 0,4-23 0,-5 26 0,-3 5 0,4-7 0,-5 0 0,0 0 0,0 0 0,0 0 0,0 1 0,0 6 0,0-5 0,0 15 0,-6-19 0,5 29 0,-5-8 0,6 23 0,8 7 0,28 64 0,10 14 0,-19-53 0,-1-1 0,4 19 0,2 7 0,-5-16 0,2-16 0,-29-55 0,3 8 0,-6-18 0,3 8 0,0 7 0,0-9 0,0 1 0,0 6 0,0-7 0,0 11 0,0-2 0,0 2 0,0-3 0,0-7 0,-5-17 0,4 15 0,0-9 0,5 24 0,2 1 0,1-1 0,-1 3 0,11-3 0,-8 6 0,7-3 0,-6 4 0,-3-3 0,2-1 0,8 5 0,-5 3 0,8 7 0,-7 3 0,0-1 0,0 0 0,0 0 0,3 7 0,-2-5 0,2 5 0,-3-7 0,-3-3 0,2 2 0,-5-1 0,3-1 0,-4-1 0,1-2 0,-1-4 0,4 0 0,7-11 0,-5 6 0,22-27 0,1 10 0,-2-10 0,23 0 0,-31 11 0,8 0 0,-13 3 0,-10 4 0,0 1 0,0-2 0,-4 5 0,-2 0 0,-1 4 0</inkml:trace>
  <inkml:trace contextRef="#ctx0" brushRef="#br0" timeOffset="1103">104 813 24575,'64'-8'0,"0"-1"0,16 0 0,3-1 0,-4-2 0,3 2-2507,-7 4 1,4 2 0,4 1 2506,9-1 0,4 0 0,2 1-735,-19-1 0,1 1 1,1 0-1,1 1 735,8 1 0,2 2 0,0-1 0,-1-3 0,-2-4 0,0-3 0,0-1 0,-1 3 0,-4 3 0,1 2 0,-1 0 0,-1-4-150,-3-3 1,0-3 0,-2-1 0,-1 1 149,15-1 0,-1 1 0,-2 0-489,-3 0 0,0 0 0,-4-1 489,-10 3 0,-2-1 0,-4 0 844,17-3 1,-9 0-845,20-3 3469,-47-3-3469,-39 16 0,-7 2 0,-6 3 0</inkml:trace>
  <inkml:trace contextRef="#ctx0" brushRef="#br0" timeOffset="1647">1388 1002 24575,'10'-4'0,"7"1"0,-8 3 0,4 0 0</inkml:trace>
  <inkml:trace contextRef="#ctx0" brushRef="#br0" timeOffset="2011">1804 979 24575,'10'-4'0,"-1"1"0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06T04:16:20.151"/>
    </inkml:context>
    <inkml:brush xml:id="br0">
      <inkml:brushProperty name="width" value="0.05" units="cm"/>
      <inkml:brushProperty name="height" value="0.05" units="cm"/>
    </inkml:brush>
  </inkml:definitions>
  <inkml:trace contextRef="#ctx0" brushRef="#br0">105 72 24575,'-10'0'0,"-2"0"0,2 5 0,-1 0 0,2 4 0,2 1 0,1 0 0,-1 3 0,1-3 0,2 9 0,-2-7 0,6 6 0,-3-6 0,0-2 0,2 3 0,-2 0 0,3-3 0,0 10 0,-3 58 0,2-41 0,-1 49 0,4-71 0,2 5 0,0-7 0,7 7 0,-9-8 0,7 8 0,-6-10 0,11 24 0,-5-18 0,8 17 0,-10-23 0,61 28 0,-36-25 0,63 18 0,-62-27 0,24-3 0,-25 8 0,5-8 0,-20 3 0,2-4 0,-7 0 0,5 0 0,-7 0 0,-4 0 0,4-30 0,-6 9 0,2-25 0,-6 3 0,0 17 0,0-29 0,0 36 0,-4-22 0,0 26 0,-1-5 0,-12-14 0,14 18 0,-15-25 0,8 22 0,-18-31 0,-4-4 0,7 13 0,-5-10 0,3 6 0,17 32 0,0-1 0,0 1 0,1 0 0,2 3 0,1 1 0,-1 2 0,0 1 0,1 2 0,-1-2 0,-28 5 0,18-2 0,-19 3 0,26 0 0,4 0 0,-4 0 0,3 3 0,-2 1 0,2 3 0,0 2 0,4-2 0,-3 6 0,5-3 0,13 86 0,-6-63 0,12 31 0,4-4 0,-7-41 0,17 22 0,-19-28 0,-3-3 0,3 2 0,-6-4 0,5 4 0,-1-2 0,-1 0 0,2 3 0,-5-9 0,93-4 0,-72-4 0,66-5 0,-88-1 0,-6 3 0,3-2 0,-3 2 0,0-2 0,3-2 0,-2 1 0,5 1 0,-6 2 0,12-11 0,-7 9 0,7-10 0,-5 13 0,5-9 0,-4 6 0,10 0 0,-10 9 0,6 17 0,-7-5 0,12 29 0,-5-16 0,11 19 0,-10-16 0,0-6 0,-6-2 0,6 0 0,-7-5 0,10 12 0,-9-5 0,18 26 0,-15-24 0,6 12 0,-15-30 0,0 1 0,-3-10 0,3 2 0,-3-11 0,0 1 0,-3-2 0,3-7 0,-6 5 0,5-26 0,-2 16 0,-1-19 0,3 16 0,-8-1 0,8 7 0,-3 2 0,4-14 0,0 19 0,0-15 0,0 21 0,6-1 0,1 0 0,27 3 0,-8 0 0,31 6 0,4-3 0,4 4 0,15-8 0,-46 7 0,-2-7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06T04:16:14.420"/>
    </inkml:context>
    <inkml:brush xml:id="br0">
      <inkml:brushProperty name="width" value="0.05" units="cm"/>
      <inkml:brushProperty name="height" value="0.05" units="cm"/>
    </inkml:brush>
  </inkml:definitions>
  <inkml:trace contextRef="#ctx0" brushRef="#br0">0 184 24575,'10'-1'0,"10"28"0,3 10 0,3 25 0,3 0 0,-2 13 0,4-11 0,-8-10 0,0-12 0,-10-20 0,2 7 0,-2-10 0,-5-3 0,-5-10 0,3 1 0,-5 0 0,5-1 0,-6 1 0,3-1 0,-3 1 0,-6-9 0,2 0 0,-9-32 0,8 25 0,-2-18 0</inkml:trace>
  <inkml:trace contextRef="#ctx0" brushRef="#br0" timeOffset="1147">54 209 24575,'6'6'0,"1"1"0,-1-4 0,4 3 0,-3-2 0,3 2 0,-4 1 0,4-1 0,0 4 0,10 3 0,2 3 0,38 26 0,25 16 0,-13-8 0,-3-1-180,2 0 1,12 8 0,-29-20 179,-44-31 0,3 0 0,4-1 0,-2-1 0,5 3 0,0-2 0,-5-1 538,12 5-538,-15-8 0,7 3 0,-12-4 0,9 0 0,-8 0 0,4 0 0,-3-3 0,-4 2 0,1-2 0</inkml:trace>
  <inkml:trace contextRef="#ctx0" brushRef="#br0" timeOffset="2132">470 0 24575,'45'80'0,"0"0"0,1 0 0,-1-1 0,0 1 0,1 0 0,5 12 0,6 10 0,-5-7 0,-12-26 0,-23-42 0,-17-30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06T04:15:14.650"/>
    </inkml:context>
    <inkml:brush xml:id="br0">
      <inkml:brushProperty name="width" value="0.1" units="cm"/>
      <inkml:brushProperty name="height" value="0.1" units="cm"/>
    </inkml:brush>
  </inkml:definitions>
  <inkml:trace contextRef="#ctx0" brushRef="#br0">0 312 24575,'13'3'0,"-2"1"0,-2 2 0,15 18 0,-12-3 0,47 49 0,-34 22 0,2-47 0,-1 0 0,-9 35 0,6-39 0,-15-26 0,4 5 0,-5-10 0,-1 0 0,-2-4 0,-1 1 0,0-1 0,-2 1 0,4 2 0,-4-1 0,5 4 0,-5-5 0,4 3 0,-4 14 0,2-11 0,-3 12 0,3-13 0,1-4 0,-1 1 0,3-2 0,-5-1 0,2 1 0,0-1 0,-3 1 0,3-1 0,0 1 0,-2-6 0,2-2 0</inkml:trace>
  <inkml:trace contextRef="#ctx0" brushRef="#br0" timeOffset="1191">62 303 24575,'10'4'0,"0"-1"0,-4-1 0,11 3 0,-8 2 0,17 7 0,-14-3 0,44 24 0,-27-15 0,28 16 0,-7 8 0,13 2 0,18 10 0,-11-6 0,-28-14 0,0-2 0,27 16 0,10 3 0,-28-19 0,-41-28 0,4-3 0,-1 4 0,0-4 0,0 3 0,-3-5 0,-1 2 0,-2 0 0,2 0 0,29 11 0,-21-11 0,17 0 0,-31-13 0,-3 3 0,0 1 0</inkml:trace>
  <inkml:trace contextRef="#ctx0" brushRef="#br0" timeOffset="2263">632 0 24575,'19'40'0,"0"-5"0,-11-1 0,10 6 0,9 35 0,4-10 0,2 10 0,1 0 0,-10-10 0,20 16 0,-25-18 0,16-10 0,2 26 0,-21-51 0,15 27 0,-31-48 0,6 5 0,-2-1 0,-1-1 0,3 2 0,-2-5 0,0 3 0,-2-4 0,-2 1 0,3-1 0,-2 1 0,14 23 0,-12-24 0,4 7 0,-12-32 0</inkml:trace>
  <inkml:trace contextRef="#ctx0" brushRef="#br0" timeOffset="9654">1712 590 24575,'9'-7'0,"-2"1"0,6 6 0,-6 0 0,12-4 0,-7 0 0,30-15 0,-24 10 0,16-8 0,-14 9 0,-8 1 0,14-21 0,-21 16 0,7-15 0,-9 21 0,-2-1 0,2 0 0,-3 1 0,0-1 0,0 1 0,0-1 0,-24-22 0,13 16 0,-17-14 0,19 24 0,2 3 0,1 0 0,-4-3 0,3 3 0,-3-3 0,4 3 0,-4 0 0,3 0 0,-17 11 0,14-2 0,-11 7 0,17-6 0,1-1 0,3 1 0,0 0 0,0 3 0,0-6 0,0 5 0,0-4 0,0 4 0,6 21 0,-4-14 0,6 18 0,-3-17 0,-1-8 0,5 14 0,-5-14 0,4 8 0,-2-10 0,-2 0 0,2-1 0,-3-2 0,4 0 0,28 5 0,-18-7 0,20 7 0,-28-8 0,0-1 0,9-3 0,-6 0 0,7 0 0,-9 0 0,3-6 0,0-1 0,15-21 0,-14 14 0,13-13 0,-3-32 0,-13 33 0,12-36 0,-22 51 0,2-1 0,0 2 0,-2-3 0,2 0 0,-3 0 0,3 3 0,4-24 0,-2 21 0,1-20 0,-3 25 0,-3-52 0,-1 41 0,-7-38 0,-2 53 0,0 1 0,0 3 0,4 0 0,-1 0 0,-2 0 0,-22 24 0,16-16 0,-12 19 0,21-17 0,5-3 0,-1 5 0,2-2 0,0 4 0,0-1 0,0 0 0,0 7 0,0 2 0,0-1 0,0 0 0,14 21 0,-6-15 0,11 14 0,-14-24 0,0-11 0,-4 1 0,5 2 0,-5-2 0,7 6 0,-6-6 0,7 5 0,-9-4 0,9 4 0,-5 1 0,9-5 0,-6 1 0,27-9 0,-12 0 0,29-21 0,-13-4 0,0-9 0,6-9 0,-20 27 0,4-11 0,-18 17 0,8-18 0,-12 14 0,8-13 0,-13 17 0,5-3 0,-1-7 0,-1-2 0,0-7 0,-4 7 0,3 2 0,-2 7 0,2 0 0,-3 0 0,0 0 0,0 3 0,0-3 0,0 6 0,0-2 0,0 2 0,0 1 0,0 5 0,0 12 0,4 7 0,1 11 0,5 0 0,-5 14 0,13 4 0,-12-7 0,15 15 0,-12-29 0,5 10 0,-8-16 0,2-7 0,-3 7 0,-1-8 0,4 8 0,-8-13 0,6 2 0,-2-2 0,-1-6 0,0-2 0,-3-9 0,0 0 0,0-3 0,0-7 0,0 5 0,0-12 0,0 12 0,0-12 0,0 5 0,0-7 0,0 8 0,0-6 0,0 5 0,0 0 0,0 2 0,0 0 0,3 5 0,1-2 0,-1 7 0,3 1 0,-2 2 0,4-13 0,-1 11 0,1-4 0,-2 7 0,1 5 0,-1-2 0,4 3 0,-3 0 0,2 0 0,-2 0 0,-1 3 0,1 1 0,0 2 0,-1 1 0,1-1 0,-1 1 0,1-1 0,9 7 0,-7-5 0,11 7 0,-13-5 0,5 3 0,-5 0 0,0 0 0,-1 0 0,-3 0 0,4 0 0,-1 0 0,-2-2 0,-1 1 0,3-2 0,-5 0 0,8 3 0,-5-6 0,2 2 0,4 1 0,0 0 0,3 3 0,-6-3 0,5 3 0,-5-3 0,3 0 0,0-1 0,-1-2 0,-2-1 0,6 1 0,-6 0 0,3-4 0,-4 0 0,1-3 0,2-3 0,-2 0 0,8-14 0,-10 5 0,8-15 0,-12 18 0,4-4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06T04:15:14.650"/>
    </inkml:context>
    <inkml:brush xml:id="br0">
      <inkml:brushProperty name="width" value="0.1" units="cm"/>
      <inkml:brushProperty name="height" value="0.1" units="cm"/>
    </inkml:brush>
  </inkml:definitions>
  <inkml:trace contextRef="#ctx0" brushRef="#br0">0 312 24575,'13'3'0,"-2"1"0,-2 2 0,15 18 0,-12-3 0,47 49 0,-34 22 0,2-47 0,-1 0 0,-9 35 0,6-39 0,-15-26 0,4 5 0,-5-10 0,-1 0 0,-2-4 0,-1 1 0,0-1 0,-2 1 0,4 2 0,-4-1 0,5 4 0,-5-5 0,4 3 0,-4 14 0,2-11 0,-3 12 0,3-13 0,1-4 0,-1 1 0,3-2 0,-5-1 0,2 1 0,0-1 0,-3 1 0,3-1 0,0 1 0,-2-6 0,2-2 0</inkml:trace>
  <inkml:trace contextRef="#ctx0" brushRef="#br0" timeOffset="1191">62 303 24575,'10'4'0,"0"-1"0,-4-1 0,11 3 0,-8 2 0,17 7 0,-14-3 0,44 24 0,-27-15 0,28 16 0,-7 8 0,13 2 0,18 10 0,-11-6 0,-28-14 0,0-2 0,27 16 0,10 3 0,-28-19 0,-41-28 0,4-3 0,-1 4 0,0-4 0,0 3 0,-3-5 0,-1 2 0,-2 0 0,2 0 0,29 11 0,-21-11 0,17 0 0,-31-13 0,-3 3 0,0 1 0</inkml:trace>
  <inkml:trace contextRef="#ctx0" brushRef="#br0" timeOffset="2263">632 0 24575,'19'40'0,"0"-5"0,-11-1 0,10 6 0,9 35 0,4-10 0,2 10 0,1 0 0,-10-10 0,20 16 0,-25-18 0,16-10 0,2 26 0,-21-51 0,15 27 0,-31-48 0,6 5 0,-2-1 0,-1-1 0,3 2 0,-2-5 0,0 3 0,-2-4 0,-2 1 0,3-1 0,-2 1 0,14 23 0,-12-24 0,4 7 0,-12-32 0</inkml:trace>
  <inkml:trace contextRef="#ctx0" brushRef="#br0" timeOffset="5703">400 102 24575,'-56'67'0,"12"-10"0,41-44 0,2-3 0,-2 9 0,3-10 0,-3 11 0,2-10 0,-1 3 0,-1-3 0,2 2 0,-2-1 0,3 2 0,26 58 0,6 10 0,-15-34 0,16 35 0,-4-12 0,-22-56 0,-1-1 0,4 0 0,0 0 0,0-3 0,-1-1 0,-2-2 0,2 2 0,-1-1 0,4 1 0,-2-5 0,72 14 0,-45-14 0,44 12 0,-62-16 0,-9 0 0,4 0 0,-1 0 0,7-4 0,-5 0 0,2-4 0,2 0 0,-10 1 0,11-4 0,-10 1 0,30-73 0,-26 52 0,23-59 0,-36 68 0,3-7 0,-4 7 0,3 2 0,-2 0 0,2 5 0,-3-5 0,0 10 0,-5-9 0,-1 7 0,-3-5 0,-24-10 0,18 16 0,-16-10 0,19 15 0,2 2 0,-3 1 0,0-6 0,0 5 0,-1-6 0,1 4 0,3-1 0,1 0 0,-1 1 0,-23-12 0,14 8 0,-14-5 0,23 9 0,4 6 0,-1-3 0,-2 0 0,-2 2 0,1-5 0,1 5 0,2-1 0,-2 2 0,-1 0 0,-3-3 0,-47-5 0,39 3 0,-38-2 0,52 7 0,-2 0 0,2 0 0,5 53 0,8 16 0,-2-33 0,4 41 0,7-3 0,14-41 0,-4 5 0,2-10 0,-17-18 0,3 2 0,-3-4 0,3-2 0,0 0 0,0-2 0,0-1 0,0 0 0,77-1 0,15-4 0,-47-1 0,44 3 0,-10 0 0,-72-3 0,-5 0 0,2-1 0,-4 0 0,-3 2 0,0-1 0,-1-1 0,1-3 0,0 1 0,0-1 0,0 1 0,8-21 0,-9 12 0,6-12 0,-12 14 0,-3 6 0,0-2 0,0 2 0,0 1 0,0-1 0,0 1 0,-3-1 0,0 0 0,-4 1 0,1-1 0,-1 1 0,4 8 0,5 2 0,8 16 0,1-5 0,7 12 0,-9-5 0,10 7 0,-10-10 0,9 7 0,-10-14 0,10 15 0,-10-12 0,4 5 0,-6-7 0,1-2 0,2 1 0,-4-5 0,3 3 0,-7-10 0,2 0 0,-3-10 0,-3 0 0,2-3 0,-2 0 0,3 0 0,-3 0 0,3-7 0,-3 5 0,3-2 0,0 4 0,-3 3 0,2-3 0,-2 3 0,3-3 0,3 3 0,-2 0 0,5 1 0,-3-1 0,4 3 0,2-5 0,-1 4 0,1-1 0,1 2 0,-3 1 0,5-1 0,-5 4 0,3-3 0,-6 2 0,1-2 0,-1-1 0,3 1 0,-1 2 0,4 1 0,-3 0 0,5-1 0,-5 1 0,3 0 0,-4 3 0,1-3 0,2 2 0,-1-5 0,1 3 0,-2-4 0,-4 4 0,0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06T21:51:00.614"/>
    </inkml:context>
    <inkml:brush xml:id="br0">
      <inkml:brushProperty name="width" value="0.05" units="cm"/>
      <inkml:brushProperty name="height" value="0.05" units="cm"/>
    </inkml:brush>
  </inkml:definitions>
  <inkml:trace contextRef="#ctx0" brushRef="#br0">104 265 24575,'-11'-69'0,"-1"0"0,3 2 0,-3 24 0,-1 46 0,2 1 0,5 2 0,3 1 0,0-1 0,2 4 0,-2-3 0,3 2 0,-3-2 0,0 5 0,-4-1 0,4 2 0,0-3 0,3-1 0,0 1 0,0 1 0,0 1 0,0-2 0,0 3 0,0 0 0,0-3 0,0 3 0,24 51 0,-15-41 0,25 50 0,-23-61 0,2 5 0,-3-7 0,-4-7 0,1 3 0,-1-5 0,1 2 0,2-3 0,1 0 0,38 0 0,-29 0 0,28 0 0,-36-3 0,-1 2 0,2-5 0,-2 5 0,1-4 0,1 1 0,-2-3 0,0 1 0,0-1 0,-4 1 0,49-50 0,-37 34 0,38-44 0,-50 51 0,2-5 0,-4 10 0,2-3 0,-3 6 0,4-5 0,-3 5 0,-1-3 0,-3 1 0,0 1 0,0-4 0,0 5 0,0-6 0,0 6 0,0-5 0,0 4 0,0-1 0,-3 2 0,-1 1 0,-3-1 0,1 1 0,-1-1 0,1 1 0,-34-7 0,25 8 0,-27-3 0,31 8 0,1 0 0,-2 0 0,5 0 0,-6 0 0,3 0 0,0 0 0,1 0 0,-1 5 0,6 0 0,-5 52 0,8-36 0,-2 44 0,3-43 0,0 0 0,0 5 0,5-5 0,-1 0 0,5 5 0,-1-5 0,0-3 0,2 7 0,-3-17 0,47-16 0,10-10 0,-29 8 0,31-22 0,-11-3 0,-50 21 0,4-21 0,-8 24 0,5-3 0,-5 3 0,2 1 0,1-8 0,0 5 0,1-5 0,-2 8 0,-3-1 0,3-23 0,-3 17 0,6-20 0,-5 29 0,2 6 0,-3 12 0,0 11 0,0 0 0,0 20 0,0-24 0,4 23 0,4-5 0,-2-10 0,4 8 0,-10-21 0,3 0 0,-3 1 0,3-4 0,1 2 0,2-10 0,-2 0 0,-1-9 0,-3-9 0,0 4 0,0-8 0,0 0 0,0-2 0,0 0 0,4-5 0,1 5 0,4 0 0,0-5 0,-2 15 0,1-4 0,-2 9 0,1 4 0,-1 0 0,1 3 0,2 0 0,-1 0 0,4 3 0,-5 0 0,3 4 0,-4-1 0,1 1 0,-1-1 0,1 1 0,-1-1 0,4 4 0,-3-3 0,6 5 0,-3-1 0,3-1 0,21 10 0,-8-14 0,17 8 0,-14-14 0,-1 0 0,-6 0 0,-2 0 0,-7 0 0,8-9 0,-10 4 0,3-31 0,-11 13 0,1-20 0,2 14 0,-1 0 0,-1 13 0,-4 4 0</inkml:trace>
  <inkml:trace contextRef="#ctx0" brushRef="#br0" timeOffset="951">379 697 24575,'97'-19'0,"-1"1"0,1-1 0,-3 2 0,-1-1 0,-4-1 0,-13 0 0,-3-2 0,0 1-2351,5-1 0,1 0 0,1-1 2351,4-6 0,1-2 0,0 0 0,2 0 0,0 0 0,-4-1 0,-14 4 0,-4-1 0,-2 1 514,25-11 0,-11 0-514,-5-14 1315,-12 18-1315,-34 10 0,-12 19 0,-11 2 0</inkml:trace>
  <inkml:trace contextRef="#ctx0" brushRef="#br0" timeOffset="1575">747 779 24575,'62'0'0,"-16"0"0,-40 0 0</inkml:trace>
  <inkml:trace contextRef="#ctx0" brushRef="#br0" timeOffset="2140">1232 716 24575,'0'0'0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06T21:50:50.884"/>
    </inkml:context>
    <inkml:brush xml:id="br0">
      <inkml:brushProperty name="width" value="0.05" units="cm"/>
      <inkml:brushProperty name="height" value="0.05" units="cm"/>
    </inkml:brush>
  </inkml:definitions>
  <inkml:trace contextRef="#ctx0" brushRef="#br0">0 151 24575,'13'43'0,"6"4"0,-2 14 0,5 0 0,-7 0 0,7 0 0,2 0 0,-7-21 0,10 15 0,-15-29 0,8 17 0,-7-21 0,-4 5 0,-2-12 0,1 2 0,-5-5 0,0-5 0,0 6 0,-2 4 0,5-2 0,-6 2 0,8 2 0,-4-7 0,1 5 0,-3-4 0,-4-12 0,-2 1 0,0-11 0,1-8 0,3 2 0,0 1 0,0 8 0</inkml:trace>
  <inkml:trace contextRef="#ctx0" brushRef="#br0" timeOffset="1049">60 159 24575,'-3'10'0,"0"-3"0,48 53 0,-9-10 0,-1-10 0,2 2-820,26 29 820,12-5 0,-37-32 0,2-1 0,3 2 0,2-2 0,38 23 0,-7 0 0,7 0 101,-7-16 0,-3-3-101,-10-1 0,-2-8 0,-11-10 0,-44-18 0,1 0 0,2 0 618,-2 0-618,3 0 0,-4 0 0,4-6 0,-6 5 0,2-5 0</inkml:trace>
  <inkml:trace contextRef="#ctx0" brushRef="#br0" timeOffset="2345">610 14 24575,'0'17'0,"0"-1"0,9 4 0,0 16 0,5-3 0,7 24 0,1-10 0,-1 0 0,7 10 0,-12-24 0,14 24 0,-10-25 0,4 12 0,-13-16 0,21 52 0,-22-38 0,14 38 0,-17-61 0,-3 0 0,0-11 0,-1 1 0,0-2 0,0-1 0,1 1 0,-1-1 0,0 1 0,0-1 0,7 4 0,0-6 0,0 2 0,-1-6 0,-5 0 0,-1 0 0</inkml:trace>
  <inkml:trace contextRef="#ctx0" brushRef="#br0" timeOffset="6177">284 0 24575,'-6'15'0,"1"-6"0,-4 9 0,2-10 0,4 1 0,-3 0 0,2-1 0,1 1 0,0 1 0,-6 7 0,4-2 0,-7 5 0,2 27 0,2 5 0,2-10 0,-3 13 0,3-2 0,6-25 0,0 16 0,0-19 0,0 16 0,0-19 0,9 7 0,-4-7 0,7-2 0,-6-7 0,1 0 0,5 9 0,-4-10 0,2 7 0,-4-13 0,-3 1 0,7-4 0,-3 3 0,12-5 0,-10 2 0,8 0 0,16 0 0,-17 1 0,20-1 0,-16-3 0,-8 0 0,7 0 0,-11 0 0,4 0 0,-2 0 0,0-3 0,0-4 0,-4-3 0,6-10 0,25-27 0,-17 19 0,15-17 0,-28 32 0,-3 0 0,1 0 0,-1 0 0,0 3 0,-1-10 0,-3 11 0,0-17 0,0 14 0,0-15 0,0 12 0,-19-68 0,9 54 0,-21-60 0,20 76 0,-8-19 0,8 20 0,-2-5 0,1 4 0,4 9 0,-11-6 0,7 6 0,-5-4 0,-4-4 0,11 4 0,-8-2 0,12 7 0,-1 3 0,1 0 0,-1 0 0,-2 0 0,1 0 0,-4 3 0,5 4 0,-3 0 0,7 5 0,-5 44 0,3 7 0,5-26 0,-5 26 0,4-8 0,7-46 0,1-2 0,-1 3 0,11-2 0,-5-4 0,8 0 0,0-4 0,-5 0 0,12 0 0,-13 0 0,14 0 0,-2-6 0,-3 2 0,-1-6 0,-10 4 0,-5-1 0,3 4 0,-4-3 0,1 2 0,0-2 0,-1-1 0,1 1 0,-1-1 0,1 1 0,2-4 0,1-3 0,-2 2 0,-3-1 0,-2 5 0,-2 1 0,2-1 0,0-2 0,0-1 0,1-1 0,-1 2 0,0 2 0,-2 1 0,2-1 0,-3 1 0,2-4 0,2 3 0,3-2 0,-4 2 0,3 0 0,-2 1 0,5-3 0,-2 4 0,3-1 0,-1 3 0,-1 3 0,1-3 0,-2 6 0,-1 0 0,1 7 0,-1 0 0,1 3 0,-4-3 0,3 3 0,-1 4 0,2-2 0,7 12 0,-9-12 0,12 12 0,-11-6 0,17 23 0,-15-22 0,14 19 0,-11-22 0,0 10 0,1-1 0,-11-6 0,8 5 0,-4-5 0,4 0 0,-2-5 0,-3-4 0,-1-6 0,-3 2 0,0-2 0,0-1 0,3 1 0,-2-6 0,2-2 0,-3-9 0,0 0 0,0 0 0,-5-9 0,4 7 0,-3-15 0,1 12 0,2-12 0,-6 5 0,6-7 0,-3 7 0,4-5 0,0 5 0,0 0 0,0 2 0,0 0 0,0 5 0,0-2 0,0 5 0,3 2 0,-3-3 0,3 2 0,-3 2 0,0 3 0,0-1 0,3 0 0,1-2 0,2 2 0,1-3 0,-3 4 0,1-1 0,2-2 0,-3 1 0,5-1 0,-5 2 0,2 4 0,1-3 0,-1 5 0,1-2 0,-1 3 0,1 0 0,2-3 0,-1 3 0,1-3 0,-2 3 0,-1 0 0,1 0 0,-1 0 0,1 0 0,-1 0 0,4 0 0,-3 0 0,2 0 0,-2-3 0,0-1 0,-4-5 0,0 4 0,-3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06T23:16:40.128"/>
    </inkml:context>
    <inkml:brush xml:id="br0">
      <inkml:brushProperty name="width" value="0.05" units="cm"/>
      <inkml:brushProperty name="height" value="0.05" units="cm"/>
    </inkml:brush>
  </inkml:definitions>
  <inkml:trace contextRef="#ctx0" brushRef="#br0">1 244 24575,'6'0'0,"7"15"0,-2-6 0,-1 20 0,4-7 0,-9 0 0,5-5 0,-5-5 0,-1-1 0,3 2 0,-1 0 0,1 0 0,-4 0 0,9 7 0,-10-5 0,12 5 0,-8 0 0,1-8 0,0 7 0,-3-8 0,2-1 0,-2-1 0,-1-2 0,0-1 0,-3 1 0,3-1 0,0 1 0,-2-1 0,2 1 0,-3 0 0,0-1 0,3 3 0,-3 2 0,3-1 0,0 2 0,-2-5 0,5 6 0,-5-6 0,4 3 0,-1-4 0,3 4 0,-4-3 0,3 2 0,-2-2 0,2-9 0,4-3 0,-6-15 0,2 11 0,-6-4 0</inkml:trace>
  <inkml:trace contextRef="#ctx0" brushRef="#br0" timeOffset="1359">12 230 24575,'7'-1'0,"-1"2"0,1 5 0,0 1 0,-1-1 0,1 1 0,11 11 0,1-3 0,5 7 0,3-7 0,-12-5 0,12 3 0,-5 1 0,6 1 0,-6-3 0,-2-4 0,15 2 0,-17-2 0,24 4 0,-6-1 0,39 5 0,-31-7 0,19 4 0,-53-9 0,0 2 0,2 1 0,-4-1 0,1-2 0,-2 2 0,-1-6 0,1 6 0,2-5 0,7 5 0,-4-6 0,6 3 0,-11-3 0,3 0 0,-7 0 0,0 0 0</inkml:trace>
  <inkml:trace contextRef="#ctx0" brushRef="#br0" timeOffset="2560">449 0 24575,'31'81'0,"0"0"0,1-1 0,-3-4 0,-1-2 0,-6-24 0,-8-31 0,4 7 0,-13-7 0,9 3 0,-12-5 0,3-5 0,0 5 0,-4-5 0,6 5 0,2 4 0,-4-11 0,7 11 0,-11-14 0,5-1 0,-3 1 0,1-1 0,2 1 0,-3 2 0,4 4 0,-3-10 0,-2-2 0,-2-14 0,0-7 0,0 11 0,0-4 0</inkml:trace>
  <inkml:trace contextRef="#ctx0" brushRef="#br0" timeOffset="6217">353 176 24575,'-75'24'0,"13"-5"0,52-9 0,0-4 0,4 1 0,-1-1 0,-2 1 0,1-1 0,-1 1 0,5 2 0,1-1 0,3 4 0,3 36 0,1-28 0,4 37 0,-4-48 0,3 7 0,-3-6 0,2-3 0,1 5 0,-1-1 0,1-1 0,-1 2 0,4-2 0,-3 0 0,8 10 0,23 15 0,-15-12 0,14 9 0,-24-25 0,-3-1 0,0-2 0,0 2 0,-1-2 0,-2-1 0,3 0 0,-4 0 0,1-2 0,-1 2 0,1-3 0,30-3 0,-20-4 0,23-3 0,-28-10 0,-5 8 0,0-7 0,-4 8 0,5-9 0,-4 5 0,4-5 0,-8 7 0,3 0 0,0 0 0,-2 0 0,8-39 0,-8 29 0,5-29 0,-6 39 0,0 0 0,0 3 0,0-3 0,0 6 0,0-2 0,-3-1 0,-1 3 0,-5-5 0,-7 1 0,4 4 0,-6 1 0,11 6 0,-6 0 0,3 0 0,-3 0 0,3 0 0,-2 0 0,1 0 0,-2 0 0,3 0 0,-2 0 0,5 0 0,-3 0 0,1 0 0,1 0 0,-1 0 0,2 0 0,1 0 0,-1 0 0,1 0 0,-1 0 0,-24 16 0,21-9 0,-17 13 0,27-14 0,0 4 0,3-3 0,-2 2 0,5 1 0,-6 0 0,6 0 0,-5 0 0,5-4 0,-3 1 0,4-1 0,-1 1 0,1-1 0,-1 1 0,1-1 0,2 4 0,2-3 0,2 3 0,0-7 0,7 4 0,-8-6 0,14 8 0,-14-8 0,8 3 0,0 1 0,2-4 0,0 3 0,5-4 0,-5 0 0,0 0 0,5 0 0,-12 0 0,2 0 0,-8 0 0,-2-3 0,-1-1 0,1-2 0,-3-1 0,-2 1 0,1-4 0,-2 0 0,2 0 0,0 1 0,0 2 0,1 0 0,-1 1 0,0-1 0,1-2 0,2 2 0,-2-3 0,-1 1 0,0 1 0,-3-1 0,3 8 0,-3 5 0,0 3 0,0 6 0,0-6 0,4 12 0,0-10 0,1 11 0,-2-10 0,0 0 0,1 2 0,0-4 0,-2 4 0,-2-5 0,3 6 0,1-3 0,0 0 0,-1-1 0,-1 1 0,2-3 0,0 3 0,-1-4 0,-3 1 0,0-1 0,3 4 0,-3-3 0,6 2 0,-5-8 0,2-2 0,-6-8 0,2-1 0,-2 0 0,3-3 0,0 3 0,0-3 0,0 3 0,0-3 0,0 6 0,0-2 0,0-1 0,0 3 0,0-3 0,0 4 0,0-1 0,0 1 0,0-1 0,3-2 0,-2 2 0,2-3 0,0 4 0,-3-4 0,6 3 0,-2-3 0,-1 4 0,3-1 0,-2 1 0,2-1 0,1 1 0,0-1 0,23-3 0,-14 2 0,15 1 0,-18 4 0,-3 0 0,0 2 0,-1-5 0,-2 6 0,-1-3 0,1 3 0,0 0 0,-1-3 0,1-1 0,-4-2 0,3-1 0,-2 1 0,-1-1 0,0 3 0,-3 1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06T23:16:40.128"/>
    </inkml:context>
    <inkml:brush xml:id="br0">
      <inkml:brushProperty name="width" value="0.05" units="cm"/>
      <inkml:brushProperty name="height" value="0.05" units="cm"/>
    </inkml:brush>
  </inkml:definitions>
  <inkml:trace contextRef="#ctx0" brushRef="#br0">1 244 24575,'6'0'0,"7"15"0,-2-6 0,-1 20 0,4-7 0,-9 0 0,5-5 0,-5-5 0,-1-1 0,3 2 0,-1 0 0,1 0 0,-4 0 0,9 7 0,-10-5 0,12 5 0,-8 0 0,1-8 0,0 7 0,-3-8 0,2-1 0,-2-1 0,-1-2 0,0-1 0,-3 1 0,3-1 0,0 1 0,-2-1 0,2 1 0,-3 0 0,0-1 0,3 3 0,-3 2 0,3-1 0,0 2 0,-2-5 0,5 6 0,-5-6 0,4 3 0,-1-4 0,3 4 0,-4-3 0,3 2 0,-2-2 0,2-9 0,4-3 0,-6-15 0,2 11 0,-6-4 0</inkml:trace>
  <inkml:trace contextRef="#ctx0" brushRef="#br0" timeOffset="1359">12 230 24575,'7'-1'0,"-1"2"0,1 5 0,0 1 0,-1-1 0,1 1 0,11 11 0,1-3 0,5 7 0,3-7 0,-12-5 0,12 3 0,-5 1 0,6 1 0,-6-3 0,-2-4 0,15 2 0,-17-2 0,24 4 0,-6-1 0,39 5 0,-31-7 0,19 4 0,-53-9 0,0 2 0,2 1 0,-4-1 0,1-2 0,-2 2 0,-1-6 0,1 6 0,2-5 0,7 5 0,-4-6 0,6 3 0,-11-3 0,3 0 0,-7 0 0,0 0 0</inkml:trace>
  <inkml:trace contextRef="#ctx0" brushRef="#br0" timeOffset="2560">449 0 24575,'31'81'0,"0"0"0,1-1 0,-3-4 0,-1-2 0,-6-24 0,-8-31 0,4 7 0,-13-7 0,9 3 0,-12-5 0,3-5 0,0 5 0,-4-5 0,6 5 0,2 4 0,-4-11 0,7 11 0,-11-14 0,5-1 0,-3 1 0,1-1 0,2 1 0,-3 2 0,4 4 0,-3-10 0,-2-2 0,-2-14 0,0-7 0,0 11 0,0-4 0</inkml:trace>
  <inkml:trace contextRef="#ctx0" brushRef="#br0" timeOffset="11783">1083 453 24575,'28'-15'0,"-10"5"0,-2 6 0,-9 1 0,-1 2 0,1-2 0,2 0 0,10-3 0,-7-2 0,6-1 0,-11 2 0,2 1 0,-1-1 0,4-11 0,-8 9 0,2-10 0,-6 13 0,0-1 0,0 1 0,0-1 0,0 1 0,0-1 0,-6-5 0,-1 4 0,-3 1 0,1 5 0,2 8 0,0-5 0,-2 4 0,-1-1 0,0 3 0,-17 11 0,16-9 0,-13 9 0,17-11 0,4 0 0,0-1 0,0 1 0,2-1 0,-5 4 0,6-3 0,-6 2 0,5-2 0,-5-1 0,6 1 0,-3-1 0,3 1 0,0 0 0,0-1 0,0 1 0,0-1 0,0 1 0,0-1 0,3 1 0,0-1 0,4 1 0,-1-1 0,1 1 0,-1 0 0,1-1 0,-1 1 0,1-1 0,2 1 0,-1-4 0,4 0 0,-5 0 0,6-2 0,-6 2 0,5-3 0,-4 0 0,4 0 0,-5 0 0,6 0 0,-3 0 0,0 0 0,2 0 0,-4 0 0,1 0 0,-2 0 0,-1 0 0,1 0 0,2-3 0,-5-1 0,2-5 0,0-1 0,-2-1 0,6 2 0,-4 2 0,1 1 0,-1-1 0,1 1 0,0-1 0,-1 1 0,1-1 0,-1 1 0,1-1 0,-1 1 0,1-1 0,-1 0 0,1 1 0,-1-1 0,1 1 0,0-1 0,-1 1 0,1-1 0,-1 1 0,1-1 0,-1 1 0,-2-1 0,-1 1 0,0-1 0,0-2 0,1 1 0,-1-1 0,-3 2 0,0 1 0,3-1 0,-3 1 0,3-1 0,-3 1 0,0-1 0,0 0 0,0 1 0,-3-1 0,0-2 0,-4 2 0,1-3 0,-1 4 0,1-1 0,-4 4 0,0 0 0,0 3 0,0 0 0,1 0 0,-1 0 0,0 3 0,-3-3 0,6 6 0,-2-2 0,2 2 0,0-2 0,1 2 0,-1-3 0,1 4 0,-1-4 0,1 3 0,-1-2 0,-2 5 0,4-1 0,0 4 0,5-5 0,0 3 0,0-4 0,0 4 0,0-3 0,0 2 0,0-2 0,0 0 0,0-1 0,0 1 0,0 2 0,3-2 0,0 3 0,1-4 0,2 1 0,-3-1 0,4 4 0,-1-3 0,4 3 0,-3-4 0,12 2 0,-10-4 0,8 3 0,-8-3 0,1-1 0,1 3 0,-2-5 0,-2 2 0,-1-3 0,1 0 0,2 0 0,-2 0 0,3 0 0,-4 0 0,1 0 0,0 0 0,-1 0 0,1 0 0,-1 0 0,1-3 0,-1-1 0,4-2 0,-3-1 0,2 1 0,-2-1 0,-1 1 0,1-1 0,-3 1 0,-1-1 0,-1-2 0,-1 1 0,2-1 0,0 2 0,-2-2 0,5 2 0,-6-6 0,3 6 0,-3-2 0,0-1 0,0 3 0,3-6 0,-2 6 0,5-5 0,-6 5 0,3-6 0,-3 6 0,3-5 0,-2 4 0,2-1 0,0 2 0,-3 1 0,3-1 0,-3 1 0,0-1 0,0 9 0,0 0 0,0 17 0,0-7 0,0 8 0,0-10 0,0 3 0,3-3 0,-2 0 0,2 2 0,1 6 0,0-4 0,1 6 0,-2-9 0,0 1 0,1-2 0,-1 0 0,0 0 0,-3-4 0,3 1 0,-2-6 0,2-5 0,-3-6 0,0 0 0,0-10 0,0 11 0,0-7 0,0 6 0,0 3 0,0-5 0,0 4 0,0-4 0,0 5 0,0-3 0,0 1 0,3 2 0,0-3 0,4 1 0,-1 2 0,1-3 0,-1 4 0,1-1 0,0 0 0,2 1 0,-2 2 0,3 1 0,-4 3 0,1 0 0,-1 0 0,1 0 0,-1 0 0,4 3 0,-3 1 0,0 2 0,-2 1 0,-1 0 0,6 2 0,-6-2 0,5 6 0,-6-6 0,4 5 0,-4-5 0,6 6 0,-7-6 0,6 3 0,-7-4 0,5 1 0,-2-1 0,2 1 0,1-1 0,-1 1 0,1-1 0,-1 1 0,1-1 0,-1-5 0,4-2 0,-3-5 0,2-1 0,1 1 0,0-1 0,0 4 0,3-3 0,4-3 0,-5 4 0,4-7 0,-9 8 0,2-2 0,-2-1 0,3 1 0,-6-1 0,1 1 0,-4 2 0,2 1 0</inkml:trace>
  <inkml:trace contextRef="#ctx0" brushRef="#br0" timeOffset="14069">903 903 24575,'79'-15'0,"0"1"0,-1-1 0,-19 4 0,-44 7 0,2-3 0,-5 3 0,-2 0 0,0-2 0,3 0 0,-6 2 0,5-5 0,-1 8 0,2-5 0,0 6 0,9-9 0,-10 7 0,6-6 0,-8 7 0,-3-5 0,5 5 0,-2-4 0,3 1 0,0-3 0,-2 4 0,1-3 0,-5 2 0,3 1 0,44-19 0,-36 17 0,40-16 0,-41 20 0,-2-5 0,26-2 0,-25 4 0,24-7 0,-21 5 0,3-2 0,-2 0 0,14-2 0,-8 1 0,29-1 0,30-3 0,5 1 0,-16 2 0,-12 3 0,-1 1-416,12-4 0,15-1 1,-3-2-1,-19 3 416,9-5 0,-14 5 0,-21-7 0,1 12 0,-4-6 0,-5 1 0,4 2 1663,-16 1-1663,0 2 0,2 1 0,25-7 0,-27 9 0,10-5 0</inkml:trace>
  <inkml:trace contextRef="#ctx0" brushRef="#br0" timeOffset="15546">1827 864 24575,'11'0'0,"-3"0"0</inkml:trace>
  <inkml:trace contextRef="#ctx0" brushRef="#br0" timeOffset="16214">2320 840 24575,'4'4'0,"-1"-1"0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07T01:11:57.051"/>
    </inkml:context>
    <inkml:brush xml:id="br0">
      <inkml:brushProperty name="width" value="0.05" units="cm"/>
      <inkml:brushProperty name="height" value="0.05" units="cm"/>
    </inkml:brush>
  </inkml:definitions>
  <inkml:trace contextRef="#ctx0" brushRef="#br0">44 263 24575,'6'-7'0,"1"1"0,-1 6 0,11 0 0,-8 0 0,10-3 0,-9 0 0,10-5 0,-8 4 0,5-3 0,-11 3 0,15-29 0,-13 20 0,9-20 0,-14 27 0,-2-1 0,2 1 0,-3-1 0,0 1 0,-6-4 0,-40-13 0,26 10 0,-29-7 0,43 17 0,-1 3 0,1 0 0,-7 3 0,5 1 0,-1 2 0,0 4 0,8-3 0,-5 3 0,0-1 0,5 1 0,-8 3 0,5 0 0,1-3 0,0 3 0,-3 9 0,4-9 0,-3 8 0,10-12 0,0-1 0,1 1 0,-3-2 0,-3-1 0,3 1 0,1-1 0,2 1 0,1-1 0,-3 1 0,1-1 0,-1 4 0,3-3 0,-4 2 0,3-2 0,-2 0 0,-1-1 0,3 1 0,1 2 0,3 1 0,0 0 0,-1 0 0,1-4 0,-3-2 0,3-1 0,-1-3 0,8 0 0,5 0 0,7 0 0,0 0 0,0 0 0,-1 0 0,1 0 0,14 0 0,-10 0 0,10 0 0,-14 0 0,-7-6 0,-2 2 0,-7-9 0,-3 6 0,-1-2 0,1 2 0,-6 1 0,5-1 0,6-34 0,-5 25 0,5-25 0,-8 25 0,-6 7 0,6-11 0,-6 13 0,2-3 0,-3 4 0,0-1 0,0 1 0,0-1 0,0 1 0,3-1 0,-2-2 0,2 1 0,-3-1 0,0 2 0,0 1 0,0-1 0,0 1 0,0-1 0,0 1 0,0-1 0,-3-2 0,-4 1 0,0 2 0,-3 0 0,4 5 0,-1-1 0,1 2 0,-1 0 0,-2 0 0,2 0 0,-3 0 0,4 0 0,-4 0 0,3 2 0,-3 2 0,1 3 0,2-1 0,-3 1 0,4-1 0,-1 1 0,1 2 0,2-2 0,1 6 0,-3-3 0,5 0 0,-8 3 0,8-6 0,-2 2 0,3-2 0,0 2 0,0-1 0,0 1 0,0-2 0,0 2 0,0-2 0,0 3 0,0-4 0,0 1 0,0-1 0,0 1 0,0-1 0,0 1 0,6 2 0,1 2 0,4-1 0,-2-1 0,1-5 0,0 2 0,3-6 0,21 3 0,-15-3 0,15 0 0,-21 0 0,0 0 0,-3 0 0,0-3 0,-4 3 0,4-3 0,-3 0 0,3 2 0,-1-2 0,1 3 0,3 0 0,7 0 0,-5 0 0,5 0 0,0-4 0,-5 3 0,5-6 0,-10 6 0,0-5 0,21-1 0,-16-1 0,17-2 0,-23 3 0,1-2 0,-3 1 0,2-1 0,-2 2 0,-4 1 0,0-1 0,-3 1 0,0-1 0,3-2 0,-2 2 0,2-3 0,-3 1 0,0 1 0,0-1 0,0 2 0,0 1 0,0-1 0,0 1 0,0-1 0,0 1 0,0-1 0,0 1 0,0-1 0,0 1 0,0-1 0,-3-2 0,-1 1 0,1-1 0,0 2 0,3 1 0,3-1 0,0 4 0,4 0 0,2 6 0,-1 3 0,-2 1 0,3 6 0,-5-3 0,7 10 0,-3 2 0,1 0 0,-2-2 0,-3-7 0,2 0 0,-2 0 0,-1-3 0,4 10 0,-3-11 0,4 7 0,-4-9 0,2 2 0,-8-8 0,1 2 0,-3-10 0,1-2 0,3-2 0,0 1 0,0-2 0,0 2 0,0-3 0,0 0 0,0 0 0,0-1 0,0 1 0,0 3 0,0-2 0,0 5 0,3-3 0,1 1 0,2 1 0,1-1 0,-1 2 0,4 4 0,-3-3 0,3 2 0,-1-2 0,-2 2 0,6 1 0,-6 3 0,2 0 0,-2 0 0,-1 0 0,4 0 0,0 0 0,0 0 0,10 0 0,-8 0 0,15 9 0,-13-4 0,14 8 0,-17-9 0,6 3 0,-11-3 0,1 3 0,0-1 0,0 11 0,0-5 0,-2 5 0,-2-8 0,0 1 0,1-3 0,-1 5 0,3-4 0,-2 4 0,0-5 0,1 3 0,-1-4 0,3 1 0,-1-1 0,1 1 0,-1-1 0,1-2 0,-1-1 0,11-12 0,-8 4 0,7-10 0,-9 8 0,-1-2 0,1 2 0,-4 3 0,0 1 0</inkml:trace>
  <inkml:trace contextRef="#ctx0" brushRef="#br0" timeOffset="1327">56 761 24575,'17'3'0,"11"0"0,6-3 0,16 0 0,25 0 0,4-8-987,-20-2 0,4-2 987,0-5 0,3 1 0,12 3 0,2 1 0,-8-4 0,-1 2 0,-1 12 0,0 2 0,-2-5 0,3 1 0,28 4 0,-2 0 0,-31-3 0,-4-1 0,14 2 0,-9-2 475,-24-4-475,-14-5 0,14 4 0,-11-1 0,11-1 0,1 10 1499,2-10-1499,1 9 0,10-11 0,-24 11 0,10-9 0,41-4 0,-52 7 0,39-10 0,-67 18 0,-1-3 0</inkml:trace>
  <inkml:trace contextRef="#ctx0" brushRef="#br0" timeOffset="2126">845 912 24575,'4'-3'0,"-1"0"0</inkml:trace>
  <inkml:trace contextRef="#ctx0" brushRef="#br0" timeOffset="2868">1351 841 24575,'11'4'0,"-2"-1"0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07T01:11:52.347"/>
    </inkml:context>
    <inkml:brush xml:id="br0">
      <inkml:brushProperty name="width" value="0.05" units="cm"/>
      <inkml:brushProperty name="height" value="0.05" units="cm"/>
    </inkml:brush>
  </inkml:definitions>
  <inkml:trace contextRef="#ctx0" brushRef="#br0">1 79 24575,'7'10'0,"2"2"0,0 5 0,12 28 0,-8-20 0,6 17 0,-12-32 0,0 3 0,3 1 0,-7-4 0,3 2 0,1-2 0,1 10 0,-1-8 0,-3 8 0,4 8 0,-4-10 0,7 14 0,-4-22 0,-4 0 0,3-4 0,-5 1 0,2-1 0,0 4 0,0 0 0,4 0 0,-3-3 0,-2-5 0</inkml:trace>
  <inkml:trace contextRef="#ctx0" brushRef="#br0" timeOffset="4704">381 263 24575,'6'-7'0,"1"1"0,-1 6 0,11 0 0,-8 0 0,10-3 0,-9 0 0,10-5 0,-8 4 0,5-3 0,-11 3 0,15-29 0,-13 20 0,9-20 0,-14 27 0,-2-1 0,2 1 0,-3-1 0,0 1 0,-6-4 0,-40-13 0,26 10 0,-29-7 0,43 17 0,-1 3 0,1 0 0,-7 3 0,5 1 0,-1 2 0,0 4 0,8-3 0,-5 3 0,0-1 0,5 1 0,-8 3 0,5 0 0,1-3 0,0 3 0,-3 9 0,4-9 0,-3 8 0,10-12 0,0-1 0,1 1 0,-3-2 0,-3-1 0,3 1 0,1-1 0,2 1 0,1-1 0,-3 1 0,1-1 0,-1 4 0,3-3 0,-4 2 0,3-2 0,-2 0 0,-1-1 0,3 1 0,1 2 0,3 1 0,0 0 0,-1 0 0,1-4 0,-3-2 0,3-1 0,-1-3 0,8 0 0,5 0 0,7 0 0,0 0 0,0 0 0,-1 0 0,1 0 0,14 0 0,-10 0 0,10 0 0,-14 0 0,-7-6 0,-2 2 0,-7-9 0,-3 6 0,-1-2 0,1 2 0,-6 1 0,5-1 0,6-34 0,-5 25 0,5-25 0,-8 25 0,-6 7 0,6-11 0,-6 13 0,2-3 0,-3 4 0,0-1 0,0 1 0,0-1 0,0 1 0,3-1 0,-2-2 0,2 1 0,-3-1 0,0 2 0,0 1 0,0-1 0,0 1 0,0-1 0,0 1 0,0-1 0,-3-2 0,-4 1 0,0 2 0,-3 0 0,4 5 0,-1-1 0,1 2 0,-1 0 0,-2 0 0,2 0 0,-3 0 0,4 0 0,-4 0 0,3 2 0,-3 2 0,1 3 0,2-1 0,-3 1 0,4-1 0,-1 1 0,1 2 0,2-2 0,1 6 0,-3-3 0,5 0 0,-8 3 0,8-6 0,-2 2 0,3-2 0,0 2 0,0-1 0,0 1 0,0-2 0,0 2 0,0-2 0,0 3 0,0-4 0,0 1 0,0-1 0,0 1 0,0-1 0,0 1 0,6 2 0,1 2 0,4-1 0,-2-1 0,1-5 0,0 2 0,3-6 0,21 3 0,-15-3 0,15 0 0,-21 0 0,0 0 0,-3 0 0,0-3 0,-4 3 0,4-3 0,-3 0 0,3 2 0,-1-2 0,1 3 0,3 0 0,7 0 0,-5 0 0,5 0 0,0-4 0,-5 3 0,5-6 0,-10 6 0,0-5 0,21-1 0,-16-1 0,17-2 0,-23 3 0,1-2 0,-3 1 0,2-1 0,-2 2 0,-4 1 0,0-1 0,-3 1 0,0-1 0,3-2 0,-2 2 0,2-3 0,-3 1 0,0 1 0,0-1 0,0 2 0,0 1 0,0-1 0,0 1 0,0-1 0,0 1 0,0-1 0,0 1 0,0-1 0,0 1 0,0-1 0,-3-2 0,-1 1 0,1-1 0,0 2 0,3 1 0,3-1 0,0 4 0,4 0 0,2 6 0,-1 3 0,-2 1 0,3 6 0,-5-3 0,7 10 0,-3 2 0,1 0 0,-2-2 0,-3-7 0,2 0 0,-2 0 0,-1-3 0,4 10 0,-3-11 0,4 7 0,-4-9 0,2 2 0,-8-8 0,1 2 0,-3-10 0,1-2 0,3-2 0,0 1 0,0-2 0,0 2 0,0-3 0,0 0 0,0 0 0,0-1 0,0 1 0,0 3 0,0-2 0,0 5 0,3-3 0,1 1 0,2 1 0,1-1 0,-1 2 0,4 4 0,-3-3 0,3 2 0,-1-2 0,-2 2 0,6 1 0,-6 3 0,2 0 0,-2 0 0,-1 0 0,4 0 0,0 0 0,0 0 0,10 0 0,-8 0 0,15 9 0,-13-4 0,14 8 0,-17-9 0,6 3 0,-11-3 0,1 3 0,0-1 0,0 11 0,0-5 0,-2 5 0,-2-8 0,0 1 0,1-3 0,-1 5 0,3-4 0,-2 4 0,0-5 0,1 3 0,-1-4 0,3 1 0,-1-1 0,1 1 0,-1-1 0,1-2 0,-1-1 0,11-12 0,-8 4 0,7-10 0,-9 8 0,-1-2 0,1 2 0,-4 3 0,0 1 0</inkml:trace>
  <inkml:trace contextRef="#ctx0" brushRef="#br0" timeOffset="6031">393 761 24575,'17'3'0,"11"0"0,6-3 0,16 0 0,25 0 0,4-8-987,-20-2 0,4-2 987,0-5 0,3 1 0,12 3 0,2 1 0,-8-4 0,-1 2 0,-1 12 0,0 2 0,-2-5 0,3 1 0,28 4 0,-2 0 0,-31-3 0,-4-1 0,14 2 0,-9-2 475,-24-4-475,-14-5 0,14 4 0,-11-1 0,11-1 0,1 10 1499,2-10-1499,1 9 0,10-11 0,-24 11 0,10-9 0,41-4 0,-52 7 0,39-10 0,-67 18 0,-1-3 0</inkml:trace>
  <inkml:trace contextRef="#ctx0" brushRef="#br0" timeOffset="6830">1182 912 24575,'4'-3'0,"-1"0"0</inkml:trace>
  <inkml:trace contextRef="#ctx0" brushRef="#br0" timeOffset="7572">1688 841 24575,'11'4'0,"-2"-1"0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07T01:11:39.103"/>
    </inkml:context>
    <inkml:brush xml:id="br0">
      <inkml:brushProperty name="width" value="0.05" units="cm"/>
      <inkml:brushProperty name="height" value="0.05" units="cm"/>
    </inkml:brush>
  </inkml:definitions>
  <inkml:trace contextRef="#ctx0" brushRef="#br0">1 120 24575,'11'36'0,"10"13"0,-14-2 0,11 0 0,-3 10 0,6-10 0,-4 0 0,10 10 0,-24-24 0,15 10 0,-10 0 0,12 4 0,-10-8 0,21 36 0,-26-52 0,15 30 0,-16-40 0,0-3 0,-1-1 0,-3-2 0,3 0 0,-7-17 0,6 7 0,-6-10 0,4 10 0</inkml:trace>
  <inkml:trace contextRef="#ctx0" brushRef="#br0" timeOffset="891">26 135 24575,'81'50'0,"1"1"0,-1-1 0,1 0 0,-1 1 0,1-1 0,0 0 0,-1 0 0,4 4 0,9 7 0,1 1 0,-7-4 0,-12-11 0,-21-17 0,-28-21 0,-24-18 0,-3 4 0,0 0 0</inkml:trace>
  <inkml:trace contextRef="#ctx0" brushRef="#br0" timeOffset="1969">737 0 24575,'52'79'0,"1"0"0,0 1 0,-7-5 0,-1-1 0,-7-10 0,-9-19 0,-4-5 0,11 39 0,1-18 0,-8-4 0,4-17 0,-9-2 0,1-10 0,-10-8 0,-4-5 0,3 12 0,-1-12 0,-2 8 0,-1-30 0,-3 12 0,-4-19 0</inkml:trace>
  <inkml:trace contextRef="#ctx0" brushRef="#br0" timeOffset="9604">541 81 24575,'-11'-4'0,"2"1"0,2 0 0,1 2 0,-1-1 0,1 2 0,-1 0 0,-2 2 0,2 2 0,-3 3 0,4-1 0,-4 4 0,-7 3 0,2 0 0,-5 3 0,7-3 0,0 0 0,-15 15 0,12-11 0,-9 10 0,12-14 0,6 0 0,-4 7 0,4-8 0,-2 15 0,5-15 0,0 5 0,4 2 0,0-7 0,0 5 0,0-4 0,0-6 0,3 5 0,-2-4 0,7 7 0,-6-7 0,24 22 0,-12-10 0,11 10 0,-10-10 0,-2 0 0,-2-8 0,1 7 0,-5-9 0,-4 4 0,6-1 0,-5-3 0,9 2 0,-6-5 0,2 3 0,-2-4 0,-1-2 0,11 3 0,-5-6 0,15 8 0,-12-8 0,12 3 0,-12-1 0,12-2 0,-15 2 0,7-3 0,-12-3 0,6-4 0,-6 0 0,2-2 0,1-1 0,-3 3 0,3-5 0,-1 1 0,1 1 0,0 1 0,0 2 0,-4 1 0,1-1 0,-1 1 0,1-1 0,0 0 0,-4 1 0,0-4 0,-3 3 0,3-5 0,-2 5 0,2-6 0,1-4 0,-3 5 0,3-7 0,-4 9 0,0-4 0,0 4 0,0 1 0,0-1 0,0 3 0,0-5 0,0 5 0,0-6 0,-3 3 0,3 0 0,-6-3 0,5 3 0,-10-10 0,0-2 0,0 3 0,3 3 0,5 9 0,-1 1 0,-2-1 0,-1 1 0,0-1 0,1 1 0,-1-1 0,-2 4 0,2-3 0,-3 5 0,1-5 0,2 5 0,-3-1 0,4 2 0,-1-3 0,0 2 0,1-2 0,-1 3 0,-2 0 0,2 0 0,-6 0 0,6 0 0,-5 0 0,1 0 0,-2 0 0,3 0 0,-9 0 0,10 0 0,-11 0 0,13 0 0,-2 0 0,2 0 0,1 0 0,-1 3 0,1-2 0,-1 4 0,1-4 0,-1 2 0,-2 0 0,1-2 0,-1 5 0,2-3 0,1 4 0,2-1 0,1 4 0,3-3 0,0 5 0,0-4 0,0 4 0,0-2 0,0 0 0,0 0 0,3-1 0,1-2 0,5 3 0,-2-6 0,13 3 0,-8-6 0,29 3 0,-15-4 0,17 0 0,-14 0 0,14 0 0,-11 0 0,1 0 0,-13 0 0,-10 0 0,3 0 0,-3-3 0,0 0 0,-7-4 0,3 0 0,-2-2 0,2 2 0,-2-3 0,5 1 0,-5-1 0,5-1 0,8 1 0,-8 3 0,7 2 0,-9-1 0,2 2 0,-1-2 0,1-1 0,0 1 0,-1 2 0,4 4 0,1 14 0,-2-2 0,7 15 0,3 23 0,-4-14 0,14 36 0,-19-40 0,17 26 0,-13-26 0,8 11 0,-10-21 0,3 5 0,-7-5 0,5 0 0,-9-5 0,8 2 0,-9-7 0,5 6 0,-5-9 0,-4-2 0,5-1 0,-5 1 0,7 2 0,-6-2 0,4 3 0,0-1 0,-5-10 0,5-1 0,-6-11 0,0-7 0,0 5 0,0-12 0,0 12 0,0-5 0,0 0 0,0 5 0,3-5 0,-3 0 0,6 5 0,-5-5 0,2-43 0,-3 38 0,0-45 0,0 58 0,0-15 0,-3 15 0,-1-5 0,1 5 0,0 2 0,3 0 0,0-3 0,3 3 0,-3-3 0,3 3 0,0-3 0,-2 6 0,5-2 0,3-8 0,-4 8 0,7-10 0,-9 12 0,1-6 0,2 3 0,-3 0 0,4 0 0,-1 4 0,1-1 0,-1 4 0,1 0 0,0 3 0,-1 0 0,1 0 0,-1 0 0,1 0 0,-1 3 0,1 0 0,-1 4 0,-2 2 0,2-1 0,-6 1 0,6 1 0,-5-3 0,2-1 0,-3-3 0</inkml:trace>
</inkml:ink>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49CB0-CB11-4E2E-9FE3-8ED506809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86</Pages>
  <Words>25169</Words>
  <Characters>143466</Characters>
  <Application>Microsoft Office Word</Application>
  <DocSecurity>0</DocSecurity>
  <Lines>1195</Lines>
  <Paragraphs>336</Paragraphs>
  <ScaleCrop>false</ScaleCrop>
  <HeadingPairs>
    <vt:vector size="2" baseType="variant">
      <vt:variant>
        <vt:lpstr>Title</vt:lpstr>
      </vt:variant>
      <vt:variant>
        <vt:i4>1</vt:i4>
      </vt:variant>
    </vt:vector>
  </HeadingPairs>
  <TitlesOfParts>
    <vt:vector size="1" baseType="lpstr">
      <vt:lpstr>CPCCBC4017</vt:lpstr>
    </vt:vector>
  </TitlesOfParts>
  <Company>CSTC Pty Ltd (RTO #0699)</Company>
  <LinksUpToDate>false</LinksUpToDate>
  <CharactersWithSpaces>168299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CPCCBC4017</dc:title>
  <dc:subject>Arrange resources and prepare for the building and construction project</dc:subject>
  <dc:creator>Vertex42.com</dc:creator>
  <cp:keywords/>
  <dc:description/>
  <cp:lastModifiedBy>Faris Abu-Obeid</cp:lastModifiedBy>
  <cp:revision>2</cp:revision>
  <cp:lastPrinted>2016-04-18T17:30:00Z</cp:lastPrinted>
  <dcterms:created xsi:type="dcterms:W3CDTF">2023-07-07T01:50:00Z</dcterms:created>
  <dcterms:modified xsi:type="dcterms:W3CDTF">2023-07-07T01:50:00Z</dcterms:modified>
  <cp:category>CPC</cp:category>
  <cp:contentStatus>v10-2_02/12/2022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