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D01EB" w14:textId="77777777" w:rsidR="007B5523" w:rsidRDefault="007B5523"/>
    <w:p w14:paraId="55AF5376" w14:textId="77777777" w:rsidR="00656E25" w:rsidRPr="00D41566" w:rsidRDefault="00173EC5" w:rsidP="00173EC5">
      <w:pPr>
        <w:jc w:val="center"/>
        <w:rPr>
          <w:b/>
          <w:i/>
          <w:color w:val="1F4E79" w:themeColor="accent1" w:themeShade="80"/>
          <w:sz w:val="72"/>
          <w:szCs w:val="72"/>
          <w:u w:val="single"/>
          <w14:glow w14:rad="63500">
            <w14:schemeClr w14:val="accent1">
              <w14:alpha w14:val="60000"/>
              <w14:satMod w14:val="175000"/>
            </w14:schemeClr>
          </w14:glow>
        </w:rPr>
      </w:pPr>
      <w:r w:rsidRPr="00D41566">
        <w:rPr>
          <w:b/>
          <w:i/>
          <w:color w:val="1F4E79" w:themeColor="accent1" w:themeShade="80"/>
          <w:sz w:val="72"/>
          <w:szCs w:val="72"/>
          <w:u w:val="single"/>
          <w14:glow w14:rad="63500">
            <w14:schemeClr w14:val="accent1">
              <w14:alpha w14:val="60000"/>
              <w14:satMod w14:val="175000"/>
            </w14:schemeClr>
          </w14:glow>
        </w:rPr>
        <w:t>PROGECT</w:t>
      </w:r>
      <w:r w:rsidR="00656E25" w:rsidRPr="00D41566">
        <w:rPr>
          <w:b/>
          <w:i/>
          <w:color w:val="1F4E79" w:themeColor="accent1" w:themeShade="80"/>
          <w:sz w:val="72"/>
          <w:szCs w:val="72"/>
          <w:u w:val="single"/>
          <w14:glow w14:rad="63500">
            <w14:schemeClr w14:val="accent1">
              <w14:alpha w14:val="60000"/>
              <w14:satMod w14:val="175000"/>
            </w14:schemeClr>
          </w14:glow>
        </w:rPr>
        <w:t xml:space="preserve"> MANAGEMENT PLAN.</w:t>
      </w:r>
    </w:p>
    <w:p w14:paraId="4221AD75" w14:textId="77777777" w:rsidR="00E45080" w:rsidRDefault="00E45080" w:rsidP="00656E25">
      <w:pPr>
        <w:jc w:val="center"/>
        <w:rPr>
          <w:b/>
          <w:color w:val="1F4E79" w:themeColor="accent1" w:themeShade="80"/>
          <w:sz w:val="72"/>
          <w:szCs w:val="72"/>
          <w:u w:val="single"/>
        </w:rPr>
      </w:pPr>
    </w:p>
    <w:p w14:paraId="2108484F" w14:textId="77777777" w:rsidR="00656E25" w:rsidRPr="00FD2C8D" w:rsidRDefault="00E45080" w:rsidP="00FD2C8D">
      <w:pPr>
        <w:jc w:val="center"/>
        <w:rPr>
          <w:b/>
          <w:color w:val="1F4E79" w:themeColor="accent1" w:themeShade="80"/>
          <w:sz w:val="72"/>
          <w:szCs w:val="72"/>
          <w:u w:val="single"/>
        </w:rPr>
      </w:pPr>
      <w:r w:rsidRPr="00173EC5">
        <w:rPr>
          <w:b/>
          <w:noProof/>
          <w:color w:val="5B9BD5" w:themeColor="accent1"/>
          <w:sz w:val="72"/>
          <w:szCs w:val="72"/>
          <w:lang w:eastAsia="en-AU"/>
        </w:rPr>
        <w:drawing>
          <wp:inline distT="0" distB="0" distL="0" distR="0" wp14:anchorId="78384C88" wp14:editId="22DCFBD0">
            <wp:extent cx="5483417" cy="37052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odlight-LED-Lights-installed-in-Lakeshore-Carpark-01-1030x696.jpg"/>
                    <pic:cNvPicPr/>
                  </pic:nvPicPr>
                  <pic:blipFill>
                    <a:blip r:embed="rId9">
                      <a:extLst>
                        <a:ext uri="{28A0092B-C50C-407E-A947-70E740481C1C}">
                          <a14:useLocalDpi xmlns:a14="http://schemas.microsoft.com/office/drawing/2010/main" val="0"/>
                        </a:ext>
                      </a:extLst>
                    </a:blip>
                    <a:stretch>
                      <a:fillRect/>
                    </a:stretch>
                  </pic:blipFill>
                  <pic:spPr>
                    <a:xfrm>
                      <a:off x="0" y="0"/>
                      <a:ext cx="5488657" cy="3708766"/>
                    </a:xfrm>
                    <a:prstGeom prst="rect">
                      <a:avLst/>
                    </a:prstGeom>
                  </pic:spPr>
                </pic:pic>
              </a:graphicData>
            </a:graphic>
          </wp:inline>
        </w:drawing>
      </w:r>
    </w:p>
    <w:p w14:paraId="55CABA44" w14:textId="77777777" w:rsidR="00FD2C8D" w:rsidRDefault="00FD2C8D" w:rsidP="00656E25">
      <w:pPr>
        <w:rPr>
          <w:b/>
          <w:sz w:val="32"/>
          <w:szCs w:val="32"/>
          <w:u w:val="single"/>
        </w:rPr>
      </w:pPr>
    </w:p>
    <w:p w14:paraId="5D58AC0D" w14:textId="77777777" w:rsidR="00FD2C8D" w:rsidRDefault="00FD2C8D" w:rsidP="00656E25">
      <w:pPr>
        <w:rPr>
          <w:b/>
          <w:sz w:val="32"/>
          <w:szCs w:val="32"/>
          <w:u w:val="single"/>
        </w:rPr>
      </w:pPr>
    </w:p>
    <w:p w14:paraId="2DCD5766" w14:textId="77777777" w:rsidR="00173EC5" w:rsidRDefault="00173EC5" w:rsidP="00A928E9">
      <w:pPr>
        <w:pStyle w:val="Heading1"/>
      </w:pPr>
    </w:p>
    <w:p w14:paraId="399EB461" w14:textId="77777777" w:rsidR="00173EC5" w:rsidRPr="00912F09" w:rsidRDefault="00173EC5" w:rsidP="00173EC5">
      <w:pPr>
        <w:rPr>
          <w:sz w:val="32"/>
          <w:szCs w:val="32"/>
        </w:rPr>
      </w:pPr>
      <w:r w:rsidRPr="00912F09">
        <w:rPr>
          <w:b/>
          <w:sz w:val="32"/>
          <w:szCs w:val="32"/>
          <w:u w:val="single"/>
        </w:rPr>
        <w:t>PROJECT NAME;</w:t>
      </w:r>
      <w:r>
        <w:rPr>
          <w:sz w:val="32"/>
          <w:szCs w:val="32"/>
        </w:rPr>
        <w:t xml:space="preserve"> </w:t>
      </w:r>
      <w:r w:rsidRPr="00173EC5">
        <w:rPr>
          <w:sz w:val="32"/>
          <w:szCs w:val="32"/>
        </w:rPr>
        <w:t>carpark lighting install</w:t>
      </w:r>
    </w:p>
    <w:p w14:paraId="187ABC4A" w14:textId="77777777" w:rsidR="00173EC5" w:rsidRPr="00912F09" w:rsidRDefault="00173EC5" w:rsidP="00173EC5">
      <w:pPr>
        <w:rPr>
          <w:b/>
          <w:sz w:val="32"/>
          <w:szCs w:val="32"/>
          <w:u w:val="single"/>
        </w:rPr>
      </w:pPr>
      <w:r w:rsidRPr="00912F09">
        <w:rPr>
          <w:b/>
          <w:sz w:val="32"/>
          <w:szCs w:val="32"/>
          <w:u w:val="single"/>
        </w:rPr>
        <w:t>PREPARED BY;</w:t>
      </w:r>
      <w:r w:rsidRPr="00912F09">
        <w:rPr>
          <w:sz w:val="32"/>
          <w:szCs w:val="32"/>
        </w:rPr>
        <w:tab/>
        <w:t>Justin Thomsen</w:t>
      </w:r>
    </w:p>
    <w:p w14:paraId="37962E90" w14:textId="77777777" w:rsidR="00173EC5" w:rsidRDefault="00173EC5" w:rsidP="00173EC5">
      <w:pPr>
        <w:rPr>
          <w:sz w:val="32"/>
          <w:szCs w:val="32"/>
        </w:rPr>
      </w:pPr>
      <w:r w:rsidRPr="00912F09">
        <w:rPr>
          <w:b/>
          <w:sz w:val="32"/>
          <w:szCs w:val="32"/>
          <w:u w:val="single"/>
        </w:rPr>
        <w:t>DATE;</w:t>
      </w:r>
      <w:r w:rsidRPr="00912F09">
        <w:rPr>
          <w:sz w:val="32"/>
          <w:szCs w:val="32"/>
        </w:rPr>
        <w:tab/>
      </w:r>
      <w:r w:rsidRPr="00912F09">
        <w:rPr>
          <w:sz w:val="32"/>
          <w:szCs w:val="32"/>
        </w:rPr>
        <w:tab/>
        <w:t>23/07/2020</w:t>
      </w:r>
    </w:p>
    <w:p w14:paraId="5B4B4FFE" w14:textId="66BD39D7" w:rsidR="00A928E9" w:rsidRDefault="00A928E9" w:rsidP="00A928E9">
      <w:pPr>
        <w:pStyle w:val="Heading1"/>
      </w:pPr>
      <w:r>
        <w:lastRenderedPageBreak/>
        <w:t xml:space="preserve">Document Management </w:t>
      </w:r>
    </w:p>
    <w:p w14:paraId="7348A2F4" w14:textId="77777777" w:rsidR="00A928E9" w:rsidRDefault="00A928E9" w:rsidP="00A928E9">
      <w:pPr>
        <w:pStyle w:val="Heading2"/>
      </w:pPr>
      <w:r>
        <w:t>Distribution List</w:t>
      </w:r>
    </w:p>
    <w:p w14:paraId="44A0691F" w14:textId="77777777" w:rsidR="00A928E9" w:rsidRPr="009B70BE" w:rsidRDefault="00A928E9" w:rsidP="00A928E9">
      <w:pPr>
        <w:rPr>
          <w:i/>
          <w:color w:val="0070C0"/>
        </w:rPr>
      </w:pPr>
    </w:p>
    <w:tbl>
      <w:tblPr>
        <w:tblStyle w:val="TableGrid"/>
        <w:tblW w:w="0" w:type="auto"/>
        <w:tblInd w:w="108" w:type="dxa"/>
        <w:tblLook w:val="04A0" w:firstRow="1" w:lastRow="0" w:firstColumn="1" w:lastColumn="0" w:noHBand="0" w:noVBand="1"/>
      </w:tblPr>
      <w:tblGrid>
        <w:gridCol w:w="2648"/>
        <w:gridCol w:w="2505"/>
        <w:gridCol w:w="2008"/>
        <w:gridCol w:w="1747"/>
      </w:tblGrid>
      <w:tr w:rsidR="00015E52" w14:paraId="29F57C20" w14:textId="77777777" w:rsidTr="007B5523">
        <w:tc>
          <w:tcPr>
            <w:tcW w:w="2835" w:type="dxa"/>
            <w:shd w:val="clear" w:color="auto" w:fill="D9D9D9" w:themeFill="background1" w:themeFillShade="D9"/>
            <w:vAlign w:val="center"/>
          </w:tcPr>
          <w:p w14:paraId="58ED951D" w14:textId="77777777" w:rsidR="00A928E9" w:rsidRPr="009B70BE" w:rsidRDefault="00A928E9" w:rsidP="007B5523">
            <w:pPr>
              <w:spacing w:before="120" w:after="120"/>
              <w:rPr>
                <w:b/>
              </w:rPr>
            </w:pPr>
            <w:r w:rsidRPr="009B70BE">
              <w:rPr>
                <w:b/>
              </w:rPr>
              <w:t>Name</w:t>
            </w:r>
          </w:p>
        </w:tc>
        <w:tc>
          <w:tcPr>
            <w:tcW w:w="2694" w:type="dxa"/>
            <w:shd w:val="clear" w:color="auto" w:fill="D9D9D9" w:themeFill="background1" w:themeFillShade="D9"/>
            <w:vAlign w:val="center"/>
          </w:tcPr>
          <w:p w14:paraId="2D7E64FC" w14:textId="77777777" w:rsidR="00A928E9" w:rsidRPr="009B70BE" w:rsidRDefault="00A928E9" w:rsidP="007B5523">
            <w:pPr>
              <w:spacing w:before="120" w:after="120"/>
              <w:rPr>
                <w:b/>
              </w:rPr>
            </w:pPr>
            <w:r w:rsidRPr="009B70BE">
              <w:rPr>
                <w:b/>
              </w:rPr>
              <w:t>Position</w:t>
            </w:r>
          </w:p>
        </w:tc>
        <w:tc>
          <w:tcPr>
            <w:tcW w:w="2126" w:type="dxa"/>
            <w:shd w:val="clear" w:color="auto" w:fill="D9D9D9" w:themeFill="background1" w:themeFillShade="D9"/>
            <w:vAlign w:val="center"/>
          </w:tcPr>
          <w:p w14:paraId="64F4DD27" w14:textId="77777777" w:rsidR="00A928E9" w:rsidRPr="009B70BE" w:rsidRDefault="00A928E9" w:rsidP="007B5523">
            <w:pPr>
              <w:spacing w:before="120" w:after="120"/>
              <w:rPr>
                <w:b/>
              </w:rPr>
            </w:pPr>
            <w:r w:rsidRPr="009B70BE">
              <w:rPr>
                <w:b/>
              </w:rPr>
              <w:t>Signature</w:t>
            </w:r>
          </w:p>
        </w:tc>
        <w:tc>
          <w:tcPr>
            <w:tcW w:w="1813" w:type="dxa"/>
            <w:shd w:val="clear" w:color="auto" w:fill="D9D9D9" w:themeFill="background1" w:themeFillShade="D9"/>
            <w:vAlign w:val="center"/>
          </w:tcPr>
          <w:p w14:paraId="20D5178F" w14:textId="77777777" w:rsidR="00A928E9" w:rsidRPr="009B70BE" w:rsidRDefault="00A928E9" w:rsidP="007B5523">
            <w:pPr>
              <w:spacing w:before="120" w:after="120"/>
              <w:rPr>
                <w:b/>
              </w:rPr>
            </w:pPr>
            <w:r w:rsidRPr="009B70BE">
              <w:rPr>
                <w:b/>
              </w:rPr>
              <w:t>Date</w:t>
            </w:r>
          </w:p>
        </w:tc>
      </w:tr>
      <w:tr w:rsidR="00A928E9" w14:paraId="1A7D264B" w14:textId="77777777" w:rsidTr="007B5523">
        <w:tc>
          <w:tcPr>
            <w:tcW w:w="2835" w:type="dxa"/>
          </w:tcPr>
          <w:p w14:paraId="49A7B3C9" w14:textId="77777777" w:rsidR="00A928E9" w:rsidRDefault="00A928E9" w:rsidP="007B5523">
            <w:pPr>
              <w:spacing w:before="120" w:after="120"/>
            </w:pPr>
            <w:r>
              <w:t>JUSTIN THOMSEN</w:t>
            </w:r>
          </w:p>
        </w:tc>
        <w:tc>
          <w:tcPr>
            <w:tcW w:w="2694" w:type="dxa"/>
          </w:tcPr>
          <w:p w14:paraId="41A90FE5" w14:textId="77777777" w:rsidR="00A928E9" w:rsidRDefault="00A928E9" w:rsidP="007B5523">
            <w:pPr>
              <w:spacing w:before="120" w:after="120"/>
            </w:pPr>
          </w:p>
        </w:tc>
        <w:tc>
          <w:tcPr>
            <w:tcW w:w="2126" w:type="dxa"/>
          </w:tcPr>
          <w:p w14:paraId="0DD390EC" w14:textId="77777777" w:rsidR="00A928E9" w:rsidRDefault="00A928E9" w:rsidP="007B5523">
            <w:pPr>
              <w:spacing w:before="120" w:after="120"/>
            </w:pPr>
          </w:p>
        </w:tc>
        <w:tc>
          <w:tcPr>
            <w:tcW w:w="1813" w:type="dxa"/>
          </w:tcPr>
          <w:p w14:paraId="086B6137" w14:textId="77777777" w:rsidR="00A928E9" w:rsidRDefault="00A928E9" w:rsidP="007B5523">
            <w:pPr>
              <w:spacing w:before="120" w:after="120"/>
            </w:pPr>
            <w:r>
              <w:t>25/06/2020</w:t>
            </w:r>
          </w:p>
        </w:tc>
      </w:tr>
      <w:tr w:rsidR="00A928E9" w14:paraId="46596685" w14:textId="77777777" w:rsidTr="007B5523">
        <w:tc>
          <w:tcPr>
            <w:tcW w:w="2835" w:type="dxa"/>
          </w:tcPr>
          <w:p w14:paraId="4E32BE46" w14:textId="77777777" w:rsidR="00A928E9" w:rsidRDefault="00A928E9" w:rsidP="007B5523">
            <w:pPr>
              <w:spacing w:before="120" w:after="120"/>
            </w:pPr>
          </w:p>
        </w:tc>
        <w:tc>
          <w:tcPr>
            <w:tcW w:w="2694" w:type="dxa"/>
          </w:tcPr>
          <w:p w14:paraId="0BBA51A9" w14:textId="77777777" w:rsidR="00A928E9" w:rsidRDefault="00A928E9" w:rsidP="007B5523">
            <w:pPr>
              <w:spacing w:before="120" w:after="120"/>
            </w:pPr>
          </w:p>
        </w:tc>
        <w:tc>
          <w:tcPr>
            <w:tcW w:w="2126" w:type="dxa"/>
          </w:tcPr>
          <w:p w14:paraId="05DB65CA" w14:textId="77777777" w:rsidR="00A928E9" w:rsidRDefault="00A928E9" w:rsidP="007B5523">
            <w:pPr>
              <w:spacing w:before="120" w:after="120"/>
            </w:pPr>
          </w:p>
        </w:tc>
        <w:tc>
          <w:tcPr>
            <w:tcW w:w="1813" w:type="dxa"/>
          </w:tcPr>
          <w:p w14:paraId="4CDC9BFF" w14:textId="77777777" w:rsidR="00A928E9" w:rsidRDefault="00A928E9" w:rsidP="007B5523">
            <w:pPr>
              <w:spacing w:before="120" w:after="120"/>
            </w:pPr>
          </w:p>
        </w:tc>
      </w:tr>
      <w:tr w:rsidR="00A928E9" w14:paraId="02F5EC0D" w14:textId="77777777" w:rsidTr="007B5523">
        <w:tc>
          <w:tcPr>
            <w:tcW w:w="2835" w:type="dxa"/>
          </w:tcPr>
          <w:p w14:paraId="6EBED0D5" w14:textId="77777777" w:rsidR="00A928E9" w:rsidRDefault="00A928E9" w:rsidP="007B5523">
            <w:pPr>
              <w:spacing w:before="120" w:after="120"/>
            </w:pPr>
          </w:p>
        </w:tc>
        <w:tc>
          <w:tcPr>
            <w:tcW w:w="2694" w:type="dxa"/>
          </w:tcPr>
          <w:p w14:paraId="295E7763" w14:textId="77777777" w:rsidR="00A928E9" w:rsidRDefault="00A928E9" w:rsidP="007B5523">
            <w:pPr>
              <w:spacing w:before="120" w:after="120"/>
            </w:pPr>
          </w:p>
        </w:tc>
        <w:tc>
          <w:tcPr>
            <w:tcW w:w="2126" w:type="dxa"/>
          </w:tcPr>
          <w:p w14:paraId="2816DC1F" w14:textId="77777777" w:rsidR="00A928E9" w:rsidRDefault="00A928E9" w:rsidP="007B5523">
            <w:pPr>
              <w:spacing w:before="120" w:after="120"/>
            </w:pPr>
          </w:p>
        </w:tc>
        <w:tc>
          <w:tcPr>
            <w:tcW w:w="1813" w:type="dxa"/>
          </w:tcPr>
          <w:p w14:paraId="10074BDC" w14:textId="77777777" w:rsidR="00A928E9" w:rsidRDefault="00A928E9" w:rsidP="007B5523">
            <w:pPr>
              <w:spacing w:before="120" w:after="120"/>
            </w:pPr>
          </w:p>
        </w:tc>
      </w:tr>
    </w:tbl>
    <w:p w14:paraId="2F6D59E2" w14:textId="77777777" w:rsidR="00A928E9" w:rsidRDefault="00A928E9" w:rsidP="00A928E9"/>
    <w:p w14:paraId="111DFE8F" w14:textId="77777777" w:rsidR="00A928E9" w:rsidRDefault="00A928E9" w:rsidP="00A928E9">
      <w:pPr>
        <w:pStyle w:val="Heading2"/>
      </w:pPr>
      <w:r>
        <w:t xml:space="preserve">Version Control </w:t>
      </w:r>
    </w:p>
    <w:p w14:paraId="46BB7B0E" w14:textId="77777777" w:rsidR="00A928E9" w:rsidRPr="00A928E9" w:rsidRDefault="00A928E9" w:rsidP="00A928E9"/>
    <w:tbl>
      <w:tblPr>
        <w:tblStyle w:val="TableGrid"/>
        <w:tblW w:w="0" w:type="auto"/>
        <w:tblInd w:w="108" w:type="dxa"/>
        <w:tblLook w:val="04A0" w:firstRow="1" w:lastRow="0" w:firstColumn="1" w:lastColumn="0" w:noHBand="0" w:noVBand="1"/>
      </w:tblPr>
      <w:tblGrid>
        <w:gridCol w:w="1239"/>
        <w:gridCol w:w="3933"/>
        <w:gridCol w:w="2028"/>
        <w:gridCol w:w="1708"/>
      </w:tblGrid>
      <w:tr w:rsidR="00A928E9" w14:paraId="0A8D3A68" w14:textId="77777777" w:rsidTr="007B5523">
        <w:tc>
          <w:tcPr>
            <w:tcW w:w="1276" w:type="dxa"/>
            <w:shd w:val="clear" w:color="auto" w:fill="D9D9D9" w:themeFill="background1" w:themeFillShade="D9"/>
            <w:vAlign w:val="center"/>
          </w:tcPr>
          <w:p w14:paraId="216CB063" w14:textId="77777777" w:rsidR="00A928E9" w:rsidRPr="009B70BE" w:rsidRDefault="00A928E9" w:rsidP="007B5523">
            <w:pPr>
              <w:spacing w:before="120" w:after="120"/>
              <w:rPr>
                <w:b/>
              </w:rPr>
            </w:pPr>
            <w:r>
              <w:rPr>
                <w:b/>
              </w:rPr>
              <w:t>Revision #</w:t>
            </w:r>
          </w:p>
        </w:tc>
        <w:tc>
          <w:tcPr>
            <w:tcW w:w="4253" w:type="dxa"/>
            <w:shd w:val="clear" w:color="auto" w:fill="D9D9D9" w:themeFill="background1" w:themeFillShade="D9"/>
            <w:vAlign w:val="center"/>
          </w:tcPr>
          <w:p w14:paraId="61B799CF" w14:textId="77777777" w:rsidR="00A928E9" w:rsidRPr="009B70BE" w:rsidRDefault="00A928E9" w:rsidP="007B5523">
            <w:pPr>
              <w:spacing w:before="120" w:after="120"/>
              <w:rPr>
                <w:b/>
              </w:rPr>
            </w:pPr>
            <w:r>
              <w:rPr>
                <w:b/>
              </w:rPr>
              <w:t>Change Description</w:t>
            </w:r>
          </w:p>
        </w:tc>
        <w:tc>
          <w:tcPr>
            <w:tcW w:w="2126" w:type="dxa"/>
            <w:shd w:val="clear" w:color="auto" w:fill="D9D9D9" w:themeFill="background1" w:themeFillShade="D9"/>
            <w:vAlign w:val="center"/>
          </w:tcPr>
          <w:p w14:paraId="5B947DDA" w14:textId="77777777" w:rsidR="00A928E9" w:rsidRPr="009B70BE" w:rsidRDefault="00A928E9" w:rsidP="007B5523">
            <w:pPr>
              <w:spacing w:before="120" w:after="120"/>
              <w:rPr>
                <w:b/>
              </w:rPr>
            </w:pPr>
            <w:r>
              <w:rPr>
                <w:b/>
              </w:rPr>
              <w:t>Approval Date</w:t>
            </w:r>
          </w:p>
        </w:tc>
        <w:tc>
          <w:tcPr>
            <w:tcW w:w="1813" w:type="dxa"/>
            <w:shd w:val="clear" w:color="auto" w:fill="D9D9D9" w:themeFill="background1" w:themeFillShade="D9"/>
            <w:vAlign w:val="center"/>
          </w:tcPr>
          <w:p w14:paraId="6AAD045C" w14:textId="77777777" w:rsidR="00A928E9" w:rsidRPr="009B70BE" w:rsidRDefault="00A928E9" w:rsidP="007B5523">
            <w:pPr>
              <w:spacing w:before="120" w:after="120"/>
              <w:rPr>
                <w:b/>
              </w:rPr>
            </w:pPr>
            <w:r>
              <w:rPr>
                <w:b/>
              </w:rPr>
              <w:t>Author</w:t>
            </w:r>
          </w:p>
        </w:tc>
      </w:tr>
      <w:tr w:rsidR="00A928E9" w14:paraId="34F52506" w14:textId="77777777" w:rsidTr="007B5523">
        <w:tc>
          <w:tcPr>
            <w:tcW w:w="1276" w:type="dxa"/>
          </w:tcPr>
          <w:p w14:paraId="67065A5B" w14:textId="77777777" w:rsidR="00A928E9" w:rsidRDefault="00A928E9" w:rsidP="007B5523">
            <w:pPr>
              <w:spacing w:before="120" w:after="120"/>
            </w:pPr>
            <w:r>
              <w:t>1</w:t>
            </w:r>
          </w:p>
        </w:tc>
        <w:tc>
          <w:tcPr>
            <w:tcW w:w="4253" w:type="dxa"/>
          </w:tcPr>
          <w:p w14:paraId="79C54632" w14:textId="77777777" w:rsidR="00A928E9" w:rsidRDefault="00A928E9" w:rsidP="007B5523">
            <w:pPr>
              <w:spacing w:before="120" w:after="120"/>
            </w:pPr>
            <w:r>
              <w:t>INITIAL RELEASE</w:t>
            </w:r>
          </w:p>
        </w:tc>
        <w:tc>
          <w:tcPr>
            <w:tcW w:w="2126" w:type="dxa"/>
          </w:tcPr>
          <w:p w14:paraId="2022F702" w14:textId="77777777" w:rsidR="00A928E9" w:rsidRDefault="00A928E9" w:rsidP="007B5523">
            <w:pPr>
              <w:spacing w:before="120" w:after="120"/>
            </w:pPr>
            <w:r>
              <w:t>25/06/2020</w:t>
            </w:r>
          </w:p>
        </w:tc>
        <w:tc>
          <w:tcPr>
            <w:tcW w:w="1813" w:type="dxa"/>
          </w:tcPr>
          <w:p w14:paraId="786AD187" w14:textId="77777777" w:rsidR="00A928E9" w:rsidRDefault="00A928E9" w:rsidP="007B5523">
            <w:pPr>
              <w:spacing w:before="120" w:after="120"/>
            </w:pPr>
            <w:r>
              <w:t>J.T</w:t>
            </w:r>
          </w:p>
        </w:tc>
      </w:tr>
      <w:tr w:rsidR="00A928E9" w14:paraId="1E853E5B" w14:textId="77777777" w:rsidTr="007B5523">
        <w:tc>
          <w:tcPr>
            <w:tcW w:w="1276" w:type="dxa"/>
          </w:tcPr>
          <w:p w14:paraId="3B9A301F" w14:textId="77777777" w:rsidR="00A928E9" w:rsidRDefault="00A928E9" w:rsidP="007B5523">
            <w:pPr>
              <w:spacing w:before="120" w:after="120"/>
            </w:pPr>
          </w:p>
        </w:tc>
        <w:tc>
          <w:tcPr>
            <w:tcW w:w="4253" w:type="dxa"/>
          </w:tcPr>
          <w:p w14:paraId="2534E00B" w14:textId="77777777" w:rsidR="00A928E9" w:rsidRDefault="00A928E9" w:rsidP="007B5523">
            <w:pPr>
              <w:spacing w:before="120" w:after="120"/>
            </w:pPr>
          </w:p>
        </w:tc>
        <w:tc>
          <w:tcPr>
            <w:tcW w:w="2126" w:type="dxa"/>
          </w:tcPr>
          <w:p w14:paraId="7883C41C" w14:textId="77777777" w:rsidR="00A928E9" w:rsidRDefault="00A928E9" w:rsidP="007B5523">
            <w:pPr>
              <w:spacing w:before="120" w:after="120"/>
            </w:pPr>
          </w:p>
        </w:tc>
        <w:tc>
          <w:tcPr>
            <w:tcW w:w="1813" w:type="dxa"/>
          </w:tcPr>
          <w:p w14:paraId="72075643" w14:textId="77777777" w:rsidR="00A928E9" w:rsidRDefault="00A928E9" w:rsidP="007B5523">
            <w:pPr>
              <w:spacing w:before="120" w:after="120"/>
            </w:pPr>
          </w:p>
        </w:tc>
      </w:tr>
      <w:tr w:rsidR="00A928E9" w14:paraId="065D3170" w14:textId="77777777" w:rsidTr="007B5523">
        <w:tc>
          <w:tcPr>
            <w:tcW w:w="1276" w:type="dxa"/>
          </w:tcPr>
          <w:p w14:paraId="78B5DFD4" w14:textId="77777777" w:rsidR="00A928E9" w:rsidRDefault="00A928E9" w:rsidP="007B5523">
            <w:pPr>
              <w:spacing w:before="120" w:after="120"/>
            </w:pPr>
          </w:p>
        </w:tc>
        <w:tc>
          <w:tcPr>
            <w:tcW w:w="4253" w:type="dxa"/>
          </w:tcPr>
          <w:p w14:paraId="7458BFC0" w14:textId="77777777" w:rsidR="00A928E9" w:rsidRDefault="00A928E9" w:rsidP="007B5523">
            <w:pPr>
              <w:spacing w:before="120" w:after="120"/>
            </w:pPr>
          </w:p>
        </w:tc>
        <w:tc>
          <w:tcPr>
            <w:tcW w:w="2126" w:type="dxa"/>
          </w:tcPr>
          <w:p w14:paraId="0BC10CC8" w14:textId="77777777" w:rsidR="00A928E9" w:rsidRDefault="00A928E9" w:rsidP="007B5523">
            <w:pPr>
              <w:spacing w:before="120" w:after="120"/>
            </w:pPr>
          </w:p>
        </w:tc>
        <w:tc>
          <w:tcPr>
            <w:tcW w:w="1813" w:type="dxa"/>
          </w:tcPr>
          <w:p w14:paraId="08141B05" w14:textId="77777777" w:rsidR="00A928E9" w:rsidRDefault="00A928E9" w:rsidP="007B5523">
            <w:pPr>
              <w:spacing w:before="120" w:after="120"/>
            </w:pPr>
          </w:p>
        </w:tc>
      </w:tr>
    </w:tbl>
    <w:p w14:paraId="403E4604" w14:textId="77777777" w:rsidR="00A928E9" w:rsidRDefault="00A928E9" w:rsidP="00A928E9"/>
    <w:p w14:paraId="3010E75D" w14:textId="77777777" w:rsidR="00A928E9" w:rsidRDefault="00A928E9" w:rsidP="00A928E9">
      <w:pPr>
        <w:pStyle w:val="Heading1"/>
      </w:pPr>
      <w:r>
        <w:t>Project Registration</w:t>
      </w:r>
    </w:p>
    <w:tbl>
      <w:tblPr>
        <w:tblStyle w:val="TableGrid"/>
        <w:tblW w:w="0" w:type="auto"/>
        <w:tblInd w:w="108" w:type="dxa"/>
        <w:tblLook w:val="04A0" w:firstRow="1" w:lastRow="0" w:firstColumn="1" w:lastColumn="0" w:noHBand="0" w:noVBand="1"/>
      </w:tblPr>
      <w:tblGrid>
        <w:gridCol w:w="1939"/>
        <w:gridCol w:w="6969"/>
      </w:tblGrid>
      <w:tr w:rsidR="00A928E9" w14:paraId="367A9A7D" w14:textId="77777777" w:rsidTr="007B5523">
        <w:tc>
          <w:tcPr>
            <w:tcW w:w="1985" w:type="dxa"/>
          </w:tcPr>
          <w:p w14:paraId="1388A172" w14:textId="77777777" w:rsidR="00A928E9" w:rsidRDefault="00A928E9" w:rsidP="007B5523">
            <w:pPr>
              <w:spacing w:before="120" w:after="120"/>
            </w:pPr>
            <w:r>
              <w:t>Project Name</w:t>
            </w:r>
          </w:p>
        </w:tc>
        <w:tc>
          <w:tcPr>
            <w:tcW w:w="7483" w:type="dxa"/>
          </w:tcPr>
          <w:p w14:paraId="7BA650E7" w14:textId="77777777" w:rsidR="00A928E9" w:rsidRDefault="0035635D" w:rsidP="007B5523">
            <w:pPr>
              <w:spacing w:before="120" w:after="120"/>
            </w:pPr>
            <w:r>
              <w:t>Carpark lighting install</w:t>
            </w:r>
          </w:p>
        </w:tc>
      </w:tr>
      <w:tr w:rsidR="00A928E9" w14:paraId="44542EF9" w14:textId="77777777" w:rsidTr="007B5523">
        <w:tc>
          <w:tcPr>
            <w:tcW w:w="1985" w:type="dxa"/>
          </w:tcPr>
          <w:p w14:paraId="18858EE5" w14:textId="77777777" w:rsidR="00A928E9" w:rsidRDefault="00A928E9" w:rsidP="007B5523">
            <w:pPr>
              <w:spacing w:before="120" w:after="120"/>
            </w:pPr>
            <w:r>
              <w:t>Project #</w:t>
            </w:r>
          </w:p>
        </w:tc>
        <w:tc>
          <w:tcPr>
            <w:tcW w:w="7483" w:type="dxa"/>
          </w:tcPr>
          <w:p w14:paraId="56C7A6BB" w14:textId="77777777" w:rsidR="00A928E9" w:rsidRDefault="00A928E9" w:rsidP="007B5523">
            <w:pPr>
              <w:spacing w:before="120" w:after="120"/>
            </w:pPr>
            <w:r>
              <w:t>20C00001</w:t>
            </w:r>
          </w:p>
        </w:tc>
      </w:tr>
      <w:tr w:rsidR="00A928E9" w14:paraId="268BD3CA" w14:textId="77777777" w:rsidTr="007B5523">
        <w:tc>
          <w:tcPr>
            <w:tcW w:w="1985" w:type="dxa"/>
          </w:tcPr>
          <w:p w14:paraId="6C9AD488" w14:textId="77777777" w:rsidR="00A928E9" w:rsidRDefault="00A928E9" w:rsidP="007B5523">
            <w:pPr>
              <w:spacing w:before="120" w:after="120"/>
            </w:pPr>
            <w:r>
              <w:t>Creation Date</w:t>
            </w:r>
          </w:p>
        </w:tc>
        <w:tc>
          <w:tcPr>
            <w:tcW w:w="7483" w:type="dxa"/>
          </w:tcPr>
          <w:p w14:paraId="0AD84997" w14:textId="77777777" w:rsidR="00A928E9" w:rsidRDefault="00A928E9" w:rsidP="007B5523">
            <w:pPr>
              <w:spacing w:before="120" w:after="120"/>
            </w:pPr>
            <w:r>
              <w:t>25/06/2020</w:t>
            </w:r>
          </w:p>
        </w:tc>
      </w:tr>
      <w:tr w:rsidR="00A928E9" w14:paraId="01B2B342" w14:textId="77777777" w:rsidTr="007B5523">
        <w:tc>
          <w:tcPr>
            <w:tcW w:w="1985" w:type="dxa"/>
          </w:tcPr>
          <w:p w14:paraId="5D48AD1F" w14:textId="77777777" w:rsidR="00A928E9" w:rsidRDefault="00A928E9" w:rsidP="007B5523">
            <w:pPr>
              <w:spacing w:before="120" w:after="120"/>
            </w:pPr>
            <w:r>
              <w:t>Sponsor/Client</w:t>
            </w:r>
          </w:p>
        </w:tc>
        <w:tc>
          <w:tcPr>
            <w:tcW w:w="7483" w:type="dxa"/>
          </w:tcPr>
          <w:p w14:paraId="482655B4" w14:textId="77777777" w:rsidR="00A928E9" w:rsidRDefault="00A928E9" w:rsidP="007B5523">
            <w:pPr>
              <w:spacing w:before="120" w:after="120"/>
            </w:pPr>
          </w:p>
        </w:tc>
      </w:tr>
      <w:tr w:rsidR="00A928E9" w14:paraId="2139DD1F" w14:textId="77777777" w:rsidTr="007B5523">
        <w:tc>
          <w:tcPr>
            <w:tcW w:w="1985" w:type="dxa"/>
          </w:tcPr>
          <w:p w14:paraId="3F93AEC9" w14:textId="77777777" w:rsidR="00A928E9" w:rsidRDefault="00A928E9" w:rsidP="007B5523">
            <w:pPr>
              <w:spacing w:before="120" w:after="120"/>
            </w:pPr>
            <w:r>
              <w:t>Project Manager</w:t>
            </w:r>
          </w:p>
        </w:tc>
        <w:tc>
          <w:tcPr>
            <w:tcW w:w="7483" w:type="dxa"/>
          </w:tcPr>
          <w:p w14:paraId="1FA53DA0" w14:textId="77777777" w:rsidR="00A928E9" w:rsidRDefault="00A928E9" w:rsidP="007B5523">
            <w:pPr>
              <w:spacing w:before="120" w:after="120"/>
            </w:pPr>
          </w:p>
        </w:tc>
      </w:tr>
    </w:tbl>
    <w:p w14:paraId="43E4B85E" w14:textId="77777777" w:rsidR="00A928E9" w:rsidRDefault="00A928E9" w:rsidP="00656E25">
      <w:pPr>
        <w:rPr>
          <w:b/>
          <w:sz w:val="32"/>
          <w:szCs w:val="32"/>
          <w:u w:val="single"/>
        </w:rPr>
      </w:pPr>
    </w:p>
    <w:p w14:paraId="3881BA47" w14:textId="77777777" w:rsidR="00173EC5" w:rsidRDefault="00173EC5" w:rsidP="00173EC5">
      <w:pPr>
        <w:pStyle w:val="Heading1"/>
      </w:pPr>
      <w:bookmarkStart w:id="0" w:name="_Toc333924679"/>
      <w:bookmarkStart w:id="1" w:name="_Toc333924857"/>
      <w:bookmarkStart w:id="2" w:name="_Toc334190441"/>
      <w:bookmarkStart w:id="3" w:name="_Toc334190509"/>
      <w:bookmarkStart w:id="4" w:name="_Toc336168790"/>
      <w:bookmarkStart w:id="5" w:name="_Toc338689398"/>
    </w:p>
    <w:p w14:paraId="63D3FE3F" w14:textId="77777777" w:rsidR="00173EC5" w:rsidRDefault="00173EC5" w:rsidP="00173EC5">
      <w:pPr>
        <w:pStyle w:val="Heading1"/>
      </w:pPr>
    </w:p>
    <w:p w14:paraId="56CDA987" w14:textId="77777777" w:rsidR="00173EC5" w:rsidRDefault="00173EC5" w:rsidP="00173EC5">
      <w:pPr>
        <w:pStyle w:val="Heading1"/>
      </w:pPr>
    </w:p>
    <w:p w14:paraId="2AED7670" w14:textId="77777777" w:rsidR="00173EC5" w:rsidRDefault="00173EC5" w:rsidP="00173EC5"/>
    <w:p w14:paraId="72E56AB8" w14:textId="77777777" w:rsidR="00173EC5" w:rsidRPr="00173EC5" w:rsidRDefault="00173EC5" w:rsidP="00173EC5"/>
    <w:p w14:paraId="663C1259" w14:textId="77777777" w:rsidR="00173EC5" w:rsidRPr="009F60B2" w:rsidRDefault="00173EC5" w:rsidP="00173EC5">
      <w:pPr>
        <w:pStyle w:val="Heading1"/>
        <w:rPr>
          <w:color w:val="FF0000"/>
        </w:rPr>
      </w:pPr>
      <w:r w:rsidRPr="009F60B2">
        <w:rPr>
          <w:color w:val="FF0000"/>
        </w:rPr>
        <w:lastRenderedPageBreak/>
        <w:t>Authorisation</w:t>
      </w:r>
      <w:bookmarkEnd w:id="0"/>
      <w:bookmarkEnd w:id="1"/>
      <w:bookmarkEnd w:id="2"/>
      <w:bookmarkEnd w:id="3"/>
      <w:bookmarkEnd w:id="4"/>
      <w:bookmarkEnd w:id="5"/>
    </w:p>
    <w:p w14:paraId="2998C3C3" w14:textId="77777777" w:rsidR="00173EC5" w:rsidRPr="009F60B2" w:rsidRDefault="00173EC5" w:rsidP="00173EC5">
      <w:pPr>
        <w:pStyle w:val="Heading2"/>
        <w:rPr>
          <w:color w:val="FF0000"/>
        </w:rPr>
      </w:pPr>
      <w:bookmarkStart w:id="6" w:name="_Toc333924680"/>
      <w:bookmarkStart w:id="7" w:name="_Toc333924858"/>
      <w:bookmarkStart w:id="8" w:name="_Toc334190442"/>
      <w:bookmarkStart w:id="9" w:name="_Toc334190510"/>
      <w:bookmarkStart w:id="10" w:name="_Toc336168791"/>
      <w:bookmarkStart w:id="11" w:name="_Toc338689399"/>
      <w:r w:rsidRPr="009F60B2">
        <w:rPr>
          <w:color w:val="FF0000"/>
        </w:rPr>
        <w:t>Recommendation</w:t>
      </w:r>
      <w:bookmarkEnd w:id="6"/>
      <w:bookmarkEnd w:id="7"/>
      <w:bookmarkEnd w:id="8"/>
      <w:bookmarkEnd w:id="9"/>
      <w:bookmarkEnd w:id="10"/>
      <w:bookmarkEnd w:id="11"/>
      <w:r w:rsidRPr="009F60B2">
        <w:rPr>
          <w:color w:val="FF0000"/>
        </w:rPr>
        <w:t xml:space="preserve"> </w:t>
      </w:r>
    </w:p>
    <w:p w14:paraId="649AEB1A" w14:textId="77777777" w:rsidR="00173EC5" w:rsidRPr="00DB4711" w:rsidRDefault="00173EC5" w:rsidP="00173EC5">
      <w:r w:rsidRPr="00DB4711">
        <w:t xml:space="preserve">The recommendation is </w:t>
      </w:r>
    </w:p>
    <w:p w14:paraId="263A276D" w14:textId="77777777" w:rsidR="00173EC5" w:rsidRPr="00DB4711" w:rsidRDefault="00173EC5" w:rsidP="00173EC5"/>
    <w:p w14:paraId="2007586A" w14:textId="77777777" w:rsidR="00173EC5" w:rsidRPr="00DB4711" w:rsidRDefault="00173EC5" w:rsidP="00173EC5">
      <w:pPr>
        <w:pStyle w:val="Heading2"/>
      </w:pPr>
      <w:bookmarkStart w:id="12" w:name="_Toc333924681"/>
      <w:bookmarkStart w:id="13" w:name="_Toc333924859"/>
      <w:bookmarkStart w:id="14" w:name="_Toc334190443"/>
      <w:bookmarkStart w:id="15" w:name="_Toc334190511"/>
      <w:bookmarkStart w:id="16" w:name="_Toc336168792"/>
      <w:bookmarkStart w:id="17" w:name="_Toc338689400"/>
      <w:r w:rsidRPr="009F60B2">
        <w:rPr>
          <w:color w:val="FF0000"/>
        </w:rPr>
        <w:t>Approval</w:t>
      </w:r>
      <w:bookmarkEnd w:id="12"/>
      <w:bookmarkEnd w:id="13"/>
      <w:bookmarkEnd w:id="14"/>
      <w:bookmarkEnd w:id="15"/>
      <w:bookmarkEnd w:id="16"/>
      <w:bookmarkEnd w:id="17"/>
      <w:r w:rsidRPr="00DB4711">
        <w:t xml:space="preserve"> </w:t>
      </w:r>
    </w:p>
    <w:p w14:paraId="54D7AFDA" w14:textId="77777777" w:rsidR="00173EC5" w:rsidRPr="00DB4711" w:rsidRDefault="00173EC5" w:rsidP="00173EC5">
      <w:r>
        <w:sym w:font="Wingdings" w:char="F06F"/>
      </w:r>
      <w:r w:rsidRPr="00DB4711">
        <w:t xml:space="preserve">   Approved</w:t>
      </w:r>
      <w:r w:rsidRPr="00DB4711">
        <w:tab/>
      </w:r>
      <w:r w:rsidRPr="00DB4711">
        <w:tab/>
      </w:r>
      <w:r w:rsidRPr="00DB4711">
        <w:sym w:font="Wingdings" w:char="F06F"/>
      </w:r>
      <w:r w:rsidRPr="00DB4711">
        <w:t xml:space="preserve">   Postponed</w:t>
      </w:r>
      <w:r w:rsidRPr="00DB4711">
        <w:tab/>
      </w:r>
      <w:r w:rsidRPr="00DB4711">
        <w:tab/>
      </w:r>
      <w:r w:rsidRPr="00DB4711">
        <w:sym w:font="Wingdings" w:char="F06F"/>
      </w:r>
      <w:r w:rsidRPr="00DB4711">
        <w:t xml:space="preserve">   Cancelled</w:t>
      </w:r>
      <w:r w:rsidRPr="00DB4711">
        <w:tab/>
      </w:r>
      <w:r w:rsidRPr="00DB4711">
        <w:tab/>
      </w:r>
      <w:r w:rsidRPr="00DB4711">
        <w:sym w:font="Wingdings" w:char="F06F"/>
      </w:r>
      <w:r w:rsidRPr="00DB4711">
        <w:t xml:space="preserve">   Review </w:t>
      </w:r>
    </w:p>
    <w:p w14:paraId="718213C3" w14:textId="77777777" w:rsidR="00173EC5" w:rsidRPr="00DB4711" w:rsidRDefault="00173EC5" w:rsidP="00173EC5">
      <w:r w:rsidRPr="00DB4711">
        <w:t xml:space="preserve"> </w:t>
      </w:r>
    </w:p>
    <w:p w14:paraId="263D0A51" w14:textId="77777777" w:rsidR="00173EC5" w:rsidRPr="009F60B2" w:rsidRDefault="00173EC5" w:rsidP="00173EC5">
      <w:pPr>
        <w:pStyle w:val="Heading2"/>
        <w:rPr>
          <w:color w:val="FF0000"/>
        </w:rPr>
      </w:pPr>
      <w:bookmarkStart w:id="18" w:name="_Toc333924682"/>
      <w:bookmarkStart w:id="19" w:name="_Toc333924860"/>
      <w:bookmarkStart w:id="20" w:name="_Toc334190444"/>
      <w:bookmarkStart w:id="21" w:name="_Toc334190512"/>
      <w:bookmarkStart w:id="22" w:name="_Toc336168793"/>
      <w:bookmarkStart w:id="23" w:name="_Toc338689401"/>
      <w:r w:rsidRPr="009F60B2">
        <w:rPr>
          <w:color w:val="FF0000"/>
        </w:rPr>
        <w:t>Sign off</w:t>
      </w:r>
      <w:bookmarkEnd w:id="18"/>
      <w:bookmarkEnd w:id="19"/>
      <w:bookmarkEnd w:id="20"/>
      <w:bookmarkEnd w:id="21"/>
      <w:bookmarkEnd w:id="22"/>
      <w:bookmarkEnd w:id="23"/>
    </w:p>
    <w:p w14:paraId="0EC17D40" w14:textId="5AD3406B" w:rsidR="00173EC5" w:rsidRPr="00DB4711" w:rsidRDefault="00173EC5" w:rsidP="00173EC5">
      <w:pPr>
        <w:rPr>
          <w:lang w:eastAsia="en-AU"/>
        </w:rPr>
      </w:pPr>
      <w:r w:rsidRPr="00DB4711">
        <w:rPr>
          <w:lang w:eastAsia="en-AU"/>
        </w:rPr>
        <w:t>The project plan only becomes valid once signed off by the following members o</w:t>
      </w:r>
      <w:r w:rsidR="005D6EC8">
        <w:rPr>
          <w:lang w:eastAsia="en-AU"/>
        </w:rPr>
        <w:t>f the project team</w:t>
      </w:r>
      <w:r w:rsidRPr="00DB4711">
        <w:rPr>
          <w:lang w:eastAsia="en-AU"/>
        </w:rPr>
        <w:t>.</w:t>
      </w:r>
    </w:p>
    <w:tbl>
      <w:tblPr>
        <w:tblStyle w:val="TableGrid"/>
        <w:tblW w:w="0" w:type="auto"/>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034"/>
        <w:gridCol w:w="2865"/>
        <w:gridCol w:w="2346"/>
        <w:gridCol w:w="1663"/>
      </w:tblGrid>
      <w:tr w:rsidR="009627E4" w:rsidRPr="00DB4711" w14:paraId="56756F2D" w14:textId="77777777" w:rsidTr="007B5523">
        <w:tc>
          <w:tcPr>
            <w:tcW w:w="2268" w:type="dxa"/>
            <w:shd w:val="clear" w:color="auto" w:fill="DBDBDB" w:themeFill="accent3" w:themeFillTint="66"/>
            <w:vAlign w:val="center"/>
          </w:tcPr>
          <w:p w14:paraId="2FEEC017" w14:textId="77777777" w:rsidR="00173EC5" w:rsidRPr="00DB4711" w:rsidRDefault="00173EC5" w:rsidP="007B5523">
            <w:pPr>
              <w:spacing w:before="120" w:after="120"/>
              <w:rPr>
                <w:b/>
              </w:rPr>
            </w:pPr>
            <w:r w:rsidRPr="00DB4711">
              <w:rPr>
                <w:b/>
              </w:rPr>
              <w:t>Name</w:t>
            </w:r>
          </w:p>
        </w:tc>
        <w:tc>
          <w:tcPr>
            <w:tcW w:w="3261" w:type="dxa"/>
            <w:shd w:val="clear" w:color="auto" w:fill="DBDBDB" w:themeFill="accent3" w:themeFillTint="66"/>
            <w:vAlign w:val="center"/>
          </w:tcPr>
          <w:p w14:paraId="754C02E7" w14:textId="77777777" w:rsidR="00173EC5" w:rsidRPr="00DB4711" w:rsidRDefault="00173EC5" w:rsidP="007B5523">
            <w:pPr>
              <w:spacing w:before="120" w:after="120"/>
              <w:rPr>
                <w:b/>
              </w:rPr>
            </w:pPr>
            <w:r w:rsidRPr="00DB4711">
              <w:rPr>
                <w:b/>
              </w:rPr>
              <w:t>Position</w:t>
            </w:r>
          </w:p>
        </w:tc>
        <w:tc>
          <w:tcPr>
            <w:tcW w:w="2126" w:type="dxa"/>
            <w:shd w:val="clear" w:color="auto" w:fill="DBDBDB" w:themeFill="accent3" w:themeFillTint="66"/>
            <w:vAlign w:val="center"/>
          </w:tcPr>
          <w:p w14:paraId="00183BE0" w14:textId="77777777" w:rsidR="00173EC5" w:rsidRPr="00DB4711" w:rsidRDefault="00173EC5" w:rsidP="007B5523">
            <w:pPr>
              <w:spacing w:before="120" w:after="120"/>
              <w:rPr>
                <w:b/>
              </w:rPr>
            </w:pPr>
            <w:r w:rsidRPr="00DB4711">
              <w:rPr>
                <w:b/>
              </w:rPr>
              <w:t>Signature</w:t>
            </w:r>
          </w:p>
        </w:tc>
        <w:tc>
          <w:tcPr>
            <w:tcW w:w="1813" w:type="dxa"/>
            <w:shd w:val="clear" w:color="auto" w:fill="DBDBDB" w:themeFill="accent3" w:themeFillTint="66"/>
            <w:vAlign w:val="center"/>
          </w:tcPr>
          <w:p w14:paraId="3CBDBFD7" w14:textId="77777777" w:rsidR="00173EC5" w:rsidRPr="00DB4711" w:rsidRDefault="00173EC5" w:rsidP="007B5523">
            <w:pPr>
              <w:spacing w:before="120" w:after="120"/>
              <w:rPr>
                <w:b/>
              </w:rPr>
            </w:pPr>
            <w:r w:rsidRPr="00DB4711">
              <w:rPr>
                <w:b/>
              </w:rPr>
              <w:t>Date</w:t>
            </w:r>
          </w:p>
        </w:tc>
      </w:tr>
      <w:tr w:rsidR="009627E4" w:rsidRPr="00DB4711" w14:paraId="649AC256" w14:textId="77777777" w:rsidTr="007B5523">
        <w:tc>
          <w:tcPr>
            <w:tcW w:w="2268" w:type="dxa"/>
          </w:tcPr>
          <w:p w14:paraId="7236F12E" w14:textId="6A5B5960" w:rsidR="00173EC5" w:rsidRPr="00DB4711" w:rsidRDefault="009627E4" w:rsidP="007B5523">
            <w:pPr>
              <w:spacing w:before="120" w:after="120"/>
            </w:pPr>
            <w:r>
              <w:t>Justin Thomsen</w:t>
            </w:r>
          </w:p>
        </w:tc>
        <w:tc>
          <w:tcPr>
            <w:tcW w:w="3261" w:type="dxa"/>
          </w:tcPr>
          <w:p w14:paraId="40CF57C3" w14:textId="4B166550" w:rsidR="00173EC5" w:rsidRPr="00DB4711" w:rsidRDefault="009627E4" w:rsidP="007B5523">
            <w:pPr>
              <w:spacing w:before="120" w:after="120"/>
            </w:pPr>
            <w:r>
              <w:t>Project supervisor</w:t>
            </w:r>
          </w:p>
        </w:tc>
        <w:tc>
          <w:tcPr>
            <w:tcW w:w="2126" w:type="dxa"/>
          </w:tcPr>
          <w:p w14:paraId="6D66BCF6" w14:textId="60010F19" w:rsidR="00173EC5" w:rsidRPr="00DB4711" w:rsidRDefault="009627E4" w:rsidP="007B5523">
            <w:pPr>
              <w:spacing w:before="120" w:after="120"/>
              <w:jc w:val="center"/>
              <w:rPr>
                <w:color w:val="0070C0"/>
              </w:rPr>
            </w:pPr>
            <w:r>
              <w:rPr>
                <w:noProof/>
                <w:lang w:eastAsia="en-AU"/>
              </w:rPr>
              <w:drawing>
                <wp:inline distT="0" distB="0" distL="0" distR="0" wp14:anchorId="23AD1CC8" wp14:editId="4088CEEE">
                  <wp:extent cx="1346200" cy="223838"/>
                  <wp:effectExtent l="0" t="0" r="635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1666" cy="231398"/>
                          </a:xfrm>
                          <a:prstGeom prst="rect">
                            <a:avLst/>
                          </a:prstGeom>
                        </pic:spPr>
                      </pic:pic>
                    </a:graphicData>
                  </a:graphic>
                </wp:inline>
              </w:drawing>
            </w:r>
          </w:p>
        </w:tc>
        <w:tc>
          <w:tcPr>
            <w:tcW w:w="1813" w:type="dxa"/>
          </w:tcPr>
          <w:p w14:paraId="196C2381" w14:textId="777AF355" w:rsidR="00173EC5" w:rsidRPr="00DB4711" w:rsidRDefault="009627E4" w:rsidP="007B5523">
            <w:pPr>
              <w:spacing w:before="120" w:after="120"/>
            </w:pPr>
            <w:r>
              <w:t>29/09/20</w:t>
            </w:r>
          </w:p>
        </w:tc>
      </w:tr>
      <w:tr w:rsidR="009627E4" w:rsidRPr="00DB4711" w14:paraId="193F70E2" w14:textId="77777777" w:rsidTr="007B5523">
        <w:tc>
          <w:tcPr>
            <w:tcW w:w="2268" w:type="dxa"/>
          </w:tcPr>
          <w:p w14:paraId="201E391B" w14:textId="77777777" w:rsidR="00173EC5" w:rsidRPr="00DB4711" w:rsidRDefault="00173EC5" w:rsidP="007B5523">
            <w:pPr>
              <w:spacing w:before="120" w:after="120"/>
            </w:pPr>
          </w:p>
        </w:tc>
        <w:tc>
          <w:tcPr>
            <w:tcW w:w="3261" w:type="dxa"/>
          </w:tcPr>
          <w:p w14:paraId="42818ECF" w14:textId="77777777" w:rsidR="00173EC5" w:rsidRPr="00DB4711" w:rsidRDefault="00173EC5" w:rsidP="007B5523">
            <w:pPr>
              <w:spacing w:before="120" w:after="120"/>
            </w:pPr>
          </w:p>
        </w:tc>
        <w:tc>
          <w:tcPr>
            <w:tcW w:w="2126" w:type="dxa"/>
          </w:tcPr>
          <w:p w14:paraId="7F507868" w14:textId="77777777" w:rsidR="00173EC5" w:rsidRPr="00DB4711" w:rsidRDefault="00173EC5" w:rsidP="007B5523">
            <w:pPr>
              <w:spacing w:before="120" w:after="120"/>
              <w:jc w:val="center"/>
              <w:rPr>
                <w:color w:val="0070C0"/>
              </w:rPr>
            </w:pPr>
          </w:p>
        </w:tc>
        <w:tc>
          <w:tcPr>
            <w:tcW w:w="1813" w:type="dxa"/>
          </w:tcPr>
          <w:p w14:paraId="4D282C7C" w14:textId="77777777" w:rsidR="00173EC5" w:rsidRPr="00DB4711" w:rsidRDefault="00173EC5" w:rsidP="007B5523">
            <w:pPr>
              <w:spacing w:before="120" w:after="120"/>
            </w:pPr>
          </w:p>
        </w:tc>
      </w:tr>
      <w:tr w:rsidR="009627E4" w:rsidRPr="00DB4711" w14:paraId="38CF85AC" w14:textId="77777777" w:rsidTr="007B5523">
        <w:tc>
          <w:tcPr>
            <w:tcW w:w="2268" w:type="dxa"/>
          </w:tcPr>
          <w:p w14:paraId="31DA4DCB" w14:textId="77777777" w:rsidR="00173EC5" w:rsidRPr="00DB4711" w:rsidRDefault="00173EC5" w:rsidP="007B5523">
            <w:pPr>
              <w:spacing w:before="120" w:after="120"/>
            </w:pPr>
          </w:p>
        </w:tc>
        <w:tc>
          <w:tcPr>
            <w:tcW w:w="3261" w:type="dxa"/>
          </w:tcPr>
          <w:p w14:paraId="1EE7275C" w14:textId="77777777" w:rsidR="00173EC5" w:rsidRPr="00DB4711" w:rsidRDefault="00173EC5" w:rsidP="007B5523">
            <w:pPr>
              <w:spacing w:before="120" w:after="120"/>
            </w:pPr>
          </w:p>
        </w:tc>
        <w:tc>
          <w:tcPr>
            <w:tcW w:w="2126" w:type="dxa"/>
          </w:tcPr>
          <w:p w14:paraId="24DDBA42" w14:textId="77777777" w:rsidR="00173EC5" w:rsidRPr="00DB4711" w:rsidRDefault="00173EC5" w:rsidP="007B5523">
            <w:pPr>
              <w:spacing w:before="120" w:after="120"/>
              <w:jc w:val="center"/>
              <w:rPr>
                <w:color w:val="0070C0"/>
              </w:rPr>
            </w:pPr>
          </w:p>
        </w:tc>
        <w:tc>
          <w:tcPr>
            <w:tcW w:w="1813" w:type="dxa"/>
          </w:tcPr>
          <w:p w14:paraId="693F348A" w14:textId="77777777" w:rsidR="00173EC5" w:rsidRPr="00DB4711" w:rsidRDefault="00173EC5" w:rsidP="007B5523">
            <w:pPr>
              <w:spacing w:before="120" w:after="120"/>
            </w:pPr>
          </w:p>
        </w:tc>
      </w:tr>
      <w:tr w:rsidR="009627E4" w:rsidRPr="00DB4711" w14:paraId="65EF6B6E" w14:textId="77777777" w:rsidTr="007B5523">
        <w:tc>
          <w:tcPr>
            <w:tcW w:w="2268" w:type="dxa"/>
          </w:tcPr>
          <w:p w14:paraId="0C47F4C6" w14:textId="77777777" w:rsidR="00173EC5" w:rsidRPr="00DB4711" w:rsidRDefault="00173EC5" w:rsidP="007B5523">
            <w:pPr>
              <w:spacing w:before="120" w:after="120"/>
            </w:pPr>
          </w:p>
        </w:tc>
        <w:tc>
          <w:tcPr>
            <w:tcW w:w="3261" w:type="dxa"/>
          </w:tcPr>
          <w:p w14:paraId="3F8608E0" w14:textId="77777777" w:rsidR="00173EC5" w:rsidRPr="00DB4711" w:rsidRDefault="00173EC5" w:rsidP="007B5523">
            <w:pPr>
              <w:spacing w:before="120" w:after="120"/>
            </w:pPr>
          </w:p>
        </w:tc>
        <w:tc>
          <w:tcPr>
            <w:tcW w:w="2126" w:type="dxa"/>
          </w:tcPr>
          <w:p w14:paraId="140F5504" w14:textId="77777777" w:rsidR="00173EC5" w:rsidRPr="00DB4711" w:rsidRDefault="00173EC5" w:rsidP="007B5523">
            <w:pPr>
              <w:spacing w:before="120" w:after="120"/>
              <w:jc w:val="center"/>
              <w:rPr>
                <w:color w:val="0070C0"/>
              </w:rPr>
            </w:pPr>
          </w:p>
        </w:tc>
        <w:tc>
          <w:tcPr>
            <w:tcW w:w="1813" w:type="dxa"/>
          </w:tcPr>
          <w:p w14:paraId="2B3D338D" w14:textId="77777777" w:rsidR="00173EC5" w:rsidRPr="00DB4711" w:rsidRDefault="00173EC5" w:rsidP="007B5523">
            <w:pPr>
              <w:spacing w:before="120" w:after="120"/>
            </w:pPr>
          </w:p>
        </w:tc>
      </w:tr>
      <w:tr w:rsidR="009627E4" w:rsidRPr="00DB4711" w14:paraId="2DDDEFD1" w14:textId="77777777" w:rsidTr="007B5523">
        <w:tc>
          <w:tcPr>
            <w:tcW w:w="2268" w:type="dxa"/>
          </w:tcPr>
          <w:p w14:paraId="2CF9588B" w14:textId="77777777" w:rsidR="00173EC5" w:rsidRPr="00DB4711" w:rsidRDefault="00173EC5" w:rsidP="007B5523">
            <w:pPr>
              <w:spacing w:before="120" w:after="120"/>
            </w:pPr>
          </w:p>
        </w:tc>
        <w:tc>
          <w:tcPr>
            <w:tcW w:w="3261" w:type="dxa"/>
          </w:tcPr>
          <w:p w14:paraId="74C69074" w14:textId="77777777" w:rsidR="00173EC5" w:rsidRPr="00DB4711" w:rsidRDefault="00173EC5" w:rsidP="007B5523">
            <w:pPr>
              <w:spacing w:before="120" w:after="120"/>
            </w:pPr>
          </w:p>
        </w:tc>
        <w:tc>
          <w:tcPr>
            <w:tcW w:w="2126" w:type="dxa"/>
          </w:tcPr>
          <w:p w14:paraId="00A0A8AE" w14:textId="77777777" w:rsidR="00173EC5" w:rsidRPr="00DB4711" w:rsidRDefault="00173EC5" w:rsidP="007B5523">
            <w:pPr>
              <w:spacing w:before="120" w:after="120"/>
              <w:jc w:val="center"/>
              <w:rPr>
                <w:color w:val="0070C0"/>
              </w:rPr>
            </w:pPr>
          </w:p>
        </w:tc>
        <w:tc>
          <w:tcPr>
            <w:tcW w:w="1813" w:type="dxa"/>
          </w:tcPr>
          <w:p w14:paraId="2E73DC7A" w14:textId="77777777" w:rsidR="00173EC5" w:rsidRPr="00DB4711" w:rsidRDefault="00173EC5" w:rsidP="007B5523">
            <w:pPr>
              <w:spacing w:before="120" w:after="120"/>
            </w:pPr>
          </w:p>
        </w:tc>
      </w:tr>
    </w:tbl>
    <w:p w14:paraId="03129085" w14:textId="6E1608B1" w:rsidR="0026232B" w:rsidRPr="00D6452F" w:rsidRDefault="00173EC5" w:rsidP="00D6452F">
      <w:r w:rsidRPr="00DB4711">
        <w:t> </w:t>
      </w:r>
      <w:r w:rsidR="00840B01">
        <w:rPr>
          <w:rFonts w:ascii="Britannic Bold" w:eastAsia="Times New Roman" w:hAnsi="Britannic Bold"/>
          <w:b/>
          <w:bCs/>
          <w:noProof/>
          <w:color w:val="C9C9C9" w:themeColor="accent3" w:themeTint="99"/>
          <w:sz w:val="72"/>
          <w:szCs w:val="28"/>
          <w:lang w:eastAsia="en-AU"/>
        </w:rPr>
        <w:drawing>
          <wp:inline distT="0" distB="0" distL="0" distR="0" wp14:anchorId="033C766D" wp14:editId="6018D29B">
            <wp:extent cx="5731510" cy="42989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730_14273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bookmarkStart w:id="24" w:name="_Toc32823519"/>
      <w:bookmarkStart w:id="25" w:name="_Toc262056279"/>
      <w:bookmarkStart w:id="26" w:name="_Toc336168778"/>
      <w:bookmarkStart w:id="27" w:name="_Toc336168848"/>
      <w:bookmarkStart w:id="28" w:name="_Toc338661221"/>
      <w:bookmarkStart w:id="29" w:name="_Toc29024180"/>
      <w:bookmarkStart w:id="30" w:name="_Toc29024471"/>
      <w:bookmarkStart w:id="31" w:name="_Toc29028525"/>
      <w:bookmarkStart w:id="32" w:name="_Toc32823487"/>
      <w:bookmarkStart w:id="33" w:name="_Toc261872669"/>
    </w:p>
    <w:p w14:paraId="6ED98A3E" w14:textId="72E6026A" w:rsidR="0026232B" w:rsidRPr="00DB4711" w:rsidRDefault="0026232B" w:rsidP="0026232B">
      <w:pPr>
        <w:pStyle w:val="Heading2"/>
        <w:ind w:left="-142"/>
      </w:pPr>
      <w:r w:rsidRPr="0026232B">
        <w:rPr>
          <w:color w:val="FF0000"/>
        </w:rPr>
        <w:lastRenderedPageBreak/>
        <w:t>Formal Acceptance and Closure</w:t>
      </w:r>
      <w:bookmarkEnd w:id="24"/>
      <w:bookmarkEnd w:id="25"/>
      <w:bookmarkEnd w:id="26"/>
      <w:bookmarkEnd w:id="27"/>
      <w:bookmarkEnd w:id="28"/>
      <w:r w:rsidR="00D96913">
        <w:rPr>
          <w:color w:val="FF0000"/>
        </w:rPr>
        <w:t>.</w:t>
      </w:r>
    </w:p>
    <w:tbl>
      <w:tblPr>
        <w:tblW w:w="954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480"/>
        <w:gridCol w:w="3060"/>
      </w:tblGrid>
      <w:tr w:rsidR="0026232B" w:rsidRPr="00DB4711" w14:paraId="5B65A7E2" w14:textId="77777777" w:rsidTr="000540D8">
        <w:trPr>
          <w:cantSplit/>
          <w:trHeight w:val="288"/>
        </w:trPr>
        <w:tc>
          <w:tcPr>
            <w:tcW w:w="9540" w:type="dxa"/>
            <w:gridSpan w:val="2"/>
            <w:vAlign w:val="center"/>
          </w:tcPr>
          <w:p w14:paraId="2A996FE0" w14:textId="26EDA3FC" w:rsidR="0026232B" w:rsidRPr="00DB4711" w:rsidRDefault="0026232B" w:rsidP="000540D8">
            <w:pPr>
              <w:spacing w:before="120" w:after="120" w:line="240" w:lineRule="auto"/>
              <w:rPr>
                <w:b/>
              </w:rPr>
            </w:pPr>
            <w:r w:rsidRPr="00DB4711">
              <w:rPr>
                <w:b/>
              </w:rPr>
              <w:t>Project Name:</w:t>
            </w:r>
            <w:r w:rsidRPr="00DB4711">
              <w:rPr>
                <w:rFonts w:ascii="Arial" w:hAnsi="Arial" w:cs="Arial"/>
                <w:b/>
                <w:sz w:val="20"/>
                <w:szCs w:val="20"/>
              </w:rPr>
              <w:t xml:space="preserve"> </w:t>
            </w:r>
            <w:r w:rsidR="00E25D4D">
              <w:rPr>
                <w:rFonts w:ascii="Arial" w:hAnsi="Arial" w:cs="Arial"/>
                <w:b/>
                <w:sz w:val="20"/>
                <w:szCs w:val="20"/>
              </w:rPr>
              <w:t>basement carpark light install</w:t>
            </w:r>
          </w:p>
        </w:tc>
      </w:tr>
      <w:tr w:rsidR="0026232B" w:rsidRPr="00DB4711" w14:paraId="56373DA4" w14:textId="77777777" w:rsidTr="000540D8">
        <w:trPr>
          <w:cantSplit/>
          <w:trHeight w:val="288"/>
        </w:trPr>
        <w:tc>
          <w:tcPr>
            <w:tcW w:w="9540" w:type="dxa"/>
            <w:gridSpan w:val="2"/>
            <w:vAlign w:val="center"/>
          </w:tcPr>
          <w:p w14:paraId="65E67C30" w14:textId="375A95BD" w:rsidR="0026232B" w:rsidRPr="00DB4711" w:rsidRDefault="0026232B" w:rsidP="000540D8">
            <w:pPr>
              <w:spacing w:before="120" w:after="120" w:line="240" w:lineRule="auto"/>
              <w:rPr>
                <w:b/>
              </w:rPr>
            </w:pPr>
            <w:r w:rsidRPr="00DB4711">
              <w:rPr>
                <w:b/>
              </w:rPr>
              <w:t>Prepared by:</w:t>
            </w:r>
            <w:r w:rsidRPr="00DB4711">
              <w:rPr>
                <w:b/>
                <w:i/>
              </w:rPr>
              <w:t xml:space="preserve"> </w:t>
            </w:r>
            <w:r w:rsidR="005D6EC8">
              <w:rPr>
                <w:b/>
                <w:i/>
              </w:rPr>
              <w:t>Justin Thomsen</w:t>
            </w:r>
          </w:p>
        </w:tc>
      </w:tr>
      <w:tr w:rsidR="0026232B" w:rsidRPr="00DB4711" w14:paraId="011206A5" w14:textId="77777777" w:rsidTr="000540D8">
        <w:trPr>
          <w:cantSplit/>
          <w:trHeight w:val="288"/>
        </w:trPr>
        <w:tc>
          <w:tcPr>
            <w:tcW w:w="9540" w:type="dxa"/>
            <w:gridSpan w:val="2"/>
            <w:vAlign w:val="center"/>
          </w:tcPr>
          <w:p w14:paraId="20448E41" w14:textId="5A3D4854" w:rsidR="0026232B" w:rsidRPr="00DB4711" w:rsidRDefault="0026232B" w:rsidP="000540D8">
            <w:pPr>
              <w:spacing w:before="120" w:after="120" w:line="240" w:lineRule="auto"/>
              <w:rPr>
                <w:b/>
              </w:rPr>
            </w:pPr>
            <w:r w:rsidRPr="00DB4711">
              <w:rPr>
                <w:b/>
              </w:rPr>
              <w:t>Date:</w:t>
            </w:r>
            <w:r w:rsidR="005D6EC8">
              <w:rPr>
                <w:b/>
              </w:rPr>
              <w:t xml:space="preserve"> 23 July 2020</w:t>
            </w:r>
          </w:p>
        </w:tc>
      </w:tr>
      <w:tr w:rsidR="0026232B" w:rsidRPr="00DB4711" w14:paraId="23BA9D97" w14:textId="77777777" w:rsidTr="000540D8">
        <w:trPr>
          <w:cantSplit/>
        </w:trPr>
        <w:tc>
          <w:tcPr>
            <w:tcW w:w="9540" w:type="dxa"/>
            <w:gridSpan w:val="2"/>
          </w:tcPr>
          <w:p w14:paraId="2B958FCE" w14:textId="77777777" w:rsidR="0026232B" w:rsidRPr="00DB4711" w:rsidRDefault="0026232B" w:rsidP="000540D8">
            <w:pPr>
              <w:spacing w:before="120" w:after="120" w:line="240" w:lineRule="auto"/>
              <w:rPr>
                <w:b/>
              </w:rPr>
            </w:pPr>
            <w:r w:rsidRPr="00DB4711">
              <w:rPr>
                <w:b/>
              </w:rPr>
              <w:t>Name of Client or Sponsor:</w:t>
            </w:r>
          </w:p>
        </w:tc>
      </w:tr>
      <w:tr w:rsidR="0026232B" w:rsidRPr="00DB4711" w14:paraId="313A8969" w14:textId="77777777" w:rsidTr="000540D8">
        <w:trPr>
          <w:cantSplit/>
          <w:trHeight w:hRule="exact" w:val="288"/>
        </w:trPr>
        <w:tc>
          <w:tcPr>
            <w:tcW w:w="9540" w:type="dxa"/>
            <w:gridSpan w:val="2"/>
            <w:vAlign w:val="center"/>
          </w:tcPr>
          <w:p w14:paraId="493C8156" w14:textId="77777777" w:rsidR="0026232B" w:rsidRPr="00DB4711" w:rsidRDefault="0026232B" w:rsidP="000540D8">
            <w:pPr>
              <w:rPr>
                <w:b/>
                <w:i/>
              </w:rPr>
            </w:pPr>
            <w:r w:rsidRPr="00DB4711">
              <w:rPr>
                <w:b/>
                <w:i/>
              </w:rPr>
              <w:t>Statement of Formal Acceptance:</w:t>
            </w:r>
          </w:p>
        </w:tc>
      </w:tr>
      <w:tr w:rsidR="0026232B" w:rsidRPr="00DB4711" w14:paraId="295125D8" w14:textId="77777777" w:rsidTr="000540D8">
        <w:trPr>
          <w:cantSplit/>
        </w:trPr>
        <w:tc>
          <w:tcPr>
            <w:tcW w:w="9540" w:type="dxa"/>
            <w:gridSpan w:val="2"/>
          </w:tcPr>
          <w:p w14:paraId="2DB6561D" w14:textId="77777777" w:rsidR="0026232B" w:rsidRPr="00DB4711" w:rsidRDefault="0026232B" w:rsidP="000540D8">
            <w:pPr>
              <w:spacing w:before="120" w:after="120" w:line="240" w:lineRule="auto"/>
            </w:pPr>
            <w:r w:rsidRPr="00DB4711">
              <w:t xml:space="preserve">The undersigned formally accept as complete the above-identified project, and do hereby state that this project, project phase, or major deliverable meets or exceeds agreed-upon performance standards for scope, quality, schedule, and cost, and state that we have seen documentation that all relevant legal and regulatory requirements have been met or exceeded. </w:t>
            </w:r>
          </w:p>
          <w:p w14:paraId="47126FA0" w14:textId="77777777" w:rsidR="0026232B" w:rsidRPr="00DB4711" w:rsidRDefault="0026232B" w:rsidP="000540D8">
            <w:pPr>
              <w:spacing w:before="120" w:after="120" w:line="240" w:lineRule="auto"/>
            </w:pPr>
          </w:p>
        </w:tc>
      </w:tr>
      <w:tr w:rsidR="0026232B" w:rsidRPr="00DB4711" w14:paraId="2AFE8014" w14:textId="77777777" w:rsidTr="000540D8">
        <w:trPr>
          <w:cantSplit/>
        </w:trPr>
        <w:tc>
          <w:tcPr>
            <w:tcW w:w="9540" w:type="dxa"/>
            <w:gridSpan w:val="2"/>
          </w:tcPr>
          <w:p w14:paraId="29258558" w14:textId="77777777" w:rsidR="0026232B" w:rsidRPr="00DB4711" w:rsidRDefault="0026232B" w:rsidP="000540D8">
            <w:pPr>
              <w:spacing w:before="120" w:after="120" w:line="240" w:lineRule="auto"/>
              <w:rPr>
                <w:b/>
              </w:rPr>
            </w:pPr>
            <w:r w:rsidRPr="00DB4711">
              <w:rPr>
                <w:b/>
              </w:rPr>
              <w:t>Additional Remarks:</w:t>
            </w:r>
          </w:p>
          <w:p w14:paraId="1F794B73" w14:textId="77777777" w:rsidR="0026232B" w:rsidRPr="00DB4711" w:rsidRDefault="0026232B" w:rsidP="000540D8">
            <w:pPr>
              <w:spacing w:before="120" w:after="120" w:line="240" w:lineRule="auto"/>
              <w:rPr>
                <w:b/>
              </w:rPr>
            </w:pPr>
          </w:p>
          <w:p w14:paraId="0B504363" w14:textId="77777777" w:rsidR="0026232B" w:rsidRPr="00DB4711" w:rsidRDefault="0026232B" w:rsidP="000540D8">
            <w:pPr>
              <w:spacing w:before="120" w:after="120" w:line="240" w:lineRule="auto"/>
              <w:rPr>
                <w:b/>
              </w:rPr>
            </w:pPr>
          </w:p>
          <w:p w14:paraId="2135E0D1" w14:textId="77777777" w:rsidR="0026232B" w:rsidRPr="00DB4711" w:rsidRDefault="0026232B" w:rsidP="000540D8">
            <w:pPr>
              <w:spacing w:before="120" w:after="120" w:line="240" w:lineRule="auto"/>
              <w:rPr>
                <w:b/>
              </w:rPr>
            </w:pPr>
          </w:p>
        </w:tc>
      </w:tr>
      <w:tr w:rsidR="0026232B" w:rsidRPr="00DB4711" w14:paraId="54DD13B0" w14:textId="77777777" w:rsidTr="000540D8">
        <w:trPr>
          <w:cantSplit/>
          <w:trHeight w:val="277"/>
        </w:trPr>
        <w:tc>
          <w:tcPr>
            <w:tcW w:w="6480" w:type="dxa"/>
          </w:tcPr>
          <w:p w14:paraId="0084440E" w14:textId="77777777" w:rsidR="0026232B" w:rsidRPr="00DB4711" w:rsidRDefault="0026232B" w:rsidP="000540D8">
            <w:pPr>
              <w:spacing w:before="120" w:after="120" w:line="240" w:lineRule="auto"/>
              <w:rPr>
                <w:b/>
              </w:rPr>
            </w:pPr>
            <w:r w:rsidRPr="00DB4711">
              <w:rPr>
                <w:b/>
                <w:i/>
              </w:rPr>
              <w:t xml:space="preserve">Accepted by </w:t>
            </w:r>
            <w:r w:rsidRPr="00DB4711">
              <w:rPr>
                <w:b/>
              </w:rPr>
              <w:t>(name of client, sponsor, or other official)</w:t>
            </w:r>
          </w:p>
          <w:p w14:paraId="6D3376D2" w14:textId="77777777" w:rsidR="0026232B" w:rsidRPr="00DB4711" w:rsidRDefault="0026232B" w:rsidP="000540D8">
            <w:pPr>
              <w:spacing w:before="120" w:after="120" w:line="240" w:lineRule="auto"/>
              <w:rPr>
                <w:b/>
                <w:i/>
              </w:rPr>
            </w:pPr>
          </w:p>
        </w:tc>
        <w:tc>
          <w:tcPr>
            <w:tcW w:w="3060" w:type="dxa"/>
          </w:tcPr>
          <w:p w14:paraId="6A6236CC" w14:textId="77777777" w:rsidR="0026232B" w:rsidRPr="00DB4711" w:rsidRDefault="0026232B" w:rsidP="000540D8">
            <w:pPr>
              <w:spacing w:before="120" w:after="120" w:line="240" w:lineRule="auto"/>
              <w:rPr>
                <w:b/>
                <w:i/>
              </w:rPr>
            </w:pPr>
            <w:r w:rsidRPr="00DB4711">
              <w:rPr>
                <w:b/>
                <w:i/>
              </w:rPr>
              <w:t>Date</w:t>
            </w:r>
          </w:p>
        </w:tc>
      </w:tr>
      <w:tr w:rsidR="0026232B" w:rsidRPr="00DB4711" w14:paraId="3557910E" w14:textId="77777777" w:rsidTr="000540D8">
        <w:trPr>
          <w:cantSplit/>
          <w:trHeight w:val="277"/>
        </w:trPr>
        <w:tc>
          <w:tcPr>
            <w:tcW w:w="6480" w:type="dxa"/>
          </w:tcPr>
          <w:p w14:paraId="40493023" w14:textId="77777777" w:rsidR="0026232B" w:rsidRPr="00DB4711" w:rsidRDefault="0026232B" w:rsidP="000540D8">
            <w:pPr>
              <w:spacing w:before="120" w:after="120" w:line="240" w:lineRule="auto"/>
              <w:rPr>
                <w:b/>
              </w:rPr>
            </w:pPr>
            <w:r w:rsidRPr="00DB4711">
              <w:rPr>
                <w:b/>
                <w:i/>
              </w:rPr>
              <w:t xml:space="preserve">Accepted by </w:t>
            </w:r>
            <w:r w:rsidRPr="00DB4711">
              <w:rPr>
                <w:b/>
              </w:rPr>
              <w:t>(name of client, sponsor, or other official)</w:t>
            </w:r>
          </w:p>
          <w:p w14:paraId="52C88974" w14:textId="77777777" w:rsidR="0026232B" w:rsidRPr="00DB4711" w:rsidRDefault="0026232B" w:rsidP="000540D8">
            <w:pPr>
              <w:spacing w:before="120" w:after="120" w:line="240" w:lineRule="auto"/>
              <w:rPr>
                <w:b/>
                <w:i/>
              </w:rPr>
            </w:pPr>
          </w:p>
        </w:tc>
        <w:tc>
          <w:tcPr>
            <w:tcW w:w="3060" w:type="dxa"/>
          </w:tcPr>
          <w:p w14:paraId="724DFFB4" w14:textId="77777777" w:rsidR="0026232B" w:rsidRPr="00DB4711" w:rsidRDefault="0026232B" w:rsidP="000540D8">
            <w:pPr>
              <w:spacing w:before="120" w:after="120" w:line="240" w:lineRule="auto"/>
              <w:rPr>
                <w:b/>
                <w:i/>
              </w:rPr>
            </w:pPr>
            <w:r w:rsidRPr="00DB4711">
              <w:rPr>
                <w:b/>
                <w:i/>
              </w:rPr>
              <w:t>Date</w:t>
            </w:r>
          </w:p>
        </w:tc>
      </w:tr>
      <w:tr w:rsidR="0026232B" w:rsidRPr="00DB4711" w14:paraId="1267102C" w14:textId="77777777" w:rsidTr="000540D8">
        <w:trPr>
          <w:cantSplit/>
          <w:trHeight w:val="277"/>
        </w:trPr>
        <w:tc>
          <w:tcPr>
            <w:tcW w:w="6480" w:type="dxa"/>
          </w:tcPr>
          <w:p w14:paraId="7B6498E1" w14:textId="77777777" w:rsidR="0026232B" w:rsidRPr="00DB4711" w:rsidRDefault="0026232B" w:rsidP="000540D8">
            <w:pPr>
              <w:spacing w:before="120" w:after="120" w:line="240" w:lineRule="auto"/>
              <w:rPr>
                <w:b/>
                <w:i/>
              </w:rPr>
            </w:pPr>
            <w:r w:rsidRPr="00DB4711">
              <w:rPr>
                <w:b/>
                <w:i/>
              </w:rPr>
              <w:t xml:space="preserve">Accepted by </w:t>
            </w:r>
            <w:r w:rsidRPr="00DB4711">
              <w:rPr>
                <w:b/>
              </w:rPr>
              <w:t>(name of client, sponsor, or other official)</w:t>
            </w:r>
          </w:p>
          <w:p w14:paraId="5D49E4ED" w14:textId="77777777" w:rsidR="0026232B" w:rsidRPr="00DB4711" w:rsidRDefault="0026232B" w:rsidP="000540D8">
            <w:pPr>
              <w:spacing w:before="120" w:after="120" w:line="240" w:lineRule="auto"/>
              <w:rPr>
                <w:b/>
                <w:i/>
              </w:rPr>
            </w:pPr>
          </w:p>
        </w:tc>
        <w:tc>
          <w:tcPr>
            <w:tcW w:w="3060" w:type="dxa"/>
          </w:tcPr>
          <w:p w14:paraId="76E0353B" w14:textId="77777777" w:rsidR="0026232B" w:rsidRPr="00DB4711" w:rsidRDefault="0026232B" w:rsidP="000540D8">
            <w:pPr>
              <w:spacing w:before="120" w:after="120" w:line="240" w:lineRule="auto"/>
              <w:rPr>
                <w:b/>
                <w:i/>
              </w:rPr>
            </w:pPr>
            <w:r w:rsidRPr="00DB4711">
              <w:rPr>
                <w:b/>
                <w:i/>
              </w:rPr>
              <w:t>Date</w:t>
            </w:r>
          </w:p>
        </w:tc>
      </w:tr>
      <w:tr w:rsidR="0026232B" w:rsidRPr="00DB4711" w14:paraId="49853DF3" w14:textId="77777777" w:rsidTr="000540D8">
        <w:trPr>
          <w:cantSplit/>
          <w:trHeight w:hRule="exact" w:val="288"/>
        </w:trPr>
        <w:tc>
          <w:tcPr>
            <w:tcW w:w="9540" w:type="dxa"/>
            <w:gridSpan w:val="2"/>
            <w:vAlign w:val="center"/>
          </w:tcPr>
          <w:p w14:paraId="16E425A7" w14:textId="77777777" w:rsidR="0026232B" w:rsidRPr="00DB4711" w:rsidRDefault="0026232B" w:rsidP="000540D8">
            <w:pPr>
              <w:spacing w:after="0" w:line="240" w:lineRule="auto"/>
              <w:rPr>
                <w:b/>
                <w:i/>
              </w:rPr>
            </w:pPr>
            <w:r w:rsidRPr="00DB4711">
              <w:rPr>
                <w:b/>
                <w:i/>
              </w:rPr>
              <w:t>Signed form distributed to:</w:t>
            </w:r>
          </w:p>
        </w:tc>
      </w:tr>
      <w:tr w:rsidR="0026232B" w:rsidRPr="00DB4711" w14:paraId="56CD9E37" w14:textId="77777777" w:rsidTr="000540D8">
        <w:trPr>
          <w:cantSplit/>
          <w:trHeight w:val="277"/>
        </w:trPr>
        <w:tc>
          <w:tcPr>
            <w:tcW w:w="6480" w:type="dxa"/>
          </w:tcPr>
          <w:p w14:paraId="17A67BA8" w14:textId="77777777" w:rsidR="0026232B" w:rsidRPr="00DB4711" w:rsidRDefault="0026232B" w:rsidP="000540D8">
            <w:pPr>
              <w:spacing w:before="120" w:after="120" w:line="240" w:lineRule="auto"/>
              <w:rPr>
                <w:b/>
                <w:i/>
              </w:rPr>
            </w:pPr>
            <w:r w:rsidRPr="00DB4711">
              <w:rPr>
                <w:b/>
                <w:i/>
              </w:rPr>
              <w:t>Stakeholder name</w:t>
            </w:r>
            <w:r w:rsidRPr="00DB4711">
              <w:rPr>
                <w:b/>
              </w:rPr>
              <w:tab/>
            </w:r>
          </w:p>
        </w:tc>
        <w:tc>
          <w:tcPr>
            <w:tcW w:w="3060" w:type="dxa"/>
          </w:tcPr>
          <w:p w14:paraId="68E2907B" w14:textId="77777777" w:rsidR="0026232B" w:rsidRPr="00DB4711" w:rsidRDefault="0026232B" w:rsidP="000540D8">
            <w:pPr>
              <w:spacing w:before="120" w:after="120" w:line="240" w:lineRule="auto"/>
              <w:rPr>
                <w:b/>
                <w:i/>
              </w:rPr>
            </w:pPr>
            <w:r w:rsidRPr="00DB4711">
              <w:rPr>
                <w:b/>
                <w:i/>
              </w:rPr>
              <w:t>Date</w:t>
            </w:r>
          </w:p>
        </w:tc>
      </w:tr>
      <w:tr w:rsidR="0026232B" w:rsidRPr="00DB4711" w14:paraId="2073B5A1" w14:textId="77777777" w:rsidTr="000540D8">
        <w:trPr>
          <w:cantSplit/>
          <w:trHeight w:val="277"/>
        </w:trPr>
        <w:tc>
          <w:tcPr>
            <w:tcW w:w="6480" w:type="dxa"/>
          </w:tcPr>
          <w:p w14:paraId="293B9486" w14:textId="77777777" w:rsidR="0026232B" w:rsidRPr="00DB4711" w:rsidRDefault="0026232B" w:rsidP="000540D8">
            <w:pPr>
              <w:spacing w:before="120" w:after="120" w:line="240" w:lineRule="auto"/>
              <w:rPr>
                <w:b/>
                <w:i/>
              </w:rPr>
            </w:pPr>
            <w:r w:rsidRPr="00DB4711">
              <w:rPr>
                <w:b/>
                <w:i/>
              </w:rPr>
              <w:t>Stakeholder name</w:t>
            </w:r>
          </w:p>
        </w:tc>
        <w:tc>
          <w:tcPr>
            <w:tcW w:w="3060" w:type="dxa"/>
          </w:tcPr>
          <w:p w14:paraId="6DBDABC6" w14:textId="77777777" w:rsidR="0026232B" w:rsidRPr="00DB4711" w:rsidRDefault="0026232B" w:rsidP="000540D8">
            <w:pPr>
              <w:spacing w:before="120" w:after="120" w:line="240" w:lineRule="auto"/>
              <w:rPr>
                <w:b/>
                <w:i/>
              </w:rPr>
            </w:pPr>
            <w:r w:rsidRPr="00DB4711">
              <w:rPr>
                <w:b/>
                <w:i/>
              </w:rPr>
              <w:t>Date</w:t>
            </w:r>
          </w:p>
        </w:tc>
      </w:tr>
      <w:tr w:rsidR="0026232B" w:rsidRPr="00DB4711" w14:paraId="419AD912" w14:textId="77777777" w:rsidTr="000540D8">
        <w:trPr>
          <w:cantSplit/>
          <w:trHeight w:val="277"/>
        </w:trPr>
        <w:tc>
          <w:tcPr>
            <w:tcW w:w="6480" w:type="dxa"/>
          </w:tcPr>
          <w:p w14:paraId="120BAE25" w14:textId="77777777" w:rsidR="0026232B" w:rsidRPr="00DB4711" w:rsidRDefault="0026232B" w:rsidP="000540D8">
            <w:pPr>
              <w:spacing w:before="120" w:after="120" w:line="240" w:lineRule="auto"/>
              <w:rPr>
                <w:b/>
                <w:i/>
              </w:rPr>
            </w:pPr>
            <w:r w:rsidRPr="00DB4711">
              <w:rPr>
                <w:b/>
                <w:i/>
              </w:rPr>
              <w:t>Stakeholder name</w:t>
            </w:r>
          </w:p>
        </w:tc>
        <w:tc>
          <w:tcPr>
            <w:tcW w:w="3060" w:type="dxa"/>
          </w:tcPr>
          <w:p w14:paraId="65246DF2" w14:textId="77777777" w:rsidR="0026232B" w:rsidRPr="00DB4711" w:rsidRDefault="0026232B" w:rsidP="000540D8">
            <w:pPr>
              <w:spacing w:before="120" w:after="120" w:line="240" w:lineRule="auto"/>
              <w:rPr>
                <w:b/>
                <w:i/>
              </w:rPr>
            </w:pPr>
            <w:r w:rsidRPr="00DB4711">
              <w:rPr>
                <w:b/>
                <w:i/>
              </w:rPr>
              <w:t>Date</w:t>
            </w:r>
          </w:p>
        </w:tc>
      </w:tr>
      <w:bookmarkEnd w:id="29"/>
      <w:bookmarkEnd w:id="30"/>
      <w:bookmarkEnd w:id="31"/>
      <w:bookmarkEnd w:id="32"/>
      <w:bookmarkEnd w:id="33"/>
    </w:tbl>
    <w:p w14:paraId="35DC2676" w14:textId="77777777" w:rsidR="00A928E9" w:rsidRDefault="00A928E9" w:rsidP="00656E25">
      <w:pPr>
        <w:rPr>
          <w:b/>
          <w:sz w:val="32"/>
          <w:szCs w:val="32"/>
          <w:u w:val="single"/>
        </w:rPr>
      </w:pPr>
    </w:p>
    <w:p w14:paraId="3055BC6F" w14:textId="77777777" w:rsidR="009F60B2" w:rsidRDefault="009F60B2" w:rsidP="009F60B2">
      <w:pPr>
        <w:pStyle w:val="Heading2"/>
        <w:ind w:left="-284"/>
      </w:pPr>
    </w:p>
    <w:p w14:paraId="22760ED9" w14:textId="4F3E4085" w:rsidR="009627E4" w:rsidRDefault="009627E4" w:rsidP="009627E4"/>
    <w:p w14:paraId="1EE586F5" w14:textId="3301D274" w:rsidR="009627E4" w:rsidRDefault="009627E4" w:rsidP="009627E4"/>
    <w:p w14:paraId="67F369BB" w14:textId="3E539E64" w:rsidR="009627E4" w:rsidRDefault="009627E4" w:rsidP="009627E4"/>
    <w:p w14:paraId="28F02757" w14:textId="77777777" w:rsidR="00D6452F" w:rsidRPr="009627E4" w:rsidRDefault="00D6452F" w:rsidP="009627E4"/>
    <w:p w14:paraId="17ACA797" w14:textId="32EE22CA" w:rsidR="009F60B2" w:rsidRPr="009F60B2" w:rsidRDefault="009F60B2" w:rsidP="0026232B">
      <w:pPr>
        <w:pStyle w:val="Heading2"/>
        <w:rPr>
          <w:color w:val="FF0000"/>
          <w:sz w:val="32"/>
          <w:szCs w:val="32"/>
        </w:rPr>
      </w:pPr>
      <w:r w:rsidRPr="009F60B2">
        <w:rPr>
          <w:color w:val="FF0000"/>
          <w:sz w:val="32"/>
          <w:szCs w:val="32"/>
        </w:rPr>
        <w:lastRenderedPageBreak/>
        <w:t>Project Charter</w:t>
      </w:r>
    </w:p>
    <w:tbl>
      <w:tblPr>
        <w:tblW w:w="0" w:type="auto"/>
        <w:tblInd w:w="-7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980"/>
        <w:gridCol w:w="4230"/>
        <w:gridCol w:w="3326"/>
      </w:tblGrid>
      <w:tr w:rsidR="009F60B2" w:rsidRPr="00023750" w14:paraId="5FF2E700" w14:textId="77777777" w:rsidTr="000540D8">
        <w:trPr>
          <w:cantSplit/>
          <w:trHeight w:val="288"/>
        </w:trPr>
        <w:tc>
          <w:tcPr>
            <w:tcW w:w="9536" w:type="dxa"/>
            <w:gridSpan w:val="3"/>
            <w:vAlign w:val="center"/>
          </w:tcPr>
          <w:p w14:paraId="55A617FB" w14:textId="2EF41541" w:rsidR="009F60B2" w:rsidRPr="00301D3C" w:rsidRDefault="009F60B2" w:rsidP="000540D8">
            <w:pPr>
              <w:autoSpaceDE w:val="0"/>
              <w:autoSpaceDN w:val="0"/>
              <w:adjustRightInd w:val="0"/>
              <w:spacing w:beforeLines="60" w:before="144" w:afterLines="60" w:after="144"/>
              <w:outlineLvl w:val="0"/>
              <w:rPr>
                <w:rFonts w:ascii="Arial" w:hAnsi="Arial" w:cs="Arial"/>
                <w:b/>
                <w:sz w:val="20"/>
                <w:szCs w:val="20"/>
              </w:rPr>
            </w:pPr>
            <w:r w:rsidRPr="00301D3C">
              <w:rPr>
                <w:rFonts w:ascii="Arial" w:hAnsi="Arial" w:cs="Arial"/>
                <w:b/>
                <w:sz w:val="20"/>
                <w:szCs w:val="20"/>
              </w:rPr>
              <w:t xml:space="preserve">Project Name: </w:t>
            </w:r>
            <w:r>
              <w:rPr>
                <w:rFonts w:ascii="Arial" w:hAnsi="Arial" w:cs="Arial"/>
                <w:b/>
                <w:sz w:val="20"/>
                <w:szCs w:val="20"/>
              </w:rPr>
              <w:t xml:space="preserve"> </w:t>
            </w:r>
            <w:r w:rsidRPr="009F60B2">
              <w:rPr>
                <w:rFonts w:ascii="Arial" w:hAnsi="Arial" w:cs="Arial"/>
                <w:sz w:val="20"/>
                <w:szCs w:val="20"/>
              </w:rPr>
              <w:t>Install of lights to basement carpark</w:t>
            </w:r>
          </w:p>
        </w:tc>
      </w:tr>
      <w:tr w:rsidR="009F60B2" w:rsidRPr="00023750" w14:paraId="5E07B2F8" w14:textId="77777777" w:rsidTr="000540D8">
        <w:trPr>
          <w:cantSplit/>
          <w:trHeight w:val="288"/>
        </w:trPr>
        <w:tc>
          <w:tcPr>
            <w:tcW w:w="9536" w:type="dxa"/>
            <w:gridSpan w:val="3"/>
            <w:vAlign w:val="center"/>
          </w:tcPr>
          <w:p w14:paraId="0494DDA5" w14:textId="64C36939" w:rsidR="009F60B2" w:rsidRPr="00301D3C" w:rsidRDefault="009F60B2" w:rsidP="000540D8">
            <w:pPr>
              <w:autoSpaceDE w:val="0"/>
              <w:autoSpaceDN w:val="0"/>
              <w:adjustRightInd w:val="0"/>
              <w:spacing w:beforeLines="60" w:before="144" w:afterLines="60" w:after="144"/>
              <w:rPr>
                <w:rFonts w:ascii="Arial" w:hAnsi="Arial" w:cs="Arial"/>
                <w:b/>
                <w:sz w:val="20"/>
                <w:szCs w:val="20"/>
              </w:rPr>
            </w:pPr>
            <w:r w:rsidRPr="00301D3C">
              <w:rPr>
                <w:rFonts w:ascii="Arial" w:hAnsi="Arial" w:cs="Arial"/>
                <w:b/>
                <w:sz w:val="20"/>
                <w:szCs w:val="20"/>
              </w:rPr>
              <w:t xml:space="preserve">Prepared by: </w:t>
            </w:r>
            <w:r w:rsidRPr="009F60B2">
              <w:rPr>
                <w:rFonts w:ascii="Arial" w:hAnsi="Arial" w:cs="Arial"/>
                <w:sz w:val="20"/>
                <w:szCs w:val="20"/>
              </w:rPr>
              <w:t>Justin Thomsen</w:t>
            </w:r>
          </w:p>
        </w:tc>
      </w:tr>
      <w:tr w:rsidR="009F60B2" w:rsidRPr="00023750" w14:paraId="3BBDBEEA" w14:textId="77777777" w:rsidTr="000540D8">
        <w:trPr>
          <w:cantSplit/>
          <w:trHeight w:val="288"/>
        </w:trPr>
        <w:tc>
          <w:tcPr>
            <w:tcW w:w="9536" w:type="dxa"/>
            <w:gridSpan w:val="3"/>
            <w:vAlign w:val="center"/>
          </w:tcPr>
          <w:p w14:paraId="6869BE7D" w14:textId="790D97B8" w:rsidR="009F60B2" w:rsidRPr="00301D3C" w:rsidRDefault="009F60B2" w:rsidP="000540D8">
            <w:pPr>
              <w:autoSpaceDE w:val="0"/>
              <w:autoSpaceDN w:val="0"/>
              <w:adjustRightInd w:val="0"/>
              <w:spacing w:beforeLines="60" w:before="144" w:afterLines="60" w:after="144"/>
              <w:outlineLvl w:val="0"/>
              <w:rPr>
                <w:rFonts w:ascii="Arial" w:hAnsi="Arial" w:cs="Arial"/>
                <w:b/>
                <w:sz w:val="20"/>
                <w:szCs w:val="20"/>
              </w:rPr>
            </w:pPr>
            <w:r w:rsidRPr="00301D3C">
              <w:rPr>
                <w:rFonts w:ascii="Arial" w:hAnsi="Arial" w:cs="Arial"/>
                <w:b/>
                <w:sz w:val="20"/>
                <w:szCs w:val="20"/>
              </w:rPr>
              <w:t xml:space="preserve">Date: </w:t>
            </w:r>
            <w:r w:rsidRPr="009F60B2">
              <w:rPr>
                <w:rFonts w:ascii="Arial" w:hAnsi="Arial" w:cs="Arial"/>
                <w:sz w:val="20"/>
                <w:szCs w:val="20"/>
              </w:rPr>
              <w:t>23 July 2020</w:t>
            </w:r>
          </w:p>
        </w:tc>
      </w:tr>
      <w:tr w:rsidR="009F60B2" w:rsidRPr="00023750" w14:paraId="39D06471" w14:textId="77777777" w:rsidTr="000540D8">
        <w:trPr>
          <w:cantSplit/>
        </w:trPr>
        <w:tc>
          <w:tcPr>
            <w:tcW w:w="1980" w:type="dxa"/>
          </w:tcPr>
          <w:p w14:paraId="7951FA5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Initiation:</w:t>
            </w:r>
            <w:r w:rsidRPr="00023750">
              <w:rPr>
                <w:rFonts w:ascii="Arial" w:hAnsi="Arial" w:cs="Arial"/>
                <w:b/>
                <w:color w:val="000000"/>
                <w:sz w:val="20"/>
                <w:szCs w:val="20"/>
              </w:rPr>
              <w:tab/>
            </w:r>
          </w:p>
        </w:tc>
        <w:tc>
          <w:tcPr>
            <w:tcW w:w="7556" w:type="dxa"/>
            <w:gridSpan w:val="2"/>
          </w:tcPr>
          <w:p w14:paraId="58FE9614" w14:textId="2B3170DC" w:rsidR="009F60B2" w:rsidRPr="00E6268C"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This project will comprise of an installation of an integrated lighting management system to the basement carpark</w:t>
            </w:r>
          </w:p>
        </w:tc>
      </w:tr>
      <w:tr w:rsidR="009F60B2" w:rsidRPr="00023750" w14:paraId="159CCB39" w14:textId="77777777" w:rsidTr="000540D8">
        <w:trPr>
          <w:cantSplit/>
        </w:trPr>
        <w:tc>
          <w:tcPr>
            <w:tcW w:w="1980" w:type="dxa"/>
          </w:tcPr>
          <w:p w14:paraId="0AAA2177"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Synopsis:</w:t>
            </w:r>
            <w:r w:rsidRPr="00023750">
              <w:rPr>
                <w:rFonts w:ascii="Arial" w:hAnsi="Arial" w:cs="Arial"/>
                <w:color w:val="000000"/>
                <w:sz w:val="20"/>
                <w:szCs w:val="20"/>
              </w:rPr>
              <w:t xml:space="preserve">  </w:t>
            </w:r>
          </w:p>
        </w:tc>
        <w:tc>
          <w:tcPr>
            <w:tcW w:w="7556" w:type="dxa"/>
            <w:gridSpan w:val="2"/>
          </w:tcPr>
          <w:p w14:paraId="3BD2809D" w14:textId="251C455D" w:rsidR="009F60B2" w:rsidRPr="00730E9A"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 xml:space="preserve">The Builder has engaged our project team to provide an eco-friendly, computer managed lighting system to the basement carpark.   </w:t>
            </w:r>
          </w:p>
        </w:tc>
      </w:tr>
      <w:tr w:rsidR="009F60B2" w:rsidRPr="00023750" w14:paraId="7166155F" w14:textId="77777777" w:rsidTr="000540D8">
        <w:trPr>
          <w:cantSplit/>
        </w:trPr>
        <w:tc>
          <w:tcPr>
            <w:tcW w:w="1980" w:type="dxa"/>
          </w:tcPr>
          <w:p w14:paraId="3B2D086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 xml:space="preserve">Purpose/Business Need: </w:t>
            </w:r>
          </w:p>
        </w:tc>
        <w:tc>
          <w:tcPr>
            <w:tcW w:w="7556" w:type="dxa"/>
            <w:gridSpan w:val="2"/>
          </w:tcPr>
          <w:p w14:paraId="49A8F259" w14:textId="2BA46324"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The purpose of this project is to provide an integrated lighting control system into the basement carpark. This system will be an environmentally friendly project with state of the art fittings being installed. </w:t>
            </w:r>
          </w:p>
        </w:tc>
      </w:tr>
      <w:tr w:rsidR="009F60B2" w:rsidRPr="00023750" w14:paraId="20D3D14D" w14:textId="77777777" w:rsidTr="000540D8">
        <w:trPr>
          <w:cantSplit/>
        </w:trPr>
        <w:tc>
          <w:tcPr>
            <w:tcW w:w="1980" w:type="dxa"/>
          </w:tcPr>
          <w:p w14:paraId="744EE3EE"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Product Description and Deliverables:</w:t>
            </w:r>
          </w:p>
        </w:tc>
        <w:tc>
          <w:tcPr>
            <w:tcW w:w="7556" w:type="dxa"/>
            <w:gridSpan w:val="2"/>
          </w:tcPr>
          <w:p w14:paraId="118B1C92" w14:textId="20746BE7" w:rsidR="009F60B2" w:rsidRPr="00E6268C" w:rsidRDefault="009F60B2"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Deliverables are documented in section 2.2</w:t>
            </w:r>
          </w:p>
        </w:tc>
      </w:tr>
      <w:tr w:rsidR="009F60B2" w:rsidRPr="00023750" w14:paraId="28494BAD" w14:textId="77777777" w:rsidTr="000540D8">
        <w:trPr>
          <w:cantSplit/>
        </w:trPr>
        <w:tc>
          <w:tcPr>
            <w:tcW w:w="1980" w:type="dxa"/>
          </w:tcPr>
          <w:p w14:paraId="79113CA7"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 xml:space="preserve">Project </w:t>
            </w:r>
            <w:r>
              <w:rPr>
                <w:rFonts w:ascii="Arial" w:hAnsi="Arial" w:cs="Arial"/>
                <w:b/>
                <w:color w:val="000000"/>
                <w:sz w:val="20"/>
                <w:szCs w:val="20"/>
              </w:rPr>
              <w:t>Exclusions</w:t>
            </w:r>
            <w:r w:rsidRPr="00023750">
              <w:rPr>
                <w:rFonts w:ascii="Arial" w:hAnsi="Arial" w:cs="Arial"/>
                <w:b/>
                <w:color w:val="000000"/>
                <w:sz w:val="20"/>
                <w:szCs w:val="20"/>
              </w:rPr>
              <w:t xml:space="preserve">: </w:t>
            </w:r>
          </w:p>
        </w:tc>
        <w:tc>
          <w:tcPr>
            <w:tcW w:w="7556" w:type="dxa"/>
            <w:gridSpan w:val="2"/>
          </w:tcPr>
          <w:p w14:paraId="2550D006" w14:textId="6209E35A" w:rsidR="009F60B2" w:rsidRPr="00E6268C" w:rsidRDefault="009F60B2"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Exclusions are documented in section 2.3</w:t>
            </w:r>
          </w:p>
        </w:tc>
      </w:tr>
      <w:tr w:rsidR="009F60B2" w:rsidRPr="00023750" w14:paraId="56F487F0" w14:textId="77777777" w:rsidTr="000540D8">
        <w:trPr>
          <w:cantSplit/>
        </w:trPr>
        <w:tc>
          <w:tcPr>
            <w:tcW w:w="1980" w:type="dxa"/>
          </w:tcPr>
          <w:p w14:paraId="1EE8E8FE"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 xml:space="preserve">Project Management: </w:t>
            </w:r>
          </w:p>
        </w:tc>
        <w:tc>
          <w:tcPr>
            <w:tcW w:w="7556" w:type="dxa"/>
            <w:gridSpan w:val="2"/>
          </w:tcPr>
          <w:p w14:paraId="07FBA4A6" w14:textId="77777777" w:rsidR="009F60B2"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Justin Thomsen- Project Manager</w:t>
            </w:r>
          </w:p>
          <w:p w14:paraId="683F1424" w14:textId="29BB2037" w:rsidR="00517A92" w:rsidRPr="00E6268C" w:rsidRDefault="00517A92"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 xml:space="preserve">See responsibility matrix in appendix for complete team </w:t>
            </w:r>
          </w:p>
        </w:tc>
      </w:tr>
      <w:tr w:rsidR="009F60B2" w:rsidRPr="00023750" w14:paraId="57E55FC6" w14:textId="77777777" w:rsidTr="000540D8">
        <w:trPr>
          <w:cantSplit/>
        </w:trPr>
        <w:tc>
          <w:tcPr>
            <w:tcW w:w="1980" w:type="dxa"/>
          </w:tcPr>
          <w:p w14:paraId="7E0FDA60"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Assumptions, Constraints, Risks:</w:t>
            </w:r>
          </w:p>
        </w:tc>
        <w:tc>
          <w:tcPr>
            <w:tcW w:w="7556" w:type="dxa"/>
            <w:gridSpan w:val="2"/>
          </w:tcPr>
          <w:p w14:paraId="0B7F9095" w14:textId="524F3CD5" w:rsidR="009F60B2" w:rsidRPr="00E6268C" w:rsidRDefault="00717945" w:rsidP="00717945">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Assumptions are document in the assumption log in </w:t>
            </w:r>
            <w:r w:rsidR="00762D66" w:rsidRPr="00E6268C">
              <w:rPr>
                <w:rFonts w:ascii="Arial" w:hAnsi="Arial" w:cs="Arial"/>
                <w:sz w:val="18"/>
                <w:szCs w:val="18"/>
              </w:rPr>
              <w:t xml:space="preserve">appendix </w:t>
            </w:r>
            <w:r w:rsidRPr="00E6268C">
              <w:rPr>
                <w:rFonts w:ascii="Arial" w:hAnsi="Arial" w:cs="Arial"/>
                <w:sz w:val="18"/>
                <w:szCs w:val="18"/>
              </w:rPr>
              <w:t>1</w:t>
            </w:r>
          </w:p>
          <w:p w14:paraId="41398D0F" w14:textId="4A1F8B3B" w:rsidR="00762D66" w:rsidRPr="00E6268C" w:rsidRDefault="00762D66" w:rsidP="00717945">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Risk register and risk mitigation forms are found in appendix 1</w:t>
            </w:r>
          </w:p>
        </w:tc>
      </w:tr>
      <w:tr w:rsidR="009F60B2" w:rsidRPr="00023750" w14:paraId="52980B8B" w14:textId="77777777" w:rsidTr="000540D8">
        <w:trPr>
          <w:cantSplit/>
        </w:trPr>
        <w:tc>
          <w:tcPr>
            <w:tcW w:w="1980" w:type="dxa"/>
          </w:tcPr>
          <w:p w14:paraId="15981B47"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Resources:</w:t>
            </w:r>
          </w:p>
        </w:tc>
        <w:tc>
          <w:tcPr>
            <w:tcW w:w="7556" w:type="dxa"/>
            <w:gridSpan w:val="2"/>
          </w:tcPr>
          <w:p w14:paraId="075B3F4C" w14:textId="5BE8F0F6"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All resources will sourced from local contractors and manufacturing </w:t>
            </w:r>
          </w:p>
        </w:tc>
      </w:tr>
      <w:tr w:rsidR="009F60B2" w:rsidRPr="00023750" w14:paraId="571D4D46" w14:textId="77777777" w:rsidTr="000540D8">
        <w:trPr>
          <w:cantSplit/>
        </w:trPr>
        <w:tc>
          <w:tcPr>
            <w:tcW w:w="1980" w:type="dxa"/>
          </w:tcPr>
          <w:p w14:paraId="2DFFB188"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Stakeholders:</w:t>
            </w:r>
          </w:p>
        </w:tc>
        <w:tc>
          <w:tcPr>
            <w:tcW w:w="7556" w:type="dxa"/>
            <w:gridSpan w:val="2"/>
          </w:tcPr>
          <w:p w14:paraId="454A86AC" w14:textId="49F4812D" w:rsidR="009F60B2" w:rsidRPr="00E6268C" w:rsidRDefault="000D6477"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Stakeholders are listed the stakeholder analysis found in appendix </w:t>
            </w:r>
            <w:r w:rsidR="004E20D8" w:rsidRPr="00E6268C">
              <w:rPr>
                <w:rFonts w:ascii="Arial" w:hAnsi="Arial" w:cs="Arial"/>
                <w:sz w:val="18"/>
                <w:szCs w:val="18"/>
              </w:rPr>
              <w:t>1</w:t>
            </w:r>
          </w:p>
        </w:tc>
      </w:tr>
      <w:tr w:rsidR="009F60B2" w:rsidRPr="00023750" w14:paraId="332D3862" w14:textId="77777777" w:rsidTr="000540D8">
        <w:trPr>
          <w:cantSplit/>
        </w:trPr>
        <w:tc>
          <w:tcPr>
            <w:tcW w:w="1980" w:type="dxa"/>
          </w:tcPr>
          <w:p w14:paraId="1A2A59A3"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Approach:</w:t>
            </w:r>
          </w:p>
        </w:tc>
        <w:tc>
          <w:tcPr>
            <w:tcW w:w="7556" w:type="dxa"/>
            <w:gridSpan w:val="2"/>
          </w:tcPr>
          <w:p w14:paraId="65BD8892" w14:textId="5CBE9800"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This project will be managed in conjunction with the construction program and GANTT chart.</w:t>
            </w:r>
          </w:p>
        </w:tc>
      </w:tr>
      <w:tr w:rsidR="009F60B2" w:rsidRPr="00023750" w14:paraId="174F9C31" w14:textId="77777777" w:rsidTr="000540D8">
        <w:trPr>
          <w:cantSplit/>
        </w:trPr>
        <w:tc>
          <w:tcPr>
            <w:tcW w:w="1980" w:type="dxa"/>
          </w:tcPr>
          <w:p w14:paraId="68D8DE4B"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Communication and Reporting:</w:t>
            </w:r>
          </w:p>
        </w:tc>
        <w:tc>
          <w:tcPr>
            <w:tcW w:w="7556" w:type="dxa"/>
            <w:gridSpan w:val="2"/>
          </w:tcPr>
          <w:p w14:paraId="62D4C327" w14:textId="75FA1873" w:rsidR="0077744A" w:rsidRPr="00E6268C" w:rsidRDefault="00E6268C"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All communications will be as specified on the</w:t>
            </w:r>
            <w:r w:rsidRPr="00E6268C">
              <w:rPr>
                <w:rFonts w:ascii="Arial" w:hAnsi="Arial" w:cs="Arial"/>
                <w:color w:val="FF0000"/>
                <w:sz w:val="18"/>
                <w:szCs w:val="18"/>
              </w:rPr>
              <w:t xml:space="preserve"> </w:t>
            </w:r>
            <w:r w:rsidRPr="00E6268C">
              <w:rPr>
                <w:rFonts w:ascii="Arial" w:hAnsi="Arial" w:cs="Arial"/>
                <w:color w:val="000000" w:themeColor="text1"/>
                <w:sz w:val="18"/>
                <w:szCs w:val="18"/>
              </w:rPr>
              <w:t>Communication Requirements Analysis Worksheet</w:t>
            </w:r>
          </w:p>
        </w:tc>
      </w:tr>
      <w:tr w:rsidR="009F60B2" w:rsidRPr="00023750" w14:paraId="3EBAAC8C" w14:textId="77777777" w:rsidTr="000540D8">
        <w:trPr>
          <w:cantSplit/>
        </w:trPr>
        <w:tc>
          <w:tcPr>
            <w:tcW w:w="1980" w:type="dxa"/>
          </w:tcPr>
          <w:p w14:paraId="6427C24A"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Acceptance:</w:t>
            </w:r>
          </w:p>
        </w:tc>
        <w:tc>
          <w:tcPr>
            <w:tcW w:w="7556" w:type="dxa"/>
            <w:gridSpan w:val="2"/>
          </w:tcPr>
          <w:p w14:paraId="64557D74" w14:textId="04368F96" w:rsidR="009F60B2" w:rsidRPr="00E6268C" w:rsidRDefault="005D6EC8"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Acceptance off this document requires client signatures from client on the formal acceptance and closure form and also authorisation form.</w:t>
            </w:r>
          </w:p>
        </w:tc>
      </w:tr>
      <w:tr w:rsidR="009F60B2" w:rsidRPr="00023750" w14:paraId="6CB330FB" w14:textId="77777777" w:rsidTr="000540D8">
        <w:trPr>
          <w:cantSplit/>
        </w:trPr>
        <w:tc>
          <w:tcPr>
            <w:tcW w:w="1980" w:type="dxa"/>
          </w:tcPr>
          <w:p w14:paraId="1A7A55C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Change Management:</w:t>
            </w:r>
          </w:p>
        </w:tc>
        <w:tc>
          <w:tcPr>
            <w:tcW w:w="7556" w:type="dxa"/>
            <w:gridSpan w:val="2"/>
          </w:tcPr>
          <w:p w14:paraId="623A2BE7" w14:textId="0FC8B07A" w:rsidR="009F60B2" w:rsidRPr="00E6268C" w:rsidRDefault="00C17BA9"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All changes to this project will be documented in the change register upon acceptance by the client of a change request form, see </w:t>
            </w:r>
            <w:r w:rsidR="005D6EC8" w:rsidRPr="00E6268C">
              <w:rPr>
                <w:rFonts w:ascii="Arial" w:hAnsi="Arial" w:cs="Arial"/>
                <w:sz w:val="18"/>
                <w:szCs w:val="18"/>
              </w:rPr>
              <w:t>appendix</w:t>
            </w:r>
          </w:p>
        </w:tc>
      </w:tr>
      <w:tr w:rsidR="009F60B2" w:rsidRPr="00023750" w14:paraId="3BAFE45C" w14:textId="77777777" w:rsidTr="000540D8">
        <w:trPr>
          <w:cantSplit/>
        </w:trPr>
        <w:tc>
          <w:tcPr>
            <w:tcW w:w="1980" w:type="dxa"/>
          </w:tcPr>
          <w:p w14:paraId="316AF4E3"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Other:</w:t>
            </w:r>
          </w:p>
        </w:tc>
        <w:tc>
          <w:tcPr>
            <w:tcW w:w="7556" w:type="dxa"/>
            <w:gridSpan w:val="2"/>
          </w:tcPr>
          <w:p w14:paraId="6F416AEC" w14:textId="77777777" w:rsidR="009F60B2" w:rsidRPr="00301D3C" w:rsidRDefault="009F60B2" w:rsidP="000540D8">
            <w:pPr>
              <w:autoSpaceDE w:val="0"/>
              <w:autoSpaceDN w:val="0"/>
              <w:adjustRightInd w:val="0"/>
              <w:spacing w:beforeLines="60" w:before="144" w:afterLines="60" w:after="144"/>
              <w:rPr>
                <w:rFonts w:ascii="Arial" w:hAnsi="Arial" w:cs="Arial"/>
                <w:sz w:val="20"/>
                <w:szCs w:val="20"/>
              </w:rPr>
            </w:pPr>
          </w:p>
        </w:tc>
      </w:tr>
      <w:tr w:rsidR="009F60B2" w:rsidRPr="00023750" w14:paraId="6C37B59B" w14:textId="77777777" w:rsidTr="000540D8">
        <w:tblPrEx>
          <w:tblLook w:val="0000" w:firstRow="0" w:lastRow="0" w:firstColumn="0" w:lastColumn="0" w:noHBand="0" w:noVBand="0"/>
        </w:tblPrEx>
        <w:trPr>
          <w:cantSplit/>
          <w:trHeight w:val="288"/>
        </w:trPr>
        <w:tc>
          <w:tcPr>
            <w:tcW w:w="1980" w:type="dxa"/>
          </w:tcPr>
          <w:p w14:paraId="65D86461" w14:textId="77777777" w:rsidR="009F60B2" w:rsidRPr="00113D25" w:rsidRDefault="009F60B2"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Approval</w:t>
            </w:r>
          </w:p>
        </w:tc>
        <w:tc>
          <w:tcPr>
            <w:tcW w:w="4230" w:type="dxa"/>
          </w:tcPr>
          <w:p w14:paraId="398FB79A" w14:textId="29CA2B7B" w:rsidR="009F60B2" w:rsidRPr="00301D3C" w:rsidRDefault="009F60B2" w:rsidP="000540D8">
            <w:pPr>
              <w:tabs>
                <w:tab w:val="left" w:pos="4122"/>
              </w:tabs>
              <w:spacing w:beforeLines="60" w:before="144" w:afterLines="60" w:after="144"/>
              <w:rPr>
                <w:rFonts w:ascii="Arial" w:hAnsi="Arial" w:cs="Arial"/>
                <w:sz w:val="20"/>
                <w:szCs w:val="20"/>
              </w:rPr>
            </w:pPr>
            <w:r w:rsidRPr="00301D3C">
              <w:rPr>
                <w:rFonts w:ascii="Arial" w:hAnsi="Arial" w:cs="Arial"/>
                <w:sz w:val="20"/>
                <w:szCs w:val="20"/>
              </w:rPr>
              <w:t>Project Manager:</w:t>
            </w:r>
            <w:r w:rsidR="00607965">
              <w:rPr>
                <w:rFonts w:ascii="Arial" w:hAnsi="Arial" w:cs="Arial"/>
                <w:sz w:val="20"/>
                <w:szCs w:val="20"/>
              </w:rPr>
              <w:t xml:space="preserve"> Justin Thomsen</w:t>
            </w:r>
          </w:p>
          <w:p w14:paraId="59836B08" w14:textId="77777777" w:rsidR="009F60B2" w:rsidRPr="00301D3C" w:rsidRDefault="009F60B2" w:rsidP="000540D8">
            <w:pPr>
              <w:tabs>
                <w:tab w:val="left" w:pos="4122"/>
              </w:tabs>
              <w:spacing w:beforeLines="60" w:before="144" w:afterLines="60" w:after="144"/>
              <w:jc w:val="center"/>
              <w:rPr>
                <w:rFonts w:ascii="Arial" w:hAnsi="Arial" w:cs="Arial"/>
                <w:sz w:val="20"/>
                <w:szCs w:val="20"/>
              </w:rPr>
            </w:pPr>
          </w:p>
        </w:tc>
        <w:tc>
          <w:tcPr>
            <w:tcW w:w="3326" w:type="dxa"/>
          </w:tcPr>
          <w:p w14:paraId="21ADF4D0" w14:textId="77777777" w:rsidR="009F60B2" w:rsidRPr="00301D3C" w:rsidRDefault="009F60B2" w:rsidP="000540D8">
            <w:pPr>
              <w:tabs>
                <w:tab w:val="left" w:pos="4122"/>
              </w:tabs>
              <w:spacing w:beforeLines="60" w:before="144" w:afterLines="60" w:after="144"/>
              <w:rPr>
                <w:rFonts w:ascii="Arial" w:hAnsi="Arial" w:cs="Arial"/>
                <w:sz w:val="20"/>
                <w:szCs w:val="20"/>
              </w:rPr>
            </w:pPr>
            <w:r w:rsidRPr="00301D3C">
              <w:rPr>
                <w:rFonts w:ascii="Arial" w:hAnsi="Arial" w:cs="Arial"/>
                <w:sz w:val="20"/>
                <w:szCs w:val="20"/>
              </w:rPr>
              <w:t>Sponsor:</w:t>
            </w:r>
          </w:p>
          <w:p w14:paraId="2995A069" w14:textId="77777777" w:rsidR="009F60B2" w:rsidRPr="00301D3C" w:rsidRDefault="009F60B2" w:rsidP="000540D8">
            <w:pPr>
              <w:tabs>
                <w:tab w:val="left" w:pos="4122"/>
              </w:tabs>
              <w:spacing w:beforeLines="60" w:before="144" w:afterLines="60" w:after="144"/>
              <w:jc w:val="center"/>
              <w:rPr>
                <w:rFonts w:ascii="Arial" w:hAnsi="Arial" w:cs="Arial"/>
                <w:sz w:val="20"/>
                <w:szCs w:val="20"/>
              </w:rPr>
            </w:pPr>
          </w:p>
        </w:tc>
      </w:tr>
    </w:tbl>
    <w:p w14:paraId="27B9420D" w14:textId="11EC1B81" w:rsidR="00173EC5" w:rsidRPr="00840B01" w:rsidRDefault="00A928E9" w:rsidP="00584B88">
      <w:pPr>
        <w:pStyle w:val="Heading1"/>
        <w:jc w:val="center"/>
        <w:rPr>
          <w:b/>
          <w:u w:val="single"/>
        </w:rPr>
      </w:pPr>
      <w:r w:rsidRPr="00840B01">
        <w:rPr>
          <w:b/>
          <w:u w:val="single"/>
        </w:rPr>
        <w:lastRenderedPageBreak/>
        <w:t>Contents Page</w:t>
      </w:r>
    </w:p>
    <w:p w14:paraId="0927B1BC" w14:textId="77777777" w:rsidR="00A928E9" w:rsidRPr="00A44D77" w:rsidRDefault="00A928E9" w:rsidP="00A928E9">
      <w:pPr>
        <w:pStyle w:val="Heading1"/>
        <w:rPr>
          <w:color w:val="1F4E79" w:themeColor="accent1" w:themeShade="80"/>
        </w:rPr>
      </w:pPr>
      <w:r w:rsidRPr="00A44D77">
        <w:rPr>
          <w:color w:val="1F4E79" w:themeColor="accent1" w:themeShade="80"/>
        </w:rPr>
        <w:t>Project Information</w:t>
      </w:r>
    </w:p>
    <w:p w14:paraId="52DA37F0"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1. Integration Management </w:t>
      </w:r>
    </w:p>
    <w:p w14:paraId="3758B904" w14:textId="427CF186" w:rsidR="00F21F5A" w:rsidRPr="00A44D77" w:rsidRDefault="00F62AF0" w:rsidP="00F21F5A">
      <w:pPr>
        <w:pStyle w:val="Heading3"/>
        <w:keepLines w:val="0"/>
        <w:spacing w:before="240" w:after="60" w:line="276" w:lineRule="auto"/>
        <w:ind w:firstLine="360"/>
        <w:rPr>
          <w:color w:val="1F4E79" w:themeColor="accent1" w:themeShade="80"/>
          <w:sz w:val="20"/>
          <w:szCs w:val="20"/>
        </w:rPr>
      </w:pPr>
      <w:r w:rsidRPr="00A44D77">
        <w:rPr>
          <w:color w:val="1F4E79" w:themeColor="accent1" w:themeShade="80"/>
          <w:sz w:val="20"/>
          <w:szCs w:val="20"/>
        </w:rPr>
        <w:t xml:space="preserve">1.1 </w:t>
      </w:r>
      <w:r w:rsidR="00A928E9" w:rsidRPr="00A44D77">
        <w:rPr>
          <w:color w:val="1F4E79" w:themeColor="accent1" w:themeShade="80"/>
          <w:sz w:val="20"/>
          <w:szCs w:val="20"/>
        </w:rPr>
        <w:t>Methodology</w:t>
      </w:r>
      <w:r w:rsidRPr="00A44D77">
        <w:rPr>
          <w:color w:val="1F4E79" w:themeColor="accent1" w:themeShade="80"/>
          <w:sz w:val="20"/>
          <w:szCs w:val="20"/>
        </w:rPr>
        <w:t xml:space="preserve"> </w:t>
      </w:r>
    </w:p>
    <w:p w14:paraId="6AE5840B" w14:textId="7D670779" w:rsidR="00A928E9" w:rsidRPr="00A44D77" w:rsidRDefault="00F62AF0" w:rsidP="00F62AF0">
      <w:pPr>
        <w:pStyle w:val="Heading3"/>
        <w:keepLines w:val="0"/>
        <w:spacing w:before="240" w:after="60" w:line="276" w:lineRule="auto"/>
        <w:ind w:firstLine="360"/>
        <w:rPr>
          <w:color w:val="1F4E79" w:themeColor="accent1" w:themeShade="80"/>
          <w:sz w:val="20"/>
          <w:szCs w:val="20"/>
        </w:rPr>
      </w:pPr>
      <w:r w:rsidRPr="00A44D77">
        <w:rPr>
          <w:color w:val="1F4E79" w:themeColor="accent1" w:themeShade="80"/>
          <w:sz w:val="20"/>
          <w:szCs w:val="20"/>
        </w:rPr>
        <w:t xml:space="preserve">1.2 </w:t>
      </w:r>
      <w:r w:rsidR="00F21F5A" w:rsidRPr="00A44D77">
        <w:rPr>
          <w:color w:val="1F4E79" w:themeColor="accent1" w:themeShade="80"/>
          <w:sz w:val="20"/>
          <w:szCs w:val="20"/>
        </w:rPr>
        <w:t>Change</w:t>
      </w:r>
      <w:r w:rsidR="00A928E9" w:rsidRPr="00A44D77">
        <w:rPr>
          <w:color w:val="1F4E79" w:themeColor="accent1" w:themeShade="80"/>
          <w:sz w:val="20"/>
          <w:szCs w:val="20"/>
        </w:rPr>
        <w:t xml:space="preserve"> control</w:t>
      </w:r>
    </w:p>
    <w:p w14:paraId="020779AF"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1.3. Performance Reporting</w:t>
      </w:r>
    </w:p>
    <w:p w14:paraId="73D3E066"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 xml:space="preserve">1.4. Audit  </w:t>
      </w:r>
    </w:p>
    <w:p w14:paraId="2254A13F"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 xml:space="preserve">1.5. </w:t>
      </w:r>
      <w:r w:rsidR="000D2C66" w:rsidRPr="00A44D77">
        <w:rPr>
          <w:color w:val="1F4E79" w:themeColor="accent1" w:themeShade="80"/>
          <w:sz w:val="20"/>
          <w:szCs w:val="20"/>
        </w:rPr>
        <w:t xml:space="preserve">Project closure </w:t>
      </w:r>
    </w:p>
    <w:p w14:paraId="23BA9F91"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2. Scope Management </w:t>
      </w:r>
    </w:p>
    <w:p w14:paraId="49884190" w14:textId="1927E67D"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w:t>
      </w:r>
      <w:r w:rsidR="0035635D" w:rsidRPr="00A44D77">
        <w:rPr>
          <w:color w:val="1F4E79" w:themeColor="accent1" w:themeShade="80"/>
          <w:sz w:val="20"/>
          <w:szCs w:val="20"/>
        </w:rPr>
        <w:t xml:space="preserve">2.1. </w:t>
      </w:r>
      <w:r w:rsidR="008441BF" w:rsidRPr="00A44D77">
        <w:rPr>
          <w:color w:val="1F4E79" w:themeColor="accent1" w:themeShade="80"/>
          <w:sz w:val="20"/>
          <w:szCs w:val="20"/>
        </w:rPr>
        <w:t>scope statement</w:t>
      </w:r>
    </w:p>
    <w:p w14:paraId="0B47FA85"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2.2. Inclusions</w:t>
      </w:r>
    </w:p>
    <w:p w14:paraId="6362858C"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2.3. Exclusions</w:t>
      </w:r>
    </w:p>
    <w:p w14:paraId="55AA45C4"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2.4. Handover</w:t>
      </w:r>
    </w:p>
    <w:p w14:paraId="00435E5A"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3. Time Management </w:t>
      </w:r>
    </w:p>
    <w:p w14:paraId="3387569F"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3.1. Schedule</w:t>
      </w:r>
    </w:p>
    <w:p w14:paraId="6A12E6E1"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3.2. Milestones</w:t>
      </w:r>
    </w:p>
    <w:p w14:paraId="72303B26"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4. Cost Management </w:t>
      </w:r>
    </w:p>
    <w:p w14:paraId="3F5A12D9"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4.1. Budget</w:t>
      </w:r>
    </w:p>
    <w:p w14:paraId="7D91D3FD"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4.2. Estimating methodology</w:t>
      </w:r>
    </w:p>
    <w:p w14:paraId="5E7E83D9"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rPr>
        <w:t xml:space="preserve">      </w:t>
      </w:r>
      <w:r w:rsidRPr="00A44D77">
        <w:rPr>
          <w:color w:val="1F4E79" w:themeColor="accent1" w:themeShade="80"/>
          <w:sz w:val="20"/>
          <w:szCs w:val="20"/>
        </w:rPr>
        <w:t>4.3. Confidence level</w:t>
      </w:r>
    </w:p>
    <w:p w14:paraId="36950E40"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4.4. Continue</w:t>
      </w:r>
    </w:p>
    <w:p w14:paraId="0F506EBE"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4.5. Source of Funds</w:t>
      </w:r>
    </w:p>
    <w:p w14:paraId="1BB51910" w14:textId="365929E3"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4.6. Cash Flow</w:t>
      </w:r>
    </w:p>
    <w:p w14:paraId="2AD7500A" w14:textId="5F76548B" w:rsidR="00584B88" w:rsidRPr="00A44D77" w:rsidRDefault="00584B88" w:rsidP="00584B88">
      <w:pPr>
        <w:pStyle w:val="Heading2"/>
        <w:rPr>
          <w:color w:val="1F4E79" w:themeColor="accent1" w:themeShade="80"/>
        </w:rPr>
      </w:pPr>
      <w:r w:rsidRPr="00A44D77">
        <w:rPr>
          <w:color w:val="1F4E79" w:themeColor="accent1" w:themeShade="80"/>
        </w:rPr>
        <w:t xml:space="preserve">5. Quality Management </w:t>
      </w:r>
    </w:p>
    <w:p w14:paraId="383904A8" w14:textId="57CDF561"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5.1 Overview of Quality Requirements</w:t>
      </w:r>
    </w:p>
    <w:p w14:paraId="7E747ED7" w14:textId="423C05E8"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5.2 Council Regulations</w:t>
      </w:r>
    </w:p>
    <w:p w14:paraId="5632E7D4" w14:textId="4E038B4C" w:rsidR="00584B88" w:rsidRPr="00A44D77" w:rsidRDefault="00584B88" w:rsidP="00584B88">
      <w:pPr>
        <w:rPr>
          <w:rFonts w:ascii="Calibri Light" w:hAnsi="Calibri Light" w:cs="Calibri Light"/>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5.3. Building Regulations</w:t>
      </w:r>
    </w:p>
    <w:p w14:paraId="79F4953E" w14:textId="452698A7"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5.4. Operation of Equipment</w:t>
      </w:r>
    </w:p>
    <w:p w14:paraId="3DACDDF3" w14:textId="77777777"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5.5. Quality Control</w:t>
      </w:r>
    </w:p>
    <w:p w14:paraId="0A6FA31C" w14:textId="3EF40AF4" w:rsidR="00584B88" w:rsidRPr="00A44D77" w:rsidRDefault="00A44D77" w:rsidP="00584B88">
      <w:pPr>
        <w:rPr>
          <w:color w:val="1F4E79" w:themeColor="accent1" w:themeShade="80"/>
          <w:sz w:val="26"/>
          <w:szCs w:val="26"/>
        </w:rPr>
      </w:pPr>
      <w:r w:rsidRPr="00A44D77">
        <w:rPr>
          <w:color w:val="1F4E79" w:themeColor="accent1" w:themeShade="80"/>
          <w:sz w:val="26"/>
          <w:szCs w:val="26"/>
        </w:rPr>
        <w:t>6</w:t>
      </w:r>
      <w:r w:rsidR="00A928E9" w:rsidRPr="00A44D77">
        <w:rPr>
          <w:color w:val="1F4E79" w:themeColor="accent1" w:themeShade="80"/>
          <w:sz w:val="26"/>
          <w:szCs w:val="26"/>
        </w:rPr>
        <w:t xml:space="preserve">. Human Resource Management </w:t>
      </w:r>
    </w:p>
    <w:p w14:paraId="2ECB5F8D" w14:textId="2D7FA01A" w:rsidR="00584B88" w:rsidRPr="00A44D77" w:rsidRDefault="00A928E9" w:rsidP="00584B88">
      <w:pPr>
        <w:rPr>
          <w:color w:val="1F4E79" w:themeColor="accent1" w:themeShade="80"/>
          <w:sz w:val="20"/>
          <w:szCs w:val="20"/>
        </w:rPr>
      </w:pPr>
      <w:r w:rsidRPr="00A44D77">
        <w:rPr>
          <w:color w:val="1F4E79" w:themeColor="accent1" w:themeShade="80"/>
          <w:sz w:val="20"/>
          <w:szCs w:val="20"/>
        </w:rPr>
        <w:t xml:space="preserve"> </w:t>
      </w:r>
      <w:r w:rsidR="00584B88" w:rsidRPr="00A44D77">
        <w:rPr>
          <w:color w:val="1F4E79" w:themeColor="accent1" w:themeShade="80"/>
          <w:sz w:val="20"/>
          <w:szCs w:val="20"/>
        </w:rPr>
        <w:t xml:space="preserve">    </w:t>
      </w:r>
      <w:r w:rsidRPr="00A44D77">
        <w:rPr>
          <w:color w:val="1F4E79" w:themeColor="accent1" w:themeShade="80"/>
          <w:sz w:val="20"/>
          <w:szCs w:val="20"/>
        </w:rPr>
        <w:t xml:space="preserve"> </w:t>
      </w:r>
      <w:r w:rsidR="00A44D77" w:rsidRPr="00A44D77">
        <w:rPr>
          <w:color w:val="1F4E79" w:themeColor="accent1" w:themeShade="80"/>
          <w:sz w:val="20"/>
          <w:szCs w:val="20"/>
        </w:rPr>
        <w:t>6</w:t>
      </w:r>
      <w:r w:rsidRPr="00A44D77">
        <w:rPr>
          <w:color w:val="1F4E79" w:themeColor="accent1" w:themeShade="80"/>
          <w:sz w:val="20"/>
          <w:szCs w:val="20"/>
        </w:rPr>
        <w:t>.1. Stakeholders</w:t>
      </w:r>
    </w:p>
    <w:p w14:paraId="357CE897" w14:textId="39040AB3" w:rsidR="00584B88" w:rsidRDefault="00584B88" w:rsidP="00584B88">
      <w:pPr>
        <w:rPr>
          <w:color w:val="1F4E79" w:themeColor="accent1" w:themeShade="80"/>
          <w:sz w:val="20"/>
          <w:szCs w:val="20"/>
        </w:rPr>
      </w:pPr>
      <w:r w:rsidRPr="00A44D77">
        <w:rPr>
          <w:color w:val="1F4E79" w:themeColor="accent1" w:themeShade="80"/>
          <w:sz w:val="20"/>
          <w:szCs w:val="20"/>
        </w:rPr>
        <w:t xml:space="preserve">     </w:t>
      </w:r>
      <w:r w:rsidR="00A928E9" w:rsidRPr="00A44D77">
        <w:rPr>
          <w:color w:val="1F4E79" w:themeColor="accent1" w:themeShade="80"/>
          <w:sz w:val="20"/>
          <w:szCs w:val="20"/>
        </w:rPr>
        <w:t xml:space="preserve"> </w:t>
      </w:r>
      <w:r w:rsidR="00A44D77" w:rsidRPr="00A44D77">
        <w:rPr>
          <w:color w:val="1F4E79" w:themeColor="accent1" w:themeShade="80"/>
          <w:sz w:val="20"/>
          <w:szCs w:val="20"/>
        </w:rPr>
        <w:t>6</w:t>
      </w:r>
      <w:r w:rsidR="00A928E9" w:rsidRPr="00A44D77">
        <w:rPr>
          <w:color w:val="1F4E79" w:themeColor="accent1" w:themeShade="80"/>
          <w:sz w:val="20"/>
          <w:szCs w:val="20"/>
        </w:rPr>
        <w:t>.2. Resource Capability</w:t>
      </w:r>
    </w:p>
    <w:p w14:paraId="4135BAB0" w14:textId="739D97BF" w:rsidR="00485E82" w:rsidRPr="00A44D77" w:rsidRDefault="00485E82" w:rsidP="00584B88">
      <w:pPr>
        <w:rPr>
          <w:color w:val="1F4E79" w:themeColor="accent1" w:themeShade="80"/>
          <w:sz w:val="20"/>
          <w:szCs w:val="20"/>
        </w:rPr>
      </w:pPr>
      <w:r>
        <w:rPr>
          <w:color w:val="1F4E79" w:themeColor="accent1" w:themeShade="80"/>
          <w:sz w:val="20"/>
          <w:szCs w:val="20"/>
        </w:rPr>
        <w:t xml:space="preserve">      6.3 Employee dev</w:t>
      </w:r>
      <w:r w:rsidR="00C04E6D">
        <w:rPr>
          <w:color w:val="1F4E79" w:themeColor="accent1" w:themeShade="80"/>
          <w:sz w:val="20"/>
          <w:szCs w:val="20"/>
        </w:rPr>
        <w:t>elopment and training procedure</w:t>
      </w:r>
    </w:p>
    <w:p w14:paraId="6DDAB778" w14:textId="4C0606F5" w:rsidR="00584B88" w:rsidRPr="00A44D77" w:rsidRDefault="00A44D77" w:rsidP="00584B88">
      <w:pPr>
        <w:rPr>
          <w:color w:val="1F4E79" w:themeColor="accent1" w:themeShade="80"/>
          <w:sz w:val="26"/>
          <w:szCs w:val="26"/>
        </w:rPr>
      </w:pPr>
      <w:r w:rsidRPr="00A44D77">
        <w:rPr>
          <w:color w:val="1F4E79" w:themeColor="accent1" w:themeShade="80"/>
          <w:sz w:val="26"/>
          <w:szCs w:val="26"/>
        </w:rPr>
        <w:t>7</w:t>
      </w:r>
      <w:r w:rsidR="00A928E9" w:rsidRPr="00A44D77">
        <w:rPr>
          <w:color w:val="1F4E79" w:themeColor="accent1" w:themeShade="80"/>
          <w:sz w:val="26"/>
          <w:szCs w:val="26"/>
        </w:rPr>
        <w:t xml:space="preserve">. Communications Management </w:t>
      </w:r>
    </w:p>
    <w:p w14:paraId="7F8E7B86" w14:textId="5E2661EF" w:rsidR="00C04E6D" w:rsidRPr="00A44D77" w:rsidRDefault="00584B88" w:rsidP="00584B88">
      <w:pPr>
        <w:rPr>
          <w:color w:val="1F4E79" w:themeColor="accent1" w:themeShade="80"/>
          <w:sz w:val="20"/>
          <w:szCs w:val="20"/>
        </w:rPr>
      </w:pPr>
      <w:r w:rsidRPr="00A44D77">
        <w:rPr>
          <w:color w:val="1F4E79" w:themeColor="accent1" w:themeShade="80"/>
          <w:sz w:val="20"/>
          <w:szCs w:val="20"/>
        </w:rPr>
        <w:t xml:space="preserve">    </w:t>
      </w:r>
      <w:r w:rsidR="00A44D77" w:rsidRPr="00A44D77">
        <w:rPr>
          <w:color w:val="1F4E79" w:themeColor="accent1" w:themeShade="80"/>
          <w:sz w:val="20"/>
          <w:szCs w:val="20"/>
        </w:rPr>
        <w:t>7</w:t>
      </w:r>
      <w:r w:rsidR="00A928E9" w:rsidRPr="00A44D77">
        <w:rPr>
          <w:color w:val="1F4E79" w:themeColor="accent1" w:themeShade="80"/>
          <w:sz w:val="20"/>
          <w:szCs w:val="20"/>
        </w:rPr>
        <w:t>.1. Organisational Structure</w:t>
      </w:r>
    </w:p>
    <w:p w14:paraId="64D4D348" w14:textId="4845E3AB" w:rsidR="00A928E9" w:rsidRPr="00A44D77" w:rsidRDefault="00584B88" w:rsidP="00584B88">
      <w:pPr>
        <w:rPr>
          <w:rFonts w:ascii="Calibri Light" w:hAnsi="Calibri Light" w:cs="Calibri Light"/>
          <w:color w:val="1F4E79" w:themeColor="accent1" w:themeShade="80"/>
          <w:sz w:val="26"/>
          <w:szCs w:val="26"/>
        </w:rPr>
      </w:pPr>
      <w:r w:rsidRPr="00A44D77">
        <w:rPr>
          <w:color w:val="1F4E79" w:themeColor="accent1" w:themeShade="80"/>
          <w:sz w:val="20"/>
          <w:szCs w:val="20"/>
        </w:rPr>
        <w:t xml:space="preserve">   </w:t>
      </w:r>
      <w:r w:rsidR="00A928E9" w:rsidRPr="00A44D77">
        <w:rPr>
          <w:color w:val="1F4E79" w:themeColor="accent1" w:themeShade="80"/>
          <w:sz w:val="20"/>
          <w:szCs w:val="20"/>
        </w:rPr>
        <w:t xml:space="preserve"> </w:t>
      </w:r>
      <w:r w:rsidR="00A44D77" w:rsidRPr="00A44D77">
        <w:rPr>
          <w:color w:val="1F4E79" w:themeColor="accent1" w:themeShade="80"/>
          <w:sz w:val="20"/>
          <w:szCs w:val="20"/>
        </w:rPr>
        <w:t>7</w:t>
      </w:r>
      <w:r w:rsidR="00A928E9" w:rsidRPr="00A44D77">
        <w:rPr>
          <w:color w:val="1F4E79" w:themeColor="accent1" w:themeShade="80"/>
          <w:sz w:val="20"/>
          <w:szCs w:val="20"/>
        </w:rPr>
        <w:t xml:space="preserve">.2. </w:t>
      </w:r>
      <w:r w:rsidR="00C04E6D">
        <w:rPr>
          <w:color w:val="1F4E79" w:themeColor="accent1" w:themeShade="80"/>
          <w:sz w:val="20"/>
          <w:szCs w:val="20"/>
        </w:rPr>
        <w:t>Issue resolution procedure</w:t>
      </w:r>
    </w:p>
    <w:p w14:paraId="53BA6598" w14:textId="67287CCF" w:rsidR="00A928E9" w:rsidRDefault="00485E82" w:rsidP="00A928E9">
      <w:pPr>
        <w:pStyle w:val="Heading2"/>
      </w:pPr>
      <w:r>
        <w:lastRenderedPageBreak/>
        <w:t>8</w:t>
      </w:r>
      <w:r w:rsidR="00A928E9">
        <w:t xml:space="preserve">. Procurement and Contracts Management </w:t>
      </w:r>
    </w:p>
    <w:p w14:paraId="1748EEB6" w14:textId="714E0803" w:rsidR="00C04E6D" w:rsidRPr="00614DEA" w:rsidRDefault="00614DEA" w:rsidP="00C04E6D">
      <w:pPr>
        <w:rPr>
          <w:rFonts w:asciiTheme="majorHAnsi" w:hAnsiTheme="majorHAnsi" w:cstheme="majorHAnsi"/>
          <w:color w:val="1F4E79" w:themeColor="accent1" w:themeShade="80"/>
        </w:rPr>
      </w:pPr>
      <w:r>
        <w:rPr>
          <w:rFonts w:asciiTheme="majorHAnsi" w:hAnsiTheme="majorHAnsi" w:cstheme="majorHAnsi"/>
          <w:color w:val="2E74B5" w:themeColor="accent1" w:themeShade="BF"/>
        </w:rPr>
        <w:t xml:space="preserve">   </w:t>
      </w:r>
      <w:r w:rsidRPr="00614DEA">
        <w:rPr>
          <w:rFonts w:asciiTheme="majorHAnsi" w:hAnsiTheme="majorHAnsi" w:cstheme="majorHAnsi"/>
          <w:color w:val="1F4E79" w:themeColor="accent1" w:themeShade="80"/>
        </w:rPr>
        <w:t>Subcontractor Selection and Management</w:t>
      </w:r>
    </w:p>
    <w:p w14:paraId="30D85C66" w14:textId="66276707" w:rsidR="00A928E9" w:rsidRDefault="00485E82" w:rsidP="00A928E9">
      <w:pPr>
        <w:pStyle w:val="Heading2"/>
      </w:pPr>
      <w:r>
        <w:t>9</w:t>
      </w:r>
      <w:r w:rsidR="00A928E9">
        <w:t xml:space="preserve">. Risk Management </w:t>
      </w:r>
    </w:p>
    <w:p w14:paraId="775D8945" w14:textId="5567860A"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.1. Constraints</w:t>
      </w:r>
    </w:p>
    <w:p w14:paraId="5A682290" w14:textId="09C5BDC0"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.2. Assumptions</w:t>
      </w:r>
    </w:p>
    <w:p w14:paraId="6802C9F3" w14:textId="3FFF35A4"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.3. Potential Issues</w:t>
      </w:r>
    </w:p>
    <w:p w14:paraId="4E0A4EBC" w14:textId="57324937"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.4. Risk</w:t>
      </w:r>
    </w:p>
    <w:p w14:paraId="3F2FBA27" w14:textId="6A0646D7" w:rsidR="00A323D8" w:rsidRDefault="00A323D8" w:rsidP="00A323D8"/>
    <w:p w14:paraId="0DD89D9F" w14:textId="0543BA2E" w:rsidR="00A323D8" w:rsidRDefault="00A323D8" w:rsidP="00A323D8"/>
    <w:p w14:paraId="124A307C" w14:textId="77777777" w:rsidR="00A323D8" w:rsidRPr="00A323D8" w:rsidRDefault="00A323D8" w:rsidP="00A323D8"/>
    <w:p w14:paraId="25E6213B" w14:textId="77777777" w:rsidR="00A928E9" w:rsidRDefault="00A928E9" w:rsidP="00A928E9">
      <w:pPr>
        <w:pStyle w:val="Heading2"/>
      </w:pPr>
      <w:r>
        <w:t>Authorisation</w:t>
      </w:r>
    </w:p>
    <w:p w14:paraId="08959866" w14:textId="77777777" w:rsidR="00A928E9" w:rsidRDefault="00A928E9" w:rsidP="00A928E9">
      <w:pPr>
        <w:pStyle w:val="Heading2"/>
      </w:pPr>
      <w:r>
        <w:t xml:space="preserve">    Recommendation </w:t>
      </w:r>
    </w:p>
    <w:p w14:paraId="6E042ADD" w14:textId="513A2F45" w:rsidR="00A928E9" w:rsidRDefault="00A928E9" w:rsidP="00A928E9">
      <w:pPr>
        <w:pStyle w:val="Heading2"/>
      </w:pPr>
      <w:r>
        <w:t xml:space="preserve">    Approval</w:t>
      </w:r>
    </w:p>
    <w:p w14:paraId="40345D4E" w14:textId="45A832A7" w:rsidR="00584B88" w:rsidRDefault="00584B88" w:rsidP="00584B88"/>
    <w:p w14:paraId="60AC0051" w14:textId="596203F9" w:rsidR="00584B88" w:rsidRDefault="00584B88" w:rsidP="00584B88"/>
    <w:p w14:paraId="203F4DA9" w14:textId="7B718D05" w:rsidR="00584B88" w:rsidRDefault="00584B88" w:rsidP="00584B88"/>
    <w:p w14:paraId="4E3BEB9B" w14:textId="1FC4ADF6" w:rsidR="00584B88" w:rsidRDefault="00584B88" w:rsidP="00584B88"/>
    <w:p w14:paraId="57526C77" w14:textId="1E3A7778" w:rsidR="00584B88" w:rsidRDefault="00584B88" w:rsidP="00584B88"/>
    <w:p w14:paraId="4406045F" w14:textId="5BF3694E" w:rsidR="00584B88" w:rsidRDefault="00584B88" w:rsidP="00584B88"/>
    <w:p w14:paraId="241BCB93" w14:textId="7B800FA2" w:rsidR="00584B88" w:rsidRDefault="00584B88" w:rsidP="00584B88"/>
    <w:p w14:paraId="7AE4A61F" w14:textId="08F79C49" w:rsidR="00584B88" w:rsidRDefault="00584B88" w:rsidP="00584B88"/>
    <w:p w14:paraId="1E334AFA" w14:textId="1D9B5B11" w:rsidR="00584B88" w:rsidRDefault="00584B88" w:rsidP="00584B88"/>
    <w:p w14:paraId="6C015192" w14:textId="673F6373" w:rsidR="00584B88" w:rsidRDefault="00584B88" w:rsidP="00584B88"/>
    <w:p w14:paraId="05D726B2" w14:textId="237D64EB" w:rsidR="00584B88" w:rsidRDefault="00584B88" w:rsidP="00584B88"/>
    <w:p w14:paraId="1C95545B" w14:textId="6321523B" w:rsidR="00584B88" w:rsidRDefault="00584B88" w:rsidP="00584B88"/>
    <w:p w14:paraId="105C7F9F" w14:textId="6D6CCFA2" w:rsidR="00584B88" w:rsidRDefault="00584B88" w:rsidP="00584B88"/>
    <w:p w14:paraId="0266592A" w14:textId="62275347" w:rsidR="00584B88" w:rsidRDefault="00584B88" w:rsidP="00584B88"/>
    <w:p w14:paraId="19B2BB30" w14:textId="0C926894" w:rsidR="00584B88" w:rsidRDefault="00584B88" w:rsidP="00584B88"/>
    <w:p w14:paraId="67C2AB0A" w14:textId="28EFFF5C" w:rsidR="00584B88" w:rsidRDefault="00584B88" w:rsidP="00584B88"/>
    <w:p w14:paraId="1A24394D" w14:textId="25F850CD" w:rsidR="00584B88" w:rsidRDefault="00584B88" w:rsidP="00584B88"/>
    <w:p w14:paraId="42407F2C" w14:textId="0806F667" w:rsidR="00584B88" w:rsidRDefault="00584B88" w:rsidP="00584B88"/>
    <w:p w14:paraId="0E278C96" w14:textId="1F18AE07" w:rsidR="00584B88" w:rsidRDefault="00584B88" w:rsidP="00584B88"/>
    <w:p w14:paraId="3F46CF91" w14:textId="2AC14608" w:rsidR="00584B88" w:rsidRPr="00584B88" w:rsidRDefault="00584B88" w:rsidP="00584B88"/>
    <w:p w14:paraId="30ED47C3" w14:textId="77777777" w:rsidR="00173EC5" w:rsidRDefault="0021647D" w:rsidP="00173EC5">
      <w:pPr>
        <w:rPr>
          <w:color w:val="FF0000"/>
          <w:sz w:val="32"/>
          <w:szCs w:val="32"/>
        </w:rPr>
      </w:pPr>
      <w:r>
        <w:rPr>
          <w:color w:val="FF0000"/>
          <w:sz w:val="32"/>
          <w:szCs w:val="32"/>
        </w:rPr>
        <w:lastRenderedPageBreak/>
        <w:t>1.</w:t>
      </w:r>
      <w:r w:rsidR="00173EC5">
        <w:rPr>
          <w:color w:val="FF0000"/>
          <w:sz w:val="32"/>
          <w:szCs w:val="32"/>
        </w:rPr>
        <w:t xml:space="preserve"> INTERGRATION MANAGEMENT</w:t>
      </w:r>
    </w:p>
    <w:p w14:paraId="19E6D7D6" w14:textId="77777777" w:rsidR="0021647D" w:rsidRPr="00A3418C" w:rsidRDefault="008046D6" w:rsidP="00173EC5">
      <w:pPr>
        <w:rPr>
          <w:color w:val="FF0000"/>
          <w:sz w:val="32"/>
          <w:szCs w:val="32"/>
        </w:rPr>
      </w:pPr>
      <w:r w:rsidRPr="00A3418C">
        <w:rPr>
          <w:color w:val="FF0000"/>
          <w:sz w:val="32"/>
          <w:szCs w:val="32"/>
        </w:rPr>
        <w:t>1.1 METHODOLGY</w:t>
      </w:r>
    </w:p>
    <w:p w14:paraId="47F2F7F8" w14:textId="77777777" w:rsidR="008046D6" w:rsidRDefault="008046D6" w:rsidP="00173EC5">
      <w:pPr>
        <w:rPr>
          <w:rFonts w:ascii="Calibri" w:eastAsia="HelveticaNeue-Condensed" w:hAnsi="Calibri" w:cs="Calibri"/>
          <w:sz w:val="24"/>
          <w:szCs w:val="24"/>
        </w:rPr>
      </w:pPr>
      <w:r>
        <w:rPr>
          <w:rFonts w:ascii="Calibri" w:eastAsia="HelveticaNeue-Condensed" w:hAnsi="Calibri" w:cs="Calibri"/>
          <w:sz w:val="24"/>
          <w:szCs w:val="24"/>
        </w:rPr>
        <w:t>Methodology can be defined as</w:t>
      </w:r>
      <w:r w:rsidRPr="008046D6">
        <w:rPr>
          <w:rFonts w:ascii="Calibri" w:eastAsia="HelveticaNeue-Condensed" w:hAnsi="Calibri" w:cs="Calibri"/>
          <w:sz w:val="24"/>
          <w:szCs w:val="24"/>
        </w:rPr>
        <w:t xml:space="preserve"> </w:t>
      </w:r>
      <w:r>
        <w:rPr>
          <w:rFonts w:ascii="Calibri" w:eastAsia="HelveticaNeue-Condensed" w:hAnsi="Calibri" w:cs="Calibri"/>
          <w:sz w:val="24"/>
          <w:szCs w:val="24"/>
        </w:rPr>
        <w:t xml:space="preserve">a </w:t>
      </w:r>
      <w:r w:rsidRPr="008046D6">
        <w:rPr>
          <w:rFonts w:ascii="Calibri" w:eastAsia="HelveticaNeue-Condensed" w:hAnsi="Calibri" w:cs="Calibri"/>
          <w:sz w:val="24"/>
          <w:szCs w:val="24"/>
        </w:rPr>
        <w:t>system of practices, techniques, procedures, and rules used by those who work in a discipline</w:t>
      </w:r>
      <w:r>
        <w:rPr>
          <w:rFonts w:ascii="Calibri" w:eastAsia="HelveticaNeue-Condensed" w:hAnsi="Calibri" w:cs="Calibri"/>
          <w:sz w:val="24"/>
          <w:szCs w:val="24"/>
        </w:rPr>
        <w:t xml:space="preserve">. </w:t>
      </w:r>
    </w:p>
    <w:p w14:paraId="4F1FCD05" w14:textId="77777777" w:rsidR="00F62AF0" w:rsidRPr="00A3418C" w:rsidRDefault="00F62AF0" w:rsidP="00173EC5">
      <w:pPr>
        <w:rPr>
          <w:rFonts w:ascii="Calibri" w:hAnsi="Calibri" w:cs="Calibri"/>
          <w:b/>
          <w:color w:val="FF0000"/>
          <w:sz w:val="24"/>
          <w:szCs w:val="24"/>
        </w:rPr>
      </w:pPr>
    </w:p>
    <w:p w14:paraId="12091030" w14:textId="77777777" w:rsidR="00F62AF0" w:rsidRPr="00A3418C" w:rsidRDefault="00F62AF0" w:rsidP="00F62AF0">
      <w:pPr>
        <w:pStyle w:val="Heading3"/>
        <w:keepLines w:val="0"/>
        <w:spacing w:before="240" w:after="60" w:line="276" w:lineRule="auto"/>
        <w:rPr>
          <w:b/>
          <w:color w:val="FF0000"/>
          <w:sz w:val="32"/>
          <w:szCs w:val="32"/>
        </w:rPr>
      </w:pPr>
      <w:r w:rsidRPr="00A3418C">
        <w:rPr>
          <w:b/>
          <w:color w:val="FF0000"/>
          <w:sz w:val="32"/>
          <w:szCs w:val="32"/>
        </w:rPr>
        <w:t>1.2 CHANGE CONTROL</w:t>
      </w:r>
    </w:p>
    <w:p w14:paraId="13EADED6" w14:textId="77615409"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25753A">
        <w:rPr>
          <w:rFonts w:eastAsia="HelveticaNeue-Condensed" w:cstheme="minorHAnsi"/>
          <w:sz w:val="24"/>
          <w:szCs w:val="24"/>
        </w:rPr>
        <w:t xml:space="preserve">A </w:t>
      </w:r>
      <w:r w:rsidRPr="00126644">
        <w:rPr>
          <w:rFonts w:eastAsia="HelveticaNeue-Condensed" w:cstheme="minorHAnsi"/>
          <w:sz w:val="24"/>
          <w:szCs w:val="24"/>
        </w:rPr>
        <w:t>change request is a formal proposal to modify any document, deliverable, or baseline. An approved change request will replace the associated document, deliverable, or baseline and may result in an update to other parts of the project management plan. When issues are found while project work is being performed, change requests are submitted, which may modify project policies or procedures, project scope, project cost or budget, project</w:t>
      </w:r>
    </w:p>
    <w:p w14:paraId="218EA663" w14:textId="2D46275E"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sz w:val="24"/>
          <w:szCs w:val="24"/>
        </w:rPr>
        <w:t>schedule, or project quality. Other change requests cover the needed preventive or corrective actions to forestall negative impact later in the project. Requests for a change can be direct or indirect, externally or internally initiated, and can be optional or legally/contractually mandated, and may include:</w:t>
      </w:r>
    </w:p>
    <w:p w14:paraId="11F3CE55" w14:textId="284BBC2E"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Corrective action</w:t>
      </w:r>
      <w:r w:rsidRPr="00126644">
        <w:rPr>
          <w:rFonts w:eastAsia="HelveticaNeue-Condensed" w:cstheme="minorHAnsi"/>
          <w:sz w:val="24"/>
          <w:szCs w:val="24"/>
        </w:rPr>
        <w:t>—An intentional activity that realigns the performance of the project work with the project management plan;</w:t>
      </w:r>
    </w:p>
    <w:p w14:paraId="051E8FDA" w14:textId="47C2CB56"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sz w:val="24"/>
          <w:szCs w:val="24"/>
        </w:rPr>
        <w:t xml:space="preserve">• </w:t>
      </w:r>
      <w:r w:rsidRPr="00126644">
        <w:rPr>
          <w:rFonts w:eastAsia="HelveticaNeue-Condensed" w:cstheme="minorHAnsi"/>
          <w:b/>
          <w:bCs/>
          <w:sz w:val="24"/>
          <w:szCs w:val="24"/>
        </w:rPr>
        <w:t>Preventive action</w:t>
      </w:r>
      <w:r w:rsidRPr="00126644">
        <w:rPr>
          <w:rFonts w:eastAsia="HelveticaNeue-Condensed" w:cstheme="minorHAnsi"/>
          <w:sz w:val="24"/>
          <w:szCs w:val="24"/>
        </w:rPr>
        <w:t>—An intentional activity that ensures the future performance of the project work is aligned with the project management plan;</w:t>
      </w:r>
    </w:p>
    <w:p w14:paraId="00815D5D" w14:textId="77777777"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Defect repai</w:t>
      </w:r>
      <w:r w:rsidRPr="00126644">
        <w:rPr>
          <w:rFonts w:eastAsia="HelveticaNeue-Condensed" w:cstheme="minorHAnsi"/>
          <w:sz w:val="24"/>
          <w:szCs w:val="24"/>
        </w:rPr>
        <w:t>r—An intentional activity to modify a nonconforming product or product component; and/or</w:t>
      </w:r>
    </w:p>
    <w:p w14:paraId="00BEACFA" w14:textId="7E0CCF9E" w:rsidR="008046D6"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Updates</w:t>
      </w:r>
      <w:r w:rsidRPr="00126644">
        <w:rPr>
          <w:rFonts w:eastAsia="HelveticaNeue-Condensed" w:cstheme="minorHAnsi"/>
          <w:sz w:val="24"/>
          <w:szCs w:val="24"/>
        </w:rPr>
        <w:t>—Changes to formally controlled project documents, plans, etc., to reflect modified or additional ideas or content.</w:t>
      </w:r>
    </w:p>
    <w:p w14:paraId="1A8F8232" w14:textId="22818C72" w:rsidR="00173EC5" w:rsidRDefault="00126644" w:rsidP="0043479C">
      <w:pPr>
        <w:autoSpaceDE w:val="0"/>
        <w:autoSpaceDN w:val="0"/>
        <w:adjustRightInd w:val="0"/>
        <w:spacing w:after="0" w:line="240" w:lineRule="auto"/>
        <w:ind w:firstLine="720"/>
        <w:rPr>
          <w:rFonts w:ascii="Calibri" w:eastAsia="HelveticaNeue-Condensed" w:hAnsi="Calibri" w:cs="Calibri"/>
          <w:sz w:val="24"/>
          <w:szCs w:val="24"/>
        </w:rPr>
      </w:pPr>
      <w:r w:rsidRPr="00126644">
        <w:rPr>
          <w:rFonts w:ascii="Calibri" w:eastAsia="HelveticaNeue-Condensed" w:hAnsi="Calibri" w:cs="Calibri"/>
          <w:sz w:val="24"/>
          <w:szCs w:val="24"/>
        </w:rPr>
        <w:t>A change log is used to document changes that occur during a project. Th</w:t>
      </w:r>
      <w:r w:rsidR="00F21F5A">
        <w:rPr>
          <w:rFonts w:ascii="Calibri" w:eastAsia="HelveticaNeue-Condensed" w:hAnsi="Calibri" w:cs="Calibri"/>
          <w:sz w:val="24"/>
          <w:szCs w:val="24"/>
        </w:rPr>
        <w:t xml:space="preserve">ese changes and their impact to </w:t>
      </w:r>
      <w:r w:rsidRPr="00126644">
        <w:rPr>
          <w:rFonts w:ascii="Calibri" w:eastAsia="HelveticaNeue-Condensed" w:hAnsi="Calibri" w:cs="Calibri"/>
          <w:sz w:val="24"/>
          <w:szCs w:val="24"/>
        </w:rPr>
        <w:t>the project in terms of time, cost, an</w:t>
      </w:r>
      <w:r w:rsidR="00F21F5A">
        <w:rPr>
          <w:rFonts w:ascii="Calibri" w:eastAsia="HelveticaNeue-Condensed" w:hAnsi="Calibri" w:cs="Calibri"/>
          <w:sz w:val="24"/>
          <w:szCs w:val="24"/>
        </w:rPr>
        <w:t xml:space="preserve">d risk, are communicated to the </w:t>
      </w:r>
      <w:r w:rsidRPr="00126644">
        <w:rPr>
          <w:rFonts w:ascii="Calibri" w:eastAsia="HelveticaNeue-Condensed" w:hAnsi="Calibri" w:cs="Calibri"/>
          <w:sz w:val="24"/>
          <w:szCs w:val="24"/>
        </w:rPr>
        <w:t>appropriat</w:t>
      </w:r>
      <w:r w:rsidR="00F21F5A">
        <w:rPr>
          <w:rFonts w:ascii="Calibri" w:eastAsia="HelveticaNeue-Condensed" w:hAnsi="Calibri" w:cs="Calibri"/>
          <w:sz w:val="24"/>
          <w:szCs w:val="24"/>
        </w:rPr>
        <w:t xml:space="preserve">e stakeholders. Rejected change </w:t>
      </w:r>
      <w:r w:rsidRPr="00126644">
        <w:rPr>
          <w:rFonts w:ascii="Calibri" w:eastAsia="HelveticaNeue-Condensed" w:hAnsi="Calibri" w:cs="Calibri"/>
          <w:sz w:val="24"/>
          <w:szCs w:val="24"/>
        </w:rPr>
        <w:t>requests are also captured in the change log.</w:t>
      </w:r>
    </w:p>
    <w:p w14:paraId="5EF5BB4B" w14:textId="51C5CA9F" w:rsidR="009627E4" w:rsidRDefault="009627E4" w:rsidP="0043479C">
      <w:pPr>
        <w:autoSpaceDE w:val="0"/>
        <w:autoSpaceDN w:val="0"/>
        <w:adjustRightInd w:val="0"/>
        <w:spacing w:after="0" w:line="240" w:lineRule="auto"/>
        <w:ind w:firstLine="720"/>
        <w:rPr>
          <w:rFonts w:ascii="Calibri" w:eastAsia="HelveticaNeue-Condensed" w:hAnsi="Calibri" w:cs="Calibri"/>
          <w:sz w:val="24"/>
          <w:szCs w:val="24"/>
        </w:rPr>
      </w:pPr>
    </w:p>
    <w:p w14:paraId="4A8ED4A6" w14:textId="18EC23F8" w:rsidR="009627E4" w:rsidRPr="009627E4" w:rsidRDefault="009627E4" w:rsidP="00F21F5A">
      <w:pPr>
        <w:autoSpaceDE w:val="0"/>
        <w:autoSpaceDN w:val="0"/>
        <w:adjustRightInd w:val="0"/>
        <w:spacing w:after="0" w:line="240" w:lineRule="auto"/>
        <w:rPr>
          <w:rFonts w:ascii="Calibri" w:eastAsia="HelveticaNeue-Condensed" w:hAnsi="Calibri" w:cs="Calibri"/>
          <w:color w:val="FF0000"/>
          <w:sz w:val="28"/>
          <w:szCs w:val="28"/>
        </w:rPr>
      </w:pPr>
    </w:p>
    <w:p w14:paraId="26F3B9EA" w14:textId="7B2F7389" w:rsidR="009627E4" w:rsidRDefault="009627E4" w:rsidP="00F21F5A">
      <w:pPr>
        <w:autoSpaceDE w:val="0"/>
        <w:autoSpaceDN w:val="0"/>
        <w:adjustRightInd w:val="0"/>
        <w:spacing w:after="0" w:line="240" w:lineRule="auto"/>
        <w:rPr>
          <w:rFonts w:ascii="Calibri" w:eastAsia="HelveticaNeue-Condensed" w:hAnsi="Calibri" w:cs="Calibri"/>
          <w:color w:val="FF0000"/>
          <w:sz w:val="32"/>
          <w:szCs w:val="32"/>
        </w:rPr>
      </w:pPr>
      <w:r w:rsidRPr="009627E4">
        <w:rPr>
          <w:rFonts w:ascii="Calibri" w:eastAsia="HelveticaNeue-Condensed" w:hAnsi="Calibri" w:cs="Calibri"/>
          <w:color w:val="FF0000"/>
          <w:sz w:val="32"/>
          <w:szCs w:val="32"/>
        </w:rPr>
        <w:t>1.3 AUDITING</w:t>
      </w:r>
    </w:p>
    <w:p w14:paraId="6670381E" w14:textId="77777777" w:rsidR="004416AD" w:rsidRDefault="004416AD" w:rsidP="00F21F5A">
      <w:pPr>
        <w:autoSpaceDE w:val="0"/>
        <w:autoSpaceDN w:val="0"/>
        <w:adjustRightInd w:val="0"/>
        <w:spacing w:after="0" w:line="240" w:lineRule="auto"/>
        <w:rPr>
          <w:rFonts w:ascii="Calibri" w:eastAsia="HelveticaNeue-Condensed" w:hAnsi="Calibri" w:cs="Calibri"/>
          <w:color w:val="FF0000"/>
          <w:sz w:val="32"/>
          <w:szCs w:val="32"/>
        </w:rPr>
      </w:pPr>
    </w:p>
    <w:p w14:paraId="0FC7ACD8" w14:textId="13283195" w:rsidR="004416AD" w:rsidRDefault="004416AD" w:rsidP="00F21F5A">
      <w:pPr>
        <w:autoSpaceDE w:val="0"/>
        <w:autoSpaceDN w:val="0"/>
        <w:adjustRightInd w:val="0"/>
        <w:spacing w:after="0" w:line="240" w:lineRule="auto"/>
        <w:rPr>
          <w:rFonts w:ascii="Calibri" w:eastAsia="HelveticaNeue-Condensed" w:hAnsi="Calibri" w:cs="Calibri"/>
          <w:sz w:val="24"/>
          <w:szCs w:val="24"/>
        </w:rPr>
      </w:pPr>
      <w:r w:rsidRPr="004416AD">
        <w:rPr>
          <w:rFonts w:ascii="Calibri" w:eastAsia="HelveticaNeue-Condensed" w:hAnsi="Calibri" w:cs="Calibri"/>
          <w:sz w:val="24"/>
          <w:szCs w:val="24"/>
        </w:rPr>
        <w:t>All work completed on this project will be audited by the project team on a regular basis</w:t>
      </w:r>
      <w:r>
        <w:rPr>
          <w:rFonts w:ascii="Calibri" w:eastAsia="HelveticaNeue-Condensed" w:hAnsi="Calibri" w:cs="Calibri"/>
          <w:sz w:val="24"/>
          <w:szCs w:val="24"/>
        </w:rPr>
        <w:t>. All auditing templets are attached to the appendices at the rear of this project plan. See the quality plan for detailed information regarding the individual audits undertaken.</w:t>
      </w:r>
    </w:p>
    <w:p w14:paraId="0802D37C" w14:textId="5C9CCFC2" w:rsidR="00B20912" w:rsidRP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p>
    <w:p w14:paraId="06DB2A1C" w14:textId="43486CB4" w:rsid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r w:rsidRPr="00B20912">
        <w:rPr>
          <w:rFonts w:ascii="Calibri" w:eastAsia="HelveticaNeue-Condensed" w:hAnsi="Calibri" w:cs="Calibri"/>
          <w:color w:val="FF0000"/>
          <w:sz w:val="32"/>
          <w:szCs w:val="32"/>
        </w:rPr>
        <w:t>1.4 PERFORMANCE REPORTING</w:t>
      </w:r>
    </w:p>
    <w:p w14:paraId="4C7F02F1" w14:textId="0E04C1DC" w:rsidR="00635439" w:rsidRDefault="00635439" w:rsidP="00F21F5A">
      <w:pPr>
        <w:autoSpaceDE w:val="0"/>
        <w:autoSpaceDN w:val="0"/>
        <w:adjustRightInd w:val="0"/>
        <w:spacing w:after="0" w:line="240" w:lineRule="auto"/>
        <w:rPr>
          <w:rFonts w:ascii="Calibri" w:eastAsia="HelveticaNeue-Condensed" w:hAnsi="Calibri" w:cs="Calibri"/>
          <w:color w:val="FF0000"/>
          <w:sz w:val="32"/>
          <w:szCs w:val="32"/>
        </w:rPr>
      </w:pPr>
    </w:p>
    <w:p w14:paraId="2B844A4C" w14:textId="1F845A87" w:rsidR="009B241F" w:rsidRPr="009B241F" w:rsidRDefault="009B241F" w:rsidP="00F21F5A">
      <w:pPr>
        <w:autoSpaceDE w:val="0"/>
        <w:autoSpaceDN w:val="0"/>
        <w:adjustRightInd w:val="0"/>
        <w:spacing w:after="0" w:line="240" w:lineRule="auto"/>
        <w:rPr>
          <w:rFonts w:ascii="Calibri" w:eastAsia="HelveticaNeue-Condensed" w:hAnsi="Calibri" w:cs="Calibri"/>
          <w:sz w:val="24"/>
          <w:szCs w:val="24"/>
        </w:rPr>
      </w:pPr>
      <w:r w:rsidRPr="009B241F">
        <w:rPr>
          <w:rFonts w:ascii="Calibri" w:eastAsia="HelveticaNeue-Condensed" w:hAnsi="Calibri" w:cs="Calibri"/>
          <w:sz w:val="24"/>
          <w:szCs w:val="24"/>
        </w:rPr>
        <w:t>Performance reports will be complied by the project manager</w:t>
      </w:r>
      <w:r>
        <w:rPr>
          <w:rFonts w:ascii="Calibri" w:eastAsia="HelveticaNeue-Condensed" w:hAnsi="Calibri" w:cs="Calibri"/>
          <w:sz w:val="24"/>
          <w:szCs w:val="24"/>
        </w:rPr>
        <w:t xml:space="preserve">. Performance reports will be completed after a change request has been signed. All reports will use the templet attached in the appendices. Once a report has been accepted the project plan will be updated to reflect any changes. All changes will be reviewed in a lessons learned format at the </w:t>
      </w:r>
      <w:r>
        <w:rPr>
          <w:rFonts w:ascii="Calibri" w:eastAsia="HelveticaNeue-Condensed" w:hAnsi="Calibri" w:cs="Calibri"/>
          <w:sz w:val="24"/>
          <w:szCs w:val="24"/>
        </w:rPr>
        <w:lastRenderedPageBreak/>
        <w:t>completion of the project. Upon completing all phases of this project a final report is to be completed and signed off by the sponsor.</w:t>
      </w:r>
    </w:p>
    <w:p w14:paraId="4D7D2E50" w14:textId="4825CFCF" w:rsid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p>
    <w:p w14:paraId="6DA22059" w14:textId="3A672C77" w:rsidR="00211812" w:rsidRDefault="00211812" w:rsidP="00F21F5A">
      <w:pPr>
        <w:autoSpaceDE w:val="0"/>
        <w:autoSpaceDN w:val="0"/>
        <w:adjustRightInd w:val="0"/>
        <w:spacing w:after="0" w:line="240" w:lineRule="auto"/>
        <w:rPr>
          <w:rFonts w:ascii="Calibri" w:eastAsia="HelveticaNeue-Condensed" w:hAnsi="Calibri" w:cs="Calibri"/>
          <w:color w:val="FF0000"/>
          <w:sz w:val="32"/>
          <w:szCs w:val="32"/>
        </w:rPr>
      </w:pPr>
      <w:r>
        <w:rPr>
          <w:rFonts w:ascii="Calibri" w:eastAsia="HelveticaNeue-Condensed" w:hAnsi="Calibri" w:cs="Calibri"/>
          <w:color w:val="FF0000"/>
          <w:sz w:val="32"/>
          <w:szCs w:val="32"/>
        </w:rPr>
        <w:t>1.5 PROJECT CLOSURE</w:t>
      </w:r>
    </w:p>
    <w:p w14:paraId="04EAF3A7" w14:textId="78AA246C" w:rsidR="00B20912" w:rsidRPr="00CC4ACD" w:rsidRDefault="00211812" w:rsidP="00F21F5A">
      <w:pPr>
        <w:autoSpaceDE w:val="0"/>
        <w:autoSpaceDN w:val="0"/>
        <w:adjustRightInd w:val="0"/>
        <w:spacing w:after="0" w:line="240" w:lineRule="auto"/>
        <w:rPr>
          <w:rFonts w:ascii="Calibri" w:eastAsia="HelveticaNeue-Condensed" w:hAnsi="Calibri" w:cs="Calibri"/>
          <w:sz w:val="24"/>
          <w:szCs w:val="32"/>
        </w:rPr>
      </w:pPr>
      <w:r w:rsidRPr="00211812">
        <w:rPr>
          <w:rFonts w:ascii="Calibri" w:eastAsia="HelveticaNeue-Condensed" w:hAnsi="Calibri" w:cs="Calibri"/>
          <w:sz w:val="24"/>
          <w:szCs w:val="32"/>
        </w:rPr>
        <w:t xml:space="preserve"> Once all phase</w:t>
      </w:r>
      <w:r>
        <w:rPr>
          <w:rFonts w:ascii="Calibri" w:eastAsia="HelveticaNeue-Condensed" w:hAnsi="Calibri" w:cs="Calibri"/>
          <w:sz w:val="24"/>
          <w:szCs w:val="32"/>
        </w:rPr>
        <w:t>s</w:t>
      </w:r>
      <w:r w:rsidRPr="00211812">
        <w:rPr>
          <w:rFonts w:ascii="Calibri" w:eastAsia="HelveticaNeue-Condensed" w:hAnsi="Calibri" w:cs="Calibri"/>
          <w:sz w:val="24"/>
          <w:szCs w:val="32"/>
        </w:rPr>
        <w:t xml:space="preserve"> of the project </w:t>
      </w:r>
      <w:r>
        <w:rPr>
          <w:rFonts w:ascii="Calibri" w:eastAsia="HelveticaNeue-Condensed" w:hAnsi="Calibri" w:cs="Calibri"/>
          <w:sz w:val="24"/>
          <w:szCs w:val="32"/>
        </w:rPr>
        <w:t>are</w:t>
      </w:r>
      <w:r w:rsidRPr="00211812">
        <w:rPr>
          <w:rFonts w:ascii="Calibri" w:eastAsia="HelveticaNeue-Condensed" w:hAnsi="Calibri" w:cs="Calibri"/>
          <w:sz w:val="24"/>
          <w:szCs w:val="32"/>
        </w:rPr>
        <w:t xml:space="preserve"> completed </w:t>
      </w:r>
      <w:r>
        <w:rPr>
          <w:rFonts w:ascii="Calibri" w:eastAsia="HelveticaNeue-Condensed" w:hAnsi="Calibri" w:cs="Calibri"/>
          <w:sz w:val="24"/>
          <w:szCs w:val="32"/>
        </w:rPr>
        <w:t xml:space="preserve">the project closure will commence as follows </w:t>
      </w:r>
    </w:p>
    <w:p w14:paraId="5D0A19A3" w14:textId="04C3BAC4" w:rsidR="00B20912" w:rsidRDefault="00D4082F" w:rsidP="00D4082F">
      <w:pPr>
        <w:pStyle w:val="ListParagraph"/>
        <w:numPr>
          <w:ilvl w:val="0"/>
          <w:numId w:val="11"/>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Payment of remaining invoices</w:t>
      </w:r>
    </w:p>
    <w:p w14:paraId="63E093E5" w14:textId="39D79751" w:rsidR="00D4082F" w:rsidRDefault="00D4082F" w:rsidP="00D4082F">
      <w:pPr>
        <w:pStyle w:val="ListParagraph"/>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All outstanding invoices are to be closed out with all accounts with subcontractors and manufactures to be settled</w:t>
      </w:r>
    </w:p>
    <w:p w14:paraId="59DD844A" w14:textId="7BC774C3" w:rsidR="00D4082F" w:rsidRPr="00D4082F" w:rsidRDefault="00D4082F" w:rsidP="00D4082F">
      <w:pPr>
        <w:pStyle w:val="ListParagraph"/>
        <w:numPr>
          <w:ilvl w:val="0"/>
          <w:numId w:val="11"/>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Project closure meeting documentation</w:t>
      </w:r>
    </w:p>
    <w:p w14:paraId="0FB9F8E3" w14:textId="21CB35F9" w:rsidR="00B20912" w:rsidRDefault="00D4082F" w:rsidP="00D4082F">
      <w:pPr>
        <w:autoSpaceDE w:val="0"/>
        <w:autoSpaceDN w:val="0"/>
        <w:adjustRightInd w:val="0"/>
        <w:spacing w:after="0" w:line="240" w:lineRule="auto"/>
        <w:ind w:left="720"/>
        <w:rPr>
          <w:rFonts w:ascii="Calibri" w:eastAsia="HelveticaNeue-Condensed" w:hAnsi="Calibri" w:cs="Calibri"/>
          <w:sz w:val="24"/>
          <w:szCs w:val="24"/>
        </w:rPr>
      </w:pPr>
      <w:r>
        <w:rPr>
          <w:rFonts w:ascii="Calibri" w:eastAsia="HelveticaNeue-Condensed" w:hAnsi="Calibri" w:cs="Calibri"/>
          <w:sz w:val="24"/>
          <w:szCs w:val="24"/>
        </w:rPr>
        <w:t>Project completion documentation attached to the appendices will be completed.</w:t>
      </w:r>
    </w:p>
    <w:p w14:paraId="0BE265D4" w14:textId="2135D167" w:rsidR="00D4082F" w:rsidRDefault="00D4082F" w:rsidP="00D4082F">
      <w:pPr>
        <w:pStyle w:val="ListParagraph"/>
        <w:numPr>
          <w:ilvl w:val="0"/>
          <w:numId w:val="11"/>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Final project meeting</w:t>
      </w:r>
    </w:p>
    <w:p w14:paraId="28AF18A9" w14:textId="6A7FFA7D" w:rsidR="00D4082F" w:rsidRDefault="00D4082F" w:rsidP="00D4082F">
      <w:pPr>
        <w:pStyle w:val="ListParagraph"/>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Here all relevant will be provided with the projects completed documentation which includes;</w:t>
      </w:r>
    </w:p>
    <w:p w14:paraId="4AB978DB" w14:textId="5AB0D358" w:rsidR="00D4082F" w:rsidRDefault="00D4082F" w:rsidP="00D4082F">
      <w:pPr>
        <w:pStyle w:val="ListParagraph"/>
        <w:numPr>
          <w:ilvl w:val="0"/>
          <w:numId w:val="12"/>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Project completion report</w:t>
      </w:r>
    </w:p>
    <w:p w14:paraId="4CA8C7CF" w14:textId="20E144B7" w:rsidR="00D4082F" w:rsidRDefault="00D4082F" w:rsidP="00D4082F">
      <w:pPr>
        <w:pStyle w:val="ListParagraph"/>
        <w:numPr>
          <w:ilvl w:val="0"/>
          <w:numId w:val="12"/>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Final version of the project plan</w:t>
      </w:r>
    </w:p>
    <w:p w14:paraId="7D15D228" w14:textId="1F575589" w:rsidR="00D4082F" w:rsidRDefault="00D4082F" w:rsidP="00D4082F">
      <w:pPr>
        <w:pStyle w:val="ListParagraph"/>
        <w:numPr>
          <w:ilvl w:val="0"/>
          <w:numId w:val="12"/>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Formal acceptance and closure</w:t>
      </w:r>
    </w:p>
    <w:p w14:paraId="74792FF3" w14:textId="5371E3D5" w:rsidR="00D4082F" w:rsidRDefault="00D4082F" w:rsidP="00D4082F">
      <w:pPr>
        <w:pStyle w:val="ListParagraph"/>
        <w:numPr>
          <w:ilvl w:val="0"/>
          <w:numId w:val="12"/>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As constructed drawings reflecting all changes to the project.</w:t>
      </w:r>
    </w:p>
    <w:p w14:paraId="533E3360" w14:textId="38ABACC9" w:rsidR="00CC1817" w:rsidRPr="00CC1817" w:rsidRDefault="00CC1817" w:rsidP="00CC1817">
      <w:pPr>
        <w:autoSpaceDE w:val="0"/>
        <w:autoSpaceDN w:val="0"/>
        <w:adjustRightInd w:val="0"/>
        <w:rPr>
          <w:rFonts w:ascii="Calibri" w:eastAsia="HelveticaNeue-Condensed" w:hAnsi="Calibri" w:cs="Calibri"/>
          <w:sz w:val="24"/>
          <w:szCs w:val="24"/>
        </w:rPr>
      </w:pPr>
      <w:r w:rsidRPr="00CC1817">
        <w:rPr>
          <w:rFonts w:ascii="Calibri" w:hAnsi="Calibri" w:cs="Calibri"/>
          <w:sz w:val="24"/>
          <w:szCs w:val="24"/>
        </w:rPr>
        <w:t>The meeting commences with confirmation of the accuracy of the report and updated project plan.</w:t>
      </w:r>
      <w:r>
        <w:rPr>
          <w:rFonts w:ascii="Calibri" w:hAnsi="Calibri" w:cs="Calibri"/>
          <w:sz w:val="24"/>
          <w:szCs w:val="24"/>
        </w:rPr>
        <w:t xml:space="preserve"> All documents are to be reviewed and signed off by the committee using the attached formal acceptance and closure templet in appendices.</w:t>
      </w:r>
    </w:p>
    <w:p w14:paraId="36FA7E28" w14:textId="46D53C7F" w:rsidR="00C75D3C" w:rsidRDefault="00C75D3C" w:rsidP="00173EC5"/>
    <w:p w14:paraId="7D7EA043" w14:textId="103D2216" w:rsidR="00CC4ACD" w:rsidRDefault="00CC4ACD" w:rsidP="00173EC5"/>
    <w:p w14:paraId="14515653" w14:textId="7B1BD9C1" w:rsidR="00CC4ACD" w:rsidRDefault="00CC4ACD" w:rsidP="00173EC5"/>
    <w:p w14:paraId="767DBE64" w14:textId="35FC6502" w:rsidR="00CC4ACD" w:rsidRDefault="00CC4ACD" w:rsidP="00173EC5"/>
    <w:p w14:paraId="2EBBBB3E" w14:textId="162E022E" w:rsidR="00CC4ACD" w:rsidRDefault="00CC4ACD" w:rsidP="00173EC5"/>
    <w:p w14:paraId="7E1668E3" w14:textId="4D70F81A" w:rsidR="00CC4ACD" w:rsidRDefault="00CC4ACD" w:rsidP="00173EC5"/>
    <w:p w14:paraId="01EAED78" w14:textId="0526B496" w:rsidR="00CC4ACD" w:rsidRDefault="00CC4ACD" w:rsidP="00173EC5"/>
    <w:p w14:paraId="38EA9843" w14:textId="5E37F589" w:rsidR="00CC4ACD" w:rsidRDefault="00CC4ACD" w:rsidP="00173EC5"/>
    <w:p w14:paraId="23D3768B" w14:textId="12DFF46A" w:rsidR="00CC4ACD" w:rsidRDefault="00CC4ACD" w:rsidP="00173EC5"/>
    <w:p w14:paraId="34B02F58" w14:textId="221674AB" w:rsidR="00CC4ACD" w:rsidRDefault="00CC4ACD" w:rsidP="00173EC5"/>
    <w:p w14:paraId="52868BFA" w14:textId="4A1D4DC3" w:rsidR="00CC4ACD" w:rsidRDefault="00CC4ACD" w:rsidP="00173EC5"/>
    <w:p w14:paraId="613D042F" w14:textId="17FB14B1" w:rsidR="00CC4ACD" w:rsidRDefault="00CC4ACD" w:rsidP="00173EC5"/>
    <w:p w14:paraId="16559921" w14:textId="5CE61890" w:rsidR="00CC4ACD" w:rsidRDefault="00CC4ACD" w:rsidP="00173EC5"/>
    <w:p w14:paraId="02492794" w14:textId="77777777" w:rsidR="00CC4ACD" w:rsidRPr="00173EC5" w:rsidRDefault="00CC4ACD" w:rsidP="00173EC5"/>
    <w:p w14:paraId="54C8FD97" w14:textId="77777777" w:rsidR="0021647D" w:rsidRPr="00F63A6F" w:rsidRDefault="0021647D" w:rsidP="0014624C">
      <w:pPr>
        <w:pStyle w:val="Heading1"/>
        <w:rPr>
          <w:b/>
          <w:color w:val="FF0000"/>
        </w:rPr>
      </w:pPr>
      <w:r w:rsidRPr="00F63A6F">
        <w:rPr>
          <w:b/>
          <w:color w:val="FF0000"/>
        </w:rPr>
        <w:lastRenderedPageBreak/>
        <w:t>2. SCOPE MANAGEMENT</w:t>
      </w:r>
    </w:p>
    <w:p w14:paraId="3DB56D5C" w14:textId="61ED069E" w:rsidR="0014624C" w:rsidRPr="0014624C" w:rsidRDefault="00F90390" w:rsidP="0014624C">
      <w:pPr>
        <w:pStyle w:val="Heading1"/>
        <w:rPr>
          <w:b/>
          <w:color w:val="FF0000"/>
        </w:rPr>
      </w:pPr>
      <w:r>
        <w:rPr>
          <w:b/>
          <w:color w:val="FF0000"/>
        </w:rPr>
        <w:t xml:space="preserve">2.1 </w:t>
      </w:r>
      <w:r w:rsidR="008441BF">
        <w:rPr>
          <w:b/>
          <w:color w:val="FF0000"/>
        </w:rPr>
        <w:t>SCOPE STATEMENT</w:t>
      </w:r>
    </w:p>
    <w:p w14:paraId="743144A6" w14:textId="48D57F67" w:rsidR="00912F09" w:rsidRDefault="00D15710" w:rsidP="00FD55B9">
      <w:pPr>
        <w:ind w:firstLine="720"/>
        <w:rPr>
          <w:sz w:val="24"/>
          <w:szCs w:val="24"/>
        </w:rPr>
      </w:pPr>
      <w:r w:rsidRPr="00D15710">
        <w:rPr>
          <w:sz w:val="24"/>
          <w:szCs w:val="24"/>
        </w:rPr>
        <w:t>On completion of the base building construction</w:t>
      </w:r>
      <w:r w:rsidR="00F21F5A">
        <w:rPr>
          <w:sz w:val="24"/>
          <w:szCs w:val="24"/>
        </w:rPr>
        <w:t xml:space="preserve"> there will be </w:t>
      </w:r>
      <w:r>
        <w:rPr>
          <w:sz w:val="24"/>
          <w:szCs w:val="24"/>
        </w:rPr>
        <w:t>commencing fit out to the project. As indicated on attached for construction drawings, this project will</w:t>
      </w:r>
      <w:r w:rsidR="00F64400">
        <w:rPr>
          <w:sz w:val="24"/>
          <w:szCs w:val="24"/>
        </w:rPr>
        <w:t xml:space="preserve"> comprise of a fully automated, green star lighting system. The project will be managed across 3 phases comprising of rough in, fit out and commissioning / hand over.</w:t>
      </w:r>
      <w:r w:rsidR="0014624C">
        <w:rPr>
          <w:sz w:val="24"/>
          <w:szCs w:val="24"/>
        </w:rPr>
        <w:t xml:space="preserve"> </w:t>
      </w:r>
    </w:p>
    <w:p w14:paraId="41856464" w14:textId="632D4156" w:rsidR="00FD55B9" w:rsidRDefault="00FD55B9" w:rsidP="00656E25">
      <w:pPr>
        <w:rPr>
          <w:sz w:val="24"/>
          <w:szCs w:val="24"/>
        </w:rPr>
      </w:pPr>
      <w:r>
        <w:rPr>
          <w:sz w:val="24"/>
          <w:szCs w:val="24"/>
        </w:rPr>
        <w:t xml:space="preserve"> </w:t>
      </w:r>
      <w:r>
        <w:rPr>
          <w:sz w:val="24"/>
          <w:szCs w:val="24"/>
        </w:rPr>
        <w:tab/>
        <w:t>The project te</w:t>
      </w:r>
      <w:r w:rsidR="00AD16CB">
        <w:rPr>
          <w:sz w:val="24"/>
          <w:szCs w:val="24"/>
        </w:rPr>
        <w:t>a</w:t>
      </w:r>
      <w:r>
        <w:rPr>
          <w:sz w:val="24"/>
          <w:szCs w:val="24"/>
        </w:rPr>
        <w:t>m will be responsible for monitoring on site progress with constant reference to project phase deadlines. Through weekly site meetings progress will be documented and forwarded to all stakeholders</w:t>
      </w:r>
      <w:r w:rsidR="00CD63FF">
        <w:rPr>
          <w:sz w:val="24"/>
          <w:szCs w:val="24"/>
        </w:rPr>
        <w:t>. Project team leaders will correspond with stakeholders directly via email and onsite inspections as required.</w:t>
      </w:r>
      <w:r w:rsidR="0043479C">
        <w:rPr>
          <w:sz w:val="24"/>
          <w:szCs w:val="24"/>
        </w:rPr>
        <w:t xml:space="preserve"> As described </w:t>
      </w:r>
      <w:r w:rsidR="00AD16CB">
        <w:rPr>
          <w:sz w:val="24"/>
          <w:szCs w:val="24"/>
        </w:rPr>
        <w:t>in this project plan, all stakeholders are listed and their communication preferences are indicated.</w:t>
      </w:r>
    </w:p>
    <w:p w14:paraId="67D8F982" w14:textId="46AFB61C" w:rsidR="00904D83" w:rsidRDefault="00904D83" w:rsidP="00656E25">
      <w:pPr>
        <w:rPr>
          <w:sz w:val="24"/>
          <w:szCs w:val="24"/>
        </w:rPr>
      </w:pPr>
      <w:r>
        <w:rPr>
          <w:sz w:val="24"/>
          <w:szCs w:val="24"/>
        </w:rPr>
        <w:t xml:space="preserve">      </w:t>
      </w:r>
      <w:r>
        <w:rPr>
          <w:sz w:val="24"/>
          <w:szCs w:val="24"/>
        </w:rPr>
        <w:tab/>
        <w:t xml:space="preserve">Any delay to the project program will be noted and communicated directly to stakeholders. All project </w:t>
      </w:r>
      <w:r w:rsidR="0043479C">
        <w:rPr>
          <w:sz w:val="24"/>
          <w:szCs w:val="24"/>
        </w:rPr>
        <w:t>requirements will be met and captured with Quality plans and auditing tools with no impact on project time frames.</w:t>
      </w:r>
    </w:p>
    <w:p w14:paraId="52D9975C" w14:textId="6F340E5A" w:rsidR="00FD2C8D" w:rsidRDefault="0014624C" w:rsidP="00656E25">
      <w:pPr>
        <w:rPr>
          <w:sz w:val="24"/>
          <w:szCs w:val="24"/>
        </w:rPr>
      </w:pPr>
      <w:r>
        <w:rPr>
          <w:sz w:val="24"/>
          <w:szCs w:val="24"/>
        </w:rPr>
        <w:tab/>
        <w:t xml:space="preserve">The driving force behind the project will be the completion of the install on time and within budget. </w:t>
      </w:r>
      <w:r w:rsidR="006A1E46">
        <w:rPr>
          <w:sz w:val="24"/>
          <w:szCs w:val="24"/>
        </w:rPr>
        <w:t>Completin</w:t>
      </w:r>
      <w:r w:rsidR="008C07F6">
        <w:rPr>
          <w:sz w:val="24"/>
          <w:szCs w:val="24"/>
        </w:rPr>
        <w:t>g this with</w:t>
      </w:r>
      <w:r w:rsidR="006A1E46">
        <w:rPr>
          <w:sz w:val="24"/>
          <w:szCs w:val="24"/>
        </w:rPr>
        <w:t xml:space="preserve"> a high level of quality will hopefully lead to the </w:t>
      </w:r>
      <w:r w:rsidR="00A04905">
        <w:rPr>
          <w:sz w:val="24"/>
          <w:szCs w:val="24"/>
        </w:rPr>
        <w:t>fit out</w:t>
      </w:r>
      <w:r w:rsidR="006A1E46">
        <w:rPr>
          <w:sz w:val="24"/>
          <w:szCs w:val="24"/>
        </w:rPr>
        <w:t xml:space="preserve"> of further levels and the construction of strong relationship between client and builder.</w:t>
      </w:r>
      <w:r w:rsidR="00A04905">
        <w:rPr>
          <w:sz w:val="24"/>
          <w:szCs w:val="24"/>
        </w:rPr>
        <w:t xml:space="preserve"> By employing local wholesalers and manufacturing there will also be </w:t>
      </w:r>
      <w:r w:rsidR="008C07F6">
        <w:rPr>
          <w:sz w:val="24"/>
          <w:szCs w:val="24"/>
        </w:rPr>
        <w:t>a motivating</w:t>
      </w:r>
      <w:r w:rsidR="00A04905">
        <w:rPr>
          <w:sz w:val="24"/>
          <w:szCs w:val="24"/>
        </w:rPr>
        <w:t xml:space="preserve"> factor to drive productivity to reach time line </w:t>
      </w:r>
      <w:r w:rsidR="00F21F5A">
        <w:rPr>
          <w:sz w:val="24"/>
          <w:szCs w:val="24"/>
        </w:rPr>
        <w:t>goals while reducing costs.</w:t>
      </w:r>
    </w:p>
    <w:p w14:paraId="3B17864F" w14:textId="4A5A54E9" w:rsidR="003338A4" w:rsidRDefault="003338A4" w:rsidP="00656E25">
      <w:pPr>
        <w:rPr>
          <w:sz w:val="24"/>
          <w:szCs w:val="24"/>
        </w:rPr>
      </w:pPr>
    </w:p>
    <w:p w14:paraId="0678409F" w14:textId="29EA9A84" w:rsidR="003338A4" w:rsidRDefault="003338A4" w:rsidP="00656E25">
      <w:pPr>
        <w:rPr>
          <w:sz w:val="24"/>
          <w:szCs w:val="24"/>
        </w:rPr>
      </w:pPr>
    </w:p>
    <w:p w14:paraId="009083A9" w14:textId="77777777" w:rsidR="00443BDF" w:rsidRDefault="00443BDF" w:rsidP="00656E25">
      <w:pPr>
        <w:rPr>
          <w:color w:val="FF0000"/>
          <w:sz w:val="32"/>
          <w:szCs w:val="32"/>
        </w:rPr>
      </w:pPr>
    </w:p>
    <w:p w14:paraId="431798B3" w14:textId="77777777" w:rsidR="00443BDF" w:rsidRDefault="00443BDF" w:rsidP="00656E25">
      <w:pPr>
        <w:rPr>
          <w:color w:val="FF0000"/>
          <w:sz w:val="32"/>
          <w:szCs w:val="32"/>
        </w:rPr>
      </w:pPr>
    </w:p>
    <w:p w14:paraId="7B49EE9B" w14:textId="77777777" w:rsidR="00443BDF" w:rsidRDefault="00443BDF" w:rsidP="00656E25">
      <w:pPr>
        <w:rPr>
          <w:color w:val="FF0000"/>
          <w:sz w:val="32"/>
          <w:szCs w:val="32"/>
        </w:rPr>
      </w:pPr>
    </w:p>
    <w:p w14:paraId="5E53A4F8" w14:textId="77777777" w:rsidR="00443BDF" w:rsidRDefault="00443BDF" w:rsidP="00656E25">
      <w:pPr>
        <w:rPr>
          <w:color w:val="FF0000"/>
          <w:sz w:val="32"/>
          <w:szCs w:val="32"/>
        </w:rPr>
      </w:pPr>
    </w:p>
    <w:p w14:paraId="49ECB741" w14:textId="77777777" w:rsidR="00443BDF" w:rsidRDefault="00443BDF" w:rsidP="00656E25">
      <w:pPr>
        <w:rPr>
          <w:color w:val="FF0000"/>
          <w:sz w:val="32"/>
          <w:szCs w:val="32"/>
        </w:rPr>
      </w:pPr>
    </w:p>
    <w:p w14:paraId="193F0771" w14:textId="77777777" w:rsidR="00443BDF" w:rsidRDefault="00443BDF" w:rsidP="00656E25">
      <w:pPr>
        <w:rPr>
          <w:color w:val="FF0000"/>
          <w:sz w:val="32"/>
          <w:szCs w:val="32"/>
        </w:rPr>
      </w:pPr>
    </w:p>
    <w:p w14:paraId="220D30D3" w14:textId="77777777" w:rsidR="00443BDF" w:rsidRDefault="00443BDF" w:rsidP="00656E25">
      <w:pPr>
        <w:rPr>
          <w:color w:val="FF0000"/>
          <w:sz w:val="32"/>
          <w:szCs w:val="32"/>
        </w:rPr>
      </w:pPr>
    </w:p>
    <w:p w14:paraId="6F16E006" w14:textId="77777777" w:rsidR="00443BDF" w:rsidRDefault="00443BDF" w:rsidP="00656E25">
      <w:pPr>
        <w:rPr>
          <w:color w:val="FF0000"/>
          <w:sz w:val="32"/>
          <w:szCs w:val="32"/>
        </w:rPr>
      </w:pPr>
    </w:p>
    <w:p w14:paraId="1333F55B" w14:textId="77777777" w:rsidR="00F663B2" w:rsidRDefault="00F663B2" w:rsidP="00656E25">
      <w:pPr>
        <w:rPr>
          <w:color w:val="FF0000"/>
          <w:sz w:val="32"/>
          <w:szCs w:val="32"/>
        </w:rPr>
      </w:pPr>
    </w:p>
    <w:p w14:paraId="0E6B84EE" w14:textId="77777777" w:rsidR="00D86B7E" w:rsidRDefault="00D86B7E" w:rsidP="00656E25">
      <w:pPr>
        <w:rPr>
          <w:color w:val="FF0000"/>
          <w:sz w:val="32"/>
          <w:szCs w:val="32"/>
        </w:rPr>
      </w:pPr>
    </w:p>
    <w:p w14:paraId="0A517A3B" w14:textId="5D4DD830" w:rsidR="00FD2C8D" w:rsidRPr="00FD2C8D" w:rsidRDefault="00F90390" w:rsidP="00656E25">
      <w:pPr>
        <w:rPr>
          <w:color w:val="FF0000"/>
          <w:sz w:val="32"/>
          <w:szCs w:val="32"/>
        </w:rPr>
      </w:pPr>
      <w:r>
        <w:rPr>
          <w:color w:val="FF0000"/>
          <w:sz w:val="32"/>
          <w:szCs w:val="32"/>
        </w:rPr>
        <w:lastRenderedPageBreak/>
        <w:t>2.2</w:t>
      </w:r>
      <w:r w:rsidR="009F60B2">
        <w:rPr>
          <w:color w:val="FF0000"/>
          <w:sz w:val="32"/>
          <w:szCs w:val="32"/>
        </w:rPr>
        <w:t xml:space="preserve"> INCLUSIONS</w:t>
      </w:r>
    </w:p>
    <w:p w14:paraId="72CAECDE" w14:textId="77777777" w:rsidR="00912F09" w:rsidRDefault="00FD2C8D" w:rsidP="00443BDF">
      <w:pPr>
        <w:autoSpaceDE w:val="0"/>
        <w:autoSpaceDN w:val="0"/>
        <w:adjustRightInd w:val="0"/>
        <w:spacing w:after="0" w:line="240" w:lineRule="auto"/>
        <w:rPr>
          <w:rFonts w:ascii="Calibri" w:eastAsia="HelveticaNeue-Condensed" w:hAnsi="Calibri" w:cs="Calibri"/>
          <w:sz w:val="24"/>
          <w:szCs w:val="24"/>
        </w:rPr>
      </w:pPr>
      <w:r w:rsidRPr="00443BDF">
        <w:rPr>
          <w:rFonts w:ascii="Calibri" w:eastAsia="HelveticaNeue-Condensed" w:hAnsi="Calibri" w:cs="Calibri"/>
          <w:sz w:val="24"/>
          <w:szCs w:val="24"/>
        </w:rPr>
        <w:t>Any unique and verifiable product, result, or capability to perform a</w:t>
      </w:r>
      <w:r w:rsidR="00443BDF">
        <w:rPr>
          <w:rFonts w:ascii="Calibri" w:eastAsia="HelveticaNeue-Condensed" w:hAnsi="Calibri" w:cs="Calibri"/>
          <w:sz w:val="24"/>
          <w:szCs w:val="24"/>
        </w:rPr>
        <w:t xml:space="preserve"> service that is required to be </w:t>
      </w:r>
      <w:r w:rsidRPr="00443BDF">
        <w:rPr>
          <w:rFonts w:ascii="Calibri" w:eastAsia="HelveticaNeue-Condensed" w:hAnsi="Calibri" w:cs="Calibri"/>
          <w:sz w:val="24"/>
          <w:szCs w:val="24"/>
        </w:rPr>
        <w:t>produced to complete a process, phase, or project.</w:t>
      </w:r>
      <w:r w:rsidR="00443BDF">
        <w:rPr>
          <w:rFonts w:ascii="Calibri" w:eastAsia="HelveticaNeue-Condensed" w:hAnsi="Calibri" w:cs="Calibri"/>
          <w:sz w:val="24"/>
          <w:szCs w:val="24"/>
        </w:rPr>
        <w:t xml:space="preserve"> The deliverable products on this project are pictured below.</w:t>
      </w:r>
    </w:p>
    <w:p w14:paraId="6DEDECC4" w14:textId="77777777" w:rsidR="00443BDF" w:rsidRDefault="00443BDF" w:rsidP="00443BDF">
      <w:pPr>
        <w:autoSpaceDE w:val="0"/>
        <w:autoSpaceDN w:val="0"/>
        <w:adjustRightInd w:val="0"/>
        <w:spacing w:after="0" w:line="240" w:lineRule="auto"/>
        <w:rPr>
          <w:rFonts w:ascii="Calibri" w:eastAsia="HelveticaNeue-Condensed" w:hAnsi="Calibri" w:cs="Calibri"/>
          <w:sz w:val="24"/>
          <w:szCs w:val="24"/>
        </w:rPr>
      </w:pPr>
    </w:p>
    <w:p w14:paraId="5BA11F9A" w14:textId="76978A47" w:rsidR="00443BDF" w:rsidRDefault="00443BDF" w:rsidP="00443BDF">
      <w:pPr>
        <w:autoSpaceDE w:val="0"/>
        <w:autoSpaceDN w:val="0"/>
        <w:adjustRightInd w:val="0"/>
        <w:spacing w:after="0" w:line="240" w:lineRule="auto"/>
        <w:rPr>
          <w:rFonts w:ascii="Calibri" w:eastAsia="HelveticaNeue-Condensed" w:hAnsi="Calibri" w:cs="Calibri"/>
          <w:sz w:val="24"/>
          <w:szCs w:val="24"/>
        </w:rPr>
      </w:pPr>
      <w:r>
        <w:rPr>
          <w:rFonts w:ascii="Calibri" w:eastAsia="HelveticaNeue-Condensed" w:hAnsi="Calibri" w:cs="Calibri"/>
          <w:noProof/>
          <w:sz w:val="24"/>
          <w:szCs w:val="24"/>
          <w:lang w:eastAsia="en-AU"/>
        </w:rPr>
        <w:drawing>
          <wp:inline distT="0" distB="0" distL="0" distR="0" wp14:anchorId="12B51E87" wp14:editId="4960CADA">
            <wp:extent cx="1647825" cy="1647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qualine-non-corrosion-double-lfcs218-236-258-270_2.jpg"/>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656897" cy="1656897"/>
                    </a:xfrm>
                    <a:prstGeom prst="rect">
                      <a:avLst/>
                    </a:prstGeom>
                  </pic:spPr>
                </pic:pic>
              </a:graphicData>
            </a:graphic>
          </wp:inline>
        </w:drawing>
      </w:r>
      <w:r w:rsidR="00527FB8">
        <w:rPr>
          <w:rFonts w:ascii="Calibri" w:eastAsia="HelveticaNeue-Condensed" w:hAnsi="Calibri" w:cs="Calibri"/>
          <w:sz w:val="24"/>
          <w:szCs w:val="24"/>
        </w:rPr>
        <w:t>This light is a 22w cool white (3600 k) prismatic diffused, vandal proof fitting. It will be the only light installed in the carpark area with an equivalent emergency fitting</w:t>
      </w:r>
      <w:r w:rsidR="00814056">
        <w:rPr>
          <w:rFonts w:ascii="Calibri" w:eastAsia="HelveticaNeue-Condensed" w:hAnsi="Calibri" w:cs="Calibri"/>
          <w:sz w:val="24"/>
          <w:szCs w:val="24"/>
        </w:rPr>
        <w:t xml:space="preserve"> installed as required</w:t>
      </w:r>
      <w:r w:rsidR="00527FB8">
        <w:rPr>
          <w:rFonts w:ascii="Calibri" w:eastAsia="HelveticaNeue-Condensed" w:hAnsi="Calibri" w:cs="Calibri"/>
          <w:sz w:val="24"/>
          <w:szCs w:val="24"/>
        </w:rPr>
        <w:t>. All lights are controlled with a back to base “Dali” system that are monitored for failure at the buildings head end computer.</w:t>
      </w:r>
      <w:r w:rsidR="00814056">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There are 100 standard fittings and 33 emergency fittings. All fittings will be supplied by local wholesalers who have confirmed stock. </w:t>
      </w:r>
    </w:p>
    <w:p w14:paraId="5AC1E76A" w14:textId="77777777" w:rsidR="00090726" w:rsidRDefault="00527FB8" w:rsidP="00090726">
      <w:pPr>
        <w:autoSpaceDE w:val="0"/>
        <w:autoSpaceDN w:val="0"/>
        <w:adjustRightInd w:val="0"/>
        <w:spacing w:after="0" w:line="240" w:lineRule="auto"/>
        <w:rPr>
          <w:rFonts w:ascii="Calibri" w:eastAsia="HelveticaNeue-Condensed" w:hAnsi="Calibri" w:cs="Calibri"/>
          <w:sz w:val="24"/>
          <w:szCs w:val="24"/>
        </w:rPr>
      </w:pPr>
      <w:r>
        <w:rPr>
          <w:rFonts w:ascii="Calibri" w:eastAsia="HelveticaNeue-Condensed" w:hAnsi="Calibri" w:cs="Calibri"/>
          <w:noProof/>
          <w:sz w:val="24"/>
          <w:szCs w:val="24"/>
          <w:lang w:eastAsia="en-AU"/>
        </w:rPr>
        <w:drawing>
          <wp:inline distT="0" distB="0" distL="0" distR="0" wp14:anchorId="2152F4AC" wp14:editId="06813E68">
            <wp:extent cx="1443038" cy="1442720"/>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it sign.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452029" cy="1451709"/>
                    </a:xfrm>
                    <a:prstGeom prst="rect">
                      <a:avLst/>
                    </a:prstGeom>
                  </pic:spPr>
                </pic:pic>
              </a:graphicData>
            </a:graphic>
          </wp:inline>
        </w:drawing>
      </w:r>
      <w:r>
        <w:rPr>
          <w:rFonts w:ascii="Calibri" w:eastAsia="HelveticaNeue-Condensed" w:hAnsi="Calibri" w:cs="Calibri"/>
          <w:sz w:val="24"/>
          <w:szCs w:val="24"/>
        </w:rPr>
        <w:t xml:space="preserve">This will be the installed exit sign. It will be installed as per constructed drawings and as per all Australian standards. The exits will be spaced at intervals of no greater than 24m and subject to </w:t>
      </w:r>
      <w:r w:rsidR="00814056">
        <w:rPr>
          <w:rFonts w:ascii="Calibri" w:eastAsia="HelveticaNeue-Condensed" w:hAnsi="Calibri" w:cs="Calibri"/>
          <w:sz w:val="24"/>
          <w:szCs w:val="24"/>
        </w:rPr>
        <w:t xml:space="preserve">council auditing at the </w:t>
      </w:r>
      <w:r w:rsidR="00947C0E">
        <w:rPr>
          <w:rFonts w:ascii="Calibri" w:eastAsia="HelveticaNeue-Condensed" w:hAnsi="Calibri" w:cs="Calibri"/>
          <w:sz w:val="24"/>
          <w:szCs w:val="24"/>
        </w:rPr>
        <w:t>handover</w:t>
      </w:r>
      <w:r w:rsidR="00814056">
        <w:rPr>
          <w:rFonts w:ascii="Calibri" w:eastAsia="HelveticaNeue-Condensed" w:hAnsi="Calibri" w:cs="Calibri"/>
          <w:sz w:val="24"/>
          <w:szCs w:val="24"/>
        </w:rPr>
        <w:t xml:space="preserve"> of the project.</w:t>
      </w:r>
      <w:r>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All fittings will be supplied by local wholesalers who have confirmed stock. </w:t>
      </w:r>
    </w:p>
    <w:p w14:paraId="4F462F49" w14:textId="77777777" w:rsidR="00527FB8" w:rsidRDefault="00527FB8" w:rsidP="00443BDF">
      <w:pPr>
        <w:autoSpaceDE w:val="0"/>
        <w:autoSpaceDN w:val="0"/>
        <w:adjustRightInd w:val="0"/>
        <w:spacing w:after="0" w:line="240" w:lineRule="auto"/>
        <w:rPr>
          <w:rFonts w:ascii="Calibri" w:eastAsia="HelveticaNeue-Condensed" w:hAnsi="Calibri" w:cs="Calibri"/>
          <w:sz w:val="24"/>
          <w:szCs w:val="24"/>
        </w:rPr>
      </w:pPr>
    </w:p>
    <w:p w14:paraId="5290E347" w14:textId="77777777" w:rsidR="000F0D7E" w:rsidRPr="00443BDF" w:rsidRDefault="000F0D7E" w:rsidP="00443BDF">
      <w:pPr>
        <w:autoSpaceDE w:val="0"/>
        <w:autoSpaceDN w:val="0"/>
        <w:adjustRightInd w:val="0"/>
        <w:spacing w:after="0" w:line="240" w:lineRule="auto"/>
        <w:rPr>
          <w:rFonts w:ascii="Calibri" w:eastAsia="HelveticaNeue-Condensed" w:hAnsi="Calibri" w:cs="Calibri"/>
          <w:sz w:val="24"/>
          <w:szCs w:val="24"/>
        </w:rPr>
      </w:pPr>
    </w:p>
    <w:p w14:paraId="51492FDF" w14:textId="7FBE5513" w:rsidR="00090726" w:rsidRDefault="000F0D7E" w:rsidP="00090726">
      <w:pPr>
        <w:autoSpaceDE w:val="0"/>
        <w:autoSpaceDN w:val="0"/>
        <w:adjustRightInd w:val="0"/>
        <w:spacing w:after="0" w:line="240" w:lineRule="auto"/>
        <w:rPr>
          <w:rFonts w:ascii="Calibri" w:eastAsia="HelveticaNeue-Condensed" w:hAnsi="Calibri" w:cs="Calibri"/>
          <w:sz w:val="24"/>
          <w:szCs w:val="24"/>
        </w:rPr>
      </w:pPr>
      <w:r w:rsidRPr="000F0D7E">
        <w:rPr>
          <w:noProof/>
          <w:sz w:val="24"/>
          <w:szCs w:val="24"/>
          <w:lang w:eastAsia="en-AU"/>
        </w:rPr>
        <w:drawing>
          <wp:inline distT="0" distB="0" distL="0" distR="0" wp14:anchorId="2743E00B" wp14:editId="71F6CBAD">
            <wp:extent cx="1390650" cy="12141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nso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1006" cy="1223161"/>
                    </a:xfrm>
                    <a:prstGeom prst="rect">
                      <a:avLst/>
                    </a:prstGeom>
                  </pic:spPr>
                </pic:pic>
              </a:graphicData>
            </a:graphic>
          </wp:inline>
        </w:drawing>
      </w:r>
      <w:r w:rsidRPr="000F0D7E">
        <w:rPr>
          <w:sz w:val="24"/>
          <w:szCs w:val="24"/>
        </w:rPr>
        <w:t>Li</w:t>
      </w:r>
      <w:r>
        <w:rPr>
          <w:sz w:val="24"/>
          <w:szCs w:val="24"/>
        </w:rPr>
        <w:t>ghting control sensor. These sensors will come in 360°,180° and 60° models, all having the same appearance. Again these will be installed as per issued drawings. An audit will be undertaken at the completion of the project. Any item blocking the field of view will be required to be moved at others expense.</w:t>
      </w:r>
      <w:r w:rsidR="00090726" w:rsidRPr="00090726">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All fittings will be supplied by local wholesalers who have confirmed stock. </w:t>
      </w:r>
    </w:p>
    <w:p w14:paraId="1B6BF9E1" w14:textId="143FEBD4" w:rsidR="00912F09" w:rsidRDefault="00912F09" w:rsidP="00656E25">
      <w:pPr>
        <w:rPr>
          <w:sz w:val="24"/>
          <w:szCs w:val="24"/>
        </w:rPr>
      </w:pPr>
    </w:p>
    <w:p w14:paraId="7346CD26" w14:textId="17761F8C" w:rsidR="001A365B" w:rsidRDefault="001A365B" w:rsidP="00656E25">
      <w:pPr>
        <w:rPr>
          <w:sz w:val="24"/>
          <w:szCs w:val="24"/>
        </w:rPr>
      </w:pPr>
      <w:r>
        <w:rPr>
          <w:noProof/>
          <w:sz w:val="24"/>
          <w:szCs w:val="24"/>
          <w:lang w:eastAsia="en-AU"/>
        </w:rPr>
        <w:lastRenderedPageBreak/>
        <w:drawing>
          <wp:inline distT="0" distB="0" distL="0" distR="0" wp14:anchorId="0B473FFB" wp14:editId="057A1031">
            <wp:extent cx="1604541" cy="17600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itchboard.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622027" cy="1779269"/>
                    </a:xfrm>
                    <a:prstGeom prst="rect">
                      <a:avLst/>
                    </a:prstGeom>
                  </pic:spPr>
                </pic:pic>
              </a:graphicData>
            </a:graphic>
          </wp:inline>
        </w:drawing>
      </w:r>
      <w:r w:rsidR="002D651A">
        <w:rPr>
          <w:sz w:val="24"/>
          <w:szCs w:val="24"/>
        </w:rPr>
        <w:t>T</w:t>
      </w:r>
      <w:r>
        <w:rPr>
          <w:sz w:val="24"/>
          <w:szCs w:val="24"/>
        </w:rPr>
        <w:t>his will be the switchboard used to house the lighting control gear and circuit protection. It is located in the central core of this floor, as indicated on for construction drawings. The size of this board has been calculated to cover the required load and spare 25% capacity for future. Any addition to this project will require a reduction to this spare capacity</w:t>
      </w:r>
      <w:r w:rsidR="002D651A">
        <w:rPr>
          <w:sz w:val="24"/>
          <w:szCs w:val="24"/>
        </w:rPr>
        <w:t>.</w:t>
      </w:r>
    </w:p>
    <w:p w14:paraId="581F18C9" w14:textId="4461A0C8" w:rsidR="00814056" w:rsidRPr="001A365B" w:rsidRDefault="001A365B" w:rsidP="00656E25">
      <w:pPr>
        <w:rPr>
          <w:b/>
          <w:sz w:val="28"/>
          <w:szCs w:val="28"/>
        </w:rPr>
      </w:pPr>
      <w:r w:rsidRPr="001A365B">
        <w:rPr>
          <w:noProof/>
          <w:sz w:val="24"/>
          <w:szCs w:val="24"/>
          <w:lang w:eastAsia="en-AU"/>
        </w:rPr>
        <w:drawing>
          <wp:inline distT="0" distB="0" distL="0" distR="0" wp14:anchorId="13160320" wp14:editId="4E82926E">
            <wp:extent cx="1707232" cy="1680087"/>
            <wp:effectExtent l="0" t="0" r="0" b="0"/>
            <wp:docPr id="7" name="C60HC20R30-3-1.jpg"/>
            <wp:cNvGraphicFramePr/>
            <a:graphic xmlns:a="http://schemas.openxmlformats.org/drawingml/2006/main">
              <a:graphicData uri="http://schemas.openxmlformats.org/drawingml/2006/picture">
                <pic:pic xmlns:pic="http://schemas.openxmlformats.org/drawingml/2006/picture">
                  <pic:nvPicPr>
                    <pic:cNvPr id="7" name="C60HC20R30-3-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0579" cy="2323046"/>
                    </a:xfrm>
                    <a:prstGeom prst="rect">
                      <a:avLst/>
                    </a:prstGeom>
                  </pic:spPr>
                </pic:pic>
              </a:graphicData>
            </a:graphic>
          </wp:inline>
        </w:drawing>
      </w:r>
      <w:r w:rsidRPr="001A365B">
        <w:rPr>
          <w:noProof/>
          <w:color w:val="FF0000"/>
          <w:sz w:val="32"/>
          <w:szCs w:val="32"/>
          <w:lang w:eastAsia="en-AU"/>
        </w:rPr>
        <w:drawing>
          <wp:inline distT="0" distB="0" distL="0" distR="0" wp14:anchorId="471BB4D1" wp14:editId="0CF48AE6">
            <wp:extent cx="1848593" cy="16279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li controller.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68567" cy="1645539"/>
                    </a:xfrm>
                    <a:prstGeom prst="rect">
                      <a:avLst/>
                    </a:prstGeom>
                  </pic:spPr>
                </pic:pic>
              </a:graphicData>
            </a:graphic>
          </wp:inline>
        </w:drawing>
      </w:r>
      <w:r w:rsidRPr="001A365B">
        <w:rPr>
          <w:b/>
          <w:sz w:val="28"/>
          <w:szCs w:val="28"/>
        </w:rPr>
        <w:tab/>
      </w:r>
      <w:r w:rsidRPr="001A365B">
        <w:rPr>
          <w:b/>
          <w:sz w:val="28"/>
          <w:szCs w:val="28"/>
        </w:rPr>
        <w:tab/>
      </w:r>
      <w:r w:rsidRPr="001A365B">
        <w:rPr>
          <w:b/>
          <w:sz w:val="28"/>
          <w:szCs w:val="28"/>
        </w:rPr>
        <w:tab/>
      </w:r>
    </w:p>
    <w:p w14:paraId="38AF636D" w14:textId="21AB30EB" w:rsidR="001A365B" w:rsidRDefault="001A365B" w:rsidP="00656E25">
      <w:pPr>
        <w:rPr>
          <w:sz w:val="24"/>
          <w:szCs w:val="24"/>
        </w:rPr>
      </w:pPr>
      <w:r>
        <w:rPr>
          <w:sz w:val="24"/>
          <w:szCs w:val="24"/>
        </w:rPr>
        <w:t>These are the control gear supplied with the switch board</w:t>
      </w:r>
      <w:r w:rsidR="002D651A">
        <w:rPr>
          <w:sz w:val="24"/>
          <w:szCs w:val="24"/>
        </w:rPr>
        <w:t>. There will be 20amp RCBO supplied for the lighting circuits and 2 Dali controllers supplied to control this output. Any change to the design will require additional labour and material costs.</w:t>
      </w:r>
    </w:p>
    <w:p w14:paraId="57E656A9" w14:textId="54121B22" w:rsidR="001A365B" w:rsidRPr="000540D8" w:rsidRDefault="000540D8" w:rsidP="00656E25">
      <w:pPr>
        <w:rPr>
          <w:sz w:val="24"/>
          <w:szCs w:val="24"/>
        </w:rPr>
      </w:pPr>
      <w:r>
        <w:rPr>
          <w:noProof/>
          <w:sz w:val="24"/>
          <w:szCs w:val="24"/>
          <w:lang w:eastAsia="en-AU"/>
        </w:rPr>
        <w:drawing>
          <wp:inline distT="0" distB="0" distL="0" distR="0" wp14:anchorId="6BC97543" wp14:editId="2FD1B395">
            <wp:extent cx="5995988" cy="2457314"/>
            <wp:effectExtent l="0" t="0" r="508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1-Best-Construction-Marketing-Ideas-from-the-Pros.png"/>
                    <pic:cNvPicPr/>
                  </pic:nvPicPr>
                  <pic:blipFill>
                    <a:blip r:embed="rId18">
                      <a:extLst>
                        <a:ext uri="{28A0092B-C50C-407E-A947-70E740481C1C}">
                          <a14:useLocalDpi xmlns:a14="http://schemas.microsoft.com/office/drawing/2010/main" val="0"/>
                        </a:ext>
                      </a:extLst>
                    </a:blip>
                    <a:stretch>
                      <a:fillRect/>
                    </a:stretch>
                  </pic:blipFill>
                  <pic:spPr>
                    <a:xfrm>
                      <a:off x="0" y="0"/>
                      <a:ext cx="6020987" cy="2467559"/>
                    </a:xfrm>
                    <a:prstGeom prst="rect">
                      <a:avLst/>
                    </a:prstGeom>
                  </pic:spPr>
                </pic:pic>
              </a:graphicData>
            </a:graphic>
          </wp:inline>
        </w:drawing>
      </w:r>
      <w:r>
        <w:rPr>
          <w:sz w:val="24"/>
          <w:szCs w:val="24"/>
        </w:rPr>
        <w:t>The labour and management are capped at what has been approved on the attached plan. Any additions will be formally submitted to the client for approval in the way of change request form. These will be time managed to correspond with the project</w:t>
      </w:r>
      <w:r w:rsidR="00F663B2">
        <w:rPr>
          <w:sz w:val="24"/>
          <w:szCs w:val="24"/>
        </w:rPr>
        <w:t>’</w:t>
      </w:r>
      <w:r>
        <w:rPr>
          <w:sz w:val="24"/>
          <w:szCs w:val="24"/>
        </w:rPr>
        <w:t xml:space="preserve">s program. All costs will be </w:t>
      </w:r>
      <w:r w:rsidR="005A27F0">
        <w:rPr>
          <w:sz w:val="24"/>
          <w:szCs w:val="24"/>
        </w:rPr>
        <w:t>attached to</w:t>
      </w:r>
      <w:r>
        <w:rPr>
          <w:sz w:val="24"/>
          <w:szCs w:val="24"/>
        </w:rPr>
        <w:t xml:space="preserve"> change request where approval from the client will be required to move forward with the alterations.</w:t>
      </w:r>
    </w:p>
    <w:p w14:paraId="3C06B26F" w14:textId="32AF17BD" w:rsidR="00814056" w:rsidRPr="00814056" w:rsidRDefault="00F90390" w:rsidP="00656E25">
      <w:pPr>
        <w:rPr>
          <w:color w:val="FF0000"/>
          <w:sz w:val="32"/>
          <w:szCs w:val="32"/>
        </w:rPr>
      </w:pPr>
      <w:r>
        <w:rPr>
          <w:color w:val="FF0000"/>
          <w:sz w:val="32"/>
          <w:szCs w:val="32"/>
        </w:rPr>
        <w:lastRenderedPageBreak/>
        <w:t>2.3</w:t>
      </w:r>
      <w:r w:rsidR="00814056" w:rsidRPr="00814056">
        <w:rPr>
          <w:color w:val="FF0000"/>
          <w:sz w:val="32"/>
          <w:szCs w:val="32"/>
        </w:rPr>
        <w:t xml:space="preserve"> EXCLUSIONS</w:t>
      </w:r>
    </w:p>
    <w:p w14:paraId="67F816E0" w14:textId="77777777" w:rsidR="00814056" w:rsidRDefault="00814056" w:rsidP="00B23072">
      <w:pPr>
        <w:ind w:firstLine="720"/>
        <w:rPr>
          <w:sz w:val="24"/>
          <w:szCs w:val="24"/>
        </w:rPr>
      </w:pPr>
      <w:r>
        <w:rPr>
          <w:sz w:val="24"/>
          <w:szCs w:val="24"/>
        </w:rPr>
        <w:t xml:space="preserve">All fittings will be installed as per drawings. There is no allowance made for any additional fittings in this project. </w:t>
      </w:r>
      <w:r w:rsidR="00947C0E">
        <w:rPr>
          <w:sz w:val="24"/>
          <w:szCs w:val="24"/>
        </w:rPr>
        <w:t xml:space="preserve">Any addition to this project will involve redesign to the customised lighting control package. </w:t>
      </w:r>
    </w:p>
    <w:p w14:paraId="33928550" w14:textId="77777777" w:rsidR="00947C0E" w:rsidRDefault="00947C0E" w:rsidP="00B23072">
      <w:pPr>
        <w:ind w:firstLine="720"/>
        <w:rPr>
          <w:sz w:val="24"/>
          <w:szCs w:val="24"/>
        </w:rPr>
      </w:pPr>
      <w:r>
        <w:rPr>
          <w:sz w:val="24"/>
          <w:szCs w:val="24"/>
        </w:rPr>
        <w:t>All calculations on lighting output and associated cable sizing have been taken from the appropriate standard.</w:t>
      </w:r>
      <w:r w:rsidR="00A928E9">
        <w:rPr>
          <w:sz w:val="24"/>
          <w:szCs w:val="24"/>
        </w:rPr>
        <w:t xml:space="preserve"> Additions will require the redesign and construction to the affected area at the client’s expense.</w:t>
      </w:r>
    </w:p>
    <w:p w14:paraId="17112428" w14:textId="55CFE2EB" w:rsidR="00947C0E" w:rsidRDefault="00947C0E" w:rsidP="00B23072">
      <w:pPr>
        <w:ind w:firstLine="720"/>
        <w:rPr>
          <w:sz w:val="24"/>
          <w:szCs w:val="24"/>
        </w:rPr>
      </w:pPr>
      <w:r>
        <w:rPr>
          <w:sz w:val="24"/>
          <w:szCs w:val="24"/>
        </w:rPr>
        <w:t xml:space="preserve">Reticulation to all fittings will be concealed to our best efforts. There will be no allowance for surface reticulation where fittings have been added after this plan has been approved. There is no allowance for reticulation where damaged has been done by others during the install of the conduit framework in the concrete slab. Prof of all installed pipework will be </w:t>
      </w:r>
      <w:r w:rsidR="00F90390">
        <w:rPr>
          <w:sz w:val="24"/>
          <w:szCs w:val="24"/>
        </w:rPr>
        <w:t xml:space="preserve">catalogued in the form of photos of the completed install prior to concrete and quality assurance sheets. </w:t>
      </w:r>
    </w:p>
    <w:p w14:paraId="23413122" w14:textId="694630F6" w:rsidR="005A27F0" w:rsidRDefault="005A27F0" w:rsidP="00B23072">
      <w:pPr>
        <w:ind w:firstLine="720"/>
        <w:rPr>
          <w:sz w:val="24"/>
          <w:szCs w:val="24"/>
        </w:rPr>
      </w:pPr>
      <w:r>
        <w:rPr>
          <w:sz w:val="24"/>
          <w:szCs w:val="24"/>
        </w:rPr>
        <w:t xml:space="preserve">Council inspections / audits will be at the client’s expense. Any reworks due to these inspections will need to be submitted for redesign where </w:t>
      </w:r>
      <w:r w:rsidR="008513EC">
        <w:rPr>
          <w:sz w:val="24"/>
          <w:szCs w:val="24"/>
        </w:rPr>
        <w:t>costing will</w:t>
      </w:r>
      <w:r>
        <w:rPr>
          <w:sz w:val="24"/>
          <w:szCs w:val="24"/>
        </w:rPr>
        <w:t xml:space="preserve"> be negotiated.</w:t>
      </w:r>
    </w:p>
    <w:p w14:paraId="4032AE62" w14:textId="410A8B4E" w:rsidR="005A27F0" w:rsidRDefault="005A27F0" w:rsidP="00B23072">
      <w:pPr>
        <w:ind w:firstLine="720"/>
        <w:rPr>
          <w:sz w:val="24"/>
          <w:szCs w:val="24"/>
        </w:rPr>
      </w:pPr>
      <w:r>
        <w:rPr>
          <w:sz w:val="24"/>
          <w:szCs w:val="24"/>
        </w:rPr>
        <w:t xml:space="preserve">There is no allowance for management when required to supervise the works related to additions. This will form a cost and will be submitted to the client for approval prior to any additional work commencing. All labour related expenses related to additions </w:t>
      </w:r>
      <w:r w:rsidRPr="00607965">
        <w:rPr>
          <w:sz w:val="24"/>
          <w:szCs w:val="24"/>
        </w:rPr>
        <w:t>are shown in the labour breakdown in appendix.</w:t>
      </w:r>
      <w:r>
        <w:rPr>
          <w:sz w:val="24"/>
          <w:szCs w:val="24"/>
        </w:rPr>
        <w:t xml:space="preserve"> </w:t>
      </w:r>
    </w:p>
    <w:p w14:paraId="4C8EF53E" w14:textId="16387570" w:rsidR="00E2715C" w:rsidRDefault="00E2715C" w:rsidP="00B23072">
      <w:pPr>
        <w:ind w:firstLine="720"/>
        <w:rPr>
          <w:sz w:val="24"/>
          <w:szCs w:val="24"/>
        </w:rPr>
      </w:pPr>
    </w:p>
    <w:p w14:paraId="0EFE09C1" w14:textId="7100120D" w:rsidR="00E2715C" w:rsidRDefault="00E2715C" w:rsidP="00B23072">
      <w:pPr>
        <w:ind w:firstLine="720"/>
        <w:rPr>
          <w:sz w:val="24"/>
          <w:szCs w:val="24"/>
        </w:rPr>
      </w:pPr>
    </w:p>
    <w:p w14:paraId="40095B20" w14:textId="0BC2D940" w:rsidR="00E2715C" w:rsidRDefault="00E2715C" w:rsidP="00B23072">
      <w:pPr>
        <w:ind w:firstLine="720"/>
        <w:rPr>
          <w:sz w:val="24"/>
          <w:szCs w:val="24"/>
        </w:rPr>
      </w:pPr>
    </w:p>
    <w:p w14:paraId="04E241E0" w14:textId="3BFCEAF8" w:rsidR="008B4072" w:rsidRPr="00E2715C" w:rsidRDefault="00E2715C" w:rsidP="00E2715C">
      <w:pPr>
        <w:ind w:firstLine="720"/>
        <w:rPr>
          <w:sz w:val="24"/>
          <w:szCs w:val="24"/>
        </w:rPr>
      </w:pPr>
      <w:r>
        <w:rPr>
          <w:noProof/>
          <w:sz w:val="24"/>
          <w:szCs w:val="24"/>
          <w:lang w:eastAsia="en-AU"/>
        </w:rPr>
        <w:drawing>
          <wp:inline distT="0" distB="0" distL="0" distR="0" wp14:anchorId="0604E05B" wp14:editId="7339A0B3">
            <wp:extent cx="4757213" cy="3242945"/>
            <wp:effectExtent l="0" t="0" r="571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Root-cause-analysis-example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84265" cy="3261386"/>
                    </a:xfrm>
                    <a:prstGeom prst="rect">
                      <a:avLst/>
                    </a:prstGeom>
                  </pic:spPr>
                </pic:pic>
              </a:graphicData>
            </a:graphic>
          </wp:inline>
        </w:drawing>
      </w:r>
    </w:p>
    <w:p w14:paraId="56A16AC9" w14:textId="25ECB4D6" w:rsidR="00F90390" w:rsidRPr="00F90390" w:rsidRDefault="00F90390" w:rsidP="00656E25">
      <w:pPr>
        <w:rPr>
          <w:color w:val="FF0000"/>
          <w:sz w:val="32"/>
          <w:szCs w:val="32"/>
        </w:rPr>
      </w:pPr>
      <w:r>
        <w:rPr>
          <w:color w:val="FF0000"/>
          <w:sz w:val="32"/>
          <w:szCs w:val="32"/>
        </w:rPr>
        <w:lastRenderedPageBreak/>
        <w:t>2.4 HANDOVER</w:t>
      </w:r>
    </w:p>
    <w:p w14:paraId="6F76BE61" w14:textId="0A2E0B9A" w:rsidR="00126644" w:rsidRPr="00126644" w:rsidRDefault="0025753A"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At this point, processes will be finalized across all activities of the Project Management Process Groups to formally complete the project. </w:t>
      </w:r>
      <w:r w:rsidR="00126644" w:rsidRPr="00126644">
        <w:rPr>
          <w:rFonts w:ascii="Calibri" w:hAnsi="Calibri" w:cs="Calibri"/>
          <w:sz w:val="24"/>
          <w:szCs w:val="24"/>
        </w:rPr>
        <w:t>When closing the project, the project manager</w:t>
      </w:r>
      <w:r w:rsidR="00F21F5A">
        <w:rPr>
          <w:rFonts w:ascii="Calibri" w:hAnsi="Calibri" w:cs="Calibri"/>
          <w:sz w:val="24"/>
          <w:szCs w:val="24"/>
        </w:rPr>
        <w:t xml:space="preserve"> will review</w:t>
      </w:r>
      <w:r w:rsidR="00126644" w:rsidRPr="00126644">
        <w:rPr>
          <w:rFonts w:ascii="Calibri" w:hAnsi="Calibri" w:cs="Calibri"/>
          <w:sz w:val="24"/>
          <w:szCs w:val="24"/>
        </w:rPr>
        <w:t xml:space="preserve"> all prior information from the previous phase closures to</w:t>
      </w:r>
    </w:p>
    <w:p w14:paraId="098A7564" w14:textId="0B1CF6A3" w:rsidR="00F90390"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hAnsi="Calibri" w:cs="Calibri"/>
          <w:sz w:val="24"/>
          <w:szCs w:val="24"/>
        </w:rPr>
        <w:t>ensure that all project work is completed and that the project has met its objectives.</w:t>
      </w:r>
    </w:p>
    <w:p w14:paraId="21638D6F" w14:textId="66B5A77E"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hAnsi="Calibri" w:cs="Calibri"/>
          <w:sz w:val="24"/>
          <w:szCs w:val="24"/>
        </w:rPr>
        <w:t xml:space="preserve">This includes all planned activities necessary for administrative closure of the </w:t>
      </w:r>
      <w:r w:rsidR="00F21F5A" w:rsidRPr="00126644">
        <w:rPr>
          <w:rFonts w:ascii="Calibri" w:hAnsi="Calibri" w:cs="Calibri"/>
          <w:sz w:val="24"/>
          <w:szCs w:val="24"/>
        </w:rPr>
        <w:t>p</w:t>
      </w:r>
      <w:r w:rsidR="00F21F5A">
        <w:rPr>
          <w:rFonts w:ascii="Calibri" w:hAnsi="Calibri" w:cs="Calibri"/>
          <w:sz w:val="24"/>
          <w:szCs w:val="24"/>
        </w:rPr>
        <w:t>roject,</w:t>
      </w:r>
      <w:r w:rsidRPr="00126644">
        <w:rPr>
          <w:rFonts w:ascii="Calibri" w:hAnsi="Calibri" w:cs="Calibri"/>
          <w:sz w:val="24"/>
          <w:szCs w:val="24"/>
        </w:rPr>
        <w:t xml:space="preserve"> including step by- step methodologies that address:</w:t>
      </w:r>
    </w:p>
    <w:p w14:paraId="0335ABF3" w14:textId="77777777"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Actions and activities necessary to satisfy completion or exit criteria for the phase or project;</w:t>
      </w:r>
    </w:p>
    <w:p w14:paraId="0240EC4E" w14:textId="358B859D"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Actions and activities necessary to transfer the project’s products, services, or results to the next phase or to production and/or operations; and</w:t>
      </w:r>
    </w:p>
    <w:p w14:paraId="712E7ACB" w14:textId="4AAB623F" w:rsid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Activities needed to collect project or phase records, audit project success or failure, gather lessons learned and archive project information for future use by the organization.</w:t>
      </w:r>
    </w:p>
    <w:p w14:paraId="167CC694" w14:textId="406652FB" w:rsidR="00794B4B" w:rsidRPr="00F63A6F" w:rsidRDefault="00F63A6F" w:rsidP="00F63A6F">
      <w:pPr>
        <w:autoSpaceDE w:val="0"/>
        <w:autoSpaceDN w:val="0"/>
        <w:adjustRightInd w:val="0"/>
        <w:spacing w:after="0" w:line="240" w:lineRule="auto"/>
        <w:ind w:firstLine="720"/>
        <w:rPr>
          <w:rFonts w:ascii="Calibri" w:eastAsia="HelveticaNeue-Condensed" w:hAnsi="Calibri" w:cs="Calibri"/>
          <w:sz w:val="24"/>
          <w:szCs w:val="24"/>
        </w:rPr>
      </w:pPr>
      <w:r>
        <w:rPr>
          <w:rFonts w:ascii="Calibri" w:eastAsia="HelveticaNeue-Condensed" w:hAnsi="Calibri" w:cs="Calibri"/>
          <w:sz w:val="24"/>
          <w:szCs w:val="24"/>
        </w:rPr>
        <w:t>As part of the handover, p</w:t>
      </w:r>
      <w:r w:rsidRPr="00F63A6F">
        <w:rPr>
          <w:rFonts w:ascii="Calibri" w:eastAsia="HelveticaNeue-Condensed" w:hAnsi="Calibri" w:cs="Calibri"/>
          <w:sz w:val="24"/>
          <w:szCs w:val="24"/>
        </w:rPr>
        <w:t>rocurement d</w:t>
      </w:r>
      <w:r>
        <w:rPr>
          <w:rFonts w:ascii="Calibri" w:eastAsia="HelveticaNeue-Condensed" w:hAnsi="Calibri" w:cs="Calibri"/>
          <w:sz w:val="24"/>
          <w:szCs w:val="24"/>
        </w:rPr>
        <w:t xml:space="preserve">ocumentation including any </w:t>
      </w:r>
      <w:r w:rsidRPr="00F63A6F">
        <w:rPr>
          <w:rFonts w:ascii="Calibri" w:eastAsia="HelveticaNeue-Condensed" w:hAnsi="Calibri" w:cs="Calibri"/>
          <w:sz w:val="24"/>
          <w:szCs w:val="24"/>
        </w:rPr>
        <w:t>seller-developed technical documentation and other work performance informatio</w:t>
      </w:r>
      <w:r>
        <w:rPr>
          <w:rFonts w:ascii="Calibri" w:eastAsia="HelveticaNeue-Condensed" w:hAnsi="Calibri" w:cs="Calibri"/>
          <w:sz w:val="24"/>
          <w:szCs w:val="24"/>
        </w:rPr>
        <w:t xml:space="preserve">n, such as deliverables, seller </w:t>
      </w:r>
      <w:r w:rsidRPr="00F63A6F">
        <w:rPr>
          <w:rFonts w:ascii="Calibri" w:eastAsia="HelveticaNeue-Condensed" w:hAnsi="Calibri" w:cs="Calibri"/>
          <w:sz w:val="24"/>
          <w:szCs w:val="24"/>
        </w:rPr>
        <w:t>performance reports and warranties, financial documents including invoic</w:t>
      </w:r>
      <w:r>
        <w:rPr>
          <w:rFonts w:ascii="Calibri" w:eastAsia="HelveticaNeue-Condensed" w:hAnsi="Calibri" w:cs="Calibri"/>
          <w:sz w:val="24"/>
          <w:szCs w:val="24"/>
        </w:rPr>
        <w:t xml:space="preserve">es and payment records, and the </w:t>
      </w:r>
      <w:r w:rsidRPr="00F63A6F">
        <w:rPr>
          <w:rFonts w:ascii="Calibri" w:eastAsia="HelveticaNeue-Condensed" w:hAnsi="Calibri" w:cs="Calibri"/>
          <w:sz w:val="24"/>
          <w:szCs w:val="24"/>
        </w:rPr>
        <w:t xml:space="preserve">results of </w:t>
      </w:r>
      <w:r>
        <w:rPr>
          <w:rFonts w:ascii="Calibri" w:eastAsia="HelveticaNeue-Condensed" w:hAnsi="Calibri" w:cs="Calibri"/>
          <w:sz w:val="24"/>
          <w:szCs w:val="24"/>
        </w:rPr>
        <w:t xml:space="preserve">contract-related inspections, will be submitted to the client for archiving. </w:t>
      </w:r>
    </w:p>
    <w:p w14:paraId="33AAC6E9" w14:textId="6B4D0D9D" w:rsidR="00794B4B" w:rsidRDefault="00794B4B" w:rsidP="00656E25">
      <w:pPr>
        <w:rPr>
          <w:b/>
          <w:color w:val="FF0000"/>
          <w:sz w:val="32"/>
          <w:szCs w:val="32"/>
        </w:rPr>
      </w:pPr>
    </w:p>
    <w:p w14:paraId="06101DA0" w14:textId="4311002A" w:rsidR="00794B4B" w:rsidRDefault="00C75D3C" w:rsidP="00656E25">
      <w:pPr>
        <w:rPr>
          <w:b/>
          <w:color w:val="FF0000"/>
          <w:sz w:val="32"/>
          <w:szCs w:val="32"/>
        </w:rPr>
      </w:pPr>
      <w:r>
        <w:rPr>
          <w:b/>
          <w:noProof/>
          <w:color w:val="FF0000"/>
          <w:sz w:val="32"/>
          <w:szCs w:val="32"/>
          <w:lang w:eastAsia="en-AU"/>
        </w:rPr>
        <w:drawing>
          <wp:inline distT="0" distB="0" distL="0" distR="0" wp14:anchorId="7E401C40" wp14:editId="17F3B5BE">
            <wp:extent cx="5731510" cy="42989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730_142827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318BF6D" w14:textId="03F5BD38" w:rsidR="00794B4B" w:rsidRDefault="00794B4B" w:rsidP="00656E25">
      <w:pPr>
        <w:rPr>
          <w:b/>
          <w:color w:val="FF0000"/>
          <w:sz w:val="32"/>
          <w:szCs w:val="32"/>
        </w:rPr>
      </w:pPr>
    </w:p>
    <w:p w14:paraId="420A219F" w14:textId="7BD4B2C9" w:rsidR="00015E52" w:rsidRPr="00F63A6F" w:rsidRDefault="00794B4B" w:rsidP="00656E25">
      <w:pPr>
        <w:rPr>
          <w:rFonts w:asciiTheme="majorHAnsi" w:hAnsiTheme="majorHAnsi" w:cstheme="majorHAnsi"/>
          <w:b/>
          <w:color w:val="FF0000"/>
          <w:sz w:val="32"/>
          <w:szCs w:val="32"/>
        </w:rPr>
      </w:pPr>
      <w:r w:rsidRPr="00F63A6F">
        <w:rPr>
          <w:rFonts w:asciiTheme="majorHAnsi" w:hAnsiTheme="majorHAnsi" w:cstheme="majorHAnsi"/>
          <w:b/>
          <w:color w:val="FF0000"/>
          <w:sz w:val="32"/>
          <w:szCs w:val="32"/>
        </w:rPr>
        <w:lastRenderedPageBreak/>
        <w:t>3. TIME MANAGEMENT</w:t>
      </w:r>
    </w:p>
    <w:p w14:paraId="6B2ED65D" w14:textId="47CFCF96" w:rsidR="00794B4B" w:rsidRDefault="00794B4B" w:rsidP="00656E25">
      <w:pPr>
        <w:rPr>
          <w:color w:val="FF0000"/>
          <w:sz w:val="32"/>
          <w:szCs w:val="32"/>
        </w:rPr>
      </w:pPr>
      <w:r>
        <w:rPr>
          <w:color w:val="FF0000"/>
          <w:sz w:val="32"/>
          <w:szCs w:val="32"/>
        </w:rPr>
        <w:t>3.1 SCHEDULE</w:t>
      </w:r>
    </w:p>
    <w:p w14:paraId="0A5B7BDF" w14:textId="251AB242" w:rsidR="001A7A4B" w:rsidRDefault="001A7A4B" w:rsidP="00656E25">
      <w:pPr>
        <w:rPr>
          <w:sz w:val="24"/>
          <w:szCs w:val="24"/>
        </w:rPr>
      </w:pPr>
      <w:r w:rsidRPr="001A7A4B">
        <w:rPr>
          <w:sz w:val="24"/>
          <w:szCs w:val="24"/>
        </w:rPr>
        <w:t>T</w:t>
      </w:r>
      <w:r>
        <w:rPr>
          <w:sz w:val="24"/>
          <w:szCs w:val="24"/>
        </w:rPr>
        <w:t>his projects</w:t>
      </w:r>
      <w:r w:rsidRPr="001A7A4B">
        <w:rPr>
          <w:sz w:val="24"/>
          <w:szCs w:val="24"/>
        </w:rPr>
        <w:t xml:space="preserve"> Schedule</w:t>
      </w:r>
      <w:r>
        <w:rPr>
          <w:sz w:val="24"/>
          <w:szCs w:val="24"/>
        </w:rPr>
        <w:t xml:space="preserve"> will work in conjunction with the documentation attached in the appendix. A brief outline of the work phases is described below.</w:t>
      </w:r>
    </w:p>
    <w:p w14:paraId="0A8C2199" w14:textId="7BA4AF30" w:rsidR="001A7A4B" w:rsidRDefault="001A7A4B" w:rsidP="00656E25">
      <w:pPr>
        <w:rPr>
          <w:sz w:val="24"/>
          <w:szCs w:val="24"/>
        </w:rPr>
      </w:pPr>
      <w:r>
        <w:rPr>
          <w:sz w:val="24"/>
          <w:szCs w:val="24"/>
        </w:rPr>
        <w:t>1.) WBS</w:t>
      </w:r>
    </w:p>
    <w:p w14:paraId="77E1C7DC" w14:textId="5843E724" w:rsidR="001A7A4B" w:rsidRDefault="001A7A4B" w:rsidP="00656E25">
      <w:pPr>
        <w:rPr>
          <w:sz w:val="24"/>
          <w:szCs w:val="24"/>
        </w:rPr>
      </w:pPr>
      <w:r>
        <w:rPr>
          <w:sz w:val="24"/>
          <w:szCs w:val="24"/>
        </w:rPr>
        <w:t>2.) GANNT CHART</w:t>
      </w:r>
    </w:p>
    <w:p w14:paraId="400736BB" w14:textId="0FD9194B" w:rsidR="001A7A4B" w:rsidRDefault="001A7A4B" w:rsidP="00656E25">
      <w:pPr>
        <w:rPr>
          <w:sz w:val="24"/>
          <w:szCs w:val="24"/>
        </w:rPr>
      </w:pPr>
      <w:r>
        <w:rPr>
          <w:sz w:val="24"/>
          <w:szCs w:val="24"/>
        </w:rPr>
        <w:t>3.) PERT CHART</w:t>
      </w:r>
    </w:p>
    <w:p w14:paraId="6EDAD766" w14:textId="3FF284FB" w:rsidR="001A7A4B" w:rsidRDefault="001A7A4B" w:rsidP="00656E25">
      <w:pPr>
        <w:rPr>
          <w:sz w:val="24"/>
          <w:szCs w:val="24"/>
        </w:rPr>
      </w:pPr>
    </w:p>
    <w:p w14:paraId="55E469BF" w14:textId="7ED7B895" w:rsidR="001A7A4B" w:rsidRDefault="001A7A4B" w:rsidP="00656E25">
      <w:pPr>
        <w:rPr>
          <w:sz w:val="24"/>
          <w:szCs w:val="24"/>
        </w:rPr>
      </w:pPr>
      <w:r>
        <w:rPr>
          <w:sz w:val="24"/>
          <w:szCs w:val="24"/>
        </w:rPr>
        <w:t>PHASE 1. – CABLE ROUGH IN</w:t>
      </w:r>
    </w:p>
    <w:p w14:paraId="5D701E5A" w14:textId="2A83BA72" w:rsidR="001A7A4B" w:rsidRDefault="001A7A4B" w:rsidP="00656E25">
      <w:pPr>
        <w:rPr>
          <w:sz w:val="24"/>
          <w:szCs w:val="24"/>
        </w:rPr>
      </w:pPr>
      <w:r>
        <w:rPr>
          <w:sz w:val="24"/>
          <w:szCs w:val="24"/>
        </w:rPr>
        <w:t>This phase will consist of the installation of cabling into the pathways that have been precast into the concrete. This phase will commence works on the project for the team. It will be reliant on the builder completing phases prior to our commencement.</w:t>
      </w:r>
      <w:r w:rsidR="00C33D36">
        <w:rPr>
          <w:sz w:val="24"/>
          <w:szCs w:val="24"/>
        </w:rPr>
        <w:t xml:space="preserve"> As per the dates associated on the PERT chart, this process will commence on 27</w:t>
      </w:r>
      <w:r w:rsidR="00C33D36" w:rsidRPr="00C33D36">
        <w:rPr>
          <w:sz w:val="24"/>
          <w:szCs w:val="24"/>
          <w:vertAlign w:val="superscript"/>
        </w:rPr>
        <w:t>th</w:t>
      </w:r>
      <w:r w:rsidR="00C33D36">
        <w:rPr>
          <w:sz w:val="24"/>
          <w:szCs w:val="24"/>
        </w:rPr>
        <w:t xml:space="preserve"> July with an aim to complete on the 10</w:t>
      </w:r>
      <w:r w:rsidR="00C33D36" w:rsidRPr="00C33D36">
        <w:rPr>
          <w:sz w:val="24"/>
          <w:szCs w:val="24"/>
          <w:vertAlign w:val="superscript"/>
        </w:rPr>
        <w:t>th</w:t>
      </w:r>
      <w:r w:rsidR="00C33D36">
        <w:rPr>
          <w:sz w:val="24"/>
          <w:szCs w:val="24"/>
        </w:rPr>
        <w:t xml:space="preserve"> August, a working duration of 10 days. </w:t>
      </w:r>
    </w:p>
    <w:p w14:paraId="2E192743" w14:textId="0326CF44" w:rsidR="001A7A4B" w:rsidRDefault="001A7A4B" w:rsidP="00656E25">
      <w:pPr>
        <w:rPr>
          <w:sz w:val="24"/>
          <w:szCs w:val="24"/>
        </w:rPr>
      </w:pPr>
    </w:p>
    <w:p w14:paraId="02EA1C94" w14:textId="124D6A32" w:rsidR="001A7A4B" w:rsidRDefault="001A7A4B" w:rsidP="00656E25">
      <w:pPr>
        <w:rPr>
          <w:sz w:val="24"/>
          <w:szCs w:val="24"/>
        </w:rPr>
      </w:pPr>
      <w:r>
        <w:rPr>
          <w:sz w:val="24"/>
          <w:szCs w:val="24"/>
        </w:rPr>
        <w:t>PHASE 2. – PRODUCT FIT OFF</w:t>
      </w:r>
    </w:p>
    <w:p w14:paraId="3EEFC061" w14:textId="21F57DA9" w:rsidR="00C33D36" w:rsidRDefault="00C33D36" w:rsidP="00656E25">
      <w:pPr>
        <w:rPr>
          <w:sz w:val="24"/>
          <w:szCs w:val="24"/>
        </w:rPr>
      </w:pPr>
      <w:r>
        <w:rPr>
          <w:sz w:val="24"/>
          <w:szCs w:val="24"/>
        </w:rPr>
        <w:t>Commencement of this phase will be relying on the completion of the prior rough</w:t>
      </w:r>
      <w:r w:rsidR="00095D82">
        <w:rPr>
          <w:sz w:val="24"/>
          <w:szCs w:val="24"/>
        </w:rPr>
        <w:t xml:space="preserve"> in stage. During this process fittings will be install. As per dates on the pert Chart, this phase will commence on 10</w:t>
      </w:r>
      <w:r w:rsidR="00095D82" w:rsidRPr="00095D82">
        <w:rPr>
          <w:sz w:val="24"/>
          <w:szCs w:val="24"/>
          <w:vertAlign w:val="superscript"/>
        </w:rPr>
        <w:t>th</w:t>
      </w:r>
      <w:r w:rsidR="00095D82">
        <w:rPr>
          <w:sz w:val="24"/>
          <w:szCs w:val="24"/>
        </w:rPr>
        <w:t xml:space="preserve"> August and continue for 3 weeks completing on the 5</w:t>
      </w:r>
      <w:r w:rsidR="00095D82" w:rsidRPr="00095D82">
        <w:rPr>
          <w:sz w:val="24"/>
          <w:szCs w:val="24"/>
          <w:vertAlign w:val="superscript"/>
        </w:rPr>
        <w:t>th</w:t>
      </w:r>
      <w:r w:rsidR="00095D82">
        <w:rPr>
          <w:sz w:val="24"/>
          <w:szCs w:val="24"/>
        </w:rPr>
        <w:t xml:space="preserve"> of September.</w:t>
      </w:r>
    </w:p>
    <w:p w14:paraId="61E270B1" w14:textId="4E20E064" w:rsidR="00095D82" w:rsidRDefault="00095D82" w:rsidP="00656E25">
      <w:pPr>
        <w:rPr>
          <w:sz w:val="24"/>
          <w:szCs w:val="24"/>
        </w:rPr>
      </w:pPr>
    </w:p>
    <w:p w14:paraId="5E4D31D2" w14:textId="2BBA0B42" w:rsidR="00095D82" w:rsidRDefault="00095D82" w:rsidP="00656E25">
      <w:pPr>
        <w:rPr>
          <w:sz w:val="24"/>
          <w:szCs w:val="24"/>
        </w:rPr>
      </w:pPr>
      <w:r>
        <w:rPr>
          <w:sz w:val="24"/>
          <w:szCs w:val="24"/>
        </w:rPr>
        <w:t>PHASE 3. -  TESTING / COMMISSIONG AND CLOSING</w:t>
      </w:r>
    </w:p>
    <w:p w14:paraId="1B4E9B2D" w14:textId="325E50E1" w:rsidR="00095D82" w:rsidRPr="001A7A4B" w:rsidRDefault="00095D82" w:rsidP="00656E25">
      <w:pPr>
        <w:rPr>
          <w:sz w:val="24"/>
          <w:szCs w:val="24"/>
        </w:rPr>
      </w:pPr>
      <w:r>
        <w:rPr>
          <w:sz w:val="24"/>
          <w:szCs w:val="24"/>
        </w:rPr>
        <w:t>The project will be completed in this phase</w:t>
      </w:r>
      <w:r w:rsidR="006E2C4F">
        <w:rPr>
          <w:sz w:val="24"/>
          <w:szCs w:val="24"/>
        </w:rPr>
        <w:t xml:space="preserve"> with a final completion date of 19</w:t>
      </w:r>
      <w:r w:rsidR="006E2C4F" w:rsidRPr="006E2C4F">
        <w:rPr>
          <w:sz w:val="24"/>
          <w:szCs w:val="24"/>
          <w:vertAlign w:val="superscript"/>
        </w:rPr>
        <w:t>th</w:t>
      </w:r>
      <w:r w:rsidR="006E2C4F">
        <w:rPr>
          <w:sz w:val="24"/>
          <w:szCs w:val="24"/>
        </w:rPr>
        <w:t xml:space="preserve"> September.</w:t>
      </w:r>
    </w:p>
    <w:p w14:paraId="62274BBE" w14:textId="77777777" w:rsidR="006E2C4F" w:rsidRDefault="006E2C4F" w:rsidP="00656E25">
      <w:pPr>
        <w:rPr>
          <w:color w:val="FF0000"/>
          <w:sz w:val="32"/>
          <w:szCs w:val="32"/>
        </w:rPr>
      </w:pPr>
    </w:p>
    <w:p w14:paraId="2618C375" w14:textId="6B66C587" w:rsidR="00215019" w:rsidRDefault="00695248" w:rsidP="00656E25">
      <w:pPr>
        <w:rPr>
          <w:color w:val="FF0000"/>
          <w:sz w:val="32"/>
          <w:szCs w:val="32"/>
        </w:rPr>
      </w:pPr>
      <w:r>
        <w:rPr>
          <w:color w:val="FF0000"/>
          <w:sz w:val="32"/>
          <w:szCs w:val="32"/>
        </w:rPr>
        <w:t>3.2 MILESTONES</w:t>
      </w:r>
    </w:p>
    <w:p w14:paraId="60B4AB5A" w14:textId="63D19268" w:rsidR="006E2C4F" w:rsidRPr="006E2C4F" w:rsidRDefault="006E2C4F" w:rsidP="00656E25">
      <w:pPr>
        <w:rPr>
          <w:sz w:val="24"/>
          <w:szCs w:val="24"/>
        </w:rPr>
      </w:pPr>
      <w:r w:rsidRPr="006E2C4F">
        <w:rPr>
          <w:sz w:val="24"/>
          <w:szCs w:val="24"/>
        </w:rPr>
        <w:t>Key mile stone</w:t>
      </w:r>
      <w:r>
        <w:rPr>
          <w:sz w:val="24"/>
          <w:szCs w:val="24"/>
        </w:rPr>
        <w:t>s</w:t>
      </w:r>
      <w:r w:rsidRPr="006E2C4F">
        <w:rPr>
          <w:sz w:val="24"/>
          <w:szCs w:val="24"/>
        </w:rPr>
        <w:t xml:space="preserve"> of the project will be associated with the completion of each of the phases</w:t>
      </w:r>
      <w:r>
        <w:rPr>
          <w:sz w:val="24"/>
          <w:szCs w:val="24"/>
        </w:rPr>
        <w:t xml:space="preserve">. It will be at each completed phase that check sheets will be submitted to the client as an indication of the work that has been undertaken to this time. </w:t>
      </w:r>
    </w:p>
    <w:p w14:paraId="6CFF2646" w14:textId="4B43A54D" w:rsidR="00215019" w:rsidRDefault="00215019" w:rsidP="00656E25">
      <w:pPr>
        <w:rPr>
          <w:color w:val="FF0000"/>
          <w:sz w:val="32"/>
          <w:szCs w:val="32"/>
        </w:rPr>
      </w:pPr>
    </w:p>
    <w:p w14:paraId="7D296538" w14:textId="4617AF63" w:rsidR="00393B8D" w:rsidRDefault="00393B8D" w:rsidP="00656E25">
      <w:pPr>
        <w:rPr>
          <w:color w:val="FF0000"/>
          <w:sz w:val="32"/>
          <w:szCs w:val="32"/>
        </w:rPr>
      </w:pPr>
    </w:p>
    <w:p w14:paraId="15B051F1" w14:textId="64693860" w:rsidR="00393B8D" w:rsidRDefault="00393B8D" w:rsidP="00656E25">
      <w:pPr>
        <w:rPr>
          <w:color w:val="FF0000"/>
          <w:sz w:val="32"/>
          <w:szCs w:val="32"/>
        </w:rPr>
      </w:pPr>
    </w:p>
    <w:p w14:paraId="33A4A1C1" w14:textId="0AA53E71" w:rsidR="00393B8D" w:rsidRDefault="00393B8D" w:rsidP="00656E25">
      <w:pPr>
        <w:rPr>
          <w:color w:val="FF0000"/>
          <w:sz w:val="32"/>
          <w:szCs w:val="32"/>
        </w:rPr>
      </w:pPr>
      <w:r>
        <w:rPr>
          <w:color w:val="FF0000"/>
          <w:sz w:val="32"/>
          <w:szCs w:val="32"/>
        </w:rPr>
        <w:lastRenderedPageBreak/>
        <w:t>4. COST MANAGEMENT</w:t>
      </w:r>
    </w:p>
    <w:p w14:paraId="06240DC4" w14:textId="388382C8" w:rsidR="00393B8D" w:rsidRDefault="006A3C2B" w:rsidP="00393B8D">
      <w:pPr>
        <w:pStyle w:val="Heading3"/>
        <w:rPr>
          <w:color w:val="FF0000"/>
          <w:sz w:val="32"/>
          <w:szCs w:val="32"/>
        </w:rPr>
      </w:pPr>
      <w:r w:rsidRPr="006A3C2B">
        <w:rPr>
          <w:color w:val="FF0000"/>
          <w:sz w:val="32"/>
          <w:szCs w:val="32"/>
        </w:rPr>
        <w:t xml:space="preserve">       4.1. BUDGET</w:t>
      </w:r>
    </w:p>
    <w:p w14:paraId="283CFDA9" w14:textId="151F8CF3" w:rsidR="0028066C" w:rsidRPr="0028066C" w:rsidRDefault="0028066C" w:rsidP="0028066C">
      <w:pPr>
        <w:rPr>
          <w:sz w:val="24"/>
          <w:szCs w:val="24"/>
        </w:rPr>
      </w:pPr>
      <w:r w:rsidRPr="0028066C">
        <w:rPr>
          <w:sz w:val="24"/>
          <w:szCs w:val="24"/>
        </w:rPr>
        <w:t>The following table is a breakdown of the project phases</w:t>
      </w:r>
      <w:r>
        <w:rPr>
          <w:sz w:val="24"/>
          <w:szCs w:val="24"/>
        </w:rPr>
        <w:t xml:space="preserve">. </w:t>
      </w:r>
    </w:p>
    <w:tbl>
      <w:tblPr>
        <w:tblStyle w:val="GridTable5Dark-Accent5"/>
        <w:tblW w:w="9782" w:type="dxa"/>
        <w:tblInd w:w="-431" w:type="dxa"/>
        <w:tblLook w:val="04A0" w:firstRow="1" w:lastRow="0" w:firstColumn="1" w:lastColumn="0" w:noHBand="0" w:noVBand="1"/>
      </w:tblPr>
      <w:tblGrid>
        <w:gridCol w:w="1949"/>
        <w:gridCol w:w="2012"/>
        <w:gridCol w:w="2303"/>
        <w:gridCol w:w="1835"/>
        <w:gridCol w:w="1683"/>
      </w:tblGrid>
      <w:tr w:rsidR="0028066C" w:rsidRPr="0028066C" w14:paraId="40A81A0D" w14:textId="77777777" w:rsidTr="0028066C">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949" w:type="dxa"/>
          </w:tcPr>
          <w:p w14:paraId="7D7096A5" w14:textId="578937AC" w:rsidR="006A3C2B" w:rsidRPr="0028066C" w:rsidRDefault="006A3C2B" w:rsidP="006A3C2B">
            <w:pPr>
              <w:jc w:val="center"/>
              <w:rPr>
                <w:color w:val="auto"/>
                <w:sz w:val="32"/>
                <w:szCs w:val="32"/>
              </w:rPr>
            </w:pPr>
            <w:r w:rsidRPr="0028066C">
              <w:rPr>
                <w:color w:val="auto"/>
                <w:sz w:val="32"/>
                <w:szCs w:val="32"/>
              </w:rPr>
              <w:t>PHASE</w:t>
            </w:r>
          </w:p>
        </w:tc>
        <w:tc>
          <w:tcPr>
            <w:tcW w:w="2012" w:type="dxa"/>
          </w:tcPr>
          <w:p w14:paraId="63502303" w14:textId="4A7951FF"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LABOUR</w:t>
            </w:r>
          </w:p>
        </w:tc>
        <w:tc>
          <w:tcPr>
            <w:tcW w:w="2303" w:type="dxa"/>
          </w:tcPr>
          <w:p w14:paraId="145C19A9" w14:textId="1F719130"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PROCUREMENT</w:t>
            </w:r>
          </w:p>
        </w:tc>
        <w:tc>
          <w:tcPr>
            <w:tcW w:w="1835" w:type="dxa"/>
          </w:tcPr>
          <w:p w14:paraId="2C512DA1" w14:textId="59616457"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PURCHASE</w:t>
            </w:r>
          </w:p>
        </w:tc>
        <w:tc>
          <w:tcPr>
            <w:tcW w:w="1683" w:type="dxa"/>
          </w:tcPr>
          <w:p w14:paraId="41504D09" w14:textId="37DD2AB1"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TOTAL</w:t>
            </w:r>
          </w:p>
        </w:tc>
      </w:tr>
      <w:tr w:rsidR="0028066C" w14:paraId="7C1931C1" w14:textId="77777777" w:rsidTr="0028066C">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949" w:type="dxa"/>
          </w:tcPr>
          <w:p w14:paraId="0BFC3F04" w14:textId="77777777" w:rsidR="006A3C2B" w:rsidRPr="00A227FE" w:rsidRDefault="006A3C2B" w:rsidP="00BD0FD2">
            <w:pPr>
              <w:pStyle w:val="ListParagraph"/>
              <w:numPr>
                <w:ilvl w:val="0"/>
                <w:numId w:val="22"/>
              </w:numPr>
              <w:rPr>
                <w:color w:val="auto"/>
                <w:sz w:val="28"/>
                <w:szCs w:val="28"/>
              </w:rPr>
            </w:pPr>
          </w:p>
        </w:tc>
        <w:tc>
          <w:tcPr>
            <w:tcW w:w="2012" w:type="dxa"/>
          </w:tcPr>
          <w:p w14:paraId="670A2B35" w14:textId="262F936B"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$25800</w:t>
            </w:r>
          </w:p>
        </w:tc>
        <w:tc>
          <w:tcPr>
            <w:tcW w:w="2303" w:type="dxa"/>
          </w:tcPr>
          <w:p w14:paraId="0C287749" w14:textId="024E3EFF"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$6000</w:t>
            </w:r>
          </w:p>
        </w:tc>
        <w:tc>
          <w:tcPr>
            <w:tcW w:w="1835" w:type="dxa"/>
          </w:tcPr>
          <w:p w14:paraId="0774D5A2" w14:textId="77777777" w:rsidR="006A3C2B" w:rsidRPr="00A227FE" w:rsidRDefault="006A3C2B" w:rsidP="006A3C2B">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28345E7A" w14:textId="142FF2FF"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$31800</w:t>
            </w:r>
          </w:p>
        </w:tc>
      </w:tr>
      <w:tr w:rsidR="0028066C" w14:paraId="46EA1DA3" w14:textId="77777777" w:rsidTr="0028066C">
        <w:trPr>
          <w:trHeight w:val="559"/>
        </w:trPr>
        <w:tc>
          <w:tcPr>
            <w:cnfStyle w:val="001000000000" w:firstRow="0" w:lastRow="0" w:firstColumn="1" w:lastColumn="0" w:oddVBand="0" w:evenVBand="0" w:oddHBand="0" w:evenHBand="0" w:firstRowFirstColumn="0" w:firstRowLastColumn="0" w:lastRowFirstColumn="0" w:lastRowLastColumn="0"/>
            <w:tcW w:w="1949" w:type="dxa"/>
          </w:tcPr>
          <w:p w14:paraId="6D96A53B" w14:textId="77777777" w:rsidR="006A3C2B" w:rsidRPr="00A227FE" w:rsidRDefault="006A3C2B" w:rsidP="00BD0FD2">
            <w:pPr>
              <w:pStyle w:val="ListParagraph"/>
              <w:numPr>
                <w:ilvl w:val="0"/>
                <w:numId w:val="22"/>
              </w:numPr>
              <w:rPr>
                <w:color w:val="auto"/>
                <w:sz w:val="28"/>
                <w:szCs w:val="28"/>
              </w:rPr>
            </w:pPr>
          </w:p>
        </w:tc>
        <w:tc>
          <w:tcPr>
            <w:tcW w:w="2012" w:type="dxa"/>
          </w:tcPr>
          <w:p w14:paraId="474DCCD5" w14:textId="2D5B37B6"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$2800</w:t>
            </w:r>
          </w:p>
        </w:tc>
        <w:tc>
          <w:tcPr>
            <w:tcW w:w="2303" w:type="dxa"/>
          </w:tcPr>
          <w:p w14:paraId="0EB7DFB9" w14:textId="207FEAD4"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$4000</w:t>
            </w:r>
          </w:p>
        </w:tc>
        <w:tc>
          <w:tcPr>
            <w:tcW w:w="1835" w:type="dxa"/>
          </w:tcPr>
          <w:p w14:paraId="3F0E759A" w14:textId="77777777" w:rsidR="006A3C2B" w:rsidRPr="00A227FE" w:rsidRDefault="006A3C2B" w:rsidP="006A3C2B">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28C27408" w14:textId="3C04F12A"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$6800</w:t>
            </w:r>
          </w:p>
        </w:tc>
      </w:tr>
      <w:tr w:rsidR="0028066C" w14:paraId="4DDC9383" w14:textId="77777777" w:rsidTr="0028066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949" w:type="dxa"/>
          </w:tcPr>
          <w:p w14:paraId="1E7FE20A" w14:textId="77777777" w:rsidR="006A3C2B" w:rsidRPr="00A227FE" w:rsidRDefault="006A3C2B" w:rsidP="00BD0FD2">
            <w:pPr>
              <w:pStyle w:val="ListParagraph"/>
              <w:numPr>
                <w:ilvl w:val="0"/>
                <w:numId w:val="22"/>
              </w:numPr>
              <w:rPr>
                <w:color w:val="auto"/>
                <w:sz w:val="28"/>
                <w:szCs w:val="28"/>
              </w:rPr>
            </w:pPr>
          </w:p>
        </w:tc>
        <w:tc>
          <w:tcPr>
            <w:tcW w:w="2012" w:type="dxa"/>
          </w:tcPr>
          <w:p w14:paraId="2B0F5BB9" w14:textId="40062EB8"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$21600</w:t>
            </w:r>
          </w:p>
        </w:tc>
        <w:tc>
          <w:tcPr>
            <w:tcW w:w="2303" w:type="dxa"/>
          </w:tcPr>
          <w:p w14:paraId="073E83A1" w14:textId="761A0F11"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$12000</w:t>
            </w:r>
          </w:p>
        </w:tc>
        <w:tc>
          <w:tcPr>
            <w:tcW w:w="1835" w:type="dxa"/>
          </w:tcPr>
          <w:p w14:paraId="044C6C8B" w14:textId="77777777" w:rsidR="006A3C2B" w:rsidRPr="00A227FE" w:rsidRDefault="006A3C2B" w:rsidP="006A3C2B">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02ECB4B1" w14:textId="270E4A87"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$33600</w:t>
            </w:r>
          </w:p>
        </w:tc>
      </w:tr>
      <w:tr w:rsidR="00A227FE" w14:paraId="044765BC" w14:textId="77777777" w:rsidTr="0028066C">
        <w:trPr>
          <w:trHeight w:val="547"/>
        </w:trPr>
        <w:tc>
          <w:tcPr>
            <w:cnfStyle w:val="001000000000" w:firstRow="0" w:lastRow="0" w:firstColumn="1" w:lastColumn="0" w:oddVBand="0" w:evenVBand="0" w:oddHBand="0" w:evenHBand="0" w:firstRowFirstColumn="0" w:firstRowLastColumn="0" w:lastRowFirstColumn="0" w:lastRowLastColumn="0"/>
            <w:tcW w:w="1949" w:type="dxa"/>
          </w:tcPr>
          <w:p w14:paraId="2213DEB0" w14:textId="77777777" w:rsidR="00A227FE" w:rsidRPr="00A227FE" w:rsidRDefault="00A227FE" w:rsidP="00A227FE">
            <w:pPr>
              <w:pStyle w:val="ListParagraph"/>
              <w:numPr>
                <w:ilvl w:val="0"/>
                <w:numId w:val="22"/>
              </w:numPr>
              <w:rPr>
                <w:color w:val="auto"/>
                <w:sz w:val="28"/>
                <w:szCs w:val="28"/>
              </w:rPr>
            </w:pPr>
          </w:p>
        </w:tc>
        <w:tc>
          <w:tcPr>
            <w:tcW w:w="2012" w:type="dxa"/>
          </w:tcPr>
          <w:p w14:paraId="6F52C519" w14:textId="39694B63"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$3600</w:t>
            </w:r>
          </w:p>
        </w:tc>
        <w:tc>
          <w:tcPr>
            <w:tcW w:w="2303" w:type="dxa"/>
          </w:tcPr>
          <w:p w14:paraId="55605501"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835" w:type="dxa"/>
          </w:tcPr>
          <w:p w14:paraId="6BA9EA31"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708A4A0A" w14:textId="6271329F"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$3600</w:t>
            </w:r>
          </w:p>
        </w:tc>
      </w:tr>
      <w:tr w:rsidR="00A227FE" w14:paraId="4F6F13DF" w14:textId="77777777" w:rsidTr="0028066C">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949" w:type="dxa"/>
          </w:tcPr>
          <w:p w14:paraId="213172E2" w14:textId="77777777" w:rsidR="00A227FE" w:rsidRPr="00A227FE" w:rsidRDefault="00A227FE" w:rsidP="00A227FE">
            <w:pPr>
              <w:pStyle w:val="ListParagraph"/>
              <w:numPr>
                <w:ilvl w:val="0"/>
                <w:numId w:val="22"/>
              </w:numPr>
              <w:rPr>
                <w:color w:val="auto"/>
                <w:sz w:val="28"/>
                <w:szCs w:val="28"/>
              </w:rPr>
            </w:pPr>
          </w:p>
        </w:tc>
        <w:tc>
          <w:tcPr>
            <w:tcW w:w="2012" w:type="dxa"/>
          </w:tcPr>
          <w:p w14:paraId="0110FCA1" w14:textId="72B62440"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$36800</w:t>
            </w:r>
          </w:p>
        </w:tc>
        <w:tc>
          <w:tcPr>
            <w:tcW w:w="2303" w:type="dxa"/>
          </w:tcPr>
          <w:p w14:paraId="03B86CA2" w14:textId="77777777"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p>
        </w:tc>
        <w:tc>
          <w:tcPr>
            <w:tcW w:w="1835" w:type="dxa"/>
          </w:tcPr>
          <w:p w14:paraId="552C228C" w14:textId="77777777"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193633D4" w14:textId="2BAFDCEC"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$36800</w:t>
            </w:r>
          </w:p>
        </w:tc>
      </w:tr>
      <w:tr w:rsidR="00A227FE" w14:paraId="21F14F8B" w14:textId="77777777" w:rsidTr="0028066C">
        <w:trPr>
          <w:trHeight w:val="547"/>
        </w:trPr>
        <w:tc>
          <w:tcPr>
            <w:cnfStyle w:val="001000000000" w:firstRow="0" w:lastRow="0" w:firstColumn="1" w:lastColumn="0" w:oddVBand="0" w:evenVBand="0" w:oddHBand="0" w:evenHBand="0" w:firstRowFirstColumn="0" w:firstRowLastColumn="0" w:lastRowFirstColumn="0" w:lastRowLastColumn="0"/>
            <w:tcW w:w="1949" w:type="dxa"/>
          </w:tcPr>
          <w:p w14:paraId="3A7E7C02" w14:textId="5D69EAEE" w:rsidR="00A227FE" w:rsidRPr="00A227FE" w:rsidRDefault="00A227FE" w:rsidP="00A227FE">
            <w:pPr>
              <w:rPr>
                <w:sz w:val="28"/>
                <w:szCs w:val="28"/>
              </w:rPr>
            </w:pPr>
            <w:r w:rsidRPr="00A227FE">
              <w:rPr>
                <w:color w:val="auto"/>
                <w:sz w:val="28"/>
                <w:szCs w:val="28"/>
              </w:rPr>
              <w:t>TOTAL</w:t>
            </w:r>
          </w:p>
        </w:tc>
        <w:tc>
          <w:tcPr>
            <w:tcW w:w="2012" w:type="dxa"/>
          </w:tcPr>
          <w:p w14:paraId="21683172"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2303" w:type="dxa"/>
          </w:tcPr>
          <w:p w14:paraId="353D984A"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835" w:type="dxa"/>
          </w:tcPr>
          <w:p w14:paraId="1708195D"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2CC1CD64" w14:textId="563FE9C1"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$112600</w:t>
            </w:r>
          </w:p>
        </w:tc>
      </w:tr>
    </w:tbl>
    <w:p w14:paraId="221F78C0" w14:textId="77777777" w:rsidR="006A3C2B" w:rsidRPr="006A3C2B" w:rsidRDefault="006A3C2B" w:rsidP="006A3C2B"/>
    <w:p w14:paraId="54134C07" w14:textId="77777777" w:rsidR="006A3C2B" w:rsidRPr="006A3C2B" w:rsidRDefault="006A3C2B" w:rsidP="006A3C2B"/>
    <w:p w14:paraId="3030D173" w14:textId="43FE38B4" w:rsidR="00393B8D" w:rsidRDefault="00684411" w:rsidP="00393B8D">
      <w:pPr>
        <w:pStyle w:val="Heading3"/>
        <w:rPr>
          <w:color w:val="FF0000"/>
          <w:sz w:val="32"/>
          <w:szCs w:val="32"/>
        </w:rPr>
      </w:pPr>
      <w:r>
        <w:rPr>
          <w:color w:val="FF0000"/>
          <w:sz w:val="32"/>
          <w:szCs w:val="32"/>
        </w:rPr>
        <w:t xml:space="preserve">    </w:t>
      </w:r>
      <w:r w:rsidR="006A3C2B" w:rsidRPr="006A3C2B">
        <w:rPr>
          <w:color w:val="FF0000"/>
          <w:sz w:val="32"/>
          <w:szCs w:val="32"/>
        </w:rPr>
        <w:t xml:space="preserve">  4.2. ESTIMATING METHODOLOGY</w:t>
      </w:r>
    </w:p>
    <w:p w14:paraId="0AD22E4E" w14:textId="6F686868" w:rsidR="00D81404" w:rsidRPr="00D81404" w:rsidRDefault="00D81404" w:rsidP="00D81404">
      <w:pPr>
        <w:rPr>
          <w:sz w:val="24"/>
          <w:szCs w:val="24"/>
        </w:rPr>
      </w:pPr>
      <w:r w:rsidRPr="00D81404">
        <w:rPr>
          <w:sz w:val="24"/>
          <w:szCs w:val="24"/>
        </w:rPr>
        <w:t xml:space="preserve">Project management software will be used to aid estimating of this project. Bottom-up estimating involving estimating the time taken to complete individual activities or work packages, </w:t>
      </w:r>
      <w:r>
        <w:rPr>
          <w:sz w:val="24"/>
          <w:szCs w:val="24"/>
        </w:rPr>
        <w:t>then summarising the individual estimates to get a total of the project time.</w:t>
      </w:r>
    </w:p>
    <w:p w14:paraId="5BDFF9EC" w14:textId="0857CDA0" w:rsidR="00393B8D" w:rsidRDefault="006A3C2B" w:rsidP="00393B8D">
      <w:pPr>
        <w:pStyle w:val="Heading3"/>
        <w:rPr>
          <w:color w:val="FF0000"/>
          <w:sz w:val="32"/>
          <w:szCs w:val="32"/>
        </w:rPr>
      </w:pPr>
      <w:r w:rsidRPr="006A3C2B">
        <w:rPr>
          <w:color w:val="FF0000"/>
          <w:sz w:val="32"/>
          <w:szCs w:val="32"/>
        </w:rPr>
        <w:t xml:space="preserve">      4.3. CONFIDENCE LEVEL</w:t>
      </w:r>
    </w:p>
    <w:p w14:paraId="2B783331" w14:textId="302E15F9" w:rsidR="0028066C" w:rsidRDefault="0028066C" w:rsidP="0028066C">
      <w:pPr>
        <w:rPr>
          <w:sz w:val="24"/>
          <w:szCs w:val="24"/>
        </w:rPr>
      </w:pPr>
      <w:r w:rsidRPr="0028066C">
        <w:rPr>
          <w:sz w:val="24"/>
          <w:szCs w:val="24"/>
        </w:rPr>
        <w:t xml:space="preserve">This project has a high </w:t>
      </w:r>
      <w:r>
        <w:rPr>
          <w:sz w:val="24"/>
          <w:szCs w:val="24"/>
        </w:rPr>
        <w:t>union influence. With the economy as it is at the present, the union have become a very powerful figure head in the construction industry. It is this influence that directly affects this project and the confidence level. This project team does not see any need to make an allowance for additional time in this plan. At this present time the team and the union have a strong working relationship and consider this not to have any detrimental effect to the project.</w:t>
      </w:r>
    </w:p>
    <w:p w14:paraId="730DCF6A" w14:textId="68194528" w:rsidR="0028066C" w:rsidRDefault="0028066C" w:rsidP="0028066C">
      <w:pPr>
        <w:rPr>
          <w:sz w:val="24"/>
          <w:szCs w:val="24"/>
        </w:rPr>
      </w:pPr>
      <w:r>
        <w:rPr>
          <w:sz w:val="24"/>
          <w:szCs w:val="24"/>
        </w:rPr>
        <w:t>As the last enterprise agreement was prior to the commencement of this plan all wage increases have to been budgeted into the project and consequently allowed for.</w:t>
      </w:r>
      <w:r w:rsidR="00404C51">
        <w:rPr>
          <w:sz w:val="24"/>
          <w:szCs w:val="24"/>
        </w:rPr>
        <w:t xml:space="preserve"> All procurement prices have been locked into the project and will stay as this for 12 months from the commencement of the project.</w:t>
      </w:r>
    </w:p>
    <w:p w14:paraId="2C7F040C" w14:textId="2DF8DC8B" w:rsidR="00404C51" w:rsidRPr="0028066C" w:rsidRDefault="00404C51" w:rsidP="0028066C">
      <w:pPr>
        <w:rPr>
          <w:sz w:val="24"/>
          <w:szCs w:val="24"/>
        </w:rPr>
      </w:pPr>
      <w:r>
        <w:rPr>
          <w:sz w:val="24"/>
          <w:szCs w:val="24"/>
        </w:rPr>
        <w:t>The current pandemic is the project teams only concern</w:t>
      </w:r>
      <w:r w:rsidR="00EE45B3">
        <w:rPr>
          <w:sz w:val="24"/>
          <w:szCs w:val="24"/>
        </w:rPr>
        <w:t xml:space="preserve">. </w:t>
      </w:r>
      <w:r w:rsidR="00684411">
        <w:rPr>
          <w:sz w:val="24"/>
          <w:szCs w:val="24"/>
        </w:rPr>
        <w:t xml:space="preserve">At the moment, with all procurement prices locked in, confidence level is high. </w:t>
      </w:r>
    </w:p>
    <w:p w14:paraId="3A83C813" w14:textId="4A6B0E75" w:rsidR="00393B8D" w:rsidRDefault="00EE45B3" w:rsidP="00393B8D">
      <w:pPr>
        <w:pStyle w:val="Heading3"/>
        <w:rPr>
          <w:color w:val="FF0000"/>
          <w:sz w:val="32"/>
          <w:szCs w:val="32"/>
        </w:rPr>
      </w:pPr>
      <w:r>
        <w:rPr>
          <w:color w:val="FF0000"/>
          <w:sz w:val="32"/>
          <w:szCs w:val="32"/>
        </w:rPr>
        <w:t xml:space="preserve">       4.4. CONTINGENCY</w:t>
      </w:r>
    </w:p>
    <w:p w14:paraId="0816866F" w14:textId="51CEC39C" w:rsidR="0090414A" w:rsidRPr="0090414A" w:rsidRDefault="0090414A" w:rsidP="0090414A">
      <w:pPr>
        <w:rPr>
          <w:sz w:val="24"/>
          <w:szCs w:val="24"/>
        </w:rPr>
      </w:pPr>
      <w:r w:rsidRPr="0090414A">
        <w:rPr>
          <w:sz w:val="24"/>
          <w:szCs w:val="24"/>
        </w:rPr>
        <w:t>There will be a fixed payment of $150000. The project budget as per this plan is $112600</w:t>
      </w:r>
      <w:r>
        <w:rPr>
          <w:sz w:val="24"/>
          <w:szCs w:val="24"/>
        </w:rPr>
        <w:t>. There will be a fund of $37400 leaving an additional %33 to cover for any project additions.</w:t>
      </w:r>
    </w:p>
    <w:p w14:paraId="6C9F459C" w14:textId="3DBD16C0" w:rsidR="00393B8D" w:rsidRDefault="006A3C2B" w:rsidP="00393B8D">
      <w:pPr>
        <w:pStyle w:val="Heading3"/>
        <w:rPr>
          <w:color w:val="FF0000"/>
          <w:sz w:val="32"/>
          <w:szCs w:val="32"/>
        </w:rPr>
      </w:pPr>
      <w:r w:rsidRPr="006A3C2B">
        <w:rPr>
          <w:color w:val="FF0000"/>
          <w:sz w:val="32"/>
          <w:szCs w:val="32"/>
        </w:rPr>
        <w:lastRenderedPageBreak/>
        <w:t xml:space="preserve">       4.5. SOURCE OF FUNDS</w:t>
      </w:r>
    </w:p>
    <w:p w14:paraId="1A1EAAC7" w14:textId="1EDAC191" w:rsidR="000C14E2" w:rsidRPr="000C14E2" w:rsidRDefault="000C14E2" w:rsidP="000C14E2">
      <w:pPr>
        <w:rPr>
          <w:sz w:val="24"/>
          <w:szCs w:val="24"/>
        </w:rPr>
      </w:pPr>
      <w:r w:rsidRPr="000C14E2">
        <w:rPr>
          <w:sz w:val="24"/>
          <w:szCs w:val="24"/>
        </w:rPr>
        <w:t>This plan states that the funds of $150,000 + GST will be made available</w:t>
      </w:r>
      <w:r>
        <w:rPr>
          <w:sz w:val="24"/>
          <w:szCs w:val="24"/>
        </w:rPr>
        <w:t xml:space="preserve"> for the work completed in this project</w:t>
      </w:r>
      <w:r w:rsidR="00E27FF8">
        <w:rPr>
          <w:sz w:val="24"/>
          <w:szCs w:val="24"/>
        </w:rPr>
        <w:t>. Funds will be paid as per the below table and as per the completion of the said stages.</w:t>
      </w:r>
    </w:p>
    <w:p w14:paraId="4AFAE9A2" w14:textId="77777777"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1: 50% initial payment at the commencement of phase 1.</w:t>
      </w:r>
    </w:p>
    <w:p w14:paraId="6FBA39D7" w14:textId="1983682C"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2: 20% progress payment upon completion of all phase</w:t>
      </w:r>
      <w:r w:rsidR="00E27FF8">
        <w:rPr>
          <w:rFonts w:ascii="Calibri" w:hAnsi="Calibri" w:cs="Calibri"/>
          <w:sz w:val="24"/>
          <w:szCs w:val="24"/>
        </w:rPr>
        <w:t xml:space="preserve"> 1 deliverables and delivery of </w:t>
      </w:r>
      <w:r w:rsidRPr="000C14E2">
        <w:rPr>
          <w:rFonts w:ascii="Calibri" w:hAnsi="Calibri" w:cs="Calibri"/>
          <w:sz w:val="24"/>
          <w:szCs w:val="24"/>
        </w:rPr>
        <w:t>project progress report.</w:t>
      </w:r>
    </w:p>
    <w:p w14:paraId="69CC07EE" w14:textId="33ACD858"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3: 20% progress payment upon completion of all phase</w:t>
      </w:r>
      <w:r w:rsidR="00E27FF8">
        <w:rPr>
          <w:rFonts w:ascii="Calibri" w:hAnsi="Calibri" w:cs="Calibri"/>
          <w:sz w:val="24"/>
          <w:szCs w:val="24"/>
        </w:rPr>
        <w:t xml:space="preserve"> 2 deliverables and delivery of </w:t>
      </w:r>
      <w:r w:rsidRPr="000C14E2">
        <w:rPr>
          <w:rFonts w:ascii="Calibri" w:hAnsi="Calibri" w:cs="Calibri"/>
          <w:sz w:val="24"/>
          <w:szCs w:val="24"/>
        </w:rPr>
        <w:t>project progress report.</w:t>
      </w:r>
    </w:p>
    <w:p w14:paraId="0DAFBD32" w14:textId="746E1F57" w:rsidR="000C14E2" w:rsidRPr="00E27FF8" w:rsidRDefault="000C14E2" w:rsidP="00E27FF8">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4: 10% final payment upon completion of all phase 3 d</w:t>
      </w:r>
      <w:r w:rsidR="00E27FF8">
        <w:rPr>
          <w:rFonts w:ascii="Calibri" w:hAnsi="Calibri" w:cs="Calibri"/>
          <w:sz w:val="24"/>
          <w:szCs w:val="24"/>
        </w:rPr>
        <w:t xml:space="preserve">eliverables and delivery of the </w:t>
      </w:r>
      <w:r w:rsidRPr="000C14E2">
        <w:rPr>
          <w:rFonts w:ascii="Calibri" w:hAnsi="Calibri" w:cs="Calibri"/>
          <w:sz w:val="24"/>
          <w:szCs w:val="24"/>
        </w:rPr>
        <w:t>project final report.</w:t>
      </w:r>
    </w:p>
    <w:p w14:paraId="69965BA8" w14:textId="72B5093A" w:rsidR="0090414A" w:rsidRPr="0090414A" w:rsidRDefault="0090414A" w:rsidP="0090414A"/>
    <w:tbl>
      <w:tblPr>
        <w:tblStyle w:val="GridTable5Dark-Accent5"/>
        <w:tblW w:w="0" w:type="auto"/>
        <w:tblLook w:val="04A0" w:firstRow="1" w:lastRow="0" w:firstColumn="1" w:lastColumn="0" w:noHBand="0" w:noVBand="1"/>
      </w:tblPr>
      <w:tblGrid>
        <w:gridCol w:w="1803"/>
        <w:gridCol w:w="1803"/>
        <w:gridCol w:w="1803"/>
        <w:gridCol w:w="1803"/>
        <w:gridCol w:w="1804"/>
      </w:tblGrid>
      <w:tr w:rsidR="0090414A" w14:paraId="3EC2AEF9" w14:textId="77777777" w:rsidTr="0090414A">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6D6151EF" w14:textId="19F7B31B" w:rsidR="0090414A" w:rsidRPr="000C14E2" w:rsidRDefault="0090414A" w:rsidP="0090414A">
            <w:pPr>
              <w:rPr>
                <w:color w:val="auto"/>
                <w:sz w:val="28"/>
                <w:szCs w:val="28"/>
              </w:rPr>
            </w:pPr>
            <w:r w:rsidRPr="000C14E2">
              <w:rPr>
                <w:color w:val="auto"/>
                <w:sz w:val="28"/>
                <w:szCs w:val="28"/>
              </w:rPr>
              <w:t>EXPECTED PAYMENT DATE</w:t>
            </w:r>
          </w:p>
        </w:tc>
        <w:tc>
          <w:tcPr>
            <w:tcW w:w="1803" w:type="dxa"/>
            <w:shd w:val="clear" w:color="auto" w:fill="2E74B5" w:themeFill="accent1" w:themeFillShade="BF"/>
          </w:tcPr>
          <w:p w14:paraId="49913BB4" w14:textId="45A5062A"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PAYMENT</w:t>
            </w:r>
          </w:p>
        </w:tc>
        <w:tc>
          <w:tcPr>
            <w:tcW w:w="1803" w:type="dxa"/>
            <w:shd w:val="clear" w:color="auto" w:fill="2E74B5" w:themeFill="accent1" w:themeFillShade="BF"/>
          </w:tcPr>
          <w:p w14:paraId="63AC4839" w14:textId="2BF646BF"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PROPORTION</w:t>
            </w:r>
          </w:p>
        </w:tc>
        <w:tc>
          <w:tcPr>
            <w:tcW w:w="1803" w:type="dxa"/>
            <w:shd w:val="clear" w:color="auto" w:fill="2E74B5" w:themeFill="accent1" w:themeFillShade="BF"/>
          </w:tcPr>
          <w:p w14:paraId="635B98C2" w14:textId="235D91E7"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AMOUNT (PRE GST)</w:t>
            </w:r>
          </w:p>
        </w:tc>
        <w:tc>
          <w:tcPr>
            <w:tcW w:w="1804" w:type="dxa"/>
            <w:shd w:val="clear" w:color="auto" w:fill="2E74B5" w:themeFill="accent1" w:themeFillShade="BF"/>
          </w:tcPr>
          <w:p w14:paraId="4C003373" w14:textId="4615C244"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AMOUNT (GST INC)</w:t>
            </w:r>
          </w:p>
        </w:tc>
      </w:tr>
      <w:tr w:rsidR="0090414A" w14:paraId="7D069984" w14:textId="77777777" w:rsidTr="000C14E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4DBF6B63" w14:textId="77777777" w:rsidR="0090414A" w:rsidRPr="000C14E2" w:rsidRDefault="0090414A" w:rsidP="0090414A">
            <w:pPr>
              <w:rPr>
                <w:color w:val="auto"/>
                <w:sz w:val="28"/>
                <w:szCs w:val="28"/>
              </w:rPr>
            </w:pPr>
          </w:p>
        </w:tc>
        <w:tc>
          <w:tcPr>
            <w:tcW w:w="1803" w:type="dxa"/>
          </w:tcPr>
          <w:p w14:paraId="43878224" w14:textId="6C10E6BD"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PAYMENT 1</w:t>
            </w:r>
          </w:p>
        </w:tc>
        <w:tc>
          <w:tcPr>
            <w:tcW w:w="1803" w:type="dxa"/>
          </w:tcPr>
          <w:p w14:paraId="40987C5D" w14:textId="7D948482"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50%</w:t>
            </w:r>
          </w:p>
        </w:tc>
        <w:tc>
          <w:tcPr>
            <w:tcW w:w="1803" w:type="dxa"/>
          </w:tcPr>
          <w:p w14:paraId="34E7DB18" w14:textId="66C56D7E"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$75000</w:t>
            </w:r>
          </w:p>
        </w:tc>
        <w:tc>
          <w:tcPr>
            <w:tcW w:w="1804" w:type="dxa"/>
          </w:tcPr>
          <w:p w14:paraId="3DCD035B" w14:textId="0FCB7A2F"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$82000</w:t>
            </w:r>
          </w:p>
        </w:tc>
      </w:tr>
      <w:tr w:rsidR="0090414A" w14:paraId="099B829F" w14:textId="77777777" w:rsidTr="000C14E2">
        <w:trPr>
          <w:trHeight w:val="470"/>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013C4688" w14:textId="77777777" w:rsidR="0090414A" w:rsidRPr="000C14E2" w:rsidRDefault="0090414A" w:rsidP="0090414A">
            <w:pPr>
              <w:rPr>
                <w:color w:val="auto"/>
                <w:sz w:val="28"/>
                <w:szCs w:val="28"/>
              </w:rPr>
            </w:pPr>
          </w:p>
        </w:tc>
        <w:tc>
          <w:tcPr>
            <w:tcW w:w="1803" w:type="dxa"/>
          </w:tcPr>
          <w:p w14:paraId="006A8057" w14:textId="0F989A1E"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PAYMENT 2</w:t>
            </w:r>
          </w:p>
        </w:tc>
        <w:tc>
          <w:tcPr>
            <w:tcW w:w="1803" w:type="dxa"/>
          </w:tcPr>
          <w:p w14:paraId="10CA2E2D" w14:textId="4F70AD5B"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20%</w:t>
            </w:r>
          </w:p>
        </w:tc>
        <w:tc>
          <w:tcPr>
            <w:tcW w:w="1803" w:type="dxa"/>
          </w:tcPr>
          <w:p w14:paraId="375A2589" w14:textId="1454D77B"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$30000</w:t>
            </w:r>
          </w:p>
        </w:tc>
        <w:tc>
          <w:tcPr>
            <w:tcW w:w="1804" w:type="dxa"/>
          </w:tcPr>
          <w:p w14:paraId="185ED845" w14:textId="3966D598"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$33000</w:t>
            </w:r>
          </w:p>
        </w:tc>
      </w:tr>
      <w:tr w:rsidR="0090414A" w14:paraId="075F77FA" w14:textId="77777777" w:rsidTr="000C14E2">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2DEEC00A" w14:textId="77777777" w:rsidR="0090414A" w:rsidRPr="000C14E2" w:rsidRDefault="0090414A" w:rsidP="0090414A">
            <w:pPr>
              <w:rPr>
                <w:color w:val="auto"/>
                <w:sz w:val="28"/>
                <w:szCs w:val="28"/>
              </w:rPr>
            </w:pPr>
          </w:p>
        </w:tc>
        <w:tc>
          <w:tcPr>
            <w:tcW w:w="1803" w:type="dxa"/>
          </w:tcPr>
          <w:p w14:paraId="3B4A14E7" w14:textId="2480C4BE"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PAYMENT 3</w:t>
            </w:r>
          </w:p>
        </w:tc>
        <w:tc>
          <w:tcPr>
            <w:tcW w:w="1803" w:type="dxa"/>
          </w:tcPr>
          <w:p w14:paraId="2410B085" w14:textId="7842CE64"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20%</w:t>
            </w:r>
          </w:p>
        </w:tc>
        <w:tc>
          <w:tcPr>
            <w:tcW w:w="1803" w:type="dxa"/>
          </w:tcPr>
          <w:p w14:paraId="2F50A68C" w14:textId="3324F82E"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$30000</w:t>
            </w:r>
          </w:p>
        </w:tc>
        <w:tc>
          <w:tcPr>
            <w:tcW w:w="1804" w:type="dxa"/>
          </w:tcPr>
          <w:p w14:paraId="44122698" w14:textId="69E3B763"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$33000</w:t>
            </w:r>
          </w:p>
        </w:tc>
      </w:tr>
      <w:tr w:rsidR="0090414A" w14:paraId="3A17CD22" w14:textId="77777777" w:rsidTr="000C14E2">
        <w:trPr>
          <w:trHeight w:val="434"/>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748A74BA" w14:textId="77777777" w:rsidR="0090414A" w:rsidRPr="000C14E2" w:rsidRDefault="0090414A" w:rsidP="0090414A">
            <w:pPr>
              <w:rPr>
                <w:color w:val="auto"/>
                <w:sz w:val="28"/>
                <w:szCs w:val="28"/>
              </w:rPr>
            </w:pPr>
          </w:p>
        </w:tc>
        <w:tc>
          <w:tcPr>
            <w:tcW w:w="1803" w:type="dxa"/>
          </w:tcPr>
          <w:p w14:paraId="7EAD0BA3" w14:textId="5AC14BD8"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PAYMENT 4</w:t>
            </w:r>
          </w:p>
        </w:tc>
        <w:tc>
          <w:tcPr>
            <w:tcW w:w="1803" w:type="dxa"/>
          </w:tcPr>
          <w:p w14:paraId="4FA46706" w14:textId="2E68D0AF"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10%</w:t>
            </w:r>
          </w:p>
        </w:tc>
        <w:tc>
          <w:tcPr>
            <w:tcW w:w="1803" w:type="dxa"/>
          </w:tcPr>
          <w:p w14:paraId="71111FED" w14:textId="4E2294E5"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$15000</w:t>
            </w:r>
          </w:p>
        </w:tc>
        <w:tc>
          <w:tcPr>
            <w:tcW w:w="1804" w:type="dxa"/>
          </w:tcPr>
          <w:p w14:paraId="3902C3A1" w14:textId="1A9AC960"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$16500</w:t>
            </w:r>
          </w:p>
        </w:tc>
      </w:tr>
      <w:tr w:rsidR="0090414A" w14:paraId="7654B0CC" w14:textId="77777777" w:rsidTr="000C14E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3E255C6E" w14:textId="77777777" w:rsidR="0090414A" w:rsidRPr="000C14E2" w:rsidRDefault="0090414A" w:rsidP="0090414A">
            <w:pPr>
              <w:rPr>
                <w:color w:val="auto"/>
                <w:sz w:val="28"/>
                <w:szCs w:val="28"/>
              </w:rPr>
            </w:pPr>
          </w:p>
        </w:tc>
        <w:tc>
          <w:tcPr>
            <w:tcW w:w="1803" w:type="dxa"/>
          </w:tcPr>
          <w:p w14:paraId="3A57C1F3" w14:textId="690E7D35"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TOTAL</w:t>
            </w:r>
          </w:p>
        </w:tc>
        <w:tc>
          <w:tcPr>
            <w:tcW w:w="1803" w:type="dxa"/>
          </w:tcPr>
          <w:p w14:paraId="53B866E3" w14:textId="3F82CCD1"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100%</w:t>
            </w:r>
          </w:p>
        </w:tc>
        <w:tc>
          <w:tcPr>
            <w:tcW w:w="1803" w:type="dxa"/>
          </w:tcPr>
          <w:p w14:paraId="644FE39C" w14:textId="3931719E"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$150000</w:t>
            </w:r>
          </w:p>
        </w:tc>
        <w:tc>
          <w:tcPr>
            <w:tcW w:w="1804" w:type="dxa"/>
          </w:tcPr>
          <w:p w14:paraId="67DBCD02" w14:textId="001875AB"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$165000</w:t>
            </w:r>
          </w:p>
        </w:tc>
      </w:tr>
    </w:tbl>
    <w:p w14:paraId="2D0DD69F" w14:textId="77777777" w:rsidR="0090414A" w:rsidRPr="0090414A" w:rsidRDefault="0090414A" w:rsidP="0090414A"/>
    <w:p w14:paraId="1AB9ADC1" w14:textId="77777777" w:rsidR="0090414A" w:rsidRPr="0090414A" w:rsidRDefault="0090414A" w:rsidP="0090414A"/>
    <w:p w14:paraId="353E612B" w14:textId="68A96CB2" w:rsidR="00393B8D" w:rsidRPr="006A3C2B" w:rsidRDefault="006A3C2B" w:rsidP="00393B8D">
      <w:pPr>
        <w:pStyle w:val="Heading3"/>
        <w:rPr>
          <w:color w:val="FF0000"/>
          <w:sz w:val="32"/>
          <w:szCs w:val="32"/>
        </w:rPr>
      </w:pPr>
      <w:r w:rsidRPr="006A3C2B">
        <w:rPr>
          <w:color w:val="FF0000"/>
          <w:sz w:val="32"/>
          <w:szCs w:val="32"/>
        </w:rPr>
        <w:t xml:space="preserve">       4.6. CASH FLOW</w:t>
      </w:r>
    </w:p>
    <w:p w14:paraId="03B8F122" w14:textId="5F06A86B" w:rsidR="00393B8D" w:rsidRDefault="00C75172" w:rsidP="00656E25">
      <w:pPr>
        <w:rPr>
          <w:rFonts w:cstheme="minorHAnsi"/>
          <w:sz w:val="24"/>
          <w:szCs w:val="24"/>
        </w:rPr>
      </w:pPr>
      <w:r>
        <w:rPr>
          <w:rFonts w:cstheme="minorHAnsi"/>
          <w:sz w:val="24"/>
          <w:szCs w:val="24"/>
        </w:rPr>
        <w:t>Cash flow methodology is measured as follows-</w:t>
      </w:r>
    </w:p>
    <w:p w14:paraId="1D77FECB" w14:textId="44D5D385" w:rsidR="00C75172" w:rsidRDefault="00C75172" w:rsidP="00656E25">
      <w:pPr>
        <w:rPr>
          <w:rFonts w:cstheme="minorHAnsi"/>
          <w:sz w:val="24"/>
          <w:szCs w:val="24"/>
        </w:rPr>
      </w:pPr>
      <w:r>
        <w:rPr>
          <w:rFonts w:cstheme="minorHAnsi"/>
          <w:sz w:val="24"/>
          <w:szCs w:val="24"/>
        </w:rPr>
        <w:t>Labour – All employees’ wages are set to take into account any overtime or penalty rates. They are calculated by estimating the duration of a given task / phase be that in days. The days are then multiplied by the 8 hour working day and again by the hourly rate.</w:t>
      </w:r>
    </w:p>
    <w:p w14:paraId="5A207E5D" w14:textId="3BEC635E" w:rsidR="009903EF" w:rsidRPr="00C75172" w:rsidRDefault="009903EF" w:rsidP="00656E25">
      <w:pPr>
        <w:rPr>
          <w:rFonts w:cstheme="minorHAnsi"/>
          <w:sz w:val="24"/>
          <w:szCs w:val="24"/>
        </w:rPr>
      </w:pPr>
      <w:r>
        <w:rPr>
          <w:rFonts w:cstheme="minorHAnsi"/>
          <w:sz w:val="24"/>
          <w:szCs w:val="24"/>
        </w:rPr>
        <w:t>Procurement – Is measured by the use of contractual quotations from wholesalers. Payments will be made upon the completion of the given stage.</w:t>
      </w:r>
    </w:p>
    <w:p w14:paraId="4E2153B4" w14:textId="111C5799" w:rsidR="00393B8D" w:rsidRDefault="00393B8D" w:rsidP="00656E25">
      <w:pPr>
        <w:rPr>
          <w:color w:val="FF0000"/>
          <w:sz w:val="32"/>
          <w:szCs w:val="32"/>
        </w:rPr>
      </w:pPr>
    </w:p>
    <w:p w14:paraId="075936BE" w14:textId="748F63A3" w:rsidR="00393B8D" w:rsidRDefault="00393B8D" w:rsidP="00656E25">
      <w:pPr>
        <w:rPr>
          <w:color w:val="FF0000"/>
          <w:sz w:val="32"/>
          <w:szCs w:val="32"/>
        </w:rPr>
      </w:pPr>
    </w:p>
    <w:p w14:paraId="6CB8A1B4" w14:textId="13A7DC88" w:rsidR="001E4571" w:rsidRDefault="001E4571" w:rsidP="00656E25">
      <w:pPr>
        <w:rPr>
          <w:color w:val="FF0000"/>
          <w:sz w:val="32"/>
          <w:szCs w:val="32"/>
        </w:rPr>
      </w:pPr>
    </w:p>
    <w:p w14:paraId="29C4133E" w14:textId="77777777" w:rsidR="009903EF" w:rsidRDefault="009903EF" w:rsidP="00656E25">
      <w:pPr>
        <w:rPr>
          <w:color w:val="FF0000"/>
          <w:sz w:val="32"/>
          <w:szCs w:val="32"/>
        </w:rPr>
      </w:pPr>
    </w:p>
    <w:p w14:paraId="7BB97429" w14:textId="4374A3B1" w:rsidR="00393B8D" w:rsidRPr="00393B8D" w:rsidRDefault="00393B8D" w:rsidP="00656E25">
      <w:pPr>
        <w:rPr>
          <w:rFonts w:ascii="Calibri" w:hAnsi="Calibri" w:cs="Calibri"/>
          <w:color w:val="FF0000"/>
          <w:sz w:val="32"/>
          <w:szCs w:val="32"/>
        </w:rPr>
      </w:pPr>
      <w:r w:rsidRPr="00393B8D">
        <w:rPr>
          <w:rFonts w:ascii="Calibri" w:hAnsi="Calibri" w:cs="Calibri"/>
          <w:color w:val="FF0000"/>
          <w:sz w:val="32"/>
          <w:szCs w:val="32"/>
        </w:rPr>
        <w:lastRenderedPageBreak/>
        <w:t>5. QUALITY MANAGEMENT PLAN</w:t>
      </w:r>
    </w:p>
    <w:p w14:paraId="5B9519FC" w14:textId="47D1EAE3" w:rsidR="00393B8D" w:rsidRDefault="00584B88" w:rsidP="00656E25">
      <w:pPr>
        <w:rPr>
          <w:rFonts w:ascii="Calibri" w:hAnsi="Calibri" w:cs="Calibri"/>
          <w:bCs/>
          <w:color w:val="FF0000"/>
          <w:sz w:val="28"/>
          <w:szCs w:val="28"/>
        </w:rPr>
      </w:pPr>
      <w:r>
        <w:rPr>
          <w:rFonts w:ascii="Calibri" w:hAnsi="Calibri" w:cs="Calibri"/>
          <w:bCs/>
          <w:color w:val="FF0000"/>
          <w:sz w:val="28"/>
          <w:szCs w:val="28"/>
        </w:rPr>
        <w:t>5.1</w:t>
      </w:r>
      <w:r w:rsidR="00393B8D" w:rsidRPr="00393B8D">
        <w:rPr>
          <w:rFonts w:ascii="Calibri" w:hAnsi="Calibri" w:cs="Calibri"/>
          <w:bCs/>
          <w:color w:val="FF0000"/>
          <w:sz w:val="28"/>
          <w:szCs w:val="28"/>
        </w:rPr>
        <w:t xml:space="preserve"> Overview of Quality Requirements</w:t>
      </w:r>
    </w:p>
    <w:p w14:paraId="5B2CE4CC" w14:textId="05B82D98" w:rsidR="00E95772" w:rsidRDefault="00E95772" w:rsidP="00656E25">
      <w:pPr>
        <w:rPr>
          <w:rFonts w:ascii="Calibri" w:hAnsi="Calibri" w:cs="Calibri"/>
          <w:bCs/>
          <w:sz w:val="24"/>
          <w:szCs w:val="24"/>
        </w:rPr>
      </w:pPr>
      <w:r>
        <w:rPr>
          <w:rFonts w:ascii="Calibri" w:hAnsi="Calibri" w:cs="Calibri"/>
          <w:bCs/>
          <w:sz w:val="24"/>
          <w:szCs w:val="24"/>
        </w:rPr>
        <w:t>T</w:t>
      </w:r>
      <w:r w:rsidRPr="00E95772">
        <w:rPr>
          <w:rFonts w:ascii="Calibri" w:hAnsi="Calibri" w:cs="Calibri"/>
          <w:bCs/>
          <w:sz w:val="24"/>
          <w:szCs w:val="24"/>
        </w:rPr>
        <w:t xml:space="preserve">here are a number of </w:t>
      </w:r>
      <w:r w:rsidR="0023378D">
        <w:rPr>
          <w:rFonts w:ascii="Calibri" w:hAnsi="Calibri" w:cs="Calibri"/>
          <w:bCs/>
          <w:sz w:val="24"/>
          <w:szCs w:val="24"/>
        </w:rPr>
        <w:t>sources of quality requirements for this project. These include;</w:t>
      </w:r>
    </w:p>
    <w:p w14:paraId="05B9DCB1" w14:textId="4094A329" w:rsidR="0023378D" w:rsidRPr="00BC6979"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Australian standards ASNZ 3000 electrical wiring rules</w:t>
      </w:r>
    </w:p>
    <w:p w14:paraId="214427A6" w14:textId="7F48000C" w:rsidR="0023378D" w:rsidRPr="00BC6979"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Australian standards ASNZ 3008-1 cable selection</w:t>
      </w:r>
    </w:p>
    <w:p w14:paraId="352730BA" w14:textId="6CCA042C" w:rsidR="0023378D" w:rsidRPr="00BC6979"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Australian standards ASNZ 3008-2 cable selection</w:t>
      </w:r>
    </w:p>
    <w:p w14:paraId="675BAD8E" w14:textId="39FA234C" w:rsidR="0023378D" w:rsidRPr="00BC6979"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Australian standards ASNZ 3012 construction and demolition sites</w:t>
      </w:r>
    </w:p>
    <w:p w14:paraId="368A10F0" w14:textId="3E0F11DA" w:rsidR="0023378D" w:rsidRPr="00BC6979"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Australian standards ASNZ 2293.3</w:t>
      </w:r>
      <w:r w:rsidR="00BC6979" w:rsidRPr="00BC6979">
        <w:rPr>
          <w:rFonts w:ascii="Calibri" w:hAnsi="Calibri" w:cs="Calibri"/>
          <w:bCs/>
          <w:sz w:val="24"/>
          <w:szCs w:val="24"/>
        </w:rPr>
        <w:t xml:space="preserve"> emergency evacuation lighting for buildings</w:t>
      </w:r>
    </w:p>
    <w:p w14:paraId="055B6C0B" w14:textId="54885907" w:rsidR="00BC6979" w:rsidRPr="00BC6979" w:rsidRDefault="00BC6979"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Building code of Australia</w:t>
      </w:r>
    </w:p>
    <w:p w14:paraId="0DCC5037" w14:textId="475CCED3" w:rsidR="00BC6979" w:rsidRPr="00BC6979" w:rsidRDefault="00BC6979"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Work place health and safety act</w:t>
      </w:r>
    </w:p>
    <w:p w14:paraId="0836BC9B" w14:textId="0DEB5682" w:rsidR="0023378D" w:rsidRPr="00BC6979" w:rsidRDefault="00BC6979"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Work place health and safety regulation</w:t>
      </w:r>
    </w:p>
    <w:p w14:paraId="5E12CB88" w14:textId="365B9371" w:rsidR="0023378D" w:rsidRDefault="0023378D" w:rsidP="00BC6979">
      <w:pPr>
        <w:pStyle w:val="ListParagraph"/>
        <w:numPr>
          <w:ilvl w:val="0"/>
          <w:numId w:val="7"/>
        </w:numPr>
        <w:rPr>
          <w:rFonts w:ascii="Calibri" w:hAnsi="Calibri" w:cs="Calibri"/>
          <w:bCs/>
          <w:sz w:val="24"/>
          <w:szCs w:val="24"/>
        </w:rPr>
      </w:pPr>
      <w:r w:rsidRPr="00BC6979">
        <w:rPr>
          <w:rFonts w:ascii="Calibri" w:hAnsi="Calibri" w:cs="Calibri"/>
          <w:bCs/>
          <w:sz w:val="24"/>
          <w:szCs w:val="24"/>
        </w:rPr>
        <w:t>Code of practice</w:t>
      </w:r>
    </w:p>
    <w:p w14:paraId="72342A7E" w14:textId="50B31F12" w:rsidR="009C3EC1" w:rsidRPr="00BC6979" w:rsidRDefault="009C3EC1" w:rsidP="00BC6979">
      <w:pPr>
        <w:pStyle w:val="ListParagraph"/>
        <w:numPr>
          <w:ilvl w:val="0"/>
          <w:numId w:val="7"/>
        </w:numPr>
        <w:rPr>
          <w:rFonts w:ascii="Calibri" w:hAnsi="Calibri" w:cs="Calibri"/>
          <w:bCs/>
          <w:sz w:val="24"/>
          <w:szCs w:val="24"/>
        </w:rPr>
      </w:pPr>
      <w:r>
        <w:rPr>
          <w:rFonts w:ascii="Calibri" w:hAnsi="Calibri" w:cs="Calibri"/>
          <w:bCs/>
          <w:sz w:val="24"/>
          <w:szCs w:val="24"/>
        </w:rPr>
        <w:t>project specification</w:t>
      </w:r>
    </w:p>
    <w:p w14:paraId="64217EE2" w14:textId="602D5CC0" w:rsidR="0023378D" w:rsidRPr="00E95772" w:rsidRDefault="0023378D" w:rsidP="00656E25">
      <w:pPr>
        <w:rPr>
          <w:rFonts w:ascii="Calibri" w:hAnsi="Calibri" w:cs="Calibri"/>
          <w:bCs/>
          <w:sz w:val="24"/>
          <w:szCs w:val="24"/>
        </w:rPr>
      </w:pPr>
    </w:p>
    <w:p w14:paraId="0C43D9D7" w14:textId="7D17F5A4" w:rsidR="00393B8D" w:rsidRDefault="00393B8D" w:rsidP="00656E25">
      <w:pPr>
        <w:rPr>
          <w:rFonts w:ascii="Calibri" w:hAnsi="Calibri" w:cs="Calibri"/>
          <w:bCs/>
          <w:color w:val="FF0000"/>
          <w:sz w:val="28"/>
          <w:szCs w:val="28"/>
        </w:rPr>
      </w:pPr>
      <w:r w:rsidRPr="00393B8D">
        <w:rPr>
          <w:rFonts w:ascii="Calibri" w:hAnsi="Calibri" w:cs="Calibri"/>
          <w:bCs/>
          <w:color w:val="FF0000"/>
          <w:sz w:val="28"/>
          <w:szCs w:val="28"/>
        </w:rPr>
        <w:t>5.2</w:t>
      </w:r>
      <w:r>
        <w:rPr>
          <w:rFonts w:ascii="Calibri" w:hAnsi="Calibri" w:cs="Calibri"/>
          <w:bCs/>
          <w:color w:val="FF0000"/>
          <w:sz w:val="28"/>
          <w:szCs w:val="28"/>
        </w:rPr>
        <w:t xml:space="preserve"> </w:t>
      </w:r>
      <w:r w:rsidR="002C3E14">
        <w:rPr>
          <w:rFonts w:ascii="Calibri" w:hAnsi="Calibri" w:cs="Calibri"/>
          <w:bCs/>
          <w:color w:val="FF0000"/>
          <w:sz w:val="28"/>
          <w:szCs w:val="28"/>
        </w:rPr>
        <w:t>Electrical regulator</w:t>
      </w:r>
      <w:r w:rsidRPr="00393B8D">
        <w:rPr>
          <w:rFonts w:ascii="Calibri" w:hAnsi="Calibri" w:cs="Calibri"/>
          <w:bCs/>
          <w:color w:val="FF0000"/>
          <w:sz w:val="28"/>
          <w:szCs w:val="28"/>
        </w:rPr>
        <w:t xml:space="preserve"> Regulations</w:t>
      </w:r>
    </w:p>
    <w:p w14:paraId="3BF72162" w14:textId="77777777" w:rsidR="002C3E14" w:rsidRPr="00BC6979" w:rsidRDefault="002C3E14" w:rsidP="002C3E14">
      <w:pPr>
        <w:pStyle w:val="ListParagraph"/>
        <w:numPr>
          <w:ilvl w:val="0"/>
          <w:numId w:val="7"/>
        </w:numPr>
        <w:rPr>
          <w:rFonts w:ascii="Calibri" w:hAnsi="Calibri" w:cs="Calibri"/>
          <w:bCs/>
          <w:sz w:val="24"/>
          <w:szCs w:val="24"/>
        </w:rPr>
      </w:pPr>
      <w:r w:rsidRPr="00BC6979">
        <w:rPr>
          <w:rFonts w:ascii="Calibri" w:hAnsi="Calibri" w:cs="Calibri"/>
          <w:bCs/>
          <w:sz w:val="24"/>
          <w:szCs w:val="24"/>
        </w:rPr>
        <w:t>Electrical regulation 2006</w:t>
      </w:r>
    </w:p>
    <w:p w14:paraId="12C86F4A" w14:textId="77777777" w:rsidR="002C3E14" w:rsidRPr="00BC6979" w:rsidRDefault="002C3E14" w:rsidP="002C3E14">
      <w:pPr>
        <w:pStyle w:val="ListParagraph"/>
        <w:numPr>
          <w:ilvl w:val="0"/>
          <w:numId w:val="7"/>
        </w:numPr>
        <w:rPr>
          <w:rFonts w:ascii="Calibri" w:hAnsi="Calibri" w:cs="Calibri"/>
          <w:bCs/>
          <w:sz w:val="24"/>
          <w:szCs w:val="24"/>
        </w:rPr>
      </w:pPr>
      <w:r w:rsidRPr="00BC6979">
        <w:rPr>
          <w:rFonts w:ascii="Calibri" w:hAnsi="Calibri" w:cs="Calibri"/>
          <w:bCs/>
          <w:sz w:val="24"/>
          <w:szCs w:val="24"/>
        </w:rPr>
        <w:t>Electrical safety Act</w:t>
      </w:r>
    </w:p>
    <w:p w14:paraId="1B37A26C" w14:textId="77777777" w:rsidR="002C3E14" w:rsidRDefault="002C3E14" w:rsidP="00656E25">
      <w:pPr>
        <w:rPr>
          <w:rFonts w:ascii="Calibri" w:hAnsi="Calibri" w:cs="Calibri"/>
          <w:bCs/>
          <w:color w:val="FF0000"/>
          <w:sz w:val="28"/>
          <w:szCs w:val="28"/>
        </w:rPr>
      </w:pPr>
    </w:p>
    <w:p w14:paraId="2A37BEE7" w14:textId="0BC0A583" w:rsidR="00584B88" w:rsidRDefault="00584B88" w:rsidP="00656E25">
      <w:pPr>
        <w:rPr>
          <w:rFonts w:ascii="Calibri" w:hAnsi="Calibri" w:cs="Calibri"/>
          <w:bCs/>
          <w:color w:val="FF0000"/>
          <w:sz w:val="28"/>
          <w:szCs w:val="28"/>
        </w:rPr>
      </w:pPr>
      <w:r w:rsidRPr="00584B88">
        <w:rPr>
          <w:rFonts w:ascii="Calibri" w:hAnsi="Calibri" w:cs="Calibri"/>
          <w:bCs/>
          <w:color w:val="FF0000"/>
          <w:sz w:val="28"/>
          <w:szCs w:val="28"/>
        </w:rPr>
        <w:t>5.3. Building Regulations</w:t>
      </w:r>
    </w:p>
    <w:p w14:paraId="789A3E0C" w14:textId="188D02C8" w:rsidR="009C3EC1" w:rsidRPr="009C3EC1" w:rsidRDefault="009C3EC1" w:rsidP="00656E25">
      <w:pPr>
        <w:rPr>
          <w:rFonts w:ascii="Calibri" w:hAnsi="Calibri" w:cs="Calibri"/>
          <w:sz w:val="24"/>
          <w:szCs w:val="24"/>
        </w:rPr>
      </w:pPr>
      <w:r w:rsidRPr="009C3EC1">
        <w:rPr>
          <w:rFonts w:ascii="Calibri" w:hAnsi="Calibri" w:cs="Calibri"/>
          <w:bCs/>
          <w:sz w:val="24"/>
          <w:szCs w:val="24"/>
        </w:rPr>
        <w:t xml:space="preserve">This project will </w:t>
      </w:r>
      <w:r>
        <w:rPr>
          <w:rFonts w:ascii="Calibri" w:hAnsi="Calibri" w:cs="Calibri"/>
          <w:bCs/>
          <w:sz w:val="24"/>
          <w:szCs w:val="24"/>
        </w:rPr>
        <w:t>be audited under the guidance of the building code of Australia.</w:t>
      </w:r>
    </w:p>
    <w:p w14:paraId="361C7A75" w14:textId="0DBCDA00" w:rsidR="00393B8D" w:rsidRDefault="00584B88" w:rsidP="00656E25">
      <w:pPr>
        <w:rPr>
          <w:rFonts w:ascii="Calibri" w:hAnsi="Calibri" w:cs="Calibri"/>
          <w:bCs/>
          <w:color w:val="FF0000"/>
          <w:sz w:val="28"/>
          <w:szCs w:val="28"/>
        </w:rPr>
      </w:pPr>
      <w:r w:rsidRPr="00584B88">
        <w:rPr>
          <w:rFonts w:ascii="Calibri" w:hAnsi="Calibri" w:cs="Calibri"/>
          <w:bCs/>
          <w:color w:val="FF0000"/>
          <w:sz w:val="28"/>
          <w:szCs w:val="28"/>
        </w:rPr>
        <w:t>5.4. Operation of Equipment</w:t>
      </w:r>
    </w:p>
    <w:p w14:paraId="2103EB66" w14:textId="5713DF5E" w:rsidR="002C3E14" w:rsidRPr="00CC70F5" w:rsidRDefault="002C3E14" w:rsidP="00656E25">
      <w:pPr>
        <w:rPr>
          <w:rFonts w:ascii="Calibri" w:hAnsi="Calibri" w:cs="Calibri"/>
          <w:bCs/>
          <w:sz w:val="24"/>
          <w:szCs w:val="24"/>
        </w:rPr>
      </w:pPr>
      <w:r w:rsidRPr="00CC70F5">
        <w:rPr>
          <w:rFonts w:ascii="Calibri" w:hAnsi="Calibri" w:cs="Calibri"/>
          <w:bCs/>
          <w:sz w:val="24"/>
          <w:szCs w:val="24"/>
        </w:rPr>
        <w:t>All equipment used onsite in the testing of electrical circuitry will conform to ASNZ 3760</w:t>
      </w:r>
      <w:r w:rsidR="00CC70F5" w:rsidRPr="00CC70F5">
        <w:rPr>
          <w:rFonts w:ascii="Calibri" w:hAnsi="Calibri" w:cs="Calibri"/>
          <w:bCs/>
          <w:sz w:val="24"/>
          <w:szCs w:val="24"/>
        </w:rPr>
        <w:t xml:space="preserve"> electrical inspection and testing. All tests performed will be under the guidelines of ASNZ 3017Electrical installations.</w:t>
      </w:r>
      <w:r w:rsidR="00CC70F5" w:rsidRPr="00CC70F5">
        <w:rPr>
          <w:rFonts w:ascii="Arial" w:hAnsi="Arial" w:cs="Arial"/>
          <w:sz w:val="24"/>
          <w:szCs w:val="24"/>
          <w:lang w:val="en"/>
        </w:rPr>
        <w:t xml:space="preserve"> This standard provides persons who carry out the verification of electrical installations with some methods of checking that the installations complies with the safety requirements for the prevention of fire or persons from sustaining an electric shock.</w:t>
      </w:r>
    </w:p>
    <w:p w14:paraId="0FB7992C" w14:textId="1A0DFE06" w:rsidR="002C3E14" w:rsidRDefault="002C3E14" w:rsidP="00656E25">
      <w:pPr>
        <w:rPr>
          <w:rFonts w:ascii="Calibri Light" w:hAnsi="Calibri Light" w:cs="Britannic Bold"/>
          <w:b/>
          <w:bCs/>
          <w:color w:val="FF0000"/>
          <w:sz w:val="28"/>
          <w:szCs w:val="28"/>
        </w:rPr>
      </w:pPr>
      <w:r w:rsidRPr="002C3E14">
        <w:rPr>
          <w:rFonts w:ascii="Calibri Light" w:hAnsi="Calibri Light" w:cs="Britannic Bold"/>
          <w:b/>
          <w:bCs/>
          <w:color w:val="FF0000"/>
          <w:sz w:val="28"/>
          <w:szCs w:val="28"/>
        </w:rPr>
        <w:t>5.5. Quality Assurance</w:t>
      </w:r>
    </w:p>
    <w:p w14:paraId="25D6E547" w14:textId="69642B9B" w:rsidR="00CC70F5" w:rsidRDefault="00CC70F5" w:rsidP="00656E25">
      <w:pPr>
        <w:rPr>
          <w:rFonts w:ascii="Calibri Light" w:hAnsi="Calibri Light" w:cs="Britannic Bold"/>
          <w:b/>
          <w:bCs/>
          <w:sz w:val="24"/>
          <w:szCs w:val="24"/>
        </w:rPr>
      </w:pPr>
      <w:r w:rsidRPr="00CC70F5">
        <w:rPr>
          <w:rFonts w:ascii="Calibri Light" w:hAnsi="Calibri Light" w:cs="Britannic Bold"/>
          <w:b/>
          <w:bCs/>
          <w:sz w:val="24"/>
          <w:szCs w:val="24"/>
        </w:rPr>
        <w:t xml:space="preserve">All </w:t>
      </w:r>
      <w:r>
        <w:rPr>
          <w:rFonts w:ascii="Calibri Light" w:hAnsi="Calibri Light" w:cs="Britannic Bold"/>
          <w:b/>
          <w:bCs/>
          <w:sz w:val="24"/>
          <w:szCs w:val="24"/>
        </w:rPr>
        <w:t xml:space="preserve">processes will be audited at the completion of works for the phase. The auditing will be undertaken with by the onsite completion of an ITC (inspect and test checklist). The ITC will be completed for the phases </w:t>
      </w:r>
      <w:r w:rsidR="003B70E9">
        <w:rPr>
          <w:rFonts w:ascii="Calibri Light" w:hAnsi="Calibri Light" w:cs="Britannic Bold"/>
          <w:b/>
          <w:bCs/>
          <w:sz w:val="24"/>
          <w:szCs w:val="24"/>
        </w:rPr>
        <w:t>of;</w:t>
      </w:r>
    </w:p>
    <w:p w14:paraId="7F1D1BEB" w14:textId="1C0398B9" w:rsidR="00CC70F5" w:rsidRPr="003B70E9" w:rsidRDefault="00CC70F5" w:rsidP="003B70E9">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 xml:space="preserve">Lighting rough in </w:t>
      </w:r>
    </w:p>
    <w:p w14:paraId="5106BE62" w14:textId="36B8DAD0" w:rsidR="00CC70F5" w:rsidRPr="003B70E9" w:rsidRDefault="00CC70F5" w:rsidP="003B70E9">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Lighting control</w:t>
      </w:r>
    </w:p>
    <w:p w14:paraId="5C575B5F" w14:textId="77777777" w:rsidR="003B70E9" w:rsidRPr="003B70E9" w:rsidRDefault="003B70E9" w:rsidP="003B70E9">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 xml:space="preserve">Light install </w:t>
      </w:r>
    </w:p>
    <w:p w14:paraId="01B14B32" w14:textId="77777777" w:rsidR="003B70E9" w:rsidRPr="003B70E9" w:rsidRDefault="003B70E9" w:rsidP="003B70E9">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sensor install</w:t>
      </w:r>
    </w:p>
    <w:p w14:paraId="6CAF31B4" w14:textId="6E9BD8FB" w:rsidR="003B70E9" w:rsidRPr="003B70E9" w:rsidRDefault="003B70E9" w:rsidP="003B70E9">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switchboard termination</w:t>
      </w:r>
    </w:p>
    <w:p w14:paraId="109BD709" w14:textId="77777777" w:rsidR="00D529DE" w:rsidRDefault="003B70E9" w:rsidP="00D529DE">
      <w:pPr>
        <w:pStyle w:val="ListParagraph"/>
        <w:numPr>
          <w:ilvl w:val="0"/>
          <w:numId w:val="8"/>
        </w:numPr>
        <w:rPr>
          <w:rFonts w:ascii="Calibri Light" w:hAnsi="Calibri Light" w:cs="Britannic Bold"/>
          <w:b/>
          <w:bCs/>
          <w:sz w:val="24"/>
          <w:szCs w:val="24"/>
        </w:rPr>
      </w:pPr>
      <w:r w:rsidRPr="003B70E9">
        <w:rPr>
          <w:rFonts w:ascii="Calibri Light" w:hAnsi="Calibri Light" w:cs="Britannic Bold"/>
          <w:b/>
          <w:bCs/>
          <w:sz w:val="24"/>
          <w:szCs w:val="24"/>
        </w:rPr>
        <w:t>fire rating</w:t>
      </w:r>
    </w:p>
    <w:p w14:paraId="26CE8C6B" w14:textId="722F033B" w:rsidR="003B70E9" w:rsidRPr="00D529DE" w:rsidRDefault="003B70E9" w:rsidP="00D529DE">
      <w:pPr>
        <w:pStyle w:val="ListParagraph"/>
        <w:numPr>
          <w:ilvl w:val="0"/>
          <w:numId w:val="8"/>
        </w:numPr>
        <w:rPr>
          <w:rFonts w:ascii="Calibri Light" w:hAnsi="Calibri Light" w:cs="Britannic Bold"/>
          <w:b/>
          <w:bCs/>
          <w:sz w:val="24"/>
          <w:szCs w:val="24"/>
        </w:rPr>
      </w:pPr>
      <w:r w:rsidRPr="00D529DE">
        <w:rPr>
          <w:rFonts w:ascii="Calibri Light" w:hAnsi="Calibri Light" w:cs="Britannic Bold"/>
          <w:b/>
          <w:bCs/>
          <w:sz w:val="24"/>
          <w:szCs w:val="24"/>
        </w:rPr>
        <w:lastRenderedPageBreak/>
        <w:t>These ITC’s will accumulate to form the project ITP (inspect and test Procedures).</w:t>
      </w:r>
    </w:p>
    <w:p w14:paraId="68EE204E" w14:textId="77777777" w:rsidR="003B70E9" w:rsidRPr="003B70E9" w:rsidRDefault="003B70E9" w:rsidP="003B70E9">
      <w:pPr>
        <w:rPr>
          <w:rFonts w:ascii="Calibri Light" w:hAnsi="Calibri Light" w:cs="Britannic Bold"/>
          <w:b/>
          <w:bCs/>
          <w:sz w:val="24"/>
          <w:szCs w:val="24"/>
        </w:rPr>
      </w:pPr>
    </w:p>
    <w:p w14:paraId="07A153EC" w14:textId="68CDC342" w:rsidR="00584B88" w:rsidRDefault="00584B88" w:rsidP="00656E25">
      <w:pPr>
        <w:rPr>
          <w:rFonts w:ascii="Calibri" w:hAnsi="Calibri" w:cs="Calibri"/>
          <w:bCs/>
          <w:color w:val="FF0000"/>
          <w:sz w:val="28"/>
          <w:szCs w:val="28"/>
        </w:rPr>
      </w:pPr>
      <w:r w:rsidRPr="00584B88">
        <w:rPr>
          <w:rFonts w:ascii="Calibri" w:hAnsi="Calibri" w:cs="Calibri"/>
          <w:bCs/>
          <w:color w:val="FF0000"/>
          <w:sz w:val="28"/>
          <w:szCs w:val="28"/>
        </w:rPr>
        <w:t>5.6. Quality Control</w:t>
      </w:r>
    </w:p>
    <w:p w14:paraId="1D8A8433" w14:textId="5D90C347" w:rsidR="00755E48" w:rsidRPr="00DF70E5" w:rsidRDefault="002516EF" w:rsidP="00755E48">
      <w:pPr>
        <w:spacing w:before="539" w:after="242" w:line="216" w:lineRule="auto"/>
        <w:ind w:left="110" w:right="268"/>
        <w:jc w:val="both"/>
        <w:rPr>
          <w:rFonts w:eastAsia="Times New Roman" w:cstheme="minorHAnsi"/>
          <w:color w:val="000000"/>
          <w:sz w:val="24"/>
          <w:szCs w:val="24"/>
          <w:lang w:eastAsia="en-AU"/>
        </w:rPr>
      </w:pPr>
      <w:r>
        <w:rPr>
          <w:rFonts w:eastAsia="Times New Roman" w:cstheme="minorHAnsi"/>
          <w:color w:val="000000"/>
          <w:sz w:val="24"/>
          <w:szCs w:val="24"/>
          <w:lang w:eastAsia="en-AU"/>
        </w:rPr>
        <w:t>This company</w:t>
      </w:r>
      <w:r w:rsidR="00755E48" w:rsidRPr="00DF70E5">
        <w:rPr>
          <w:rFonts w:eastAsia="Times New Roman" w:cstheme="minorHAnsi"/>
          <w:color w:val="000000"/>
          <w:sz w:val="24"/>
          <w:szCs w:val="24"/>
          <w:lang w:eastAsia="en-AU"/>
        </w:rPr>
        <w:t xml:space="preserve"> is a leading Australian company that supplies electrical, mechanical, security and audio visual services to industry. It specialises in the design, project management, installation and maintenance of electrical, communications, air conditioning, ventilation, security and audio-visual technology and property and industrial maintenance.</w:t>
      </w:r>
    </w:p>
    <w:p w14:paraId="65FE4A47" w14:textId="77777777" w:rsidR="00755E48" w:rsidRPr="00DF70E5" w:rsidRDefault="00755E48" w:rsidP="00755E48">
      <w:pPr>
        <w:spacing w:after="284" w:line="216" w:lineRule="auto"/>
        <w:ind w:left="106"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We are dedicated to the delivery and installation of products and services to our customer as agreed by contract: at a quality that meets or exceeds our customer's expectation, to budget, in an efficient and timely manner, and fit for purpose.</w:t>
      </w:r>
    </w:p>
    <w:p w14:paraId="67747702" w14:textId="77777777" w:rsidR="00755E48" w:rsidRPr="00DF70E5" w:rsidRDefault="00755E48" w:rsidP="00755E48">
      <w:pPr>
        <w:spacing w:after="340" w:line="217" w:lineRule="auto"/>
        <w:ind w:left="106"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The objective is to supply products and services that meet customer needs and have the desired safety, environment and quality fundamentals in accordance with specifications, statutory obligations and other requirements.</w:t>
      </w:r>
    </w:p>
    <w:p w14:paraId="7A06732C" w14:textId="77777777" w:rsidR="00755E48" w:rsidRPr="00DF70E5" w:rsidRDefault="00755E48" w:rsidP="00755E48">
      <w:pPr>
        <w:spacing w:after="94" w:line="269" w:lineRule="auto"/>
        <w:ind w:left="101"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We will achieve these by:</w:t>
      </w:r>
    </w:p>
    <w:p w14:paraId="0170D8E9" w14:textId="77777777" w:rsidR="00755E48" w:rsidRPr="00DF70E5" w:rsidRDefault="00755E48" w:rsidP="00755E48">
      <w:pPr>
        <w:numPr>
          <w:ilvl w:val="0"/>
          <w:numId w:val="43"/>
        </w:numPr>
        <w:spacing w:before="539" w:after="0"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Demonstrating a shared commitment to quality at all levels of the company;</w:t>
      </w:r>
    </w:p>
    <w:p w14:paraId="35B1691A" w14:textId="79565E69" w:rsidR="00755E48" w:rsidRPr="00DF70E5" w:rsidRDefault="00755E48" w:rsidP="00755E48">
      <w:pPr>
        <w:numPr>
          <w:ilvl w:val="0"/>
          <w:numId w:val="43"/>
        </w:numPr>
        <w:spacing w:before="539" w:after="0"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Establishing and reviewing quality objectives which will enhance our achievements,</w:t>
      </w:r>
    </w:p>
    <w:p w14:paraId="7219EAF3" w14:textId="77777777" w:rsidR="00755E48" w:rsidRPr="00DF70E5" w:rsidRDefault="00755E48" w:rsidP="00755E48">
      <w:pPr>
        <w:numPr>
          <w:ilvl w:val="0"/>
          <w:numId w:val="43"/>
        </w:numPr>
        <w:spacing w:before="539" w:after="149"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Reviewing performance and continually improving the effectiveness of the business management system, and</w:t>
      </w:r>
    </w:p>
    <w:p w14:paraId="67576AAE" w14:textId="77777777" w:rsidR="00755E48" w:rsidRPr="00DF70E5" w:rsidRDefault="00755E48" w:rsidP="00755E48">
      <w:pPr>
        <w:numPr>
          <w:ilvl w:val="0"/>
          <w:numId w:val="43"/>
        </w:numPr>
        <w:spacing w:before="539" w:after="116" w:line="361"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Undertaking assurance activities which substantiate the conformance of our products and </w:t>
      </w:r>
      <w:r w:rsidRPr="00DF70E5">
        <w:rPr>
          <w:rFonts w:eastAsia="Calibri" w:cstheme="minorHAnsi"/>
          <w:color w:val="000000"/>
          <w:sz w:val="24"/>
          <w:szCs w:val="24"/>
          <w:lang w:eastAsia="en-AU"/>
        </w:rPr>
        <w:t>services.</w:t>
      </w:r>
    </w:p>
    <w:p w14:paraId="1FA47F89" w14:textId="5DB50587" w:rsidR="00755E48" w:rsidRPr="00DF70E5" w:rsidRDefault="00755E48" w:rsidP="00755E48">
      <w:pPr>
        <w:spacing w:after="70" w:line="269" w:lineRule="auto"/>
        <w:ind w:left="110"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In implementing our quality management </w:t>
      </w:r>
      <w:r w:rsidR="00D529DE" w:rsidRPr="00DF70E5">
        <w:rPr>
          <w:rFonts w:eastAsia="Times New Roman" w:cstheme="minorHAnsi"/>
          <w:color w:val="000000"/>
          <w:sz w:val="24"/>
          <w:szCs w:val="24"/>
          <w:lang w:eastAsia="en-AU"/>
        </w:rPr>
        <w:t>systems,</w:t>
      </w:r>
      <w:r w:rsidRPr="00DF70E5">
        <w:rPr>
          <w:rFonts w:eastAsia="Times New Roman" w:cstheme="minorHAnsi"/>
          <w:color w:val="000000"/>
          <w:sz w:val="24"/>
          <w:szCs w:val="24"/>
          <w:lang w:eastAsia="en-AU"/>
        </w:rPr>
        <w:t xml:space="preserve"> we aim to enhance customer satisfaction by•</w:t>
      </w:r>
    </w:p>
    <w:p w14:paraId="04BD7AF2" w14:textId="77777777" w:rsidR="00755E48" w:rsidRPr="00DF70E5" w:rsidRDefault="00755E48" w:rsidP="00755E48">
      <w:pPr>
        <w:numPr>
          <w:ilvl w:val="0"/>
          <w:numId w:val="43"/>
        </w:numPr>
        <w:spacing w:before="539" w:after="153"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Identifying the processes needed for the quality management system and their application throughout the organisation,</w:t>
      </w:r>
    </w:p>
    <w:p w14:paraId="74225706" w14:textId="4573C1E0" w:rsidR="00755E48" w:rsidRPr="00DF70E5" w:rsidRDefault="00755E48" w:rsidP="00755E48">
      <w:pPr>
        <w:numPr>
          <w:ilvl w:val="0"/>
          <w:numId w:val="43"/>
        </w:numPr>
        <w:spacing w:before="539" w:after="69" w:line="269" w:lineRule="auto"/>
        <w:ind w:right="268" w:hanging="365"/>
        <w:jc w:val="both"/>
        <w:rPr>
          <w:rFonts w:eastAsia="Times New Roman" w:cstheme="minorHAnsi"/>
          <w:color w:val="000000"/>
          <w:sz w:val="24"/>
          <w:szCs w:val="24"/>
          <w:lang w:eastAsia="en-AU"/>
        </w:rPr>
      </w:pPr>
      <w:r w:rsidRPr="00DF70E5">
        <w:rPr>
          <w:rFonts w:eastAsia="Times New Roman" w:cstheme="minorHAnsi"/>
          <w:noProof/>
          <w:color w:val="000000"/>
          <w:sz w:val="24"/>
          <w:szCs w:val="24"/>
          <w:lang w:eastAsia="en-AU"/>
        </w:rPr>
        <mc:AlternateContent>
          <mc:Choice Requires="wpg">
            <w:drawing>
              <wp:anchor distT="0" distB="0" distL="114300" distR="114300" simplePos="0" relativeHeight="251734016" behindDoc="0" locked="0" layoutInCell="1" allowOverlap="1" wp14:anchorId="43CB6ED7" wp14:editId="04E179AF">
                <wp:simplePos x="0" y="0"/>
                <wp:positionH relativeFrom="page">
                  <wp:posOffset>618869</wp:posOffset>
                </wp:positionH>
                <wp:positionV relativeFrom="page">
                  <wp:posOffset>886968</wp:posOffset>
                </wp:positionV>
                <wp:extent cx="6432577" cy="6096"/>
                <wp:effectExtent l="0" t="0" r="0" b="0"/>
                <wp:wrapTopAndBottom/>
                <wp:docPr id="5287" name="Group 5287"/>
                <wp:cNvGraphicFramePr/>
                <a:graphic xmlns:a="http://schemas.openxmlformats.org/drawingml/2006/main">
                  <a:graphicData uri="http://schemas.microsoft.com/office/word/2010/wordprocessingGroup">
                    <wpg:wgp>
                      <wpg:cNvGrpSpPr/>
                      <wpg:grpSpPr>
                        <a:xfrm>
                          <a:off x="0" y="0"/>
                          <a:ext cx="6432577" cy="6096"/>
                          <a:chOff x="0" y="0"/>
                          <a:chExt cx="6432577" cy="6096"/>
                        </a:xfrm>
                      </wpg:grpSpPr>
                      <wps:wsp>
                        <wps:cNvPr id="5286" name="Shape 5286"/>
                        <wps:cNvSpPr/>
                        <wps:spPr>
                          <a:xfrm>
                            <a:off x="0" y="0"/>
                            <a:ext cx="6432577" cy="6096"/>
                          </a:xfrm>
                          <a:custGeom>
                            <a:avLst/>
                            <a:gdLst/>
                            <a:ahLst/>
                            <a:cxnLst/>
                            <a:rect l="0" t="0" r="0" b="0"/>
                            <a:pathLst>
                              <a:path w="6432577" h="6096">
                                <a:moveTo>
                                  <a:pt x="0" y="3048"/>
                                </a:moveTo>
                                <a:lnTo>
                                  <a:pt x="6432577" y="3048"/>
                                </a:lnTo>
                              </a:path>
                            </a:pathLst>
                          </a:custGeom>
                          <a:noFill/>
                          <a:ln w="6096" cap="flat" cmpd="sng" algn="ctr">
                            <a:solidFill>
                              <a:srgbClr val="000000"/>
                            </a:solidFill>
                            <a:prstDash val="solid"/>
                            <a:miter lim="100000"/>
                          </a:ln>
                          <a:effectLst/>
                        </wps:spPr>
                        <wps:bodyPr/>
                      </wps:wsp>
                    </wpg:wgp>
                  </a:graphicData>
                </a:graphic>
              </wp:anchor>
            </w:drawing>
          </mc:Choice>
          <mc:Fallback>
            <w:pict>
              <v:group w14:anchorId="0F757AF0" id="Group 5287" o:spid="_x0000_s1026" style="position:absolute;margin-left:48.75pt;margin-top:69.85pt;width:506.5pt;height:.5pt;z-index:251734016;mso-position-horizontal-relative:page;mso-position-vertical-relative:page" coordsize="6432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">
                <v:shape id="Shape 5286" o:spid="_x0000_s1027" style="position:absolute;width:64325;height:60;visibility:visible;mso-wrap-style:square;v-text-anchor:top" coordsize="6432577,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" path="m,3048r6432577,e" filled="f" strokeweight=".48pt">
                  <v:stroke miterlimit="1" joinstyle="miter"/>
                  <v:path arrowok="t" textboxrect="0,0,6432577,6096"/>
                </v:shape>
                <w10:wrap type="topAndBottom" anchorx="page" anchory="page"/>
              </v:group>
            </w:pict>
          </mc:Fallback>
        </mc:AlternateContent>
      </w:r>
      <w:r w:rsidRPr="00DF70E5">
        <w:rPr>
          <w:rFonts w:eastAsia="Times New Roman" w:cstheme="minorHAnsi"/>
          <w:noProof/>
          <w:color w:val="000000"/>
          <w:sz w:val="24"/>
          <w:szCs w:val="24"/>
          <w:lang w:eastAsia="en-AU"/>
        </w:rPr>
        <mc:AlternateContent>
          <mc:Choice Requires="wpg">
            <w:drawing>
              <wp:anchor distT="0" distB="0" distL="114300" distR="114300" simplePos="0" relativeHeight="251735040" behindDoc="0" locked="0" layoutInCell="1" allowOverlap="1" wp14:anchorId="2A784465" wp14:editId="62E4A00B">
                <wp:simplePos x="0" y="0"/>
                <wp:positionH relativeFrom="page">
                  <wp:posOffset>548751</wp:posOffset>
                </wp:positionH>
                <wp:positionV relativeFrom="page">
                  <wp:posOffset>9866377</wp:posOffset>
                </wp:positionV>
                <wp:extent cx="6597202" cy="6096"/>
                <wp:effectExtent l="0" t="0" r="0" b="0"/>
                <wp:wrapTopAndBottom/>
                <wp:docPr id="5289" name="Group 5289"/>
                <wp:cNvGraphicFramePr/>
                <a:graphic xmlns:a="http://schemas.openxmlformats.org/drawingml/2006/main">
                  <a:graphicData uri="http://schemas.microsoft.com/office/word/2010/wordprocessingGroup">
                    <wpg:wgp>
                      <wpg:cNvGrpSpPr/>
                      <wpg:grpSpPr>
                        <a:xfrm>
                          <a:off x="0" y="0"/>
                          <a:ext cx="6597202" cy="6096"/>
                          <a:chOff x="0" y="0"/>
                          <a:chExt cx="6597202" cy="6096"/>
                        </a:xfrm>
                      </wpg:grpSpPr>
                      <wps:wsp>
                        <wps:cNvPr id="5288" name="Shape 5288"/>
                        <wps:cNvSpPr/>
                        <wps:spPr>
                          <a:xfrm>
                            <a:off x="0" y="0"/>
                            <a:ext cx="6597202" cy="6096"/>
                          </a:xfrm>
                          <a:custGeom>
                            <a:avLst/>
                            <a:gdLst/>
                            <a:ahLst/>
                            <a:cxnLst/>
                            <a:rect l="0" t="0" r="0" b="0"/>
                            <a:pathLst>
                              <a:path w="6597202" h="6096">
                                <a:moveTo>
                                  <a:pt x="0" y="3048"/>
                                </a:moveTo>
                                <a:lnTo>
                                  <a:pt x="6597202" y="3048"/>
                                </a:lnTo>
                              </a:path>
                            </a:pathLst>
                          </a:custGeom>
                          <a:noFill/>
                          <a:ln w="6096" cap="flat" cmpd="sng" algn="ctr">
                            <a:solidFill>
                              <a:srgbClr val="000000"/>
                            </a:solidFill>
                            <a:prstDash val="solid"/>
                            <a:miter lim="100000"/>
                          </a:ln>
                          <a:effectLst/>
                        </wps:spPr>
                        <wps:bodyPr/>
                      </wps:wsp>
                    </wpg:wgp>
                  </a:graphicData>
                </a:graphic>
              </wp:anchor>
            </w:drawing>
          </mc:Choice>
          <mc:Fallback>
            <w:pict>
              <v:group w14:anchorId="6E3E9BCC" id="Group 5289" o:spid="_x0000_s1026" style="position:absolute;margin-left:43.2pt;margin-top:776.9pt;width:519.45pt;height:.5pt;z-index:251735040;mso-position-horizontal-relative:page;mso-position-vertical-relative:page" coordsize="65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">
                <v:shape id="Shape 5288" o:spid="_x0000_s1027" style="position:absolute;width:65972;height:60;visibility:visible;mso-wrap-style:square;v-text-anchor:top" coordsize="6597202,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" path="m,3048r6597202,e" filled="f" strokeweight=".48pt">
                  <v:stroke miterlimit="1" joinstyle="miter"/>
                  <v:path arrowok="t" textboxrect="0,0,6597202,6096"/>
                </v:shape>
                <w10:wrap type="topAndBottom" anchorx="page" anchory="page"/>
              </v:group>
            </w:pict>
          </mc:Fallback>
        </mc:AlternateContent>
      </w:r>
      <w:r w:rsidRPr="00DF70E5">
        <w:rPr>
          <w:rFonts w:eastAsia="Times New Roman" w:cstheme="minorHAnsi"/>
          <w:noProof/>
          <w:color w:val="000000"/>
          <w:sz w:val="24"/>
          <w:szCs w:val="24"/>
          <w:lang w:eastAsia="en-AU"/>
        </w:rPr>
        <w:drawing>
          <wp:anchor distT="0" distB="0" distL="114300" distR="114300" simplePos="0" relativeHeight="251736064" behindDoc="0" locked="0" layoutInCell="1" allowOverlap="0" wp14:anchorId="77DCBF87" wp14:editId="6AAC8FB5">
            <wp:simplePos x="0" y="0"/>
            <wp:positionH relativeFrom="page">
              <wp:posOffset>4390005</wp:posOffset>
            </wp:positionH>
            <wp:positionV relativeFrom="page">
              <wp:posOffset>10500361</wp:posOffset>
            </wp:positionV>
            <wp:extent cx="45729" cy="39624"/>
            <wp:effectExtent l="0" t="0" r="0" b="0"/>
            <wp:wrapSquare wrapText="bothSides"/>
            <wp:docPr id="63" name="Picture 63"/>
            <wp:cNvGraphicFramePr/>
            <a:graphic xmlns:a="http://schemas.openxmlformats.org/drawingml/2006/main">
              <a:graphicData uri="http://schemas.openxmlformats.org/drawingml/2006/picture">
                <pic:pic xmlns:pic="http://schemas.openxmlformats.org/drawingml/2006/picture">
                  <pic:nvPicPr>
                    <pic:cNvPr id="2584" name="Picture 2584"/>
                    <pic:cNvPicPr/>
                  </pic:nvPicPr>
                  <pic:blipFill>
                    <a:blip r:embed="rId21"/>
                    <a:stretch>
                      <a:fillRect/>
                    </a:stretch>
                  </pic:blipFill>
                  <pic:spPr>
                    <a:xfrm>
                      <a:off x="0" y="0"/>
                      <a:ext cx="45729" cy="39624"/>
                    </a:xfrm>
                    <a:prstGeom prst="rect">
                      <a:avLst/>
                    </a:prstGeom>
                  </pic:spPr>
                </pic:pic>
              </a:graphicData>
            </a:graphic>
          </wp:anchor>
        </w:drawing>
      </w:r>
      <w:r w:rsidRPr="00DF70E5">
        <w:rPr>
          <w:rFonts w:eastAsia="Times New Roman" w:cstheme="minorHAnsi"/>
          <w:noProof/>
          <w:color w:val="000000"/>
          <w:sz w:val="24"/>
          <w:szCs w:val="24"/>
          <w:lang w:eastAsia="en-AU"/>
        </w:rPr>
        <w:drawing>
          <wp:anchor distT="0" distB="0" distL="114300" distR="114300" simplePos="0" relativeHeight="251737088" behindDoc="0" locked="0" layoutInCell="1" allowOverlap="0" wp14:anchorId="791201B8" wp14:editId="42D8F06C">
            <wp:simplePos x="0" y="0"/>
            <wp:positionH relativeFrom="page">
              <wp:posOffset>4438783</wp:posOffset>
            </wp:positionH>
            <wp:positionV relativeFrom="page">
              <wp:posOffset>10500361</wp:posOffset>
            </wp:positionV>
            <wp:extent cx="91458" cy="39624"/>
            <wp:effectExtent l="0" t="0" r="0" b="0"/>
            <wp:wrapSquare wrapText="bothSides"/>
            <wp:docPr id="5216" name="Picture 5216"/>
            <wp:cNvGraphicFramePr/>
            <a:graphic xmlns:a="http://schemas.openxmlformats.org/drawingml/2006/main">
              <a:graphicData uri="http://schemas.openxmlformats.org/drawingml/2006/picture">
                <pic:pic xmlns:pic="http://schemas.openxmlformats.org/drawingml/2006/picture">
                  <pic:nvPicPr>
                    <pic:cNvPr id="2583" name="Picture 2583"/>
                    <pic:cNvPicPr/>
                  </pic:nvPicPr>
                  <pic:blipFill>
                    <a:blip r:embed="rId22"/>
                    <a:stretch>
                      <a:fillRect/>
                    </a:stretch>
                  </pic:blipFill>
                  <pic:spPr>
                    <a:xfrm>
                      <a:off x="0" y="0"/>
                      <a:ext cx="91458" cy="39624"/>
                    </a:xfrm>
                    <a:prstGeom prst="rect">
                      <a:avLst/>
                    </a:prstGeom>
                  </pic:spPr>
                </pic:pic>
              </a:graphicData>
            </a:graphic>
          </wp:anchor>
        </w:drawing>
      </w:r>
      <w:r w:rsidRPr="00DF70E5">
        <w:rPr>
          <w:rFonts w:eastAsia="Times New Roman" w:cstheme="minorHAnsi"/>
          <w:noProof/>
          <w:color w:val="000000"/>
          <w:sz w:val="24"/>
          <w:szCs w:val="24"/>
          <w:lang w:eastAsia="en-AU"/>
        </w:rPr>
        <w:drawing>
          <wp:anchor distT="0" distB="0" distL="114300" distR="114300" simplePos="0" relativeHeight="251738112" behindDoc="0" locked="0" layoutInCell="1" allowOverlap="0" wp14:anchorId="178C2D63" wp14:editId="77B5F3BF">
            <wp:simplePos x="0" y="0"/>
            <wp:positionH relativeFrom="page">
              <wp:posOffset>4533290</wp:posOffset>
            </wp:positionH>
            <wp:positionV relativeFrom="page">
              <wp:posOffset>10500361</wp:posOffset>
            </wp:positionV>
            <wp:extent cx="73166" cy="39624"/>
            <wp:effectExtent l="0" t="0" r="0" b="0"/>
            <wp:wrapSquare wrapText="bothSides"/>
            <wp:docPr id="5218" name="Picture 5218"/>
            <wp:cNvGraphicFramePr/>
            <a:graphic xmlns:a="http://schemas.openxmlformats.org/drawingml/2006/main">
              <a:graphicData uri="http://schemas.openxmlformats.org/drawingml/2006/picture">
                <pic:pic xmlns:pic="http://schemas.openxmlformats.org/drawingml/2006/picture">
                  <pic:nvPicPr>
                    <pic:cNvPr id="2582" name="Picture 2582"/>
                    <pic:cNvPicPr/>
                  </pic:nvPicPr>
                  <pic:blipFill>
                    <a:blip r:embed="rId23"/>
                    <a:stretch>
                      <a:fillRect/>
                    </a:stretch>
                  </pic:blipFill>
                  <pic:spPr>
                    <a:xfrm>
                      <a:off x="0" y="0"/>
                      <a:ext cx="73166" cy="39624"/>
                    </a:xfrm>
                    <a:prstGeom prst="rect">
                      <a:avLst/>
                    </a:prstGeom>
                  </pic:spPr>
                </pic:pic>
              </a:graphicData>
            </a:graphic>
          </wp:anchor>
        </w:drawing>
      </w:r>
      <w:r w:rsidRPr="00DF70E5">
        <w:rPr>
          <w:rFonts w:eastAsia="Times New Roman" w:cstheme="minorHAnsi"/>
          <w:color w:val="000000"/>
          <w:sz w:val="24"/>
          <w:szCs w:val="24"/>
          <w:lang w:eastAsia="en-AU"/>
        </w:rPr>
        <w:t>Determining the sequence and interaction of these processes,</w:t>
      </w:r>
    </w:p>
    <w:p w14:paraId="64717B76" w14:textId="77777777" w:rsidR="00755E48" w:rsidRPr="00DF70E5" w:rsidRDefault="00755E48" w:rsidP="00755E48">
      <w:pPr>
        <w:numPr>
          <w:ilvl w:val="0"/>
          <w:numId w:val="43"/>
        </w:numPr>
        <w:spacing w:before="539" w:after="127"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Determining criteria and methods needed to ensure that both the operation and control of these processes are effective,</w:t>
      </w:r>
    </w:p>
    <w:p w14:paraId="709A487D" w14:textId="77777777" w:rsidR="00755E48" w:rsidRPr="00DF70E5" w:rsidRDefault="00755E48" w:rsidP="00755E48">
      <w:pPr>
        <w:numPr>
          <w:ilvl w:val="0"/>
          <w:numId w:val="43"/>
        </w:numPr>
        <w:spacing w:before="539" w:after="118"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lastRenderedPageBreak/>
        <w:t>Planning and ensuring the availability of resources and information necessary to support the operation and monitoring of these processes,</w:t>
      </w:r>
    </w:p>
    <w:p w14:paraId="69DBCF74" w14:textId="77777777" w:rsidR="00755E48" w:rsidRPr="00DF70E5" w:rsidRDefault="00755E48" w:rsidP="00755E48">
      <w:pPr>
        <w:numPr>
          <w:ilvl w:val="0"/>
          <w:numId w:val="43"/>
        </w:numPr>
        <w:spacing w:before="539" w:after="69"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Monitoring, measure and analyse these processes, and</w:t>
      </w:r>
    </w:p>
    <w:p w14:paraId="30B292A6" w14:textId="77777777" w:rsidR="00755E48" w:rsidRPr="00DF70E5" w:rsidRDefault="00755E48" w:rsidP="00755E48">
      <w:pPr>
        <w:numPr>
          <w:ilvl w:val="0"/>
          <w:numId w:val="43"/>
        </w:numPr>
        <w:spacing w:before="539" w:after="487"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Implementing actions necessary to achieve planned results and continual improvement of these </w:t>
      </w:r>
      <w:r w:rsidRPr="00DF70E5">
        <w:rPr>
          <w:rFonts w:eastAsia="Calibri" w:cstheme="minorHAnsi"/>
          <w:color w:val="000000"/>
          <w:sz w:val="24"/>
          <w:szCs w:val="24"/>
          <w:lang w:eastAsia="en-AU"/>
        </w:rPr>
        <w:t>processes and outcomes.</w:t>
      </w:r>
    </w:p>
    <w:p w14:paraId="4DB0A74C" w14:textId="227B3549" w:rsidR="00755E48" w:rsidRPr="00DF70E5" w:rsidRDefault="002516EF" w:rsidP="00755E48">
      <w:pPr>
        <w:spacing w:after="135" w:line="216" w:lineRule="auto"/>
        <w:ind w:left="106" w:right="268"/>
        <w:jc w:val="both"/>
        <w:rPr>
          <w:rFonts w:eastAsia="Times New Roman" w:cstheme="minorHAnsi"/>
          <w:color w:val="000000"/>
          <w:sz w:val="24"/>
          <w:szCs w:val="24"/>
          <w:lang w:eastAsia="en-AU"/>
        </w:rPr>
      </w:pPr>
      <w:r>
        <w:rPr>
          <w:rFonts w:eastAsia="Times New Roman" w:cstheme="minorHAnsi"/>
          <w:color w:val="000000"/>
          <w:sz w:val="24"/>
          <w:szCs w:val="24"/>
          <w:lang w:eastAsia="en-AU"/>
        </w:rPr>
        <w:t>This company</w:t>
      </w:r>
      <w:r w:rsidR="00755E48" w:rsidRPr="00DF70E5">
        <w:rPr>
          <w:rFonts w:eastAsia="Times New Roman" w:cstheme="minorHAnsi"/>
          <w:color w:val="000000"/>
          <w:sz w:val="24"/>
          <w:szCs w:val="24"/>
          <w:lang w:eastAsia="en-AU"/>
        </w:rPr>
        <w:t xml:space="preserve"> is committed to ensuring that our management and all workers are appropriately trained and committed to delivering a quality service to our customers</w:t>
      </w:r>
    </w:p>
    <w:p w14:paraId="38C898A3" w14:textId="0D0EE2E8" w:rsidR="00755E48" w:rsidRPr="00DF70E5" w:rsidRDefault="00755E48" w:rsidP="00755E48">
      <w:pPr>
        <w:rPr>
          <w:rFonts w:cstheme="minorHAnsi"/>
          <w:bCs/>
          <w:color w:val="FF0000"/>
          <w:sz w:val="24"/>
          <w:szCs w:val="24"/>
        </w:rPr>
      </w:pPr>
      <w:r w:rsidRPr="00DF70E5">
        <w:rPr>
          <w:rFonts w:eastAsia="Times New Roman" w:cstheme="minorHAnsi"/>
          <w:color w:val="000000"/>
          <w:sz w:val="24"/>
          <w:szCs w:val="24"/>
          <w:lang w:eastAsia="en-AU"/>
        </w:rPr>
        <w:t>The management system and this policy will be continually reviewed for improvement and continual suitability.</w:t>
      </w:r>
    </w:p>
    <w:p w14:paraId="2611232C" w14:textId="77777777" w:rsidR="009627E4" w:rsidRPr="00755E48" w:rsidRDefault="009627E4" w:rsidP="00656E25">
      <w:pPr>
        <w:rPr>
          <w:rFonts w:cstheme="minorHAnsi"/>
          <w:bCs/>
          <w:color w:val="FF0000"/>
          <w:sz w:val="28"/>
          <w:szCs w:val="28"/>
        </w:rPr>
      </w:pPr>
    </w:p>
    <w:p w14:paraId="512490E1" w14:textId="77777777" w:rsidR="003B70E9" w:rsidRPr="00755E48" w:rsidRDefault="003B70E9" w:rsidP="00656E25">
      <w:pPr>
        <w:rPr>
          <w:rFonts w:cstheme="minorHAnsi"/>
          <w:color w:val="FF0000"/>
          <w:sz w:val="32"/>
          <w:szCs w:val="32"/>
        </w:rPr>
      </w:pPr>
    </w:p>
    <w:p w14:paraId="3AA6DE06" w14:textId="6E6E8ED2" w:rsidR="00393B8D" w:rsidRPr="00755E48" w:rsidRDefault="00393B8D" w:rsidP="00656E25">
      <w:pPr>
        <w:rPr>
          <w:rFonts w:cstheme="minorHAnsi"/>
          <w:color w:val="FF0000"/>
          <w:sz w:val="32"/>
          <w:szCs w:val="32"/>
        </w:rPr>
      </w:pPr>
    </w:p>
    <w:p w14:paraId="25780540" w14:textId="42F5B159" w:rsidR="001E4571" w:rsidRPr="00755E48" w:rsidRDefault="001E4571" w:rsidP="00CD40EB">
      <w:pPr>
        <w:pStyle w:val="Heading1"/>
        <w:rPr>
          <w:rFonts w:asciiTheme="minorHAnsi" w:hAnsiTheme="minorHAnsi" w:cstheme="minorHAnsi"/>
          <w:sz w:val="52"/>
          <w:szCs w:val="52"/>
          <w:u w:val="single"/>
        </w:rPr>
      </w:pPr>
    </w:p>
    <w:p w14:paraId="227B365C" w14:textId="77777777" w:rsidR="001E4571" w:rsidRDefault="001E4571" w:rsidP="003B70E9">
      <w:pPr>
        <w:pStyle w:val="Heading1"/>
        <w:jc w:val="center"/>
        <w:rPr>
          <w:sz w:val="52"/>
          <w:szCs w:val="52"/>
          <w:u w:val="single"/>
        </w:rPr>
      </w:pPr>
    </w:p>
    <w:p w14:paraId="6FC1BCB4" w14:textId="7FFF964A" w:rsidR="00CD40EB" w:rsidRDefault="00CD40EB" w:rsidP="00CD40EB"/>
    <w:p w14:paraId="512BC279" w14:textId="4D5E8D36" w:rsidR="00CD40EB" w:rsidRPr="00E3311D" w:rsidRDefault="00755E48" w:rsidP="00E3311D">
      <w:r>
        <w:rPr>
          <w:rFonts w:cstheme="minorHAnsi"/>
          <w:b/>
          <w:noProof/>
          <w:sz w:val="40"/>
          <w:szCs w:val="40"/>
          <w:u w:val="single"/>
          <w:lang w:eastAsia="en-AU"/>
        </w:rPr>
        <w:drawing>
          <wp:inline distT="0" distB="0" distL="0" distR="0" wp14:anchorId="2CBE55CE" wp14:editId="5FB760BC">
            <wp:extent cx="5731510" cy="3009265"/>
            <wp:effectExtent l="0" t="0" r="254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636398020245653245-Construction-workers.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2F232D7B" w14:textId="148C45A2" w:rsidR="00CD40EB" w:rsidRDefault="00CD40EB" w:rsidP="00533443"/>
    <w:p w14:paraId="1DE637EC" w14:textId="0C7FA57D" w:rsidR="00CD40EB" w:rsidRDefault="00F8212F" w:rsidP="00533443">
      <w:pPr>
        <w:rPr>
          <w:rFonts w:cstheme="minorHAnsi"/>
          <w:color w:val="FF0000"/>
          <w:sz w:val="40"/>
          <w:szCs w:val="40"/>
        </w:rPr>
      </w:pPr>
      <w:r w:rsidRPr="00F8212F">
        <w:rPr>
          <w:rFonts w:cstheme="minorHAnsi"/>
          <w:color w:val="FF0000"/>
          <w:sz w:val="40"/>
          <w:szCs w:val="40"/>
        </w:rPr>
        <w:lastRenderedPageBreak/>
        <w:t xml:space="preserve">6. </w:t>
      </w:r>
      <w:r>
        <w:rPr>
          <w:rFonts w:cstheme="minorHAnsi"/>
          <w:color w:val="FF0000"/>
          <w:sz w:val="40"/>
          <w:szCs w:val="40"/>
        </w:rPr>
        <w:t>HUMAN RESOURCE MANAGEMENT</w:t>
      </w:r>
    </w:p>
    <w:p w14:paraId="17FC63C9" w14:textId="30AD01BA" w:rsidR="00F8212F" w:rsidRPr="00F8212F" w:rsidRDefault="00F8212F" w:rsidP="00533443">
      <w:pPr>
        <w:rPr>
          <w:rFonts w:cstheme="minorHAnsi"/>
          <w:color w:val="FF0000"/>
          <w:sz w:val="32"/>
          <w:szCs w:val="32"/>
        </w:rPr>
      </w:pPr>
      <w:r w:rsidRPr="00F8212F">
        <w:rPr>
          <w:rFonts w:cstheme="minorHAnsi"/>
          <w:color w:val="FF0000"/>
          <w:sz w:val="32"/>
          <w:szCs w:val="32"/>
        </w:rPr>
        <w:t>6.1 STAKEHOLDERS</w:t>
      </w:r>
    </w:p>
    <w:p w14:paraId="305386CE" w14:textId="79D8C28D" w:rsidR="00F8212F" w:rsidRPr="00E3311D" w:rsidRDefault="00F8212F" w:rsidP="00533443">
      <w:pPr>
        <w:rPr>
          <w:rFonts w:asciiTheme="majorHAnsi" w:hAnsiTheme="majorHAnsi" w:cstheme="majorHAnsi"/>
          <w:color w:val="FF0000"/>
          <w:sz w:val="24"/>
          <w:szCs w:val="24"/>
        </w:rPr>
      </w:pPr>
      <w:r w:rsidRPr="00F8212F">
        <w:rPr>
          <w:rFonts w:asciiTheme="majorHAnsi" w:hAnsiTheme="majorHAnsi" w:cstheme="majorHAnsi"/>
          <w:sz w:val="24"/>
          <w:szCs w:val="24"/>
        </w:rPr>
        <w:t xml:space="preserve">The stakeholder requirements are covered in the stakeholder analysis template in Appendix </w:t>
      </w:r>
    </w:p>
    <w:p w14:paraId="4E301428" w14:textId="055730D1" w:rsidR="00F8212F" w:rsidRDefault="00C27F01" w:rsidP="00533443">
      <w:pPr>
        <w:rPr>
          <w:rFonts w:cstheme="minorHAnsi"/>
          <w:color w:val="FF0000"/>
          <w:sz w:val="32"/>
          <w:szCs w:val="32"/>
        </w:rPr>
      </w:pPr>
      <w:r w:rsidRPr="00C27F01">
        <w:rPr>
          <w:rFonts w:cstheme="minorHAnsi"/>
          <w:color w:val="FF0000"/>
          <w:sz w:val="32"/>
          <w:szCs w:val="32"/>
        </w:rPr>
        <w:t>6.2 RESOURCE CAP</w:t>
      </w:r>
      <w:r w:rsidR="00F8212F" w:rsidRPr="00C27F01">
        <w:rPr>
          <w:rFonts w:cstheme="minorHAnsi"/>
          <w:color w:val="FF0000"/>
          <w:sz w:val="32"/>
          <w:szCs w:val="32"/>
        </w:rPr>
        <w:t>ABILITY</w:t>
      </w:r>
    </w:p>
    <w:p w14:paraId="3D2AF3BD" w14:textId="040F5E5A" w:rsidR="00485E82" w:rsidRPr="00C27F01" w:rsidRDefault="00C27F01" w:rsidP="00533443">
      <w:pPr>
        <w:rPr>
          <w:rFonts w:asciiTheme="majorHAnsi" w:hAnsiTheme="majorHAnsi" w:cstheme="majorHAnsi"/>
          <w:sz w:val="24"/>
          <w:szCs w:val="24"/>
        </w:rPr>
      </w:pPr>
      <w:r>
        <w:rPr>
          <w:rFonts w:asciiTheme="majorHAnsi" w:hAnsiTheme="majorHAnsi" w:cstheme="majorHAnsi"/>
          <w:sz w:val="24"/>
          <w:szCs w:val="24"/>
        </w:rPr>
        <w:t xml:space="preserve">The company has emphasised the high level of priority that has been attributed to this project by the management team. All labour will be </w:t>
      </w:r>
      <w:r w:rsidR="005436CD">
        <w:rPr>
          <w:rFonts w:asciiTheme="majorHAnsi" w:hAnsiTheme="majorHAnsi" w:cstheme="majorHAnsi"/>
          <w:sz w:val="24"/>
          <w:szCs w:val="24"/>
        </w:rPr>
        <w:t>acquired in accordance with the project program</w:t>
      </w:r>
      <w:r w:rsidR="00DB125E">
        <w:rPr>
          <w:rFonts w:asciiTheme="majorHAnsi" w:hAnsiTheme="majorHAnsi" w:cstheme="majorHAnsi"/>
          <w:sz w:val="24"/>
          <w:szCs w:val="24"/>
        </w:rPr>
        <w:t xml:space="preserve"> and resourced from the labour pool that the company already has </w:t>
      </w:r>
      <w:r w:rsidR="00485E82">
        <w:rPr>
          <w:rFonts w:asciiTheme="majorHAnsi" w:hAnsiTheme="majorHAnsi" w:cstheme="majorHAnsi"/>
          <w:sz w:val="24"/>
          <w:szCs w:val="24"/>
        </w:rPr>
        <w:t>employed</w:t>
      </w:r>
      <w:r w:rsidR="00DB125E">
        <w:rPr>
          <w:rFonts w:asciiTheme="majorHAnsi" w:hAnsiTheme="majorHAnsi" w:cstheme="majorHAnsi"/>
          <w:sz w:val="24"/>
          <w:szCs w:val="24"/>
        </w:rPr>
        <w:t>.</w:t>
      </w:r>
      <w:r w:rsidR="00E3311D">
        <w:rPr>
          <w:rFonts w:asciiTheme="majorHAnsi" w:hAnsiTheme="majorHAnsi" w:cstheme="majorHAnsi"/>
          <w:sz w:val="24"/>
          <w:szCs w:val="24"/>
        </w:rPr>
        <w:t xml:space="preserve"> </w:t>
      </w:r>
    </w:p>
    <w:p w14:paraId="466808CA" w14:textId="5541C824" w:rsidR="00AB5D04" w:rsidRPr="00485E82" w:rsidRDefault="00485E82" w:rsidP="00AB5D04">
      <w:pPr>
        <w:spacing w:after="0"/>
        <w:rPr>
          <w:rFonts w:eastAsia="Calibri" w:cstheme="minorHAnsi"/>
          <w:color w:val="FF0000"/>
          <w:sz w:val="32"/>
          <w:szCs w:val="32"/>
          <w:lang w:eastAsia="en-AU"/>
        </w:rPr>
      </w:pPr>
      <w:r>
        <w:rPr>
          <w:rFonts w:eastAsia="Calibri" w:cstheme="minorHAnsi"/>
          <w:color w:val="FF0000"/>
          <w:sz w:val="32"/>
          <w:szCs w:val="32"/>
          <w:lang w:eastAsia="en-AU"/>
        </w:rPr>
        <w:t xml:space="preserve">6.3 </w:t>
      </w:r>
      <w:r w:rsidR="00AB5D04" w:rsidRPr="00AB5D04">
        <w:rPr>
          <w:rFonts w:eastAsia="Calibri" w:cstheme="minorHAnsi"/>
          <w:color w:val="FF0000"/>
          <w:sz w:val="32"/>
          <w:szCs w:val="32"/>
          <w:lang w:eastAsia="en-AU"/>
        </w:rPr>
        <w:t>EMPLOYEE DEVELOPMENT AND TRAINING POLICY</w:t>
      </w:r>
    </w:p>
    <w:p w14:paraId="20261131" w14:textId="77777777" w:rsidR="00AB5D04" w:rsidRPr="00DF70E5" w:rsidRDefault="00AB5D04" w:rsidP="00AB5D04">
      <w:pPr>
        <w:spacing w:after="2" w:line="217" w:lineRule="auto"/>
        <w:ind w:left="82" w:right="21" w:hanging="5"/>
        <w:jc w:val="both"/>
        <w:rPr>
          <w:rFonts w:eastAsia="Calibri" w:cstheme="minorHAnsi"/>
          <w:color w:val="000000"/>
          <w:sz w:val="24"/>
          <w:szCs w:val="24"/>
          <w:lang w:eastAsia="en-AU"/>
        </w:rPr>
      </w:pPr>
      <w:r w:rsidRPr="00DF70E5">
        <w:rPr>
          <w:rFonts w:eastAsia="Calibri" w:cstheme="minorHAnsi"/>
          <w:noProof/>
          <w:color w:val="000000"/>
          <w:sz w:val="24"/>
          <w:szCs w:val="24"/>
          <w:lang w:eastAsia="en-AU"/>
        </w:rPr>
        <w:drawing>
          <wp:anchor distT="0" distB="0" distL="114300" distR="114300" simplePos="0" relativeHeight="251728896" behindDoc="0" locked="0" layoutInCell="1" allowOverlap="0" wp14:anchorId="03D42D6F" wp14:editId="7DDFB2C5">
            <wp:simplePos x="0" y="0"/>
            <wp:positionH relativeFrom="column">
              <wp:posOffset>42012</wp:posOffset>
            </wp:positionH>
            <wp:positionV relativeFrom="paragraph">
              <wp:posOffset>145479</wp:posOffset>
            </wp:positionV>
            <wp:extent cx="9695" cy="25854"/>
            <wp:effectExtent l="0" t="0" r="0" b="0"/>
            <wp:wrapSquare wrapText="bothSides"/>
            <wp:docPr id="5222" name="Picture 5222"/>
            <wp:cNvGraphicFramePr/>
            <a:graphic xmlns:a="http://schemas.openxmlformats.org/drawingml/2006/main">
              <a:graphicData uri="http://schemas.openxmlformats.org/drawingml/2006/picture">
                <pic:pic xmlns:pic="http://schemas.openxmlformats.org/drawingml/2006/picture">
                  <pic:nvPicPr>
                    <pic:cNvPr id="5142" name="Picture 5142"/>
                    <pic:cNvPicPr/>
                  </pic:nvPicPr>
                  <pic:blipFill>
                    <a:blip r:embed="rId25"/>
                    <a:stretch>
                      <a:fillRect/>
                    </a:stretch>
                  </pic:blipFill>
                  <pic:spPr>
                    <a:xfrm>
                      <a:off x="0" y="0"/>
                      <a:ext cx="9695" cy="25854"/>
                    </a:xfrm>
                    <a:prstGeom prst="rect">
                      <a:avLst/>
                    </a:prstGeom>
                  </pic:spPr>
                </pic:pic>
              </a:graphicData>
            </a:graphic>
          </wp:anchor>
        </w:drawing>
      </w:r>
      <w:r w:rsidRPr="00DF70E5">
        <w:rPr>
          <w:rFonts w:eastAsia="Calibri" w:cstheme="minorHAnsi"/>
          <w:color w:val="000000"/>
          <w:sz w:val="24"/>
          <w:szCs w:val="24"/>
          <w:lang w:eastAsia="en-AU"/>
        </w:rPr>
        <w:t>Development of knowledge, skills and attitudes enhances the performance of employees in their current tasks and prepares them for any emerging roles. It will also enhance the Company’s performance through improved organisational efficiency and effectiveness,</w:t>
      </w:r>
    </w:p>
    <w:p w14:paraId="6F6E440A" w14:textId="77777777" w:rsidR="00AB5D04" w:rsidRPr="00DF70E5" w:rsidRDefault="00AB5D04" w:rsidP="00AB5D04">
      <w:pPr>
        <w:spacing w:after="156"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Extending this knowledge and skills is one of the key commitments.</w:t>
      </w:r>
    </w:p>
    <w:p w14:paraId="74351928" w14:textId="77777777" w:rsidR="00AB5D04" w:rsidRPr="00DF70E5" w:rsidRDefault="00AB5D04" w:rsidP="00AB5D04">
      <w:pPr>
        <w:spacing w:after="201"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need for staff development and training is identified through consultation between the employee and the </w:t>
      </w:r>
      <w:r w:rsidRPr="00DF70E5">
        <w:rPr>
          <w:rFonts w:eastAsia="Calibri" w:cstheme="minorHAnsi"/>
          <w:noProof/>
          <w:color w:val="000000"/>
          <w:sz w:val="24"/>
          <w:szCs w:val="24"/>
          <w:lang w:eastAsia="en-AU"/>
        </w:rPr>
        <w:drawing>
          <wp:inline distT="0" distB="0" distL="0" distR="0" wp14:anchorId="09DA194B" wp14:editId="0F09111D">
            <wp:extent cx="3232" cy="32318"/>
            <wp:effectExtent l="0" t="0" r="0" b="0"/>
            <wp:docPr id="5223" name="Picture 5223"/>
            <wp:cNvGraphicFramePr/>
            <a:graphic xmlns:a="http://schemas.openxmlformats.org/drawingml/2006/main">
              <a:graphicData uri="http://schemas.openxmlformats.org/drawingml/2006/picture">
                <pic:pic xmlns:pic="http://schemas.openxmlformats.org/drawingml/2006/picture">
                  <pic:nvPicPr>
                    <pic:cNvPr id="5144" name="Picture 5144"/>
                    <pic:cNvPicPr/>
                  </pic:nvPicPr>
                  <pic:blipFill>
                    <a:blip r:embed="rId26"/>
                    <a:stretch>
                      <a:fillRect/>
                    </a:stretch>
                  </pic:blipFill>
                  <pic:spPr>
                    <a:xfrm>
                      <a:off x="0" y="0"/>
                      <a:ext cx="3232" cy="32318"/>
                    </a:xfrm>
                    <a:prstGeom prst="rect">
                      <a:avLst/>
                    </a:prstGeom>
                  </pic:spPr>
                </pic:pic>
              </a:graphicData>
            </a:graphic>
          </wp:inline>
        </w:drawing>
      </w:r>
      <w:r w:rsidRPr="00DF70E5">
        <w:rPr>
          <w:rFonts w:eastAsia="Calibri" w:cstheme="minorHAnsi"/>
          <w:color w:val="000000"/>
          <w:sz w:val="24"/>
          <w:szCs w:val="24"/>
          <w:lang w:eastAsia="en-AU"/>
        </w:rPr>
        <w:t>supervisor, as well as through the Staff Performance Review.</w:t>
      </w:r>
    </w:p>
    <w:p w14:paraId="34131888" w14:textId="77777777" w:rsidR="00AB5D04" w:rsidRPr="00DF70E5" w:rsidRDefault="00AB5D04" w:rsidP="00AB5D04">
      <w:pPr>
        <w:spacing w:after="133"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Company will at the discretion of management, provide assistance to complete courses leading to </w:t>
      </w:r>
      <w:r w:rsidRPr="00DF70E5">
        <w:rPr>
          <w:rFonts w:eastAsia="Calibri" w:cstheme="minorHAnsi"/>
          <w:noProof/>
          <w:color w:val="000000"/>
          <w:sz w:val="24"/>
          <w:szCs w:val="24"/>
          <w:lang w:eastAsia="en-AU"/>
        </w:rPr>
        <w:drawing>
          <wp:inline distT="0" distB="0" distL="0" distR="0" wp14:anchorId="69E24838" wp14:editId="28F97F83">
            <wp:extent cx="3232" cy="3232"/>
            <wp:effectExtent l="0" t="0" r="0" b="0"/>
            <wp:docPr id="5224" name="Picture 5224"/>
            <wp:cNvGraphicFramePr/>
            <a:graphic xmlns:a="http://schemas.openxmlformats.org/drawingml/2006/main">
              <a:graphicData uri="http://schemas.openxmlformats.org/drawingml/2006/picture">
                <pic:pic xmlns:pic="http://schemas.openxmlformats.org/drawingml/2006/picture">
                  <pic:nvPicPr>
                    <pic:cNvPr id="2408" name="Picture 2408"/>
                    <pic:cNvPicPr/>
                  </pic:nvPicPr>
                  <pic:blipFill>
                    <a:blip r:embed="rId27"/>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formal educational qualifications where:</w:t>
      </w:r>
    </w:p>
    <w:p w14:paraId="5BA0DCC4" w14:textId="77777777" w:rsidR="00AB5D04" w:rsidRPr="00DF70E5" w:rsidRDefault="00AB5D04" w:rsidP="00AB5D04">
      <w:pPr>
        <w:numPr>
          <w:ilvl w:val="0"/>
          <w:numId w:val="28"/>
        </w:numPr>
        <w:spacing w:after="121"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proposed course is relevant to the company’s business requirements;</w:t>
      </w:r>
    </w:p>
    <w:p w14:paraId="4542305B" w14:textId="77777777" w:rsidR="00AB5D04" w:rsidRPr="00DF70E5" w:rsidRDefault="00AB5D04" w:rsidP="00AB5D04">
      <w:pPr>
        <w:numPr>
          <w:ilvl w:val="0"/>
          <w:numId w:val="28"/>
        </w:numPr>
        <w:spacing w:after="92"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proposed course is relevant to the employee’s career development, and</w:t>
      </w:r>
    </w:p>
    <w:p w14:paraId="1745F524" w14:textId="77777777" w:rsidR="00AB5D04" w:rsidRPr="00DF70E5" w:rsidRDefault="00AB5D04" w:rsidP="00AB5D04">
      <w:pPr>
        <w:numPr>
          <w:ilvl w:val="0"/>
          <w:numId w:val="28"/>
        </w:numPr>
        <w:spacing w:after="320"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employee has consistently demonstrated satisfactory, or above, job performance.</w:t>
      </w:r>
    </w:p>
    <w:p w14:paraId="71DA36FF" w14:textId="77777777" w:rsidR="00AB5D04" w:rsidRPr="00DF70E5" w:rsidRDefault="00AB5D04" w:rsidP="00AB5D04">
      <w:pPr>
        <w:spacing w:after="92"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This company is committed to the promotion of equitable access to training, and may at the discretion of the </w:t>
      </w:r>
      <w:r w:rsidRPr="00DF70E5">
        <w:rPr>
          <w:rFonts w:eastAsia="Calibri" w:cstheme="minorHAnsi"/>
          <w:noProof/>
          <w:color w:val="000000"/>
          <w:sz w:val="24"/>
          <w:szCs w:val="24"/>
          <w:lang w:eastAsia="en-AU"/>
        </w:rPr>
        <w:drawing>
          <wp:inline distT="0" distB="0" distL="0" distR="0" wp14:anchorId="069D7F0A" wp14:editId="631F49D2">
            <wp:extent cx="6463" cy="45245"/>
            <wp:effectExtent l="0" t="0" r="0" b="0"/>
            <wp:docPr id="5225" name="Picture 5225"/>
            <wp:cNvGraphicFramePr/>
            <a:graphic xmlns:a="http://schemas.openxmlformats.org/drawingml/2006/main">
              <a:graphicData uri="http://schemas.openxmlformats.org/drawingml/2006/picture">
                <pic:pic xmlns:pic="http://schemas.openxmlformats.org/drawingml/2006/picture">
                  <pic:nvPicPr>
                    <pic:cNvPr id="5146" name="Picture 5146"/>
                    <pic:cNvPicPr/>
                  </pic:nvPicPr>
                  <pic:blipFill>
                    <a:blip r:embed="rId28"/>
                    <a:stretch>
                      <a:fillRect/>
                    </a:stretch>
                  </pic:blipFill>
                  <pic:spPr>
                    <a:xfrm>
                      <a:off x="0" y="0"/>
                      <a:ext cx="6463" cy="45245"/>
                    </a:xfrm>
                    <a:prstGeom prst="rect">
                      <a:avLst/>
                    </a:prstGeom>
                  </pic:spPr>
                </pic:pic>
              </a:graphicData>
            </a:graphic>
          </wp:inline>
        </w:drawing>
      </w:r>
      <w:r w:rsidRPr="00DF70E5">
        <w:rPr>
          <w:rFonts w:eastAsia="Calibri" w:cstheme="minorHAnsi"/>
          <w:noProof/>
          <w:color w:val="000000"/>
          <w:sz w:val="24"/>
          <w:szCs w:val="24"/>
          <w:lang w:eastAsia="en-AU"/>
        </w:rPr>
        <w:drawing>
          <wp:inline distT="0" distB="0" distL="0" distR="0" wp14:anchorId="425FD70E" wp14:editId="71C9FEC9">
            <wp:extent cx="3232" cy="3232"/>
            <wp:effectExtent l="0" t="0" r="0" b="0"/>
            <wp:docPr id="5226" name="Picture 5226"/>
            <wp:cNvGraphicFramePr/>
            <a:graphic xmlns:a="http://schemas.openxmlformats.org/drawingml/2006/main">
              <a:graphicData uri="http://schemas.openxmlformats.org/drawingml/2006/picture">
                <pic:pic xmlns:pic="http://schemas.openxmlformats.org/drawingml/2006/picture">
                  <pic:nvPicPr>
                    <pic:cNvPr id="2413" name="Picture 2413"/>
                    <pic:cNvPicPr/>
                  </pic:nvPicPr>
                  <pic:blipFill>
                    <a:blip r:embed="rId29"/>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company, be undertaken during working hours either on or off the job,</w:t>
      </w:r>
    </w:p>
    <w:p w14:paraId="5B7CDB6E" w14:textId="77777777" w:rsidR="00AB5D04" w:rsidRPr="00DF70E5" w:rsidRDefault="00AB5D04" w:rsidP="00AB5D04">
      <w:pPr>
        <w:spacing w:after="62" w:line="217" w:lineRule="auto"/>
        <w:ind w:left="82" w:right="21" w:hanging="5"/>
        <w:jc w:val="both"/>
        <w:rPr>
          <w:rFonts w:eastAsia="Calibri" w:cstheme="minorHAnsi"/>
          <w:color w:val="000000"/>
          <w:sz w:val="24"/>
          <w:szCs w:val="24"/>
          <w:lang w:eastAsia="en-AU"/>
        </w:rPr>
      </w:pPr>
      <w:r w:rsidRPr="00DF70E5">
        <w:rPr>
          <w:rFonts w:eastAsia="Calibri" w:cstheme="minorHAnsi"/>
          <w:noProof/>
          <w:color w:val="000000"/>
          <w:sz w:val="24"/>
          <w:szCs w:val="24"/>
          <w:lang w:eastAsia="en-AU"/>
        </w:rPr>
        <w:drawing>
          <wp:inline distT="0" distB="0" distL="0" distR="0" wp14:anchorId="6D4068E4" wp14:editId="5B04E70A">
            <wp:extent cx="3232" cy="6463"/>
            <wp:effectExtent l="0" t="0" r="0" b="0"/>
            <wp:docPr id="5227" name="Picture 5227"/>
            <wp:cNvGraphicFramePr/>
            <a:graphic xmlns:a="http://schemas.openxmlformats.org/drawingml/2006/main">
              <a:graphicData uri="http://schemas.openxmlformats.org/drawingml/2006/picture">
                <pic:pic xmlns:pic="http://schemas.openxmlformats.org/drawingml/2006/picture">
                  <pic:nvPicPr>
                    <pic:cNvPr id="2414" name="Picture 2414"/>
                    <pic:cNvPicPr/>
                  </pic:nvPicPr>
                  <pic:blipFill>
                    <a:blip r:embed="rId30"/>
                    <a:stretch>
                      <a:fillRect/>
                    </a:stretch>
                  </pic:blipFill>
                  <pic:spPr>
                    <a:xfrm>
                      <a:off x="0" y="0"/>
                      <a:ext cx="3232" cy="6463"/>
                    </a:xfrm>
                    <a:prstGeom prst="rect">
                      <a:avLst/>
                    </a:prstGeom>
                  </pic:spPr>
                </pic:pic>
              </a:graphicData>
            </a:graphic>
          </wp:inline>
        </w:drawing>
      </w:r>
      <w:r w:rsidRPr="00DF70E5">
        <w:rPr>
          <w:rFonts w:eastAsia="Calibri" w:cstheme="minorHAnsi"/>
          <w:color w:val="000000"/>
          <w:sz w:val="24"/>
          <w:szCs w:val="24"/>
          <w:lang w:eastAsia="en-AU"/>
        </w:rPr>
        <w:t>We shall meet the cost of the course fees for programs approved providing the training is relevant to the employee's current position or career development at this company.</w:t>
      </w:r>
    </w:p>
    <w:p w14:paraId="5FFB0278" w14:textId="77777777" w:rsidR="00AB5D04" w:rsidRPr="00DF70E5" w:rsidRDefault="00AB5D04" w:rsidP="00AB5D04">
      <w:pPr>
        <w:spacing w:after="225"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Company will ordinarily approve paid leave needed to attend examinations, however does not provide </w:t>
      </w:r>
      <w:r w:rsidRPr="00DF70E5">
        <w:rPr>
          <w:rFonts w:eastAsia="Calibri" w:cstheme="minorHAnsi"/>
          <w:noProof/>
          <w:color w:val="000000"/>
          <w:sz w:val="24"/>
          <w:szCs w:val="24"/>
          <w:lang w:eastAsia="en-AU"/>
        </w:rPr>
        <w:drawing>
          <wp:inline distT="0" distB="0" distL="0" distR="0" wp14:anchorId="66206058" wp14:editId="031CF786">
            <wp:extent cx="3232" cy="3232"/>
            <wp:effectExtent l="0" t="0" r="0" b="0"/>
            <wp:docPr id="5228" name="Picture 5228"/>
            <wp:cNvGraphicFramePr/>
            <a:graphic xmlns:a="http://schemas.openxmlformats.org/drawingml/2006/main">
              <a:graphicData uri="http://schemas.openxmlformats.org/drawingml/2006/picture">
                <pic:pic xmlns:pic="http://schemas.openxmlformats.org/drawingml/2006/picture">
                  <pic:nvPicPr>
                    <pic:cNvPr id="2415" name="Picture 2415"/>
                    <pic:cNvPicPr/>
                  </pic:nvPicPr>
                  <pic:blipFill>
                    <a:blip r:embed="rId31"/>
                    <a:stretch>
                      <a:fillRect/>
                    </a:stretch>
                  </pic:blipFill>
                  <pic:spPr>
                    <a:xfrm>
                      <a:off x="0" y="0"/>
                      <a:ext cx="3232" cy="3232"/>
                    </a:xfrm>
                    <a:prstGeom prst="rect">
                      <a:avLst/>
                    </a:prstGeom>
                  </pic:spPr>
                </pic:pic>
              </a:graphicData>
            </a:graphic>
          </wp:inline>
        </w:drawing>
      </w:r>
      <w:r w:rsidRPr="00DF70E5">
        <w:rPr>
          <w:rFonts w:eastAsia="Calibri" w:cstheme="minorHAnsi"/>
          <w:noProof/>
          <w:color w:val="000000"/>
          <w:sz w:val="24"/>
          <w:szCs w:val="24"/>
          <w:lang w:eastAsia="en-AU"/>
        </w:rPr>
        <w:drawing>
          <wp:inline distT="0" distB="0" distL="0" distR="0" wp14:anchorId="09508435" wp14:editId="70ECA564">
            <wp:extent cx="3232" cy="3232"/>
            <wp:effectExtent l="0" t="0" r="0" b="0"/>
            <wp:docPr id="5229" name="Picture 5229"/>
            <wp:cNvGraphicFramePr/>
            <a:graphic xmlns:a="http://schemas.openxmlformats.org/drawingml/2006/main">
              <a:graphicData uri="http://schemas.openxmlformats.org/drawingml/2006/picture">
                <pic:pic xmlns:pic="http://schemas.openxmlformats.org/drawingml/2006/picture">
                  <pic:nvPicPr>
                    <pic:cNvPr id="2416" name="Picture 2416"/>
                    <pic:cNvPicPr/>
                  </pic:nvPicPr>
                  <pic:blipFill>
                    <a:blip r:embed="rId32"/>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paid leave to study for exams, attend courses or seminars.</w:t>
      </w:r>
    </w:p>
    <w:p w14:paraId="3B9AAAEF" w14:textId="77777777" w:rsidR="00AB5D04" w:rsidRPr="00DF70E5" w:rsidRDefault="00AB5D04" w:rsidP="00AB5D04">
      <w:pPr>
        <w:spacing w:after="92"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The Development and Training Application Form must be completed and all approvals must be obtained prior to enrolment in any course for which Company assistance is sought. The application must be submitted at least three months prior to commencement of course and will not consider any subsidy requests from employees who have enrolled prior to seeking company approval.</w:t>
      </w:r>
    </w:p>
    <w:p w14:paraId="379C5789" w14:textId="77777777" w:rsidR="00AB5D04" w:rsidRPr="00DF70E5" w:rsidRDefault="00AB5D04" w:rsidP="00AB5D04">
      <w:pPr>
        <w:spacing w:after="44"/>
        <w:ind w:left="66" w:hanging="10"/>
        <w:rPr>
          <w:rFonts w:eastAsia="Calibri" w:cstheme="minorHAnsi"/>
          <w:color w:val="000000"/>
          <w:sz w:val="24"/>
          <w:szCs w:val="24"/>
          <w:lang w:eastAsia="en-AU"/>
        </w:rPr>
      </w:pPr>
      <w:r w:rsidRPr="00DF70E5">
        <w:rPr>
          <w:rFonts w:eastAsia="Calibri" w:cstheme="minorHAnsi"/>
          <w:color w:val="000000"/>
          <w:sz w:val="24"/>
          <w:szCs w:val="24"/>
          <w:lang w:eastAsia="en-AU"/>
        </w:rPr>
        <w:t>TRAINING DURING PROBATION</w:t>
      </w:r>
    </w:p>
    <w:p w14:paraId="03D6EBE7" w14:textId="77777777" w:rsidR="00AB5D04" w:rsidRPr="00DF70E5" w:rsidRDefault="00AB5D04" w:rsidP="00AB5D04">
      <w:pPr>
        <w:spacing w:after="247"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During an employee's probationary period there may be specific job training provided to the employee at a cost to the Company. Should the employee terminate their employment with the Company during the probationary period then the Company has the right to seek reimbursement of the cost of the training from the employee.</w:t>
      </w:r>
      <w:r w:rsidRPr="00DF70E5">
        <w:rPr>
          <w:rFonts w:eastAsia="Calibri" w:cstheme="minorHAnsi"/>
          <w:noProof/>
          <w:color w:val="000000"/>
          <w:sz w:val="24"/>
          <w:szCs w:val="24"/>
          <w:lang w:eastAsia="en-AU"/>
        </w:rPr>
        <w:drawing>
          <wp:inline distT="0" distB="0" distL="0" distR="0" wp14:anchorId="4191F0BE" wp14:editId="16CD8AA8">
            <wp:extent cx="6463" cy="3232"/>
            <wp:effectExtent l="0" t="0" r="0" b="0"/>
            <wp:docPr id="5230" name="Picture 5230"/>
            <wp:cNvGraphicFramePr/>
            <a:graphic xmlns:a="http://schemas.openxmlformats.org/drawingml/2006/main">
              <a:graphicData uri="http://schemas.openxmlformats.org/drawingml/2006/picture">
                <pic:pic xmlns:pic="http://schemas.openxmlformats.org/drawingml/2006/picture">
                  <pic:nvPicPr>
                    <pic:cNvPr id="2417" name="Picture 2417"/>
                    <pic:cNvPicPr/>
                  </pic:nvPicPr>
                  <pic:blipFill>
                    <a:blip r:embed="rId33"/>
                    <a:stretch>
                      <a:fillRect/>
                    </a:stretch>
                  </pic:blipFill>
                  <pic:spPr>
                    <a:xfrm>
                      <a:off x="0" y="0"/>
                      <a:ext cx="6463" cy="3232"/>
                    </a:xfrm>
                    <a:prstGeom prst="rect">
                      <a:avLst/>
                    </a:prstGeom>
                  </pic:spPr>
                </pic:pic>
              </a:graphicData>
            </a:graphic>
          </wp:inline>
        </w:drawing>
      </w:r>
    </w:p>
    <w:p w14:paraId="70079E05" w14:textId="641C388B" w:rsidR="00485E82" w:rsidRPr="00DF70E5" w:rsidRDefault="00AB5D04" w:rsidP="00485E82">
      <w:pPr>
        <w:jc w:val="center"/>
        <w:rPr>
          <w:rFonts w:cstheme="minorHAnsi"/>
          <w:b/>
          <w:bCs/>
          <w:color w:val="2E74B5" w:themeColor="accent1" w:themeShade="BF"/>
          <w:sz w:val="24"/>
          <w:szCs w:val="24"/>
          <w:u w:val="single"/>
          <w:lang w:val="en-US"/>
        </w:rPr>
      </w:pPr>
      <w:r w:rsidRPr="00DF70E5">
        <w:rPr>
          <w:rFonts w:eastAsia="Calibri" w:cstheme="minorHAnsi"/>
          <w:color w:val="000000"/>
          <w:sz w:val="24"/>
          <w:szCs w:val="24"/>
          <w:lang w:eastAsia="en-AU"/>
        </w:rPr>
        <w:t>Reimbursement for training monies received will be deducted</w:t>
      </w:r>
      <w:r w:rsidR="00E3311D" w:rsidRPr="00DF70E5">
        <w:rPr>
          <w:rFonts w:eastAsia="Calibri" w:cstheme="minorHAnsi"/>
          <w:color w:val="000000"/>
          <w:sz w:val="24"/>
          <w:szCs w:val="24"/>
          <w:lang w:eastAsia="en-AU"/>
        </w:rPr>
        <w:t xml:space="preserve"> from an employee's termination </w:t>
      </w:r>
      <w:r w:rsidRPr="00DF70E5">
        <w:rPr>
          <w:rFonts w:eastAsia="Calibri" w:cstheme="minorHAnsi"/>
          <w:color w:val="000000"/>
          <w:sz w:val="24"/>
          <w:szCs w:val="24"/>
          <w:lang w:eastAsia="en-AU"/>
        </w:rPr>
        <w:t>payment if they resign within the periods as detailed on the application form</w:t>
      </w:r>
      <w:r w:rsidR="00DF70E5">
        <w:rPr>
          <w:rFonts w:eastAsia="Calibri" w:cstheme="minorHAnsi"/>
          <w:color w:val="000000"/>
          <w:sz w:val="24"/>
          <w:szCs w:val="24"/>
          <w:lang w:eastAsia="en-AU"/>
        </w:rPr>
        <w:t>.</w:t>
      </w:r>
    </w:p>
    <w:p w14:paraId="18FC2DA1" w14:textId="308226D7" w:rsidR="00755E48" w:rsidRPr="00DF70E5" w:rsidRDefault="00755E48" w:rsidP="00485E82">
      <w:pPr>
        <w:rPr>
          <w:rFonts w:cstheme="minorHAnsi"/>
          <w:color w:val="FF0000"/>
          <w:sz w:val="24"/>
          <w:szCs w:val="24"/>
        </w:rPr>
      </w:pPr>
    </w:p>
    <w:p w14:paraId="6488C67B" w14:textId="1E395846" w:rsidR="00C04E6D" w:rsidRDefault="00C04E6D" w:rsidP="00485E82">
      <w:pPr>
        <w:rPr>
          <w:rFonts w:cstheme="minorHAnsi"/>
          <w:color w:val="FF0000"/>
          <w:sz w:val="40"/>
          <w:szCs w:val="40"/>
        </w:rPr>
      </w:pPr>
      <w:r>
        <w:rPr>
          <w:rFonts w:cstheme="minorHAnsi"/>
          <w:color w:val="FF0000"/>
          <w:sz w:val="40"/>
          <w:szCs w:val="40"/>
        </w:rPr>
        <w:t>7.COMMUNICATIONS MANAGEMENT</w:t>
      </w:r>
    </w:p>
    <w:p w14:paraId="321923DF" w14:textId="73128400" w:rsidR="00C04E6D" w:rsidRDefault="00776660" w:rsidP="00485E82">
      <w:pPr>
        <w:rPr>
          <w:rFonts w:cstheme="minorHAnsi"/>
          <w:color w:val="FF0000"/>
          <w:sz w:val="40"/>
          <w:szCs w:val="40"/>
        </w:rPr>
      </w:pPr>
      <w:r w:rsidRPr="00C04E6D">
        <w:rPr>
          <w:rFonts w:cstheme="minorHAnsi"/>
          <w:color w:val="FF0000"/>
          <w:sz w:val="32"/>
          <w:szCs w:val="32"/>
        </w:rPr>
        <w:t>7.1</w:t>
      </w:r>
      <w:r>
        <w:rPr>
          <w:rFonts w:cstheme="minorHAnsi"/>
          <w:color w:val="FF0000"/>
          <w:sz w:val="32"/>
          <w:szCs w:val="32"/>
        </w:rPr>
        <w:t xml:space="preserve"> ORGANISATIONAL</w:t>
      </w:r>
      <w:r w:rsidR="00C04E6D" w:rsidRPr="00C04E6D">
        <w:rPr>
          <w:rFonts w:cstheme="minorHAnsi"/>
          <w:color w:val="FF0000"/>
          <w:sz w:val="32"/>
          <w:szCs w:val="32"/>
        </w:rPr>
        <w:t xml:space="preserve"> STRUCTURE</w:t>
      </w:r>
    </w:p>
    <w:p w14:paraId="0959ABB6" w14:textId="191078D1" w:rsidR="00C04E6D" w:rsidRDefault="00C04E6D" w:rsidP="00485E82">
      <w:pPr>
        <w:rPr>
          <w:rFonts w:cstheme="minorHAnsi"/>
          <w:color w:val="FF0000"/>
          <w:sz w:val="40"/>
          <w:szCs w:val="40"/>
        </w:rPr>
      </w:pPr>
    </w:p>
    <w:p w14:paraId="27F7AE90" w14:textId="77777777" w:rsidR="00C04E6D" w:rsidRPr="00C04E6D" w:rsidRDefault="00C04E6D" w:rsidP="00485E82">
      <w:pPr>
        <w:rPr>
          <w:rFonts w:cstheme="minorHAnsi"/>
          <w:color w:val="FF0000"/>
          <w:sz w:val="40"/>
          <w:szCs w:val="40"/>
        </w:rPr>
      </w:pPr>
    </w:p>
    <w:p w14:paraId="6F461AA1" w14:textId="30CA6EE1" w:rsidR="00485E82" w:rsidRPr="00485E82" w:rsidRDefault="00C04E6D" w:rsidP="00485E82">
      <w:pPr>
        <w:rPr>
          <w:rFonts w:cs="Arial"/>
          <w:bCs/>
          <w:color w:val="FF0000"/>
          <w:sz w:val="32"/>
          <w:szCs w:val="32"/>
          <w:lang w:val="en-US"/>
        </w:rPr>
      </w:pPr>
      <w:r>
        <w:rPr>
          <w:rFonts w:cs="Arial"/>
          <w:bCs/>
          <w:color w:val="FF0000"/>
          <w:sz w:val="32"/>
          <w:szCs w:val="32"/>
          <w:lang w:val="en-US"/>
        </w:rPr>
        <w:t>7.2</w:t>
      </w:r>
      <w:r w:rsidR="00485E82">
        <w:rPr>
          <w:rFonts w:cs="Arial"/>
          <w:bCs/>
          <w:color w:val="FF0000"/>
          <w:sz w:val="32"/>
          <w:szCs w:val="32"/>
          <w:lang w:val="en-US"/>
        </w:rPr>
        <w:t xml:space="preserve"> </w:t>
      </w:r>
      <w:r w:rsidR="00485E82" w:rsidRPr="00485E82">
        <w:rPr>
          <w:rFonts w:cs="Arial"/>
          <w:bCs/>
          <w:color w:val="FF0000"/>
          <w:sz w:val="32"/>
          <w:szCs w:val="32"/>
          <w:lang w:val="en-US"/>
        </w:rPr>
        <w:t>ISSUE RESOLUTION PROCEDURE</w:t>
      </w:r>
    </w:p>
    <w:p w14:paraId="6F787338" w14:textId="77777777" w:rsidR="00485E82" w:rsidRPr="00AD2702" w:rsidRDefault="00485E82" w:rsidP="00485E82">
      <w:pPr>
        <w:autoSpaceDE w:val="0"/>
        <w:autoSpaceDN w:val="0"/>
        <w:adjustRightInd w:val="0"/>
        <w:spacing w:after="0" w:line="240" w:lineRule="auto"/>
        <w:rPr>
          <w:rFonts w:cstheme="minorHAnsi"/>
          <w:b/>
          <w:bCs/>
          <w:color w:val="000000"/>
        </w:rPr>
      </w:pPr>
      <w:r w:rsidRPr="00AD2702">
        <w:rPr>
          <w:rFonts w:cstheme="minorHAnsi"/>
          <w:b/>
          <w:bCs/>
          <w:color w:val="000000"/>
        </w:rPr>
        <w:t>1.0 PURPOSE AND SCOPE</w:t>
      </w:r>
    </w:p>
    <w:p w14:paraId="7D1D8B2F" w14:textId="40487E8D" w:rsidR="00485E82" w:rsidRPr="00DF70E5" w:rsidRDefault="00DF70E5" w:rsidP="00485E82">
      <w:pPr>
        <w:autoSpaceDE w:val="0"/>
        <w:autoSpaceDN w:val="0"/>
        <w:adjustRightInd w:val="0"/>
        <w:spacing w:after="0" w:line="240" w:lineRule="auto"/>
        <w:rPr>
          <w:rFonts w:cstheme="minorHAnsi"/>
          <w:color w:val="000000"/>
          <w:sz w:val="24"/>
          <w:szCs w:val="24"/>
        </w:rPr>
      </w:pPr>
      <w:r>
        <w:rPr>
          <w:rFonts w:cstheme="minorHAnsi"/>
          <w:color w:val="000000"/>
          <w:sz w:val="24"/>
          <w:szCs w:val="24"/>
        </w:rPr>
        <w:t>This company is</w:t>
      </w:r>
      <w:r w:rsidR="00485E82" w:rsidRPr="00DF70E5">
        <w:rPr>
          <w:rFonts w:cstheme="minorHAnsi"/>
          <w:color w:val="000000"/>
          <w:sz w:val="24"/>
          <w:szCs w:val="24"/>
        </w:rPr>
        <w:t xml:space="preserve"> committed to ensure it maintains a safe and harmonious workplace and to have any issues</w:t>
      </w:r>
      <w:r>
        <w:rPr>
          <w:rFonts w:cstheme="minorHAnsi"/>
          <w:color w:val="000000"/>
          <w:sz w:val="24"/>
          <w:szCs w:val="24"/>
        </w:rPr>
        <w:t xml:space="preserve"> </w:t>
      </w:r>
      <w:r w:rsidR="00485E82" w:rsidRPr="00DF70E5">
        <w:rPr>
          <w:rFonts w:cstheme="minorHAnsi"/>
          <w:color w:val="000000"/>
          <w:sz w:val="24"/>
          <w:szCs w:val="24"/>
        </w:rPr>
        <w:t>raised dealt with as quickly and as amicable as possible. The purpose of this procedure is to set out the</w:t>
      </w:r>
      <w:r>
        <w:rPr>
          <w:rFonts w:cstheme="minorHAnsi"/>
          <w:color w:val="000000"/>
          <w:sz w:val="24"/>
          <w:szCs w:val="24"/>
        </w:rPr>
        <w:t xml:space="preserve"> </w:t>
      </w:r>
      <w:r w:rsidR="00485E82" w:rsidRPr="00DF70E5">
        <w:rPr>
          <w:rFonts w:cstheme="minorHAnsi"/>
          <w:color w:val="000000"/>
          <w:sz w:val="24"/>
          <w:szCs w:val="24"/>
        </w:rPr>
        <w:t>process to resolve any health and safety issues arising in the workplace and applies to all workplaces</w:t>
      </w:r>
      <w:r>
        <w:rPr>
          <w:rFonts w:cstheme="minorHAnsi"/>
          <w:color w:val="000000"/>
          <w:sz w:val="24"/>
          <w:szCs w:val="24"/>
        </w:rPr>
        <w:t xml:space="preserve"> under company</w:t>
      </w:r>
      <w:r w:rsidR="00485E82" w:rsidRPr="00DF70E5">
        <w:rPr>
          <w:rFonts w:cstheme="minorHAnsi"/>
          <w:color w:val="000000"/>
          <w:sz w:val="24"/>
          <w:szCs w:val="24"/>
        </w:rPr>
        <w:t xml:space="preserve"> management.</w:t>
      </w:r>
    </w:p>
    <w:p w14:paraId="71718BC6" w14:textId="77777777" w:rsidR="00485E82" w:rsidRPr="00AD2702" w:rsidRDefault="00485E82" w:rsidP="00485E82">
      <w:pPr>
        <w:autoSpaceDE w:val="0"/>
        <w:autoSpaceDN w:val="0"/>
        <w:adjustRightInd w:val="0"/>
        <w:spacing w:after="0" w:line="240" w:lineRule="auto"/>
        <w:rPr>
          <w:rFonts w:cstheme="minorHAnsi"/>
          <w:b/>
          <w:bCs/>
          <w:color w:val="000000"/>
        </w:rPr>
      </w:pPr>
      <w:r w:rsidRPr="00AD2702">
        <w:rPr>
          <w:rFonts w:cstheme="minorHAnsi"/>
          <w:b/>
          <w:bCs/>
          <w:color w:val="000000"/>
        </w:rPr>
        <w:t>2.0 PROCEDURE</w:t>
      </w:r>
    </w:p>
    <w:p w14:paraId="772C5122" w14:textId="4937BCC9"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When a health and safety issue is raised it shall in the first instance be directed to the immediate</w:t>
      </w:r>
      <w:r w:rsidR="00DF70E5">
        <w:rPr>
          <w:rFonts w:cstheme="minorHAnsi"/>
          <w:color w:val="000000"/>
          <w:sz w:val="24"/>
          <w:szCs w:val="24"/>
        </w:rPr>
        <w:t xml:space="preserve"> </w:t>
      </w:r>
      <w:r w:rsidRPr="00DF70E5">
        <w:rPr>
          <w:rFonts w:cstheme="minorHAnsi"/>
          <w:color w:val="000000"/>
          <w:sz w:val="24"/>
          <w:szCs w:val="24"/>
        </w:rPr>
        <w:t>supervisor for resolution. Where the matter has been discussed by the two parties and the issue remains</w:t>
      </w:r>
      <w:r w:rsidR="00DF70E5">
        <w:rPr>
          <w:rFonts w:cstheme="minorHAnsi"/>
          <w:color w:val="000000"/>
          <w:sz w:val="24"/>
          <w:szCs w:val="24"/>
        </w:rPr>
        <w:t xml:space="preserve"> </w:t>
      </w:r>
      <w:r w:rsidRPr="00DF70E5">
        <w:rPr>
          <w:rFonts w:cstheme="minorHAnsi"/>
          <w:color w:val="000000"/>
          <w:sz w:val="24"/>
          <w:szCs w:val="24"/>
        </w:rPr>
        <w:t>unresolved, the issue will be further referred to the General Manager of the Division responsible for the</w:t>
      </w:r>
      <w:r w:rsidR="00DF70E5">
        <w:rPr>
          <w:rFonts w:cstheme="minorHAnsi"/>
          <w:color w:val="000000"/>
          <w:sz w:val="24"/>
          <w:szCs w:val="24"/>
        </w:rPr>
        <w:t xml:space="preserve"> </w:t>
      </w:r>
      <w:r w:rsidRPr="00DF70E5">
        <w:rPr>
          <w:rFonts w:cstheme="minorHAnsi"/>
          <w:color w:val="000000"/>
          <w:sz w:val="24"/>
          <w:szCs w:val="24"/>
        </w:rPr>
        <w:t>issue, adopting the following process for resolution:</w:t>
      </w:r>
    </w:p>
    <w:p w14:paraId="7A317E6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 The Divisional General Manager or either party to the issue may commence the process by</w:t>
      </w:r>
    </w:p>
    <w:p w14:paraId="57CC568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informing each other party:</w:t>
      </w:r>
    </w:p>
    <w:p w14:paraId="5520F3D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that there is an issue to be resolved,</w:t>
      </w:r>
    </w:p>
    <w:p w14:paraId="6C36E3F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b) the nature and scope of the issue.</w:t>
      </w:r>
    </w:p>
    <w:p w14:paraId="55265DA1" w14:textId="07FC358A"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ii. The issue may also be reported to the designated workforce HSE Representative and / or HSE</w:t>
      </w:r>
      <w:r w:rsidR="00DF70E5">
        <w:rPr>
          <w:rFonts w:cstheme="minorHAnsi"/>
          <w:color w:val="000000"/>
          <w:sz w:val="24"/>
          <w:szCs w:val="24"/>
        </w:rPr>
        <w:t xml:space="preserve"> </w:t>
      </w:r>
      <w:r w:rsidRPr="00DF70E5">
        <w:rPr>
          <w:rFonts w:cstheme="minorHAnsi"/>
          <w:color w:val="000000"/>
          <w:sz w:val="24"/>
          <w:szCs w:val="24"/>
        </w:rPr>
        <w:t>Coordinator / Manager.</w:t>
      </w:r>
    </w:p>
    <w:p w14:paraId="09127529" w14:textId="0854E15E"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iii. As soon as practical all concerned parties are informed of the issue, all parties must meet or</w:t>
      </w:r>
      <w:r w:rsidR="00DF70E5">
        <w:rPr>
          <w:rFonts w:cstheme="minorHAnsi"/>
          <w:color w:val="000000"/>
          <w:sz w:val="24"/>
          <w:szCs w:val="24"/>
        </w:rPr>
        <w:t xml:space="preserve"> </w:t>
      </w:r>
      <w:r w:rsidRPr="00DF70E5">
        <w:rPr>
          <w:rFonts w:cstheme="minorHAnsi"/>
          <w:color w:val="000000"/>
          <w:sz w:val="24"/>
          <w:szCs w:val="24"/>
        </w:rPr>
        <w:t>communicate with each other to attempt to resolve the issue.</w:t>
      </w:r>
    </w:p>
    <w:p w14:paraId="24255C4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iv. The parties must have regard to all relevant matters, including the following:</w:t>
      </w:r>
    </w:p>
    <w:p w14:paraId="48527E2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the degree and immediacy of risk to workers or other persons affected by the issue,</w:t>
      </w:r>
    </w:p>
    <w:p w14:paraId="1FBDFD3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b) the number and location of workers and other persons affected by the issue,</w:t>
      </w:r>
    </w:p>
    <w:p w14:paraId="56A76A5D"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c) the measures (both temporary and permanent) that must be implemented to resolve the</w:t>
      </w:r>
    </w:p>
    <w:p w14:paraId="6FA84DA5"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issue,</w:t>
      </w:r>
    </w:p>
    <w:p w14:paraId="26B7A74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d) who will be responsible for implementing the resolution measures.</w:t>
      </w:r>
    </w:p>
    <w:p w14:paraId="6E9A389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v. A party may, in resolving the issue, be assisted or represented by a person nominated by the</w:t>
      </w:r>
    </w:p>
    <w:p w14:paraId="2D7B0B12"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party (e.g. a colleague, committee member, HSR representative, a representative body).</w:t>
      </w:r>
    </w:p>
    <w:p w14:paraId="0088D6CF" w14:textId="09618B8D"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vi. If after reasonable efforts an agreement cannot be reached on a solution to the issue, either or</w:t>
      </w:r>
      <w:r w:rsidR="00DF70E5">
        <w:rPr>
          <w:rFonts w:cstheme="minorHAnsi"/>
          <w:color w:val="000000"/>
          <w:sz w:val="24"/>
          <w:szCs w:val="24"/>
        </w:rPr>
        <w:t xml:space="preserve"> </w:t>
      </w:r>
      <w:r w:rsidRPr="00DF70E5">
        <w:rPr>
          <w:rFonts w:cstheme="minorHAnsi"/>
          <w:color w:val="000000"/>
          <w:sz w:val="24"/>
          <w:szCs w:val="24"/>
        </w:rPr>
        <w:t>both parties are entitled to obtain outside advice / assistance as detailed:</w:t>
      </w:r>
    </w:p>
    <w:p w14:paraId="1522415D" w14:textId="5F0C8E4C"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party to the issue may ask the regulator to appoint an inspector to attend the workplace to</w:t>
      </w:r>
      <w:r w:rsidR="00DF70E5">
        <w:rPr>
          <w:rFonts w:cstheme="minorHAnsi"/>
          <w:color w:val="000000"/>
          <w:sz w:val="24"/>
          <w:szCs w:val="24"/>
        </w:rPr>
        <w:t xml:space="preserve"> </w:t>
      </w:r>
      <w:r w:rsidRPr="00DF70E5">
        <w:rPr>
          <w:rFonts w:cstheme="minorHAnsi"/>
          <w:color w:val="000000"/>
          <w:sz w:val="24"/>
          <w:szCs w:val="24"/>
        </w:rPr>
        <w:t>assist in resolving the issue.</w:t>
      </w:r>
    </w:p>
    <w:p w14:paraId="5E325C3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A request to the regulator under this section does not prevent:</w:t>
      </w:r>
    </w:p>
    <w:p w14:paraId="4D09BBB5" w14:textId="77777777" w:rsidR="00485E82" w:rsidRPr="00DF70E5" w:rsidRDefault="00485E82" w:rsidP="00485E82">
      <w:pPr>
        <w:pStyle w:val="ListParagraph"/>
        <w:numPr>
          <w:ilvl w:val="0"/>
          <w:numId w:val="27"/>
        </w:numPr>
        <w:autoSpaceDE w:val="0"/>
        <w:autoSpaceDN w:val="0"/>
        <w:adjustRightInd w:val="0"/>
        <w:rPr>
          <w:rFonts w:asciiTheme="minorHAnsi" w:hAnsiTheme="minorHAnsi" w:cstheme="minorHAnsi"/>
          <w:color w:val="000000"/>
          <w:sz w:val="24"/>
          <w:szCs w:val="24"/>
        </w:rPr>
      </w:pPr>
      <w:r w:rsidRPr="00DF70E5">
        <w:rPr>
          <w:rFonts w:asciiTheme="minorHAnsi" w:hAnsiTheme="minorHAnsi" w:cstheme="minorHAnsi"/>
          <w:color w:val="000000"/>
          <w:sz w:val="24"/>
          <w:szCs w:val="24"/>
        </w:rPr>
        <w:t>a worker from exercising the right to cease work, or</w:t>
      </w:r>
    </w:p>
    <w:p w14:paraId="0972F69C" w14:textId="77777777" w:rsidR="00485E82" w:rsidRPr="00DF70E5" w:rsidRDefault="00485E82" w:rsidP="00485E82">
      <w:pPr>
        <w:pStyle w:val="ListParagraph"/>
        <w:numPr>
          <w:ilvl w:val="0"/>
          <w:numId w:val="27"/>
        </w:numPr>
        <w:autoSpaceDE w:val="0"/>
        <w:autoSpaceDN w:val="0"/>
        <w:adjustRightInd w:val="0"/>
        <w:rPr>
          <w:rFonts w:asciiTheme="minorHAnsi" w:hAnsiTheme="minorHAnsi" w:cstheme="minorHAnsi"/>
          <w:color w:val="000000"/>
          <w:sz w:val="24"/>
          <w:szCs w:val="24"/>
        </w:rPr>
      </w:pPr>
      <w:r w:rsidRPr="00DF70E5">
        <w:rPr>
          <w:rFonts w:asciiTheme="minorHAnsi" w:hAnsiTheme="minorHAnsi" w:cstheme="minorHAnsi"/>
          <w:color w:val="000000"/>
          <w:sz w:val="24"/>
          <w:szCs w:val="24"/>
        </w:rPr>
        <w:t>a health and safety representative from issuing a provisional improvement notice</w:t>
      </w:r>
    </w:p>
    <w:p w14:paraId="1A6B68B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lastRenderedPageBreak/>
        <w:t>or a direction to cease work.</w:t>
      </w:r>
    </w:p>
    <w:p w14:paraId="259CBDC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b) On attending a workplace under this section, an inspector may exercise any of the</w:t>
      </w:r>
    </w:p>
    <w:p w14:paraId="09291C7D"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inspector’s compliance powers under the legislation in relation to the workplace.</w:t>
      </w:r>
    </w:p>
    <w:p w14:paraId="0936ACCC"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vii. If the issue is resolved, details of the issue and its resolution must be set out in a written</w:t>
      </w:r>
    </w:p>
    <w:p w14:paraId="118FC93B"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agreement if any party to the issue requests this.</w:t>
      </w:r>
    </w:p>
    <w:p w14:paraId="54279BF9"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Note. Under the Act, parties to an issue include not only a person conducting a business or</w:t>
      </w:r>
    </w:p>
    <w:p w14:paraId="64432836" w14:textId="42A9FB81"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undertaking, a worker and a health and safety representative, but also representatives of these</w:t>
      </w:r>
      <w:r w:rsidR="00FF6287">
        <w:rPr>
          <w:rFonts w:cstheme="minorHAnsi"/>
          <w:color w:val="000000"/>
          <w:sz w:val="24"/>
          <w:szCs w:val="24"/>
        </w:rPr>
        <w:t xml:space="preserve"> </w:t>
      </w:r>
      <w:r w:rsidRPr="00FF6287">
        <w:rPr>
          <w:rFonts w:cstheme="minorHAnsi"/>
          <w:color w:val="000000"/>
          <w:sz w:val="24"/>
          <w:szCs w:val="24"/>
        </w:rPr>
        <w:t>persons).</w:t>
      </w:r>
    </w:p>
    <w:p w14:paraId="344EFD54" w14:textId="6D55C26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viii. If a written agreement is prepared all parties to the issue must be satisfied that the agreement</w:t>
      </w:r>
      <w:r w:rsidR="00FF6287">
        <w:rPr>
          <w:rFonts w:cstheme="minorHAnsi"/>
          <w:color w:val="000000"/>
          <w:sz w:val="24"/>
          <w:szCs w:val="24"/>
        </w:rPr>
        <w:t xml:space="preserve"> </w:t>
      </w:r>
      <w:r w:rsidRPr="00FF6287">
        <w:rPr>
          <w:rFonts w:cstheme="minorHAnsi"/>
          <w:color w:val="000000"/>
          <w:sz w:val="24"/>
          <w:szCs w:val="24"/>
        </w:rPr>
        <w:t>reflects the resolution of the issue.</w:t>
      </w:r>
    </w:p>
    <w:p w14:paraId="55595FA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ix. A copy of the written agreement must be given to:</w:t>
      </w:r>
    </w:p>
    <w:p w14:paraId="60B73EDE"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a) all parties to the issue, and</w:t>
      </w:r>
    </w:p>
    <w:p w14:paraId="70F3A323"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b) if requested, to the health and safety committee for the workplace.</w:t>
      </w:r>
    </w:p>
    <w:p w14:paraId="4EE089FC" w14:textId="464B2EAE"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x. To avoid doubt, nothing in this procedure prevents a worker from bringing a work health and</w:t>
      </w:r>
      <w:r w:rsidR="00FF6287">
        <w:rPr>
          <w:rFonts w:cstheme="minorHAnsi"/>
          <w:color w:val="000000"/>
          <w:sz w:val="24"/>
          <w:szCs w:val="24"/>
        </w:rPr>
        <w:t xml:space="preserve"> </w:t>
      </w:r>
      <w:r w:rsidRPr="00FF6287">
        <w:rPr>
          <w:rFonts w:cstheme="minorHAnsi"/>
          <w:color w:val="000000"/>
          <w:sz w:val="24"/>
          <w:szCs w:val="24"/>
        </w:rPr>
        <w:t>safety issue to the attention of the worker’s health and safety representative.</w:t>
      </w:r>
    </w:p>
    <w:p w14:paraId="3D6A7D27" w14:textId="1255C2A9"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In implementing solutions to HSE issues, agreement is reached between management and the HSE</w:t>
      </w:r>
      <w:r w:rsidR="00FF6287">
        <w:rPr>
          <w:rFonts w:cstheme="minorHAnsi"/>
          <w:color w:val="000000"/>
          <w:sz w:val="24"/>
          <w:szCs w:val="24"/>
        </w:rPr>
        <w:t xml:space="preserve"> </w:t>
      </w:r>
      <w:r w:rsidRPr="00FF6287">
        <w:rPr>
          <w:rFonts w:cstheme="minorHAnsi"/>
          <w:color w:val="000000"/>
          <w:sz w:val="24"/>
          <w:szCs w:val="24"/>
        </w:rPr>
        <w:t>Representatives / Committee on the actions to be taken, the timing and who is responsible for</w:t>
      </w:r>
      <w:r w:rsidR="00FF6287">
        <w:rPr>
          <w:rFonts w:cstheme="minorHAnsi"/>
          <w:color w:val="000000"/>
          <w:sz w:val="24"/>
          <w:szCs w:val="24"/>
        </w:rPr>
        <w:t xml:space="preserve"> </w:t>
      </w:r>
      <w:r w:rsidRPr="00FF6287">
        <w:rPr>
          <w:rFonts w:cstheme="minorHAnsi"/>
          <w:color w:val="000000"/>
          <w:sz w:val="24"/>
          <w:szCs w:val="24"/>
        </w:rPr>
        <w:t>implementation. Details of this agreement are to be brought to the attention of all personnel affected by</w:t>
      </w:r>
      <w:r w:rsidR="00FF6287">
        <w:rPr>
          <w:rFonts w:cstheme="minorHAnsi"/>
          <w:color w:val="000000"/>
          <w:sz w:val="24"/>
          <w:szCs w:val="24"/>
        </w:rPr>
        <w:t xml:space="preserve"> </w:t>
      </w:r>
      <w:r w:rsidRPr="00FF6287">
        <w:rPr>
          <w:rFonts w:cstheme="minorHAnsi"/>
          <w:color w:val="000000"/>
          <w:sz w:val="24"/>
          <w:szCs w:val="24"/>
        </w:rPr>
        <w:t>the issue. This can occur by discussion at tool box meetings, a notice on the notice board or any other</w:t>
      </w:r>
      <w:r w:rsidR="00FF6287">
        <w:rPr>
          <w:rFonts w:cstheme="minorHAnsi"/>
          <w:color w:val="000000"/>
          <w:sz w:val="24"/>
          <w:szCs w:val="24"/>
        </w:rPr>
        <w:t xml:space="preserve"> </w:t>
      </w:r>
      <w:r w:rsidRPr="00FF6287">
        <w:rPr>
          <w:rFonts w:cstheme="minorHAnsi"/>
          <w:color w:val="000000"/>
          <w:sz w:val="24"/>
          <w:szCs w:val="24"/>
        </w:rPr>
        <w:t>means of communication adopted by the company.</w:t>
      </w:r>
      <w:r w:rsidR="00FF6287">
        <w:rPr>
          <w:rFonts w:cstheme="minorHAnsi"/>
          <w:color w:val="000000"/>
          <w:sz w:val="24"/>
          <w:szCs w:val="24"/>
        </w:rPr>
        <w:t xml:space="preserve"> </w:t>
      </w:r>
      <w:r w:rsidRPr="00FF6287">
        <w:rPr>
          <w:rFonts w:cstheme="minorHAnsi"/>
          <w:color w:val="000000"/>
          <w:sz w:val="24"/>
          <w:szCs w:val="24"/>
        </w:rPr>
        <w:t>Details of the issue and the agreed solution are also to be reported to the HSE Committee where present.</w:t>
      </w:r>
      <w:r w:rsidR="00FF6287">
        <w:rPr>
          <w:rFonts w:cstheme="minorHAnsi"/>
          <w:color w:val="000000"/>
          <w:sz w:val="24"/>
          <w:szCs w:val="24"/>
        </w:rPr>
        <w:t xml:space="preserve"> </w:t>
      </w:r>
      <w:r w:rsidRPr="00FF6287">
        <w:rPr>
          <w:rFonts w:cstheme="minorHAnsi"/>
          <w:color w:val="000000"/>
          <w:sz w:val="24"/>
          <w:szCs w:val="24"/>
        </w:rPr>
        <w:t>The HSE Committee has the task of monitoring progress and reviewing any difficulties that may arise.</w:t>
      </w:r>
    </w:p>
    <w:p w14:paraId="072DD1BE" w14:textId="77777777" w:rsidR="00AB5D04" w:rsidRPr="00FF6287" w:rsidRDefault="00AB5D04" w:rsidP="00AB5D04">
      <w:pPr>
        <w:jc w:val="center"/>
        <w:rPr>
          <w:rFonts w:cstheme="minorHAnsi"/>
          <w:b/>
          <w:bCs/>
          <w:color w:val="2E74B5" w:themeColor="accent1" w:themeShade="BF"/>
          <w:sz w:val="24"/>
          <w:szCs w:val="24"/>
          <w:u w:val="single"/>
          <w:lang w:val="en-US"/>
        </w:rPr>
      </w:pPr>
    </w:p>
    <w:p w14:paraId="19553287" w14:textId="36FDBF9A" w:rsidR="00F8212F" w:rsidRDefault="00F8212F" w:rsidP="00533443">
      <w:pPr>
        <w:rPr>
          <w:rFonts w:cstheme="minorHAnsi"/>
          <w:color w:val="FF0000"/>
          <w:sz w:val="40"/>
          <w:szCs w:val="40"/>
        </w:rPr>
      </w:pPr>
    </w:p>
    <w:p w14:paraId="3FAC46AB" w14:textId="7CB34AA3" w:rsidR="00F8212F" w:rsidRDefault="00F8212F" w:rsidP="00533443">
      <w:pPr>
        <w:rPr>
          <w:rFonts w:cstheme="minorHAnsi"/>
          <w:color w:val="FF0000"/>
          <w:sz w:val="40"/>
          <w:szCs w:val="40"/>
        </w:rPr>
      </w:pPr>
    </w:p>
    <w:p w14:paraId="05434887" w14:textId="7E7A0AAA" w:rsidR="00F8212F" w:rsidRDefault="00F8212F" w:rsidP="00533443">
      <w:pPr>
        <w:rPr>
          <w:rFonts w:cstheme="minorHAnsi"/>
          <w:color w:val="FF0000"/>
          <w:sz w:val="40"/>
          <w:szCs w:val="40"/>
        </w:rPr>
      </w:pPr>
    </w:p>
    <w:p w14:paraId="2AF81644" w14:textId="5F0C3D75" w:rsidR="00F8212F" w:rsidRDefault="00F8212F" w:rsidP="00533443">
      <w:pPr>
        <w:rPr>
          <w:rFonts w:cstheme="minorHAnsi"/>
          <w:color w:val="FF0000"/>
          <w:sz w:val="40"/>
          <w:szCs w:val="40"/>
        </w:rPr>
      </w:pPr>
    </w:p>
    <w:p w14:paraId="739EA4BE" w14:textId="232C10BC" w:rsidR="00F8212F" w:rsidRDefault="00F8212F" w:rsidP="00533443">
      <w:pPr>
        <w:rPr>
          <w:rFonts w:cstheme="minorHAnsi"/>
          <w:color w:val="FF0000"/>
          <w:sz w:val="40"/>
          <w:szCs w:val="40"/>
        </w:rPr>
      </w:pPr>
    </w:p>
    <w:p w14:paraId="6C8ABCCF" w14:textId="0E73710C" w:rsidR="00F8212F" w:rsidRDefault="00F8212F" w:rsidP="00533443">
      <w:pPr>
        <w:rPr>
          <w:rFonts w:cstheme="minorHAnsi"/>
          <w:color w:val="FF0000"/>
          <w:sz w:val="40"/>
          <w:szCs w:val="40"/>
        </w:rPr>
      </w:pPr>
    </w:p>
    <w:p w14:paraId="7DC4A209" w14:textId="2DD8E465" w:rsidR="00F8212F" w:rsidRDefault="00F8212F" w:rsidP="00533443">
      <w:pPr>
        <w:rPr>
          <w:rFonts w:cstheme="minorHAnsi"/>
          <w:color w:val="FF0000"/>
          <w:sz w:val="40"/>
          <w:szCs w:val="40"/>
        </w:rPr>
      </w:pPr>
    </w:p>
    <w:p w14:paraId="74BEC9C9" w14:textId="36717C4A" w:rsidR="00F8212F" w:rsidRDefault="00F8212F" w:rsidP="00533443">
      <w:pPr>
        <w:rPr>
          <w:rFonts w:cstheme="minorHAnsi"/>
          <w:color w:val="FF0000"/>
          <w:sz w:val="40"/>
          <w:szCs w:val="40"/>
        </w:rPr>
      </w:pPr>
    </w:p>
    <w:p w14:paraId="3ABA0471" w14:textId="4E7E3223" w:rsidR="00F8212F" w:rsidRDefault="00F8212F" w:rsidP="00533443">
      <w:pPr>
        <w:rPr>
          <w:rFonts w:cstheme="minorHAnsi"/>
          <w:color w:val="FF0000"/>
          <w:sz w:val="40"/>
          <w:szCs w:val="40"/>
        </w:rPr>
      </w:pPr>
    </w:p>
    <w:p w14:paraId="6D5AF628" w14:textId="2AC240BC" w:rsidR="00BB34FD" w:rsidRDefault="00BB34FD" w:rsidP="00533443">
      <w:pPr>
        <w:rPr>
          <w:rFonts w:cstheme="minorHAnsi"/>
          <w:color w:val="FF0000"/>
          <w:sz w:val="40"/>
          <w:szCs w:val="40"/>
        </w:rPr>
      </w:pPr>
    </w:p>
    <w:p w14:paraId="7B82431B" w14:textId="0259C25B" w:rsidR="00485E82" w:rsidRDefault="00485E82" w:rsidP="00485E82">
      <w:pPr>
        <w:pStyle w:val="Heading2"/>
      </w:pPr>
      <w:r>
        <w:rPr>
          <w:rFonts w:cstheme="minorHAnsi"/>
          <w:color w:val="FF0000"/>
          <w:sz w:val="40"/>
          <w:szCs w:val="40"/>
        </w:rPr>
        <w:lastRenderedPageBreak/>
        <w:t>8.</w:t>
      </w:r>
      <w:r w:rsidRPr="00485E82">
        <w:t xml:space="preserve"> </w:t>
      </w:r>
      <w:r w:rsidRPr="00485E82">
        <w:rPr>
          <w:rFonts w:asciiTheme="minorHAnsi" w:hAnsiTheme="minorHAnsi"/>
          <w:color w:val="FF0000"/>
          <w:sz w:val="40"/>
          <w:szCs w:val="40"/>
        </w:rPr>
        <w:t>PROCUREMENT AND CONTRACTS MANAGEMENT</w:t>
      </w:r>
      <w:r w:rsidRPr="00485E82">
        <w:rPr>
          <w:color w:val="FF0000"/>
        </w:rPr>
        <w:t xml:space="preserve"> </w:t>
      </w:r>
    </w:p>
    <w:p w14:paraId="42C4BD90" w14:textId="77777777" w:rsidR="00485E82" w:rsidRDefault="00485E82" w:rsidP="00485E82">
      <w:pPr>
        <w:keepNext/>
        <w:keepLines/>
        <w:tabs>
          <w:tab w:val="center" w:pos="1830"/>
        </w:tabs>
        <w:spacing w:after="113"/>
        <w:outlineLvl w:val="0"/>
        <w:rPr>
          <w:rFonts w:ascii="Arial" w:eastAsia="Arial" w:hAnsi="Arial" w:cs="Arial"/>
          <w:b/>
          <w:color w:val="000000"/>
          <w:sz w:val="20"/>
          <w:lang w:eastAsia="en-AU"/>
        </w:rPr>
      </w:pPr>
    </w:p>
    <w:p w14:paraId="10A90A0B" w14:textId="77777777" w:rsidR="00485E82" w:rsidRPr="00FF6287" w:rsidRDefault="00485E82" w:rsidP="00485E82">
      <w:pPr>
        <w:keepNext/>
        <w:keepLines/>
        <w:tabs>
          <w:tab w:val="center" w:pos="1830"/>
        </w:tabs>
        <w:spacing w:after="113"/>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1.0 </w:t>
      </w:r>
      <w:r w:rsidRPr="00FF6287">
        <w:rPr>
          <w:rFonts w:eastAsia="Arial" w:cstheme="minorHAnsi"/>
          <w:b/>
          <w:color w:val="000000"/>
          <w:sz w:val="28"/>
          <w:szCs w:val="28"/>
          <w:lang w:eastAsia="en-AU"/>
        </w:rPr>
        <w:tab/>
        <w:t xml:space="preserve">PURPOSE AND SCOPE </w:t>
      </w:r>
    </w:p>
    <w:p w14:paraId="3FF2FB7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purpose of this procedure is to ensure that the procurement of any Materials, Plant items (hire) or Subcontractors are processed and managed in such a way that is fit for purpose, value for money and available when required. </w:t>
      </w:r>
    </w:p>
    <w:p w14:paraId="67A622A0"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6B8B53E0" w14:textId="77777777" w:rsidR="00485E82" w:rsidRPr="00FF6287" w:rsidRDefault="00485E82" w:rsidP="00485E82">
      <w:pPr>
        <w:tabs>
          <w:tab w:val="center" w:pos="1352"/>
        </w:tabs>
        <w:spacing w:after="113"/>
        <w:rPr>
          <w:rFonts w:eastAsia="Arial" w:cstheme="minorHAnsi"/>
          <w:color w:val="000000"/>
          <w:sz w:val="28"/>
          <w:szCs w:val="28"/>
          <w:lang w:eastAsia="en-AU"/>
        </w:rPr>
      </w:pPr>
      <w:r w:rsidRPr="00FF6287">
        <w:rPr>
          <w:rFonts w:eastAsia="Arial" w:cstheme="minorHAnsi"/>
          <w:b/>
          <w:color w:val="000000"/>
          <w:sz w:val="28"/>
          <w:szCs w:val="28"/>
          <w:lang w:eastAsia="en-AU"/>
        </w:rPr>
        <w:t xml:space="preserve">2.0 </w:t>
      </w:r>
      <w:r w:rsidRPr="00FF6287">
        <w:rPr>
          <w:rFonts w:eastAsia="Arial" w:cstheme="minorHAnsi"/>
          <w:b/>
          <w:color w:val="000000"/>
          <w:sz w:val="28"/>
          <w:szCs w:val="28"/>
          <w:lang w:eastAsia="en-AU"/>
        </w:rPr>
        <w:tab/>
        <w:t xml:space="preserve">DEFINITIONS  </w:t>
      </w:r>
    </w:p>
    <w:p w14:paraId="5B1DACF6"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b/>
          <w:color w:val="000000"/>
          <w:sz w:val="24"/>
          <w:szCs w:val="24"/>
          <w:lang w:eastAsia="en-AU"/>
        </w:rPr>
        <w:t xml:space="preserve">COINS: </w:t>
      </w:r>
      <w:r w:rsidRPr="00FF6287">
        <w:rPr>
          <w:rFonts w:eastAsia="Arial" w:cstheme="minorHAnsi"/>
          <w:color w:val="000000"/>
          <w:sz w:val="24"/>
          <w:szCs w:val="24"/>
          <w:lang w:eastAsia="en-AU"/>
        </w:rPr>
        <w:t xml:space="preserve">‘Construction Industry Solutions’ is the Financial Accounting and Job Costing System. </w:t>
      </w:r>
    </w:p>
    <w:p w14:paraId="1C814B7C" w14:textId="77777777" w:rsidR="00485E82" w:rsidRPr="00FF6287" w:rsidRDefault="00485E82" w:rsidP="00485E82">
      <w:pPr>
        <w:spacing w:after="134"/>
        <w:rPr>
          <w:rFonts w:eastAsia="Arial" w:cstheme="minorHAnsi"/>
          <w:color w:val="000000"/>
          <w:sz w:val="28"/>
          <w:szCs w:val="28"/>
          <w:lang w:eastAsia="en-AU"/>
        </w:rPr>
      </w:pPr>
      <w:r w:rsidRPr="00FF6287">
        <w:rPr>
          <w:rFonts w:eastAsia="Arial" w:cstheme="minorHAnsi"/>
          <w:color w:val="000000"/>
          <w:sz w:val="28"/>
          <w:szCs w:val="28"/>
          <w:lang w:eastAsia="en-AU"/>
        </w:rPr>
        <w:t xml:space="preserve"> </w:t>
      </w:r>
    </w:p>
    <w:p w14:paraId="2739A007" w14:textId="77777777" w:rsidR="00485E82" w:rsidRPr="00FF6287" w:rsidRDefault="00485E82" w:rsidP="00485E82">
      <w:pPr>
        <w:keepNext/>
        <w:keepLines/>
        <w:tabs>
          <w:tab w:val="center" w:pos="3541"/>
        </w:tabs>
        <w:spacing w:after="113"/>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3.0 </w:t>
      </w:r>
      <w:r w:rsidRPr="00FF6287">
        <w:rPr>
          <w:rFonts w:eastAsia="Arial" w:cstheme="minorHAnsi"/>
          <w:b/>
          <w:color w:val="000000"/>
          <w:sz w:val="28"/>
          <w:szCs w:val="28"/>
          <w:lang w:eastAsia="en-AU"/>
        </w:rPr>
        <w:tab/>
        <w:t xml:space="preserve">PROCUREMENT PROCESS AND AUTHORISATION LEVELS </w:t>
      </w:r>
    </w:p>
    <w:p w14:paraId="31F92555" w14:textId="76AAEF77"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All Procurement is to be carried out in accordance with these procedures, Delegation of Authority Procedure and the Procurement Process Flowchart.</w:t>
      </w:r>
    </w:p>
    <w:p w14:paraId="0705F6C3" w14:textId="1CE65743"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Each Division has specific staff sign-off Authorisation Levels and these are detailed within the Delegation of Authority Procedure.</w:t>
      </w:r>
    </w:p>
    <w:p w14:paraId="0AD84A78" w14:textId="79A13BD7" w:rsidR="00485E82" w:rsidRPr="00FF6287" w:rsidRDefault="00485E82" w:rsidP="00485E82">
      <w:pPr>
        <w:spacing w:after="143"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The Flowchart and Delegation of Authority Proce</w:t>
      </w:r>
      <w:r w:rsidR="002516EF">
        <w:rPr>
          <w:rFonts w:eastAsia="Arial" w:cstheme="minorHAnsi"/>
          <w:color w:val="000000"/>
          <w:sz w:val="24"/>
          <w:szCs w:val="24"/>
          <w:lang w:eastAsia="en-AU"/>
        </w:rPr>
        <w:t>dure are available on the company</w:t>
      </w:r>
      <w:r w:rsidRPr="00FF6287">
        <w:rPr>
          <w:rFonts w:eastAsia="Arial" w:cstheme="minorHAnsi"/>
          <w:color w:val="000000"/>
          <w:sz w:val="24"/>
          <w:szCs w:val="24"/>
          <w:lang w:eastAsia="en-AU"/>
        </w:rPr>
        <w:t xml:space="preserve"> Management System and are listed in Section 5.0 Related Documents. </w:t>
      </w:r>
    </w:p>
    <w:p w14:paraId="26AD96D7" w14:textId="77777777" w:rsidR="00485E82" w:rsidRPr="00FF6287" w:rsidRDefault="00485E82" w:rsidP="00485E82">
      <w:pPr>
        <w:keepNext/>
        <w:keepLines/>
        <w:tabs>
          <w:tab w:val="center" w:pos="496"/>
          <w:tab w:val="center" w:pos="2590"/>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 </w:t>
      </w:r>
      <w:r w:rsidRPr="00FF6287">
        <w:rPr>
          <w:rFonts w:eastAsia="Arial" w:cstheme="minorHAnsi"/>
          <w:b/>
          <w:color w:val="000000"/>
          <w:sz w:val="28"/>
          <w:szCs w:val="28"/>
          <w:lang w:eastAsia="en-AU"/>
        </w:rPr>
        <w:tab/>
        <w:t xml:space="preserve">New Suppliers / Subcontractors </w:t>
      </w:r>
    </w:p>
    <w:p w14:paraId="19D19797" w14:textId="29F2778F" w:rsidR="00485E82" w:rsidRPr="00FF6287" w:rsidRDefault="00485E82" w:rsidP="00FF6287">
      <w:pPr>
        <w:spacing w:after="11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COINS has an extensive database containing Suppliers and Subcontractors that are currently being used.  Should the need arise to have new accounts set up or transferring an existing account from one company to another then this is handled by Accounts Payable via EFTSURE. </w:t>
      </w:r>
    </w:p>
    <w:p w14:paraId="18B140B8"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Each division will have EFTSURE administrators set up internally who will log onto https://portal.eftsure.com.au and send invitations to the supplier / subcontractor to provide the necessary details to complete On-boarding process. </w:t>
      </w:r>
    </w:p>
    <w:p w14:paraId="721F6E3E" w14:textId="325A2A0B" w:rsidR="00485E82" w:rsidRPr="00FF6287" w:rsidRDefault="00485E82" w:rsidP="00FF6287">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Once details are received then the Accounts Payable team shall finalise the process and make the supplier / subcontractor available in Coins </w:t>
      </w:r>
    </w:p>
    <w:p w14:paraId="3AD53F4E"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21EA53B4"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Suppliers and Subcontractors must comply with the National Code of Practice for the Construction Industry and agree to the Standard Terms and Conditions relevant to each State. </w:t>
      </w:r>
    </w:p>
    <w:p w14:paraId="3599D4FE" w14:textId="77777777" w:rsidR="00485E82" w:rsidRPr="004C44F7" w:rsidRDefault="00485E82" w:rsidP="00485E82">
      <w:pPr>
        <w:spacing w:after="14"/>
        <w:rPr>
          <w:rFonts w:eastAsia="Arial" w:cstheme="minorHAnsi"/>
          <w:color w:val="000000"/>
          <w:sz w:val="20"/>
          <w:lang w:eastAsia="en-AU"/>
        </w:rPr>
      </w:pPr>
      <w:r w:rsidRPr="004C44F7">
        <w:rPr>
          <w:rFonts w:eastAsia="Arial" w:cstheme="minorHAnsi"/>
          <w:b/>
          <w:color w:val="000000"/>
          <w:sz w:val="20"/>
          <w:lang w:eastAsia="en-AU"/>
        </w:rPr>
        <w:t xml:space="preserve"> </w:t>
      </w:r>
    </w:p>
    <w:p w14:paraId="698CDB61" w14:textId="77777777" w:rsidR="00485E82" w:rsidRPr="00FF6287" w:rsidRDefault="00485E82" w:rsidP="00485E82">
      <w:pPr>
        <w:keepNext/>
        <w:keepLines/>
        <w:tabs>
          <w:tab w:val="center" w:pos="496"/>
          <w:tab w:val="center" w:pos="2263"/>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3.2 </w:t>
      </w:r>
      <w:r w:rsidRPr="00FF6287">
        <w:rPr>
          <w:rFonts w:eastAsia="Arial" w:cstheme="minorHAnsi"/>
          <w:b/>
          <w:color w:val="000000"/>
          <w:sz w:val="28"/>
          <w:szCs w:val="28"/>
          <w:lang w:eastAsia="en-AU"/>
        </w:rPr>
        <w:tab/>
        <w:t xml:space="preserve">Purchasing using COINS  </w:t>
      </w:r>
    </w:p>
    <w:p w14:paraId="65553779" w14:textId="0767CDB7"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When procuring from a Supplier or Subcontractor, it is the responsibility of the Project Manager or Coordinator to initiate all purchase orders within COINS. All correspondence to the Procurement Department shall be submitted via email.</w:t>
      </w:r>
    </w:p>
    <w:p w14:paraId="148A5B3F" w14:textId="6A86B612"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 Order is to include the name of the Supplier or Subcontractor, the delivery address, details of what is being ordered (Scope of Work) and the price. </w:t>
      </w:r>
    </w:p>
    <w:p w14:paraId="1ADB3277"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w:t>
      </w:r>
      <w:r w:rsidRPr="00FF6287">
        <w:rPr>
          <w:rFonts w:eastAsia="Arial" w:cstheme="minorHAnsi"/>
          <w:b/>
          <w:color w:val="000000"/>
          <w:sz w:val="24"/>
          <w:szCs w:val="24"/>
          <w:lang w:eastAsia="en-AU"/>
        </w:rPr>
        <w:t>order must not</w:t>
      </w:r>
      <w:r w:rsidRPr="00FF6287">
        <w:rPr>
          <w:rFonts w:eastAsia="Arial" w:cstheme="minorHAnsi"/>
          <w:color w:val="000000"/>
          <w:sz w:val="24"/>
          <w:szCs w:val="24"/>
          <w:lang w:eastAsia="en-AU"/>
        </w:rPr>
        <w:t xml:space="preserve"> refer to the Supplier or Subcontractor’s quotation or their Terms &amp; Conditions in any of the Purchase Order documentation. </w:t>
      </w:r>
    </w:p>
    <w:p w14:paraId="662BCA02"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26A921FC" w14:textId="5A390B4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As applicable, the originator will upload the MBA with the appropriate sign off in accordance with the Delegation of Authority Procedure, Subcontract Agreement / or Supply Agreement and any other applicable documentation into COINS and request the Procurement Department to process the order.  </w:t>
      </w:r>
    </w:p>
    <w:p w14:paraId="556DAB39" w14:textId="409936ED"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shall assess the validity of the documentation before committing the order.  The purchase order shall then be emailed to the Supplier / Subcontractor directly or to the creator of the purchase order to issue to the Supplier/Subcontractor together with any appropriate documentation.  </w:t>
      </w:r>
    </w:p>
    <w:p w14:paraId="4188FBF5" w14:textId="00DB8B2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Purchase Order Numbers </w:t>
      </w:r>
      <w:r w:rsidRPr="00FF6287">
        <w:rPr>
          <w:rFonts w:eastAsia="Arial" w:cstheme="minorHAnsi"/>
          <w:b/>
          <w:color w:val="000000"/>
          <w:sz w:val="24"/>
          <w:szCs w:val="24"/>
          <w:lang w:eastAsia="en-AU"/>
        </w:rPr>
        <w:t>must not</w:t>
      </w:r>
      <w:r w:rsidRPr="00FF6287">
        <w:rPr>
          <w:rFonts w:eastAsia="Arial" w:cstheme="minorHAnsi"/>
          <w:color w:val="000000"/>
          <w:sz w:val="24"/>
          <w:szCs w:val="24"/>
          <w:lang w:eastAsia="en-AU"/>
        </w:rPr>
        <w:t xml:space="preserve"> be issued to Suppliers or Subcontractors before the Purchase Order has been reviewed, approved and committed in COINS. </w:t>
      </w:r>
    </w:p>
    <w:p w14:paraId="3F36C457"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Standard Terms and Conditions shall be sent to Suppliers when a purchase order is raised.  </w:t>
      </w:r>
    </w:p>
    <w:p w14:paraId="161C76E9" w14:textId="09672A71" w:rsidR="00485E82" w:rsidRPr="00FF628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5D0A86FC" w14:textId="77777777" w:rsidR="00485E82" w:rsidRPr="00FF6287" w:rsidRDefault="00485E82" w:rsidP="00485E82">
      <w:pPr>
        <w:keepNext/>
        <w:keepLines/>
        <w:tabs>
          <w:tab w:val="center" w:pos="498"/>
          <w:tab w:val="center" w:pos="3810"/>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3.3 </w:t>
      </w:r>
      <w:r w:rsidRPr="00FF6287">
        <w:rPr>
          <w:rFonts w:eastAsia="Arial" w:cstheme="minorHAnsi"/>
          <w:b/>
          <w:color w:val="000000"/>
          <w:sz w:val="28"/>
          <w:szCs w:val="28"/>
          <w:lang w:eastAsia="en-AU"/>
        </w:rPr>
        <w:tab/>
        <w:t xml:space="preserve">Major Bid Analysis (MBA) and Supplier Price Comparison  </w:t>
      </w:r>
    </w:p>
    <w:p w14:paraId="77E9502E" w14:textId="77777777" w:rsidR="00485E82" w:rsidRPr="00FF6287" w:rsidRDefault="00485E82" w:rsidP="00485E82">
      <w:pPr>
        <w:spacing w:after="138"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Purchase orders over the value of $10,000 require a Major Bid Analysis and Supplier Price Comparison Form to be completed and uploaded into COINS. These forms must be used for all Major purchases of Materials or Subcontractors. In conjunction with the three quotations obtained for either Material or Subcontractors, the form assists the user in maintaining budget and contractual obligations. These forms must be signed off in accordance with the Delegation of Authority Procedure.  </w:t>
      </w:r>
    </w:p>
    <w:p w14:paraId="4CB5DE5C" w14:textId="77777777" w:rsidR="00485E82" w:rsidRPr="00FF6287" w:rsidRDefault="00485E82" w:rsidP="00485E82">
      <w:pPr>
        <w:keepNext/>
        <w:keepLines/>
        <w:tabs>
          <w:tab w:val="center" w:pos="498"/>
          <w:tab w:val="center" w:pos="1817"/>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3.4 </w:t>
      </w:r>
      <w:r w:rsidRPr="00FF6287">
        <w:rPr>
          <w:rFonts w:eastAsia="Arial" w:cstheme="minorHAnsi"/>
          <w:b/>
          <w:color w:val="000000"/>
          <w:sz w:val="28"/>
          <w:szCs w:val="28"/>
          <w:lang w:eastAsia="en-AU"/>
        </w:rPr>
        <w:tab/>
        <w:t xml:space="preserve">Subcontractors </w:t>
      </w:r>
    </w:p>
    <w:p w14:paraId="78204DC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It is the Project Manager’s responsibility to engage Subcontractors in accordance with the Subcontractor Selection and Management Procedure An evaluation of the Subcontractor shall be conducted and then the Procurement process shall be carried out in accordance with the Procurement Process Flowchart and these Procurement Procedures. </w:t>
      </w:r>
    </w:p>
    <w:p w14:paraId="0A53D941"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4DC25B12" w14:textId="74B89D8B"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Whenever Subcontractors are t</w:t>
      </w:r>
      <w:r w:rsidR="002516EF">
        <w:rPr>
          <w:rFonts w:eastAsia="Arial" w:cstheme="minorHAnsi"/>
          <w:color w:val="000000"/>
          <w:sz w:val="24"/>
          <w:szCs w:val="24"/>
          <w:lang w:eastAsia="en-AU"/>
        </w:rPr>
        <w:t>o be engaged on projects, this company</w:t>
      </w:r>
      <w:r w:rsidRPr="00FF6287">
        <w:rPr>
          <w:rFonts w:eastAsia="Arial" w:cstheme="minorHAnsi"/>
          <w:color w:val="000000"/>
          <w:sz w:val="24"/>
          <w:szCs w:val="24"/>
          <w:lang w:eastAsia="en-AU"/>
        </w:rPr>
        <w:t xml:space="preserve"> will engage them under a Purchase Order and Subcontract Agreement: </w:t>
      </w:r>
    </w:p>
    <w:p w14:paraId="342C8DD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Subcontract Agreement Forms are listed in Section 5.0, Related Documents. </w:t>
      </w:r>
    </w:p>
    <w:p w14:paraId="2C496152"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16274AD4" w14:textId="77777777" w:rsidR="00485E82" w:rsidRPr="00FF6287" w:rsidRDefault="00485E82" w:rsidP="00485E82">
      <w:pPr>
        <w:spacing w:after="13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During the Procurement Process, as a minimum, the following documents shall be obtained before commencement on site:  </w:t>
      </w:r>
    </w:p>
    <w:p w14:paraId="7C6E57CA" w14:textId="77777777" w:rsidR="00485E82" w:rsidRPr="00FF6287" w:rsidRDefault="00485E82" w:rsidP="00485E82">
      <w:pPr>
        <w:numPr>
          <w:ilvl w:val="0"/>
          <w:numId w:val="30"/>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List of workers; </w:t>
      </w:r>
    </w:p>
    <w:p w14:paraId="302AEA1A" w14:textId="77777777" w:rsidR="00485E82" w:rsidRPr="00FF6287" w:rsidRDefault="00485E82" w:rsidP="00485E82">
      <w:pPr>
        <w:numPr>
          <w:ilvl w:val="0"/>
          <w:numId w:val="30"/>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Safe Work Method Statement (SWMS) (and a Site Health and Safety Plan if requested by the Project Manager); </w:t>
      </w:r>
    </w:p>
    <w:p w14:paraId="7963BBE3" w14:textId="77777777" w:rsidR="00485E82" w:rsidRPr="00FF6287" w:rsidRDefault="00485E82" w:rsidP="00485E82">
      <w:pPr>
        <w:numPr>
          <w:ilvl w:val="0"/>
          <w:numId w:val="30"/>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Certificates of Currency for both Workers Compensation and Public Liability Insurances; </w:t>
      </w:r>
    </w:p>
    <w:p w14:paraId="022BE882" w14:textId="77777777" w:rsidR="00485E82" w:rsidRPr="00FF6287" w:rsidRDefault="00485E82" w:rsidP="00485E82">
      <w:pPr>
        <w:numPr>
          <w:ilvl w:val="0"/>
          <w:numId w:val="30"/>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ABCC Letter confirming compliance to the National Code of Practice for the Construction Industry. </w:t>
      </w:r>
    </w:p>
    <w:p w14:paraId="69836C36" w14:textId="77777777" w:rsidR="00485E82" w:rsidRPr="00FF6287" w:rsidRDefault="00485E82" w:rsidP="00485E82">
      <w:pPr>
        <w:numPr>
          <w:ilvl w:val="0"/>
          <w:numId w:val="30"/>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Schedule of Rates for any variation of works. </w:t>
      </w:r>
    </w:p>
    <w:p w14:paraId="71DB3B2B" w14:textId="77777777" w:rsidR="00485E82" w:rsidRPr="00FF6287" w:rsidRDefault="00485E82" w:rsidP="00485E82">
      <w:pPr>
        <w:numPr>
          <w:ilvl w:val="0"/>
          <w:numId w:val="30"/>
        </w:numPr>
        <w:spacing w:after="79"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Signed Subcontract Agreement  </w:t>
      </w:r>
    </w:p>
    <w:p w14:paraId="0279D284" w14:textId="77777777" w:rsidR="00485E82" w:rsidRPr="00FF6287" w:rsidRDefault="00485E82" w:rsidP="00485E82">
      <w:pPr>
        <w:spacing w:after="142"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Note: It is company Policy not to engage Sole Traders unless prior approval has been obtained from a Company Director.  </w:t>
      </w:r>
    </w:p>
    <w:p w14:paraId="168DC907" w14:textId="77777777" w:rsidR="00485E82" w:rsidRPr="00FF6287" w:rsidRDefault="00485E82" w:rsidP="00485E82">
      <w:pPr>
        <w:keepNext/>
        <w:keepLines/>
        <w:tabs>
          <w:tab w:val="center" w:pos="498"/>
          <w:tab w:val="center" w:pos="4291"/>
        </w:tabs>
        <w:spacing w:after="113"/>
        <w:outlineLvl w:val="0"/>
        <w:rPr>
          <w:rFonts w:eastAsia="Arial" w:cstheme="minorHAnsi"/>
          <w:b/>
          <w:color w:val="000000"/>
          <w:sz w:val="28"/>
          <w:szCs w:val="28"/>
          <w:lang w:eastAsia="en-AU"/>
        </w:rPr>
      </w:pPr>
      <w:r w:rsidRPr="004C44F7">
        <w:rPr>
          <w:rFonts w:eastAsia="Calibri" w:cstheme="minorHAnsi"/>
          <w:color w:val="000000"/>
          <w:lang w:eastAsia="en-AU"/>
        </w:rPr>
        <w:lastRenderedPageBreak/>
        <w:tab/>
      </w:r>
      <w:r w:rsidRPr="00FF6287">
        <w:rPr>
          <w:rFonts w:eastAsia="Arial" w:cstheme="minorHAnsi"/>
          <w:b/>
          <w:color w:val="000000"/>
          <w:sz w:val="28"/>
          <w:szCs w:val="28"/>
          <w:lang w:eastAsia="en-AU"/>
        </w:rPr>
        <w:t xml:space="preserve">3.5 </w:t>
      </w:r>
      <w:r w:rsidRPr="00FF6287">
        <w:rPr>
          <w:rFonts w:eastAsia="Arial" w:cstheme="minorHAnsi"/>
          <w:b/>
          <w:color w:val="000000"/>
          <w:sz w:val="28"/>
          <w:szCs w:val="28"/>
          <w:lang w:eastAsia="en-AU"/>
        </w:rPr>
        <w:tab/>
        <w:t xml:space="preserve">Material Procurement (Service, Onsite Personnel and Coordinators) </w:t>
      </w:r>
    </w:p>
    <w:p w14:paraId="5865D86D" w14:textId="77777777" w:rsidR="00485E82" w:rsidRPr="00FF6287" w:rsidRDefault="00485E82" w:rsidP="00485E82">
      <w:pPr>
        <w:spacing w:after="12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purchasing Materials from a Supplier, Service and Onsite personnel shall complete a Material Requisition Form and have either the Procurement Department, their Coordinator or their Manager process it by: </w:t>
      </w:r>
    </w:p>
    <w:p w14:paraId="562CB7FF" w14:textId="77777777" w:rsidR="00485E82" w:rsidRPr="00FF6287" w:rsidRDefault="00485E82" w:rsidP="00485E82">
      <w:pPr>
        <w:numPr>
          <w:ilvl w:val="0"/>
          <w:numId w:val="3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Phoning the Procurement Department; or </w:t>
      </w:r>
    </w:p>
    <w:p w14:paraId="0C9B88C8" w14:textId="77777777" w:rsidR="00485E82" w:rsidRPr="00FF6287" w:rsidRDefault="00485E82" w:rsidP="00485E82">
      <w:pPr>
        <w:numPr>
          <w:ilvl w:val="0"/>
          <w:numId w:val="3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Emailing the Material Requisition to Procurement </w:t>
      </w:r>
    </w:p>
    <w:p w14:paraId="020D3D9A" w14:textId="73B9711E" w:rsidR="00485E82" w:rsidRPr="00FF6287" w:rsidRDefault="00485E82" w:rsidP="00FF6287">
      <w:pPr>
        <w:numPr>
          <w:ilvl w:val="0"/>
          <w:numId w:val="3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Having their Coordinator raise the Purchase Order in COINS in accordance with Clause 3.2 </w:t>
      </w:r>
    </w:p>
    <w:p w14:paraId="5100FDAF"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Phone Order requests are capped at $1,000.  </w:t>
      </w:r>
    </w:p>
    <w:p w14:paraId="2E10FA05"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Order requests in excess of this value are to be emailed to either Procurement, the relevant Coordinator or Manager to be raised in COINS along with any relevant documents in accordance with Clause 3.2 above. </w:t>
      </w:r>
    </w:p>
    <w:p w14:paraId="5C545B52"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2B4039E6"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Material Requisition books are available from the Procurement Department and from the Management System on SharePoint, Material Requisition Form (PRF-003). </w:t>
      </w:r>
    </w:p>
    <w:p w14:paraId="59F9EF9D"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646A49AD"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 purchase order number along with the contract number shall be issued once the Material Requisition has been processed by the Procurement Department. </w:t>
      </w:r>
    </w:p>
    <w:p w14:paraId="5C99646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Purchaser shall then forward the Purchase Order number to the Supplier for Phone Orders. </w:t>
      </w:r>
    </w:p>
    <w:p w14:paraId="03AE05F0" w14:textId="77777777" w:rsidR="00485E82" w:rsidRPr="00FF6287" w:rsidRDefault="00485E82" w:rsidP="00485E82">
      <w:pPr>
        <w:spacing w:after="145"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will issue the Purchase Order to the Supplier for email requested or Orders initiated by a Coordinator or Manager in COINS unless requested otherwise.  </w:t>
      </w:r>
    </w:p>
    <w:p w14:paraId="462669FB" w14:textId="77777777" w:rsidR="00485E82" w:rsidRPr="00FF6287" w:rsidRDefault="00485E82" w:rsidP="00485E82">
      <w:pPr>
        <w:keepNext/>
        <w:keepLines/>
        <w:tabs>
          <w:tab w:val="center" w:pos="498"/>
          <w:tab w:val="center" w:pos="4459"/>
        </w:tabs>
        <w:spacing w:after="0"/>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3.6 </w:t>
      </w:r>
      <w:r w:rsidRPr="00FF6287">
        <w:rPr>
          <w:rFonts w:eastAsia="Arial" w:cstheme="minorHAnsi"/>
          <w:b/>
          <w:color w:val="000000"/>
          <w:sz w:val="28"/>
          <w:szCs w:val="28"/>
          <w:lang w:eastAsia="en-AU"/>
        </w:rPr>
        <w:tab/>
        <w:t xml:space="preserve">Purchasing Out of Hours, on Weekends or when COINS is not available </w:t>
      </w:r>
    </w:p>
    <w:p w14:paraId="4ABC98F3"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b/>
          <w:color w:val="000000"/>
          <w:sz w:val="20"/>
          <w:lang w:eastAsia="en-AU"/>
        </w:rPr>
        <w:t xml:space="preserve"> </w:t>
      </w:r>
    </w:p>
    <w:p w14:paraId="40448927" w14:textId="66202011" w:rsidR="00485E82" w:rsidRPr="00FF6287" w:rsidRDefault="00485E82" w:rsidP="00485E82">
      <w:pPr>
        <w:spacing w:after="12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If Materials or Services are required either out of hours, on weekends or whenever COINS is not available, the following information shall be provided to the Supplier; and issued to the Procurement Department by </w:t>
      </w:r>
      <w:r w:rsidR="00840467" w:rsidRPr="00FF6287">
        <w:rPr>
          <w:rFonts w:eastAsia="Arial" w:cstheme="minorHAnsi"/>
          <w:color w:val="000000"/>
          <w:sz w:val="24"/>
          <w:szCs w:val="24"/>
          <w:lang w:eastAsia="en-AU"/>
        </w:rPr>
        <w:t>email or</w:t>
      </w:r>
      <w:r w:rsidRPr="00FF6287">
        <w:rPr>
          <w:rFonts w:eastAsia="Arial" w:cstheme="minorHAnsi"/>
          <w:color w:val="000000"/>
          <w:sz w:val="24"/>
          <w:szCs w:val="24"/>
          <w:lang w:eastAsia="en-AU"/>
        </w:rPr>
        <w:t xml:space="preserve"> phone call the next business day.  </w:t>
      </w:r>
    </w:p>
    <w:p w14:paraId="204E8612" w14:textId="77777777" w:rsidR="00485E82" w:rsidRPr="00FF6287" w:rsidRDefault="00485E82" w:rsidP="00485E82">
      <w:pPr>
        <w:numPr>
          <w:ilvl w:val="0"/>
          <w:numId w:val="32"/>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Material Requisition number; </w:t>
      </w:r>
    </w:p>
    <w:p w14:paraId="7F7A1F66" w14:textId="77777777" w:rsidR="00485E82" w:rsidRPr="00FF6287" w:rsidRDefault="00485E82" w:rsidP="00485E82">
      <w:pPr>
        <w:numPr>
          <w:ilvl w:val="0"/>
          <w:numId w:val="32"/>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Contract number &amp; name; </w:t>
      </w:r>
    </w:p>
    <w:p w14:paraId="0B139B79" w14:textId="77777777" w:rsidR="00485E82" w:rsidRPr="00FF6287" w:rsidRDefault="00485E82" w:rsidP="00485E82">
      <w:pPr>
        <w:numPr>
          <w:ilvl w:val="0"/>
          <w:numId w:val="32"/>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Initials of the person requiring the Order; and </w:t>
      </w:r>
    </w:p>
    <w:p w14:paraId="0A40178C" w14:textId="77777777" w:rsidR="00485E82" w:rsidRPr="00FF6287" w:rsidRDefault="00485E82" w:rsidP="00485E82">
      <w:pPr>
        <w:numPr>
          <w:ilvl w:val="0"/>
          <w:numId w:val="32"/>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Order value </w:t>
      </w:r>
    </w:p>
    <w:p w14:paraId="57D41E3D" w14:textId="77777777" w:rsidR="00485E82" w:rsidRPr="00FF6287" w:rsidRDefault="00485E82" w:rsidP="00485E82">
      <w:pPr>
        <w:spacing w:after="137"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 Order will be issued by the Procurement Department on the next business day. </w:t>
      </w:r>
    </w:p>
    <w:p w14:paraId="7F98F5D4" w14:textId="77777777" w:rsidR="00485E82" w:rsidRPr="00FF6287" w:rsidRDefault="00485E82" w:rsidP="00485E82">
      <w:pPr>
        <w:keepNext/>
        <w:keepLines/>
        <w:tabs>
          <w:tab w:val="center" w:pos="498"/>
          <w:tab w:val="center" w:pos="2184"/>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3.7 </w:t>
      </w:r>
      <w:r w:rsidRPr="00FF6287">
        <w:rPr>
          <w:rFonts w:eastAsia="Arial" w:cstheme="minorHAnsi"/>
          <w:b/>
          <w:color w:val="000000"/>
          <w:sz w:val="28"/>
          <w:szCs w:val="28"/>
          <w:lang w:eastAsia="en-AU"/>
        </w:rPr>
        <w:tab/>
        <w:t xml:space="preserve">Submain Control Sheet  </w:t>
      </w:r>
    </w:p>
    <w:p w14:paraId="2A1BC6E5" w14:textId="5FC88F6C"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Submain Control </w:t>
      </w:r>
      <w:r w:rsidR="00776660" w:rsidRPr="00FF6287">
        <w:rPr>
          <w:rFonts w:eastAsia="Arial" w:cstheme="minorHAnsi"/>
          <w:color w:val="000000"/>
          <w:sz w:val="24"/>
          <w:szCs w:val="24"/>
          <w:lang w:eastAsia="en-AU"/>
        </w:rPr>
        <w:t>Sheet shall</w:t>
      </w:r>
      <w:r w:rsidRPr="00FF6287">
        <w:rPr>
          <w:rFonts w:eastAsia="Arial" w:cstheme="minorHAnsi"/>
          <w:color w:val="000000"/>
          <w:sz w:val="24"/>
          <w:szCs w:val="24"/>
          <w:lang w:eastAsia="en-AU"/>
        </w:rPr>
        <w:t xml:space="preserve"> be used for tracking changes to Major Cable Orders. Monitoring and updating shall be completed by the Project Manager or Coordinator from Site &amp; uploaded directly into COINS. </w:t>
      </w:r>
    </w:p>
    <w:p w14:paraId="06AA02DB"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must be informed of any/all changes to the order, to update job costing.   </w:t>
      </w:r>
    </w:p>
    <w:p w14:paraId="433C3FDC" w14:textId="77777777" w:rsidR="00485E82" w:rsidRPr="00FF6287" w:rsidRDefault="00485E82" w:rsidP="00485E82">
      <w:pPr>
        <w:keepNext/>
        <w:keepLines/>
        <w:tabs>
          <w:tab w:val="center" w:pos="498"/>
          <w:tab w:val="center" w:pos="2340"/>
        </w:tabs>
        <w:spacing w:after="113"/>
        <w:outlineLvl w:val="0"/>
        <w:rPr>
          <w:rFonts w:eastAsia="Arial" w:cstheme="minorHAnsi"/>
          <w:b/>
          <w:color w:val="000000"/>
          <w:sz w:val="28"/>
          <w:szCs w:val="28"/>
          <w:lang w:eastAsia="en-AU"/>
        </w:rPr>
      </w:pPr>
      <w:r w:rsidRPr="004C44F7">
        <w:rPr>
          <w:rFonts w:eastAsia="Calibri" w:cstheme="minorHAnsi"/>
          <w:color w:val="000000"/>
          <w:lang w:eastAsia="en-AU"/>
        </w:rPr>
        <w:lastRenderedPageBreak/>
        <w:tab/>
      </w:r>
      <w:r w:rsidRPr="00FF6287">
        <w:rPr>
          <w:rFonts w:eastAsia="Arial" w:cstheme="minorHAnsi"/>
          <w:b/>
          <w:color w:val="000000"/>
          <w:sz w:val="28"/>
          <w:szCs w:val="28"/>
          <w:lang w:eastAsia="en-AU"/>
        </w:rPr>
        <w:t xml:space="preserve">3.8 </w:t>
      </w:r>
      <w:r w:rsidRPr="00FF6287">
        <w:rPr>
          <w:rFonts w:eastAsia="Arial" w:cstheme="minorHAnsi"/>
          <w:b/>
          <w:color w:val="000000"/>
          <w:sz w:val="28"/>
          <w:szCs w:val="28"/>
          <w:lang w:eastAsia="en-AU"/>
        </w:rPr>
        <w:tab/>
        <w:t xml:space="preserve">Project Control Worksheet  </w:t>
      </w:r>
    </w:p>
    <w:p w14:paraId="796AAC84"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Project Control Worksheet (PRF-008) shall be used for tracking changes to Major Orders, mainly lighting but can be used as an ancillary tool for changes to Orders. Monitoring and updating shall be completed by the Project Manager or Coordinator from Site. The Procurement Department shall be informed of any changes to the Order so the job costing is updated.   </w:t>
      </w:r>
    </w:p>
    <w:p w14:paraId="0C693CBE" w14:textId="77777777" w:rsidR="00485E82" w:rsidRPr="00FF6287" w:rsidRDefault="00485E82" w:rsidP="00485E82">
      <w:pPr>
        <w:keepNext/>
        <w:keepLines/>
        <w:tabs>
          <w:tab w:val="center" w:pos="496"/>
          <w:tab w:val="center" w:pos="1640"/>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3.9 </w:t>
      </w:r>
      <w:r w:rsidRPr="00FF6287">
        <w:rPr>
          <w:rFonts w:eastAsia="Arial" w:cstheme="minorHAnsi"/>
          <w:b/>
          <w:color w:val="000000"/>
          <w:sz w:val="28"/>
          <w:szCs w:val="28"/>
          <w:lang w:eastAsia="en-AU"/>
        </w:rPr>
        <w:tab/>
        <w:t xml:space="preserve">Labour Hire  </w:t>
      </w:r>
    </w:p>
    <w:p w14:paraId="3C4BF102" w14:textId="77777777" w:rsidR="00485E82" w:rsidRPr="00FF6287" w:rsidRDefault="00485E82" w:rsidP="00485E82">
      <w:pPr>
        <w:spacing w:after="13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placing a requisition for a Labour Hire company, the following documents must be obtained before commencement on site: </w:t>
      </w:r>
    </w:p>
    <w:p w14:paraId="4869A51B" w14:textId="77777777" w:rsidR="00485E82" w:rsidRPr="00FF6287" w:rsidRDefault="00485E82" w:rsidP="00485E82">
      <w:pPr>
        <w:numPr>
          <w:ilvl w:val="0"/>
          <w:numId w:val="33"/>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List of workers; </w:t>
      </w:r>
    </w:p>
    <w:p w14:paraId="17EFCC4F" w14:textId="77777777" w:rsidR="00485E82" w:rsidRPr="00FF6287" w:rsidRDefault="00485E82" w:rsidP="00485E82">
      <w:pPr>
        <w:numPr>
          <w:ilvl w:val="0"/>
          <w:numId w:val="33"/>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Certificates of Currency for both Workers Compensation and Public Liability Insurances; </w:t>
      </w:r>
    </w:p>
    <w:p w14:paraId="657DC1D2" w14:textId="77777777" w:rsidR="00485E82" w:rsidRPr="00FF6287" w:rsidRDefault="00485E82" w:rsidP="00485E82">
      <w:pPr>
        <w:numPr>
          <w:ilvl w:val="0"/>
          <w:numId w:val="33"/>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ABCC Letter confirming compliance to the National Code of Practice for the Construction Industry. </w:t>
      </w:r>
    </w:p>
    <w:p w14:paraId="24818E4D" w14:textId="77777777" w:rsidR="00485E82" w:rsidRPr="00FF6287" w:rsidRDefault="00485E82" w:rsidP="00485E82">
      <w:pPr>
        <w:numPr>
          <w:ilvl w:val="0"/>
          <w:numId w:val="33"/>
        </w:numPr>
        <w:spacing w:after="106"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Schedule of Rates for any variation of works. </w:t>
      </w:r>
    </w:p>
    <w:p w14:paraId="193CE0DD" w14:textId="77777777" w:rsidR="00485E82" w:rsidRPr="00FF6287" w:rsidRDefault="00485E82" w:rsidP="00485E82">
      <w:pPr>
        <w:keepNext/>
        <w:keepLines/>
        <w:tabs>
          <w:tab w:val="center" w:pos="409"/>
          <w:tab w:val="center" w:pos="2118"/>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3.10 </w:t>
      </w:r>
      <w:r w:rsidRPr="00FF6287">
        <w:rPr>
          <w:rFonts w:eastAsia="Arial" w:cstheme="minorHAnsi"/>
          <w:b/>
          <w:color w:val="000000"/>
          <w:sz w:val="28"/>
          <w:szCs w:val="28"/>
          <w:lang w:eastAsia="en-AU"/>
        </w:rPr>
        <w:tab/>
        <w:t xml:space="preserve">Hazardous Chemicals  </w:t>
      </w:r>
    </w:p>
    <w:p w14:paraId="4F8B3D4D" w14:textId="77777777" w:rsidR="00485E82" w:rsidRPr="00FF6287" w:rsidRDefault="00485E82" w:rsidP="00485E82">
      <w:pPr>
        <w:spacing w:after="140"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Safety Data Sheets (SDS) are required for all Materials purchased that contain any form of hazardous chemicals or Materials. The purchaser must ensure that the Supplier provides the SDS with the purchased Materials. The Materials shall be listed in the Hazardous Chemicals Registeron site before being used by the Purchaser. </w:t>
      </w:r>
    </w:p>
    <w:p w14:paraId="2BBB8399" w14:textId="77777777" w:rsidR="00485E82" w:rsidRPr="00FF6287" w:rsidRDefault="00485E82" w:rsidP="00485E82">
      <w:pPr>
        <w:keepNext/>
        <w:keepLines/>
        <w:tabs>
          <w:tab w:val="center" w:pos="409"/>
          <w:tab w:val="center" w:pos="2045"/>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3.11 </w:t>
      </w:r>
      <w:r w:rsidRPr="00FF6287">
        <w:rPr>
          <w:rFonts w:eastAsia="Arial" w:cstheme="minorHAnsi"/>
          <w:b/>
          <w:color w:val="000000"/>
          <w:sz w:val="28"/>
          <w:szCs w:val="28"/>
          <w:lang w:eastAsia="en-AU"/>
        </w:rPr>
        <w:tab/>
        <w:t xml:space="preserve"> Capital Expenditure </w:t>
      </w:r>
    </w:p>
    <w:p w14:paraId="53B44924" w14:textId="77777777" w:rsidR="00485E82" w:rsidRPr="00FF6287" w:rsidRDefault="00485E82" w:rsidP="00485E82">
      <w:pPr>
        <w:spacing w:after="11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Prior to placing Material Requisitions for Capital Expenditure the Request for Capital Expenditure Form must be completed and authorised in accordance with the Delegation of Authority Procedure and emailed to the Procurement Department for Processing. </w:t>
      </w:r>
    </w:p>
    <w:p w14:paraId="4666CBA2" w14:textId="77777777" w:rsidR="00485E82" w:rsidRPr="00FF6287" w:rsidRDefault="00485E82" w:rsidP="00485E82">
      <w:pPr>
        <w:spacing w:after="11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items of Plant &amp; Equipment must have an Asset number allocated from the Plant &amp; Equipment register for that Division which must also be painted / engraved onto the equipment prior to being put into use </w:t>
      </w:r>
    </w:p>
    <w:p w14:paraId="709EF2B8" w14:textId="77777777" w:rsidR="00485E82" w:rsidRPr="00FF6287" w:rsidRDefault="00485E82" w:rsidP="00485E82">
      <w:pPr>
        <w:spacing w:after="112"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Where Capital Expenditure orders are being delivered to site please ensure full delivery address and site contacts details are included for reference on the order. </w:t>
      </w:r>
    </w:p>
    <w:p w14:paraId="1CD27A20" w14:textId="77777777" w:rsidR="00485E82" w:rsidRPr="00FF6287" w:rsidRDefault="00485E82" w:rsidP="00485E82">
      <w:pPr>
        <w:tabs>
          <w:tab w:val="center" w:pos="409"/>
          <w:tab w:val="center" w:pos="2219"/>
        </w:tabs>
        <w:spacing w:after="117"/>
        <w:rPr>
          <w:rFonts w:eastAsia="Arial" w:cstheme="minorHAnsi"/>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3.12 </w:t>
      </w:r>
      <w:r w:rsidRPr="00FF6287">
        <w:rPr>
          <w:rFonts w:eastAsia="Arial" w:cstheme="minorHAnsi"/>
          <w:b/>
          <w:color w:val="000000"/>
          <w:sz w:val="28"/>
          <w:szCs w:val="28"/>
          <w:lang w:eastAsia="en-AU"/>
        </w:rPr>
        <w:tab/>
        <w:t>Development &amp; Training</w:t>
      </w:r>
      <w:r w:rsidRPr="00FF6287">
        <w:rPr>
          <w:rFonts w:eastAsia="Arial" w:cstheme="minorHAnsi"/>
          <w:color w:val="000000"/>
          <w:sz w:val="28"/>
          <w:szCs w:val="28"/>
          <w:lang w:eastAsia="en-AU"/>
        </w:rPr>
        <w:t xml:space="preserve"> </w:t>
      </w:r>
    </w:p>
    <w:p w14:paraId="51A3EC13" w14:textId="77777777" w:rsidR="00485E82" w:rsidRPr="004C44F7" w:rsidRDefault="00485E82" w:rsidP="00485E82">
      <w:pPr>
        <w:spacing w:after="144" w:line="249" w:lineRule="auto"/>
        <w:ind w:left="-5" w:right="6" w:hanging="10"/>
        <w:jc w:val="both"/>
        <w:rPr>
          <w:rFonts w:eastAsia="Arial" w:cstheme="minorHAnsi"/>
          <w:color w:val="000000"/>
          <w:sz w:val="20"/>
          <w:lang w:eastAsia="en-AU"/>
        </w:rPr>
      </w:pPr>
      <w:r w:rsidRPr="00FF6287">
        <w:rPr>
          <w:rFonts w:eastAsia="Arial" w:cstheme="minorHAnsi"/>
          <w:color w:val="000000"/>
          <w:sz w:val="24"/>
          <w:szCs w:val="24"/>
          <w:lang w:eastAsia="en-AU"/>
        </w:rPr>
        <w:t>Prior to placing Material Requisitions for Development and Training the Development and Training Application Form must be completed and authorised in accordance with the Delegation of Authority Procedure and emailed to the Procurement Department for Processing</w:t>
      </w:r>
      <w:r w:rsidRPr="004C44F7">
        <w:rPr>
          <w:rFonts w:eastAsia="Arial" w:cstheme="minorHAnsi"/>
          <w:color w:val="000000"/>
          <w:sz w:val="20"/>
          <w:lang w:eastAsia="en-AU"/>
        </w:rPr>
        <w:t xml:space="preserve">. </w:t>
      </w:r>
    </w:p>
    <w:p w14:paraId="18A47590" w14:textId="77777777" w:rsidR="00485E82" w:rsidRPr="00FF6287" w:rsidRDefault="00485E82" w:rsidP="00485E82">
      <w:pPr>
        <w:keepNext/>
        <w:keepLines/>
        <w:tabs>
          <w:tab w:val="center" w:pos="409"/>
          <w:tab w:val="center" w:pos="3552"/>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3.13 </w:t>
      </w:r>
      <w:r w:rsidRPr="00FF6287">
        <w:rPr>
          <w:rFonts w:eastAsia="Arial" w:cstheme="minorHAnsi"/>
          <w:b/>
          <w:color w:val="000000"/>
          <w:sz w:val="28"/>
          <w:szCs w:val="28"/>
          <w:lang w:eastAsia="en-AU"/>
        </w:rPr>
        <w:tab/>
        <w:t xml:space="preserve">Purchasing Company Uniforms, PPE and Stationery </w:t>
      </w:r>
    </w:p>
    <w:p w14:paraId="1D7B6A1B" w14:textId="5CF1934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Company uniforms are to be supplied and replaced in accordance with the EBA and the Uniform Policy using the Uniform Requisition forms and submitted to the Procurement Department for processing. The forms are listed in Section 5.0 Related Documents.  </w:t>
      </w:r>
    </w:p>
    <w:p w14:paraId="490DB865" w14:textId="18221EF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Personal Protective Equipment (PPE) shall be provided in accordance with the EBA and the PPE policy Request for Personal Protective Equipment Form (PPE) shall be submitted to the Procurement Department for processing. </w:t>
      </w:r>
    </w:p>
    <w:p w14:paraId="2E67CB64" w14:textId="77777777" w:rsidR="00485E82" w:rsidRPr="00FF6287" w:rsidRDefault="00485E82" w:rsidP="00485E82">
      <w:pPr>
        <w:spacing w:after="140"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Company Stationery the Material Requisitions Form shall be submitted to the Procurement Department for processing. </w:t>
      </w:r>
    </w:p>
    <w:p w14:paraId="5EF286DB" w14:textId="77777777" w:rsidR="00485E82" w:rsidRPr="00FF6287" w:rsidRDefault="00485E82" w:rsidP="00485E82">
      <w:pPr>
        <w:keepNext/>
        <w:keepLines/>
        <w:tabs>
          <w:tab w:val="center" w:pos="409"/>
          <w:tab w:val="center" w:pos="1984"/>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3.14 </w:t>
      </w:r>
      <w:r w:rsidRPr="00FF6287">
        <w:rPr>
          <w:rFonts w:eastAsia="Arial" w:cstheme="minorHAnsi"/>
          <w:b/>
          <w:color w:val="000000"/>
          <w:sz w:val="28"/>
          <w:szCs w:val="28"/>
          <w:lang w:eastAsia="en-AU"/>
        </w:rPr>
        <w:tab/>
        <w:t xml:space="preserve"> Order Amendment  </w:t>
      </w:r>
    </w:p>
    <w:p w14:paraId="55F86985" w14:textId="5D9E462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Order Amendments, Order Amendment Form and must be completed by the Project Manager / Coordinator and uploaded directly into COINS for processing in accordance with clause 3.0. </w:t>
      </w:r>
    </w:p>
    <w:p w14:paraId="0F43B454" w14:textId="315BAA1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Order Amendments (amended value only) these have the same staff sign-off Authorisation levels as per Clause 3.2. </w:t>
      </w:r>
    </w:p>
    <w:p w14:paraId="3369B6AF" w14:textId="77777777" w:rsidR="00485E82" w:rsidRPr="004C44F7" w:rsidRDefault="00485E82" w:rsidP="00485E82">
      <w:pPr>
        <w:spacing w:after="144" w:line="249" w:lineRule="auto"/>
        <w:ind w:left="-5" w:right="6" w:hanging="10"/>
        <w:jc w:val="both"/>
        <w:rPr>
          <w:rFonts w:eastAsia="Arial" w:cstheme="minorHAnsi"/>
          <w:color w:val="000000"/>
          <w:sz w:val="20"/>
          <w:lang w:eastAsia="en-AU"/>
        </w:rPr>
      </w:pPr>
      <w:r w:rsidRPr="00FF6287">
        <w:rPr>
          <w:rFonts w:eastAsia="Arial" w:cstheme="minorHAnsi"/>
          <w:color w:val="000000"/>
          <w:sz w:val="24"/>
          <w:szCs w:val="24"/>
          <w:lang w:eastAsia="en-AU"/>
        </w:rPr>
        <w:t>The Procurement Department will review and process the Order and send it back to the Project Manager or Coordinator to issue to the Supplier/Subcontractor</w:t>
      </w:r>
      <w:r w:rsidRPr="004C44F7">
        <w:rPr>
          <w:rFonts w:eastAsia="Arial" w:cstheme="minorHAnsi"/>
          <w:color w:val="000000"/>
          <w:sz w:val="20"/>
          <w:lang w:eastAsia="en-AU"/>
        </w:rPr>
        <w:t xml:space="preserve">. </w:t>
      </w:r>
    </w:p>
    <w:p w14:paraId="79922BF1" w14:textId="77777777" w:rsidR="00485E82" w:rsidRPr="00FF6287" w:rsidRDefault="00485E82" w:rsidP="00485E82">
      <w:pPr>
        <w:keepNext/>
        <w:keepLines/>
        <w:tabs>
          <w:tab w:val="center" w:pos="409"/>
          <w:tab w:val="center" w:pos="3179"/>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3.15 </w:t>
      </w:r>
      <w:r w:rsidRPr="00FF6287">
        <w:rPr>
          <w:rFonts w:eastAsia="Arial" w:cstheme="minorHAnsi"/>
          <w:b/>
          <w:color w:val="000000"/>
          <w:sz w:val="28"/>
          <w:szCs w:val="28"/>
          <w:lang w:eastAsia="en-AU"/>
        </w:rPr>
        <w:tab/>
        <w:t xml:space="preserve">Request for Credit - Goods Return Authority  </w:t>
      </w:r>
    </w:p>
    <w:p w14:paraId="77ACAA9E"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required to return goods to the Supplier for credit, the Goods Return Authority form shall be completed and approved by the Supplier. Prior to completing this form, the Supplier shall be contacted and advised of the goods being returned. Some Suppliers require a Goods Return Authority Form (GRA) to be completed before any goods will be accepted back for return. </w:t>
      </w:r>
    </w:p>
    <w:p w14:paraId="361A6928" w14:textId="77777777" w:rsidR="00485E82" w:rsidRPr="00FF6287" w:rsidRDefault="00485E82" w:rsidP="00485E82">
      <w:pPr>
        <w:keepNext/>
        <w:keepLines/>
        <w:tabs>
          <w:tab w:val="center" w:pos="409"/>
          <w:tab w:val="center" w:pos="1779"/>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3.16 </w:t>
      </w:r>
      <w:r w:rsidRPr="00FF6287">
        <w:rPr>
          <w:rFonts w:eastAsia="Arial" w:cstheme="minorHAnsi"/>
          <w:b/>
          <w:color w:val="000000"/>
          <w:sz w:val="28"/>
          <w:szCs w:val="28"/>
          <w:lang w:eastAsia="en-AU"/>
        </w:rPr>
        <w:tab/>
        <w:t xml:space="preserve">Letter of Intent  </w:t>
      </w:r>
    </w:p>
    <w:p w14:paraId="0F3C2C11" w14:textId="7398CE93"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Letters of </w:t>
      </w:r>
      <w:r w:rsidR="00776660" w:rsidRPr="00FF6287">
        <w:rPr>
          <w:rFonts w:eastAsia="Arial" w:cstheme="minorHAnsi"/>
          <w:color w:val="000000"/>
          <w:sz w:val="24"/>
          <w:szCs w:val="24"/>
          <w:lang w:eastAsia="en-AU"/>
        </w:rPr>
        <w:t>Intent can</w:t>
      </w:r>
      <w:r w:rsidRPr="00FF6287">
        <w:rPr>
          <w:rFonts w:eastAsia="Arial" w:cstheme="minorHAnsi"/>
          <w:color w:val="000000"/>
          <w:sz w:val="24"/>
          <w:szCs w:val="24"/>
          <w:lang w:eastAsia="en-AU"/>
        </w:rPr>
        <w:t xml:space="preserve"> be used for Major Orders where official Contracts have not been finalised or executed.  Letters of Intent are subject to the finalisation and execution of the contract. </w:t>
      </w:r>
    </w:p>
    <w:p w14:paraId="12733210" w14:textId="77777777" w:rsidR="00485E82" w:rsidRPr="00FF6287" w:rsidRDefault="00485E82" w:rsidP="00485E82">
      <w:pPr>
        <w:spacing w:after="12"/>
        <w:rPr>
          <w:rFonts w:eastAsia="Arial" w:cstheme="minorHAnsi"/>
          <w:color w:val="000000"/>
          <w:sz w:val="28"/>
          <w:szCs w:val="28"/>
          <w:lang w:eastAsia="en-AU"/>
        </w:rPr>
      </w:pPr>
      <w:r w:rsidRPr="00FF6287">
        <w:rPr>
          <w:rFonts w:eastAsia="Arial" w:cstheme="minorHAnsi"/>
          <w:color w:val="000000"/>
          <w:sz w:val="28"/>
          <w:szCs w:val="28"/>
          <w:lang w:eastAsia="en-AU"/>
        </w:rPr>
        <w:t xml:space="preserve"> </w:t>
      </w:r>
    </w:p>
    <w:p w14:paraId="685457E4" w14:textId="1836CB53" w:rsidR="00485E82" w:rsidRPr="00FF6287" w:rsidRDefault="00485E82" w:rsidP="00485E82">
      <w:pPr>
        <w:keepNext/>
        <w:keepLines/>
        <w:spacing w:after="113"/>
        <w:ind w:left="10" w:hanging="10"/>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4.0 </w:t>
      </w:r>
      <w:r w:rsidRPr="00FF6287">
        <w:rPr>
          <w:rFonts w:eastAsia="Arial" w:cstheme="minorHAnsi"/>
          <w:b/>
          <w:color w:val="000000"/>
          <w:sz w:val="28"/>
          <w:szCs w:val="28"/>
          <w:lang w:eastAsia="en-AU"/>
        </w:rPr>
        <w:tab/>
        <w:t xml:space="preserve">CONTROL OF COMPANY ASSESTS (Vehicle, Plant and </w:t>
      </w:r>
      <w:r w:rsidR="00FF6287" w:rsidRPr="00FF6287">
        <w:rPr>
          <w:rFonts w:eastAsia="Arial" w:cstheme="minorHAnsi"/>
          <w:b/>
          <w:color w:val="000000"/>
          <w:sz w:val="28"/>
          <w:szCs w:val="28"/>
          <w:lang w:eastAsia="en-AU"/>
        </w:rPr>
        <w:t>Equipment) 4.1</w:t>
      </w:r>
      <w:r w:rsidRPr="00FF6287">
        <w:rPr>
          <w:rFonts w:eastAsia="Arial" w:cstheme="minorHAnsi"/>
          <w:b/>
          <w:color w:val="000000"/>
          <w:sz w:val="28"/>
          <w:szCs w:val="28"/>
          <w:lang w:eastAsia="en-AU"/>
        </w:rPr>
        <w:t xml:space="preserve"> </w:t>
      </w:r>
      <w:r w:rsidRPr="00FF6287">
        <w:rPr>
          <w:rFonts w:eastAsia="Arial" w:cstheme="minorHAnsi"/>
          <w:b/>
          <w:color w:val="000000"/>
          <w:sz w:val="28"/>
          <w:szCs w:val="28"/>
          <w:lang w:eastAsia="en-AU"/>
        </w:rPr>
        <w:tab/>
        <w:t xml:space="preserve"> Purchasing Vehicles, Plant and Equipment </w:t>
      </w:r>
    </w:p>
    <w:p w14:paraId="06BCBBFE"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For the Procurement of Company Vehicles or Plant and Equipment consideration should be given to safety, suitability and the Safe Use, Inspection and Maintenance of Plant and Equipment Procedure shall be complied with.</w:t>
      </w:r>
      <w:r w:rsidRPr="00FF6287">
        <w:rPr>
          <w:rFonts w:eastAsia="Arial" w:cstheme="minorHAnsi"/>
          <w:b/>
          <w:color w:val="000000"/>
          <w:sz w:val="24"/>
          <w:szCs w:val="24"/>
          <w:lang w:eastAsia="en-AU"/>
        </w:rPr>
        <w:t xml:space="preserve"> </w:t>
      </w:r>
    </w:p>
    <w:p w14:paraId="1184C3E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Requests for new vehicles should be directed to Procurement along with any specific fit out or accessory requirements to obtain pricing. </w:t>
      </w:r>
    </w:p>
    <w:p w14:paraId="2D5C83CF"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Once 3 quotations have been obtained by Procurement these shall be forwarded to the requestor and the requestor will then submit a Request for Capital Expenditure - Motor Vehicle have it approved by the Divisional Manager and Divisional Director. </w:t>
      </w:r>
    </w:p>
    <w:p w14:paraId="20EE77C9" w14:textId="748DA0D0"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Once approved at the Divisional level then email the signed off form to Procurement for final approval by the Group Managing Director and CEO prior to processing.  </w:t>
      </w:r>
    </w:p>
    <w:p w14:paraId="0A744A55" w14:textId="205DE494"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accessories or fit outs not included by the Dealership shall require a separate Request for Capital Expenditure – Motor Vehicle form and be approved in accordance with the above process. </w:t>
      </w:r>
    </w:p>
    <w:p w14:paraId="2A54607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Fleet Management Company will assist in obtaining quotations and coordinating deliveries, fit outs and sign writing on all company vehicles. </w:t>
      </w:r>
    </w:p>
    <w:p w14:paraId="0204A66C" w14:textId="77777777" w:rsidR="00485E82" w:rsidRPr="00FF6287" w:rsidRDefault="00485E82" w:rsidP="00485E82">
      <w:pPr>
        <w:spacing w:after="0"/>
        <w:ind w:left="566"/>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077128C6" w14:textId="77777777" w:rsidR="00485E82" w:rsidRPr="00FF6287" w:rsidRDefault="00485E82" w:rsidP="00485E82">
      <w:pPr>
        <w:spacing w:after="143"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The Procurement of all Company Assets will be done in accordance with Clause 3.11 Capital Expenditure as above.  </w:t>
      </w:r>
    </w:p>
    <w:p w14:paraId="1B35D581" w14:textId="77777777" w:rsidR="00485E82" w:rsidRPr="00FF6287" w:rsidRDefault="00485E82" w:rsidP="00485E82">
      <w:pPr>
        <w:keepNext/>
        <w:keepLines/>
        <w:tabs>
          <w:tab w:val="center" w:pos="354"/>
          <w:tab w:val="center" w:pos="2551"/>
        </w:tabs>
        <w:spacing w:after="113"/>
        <w:outlineLvl w:val="0"/>
        <w:rPr>
          <w:rFonts w:eastAsia="Arial" w:cstheme="minorHAnsi"/>
          <w:b/>
          <w:color w:val="000000"/>
          <w:sz w:val="28"/>
          <w:lang w:eastAsia="en-AU"/>
        </w:rPr>
      </w:pPr>
      <w:r w:rsidRPr="00FF6287">
        <w:rPr>
          <w:rFonts w:eastAsia="Calibri" w:cstheme="minorHAnsi"/>
          <w:color w:val="000000"/>
          <w:sz w:val="32"/>
          <w:lang w:eastAsia="en-AU"/>
        </w:rPr>
        <w:tab/>
      </w:r>
      <w:r w:rsidRPr="00FF6287">
        <w:rPr>
          <w:rFonts w:eastAsia="Arial" w:cstheme="minorHAnsi"/>
          <w:b/>
          <w:color w:val="000000"/>
          <w:sz w:val="28"/>
          <w:lang w:eastAsia="en-AU"/>
        </w:rPr>
        <w:t xml:space="preserve">4.2 </w:t>
      </w:r>
      <w:r w:rsidRPr="00FF6287">
        <w:rPr>
          <w:rFonts w:eastAsia="Arial" w:cstheme="minorHAnsi"/>
          <w:b/>
          <w:color w:val="000000"/>
          <w:sz w:val="28"/>
          <w:lang w:eastAsia="en-AU"/>
        </w:rPr>
        <w:tab/>
        <w:t xml:space="preserve">Company Vehicle Management </w:t>
      </w:r>
    </w:p>
    <w:p w14:paraId="3D4C45FC" w14:textId="1F459B1A"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The Company Vehicles Management </w:t>
      </w:r>
      <w:r w:rsidR="00B56904" w:rsidRPr="00FF6287">
        <w:rPr>
          <w:rFonts w:eastAsia="Arial" w:cstheme="minorHAnsi"/>
          <w:color w:val="000000"/>
          <w:sz w:val="24"/>
          <w:lang w:eastAsia="en-AU"/>
        </w:rPr>
        <w:t>Procedure shall</w:t>
      </w:r>
      <w:r w:rsidRPr="00FF6287">
        <w:rPr>
          <w:rFonts w:eastAsia="Arial" w:cstheme="minorHAnsi"/>
          <w:color w:val="000000"/>
          <w:sz w:val="24"/>
          <w:lang w:eastAsia="en-AU"/>
        </w:rPr>
        <w:t xml:space="preserve"> be followed when company vehicles require repairs or maintenance.  </w:t>
      </w:r>
    </w:p>
    <w:p w14:paraId="6A2CE2CF" w14:textId="235C7D31"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Vehicle Condition Reports for all company vehicles are to be filled out at the end of each month and forwarded directly to the designated Fleet Co-Ordinator of your business for reporting. </w:t>
      </w:r>
    </w:p>
    <w:p w14:paraId="1CD3736D" w14:textId="3286E7D5"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Vehicle Maintenance and Servicing the driver can use any of our existing approved service Suppliers shown in the Fleet Management company’s manual or alternatively any manufacturers approved dealership and follow the procedure below: </w:t>
      </w:r>
    </w:p>
    <w:p w14:paraId="76FFDBC2" w14:textId="77777777" w:rsidR="00485E82" w:rsidRPr="00FF6287" w:rsidRDefault="00485E82" w:rsidP="00485E82">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Step1: Book the vehicle in at your preferred approved service centre at a time convenient. </w:t>
      </w:r>
    </w:p>
    <w:p w14:paraId="509EA666" w14:textId="77777777" w:rsidR="00485E82" w:rsidRPr="00FF6287" w:rsidRDefault="00485E82" w:rsidP="00485E82">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Step2: Identify the vehicle to the service centre as a Fleet Managed vehicle for authorisation and payment. </w:t>
      </w:r>
    </w:p>
    <w:p w14:paraId="69EAC358" w14:textId="32D9C4B5" w:rsidR="00485E82" w:rsidRPr="00FF6287" w:rsidRDefault="00485E82" w:rsidP="00FF6287">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Step3: Collect your vehicle and do not make any payments. </w:t>
      </w:r>
    </w:p>
    <w:p w14:paraId="6E54E4B4" w14:textId="77777777" w:rsidR="00485E82" w:rsidRPr="00FF6287" w:rsidRDefault="00485E82" w:rsidP="00485E82">
      <w:pPr>
        <w:spacing w:after="142"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any assistance call the Fleet Management company on the number provided in their manual. </w:t>
      </w:r>
    </w:p>
    <w:p w14:paraId="49D6B025" w14:textId="77777777" w:rsidR="00485E82" w:rsidRPr="004C44F7" w:rsidRDefault="00485E82" w:rsidP="00485E82">
      <w:pPr>
        <w:keepNext/>
        <w:keepLines/>
        <w:tabs>
          <w:tab w:val="center" w:pos="354"/>
          <w:tab w:val="center" w:pos="3427"/>
        </w:tabs>
        <w:spacing w:after="113"/>
        <w:outlineLvl w:val="0"/>
        <w:rPr>
          <w:rFonts w:eastAsia="Arial" w:cstheme="minorHAnsi"/>
          <w:b/>
          <w:color w:val="000000"/>
          <w:sz w:val="20"/>
          <w:lang w:eastAsia="en-AU"/>
        </w:rPr>
      </w:pPr>
      <w:r w:rsidRPr="004C44F7">
        <w:rPr>
          <w:rFonts w:eastAsia="Calibri" w:cstheme="minorHAnsi"/>
          <w:color w:val="000000"/>
          <w:lang w:eastAsia="en-AU"/>
        </w:rPr>
        <w:tab/>
      </w:r>
      <w:r w:rsidRPr="00FF6287">
        <w:rPr>
          <w:rFonts w:eastAsia="Arial" w:cstheme="minorHAnsi"/>
          <w:b/>
          <w:color w:val="000000"/>
          <w:sz w:val="28"/>
          <w:lang w:eastAsia="en-AU"/>
        </w:rPr>
        <w:t xml:space="preserve">4.3 </w:t>
      </w:r>
      <w:r w:rsidRPr="00FF6287">
        <w:rPr>
          <w:rFonts w:eastAsia="Arial" w:cstheme="minorHAnsi"/>
          <w:b/>
          <w:color w:val="000000"/>
          <w:sz w:val="28"/>
          <w:lang w:eastAsia="en-AU"/>
        </w:rPr>
        <w:tab/>
        <w:t xml:space="preserve">Repairs and Maintenance of Plant and Equipment  </w:t>
      </w:r>
    </w:p>
    <w:p w14:paraId="4C3064DD" w14:textId="77777777" w:rsidR="00485E82" w:rsidRPr="00FF6287" w:rsidRDefault="00485E82" w:rsidP="00485E82">
      <w:pPr>
        <w:spacing w:after="262"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Plant &amp; Equipment requiring repair the Project Manager or Site Supervisor will complete the Plant &amp; Equipment Form and issue it to the Procurement Department. A detailed description of the repairs must be identified in the “Repairs Required” column. The Project Manager or Site Supervisor will return the equipment to the office with the form for repairs. The Procurement Department will then arrange for the repairs to be made. </w:t>
      </w:r>
    </w:p>
    <w:p w14:paraId="779A61ED" w14:textId="77777777" w:rsidR="00485E82" w:rsidRPr="00FF6287" w:rsidRDefault="00485E82" w:rsidP="00485E82">
      <w:pPr>
        <w:tabs>
          <w:tab w:val="center" w:pos="1865"/>
        </w:tabs>
        <w:spacing w:after="0"/>
        <w:rPr>
          <w:rFonts w:eastAsia="Arial" w:cstheme="minorHAnsi"/>
          <w:color w:val="000000"/>
          <w:sz w:val="28"/>
          <w:lang w:eastAsia="en-AU"/>
        </w:rPr>
      </w:pPr>
      <w:r w:rsidRPr="00FF6287">
        <w:rPr>
          <w:rFonts w:eastAsia="Arial" w:cstheme="minorHAnsi"/>
          <w:b/>
          <w:color w:val="000000"/>
          <w:sz w:val="28"/>
          <w:lang w:eastAsia="en-AU"/>
        </w:rPr>
        <w:t xml:space="preserve">5.0 </w:t>
      </w:r>
      <w:r w:rsidRPr="00FF6287">
        <w:rPr>
          <w:rFonts w:eastAsia="Arial" w:cstheme="minorHAnsi"/>
          <w:b/>
          <w:color w:val="000000"/>
          <w:sz w:val="28"/>
          <w:lang w:eastAsia="en-AU"/>
        </w:rPr>
        <w:tab/>
        <w:t xml:space="preserve">RELATED DOCUMENTS </w:t>
      </w:r>
    </w:p>
    <w:p w14:paraId="78ABB3A9" w14:textId="77777777" w:rsidR="00485E82" w:rsidRPr="004C44F7" w:rsidRDefault="00485E82" w:rsidP="00485E82">
      <w:pPr>
        <w:spacing w:after="105"/>
        <w:rPr>
          <w:rFonts w:eastAsia="Arial" w:cstheme="minorHAnsi"/>
          <w:color w:val="000000"/>
          <w:sz w:val="20"/>
          <w:lang w:eastAsia="en-AU"/>
        </w:rPr>
      </w:pPr>
      <w:r w:rsidRPr="004C44F7">
        <w:rPr>
          <w:rFonts w:eastAsia="Arial" w:cstheme="minorHAnsi"/>
          <w:b/>
          <w:color w:val="000000"/>
          <w:sz w:val="20"/>
          <w:lang w:eastAsia="en-AU"/>
        </w:rPr>
        <w:t xml:space="preserve"> </w:t>
      </w:r>
    </w:p>
    <w:p w14:paraId="6E185041" w14:textId="77777777" w:rsidR="00485E82" w:rsidRPr="00FF6287" w:rsidRDefault="00485E82" w:rsidP="00485E82">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all related documents refer to Management System on SharePoint                                               </w:t>
      </w:r>
    </w:p>
    <w:p w14:paraId="35CBC32D" w14:textId="77777777" w:rsidR="00485E82" w:rsidRPr="00FF6287" w:rsidRDefault="00485E82" w:rsidP="00485E82">
      <w:pPr>
        <w:spacing w:after="83"/>
        <w:rPr>
          <w:rFonts w:eastAsia="Arial" w:cstheme="minorHAnsi"/>
          <w:color w:val="000000"/>
          <w:sz w:val="24"/>
          <w:lang w:eastAsia="en-AU"/>
        </w:rPr>
      </w:pPr>
      <w:r w:rsidRPr="00FF6287">
        <w:rPr>
          <w:rFonts w:eastAsia="Arial" w:cstheme="minorHAnsi"/>
          <w:color w:val="000000"/>
          <w:sz w:val="24"/>
          <w:lang w:eastAsia="en-AU"/>
        </w:rPr>
        <w:t xml:space="preserve"> </w:t>
      </w:r>
    </w:p>
    <w:p w14:paraId="650B6F09" w14:textId="36AED6B1" w:rsidR="00485E82" w:rsidRPr="004C44F7" w:rsidRDefault="00485E82" w:rsidP="00614DEA">
      <w:pPr>
        <w:pStyle w:val="ListParagraph"/>
        <w:keepNext/>
        <w:keepLines/>
        <w:numPr>
          <w:ilvl w:val="0"/>
          <w:numId w:val="42"/>
        </w:numPr>
        <w:tabs>
          <w:tab w:val="center" w:pos="1435"/>
        </w:tabs>
        <w:spacing w:after="229"/>
        <w:outlineLvl w:val="0"/>
        <w:rPr>
          <w:rFonts w:asciiTheme="minorHAnsi" w:eastAsia="Arial" w:hAnsiTheme="minorHAnsi" w:cstheme="minorHAnsi"/>
          <w:b/>
          <w:color w:val="000000"/>
          <w:lang w:eastAsia="en-AU"/>
        </w:rPr>
      </w:pPr>
      <w:r w:rsidRPr="00FF6287">
        <w:rPr>
          <w:rFonts w:asciiTheme="minorHAnsi" w:eastAsia="Arial" w:hAnsiTheme="minorHAnsi" w:cstheme="minorHAnsi"/>
          <w:b/>
          <w:color w:val="000000"/>
          <w:sz w:val="24"/>
          <w:lang w:eastAsia="en-AU"/>
        </w:rPr>
        <w:t>GOVERNANCE</w:t>
      </w:r>
      <w:r w:rsidRPr="004C44F7">
        <w:rPr>
          <w:rFonts w:asciiTheme="minorHAnsi" w:eastAsia="Arial" w:hAnsiTheme="minorHAnsi" w:cstheme="minorHAnsi"/>
          <w:b/>
          <w:color w:val="000000"/>
          <w:lang w:eastAsia="en-AU"/>
        </w:rPr>
        <w:t xml:space="preserve">  </w:t>
      </w:r>
    </w:p>
    <w:p w14:paraId="73A5002C" w14:textId="71CB172F" w:rsidR="00614DEA" w:rsidRPr="004C44F7" w:rsidRDefault="00614DEA" w:rsidP="00614DEA">
      <w:pPr>
        <w:keepNext/>
        <w:keepLines/>
        <w:tabs>
          <w:tab w:val="center" w:pos="1435"/>
        </w:tabs>
        <w:spacing w:after="229"/>
        <w:outlineLvl w:val="0"/>
        <w:rPr>
          <w:rFonts w:eastAsia="Arial" w:cstheme="minorHAnsi"/>
          <w:b/>
          <w:color w:val="000000"/>
          <w:lang w:eastAsia="en-AU"/>
        </w:rPr>
      </w:pPr>
    </w:p>
    <w:p w14:paraId="6BFF95AF" w14:textId="77777777" w:rsidR="00D529DE" w:rsidRDefault="00D529DE" w:rsidP="00755E48">
      <w:pPr>
        <w:spacing w:after="20"/>
        <w:ind w:right="96"/>
        <w:rPr>
          <w:rFonts w:eastAsia="Arial" w:cstheme="minorHAnsi"/>
          <w:b/>
          <w:color w:val="FF0000"/>
          <w:sz w:val="40"/>
          <w:u w:val="single"/>
          <w:lang w:eastAsia="en-AU"/>
        </w:rPr>
      </w:pPr>
    </w:p>
    <w:p w14:paraId="68A1EB40" w14:textId="77777777" w:rsidR="00D529DE" w:rsidRDefault="00D529DE" w:rsidP="00755E48">
      <w:pPr>
        <w:spacing w:after="20"/>
        <w:ind w:right="96"/>
        <w:rPr>
          <w:rFonts w:eastAsia="Arial" w:cstheme="minorHAnsi"/>
          <w:b/>
          <w:color w:val="FF0000"/>
          <w:sz w:val="40"/>
          <w:u w:val="single"/>
          <w:lang w:eastAsia="en-AU"/>
        </w:rPr>
      </w:pPr>
    </w:p>
    <w:p w14:paraId="6367647B" w14:textId="77777777" w:rsidR="00D529DE" w:rsidRDefault="00D529DE" w:rsidP="00755E48">
      <w:pPr>
        <w:spacing w:after="20"/>
        <w:ind w:right="96"/>
        <w:rPr>
          <w:rFonts w:eastAsia="Arial" w:cstheme="minorHAnsi"/>
          <w:b/>
          <w:color w:val="FF0000"/>
          <w:sz w:val="40"/>
          <w:u w:val="single"/>
          <w:lang w:eastAsia="en-AU"/>
        </w:rPr>
      </w:pPr>
    </w:p>
    <w:p w14:paraId="6DD7A06C" w14:textId="77777777" w:rsidR="00D529DE" w:rsidRDefault="00D529DE" w:rsidP="00755E48">
      <w:pPr>
        <w:spacing w:after="20"/>
        <w:ind w:right="96"/>
        <w:rPr>
          <w:rFonts w:eastAsia="Arial" w:cstheme="minorHAnsi"/>
          <w:b/>
          <w:color w:val="FF0000"/>
          <w:sz w:val="40"/>
          <w:u w:val="single"/>
          <w:lang w:eastAsia="en-AU"/>
        </w:rPr>
      </w:pPr>
    </w:p>
    <w:p w14:paraId="3035F8E4" w14:textId="77777777" w:rsidR="00D529DE" w:rsidRDefault="00D529DE" w:rsidP="00755E48">
      <w:pPr>
        <w:spacing w:after="20"/>
        <w:ind w:right="96"/>
        <w:rPr>
          <w:rFonts w:eastAsia="Arial" w:cstheme="minorHAnsi"/>
          <w:b/>
          <w:color w:val="FF0000"/>
          <w:sz w:val="40"/>
          <w:u w:val="single"/>
          <w:lang w:eastAsia="en-AU"/>
        </w:rPr>
      </w:pPr>
    </w:p>
    <w:p w14:paraId="758ACC5C" w14:textId="014C82BD" w:rsidR="00D529DE" w:rsidRDefault="00D529DE" w:rsidP="00755E48">
      <w:pPr>
        <w:spacing w:after="20"/>
        <w:ind w:right="96"/>
        <w:rPr>
          <w:rFonts w:eastAsia="Arial" w:cstheme="minorHAnsi"/>
          <w:b/>
          <w:color w:val="FF0000"/>
          <w:sz w:val="40"/>
          <w:u w:val="single"/>
          <w:lang w:eastAsia="en-AU"/>
        </w:rPr>
      </w:pPr>
    </w:p>
    <w:p w14:paraId="16E17BB3" w14:textId="6BB0B7DF" w:rsidR="00614DEA" w:rsidRPr="00614DEA" w:rsidRDefault="00614DEA" w:rsidP="00755E48">
      <w:pPr>
        <w:spacing w:after="20"/>
        <w:ind w:right="96"/>
        <w:rPr>
          <w:rFonts w:eastAsia="Arial" w:cstheme="minorHAnsi"/>
          <w:color w:val="FF0000"/>
          <w:sz w:val="20"/>
          <w:u w:val="single"/>
          <w:lang w:eastAsia="en-AU"/>
        </w:rPr>
      </w:pPr>
      <w:r w:rsidRPr="004C44F7">
        <w:rPr>
          <w:rFonts w:eastAsia="Arial" w:cstheme="minorHAnsi"/>
          <w:b/>
          <w:color w:val="FF0000"/>
          <w:sz w:val="40"/>
          <w:u w:val="single"/>
          <w:lang w:eastAsia="en-AU"/>
        </w:rPr>
        <w:lastRenderedPageBreak/>
        <w:t>Subcontractor</w:t>
      </w:r>
      <w:r w:rsidRPr="00614DEA">
        <w:rPr>
          <w:rFonts w:eastAsia="Arial" w:cstheme="minorHAnsi"/>
          <w:b/>
          <w:color w:val="FF0000"/>
          <w:sz w:val="40"/>
          <w:u w:val="single"/>
          <w:lang w:eastAsia="en-AU"/>
        </w:rPr>
        <w:t xml:space="preserve"> Selection and Management</w:t>
      </w:r>
    </w:p>
    <w:p w14:paraId="2651B654" w14:textId="4147ABE6" w:rsidR="00614DEA" w:rsidRPr="004C44F7" w:rsidRDefault="00614DEA" w:rsidP="00614DEA">
      <w:pPr>
        <w:keepNext/>
        <w:keepLines/>
        <w:tabs>
          <w:tab w:val="center" w:pos="1435"/>
        </w:tabs>
        <w:spacing w:after="229"/>
        <w:outlineLvl w:val="0"/>
        <w:rPr>
          <w:rFonts w:eastAsia="Arial" w:cstheme="minorHAnsi"/>
          <w:b/>
          <w:color w:val="000000"/>
          <w:lang w:eastAsia="en-AU"/>
        </w:rPr>
      </w:pPr>
    </w:p>
    <w:p w14:paraId="680B54CD" w14:textId="77777777" w:rsidR="00614DEA" w:rsidRPr="00FF6287" w:rsidRDefault="00614DEA" w:rsidP="00614DEA">
      <w:pPr>
        <w:keepNext/>
        <w:keepLines/>
        <w:tabs>
          <w:tab w:val="center" w:pos="1830"/>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1.0 </w:t>
      </w:r>
      <w:r w:rsidRPr="00FF6287">
        <w:rPr>
          <w:rFonts w:eastAsia="Arial" w:cstheme="minorHAnsi"/>
          <w:b/>
          <w:color w:val="000000"/>
          <w:sz w:val="28"/>
          <w:lang w:eastAsia="en-AU"/>
        </w:rPr>
        <w:tab/>
        <w:t xml:space="preserve">PURPOSE AND SCOPE  </w:t>
      </w:r>
    </w:p>
    <w:p w14:paraId="15C11950" w14:textId="5839AEC7" w:rsidR="00614DEA" w:rsidRPr="00FF6287" w:rsidRDefault="00614DEA" w:rsidP="00614DEA">
      <w:pPr>
        <w:spacing w:after="113"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The purpose of this document is to ensure that all work undertaken by Subcontractors complies with relevant statutory requirements and conforms to the requirements of </w:t>
      </w:r>
      <w:r w:rsidR="002516EF">
        <w:rPr>
          <w:rFonts w:eastAsia="Arial" w:cstheme="minorHAnsi"/>
          <w:color w:val="000000"/>
          <w:sz w:val="24"/>
          <w:lang w:eastAsia="en-AU"/>
        </w:rPr>
        <w:t xml:space="preserve">the company </w:t>
      </w:r>
      <w:r w:rsidRPr="00FF6287">
        <w:rPr>
          <w:rFonts w:eastAsia="Arial" w:cstheme="minorHAnsi"/>
          <w:color w:val="000000"/>
          <w:sz w:val="24"/>
          <w:lang w:eastAsia="en-AU"/>
        </w:rPr>
        <w:t xml:space="preserve">HSEQ management system.   </w:t>
      </w:r>
    </w:p>
    <w:p w14:paraId="2BF4C790" w14:textId="7C1FF509" w:rsidR="00614DEA" w:rsidRPr="00FF6287" w:rsidRDefault="00614DEA" w:rsidP="00614DEA">
      <w:pPr>
        <w:spacing w:after="139"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This document applies to all </w:t>
      </w:r>
      <w:r w:rsidR="002516EF">
        <w:rPr>
          <w:rFonts w:eastAsia="Arial" w:cstheme="minorHAnsi"/>
          <w:color w:val="000000"/>
          <w:sz w:val="24"/>
          <w:lang w:eastAsia="en-AU"/>
        </w:rPr>
        <w:t>the company</w:t>
      </w:r>
      <w:r w:rsidRPr="00FF6287">
        <w:rPr>
          <w:rFonts w:eastAsia="Arial" w:cstheme="minorHAnsi"/>
          <w:color w:val="000000"/>
          <w:sz w:val="24"/>
          <w:lang w:eastAsia="en-AU"/>
        </w:rPr>
        <w:t xml:space="preserve"> personnel having responsibility for placing orders for Subcontractors, whether under direct or indirect company supervision. </w:t>
      </w:r>
    </w:p>
    <w:p w14:paraId="6898AD50" w14:textId="77777777" w:rsidR="00614DEA" w:rsidRPr="00FF6287" w:rsidRDefault="00614DEA" w:rsidP="00614DEA">
      <w:pPr>
        <w:keepNext/>
        <w:keepLines/>
        <w:tabs>
          <w:tab w:val="center" w:pos="1352"/>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2.0 </w:t>
      </w:r>
      <w:r w:rsidRPr="00FF6287">
        <w:rPr>
          <w:rFonts w:eastAsia="Arial" w:cstheme="minorHAnsi"/>
          <w:b/>
          <w:color w:val="000000"/>
          <w:sz w:val="28"/>
          <w:lang w:eastAsia="en-AU"/>
        </w:rPr>
        <w:tab/>
        <w:t xml:space="preserve">DEFINITIONS  </w:t>
      </w:r>
    </w:p>
    <w:p w14:paraId="443DB346" w14:textId="77777777" w:rsidR="00614DEA" w:rsidRPr="00FF6287" w:rsidRDefault="00614DEA" w:rsidP="00614DEA">
      <w:pPr>
        <w:spacing w:after="111" w:line="249" w:lineRule="auto"/>
        <w:ind w:left="-5" w:hanging="10"/>
        <w:jc w:val="both"/>
        <w:rPr>
          <w:rFonts w:eastAsia="Arial" w:cstheme="minorHAnsi"/>
          <w:color w:val="000000"/>
          <w:sz w:val="24"/>
          <w:lang w:eastAsia="en-AU"/>
        </w:rPr>
      </w:pPr>
      <w:r w:rsidRPr="00FF6287">
        <w:rPr>
          <w:rFonts w:eastAsia="Arial" w:cstheme="minorHAnsi"/>
          <w:b/>
          <w:color w:val="000000"/>
          <w:sz w:val="24"/>
          <w:lang w:eastAsia="en-AU"/>
        </w:rPr>
        <w:t>Subcontractors:</w:t>
      </w:r>
      <w:r w:rsidRPr="00FF6287">
        <w:rPr>
          <w:rFonts w:eastAsia="Arial" w:cstheme="minorHAnsi"/>
          <w:color w:val="000000"/>
          <w:sz w:val="24"/>
          <w:lang w:eastAsia="en-AU"/>
        </w:rPr>
        <w:t xml:space="preserve"> For this document, a Subcontractor is defined as an organisation, which shall perform work under the terms of a formal subcontract with the company. </w:t>
      </w:r>
    </w:p>
    <w:p w14:paraId="0E135CC6" w14:textId="77777777" w:rsidR="00614DEA" w:rsidRPr="00FF6287" w:rsidRDefault="00614DEA" w:rsidP="00614DEA">
      <w:pPr>
        <w:spacing w:after="5" w:line="249" w:lineRule="auto"/>
        <w:ind w:left="-5" w:hanging="10"/>
        <w:jc w:val="both"/>
        <w:rPr>
          <w:rFonts w:eastAsia="Arial" w:cstheme="minorHAnsi"/>
          <w:color w:val="000000"/>
          <w:sz w:val="24"/>
          <w:lang w:eastAsia="en-AU"/>
        </w:rPr>
      </w:pPr>
      <w:r w:rsidRPr="00FF6287">
        <w:rPr>
          <w:rFonts w:eastAsia="Arial" w:cstheme="minorHAnsi"/>
          <w:b/>
          <w:color w:val="000000"/>
          <w:sz w:val="24"/>
          <w:lang w:eastAsia="en-AU"/>
        </w:rPr>
        <w:t>Service Providers:</w:t>
      </w:r>
      <w:r w:rsidRPr="00FF6287">
        <w:rPr>
          <w:rFonts w:eastAsia="Arial" w:cstheme="minorHAnsi"/>
          <w:color w:val="000000"/>
          <w:sz w:val="24"/>
          <w:lang w:eastAsia="en-AU"/>
        </w:rPr>
        <w:t xml:space="preserve"> A Service Provider is a person who either solely or as part of an organisation, is employed by the company to carry out specified and agreed duties.   </w:t>
      </w:r>
    </w:p>
    <w:p w14:paraId="17DAD154" w14:textId="77777777" w:rsidR="00614DEA" w:rsidRPr="00FF6287" w:rsidRDefault="00614DEA" w:rsidP="00614DEA">
      <w:pPr>
        <w:spacing w:after="129" w:line="249" w:lineRule="auto"/>
        <w:ind w:left="-5" w:right="261" w:hanging="10"/>
        <w:jc w:val="both"/>
        <w:rPr>
          <w:rFonts w:eastAsia="Arial" w:cstheme="minorHAnsi"/>
          <w:color w:val="000000"/>
          <w:sz w:val="24"/>
          <w:lang w:eastAsia="en-AU"/>
        </w:rPr>
      </w:pPr>
      <w:r w:rsidRPr="00FF6287">
        <w:rPr>
          <w:rFonts w:eastAsia="Arial" w:cstheme="minorHAnsi"/>
          <w:color w:val="000000"/>
          <w:sz w:val="24"/>
          <w:lang w:eastAsia="en-AU"/>
        </w:rPr>
        <w:t xml:space="preserve">Terms and conditions may be by purchase order, a written Subcontract or a verbal request.   Examples of a Service Provider are: </w:t>
      </w:r>
    </w:p>
    <w:p w14:paraId="409D3C3D" w14:textId="77777777" w:rsidR="00614DEA" w:rsidRPr="00FF6287" w:rsidRDefault="00614DEA" w:rsidP="00614DEA">
      <w:pPr>
        <w:numPr>
          <w:ilvl w:val="0"/>
          <w:numId w:val="3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Provider of labour (i.e. tradesman, labour, etc.)   </w:t>
      </w:r>
    </w:p>
    <w:p w14:paraId="6B1CB6E4" w14:textId="77777777" w:rsidR="00614DEA" w:rsidRPr="00FF6287" w:rsidRDefault="00614DEA" w:rsidP="00614DEA">
      <w:pPr>
        <w:numPr>
          <w:ilvl w:val="0"/>
          <w:numId w:val="3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Provider of mobile equipment maintenance services; </w:t>
      </w:r>
    </w:p>
    <w:p w14:paraId="47A134A6" w14:textId="77777777" w:rsidR="00614DEA" w:rsidRPr="00FF6287" w:rsidRDefault="00614DEA" w:rsidP="00614DEA">
      <w:pPr>
        <w:numPr>
          <w:ilvl w:val="0"/>
          <w:numId w:val="3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Provider of plant and equipment; </w:t>
      </w:r>
    </w:p>
    <w:p w14:paraId="0E6DACD5" w14:textId="77777777" w:rsidR="00614DEA" w:rsidRPr="00FF6287" w:rsidRDefault="00614DEA" w:rsidP="00614DEA">
      <w:pPr>
        <w:numPr>
          <w:ilvl w:val="0"/>
          <w:numId w:val="35"/>
        </w:numPr>
        <w:spacing w:after="141"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Small scale subcontractors who may not have adequate HSEQ Systems in place and who demonstrate they can manage HSEQ in small scale projects on customer sites, under the guidance of the principal contractor. </w:t>
      </w:r>
    </w:p>
    <w:p w14:paraId="208C29C5" w14:textId="740F04E1" w:rsidR="00614DEA" w:rsidRPr="00FF6287" w:rsidRDefault="00614DEA" w:rsidP="00614DEA">
      <w:pPr>
        <w:keepNext/>
        <w:keepLines/>
        <w:spacing w:after="105"/>
        <w:ind w:left="10"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3.0 </w:t>
      </w:r>
      <w:r w:rsidRPr="00FF6287">
        <w:rPr>
          <w:rFonts w:eastAsia="Arial" w:cstheme="minorHAnsi"/>
          <w:b/>
          <w:color w:val="000000"/>
          <w:sz w:val="28"/>
          <w:lang w:eastAsia="en-AU"/>
        </w:rPr>
        <w:tab/>
      </w:r>
      <w:r w:rsidR="00E65560" w:rsidRPr="00FF6287">
        <w:rPr>
          <w:rFonts w:eastAsia="Arial" w:cstheme="minorHAnsi"/>
          <w:b/>
          <w:color w:val="000000"/>
          <w:sz w:val="28"/>
          <w:lang w:eastAsia="en-AU"/>
        </w:rPr>
        <w:t>RESPONSIBILITIES Company</w:t>
      </w:r>
      <w:r w:rsidRPr="00FF6287">
        <w:rPr>
          <w:rFonts w:eastAsia="Arial" w:cstheme="minorHAnsi"/>
          <w:b/>
          <w:color w:val="000000"/>
          <w:sz w:val="28"/>
          <w:lang w:eastAsia="en-AU"/>
        </w:rPr>
        <w:t xml:space="preserve"> Management  </w:t>
      </w:r>
    </w:p>
    <w:p w14:paraId="3C2B1B7F" w14:textId="77777777" w:rsidR="00614DEA" w:rsidRPr="00FF6287" w:rsidRDefault="00614DEA" w:rsidP="00614DEA">
      <w:pPr>
        <w:spacing w:after="111"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Ensure the requirements of this document are met, including the provision of resources and delegation of responsibilities. </w:t>
      </w:r>
    </w:p>
    <w:p w14:paraId="5CCAA210" w14:textId="77777777" w:rsidR="00614DEA" w:rsidRPr="00FF6287" w:rsidRDefault="00614DEA" w:rsidP="00614DEA">
      <w:pPr>
        <w:keepNext/>
        <w:keepLines/>
        <w:spacing w:after="105"/>
        <w:ind w:left="-5"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Managers, Team Leaders, Project Managers, Engineers and Supervisors </w:t>
      </w:r>
      <w:r w:rsidRPr="00FF6287">
        <w:rPr>
          <w:rFonts w:eastAsia="Arial" w:cstheme="minorHAnsi"/>
          <w:color w:val="000000"/>
          <w:sz w:val="28"/>
          <w:lang w:eastAsia="en-AU"/>
        </w:rPr>
        <w:t xml:space="preserve"> </w:t>
      </w:r>
    </w:p>
    <w:p w14:paraId="64B8323A" w14:textId="77777777" w:rsidR="00614DEA" w:rsidRPr="00614DEA" w:rsidRDefault="00614DEA" w:rsidP="00614DEA">
      <w:pPr>
        <w:spacing w:after="111" w:line="249" w:lineRule="auto"/>
        <w:ind w:left="-5" w:hanging="10"/>
        <w:jc w:val="both"/>
        <w:rPr>
          <w:rFonts w:eastAsia="Arial" w:cstheme="minorHAnsi"/>
          <w:color w:val="000000"/>
          <w:sz w:val="20"/>
          <w:lang w:eastAsia="en-AU"/>
        </w:rPr>
      </w:pPr>
      <w:r w:rsidRPr="00FF6287">
        <w:rPr>
          <w:rFonts w:eastAsia="Arial" w:cstheme="minorHAnsi"/>
          <w:color w:val="000000"/>
          <w:sz w:val="24"/>
          <w:lang w:eastAsia="en-AU"/>
        </w:rPr>
        <w:t>Ensure Subcontractors and support services are selected under company selection requirements. Monitor the effectiveness of Subcontractors</w:t>
      </w:r>
      <w:r w:rsidRPr="00614DEA">
        <w:rPr>
          <w:rFonts w:eastAsia="Arial" w:cstheme="minorHAnsi"/>
          <w:color w:val="000000"/>
          <w:sz w:val="20"/>
          <w:lang w:eastAsia="en-AU"/>
        </w:rPr>
        <w:t xml:space="preserve">. </w:t>
      </w:r>
    </w:p>
    <w:p w14:paraId="096BC2ED" w14:textId="77777777" w:rsidR="00614DEA" w:rsidRPr="00FF6287" w:rsidRDefault="00614DEA" w:rsidP="00614DEA">
      <w:pPr>
        <w:spacing w:after="105"/>
        <w:ind w:left="-5" w:hanging="10"/>
        <w:rPr>
          <w:rFonts w:eastAsia="Arial" w:cstheme="minorHAnsi"/>
          <w:color w:val="000000"/>
          <w:sz w:val="28"/>
          <w:lang w:eastAsia="en-AU"/>
        </w:rPr>
      </w:pPr>
      <w:r w:rsidRPr="00FF6287">
        <w:rPr>
          <w:rFonts w:eastAsia="Arial" w:cstheme="minorHAnsi"/>
          <w:b/>
          <w:color w:val="000000"/>
          <w:sz w:val="28"/>
          <w:lang w:eastAsia="en-AU"/>
        </w:rPr>
        <w:t xml:space="preserve">Subcontractors </w:t>
      </w:r>
    </w:p>
    <w:p w14:paraId="0621A823" w14:textId="77777777" w:rsidR="00614DEA" w:rsidRPr="00FF6287" w:rsidRDefault="00614DEA" w:rsidP="00614DEA">
      <w:pPr>
        <w:spacing w:after="258"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Subcontractors have the responsibility for carrying out the work per the contract. </w:t>
      </w:r>
    </w:p>
    <w:p w14:paraId="543BF65E" w14:textId="77777777" w:rsidR="00614DEA" w:rsidRPr="00FF6287" w:rsidRDefault="00614DEA" w:rsidP="00614DEA">
      <w:pPr>
        <w:keepNext/>
        <w:keepLines/>
        <w:tabs>
          <w:tab w:val="center" w:pos="2243"/>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4.0 </w:t>
      </w:r>
      <w:r w:rsidRPr="00FF6287">
        <w:rPr>
          <w:rFonts w:eastAsia="Arial" w:cstheme="minorHAnsi"/>
          <w:b/>
          <w:color w:val="000000"/>
          <w:sz w:val="28"/>
          <w:lang w:eastAsia="en-AU"/>
        </w:rPr>
        <w:tab/>
        <w:t xml:space="preserve">SUBCONTRACTOR SELECTION </w:t>
      </w:r>
    </w:p>
    <w:p w14:paraId="1B676212" w14:textId="77777777" w:rsidR="00614DEA" w:rsidRPr="00FF6287" w:rsidRDefault="00614DEA" w:rsidP="00614DEA">
      <w:pPr>
        <w:spacing w:after="51"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It is a mandatory requirement for each subcontract awarded by the company that subcontractors are evaluated and meets the minimum company HSEQ requirements and that they work under a documented HSEQ Management Plan. </w:t>
      </w:r>
    </w:p>
    <w:p w14:paraId="682A11EC" w14:textId="77777777" w:rsidR="00614DEA" w:rsidRPr="00FF6287" w:rsidRDefault="00614DEA" w:rsidP="00614DEA">
      <w:pPr>
        <w:keepNext/>
        <w:keepLines/>
        <w:spacing w:after="45"/>
        <w:ind w:left="-5"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Subcontractor Standards and Requirements  </w:t>
      </w:r>
    </w:p>
    <w:p w14:paraId="30FE6C38" w14:textId="77777777" w:rsidR="00614DEA" w:rsidRPr="00FF6287" w:rsidRDefault="00614DEA" w:rsidP="00614DEA">
      <w:pPr>
        <w:spacing w:after="5"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The principles of HSEQ management for subcontracts apply regardless of the size of the subcontract; these include but are not limited to:   </w:t>
      </w:r>
    </w:p>
    <w:p w14:paraId="2B8A5FE2"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Conscious effort to avoid hazardous situations by detailed planning and risk assessment; </w:t>
      </w:r>
    </w:p>
    <w:p w14:paraId="768D3C23"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Development of job-specific Work Health and Safety, Environment and Quality Management Plan; </w:t>
      </w:r>
    </w:p>
    <w:p w14:paraId="2348FF28"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Development of a job-specific Safe Work Method Statements; </w:t>
      </w:r>
    </w:p>
    <w:p w14:paraId="42715F7F"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Plans and preparations for emergency conditions; </w:t>
      </w:r>
    </w:p>
    <w:p w14:paraId="12696D4C"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Periodic checks (audit) on actual performance by company Site Management; </w:t>
      </w:r>
    </w:p>
    <w:p w14:paraId="7192AE22"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Follow-up on health and safety performance at close-out of the subcontract; </w:t>
      </w:r>
    </w:p>
    <w:p w14:paraId="232F5107" w14:textId="77777777" w:rsidR="00614DEA" w:rsidRPr="00FF6287" w:rsidRDefault="00614DEA" w:rsidP="00614DEA">
      <w:pPr>
        <w:numPr>
          <w:ilvl w:val="0"/>
          <w:numId w:val="3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Quick and firm response in the case of sub-standard safety performance and commitment. </w:t>
      </w:r>
    </w:p>
    <w:p w14:paraId="69444AFD" w14:textId="77777777" w:rsidR="00614DEA" w:rsidRPr="00614DEA" w:rsidRDefault="00614DEA" w:rsidP="00614DEA">
      <w:pPr>
        <w:spacing w:after="45"/>
        <w:ind w:left="-5" w:hanging="10"/>
        <w:rPr>
          <w:rFonts w:eastAsia="Arial" w:cstheme="minorHAnsi"/>
          <w:color w:val="000000"/>
          <w:sz w:val="20"/>
          <w:lang w:eastAsia="en-AU"/>
        </w:rPr>
      </w:pPr>
      <w:r w:rsidRPr="00AF15B8">
        <w:rPr>
          <w:rFonts w:eastAsia="Arial" w:cstheme="minorHAnsi"/>
          <w:b/>
          <w:color w:val="000000"/>
          <w:sz w:val="28"/>
          <w:lang w:eastAsia="en-AU"/>
        </w:rPr>
        <w:t xml:space="preserve">Subcontractors </w:t>
      </w:r>
    </w:p>
    <w:p w14:paraId="7BFDB6C1" w14:textId="77777777" w:rsidR="00614DEA" w:rsidRPr="00AF15B8" w:rsidRDefault="00614DEA" w:rsidP="00614DEA">
      <w:pPr>
        <w:spacing w:after="4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Subcontractors are subject to all of the provisions set down in this procedure. </w:t>
      </w:r>
    </w:p>
    <w:p w14:paraId="4F590B10" w14:textId="77777777" w:rsidR="00614DEA" w:rsidRPr="00AF15B8" w:rsidRDefault="00614DEA" w:rsidP="00614DEA">
      <w:pPr>
        <w:keepNext/>
        <w:keepLines/>
        <w:spacing w:after="45"/>
        <w:ind w:left="-5" w:hanging="10"/>
        <w:outlineLvl w:val="0"/>
        <w:rPr>
          <w:rFonts w:eastAsia="Arial" w:cstheme="minorHAnsi"/>
          <w:b/>
          <w:color w:val="000000"/>
          <w:sz w:val="28"/>
          <w:lang w:eastAsia="en-AU"/>
        </w:rPr>
      </w:pPr>
      <w:r w:rsidRPr="00AF15B8">
        <w:rPr>
          <w:rFonts w:eastAsia="Arial" w:cstheme="minorHAnsi"/>
          <w:b/>
          <w:color w:val="000000"/>
          <w:sz w:val="28"/>
          <w:lang w:eastAsia="en-AU"/>
        </w:rPr>
        <w:t xml:space="preserve">Service Providers </w:t>
      </w:r>
    </w:p>
    <w:p w14:paraId="260A55E2" w14:textId="77777777" w:rsidR="00614DEA" w:rsidRPr="00AF15B8" w:rsidRDefault="00614DEA" w:rsidP="00614DEA">
      <w:pPr>
        <w:spacing w:after="5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Where a Service Provider is unable to provide an HSEQ Management System that aligns to the company’s HSEQ Management System, they shall work under, and comply with the company or the principal contractor site-specific HSE Management Plan and system. </w:t>
      </w:r>
      <w:r w:rsidRPr="00AF15B8">
        <w:rPr>
          <w:rFonts w:eastAsia="Arial" w:cstheme="minorHAnsi"/>
          <w:b/>
          <w:color w:val="000000"/>
          <w:sz w:val="24"/>
          <w:lang w:eastAsia="en-AU"/>
        </w:rPr>
        <w:t xml:space="preserve"> </w:t>
      </w:r>
    </w:p>
    <w:p w14:paraId="4EFE431A" w14:textId="2CA00CB5" w:rsidR="00614DEA" w:rsidRPr="00AF15B8" w:rsidRDefault="00614DEA" w:rsidP="00AF15B8">
      <w:pPr>
        <w:spacing w:after="5"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A written statement of intent to comply with the company and customer HSEQ requirements shall be requested from the Service Provider/Subcontractor.  In this event, an assessment shall be conducted to ensure that the customer and/or company systems adequately address the hazards associat</w:t>
      </w:r>
      <w:r w:rsidR="00AF15B8">
        <w:rPr>
          <w:rFonts w:eastAsia="Arial" w:cstheme="minorHAnsi"/>
          <w:color w:val="000000"/>
          <w:sz w:val="24"/>
          <w:lang w:eastAsia="en-AU"/>
        </w:rPr>
        <w:t xml:space="preserve">ed with the. </w:t>
      </w:r>
      <w:r w:rsidRPr="00AF15B8">
        <w:rPr>
          <w:rFonts w:eastAsia="Arial" w:cstheme="minorHAnsi"/>
          <w:color w:val="000000"/>
          <w:sz w:val="24"/>
          <w:lang w:eastAsia="en-AU"/>
        </w:rPr>
        <w:t xml:space="preserve">Services Provider’s duties. </w:t>
      </w:r>
    </w:p>
    <w:p w14:paraId="0B610BCC" w14:textId="77777777" w:rsidR="00614DEA" w:rsidRPr="00AF15B8" w:rsidRDefault="00614DEA" w:rsidP="00614DEA">
      <w:pPr>
        <w:spacing w:after="13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 the initial visit to the site, the Service Provider shall be suitably inducted in the site requirements relevant to the work activities by the responsible company personnel. The subcontractor shall ensure that these requirements are observed and acted upon by their employees at all times. </w:t>
      </w:r>
    </w:p>
    <w:p w14:paraId="250E524D" w14:textId="77777777" w:rsidR="00614DEA" w:rsidRPr="00AF15B8" w:rsidRDefault="00614DEA" w:rsidP="00614DEA">
      <w:pPr>
        <w:keepNext/>
        <w:keepLines/>
        <w:tabs>
          <w:tab w:val="center" w:pos="498"/>
          <w:tab w:val="center" w:pos="1523"/>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4.1 </w:t>
      </w:r>
      <w:r w:rsidRPr="00AF15B8">
        <w:rPr>
          <w:rFonts w:eastAsia="Arial" w:cstheme="minorHAnsi"/>
          <w:b/>
          <w:color w:val="000000"/>
          <w:sz w:val="28"/>
          <w:lang w:eastAsia="en-AU"/>
        </w:rPr>
        <w:tab/>
        <w:t xml:space="preserve">Selection  </w:t>
      </w:r>
    </w:p>
    <w:p w14:paraId="31780880"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 selection is based on commitment and past satisfactory safety performance. When selecting a Subcontractor or Service Provider for work on-site, the company shall ensure that the Health and Safety Standards observed by the potential subcontractors are following the standards the company expects to receive. </w:t>
      </w:r>
    </w:p>
    <w:p w14:paraId="64EAD6A3" w14:textId="77777777" w:rsidR="00614DEA" w:rsidRPr="00AF15B8" w:rsidRDefault="00614DEA" w:rsidP="00614DEA">
      <w:pPr>
        <w:spacing w:after="126"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When invited to tender for a specific project or work scope, the potential subcontractor shall be required to demonstrate commendable experience for prior safety performance and as a safe working organisation for the past 3 years.  Particular attention shall be paid to: </w:t>
      </w:r>
    </w:p>
    <w:p w14:paraId="203917A3" w14:textId="77777777" w:rsidR="00614DEA" w:rsidRPr="00AF15B8" w:rsidRDefault="00614DEA" w:rsidP="00614DEA">
      <w:pPr>
        <w:numPr>
          <w:ilvl w:val="0"/>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process by which subcontractors manage the HSE function; </w:t>
      </w:r>
    </w:p>
    <w:p w14:paraId="494C9BAF" w14:textId="77777777" w:rsidR="00614DEA" w:rsidRPr="00AF15B8" w:rsidRDefault="00614DEA" w:rsidP="00AF15B8">
      <w:pPr>
        <w:numPr>
          <w:ilvl w:val="0"/>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subcontractors’, managers’, supervisors’ and employees’ attitude to Work Health and Safety and environmental protection; </w:t>
      </w:r>
    </w:p>
    <w:p w14:paraId="1AFD6FC1" w14:textId="77777777" w:rsidR="00614DEA" w:rsidRPr="00AF15B8" w:rsidRDefault="00614DEA" w:rsidP="00614DEA">
      <w:pPr>
        <w:numPr>
          <w:ilvl w:val="0"/>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competency and experience of the subcontractors and employees; </w:t>
      </w:r>
    </w:p>
    <w:p w14:paraId="07B4F72A" w14:textId="77777777" w:rsidR="00614DEA" w:rsidRPr="00AF15B8" w:rsidRDefault="00614DEA" w:rsidP="00614DEA">
      <w:pPr>
        <w:numPr>
          <w:ilvl w:val="0"/>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subcontractors’ organisation for Work Health and Safety, their knowledge of safe work practices and compliance with statutory requirements; </w:t>
      </w:r>
    </w:p>
    <w:p w14:paraId="447AB4A3" w14:textId="77777777" w:rsidR="00614DEA" w:rsidRPr="00AF15B8" w:rsidRDefault="00614DEA" w:rsidP="00614DEA">
      <w:pPr>
        <w:numPr>
          <w:ilvl w:val="0"/>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Supply of adequate past project samples of SWMS and HSEQ Site-specific Plans;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Reviewing subcontractor HSE records concerning: </w:t>
      </w:r>
    </w:p>
    <w:p w14:paraId="3270BBC4" w14:textId="77777777" w:rsidR="00614DEA" w:rsidRPr="00AF15B8" w:rsidRDefault="00614DEA" w:rsidP="00AF15B8">
      <w:pPr>
        <w:spacing w:after="5" w:line="249" w:lineRule="auto"/>
        <w:ind w:left="710" w:firstLine="720"/>
        <w:jc w:val="both"/>
        <w:rPr>
          <w:rFonts w:eastAsia="Arial" w:cstheme="minorHAnsi"/>
          <w:color w:val="000000"/>
          <w:sz w:val="24"/>
          <w:lang w:eastAsia="en-AU"/>
        </w:rPr>
      </w:pPr>
      <w:r w:rsidRPr="00AF15B8">
        <w:rPr>
          <w:rFonts w:eastAsia="Arial" w:cstheme="minorHAnsi"/>
          <w:color w:val="000000"/>
          <w:sz w:val="24"/>
          <w:lang w:eastAsia="en-AU"/>
        </w:rPr>
        <w:t xml:space="preserve">Personal safety i.e. fatalities, injury records and workers’ compensation claims record and experience; </w:t>
      </w:r>
    </w:p>
    <w:p w14:paraId="29E00CEB" w14:textId="77777777" w:rsidR="00614DEA" w:rsidRPr="00AF15B8" w:rsidRDefault="00614DEA" w:rsidP="00614DEA">
      <w:pPr>
        <w:numPr>
          <w:ilvl w:val="1"/>
          <w:numId w:val="3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lastRenderedPageBreak/>
        <w:t xml:space="preserve">Operational safety i.e. records of fires, explosions, dangerous goods, incidents, nuisance claims, prosecutions and similar; and </w:t>
      </w:r>
    </w:p>
    <w:p w14:paraId="135C6E7D" w14:textId="77777777" w:rsidR="00614DEA" w:rsidRPr="00AF15B8" w:rsidRDefault="00614DEA" w:rsidP="00614DEA">
      <w:pPr>
        <w:numPr>
          <w:ilvl w:val="1"/>
          <w:numId w:val="37"/>
        </w:numPr>
        <w:spacing w:after="158"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Environmental Protection. </w:t>
      </w:r>
    </w:p>
    <w:p w14:paraId="5C076017" w14:textId="77777777" w:rsidR="00614DEA" w:rsidRPr="00614DEA" w:rsidRDefault="00614DEA" w:rsidP="00614DEA">
      <w:pPr>
        <w:keepNext/>
        <w:keepLines/>
        <w:tabs>
          <w:tab w:val="center" w:pos="498"/>
          <w:tab w:val="center" w:pos="2579"/>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4.2 </w:t>
      </w:r>
      <w:r w:rsidRPr="00AF15B8">
        <w:rPr>
          <w:rFonts w:eastAsia="Arial" w:cstheme="minorHAnsi"/>
          <w:b/>
          <w:color w:val="000000"/>
          <w:sz w:val="28"/>
          <w:lang w:eastAsia="en-AU"/>
        </w:rPr>
        <w:tab/>
        <w:t xml:space="preserve">Pre-Qualification Questionnaire </w:t>
      </w:r>
    </w:p>
    <w:p w14:paraId="21FE326A" w14:textId="77777777" w:rsidR="00614DEA" w:rsidRPr="00AF15B8" w:rsidRDefault="00614DEA" w:rsidP="00614DEA">
      <w:pPr>
        <w:spacing w:after="5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pre-qualification questionnaire is a mandatory requirement for all contracts awarded by the company except for the conditions stated for Service Providers.  The Pre-Qualification Questionnaire form HSF-036 is to be sent with the enquiry documents to all proposed tenderers, the response submitted via the Lucidity platform. Upon receipt of the tender documents, the person assigned to evaluate the tender shall review the responses and assign an appropriate assessment. If required, clarification should be sought from the Subcontractor or company HSEQ Manager. </w:t>
      </w:r>
    </w:p>
    <w:p w14:paraId="2FE0E11A" w14:textId="77777777" w:rsidR="00614DEA" w:rsidRPr="00AF15B8" w:rsidRDefault="00614DEA" w:rsidP="00614DEA">
      <w:pPr>
        <w:spacing w:after="5"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After an evaluation (in conjunction with the HESQ Manager), the questionnaire/assessment is to be approved or rejected and signed off by the Project Manager (in Lucidity). Subcontractors that meet the acceptance criteria will be considered an “Approved Subcontractors” and may be engaged by the Company on any project. </w:t>
      </w:r>
    </w:p>
    <w:p w14:paraId="61287F0E" w14:textId="7371CAA1" w:rsidR="00614DEA" w:rsidRPr="00AF15B8" w:rsidRDefault="00614DEA" w:rsidP="00614DEA">
      <w:pPr>
        <w:spacing w:after="13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Subcontractors who do not meet the criteria will be notified. Subcontractors who may not meet the criteria but demonstrate they can manage small scale projects may be accepted subcontractors, provided they commit in writing to comply with </w:t>
      </w:r>
      <w:r w:rsidR="002516EF">
        <w:rPr>
          <w:rFonts w:eastAsia="Arial" w:cstheme="minorHAnsi"/>
          <w:color w:val="000000"/>
          <w:sz w:val="24"/>
          <w:lang w:eastAsia="en-AU"/>
        </w:rPr>
        <w:t>the company</w:t>
      </w:r>
      <w:r w:rsidRPr="00AF15B8">
        <w:rPr>
          <w:rFonts w:eastAsia="Arial" w:cstheme="minorHAnsi"/>
          <w:color w:val="000000"/>
          <w:sz w:val="24"/>
          <w:lang w:eastAsia="en-AU"/>
        </w:rPr>
        <w:t xml:space="preserve"> HSEQ System and site-specific plans. </w:t>
      </w:r>
    </w:p>
    <w:p w14:paraId="699F2967" w14:textId="77777777" w:rsidR="00614DEA" w:rsidRPr="00AF15B8" w:rsidRDefault="00614DEA" w:rsidP="00614DEA">
      <w:pPr>
        <w:keepNext/>
        <w:keepLines/>
        <w:tabs>
          <w:tab w:val="center" w:pos="498"/>
          <w:tab w:val="center" w:pos="2134"/>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4.3 </w:t>
      </w:r>
      <w:r w:rsidRPr="00AF15B8">
        <w:rPr>
          <w:rFonts w:eastAsia="Arial" w:cstheme="minorHAnsi"/>
          <w:b/>
          <w:color w:val="000000"/>
          <w:sz w:val="28"/>
          <w:lang w:eastAsia="en-AU"/>
        </w:rPr>
        <w:tab/>
        <w:t xml:space="preserve">Terms and Conditions </w:t>
      </w:r>
    </w:p>
    <w:p w14:paraId="1A045526" w14:textId="77777777" w:rsidR="00614DEA" w:rsidRPr="00AF15B8" w:rsidRDefault="00614DEA" w:rsidP="00614DEA">
      <w:pPr>
        <w:numPr>
          <w:ilvl w:val="0"/>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 copy of the General Conditions of Contract is to be attached to the enquiry documents; </w:t>
      </w:r>
    </w:p>
    <w:p w14:paraId="33434888" w14:textId="77777777" w:rsidR="00614DEA" w:rsidRPr="00AF15B8" w:rsidRDefault="00614DEA" w:rsidP="00614DEA">
      <w:pPr>
        <w:numPr>
          <w:ilvl w:val="0"/>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shall develop and submit an HSEQ Management Plan and SWMS specific to the scope of work (that aligns with the safety requirements of the company’s Site HSEQ Management Plan); </w:t>
      </w:r>
    </w:p>
    <w:p w14:paraId="374245F3" w14:textId="77777777" w:rsidR="00614DEA" w:rsidRPr="00AF15B8" w:rsidRDefault="00614DEA" w:rsidP="00614DEA">
      <w:pPr>
        <w:numPr>
          <w:ilvl w:val="0"/>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shall be held responsible to comply with the plan and adherence to the requirements of relevant Work Health and Safety Statutory requirements, applicable Codes of Practice and Australian Standards; </w:t>
      </w:r>
    </w:p>
    <w:p w14:paraId="04824C21" w14:textId="77777777" w:rsidR="00614DEA" w:rsidRPr="00AF15B8" w:rsidRDefault="00614DEA" w:rsidP="00614DEA">
      <w:pPr>
        <w:numPr>
          <w:ilvl w:val="0"/>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 Service Provider shall be required to submit a statement of intent for compliance with company and customer site safety requirements; </w:t>
      </w:r>
    </w:p>
    <w:p w14:paraId="15AF4118" w14:textId="77777777" w:rsidR="00614DEA" w:rsidRPr="00AF15B8" w:rsidRDefault="00614DEA" w:rsidP="00614DEA">
      <w:pPr>
        <w:numPr>
          <w:ilvl w:val="0"/>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Further matters to be addressed in the Subcontract that impact on Work Health and Safety are: </w:t>
      </w:r>
      <w:r w:rsidRPr="00AF15B8">
        <w:rPr>
          <w:rFonts w:eastAsia="Courier New" w:cstheme="minorHAnsi"/>
          <w:color w:val="000000"/>
          <w:sz w:val="24"/>
          <w:lang w:eastAsia="en-AU"/>
        </w:rPr>
        <w:t>o</w:t>
      </w:r>
      <w:r w:rsidRPr="00AF15B8">
        <w:rPr>
          <w:rFonts w:eastAsia="Arial" w:cstheme="minorHAnsi"/>
          <w:color w:val="000000"/>
          <w:sz w:val="24"/>
          <w:lang w:eastAsia="en-AU"/>
        </w:rPr>
        <w:t xml:space="preserve"> The right of the company to inspect subcontractor provisions for work health and safety; </w:t>
      </w:r>
      <w:r w:rsidRPr="00AF15B8">
        <w:rPr>
          <w:rFonts w:eastAsia="Courier New" w:cstheme="minorHAnsi"/>
          <w:color w:val="000000"/>
          <w:sz w:val="24"/>
          <w:lang w:eastAsia="en-AU"/>
        </w:rPr>
        <w:t>o</w:t>
      </w:r>
      <w:r w:rsidRPr="00AF15B8">
        <w:rPr>
          <w:rFonts w:eastAsia="Arial" w:cstheme="minorHAnsi"/>
          <w:color w:val="000000"/>
          <w:sz w:val="24"/>
          <w:lang w:eastAsia="en-AU"/>
        </w:rPr>
        <w:t xml:space="preserve"> The right of the company to stop the work, if and when agreed, that health and safety measures are violated by the subcontractor; </w:t>
      </w:r>
    </w:p>
    <w:p w14:paraId="7F60E48C" w14:textId="77777777" w:rsidR="00614DEA" w:rsidRPr="00AF15B8" w:rsidRDefault="00614DEA" w:rsidP="00614DEA">
      <w:pPr>
        <w:numPr>
          <w:ilvl w:val="1"/>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Provision of medical First Aid facilities to a standard acceptable to the company and their customers where applicable; </w:t>
      </w:r>
    </w:p>
    <w:p w14:paraId="432CBCDB" w14:textId="77777777" w:rsidR="00614DEA" w:rsidRPr="00AF15B8" w:rsidRDefault="00614DEA" w:rsidP="00614DEA">
      <w:pPr>
        <w:numPr>
          <w:ilvl w:val="1"/>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Arrangements for appropriate training of subcontractors’ personnel by the subcontractor or the company; </w:t>
      </w:r>
    </w:p>
    <w:p w14:paraId="2655E9EA" w14:textId="77777777" w:rsidR="00614DEA" w:rsidRPr="00AF15B8" w:rsidRDefault="00614DEA" w:rsidP="00614DEA">
      <w:pPr>
        <w:numPr>
          <w:ilvl w:val="1"/>
          <w:numId w:val="3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Ensure that subcontractor employees have the various necessary skills competency and qualifications to carry out the tasks required of them; </w:t>
      </w:r>
    </w:p>
    <w:p w14:paraId="48FB6D01" w14:textId="77777777" w:rsidR="00614DEA" w:rsidRPr="00AF15B8" w:rsidRDefault="00614DEA" w:rsidP="00614DEA">
      <w:pPr>
        <w:numPr>
          <w:ilvl w:val="1"/>
          <w:numId w:val="38"/>
        </w:numPr>
        <w:spacing w:after="141"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Ensure that visitors to the site shall, subject to the site protocol and requirement, attend a site-specific safety induction. </w:t>
      </w:r>
    </w:p>
    <w:p w14:paraId="7091A5A3" w14:textId="77777777" w:rsidR="00614DEA" w:rsidRPr="00614DEA" w:rsidRDefault="00614DEA" w:rsidP="00614DEA">
      <w:pPr>
        <w:keepNext/>
        <w:keepLines/>
        <w:tabs>
          <w:tab w:val="center" w:pos="2396"/>
        </w:tabs>
        <w:spacing w:after="113"/>
        <w:outlineLvl w:val="0"/>
        <w:rPr>
          <w:rFonts w:eastAsia="Arial" w:cstheme="minorHAnsi"/>
          <w:b/>
          <w:color w:val="000000"/>
          <w:sz w:val="20"/>
          <w:lang w:eastAsia="en-AU"/>
        </w:rPr>
      </w:pPr>
      <w:r w:rsidRPr="00AF15B8">
        <w:rPr>
          <w:rFonts w:eastAsia="Arial" w:cstheme="minorHAnsi"/>
          <w:b/>
          <w:color w:val="000000"/>
          <w:sz w:val="28"/>
          <w:lang w:eastAsia="en-AU"/>
        </w:rPr>
        <w:lastRenderedPageBreak/>
        <w:t xml:space="preserve">5.0 </w:t>
      </w:r>
      <w:r w:rsidRPr="00AF15B8">
        <w:rPr>
          <w:rFonts w:eastAsia="Arial" w:cstheme="minorHAnsi"/>
          <w:b/>
          <w:color w:val="000000"/>
          <w:sz w:val="28"/>
          <w:lang w:eastAsia="en-AU"/>
        </w:rPr>
        <w:tab/>
        <w:t xml:space="preserve">SUBCONTRACTOR MANAGEMENT  </w:t>
      </w:r>
    </w:p>
    <w:p w14:paraId="1E8C5C19" w14:textId="21567C4F" w:rsidR="00614DEA" w:rsidRPr="00AF15B8" w:rsidRDefault="00614DEA" w:rsidP="00614DEA">
      <w:pPr>
        <w:spacing w:after="138"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Once awarded a contract, subcontractors must promptly submit a site-specific HSEQ Management Plan and appropriate SWMS and keep records of implementation of that plan including HSEQ inspections, audit records, minutes of toolbox talks meetings and non-conformance reports, etc. The Subcontractor HSEQ Management Plan Assessment checklist should be used to determine the validity of the plan, and include a recommendation for an amendment to comply with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Should it be determined that the subcontractors will work under the</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company</w:t>
      </w:r>
      <w:r w:rsidRPr="00AF15B8">
        <w:rPr>
          <w:rFonts w:eastAsia="Arial" w:cstheme="minorHAnsi"/>
          <w:color w:val="000000"/>
          <w:sz w:val="24"/>
          <w:lang w:eastAsia="en-AU"/>
        </w:rPr>
        <w:t xml:space="preserve"> management Plan, a written commitment from the subcontractor’s senior management shall be obtained.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site management shall then monitor the subcontractor to ensure compliance is met (recorded via Lucidity forms). </w:t>
      </w:r>
    </w:p>
    <w:p w14:paraId="09B5E48E" w14:textId="77777777" w:rsidR="00614DEA" w:rsidRPr="00AF15B8" w:rsidRDefault="00614DEA" w:rsidP="00614DEA">
      <w:pPr>
        <w:keepNext/>
        <w:keepLines/>
        <w:tabs>
          <w:tab w:val="center" w:pos="498"/>
          <w:tab w:val="center" w:pos="1585"/>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5.1 </w:t>
      </w:r>
      <w:r w:rsidRPr="00AF15B8">
        <w:rPr>
          <w:rFonts w:eastAsia="Arial" w:cstheme="minorHAnsi"/>
          <w:b/>
          <w:color w:val="000000"/>
          <w:sz w:val="28"/>
          <w:lang w:eastAsia="en-AU"/>
        </w:rPr>
        <w:tab/>
        <w:t xml:space="preserve">Inductions  </w:t>
      </w:r>
    </w:p>
    <w:p w14:paraId="220DDB47" w14:textId="2D4A87E4" w:rsidR="00614DEA" w:rsidRPr="00AF15B8" w:rsidRDefault="00614DEA" w:rsidP="00614DEA">
      <w:pPr>
        <w:spacing w:after="13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 the commencement of work or upon transfer to a new area, subcontractors’ employees shall undertake all relevant induction and sign the induction form to indicate that they understand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They shall also provide evidence of licences and certificates of qualifications and competency. Subcontractors shall ensure they provide or arrange training of their employees per their legal obligations and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w:t>
      </w:r>
    </w:p>
    <w:p w14:paraId="08A1F568" w14:textId="77777777" w:rsidR="00614DEA" w:rsidRPr="00AF15B8" w:rsidRDefault="00614DEA" w:rsidP="00614DEA">
      <w:pPr>
        <w:keepNext/>
        <w:keepLines/>
        <w:tabs>
          <w:tab w:val="center" w:pos="498"/>
          <w:tab w:val="center" w:pos="1650"/>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5.2 </w:t>
      </w:r>
      <w:r w:rsidRPr="00AF15B8">
        <w:rPr>
          <w:rFonts w:eastAsia="Arial" w:cstheme="minorHAnsi"/>
          <w:b/>
          <w:color w:val="000000"/>
          <w:sz w:val="28"/>
          <w:lang w:eastAsia="en-AU"/>
        </w:rPr>
        <w:tab/>
        <w:t xml:space="preserve">Supervision  </w:t>
      </w:r>
    </w:p>
    <w:p w14:paraId="48505C9D" w14:textId="5683D845" w:rsidR="00614DEA" w:rsidRPr="00AF15B8" w:rsidRDefault="00614DEA" w:rsidP="00614DEA">
      <w:pPr>
        <w:spacing w:after="13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Subcontractors shall supervise their work activities and</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AF15B8">
        <w:rPr>
          <w:rFonts w:eastAsia="Arial" w:cstheme="minorHAnsi"/>
          <w:color w:val="000000"/>
          <w:sz w:val="24"/>
          <w:lang w:eastAsia="en-AU"/>
        </w:rPr>
        <w:t xml:space="preserve">will monitor the works of subcontractors on-site to the extent that is necessary to ensure the subcontractor meets obligations under the contract.   </w:t>
      </w:r>
    </w:p>
    <w:p w14:paraId="4DFDD7F7" w14:textId="77777777" w:rsidR="00614DEA" w:rsidRPr="00AF15B8" w:rsidRDefault="00614DEA" w:rsidP="00614DEA">
      <w:pPr>
        <w:keepNext/>
        <w:keepLines/>
        <w:tabs>
          <w:tab w:val="center" w:pos="498"/>
          <w:tab w:val="center" w:pos="1690"/>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5.3 </w:t>
      </w:r>
      <w:r w:rsidRPr="00AF15B8">
        <w:rPr>
          <w:rFonts w:eastAsia="Arial" w:cstheme="minorHAnsi"/>
          <w:b/>
          <w:color w:val="000000"/>
          <w:sz w:val="28"/>
          <w:lang w:eastAsia="en-AU"/>
        </w:rPr>
        <w:tab/>
        <w:t xml:space="preserve">Consultation  </w:t>
      </w:r>
    </w:p>
    <w:p w14:paraId="1E52EBE9" w14:textId="77777777" w:rsidR="00614DEA" w:rsidRPr="00AF15B8" w:rsidRDefault="00614DEA" w:rsidP="00614DEA">
      <w:pPr>
        <w:spacing w:after="12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must facilitate and participate in WHS consultation by:  </w:t>
      </w:r>
    </w:p>
    <w:p w14:paraId="6E310091" w14:textId="77777777" w:rsidR="00614DEA" w:rsidRPr="00AF15B8" w:rsidRDefault="00614DEA" w:rsidP="00614DEA">
      <w:pPr>
        <w:numPr>
          <w:ilvl w:val="0"/>
          <w:numId w:val="39"/>
        </w:numPr>
        <w:spacing w:after="5" w:line="249" w:lineRule="auto"/>
        <w:ind w:right="1824" w:hanging="10"/>
        <w:jc w:val="both"/>
        <w:rPr>
          <w:rFonts w:eastAsia="Arial" w:cstheme="minorHAnsi"/>
          <w:color w:val="000000"/>
          <w:sz w:val="24"/>
          <w:lang w:eastAsia="en-AU"/>
        </w:rPr>
      </w:pPr>
      <w:r w:rsidRPr="00AF15B8">
        <w:rPr>
          <w:rFonts w:eastAsia="Arial" w:cstheme="minorHAnsi"/>
          <w:color w:val="000000"/>
          <w:sz w:val="24"/>
          <w:lang w:eastAsia="en-AU"/>
        </w:rPr>
        <w:t xml:space="preserve">Regular subcontractor HSEQ meetings; </w:t>
      </w:r>
    </w:p>
    <w:p w14:paraId="68EF99FB" w14:textId="77777777" w:rsidR="00614DEA" w:rsidRPr="00AF15B8" w:rsidRDefault="00614DEA" w:rsidP="00614DEA">
      <w:pPr>
        <w:numPr>
          <w:ilvl w:val="0"/>
          <w:numId w:val="39"/>
        </w:numPr>
        <w:spacing w:after="115" w:line="249" w:lineRule="auto"/>
        <w:ind w:right="1824" w:hanging="10"/>
        <w:jc w:val="both"/>
        <w:rPr>
          <w:rFonts w:eastAsia="Arial" w:cstheme="minorHAnsi"/>
          <w:color w:val="000000"/>
          <w:sz w:val="24"/>
          <w:lang w:eastAsia="en-AU"/>
        </w:rPr>
      </w:pPr>
      <w:r w:rsidRPr="00AF15B8">
        <w:rPr>
          <w:rFonts w:eastAsia="Arial" w:cstheme="minorHAnsi"/>
          <w:color w:val="000000"/>
          <w:sz w:val="24"/>
          <w:lang w:eastAsia="en-AU"/>
        </w:rPr>
        <w:t xml:space="preserve">Attendance of prestart meetings and toolbox meetings;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Training and induction of subcontractor personnel. </w:t>
      </w:r>
    </w:p>
    <w:p w14:paraId="4AF3342F" w14:textId="77777777" w:rsidR="00614DEA" w:rsidRPr="00614DEA" w:rsidRDefault="00614DEA" w:rsidP="00614DEA">
      <w:pPr>
        <w:keepNext/>
        <w:keepLines/>
        <w:tabs>
          <w:tab w:val="center" w:pos="498"/>
          <w:tab w:val="center" w:pos="2518"/>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5.4 </w:t>
      </w:r>
      <w:r w:rsidRPr="00AF15B8">
        <w:rPr>
          <w:rFonts w:eastAsia="Arial" w:cstheme="minorHAnsi"/>
          <w:b/>
          <w:color w:val="000000"/>
          <w:sz w:val="28"/>
          <w:lang w:eastAsia="en-AU"/>
        </w:rPr>
        <w:tab/>
        <w:t xml:space="preserve">Safe Work Method Statements </w:t>
      </w:r>
    </w:p>
    <w:p w14:paraId="6F25CE88" w14:textId="0AEC8C43" w:rsidR="00614DEA" w:rsidRPr="00AF15B8" w:rsidRDefault="00614DEA" w:rsidP="00614DEA">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Subcontractors shall submit all appropriate SWMS promptly for review.</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AF15B8">
        <w:rPr>
          <w:rFonts w:eastAsia="Arial" w:cstheme="minorHAnsi"/>
          <w:color w:val="000000"/>
          <w:sz w:val="24"/>
          <w:lang w:eastAsia="en-AU"/>
        </w:rPr>
        <w:t xml:space="preserve">and/or the Principal Contractor will review for adequacy. When found inadequate the subcontractor shall amend and resubmit. Subcontractors shall implement all approved SWMS.  </w:t>
      </w:r>
    </w:p>
    <w:p w14:paraId="187120FC" w14:textId="77777777" w:rsidR="00614DEA" w:rsidRPr="00AF15B8" w:rsidRDefault="00614DEA" w:rsidP="00614DEA">
      <w:pPr>
        <w:keepNext/>
        <w:keepLines/>
        <w:tabs>
          <w:tab w:val="center" w:pos="498"/>
          <w:tab w:val="center" w:pos="2607"/>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5.5 </w:t>
      </w:r>
      <w:r w:rsidRPr="00AF15B8">
        <w:rPr>
          <w:rFonts w:eastAsia="Arial" w:cstheme="minorHAnsi"/>
          <w:b/>
          <w:color w:val="000000"/>
          <w:sz w:val="28"/>
          <w:lang w:eastAsia="en-AU"/>
        </w:rPr>
        <w:tab/>
        <w:t xml:space="preserve">Hazardous Substances Register  </w:t>
      </w:r>
    </w:p>
    <w:p w14:paraId="470B147A" w14:textId="77777777" w:rsidR="00614DEA" w:rsidRPr="00AF15B8" w:rsidRDefault="00614DEA" w:rsidP="00614DEA">
      <w:pPr>
        <w:spacing w:after="142"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must keep up to date a register and Material Safety Data Sheet (MSDS) of all hazardous substances they use on the worksite.   </w:t>
      </w:r>
    </w:p>
    <w:p w14:paraId="0F1D5740" w14:textId="77777777" w:rsidR="00614DEA" w:rsidRPr="00AF15B8" w:rsidRDefault="00614DEA" w:rsidP="00614DEA">
      <w:pPr>
        <w:keepNext/>
        <w:keepLines/>
        <w:tabs>
          <w:tab w:val="center" w:pos="498"/>
          <w:tab w:val="center" w:pos="2236"/>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5.6 </w:t>
      </w:r>
      <w:r w:rsidRPr="00AF15B8">
        <w:rPr>
          <w:rFonts w:eastAsia="Arial" w:cstheme="minorHAnsi"/>
          <w:b/>
          <w:color w:val="000000"/>
          <w:sz w:val="28"/>
          <w:lang w:eastAsia="en-AU"/>
        </w:rPr>
        <w:tab/>
        <w:t xml:space="preserve">Performance Monitoring </w:t>
      </w:r>
    </w:p>
    <w:p w14:paraId="73A8FE4D" w14:textId="11CA9439" w:rsidR="00614DEA" w:rsidRPr="00AF15B8" w:rsidRDefault="00AF15B8" w:rsidP="00614DEA">
      <w:pPr>
        <w:spacing w:after="51" w:line="249" w:lineRule="auto"/>
        <w:ind w:left="-5" w:hanging="10"/>
        <w:jc w:val="both"/>
        <w:rPr>
          <w:rFonts w:eastAsia="Arial" w:cstheme="minorHAnsi"/>
          <w:color w:val="000000"/>
          <w:sz w:val="24"/>
          <w:lang w:eastAsia="en-AU"/>
        </w:rPr>
      </w:pPr>
      <w:r>
        <w:rPr>
          <w:rFonts w:eastAsia="Arial" w:cstheme="minorHAnsi"/>
          <w:color w:val="000000"/>
          <w:sz w:val="24"/>
          <w:lang w:eastAsia="en-AU"/>
        </w:rPr>
        <w:t>This company’s</w:t>
      </w:r>
      <w:r w:rsidR="00614DEA" w:rsidRPr="00AF15B8">
        <w:rPr>
          <w:rFonts w:eastAsia="Arial" w:cstheme="minorHAnsi"/>
          <w:color w:val="000000"/>
          <w:sz w:val="24"/>
          <w:lang w:eastAsia="en-AU"/>
        </w:rPr>
        <w:t xml:space="preserve"> management representatives and subcontractors each have a role in monitoring and evaluating safety performance. The HSEQ Management Plan documents the requirements for verifying compliance with all safety requirements.  Verification shall include: </w:t>
      </w:r>
    </w:p>
    <w:p w14:paraId="3530B7D3" w14:textId="77777777" w:rsidR="00614DEA" w:rsidRPr="00AF15B8" w:rsidRDefault="00614DEA" w:rsidP="00614DEA">
      <w:pPr>
        <w:numPr>
          <w:ilvl w:val="0"/>
          <w:numId w:val="40"/>
        </w:numPr>
        <w:spacing w:after="5" w:line="249" w:lineRule="auto"/>
        <w:ind w:right="2325" w:hanging="10"/>
        <w:jc w:val="both"/>
        <w:rPr>
          <w:rFonts w:eastAsia="Arial" w:cstheme="minorHAnsi"/>
          <w:color w:val="000000"/>
          <w:sz w:val="24"/>
          <w:lang w:eastAsia="en-AU"/>
        </w:rPr>
      </w:pPr>
      <w:r w:rsidRPr="00AF15B8">
        <w:rPr>
          <w:rFonts w:eastAsia="Arial" w:cstheme="minorHAnsi"/>
          <w:color w:val="000000"/>
          <w:sz w:val="24"/>
          <w:lang w:eastAsia="en-AU"/>
        </w:rPr>
        <w:t xml:space="preserve">Audits; </w:t>
      </w:r>
    </w:p>
    <w:p w14:paraId="2908EA34" w14:textId="77777777" w:rsidR="00614DEA" w:rsidRPr="00AF15B8" w:rsidRDefault="00614DEA" w:rsidP="00614DEA">
      <w:pPr>
        <w:numPr>
          <w:ilvl w:val="0"/>
          <w:numId w:val="40"/>
        </w:numPr>
        <w:spacing w:after="88" w:line="249" w:lineRule="auto"/>
        <w:ind w:right="2325" w:hanging="10"/>
        <w:jc w:val="both"/>
        <w:rPr>
          <w:rFonts w:eastAsia="Arial" w:cstheme="minorHAnsi"/>
          <w:color w:val="000000"/>
          <w:sz w:val="24"/>
          <w:lang w:eastAsia="en-AU"/>
        </w:rPr>
      </w:pPr>
      <w:r w:rsidRPr="00AF15B8">
        <w:rPr>
          <w:rFonts w:eastAsia="Arial" w:cstheme="minorHAnsi"/>
          <w:color w:val="000000"/>
          <w:sz w:val="24"/>
          <w:lang w:eastAsia="en-AU"/>
        </w:rPr>
        <w:lastRenderedPageBreak/>
        <w:t xml:space="preserve">Monitoring and inspection of the workplace;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Subcontractor review meetings. </w:t>
      </w:r>
    </w:p>
    <w:p w14:paraId="560D8A7B" w14:textId="77777777" w:rsidR="00614DEA" w:rsidRPr="00AF15B8" w:rsidRDefault="00614DEA" w:rsidP="00614DEA">
      <w:pPr>
        <w:spacing w:after="114"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Health, Safety and Environmental audits for the subcontract shall be scheduled within the HSEQ Management Plan and carried out following the HSEQ Management Systems Audit Checklist. </w:t>
      </w:r>
    </w:p>
    <w:p w14:paraId="1316EC68" w14:textId="77777777" w:rsidR="00AF15B8" w:rsidRDefault="00614DEA" w:rsidP="00AF15B8">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The frequency of audits shall be conducted dependent on work scope requirements, and the size an</w:t>
      </w:r>
      <w:r w:rsidR="00AF15B8">
        <w:rPr>
          <w:rFonts w:eastAsia="Arial" w:cstheme="minorHAnsi"/>
          <w:color w:val="000000"/>
          <w:sz w:val="24"/>
          <w:lang w:eastAsia="en-AU"/>
        </w:rPr>
        <w:t xml:space="preserve">d duration of the subcontract. </w:t>
      </w:r>
    </w:p>
    <w:p w14:paraId="217793EC" w14:textId="1F296BBD" w:rsidR="00614DEA" w:rsidRPr="00AF15B8" w:rsidRDefault="00614DEA" w:rsidP="00AF15B8">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When it is found by the company during the assessment process that the Subcontractors’ HSEQ Management System is less than adequate, an audit shall be scheduled as soon as practicable after the commencement of work to enable identification of any deficiencies.  An action plan to correct identified gaps shall be established and implemented immediately. </w:t>
      </w:r>
    </w:p>
    <w:p w14:paraId="037278D0"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Monitoring and inspection of the workplace is integral to the auditing process and confirmation of compliance to certain elements of the HSEQ Management Plan.  The inspection process shall be carried out under the requirements contained in the HSEQ Management Plan.  </w:t>
      </w:r>
    </w:p>
    <w:p w14:paraId="59918041" w14:textId="77777777" w:rsidR="00614DEA" w:rsidRPr="00AF15B8" w:rsidRDefault="00614DEA" w:rsidP="00614DEA">
      <w:pPr>
        <w:spacing w:after="141"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HSEQ review meetings between the company and subcontractor management will be scheduled regularly (minimum once per month).  The agenda for these meetings is to discuss the safety performance of the subcontractor.  As a minimum, the result of audits inspections and intended corrective actions are to be scheduled for discussion. </w:t>
      </w:r>
    </w:p>
    <w:p w14:paraId="3DF21C66" w14:textId="77777777" w:rsidR="00614DEA" w:rsidRPr="00614DEA" w:rsidRDefault="00614DEA" w:rsidP="00614DEA">
      <w:pPr>
        <w:keepNext/>
        <w:keepLines/>
        <w:tabs>
          <w:tab w:val="center" w:pos="498"/>
          <w:tab w:val="center" w:pos="2645"/>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5.7 </w:t>
      </w:r>
      <w:r w:rsidRPr="00AF15B8">
        <w:rPr>
          <w:rFonts w:eastAsia="Arial" w:cstheme="minorHAnsi"/>
          <w:b/>
          <w:color w:val="000000"/>
          <w:sz w:val="28"/>
          <w:lang w:eastAsia="en-AU"/>
        </w:rPr>
        <w:tab/>
        <w:t xml:space="preserve">Monthly HSE performance report  </w:t>
      </w:r>
    </w:p>
    <w:p w14:paraId="0C384648" w14:textId="22077A80" w:rsidR="00614DEA" w:rsidRPr="00AF15B8" w:rsidRDefault="00614DEA" w:rsidP="00614DEA">
      <w:pPr>
        <w:spacing w:after="111"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It is a requirement that all subcontractors collate safety statistical data whilst working for </w:t>
      </w:r>
      <w:r w:rsidR="00A9408E">
        <w:rPr>
          <w:rFonts w:eastAsia="Arial" w:cstheme="minorHAnsi"/>
          <w:color w:val="000000"/>
          <w:sz w:val="24"/>
          <w:lang w:eastAsia="en-AU"/>
        </w:rPr>
        <w:t>the company</w:t>
      </w:r>
      <w:r w:rsidRPr="00AF15B8">
        <w:rPr>
          <w:rFonts w:eastAsia="Arial" w:cstheme="minorHAnsi"/>
          <w:color w:val="000000"/>
          <w:sz w:val="24"/>
          <w:szCs w:val="24"/>
          <w:lang w:eastAsia="en-AU"/>
        </w:rPr>
        <w:t xml:space="preserve">. </w:t>
      </w:r>
    </w:p>
    <w:p w14:paraId="65ECE7BC" w14:textId="77777777" w:rsidR="00614DEA" w:rsidRPr="00AF15B8" w:rsidRDefault="00614DEA" w:rsidP="00614DEA">
      <w:pPr>
        <w:spacing w:after="127"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This data shall include but not limited to:  </w:t>
      </w:r>
    </w:p>
    <w:p w14:paraId="4C82FE3F" w14:textId="77777777" w:rsidR="00614DEA" w:rsidRPr="00AF15B8" w:rsidRDefault="00614DEA" w:rsidP="00614DEA">
      <w:pPr>
        <w:numPr>
          <w:ilvl w:val="0"/>
          <w:numId w:val="41"/>
        </w:numPr>
        <w:spacing w:after="5" w:line="249" w:lineRule="auto"/>
        <w:ind w:right="2629"/>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Number of lost time injuries;  </w:t>
      </w:r>
    </w:p>
    <w:p w14:paraId="5860A6C1" w14:textId="27BD6DEC" w:rsidR="00614DEA" w:rsidRPr="00AF15B8" w:rsidRDefault="00614DEA" w:rsidP="00614DEA">
      <w:pPr>
        <w:numPr>
          <w:ilvl w:val="0"/>
          <w:numId w:val="41"/>
        </w:numPr>
        <w:spacing w:after="103" w:line="228" w:lineRule="auto"/>
        <w:ind w:right="2629"/>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Number of days lost during the </w:t>
      </w:r>
      <w:r w:rsidR="00AF15B8">
        <w:rPr>
          <w:rFonts w:eastAsia="Arial" w:cstheme="minorHAnsi"/>
          <w:color w:val="000000"/>
          <w:sz w:val="24"/>
          <w:szCs w:val="24"/>
          <w:lang w:eastAsia="en-AU"/>
        </w:rPr>
        <w:t xml:space="preserve">month; </w:t>
      </w:r>
      <w:r w:rsidRPr="00AF15B8">
        <w:rPr>
          <w:rFonts w:eastAsia="Arial" w:cstheme="minorHAnsi"/>
          <w:color w:val="000000"/>
          <w:sz w:val="24"/>
          <w:szCs w:val="24"/>
          <w:lang w:eastAsia="en-AU"/>
        </w:rPr>
        <w:t xml:space="preserve">Number of medical treatment </w:t>
      </w:r>
      <w:r w:rsidR="00AF15B8">
        <w:rPr>
          <w:rFonts w:eastAsia="Arial" w:cstheme="minorHAnsi"/>
          <w:color w:val="000000"/>
          <w:sz w:val="24"/>
          <w:szCs w:val="24"/>
          <w:lang w:eastAsia="en-AU"/>
        </w:rPr>
        <w:t xml:space="preserve">injuries; </w:t>
      </w:r>
      <w:r w:rsidRPr="00AF15B8">
        <w:rPr>
          <w:rFonts w:eastAsia="Arial" w:cstheme="minorHAnsi"/>
          <w:color w:val="000000"/>
          <w:sz w:val="24"/>
          <w:szCs w:val="24"/>
          <w:lang w:eastAsia="en-AU"/>
        </w:rPr>
        <w:t>Th</w:t>
      </w:r>
      <w:r w:rsidR="00AF15B8">
        <w:rPr>
          <w:rFonts w:eastAsia="Arial" w:cstheme="minorHAnsi"/>
          <w:color w:val="000000"/>
          <w:sz w:val="24"/>
          <w:szCs w:val="24"/>
          <w:lang w:eastAsia="en-AU"/>
        </w:rPr>
        <w:t>e number of first aid injuries.</w:t>
      </w:r>
      <w:r w:rsidRPr="00AF15B8">
        <w:rPr>
          <w:rFonts w:eastAsia="Arial" w:cstheme="minorHAnsi"/>
          <w:color w:val="000000"/>
          <w:sz w:val="24"/>
          <w:szCs w:val="24"/>
          <w:lang w:eastAsia="en-AU"/>
        </w:rPr>
        <w:t xml:space="preserve">The number of hours worked. </w:t>
      </w:r>
    </w:p>
    <w:p w14:paraId="0EEA1B39" w14:textId="77777777" w:rsidR="00614DEA" w:rsidRPr="00AF15B8" w:rsidRDefault="00614DEA" w:rsidP="00614DEA">
      <w:pPr>
        <w:spacing w:after="142"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At the end of each month, all subcontractors are required to complete the statistical report and forward it to the nominated company site representative by the required date using HSE Monthly Reporting Form HSF-005.  </w:t>
      </w:r>
    </w:p>
    <w:p w14:paraId="46231CC5" w14:textId="77777777" w:rsidR="00614DEA" w:rsidRPr="00AF15B8" w:rsidRDefault="00614DEA" w:rsidP="00614DEA">
      <w:pPr>
        <w:keepNext/>
        <w:keepLines/>
        <w:tabs>
          <w:tab w:val="center" w:pos="2014"/>
        </w:tabs>
        <w:spacing w:after="113"/>
        <w:outlineLvl w:val="0"/>
        <w:rPr>
          <w:rFonts w:eastAsia="Arial" w:cstheme="minorHAnsi"/>
          <w:b/>
          <w:color w:val="000000"/>
          <w:sz w:val="28"/>
          <w:lang w:eastAsia="en-AU"/>
        </w:rPr>
      </w:pPr>
      <w:r w:rsidRPr="00AF15B8">
        <w:rPr>
          <w:rFonts w:eastAsia="Arial" w:cstheme="minorHAnsi"/>
          <w:b/>
          <w:color w:val="000000"/>
          <w:sz w:val="28"/>
          <w:lang w:eastAsia="en-AU"/>
        </w:rPr>
        <w:t xml:space="preserve">6.0 </w:t>
      </w:r>
      <w:r w:rsidRPr="00AF15B8">
        <w:rPr>
          <w:rFonts w:eastAsia="Arial" w:cstheme="minorHAnsi"/>
          <w:b/>
          <w:color w:val="000000"/>
          <w:sz w:val="28"/>
          <w:lang w:eastAsia="en-AU"/>
        </w:rPr>
        <w:tab/>
        <w:t xml:space="preserve">POST WORK EVALUATION </w:t>
      </w:r>
    </w:p>
    <w:p w14:paraId="4C137AD9"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After a job or at the expiration of a subcontract an evaluation of the subcontractors’ HSEQ performance shall be conducted using Subcontractor Post work Safety Performance Evaluation HSF-038.   If practicable the evaluations should be conducted with subcontractor representatives and may include a meeting to review, discuss and evaluate the performance. </w:t>
      </w:r>
    </w:p>
    <w:p w14:paraId="225CA309" w14:textId="77777777" w:rsidR="00614DEA" w:rsidRPr="00AF15B8" w:rsidRDefault="00614DEA" w:rsidP="00614DEA">
      <w:pPr>
        <w:spacing w:after="111"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Post work evaluations will be used for future pre-qualifying and selection of the subcontractor.xxx </w:t>
      </w:r>
    </w:p>
    <w:p w14:paraId="56E75FB1" w14:textId="77777777" w:rsidR="00614DEA" w:rsidRPr="00AF15B8" w:rsidRDefault="00614DEA" w:rsidP="00614DEA">
      <w:pPr>
        <w:spacing w:after="12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Any serious incidents that may have occurred during the subcontract will be reviewed so that risk reduction strategies can be implemented before the commencement of future work. </w:t>
      </w:r>
    </w:p>
    <w:p w14:paraId="054EF7D3" w14:textId="3FAA0D4D" w:rsidR="00614DEA" w:rsidRPr="00AF15B8" w:rsidRDefault="00614DEA" w:rsidP="00614DEA">
      <w:pPr>
        <w:spacing w:after="27" w:line="249" w:lineRule="auto"/>
        <w:ind w:left="-5" w:hanging="10"/>
        <w:jc w:val="both"/>
        <w:rPr>
          <w:rFonts w:eastAsia="Arial" w:cstheme="minorHAnsi"/>
          <w:color w:val="000000"/>
          <w:sz w:val="24"/>
          <w:szCs w:val="24"/>
          <w:lang w:eastAsia="en-AU"/>
        </w:rPr>
      </w:pPr>
      <w:r w:rsidRPr="00AF15B8">
        <w:rPr>
          <w:rFonts w:eastAsia="Arial" w:cstheme="minorHAnsi"/>
          <w:color w:val="000000"/>
          <w:sz w:val="24"/>
          <w:lang w:eastAsia="en-AU"/>
        </w:rPr>
        <w:lastRenderedPageBreak/>
        <w:t xml:space="preserve">The “Approved Subcontractor Status” will be notified to purchasing periodically.  Either the submission of an acceptable updated pre-qualification questionnaire or a satisfactory Health, Safety Environment </w:t>
      </w:r>
      <w:r w:rsidR="00AF15B8" w:rsidRPr="00AF15B8">
        <w:rPr>
          <w:rFonts w:eastAsia="Arial" w:cstheme="minorHAnsi"/>
          <w:color w:val="000000"/>
          <w:sz w:val="24"/>
          <w:lang w:eastAsia="en-AU"/>
        </w:rPr>
        <w:t>post work</w:t>
      </w:r>
      <w:r w:rsidRPr="00AF15B8">
        <w:rPr>
          <w:rFonts w:eastAsia="Arial" w:cstheme="minorHAnsi"/>
          <w:color w:val="000000"/>
          <w:sz w:val="24"/>
          <w:lang w:eastAsia="en-AU"/>
        </w:rPr>
        <w:t xml:space="preserve"> performance evaluation completed within the past year will be </w:t>
      </w:r>
      <w:r w:rsidRPr="00AF15B8">
        <w:rPr>
          <w:rFonts w:eastAsia="Arial" w:cstheme="minorHAnsi"/>
          <w:color w:val="000000"/>
          <w:sz w:val="24"/>
          <w:szCs w:val="24"/>
          <w:lang w:eastAsia="en-AU"/>
        </w:rPr>
        <w:t xml:space="preserve">used as the basis for remaining as </w:t>
      </w:r>
    </w:p>
    <w:p w14:paraId="0B6530BF" w14:textId="6A62EF0E" w:rsidR="00485E82" w:rsidRPr="00AF15B8" w:rsidRDefault="00614DEA" w:rsidP="00D529DE">
      <w:pPr>
        <w:spacing w:after="5"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“Approved Subcontractor”. </w:t>
      </w:r>
    </w:p>
    <w:p w14:paraId="78A3A6FB" w14:textId="50A05447" w:rsidR="00236EA5" w:rsidRPr="004C44F7" w:rsidRDefault="004C44F7" w:rsidP="00533443">
      <w:pPr>
        <w:rPr>
          <w:rFonts w:cstheme="minorHAnsi"/>
          <w:color w:val="FF0000"/>
          <w:sz w:val="40"/>
          <w:szCs w:val="40"/>
        </w:rPr>
      </w:pPr>
      <w:r w:rsidRPr="004C44F7">
        <w:rPr>
          <w:rFonts w:cstheme="minorHAnsi"/>
          <w:color w:val="FF0000"/>
          <w:sz w:val="40"/>
          <w:szCs w:val="40"/>
        </w:rPr>
        <w:t>Terms and conditions</w:t>
      </w:r>
    </w:p>
    <w:p w14:paraId="1D215A20" w14:textId="74C8BB28" w:rsidR="004C44F7" w:rsidRPr="004C44F7" w:rsidRDefault="004C44F7" w:rsidP="004C44F7">
      <w:pPr>
        <w:spacing w:after="0"/>
        <w:ind w:left="105"/>
        <w:rPr>
          <w:rFonts w:eastAsia="Arial" w:cstheme="minorHAnsi"/>
          <w:color w:val="000000"/>
          <w:sz w:val="15"/>
          <w:lang w:eastAsia="en-AU"/>
        </w:rPr>
      </w:pPr>
      <w:r w:rsidRPr="004C44F7">
        <w:rPr>
          <w:rFonts w:eastAsia="Arial" w:cstheme="minorHAnsi"/>
          <w:color w:val="000000"/>
          <w:sz w:val="18"/>
          <w:lang w:eastAsia="en-AU"/>
        </w:rPr>
        <w:t xml:space="preserve"> </w:t>
      </w:r>
    </w:p>
    <w:p w14:paraId="238B51C6" w14:textId="77777777" w:rsidR="004C44F7" w:rsidRPr="004C44F7" w:rsidRDefault="004C44F7" w:rsidP="004C44F7">
      <w:pPr>
        <w:spacing w:after="43"/>
        <w:ind w:left="150"/>
        <w:jc w:val="center"/>
        <w:rPr>
          <w:rFonts w:eastAsia="Arial" w:cstheme="minorHAnsi"/>
          <w:color w:val="000000"/>
          <w:sz w:val="15"/>
          <w:lang w:eastAsia="en-AU"/>
        </w:rPr>
      </w:pPr>
      <w:r w:rsidRPr="004C44F7">
        <w:rPr>
          <w:rFonts w:eastAsia="Arial" w:cstheme="minorHAnsi"/>
          <w:color w:val="000000"/>
          <w:sz w:val="14"/>
          <w:lang w:eastAsia="en-AU"/>
        </w:rPr>
        <w:t xml:space="preserve"> </w:t>
      </w:r>
    </w:p>
    <w:p w14:paraId="32CCCBBB" w14:textId="77777777" w:rsidR="004C44F7" w:rsidRPr="004C44F7" w:rsidRDefault="004C44F7" w:rsidP="004C44F7">
      <w:pPr>
        <w:spacing w:after="0"/>
        <w:ind w:left="105"/>
        <w:jc w:val="center"/>
        <w:rPr>
          <w:rFonts w:eastAsia="Arial" w:cstheme="minorHAnsi"/>
          <w:color w:val="000000"/>
          <w:sz w:val="24"/>
          <w:szCs w:val="24"/>
          <w:lang w:eastAsia="en-AU"/>
        </w:rPr>
      </w:pPr>
      <w:r w:rsidRPr="004C44F7">
        <w:rPr>
          <w:rFonts w:eastAsia="Arial" w:cstheme="minorHAnsi"/>
          <w:color w:val="000000"/>
          <w:sz w:val="24"/>
          <w:szCs w:val="24"/>
          <w:lang w:eastAsia="en-AU"/>
        </w:rPr>
        <w:t>The vendor, supplier or subcontractor is hereinafter referred to as the Supplier.</w:t>
      </w:r>
    </w:p>
    <w:p w14:paraId="75B0A49D" w14:textId="77777777" w:rsidR="004C44F7" w:rsidRPr="004C44F7" w:rsidRDefault="004C44F7" w:rsidP="004C44F7">
      <w:pPr>
        <w:spacing w:after="16"/>
        <w:rPr>
          <w:rFonts w:eastAsia="Arial" w:cstheme="minorHAnsi"/>
          <w:color w:val="000000"/>
          <w:sz w:val="24"/>
          <w:szCs w:val="24"/>
          <w:lang w:eastAsia="en-AU"/>
        </w:rPr>
      </w:pPr>
      <w:r w:rsidRPr="004C44F7">
        <w:rPr>
          <w:rFonts w:eastAsia="Arial" w:cstheme="minorHAnsi"/>
          <w:color w:val="000000"/>
          <w:sz w:val="24"/>
          <w:szCs w:val="24"/>
          <w:lang w:eastAsia="en-AU"/>
        </w:rPr>
        <w:t xml:space="preserve"> </w:t>
      </w:r>
    </w:p>
    <w:p w14:paraId="14A81984"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These Conditions prevail over any other Terms &amp; Conditions of sale sought to be imposed by the Supplier and this Order shall be governed by the laws of the State in which the Order has been placed. </w:t>
      </w:r>
    </w:p>
    <w:p w14:paraId="0FE7A7CF"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quote the Purchase Order Number on all Invoices. Failure to do so will result in payments being delayed or withheld. </w:t>
      </w:r>
    </w:p>
    <w:p w14:paraId="451D7548" w14:textId="231D3136"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w:t>
      </w:r>
      <w:r w:rsidR="00A9408E" w:rsidRPr="004C44F7">
        <w:rPr>
          <w:rFonts w:eastAsia="Arial" w:cstheme="minorHAnsi"/>
          <w:color w:val="000000"/>
          <w:sz w:val="24"/>
          <w:szCs w:val="24"/>
          <w:lang w:eastAsia="en-AU"/>
        </w:rPr>
        <w:t>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Subcontract Agreement has been entered into between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and the Supplier, the Terms and Conditions of that Agreement are binding and shall be read in conjunction with the conditions set out below. </w:t>
      </w:r>
    </w:p>
    <w:p w14:paraId="16293721" w14:textId="33AC900A"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Certified drawings shall be supplied to</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within fourteen (14) days of receipt of this order where required. </w:t>
      </w:r>
    </w:p>
    <w:p w14:paraId="4634BD03" w14:textId="4A3CB66A"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Four (4) copies of pertinent technical information required for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to complete the manuals shall be supplied within four (4) weeks of receipt of this Order. No payment will be made until such information has been received in full. </w:t>
      </w:r>
    </w:p>
    <w:p w14:paraId="7043F5A0" w14:textId="0DEFBDD5" w:rsidR="004C44F7" w:rsidRPr="004C44F7" w:rsidRDefault="00A9408E" w:rsidP="004C44F7">
      <w:pPr>
        <w:numPr>
          <w:ilvl w:val="0"/>
          <w:numId w:val="44"/>
        </w:numPr>
        <w:spacing w:after="12" w:line="247" w:lineRule="auto"/>
        <w:ind w:right="3" w:hanging="343"/>
        <w:jc w:val="both"/>
        <w:rPr>
          <w:rFonts w:eastAsia="Arial" w:cstheme="minorHAnsi"/>
          <w:color w:val="000000"/>
          <w:sz w:val="24"/>
          <w:szCs w:val="24"/>
          <w:lang w:eastAsia="en-AU"/>
        </w:rPr>
      </w:pPr>
      <w:r>
        <w:rPr>
          <w:rFonts w:eastAsia="Arial" w:cstheme="minorHAnsi"/>
          <w:color w:val="000000"/>
          <w:sz w:val="24"/>
          <w:lang w:eastAsia="en-AU"/>
        </w:rPr>
        <w:t>The company</w:t>
      </w:r>
      <w:r w:rsidR="004C44F7" w:rsidRPr="004C44F7">
        <w:rPr>
          <w:rFonts w:eastAsia="Arial" w:cstheme="minorHAnsi"/>
          <w:color w:val="000000"/>
          <w:sz w:val="24"/>
          <w:szCs w:val="24"/>
          <w:lang w:eastAsia="en-AU"/>
        </w:rPr>
        <w:t xml:space="preserve"> may be liable for liquidated damages and other costs for non-compliance by the supplier in respect to this Order. Should the Supplier prevent</w:t>
      </w:r>
      <w:r w:rsidRPr="00FF6287">
        <w:rPr>
          <w:rFonts w:eastAsia="Arial" w:cstheme="minorHAnsi"/>
          <w:color w:val="000000"/>
          <w:sz w:val="24"/>
          <w:lang w:eastAsia="en-AU"/>
        </w:rPr>
        <w:t xml:space="preserve">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from complying with the program requirements of the Contract,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may in turn hold the Supplier responsible for any costs incurred. Upon it becoming apparent that the Supplier will be delayed in completing the work contained in this Order the Supplier shall immediately advise</w:t>
      </w:r>
      <w:r w:rsidRPr="00FF6287">
        <w:rPr>
          <w:rFonts w:eastAsia="Arial" w:cstheme="minorHAnsi"/>
          <w:color w:val="000000"/>
          <w:sz w:val="24"/>
          <w:lang w:eastAsia="en-AU"/>
        </w:rPr>
        <w:t xml:space="preserve">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in writing as to the cause of the delay. The Supplier may be liable for damages and / or liquidated damages if the delivery date is not achieved due to the Supplier’s default. </w:t>
      </w:r>
    </w:p>
    <w:p w14:paraId="7A32FDA6" w14:textId="562C2768"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warrants that the goods or services covered by this Order will conform to all Statutory Requirements, Legislation, Acts and Regulations, Australian Standards, the requirements of this Order and will be merchantable and free from any defects in design, material or workmanship for a period of twelve (12) months and shall promptly correct at no cost to</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any such defects as may develop within this period. The foregoing Warranty shall inure to the benefit of and be enforceable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or its customers. The warranty shall be deemed to commence from the date of practical completion applicable to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1139B355"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warrants that it has clear title to the Goods, free of any security interests, liens, charges and encumbrances. </w:t>
      </w:r>
    </w:p>
    <w:p w14:paraId="6DA17840" w14:textId="7357B173"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parties agree that the Contract does not constitute a security agreement and the Supplier will not register a security interest in the Goods unless expressly agreed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in writing. </w:t>
      </w:r>
    </w:p>
    <w:p w14:paraId="668F2E2D" w14:textId="7CD6C4A1"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The Supplier agrees to protect and hold</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and its customers harmless from all costs, expenses or damages arising from alleged or actual infringement of patents, and from liability from accidental damage, loss or injury sustained by any persons by reasons of anything the Supplier or Supplier’s employees do whilst completing the work contained in the Order. </w:t>
      </w:r>
    </w:p>
    <w:p w14:paraId="1DEB692A" w14:textId="5A1EA6C5"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No work shall be performed by the Supplier, which is beyond the scope of this Order unless written authority has been given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6B2E2A8D" w14:textId="47AE3536"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order shall not be assigned or sub-let either fully or part without the reasonable permission of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in writing. </w:t>
      </w:r>
    </w:p>
    <w:p w14:paraId="65234933" w14:textId="3E3A50B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shall work in accordance with 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program. However, it is the responsibility of the Supplier to maintain its own job program. </w:t>
      </w:r>
    </w:p>
    <w:p w14:paraId="15BC0B9D"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deliver the goods strictly in accordance with the shipping instructions and date required as indicated in this Order. Goods must be accompanied by a delivery docket stating the order number and item shown on the front hereof. Where applicable Safety Data Sheets (SDS) must be provided on all dangerous / hazardous goods supplied. </w:t>
      </w:r>
    </w:p>
    <w:p w14:paraId="6A163098" w14:textId="65465843"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Transport arrangements and responsibility for goods in transit to the nominated delivery point including costs are the responsibility of the Supplier. Immediately upon shipment the Supplier is to notify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advising complete shipping and routing information. </w:t>
      </w:r>
    </w:p>
    <w:p w14:paraId="705317A6"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hold goods (as required) in store up to a maximum of four (4) weeks after any previously agreed date to meet the delivery requirements for the Project. </w:t>
      </w:r>
    </w:p>
    <w:p w14:paraId="3EBF32BE"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Insurance of materials and equipment supplied and work performed by the Supplier is the responsibility of the Supplier. </w:t>
      </w:r>
    </w:p>
    <w:p w14:paraId="480A6B2E" w14:textId="05A84E1B"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subject of the Order shall remain the property of the Supplier until actually received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at the location stated in this purchase order or paid in full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52BE9A7A"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Hoisting and off-loading are the responsibility of the Supplier whenever the Supplier is required under the scope of this Order to install or erect plant, materials, or equipment supplied by the Supplier. </w:t>
      </w:r>
    </w:p>
    <w:p w14:paraId="75392132" w14:textId="75C0710B"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goods are not delivered by the required date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may cancel the Order in respect of such undelivered goods without incurring charges in relation to such cancellations.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will not unreasonably withhold payments for goods, which can be incorporated into the works. </w:t>
      </w:r>
    </w:p>
    <w:p w14:paraId="2BBB6411" w14:textId="476B8A09"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Invoices and progress claims must be received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on or from the 25th day of each month. Progress payments and the period for payment will be 25 business days from the end of month in which approved progress claim and invoice was received or as further agreed. Unless otherwise agreed invoicing and progress claims can only be made for goods received on to site prior to that day. </w:t>
      </w:r>
    </w:p>
    <w:p w14:paraId="4EFA9F0A"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No claim for Rise and Fall shall be accepted unless Rise and Fall is shown in this Order. Where Rise and Fall is accepted it shall be in accordance with the formula shown on this Order and supported by the relevant calculations. </w:t>
      </w:r>
    </w:p>
    <w:p w14:paraId="7FB42BAE" w14:textId="31A8EA1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assumes complete responsibility for all necessary cover under Worker’s Compensation Insurance and any other insurance deemed necessary under law, to the extent that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is indemnified against any and all claims, which may arise consequent upon completing the work contained in this order. </w:t>
      </w:r>
    </w:p>
    <w:p w14:paraId="3DFCA560" w14:textId="67C7E90C"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It is the responsibility of the Supplier to ensure that all Agreements applicable to the site labour &amp; site are complied with. Any failure to comply with this clause will render the Supplier liable to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for any and all costs and expenses incurred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brought about by the Supplier’s default. </w:t>
      </w:r>
    </w:p>
    <w:p w14:paraId="206134C2" w14:textId="787A3C14"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this Order requires work to be carried out on a site the Supplier shall effect Public and Products Liability Insurance with a limit of indemnity of not less than $20 million for any one occurrence (and with respect to products liability also in the aggregate), and evidence of currency of the policy shall be issued to </w:t>
      </w:r>
      <w:r w:rsidR="00916102">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4C31CAFF"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 addition, the Supplier must effect or cause to be effected insurance against all insurable risks for loss, damage or destruction to the Goods for their full reinstatement or replacement value, including cover while the Goods are in transit. </w:t>
      </w:r>
    </w:p>
    <w:p w14:paraId="2D456E48" w14:textId="40CA4C8D"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is carrying out Services on a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site then it must effect or cause to be effected comprehensive motor vehicle insurance (which includes third party vehicle insurance with a limit of liability of not less than $10 million). </w:t>
      </w:r>
    </w:p>
    <w:p w14:paraId="5BA48B3C" w14:textId="2E9563EE"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affect any other insurance reasonably required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from time to time, including contract works insurance and professional indemnity insurance. </w:t>
      </w:r>
    </w:p>
    <w:p w14:paraId="527E56C9"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provisions of this clause are not to be read so as to reduce the Supplier’s Liability under any other provisions of the Contract. </w:t>
      </w:r>
    </w:p>
    <w:p w14:paraId="53D43CA1"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Any Special Conditions noted on this Order are an integral part of the Order and these Special Conditions shall be read and construed in accordance with the Standard Terms and Conditions. </w:t>
      </w:r>
    </w:p>
    <w:p w14:paraId="1026BDA4"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GST is payable on this Order. It is deemed to be included in the cost and it is the Supplier’s responsibility to comply with the relevant legislation. All Invoices against this Order must display the Supplier’s ABN where applicable and show the GST value separately. </w:t>
      </w:r>
    </w:p>
    <w:p w14:paraId="3945E531"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 Subcontract Agreement has been entered into and those Terms and Conditions conflict with these Standard Terms and Conditions the Subcontract Agreement Terms and Conditions shall take precedence. </w:t>
      </w:r>
    </w:p>
    <w:p w14:paraId="49764D83"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w:t>
      </w:r>
    </w:p>
    <w:p w14:paraId="5A8863B8" w14:textId="0F056A13"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Informs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or Creditors generally that it is insolvent or unable to pay its debts as they fall due or if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on reasonable grounds suspects that the Supplier is insolvent or unable to pay its debts as they fall due; </w:t>
      </w:r>
    </w:p>
    <w:p w14:paraId="3D666E79"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Commits an Act of Bankruptcy; </w:t>
      </w:r>
    </w:p>
    <w:p w14:paraId="1DA8EFA0"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Enters into a composition or arrangement with its Creditors or calls a meeting of Creditors with a view to entering into a composition or arrangement; </w:t>
      </w:r>
    </w:p>
    <w:p w14:paraId="74FD9487"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a Mortgagee seek to exercise a right of possession, management or control over the whole or part of the Supplier’s property; </w:t>
      </w:r>
    </w:p>
    <w:p w14:paraId="3F380338"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execution levied against it by Creditors, Debenture Holders or Trustees under a floating change or the PPSR legislation; </w:t>
      </w:r>
    </w:p>
    <w:p w14:paraId="62E03EB4"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Takes or has taken or instituted against it or action or proceedings whether voluntary or compulsory which has the object of or which may result in the winding up of the Supplier (except for purposes of reconstruction); </w:t>
      </w:r>
    </w:p>
    <w:p w14:paraId="4FD2648B"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a winding up order against it or (except for the purposes of reconstruction) passes a resolution for winding up; </w:t>
      </w:r>
    </w:p>
    <w:p w14:paraId="55680A94"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Is a party to the appointment of or has an Official Manager, Receiver, Receiver and Manager, Provisional Liquidator, Liquidator Controller, Administrator or similar appointee appointed to the whole or part of it property or undertaking; </w:t>
      </w:r>
    </w:p>
    <w:p w14:paraId="136AA0B1" w14:textId="0BDA890F"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Provides a statement to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which is incorrect or misleading in any respect or provides any statement or declaration or makes any representation to </w:t>
      </w:r>
    </w:p>
    <w:p w14:paraId="7CA3605E" w14:textId="59F72CF8" w:rsidR="004C44F7" w:rsidRPr="004C44F7" w:rsidRDefault="00916102" w:rsidP="004C44F7">
      <w:pPr>
        <w:spacing w:after="12" w:line="247" w:lineRule="auto"/>
        <w:ind w:left="802"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as to any matter connected with the Supplier’s financial status or solvency which is incorrect or misleading in any respect; or </w:t>
      </w:r>
    </w:p>
    <w:p w14:paraId="22B4ED96" w14:textId="49AE2B41" w:rsidR="004C44F7" w:rsidRPr="004C44F7" w:rsidRDefault="004C44F7" w:rsidP="004C44F7">
      <w:pPr>
        <w:spacing w:after="4"/>
        <w:ind w:left="96"/>
        <w:rPr>
          <w:rFonts w:eastAsia="Arial" w:cstheme="minorHAnsi"/>
          <w:color w:val="000000"/>
          <w:sz w:val="24"/>
          <w:szCs w:val="24"/>
          <w:lang w:eastAsia="en-AU"/>
        </w:rPr>
      </w:pPr>
    </w:p>
    <w:p w14:paraId="120B5BA7" w14:textId="77777777" w:rsidR="004C44F7" w:rsidRPr="004C44F7" w:rsidRDefault="004C44F7" w:rsidP="004C44F7">
      <w:pPr>
        <w:spacing w:after="0"/>
        <w:ind w:left="65"/>
        <w:rPr>
          <w:rFonts w:eastAsia="Arial" w:cstheme="minorHAnsi"/>
          <w:color w:val="000000"/>
          <w:sz w:val="24"/>
          <w:szCs w:val="24"/>
          <w:lang w:eastAsia="en-AU"/>
        </w:rPr>
      </w:pPr>
      <w:r w:rsidRPr="004C44F7">
        <w:rPr>
          <w:rFonts w:eastAsia="Times New Roman" w:cstheme="minorHAnsi"/>
          <w:color w:val="000000"/>
          <w:sz w:val="24"/>
          <w:szCs w:val="24"/>
          <w:lang w:eastAsia="en-AU"/>
        </w:rPr>
        <w:t xml:space="preserve"> </w:t>
      </w:r>
    </w:p>
    <w:p w14:paraId="58C7C612"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Repudiates the Contract; </w:t>
      </w:r>
    </w:p>
    <w:p w14:paraId="0306876B" w14:textId="58041BEC" w:rsidR="004C44F7" w:rsidRPr="004C44F7" w:rsidRDefault="00916102" w:rsidP="004C44F7">
      <w:pPr>
        <w:spacing w:after="12" w:line="247" w:lineRule="auto"/>
        <w:ind w:left="576"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at any time &amp; without prejudice to any other rights or remedies, by written notice to the Supplier may terminate the Supplier’s employment </w:t>
      </w:r>
    </w:p>
    <w:p w14:paraId="2C85D669"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Work Health and Safety (HSEQ): </w:t>
      </w:r>
    </w:p>
    <w:p w14:paraId="257F3903"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comply with the following HSEQ requirements in the performance of this agreement: </w:t>
      </w:r>
    </w:p>
    <w:p w14:paraId="1CBB01C8" w14:textId="77777777" w:rsidR="004C44F7" w:rsidRPr="004C44F7" w:rsidRDefault="004C44F7" w:rsidP="004C44F7">
      <w:pPr>
        <w:spacing w:after="12" w:line="247" w:lineRule="auto"/>
        <w:ind w:left="802"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All law relating to work health and safety (HSEQ) including The Work Health and Safety Act and any Regulations made under this Act applicable to the State in which the work is being carried out. </w:t>
      </w:r>
    </w:p>
    <w:p w14:paraId="4D401964"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Any Codes and Practices, approved and issued pursuant to the above Act and / or Regulations made under the Act; </w:t>
      </w:r>
    </w:p>
    <w:p w14:paraId="2F1AF2F6"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an order is placed requiring work to be undertaken on a construction site, the following are required before any work commences: </w:t>
      </w:r>
    </w:p>
    <w:p w14:paraId="37E794D8" w14:textId="40DB6306" w:rsidR="004C44F7" w:rsidRPr="004C44F7" w:rsidRDefault="004C44F7" w:rsidP="004C44F7">
      <w:pPr>
        <w:numPr>
          <w:ilvl w:val="3"/>
          <w:numId w:val="4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Supplier’s employees or agents must provide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evidence of having received the relevant Construction Industry Induction Training, including certificate number where applicable. </w:t>
      </w:r>
    </w:p>
    <w:p w14:paraId="4A45F544" w14:textId="77777777" w:rsidR="004C44F7" w:rsidRPr="004C44F7" w:rsidRDefault="004C44F7" w:rsidP="004C44F7">
      <w:pPr>
        <w:numPr>
          <w:ilvl w:val="3"/>
          <w:numId w:val="4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Suppliers employees or agents must attend Site Specific Induction Training when first arriving at the site, to be provided by the Principal Contractor. </w:t>
      </w:r>
    </w:p>
    <w:p w14:paraId="78DF0086" w14:textId="77777777" w:rsidR="004C44F7" w:rsidRPr="004C44F7" w:rsidRDefault="004C44F7" w:rsidP="004C44F7">
      <w:pPr>
        <w:numPr>
          <w:ilvl w:val="3"/>
          <w:numId w:val="4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provide a copy of their Worker’s Compensation Insurance Certificate of Currency where applicable. </w:t>
      </w:r>
    </w:p>
    <w:p w14:paraId="1E24182E" w14:textId="7928B02B" w:rsidR="004C44F7" w:rsidRPr="004C44F7" w:rsidRDefault="004C44F7" w:rsidP="004C44F7">
      <w:pPr>
        <w:numPr>
          <w:ilvl w:val="3"/>
          <w:numId w:val="4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provide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with a copy of their ‘site specific’ Safe Work Method Statements (SWMS) and Risk Assessment of the work to be carried out, five (5) working days prior to commencement of work. </w:t>
      </w:r>
    </w:p>
    <w:p w14:paraId="69C06E28" w14:textId="4E56CB1C" w:rsidR="004C44F7" w:rsidRPr="004C44F7" w:rsidRDefault="004C44F7" w:rsidP="004C44F7">
      <w:pPr>
        <w:numPr>
          <w:ilvl w:val="3"/>
          <w:numId w:val="4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must maintain and keep up to date Safe Work Method Statement’s for the</w:t>
      </w:r>
      <w:r w:rsidR="00A9408E">
        <w:rPr>
          <w:rFonts w:eastAsia="Arial" w:cstheme="minorHAnsi"/>
          <w:color w:val="000000"/>
          <w:sz w:val="24"/>
          <w:szCs w:val="24"/>
          <w:lang w:eastAsia="en-AU"/>
        </w:rPr>
        <w:t xml:space="preserve"> place of work &amp; must </w:t>
      </w:r>
      <w:r w:rsidR="00916102">
        <w:rPr>
          <w:rFonts w:eastAsia="Arial" w:cstheme="minorHAnsi"/>
          <w:color w:val="000000"/>
          <w:sz w:val="24"/>
          <w:szCs w:val="24"/>
          <w:lang w:eastAsia="en-AU"/>
        </w:rPr>
        <w:t xml:space="preserve">provide </w:t>
      </w:r>
      <w:r w:rsidR="00916102" w:rsidRPr="00FF6287">
        <w:rPr>
          <w:rFonts w:eastAsia="Arial" w:cstheme="minorHAnsi"/>
          <w:color w:val="000000"/>
          <w:sz w:val="24"/>
          <w:lang w:eastAsia="en-AU"/>
        </w:rPr>
        <w:t>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with any changes made to the Safe Work Method Statements.  </w:t>
      </w:r>
    </w:p>
    <w:p w14:paraId="164EDF62" w14:textId="77777777" w:rsidR="004C44F7" w:rsidRPr="004C44F7" w:rsidRDefault="004C44F7" w:rsidP="004C44F7">
      <w:pPr>
        <w:spacing w:after="30" w:line="239" w:lineRule="auto"/>
        <w:ind w:left="566"/>
        <w:rPr>
          <w:rFonts w:eastAsia="Arial" w:cstheme="minorHAnsi"/>
          <w:color w:val="000000"/>
          <w:sz w:val="24"/>
          <w:szCs w:val="24"/>
          <w:lang w:eastAsia="en-AU"/>
        </w:rPr>
      </w:pPr>
      <w:r w:rsidRPr="004C44F7">
        <w:rPr>
          <w:rFonts w:eastAsia="Arial" w:cstheme="minorHAnsi"/>
          <w:i/>
          <w:color w:val="000000"/>
          <w:sz w:val="24"/>
          <w:szCs w:val="24"/>
          <w:lang w:eastAsia="en-AU"/>
        </w:rPr>
        <w:t>Exception to the above HSEQ compliance to construction work is where deliveries are made to site where the occupant of the delivery vehicle does not exit the vehicle whilst on site.</w:t>
      </w:r>
      <w:r w:rsidRPr="004C44F7">
        <w:rPr>
          <w:rFonts w:eastAsia="Arial" w:cstheme="minorHAnsi"/>
          <w:color w:val="000000"/>
          <w:sz w:val="24"/>
          <w:szCs w:val="24"/>
          <w:lang w:eastAsia="en-AU"/>
        </w:rPr>
        <w:t xml:space="preserve"> </w:t>
      </w:r>
    </w:p>
    <w:p w14:paraId="6ADC66D3" w14:textId="6204A961"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When visiting any of</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sites the Supplier will ensure that its employees, subcontractors and agents abide by and co-operate with all health, safety and operational requirements of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The Supplier will ensure that its employees, subcontractors and agents will advise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of any known hazards in relation to the Goods and / or Services prior to or at the time of delivery of the Goods or Services. </w:t>
      </w:r>
    </w:p>
    <w:p w14:paraId="24619DA5" w14:textId="60BF16CA"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Without limiting (above clause), the Supplier will ensure its employees, subcontractors and agents comply with requirements specified in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drug and alcohol </w:t>
      </w:r>
      <w:r w:rsidRPr="004C44F7">
        <w:rPr>
          <w:rFonts w:eastAsia="Arial" w:cstheme="minorHAnsi"/>
          <w:color w:val="000000"/>
          <w:sz w:val="24"/>
          <w:szCs w:val="24"/>
          <w:lang w:eastAsia="en-AU"/>
        </w:rPr>
        <w:lastRenderedPageBreak/>
        <w:t xml:space="preserve">policies and procedures. The Supplier will ensure that its employees, subcontractors and agents agree to submit to random drug and alcohol testing when undertaken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at its sites from time to time. </w:t>
      </w:r>
    </w:p>
    <w:p w14:paraId="4FE9997C" w14:textId="62B66BC3"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 the event that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discovers an unsafe practice or a breach of this clause, then in addition to any other rights under these Terms,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may immediately suspend the work associated with the unsafe practice or breach. The suspension will not be lifted until the work area is made safe, the unsafe practice removed or the breach rectified. All direct costs under this clause will be borne by the Supplier. </w:t>
      </w:r>
    </w:p>
    <w:p w14:paraId="4FB1FC05" w14:textId="77C18FAC"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does not rectify the breach or unsafe practice as described in (33.) above, then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has the right to term </w:t>
      </w:r>
      <w:r w:rsidR="00A9408E" w:rsidRPr="004C44F7">
        <w:rPr>
          <w:rFonts w:eastAsia="Arial" w:cstheme="minorHAnsi"/>
          <w:color w:val="000000"/>
          <w:sz w:val="24"/>
          <w:szCs w:val="24"/>
          <w:lang w:eastAsia="en-AU"/>
        </w:rPr>
        <w:t>innate</w:t>
      </w:r>
      <w:r w:rsidRPr="004C44F7">
        <w:rPr>
          <w:rFonts w:eastAsia="Arial" w:cstheme="minorHAnsi"/>
          <w:color w:val="000000"/>
          <w:sz w:val="24"/>
          <w:szCs w:val="24"/>
          <w:lang w:eastAsia="en-AU"/>
        </w:rPr>
        <w:t xml:space="preserve"> the Contract immediately. </w:t>
      </w:r>
    </w:p>
    <w:p w14:paraId="7A1E1AB6"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Building Code 2016 (the Code): </w:t>
      </w:r>
    </w:p>
    <w:p w14:paraId="6FF3C295" w14:textId="37604E23"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works are being carried out for the Commonwealth of Australia or any related entities or as nominated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the Supplier must comply with the Building Code 2016 (the Code) and the Supporting Guidelines. Copies of the Code and the Supporting Guidelines are available at </w:t>
      </w:r>
      <w:hyperlink r:id="rId34">
        <w:r w:rsidRPr="004C44F7">
          <w:rPr>
            <w:rFonts w:eastAsia="Arial" w:cstheme="minorHAnsi"/>
            <w:b/>
            <w:color w:val="0070C0"/>
            <w:sz w:val="24"/>
            <w:szCs w:val="24"/>
            <w:u w:val="single" w:color="0070C0"/>
            <w:lang w:eastAsia="en-AU"/>
          </w:rPr>
          <w:t>https://www.abcc.gov.au/building</w:t>
        </w:r>
      </w:hyperlink>
      <w:hyperlink r:id="rId35">
        <w:r w:rsidRPr="004C44F7">
          <w:rPr>
            <w:rFonts w:eastAsia="Arial" w:cstheme="minorHAnsi"/>
            <w:b/>
            <w:color w:val="0070C0"/>
            <w:sz w:val="24"/>
            <w:szCs w:val="24"/>
            <w:u w:val="single" w:color="0070C0"/>
            <w:lang w:eastAsia="en-AU"/>
          </w:rPr>
          <w:t>-</w:t>
        </w:r>
      </w:hyperlink>
      <w:hyperlink r:id="rId36">
        <w:r w:rsidRPr="004C44F7">
          <w:rPr>
            <w:rFonts w:eastAsia="Arial" w:cstheme="minorHAnsi"/>
            <w:b/>
            <w:color w:val="0070C0"/>
            <w:sz w:val="24"/>
            <w:szCs w:val="24"/>
            <w:u w:val="single" w:color="0070C0"/>
            <w:lang w:eastAsia="en-AU"/>
          </w:rPr>
          <w:t>code/building</w:t>
        </w:r>
      </w:hyperlink>
      <w:hyperlink r:id="rId37">
        <w:r w:rsidRPr="004C44F7">
          <w:rPr>
            <w:rFonts w:eastAsia="Arial" w:cstheme="minorHAnsi"/>
            <w:b/>
            <w:color w:val="0070C0"/>
            <w:sz w:val="24"/>
            <w:szCs w:val="24"/>
            <w:u w:val="single" w:color="0070C0"/>
            <w:lang w:eastAsia="en-AU"/>
          </w:rPr>
          <w:t>-</w:t>
        </w:r>
      </w:hyperlink>
      <w:hyperlink r:id="rId38">
        <w:r w:rsidRPr="004C44F7">
          <w:rPr>
            <w:rFonts w:eastAsia="Arial" w:cstheme="minorHAnsi"/>
            <w:b/>
            <w:color w:val="0070C0"/>
            <w:sz w:val="24"/>
            <w:szCs w:val="24"/>
            <w:u w:val="single" w:color="0070C0"/>
            <w:lang w:eastAsia="en-AU"/>
          </w:rPr>
          <w:t>code</w:t>
        </w:r>
      </w:hyperlink>
      <w:hyperlink r:id="rId39">
        <w:r w:rsidRPr="004C44F7">
          <w:rPr>
            <w:rFonts w:eastAsia="Arial" w:cstheme="minorHAnsi"/>
            <w:b/>
            <w:color w:val="0070C0"/>
            <w:sz w:val="24"/>
            <w:szCs w:val="24"/>
            <w:u w:val="single" w:color="0070C0"/>
            <w:lang w:eastAsia="en-AU"/>
          </w:rPr>
          <w:t>-</w:t>
        </w:r>
      </w:hyperlink>
      <w:hyperlink r:id="rId40">
        <w:r w:rsidRPr="004C44F7">
          <w:rPr>
            <w:rFonts w:eastAsia="Arial" w:cstheme="minorHAnsi"/>
            <w:b/>
            <w:color w:val="0070C0"/>
            <w:sz w:val="24"/>
            <w:szCs w:val="24"/>
            <w:u w:val="single" w:color="0070C0"/>
            <w:lang w:eastAsia="en-AU"/>
          </w:rPr>
          <w:t>2016.</w:t>
        </w:r>
      </w:hyperlink>
      <w:hyperlink r:id="rId41">
        <w:r w:rsidRPr="004C44F7">
          <w:rPr>
            <w:rFonts w:eastAsia="Arial" w:cstheme="minorHAnsi"/>
            <w:b/>
            <w:color w:val="000000"/>
            <w:sz w:val="24"/>
            <w:szCs w:val="24"/>
            <w:lang w:eastAsia="en-AU"/>
          </w:rPr>
          <w:t xml:space="preserve"> </w:t>
        </w:r>
      </w:hyperlink>
    </w:p>
    <w:p w14:paraId="757CC1BE" w14:textId="0AB7B5A1"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For the avoidance of doubt, unless otherwise nominated, all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Projects will be carried out in accordance with the Building Code 2016 and the Supporting Guidelines. </w:t>
      </w:r>
    </w:p>
    <w:p w14:paraId="4E217A5A"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is required to supply goods, or carry out the Works in compliance with the Code and the Supporting Guidelines, referred to in Cl 35.1 above. </w:t>
      </w:r>
    </w:p>
    <w:p w14:paraId="755FB0EC" w14:textId="2F641E42"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Prior to commencing the works, or the supply of the goods, the Supplier is required to provide to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evidence that it’s Industrial Agreements comply with the Code and the Supporting Guidelines. </w:t>
      </w:r>
    </w:p>
    <w:p w14:paraId="731352F4"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Compliance with the Code or the Supporting Guidelines shall not relieve the Supplier from responsibility to perform the works or supply the goods, or from liability for any defect in the works, or the goods, arising from compliance with the Code or the Supporting Guidelines. </w:t>
      </w:r>
    </w:p>
    <w:p w14:paraId="47625958" w14:textId="4185B5F5"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 change in this Agreement is proposed and that change would affect compliance with the Code or the Supporting Guidelines, the Supplier shall submit a report to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specifying the extent to which</w:t>
      </w:r>
      <w:r w:rsidR="00BB12BA" w:rsidRPr="00FF6287">
        <w:rPr>
          <w:rFonts w:eastAsia="Arial" w:cstheme="minorHAnsi"/>
          <w:color w:val="000000"/>
          <w:sz w:val="24"/>
          <w:lang w:eastAsia="en-AU"/>
        </w:rPr>
        <w:t xml:space="preserve"> </w:t>
      </w:r>
      <w:r w:rsidR="00BB12BA">
        <w:rPr>
          <w:rFonts w:eastAsia="Arial" w:cstheme="minorHAnsi"/>
          <w:color w:val="000000"/>
          <w:sz w:val="24"/>
          <w:lang w:eastAsia="en-AU"/>
        </w:rPr>
        <w:t>the company</w:t>
      </w:r>
      <w:r w:rsidRPr="004C44F7">
        <w:rPr>
          <w:rFonts w:eastAsia="Arial" w:cstheme="minorHAnsi"/>
          <w:color w:val="000000"/>
          <w:sz w:val="24"/>
          <w:szCs w:val="24"/>
          <w:lang w:eastAsia="en-AU"/>
        </w:rPr>
        <w:t xml:space="preserve"> compliance with the Code or the Supporting Guidelines will be affected. </w:t>
      </w:r>
    </w:p>
    <w:p w14:paraId="230A64CE"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maintain adequate records of compliance with the Code and Supporting Guidelines by: a.      the Supplier </w:t>
      </w:r>
    </w:p>
    <w:p w14:paraId="60C9F286" w14:textId="77777777" w:rsidR="004C44F7" w:rsidRPr="004C44F7" w:rsidRDefault="004C44F7" w:rsidP="004C44F7">
      <w:pPr>
        <w:numPr>
          <w:ilvl w:val="3"/>
          <w:numId w:val="48"/>
        </w:numPr>
        <w:spacing w:after="12" w:line="247" w:lineRule="auto"/>
        <w:ind w:right="3" w:hanging="377"/>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it’s Secondary Suppliers / Subcontractors and </w:t>
      </w:r>
    </w:p>
    <w:p w14:paraId="3E69E7A8" w14:textId="77777777" w:rsidR="004C44F7" w:rsidRPr="004C44F7" w:rsidRDefault="004C44F7" w:rsidP="004C44F7">
      <w:pPr>
        <w:numPr>
          <w:ilvl w:val="3"/>
          <w:numId w:val="48"/>
        </w:numPr>
        <w:spacing w:after="12" w:line="247" w:lineRule="auto"/>
        <w:ind w:right="3" w:hanging="377"/>
        <w:jc w:val="both"/>
        <w:rPr>
          <w:rFonts w:eastAsia="Arial" w:cstheme="minorHAnsi"/>
          <w:color w:val="000000"/>
          <w:sz w:val="24"/>
          <w:szCs w:val="24"/>
          <w:lang w:eastAsia="en-AU"/>
        </w:rPr>
      </w:pPr>
      <w:r w:rsidRPr="004C44F7">
        <w:rPr>
          <w:rFonts w:eastAsia="Arial" w:cstheme="minorHAnsi"/>
          <w:color w:val="000000"/>
          <w:sz w:val="24"/>
          <w:szCs w:val="24"/>
          <w:lang w:eastAsia="en-AU"/>
        </w:rPr>
        <w:t>it’s Related Entities. “</w:t>
      </w:r>
      <w:r w:rsidRPr="004C44F7">
        <w:rPr>
          <w:rFonts w:eastAsia="Arial" w:cstheme="minorHAnsi"/>
          <w:b/>
          <w:color w:val="000000"/>
          <w:sz w:val="24"/>
          <w:szCs w:val="24"/>
          <w:lang w:eastAsia="en-AU"/>
        </w:rPr>
        <w:t>Related Entity</w:t>
      </w:r>
      <w:r w:rsidRPr="004C44F7">
        <w:rPr>
          <w:rFonts w:eastAsia="Arial" w:cstheme="minorHAnsi"/>
          <w:color w:val="000000"/>
          <w:sz w:val="24"/>
          <w:szCs w:val="24"/>
          <w:lang w:eastAsia="en-AU"/>
        </w:rPr>
        <w:t xml:space="preserve"> has the same meaning as given to that term in the Code for the Tendering and Performance of Building Work 2016 issued pursuant to s34(1) of the Building and Construction Industry (Improving Productivity) Act 2016”. </w:t>
      </w:r>
    </w:p>
    <w:p w14:paraId="7FE8DDDC"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applicable, the Supplier shall, and will require that its Suppliers / Subcontractors, and any related entities, provide the Commonwealth, or any person authorised by the Commonwealth, including a person occupying a position in the Australian Building and Construction Commission (ABCC) , with full access to construction sites or premises covered by the Code and Supporting Guidelines to: i)        Inspect any work, material, machinery, appliance, article or facility, </w:t>
      </w:r>
    </w:p>
    <w:p w14:paraId="23944C37" w14:textId="77777777" w:rsidR="004C44F7" w:rsidRPr="004C44F7" w:rsidRDefault="004C44F7" w:rsidP="004C44F7">
      <w:pPr>
        <w:spacing w:after="12" w:line="247" w:lineRule="auto"/>
        <w:ind w:left="802" w:right="3239" w:hanging="10"/>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ii)       Inspect and copy any record relevant to the Project and the Works the subject of this Agreement, iii)      Interview any person, </w:t>
      </w:r>
    </w:p>
    <w:p w14:paraId="0B3CA73C" w14:textId="77777777" w:rsidR="004C44F7" w:rsidRPr="004C44F7" w:rsidRDefault="004C44F7" w:rsidP="004C44F7">
      <w:pPr>
        <w:spacing w:after="12" w:line="247" w:lineRule="auto"/>
        <w:ind w:left="1148" w:right="3" w:hanging="356"/>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iv)     Request a party to this Agreement to produce a specified document within a specified period, being not less than 14 days in person, by fax, post, or    email as is necessary to allow validation of its process in complying with the Code and the Supporting Guidelines. </w:t>
      </w:r>
    </w:p>
    <w:p w14:paraId="30E866B0"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not appoint a secondary Supplier, Consultant or Subcontractor in relation to the Project where the appointment would breach a sanction imposed by the ABCC and the Australian Building and Construction Commissioner (the ABC Commissioner).  </w:t>
      </w:r>
    </w:p>
    <w:p w14:paraId="5EB84920" w14:textId="77777777" w:rsidR="004C44F7" w:rsidRPr="004C44F7" w:rsidRDefault="004C44F7" w:rsidP="004C44F7">
      <w:pPr>
        <w:spacing w:after="12" w:line="247" w:lineRule="auto"/>
        <w:ind w:left="802"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w:t>
      </w:r>
      <w:r w:rsidRPr="004C44F7">
        <w:rPr>
          <w:rFonts w:eastAsia="Arial" w:cstheme="minorHAnsi"/>
          <w:b/>
          <w:color w:val="000000"/>
          <w:sz w:val="24"/>
          <w:szCs w:val="24"/>
          <w:lang w:eastAsia="en-AU"/>
        </w:rPr>
        <w:t>The ABC Commissioner’</w:t>
      </w:r>
      <w:r w:rsidRPr="004C44F7">
        <w:rPr>
          <w:rFonts w:eastAsia="Arial" w:cstheme="minorHAnsi"/>
          <w:color w:val="000000"/>
          <w:sz w:val="24"/>
          <w:szCs w:val="24"/>
          <w:lang w:eastAsia="en-AU"/>
        </w:rPr>
        <w:t xml:space="preserve"> has the same meaning as is given to that term in the Building and Construction Industry (Improving Productivity) Act 2016’. </w:t>
      </w:r>
    </w:p>
    <w:p w14:paraId="5EDA2CA3" w14:textId="77777777" w:rsidR="004C44F7" w:rsidRPr="004C44F7" w:rsidRDefault="004C44F7" w:rsidP="004C44F7">
      <w:pPr>
        <w:numPr>
          <w:ilvl w:val="1"/>
          <w:numId w:val="4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ensure that all secondary Agreements impose obligations on secondary Suppliers/Subcontractors equivalent to obligations under this Cl </w:t>
      </w:r>
    </w:p>
    <w:p w14:paraId="72EF4526" w14:textId="5DF3D875"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required by any Head Contractor or Principal, the Supplier shall permit an authorized official of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together with a representative of the Head </w:t>
      </w:r>
    </w:p>
    <w:p w14:paraId="603CBE23"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Contractor or Principal, full access to construction sites or other relevant places to; </w:t>
      </w:r>
    </w:p>
    <w:p w14:paraId="15571DF5" w14:textId="77777777" w:rsidR="004C44F7" w:rsidRPr="004C44F7" w:rsidRDefault="004C44F7" w:rsidP="004C44F7">
      <w:pPr>
        <w:numPr>
          <w:ilvl w:val="3"/>
          <w:numId w:val="45"/>
        </w:numPr>
        <w:spacing w:after="12" w:line="247" w:lineRule="auto"/>
        <w:ind w:right="1816"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Inspect work, material, machinery, appliance, article, or facility, </w:t>
      </w:r>
    </w:p>
    <w:p w14:paraId="4A25004B" w14:textId="77777777" w:rsidR="004C44F7" w:rsidRPr="004C44F7" w:rsidRDefault="004C44F7" w:rsidP="004C44F7">
      <w:pPr>
        <w:numPr>
          <w:ilvl w:val="3"/>
          <w:numId w:val="45"/>
        </w:numPr>
        <w:spacing w:after="12" w:line="247" w:lineRule="auto"/>
        <w:ind w:right="1816"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Inspect and copy any record relevant to the Project and Works the subject of this contract,  c) </w:t>
      </w:r>
      <w:r w:rsidRPr="004C44F7">
        <w:rPr>
          <w:rFonts w:eastAsia="Arial" w:cstheme="minorHAnsi"/>
          <w:color w:val="000000"/>
          <w:sz w:val="24"/>
          <w:szCs w:val="24"/>
          <w:lang w:eastAsia="en-AU"/>
        </w:rPr>
        <w:tab/>
        <w:t xml:space="preserve">Interview any person, </w:t>
      </w:r>
    </w:p>
    <w:p w14:paraId="0889113F" w14:textId="77777777" w:rsidR="004C44F7" w:rsidRPr="004C44F7" w:rsidRDefault="004C44F7" w:rsidP="004C44F7">
      <w:pPr>
        <w:spacing w:after="12" w:line="247" w:lineRule="auto"/>
        <w:ind w:left="1152" w:right="3" w:hanging="36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d) Request a party to this Agreement to produce a specified document within a specified period, being not less than fourteen (14) days in person, by fax, post, or email, as is necessary to allow validation of its progress in complying with the Code and the Supporting Guidelines.  </w:t>
      </w:r>
    </w:p>
    <w:p w14:paraId="0D6742C1" w14:textId="1C1D20B8" w:rsidR="004C44F7" w:rsidRPr="004C44F7" w:rsidRDefault="004C44F7" w:rsidP="004C44F7">
      <w:pPr>
        <w:numPr>
          <w:ilvl w:val="0"/>
          <w:numId w:val="44"/>
        </w:numPr>
        <w:spacing w:after="18" w:line="238"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parties will attempt in good faith to settle any dispute by mediation. However, if any question, difference or dispute rising out of, or in relation to the supply of the Goods and / or Services cannot be resolved by mediation it will be settled by the arbitration of a single arbitrator appointed by the Supplier and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and in the event of their failing to agree, an arbitrator will be appointed by the President at the time being of the Institute of Arbitrators &amp; Mediators in the State in which the dispute has arisen. </w:t>
      </w:r>
    </w:p>
    <w:p w14:paraId="4D78A7AD" w14:textId="77777777" w:rsidR="004C44F7" w:rsidRPr="004C44F7" w:rsidRDefault="004C44F7" w:rsidP="004C44F7">
      <w:pPr>
        <w:numPr>
          <w:ilvl w:val="0"/>
          <w:numId w:val="4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Asbestos and Asbestos Containing Material (ACM):</w:t>
      </w:r>
      <w:r w:rsidRPr="004C44F7">
        <w:rPr>
          <w:rFonts w:eastAsia="Arial" w:cstheme="minorHAnsi"/>
          <w:b/>
          <w:color w:val="000000"/>
          <w:sz w:val="24"/>
          <w:szCs w:val="24"/>
          <w:lang w:eastAsia="en-AU"/>
        </w:rPr>
        <w:t xml:space="preserve"> </w:t>
      </w:r>
    </w:p>
    <w:p w14:paraId="28C56F37"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The use of asbestos in Australia, including the importation, manufacture, supply, transport, storage, removal, use, re-use, installation and handling of asbestos and asbestos containing material (ACM), is prohibited.</w:t>
      </w:r>
      <w:r w:rsidRPr="004C44F7">
        <w:rPr>
          <w:rFonts w:eastAsia="Arial" w:cstheme="minorHAnsi"/>
          <w:b/>
          <w:color w:val="000000"/>
          <w:sz w:val="24"/>
          <w:szCs w:val="24"/>
          <w:lang w:eastAsia="en-AU"/>
        </w:rPr>
        <w:t xml:space="preserve"> </w:t>
      </w:r>
    </w:p>
    <w:p w14:paraId="394862E1" w14:textId="040397E0" w:rsidR="004C44F7" w:rsidRPr="004C44F7" w:rsidRDefault="00916102" w:rsidP="004C44F7">
      <w:pPr>
        <w:spacing w:after="12" w:line="247" w:lineRule="auto"/>
        <w:ind w:left="576"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may require an appropriately authorised officer of the Supplier to certify in writing that:</w:t>
      </w:r>
      <w:r w:rsidR="004C44F7" w:rsidRPr="004C44F7">
        <w:rPr>
          <w:rFonts w:eastAsia="Arial" w:cstheme="minorHAnsi"/>
          <w:b/>
          <w:color w:val="000000"/>
          <w:sz w:val="24"/>
          <w:szCs w:val="24"/>
          <w:lang w:eastAsia="en-AU"/>
        </w:rPr>
        <w:t xml:space="preserve"> </w:t>
      </w:r>
    </w:p>
    <w:p w14:paraId="290619AC" w14:textId="77777777" w:rsidR="004C44F7" w:rsidRPr="004C44F7" w:rsidRDefault="004C44F7" w:rsidP="004C44F7">
      <w:pPr>
        <w:numPr>
          <w:ilvl w:val="2"/>
          <w:numId w:val="4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All materials, goods, products, equipment and plant (including any of these that were imported into Australia) used in or incorporated into the works are entirely (meaning 100%) asbestos and ACM free; </w:t>
      </w:r>
    </w:p>
    <w:p w14:paraId="6A139D58" w14:textId="77777777" w:rsidR="004C44F7" w:rsidRPr="004C44F7" w:rsidRDefault="004C44F7" w:rsidP="004C44F7">
      <w:pPr>
        <w:numPr>
          <w:ilvl w:val="2"/>
          <w:numId w:val="4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None of the exemptions to the prohibition on the importation of asbestos &amp; ACM under the Customs (Prohibited Imports) Regulation 1956 (Cth) applied to any materials, goods, products, equipment &amp; plant that were imported into Australia &amp; used in or incorporated into the works, and </w:t>
      </w:r>
    </w:p>
    <w:p w14:paraId="0D882C36" w14:textId="77777777" w:rsidR="004C44F7" w:rsidRPr="004C44F7" w:rsidRDefault="004C44F7" w:rsidP="004C44F7">
      <w:pPr>
        <w:numPr>
          <w:ilvl w:val="2"/>
          <w:numId w:val="4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The Supplier has otherwise complied with all Statutory Requirements in respect of asbestos and ACM in delivering the works. </w:t>
      </w:r>
    </w:p>
    <w:p w14:paraId="3C14D508" w14:textId="77777777" w:rsidR="004C44F7" w:rsidRPr="004C44F7" w:rsidRDefault="004C44F7" w:rsidP="004C44F7">
      <w:pPr>
        <w:numPr>
          <w:ilvl w:val="2"/>
          <w:numId w:val="4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any imported materials, goods, products, equipment and plant have been used in or incorporated into the works, in addition to the certification required above, the Supplier must also supply evidence of: a) Sample reports; and </w:t>
      </w:r>
    </w:p>
    <w:p w14:paraId="063D5D57" w14:textId="77777777" w:rsidR="004C44F7" w:rsidRPr="004C44F7" w:rsidRDefault="004C44F7" w:rsidP="004C44F7">
      <w:pPr>
        <w:spacing w:after="12" w:line="247" w:lineRule="auto"/>
        <w:ind w:left="1301" w:right="3" w:hanging="36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b) </w:t>
      </w:r>
      <w:r w:rsidRPr="004C44F7">
        <w:rPr>
          <w:rFonts w:eastAsia="Arial" w:cstheme="minorHAnsi"/>
          <w:color w:val="000000"/>
          <w:sz w:val="24"/>
          <w:szCs w:val="24"/>
          <w:lang w:eastAsia="en-AU"/>
        </w:rPr>
        <w:tab/>
        <w:t>Testing report information in the form of an analysis certificate from an Australian NATA accredited laboratory or international equivalent laboratory (listed on the NATA website).</w:t>
      </w:r>
      <w:r w:rsidRPr="004C44F7">
        <w:rPr>
          <w:rFonts w:eastAsia="Arial" w:cstheme="minorHAnsi"/>
          <w:b/>
          <w:color w:val="000000"/>
          <w:sz w:val="24"/>
          <w:szCs w:val="24"/>
          <w:lang w:eastAsia="en-AU"/>
        </w:rPr>
        <w:t xml:space="preserve"> </w:t>
      </w:r>
    </w:p>
    <w:p w14:paraId="7B328661" w14:textId="72094CEE" w:rsidR="004C44F7" w:rsidRPr="004C44F7" w:rsidRDefault="004C44F7" w:rsidP="004C44F7">
      <w:pPr>
        <w:spacing w:after="12" w:line="247" w:lineRule="auto"/>
        <w:ind w:left="941"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e) </w:t>
      </w:r>
      <w:r w:rsidRPr="004C44F7">
        <w:rPr>
          <w:rFonts w:eastAsia="Arial" w:cstheme="minorHAnsi"/>
          <w:color w:val="000000"/>
          <w:sz w:val="24"/>
          <w:szCs w:val="24"/>
          <w:lang w:eastAsia="en-AU"/>
        </w:rPr>
        <w:tab/>
        <w:t xml:space="preserve">The Supplier hereby indemnifies and shall keep indemnified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against any losses, damages, costs, liabilities or claims incurred by </w:t>
      </w:r>
      <w:r w:rsidR="00916102">
        <w:rPr>
          <w:rFonts w:eastAsia="Arial" w:cstheme="minorHAnsi"/>
          <w:color w:val="000000"/>
          <w:sz w:val="24"/>
          <w:lang w:eastAsia="en-AU"/>
        </w:rPr>
        <w:t>the company</w:t>
      </w:r>
      <w:r w:rsidRPr="004C44F7">
        <w:rPr>
          <w:rFonts w:eastAsia="Arial" w:cstheme="minorHAnsi"/>
          <w:color w:val="000000"/>
          <w:sz w:val="24"/>
          <w:szCs w:val="24"/>
          <w:lang w:eastAsia="en-AU"/>
        </w:rPr>
        <w:t xml:space="preserve">, arising from or in connection with the Supplier’s breach of this clause 38. </w:t>
      </w:r>
    </w:p>
    <w:p w14:paraId="5C5A24C8" w14:textId="77777777" w:rsidR="004C44F7" w:rsidRPr="004C44F7" w:rsidRDefault="004C44F7" w:rsidP="004C44F7">
      <w:pPr>
        <w:spacing w:after="0"/>
        <w:rPr>
          <w:rFonts w:eastAsia="Arial" w:cstheme="minorHAnsi"/>
          <w:color w:val="000000"/>
          <w:sz w:val="24"/>
          <w:szCs w:val="24"/>
          <w:lang w:eastAsia="en-AU"/>
        </w:rPr>
      </w:pPr>
      <w:r w:rsidRPr="004C44F7">
        <w:rPr>
          <w:rFonts w:eastAsia="Arial" w:cstheme="minorHAnsi"/>
          <w:color w:val="000000"/>
          <w:sz w:val="24"/>
          <w:szCs w:val="24"/>
          <w:lang w:eastAsia="en-AU"/>
        </w:rPr>
        <w:t xml:space="preserve"> </w:t>
      </w:r>
    </w:p>
    <w:p w14:paraId="0941FC14" w14:textId="77777777" w:rsidR="004C44F7" w:rsidRPr="004C44F7" w:rsidRDefault="004C44F7" w:rsidP="004C44F7">
      <w:pPr>
        <w:spacing w:after="0"/>
        <w:ind w:left="240"/>
        <w:jc w:val="center"/>
        <w:rPr>
          <w:rFonts w:eastAsia="Arial" w:cstheme="minorHAnsi"/>
          <w:color w:val="000000"/>
          <w:sz w:val="24"/>
          <w:szCs w:val="24"/>
          <w:lang w:eastAsia="en-AU"/>
        </w:rPr>
      </w:pPr>
      <w:r w:rsidRPr="004C44F7">
        <w:rPr>
          <w:rFonts w:eastAsia="Arial" w:cstheme="minorHAnsi"/>
          <w:color w:val="000000"/>
          <w:sz w:val="24"/>
          <w:szCs w:val="24"/>
          <w:lang w:eastAsia="en-AU"/>
        </w:rPr>
        <w:t xml:space="preserve">End of Terms </w:t>
      </w:r>
    </w:p>
    <w:p w14:paraId="0E275CAC" w14:textId="384F037A" w:rsidR="00236EA5" w:rsidRPr="00F8212F" w:rsidRDefault="00236EA5" w:rsidP="00533443">
      <w:pPr>
        <w:rPr>
          <w:rFonts w:cstheme="minorHAnsi"/>
          <w:color w:val="FF0000"/>
          <w:sz w:val="40"/>
          <w:szCs w:val="40"/>
        </w:rPr>
      </w:pPr>
    </w:p>
    <w:p w14:paraId="0FD25463" w14:textId="77777777" w:rsidR="00AF15B8" w:rsidRDefault="00AF15B8" w:rsidP="00BD0FD2">
      <w:pPr>
        <w:pStyle w:val="Heading1"/>
        <w:rPr>
          <w:sz w:val="52"/>
          <w:szCs w:val="52"/>
          <w:u w:val="single"/>
        </w:rPr>
      </w:pPr>
    </w:p>
    <w:p w14:paraId="09A247D0" w14:textId="77777777" w:rsidR="00AF15B8" w:rsidRDefault="00AF15B8" w:rsidP="00BD0FD2">
      <w:pPr>
        <w:pStyle w:val="Heading1"/>
        <w:rPr>
          <w:sz w:val="52"/>
          <w:szCs w:val="52"/>
          <w:u w:val="single"/>
        </w:rPr>
      </w:pPr>
    </w:p>
    <w:p w14:paraId="2E458A67" w14:textId="77777777" w:rsidR="00AF15B8" w:rsidRDefault="00AF15B8" w:rsidP="00BD0FD2">
      <w:pPr>
        <w:pStyle w:val="Heading1"/>
        <w:rPr>
          <w:sz w:val="52"/>
          <w:szCs w:val="52"/>
          <w:u w:val="single"/>
        </w:rPr>
      </w:pPr>
    </w:p>
    <w:p w14:paraId="396E86BC" w14:textId="77777777" w:rsidR="00AF15B8" w:rsidRDefault="00AF15B8" w:rsidP="00BD0FD2">
      <w:pPr>
        <w:pStyle w:val="Heading1"/>
        <w:rPr>
          <w:sz w:val="52"/>
          <w:szCs w:val="52"/>
          <w:u w:val="single"/>
        </w:rPr>
      </w:pPr>
    </w:p>
    <w:p w14:paraId="23DF2D71" w14:textId="77777777" w:rsidR="00AF15B8" w:rsidRDefault="00AF15B8" w:rsidP="00BD0FD2">
      <w:pPr>
        <w:pStyle w:val="Heading1"/>
        <w:rPr>
          <w:sz w:val="52"/>
          <w:szCs w:val="52"/>
          <w:u w:val="single"/>
        </w:rPr>
      </w:pPr>
    </w:p>
    <w:p w14:paraId="3DC764A3" w14:textId="77777777" w:rsidR="00AF15B8" w:rsidRDefault="00AF15B8" w:rsidP="00BD0FD2">
      <w:pPr>
        <w:pStyle w:val="Heading1"/>
        <w:rPr>
          <w:sz w:val="52"/>
          <w:szCs w:val="52"/>
          <w:u w:val="single"/>
        </w:rPr>
      </w:pPr>
    </w:p>
    <w:p w14:paraId="2E64E462" w14:textId="77777777" w:rsidR="00AF15B8" w:rsidRDefault="00AF15B8" w:rsidP="00BD0FD2">
      <w:pPr>
        <w:pStyle w:val="Heading1"/>
        <w:rPr>
          <w:sz w:val="52"/>
          <w:szCs w:val="52"/>
          <w:u w:val="single"/>
        </w:rPr>
      </w:pPr>
    </w:p>
    <w:p w14:paraId="45AC744B" w14:textId="163B410B" w:rsidR="00AF15B8" w:rsidRDefault="00AF15B8" w:rsidP="00BD0FD2">
      <w:pPr>
        <w:pStyle w:val="Heading1"/>
        <w:rPr>
          <w:sz w:val="52"/>
          <w:szCs w:val="52"/>
          <w:u w:val="single"/>
        </w:rPr>
      </w:pPr>
    </w:p>
    <w:p w14:paraId="7A3B08D3" w14:textId="5C0C9CEC" w:rsidR="00AF15B8" w:rsidRDefault="00AF15B8" w:rsidP="00AF15B8"/>
    <w:p w14:paraId="6AED043D" w14:textId="5739720C" w:rsidR="00AF15B8" w:rsidRDefault="00AF15B8" w:rsidP="00AF15B8"/>
    <w:p w14:paraId="51D91A2A" w14:textId="77777777" w:rsidR="00AF15B8" w:rsidRPr="00AF15B8" w:rsidRDefault="00AF15B8" w:rsidP="00AF15B8"/>
    <w:p w14:paraId="7A3FE061" w14:textId="77777777" w:rsidR="006E17DB" w:rsidRDefault="006E17DB" w:rsidP="006E17DB">
      <w:pPr>
        <w:pStyle w:val="Default"/>
        <w:rPr>
          <w:b/>
          <w:bCs/>
          <w:sz w:val="20"/>
          <w:szCs w:val="20"/>
        </w:rPr>
      </w:pPr>
    </w:p>
    <w:p w14:paraId="7C725F9A" w14:textId="77777777" w:rsidR="006E17DB" w:rsidRDefault="006E17DB" w:rsidP="006E17DB">
      <w:pPr>
        <w:pStyle w:val="Default"/>
        <w:rPr>
          <w:b/>
          <w:bCs/>
          <w:sz w:val="20"/>
          <w:szCs w:val="20"/>
        </w:rPr>
      </w:pPr>
    </w:p>
    <w:p w14:paraId="7A9097DA" w14:textId="50FD9C32" w:rsidR="00EB7C7D" w:rsidRPr="00EB7C7D" w:rsidRDefault="00EB7C7D" w:rsidP="006E17DB">
      <w:pPr>
        <w:pStyle w:val="Default"/>
        <w:rPr>
          <w:rFonts w:asciiTheme="majorHAnsi" w:hAnsiTheme="majorHAnsi" w:cstheme="majorHAnsi"/>
          <w:bCs/>
          <w:color w:val="FF0000"/>
          <w:sz w:val="44"/>
          <w:szCs w:val="44"/>
        </w:rPr>
      </w:pPr>
      <w:r w:rsidRPr="00EB7C7D">
        <w:rPr>
          <w:rFonts w:asciiTheme="majorHAnsi" w:hAnsiTheme="majorHAnsi" w:cstheme="majorHAnsi"/>
          <w:bCs/>
          <w:color w:val="FF0000"/>
          <w:sz w:val="44"/>
          <w:szCs w:val="44"/>
        </w:rPr>
        <w:lastRenderedPageBreak/>
        <w:t>RISK MANAGEMENT PROCEDURE</w:t>
      </w:r>
    </w:p>
    <w:p w14:paraId="3895469A" w14:textId="77777777" w:rsidR="00EB7C7D" w:rsidRDefault="00EB7C7D" w:rsidP="006E17DB">
      <w:pPr>
        <w:pStyle w:val="Default"/>
        <w:rPr>
          <w:b/>
          <w:bCs/>
          <w:sz w:val="20"/>
          <w:szCs w:val="20"/>
        </w:rPr>
      </w:pPr>
    </w:p>
    <w:p w14:paraId="6F6D1E50" w14:textId="77777777" w:rsidR="00EB7C7D" w:rsidRDefault="00EB7C7D" w:rsidP="006E17DB">
      <w:pPr>
        <w:pStyle w:val="Default"/>
        <w:rPr>
          <w:b/>
          <w:bCs/>
          <w:sz w:val="20"/>
          <w:szCs w:val="20"/>
        </w:rPr>
      </w:pPr>
    </w:p>
    <w:p w14:paraId="4015FD16" w14:textId="710F34E5" w:rsidR="006E17DB" w:rsidRDefault="006E17DB" w:rsidP="006E17DB">
      <w:pPr>
        <w:pStyle w:val="Default"/>
        <w:rPr>
          <w:sz w:val="20"/>
          <w:szCs w:val="20"/>
        </w:rPr>
      </w:pPr>
      <w:r>
        <w:rPr>
          <w:b/>
          <w:bCs/>
          <w:sz w:val="20"/>
          <w:szCs w:val="20"/>
        </w:rPr>
        <w:t xml:space="preserve">1.0 OVERVIEW AND SCOPE OF RISK MANAGEMENT </w:t>
      </w:r>
    </w:p>
    <w:p w14:paraId="269B0EE8" w14:textId="77777777" w:rsidR="006E17DB" w:rsidRPr="00EB7C7D" w:rsidRDefault="006E17DB" w:rsidP="006E17DB">
      <w:pPr>
        <w:pStyle w:val="Default"/>
      </w:pPr>
      <w:r w:rsidRPr="00EB7C7D">
        <w:t xml:space="preserve">Fredon has established a risk management approach to ensure its success in being a corporation, as well as in the projects it is assigned to deliver. This Procedure outlines the risk management strategy to be adopted and is consistent with the Australian Standard for Risk Management (AS/NZS ISO31000:2009). The vision for risk management is also outlined in the Fredon Risk Management Policy (MSP-036). </w:t>
      </w:r>
    </w:p>
    <w:p w14:paraId="2597B2EC" w14:textId="77777777" w:rsidR="006E17DB" w:rsidRPr="00EB7C7D" w:rsidRDefault="006E17DB" w:rsidP="006E17DB">
      <w:pPr>
        <w:pStyle w:val="Default"/>
      </w:pPr>
      <w:r w:rsidRPr="00EB7C7D">
        <w:t xml:space="preserve">The role of this risk management procedure is to provide management and workers with guidance on how to apply consistent and comprehensive risk management throughout the organisation. It provides information on how to identify, analyse, evaluate and treat risks. </w:t>
      </w:r>
    </w:p>
    <w:p w14:paraId="47B7DD01" w14:textId="77777777" w:rsidR="006E17DB" w:rsidRPr="00EB7C7D" w:rsidRDefault="006E17DB" w:rsidP="006E17DB">
      <w:pPr>
        <w:pStyle w:val="Default"/>
      </w:pPr>
      <w:r w:rsidRPr="00EB7C7D">
        <w:t xml:space="preserve">This procedure hence provides information on how Fredon will identify business risks, at both corporate level or project, health and safety hazards and environmental aspects. It then provides guidelines in determining the level of risk associated with identified risks and hazards, assessing those risks and establishing appropriate control measures throughout its business to manage those businesses, health, safety and environmental risks. </w:t>
      </w:r>
    </w:p>
    <w:p w14:paraId="73A63DF6" w14:textId="77777777" w:rsidR="006E17DB" w:rsidRPr="00EB7C7D" w:rsidRDefault="006E17DB" w:rsidP="006E17DB">
      <w:pPr>
        <w:pStyle w:val="Default"/>
      </w:pPr>
      <w:r w:rsidRPr="00EB7C7D">
        <w:t xml:space="preserve">It is important that we manage risks in order that the negative impact of risks upon achievement of our objectives is minimised and our ability to realise potential opportunities is maximised, by explicitly addressing uncertainty. This procedure applies to all areas and workplaces within and controlled by Fredon, including subcontractors, customers and visitors. </w:t>
      </w:r>
    </w:p>
    <w:p w14:paraId="4BA3F4F6" w14:textId="77777777" w:rsidR="006E17DB" w:rsidRPr="00EB7C7D" w:rsidRDefault="006E17DB" w:rsidP="006E17DB">
      <w:pPr>
        <w:pStyle w:val="Default"/>
      </w:pPr>
      <w:r w:rsidRPr="00EB7C7D">
        <w:rPr>
          <w:bCs/>
        </w:rPr>
        <w:t xml:space="preserve">1.1 Overview </w:t>
      </w:r>
    </w:p>
    <w:p w14:paraId="6BF95F1A" w14:textId="77777777" w:rsidR="006E17DB" w:rsidRPr="00EB7C7D" w:rsidRDefault="006E17DB" w:rsidP="006E17DB">
      <w:pPr>
        <w:pStyle w:val="Default"/>
      </w:pPr>
      <w:r w:rsidRPr="00EB7C7D">
        <w:t xml:space="preserve">Risk is the chance of something happening that will have an impact on objectives. It is important that we manage risks in order that the negative impact of risks upon achievement of our objectives is minimised and our ability to realise potential opportunities is maximised. </w:t>
      </w:r>
    </w:p>
    <w:p w14:paraId="58C24B33" w14:textId="77777777" w:rsidR="006E17DB" w:rsidRPr="00EB7C7D" w:rsidRDefault="006E17DB" w:rsidP="006E17DB">
      <w:pPr>
        <w:pStyle w:val="Default"/>
      </w:pPr>
      <w:r w:rsidRPr="00EB7C7D">
        <w:t xml:space="preserve">A formalised structured risk management approach ensures critical objective scrutiny that will provide the opportunity to identify as many of the relevant risks associated with a project and/or organisation. Once identified, risks can then be assessed to determine the best ways to detect, eliminate, prevent, mitigate, and/or protect against such risks. </w:t>
      </w:r>
    </w:p>
    <w:p w14:paraId="30CBCCF4" w14:textId="77777777" w:rsidR="006E17DB" w:rsidRPr="00EB7C7D" w:rsidRDefault="006E17DB" w:rsidP="006E17DB">
      <w:pPr>
        <w:pStyle w:val="Default"/>
      </w:pPr>
      <w:r w:rsidRPr="00EB7C7D">
        <w:t xml:space="preserve">Such a rigorous risk management strategy should significantly decrease the chances of potential problems affecting an organisation, its projects and stakeholders; as potential risks have not only been identified, and where possible reduced, but appropriate controls determined and put in place to manage these risks. </w:t>
      </w:r>
    </w:p>
    <w:p w14:paraId="158275EC" w14:textId="77777777" w:rsidR="006E17DB" w:rsidRPr="00EB7C7D" w:rsidRDefault="006E17DB" w:rsidP="006E17DB">
      <w:pPr>
        <w:pStyle w:val="Default"/>
      </w:pPr>
      <w:r w:rsidRPr="00EB7C7D">
        <w:rPr>
          <w:bCs/>
        </w:rPr>
        <w:t xml:space="preserve">1.2 Definitions </w:t>
      </w:r>
    </w:p>
    <w:p w14:paraId="48F2AAF0" w14:textId="77777777" w:rsidR="006E17DB" w:rsidRPr="00EB7C7D" w:rsidRDefault="006E17DB" w:rsidP="006E17DB">
      <w:pPr>
        <w:pStyle w:val="Default"/>
      </w:pPr>
      <w:r w:rsidRPr="00EB7C7D">
        <w:rPr>
          <w:bCs/>
        </w:rPr>
        <w:t xml:space="preserve">Risk Management: </w:t>
      </w:r>
      <w:r w:rsidRPr="00EB7C7D">
        <w:t xml:space="preserve">is the culture, processes and structures that are directed towards realising potential opportunities whilst managing adverse effects (AS/NZS ISO31000:2009). </w:t>
      </w:r>
    </w:p>
    <w:p w14:paraId="2094889D" w14:textId="77777777" w:rsidR="006E17DB" w:rsidRPr="00EB7C7D" w:rsidRDefault="006E17DB" w:rsidP="006E17DB">
      <w:pPr>
        <w:pStyle w:val="Default"/>
      </w:pPr>
      <w:r w:rsidRPr="00EB7C7D">
        <w:rPr>
          <w:bCs/>
        </w:rPr>
        <w:t xml:space="preserve">Hazard: </w:t>
      </w:r>
      <w:r w:rsidRPr="00EB7C7D">
        <w:t xml:space="preserve">A source or situation (physical, biological, chemical, psychological, environmental) with a potential for harm in terms of injury or illness, damage to property, damage to the environment, or a combination of the above. </w:t>
      </w:r>
    </w:p>
    <w:p w14:paraId="7D49B730" w14:textId="77777777" w:rsidR="006E17DB" w:rsidRPr="00EB7C7D" w:rsidRDefault="006E17DB" w:rsidP="006E17DB">
      <w:pPr>
        <w:pStyle w:val="Default"/>
      </w:pPr>
      <w:r w:rsidRPr="00EB7C7D">
        <w:rPr>
          <w:bCs/>
        </w:rPr>
        <w:t xml:space="preserve">Hazard Identification: </w:t>
      </w:r>
      <w:r w:rsidRPr="00EB7C7D">
        <w:t xml:space="preserve">The process of recognising that a hazard exists and defining its characteristics. </w:t>
      </w:r>
    </w:p>
    <w:p w14:paraId="1005A992" w14:textId="77777777" w:rsidR="006E17DB" w:rsidRPr="00EB7C7D" w:rsidRDefault="006E17DB" w:rsidP="006E17DB">
      <w:pPr>
        <w:pStyle w:val="Default"/>
      </w:pPr>
      <w:r w:rsidRPr="00EB7C7D">
        <w:rPr>
          <w:bCs/>
        </w:rPr>
        <w:t xml:space="preserve">Risk Assessment: </w:t>
      </w:r>
      <w:r w:rsidRPr="00EB7C7D">
        <w:t xml:space="preserve">The overall process of estimating the level of risk of a particular activity or process and deciding what actions will be taken. </w:t>
      </w:r>
    </w:p>
    <w:p w14:paraId="444706B4" w14:textId="77777777" w:rsidR="006E17DB" w:rsidRPr="00EB7C7D" w:rsidRDefault="006E17DB" w:rsidP="006E17DB">
      <w:pPr>
        <w:pStyle w:val="Default"/>
      </w:pPr>
      <w:r w:rsidRPr="00EB7C7D">
        <w:rPr>
          <w:bCs/>
        </w:rPr>
        <w:lastRenderedPageBreak/>
        <w:t xml:space="preserve">Risk: </w:t>
      </w:r>
      <w:r w:rsidRPr="00EB7C7D">
        <w:t xml:space="preserve">The combination of the likelihood of occurrence and consequence of a specified hazardous event. It is the chance of something happening that will have an impact on objectives (AS/NZS ISO31000:2009). </w:t>
      </w:r>
    </w:p>
    <w:p w14:paraId="73D8F7DC" w14:textId="77777777" w:rsidR="006E17DB" w:rsidRPr="00EB7C7D" w:rsidRDefault="006E17DB" w:rsidP="006E17DB">
      <w:pPr>
        <w:pStyle w:val="Default"/>
      </w:pPr>
      <w:r w:rsidRPr="00EB7C7D">
        <w:rPr>
          <w:bCs/>
        </w:rPr>
        <w:t xml:space="preserve">Likelihood: </w:t>
      </w:r>
      <w:r w:rsidRPr="00EB7C7D">
        <w:t xml:space="preserve">Probability of occurrence. </w:t>
      </w:r>
    </w:p>
    <w:p w14:paraId="65A9B645" w14:textId="77777777" w:rsidR="006E17DB" w:rsidRPr="00EB7C7D" w:rsidRDefault="006E17DB" w:rsidP="006E17DB">
      <w:pPr>
        <w:pStyle w:val="Default"/>
      </w:pPr>
      <w:r w:rsidRPr="00EB7C7D">
        <w:rPr>
          <w:bCs/>
        </w:rPr>
        <w:t xml:space="preserve">Consequence: </w:t>
      </w:r>
      <w:r w:rsidRPr="00EB7C7D">
        <w:t xml:space="preserve">The maximum credible outcome of an event or situation being injury or ill health, damage to property or the environment. </w:t>
      </w:r>
    </w:p>
    <w:p w14:paraId="3AC25EF1" w14:textId="77777777" w:rsidR="006E17DB" w:rsidRPr="00EB7C7D" w:rsidRDefault="006E17DB" w:rsidP="006E17DB">
      <w:pPr>
        <w:pStyle w:val="Default"/>
      </w:pPr>
      <w:r w:rsidRPr="00EB7C7D">
        <w:rPr>
          <w:bCs/>
        </w:rPr>
        <w:t xml:space="preserve">Risk Control: </w:t>
      </w:r>
      <w:r w:rsidRPr="00EB7C7D">
        <w:t xml:space="preserve">Measures that eliminate or reduce as far as practicable the risk associated with identified hazards using the ‘hierarchy of controls’ where elimination of the hazard shall be the first to be considered. </w:t>
      </w:r>
    </w:p>
    <w:p w14:paraId="4DC11047" w14:textId="77777777" w:rsidR="006E17DB" w:rsidRPr="00EB7C7D" w:rsidRDefault="006E17DB" w:rsidP="006E17DB">
      <w:pPr>
        <w:pStyle w:val="Default"/>
      </w:pPr>
      <w:r w:rsidRPr="00EB7C7D">
        <w:rPr>
          <w:bCs/>
        </w:rPr>
        <w:t xml:space="preserve">Hierarchy of Controls: </w:t>
      </w:r>
      <w:r w:rsidRPr="00EB7C7D">
        <w:t xml:space="preserve">A list of control, in priority order, which should be used to eliminate HSEQ hazards or minimise exposure to the HSEQ risk. The application of the Hierarchy of Controls considers, as the first priority whether a hazard can be eliminated. Where this is not practicable, the second priority is to consider substitution. If a substitution is not practicable, the third priority is to use engineering controls. Lower order controls are then considered: administrative procedures and, lastly the use of personal protective clothing or equipment. A combination of all levels of the controls should be considered to minimise the risk to as low as reasonably practicable (ALARP). </w:t>
      </w:r>
    </w:p>
    <w:p w14:paraId="029A4DA3" w14:textId="6A0CE40A" w:rsidR="006E17DB" w:rsidRPr="00EB7C7D" w:rsidRDefault="006E17DB" w:rsidP="006E17DB">
      <w:pPr>
        <w:pStyle w:val="Default"/>
      </w:pPr>
      <w:r w:rsidRPr="00EB7C7D">
        <w:rPr>
          <w:bCs/>
        </w:rPr>
        <w:t xml:space="preserve">Incident: </w:t>
      </w:r>
      <w:r w:rsidRPr="00EB7C7D">
        <w:t>An unplanned event resulting in or having the potential to result in injury, ill health, damage to property or environment, or any other loss</w:t>
      </w:r>
      <w:r w:rsidRPr="00EB7C7D">
        <w:rPr>
          <w:bCs/>
        </w:rPr>
        <w:t xml:space="preserve"> </w:t>
      </w:r>
    </w:p>
    <w:p w14:paraId="74A11185" w14:textId="5DCB92CE" w:rsidR="006E17DB" w:rsidRPr="00EB7C7D" w:rsidRDefault="006E17DB" w:rsidP="006E17DB">
      <w:pPr>
        <w:pStyle w:val="Default"/>
        <w:rPr>
          <w:color w:val="auto"/>
        </w:rPr>
      </w:pPr>
    </w:p>
    <w:p w14:paraId="622A1B12" w14:textId="77777777" w:rsidR="006E17DB" w:rsidRDefault="006E17DB" w:rsidP="006E17DB">
      <w:pPr>
        <w:pStyle w:val="Default"/>
        <w:rPr>
          <w:color w:val="auto"/>
        </w:rPr>
      </w:pPr>
    </w:p>
    <w:p w14:paraId="045D66C5" w14:textId="77777777" w:rsidR="006E17DB" w:rsidRPr="00EB7C7D" w:rsidRDefault="006E17DB" w:rsidP="006E17DB">
      <w:pPr>
        <w:pStyle w:val="Default"/>
        <w:pageBreakBefore/>
        <w:rPr>
          <w:color w:val="auto"/>
        </w:rPr>
      </w:pPr>
      <w:r w:rsidRPr="00EB7C7D">
        <w:rPr>
          <w:b/>
          <w:bCs/>
          <w:color w:val="auto"/>
        </w:rPr>
        <w:lastRenderedPageBreak/>
        <w:t xml:space="preserve">Near Miss: </w:t>
      </w:r>
      <w:r w:rsidRPr="00EB7C7D">
        <w:rPr>
          <w:color w:val="auto"/>
        </w:rPr>
        <w:t xml:space="preserve">An </w:t>
      </w:r>
      <w:r w:rsidRPr="00EB7C7D">
        <w:rPr>
          <w:b/>
          <w:bCs/>
          <w:color w:val="auto"/>
        </w:rPr>
        <w:t>i</w:t>
      </w:r>
      <w:r w:rsidRPr="00EB7C7D">
        <w:rPr>
          <w:color w:val="auto"/>
        </w:rPr>
        <w:t xml:space="preserve">ncident which could have caused personal injury, property or environmental damage but did not. </w:t>
      </w:r>
    </w:p>
    <w:p w14:paraId="0E3C5642" w14:textId="77777777" w:rsidR="006E17DB" w:rsidRPr="00EB7C7D" w:rsidRDefault="006E17DB" w:rsidP="006E17DB">
      <w:pPr>
        <w:pStyle w:val="Default"/>
        <w:rPr>
          <w:color w:val="auto"/>
        </w:rPr>
      </w:pPr>
      <w:r w:rsidRPr="00EB7C7D">
        <w:rPr>
          <w:b/>
          <w:bCs/>
          <w:color w:val="auto"/>
        </w:rPr>
        <w:t xml:space="preserve">Environmental Aspect: </w:t>
      </w:r>
      <w:r w:rsidRPr="00EB7C7D">
        <w:rPr>
          <w:color w:val="auto"/>
        </w:rPr>
        <w:t xml:space="preserve">The element of an organisation’s activities or products or services that can interact with the environment. Examples are - Emissions to air, releases to water, releases to land, use of raw materials and natural resources, use of energy, the energy emitted (noise, heat, radiation, vibration), waste and by-products etc. </w:t>
      </w:r>
    </w:p>
    <w:p w14:paraId="3BC5C86A" w14:textId="77777777" w:rsidR="006E17DB" w:rsidRPr="00EB7C7D" w:rsidRDefault="006E17DB" w:rsidP="006E17DB">
      <w:pPr>
        <w:pStyle w:val="Default"/>
        <w:rPr>
          <w:color w:val="auto"/>
        </w:rPr>
      </w:pPr>
      <w:r w:rsidRPr="00EB7C7D">
        <w:rPr>
          <w:b/>
          <w:bCs/>
          <w:color w:val="auto"/>
        </w:rPr>
        <w:t xml:space="preserve">Environmental Impact: </w:t>
      </w:r>
      <w:r w:rsidRPr="00EB7C7D">
        <w:rPr>
          <w:color w:val="auto"/>
        </w:rPr>
        <w:t xml:space="preserve">Any change to the environment, whether adverse or beneficial, wholly or partially resulting from the organisation’s environmental aspects. </w:t>
      </w:r>
    </w:p>
    <w:p w14:paraId="2DA66B51" w14:textId="77777777" w:rsidR="006E17DB" w:rsidRPr="00EB7C7D" w:rsidRDefault="006E17DB" w:rsidP="006E17DB">
      <w:pPr>
        <w:pStyle w:val="Default"/>
        <w:rPr>
          <w:color w:val="auto"/>
        </w:rPr>
      </w:pPr>
      <w:r w:rsidRPr="00EB7C7D">
        <w:rPr>
          <w:b/>
          <w:bCs/>
          <w:color w:val="auto"/>
        </w:rPr>
        <w:t xml:space="preserve">Significant Environmental Aspect: </w:t>
      </w:r>
      <w:r w:rsidRPr="00EB7C7D">
        <w:rPr>
          <w:color w:val="auto"/>
        </w:rPr>
        <w:t xml:space="preserve">A Significant Environmental Aspect has or can have a Significant Environmental Impact. Those environmental aspects rated with a risk of “extreme”, or irrespective of an assessed risk, where there is a licence, contractual or operating condition assigned to the environmental aspect. </w:t>
      </w:r>
    </w:p>
    <w:p w14:paraId="646FCFFA" w14:textId="77777777" w:rsidR="006E17DB" w:rsidRPr="00EB7C7D" w:rsidRDefault="006E17DB" w:rsidP="006E17DB">
      <w:pPr>
        <w:pStyle w:val="Default"/>
        <w:rPr>
          <w:color w:val="auto"/>
        </w:rPr>
      </w:pPr>
      <w:r w:rsidRPr="00EB7C7D">
        <w:rPr>
          <w:b/>
          <w:bCs/>
          <w:color w:val="auto"/>
        </w:rPr>
        <w:t xml:space="preserve">Risk Register: </w:t>
      </w:r>
      <w:r w:rsidRPr="00EB7C7D">
        <w:rPr>
          <w:color w:val="auto"/>
        </w:rPr>
        <w:t xml:space="preserve">A list of hazards belonging to a particular site or location. </w:t>
      </w:r>
    </w:p>
    <w:p w14:paraId="308A8396" w14:textId="77777777" w:rsidR="006E17DB" w:rsidRPr="00EB7C7D" w:rsidRDefault="006E17DB" w:rsidP="006E17DB">
      <w:pPr>
        <w:pStyle w:val="Default"/>
        <w:rPr>
          <w:color w:val="auto"/>
        </w:rPr>
      </w:pPr>
      <w:r w:rsidRPr="00EB7C7D">
        <w:rPr>
          <w:b/>
          <w:bCs/>
          <w:color w:val="auto"/>
        </w:rPr>
        <w:t xml:space="preserve">FredonSafe: </w:t>
      </w:r>
      <w:r w:rsidRPr="00EB7C7D">
        <w:rPr>
          <w:color w:val="auto"/>
        </w:rPr>
        <w:t xml:space="preserve">A Task Risk Assessment process to determine whether adequate controls are in place and if not, it implements adequate and effective controls. (In other organisations also known as a Take 5). </w:t>
      </w:r>
    </w:p>
    <w:p w14:paraId="4CE6DC32" w14:textId="77777777" w:rsidR="006E17DB" w:rsidRPr="00EB7C7D" w:rsidRDefault="006E17DB" w:rsidP="006E17DB">
      <w:pPr>
        <w:pStyle w:val="Default"/>
        <w:rPr>
          <w:color w:val="auto"/>
        </w:rPr>
      </w:pPr>
      <w:r w:rsidRPr="00EB7C7D">
        <w:rPr>
          <w:b/>
          <w:bCs/>
          <w:color w:val="auto"/>
        </w:rPr>
        <w:t xml:space="preserve">Supervisor: </w:t>
      </w:r>
      <w:r w:rsidRPr="00EB7C7D">
        <w:rPr>
          <w:color w:val="auto"/>
        </w:rPr>
        <w:t xml:space="preserve">A supervisor is a person in control and has responsibility for a project, job or task. This person, depending on the activity, could be the project manager, site manager, site supervisor, foreman, leading hand, technician, engineer, tradesperson e.g. electrician, or other persons responsible for a task. </w:t>
      </w:r>
    </w:p>
    <w:p w14:paraId="4F9A47AD" w14:textId="77777777" w:rsidR="006E17DB" w:rsidRPr="00EB7C7D" w:rsidRDefault="006E17DB" w:rsidP="006E17DB">
      <w:pPr>
        <w:pStyle w:val="Default"/>
        <w:rPr>
          <w:color w:val="auto"/>
        </w:rPr>
      </w:pPr>
      <w:r w:rsidRPr="00EB7C7D">
        <w:rPr>
          <w:b/>
          <w:bCs/>
          <w:i/>
          <w:iCs/>
          <w:color w:val="auto"/>
        </w:rPr>
        <w:t xml:space="preserve">Also, see Quality Assurance Glossary. </w:t>
      </w:r>
    </w:p>
    <w:p w14:paraId="6CBC85B2" w14:textId="77777777" w:rsidR="006E17DB" w:rsidRPr="00EB7C7D" w:rsidRDefault="006E17DB" w:rsidP="006E17DB">
      <w:pPr>
        <w:pStyle w:val="Default"/>
        <w:rPr>
          <w:color w:val="auto"/>
        </w:rPr>
      </w:pPr>
      <w:r w:rsidRPr="00EB7C7D">
        <w:rPr>
          <w:b/>
          <w:bCs/>
          <w:color w:val="auto"/>
        </w:rPr>
        <w:t xml:space="preserve">2.0 RISK MANAGEMENT FRAMEWORK </w:t>
      </w:r>
    </w:p>
    <w:p w14:paraId="1761F34E" w14:textId="77777777" w:rsidR="006E17DB" w:rsidRPr="00EB7C7D" w:rsidRDefault="006E17DB" w:rsidP="006E17DB">
      <w:pPr>
        <w:pStyle w:val="Default"/>
        <w:rPr>
          <w:color w:val="auto"/>
        </w:rPr>
      </w:pPr>
      <w:r w:rsidRPr="00EB7C7D">
        <w:rPr>
          <w:b/>
          <w:bCs/>
          <w:color w:val="auto"/>
        </w:rPr>
        <w:t xml:space="preserve">2.1 Risk Management Objectives and Key Processes </w:t>
      </w:r>
    </w:p>
    <w:p w14:paraId="23BFB1B5" w14:textId="77777777" w:rsidR="006E17DB" w:rsidRPr="00EB7C7D" w:rsidRDefault="006E17DB" w:rsidP="006E17DB">
      <w:pPr>
        <w:pStyle w:val="Default"/>
        <w:rPr>
          <w:color w:val="auto"/>
        </w:rPr>
      </w:pPr>
      <w:r w:rsidRPr="00EB7C7D">
        <w:rPr>
          <w:color w:val="auto"/>
        </w:rPr>
        <w:t xml:space="preserve">Risk management is a responsibility for all, with specific risk responsibilities being allocated to different groups and levels within the organisation. Risk management is not a stand-alone discipline but requires integration with existing business processes. </w:t>
      </w:r>
    </w:p>
    <w:p w14:paraId="0C113357" w14:textId="77777777" w:rsidR="006E17DB" w:rsidRPr="00EB7C7D" w:rsidRDefault="006E17DB" w:rsidP="006E17DB">
      <w:pPr>
        <w:pStyle w:val="Default"/>
        <w:rPr>
          <w:color w:val="auto"/>
        </w:rPr>
      </w:pPr>
      <w:r w:rsidRPr="00EB7C7D">
        <w:rPr>
          <w:color w:val="auto"/>
        </w:rPr>
        <w:t xml:space="preserve">The objectives of a risk management framework are to: </w:t>
      </w:r>
    </w:p>
    <w:p w14:paraId="0AEB4822" w14:textId="77777777" w:rsidR="006E17DB" w:rsidRPr="00EB7C7D" w:rsidRDefault="006E17DB" w:rsidP="006E17DB">
      <w:pPr>
        <w:pStyle w:val="Default"/>
        <w:spacing w:after="26"/>
        <w:rPr>
          <w:color w:val="auto"/>
        </w:rPr>
      </w:pPr>
      <w:r w:rsidRPr="00EB7C7D">
        <w:rPr>
          <w:color w:val="auto"/>
        </w:rPr>
        <w:t xml:space="preserve"> Provide a systematic approach to the early identification and management of risks; </w:t>
      </w:r>
    </w:p>
    <w:p w14:paraId="7F3AE450" w14:textId="77777777" w:rsidR="006E17DB" w:rsidRPr="00EB7C7D" w:rsidRDefault="006E17DB" w:rsidP="006E17DB">
      <w:pPr>
        <w:pStyle w:val="Default"/>
        <w:spacing w:after="26"/>
        <w:rPr>
          <w:color w:val="auto"/>
        </w:rPr>
      </w:pPr>
      <w:r w:rsidRPr="00EB7C7D">
        <w:rPr>
          <w:color w:val="auto"/>
        </w:rPr>
        <w:t xml:space="preserve"> Provide consistent risk assessment criteria; </w:t>
      </w:r>
    </w:p>
    <w:p w14:paraId="1155D876" w14:textId="77777777" w:rsidR="006E17DB" w:rsidRPr="00EB7C7D" w:rsidRDefault="006E17DB" w:rsidP="006E17DB">
      <w:pPr>
        <w:pStyle w:val="Default"/>
        <w:spacing w:after="26"/>
        <w:rPr>
          <w:color w:val="auto"/>
        </w:rPr>
      </w:pPr>
      <w:r w:rsidRPr="00EB7C7D">
        <w:rPr>
          <w:color w:val="auto"/>
        </w:rPr>
        <w:t xml:space="preserve"> Make available accurate and concise risk information that informs decision making; </w:t>
      </w:r>
    </w:p>
    <w:p w14:paraId="255DE309" w14:textId="77777777" w:rsidR="006E17DB" w:rsidRPr="00EB7C7D" w:rsidRDefault="006E17DB" w:rsidP="006E17DB">
      <w:pPr>
        <w:pStyle w:val="Default"/>
        <w:spacing w:after="26"/>
        <w:rPr>
          <w:color w:val="auto"/>
        </w:rPr>
      </w:pPr>
      <w:r w:rsidRPr="00EB7C7D">
        <w:rPr>
          <w:color w:val="auto"/>
        </w:rPr>
        <w:t xml:space="preserve"> Adopt risk treatment strategies that are cost-effective and efficient in reducing risk to an acceptable level; and </w:t>
      </w:r>
    </w:p>
    <w:p w14:paraId="1DDBA4A4" w14:textId="77777777" w:rsidR="006E17DB" w:rsidRPr="00EB7C7D" w:rsidRDefault="006E17DB" w:rsidP="006E17DB">
      <w:pPr>
        <w:pStyle w:val="Default"/>
        <w:rPr>
          <w:color w:val="auto"/>
        </w:rPr>
      </w:pPr>
      <w:r w:rsidRPr="00EB7C7D">
        <w:rPr>
          <w:color w:val="auto"/>
        </w:rPr>
        <w:t xml:space="preserve"> Monitor and review risk levels to ensure that risk exposure remains within an acceptable level </w:t>
      </w:r>
    </w:p>
    <w:p w14:paraId="0E47EF4A" w14:textId="77777777" w:rsidR="006E17DB" w:rsidRPr="00EB7C7D" w:rsidRDefault="006E17DB" w:rsidP="006E17DB">
      <w:pPr>
        <w:pStyle w:val="Default"/>
        <w:rPr>
          <w:color w:val="auto"/>
        </w:rPr>
      </w:pPr>
    </w:p>
    <w:p w14:paraId="78B396D6" w14:textId="77777777" w:rsidR="006E17DB" w:rsidRPr="00EB7C7D" w:rsidRDefault="006E17DB" w:rsidP="006E17DB">
      <w:pPr>
        <w:pStyle w:val="Default"/>
        <w:rPr>
          <w:color w:val="auto"/>
        </w:rPr>
      </w:pPr>
      <w:r w:rsidRPr="00EB7C7D">
        <w:rPr>
          <w:color w:val="auto"/>
        </w:rPr>
        <w:t xml:space="preserve">The Australian / New Zealand Standard for Risk Management (AS/NZS ISO31000:2018) provides a generic guide for managing risk. The standard specifies the main elements of the risk management process as being: </w:t>
      </w:r>
    </w:p>
    <w:p w14:paraId="1CAE8F59" w14:textId="77777777" w:rsidR="006E17DB" w:rsidRPr="00EB7C7D" w:rsidRDefault="006E17DB" w:rsidP="006E17DB">
      <w:pPr>
        <w:pStyle w:val="Default"/>
        <w:spacing w:after="25"/>
        <w:rPr>
          <w:color w:val="auto"/>
        </w:rPr>
      </w:pPr>
      <w:r w:rsidRPr="00EB7C7D">
        <w:rPr>
          <w:color w:val="auto"/>
        </w:rPr>
        <w:t xml:space="preserve"> Communicate and consult; where stakeholders are informed as appropriate on the activity at each stage of the risk management process. </w:t>
      </w:r>
    </w:p>
    <w:p w14:paraId="6FBE09B1" w14:textId="77777777" w:rsidR="006E17DB" w:rsidRPr="00EB7C7D" w:rsidRDefault="006E17DB" w:rsidP="006E17DB">
      <w:pPr>
        <w:pStyle w:val="Default"/>
        <w:spacing w:after="25"/>
        <w:rPr>
          <w:color w:val="auto"/>
        </w:rPr>
      </w:pPr>
      <w:r w:rsidRPr="00EB7C7D">
        <w:rPr>
          <w:color w:val="auto"/>
        </w:rPr>
        <w:t xml:space="preserve"> Establishing the context; which involves formulating the external, internal and risk management context in which the activity will take place. </w:t>
      </w:r>
    </w:p>
    <w:p w14:paraId="6886CCA0" w14:textId="77777777" w:rsidR="006E17DB" w:rsidRPr="00EB7C7D" w:rsidRDefault="006E17DB" w:rsidP="006E17DB">
      <w:pPr>
        <w:pStyle w:val="Default"/>
        <w:spacing w:after="25"/>
        <w:rPr>
          <w:color w:val="auto"/>
        </w:rPr>
      </w:pPr>
      <w:r w:rsidRPr="00EB7C7D">
        <w:rPr>
          <w:color w:val="auto"/>
        </w:rPr>
        <w:t xml:space="preserve"> Risk identification; where the aim is to identify and classify a list of the events that might impact on the success of the activity. </w:t>
      </w:r>
    </w:p>
    <w:p w14:paraId="166503BF" w14:textId="5457189A" w:rsidR="006E17DB" w:rsidRDefault="006E17DB" w:rsidP="006E17DB">
      <w:pPr>
        <w:pStyle w:val="Default"/>
        <w:spacing w:after="25"/>
        <w:rPr>
          <w:color w:val="auto"/>
        </w:rPr>
      </w:pPr>
      <w:r w:rsidRPr="00EB7C7D">
        <w:rPr>
          <w:color w:val="auto"/>
        </w:rPr>
        <w:t xml:space="preserve"> Risk analysis; which estimates the likelihood that things may go wrong and the potential consequences, and generates a risk score for each risk identified. </w:t>
      </w:r>
    </w:p>
    <w:p w14:paraId="36EB7635" w14:textId="77777777" w:rsidR="00851DD7" w:rsidRPr="00EB7C7D" w:rsidRDefault="00851DD7" w:rsidP="00851DD7">
      <w:pPr>
        <w:pStyle w:val="Default"/>
        <w:pageBreakBefore/>
        <w:rPr>
          <w:color w:val="auto"/>
        </w:rPr>
      </w:pPr>
      <w:r w:rsidRPr="00EB7C7D">
        <w:rPr>
          <w:b/>
          <w:bCs/>
          <w:color w:val="auto"/>
        </w:rPr>
        <w:lastRenderedPageBreak/>
        <w:t xml:space="preserve">2.2 Roles and Responsibilities </w:t>
      </w:r>
    </w:p>
    <w:p w14:paraId="02229145" w14:textId="77777777" w:rsidR="00851DD7" w:rsidRPr="00EB7C7D" w:rsidRDefault="00851DD7" w:rsidP="00851DD7">
      <w:pPr>
        <w:pStyle w:val="Default"/>
        <w:rPr>
          <w:color w:val="auto"/>
        </w:rPr>
      </w:pPr>
      <w:r w:rsidRPr="00EB7C7D">
        <w:rPr>
          <w:color w:val="auto"/>
        </w:rPr>
        <w:t xml:space="preserve">An organisation’s ability to conduct effective risk management is dependent upon having an appropriate risk governance structure and well-defined roles and responsibilities. </w:t>
      </w:r>
    </w:p>
    <w:p w14:paraId="032BB885" w14:textId="77777777" w:rsidR="00851DD7" w:rsidRPr="00EB7C7D" w:rsidRDefault="00851DD7" w:rsidP="00851DD7">
      <w:pPr>
        <w:pStyle w:val="Default"/>
        <w:rPr>
          <w:color w:val="auto"/>
        </w:rPr>
      </w:pPr>
      <w:r w:rsidRPr="00EB7C7D">
        <w:rPr>
          <w:color w:val="auto"/>
        </w:rPr>
        <w:t xml:space="preserve">It is important for everyone to be aware of his or her individual and collective risk management responsibilities. In order for risks to be effectively managed, it is essential to have people behaving in a way that is consistent with the organisation’s approved approach. This indicates that risk management is not merely about having a well-defined process but also about effecting the behavioural change </w:t>
      </w:r>
    </w:p>
    <w:p w14:paraId="3F527F7D" w14:textId="77777777" w:rsidR="00851DD7" w:rsidRPr="00EB7C7D" w:rsidRDefault="00851DD7" w:rsidP="00851DD7">
      <w:pPr>
        <w:pStyle w:val="Default"/>
        <w:rPr>
          <w:color w:val="auto"/>
        </w:rPr>
      </w:pPr>
      <w:r w:rsidRPr="00EB7C7D">
        <w:rPr>
          <w:color w:val="auto"/>
        </w:rPr>
        <w:t xml:space="preserve">necessary for risk management to be embedded in all organisational activities. </w:t>
      </w:r>
    </w:p>
    <w:p w14:paraId="2C57BB4A" w14:textId="77777777" w:rsidR="00851DD7" w:rsidRPr="00EB7C7D" w:rsidRDefault="00851DD7" w:rsidP="006E17DB">
      <w:pPr>
        <w:pStyle w:val="Default"/>
        <w:spacing w:after="25"/>
        <w:rPr>
          <w:color w:val="auto"/>
        </w:rPr>
      </w:pPr>
    </w:p>
    <w:p w14:paraId="3C4D8643" w14:textId="77777777" w:rsidR="006E17DB" w:rsidRPr="00EB7C7D" w:rsidRDefault="006E17DB" w:rsidP="006E17DB">
      <w:pPr>
        <w:pStyle w:val="Default"/>
        <w:spacing w:after="25"/>
        <w:rPr>
          <w:color w:val="auto"/>
        </w:rPr>
      </w:pPr>
      <w:r w:rsidRPr="00EB7C7D">
        <w:rPr>
          <w:color w:val="auto"/>
        </w:rPr>
        <w:t xml:space="preserve"> Risk evaluation; which determines the risks that should be accorded the highest priority for risk treatment. The types of risk treatment are also considered, and recommendations made where effective risk reduction can be achieved. </w:t>
      </w:r>
    </w:p>
    <w:p w14:paraId="052483F2" w14:textId="77777777" w:rsidR="006E17DB" w:rsidRPr="00EB7C7D" w:rsidRDefault="006E17DB" w:rsidP="006E17DB">
      <w:pPr>
        <w:pStyle w:val="Default"/>
        <w:spacing w:after="25"/>
        <w:rPr>
          <w:color w:val="auto"/>
        </w:rPr>
      </w:pPr>
      <w:r w:rsidRPr="00EB7C7D">
        <w:rPr>
          <w:color w:val="auto"/>
        </w:rPr>
        <w:t xml:space="preserve"> Treat Risk; Using the criteria for acceptable and unacceptable risk, consider the risk treatment alternative, and generate a plan of action when the risk threshold exceeds acceptable levels, and </w:t>
      </w:r>
    </w:p>
    <w:p w14:paraId="415F027A" w14:textId="60153FC6" w:rsidR="006E17DB" w:rsidRPr="00EB7C7D" w:rsidRDefault="006E17DB" w:rsidP="00851DD7">
      <w:pPr>
        <w:pStyle w:val="Default"/>
        <w:rPr>
          <w:color w:val="auto"/>
        </w:rPr>
      </w:pPr>
      <w:r w:rsidRPr="00EB7C7D">
        <w:rPr>
          <w:color w:val="auto"/>
        </w:rPr>
        <w:t> Monitoring and review; which ensures that the project risk management process is not static, but continues through the life of the project and/or provides a mechanism for continuous im</w:t>
      </w:r>
      <w:r w:rsidR="007E13CA" w:rsidRPr="00EB7C7D">
        <w:rPr>
          <w:color w:val="auto"/>
        </w:rPr>
        <w:t xml:space="preserve">provement for an organisation. </w:t>
      </w:r>
      <w:r w:rsidRPr="00EB7C7D">
        <w:rPr>
          <w:color w:val="auto"/>
        </w:rPr>
        <w:t>Set out below is Fredon’s risk management governance structure. This structure illustrates that risk management is not the sole responsibility of one individual but rather occurs and is supported at all organisational levels.</w:t>
      </w:r>
    </w:p>
    <w:p w14:paraId="40F01B20" w14:textId="11E8DE0C" w:rsidR="00851DD7" w:rsidRDefault="007E13CA" w:rsidP="00763642">
      <w:pPr>
        <w:rPr>
          <w:noProof/>
          <w:lang w:eastAsia="en-AU"/>
        </w:rPr>
      </w:pPr>
      <w:r>
        <w:rPr>
          <w:noProof/>
          <w:lang w:eastAsia="en-AU"/>
        </w:rPr>
        <w:t xml:space="preserve">                                    </w:t>
      </w:r>
      <w:r>
        <w:rPr>
          <w:noProof/>
          <w:lang w:eastAsia="en-AU"/>
        </w:rPr>
        <w:drawing>
          <wp:inline distT="0" distB="0" distL="0" distR="0" wp14:anchorId="0292A339" wp14:editId="7135CBA7">
            <wp:extent cx="3438525" cy="4586288"/>
            <wp:effectExtent l="0" t="0" r="0" b="5080"/>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57899" cy="4612129"/>
                    </a:xfrm>
                    <a:prstGeom prst="rect">
                      <a:avLst/>
                    </a:prstGeom>
                  </pic:spPr>
                </pic:pic>
              </a:graphicData>
            </a:graphic>
          </wp:inline>
        </w:drawing>
      </w:r>
    </w:p>
    <w:p w14:paraId="00ED71C3"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b/>
          <w:bCs/>
        </w:rPr>
        <w:lastRenderedPageBreak/>
        <w:t xml:space="preserve">5.0 RISK MONITORING, REVIEW AND REPORTING </w:t>
      </w:r>
    </w:p>
    <w:p w14:paraId="3031FA4A"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Risk control measures shall be monitored and reviewed when the following occurs: </w:t>
      </w:r>
    </w:p>
    <w:p w14:paraId="085BC86C" w14:textId="77777777" w:rsidR="00763642" w:rsidRPr="00763642" w:rsidRDefault="00763642" w:rsidP="00763642">
      <w:pPr>
        <w:pStyle w:val="Default"/>
        <w:spacing w:after="26"/>
        <w:rPr>
          <w:rFonts w:asciiTheme="minorHAnsi" w:hAnsiTheme="minorHAnsi" w:cstheme="minorHAnsi"/>
        </w:rPr>
      </w:pPr>
      <w:r w:rsidRPr="00763642">
        <w:rPr>
          <w:rFonts w:asciiTheme="minorHAnsi" w:hAnsiTheme="minorHAnsi" w:cstheme="minorHAnsi"/>
        </w:rPr>
        <w:t xml:space="preserve"> On a periodic basis to ensure they are working correctly. </w:t>
      </w:r>
    </w:p>
    <w:p w14:paraId="4424868D" w14:textId="77777777" w:rsidR="00763642" w:rsidRPr="00763642" w:rsidRDefault="00763642" w:rsidP="00763642">
      <w:pPr>
        <w:pStyle w:val="Default"/>
        <w:spacing w:after="26"/>
        <w:rPr>
          <w:rFonts w:asciiTheme="minorHAnsi" w:hAnsiTheme="minorHAnsi" w:cstheme="minorHAnsi"/>
        </w:rPr>
      </w:pPr>
      <w:r w:rsidRPr="00763642">
        <w:rPr>
          <w:rFonts w:asciiTheme="minorHAnsi" w:hAnsiTheme="minorHAnsi" w:cstheme="minorHAnsi"/>
        </w:rPr>
        <w:t xml:space="preserve"> Activity/tasks reviewed, after any change to workplace layout, equipment, etc. </w:t>
      </w:r>
    </w:p>
    <w:p w14:paraId="484AB0F7"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 Following a reported injury or illness has taken place relevant to that activity or process. </w:t>
      </w:r>
    </w:p>
    <w:p w14:paraId="7473DEE0" w14:textId="77777777" w:rsidR="00763642" w:rsidRPr="00763642" w:rsidRDefault="00763642" w:rsidP="00763642">
      <w:pPr>
        <w:pStyle w:val="Default"/>
        <w:rPr>
          <w:rFonts w:asciiTheme="minorHAnsi" w:hAnsiTheme="minorHAnsi" w:cstheme="minorHAnsi"/>
        </w:rPr>
      </w:pPr>
    </w:p>
    <w:p w14:paraId="1C3A2DD7"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Once reviewed, the risk assessment participants and/or employee/contractor(s) may recommend further changes to controls where appropriate. </w:t>
      </w:r>
    </w:p>
    <w:p w14:paraId="7EFD4B52"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b/>
          <w:bCs/>
        </w:rPr>
        <w:t xml:space="preserve">5.1 Regular Auditing of Risks </w:t>
      </w:r>
    </w:p>
    <w:p w14:paraId="563F8E29"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Auditing and reporting on progress in the management of risk is a key component in providing assurance on the efficacy of the Fredon Risk Management system. Auditing of risk requires recognition that there are two classes of risk that needs detailed attention, and each needs a different type of attention: </w:t>
      </w:r>
    </w:p>
    <w:p w14:paraId="5F3DA105" w14:textId="77777777" w:rsidR="00763642" w:rsidRPr="00763642" w:rsidRDefault="00763642" w:rsidP="00763642">
      <w:pPr>
        <w:pStyle w:val="Default"/>
        <w:spacing w:after="27"/>
        <w:rPr>
          <w:rFonts w:asciiTheme="minorHAnsi" w:hAnsiTheme="minorHAnsi" w:cstheme="minorHAnsi"/>
        </w:rPr>
      </w:pPr>
      <w:r w:rsidRPr="00763642">
        <w:rPr>
          <w:rFonts w:asciiTheme="minorHAnsi" w:hAnsiTheme="minorHAnsi" w:cstheme="minorHAnsi"/>
        </w:rPr>
        <w:t xml:space="preserve"> Extreme / High risks need an investigation to determine why the risk is extreme/high (i.e. of elevated consequences and elevated frequency) and actions available to reduce the risks. </w:t>
      </w:r>
    </w:p>
    <w:p w14:paraId="5A572CC2"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 Risks comprising an elevated consequence (ie: Catastrophic or Critical) combined with a low likelihood (i.e. Improbable, Incredible) also need managerial action, to ensure that the likelihood is indeed as low as believed, to ensure the risk is not extreme. </w:t>
      </w:r>
    </w:p>
    <w:p w14:paraId="5D5CF68D" w14:textId="77777777" w:rsidR="00763642" w:rsidRPr="00763642" w:rsidRDefault="00763642" w:rsidP="00763642">
      <w:pPr>
        <w:pStyle w:val="Default"/>
        <w:rPr>
          <w:rFonts w:asciiTheme="minorHAnsi" w:hAnsiTheme="minorHAnsi" w:cstheme="minorHAnsi"/>
        </w:rPr>
      </w:pPr>
    </w:p>
    <w:p w14:paraId="526B6486"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The Responsible Manager for each domain in the Hierarchy of Risk is accountable for performing ongoing reviews that monitor and ensure: </w:t>
      </w:r>
    </w:p>
    <w:p w14:paraId="7CFC58B2"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There is sufficient breadth of risks identified for the domain of concern. </w:t>
      </w:r>
    </w:p>
    <w:p w14:paraId="77E393B4"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Risks are clearly described and continue to be relevant. </w:t>
      </w:r>
    </w:p>
    <w:p w14:paraId="70A66815"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Likelihood and severity of consequence ratings remain valid. </w:t>
      </w:r>
    </w:p>
    <w:p w14:paraId="3AF3EC09"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Risk controls are still effective and reliable (particularly for high-consequence low-likelihood risks). </w:t>
      </w:r>
    </w:p>
    <w:p w14:paraId="3AB2D93B"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Tasks identified to further reduce risks are sufficient for the level of risk and are being performed to time. </w:t>
      </w:r>
    </w:p>
    <w:p w14:paraId="7A447C9B"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The ALARP principle can still be demonstrated. </w:t>
      </w:r>
    </w:p>
    <w:p w14:paraId="306D2DC9" w14:textId="77777777"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Confirm that any sub-domains of the domain for which they are the Responsible Manager have an assigned sub-domain Responsible Manager (if not, then they are to formally assign a Responsible Manager). </w:t>
      </w:r>
    </w:p>
    <w:p w14:paraId="67824C03"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 Extreme and High Risks within any sub-domains of the domain for which they are the Responsible Manager are being formally considered with the sub-domains Responsible Manager. </w:t>
      </w:r>
    </w:p>
    <w:p w14:paraId="0CAB00AF" w14:textId="77777777" w:rsidR="00763642" w:rsidRPr="00763642" w:rsidRDefault="00763642" w:rsidP="00763642">
      <w:pPr>
        <w:pStyle w:val="Default"/>
        <w:rPr>
          <w:rFonts w:asciiTheme="minorHAnsi" w:hAnsiTheme="minorHAnsi" w:cstheme="minorHAnsi"/>
        </w:rPr>
      </w:pPr>
    </w:p>
    <w:p w14:paraId="72C04514" w14:textId="099416EF"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It is important to provide this evidence of the review from a due diligence perspective, even if it is to only note that no change </w:t>
      </w:r>
      <w:r w:rsidRPr="00763642">
        <w:rPr>
          <w:rFonts w:asciiTheme="minorHAnsi" w:hAnsiTheme="minorHAnsi" w:cstheme="minorHAnsi"/>
        </w:rPr>
        <w:t>to the risk has been performed</w:t>
      </w:r>
    </w:p>
    <w:p w14:paraId="55270886" w14:textId="77777777" w:rsidR="00763642" w:rsidRPr="00763642" w:rsidRDefault="00763642" w:rsidP="00763642">
      <w:pPr>
        <w:pStyle w:val="Default"/>
        <w:rPr>
          <w:rFonts w:asciiTheme="minorHAnsi" w:hAnsiTheme="minorHAnsi" w:cstheme="minorHAnsi"/>
          <w:color w:val="auto"/>
        </w:rPr>
      </w:pPr>
    </w:p>
    <w:p w14:paraId="557EEB0C" w14:textId="77777777" w:rsidR="00763642" w:rsidRPr="00763642" w:rsidRDefault="00763642" w:rsidP="00763642">
      <w:pPr>
        <w:pStyle w:val="Default"/>
        <w:pageBreakBefore/>
        <w:rPr>
          <w:rFonts w:asciiTheme="minorHAnsi" w:hAnsiTheme="minorHAnsi" w:cstheme="minorHAnsi"/>
          <w:color w:val="auto"/>
        </w:rPr>
      </w:pPr>
      <w:r w:rsidRPr="00763642">
        <w:rPr>
          <w:rFonts w:asciiTheme="minorHAnsi" w:hAnsiTheme="minorHAnsi" w:cstheme="minorHAnsi"/>
          <w:b/>
          <w:bCs/>
          <w:color w:val="auto"/>
        </w:rPr>
        <w:lastRenderedPageBreak/>
        <w:t xml:space="preserve">5.2 Fredon Board </w:t>
      </w:r>
    </w:p>
    <w:p w14:paraId="010C1A8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role of the Board is to set the strategic direction of the Corporation, establish performance targets set out in the Statement of Corporate Intent and to monitor the progress in achieving targets. One of the primary objectives of the CEO is to assist the Board in discharging their responsibilities relating to risk management. </w:t>
      </w:r>
    </w:p>
    <w:p w14:paraId="48638257"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5.3 Corporate Risk Workshops </w:t>
      </w:r>
    </w:p>
    <w:p w14:paraId="2C8C2BC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Corporate risk workshops are held annually (typically June) or as required by the CEO. These workshops are attended by the Fredon Executive Team with the aim to: </w:t>
      </w:r>
    </w:p>
    <w:p w14:paraId="187782DA" w14:textId="77777777" w:rsidR="00763642" w:rsidRPr="00763642" w:rsidRDefault="00763642" w:rsidP="00763642">
      <w:pPr>
        <w:pStyle w:val="Default"/>
        <w:spacing w:after="54"/>
        <w:rPr>
          <w:rFonts w:asciiTheme="minorHAnsi" w:hAnsiTheme="minorHAnsi" w:cstheme="minorHAnsi"/>
          <w:color w:val="auto"/>
        </w:rPr>
      </w:pPr>
      <w:r w:rsidRPr="00763642">
        <w:rPr>
          <w:rFonts w:asciiTheme="minorHAnsi" w:hAnsiTheme="minorHAnsi" w:cstheme="minorHAnsi"/>
          <w:color w:val="auto"/>
        </w:rPr>
        <w:t xml:space="preserve"> Review the active list of corporate risks relating to the business of Fredon. </w:t>
      </w:r>
    </w:p>
    <w:p w14:paraId="3BE3A2B6" w14:textId="77777777" w:rsidR="00763642" w:rsidRPr="00763642" w:rsidRDefault="00763642" w:rsidP="00763642">
      <w:pPr>
        <w:pStyle w:val="Default"/>
        <w:spacing w:after="54"/>
        <w:rPr>
          <w:rFonts w:asciiTheme="minorHAnsi" w:hAnsiTheme="minorHAnsi" w:cstheme="minorHAnsi"/>
          <w:color w:val="auto"/>
        </w:rPr>
      </w:pPr>
      <w:r w:rsidRPr="00763642">
        <w:rPr>
          <w:rFonts w:asciiTheme="minorHAnsi" w:hAnsiTheme="minorHAnsi" w:cstheme="minorHAnsi"/>
          <w:color w:val="auto"/>
        </w:rPr>
        <w:t xml:space="preserve"> Provide an opportunity to collectively identify any other new risks. </w:t>
      </w:r>
    </w:p>
    <w:p w14:paraId="26E5FED4"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Where applicable, confirm responsibility to a member of the Executive Team as the Risk Owner to identify the required risk treatment plan including the identification of tasks for review with the CEO. </w:t>
      </w:r>
    </w:p>
    <w:p w14:paraId="606DD545" w14:textId="77777777" w:rsidR="00763642" w:rsidRPr="00763642" w:rsidRDefault="00763642" w:rsidP="00763642">
      <w:pPr>
        <w:pStyle w:val="Default"/>
        <w:rPr>
          <w:rFonts w:asciiTheme="minorHAnsi" w:hAnsiTheme="minorHAnsi" w:cstheme="minorHAnsi"/>
          <w:color w:val="auto"/>
        </w:rPr>
      </w:pPr>
    </w:p>
    <w:p w14:paraId="709B9221"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Corporate Risk Workshop is summarised in a standalone document which captures all the key aspects. </w:t>
      </w:r>
    </w:p>
    <w:p w14:paraId="1B41E291"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5.4 Quarterly Corporate and CEO Risk Reviews </w:t>
      </w:r>
    </w:p>
    <w:p w14:paraId="499DA1C7"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Quarterly Corporate risk reviews are to be held between the CEO and Divisional managing directors. Unless otherwise required by the CEO, such reviews are to be limited to risks with a rating of Extreme or High and will include the CEO Key Risks. Outcome and date of the review are to be recorded. </w:t>
      </w:r>
    </w:p>
    <w:p w14:paraId="3F54259C"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5.5 Monthly Administrative (Admin) Reviews </w:t>
      </w:r>
    </w:p>
    <w:p w14:paraId="1A33B51B"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Administrative Review is a business level review, not an operational review of the project health. It should focus on project status and major issues. Admin Reviews should highlight significant issues and risks, and give management time to initiate corrective action. The review should summarize the project status and major issues. Typical elements include: </w:t>
      </w:r>
    </w:p>
    <w:p w14:paraId="4CB781B5"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Roll-up of monthly project reviews (highlights). </w:t>
      </w:r>
    </w:p>
    <w:p w14:paraId="36F7DFBC" w14:textId="77777777" w:rsidR="00763642" w:rsidRPr="00763642" w:rsidRDefault="00763642" w:rsidP="00763642">
      <w:pPr>
        <w:pStyle w:val="Default"/>
        <w:spacing w:after="39"/>
        <w:rPr>
          <w:rFonts w:asciiTheme="minorHAnsi" w:hAnsiTheme="minorHAnsi" w:cstheme="minorHAnsi"/>
          <w:color w:val="auto"/>
        </w:rPr>
      </w:pPr>
      <w:r w:rsidRPr="00763642">
        <w:rPr>
          <w:rFonts w:asciiTheme="minorHAnsi" w:hAnsiTheme="minorHAnsi" w:cstheme="minorHAnsi"/>
          <w:color w:val="auto"/>
        </w:rPr>
        <w:t xml:space="preserve">o Overall project health check: safety, quality, finance, workshare. </w:t>
      </w:r>
    </w:p>
    <w:p w14:paraId="5E4F071C" w14:textId="77777777" w:rsidR="00763642" w:rsidRPr="00763642" w:rsidRDefault="00763642" w:rsidP="00763642">
      <w:pPr>
        <w:pStyle w:val="Default"/>
        <w:spacing w:after="39"/>
        <w:rPr>
          <w:rFonts w:asciiTheme="minorHAnsi" w:hAnsiTheme="minorHAnsi" w:cstheme="minorHAnsi"/>
          <w:color w:val="auto"/>
        </w:rPr>
      </w:pPr>
      <w:r w:rsidRPr="00763642">
        <w:rPr>
          <w:rFonts w:asciiTheme="minorHAnsi" w:hAnsiTheme="minorHAnsi" w:cstheme="minorHAnsi"/>
          <w:color w:val="auto"/>
        </w:rPr>
        <w:t xml:space="preserve">o Project concerns, issues and risks. </w:t>
      </w:r>
    </w:p>
    <w:p w14:paraId="18D0B8E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o Action and improvement plans. </w:t>
      </w:r>
    </w:p>
    <w:p w14:paraId="1A51654F" w14:textId="77777777" w:rsidR="00763642" w:rsidRPr="00763642" w:rsidRDefault="00763642" w:rsidP="00763642">
      <w:pPr>
        <w:pStyle w:val="Default"/>
        <w:spacing w:after="24"/>
        <w:rPr>
          <w:rFonts w:asciiTheme="minorHAnsi" w:hAnsiTheme="minorHAnsi" w:cstheme="minorHAnsi"/>
          <w:color w:val="auto"/>
        </w:rPr>
      </w:pPr>
      <w:r w:rsidRPr="00763642">
        <w:rPr>
          <w:rFonts w:asciiTheme="minorHAnsi" w:hAnsiTheme="minorHAnsi" w:cstheme="minorHAnsi"/>
          <w:color w:val="auto"/>
        </w:rPr>
        <w:t xml:space="preserve"> Business development opportunities. </w:t>
      </w:r>
    </w:p>
    <w:p w14:paraId="3FA84BC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Escalation and leveraging of Fredon network. </w:t>
      </w:r>
    </w:p>
    <w:p w14:paraId="3671224F" w14:textId="77777777" w:rsidR="00763642" w:rsidRPr="00763642" w:rsidRDefault="00763642" w:rsidP="00763642">
      <w:pPr>
        <w:pStyle w:val="Default"/>
        <w:rPr>
          <w:rFonts w:asciiTheme="minorHAnsi" w:hAnsiTheme="minorHAnsi" w:cstheme="minorHAnsi"/>
          <w:color w:val="auto"/>
        </w:rPr>
      </w:pPr>
    </w:p>
    <w:p w14:paraId="2D3E0FE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5.6 Milestone and/or Monthly Project Risk Reviews </w:t>
      </w:r>
    </w:p>
    <w:p w14:paraId="40F6187E"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Project reviews are critical to project success and risk mitigation. They provide the project team access to seasoned and experienced managers who bring an objective and balanced view to the project team. Fredon requires project reviews for projects as determined (according to the size and complexity), operations and/or maintenance sites on a monthly basis. The level of detail and participants included should again be appropriate for the size and complexity of the project. The expectations of the monthly project reviews are to: </w:t>
      </w:r>
    </w:p>
    <w:p w14:paraId="3C167D5B"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Ensure customers’ needs are met. </w:t>
      </w:r>
    </w:p>
    <w:p w14:paraId="45D3CEE5"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Ensure Project issues are in control. </w:t>
      </w:r>
    </w:p>
    <w:p w14:paraId="69B501ED"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Improve project execution. </w:t>
      </w:r>
    </w:p>
    <w:p w14:paraId="6017E006"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Manage project performance. </w:t>
      </w:r>
    </w:p>
    <w:p w14:paraId="0EFA3AD9"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Take ownership and drive outcomes. </w:t>
      </w:r>
    </w:p>
    <w:p w14:paraId="30B04331"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Reduce project write-offs. </w:t>
      </w:r>
    </w:p>
    <w:p w14:paraId="750E76A7"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lastRenderedPageBreak/>
        <w:t xml:space="preserve"> The Utilization of best practices. </w:t>
      </w:r>
    </w:p>
    <w:p w14:paraId="46EAEC4A"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Compliance with company procedures. </w:t>
      </w:r>
    </w:p>
    <w:p w14:paraId="3D77A408" w14:textId="77777777" w:rsidR="00763642" w:rsidRPr="00763642" w:rsidRDefault="00763642" w:rsidP="00763642">
      <w:pPr>
        <w:pStyle w:val="Default"/>
        <w:rPr>
          <w:rFonts w:asciiTheme="minorHAnsi" w:hAnsiTheme="minorHAnsi" w:cstheme="minorHAnsi"/>
          <w:color w:val="auto"/>
        </w:rPr>
      </w:pPr>
    </w:p>
    <w:p w14:paraId="31DC95E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5.7 Verifying Effectiveness of Risk Management Process </w:t>
      </w:r>
    </w:p>
    <w:p w14:paraId="766EC3C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As part of the quarterly corporate risk review, the CEO and Compliance Manager will undertake a review of the appropriateness, effectiveness, and continuous improvement of the Fredon Risk Management process. The Fredon Board, CEO or HSEQ National Manager may also initiate separate internal and/or external audits of the risk management system as appropriate. </w:t>
      </w:r>
    </w:p>
    <w:p w14:paraId="125ACBB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5.8 Risk Management Compliance Records </w:t>
      </w:r>
    </w:p>
    <w:p w14:paraId="2D9B2576" w14:textId="404529EE" w:rsidR="00763642" w:rsidRPr="00763642" w:rsidRDefault="00763642" w:rsidP="00763642">
      <w:pPr>
        <w:rPr>
          <w:rFonts w:cstheme="minorHAnsi"/>
          <w:noProof/>
          <w:sz w:val="24"/>
          <w:szCs w:val="24"/>
          <w:lang w:eastAsia="en-AU"/>
        </w:rPr>
      </w:pPr>
      <w:r w:rsidRPr="00763642">
        <w:rPr>
          <w:rFonts w:cstheme="minorHAnsi"/>
          <w:sz w:val="24"/>
          <w:szCs w:val="24"/>
        </w:rPr>
        <w:t>The Risk Management compliance records will be limited to that held in a Database System. This may include a reference to various risk reports (Project Risk Register, Safety Hazard Logs, Safety Assessment Reports, Project Risk Reports, etc.), review records, and the outcomes of monitoring and audit activities. The Responsible Managers, Risk Owners, Control Owners and Task Owners maintain the information in a Database to enable risk reports and review records; the Fredon National HSEQ Manager is the Custodian of the Database and maintains monitoring and audit records</w:t>
      </w:r>
    </w:p>
    <w:p w14:paraId="71F45F53" w14:textId="1060B5B9" w:rsidR="00763642" w:rsidRDefault="00763642" w:rsidP="00763642">
      <w:pPr>
        <w:rPr>
          <w:noProof/>
          <w:lang w:eastAsia="en-AU"/>
        </w:rPr>
      </w:pPr>
    </w:p>
    <w:p w14:paraId="69284429" w14:textId="4D4B2423" w:rsidR="00763642" w:rsidRDefault="00763642" w:rsidP="00763642">
      <w:pPr>
        <w:rPr>
          <w:noProof/>
          <w:lang w:eastAsia="en-AU"/>
        </w:rPr>
      </w:pPr>
    </w:p>
    <w:p w14:paraId="56B6262F" w14:textId="1827A436" w:rsidR="00763642" w:rsidRDefault="00763642" w:rsidP="00763642"/>
    <w:p w14:paraId="43D36A1C" w14:textId="2EE90979" w:rsidR="00763642" w:rsidRDefault="00763642" w:rsidP="00763642"/>
    <w:p w14:paraId="3D1D284C" w14:textId="490F4B75" w:rsidR="00763642" w:rsidRDefault="00763642" w:rsidP="00763642"/>
    <w:p w14:paraId="6ACEA9BC" w14:textId="3249D967" w:rsidR="00763642" w:rsidRDefault="00763642" w:rsidP="00763642"/>
    <w:p w14:paraId="562609E0" w14:textId="0313598F" w:rsidR="00763642" w:rsidRDefault="00763642" w:rsidP="00763642"/>
    <w:p w14:paraId="185F72AE" w14:textId="0455C0D9" w:rsidR="00763642" w:rsidRDefault="00763642" w:rsidP="00763642"/>
    <w:p w14:paraId="68D3E772" w14:textId="3FC57305" w:rsidR="00763642" w:rsidRDefault="00763642" w:rsidP="00763642"/>
    <w:p w14:paraId="14DA6BAC" w14:textId="1C246AB0" w:rsidR="00763642" w:rsidRDefault="00763642" w:rsidP="00763642"/>
    <w:p w14:paraId="3C1DAB38" w14:textId="02C32E11" w:rsidR="00763642" w:rsidRDefault="00763642" w:rsidP="00763642"/>
    <w:p w14:paraId="14CAEC5D" w14:textId="68687DC0" w:rsidR="00763642" w:rsidRDefault="00763642" w:rsidP="00763642"/>
    <w:p w14:paraId="0BAD3014" w14:textId="507ED70A" w:rsidR="00763642" w:rsidRDefault="00763642" w:rsidP="00763642"/>
    <w:p w14:paraId="2D0C8794" w14:textId="0A20FF46" w:rsidR="00763642" w:rsidRDefault="00763642" w:rsidP="00763642"/>
    <w:p w14:paraId="2EEDD04F" w14:textId="0777D274" w:rsidR="00763642" w:rsidRDefault="00763642" w:rsidP="00763642"/>
    <w:p w14:paraId="1AD16FF4" w14:textId="2C38B38F" w:rsidR="00763642" w:rsidRDefault="00763642" w:rsidP="00763642"/>
    <w:p w14:paraId="164D5217" w14:textId="420C2525" w:rsidR="00763642" w:rsidRDefault="00763642" w:rsidP="00763642"/>
    <w:p w14:paraId="66F9C8F1" w14:textId="77777777" w:rsidR="00763642" w:rsidRDefault="00763642" w:rsidP="00763642"/>
    <w:p w14:paraId="79D58356" w14:textId="77777777" w:rsidR="00851DD7" w:rsidRDefault="00851DD7" w:rsidP="007E13CA">
      <w:pPr>
        <w:pStyle w:val="Default"/>
      </w:pPr>
    </w:p>
    <w:p w14:paraId="0B95AC10" w14:textId="43CF113F" w:rsidR="007E13CA" w:rsidRDefault="007E13CA" w:rsidP="007E13CA">
      <w:pPr>
        <w:pStyle w:val="Default"/>
      </w:pPr>
      <w:r>
        <w:lastRenderedPageBreak/>
        <w:t xml:space="preserve">RISK MATRIX </w:t>
      </w:r>
    </w:p>
    <w:p w14:paraId="07F6930B" w14:textId="77777777" w:rsidR="007E13CA" w:rsidRDefault="007E13CA" w:rsidP="007E13CA">
      <w:pPr>
        <w:pStyle w:val="Default"/>
        <w:rPr>
          <w:sz w:val="20"/>
          <w:szCs w:val="20"/>
        </w:rPr>
      </w:pPr>
      <w:r>
        <w:rPr>
          <w:sz w:val="20"/>
          <w:szCs w:val="20"/>
        </w:rPr>
        <w:t xml:space="preserve">Once a risk has been identified it must be assessed as to how dangerous it is using the Risk Matrix below. One must ask: how seriously could the business, someone or the environment be affected and how likely is it to occur? Assessing the risk is a process of the following steps: </w:t>
      </w:r>
    </w:p>
    <w:p w14:paraId="1973CD70" w14:textId="77777777" w:rsidR="007E13CA" w:rsidRDefault="007E13CA" w:rsidP="007E13CA">
      <w:pPr>
        <w:pStyle w:val="Default"/>
        <w:spacing w:after="75"/>
        <w:rPr>
          <w:sz w:val="20"/>
          <w:szCs w:val="20"/>
        </w:rPr>
      </w:pPr>
      <w:r>
        <w:rPr>
          <w:sz w:val="20"/>
          <w:szCs w:val="20"/>
        </w:rPr>
        <w:t xml:space="preserve">1. Identifying the most credible consequence – consider the potential seriousness of the outcome. It may range from extreme (e.g. death or permanent disability) to minor (first-aid treatment). </w:t>
      </w:r>
    </w:p>
    <w:p w14:paraId="0A9CFD42" w14:textId="77777777" w:rsidR="007E13CA" w:rsidRDefault="007E13CA" w:rsidP="007E13CA">
      <w:pPr>
        <w:pStyle w:val="Default"/>
        <w:spacing w:after="75"/>
        <w:rPr>
          <w:sz w:val="20"/>
          <w:szCs w:val="20"/>
        </w:rPr>
      </w:pPr>
      <w:r>
        <w:rPr>
          <w:sz w:val="20"/>
          <w:szCs w:val="20"/>
        </w:rPr>
        <w:t xml:space="preserve">2. Determining the likelihood – estimate the likelihood of the hazard causing the consequence identified. The likelihood may be assessed as almost certain (could happen any time) through to rare (could happen but probably will never). </w:t>
      </w:r>
    </w:p>
    <w:p w14:paraId="43AC8FF6" w14:textId="77777777" w:rsidR="007E13CA" w:rsidRDefault="007E13CA" w:rsidP="007E13CA">
      <w:pPr>
        <w:pStyle w:val="Default"/>
        <w:spacing w:after="75"/>
        <w:rPr>
          <w:sz w:val="20"/>
          <w:szCs w:val="20"/>
        </w:rPr>
      </w:pPr>
      <w:r>
        <w:rPr>
          <w:sz w:val="20"/>
          <w:szCs w:val="20"/>
        </w:rPr>
        <w:t xml:space="preserve">3. Assessing the risk – using the matrix identifies the risk ranking. This could range from Extreme (25A) to a Low (1R) ranking becoming acceptable. The outcome of this analysis will be a measure of risk for the hazard and will be used to determine the priority assigned to its elimination or control action to eliminate the risk. </w:t>
      </w:r>
    </w:p>
    <w:p w14:paraId="4E1BB90B" w14:textId="77777777" w:rsidR="007E13CA" w:rsidRDefault="007E13CA" w:rsidP="007E13CA">
      <w:pPr>
        <w:pStyle w:val="Default"/>
        <w:rPr>
          <w:sz w:val="20"/>
          <w:szCs w:val="20"/>
        </w:rPr>
      </w:pPr>
      <w:r>
        <w:rPr>
          <w:sz w:val="20"/>
          <w:szCs w:val="20"/>
        </w:rPr>
        <w:t xml:space="preserve">4. Risk Control - Appropriate risk control measures shall be determined and implemented to eliminate or minimise each identified risk. All risks shall be eliminated or reduced </w:t>
      </w:r>
      <w:r>
        <w:rPr>
          <w:b/>
          <w:bCs/>
          <w:sz w:val="20"/>
          <w:szCs w:val="20"/>
        </w:rPr>
        <w:t xml:space="preserve">As Low As is Reasonably Practicable (ALARP) </w:t>
      </w:r>
      <w:r>
        <w:rPr>
          <w:sz w:val="20"/>
          <w:szCs w:val="20"/>
        </w:rPr>
        <w:t xml:space="preserve">using the Hierarchy of Controls technique below. </w:t>
      </w:r>
    </w:p>
    <w:p w14:paraId="2AEBBE67" w14:textId="01F87734" w:rsidR="007E13CA" w:rsidRDefault="007E13CA" w:rsidP="007E13CA"/>
    <w:p w14:paraId="1ACD123C" w14:textId="441B2283" w:rsidR="007E13CA" w:rsidRPr="007E13CA" w:rsidRDefault="007E13CA" w:rsidP="007E13CA"/>
    <w:p w14:paraId="77BE2D63" w14:textId="3068A090" w:rsidR="007E13CA" w:rsidRPr="007E13CA" w:rsidRDefault="007E13CA" w:rsidP="007E13CA">
      <w:r>
        <w:rPr>
          <w:noProof/>
          <w:lang w:eastAsia="en-AU"/>
        </w:rPr>
        <w:drawing>
          <wp:inline distT="0" distB="0" distL="0" distR="0" wp14:anchorId="38E48F93" wp14:editId="066E098D">
            <wp:extent cx="5731510" cy="4321810"/>
            <wp:effectExtent l="0" t="0" r="254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321810"/>
                    </a:xfrm>
                    <a:prstGeom prst="rect">
                      <a:avLst/>
                    </a:prstGeom>
                  </pic:spPr>
                </pic:pic>
              </a:graphicData>
            </a:graphic>
          </wp:inline>
        </w:drawing>
      </w:r>
    </w:p>
    <w:p w14:paraId="6D0E5D81" w14:textId="77777777" w:rsidR="006E17DB" w:rsidRDefault="006E17DB" w:rsidP="00BD0FD2">
      <w:pPr>
        <w:pStyle w:val="Heading1"/>
        <w:rPr>
          <w:sz w:val="52"/>
          <w:szCs w:val="52"/>
          <w:u w:val="single"/>
        </w:rPr>
      </w:pPr>
    </w:p>
    <w:p w14:paraId="7BFE39EC" w14:textId="77777777" w:rsidR="006E17DB" w:rsidRDefault="006E17DB" w:rsidP="00BD0FD2">
      <w:pPr>
        <w:pStyle w:val="Heading1"/>
        <w:rPr>
          <w:sz w:val="52"/>
          <w:szCs w:val="52"/>
          <w:u w:val="single"/>
        </w:rPr>
      </w:pPr>
    </w:p>
    <w:p w14:paraId="6DF19F88" w14:textId="77777777" w:rsidR="006E17DB" w:rsidRDefault="006E17DB" w:rsidP="00BD0FD2">
      <w:pPr>
        <w:pStyle w:val="Heading1"/>
        <w:rPr>
          <w:sz w:val="52"/>
          <w:szCs w:val="52"/>
          <w:u w:val="single"/>
        </w:rPr>
      </w:pPr>
    </w:p>
    <w:p w14:paraId="39E081E4" w14:textId="77777777" w:rsidR="006E17DB" w:rsidRDefault="006E17DB" w:rsidP="00BD0FD2">
      <w:pPr>
        <w:pStyle w:val="Heading1"/>
        <w:rPr>
          <w:sz w:val="52"/>
          <w:szCs w:val="52"/>
          <w:u w:val="single"/>
        </w:rPr>
      </w:pPr>
    </w:p>
    <w:p w14:paraId="6E743187" w14:textId="77777777" w:rsidR="006E17DB" w:rsidRDefault="006E17DB" w:rsidP="00BD0FD2">
      <w:pPr>
        <w:pStyle w:val="Heading1"/>
        <w:rPr>
          <w:sz w:val="52"/>
          <w:szCs w:val="52"/>
          <w:u w:val="single"/>
        </w:rPr>
      </w:pPr>
    </w:p>
    <w:p w14:paraId="1AAC97F8" w14:textId="77777777" w:rsidR="006E17DB" w:rsidRDefault="006E17DB" w:rsidP="00BD0FD2">
      <w:pPr>
        <w:pStyle w:val="Heading1"/>
        <w:rPr>
          <w:sz w:val="52"/>
          <w:szCs w:val="52"/>
          <w:u w:val="single"/>
        </w:rPr>
      </w:pPr>
    </w:p>
    <w:p w14:paraId="18405801" w14:textId="77777777" w:rsidR="006E17DB" w:rsidRDefault="006E17DB" w:rsidP="00BD0FD2">
      <w:pPr>
        <w:pStyle w:val="Heading1"/>
        <w:rPr>
          <w:sz w:val="52"/>
          <w:szCs w:val="52"/>
          <w:u w:val="single"/>
        </w:rPr>
      </w:pPr>
    </w:p>
    <w:p w14:paraId="2960AEA9" w14:textId="77777777" w:rsidR="006E17DB" w:rsidRDefault="006E17DB" w:rsidP="00BD0FD2">
      <w:pPr>
        <w:pStyle w:val="Heading1"/>
        <w:rPr>
          <w:sz w:val="52"/>
          <w:szCs w:val="52"/>
          <w:u w:val="single"/>
        </w:rPr>
      </w:pPr>
    </w:p>
    <w:p w14:paraId="735586D7" w14:textId="77777777" w:rsidR="006E17DB" w:rsidRDefault="006E17DB" w:rsidP="00BD0FD2">
      <w:pPr>
        <w:pStyle w:val="Heading1"/>
        <w:rPr>
          <w:sz w:val="52"/>
          <w:szCs w:val="52"/>
          <w:u w:val="single"/>
        </w:rPr>
      </w:pPr>
    </w:p>
    <w:p w14:paraId="48A34FC7" w14:textId="77777777" w:rsidR="006E17DB" w:rsidRDefault="006E17DB" w:rsidP="00BD0FD2">
      <w:pPr>
        <w:pStyle w:val="Heading1"/>
        <w:rPr>
          <w:sz w:val="52"/>
          <w:szCs w:val="52"/>
          <w:u w:val="single"/>
        </w:rPr>
      </w:pPr>
    </w:p>
    <w:p w14:paraId="687CE2C9" w14:textId="77777777" w:rsidR="006E17DB" w:rsidRDefault="006E17DB" w:rsidP="00BD0FD2">
      <w:pPr>
        <w:pStyle w:val="Heading1"/>
        <w:rPr>
          <w:sz w:val="52"/>
          <w:szCs w:val="52"/>
          <w:u w:val="single"/>
        </w:rPr>
      </w:pPr>
    </w:p>
    <w:p w14:paraId="18A93266" w14:textId="77777777" w:rsidR="006E17DB" w:rsidRDefault="006E17DB" w:rsidP="00BD0FD2">
      <w:pPr>
        <w:pStyle w:val="Heading1"/>
        <w:rPr>
          <w:sz w:val="52"/>
          <w:szCs w:val="52"/>
          <w:u w:val="single"/>
        </w:rPr>
      </w:pPr>
    </w:p>
    <w:p w14:paraId="70F5DF2E" w14:textId="26FE3464" w:rsidR="006E17DB" w:rsidRDefault="006E17DB" w:rsidP="00BD0FD2">
      <w:pPr>
        <w:pStyle w:val="Heading1"/>
        <w:rPr>
          <w:sz w:val="52"/>
          <w:szCs w:val="52"/>
          <w:u w:val="single"/>
        </w:rPr>
      </w:pPr>
    </w:p>
    <w:p w14:paraId="012CB4B4" w14:textId="77777777" w:rsidR="007E13CA" w:rsidRPr="007E13CA" w:rsidRDefault="007E13CA" w:rsidP="007E13CA"/>
    <w:p w14:paraId="3BFB4EC2" w14:textId="77777777" w:rsidR="006E17DB" w:rsidRDefault="006E17DB" w:rsidP="00BD0FD2">
      <w:pPr>
        <w:pStyle w:val="Heading1"/>
        <w:rPr>
          <w:sz w:val="52"/>
          <w:szCs w:val="52"/>
          <w:u w:val="single"/>
        </w:rPr>
      </w:pPr>
    </w:p>
    <w:p w14:paraId="3CC92DF6" w14:textId="3D9FF15D" w:rsidR="003B70E9" w:rsidRDefault="003B70E9" w:rsidP="00BD0FD2">
      <w:pPr>
        <w:pStyle w:val="Heading1"/>
        <w:rPr>
          <w:sz w:val="52"/>
          <w:szCs w:val="52"/>
          <w:u w:val="single"/>
        </w:rPr>
      </w:pPr>
      <w:r w:rsidRPr="00393B8D">
        <w:rPr>
          <w:sz w:val="52"/>
          <w:szCs w:val="52"/>
          <w:u w:val="single"/>
        </w:rPr>
        <w:t>Appendices</w:t>
      </w:r>
    </w:p>
    <w:p w14:paraId="0543C40B" w14:textId="77FDEC76" w:rsidR="001C13EB" w:rsidRPr="001C13EB" w:rsidRDefault="001C13EB" w:rsidP="001C13EB">
      <w:r w:rsidRPr="001C13EB">
        <w:rPr>
          <w:highlight w:val="yellow"/>
        </w:rPr>
        <w:t>NOTE- TO BE COMPLETED AT COMPLETION OF PLAN</w:t>
      </w:r>
    </w:p>
    <w:p w14:paraId="244286A3" w14:textId="33282342" w:rsidR="001E4571" w:rsidRDefault="001E4571" w:rsidP="001E4571"/>
    <w:p w14:paraId="5B31406F" w14:textId="397A962A" w:rsidR="001E4571" w:rsidRDefault="001E4571" w:rsidP="00656E25">
      <w:pPr>
        <w:rPr>
          <w:color w:val="FF0000"/>
          <w:sz w:val="32"/>
          <w:szCs w:val="32"/>
        </w:rPr>
      </w:pPr>
    </w:p>
    <w:p w14:paraId="2EDFAC8A" w14:textId="49940A7B" w:rsidR="00533443" w:rsidRDefault="00533443" w:rsidP="00656E25">
      <w:pPr>
        <w:rPr>
          <w:color w:val="FF0000"/>
          <w:sz w:val="32"/>
          <w:szCs w:val="32"/>
        </w:rPr>
      </w:pPr>
    </w:p>
    <w:p w14:paraId="4F62EBF2" w14:textId="7553F2E1" w:rsidR="00533443" w:rsidRDefault="00533443" w:rsidP="00656E25">
      <w:pPr>
        <w:rPr>
          <w:color w:val="FF0000"/>
          <w:sz w:val="32"/>
          <w:szCs w:val="32"/>
        </w:rPr>
      </w:pPr>
    </w:p>
    <w:p w14:paraId="30999EDF" w14:textId="4C7C211E" w:rsidR="00533443" w:rsidRDefault="00533443" w:rsidP="00656E25">
      <w:pPr>
        <w:rPr>
          <w:color w:val="FF0000"/>
          <w:sz w:val="32"/>
          <w:szCs w:val="32"/>
        </w:rPr>
      </w:pPr>
    </w:p>
    <w:p w14:paraId="510F5CDB" w14:textId="1990F141" w:rsidR="00533443" w:rsidRDefault="00533443" w:rsidP="00656E25">
      <w:pPr>
        <w:rPr>
          <w:color w:val="FF0000"/>
          <w:sz w:val="32"/>
          <w:szCs w:val="32"/>
        </w:rPr>
      </w:pPr>
    </w:p>
    <w:p w14:paraId="688412EB" w14:textId="35DF04A7" w:rsidR="00533443" w:rsidRDefault="00533443" w:rsidP="00656E25">
      <w:pPr>
        <w:rPr>
          <w:color w:val="FF0000"/>
          <w:sz w:val="32"/>
          <w:szCs w:val="32"/>
        </w:rPr>
      </w:pPr>
    </w:p>
    <w:p w14:paraId="47C23A95" w14:textId="52F087E7" w:rsidR="00533443" w:rsidRDefault="00533443" w:rsidP="00656E25">
      <w:pPr>
        <w:rPr>
          <w:color w:val="FF0000"/>
          <w:sz w:val="32"/>
          <w:szCs w:val="32"/>
        </w:rPr>
      </w:pPr>
    </w:p>
    <w:p w14:paraId="2AF970D0" w14:textId="459D7BBB" w:rsidR="00533443" w:rsidRDefault="00533443" w:rsidP="00A27455">
      <w:pPr>
        <w:rPr>
          <w:b/>
          <w:color w:val="FF0000"/>
          <w:sz w:val="32"/>
          <w:szCs w:val="32"/>
        </w:rPr>
      </w:pPr>
      <w:bookmarkStart w:id="34" w:name="_Toc29024155"/>
      <w:bookmarkStart w:id="35" w:name="_Toc29024446"/>
      <w:bookmarkStart w:id="36" w:name="_Toc29028477"/>
      <w:bookmarkStart w:id="37" w:name="_Toc32823460"/>
      <w:bookmarkStart w:id="38" w:name="_Toc262056295"/>
      <w:bookmarkStart w:id="39" w:name="_Toc29024138"/>
      <w:bookmarkStart w:id="40" w:name="_Toc29024429"/>
      <w:bookmarkStart w:id="41" w:name="_Toc29028443"/>
      <w:bookmarkStart w:id="42" w:name="_Toc32823441"/>
      <w:bookmarkStart w:id="43" w:name="_Toc29024189"/>
      <w:bookmarkStart w:id="44" w:name="_Toc29024480"/>
      <w:bookmarkStart w:id="45" w:name="_Toc29028543"/>
      <w:bookmarkStart w:id="46" w:name="_Toc32823496"/>
      <w:bookmarkStart w:id="47" w:name="_Toc261872675"/>
      <w:bookmarkStart w:id="48" w:name="_Toc32823500"/>
      <w:bookmarkStart w:id="49" w:name="_Toc29028550"/>
      <w:bookmarkStart w:id="50" w:name="_Toc29024484"/>
      <w:bookmarkStart w:id="51" w:name="_Toc29024193"/>
      <w:bookmarkStart w:id="52" w:name="_Toc32823486"/>
      <w:bookmarkStart w:id="53" w:name="_Toc262056327"/>
      <w:bookmarkStart w:id="54" w:name="_Toc29024191"/>
      <w:bookmarkStart w:id="55" w:name="_Toc29024482"/>
      <w:bookmarkStart w:id="56" w:name="_Toc29028546"/>
      <w:bookmarkStart w:id="57" w:name="_Toc32823498"/>
      <w:bookmarkStart w:id="58" w:name="_Toc261872670"/>
      <w:bookmarkStart w:id="59" w:name="_Toc262056283"/>
      <w:bookmarkStart w:id="60" w:name="_Toc29024211"/>
      <w:bookmarkStart w:id="61" w:name="_Toc29024502"/>
      <w:bookmarkStart w:id="62" w:name="_Toc29028587"/>
      <w:bookmarkStart w:id="63" w:name="_Toc32823517"/>
      <w:bookmarkStart w:id="64" w:name="_Toc261872671"/>
      <w:bookmarkStart w:id="65" w:name="_Toc262056288"/>
    </w:p>
    <w:p w14:paraId="45A099A3" w14:textId="0EF075B5" w:rsidR="00CD40EB" w:rsidRDefault="00CD40EB" w:rsidP="00A27455">
      <w:pPr>
        <w:rPr>
          <w:b/>
          <w:color w:val="FF0000"/>
          <w:sz w:val="32"/>
          <w:szCs w:val="32"/>
        </w:rPr>
      </w:pPr>
    </w:p>
    <w:p w14:paraId="39E06131" w14:textId="6A473AD0" w:rsidR="00CD40EB" w:rsidRDefault="00CD40EB" w:rsidP="00A27455">
      <w:pPr>
        <w:rPr>
          <w:b/>
          <w:color w:val="FF0000"/>
          <w:sz w:val="32"/>
          <w:szCs w:val="32"/>
        </w:rPr>
      </w:pPr>
    </w:p>
    <w:p w14:paraId="49A8203E" w14:textId="20F3196A" w:rsidR="00CD40EB" w:rsidRDefault="00CD40EB" w:rsidP="00A27455">
      <w:pPr>
        <w:rPr>
          <w:b/>
          <w:color w:val="FF0000"/>
          <w:sz w:val="32"/>
          <w:szCs w:val="32"/>
        </w:rPr>
      </w:pPr>
    </w:p>
    <w:p w14:paraId="2922B6D3" w14:textId="5BBABC9B" w:rsidR="00CD40EB" w:rsidRDefault="00CD40EB" w:rsidP="00A27455">
      <w:pPr>
        <w:rPr>
          <w:b/>
          <w:color w:val="FF0000"/>
          <w:sz w:val="32"/>
          <w:szCs w:val="32"/>
        </w:rPr>
      </w:pPr>
    </w:p>
    <w:p w14:paraId="25E271FC" w14:textId="42828607" w:rsidR="00CD40EB" w:rsidRDefault="00CD40EB" w:rsidP="00A27455">
      <w:pPr>
        <w:rPr>
          <w:b/>
          <w:color w:val="FF0000"/>
          <w:sz w:val="32"/>
          <w:szCs w:val="32"/>
        </w:rPr>
      </w:pPr>
    </w:p>
    <w:p w14:paraId="245C9D00" w14:textId="410DD0E3" w:rsidR="00AF15B8" w:rsidRDefault="00AF15B8" w:rsidP="00A27455">
      <w:pPr>
        <w:rPr>
          <w:b/>
          <w:color w:val="FF0000"/>
          <w:sz w:val="32"/>
          <w:szCs w:val="32"/>
        </w:rPr>
      </w:pPr>
    </w:p>
    <w:p w14:paraId="4A137905" w14:textId="774E6785" w:rsidR="00AF15B8" w:rsidRDefault="00AF15B8" w:rsidP="00A27455">
      <w:pPr>
        <w:rPr>
          <w:b/>
          <w:color w:val="FF0000"/>
          <w:sz w:val="32"/>
          <w:szCs w:val="32"/>
        </w:rPr>
      </w:pPr>
    </w:p>
    <w:p w14:paraId="15E64092" w14:textId="77777777" w:rsidR="00AF15B8" w:rsidRDefault="00AF15B8" w:rsidP="00A27455">
      <w:pPr>
        <w:rPr>
          <w:b/>
          <w:color w:val="FF0000"/>
          <w:sz w:val="32"/>
          <w:szCs w:val="32"/>
        </w:rPr>
      </w:pPr>
    </w:p>
    <w:p w14:paraId="796240FE" w14:textId="5F6C94A1" w:rsidR="00CD40EB" w:rsidRDefault="00CD40EB" w:rsidP="00A27455">
      <w:pPr>
        <w:rPr>
          <w:b/>
          <w:color w:val="FF0000"/>
          <w:sz w:val="32"/>
          <w:szCs w:val="32"/>
        </w:rPr>
      </w:pPr>
    </w:p>
    <w:p w14:paraId="638EBCFA" w14:textId="6086EFAA" w:rsidR="00CD40EB" w:rsidRDefault="00CD40EB" w:rsidP="00A27455">
      <w:pPr>
        <w:rPr>
          <w:b/>
          <w:color w:val="FF0000"/>
          <w:sz w:val="32"/>
          <w:szCs w:val="32"/>
        </w:rPr>
      </w:pPr>
    </w:p>
    <w:p w14:paraId="33A53881" w14:textId="220F8371" w:rsidR="00CD40EB" w:rsidRDefault="00CD40EB" w:rsidP="00A27455">
      <w:pPr>
        <w:rPr>
          <w:b/>
          <w:color w:val="FF0000"/>
          <w:sz w:val="32"/>
          <w:szCs w:val="32"/>
        </w:rPr>
      </w:pPr>
    </w:p>
    <w:p w14:paraId="185B13E7" w14:textId="132A258A" w:rsidR="00840467" w:rsidRDefault="00840467" w:rsidP="00C14A92">
      <w:pPr>
        <w:rPr>
          <w:b/>
          <w:color w:val="2E74B5" w:themeColor="accent1" w:themeShade="BF"/>
          <w:sz w:val="52"/>
          <w:szCs w:val="52"/>
          <w:u w:val="single"/>
        </w:rPr>
      </w:pPr>
    </w:p>
    <w:p w14:paraId="7AC526D4" w14:textId="56446171" w:rsidR="00215019" w:rsidRDefault="00215019" w:rsidP="00A27455">
      <w:pPr>
        <w:ind w:firstLine="720"/>
        <w:rPr>
          <w:b/>
          <w:color w:val="2E74B5" w:themeColor="accent1" w:themeShade="BF"/>
          <w:sz w:val="52"/>
          <w:szCs w:val="52"/>
          <w:u w:val="single"/>
        </w:rPr>
      </w:pPr>
      <w:r w:rsidRPr="00293526">
        <w:rPr>
          <w:b/>
          <w:color w:val="2E74B5" w:themeColor="accent1" w:themeShade="BF"/>
          <w:sz w:val="52"/>
          <w:szCs w:val="52"/>
          <w:u w:val="single"/>
        </w:rPr>
        <w:t>WORK BREAK DOWN STRUCTURE</w:t>
      </w:r>
    </w:p>
    <w:p w14:paraId="786F8474" w14:textId="77777777" w:rsidR="00215019" w:rsidRDefault="00215019" w:rsidP="00215019">
      <w:pPr>
        <w:jc w:val="center"/>
        <w:rPr>
          <w:b/>
          <w:sz w:val="52"/>
          <w:szCs w:val="52"/>
          <w:u w:val="single"/>
        </w:rPr>
      </w:pPr>
      <w:r>
        <w:rPr>
          <w:b/>
          <w:noProof/>
          <w:color w:val="2E74B5" w:themeColor="accent1" w:themeShade="BF"/>
          <w:sz w:val="52"/>
          <w:szCs w:val="52"/>
          <w:u w:val="single"/>
          <w:lang w:eastAsia="en-AU"/>
        </w:rPr>
        <mc:AlternateContent>
          <mc:Choice Requires="wps">
            <w:drawing>
              <wp:anchor distT="0" distB="0" distL="114300" distR="114300" simplePos="0" relativeHeight="251659264" behindDoc="0" locked="0" layoutInCell="1" allowOverlap="1" wp14:anchorId="255CD767" wp14:editId="75C05605">
                <wp:simplePos x="0" y="0"/>
                <wp:positionH relativeFrom="column">
                  <wp:posOffset>0</wp:posOffset>
                </wp:positionH>
                <wp:positionV relativeFrom="paragraph">
                  <wp:posOffset>0</wp:posOffset>
                </wp:positionV>
                <wp:extent cx="5257800" cy="4953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5257800" cy="495300"/>
                        </a:xfrm>
                        <a:prstGeom prst="roundRect">
                          <a:avLst/>
                        </a:prstGeom>
                        <a:solidFill>
                          <a:srgbClr val="FFC000"/>
                        </a:solidFill>
                        <a:ln w="12700" cap="flat" cmpd="sng" algn="ctr">
                          <a:solidFill>
                            <a:srgbClr val="FFC000">
                              <a:shade val="50000"/>
                            </a:srgbClr>
                          </a:solidFill>
                          <a:prstDash val="solid"/>
                          <a:miter lim="800000"/>
                        </a:ln>
                        <a:effectLst/>
                      </wps:spPr>
                      <wps:txbx>
                        <w:txbxContent>
                          <w:p w14:paraId="28B418DF" w14:textId="015C4FED" w:rsidR="006749A2" w:rsidRPr="008A6A4E" w:rsidRDefault="006749A2" w:rsidP="00215019">
                            <w:pPr>
                              <w:jc w:val="center"/>
                              <w:rPr>
                                <w:b/>
                                <w:color w:val="1F4E79" w:themeColor="accent1" w:themeShade="80"/>
                                <w:sz w:val="48"/>
                                <w:szCs w:val="48"/>
                              </w:rPr>
                            </w:pPr>
                            <w:r w:rsidRPr="008A6A4E">
                              <w:rPr>
                                <w:b/>
                                <w:color w:val="1F4E79" w:themeColor="accent1" w:themeShade="80"/>
                                <w:sz w:val="48"/>
                                <w:szCs w:val="48"/>
                              </w:rPr>
                              <w:t>CARPARK LIGHT INSTALL</w:t>
                            </w:r>
                          </w:p>
                          <w:p w14:paraId="202AF895" w14:textId="77777777" w:rsidR="006749A2" w:rsidRDefault="006749A2" w:rsidP="00215019">
                            <w:pPr>
                              <w:jc w:val="center"/>
                              <w:rPr>
                                <w:sz w:val="48"/>
                                <w:szCs w:val="48"/>
                              </w:rPr>
                            </w:pPr>
                          </w:p>
                          <w:p w14:paraId="2B8F303E" w14:textId="77777777" w:rsidR="006749A2" w:rsidRDefault="006749A2" w:rsidP="00215019">
                            <w:pPr>
                              <w:jc w:val="center"/>
                              <w:rPr>
                                <w:sz w:val="48"/>
                                <w:szCs w:val="48"/>
                              </w:rPr>
                            </w:pPr>
                          </w:p>
                          <w:p w14:paraId="2F3A7245" w14:textId="77777777" w:rsidR="006749A2" w:rsidRDefault="006749A2" w:rsidP="00215019">
                            <w:pPr>
                              <w:jc w:val="center"/>
                              <w:rPr>
                                <w:sz w:val="48"/>
                                <w:szCs w:val="48"/>
                              </w:rPr>
                            </w:pPr>
                          </w:p>
                          <w:p w14:paraId="703EA04C" w14:textId="77777777" w:rsidR="006749A2" w:rsidRDefault="006749A2" w:rsidP="00215019">
                            <w:pPr>
                              <w:jc w:val="center"/>
                              <w:rPr>
                                <w:sz w:val="48"/>
                                <w:szCs w:val="48"/>
                              </w:rPr>
                            </w:pPr>
                          </w:p>
                          <w:p w14:paraId="2D987EA5" w14:textId="77777777" w:rsidR="006749A2" w:rsidRPr="0021552F" w:rsidRDefault="006749A2" w:rsidP="00215019">
                            <w:pPr>
                              <w:jc w:val="center"/>
                              <w:rPr>
                                <w:sz w:val="48"/>
                                <w:szCs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5CD767" id="Rounded Rectangle 10" o:spid="_x0000_s1026" style="position:absolute;left:0;text-align:left;margin-left:0;margin-top:0;width:414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" fillcolor="#ffc000" strokecolor="#bc8c00" strokeweight="1pt">
                <v:stroke joinstyle="miter"/>
                <v:textbox>
                  <w:txbxContent>
                    <w:p w14:paraId="28B418DF" w14:textId="015C4FED" w:rsidR="006749A2" w:rsidRPr="008A6A4E" w:rsidRDefault="006749A2" w:rsidP="00215019">
                      <w:pPr>
                        <w:jc w:val="center"/>
                        <w:rPr>
                          <w:b/>
                          <w:color w:val="1F4E79" w:themeColor="accent1" w:themeShade="80"/>
                          <w:sz w:val="48"/>
                          <w:szCs w:val="48"/>
                        </w:rPr>
                      </w:pPr>
                      <w:r w:rsidRPr="008A6A4E">
                        <w:rPr>
                          <w:b/>
                          <w:color w:val="1F4E79" w:themeColor="accent1" w:themeShade="80"/>
                          <w:sz w:val="48"/>
                          <w:szCs w:val="48"/>
                        </w:rPr>
                        <w:t>CARPARK LIGHT INSTALL</w:t>
                      </w:r>
                    </w:p>
                    <w:p w14:paraId="202AF895" w14:textId="77777777" w:rsidR="006749A2" w:rsidRDefault="006749A2" w:rsidP="00215019">
                      <w:pPr>
                        <w:jc w:val="center"/>
                        <w:rPr>
                          <w:sz w:val="48"/>
                          <w:szCs w:val="48"/>
                        </w:rPr>
                      </w:pPr>
                    </w:p>
                    <w:p w14:paraId="2B8F303E" w14:textId="77777777" w:rsidR="006749A2" w:rsidRDefault="006749A2" w:rsidP="00215019">
                      <w:pPr>
                        <w:jc w:val="center"/>
                        <w:rPr>
                          <w:sz w:val="48"/>
                          <w:szCs w:val="48"/>
                        </w:rPr>
                      </w:pPr>
                    </w:p>
                    <w:p w14:paraId="2F3A7245" w14:textId="77777777" w:rsidR="006749A2" w:rsidRDefault="006749A2" w:rsidP="00215019">
                      <w:pPr>
                        <w:jc w:val="center"/>
                        <w:rPr>
                          <w:sz w:val="48"/>
                          <w:szCs w:val="48"/>
                        </w:rPr>
                      </w:pPr>
                    </w:p>
                    <w:p w14:paraId="703EA04C" w14:textId="77777777" w:rsidR="006749A2" w:rsidRDefault="006749A2" w:rsidP="00215019">
                      <w:pPr>
                        <w:jc w:val="center"/>
                        <w:rPr>
                          <w:sz w:val="48"/>
                          <w:szCs w:val="48"/>
                        </w:rPr>
                      </w:pPr>
                    </w:p>
                    <w:p w14:paraId="2D987EA5" w14:textId="77777777" w:rsidR="006749A2" w:rsidRPr="0021552F" w:rsidRDefault="006749A2" w:rsidP="00215019">
                      <w:pPr>
                        <w:jc w:val="center"/>
                        <w:rPr>
                          <w:sz w:val="48"/>
                          <w:szCs w:val="48"/>
                        </w:rPr>
                      </w:pPr>
                    </w:p>
                  </w:txbxContent>
                </v:textbox>
              </v:roundrect>
            </w:pict>
          </mc:Fallback>
        </mc:AlternateContent>
      </w:r>
    </w:p>
    <w:p w14:paraId="693956A4" w14:textId="54589370" w:rsidR="00215019" w:rsidRDefault="00215019" w:rsidP="00215019">
      <w:pPr>
        <w:jc w:val="center"/>
      </w:pPr>
      <w:r w:rsidRPr="00A92DE6">
        <w:rPr>
          <w:b/>
          <w:noProof/>
          <w:sz w:val="52"/>
          <w:szCs w:val="52"/>
          <w:u w:val="single"/>
          <w:lang w:eastAsia="en-AU"/>
        </w:rPr>
        <mc:AlternateContent>
          <mc:Choice Requires="wps">
            <w:drawing>
              <wp:anchor distT="0" distB="0" distL="114300" distR="114300" simplePos="0" relativeHeight="251660288" behindDoc="0" locked="0" layoutInCell="1" allowOverlap="1" wp14:anchorId="6EB0E238" wp14:editId="6CF97524">
                <wp:simplePos x="0" y="0"/>
                <wp:positionH relativeFrom="column">
                  <wp:posOffset>-342900</wp:posOffset>
                </wp:positionH>
                <wp:positionV relativeFrom="paragraph">
                  <wp:posOffset>290195</wp:posOffset>
                </wp:positionV>
                <wp:extent cx="833438" cy="576263"/>
                <wp:effectExtent l="0" t="0" r="24130" b="14605"/>
                <wp:wrapNone/>
                <wp:docPr id="11" name="Rounded Rectangle 11"/>
                <wp:cNvGraphicFramePr/>
                <a:graphic xmlns:a="http://schemas.openxmlformats.org/drawingml/2006/main">
                  <a:graphicData uri="http://schemas.microsoft.com/office/word/2010/wordprocessingShape">
                    <wps:wsp>
                      <wps:cNvSpPr/>
                      <wps:spPr>
                        <a:xfrm>
                          <a:off x="0" y="0"/>
                          <a:ext cx="833438" cy="576263"/>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A5CD438" w14:textId="51045AC7" w:rsidR="006749A2" w:rsidRDefault="006749A2" w:rsidP="008A6A4E">
                            <w:pPr>
                              <w:jc w:val="center"/>
                              <w:rPr>
                                <w:sz w:val="18"/>
                                <w:szCs w:val="18"/>
                              </w:rPr>
                            </w:pPr>
                            <w:r w:rsidRPr="008A6A4E">
                              <w:rPr>
                                <w:sz w:val="18"/>
                                <w:szCs w:val="18"/>
                              </w:rPr>
                              <w:t>ROUGH IN</w:t>
                            </w:r>
                            <w:r>
                              <w:rPr>
                                <w:sz w:val="18"/>
                                <w:szCs w:val="18"/>
                              </w:rPr>
                              <w:t xml:space="preserve"> LIGHT     WBS 001</w:t>
                            </w:r>
                          </w:p>
                          <w:p w14:paraId="2BD3DE08" w14:textId="236C1BD7" w:rsidR="006749A2" w:rsidRPr="008A6A4E" w:rsidRDefault="006749A2" w:rsidP="00215019">
                            <w:pPr>
                              <w:jc w:val="center"/>
                              <w:rPr>
                                <w:sz w:val="18"/>
                                <w:szCs w:val="18"/>
                              </w:rPr>
                            </w:pPr>
                            <w:r>
                              <w:rPr>
                                <w:sz w:val="18"/>
                                <w:szCs w:val="18"/>
                              </w:rPr>
                              <w:t>WBS</w:t>
                            </w:r>
                          </w:p>
                          <w:p w14:paraId="6B1FD078" w14:textId="56A8F21B" w:rsidR="006749A2" w:rsidRDefault="006749A2" w:rsidP="00215019">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0E238" id="Rounded Rectangle 11" o:spid="_x0000_s1027" style="position:absolute;left:0;text-align:left;margin-left:-27pt;margin-top:22.85pt;width:65.65pt;height:4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" fillcolor="#ffdd9c" strokecolor="#ffc000" strokeweight=".5pt">
                <v:fill color2="#ffd479" rotate="t" colors="0 #ffdd9c;.5 #ffd78e;1 #ffd479" focus="100%" type="gradient">
                  <o:fill v:ext="view" type="gradientUnscaled"/>
                </v:fill>
                <v:stroke joinstyle="miter"/>
                <v:textbox>
                  <w:txbxContent>
                    <w:p w14:paraId="2A5CD438" w14:textId="51045AC7" w:rsidR="006749A2" w:rsidRDefault="006749A2" w:rsidP="008A6A4E">
                      <w:pPr>
                        <w:jc w:val="center"/>
                        <w:rPr>
                          <w:sz w:val="18"/>
                          <w:szCs w:val="18"/>
                        </w:rPr>
                      </w:pPr>
                      <w:r w:rsidRPr="008A6A4E">
                        <w:rPr>
                          <w:sz w:val="18"/>
                          <w:szCs w:val="18"/>
                        </w:rPr>
                        <w:t>ROUGH IN</w:t>
                      </w:r>
                      <w:r>
                        <w:rPr>
                          <w:sz w:val="18"/>
                          <w:szCs w:val="18"/>
                        </w:rPr>
                        <w:t xml:space="preserve"> LIGHT     WBS 001</w:t>
                      </w:r>
                    </w:p>
                    <w:p w14:paraId="2BD3DE08" w14:textId="236C1BD7" w:rsidR="006749A2" w:rsidRPr="008A6A4E" w:rsidRDefault="006749A2" w:rsidP="00215019">
                      <w:pPr>
                        <w:jc w:val="center"/>
                        <w:rPr>
                          <w:sz w:val="18"/>
                          <w:szCs w:val="18"/>
                        </w:rPr>
                      </w:pPr>
                      <w:r>
                        <w:rPr>
                          <w:sz w:val="18"/>
                          <w:szCs w:val="18"/>
                        </w:rPr>
                        <w:t>WBS</w:t>
                      </w:r>
                    </w:p>
                    <w:p w14:paraId="6B1FD078" w14:textId="56A8F21B" w:rsidR="006749A2" w:rsidRDefault="006749A2" w:rsidP="00215019">
                      <w:pPr>
                        <w:jc w:val="center"/>
                      </w:pPr>
                      <w:r>
                        <w:t xml:space="preserve"> </w:t>
                      </w:r>
                    </w:p>
                  </w:txbxContent>
                </v:textbox>
              </v:roundrect>
            </w:pict>
          </mc:Fallback>
        </mc:AlternateContent>
      </w:r>
    </w:p>
    <w:p w14:paraId="57BDBF32" w14:textId="1496BEF5" w:rsidR="00215019" w:rsidRDefault="00B812CE" w:rsidP="00215019">
      <w:pPr>
        <w:jc w:val="center"/>
      </w:pPr>
      <w:r w:rsidRPr="00A92DE6">
        <w:rPr>
          <w:b/>
          <w:noProof/>
          <w:sz w:val="52"/>
          <w:szCs w:val="52"/>
          <w:u w:val="single"/>
          <w:lang w:eastAsia="en-AU"/>
        </w:rPr>
        <mc:AlternateContent>
          <mc:Choice Requires="wps">
            <w:drawing>
              <wp:anchor distT="0" distB="0" distL="114300" distR="114300" simplePos="0" relativeHeight="251671552" behindDoc="0" locked="0" layoutInCell="1" allowOverlap="1" wp14:anchorId="2E0DB5FE" wp14:editId="7F6A662B">
                <wp:simplePos x="0" y="0"/>
                <wp:positionH relativeFrom="column">
                  <wp:posOffset>5038725</wp:posOffset>
                </wp:positionH>
                <wp:positionV relativeFrom="paragraph">
                  <wp:posOffset>19367</wp:posOffset>
                </wp:positionV>
                <wp:extent cx="833120" cy="581025"/>
                <wp:effectExtent l="0" t="0" r="24130" b="28575"/>
                <wp:wrapNone/>
                <wp:docPr id="20" name="Rounded Rectangle 20"/>
                <wp:cNvGraphicFramePr/>
                <a:graphic xmlns:a="http://schemas.openxmlformats.org/drawingml/2006/main">
                  <a:graphicData uri="http://schemas.microsoft.com/office/word/2010/wordprocessingShape">
                    <wps:wsp>
                      <wps:cNvSpPr/>
                      <wps:spPr>
                        <a:xfrm>
                          <a:off x="0" y="0"/>
                          <a:ext cx="833120" cy="5810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ECCCA8E" w14:textId="6E7B7B5A" w:rsidR="006749A2" w:rsidRPr="008A6A4E" w:rsidRDefault="006749A2" w:rsidP="00215019">
                            <w:pPr>
                              <w:jc w:val="center"/>
                              <w:rPr>
                                <w:sz w:val="18"/>
                                <w:szCs w:val="18"/>
                              </w:rPr>
                            </w:pPr>
                            <w:r w:rsidRPr="008A6A4E">
                              <w:rPr>
                                <w:sz w:val="18"/>
                                <w:szCs w:val="18"/>
                              </w:rPr>
                              <w:t>MANAGEMENT</w:t>
                            </w:r>
                            <w:r>
                              <w:rPr>
                                <w:sz w:val="18"/>
                                <w:szCs w:val="18"/>
                              </w:rPr>
                              <w:t xml:space="preserve">           WBS 005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0DB5FE" id="Rounded Rectangle 20" o:spid="_x0000_s1028" style="position:absolute;left:0;text-align:left;margin-left:396.75pt;margin-top:1.5pt;width:65.6pt;height:4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" fillcolor="#ffdd9c" strokecolor="#ffc000" strokeweight=".5pt">
                <v:fill color2="#ffd479" rotate="t" colors="0 #ffdd9c;.5 #ffd78e;1 #ffd479" focus="100%" type="gradient">
                  <o:fill v:ext="view" type="gradientUnscaled"/>
                </v:fill>
                <v:stroke joinstyle="miter"/>
                <v:textbox>
                  <w:txbxContent>
                    <w:p w14:paraId="2ECCCA8E" w14:textId="6E7B7B5A" w:rsidR="006749A2" w:rsidRPr="008A6A4E" w:rsidRDefault="006749A2" w:rsidP="00215019">
                      <w:pPr>
                        <w:jc w:val="center"/>
                        <w:rPr>
                          <w:sz w:val="18"/>
                          <w:szCs w:val="18"/>
                        </w:rPr>
                      </w:pPr>
                      <w:r w:rsidRPr="008A6A4E">
                        <w:rPr>
                          <w:sz w:val="18"/>
                          <w:szCs w:val="18"/>
                        </w:rPr>
                        <w:t>MANAGEMENT</w:t>
                      </w:r>
                      <w:r>
                        <w:rPr>
                          <w:sz w:val="18"/>
                          <w:szCs w:val="18"/>
                        </w:rPr>
                        <w:t xml:space="preserve">           WBS 005</w:t>
                      </w:r>
                    </w:p>
                  </w:txbxContent>
                </v:textbox>
              </v:roundrect>
            </w:pict>
          </mc:Fallback>
        </mc:AlternateContent>
      </w:r>
      <w:r w:rsidRPr="00A92DE6">
        <w:rPr>
          <w:b/>
          <w:noProof/>
          <w:sz w:val="52"/>
          <w:szCs w:val="52"/>
          <w:u w:val="single"/>
          <w:lang w:eastAsia="en-AU"/>
        </w:rPr>
        <mc:AlternateContent>
          <mc:Choice Requires="wps">
            <w:drawing>
              <wp:anchor distT="0" distB="0" distL="114300" distR="114300" simplePos="0" relativeHeight="251667456" behindDoc="0" locked="0" layoutInCell="1" allowOverlap="1" wp14:anchorId="3F491BB1" wp14:editId="13B1D5AB">
                <wp:simplePos x="0" y="0"/>
                <wp:positionH relativeFrom="margin">
                  <wp:posOffset>2486025</wp:posOffset>
                </wp:positionH>
                <wp:positionV relativeFrom="paragraph">
                  <wp:posOffset>5079</wp:posOffset>
                </wp:positionV>
                <wp:extent cx="833120" cy="575945"/>
                <wp:effectExtent l="0" t="0" r="24130" b="14605"/>
                <wp:wrapNone/>
                <wp:docPr id="18" name="Rounded Rectangle 18"/>
                <wp:cNvGraphicFramePr/>
                <a:graphic xmlns:a="http://schemas.openxmlformats.org/drawingml/2006/main">
                  <a:graphicData uri="http://schemas.microsoft.com/office/word/2010/wordprocessingShape">
                    <wps:wsp>
                      <wps:cNvSpPr/>
                      <wps:spPr>
                        <a:xfrm>
                          <a:off x="0" y="0"/>
                          <a:ext cx="833120" cy="57594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96C0940" w14:textId="77777777" w:rsidR="006749A2" w:rsidRDefault="006749A2" w:rsidP="00215019">
                            <w:pPr>
                              <w:jc w:val="center"/>
                              <w:rPr>
                                <w:sz w:val="18"/>
                                <w:szCs w:val="18"/>
                              </w:rPr>
                            </w:pPr>
                            <w:r w:rsidRPr="008A6A4E">
                              <w:rPr>
                                <w:sz w:val="18"/>
                                <w:szCs w:val="18"/>
                              </w:rPr>
                              <w:t>FIT OFF</w:t>
                            </w:r>
                            <w:r>
                              <w:rPr>
                                <w:sz w:val="18"/>
                                <w:szCs w:val="18"/>
                              </w:rPr>
                              <w:t xml:space="preserve">    </w:t>
                            </w:r>
                          </w:p>
                          <w:p w14:paraId="526B1BF4" w14:textId="25D72325" w:rsidR="006749A2" w:rsidRPr="008A6A4E" w:rsidRDefault="006749A2" w:rsidP="00215019">
                            <w:pPr>
                              <w:jc w:val="center"/>
                              <w:rPr>
                                <w:sz w:val="18"/>
                                <w:szCs w:val="18"/>
                              </w:rPr>
                            </w:pPr>
                            <w:r>
                              <w:rPr>
                                <w:sz w:val="18"/>
                                <w:szCs w:val="18"/>
                              </w:rPr>
                              <w:t>WBS 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91BB1" id="Rounded Rectangle 18" o:spid="_x0000_s1029" style="position:absolute;left:0;text-align:left;margin-left:195.75pt;margin-top:.4pt;width:65.6pt;height:45.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" fillcolor="#ffdd9c" strokecolor="#ffc000" strokeweight=".5pt">
                <v:fill color2="#ffd479" rotate="t" colors="0 #ffdd9c;.5 #ffd78e;1 #ffd479" focus="100%" type="gradient">
                  <o:fill v:ext="view" type="gradientUnscaled"/>
                </v:fill>
                <v:stroke joinstyle="miter"/>
                <v:textbox>
                  <w:txbxContent>
                    <w:p w14:paraId="496C0940" w14:textId="77777777" w:rsidR="006749A2" w:rsidRDefault="006749A2" w:rsidP="00215019">
                      <w:pPr>
                        <w:jc w:val="center"/>
                        <w:rPr>
                          <w:sz w:val="18"/>
                          <w:szCs w:val="18"/>
                        </w:rPr>
                      </w:pPr>
                      <w:r w:rsidRPr="008A6A4E">
                        <w:rPr>
                          <w:sz w:val="18"/>
                          <w:szCs w:val="18"/>
                        </w:rPr>
                        <w:t>FIT OFF</w:t>
                      </w:r>
                      <w:r>
                        <w:rPr>
                          <w:sz w:val="18"/>
                          <w:szCs w:val="18"/>
                        </w:rPr>
                        <w:t xml:space="preserve">    </w:t>
                      </w:r>
                    </w:p>
                    <w:p w14:paraId="526B1BF4" w14:textId="25D72325" w:rsidR="006749A2" w:rsidRPr="008A6A4E" w:rsidRDefault="006749A2" w:rsidP="00215019">
                      <w:pPr>
                        <w:jc w:val="center"/>
                        <w:rPr>
                          <w:sz w:val="18"/>
                          <w:szCs w:val="18"/>
                        </w:rPr>
                      </w:pPr>
                      <w:r>
                        <w:rPr>
                          <w:sz w:val="18"/>
                          <w:szCs w:val="18"/>
                        </w:rPr>
                        <w:t>WBS 003</w:t>
                      </w:r>
                    </w:p>
                  </w:txbxContent>
                </v:textbox>
                <w10:wrap anchorx="margin"/>
              </v:roundrect>
            </w:pict>
          </mc:Fallback>
        </mc:AlternateContent>
      </w:r>
      <w:r w:rsidRPr="00A92DE6">
        <w:rPr>
          <w:b/>
          <w:noProof/>
          <w:sz w:val="52"/>
          <w:szCs w:val="52"/>
          <w:u w:val="single"/>
          <w:lang w:eastAsia="en-AU"/>
        </w:rPr>
        <mc:AlternateContent>
          <mc:Choice Requires="wps">
            <w:drawing>
              <wp:anchor distT="0" distB="0" distL="114300" distR="114300" simplePos="0" relativeHeight="251669504" behindDoc="0" locked="0" layoutInCell="1" allowOverlap="1" wp14:anchorId="79E225BA" wp14:editId="292226A9">
                <wp:simplePos x="0" y="0"/>
                <wp:positionH relativeFrom="column">
                  <wp:posOffset>3800475</wp:posOffset>
                </wp:positionH>
                <wp:positionV relativeFrom="paragraph">
                  <wp:posOffset>9843</wp:posOffset>
                </wp:positionV>
                <wp:extent cx="833438" cy="576262"/>
                <wp:effectExtent l="0" t="0" r="24130" b="14605"/>
                <wp:wrapNone/>
                <wp:docPr id="19" name="Rounded Rectangle 19"/>
                <wp:cNvGraphicFramePr/>
                <a:graphic xmlns:a="http://schemas.openxmlformats.org/drawingml/2006/main">
                  <a:graphicData uri="http://schemas.microsoft.com/office/word/2010/wordprocessingShape">
                    <wps:wsp>
                      <wps:cNvSpPr/>
                      <wps:spPr>
                        <a:xfrm>
                          <a:off x="0" y="0"/>
                          <a:ext cx="833438" cy="576262"/>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1D26211" w14:textId="31CBCB07" w:rsidR="006749A2" w:rsidRPr="008A6A4E" w:rsidRDefault="006749A2" w:rsidP="008A6A4E">
                            <w:pPr>
                              <w:jc w:val="center"/>
                              <w:rPr>
                                <w:sz w:val="18"/>
                                <w:szCs w:val="18"/>
                              </w:rPr>
                            </w:pPr>
                            <w:r w:rsidRPr="008A6A4E">
                              <w:rPr>
                                <w:sz w:val="18"/>
                                <w:szCs w:val="18"/>
                              </w:rPr>
                              <w:t>COMMISSIONING</w:t>
                            </w:r>
                            <w:r>
                              <w:rPr>
                                <w:sz w:val="18"/>
                                <w:szCs w:val="18"/>
                              </w:rPr>
                              <w:t xml:space="preserve">      WBS 004</w:t>
                            </w:r>
                          </w:p>
                          <w:p w14:paraId="78DC140E" w14:textId="3133EB0C" w:rsidR="006749A2" w:rsidRDefault="006749A2" w:rsidP="002150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225BA" id="Rounded Rectangle 19" o:spid="_x0000_s1030" style="position:absolute;left:0;text-align:left;margin-left:299.25pt;margin-top:.8pt;width:65.65pt;height:4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" fillcolor="#ffdd9c" strokecolor="#ffc000" strokeweight=".5pt">
                <v:fill color2="#ffd479" rotate="t" colors="0 #ffdd9c;.5 #ffd78e;1 #ffd479" focus="100%" type="gradient">
                  <o:fill v:ext="view" type="gradientUnscaled"/>
                </v:fill>
                <v:stroke joinstyle="miter"/>
                <v:textbox>
                  <w:txbxContent>
                    <w:p w14:paraId="11D26211" w14:textId="31CBCB07" w:rsidR="006749A2" w:rsidRPr="008A6A4E" w:rsidRDefault="006749A2" w:rsidP="008A6A4E">
                      <w:pPr>
                        <w:jc w:val="center"/>
                        <w:rPr>
                          <w:sz w:val="18"/>
                          <w:szCs w:val="18"/>
                        </w:rPr>
                      </w:pPr>
                      <w:r w:rsidRPr="008A6A4E">
                        <w:rPr>
                          <w:sz w:val="18"/>
                          <w:szCs w:val="18"/>
                        </w:rPr>
                        <w:t>COMMISSIONING</w:t>
                      </w:r>
                      <w:r>
                        <w:rPr>
                          <w:sz w:val="18"/>
                          <w:szCs w:val="18"/>
                        </w:rPr>
                        <w:t xml:space="preserve">      WBS 004</w:t>
                      </w:r>
                    </w:p>
                    <w:p w14:paraId="78DC140E" w14:textId="3133EB0C" w:rsidR="006749A2" w:rsidRDefault="006749A2" w:rsidP="00215019">
                      <w:pPr>
                        <w:jc w:val="center"/>
                      </w:pPr>
                    </w:p>
                  </w:txbxContent>
                </v:textbox>
              </v:roundrect>
            </w:pict>
          </mc:Fallback>
        </mc:AlternateContent>
      </w:r>
      <w:r w:rsidRPr="00A92DE6">
        <w:rPr>
          <w:b/>
          <w:noProof/>
          <w:sz w:val="52"/>
          <w:szCs w:val="52"/>
          <w:u w:val="single"/>
          <w:lang w:eastAsia="en-AU"/>
        </w:rPr>
        <mc:AlternateContent>
          <mc:Choice Requires="wps">
            <w:drawing>
              <wp:anchor distT="0" distB="0" distL="114300" distR="114300" simplePos="0" relativeHeight="251665408" behindDoc="0" locked="0" layoutInCell="1" allowOverlap="1" wp14:anchorId="5E94E433" wp14:editId="45C3508C">
                <wp:simplePos x="0" y="0"/>
                <wp:positionH relativeFrom="column">
                  <wp:posOffset>1033463</wp:posOffset>
                </wp:positionH>
                <wp:positionV relativeFrom="paragraph">
                  <wp:posOffset>5080</wp:posOffset>
                </wp:positionV>
                <wp:extent cx="833120" cy="590550"/>
                <wp:effectExtent l="0" t="0" r="24130" b="19050"/>
                <wp:wrapNone/>
                <wp:docPr id="17" name="Rounded Rectangle 17"/>
                <wp:cNvGraphicFramePr/>
                <a:graphic xmlns:a="http://schemas.openxmlformats.org/drawingml/2006/main">
                  <a:graphicData uri="http://schemas.microsoft.com/office/word/2010/wordprocessingShape">
                    <wps:wsp>
                      <wps:cNvSpPr/>
                      <wps:spPr>
                        <a:xfrm>
                          <a:off x="0" y="0"/>
                          <a:ext cx="833120" cy="5905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6D0C6C1" w14:textId="15F9A9F5" w:rsidR="006749A2" w:rsidRPr="008A6A4E" w:rsidRDefault="006749A2" w:rsidP="00215019">
                            <w:pPr>
                              <w:jc w:val="center"/>
                              <w:rPr>
                                <w:sz w:val="18"/>
                                <w:szCs w:val="18"/>
                              </w:rPr>
                            </w:pPr>
                            <w:r w:rsidRPr="008A6A4E">
                              <w:rPr>
                                <w:sz w:val="18"/>
                                <w:szCs w:val="18"/>
                              </w:rPr>
                              <w:t>DATA ROUGH IN</w:t>
                            </w:r>
                            <w:r>
                              <w:rPr>
                                <w:sz w:val="18"/>
                                <w:szCs w:val="18"/>
                              </w:rPr>
                              <w:t xml:space="preserve"> WBS 002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4E433" id="Rounded Rectangle 17" o:spid="_x0000_s1031" style="position:absolute;left:0;text-align:left;margin-left:81.4pt;margin-top:.4pt;width:65.6pt;height: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" fillcolor="#ffdd9c" strokecolor="#ffc000" strokeweight=".5pt">
                <v:fill color2="#ffd479" rotate="t" colors="0 #ffdd9c;.5 #ffd78e;1 #ffd479" focus="100%" type="gradient">
                  <o:fill v:ext="view" type="gradientUnscaled"/>
                </v:fill>
                <v:stroke joinstyle="miter"/>
                <v:textbox>
                  <w:txbxContent>
                    <w:p w14:paraId="36D0C6C1" w14:textId="15F9A9F5" w:rsidR="006749A2" w:rsidRPr="008A6A4E" w:rsidRDefault="006749A2" w:rsidP="00215019">
                      <w:pPr>
                        <w:jc w:val="center"/>
                        <w:rPr>
                          <w:sz w:val="18"/>
                          <w:szCs w:val="18"/>
                        </w:rPr>
                      </w:pPr>
                      <w:r w:rsidRPr="008A6A4E">
                        <w:rPr>
                          <w:sz w:val="18"/>
                          <w:szCs w:val="18"/>
                        </w:rPr>
                        <w:t>DATA ROUGH IN</w:t>
                      </w:r>
                      <w:r>
                        <w:rPr>
                          <w:sz w:val="18"/>
                          <w:szCs w:val="18"/>
                        </w:rPr>
                        <w:t xml:space="preserve"> WBS 002</w:t>
                      </w:r>
                    </w:p>
                  </w:txbxContent>
                </v:textbox>
              </v:roundrect>
            </w:pict>
          </mc:Fallback>
        </mc:AlternateContent>
      </w:r>
    </w:p>
    <w:p w14:paraId="47778863" w14:textId="743C3E29" w:rsidR="00E05B24" w:rsidRDefault="00E05B24" w:rsidP="00E05B24">
      <w:pPr>
        <w:pStyle w:val="Heading2"/>
      </w:pPr>
    </w:p>
    <w:p w14:paraId="36683DA8" w14:textId="6EA28AFC" w:rsidR="00E05B24" w:rsidRDefault="003B7BD8" w:rsidP="00E05B24">
      <w:pPr>
        <w:pStyle w:val="Heading2"/>
      </w:pPr>
      <w:r>
        <w:rPr>
          <w:noProof/>
          <w:lang w:eastAsia="en-AU"/>
        </w:rPr>
        <mc:AlternateContent>
          <mc:Choice Requires="wps">
            <w:drawing>
              <wp:anchor distT="0" distB="0" distL="114300" distR="114300" simplePos="0" relativeHeight="251713536" behindDoc="0" locked="0" layoutInCell="1" allowOverlap="1" wp14:anchorId="6CBAD7CF" wp14:editId="6372F58A">
                <wp:simplePos x="0" y="0"/>
                <wp:positionH relativeFrom="column">
                  <wp:posOffset>5448300</wp:posOffset>
                </wp:positionH>
                <wp:positionV relativeFrom="paragraph">
                  <wp:posOffset>111125</wp:posOffset>
                </wp:positionV>
                <wp:extent cx="4763" cy="523875"/>
                <wp:effectExtent l="76200" t="0" r="71755" b="47625"/>
                <wp:wrapNone/>
                <wp:docPr id="54" name="Straight Arrow Connector 54"/>
                <wp:cNvGraphicFramePr/>
                <a:graphic xmlns:a="http://schemas.openxmlformats.org/drawingml/2006/main">
                  <a:graphicData uri="http://schemas.microsoft.com/office/word/2010/wordprocessingShape">
                    <wps:wsp>
                      <wps:cNvCnPr/>
                      <wps:spPr>
                        <a:xfrm>
                          <a:off x="0" y="0"/>
                          <a:ext cx="4763"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A2A0F0" id="_x0000_t32" coordsize="21600,21600" o:spt="32" o:oned="t" path="m,l21600,21600e" filled="f">
                <v:path arrowok="t" fillok="f" o:connecttype="none"/>
                <o:lock v:ext="edit" shapetype="t"/>
              </v:shapetype>
              <v:shape id="Straight Arrow Connector 54" o:spid="_x0000_s1026" type="#_x0000_t32" style="position:absolute;margin-left:429pt;margin-top:8.75pt;width:.4pt;height:41.2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01248" behindDoc="0" locked="0" layoutInCell="1" allowOverlap="1" wp14:anchorId="64EFC445" wp14:editId="2538D0E0">
                <wp:simplePos x="0" y="0"/>
                <wp:positionH relativeFrom="column">
                  <wp:posOffset>2914650</wp:posOffset>
                </wp:positionH>
                <wp:positionV relativeFrom="paragraph">
                  <wp:posOffset>96838</wp:posOffset>
                </wp:positionV>
                <wp:extent cx="4763" cy="561975"/>
                <wp:effectExtent l="76200" t="0" r="71755" b="47625"/>
                <wp:wrapNone/>
                <wp:docPr id="47" name="Straight Arrow Connector 47"/>
                <wp:cNvGraphicFramePr/>
                <a:graphic xmlns:a="http://schemas.openxmlformats.org/drawingml/2006/main">
                  <a:graphicData uri="http://schemas.microsoft.com/office/word/2010/wordprocessingShape">
                    <wps:wsp>
                      <wps:cNvCnPr/>
                      <wps:spPr>
                        <a:xfrm>
                          <a:off x="0" y="0"/>
                          <a:ext cx="4763"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90D2FC" id="Straight Arrow Connector 47" o:spid="_x0000_s1026" type="#_x0000_t32" style="position:absolute;margin-left:229.5pt;margin-top:7.65pt;width:.4pt;height:44.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699200" behindDoc="0" locked="0" layoutInCell="1" allowOverlap="1" wp14:anchorId="5269C133" wp14:editId="0C0E1865">
                <wp:simplePos x="0" y="0"/>
                <wp:positionH relativeFrom="column">
                  <wp:posOffset>4233863</wp:posOffset>
                </wp:positionH>
                <wp:positionV relativeFrom="paragraph">
                  <wp:posOffset>92075</wp:posOffset>
                </wp:positionV>
                <wp:extent cx="14287" cy="581025"/>
                <wp:effectExtent l="38100" t="0" r="62230" b="47625"/>
                <wp:wrapNone/>
                <wp:docPr id="44" name="Straight Arrow Connector 44"/>
                <wp:cNvGraphicFramePr/>
                <a:graphic xmlns:a="http://schemas.openxmlformats.org/drawingml/2006/main">
                  <a:graphicData uri="http://schemas.microsoft.com/office/word/2010/wordprocessingShape">
                    <wps:wsp>
                      <wps:cNvCnPr/>
                      <wps:spPr>
                        <a:xfrm>
                          <a:off x="0" y="0"/>
                          <a:ext cx="14287"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991135" id="Straight Arrow Connector 44" o:spid="_x0000_s1026" type="#_x0000_t32" style="position:absolute;margin-left:333.4pt;margin-top:7.25pt;width:1.1pt;height:45.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" strokecolor="#5b9bd5 [3204]" strokeweight=".5pt">
                <v:stroke endarrow="block" joinstyle="miter"/>
              </v:shape>
            </w:pict>
          </mc:Fallback>
        </mc:AlternateContent>
      </w:r>
      <w:r w:rsidR="00B812CE">
        <w:rPr>
          <w:noProof/>
          <w:lang w:eastAsia="en-AU"/>
        </w:rPr>
        <mc:AlternateContent>
          <mc:Choice Requires="wps">
            <w:drawing>
              <wp:anchor distT="0" distB="0" distL="114300" distR="114300" simplePos="0" relativeHeight="251686912" behindDoc="0" locked="0" layoutInCell="1" allowOverlap="1" wp14:anchorId="7C4E360E" wp14:editId="64D8AD63">
                <wp:simplePos x="0" y="0"/>
                <wp:positionH relativeFrom="column">
                  <wp:posOffset>452438</wp:posOffset>
                </wp:positionH>
                <wp:positionV relativeFrom="paragraph">
                  <wp:posOffset>92075</wp:posOffset>
                </wp:positionV>
                <wp:extent cx="1143000" cy="1633538"/>
                <wp:effectExtent l="38100" t="0" r="19050" b="100330"/>
                <wp:wrapNone/>
                <wp:docPr id="31" name="Elbow Connector 31"/>
                <wp:cNvGraphicFramePr/>
                <a:graphic xmlns:a="http://schemas.openxmlformats.org/drawingml/2006/main">
                  <a:graphicData uri="http://schemas.microsoft.com/office/word/2010/wordprocessingShape">
                    <wps:wsp>
                      <wps:cNvCnPr/>
                      <wps:spPr>
                        <a:xfrm flipH="1">
                          <a:off x="0" y="0"/>
                          <a:ext cx="1143000" cy="1633538"/>
                        </a:xfrm>
                        <a:prstGeom prst="bentConnector3">
                          <a:avLst>
                            <a:gd name="adj1" fmla="val 1072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F5DE3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1" o:spid="_x0000_s1026" type="#_x0000_t34" style="position:absolute;margin-left:35.65pt;margin-top:7.25pt;width:90pt;height:128.6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" adj="2317" strokecolor="#5b9bd5 [3204]" strokeweight=".5pt">
                <v:stroke endarrow="block"/>
              </v:shape>
            </w:pict>
          </mc:Fallback>
        </mc:AlternateContent>
      </w:r>
      <w:r w:rsidR="00B812CE">
        <w:rPr>
          <w:noProof/>
          <w:lang w:eastAsia="en-AU"/>
        </w:rPr>
        <mc:AlternateContent>
          <mc:Choice Requires="wps">
            <w:drawing>
              <wp:anchor distT="0" distB="0" distL="114300" distR="114300" simplePos="0" relativeHeight="251693056" behindDoc="0" locked="0" layoutInCell="1" allowOverlap="1" wp14:anchorId="71FBB977" wp14:editId="06E8E43A">
                <wp:simplePos x="0" y="0"/>
                <wp:positionH relativeFrom="column">
                  <wp:posOffset>-9525</wp:posOffset>
                </wp:positionH>
                <wp:positionV relativeFrom="paragraph">
                  <wp:posOffset>63183</wp:posOffset>
                </wp:positionV>
                <wp:extent cx="9525" cy="514667"/>
                <wp:effectExtent l="38100" t="0" r="66675" b="57150"/>
                <wp:wrapNone/>
                <wp:docPr id="35" name="Straight Arrow Connector 35"/>
                <wp:cNvGraphicFramePr/>
                <a:graphic xmlns:a="http://schemas.openxmlformats.org/drawingml/2006/main">
                  <a:graphicData uri="http://schemas.microsoft.com/office/word/2010/wordprocessingShape">
                    <wps:wsp>
                      <wps:cNvCnPr/>
                      <wps:spPr>
                        <a:xfrm>
                          <a:off x="0" y="0"/>
                          <a:ext cx="9525" cy="5146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B10156" id="Straight Arrow Connector 35" o:spid="_x0000_s1026" type="#_x0000_t32" style="position:absolute;margin-left:-.75pt;margin-top:5pt;width:.75pt;height:4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" strokecolor="#5b9bd5 [3204]" strokeweight=".5pt">
                <v:stroke endarrow="block" joinstyle="miter"/>
              </v:shape>
            </w:pict>
          </mc:Fallback>
        </mc:AlternateContent>
      </w:r>
    </w:p>
    <w:p w14:paraId="30A237C1" w14:textId="7C4AB85F" w:rsidR="00E05B24" w:rsidRDefault="00E05B24" w:rsidP="00E05B24">
      <w:pPr>
        <w:pStyle w:val="Heading2"/>
      </w:pPr>
    </w:p>
    <w:p w14:paraId="6D3DD252" w14:textId="77F6B5A0" w:rsidR="00717945" w:rsidRDefault="000F57AC" w:rsidP="00717945">
      <w:r w:rsidRPr="00A92DE6">
        <w:rPr>
          <w:b/>
          <w:noProof/>
          <w:sz w:val="52"/>
          <w:szCs w:val="52"/>
          <w:u w:val="single"/>
          <w:lang w:eastAsia="en-AU"/>
        </w:rPr>
        <mc:AlternateContent>
          <mc:Choice Requires="wps">
            <w:drawing>
              <wp:anchor distT="0" distB="0" distL="114300" distR="114300" simplePos="0" relativeHeight="251703296" behindDoc="0" locked="0" layoutInCell="1" allowOverlap="1" wp14:anchorId="358505CF" wp14:editId="74AFDBC6">
                <wp:simplePos x="0" y="0"/>
                <wp:positionH relativeFrom="column">
                  <wp:posOffset>5138738</wp:posOffset>
                </wp:positionH>
                <wp:positionV relativeFrom="paragraph">
                  <wp:posOffset>137160</wp:posOffset>
                </wp:positionV>
                <wp:extent cx="661988" cy="547687"/>
                <wp:effectExtent l="0" t="0" r="24130" b="24130"/>
                <wp:wrapNone/>
                <wp:docPr id="48" name="Rounded Rectangle 4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CC5BBEE" w14:textId="040C3194" w:rsidR="006749A2" w:rsidRPr="000F57AC" w:rsidRDefault="006749A2" w:rsidP="000F57AC">
                            <w:pPr>
                              <w:jc w:val="center"/>
                              <w:rPr>
                                <w:sz w:val="12"/>
                                <w:szCs w:val="12"/>
                              </w:rPr>
                            </w:pPr>
                            <w:r w:rsidRPr="000F57AC">
                              <w:rPr>
                                <w:sz w:val="12"/>
                                <w:szCs w:val="12"/>
                              </w:rPr>
                              <w:t>PLANNING</w:t>
                            </w:r>
                            <w:r>
                              <w:rPr>
                                <w:sz w:val="12"/>
                                <w:szCs w:val="12"/>
                              </w:rPr>
                              <w:t xml:space="preserve"> WBS 0051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58505CF" id="Rounded Rectangle 48" o:spid="_x0000_s1032" style="position:absolute;margin-left:404.65pt;margin-top:10.8pt;width:52.15pt;height:43.1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" fillcolor="#f8cbad" strokecolor="#ffc000" strokeweight=".5pt">
                <v:stroke joinstyle="miter"/>
                <v:textbox>
                  <w:txbxContent>
                    <w:p w14:paraId="3CC5BBEE" w14:textId="040C3194" w:rsidR="006749A2" w:rsidRPr="000F57AC" w:rsidRDefault="006749A2" w:rsidP="000F57AC">
                      <w:pPr>
                        <w:jc w:val="center"/>
                        <w:rPr>
                          <w:sz w:val="12"/>
                          <w:szCs w:val="12"/>
                        </w:rPr>
                      </w:pPr>
                      <w:r w:rsidRPr="000F57AC">
                        <w:rPr>
                          <w:sz w:val="12"/>
                          <w:szCs w:val="12"/>
                        </w:rPr>
                        <w:t>PLANNING</w:t>
                      </w:r>
                      <w:r>
                        <w:rPr>
                          <w:sz w:val="12"/>
                          <w:szCs w:val="12"/>
                        </w:rPr>
                        <w:t xml:space="preserve"> WBS 0051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3840" behindDoc="0" locked="0" layoutInCell="1" allowOverlap="1" wp14:anchorId="6C195641" wp14:editId="7284A67D">
                <wp:simplePos x="0" y="0"/>
                <wp:positionH relativeFrom="column">
                  <wp:posOffset>3881438</wp:posOffset>
                </wp:positionH>
                <wp:positionV relativeFrom="paragraph">
                  <wp:posOffset>166052</wp:posOffset>
                </wp:positionV>
                <wp:extent cx="661988" cy="547687"/>
                <wp:effectExtent l="0" t="0" r="24130" b="24130"/>
                <wp:wrapNone/>
                <wp:docPr id="29" name="Rounded Rectangle 29"/>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4491860" w14:textId="453EEB41" w:rsidR="006749A2" w:rsidRPr="000F57AC" w:rsidRDefault="006749A2" w:rsidP="008A6A4E">
                            <w:pPr>
                              <w:jc w:val="center"/>
                              <w:rPr>
                                <w:sz w:val="12"/>
                                <w:szCs w:val="12"/>
                              </w:rPr>
                            </w:pPr>
                            <w:r w:rsidRPr="000F57AC">
                              <w:rPr>
                                <w:sz w:val="12"/>
                                <w:szCs w:val="12"/>
                              </w:rPr>
                              <w:t>TESTING</w:t>
                            </w:r>
                            <w:r>
                              <w:rPr>
                                <w:sz w:val="12"/>
                                <w:szCs w:val="12"/>
                              </w:rPr>
                              <w:t xml:space="preserve">     WBS 0041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95641" id="Rounded Rectangle 29" o:spid="_x0000_s1033" style="position:absolute;margin-left:305.65pt;margin-top:13.05pt;width:52.15pt;height:43.1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" fillcolor="#f8cbad" strokecolor="#ffc000" strokeweight=".5pt">
                <v:stroke joinstyle="miter"/>
                <v:textbox>
                  <w:txbxContent>
                    <w:p w14:paraId="34491860" w14:textId="453EEB41" w:rsidR="006749A2" w:rsidRPr="000F57AC" w:rsidRDefault="006749A2" w:rsidP="008A6A4E">
                      <w:pPr>
                        <w:jc w:val="center"/>
                        <w:rPr>
                          <w:sz w:val="12"/>
                          <w:szCs w:val="12"/>
                        </w:rPr>
                      </w:pPr>
                      <w:r w:rsidRPr="000F57AC">
                        <w:rPr>
                          <w:sz w:val="12"/>
                          <w:szCs w:val="12"/>
                        </w:rPr>
                        <w:t>TESTING</w:t>
                      </w:r>
                      <w:r>
                        <w:rPr>
                          <w:sz w:val="12"/>
                          <w:szCs w:val="12"/>
                        </w:rPr>
                        <w:t xml:space="preserve">     WBS 0041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1792" behindDoc="0" locked="0" layoutInCell="1" allowOverlap="1" wp14:anchorId="532EDB45" wp14:editId="6387B990">
                <wp:simplePos x="0" y="0"/>
                <wp:positionH relativeFrom="column">
                  <wp:posOffset>2562225</wp:posOffset>
                </wp:positionH>
                <wp:positionV relativeFrom="paragraph">
                  <wp:posOffset>132397</wp:posOffset>
                </wp:positionV>
                <wp:extent cx="661988" cy="547687"/>
                <wp:effectExtent l="0" t="0" r="24130" b="24130"/>
                <wp:wrapNone/>
                <wp:docPr id="28" name="Rounded Rectangle 2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0E5FC065" w14:textId="32A630D2" w:rsidR="006749A2" w:rsidRPr="00B812CE" w:rsidRDefault="006749A2" w:rsidP="008A6A4E">
                            <w:pPr>
                              <w:jc w:val="center"/>
                              <w:rPr>
                                <w:sz w:val="12"/>
                                <w:szCs w:val="12"/>
                              </w:rPr>
                            </w:pPr>
                            <w:r w:rsidRPr="00B812CE">
                              <w:rPr>
                                <w:sz w:val="12"/>
                                <w:szCs w:val="12"/>
                              </w:rPr>
                              <w:t>LIGHT INSTALL</w:t>
                            </w:r>
                            <w:r>
                              <w:rPr>
                                <w:sz w:val="12"/>
                                <w:szCs w:val="12"/>
                              </w:rPr>
                              <w:t xml:space="preserve">   WBS 0031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32EDB45" id="Rounded Rectangle 28" o:spid="_x0000_s1034" style="position:absolute;margin-left:201.75pt;margin-top:10.4pt;width:52.15pt;height:43.1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" fillcolor="#f8cbad" strokecolor="#ffc000" strokeweight=".5pt">
                <v:stroke joinstyle="miter"/>
                <v:textbox>
                  <w:txbxContent>
                    <w:p w14:paraId="0E5FC065" w14:textId="32A630D2" w:rsidR="006749A2" w:rsidRPr="00B812CE" w:rsidRDefault="006749A2" w:rsidP="008A6A4E">
                      <w:pPr>
                        <w:jc w:val="center"/>
                        <w:rPr>
                          <w:sz w:val="12"/>
                          <w:szCs w:val="12"/>
                        </w:rPr>
                      </w:pPr>
                      <w:r w:rsidRPr="00B812CE">
                        <w:rPr>
                          <w:sz w:val="12"/>
                          <w:szCs w:val="12"/>
                        </w:rPr>
                        <w:t>LIGHT INSTALL</w:t>
                      </w:r>
                      <w:r>
                        <w:rPr>
                          <w:sz w:val="12"/>
                          <w:szCs w:val="12"/>
                        </w:rPr>
                        <w:t xml:space="preserve">   WBS 0031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73600" behindDoc="0" locked="0" layoutInCell="1" allowOverlap="1" wp14:anchorId="5641E894" wp14:editId="09D2E207">
                <wp:simplePos x="0" y="0"/>
                <wp:positionH relativeFrom="column">
                  <wp:posOffset>-304800</wp:posOffset>
                </wp:positionH>
                <wp:positionV relativeFrom="paragraph">
                  <wp:posOffset>68263</wp:posOffset>
                </wp:positionV>
                <wp:extent cx="661988" cy="547687"/>
                <wp:effectExtent l="0" t="0" r="24130" b="24130"/>
                <wp:wrapNone/>
                <wp:docPr id="21" name="Rounded Rectangle 21"/>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chemeClr val="accent2">
                            <a:lumMod val="40000"/>
                            <a:lumOff val="60000"/>
                          </a:schemeClr>
                        </a:solidFill>
                        <a:ln w="6350" cap="flat" cmpd="sng" algn="ctr">
                          <a:solidFill>
                            <a:srgbClr val="FFC000"/>
                          </a:solidFill>
                          <a:prstDash val="solid"/>
                          <a:miter lim="800000"/>
                        </a:ln>
                        <a:effectLst/>
                      </wps:spPr>
                      <wps:txbx>
                        <w:txbxContent>
                          <w:p w14:paraId="59966CBC" w14:textId="6148E3A9" w:rsidR="006749A2" w:rsidRPr="008A6A4E" w:rsidRDefault="006749A2" w:rsidP="008A6A4E">
                            <w:pPr>
                              <w:jc w:val="center"/>
                              <w:rPr>
                                <w:sz w:val="16"/>
                                <w:szCs w:val="16"/>
                              </w:rPr>
                            </w:pPr>
                            <w:r w:rsidRPr="00B812CE">
                              <w:rPr>
                                <w:sz w:val="12"/>
                                <w:szCs w:val="12"/>
                              </w:rPr>
                              <w:t xml:space="preserve">LIGHTING </w:t>
                            </w:r>
                            <w:r w:rsidRPr="000F57AC">
                              <w:rPr>
                                <w:sz w:val="12"/>
                                <w:szCs w:val="12"/>
                              </w:rPr>
                              <w:t>ROUGH IN WBS 0011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641E894" id="Rounded Rectangle 21" o:spid="_x0000_s1035" style="position:absolute;margin-left:-24pt;margin-top:5.4pt;width:52.15pt;height:43.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" fillcolor="#f7caac [1301]" strokecolor="#ffc000" strokeweight=".5pt">
                <v:stroke joinstyle="miter"/>
                <v:textbox>
                  <w:txbxContent>
                    <w:p w14:paraId="59966CBC" w14:textId="6148E3A9" w:rsidR="006749A2" w:rsidRPr="008A6A4E" w:rsidRDefault="006749A2" w:rsidP="008A6A4E">
                      <w:pPr>
                        <w:jc w:val="center"/>
                        <w:rPr>
                          <w:sz w:val="16"/>
                          <w:szCs w:val="16"/>
                        </w:rPr>
                      </w:pPr>
                      <w:r w:rsidRPr="00B812CE">
                        <w:rPr>
                          <w:sz w:val="12"/>
                          <w:szCs w:val="12"/>
                        </w:rPr>
                        <w:t xml:space="preserve">LIGHTING </w:t>
                      </w:r>
                      <w:r w:rsidRPr="000F57AC">
                        <w:rPr>
                          <w:sz w:val="12"/>
                          <w:szCs w:val="12"/>
                        </w:rPr>
                        <w:t>ROUGH IN WBS 0011</w:t>
                      </w:r>
                    </w:p>
                  </w:txbxContent>
                </v:textbox>
              </v:roundrect>
            </w:pict>
          </mc:Fallback>
        </mc:AlternateContent>
      </w:r>
    </w:p>
    <w:p w14:paraId="48BFC527" w14:textId="77BBBAB5" w:rsidR="00215019" w:rsidRDefault="00215019" w:rsidP="00215019">
      <w:pPr>
        <w:jc w:val="center"/>
      </w:pPr>
    </w:p>
    <w:p w14:paraId="66EB1592" w14:textId="4B4A8EEA" w:rsidR="00717945" w:rsidRDefault="003B7BD8" w:rsidP="00717945">
      <w:r>
        <w:rPr>
          <w:noProof/>
          <w:lang w:eastAsia="en-AU"/>
        </w:rPr>
        <mc:AlternateContent>
          <mc:Choice Requires="wps">
            <w:drawing>
              <wp:anchor distT="0" distB="0" distL="114300" distR="114300" simplePos="0" relativeHeight="251714560" behindDoc="0" locked="0" layoutInCell="1" allowOverlap="1" wp14:anchorId="06597A08" wp14:editId="1F9D9F62">
                <wp:simplePos x="0" y="0"/>
                <wp:positionH relativeFrom="column">
                  <wp:posOffset>5472113</wp:posOffset>
                </wp:positionH>
                <wp:positionV relativeFrom="paragraph">
                  <wp:posOffset>126048</wp:posOffset>
                </wp:positionV>
                <wp:extent cx="0" cy="319087"/>
                <wp:effectExtent l="76200" t="0" r="76200" b="62230"/>
                <wp:wrapNone/>
                <wp:docPr id="56" name="Straight Arrow Connector 56"/>
                <wp:cNvGraphicFramePr/>
                <a:graphic xmlns:a="http://schemas.openxmlformats.org/drawingml/2006/main">
                  <a:graphicData uri="http://schemas.microsoft.com/office/word/2010/wordprocessingShape">
                    <wps:wsp>
                      <wps:cNvCnPr/>
                      <wps:spPr>
                        <a:xfrm>
                          <a:off x="0" y="0"/>
                          <a:ext cx="0" cy="319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848FF3" id="Straight Arrow Connector 56" o:spid="_x0000_s1026" type="#_x0000_t32" style="position:absolute;margin-left:430.9pt;margin-top:9.95pt;width:0;height:25.1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00224" behindDoc="0" locked="0" layoutInCell="1" allowOverlap="1" wp14:anchorId="782057FB" wp14:editId="2FCEEF3C">
                <wp:simplePos x="0" y="0"/>
                <wp:positionH relativeFrom="column">
                  <wp:posOffset>4205288</wp:posOffset>
                </wp:positionH>
                <wp:positionV relativeFrom="paragraph">
                  <wp:posOffset>164148</wp:posOffset>
                </wp:positionV>
                <wp:extent cx="14287" cy="314325"/>
                <wp:effectExtent l="38100" t="0" r="62230" b="47625"/>
                <wp:wrapNone/>
                <wp:docPr id="46" name="Straight Arrow Connector 46"/>
                <wp:cNvGraphicFramePr/>
                <a:graphic xmlns:a="http://schemas.openxmlformats.org/drawingml/2006/main">
                  <a:graphicData uri="http://schemas.microsoft.com/office/word/2010/wordprocessingShape">
                    <wps:wsp>
                      <wps:cNvCnPr/>
                      <wps:spPr>
                        <a:xfrm>
                          <a:off x="0" y="0"/>
                          <a:ext cx="14287"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1E5FC" id="Straight Arrow Connector 46" o:spid="_x0000_s1026" type="#_x0000_t32" style="position:absolute;margin-left:331.15pt;margin-top:12.95pt;width:1.1pt;height:24.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697152" behindDoc="0" locked="0" layoutInCell="1" allowOverlap="1" wp14:anchorId="22290853" wp14:editId="0ACB5AEA">
                <wp:simplePos x="0" y="0"/>
                <wp:positionH relativeFrom="column">
                  <wp:posOffset>2905125</wp:posOffset>
                </wp:positionH>
                <wp:positionV relativeFrom="paragraph">
                  <wp:posOffset>145098</wp:posOffset>
                </wp:positionV>
                <wp:extent cx="4763" cy="323850"/>
                <wp:effectExtent l="76200" t="0" r="71755" b="57150"/>
                <wp:wrapNone/>
                <wp:docPr id="42" name="Straight Arrow Connector 42"/>
                <wp:cNvGraphicFramePr/>
                <a:graphic xmlns:a="http://schemas.openxmlformats.org/drawingml/2006/main">
                  <a:graphicData uri="http://schemas.microsoft.com/office/word/2010/wordprocessingShape">
                    <wps:wsp>
                      <wps:cNvCnPr/>
                      <wps:spPr>
                        <a:xfrm>
                          <a:off x="0" y="0"/>
                          <a:ext cx="4763"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548804" id="Straight Arrow Connector 42" o:spid="_x0000_s1026" type="#_x0000_t32" style="position:absolute;margin-left:228.75pt;margin-top:11.45pt;width:.4pt;height:25.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" strokecolor="#5b9bd5 [3204]" strokeweight=".5pt">
                <v:stroke endarrow="block" joinstyle="miter"/>
              </v:shape>
            </w:pict>
          </mc:Fallback>
        </mc:AlternateContent>
      </w:r>
      <w:r w:rsidR="008A6A4E">
        <w:rPr>
          <w:noProof/>
          <w:lang w:eastAsia="en-AU"/>
        </w:rPr>
        <mc:AlternateContent>
          <mc:Choice Requires="wps">
            <w:drawing>
              <wp:anchor distT="0" distB="0" distL="114300" distR="114300" simplePos="0" relativeHeight="251687936" behindDoc="0" locked="0" layoutInCell="1" allowOverlap="1" wp14:anchorId="187041E3" wp14:editId="6922BADA">
                <wp:simplePos x="0" y="0"/>
                <wp:positionH relativeFrom="column">
                  <wp:posOffset>4763</wp:posOffset>
                </wp:positionH>
                <wp:positionV relativeFrom="paragraph">
                  <wp:posOffset>63818</wp:posOffset>
                </wp:positionV>
                <wp:extent cx="0" cy="352742"/>
                <wp:effectExtent l="76200" t="0" r="76200" b="47625"/>
                <wp:wrapNone/>
                <wp:docPr id="32" name="Straight Arrow Connector 32"/>
                <wp:cNvGraphicFramePr/>
                <a:graphic xmlns:a="http://schemas.openxmlformats.org/drawingml/2006/main">
                  <a:graphicData uri="http://schemas.microsoft.com/office/word/2010/wordprocessingShape">
                    <wps:wsp>
                      <wps:cNvCnPr/>
                      <wps:spPr>
                        <a:xfrm>
                          <a:off x="0" y="0"/>
                          <a:ext cx="0" cy="3527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644851" id="Straight Arrow Connector 32" o:spid="_x0000_s1026" type="#_x0000_t32" style="position:absolute;margin-left:.4pt;margin-top:5.05pt;width:0;height:27.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" strokecolor="#5b9bd5 [3204]" strokeweight=".5pt">
                <v:stroke endarrow="block" joinstyle="miter"/>
              </v:shape>
            </w:pict>
          </mc:Fallback>
        </mc:AlternateContent>
      </w:r>
    </w:p>
    <w:p w14:paraId="452E46F4" w14:textId="05D10E4D" w:rsidR="00717945" w:rsidRDefault="000F57AC" w:rsidP="00717945">
      <w:r w:rsidRPr="00A92DE6">
        <w:rPr>
          <w:b/>
          <w:noProof/>
          <w:sz w:val="52"/>
          <w:szCs w:val="52"/>
          <w:u w:val="single"/>
          <w:lang w:eastAsia="en-AU"/>
        </w:rPr>
        <mc:AlternateContent>
          <mc:Choice Requires="wps">
            <w:drawing>
              <wp:anchor distT="0" distB="0" distL="114300" distR="114300" simplePos="0" relativeHeight="251705344" behindDoc="0" locked="0" layoutInCell="1" allowOverlap="1" wp14:anchorId="0B305BD3" wp14:editId="54C6EFC6">
                <wp:simplePos x="0" y="0"/>
                <wp:positionH relativeFrom="column">
                  <wp:posOffset>5124450</wp:posOffset>
                </wp:positionH>
                <wp:positionV relativeFrom="paragraph">
                  <wp:posOffset>132715</wp:posOffset>
                </wp:positionV>
                <wp:extent cx="661988" cy="547687"/>
                <wp:effectExtent l="0" t="0" r="24130" b="24130"/>
                <wp:wrapNone/>
                <wp:docPr id="49" name="Rounded Rectangle 49"/>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1A66236D" w14:textId="1DB6C622" w:rsidR="006749A2" w:rsidRPr="000F57AC" w:rsidRDefault="006749A2" w:rsidP="000F57AC">
                            <w:pPr>
                              <w:jc w:val="center"/>
                              <w:rPr>
                                <w:sz w:val="12"/>
                                <w:szCs w:val="12"/>
                              </w:rPr>
                            </w:pPr>
                            <w:r w:rsidRPr="000F57AC">
                              <w:rPr>
                                <w:sz w:val="12"/>
                                <w:szCs w:val="12"/>
                              </w:rPr>
                              <w:t>PROJECT ADMIN</w:t>
                            </w:r>
                            <w:r>
                              <w:rPr>
                                <w:sz w:val="12"/>
                                <w:szCs w:val="12"/>
                              </w:rPr>
                              <w:t xml:space="preserve">   WBS 0052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305BD3" id="Rounded Rectangle 49" o:spid="_x0000_s1036" style="position:absolute;margin-left:403.5pt;margin-top:10.45pt;width:52.15pt;height:43.1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" fillcolor="#f8cbad" strokecolor="#ffc000" strokeweight=".5pt">
                <v:stroke joinstyle="miter"/>
                <v:textbox>
                  <w:txbxContent>
                    <w:p w14:paraId="1A66236D" w14:textId="1DB6C622" w:rsidR="006749A2" w:rsidRPr="000F57AC" w:rsidRDefault="006749A2" w:rsidP="000F57AC">
                      <w:pPr>
                        <w:jc w:val="center"/>
                        <w:rPr>
                          <w:sz w:val="12"/>
                          <w:szCs w:val="12"/>
                        </w:rPr>
                      </w:pPr>
                      <w:r w:rsidRPr="000F57AC">
                        <w:rPr>
                          <w:sz w:val="12"/>
                          <w:szCs w:val="12"/>
                        </w:rPr>
                        <w:t>PROJECT ADMIN</w:t>
                      </w:r>
                      <w:r>
                        <w:rPr>
                          <w:sz w:val="12"/>
                          <w:szCs w:val="12"/>
                        </w:rPr>
                        <w:t xml:space="preserve">   WBS 0052</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96128" behindDoc="0" locked="0" layoutInCell="1" allowOverlap="1" wp14:anchorId="726D277C" wp14:editId="6E312BF8">
                <wp:simplePos x="0" y="0"/>
                <wp:positionH relativeFrom="column">
                  <wp:posOffset>3890962</wp:posOffset>
                </wp:positionH>
                <wp:positionV relativeFrom="paragraph">
                  <wp:posOffset>146685</wp:posOffset>
                </wp:positionV>
                <wp:extent cx="661988" cy="547687"/>
                <wp:effectExtent l="0" t="0" r="24130" b="24130"/>
                <wp:wrapNone/>
                <wp:docPr id="38" name="Rounded Rectangle 3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642A813B" w14:textId="142E6DB2" w:rsidR="006749A2" w:rsidRPr="000F57AC" w:rsidRDefault="006749A2" w:rsidP="00B812CE">
                            <w:pPr>
                              <w:jc w:val="center"/>
                              <w:rPr>
                                <w:sz w:val="12"/>
                                <w:szCs w:val="12"/>
                              </w:rPr>
                            </w:pPr>
                            <w:r w:rsidRPr="000F57AC">
                              <w:rPr>
                                <w:sz w:val="12"/>
                                <w:szCs w:val="12"/>
                              </w:rPr>
                              <w:t>ASBUILT DRAWINGS</w:t>
                            </w:r>
                            <w:r>
                              <w:rPr>
                                <w:sz w:val="12"/>
                                <w:szCs w:val="12"/>
                              </w:rPr>
                              <w:t xml:space="preserve"> WBS 0042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26D277C" id="Rounded Rectangle 38" o:spid="_x0000_s1037" style="position:absolute;margin-left:306.35pt;margin-top:11.55pt;width:52.15pt;height:43.1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" fillcolor="#f8cbad" strokecolor="#ffc000" strokeweight=".5pt">
                <v:stroke joinstyle="miter"/>
                <v:textbox>
                  <w:txbxContent>
                    <w:p w14:paraId="642A813B" w14:textId="142E6DB2" w:rsidR="006749A2" w:rsidRPr="000F57AC" w:rsidRDefault="006749A2" w:rsidP="00B812CE">
                      <w:pPr>
                        <w:jc w:val="center"/>
                        <w:rPr>
                          <w:sz w:val="12"/>
                          <w:szCs w:val="12"/>
                        </w:rPr>
                      </w:pPr>
                      <w:r w:rsidRPr="000F57AC">
                        <w:rPr>
                          <w:sz w:val="12"/>
                          <w:szCs w:val="12"/>
                        </w:rPr>
                        <w:t>ASBUILT DRAWINGS</w:t>
                      </w:r>
                      <w:r>
                        <w:rPr>
                          <w:sz w:val="12"/>
                          <w:szCs w:val="12"/>
                        </w:rPr>
                        <w:t xml:space="preserve"> WBS 0042</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89984" behindDoc="0" locked="0" layoutInCell="1" allowOverlap="1" wp14:anchorId="2DBB7C6C" wp14:editId="205361C6">
                <wp:simplePos x="0" y="0"/>
                <wp:positionH relativeFrom="margin">
                  <wp:posOffset>2560955</wp:posOffset>
                </wp:positionH>
                <wp:positionV relativeFrom="paragraph">
                  <wp:posOffset>142875</wp:posOffset>
                </wp:positionV>
                <wp:extent cx="661988" cy="547687"/>
                <wp:effectExtent l="0" t="0" r="24130" b="24130"/>
                <wp:wrapNone/>
                <wp:docPr id="33" name="Rounded Rectangle 33"/>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7C2FECB0" w14:textId="1F7EE93B" w:rsidR="006749A2" w:rsidRPr="00B812CE" w:rsidRDefault="006749A2" w:rsidP="00B812CE">
                            <w:pPr>
                              <w:jc w:val="center"/>
                              <w:rPr>
                                <w:sz w:val="12"/>
                                <w:szCs w:val="12"/>
                              </w:rPr>
                            </w:pPr>
                            <w:r>
                              <w:rPr>
                                <w:sz w:val="12"/>
                                <w:szCs w:val="12"/>
                              </w:rPr>
                              <w:t>SENSOR INSTALL        WBS 0032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BB7C6C" id="Rounded Rectangle 33" o:spid="_x0000_s1038" style="position:absolute;margin-left:201.65pt;margin-top:11.25pt;width:52.15pt;height:43.1pt;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" fillcolor="#f8cbad" strokecolor="#ffc000" strokeweight=".5pt">
                <v:stroke joinstyle="miter"/>
                <v:textbox>
                  <w:txbxContent>
                    <w:p w14:paraId="7C2FECB0" w14:textId="1F7EE93B" w:rsidR="006749A2" w:rsidRPr="00B812CE" w:rsidRDefault="006749A2" w:rsidP="00B812CE">
                      <w:pPr>
                        <w:jc w:val="center"/>
                        <w:rPr>
                          <w:sz w:val="12"/>
                          <w:szCs w:val="12"/>
                        </w:rPr>
                      </w:pPr>
                      <w:r>
                        <w:rPr>
                          <w:sz w:val="12"/>
                          <w:szCs w:val="12"/>
                        </w:rPr>
                        <w:t>SENSOR INSTALL        WBS 0032</w:t>
                      </w:r>
                    </w:p>
                  </w:txbxContent>
                </v:textbox>
                <w10:wrap anchorx="margin"/>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5888" behindDoc="0" locked="0" layoutInCell="1" allowOverlap="1" wp14:anchorId="2DC58D20" wp14:editId="307113B7">
                <wp:simplePos x="0" y="0"/>
                <wp:positionH relativeFrom="column">
                  <wp:posOffset>-262255</wp:posOffset>
                </wp:positionH>
                <wp:positionV relativeFrom="paragraph">
                  <wp:posOffset>95250</wp:posOffset>
                </wp:positionV>
                <wp:extent cx="661988" cy="547687"/>
                <wp:effectExtent l="0" t="0" r="24130" b="24130"/>
                <wp:wrapNone/>
                <wp:docPr id="30" name="Rounded Rectangle 30"/>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45EB8473" w14:textId="5CC8CE42" w:rsidR="006749A2" w:rsidRPr="008A6A4E" w:rsidRDefault="006749A2" w:rsidP="008A6A4E">
                            <w:pPr>
                              <w:jc w:val="center"/>
                              <w:rPr>
                                <w:sz w:val="16"/>
                                <w:szCs w:val="16"/>
                              </w:rPr>
                            </w:pPr>
                            <w:r w:rsidRPr="00B812CE">
                              <w:rPr>
                                <w:sz w:val="12"/>
                                <w:szCs w:val="12"/>
                              </w:rPr>
                              <w:t>LIGHTING CONTROL ROUGH IN</w:t>
                            </w:r>
                            <w:r>
                              <w:rPr>
                                <w:sz w:val="12"/>
                                <w:szCs w:val="12"/>
                              </w:rPr>
                              <w:t xml:space="preserve"> WBS 0012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C58D20" id="Rounded Rectangle 30" o:spid="_x0000_s1039" style="position:absolute;margin-left:-20.65pt;margin-top:7.5pt;width:52.15pt;height:43.1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" fillcolor="#f8cbad" strokecolor="#ffc000" strokeweight=".5pt">
                <v:stroke joinstyle="miter"/>
                <v:textbox>
                  <w:txbxContent>
                    <w:p w14:paraId="45EB8473" w14:textId="5CC8CE42" w:rsidR="006749A2" w:rsidRPr="008A6A4E" w:rsidRDefault="006749A2" w:rsidP="008A6A4E">
                      <w:pPr>
                        <w:jc w:val="center"/>
                        <w:rPr>
                          <w:sz w:val="16"/>
                          <w:szCs w:val="16"/>
                        </w:rPr>
                      </w:pPr>
                      <w:r w:rsidRPr="00B812CE">
                        <w:rPr>
                          <w:sz w:val="12"/>
                          <w:szCs w:val="12"/>
                        </w:rPr>
                        <w:t>LIGHTING CONTROL ROUGH IN</w:t>
                      </w:r>
                      <w:r>
                        <w:rPr>
                          <w:sz w:val="12"/>
                          <w:szCs w:val="12"/>
                        </w:rPr>
                        <w:t xml:space="preserve"> WBS 0012</w:t>
                      </w:r>
                    </w:p>
                  </w:txbxContent>
                </v:textbox>
              </v:roundrect>
            </w:pict>
          </mc:Fallback>
        </mc:AlternateContent>
      </w:r>
    </w:p>
    <w:p w14:paraId="2972EAF1" w14:textId="24485426" w:rsidR="00717945" w:rsidRDefault="00717945" w:rsidP="00717945"/>
    <w:p w14:paraId="7F7A70F1" w14:textId="3308591A" w:rsidR="00717945" w:rsidRDefault="003B7BD8" w:rsidP="00717945">
      <w:pPr>
        <w:sectPr w:rsidR="00717945" w:rsidSect="00E05B24">
          <w:headerReference w:type="default" r:id="rId44"/>
          <w:footerReference w:type="default" r:id="rId45"/>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r>
        <w:rPr>
          <w:noProof/>
          <w:lang w:eastAsia="en-AU"/>
        </w:rPr>
        <mc:AlternateContent>
          <mc:Choice Requires="wps">
            <w:drawing>
              <wp:anchor distT="0" distB="0" distL="114300" distR="114300" simplePos="0" relativeHeight="251715584" behindDoc="0" locked="0" layoutInCell="1" allowOverlap="1" wp14:anchorId="12EBEB18" wp14:editId="5E6A99B3">
                <wp:simplePos x="0" y="0"/>
                <wp:positionH relativeFrom="column">
                  <wp:posOffset>5457825</wp:posOffset>
                </wp:positionH>
                <wp:positionV relativeFrom="paragraph">
                  <wp:posOffset>97473</wp:posOffset>
                </wp:positionV>
                <wp:extent cx="4763" cy="528637"/>
                <wp:effectExtent l="76200" t="0" r="71755" b="62230"/>
                <wp:wrapNone/>
                <wp:docPr id="57" name="Straight Arrow Connector 57"/>
                <wp:cNvGraphicFramePr/>
                <a:graphic xmlns:a="http://schemas.openxmlformats.org/drawingml/2006/main">
                  <a:graphicData uri="http://schemas.microsoft.com/office/word/2010/wordprocessingShape">
                    <wps:wsp>
                      <wps:cNvCnPr/>
                      <wps:spPr>
                        <a:xfrm>
                          <a:off x="0" y="0"/>
                          <a:ext cx="4763" cy="528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5BDF12" id="Straight Arrow Connector 57" o:spid="_x0000_s1026" type="#_x0000_t32" style="position:absolute;margin-left:429.75pt;margin-top:7.7pt;width:.4pt;height:41.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12512" behindDoc="0" locked="0" layoutInCell="1" allowOverlap="1" wp14:anchorId="493C807D" wp14:editId="409354C0">
                <wp:simplePos x="0" y="0"/>
                <wp:positionH relativeFrom="column">
                  <wp:posOffset>4186238</wp:posOffset>
                </wp:positionH>
                <wp:positionV relativeFrom="paragraph">
                  <wp:posOffset>130810</wp:posOffset>
                </wp:positionV>
                <wp:extent cx="966787" cy="1795463"/>
                <wp:effectExtent l="0" t="0" r="81280" b="90805"/>
                <wp:wrapNone/>
                <wp:docPr id="53" name="Elbow Connector 53"/>
                <wp:cNvGraphicFramePr/>
                <a:graphic xmlns:a="http://schemas.openxmlformats.org/drawingml/2006/main">
                  <a:graphicData uri="http://schemas.microsoft.com/office/word/2010/wordprocessingShape">
                    <wps:wsp>
                      <wps:cNvCnPr/>
                      <wps:spPr>
                        <a:xfrm>
                          <a:off x="0" y="0"/>
                          <a:ext cx="966787" cy="1795463"/>
                        </a:xfrm>
                        <a:prstGeom prst="bentConnector3">
                          <a:avLst>
                            <a:gd name="adj1" fmla="val 531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5472C1" id="Elbow Connector 53" o:spid="_x0000_s1026" type="#_x0000_t34" style="position:absolute;margin-left:329.65pt;margin-top:10.3pt;width:76.1pt;height:141.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" adj="1149" strokecolor="#5b9bd5 [3204]" strokeweight=".5pt">
                <v:stroke endarrow="block"/>
              </v:shape>
            </w:pict>
          </mc:Fallback>
        </mc:AlternateContent>
      </w:r>
      <w:r w:rsidR="000F57AC">
        <w:rPr>
          <w:noProof/>
          <w:lang w:eastAsia="en-AU"/>
        </w:rPr>
        <mc:AlternateContent>
          <mc:Choice Requires="wps">
            <w:drawing>
              <wp:anchor distT="0" distB="0" distL="114300" distR="114300" simplePos="0" relativeHeight="251698176" behindDoc="0" locked="0" layoutInCell="1" allowOverlap="1" wp14:anchorId="7022F556" wp14:editId="5460419D">
                <wp:simplePos x="0" y="0"/>
                <wp:positionH relativeFrom="column">
                  <wp:posOffset>2933700</wp:posOffset>
                </wp:positionH>
                <wp:positionV relativeFrom="paragraph">
                  <wp:posOffset>135573</wp:posOffset>
                </wp:positionV>
                <wp:extent cx="0" cy="461962"/>
                <wp:effectExtent l="76200" t="0" r="57150" b="52705"/>
                <wp:wrapNone/>
                <wp:docPr id="43" name="Straight Arrow Connector 43"/>
                <wp:cNvGraphicFramePr/>
                <a:graphic xmlns:a="http://schemas.openxmlformats.org/drawingml/2006/main">
                  <a:graphicData uri="http://schemas.microsoft.com/office/word/2010/wordprocessingShape">
                    <wps:wsp>
                      <wps:cNvCnPr/>
                      <wps:spPr>
                        <a:xfrm>
                          <a:off x="0" y="0"/>
                          <a:ext cx="0" cy="4619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C83B7A" id="Straight Arrow Connector 43" o:spid="_x0000_s1026" type="#_x0000_t32" style="position:absolute;margin-left:231pt;margin-top:10.7pt;width:0;height:36.3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" strokecolor="#5b9bd5 [3204]" strokeweight=".5pt">
                <v:stroke endarrow="block" joinstyle="miter"/>
              </v:shape>
            </w:pict>
          </mc:Fallback>
        </mc:AlternateContent>
      </w:r>
      <w:r w:rsidR="00381A56" w:rsidRPr="00A92DE6">
        <w:rPr>
          <w:b/>
          <w:noProof/>
          <w:sz w:val="52"/>
          <w:szCs w:val="52"/>
          <w:u w:val="single"/>
          <w:lang w:eastAsia="en-AU"/>
        </w:rPr>
        <mc:AlternateContent>
          <mc:Choice Requires="wps">
            <w:drawing>
              <wp:anchor distT="0" distB="0" distL="114300" distR="114300" simplePos="0" relativeHeight="251721728" behindDoc="0" locked="0" layoutInCell="1" allowOverlap="1" wp14:anchorId="25670D02" wp14:editId="6511BE6F">
                <wp:simplePos x="0" y="0"/>
                <wp:positionH relativeFrom="column">
                  <wp:posOffset>5181600</wp:posOffset>
                </wp:positionH>
                <wp:positionV relativeFrom="paragraph">
                  <wp:posOffset>2461577</wp:posOffset>
                </wp:positionV>
                <wp:extent cx="661988" cy="547687"/>
                <wp:effectExtent l="0" t="0" r="24130" b="24130"/>
                <wp:wrapNone/>
                <wp:docPr id="24" name="Rounded Rectangle 24"/>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BCECE71" w14:textId="1C162719" w:rsidR="006749A2" w:rsidRPr="00381A56" w:rsidRDefault="006749A2" w:rsidP="00381A56">
                            <w:pPr>
                              <w:jc w:val="center"/>
                              <w:rPr>
                                <w:sz w:val="12"/>
                                <w:szCs w:val="12"/>
                              </w:rPr>
                            </w:pPr>
                            <w:r>
                              <w:rPr>
                                <w:sz w:val="12"/>
                                <w:szCs w:val="12"/>
                              </w:rPr>
                              <w:t>CLOSING WBS 0055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670D02" id="Rounded Rectangle 24" o:spid="_x0000_s1040" style="position:absolute;margin-left:408pt;margin-top:193.8pt;width:52.15pt;height:43.1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" fillcolor="#f8cbad" strokecolor="#ffc000" strokeweight=".5pt">
                <v:stroke joinstyle="miter"/>
                <v:textbox>
                  <w:txbxContent>
                    <w:p w14:paraId="3BCECE71" w14:textId="1C162719" w:rsidR="006749A2" w:rsidRPr="00381A56" w:rsidRDefault="006749A2" w:rsidP="00381A56">
                      <w:pPr>
                        <w:jc w:val="center"/>
                        <w:rPr>
                          <w:sz w:val="12"/>
                          <w:szCs w:val="12"/>
                        </w:rPr>
                      </w:pPr>
                      <w:r>
                        <w:rPr>
                          <w:sz w:val="12"/>
                          <w:szCs w:val="12"/>
                        </w:rPr>
                        <w:t>CLOSING WBS 0055</w:t>
                      </w:r>
                    </w:p>
                  </w:txbxContent>
                </v:textbox>
              </v:roundrect>
            </w:pict>
          </mc:Fallback>
        </mc:AlternateContent>
      </w:r>
      <w:r w:rsidR="00381A56">
        <w:rPr>
          <w:b/>
          <w:noProof/>
          <w:sz w:val="52"/>
          <w:szCs w:val="52"/>
          <w:u w:val="single"/>
          <w:lang w:eastAsia="en-AU"/>
        </w:rPr>
        <mc:AlternateContent>
          <mc:Choice Requires="wps">
            <w:drawing>
              <wp:anchor distT="0" distB="0" distL="114300" distR="114300" simplePos="0" relativeHeight="251719680" behindDoc="0" locked="0" layoutInCell="1" allowOverlap="1" wp14:anchorId="44A037C3" wp14:editId="3E564F0B">
                <wp:simplePos x="0" y="0"/>
                <wp:positionH relativeFrom="column">
                  <wp:posOffset>2933700</wp:posOffset>
                </wp:positionH>
                <wp:positionV relativeFrom="paragraph">
                  <wp:posOffset>864235</wp:posOffset>
                </wp:positionV>
                <wp:extent cx="9525" cy="547688"/>
                <wp:effectExtent l="38100" t="0" r="66675" b="62230"/>
                <wp:wrapNone/>
                <wp:docPr id="23" name="Straight Arrow Connector 23"/>
                <wp:cNvGraphicFramePr/>
                <a:graphic xmlns:a="http://schemas.openxmlformats.org/drawingml/2006/main">
                  <a:graphicData uri="http://schemas.microsoft.com/office/word/2010/wordprocessingShape">
                    <wps:wsp>
                      <wps:cNvCnPr/>
                      <wps:spPr>
                        <a:xfrm>
                          <a:off x="0" y="0"/>
                          <a:ext cx="9525" cy="5476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D57ED0" id="Straight Arrow Connector 23" o:spid="_x0000_s1026" type="#_x0000_t32" style="position:absolute;margin-left:231pt;margin-top:68.05pt;width:.75pt;height:43.1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" strokecolor="#5b9bd5 [3204]" strokeweight=".5pt">
                <v:stroke endarrow="block" joinstyle="miter"/>
              </v:shape>
            </w:pict>
          </mc:Fallback>
        </mc:AlternateContent>
      </w:r>
      <w:r w:rsidR="00381A56">
        <w:rPr>
          <w:b/>
          <w:noProof/>
          <w:sz w:val="52"/>
          <w:szCs w:val="52"/>
          <w:u w:val="single"/>
          <w:lang w:eastAsia="en-AU"/>
        </w:rPr>
        <mc:AlternateContent>
          <mc:Choice Requires="wps">
            <w:drawing>
              <wp:anchor distT="0" distB="0" distL="114300" distR="114300" simplePos="0" relativeHeight="251718656" behindDoc="0" locked="0" layoutInCell="1" allowOverlap="1" wp14:anchorId="5F409514" wp14:editId="0B23EFC2">
                <wp:simplePos x="0" y="0"/>
                <wp:positionH relativeFrom="column">
                  <wp:posOffset>3281362</wp:posOffset>
                </wp:positionH>
                <wp:positionV relativeFrom="paragraph">
                  <wp:posOffset>1630998</wp:posOffset>
                </wp:positionV>
                <wp:extent cx="981075" cy="14287"/>
                <wp:effectExtent l="0" t="76200" r="28575" b="81280"/>
                <wp:wrapNone/>
                <wp:docPr id="14" name="Straight Arrow Connector 14"/>
                <wp:cNvGraphicFramePr/>
                <a:graphic xmlns:a="http://schemas.openxmlformats.org/drawingml/2006/main">
                  <a:graphicData uri="http://schemas.microsoft.com/office/word/2010/wordprocessingShape">
                    <wps:wsp>
                      <wps:cNvCnPr/>
                      <wps:spPr>
                        <a:xfrm flipV="1">
                          <a:off x="0" y="0"/>
                          <a:ext cx="981075" cy="142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C28D28" id="Straight Arrow Connector 14" o:spid="_x0000_s1026" type="#_x0000_t32" style="position:absolute;margin-left:258.35pt;margin-top:128.45pt;width:77.25pt;height:1.1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" strokecolor="#5b9bd5 [3204]" strokeweight=".5pt">
                <v:stroke endarrow="block" joinstyle="miter"/>
              </v:shape>
            </w:pict>
          </mc:Fallback>
        </mc:AlternateContent>
      </w:r>
      <w:r w:rsidR="00381A56" w:rsidRPr="00A92DE6">
        <w:rPr>
          <w:b/>
          <w:noProof/>
          <w:sz w:val="52"/>
          <w:szCs w:val="52"/>
          <w:u w:val="single"/>
          <w:lang w:eastAsia="en-AU"/>
        </w:rPr>
        <mc:AlternateContent>
          <mc:Choice Requires="wps">
            <w:drawing>
              <wp:anchor distT="0" distB="0" distL="114300" distR="114300" simplePos="0" relativeHeight="251711488" behindDoc="0" locked="0" layoutInCell="1" allowOverlap="1" wp14:anchorId="5EED63A5" wp14:editId="225DFA60">
                <wp:simplePos x="0" y="0"/>
                <wp:positionH relativeFrom="column">
                  <wp:posOffset>2608580</wp:posOffset>
                </wp:positionH>
                <wp:positionV relativeFrom="paragraph">
                  <wp:posOffset>1394460</wp:posOffset>
                </wp:positionV>
                <wp:extent cx="661988" cy="547687"/>
                <wp:effectExtent l="0" t="0" r="24130" b="24130"/>
                <wp:wrapNone/>
                <wp:docPr id="52" name="Rounded Rectangle 52"/>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4CB5ECC8" w14:textId="5A20D56F" w:rsidR="006749A2" w:rsidRPr="00381A56" w:rsidRDefault="006749A2" w:rsidP="00381A56">
                            <w:pPr>
                              <w:jc w:val="center"/>
                              <w:rPr>
                                <w:sz w:val="12"/>
                                <w:szCs w:val="12"/>
                              </w:rPr>
                            </w:pPr>
                            <w:r w:rsidRPr="00381A56">
                              <w:rPr>
                                <w:sz w:val="12"/>
                                <w:szCs w:val="12"/>
                              </w:rPr>
                              <w:t>FIRE RATING</w:t>
                            </w:r>
                            <w:r>
                              <w:rPr>
                                <w:sz w:val="12"/>
                                <w:szCs w:val="12"/>
                              </w:rPr>
                              <w:t xml:space="preserve"> WBS  0034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ED63A5" id="Rounded Rectangle 52" o:spid="_x0000_s1041" style="position:absolute;margin-left:205.4pt;margin-top:109.8pt;width:52.15pt;height:43.1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" fillcolor="#f8cbad" strokecolor="#ffc000" strokeweight=".5pt">
                <v:stroke joinstyle="miter"/>
                <v:textbox>
                  <w:txbxContent>
                    <w:p w14:paraId="4CB5ECC8" w14:textId="5A20D56F" w:rsidR="006749A2" w:rsidRPr="00381A56" w:rsidRDefault="006749A2" w:rsidP="00381A56">
                      <w:pPr>
                        <w:jc w:val="center"/>
                        <w:rPr>
                          <w:sz w:val="12"/>
                          <w:szCs w:val="12"/>
                        </w:rPr>
                      </w:pPr>
                      <w:r w:rsidRPr="00381A56">
                        <w:rPr>
                          <w:sz w:val="12"/>
                          <w:szCs w:val="12"/>
                        </w:rPr>
                        <w:t>FIRE RATING</w:t>
                      </w:r>
                      <w:r>
                        <w:rPr>
                          <w:sz w:val="12"/>
                          <w:szCs w:val="12"/>
                        </w:rPr>
                        <w:t xml:space="preserve"> WBS  0034</w:t>
                      </w:r>
                    </w:p>
                  </w:txbxContent>
                </v:textbox>
              </v:roundrect>
            </w:pict>
          </mc:Fallback>
        </mc:AlternateContent>
      </w:r>
      <w:r>
        <w:rPr>
          <w:b/>
          <w:noProof/>
          <w:sz w:val="52"/>
          <w:szCs w:val="52"/>
          <w:u w:val="single"/>
          <w:lang w:eastAsia="en-AU"/>
        </w:rPr>
        <mc:AlternateContent>
          <mc:Choice Requires="wps">
            <w:drawing>
              <wp:anchor distT="0" distB="0" distL="114300" distR="114300" simplePos="0" relativeHeight="251717632" behindDoc="0" locked="0" layoutInCell="1" allowOverlap="1" wp14:anchorId="43E9AE95" wp14:editId="1D24480D">
                <wp:simplePos x="0" y="0"/>
                <wp:positionH relativeFrom="column">
                  <wp:posOffset>5519738</wp:posOffset>
                </wp:positionH>
                <wp:positionV relativeFrom="paragraph">
                  <wp:posOffset>1930718</wp:posOffset>
                </wp:positionV>
                <wp:extent cx="4762" cy="481330"/>
                <wp:effectExtent l="76200" t="0" r="71755" b="52070"/>
                <wp:wrapNone/>
                <wp:docPr id="59" name="Straight Arrow Connector 59"/>
                <wp:cNvGraphicFramePr/>
                <a:graphic xmlns:a="http://schemas.openxmlformats.org/drawingml/2006/main">
                  <a:graphicData uri="http://schemas.microsoft.com/office/word/2010/wordprocessingShape">
                    <wps:wsp>
                      <wps:cNvCnPr/>
                      <wps:spPr>
                        <a:xfrm flipH="1">
                          <a:off x="0" y="0"/>
                          <a:ext cx="4762" cy="4813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33B044" id="Straight Arrow Connector 59" o:spid="_x0000_s1026" type="#_x0000_t32" style="position:absolute;margin-left:434.65pt;margin-top:152.05pt;width:.35pt;height:37.9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" strokecolor="#5b9bd5 [3204]" strokeweight=".5pt">
                <v:stroke endarrow="block" joinstyle="miter"/>
              </v:shape>
            </w:pict>
          </mc:Fallback>
        </mc:AlternateContent>
      </w:r>
      <w:r>
        <w:rPr>
          <w:b/>
          <w:noProof/>
          <w:sz w:val="52"/>
          <w:szCs w:val="52"/>
          <w:u w:val="single"/>
          <w:lang w:eastAsia="en-AU"/>
        </w:rPr>
        <mc:AlternateContent>
          <mc:Choice Requires="wps">
            <w:drawing>
              <wp:anchor distT="0" distB="0" distL="114300" distR="114300" simplePos="0" relativeHeight="251716608" behindDoc="0" locked="0" layoutInCell="1" allowOverlap="1" wp14:anchorId="0C25B7EC" wp14:editId="0E4269A5">
                <wp:simplePos x="0" y="0"/>
                <wp:positionH relativeFrom="column">
                  <wp:posOffset>5495925</wp:posOffset>
                </wp:positionH>
                <wp:positionV relativeFrom="paragraph">
                  <wp:posOffset>892810</wp:posOffset>
                </wp:positionV>
                <wp:extent cx="4763" cy="485775"/>
                <wp:effectExtent l="76200" t="0" r="71755" b="47625"/>
                <wp:wrapNone/>
                <wp:docPr id="58" name="Straight Arrow Connector 58"/>
                <wp:cNvGraphicFramePr/>
                <a:graphic xmlns:a="http://schemas.openxmlformats.org/drawingml/2006/main">
                  <a:graphicData uri="http://schemas.microsoft.com/office/word/2010/wordprocessingShape">
                    <wps:wsp>
                      <wps:cNvCnPr/>
                      <wps:spPr>
                        <a:xfrm>
                          <a:off x="0" y="0"/>
                          <a:ext cx="4763"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882B61" id="Straight Arrow Connector 58" o:spid="_x0000_s1026" type="#_x0000_t32" style="position:absolute;margin-left:432.75pt;margin-top:70.3pt;width:.4pt;height:38.2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" strokecolor="#5b9bd5 [3204]" strokeweight=".5pt">
                <v:stroke endarrow="block" joinstyle="miter"/>
              </v:shape>
            </w:pict>
          </mc:Fallback>
        </mc:AlternateContent>
      </w:r>
      <w:r w:rsidR="000F57AC" w:rsidRPr="00A92DE6">
        <w:rPr>
          <w:b/>
          <w:noProof/>
          <w:sz w:val="52"/>
          <w:szCs w:val="52"/>
          <w:u w:val="single"/>
          <w:lang w:eastAsia="en-AU"/>
        </w:rPr>
        <mc:AlternateContent>
          <mc:Choice Requires="wps">
            <w:drawing>
              <wp:anchor distT="0" distB="0" distL="114300" distR="114300" simplePos="0" relativeHeight="251709440" behindDoc="0" locked="0" layoutInCell="1" allowOverlap="1" wp14:anchorId="62632F85" wp14:editId="7AFE0E31">
                <wp:simplePos x="0" y="0"/>
                <wp:positionH relativeFrom="column">
                  <wp:posOffset>5172075</wp:posOffset>
                </wp:positionH>
                <wp:positionV relativeFrom="paragraph">
                  <wp:posOffset>1385253</wp:posOffset>
                </wp:positionV>
                <wp:extent cx="661988" cy="547687"/>
                <wp:effectExtent l="0" t="0" r="24130" b="24130"/>
                <wp:wrapNone/>
                <wp:docPr id="51" name="Rounded Rectangle 51"/>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25EE0AAA" w14:textId="4D36E5B8" w:rsidR="006749A2" w:rsidRPr="000F57AC" w:rsidRDefault="006749A2" w:rsidP="000F57AC">
                            <w:pPr>
                              <w:jc w:val="center"/>
                              <w:rPr>
                                <w:sz w:val="12"/>
                                <w:szCs w:val="12"/>
                              </w:rPr>
                            </w:pPr>
                            <w:r w:rsidRPr="000F57AC">
                              <w:rPr>
                                <w:sz w:val="12"/>
                                <w:szCs w:val="12"/>
                              </w:rPr>
                              <w:t xml:space="preserve">QUAILTY </w:t>
                            </w:r>
                            <w:r>
                              <w:rPr>
                                <w:sz w:val="12"/>
                                <w:szCs w:val="12"/>
                              </w:rPr>
                              <w:t xml:space="preserve">/ </w:t>
                            </w:r>
                            <w:r w:rsidRPr="000F57AC">
                              <w:rPr>
                                <w:sz w:val="12"/>
                                <w:szCs w:val="12"/>
                              </w:rPr>
                              <w:t>AUDIT</w:t>
                            </w:r>
                            <w:r>
                              <w:rPr>
                                <w:sz w:val="12"/>
                                <w:szCs w:val="12"/>
                              </w:rPr>
                              <w:t xml:space="preserve">     WBS 0054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2632F85" id="Rounded Rectangle 51" o:spid="_x0000_s1042" style="position:absolute;margin-left:407.25pt;margin-top:109.1pt;width:52.15pt;height:43.1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" fillcolor="#f8cbad" strokecolor="#ffc000" strokeweight=".5pt">
                <v:stroke joinstyle="miter"/>
                <v:textbox>
                  <w:txbxContent>
                    <w:p w14:paraId="25EE0AAA" w14:textId="4D36E5B8" w:rsidR="006749A2" w:rsidRPr="000F57AC" w:rsidRDefault="006749A2" w:rsidP="000F57AC">
                      <w:pPr>
                        <w:jc w:val="center"/>
                        <w:rPr>
                          <w:sz w:val="12"/>
                          <w:szCs w:val="12"/>
                        </w:rPr>
                      </w:pPr>
                      <w:r w:rsidRPr="000F57AC">
                        <w:rPr>
                          <w:sz w:val="12"/>
                          <w:szCs w:val="12"/>
                        </w:rPr>
                        <w:t xml:space="preserve">QUAILTY </w:t>
                      </w:r>
                      <w:r>
                        <w:rPr>
                          <w:sz w:val="12"/>
                          <w:szCs w:val="12"/>
                        </w:rPr>
                        <w:t xml:space="preserve">/ </w:t>
                      </w:r>
                      <w:r w:rsidRPr="000F57AC">
                        <w:rPr>
                          <w:sz w:val="12"/>
                          <w:szCs w:val="12"/>
                        </w:rPr>
                        <w:t>AUDIT</w:t>
                      </w:r>
                      <w:r>
                        <w:rPr>
                          <w:sz w:val="12"/>
                          <w:szCs w:val="12"/>
                        </w:rPr>
                        <w:t xml:space="preserve">     WBS 0054</w:t>
                      </w:r>
                    </w:p>
                  </w:txbxContent>
                </v:textbox>
              </v:roundrect>
            </w:pict>
          </mc:Fallback>
        </mc:AlternateContent>
      </w:r>
      <w:r w:rsidR="000F57AC" w:rsidRPr="00A92DE6">
        <w:rPr>
          <w:b/>
          <w:noProof/>
          <w:sz w:val="52"/>
          <w:szCs w:val="52"/>
          <w:u w:val="single"/>
          <w:lang w:eastAsia="en-AU"/>
        </w:rPr>
        <mc:AlternateContent>
          <mc:Choice Requires="wps">
            <w:drawing>
              <wp:anchor distT="0" distB="0" distL="114300" distR="114300" simplePos="0" relativeHeight="251707392" behindDoc="0" locked="0" layoutInCell="1" allowOverlap="1" wp14:anchorId="110F0A1D" wp14:editId="50AC2261">
                <wp:simplePos x="0" y="0"/>
                <wp:positionH relativeFrom="column">
                  <wp:posOffset>5153025</wp:posOffset>
                </wp:positionH>
                <wp:positionV relativeFrom="paragraph">
                  <wp:posOffset>313690</wp:posOffset>
                </wp:positionV>
                <wp:extent cx="661988" cy="547687"/>
                <wp:effectExtent l="0" t="0" r="24130" b="24130"/>
                <wp:wrapNone/>
                <wp:docPr id="50" name="Rounded Rectangle 50"/>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5EE2DF6C" w14:textId="372EB7B2" w:rsidR="006749A2" w:rsidRPr="000F57AC" w:rsidRDefault="006749A2" w:rsidP="000F57AC">
                            <w:pPr>
                              <w:jc w:val="center"/>
                              <w:rPr>
                                <w:sz w:val="12"/>
                                <w:szCs w:val="12"/>
                              </w:rPr>
                            </w:pPr>
                            <w:r>
                              <w:rPr>
                                <w:sz w:val="12"/>
                                <w:szCs w:val="12"/>
                              </w:rPr>
                              <w:t>CONTRACT MANAGEMENT            WBS 0053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0F0A1D" id="Rounded Rectangle 50" o:spid="_x0000_s1043" style="position:absolute;margin-left:405.75pt;margin-top:24.7pt;width:52.15pt;height:43.1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" fillcolor="#f8cbad" strokecolor="#ffc000" strokeweight=".5pt">
                <v:stroke joinstyle="miter"/>
                <v:textbox>
                  <w:txbxContent>
                    <w:p w14:paraId="5EE2DF6C" w14:textId="372EB7B2" w:rsidR="006749A2" w:rsidRPr="000F57AC" w:rsidRDefault="006749A2" w:rsidP="000F57AC">
                      <w:pPr>
                        <w:jc w:val="center"/>
                        <w:rPr>
                          <w:sz w:val="12"/>
                          <w:szCs w:val="12"/>
                        </w:rPr>
                      </w:pPr>
                      <w:r>
                        <w:rPr>
                          <w:sz w:val="12"/>
                          <w:szCs w:val="12"/>
                        </w:rPr>
                        <w:t>CONTRACT MANAGEMENT            WBS 0053</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92032" behindDoc="0" locked="0" layoutInCell="1" allowOverlap="1" wp14:anchorId="58C4D3E2" wp14:editId="2F9E1EAC">
                <wp:simplePos x="0" y="0"/>
                <wp:positionH relativeFrom="margin">
                  <wp:posOffset>2560637</wp:posOffset>
                </wp:positionH>
                <wp:positionV relativeFrom="paragraph">
                  <wp:posOffset>313690</wp:posOffset>
                </wp:positionV>
                <wp:extent cx="661988" cy="547687"/>
                <wp:effectExtent l="0" t="0" r="24130" b="24130"/>
                <wp:wrapNone/>
                <wp:docPr id="34" name="Rounded Rectangle 34"/>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7F6AC06F" w14:textId="0ADA1C9C" w:rsidR="006749A2" w:rsidRPr="00B812CE" w:rsidRDefault="006749A2" w:rsidP="00B812CE">
                            <w:pPr>
                              <w:jc w:val="center"/>
                              <w:rPr>
                                <w:sz w:val="12"/>
                                <w:szCs w:val="12"/>
                              </w:rPr>
                            </w:pPr>
                            <w:r>
                              <w:rPr>
                                <w:sz w:val="12"/>
                                <w:szCs w:val="12"/>
                              </w:rPr>
                              <w:t>SWITCHBOARD TERM WBS 0033</w:t>
                            </w:r>
                          </w:p>
                          <w:p w14:paraId="41EB4567" w14:textId="77777777" w:rsidR="006749A2" w:rsidRDefault="006749A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C4D3E2" id="Rounded Rectangle 34" o:spid="_x0000_s1044" style="position:absolute;margin-left:201.6pt;margin-top:24.7pt;width:52.15pt;height:43.1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" fillcolor="#f8cbad" strokecolor="#ffc000" strokeweight=".5pt">
                <v:stroke joinstyle="miter"/>
                <v:textbox>
                  <w:txbxContent>
                    <w:p w14:paraId="7F6AC06F" w14:textId="0ADA1C9C" w:rsidR="006749A2" w:rsidRPr="00B812CE" w:rsidRDefault="006749A2" w:rsidP="00B812CE">
                      <w:pPr>
                        <w:jc w:val="center"/>
                        <w:rPr>
                          <w:sz w:val="12"/>
                          <w:szCs w:val="12"/>
                        </w:rPr>
                      </w:pPr>
                      <w:r>
                        <w:rPr>
                          <w:sz w:val="12"/>
                          <w:szCs w:val="12"/>
                        </w:rPr>
                        <w:t>SWITCHBOARD TERM WBS 0033</w:t>
                      </w:r>
                    </w:p>
                    <w:p w14:paraId="41EB4567" w14:textId="77777777" w:rsidR="006749A2" w:rsidRDefault="006749A2"/>
                  </w:txbxContent>
                </v:textbox>
                <w10:wrap anchorx="margin"/>
              </v:roundrect>
            </w:pict>
          </mc:Fallback>
        </mc:AlternateContent>
      </w:r>
    </w:p>
    <w:p w14:paraId="68E4D0BB" w14:textId="64AD690A" w:rsidR="00025B20" w:rsidRDefault="00710CF7" w:rsidP="00710CF7">
      <w:r w:rsidRPr="00293526">
        <w:rPr>
          <w:b/>
          <w:color w:val="2E74B5" w:themeColor="accent1" w:themeShade="BF"/>
          <w:sz w:val="52"/>
          <w:szCs w:val="52"/>
          <w:u w:val="single"/>
        </w:rPr>
        <w:lastRenderedPageBreak/>
        <w:t>WORK BREAK DOWN STRUCTURE</w:t>
      </w:r>
      <w:r w:rsidR="00414881">
        <w:fldChar w:fldCharType="begin"/>
      </w:r>
      <w:r w:rsidR="00414881">
        <w:instrText xml:space="preserve"> LINK </w:instrText>
      </w:r>
      <w:r w:rsidR="006749A2">
        <w:instrText xml:space="preserve">Excel.Sheet.12 "C:\\Users\\jthomsen\\Desktop\\OneDrive\\Documents\\justin\\PROJECT MANAGEMENT\\part 2\\WBS CODES.xlsx" Sheet1!R3C1:R29C4 </w:instrText>
      </w:r>
      <w:r w:rsidR="00414881">
        <w:instrText xml:space="preserve">\a \f 0 \h </w:instrText>
      </w:r>
      <w:r w:rsidR="007864D3">
        <w:instrText xml:space="preserve"> \* MERGEFORMAT </w:instrText>
      </w:r>
      <w:r w:rsidR="00414881">
        <w:fldChar w:fldCharType="separate"/>
      </w:r>
    </w:p>
    <w:tbl>
      <w:tblPr>
        <w:tblStyle w:val="TableGrid"/>
        <w:tblW w:w="7960" w:type="dxa"/>
        <w:tblLook w:val="04A0" w:firstRow="1" w:lastRow="0" w:firstColumn="1" w:lastColumn="0" w:noHBand="0" w:noVBand="1"/>
      </w:tblPr>
      <w:tblGrid>
        <w:gridCol w:w="3238"/>
        <w:gridCol w:w="2445"/>
        <w:gridCol w:w="2277"/>
      </w:tblGrid>
      <w:tr w:rsidR="00025B20" w:rsidRPr="00025B20" w14:paraId="2BA57308" w14:textId="77777777" w:rsidTr="00025B20">
        <w:trPr>
          <w:divId w:val="2005475585"/>
          <w:trHeight w:val="705"/>
        </w:trPr>
        <w:tc>
          <w:tcPr>
            <w:tcW w:w="3238" w:type="dxa"/>
            <w:shd w:val="clear" w:color="auto" w:fill="BDD6EE" w:themeFill="accent1" w:themeFillTint="66"/>
            <w:hideMark/>
          </w:tcPr>
          <w:p w14:paraId="30C93526" w14:textId="3DBBCE44" w:rsidR="00025B20" w:rsidRPr="00025B20" w:rsidRDefault="00025B20" w:rsidP="00025B20">
            <w:pPr>
              <w:rPr>
                <w:b/>
                <w:bCs/>
              </w:rPr>
            </w:pPr>
            <w:r w:rsidRPr="00025B20">
              <w:rPr>
                <w:b/>
                <w:bCs/>
              </w:rPr>
              <w:t>WBS Code</w:t>
            </w:r>
          </w:p>
        </w:tc>
        <w:tc>
          <w:tcPr>
            <w:tcW w:w="2445" w:type="dxa"/>
            <w:shd w:val="clear" w:color="auto" w:fill="BDD6EE" w:themeFill="accent1" w:themeFillTint="66"/>
            <w:hideMark/>
          </w:tcPr>
          <w:p w14:paraId="3208C095" w14:textId="77777777" w:rsidR="00025B20" w:rsidRPr="00025B20" w:rsidRDefault="00025B20" w:rsidP="00025B20">
            <w:pPr>
              <w:spacing w:after="160" w:line="259" w:lineRule="auto"/>
              <w:rPr>
                <w:b/>
                <w:bCs/>
              </w:rPr>
            </w:pPr>
            <w:r w:rsidRPr="00025B20">
              <w:rPr>
                <w:b/>
                <w:bCs/>
              </w:rPr>
              <w:t>WBS Name</w:t>
            </w:r>
          </w:p>
        </w:tc>
        <w:tc>
          <w:tcPr>
            <w:tcW w:w="2277" w:type="dxa"/>
            <w:shd w:val="clear" w:color="auto" w:fill="BDD6EE" w:themeFill="accent1" w:themeFillTint="66"/>
            <w:hideMark/>
          </w:tcPr>
          <w:p w14:paraId="14D0DC70" w14:textId="77777777" w:rsidR="00025B20" w:rsidRPr="00025B20" w:rsidRDefault="00025B20" w:rsidP="00025B20">
            <w:pPr>
              <w:spacing w:after="160" w:line="259" w:lineRule="auto"/>
              <w:rPr>
                <w:b/>
                <w:bCs/>
              </w:rPr>
            </w:pPr>
            <w:r w:rsidRPr="00025B20">
              <w:rPr>
                <w:b/>
                <w:bCs/>
              </w:rPr>
              <w:t>Description</w:t>
            </w:r>
          </w:p>
        </w:tc>
      </w:tr>
      <w:tr w:rsidR="00025B20" w:rsidRPr="00025B20" w14:paraId="1AA13B7E" w14:textId="77777777" w:rsidTr="00025B20">
        <w:trPr>
          <w:divId w:val="2005475585"/>
          <w:trHeight w:val="285"/>
        </w:trPr>
        <w:tc>
          <w:tcPr>
            <w:tcW w:w="3238" w:type="dxa"/>
            <w:hideMark/>
          </w:tcPr>
          <w:p w14:paraId="053AB22E" w14:textId="77777777" w:rsidR="00025B20" w:rsidRPr="00025B20" w:rsidRDefault="00025B20" w:rsidP="00025B20">
            <w:pPr>
              <w:spacing w:after="160" w:line="259" w:lineRule="auto"/>
              <w:rPr>
                <w:b/>
                <w:bCs/>
              </w:rPr>
            </w:pPr>
            <w:r w:rsidRPr="00025B20">
              <w:rPr>
                <w:b/>
                <w:bCs/>
              </w:rPr>
              <w:t>WBS0011</w:t>
            </w:r>
          </w:p>
        </w:tc>
        <w:tc>
          <w:tcPr>
            <w:tcW w:w="2445" w:type="dxa"/>
            <w:hideMark/>
          </w:tcPr>
          <w:p w14:paraId="37D251FF" w14:textId="77777777" w:rsidR="00025B20" w:rsidRPr="00025B20" w:rsidRDefault="00025B20" w:rsidP="00025B20">
            <w:pPr>
              <w:spacing w:after="160" w:line="259" w:lineRule="auto"/>
              <w:rPr>
                <w:b/>
                <w:bCs/>
              </w:rPr>
            </w:pPr>
            <w:r w:rsidRPr="00025B20">
              <w:rPr>
                <w:b/>
                <w:bCs/>
              </w:rPr>
              <w:t xml:space="preserve">LIGHTING ROUGH IN </w:t>
            </w:r>
          </w:p>
        </w:tc>
        <w:tc>
          <w:tcPr>
            <w:tcW w:w="2277" w:type="dxa"/>
            <w:hideMark/>
          </w:tcPr>
          <w:p w14:paraId="1AA081D3" w14:textId="77777777" w:rsidR="00025B20" w:rsidRPr="00025B20" w:rsidRDefault="00025B20" w:rsidP="00025B20">
            <w:pPr>
              <w:spacing w:after="160" w:line="259" w:lineRule="auto"/>
              <w:rPr>
                <w:b/>
                <w:bCs/>
              </w:rPr>
            </w:pPr>
            <w:r w:rsidRPr="00025B20">
              <w:rPr>
                <w:b/>
                <w:bCs/>
              </w:rPr>
              <w:t>CABLE ROUGH IN</w:t>
            </w:r>
          </w:p>
        </w:tc>
      </w:tr>
      <w:tr w:rsidR="00025B20" w:rsidRPr="00025B20" w14:paraId="0A2CDF87" w14:textId="77777777" w:rsidTr="00025B20">
        <w:trPr>
          <w:divId w:val="2005475585"/>
          <w:trHeight w:val="285"/>
        </w:trPr>
        <w:tc>
          <w:tcPr>
            <w:tcW w:w="3238" w:type="dxa"/>
            <w:hideMark/>
          </w:tcPr>
          <w:p w14:paraId="36742152" w14:textId="77777777" w:rsidR="00025B20" w:rsidRPr="00025B20" w:rsidRDefault="00025B20" w:rsidP="00025B20">
            <w:pPr>
              <w:spacing w:after="160" w:line="259" w:lineRule="auto"/>
              <w:rPr>
                <w:b/>
                <w:bCs/>
              </w:rPr>
            </w:pPr>
            <w:r w:rsidRPr="00025B20">
              <w:rPr>
                <w:b/>
                <w:bCs/>
              </w:rPr>
              <w:t>WBS 0012</w:t>
            </w:r>
          </w:p>
        </w:tc>
        <w:tc>
          <w:tcPr>
            <w:tcW w:w="2445" w:type="dxa"/>
            <w:hideMark/>
          </w:tcPr>
          <w:p w14:paraId="202F2ABF" w14:textId="77777777" w:rsidR="00025B20" w:rsidRPr="00025B20" w:rsidRDefault="00025B20" w:rsidP="00025B20">
            <w:pPr>
              <w:spacing w:after="160" w:line="259" w:lineRule="auto"/>
              <w:rPr>
                <w:b/>
                <w:bCs/>
              </w:rPr>
            </w:pPr>
            <w:r w:rsidRPr="00025B20">
              <w:rPr>
                <w:b/>
                <w:bCs/>
              </w:rPr>
              <w:t>LIGHTING CONTROL</w:t>
            </w:r>
          </w:p>
        </w:tc>
        <w:tc>
          <w:tcPr>
            <w:tcW w:w="2277" w:type="dxa"/>
            <w:hideMark/>
          </w:tcPr>
          <w:p w14:paraId="4C87A0B3" w14:textId="77777777" w:rsidR="00025B20" w:rsidRPr="00025B20" w:rsidRDefault="00025B20" w:rsidP="00025B20">
            <w:pPr>
              <w:spacing w:after="160" w:line="259" w:lineRule="auto"/>
              <w:rPr>
                <w:b/>
                <w:bCs/>
              </w:rPr>
            </w:pPr>
            <w:r w:rsidRPr="00025B20">
              <w:rPr>
                <w:b/>
                <w:bCs/>
              </w:rPr>
              <w:t>CABLE ROUGH IN</w:t>
            </w:r>
          </w:p>
        </w:tc>
      </w:tr>
      <w:tr w:rsidR="00025B20" w:rsidRPr="00025B20" w14:paraId="428C1C90" w14:textId="77777777" w:rsidTr="00025B20">
        <w:trPr>
          <w:divId w:val="2005475585"/>
          <w:trHeight w:val="285"/>
        </w:trPr>
        <w:tc>
          <w:tcPr>
            <w:tcW w:w="3238" w:type="dxa"/>
            <w:hideMark/>
          </w:tcPr>
          <w:p w14:paraId="7687F21D" w14:textId="77777777" w:rsidR="00025B20" w:rsidRPr="00025B20" w:rsidRDefault="00025B20" w:rsidP="00025B20">
            <w:pPr>
              <w:spacing w:after="160" w:line="259" w:lineRule="auto"/>
              <w:rPr>
                <w:b/>
                <w:bCs/>
              </w:rPr>
            </w:pPr>
            <w:r w:rsidRPr="00025B20">
              <w:rPr>
                <w:b/>
                <w:bCs/>
              </w:rPr>
              <w:t>WBS0013</w:t>
            </w:r>
          </w:p>
        </w:tc>
        <w:tc>
          <w:tcPr>
            <w:tcW w:w="2445" w:type="dxa"/>
            <w:hideMark/>
          </w:tcPr>
          <w:p w14:paraId="58604BF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014EAE94" w14:textId="77777777" w:rsidR="00025B20" w:rsidRPr="00025B20" w:rsidRDefault="00025B20" w:rsidP="00025B20">
            <w:pPr>
              <w:spacing w:after="160" w:line="259" w:lineRule="auto"/>
              <w:rPr>
                <w:b/>
                <w:bCs/>
              </w:rPr>
            </w:pPr>
            <w:r w:rsidRPr="00025B20">
              <w:rPr>
                <w:b/>
                <w:bCs/>
              </w:rPr>
              <w:t> </w:t>
            </w:r>
          </w:p>
        </w:tc>
      </w:tr>
      <w:tr w:rsidR="00025B20" w:rsidRPr="00025B20" w14:paraId="677E3EC8" w14:textId="77777777" w:rsidTr="00025B20">
        <w:trPr>
          <w:divId w:val="2005475585"/>
          <w:trHeight w:val="285"/>
        </w:trPr>
        <w:tc>
          <w:tcPr>
            <w:tcW w:w="3238" w:type="dxa"/>
            <w:hideMark/>
          </w:tcPr>
          <w:p w14:paraId="14308E04" w14:textId="77777777" w:rsidR="00025B20" w:rsidRPr="00025B20" w:rsidRDefault="00025B20" w:rsidP="00025B20">
            <w:pPr>
              <w:spacing w:after="160" w:line="259" w:lineRule="auto"/>
              <w:rPr>
                <w:b/>
                <w:bCs/>
              </w:rPr>
            </w:pPr>
            <w:r w:rsidRPr="00025B20">
              <w:rPr>
                <w:b/>
                <w:bCs/>
              </w:rPr>
              <w:t>WBS 0014</w:t>
            </w:r>
          </w:p>
        </w:tc>
        <w:tc>
          <w:tcPr>
            <w:tcW w:w="2445" w:type="dxa"/>
            <w:hideMark/>
          </w:tcPr>
          <w:p w14:paraId="25C4FC42"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110E2A6C" w14:textId="77777777" w:rsidR="00025B20" w:rsidRPr="00025B20" w:rsidRDefault="00025B20" w:rsidP="00025B20">
            <w:pPr>
              <w:spacing w:after="160" w:line="259" w:lineRule="auto"/>
              <w:rPr>
                <w:b/>
                <w:bCs/>
              </w:rPr>
            </w:pPr>
            <w:r w:rsidRPr="00025B20">
              <w:rPr>
                <w:b/>
                <w:bCs/>
              </w:rPr>
              <w:t> </w:t>
            </w:r>
          </w:p>
        </w:tc>
      </w:tr>
      <w:tr w:rsidR="00025B20" w:rsidRPr="00025B20" w14:paraId="637D2590" w14:textId="77777777" w:rsidTr="00025B20">
        <w:trPr>
          <w:divId w:val="2005475585"/>
          <w:trHeight w:val="285"/>
        </w:trPr>
        <w:tc>
          <w:tcPr>
            <w:tcW w:w="3238" w:type="dxa"/>
            <w:hideMark/>
          </w:tcPr>
          <w:p w14:paraId="713B7EC8" w14:textId="77777777" w:rsidR="00025B20" w:rsidRPr="00025B20" w:rsidRDefault="00025B20" w:rsidP="00025B20">
            <w:pPr>
              <w:spacing w:after="160" w:line="259" w:lineRule="auto"/>
              <w:rPr>
                <w:b/>
                <w:bCs/>
              </w:rPr>
            </w:pPr>
            <w:r w:rsidRPr="00025B20">
              <w:rPr>
                <w:b/>
                <w:bCs/>
              </w:rPr>
              <w:t>WBS 0015</w:t>
            </w:r>
          </w:p>
        </w:tc>
        <w:tc>
          <w:tcPr>
            <w:tcW w:w="2445" w:type="dxa"/>
            <w:hideMark/>
          </w:tcPr>
          <w:p w14:paraId="127BAFBA"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2E1129CB" w14:textId="77777777" w:rsidR="00025B20" w:rsidRPr="00025B20" w:rsidRDefault="00025B20" w:rsidP="00025B20">
            <w:pPr>
              <w:spacing w:after="160" w:line="259" w:lineRule="auto"/>
              <w:rPr>
                <w:b/>
                <w:bCs/>
              </w:rPr>
            </w:pPr>
            <w:r w:rsidRPr="00025B20">
              <w:rPr>
                <w:b/>
                <w:bCs/>
              </w:rPr>
              <w:t> </w:t>
            </w:r>
          </w:p>
        </w:tc>
      </w:tr>
      <w:tr w:rsidR="00025B20" w:rsidRPr="00025B20" w14:paraId="274E0F70" w14:textId="77777777" w:rsidTr="00025B20">
        <w:trPr>
          <w:divId w:val="2005475585"/>
          <w:trHeight w:val="285"/>
        </w:trPr>
        <w:tc>
          <w:tcPr>
            <w:tcW w:w="3238" w:type="dxa"/>
            <w:hideMark/>
          </w:tcPr>
          <w:p w14:paraId="5316F6D4" w14:textId="77777777" w:rsidR="00025B20" w:rsidRPr="00025B20" w:rsidRDefault="00025B20" w:rsidP="00025B20">
            <w:pPr>
              <w:spacing w:after="160" w:line="259" w:lineRule="auto"/>
              <w:rPr>
                <w:b/>
                <w:bCs/>
              </w:rPr>
            </w:pPr>
            <w:r w:rsidRPr="00025B20">
              <w:rPr>
                <w:b/>
                <w:bCs/>
              </w:rPr>
              <w:t>WBS0021</w:t>
            </w:r>
          </w:p>
        </w:tc>
        <w:tc>
          <w:tcPr>
            <w:tcW w:w="2445" w:type="dxa"/>
            <w:hideMark/>
          </w:tcPr>
          <w:p w14:paraId="330803F9"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558D42F2" w14:textId="77777777" w:rsidR="00025B20" w:rsidRPr="00025B20" w:rsidRDefault="00025B20" w:rsidP="00025B20">
            <w:pPr>
              <w:spacing w:after="160" w:line="259" w:lineRule="auto"/>
              <w:rPr>
                <w:b/>
                <w:bCs/>
              </w:rPr>
            </w:pPr>
            <w:r w:rsidRPr="00025B20">
              <w:rPr>
                <w:b/>
                <w:bCs/>
              </w:rPr>
              <w:t> </w:t>
            </w:r>
          </w:p>
        </w:tc>
      </w:tr>
      <w:tr w:rsidR="00025B20" w:rsidRPr="00025B20" w14:paraId="338CB80C" w14:textId="77777777" w:rsidTr="00025B20">
        <w:trPr>
          <w:divId w:val="2005475585"/>
          <w:trHeight w:val="285"/>
        </w:trPr>
        <w:tc>
          <w:tcPr>
            <w:tcW w:w="3238" w:type="dxa"/>
            <w:hideMark/>
          </w:tcPr>
          <w:p w14:paraId="78B30723" w14:textId="77777777" w:rsidR="00025B20" w:rsidRPr="00025B20" w:rsidRDefault="00025B20" w:rsidP="00025B20">
            <w:pPr>
              <w:spacing w:after="160" w:line="259" w:lineRule="auto"/>
              <w:rPr>
                <w:b/>
                <w:bCs/>
              </w:rPr>
            </w:pPr>
            <w:r w:rsidRPr="00025B20">
              <w:rPr>
                <w:b/>
                <w:bCs/>
              </w:rPr>
              <w:t>WBS0022</w:t>
            </w:r>
          </w:p>
        </w:tc>
        <w:tc>
          <w:tcPr>
            <w:tcW w:w="2445" w:type="dxa"/>
            <w:hideMark/>
          </w:tcPr>
          <w:p w14:paraId="0725C68D"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4F3EB403" w14:textId="77777777" w:rsidR="00025B20" w:rsidRPr="00025B20" w:rsidRDefault="00025B20" w:rsidP="00025B20">
            <w:pPr>
              <w:spacing w:after="160" w:line="259" w:lineRule="auto"/>
              <w:rPr>
                <w:b/>
                <w:bCs/>
              </w:rPr>
            </w:pPr>
            <w:r w:rsidRPr="00025B20">
              <w:rPr>
                <w:b/>
                <w:bCs/>
              </w:rPr>
              <w:t> </w:t>
            </w:r>
          </w:p>
        </w:tc>
      </w:tr>
      <w:tr w:rsidR="00025B20" w:rsidRPr="00025B20" w14:paraId="2BD06F0F" w14:textId="77777777" w:rsidTr="00025B20">
        <w:trPr>
          <w:divId w:val="2005475585"/>
          <w:trHeight w:val="285"/>
        </w:trPr>
        <w:tc>
          <w:tcPr>
            <w:tcW w:w="3238" w:type="dxa"/>
            <w:hideMark/>
          </w:tcPr>
          <w:p w14:paraId="387D7FD9" w14:textId="77777777" w:rsidR="00025B20" w:rsidRPr="00025B20" w:rsidRDefault="00025B20" w:rsidP="00025B20">
            <w:pPr>
              <w:spacing w:after="160" w:line="259" w:lineRule="auto"/>
              <w:rPr>
                <w:b/>
                <w:bCs/>
              </w:rPr>
            </w:pPr>
            <w:r w:rsidRPr="00025B20">
              <w:rPr>
                <w:b/>
                <w:bCs/>
              </w:rPr>
              <w:t>WBS0023</w:t>
            </w:r>
          </w:p>
        </w:tc>
        <w:tc>
          <w:tcPr>
            <w:tcW w:w="2445" w:type="dxa"/>
            <w:hideMark/>
          </w:tcPr>
          <w:p w14:paraId="419E795B"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77A26382" w14:textId="77777777" w:rsidR="00025B20" w:rsidRPr="00025B20" w:rsidRDefault="00025B20" w:rsidP="00025B20">
            <w:pPr>
              <w:spacing w:after="160" w:line="259" w:lineRule="auto"/>
              <w:rPr>
                <w:b/>
                <w:bCs/>
              </w:rPr>
            </w:pPr>
            <w:r w:rsidRPr="00025B20">
              <w:rPr>
                <w:b/>
                <w:bCs/>
              </w:rPr>
              <w:t> </w:t>
            </w:r>
          </w:p>
        </w:tc>
      </w:tr>
      <w:tr w:rsidR="00025B20" w:rsidRPr="00025B20" w14:paraId="74A4810B" w14:textId="77777777" w:rsidTr="00025B20">
        <w:trPr>
          <w:divId w:val="2005475585"/>
          <w:trHeight w:val="285"/>
        </w:trPr>
        <w:tc>
          <w:tcPr>
            <w:tcW w:w="3238" w:type="dxa"/>
            <w:hideMark/>
          </w:tcPr>
          <w:p w14:paraId="76415D99" w14:textId="77777777" w:rsidR="00025B20" w:rsidRPr="00025B20" w:rsidRDefault="00025B20" w:rsidP="00025B20">
            <w:pPr>
              <w:spacing w:after="160" w:line="259" w:lineRule="auto"/>
              <w:rPr>
                <w:b/>
                <w:bCs/>
              </w:rPr>
            </w:pPr>
            <w:r w:rsidRPr="00025B20">
              <w:rPr>
                <w:b/>
                <w:bCs/>
              </w:rPr>
              <w:t>WBS0024</w:t>
            </w:r>
          </w:p>
        </w:tc>
        <w:tc>
          <w:tcPr>
            <w:tcW w:w="2445" w:type="dxa"/>
            <w:hideMark/>
          </w:tcPr>
          <w:p w14:paraId="44B0BDE7"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4B72228E" w14:textId="77777777" w:rsidR="00025B20" w:rsidRPr="00025B20" w:rsidRDefault="00025B20" w:rsidP="00025B20">
            <w:pPr>
              <w:spacing w:after="160" w:line="259" w:lineRule="auto"/>
              <w:rPr>
                <w:b/>
                <w:bCs/>
              </w:rPr>
            </w:pPr>
            <w:r w:rsidRPr="00025B20">
              <w:rPr>
                <w:b/>
                <w:bCs/>
              </w:rPr>
              <w:t> </w:t>
            </w:r>
          </w:p>
        </w:tc>
      </w:tr>
      <w:tr w:rsidR="00025B20" w:rsidRPr="00025B20" w14:paraId="43CB7040" w14:textId="77777777" w:rsidTr="00025B20">
        <w:trPr>
          <w:divId w:val="2005475585"/>
          <w:trHeight w:val="285"/>
        </w:trPr>
        <w:tc>
          <w:tcPr>
            <w:tcW w:w="3238" w:type="dxa"/>
            <w:hideMark/>
          </w:tcPr>
          <w:p w14:paraId="65F76C91" w14:textId="77777777" w:rsidR="00025B20" w:rsidRPr="00025B20" w:rsidRDefault="00025B20" w:rsidP="00025B20">
            <w:pPr>
              <w:spacing w:after="160" w:line="259" w:lineRule="auto"/>
              <w:rPr>
                <w:b/>
                <w:bCs/>
              </w:rPr>
            </w:pPr>
            <w:r w:rsidRPr="00025B20">
              <w:rPr>
                <w:b/>
                <w:bCs/>
              </w:rPr>
              <w:t>WBS0025</w:t>
            </w:r>
          </w:p>
        </w:tc>
        <w:tc>
          <w:tcPr>
            <w:tcW w:w="2445" w:type="dxa"/>
            <w:hideMark/>
          </w:tcPr>
          <w:p w14:paraId="600CF45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C062BCE" w14:textId="77777777" w:rsidR="00025B20" w:rsidRPr="00025B20" w:rsidRDefault="00025B20" w:rsidP="00025B20">
            <w:pPr>
              <w:spacing w:after="160" w:line="259" w:lineRule="auto"/>
              <w:rPr>
                <w:b/>
                <w:bCs/>
              </w:rPr>
            </w:pPr>
            <w:r w:rsidRPr="00025B20">
              <w:rPr>
                <w:b/>
                <w:bCs/>
              </w:rPr>
              <w:t> </w:t>
            </w:r>
          </w:p>
        </w:tc>
      </w:tr>
      <w:tr w:rsidR="00025B20" w:rsidRPr="00025B20" w14:paraId="4F237EE9" w14:textId="77777777" w:rsidTr="00025B20">
        <w:trPr>
          <w:divId w:val="2005475585"/>
          <w:trHeight w:val="285"/>
        </w:trPr>
        <w:tc>
          <w:tcPr>
            <w:tcW w:w="3238" w:type="dxa"/>
            <w:hideMark/>
          </w:tcPr>
          <w:p w14:paraId="6E9E2F2C" w14:textId="77777777" w:rsidR="00025B20" w:rsidRPr="00025B20" w:rsidRDefault="00025B20" w:rsidP="00025B20">
            <w:pPr>
              <w:spacing w:after="160" w:line="259" w:lineRule="auto"/>
              <w:rPr>
                <w:b/>
                <w:bCs/>
              </w:rPr>
            </w:pPr>
            <w:r w:rsidRPr="00025B20">
              <w:rPr>
                <w:b/>
                <w:bCs/>
              </w:rPr>
              <w:t>WBS 0031</w:t>
            </w:r>
          </w:p>
        </w:tc>
        <w:tc>
          <w:tcPr>
            <w:tcW w:w="2445" w:type="dxa"/>
            <w:hideMark/>
          </w:tcPr>
          <w:p w14:paraId="4584A8B7" w14:textId="77777777" w:rsidR="00025B20" w:rsidRPr="00025B20" w:rsidRDefault="00025B20" w:rsidP="00025B20">
            <w:pPr>
              <w:spacing w:after="160" w:line="259" w:lineRule="auto"/>
              <w:rPr>
                <w:b/>
                <w:bCs/>
              </w:rPr>
            </w:pPr>
            <w:r w:rsidRPr="00025B20">
              <w:rPr>
                <w:b/>
                <w:bCs/>
              </w:rPr>
              <w:t>LIGHT INSTALL</w:t>
            </w:r>
          </w:p>
        </w:tc>
        <w:tc>
          <w:tcPr>
            <w:tcW w:w="2277" w:type="dxa"/>
            <w:hideMark/>
          </w:tcPr>
          <w:p w14:paraId="0D494688" w14:textId="77777777" w:rsidR="00025B20" w:rsidRPr="00025B20" w:rsidRDefault="00025B20" w:rsidP="00025B20">
            <w:pPr>
              <w:spacing w:after="160" w:line="259" w:lineRule="auto"/>
              <w:rPr>
                <w:b/>
                <w:bCs/>
              </w:rPr>
            </w:pPr>
            <w:r w:rsidRPr="00025B20">
              <w:rPr>
                <w:b/>
                <w:bCs/>
              </w:rPr>
              <w:t>ALL CARPARK LIGHTING</w:t>
            </w:r>
          </w:p>
        </w:tc>
      </w:tr>
      <w:tr w:rsidR="00025B20" w:rsidRPr="00025B20" w14:paraId="23EE80BA" w14:textId="77777777" w:rsidTr="00025B20">
        <w:trPr>
          <w:divId w:val="2005475585"/>
          <w:trHeight w:val="285"/>
        </w:trPr>
        <w:tc>
          <w:tcPr>
            <w:tcW w:w="3238" w:type="dxa"/>
            <w:hideMark/>
          </w:tcPr>
          <w:p w14:paraId="1FC890A1" w14:textId="77777777" w:rsidR="00025B20" w:rsidRPr="00025B20" w:rsidRDefault="00025B20" w:rsidP="00025B20">
            <w:pPr>
              <w:spacing w:after="160" w:line="259" w:lineRule="auto"/>
              <w:rPr>
                <w:b/>
                <w:bCs/>
              </w:rPr>
            </w:pPr>
            <w:r w:rsidRPr="00025B20">
              <w:rPr>
                <w:b/>
                <w:bCs/>
              </w:rPr>
              <w:t>WBS 0032</w:t>
            </w:r>
          </w:p>
        </w:tc>
        <w:tc>
          <w:tcPr>
            <w:tcW w:w="2445" w:type="dxa"/>
            <w:hideMark/>
          </w:tcPr>
          <w:p w14:paraId="6C613E1D" w14:textId="77777777" w:rsidR="00025B20" w:rsidRPr="00025B20" w:rsidRDefault="00025B20" w:rsidP="00025B20">
            <w:pPr>
              <w:spacing w:after="160" w:line="259" w:lineRule="auto"/>
              <w:rPr>
                <w:b/>
                <w:bCs/>
              </w:rPr>
            </w:pPr>
            <w:r w:rsidRPr="00025B20">
              <w:rPr>
                <w:b/>
                <w:bCs/>
              </w:rPr>
              <w:t>SENSOR INSTALL</w:t>
            </w:r>
          </w:p>
        </w:tc>
        <w:tc>
          <w:tcPr>
            <w:tcW w:w="2277" w:type="dxa"/>
            <w:hideMark/>
          </w:tcPr>
          <w:p w14:paraId="6998BF44" w14:textId="77777777" w:rsidR="00025B20" w:rsidRPr="00025B20" w:rsidRDefault="00025B20" w:rsidP="00025B20">
            <w:pPr>
              <w:spacing w:after="160" w:line="259" w:lineRule="auto"/>
              <w:rPr>
                <w:b/>
                <w:bCs/>
              </w:rPr>
            </w:pPr>
            <w:r w:rsidRPr="00025B20">
              <w:rPr>
                <w:b/>
                <w:bCs/>
              </w:rPr>
              <w:t>ALL CARPARK SENSORS</w:t>
            </w:r>
          </w:p>
        </w:tc>
      </w:tr>
      <w:tr w:rsidR="00025B20" w:rsidRPr="00025B20" w14:paraId="03C608A5" w14:textId="77777777" w:rsidTr="00025B20">
        <w:trPr>
          <w:divId w:val="2005475585"/>
          <w:trHeight w:val="285"/>
        </w:trPr>
        <w:tc>
          <w:tcPr>
            <w:tcW w:w="3238" w:type="dxa"/>
            <w:hideMark/>
          </w:tcPr>
          <w:p w14:paraId="0FCD1E10" w14:textId="77777777" w:rsidR="00025B20" w:rsidRPr="00025B20" w:rsidRDefault="00025B20" w:rsidP="00025B20">
            <w:pPr>
              <w:spacing w:after="160" w:line="259" w:lineRule="auto"/>
              <w:rPr>
                <w:b/>
                <w:bCs/>
              </w:rPr>
            </w:pPr>
            <w:r w:rsidRPr="00025B20">
              <w:rPr>
                <w:b/>
                <w:bCs/>
              </w:rPr>
              <w:t>WBS 0033</w:t>
            </w:r>
          </w:p>
        </w:tc>
        <w:tc>
          <w:tcPr>
            <w:tcW w:w="2445" w:type="dxa"/>
            <w:hideMark/>
          </w:tcPr>
          <w:p w14:paraId="4B071205" w14:textId="77777777" w:rsidR="00025B20" w:rsidRPr="00025B20" w:rsidRDefault="00025B20" w:rsidP="00025B20">
            <w:pPr>
              <w:spacing w:after="160" w:line="259" w:lineRule="auto"/>
              <w:rPr>
                <w:b/>
                <w:bCs/>
              </w:rPr>
            </w:pPr>
            <w:r w:rsidRPr="00025B20">
              <w:rPr>
                <w:b/>
                <w:bCs/>
              </w:rPr>
              <w:t>SWITCHBOARD TERMINATION</w:t>
            </w:r>
          </w:p>
        </w:tc>
        <w:tc>
          <w:tcPr>
            <w:tcW w:w="2277" w:type="dxa"/>
            <w:hideMark/>
          </w:tcPr>
          <w:p w14:paraId="694B2B39" w14:textId="77777777" w:rsidR="00025B20" w:rsidRPr="00025B20" w:rsidRDefault="00025B20" w:rsidP="00025B20">
            <w:pPr>
              <w:spacing w:after="160" w:line="259" w:lineRule="auto"/>
              <w:rPr>
                <w:b/>
                <w:bCs/>
              </w:rPr>
            </w:pPr>
            <w:r w:rsidRPr="00025B20">
              <w:rPr>
                <w:b/>
                <w:bCs/>
              </w:rPr>
              <w:t>COMPLETE SWITCHBOARD</w:t>
            </w:r>
          </w:p>
        </w:tc>
      </w:tr>
      <w:tr w:rsidR="00025B20" w:rsidRPr="00025B20" w14:paraId="7AA3BD15" w14:textId="77777777" w:rsidTr="00025B20">
        <w:trPr>
          <w:divId w:val="2005475585"/>
          <w:trHeight w:val="285"/>
        </w:trPr>
        <w:tc>
          <w:tcPr>
            <w:tcW w:w="3238" w:type="dxa"/>
            <w:hideMark/>
          </w:tcPr>
          <w:p w14:paraId="5F465ABC" w14:textId="77777777" w:rsidR="00025B20" w:rsidRPr="00025B20" w:rsidRDefault="00025B20" w:rsidP="00025B20">
            <w:pPr>
              <w:spacing w:after="160" w:line="259" w:lineRule="auto"/>
              <w:rPr>
                <w:b/>
                <w:bCs/>
              </w:rPr>
            </w:pPr>
            <w:r w:rsidRPr="00025B20">
              <w:rPr>
                <w:b/>
                <w:bCs/>
              </w:rPr>
              <w:t>WBS 0034</w:t>
            </w:r>
          </w:p>
        </w:tc>
        <w:tc>
          <w:tcPr>
            <w:tcW w:w="2445" w:type="dxa"/>
            <w:hideMark/>
          </w:tcPr>
          <w:p w14:paraId="2913D25D" w14:textId="77777777" w:rsidR="00025B20" w:rsidRPr="00025B20" w:rsidRDefault="00025B20" w:rsidP="00025B20">
            <w:pPr>
              <w:spacing w:after="160" w:line="259" w:lineRule="auto"/>
              <w:rPr>
                <w:b/>
                <w:bCs/>
              </w:rPr>
            </w:pPr>
            <w:r w:rsidRPr="00025B20">
              <w:rPr>
                <w:b/>
                <w:bCs/>
              </w:rPr>
              <w:t>FIRE RATING</w:t>
            </w:r>
          </w:p>
        </w:tc>
        <w:tc>
          <w:tcPr>
            <w:tcW w:w="2277" w:type="dxa"/>
            <w:hideMark/>
          </w:tcPr>
          <w:p w14:paraId="7879FB1F" w14:textId="77777777" w:rsidR="00025B20" w:rsidRPr="00025B20" w:rsidRDefault="00025B20" w:rsidP="00025B20">
            <w:pPr>
              <w:spacing w:after="160" w:line="259" w:lineRule="auto"/>
              <w:rPr>
                <w:b/>
                <w:bCs/>
              </w:rPr>
            </w:pPr>
            <w:r w:rsidRPr="00025B20">
              <w:rPr>
                <w:b/>
                <w:bCs/>
              </w:rPr>
              <w:t>FIRE RATING BY OTHERS</w:t>
            </w:r>
          </w:p>
        </w:tc>
      </w:tr>
      <w:tr w:rsidR="00025B20" w:rsidRPr="00025B20" w14:paraId="7A7FC3AF" w14:textId="77777777" w:rsidTr="00025B20">
        <w:trPr>
          <w:divId w:val="2005475585"/>
          <w:trHeight w:val="285"/>
        </w:trPr>
        <w:tc>
          <w:tcPr>
            <w:tcW w:w="3238" w:type="dxa"/>
            <w:hideMark/>
          </w:tcPr>
          <w:p w14:paraId="7699D353" w14:textId="77777777" w:rsidR="00025B20" w:rsidRPr="00025B20" w:rsidRDefault="00025B20" w:rsidP="00025B20">
            <w:pPr>
              <w:spacing w:after="160" w:line="259" w:lineRule="auto"/>
              <w:rPr>
                <w:b/>
                <w:bCs/>
              </w:rPr>
            </w:pPr>
            <w:r w:rsidRPr="00025B20">
              <w:rPr>
                <w:b/>
                <w:bCs/>
              </w:rPr>
              <w:t>WBS 0035</w:t>
            </w:r>
          </w:p>
        </w:tc>
        <w:tc>
          <w:tcPr>
            <w:tcW w:w="2445" w:type="dxa"/>
            <w:hideMark/>
          </w:tcPr>
          <w:p w14:paraId="064D0B5F"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54B9E47F" w14:textId="77777777" w:rsidR="00025B20" w:rsidRPr="00025B20" w:rsidRDefault="00025B20" w:rsidP="00025B20">
            <w:pPr>
              <w:spacing w:after="160" w:line="259" w:lineRule="auto"/>
              <w:rPr>
                <w:b/>
                <w:bCs/>
              </w:rPr>
            </w:pPr>
            <w:r w:rsidRPr="00025B20">
              <w:rPr>
                <w:b/>
                <w:bCs/>
              </w:rPr>
              <w:t> </w:t>
            </w:r>
          </w:p>
        </w:tc>
      </w:tr>
      <w:tr w:rsidR="00025B20" w:rsidRPr="00025B20" w14:paraId="5C4FD437" w14:textId="77777777" w:rsidTr="00025B20">
        <w:trPr>
          <w:divId w:val="2005475585"/>
          <w:trHeight w:val="285"/>
        </w:trPr>
        <w:tc>
          <w:tcPr>
            <w:tcW w:w="3238" w:type="dxa"/>
            <w:hideMark/>
          </w:tcPr>
          <w:p w14:paraId="128311D4" w14:textId="77777777" w:rsidR="00025B20" w:rsidRPr="00025B20" w:rsidRDefault="00025B20" w:rsidP="00025B20">
            <w:pPr>
              <w:spacing w:after="160" w:line="259" w:lineRule="auto"/>
              <w:rPr>
                <w:b/>
                <w:bCs/>
              </w:rPr>
            </w:pPr>
            <w:r w:rsidRPr="00025B20">
              <w:rPr>
                <w:b/>
                <w:bCs/>
              </w:rPr>
              <w:t>WBS0041</w:t>
            </w:r>
          </w:p>
        </w:tc>
        <w:tc>
          <w:tcPr>
            <w:tcW w:w="2445" w:type="dxa"/>
            <w:hideMark/>
          </w:tcPr>
          <w:p w14:paraId="494FB23B" w14:textId="77777777" w:rsidR="00025B20" w:rsidRPr="00025B20" w:rsidRDefault="00025B20" w:rsidP="00025B20">
            <w:pPr>
              <w:spacing w:after="160" w:line="259" w:lineRule="auto"/>
              <w:rPr>
                <w:b/>
                <w:bCs/>
              </w:rPr>
            </w:pPr>
            <w:r w:rsidRPr="00025B20">
              <w:rPr>
                <w:b/>
                <w:bCs/>
              </w:rPr>
              <w:t>TESTING</w:t>
            </w:r>
          </w:p>
        </w:tc>
        <w:tc>
          <w:tcPr>
            <w:tcW w:w="2277" w:type="dxa"/>
            <w:hideMark/>
          </w:tcPr>
          <w:p w14:paraId="11754E77" w14:textId="77777777" w:rsidR="00025B20" w:rsidRPr="00025B20" w:rsidRDefault="00025B20" w:rsidP="00025B20">
            <w:pPr>
              <w:spacing w:after="160" w:line="259" w:lineRule="auto"/>
              <w:rPr>
                <w:b/>
                <w:bCs/>
              </w:rPr>
            </w:pPr>
            <w:r w:rsidRPr="00025B20">
              <w:rPr>
                <w:b/>
                <w:bCs/>
              </w:rPr>
              <w:t>ELECTRICAL TESTING</w:t>
            </w:r>
          </w:p>
        </w:tc>
      </w:tr>
      <w:tr w:rsidR="00025B20" w:rsidRPr="00025B20" w14:paraId="29510BAE" w14:textId="77777777" w:rsidTr="00025B20">
        <w:trPr>
          <w:divId w:val="2005475585"/>
          <w:trHeight w:val="285"/>
        </w:trPr>
        <w:tc>
          <w:tcPr>
            <w:tcW w:w="3238" w:type="dxa"/>
            <w:hideMark/>
          </w:tcPr>
          <w:p w14:paraId="7D8D2987" w14:textId="77777777" w:rsidR="00025B20" w:rsidRPr="00025B20" w:rsidRDefault="00025B20" w:rsidP="00025B20">
            <w:pPr>
              <w:spacing w:after="160" w:line="259" w:lineRule="auto"/>
              <w:rPr>
                <w:b/>
                <w:bCs/>
              </w:rPr>
            </w:pPr>
            <w:r w:rsidRPr="00025B20">
              <w:rPr>
                <w:b/>
                <w:bCs/>
              </w:rPr>
              <w:t>WBS0042</w:t>
            </w:r>
          </w:p>
        </w:tc>
        <w:tc>
          <w:tcPr>
            <w:tcW w:w="2445" w:type="dxa"/>
            <w:hideMark/>
          </w:tcPr>
          <w:p w14:paraId="2B7F214C" w14:textId="77777777" w:rsidR="00025B20" w:rsidRPr="00025B20" w:rsidRDefault="00025B20" w:rsidP="00025B20">
            <w:pPr>
              <w:spacing w:after="160" w:line="259" w:lineRule="auto"/>
              <w:rPr>
                <w:b/>
                <w:bCs/>
              </w:rPr>
            </w:pPr>
            <w:r w:rsidRPr="00025B20">
              <w:rPr>
                <w:b/>
                <w:bCs/>
              </w:rPr>
              <w:t>AS BUILT DRAWINGS</w:t>
            </w:r>
          </w:p>
        </w:tc>
        <w:tc>
          <w:tcPr>
            <w:tcW w:w="2277" w:type="dxa"/>
            <w:hideMark/>
          </w:tcPr>
          <w:p w14:paraId="472D20D3" w14:textId="77777777" w:rsidR="00025B20" w:rsidRPr="00025B20" w:rsidRDefault="00025B20" w:rsidP="00025B20">
            <w:pPr>
              <w:spacing w:after="160" w:line="259" w:lineRule="auto"/>
              <w:rPr>
                <w:b/>
                <w:bCs/>
              </w:rPr>
            </w:pPr>
            <w:r w:rsidRPr="00025B20">
              <w:rPr>
                <w:b/>
                <w:bCs/>
              </w:rPr>
              <w:t>ONSITE DRAWING UPDATE</w:t>
            </w:r>
          </w:p>
        </w:tc>
      </w:tr>
      <w:tr w:rsidR="00025B20" w:rsidRPr="00025B20" w14:paraId="2DB42378" w14:textId="77777777" w:rsidTr="00025B20">
        <w:trPr>
          <w:divId w:val="2005475585"/>
          <w:trHeight w:val="285"/>
        </w:trPr>
        <w:tc>
          <w:tcPr>
            <w:tcW w:w="3238" w:type="dxa"/>
            <w:hideMark/>
          </w:tcPr>
          <w:p w14:paraId="2539E190" w14:textId="77777777" w:rsidR="00025B20" w:rsidRPr="00025B20" w:rsidRDefault="00025B20" w:rsidP="00025B20">
            <w:pPr>
              <w:spacing w:after="160" w:line="259" w:lineRule="auto"/>
              <w:rPr>
                <w:b/>
                <w:bCs/>
              </w:rPr>
            </w:pPr>
            <w:r w:rsidRPr="00025B20">
              <w:rPr>
                <w:b/>
                <w:bCs/>
              </w:rPr>
              <w:t>WBS0043</w:t>
            </w:r>
          </w:p>
        </w:tc>
        <w:tc>
          <w:tcPr>
            <w:tcW w:w="2445" w:type="dxa"/>
            <w:hideMark/>
          </w:tcPr>
          <w:p w14:paraId="388F1280"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3C59363" w14:textId="77777777" w:rsidR="00025B20" w:rsidRPr="00025B20" w:rsidRDefault="00025B20" w:rsidP="00025B20">
            <w:pPr>
              <w:spacing w:after="160" w:line="259" w:lineRule="auto"/>
              <w:rPr>
                <w:b/>
                <w:bCs/>
              </w:rPr>
            </w:pPr>
            <w:r w:rsidRPr="00025B20">
              <w:rPr>
                <w:b/>
                <w:bCs/>
              </w:rPr>
              <w:t> </w:t>
            </w:r>
          </w:p>
        </w:tc>
      </w:tr>
      <w:tr w:rsidR="00025B20" w:rsidRPr="00025B20" w14:paraId="567BBBFB" w14:textId="77777777" w:rsidTr="00025B20">
        <w:trPr>
          <w:divId w:val="2005475585"/>
          <w:trHeight w:val="285"/>
        </w:trPr>
        <w:tc>
          <w:tcPr>
            <w:tcW w:w="3238" w:type="dxa"/>
            <w:hideMark/>
          </w:tcPr>
          <w:p w14:paraId="72C178A6" w14:textId="77777777" w:rsidR="00025B20" w:rsidRPr="00025B20" w:rsidRDefault="00025B20" w:rsidP="00025B20">
            <w:pPr>
              <w:spacing w:after="160" w:line="259" w:lineRule="auto"/>
              <w:rPr>
                <w:b/>
                <w:bCs/>
              </w:rPr>
            </w:pPr>
            <w:r w:rsidRPr="00025B20">
              <w:rPr>
                <w:b/>
                <w:bCs/>
              </w:rPr>
              <w:t>WBS0044</w:t>
            </w:r>
          </w:p>
        </w:tc>
        <w:tc>
          <w:tcPr>
            <w:tcW w:w="2445" w:type="dxa"/>
            <w:hideMark/>
          </w:tcPr>
          <w:p w14:paraId="033E722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0DAD900B" w14:textId="77777777" w:rsidR="00025B20" w:rsidRPr="00025B20" w:rsidRDefault="00025B20" w:rsidP="00025B20">
            <w:pPr>
              <w:spacing w:after="160" w:line="259" w:lineRule="auto"/>
              <w:rPr>
                <w:b/>
                <w:bCs/>
              </w:rPr>
            </w:pPr>
            <w:r w:rsidRPr="00025B20">
              <w:rPr>
                <w:b/>
                <w:bCs/>
              </w:rPr>
              <w:t> </w:t>
            </w:r>
          </w:p>
        </w:tc>
      </w:tr>
      <w:tr w:rsidR="00025B20" w:rsidRPr="00025B20" w14:paraId="19CD53E0" w14:textId="77777777" w:rsidTr="00025B20">
        <w:trPr>
          <w:divId w:val="2005475585"/>
          <w:trHeight w:val="285"/>
        </w:trPr>
        <w:tc>
          <w:tcPr>
            <w:tcW w:w="3238" w:type="dxa"/>
            <w:hideMark/>
          </w:tcPr>
          <w:p w14:paraId="63E76FB0" w14:textId="77777777" w:rsidR="00025B20" w:rsidRPr="00025B20" w:rsidRDefault="00025B20" w:rsidP="00025B20">
            <w:pPr>
              <w:spacing w:after="160" w:line="259" w:lineRule="auto"/>
              <w:rPr>
                <w:b/>
                <w:bCs/>
              </w:rPr>
            </w:pPr>
            <w:r w:rsidRPr="00025B20">
              <w:rPr>
                <w:b/>
                <w:bCs/>
              </w:rPr>
              <w:t>WBS0045</w:t>
            </w:r>
          </w:p>
        </w:tc>
        <w:tc>
          <w:tcPr>
            <w:tcW w:w="2445" w:type="dxa"/>
            <w:hideMark/>
          </w:tcPr>
          <w:p w14:paraId="40B4952B"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ACB717A" w14:textId="77777777" w:rsidR="00025B20" w:rsidRPr="00025B20" w:rsidRDefault="00025B20" w:rsidP="00025B20">
            <w:pPr>
              <w:spacing w:after="160" w:line="259" w:lineRule="auto"/>
              <w:rPr>
                <w:b/>
                <w:bCs/>
              </w:rPr>
            </w:pPr>
            <w:r w:rsidRPr="00025B20">
              <w:rPr>
                <w:b/>
                <w:bCs/>
              </w:rPr>
              <w:t> </w:t>
            </w:r>
          </w:p>
        </w:tc>
      </w:tr>
      <w:tr w:rsidR="00025B20" w:rsidRPr="00025B20" w14:paraId="4399D92E" w14:textId="77777777" w:rsidTr="00025B20">
        <w:trPr>
          <w:divId w:val="2005475585"/>
          <w:trHeight w:val="285"/>
        </w:trPr>
        <w:tc>
          <w:tcPr>
            <w:tcW w:w="3238" w:type="dxa"/>
            <w:hideMark/>
          </w:tcPr>
          <w:p w14:paraId="75178A45" w14:textId="77777777" w:rsidR="00025B20" w:rsidRPr="00025B20" w:rsidRDefault="00025B20" w:rsidP="00025B20">
            <w:pPr>
              <w:spacing w:after="160" w:line="259" w:lineRule="auto"/>
              <w:rPr>
                <w:b/>
                <w:bCs/>
              </w:rPr>
            </w:pPr>
            <w:r w:rsidRPr="00025B20">
              <w:rPr>
                <w:b/>
                <w:bCs/>
              </w:rPr>
              <w:t>WBS0051</w:t>
            </w:r>
          </w:p>
        </w:tc>
        <w:tc>
          <w:tcPr>
            <w:tcW w:w="2445" w:type="dxa"/>
            <w:hideMark/>
          </w:tcPr>
          <w:p w14:paraId="2320675D" w14:textId="77777777" w:rsidR="00025B20" w:rsidRPr="00025B20" w:rsidRDefault="00025B20" w:rsidP="00025B20">
            <w:pPr>
              <w:spacing w:after="160" w:line="259" w:lineRule="auto"/>
              <w:rPr>
                <w:b/>
                <w:bCs/>
              </w:rPr>
            </w:pPr>
            <w:r w:rsidRPr="00025B20">
              <w:rPr>
                <w:b/>
                <w:bCs/>
              </w:rPr>
              <w:t>PLANNING</w:t>
            </w:r>
          </w:p>
        </w:tc>
        <w:tc>
          <w:tcPr>
            <w:tcW w:w="2277" w:type="dxa"/>
            <w:hideMark/>
          </w:tcPr>
          <w:p w14:paraId="2D2A1CA6" w14:textId="77777777" w:rsidR="00025B20" w:rsidRPr="00025B20" w:rsidRDefault="00025B20" w:rsidP="00025B20">
            <w:pPr>
              <w:spacing w:after="160" w:line="259" w:lineRule="auto"/>
              <w:rPr>
                <w:b/>
                <w:bCs/>
              </w:rPr>
            </w:pPr>
            <w:r w:rsidRPr="00025B20">
              <w:rPr>
                <w:b/>
                <w:bCs/>
              </w:rPr>
              <w:t>MANAGEMENT</w:t>
            </w:r>
          </w:p>
        </w:tc>
      </w:tr>
      <w:tr w:rsidR="00025B20" w:rsidRPr="00025B20" w14:paraId="11009988" w14:textId="77777777" w:rsidTr="00025B20">
        <w:trPr>
          <w:divId w:val="2005475585"/>
          <w:trHeight w:val="285"/>
        </w:trPr>
        <w:tc>
          <w:tcPr>
            <w:tcW w:w="3238" w:type="dxa"/>
            <w:hideMark/>
          </w:tcPr>
          <w:p w14:paraId="002DA17E" w14:textId="77777777" w:rsidR="00025B20" w:rsidRPr="00025B20" w:rsidRDefault="00025B20" w:rsidP="00025B20">
            <w:pPr>
              <w:spacing w:after="160" w:line="259" w:lineRule="auto"/>
              <w:rPr>
                <w:b/>
                <w:bCs/>
              </w:rPr>
            </w:pPr>
            <w:r w:rsidRPr="00025B20">
              <w:rPr>
                <w:b/>
                <w:bCs/>
              </w:rPr>
              <w:t>WBS0052</w:t>
            </w:r>
          </w:p>
        </w:tc>
        <w:tc>
          <w:tcPr>
            <w:tcW w:w="2445" w:type="dxa"/>
            <w:hideMark/>
          </w:tcPr>
          <w:p w14:paraId="719901D6" w14:textId="77777777" w:rsidR="00025B20" w:rsidRPr="00025B20" w:rsidRDefault="00025B20" w:rsidP="00025B20">
            <w:pPr>
              <w:spacing w:after="160" w:line="259" w:lineRule="auto"/>
              <w:rPr>
                <w:b/>
                <w:bCs/>
              </w:rPr>
            </w:pPr>
            <w:r w:rsidRPr="00025B20">
              <w:rPr>
                <w:b/>
                <w:bCs/>
              </w:rPr>
              <w:t>PROJECT ADMIN</w:t>
            </w:r>
          </w:p>
        </w:tc>
        <w:tc>
          <w:tcPr>
            <w:tcW w:w="2277" w:type="dxa"/>
            <w:hideMark/>
          </w:tcPr>
          <w:p w14:paraId="15E86F40" w14:textId="77777777" w:rsidR="00025B20" w:rsidRPr="00025B20" w:rsidRDefault="00025B20" w:rsidP="00025B20">
            <w:pPr>
              <w:spacing w:after="160" w:line="259" w:lineRule="auto"/>
              <w:rPr>
                <w:b/>
                <w:bCs/>
              </w:rPr>
            </w:pPr>
            <w:r w:rsidRPr="00025B20">
              <w:rPr>
                <w:b/>
                <w:bCs/>
              </w:rPr>
              <w:t>MANAGEMENT</w:t>
            </w:r>
          </w:p>
        </w:tc>
      </w:tr>
      <w:tr w:rsidR="00025B20" w:rsidRPr="00025B20" w14:paraId="525BCCE3" w14:textId="77777777" w:rsidTr="00025B20">
        <w:trPr>
          <w:divId w:val="2005475585"/>
          <w:trHeight w:val="285"/>
        </w:trPr>
        <w:tc>
          <w:tcPr>
            <w:tcW w:w="3238" w:type="dxa"/>
            <w:hideMark/>
          </w:tcPr>
          <w:p w14:paraId="5F0EC17C" w14:textId="77777777" w:rsidR="00025B20" w:rsidRPr="00025B20" w:rsidRDefault="00025B20" w:rsidP="00025B20">
            <w:pPr>
              <w:spacing w:after="160" w:line="259" w:lineRule="auto"/>
              <w:rPr>
                <w:b/>
                <w:bCs/>
              </w:rPr>
            </w:pPr>
            <w:r w:rsidRPr="00025B20">
              <w:rPr>
                <w:b/>
                <w:bCs/>
              </w:rPr>
              <w:t>WBS0053</w:t>
            </w:r>
          </w:p>
        </w:tc>
        <w:tc>
          <w:tcPr>
            <w:tcW w:w="2445" w:type="dxa"/>
            <w:hideMark/>
          </w:tcPr>
          <w:p w14:paraId="54218C09" w14:textId="77777777" w:rsidR="00025B20" w:rsidRPr="00025B20" w:rsidRDefault="00025B20" w:rsidP="00025B20">
            <w:pPr>
              <w:spacing w:after="160" w:line="259" w:lineRule="auto"/>
              <w:rPr>
                <w:b/>
                <w:bCs/>
              </w:rPr>
            </w:pPr>
            <w:r w:rsidRPr="00025B20">
              <w:rPr>
                <w:b/>
                <w:bCs/>
              </w:rPr>
              <w:t>CONTRACT MANAGEMENT</w:t>
            </w:r>
          </w:p>
        </w:tc>
        <w:tc>
          <w:tcPr>
            <w:tcW w:w="2277" w:type="dxa"/>
            <w:hideMark/>
          </w:tcPr>
          <w:p w14:paraId="260614E1" w14:textId="77777777" w:rsidR="00025B20" w:rsidRPr="00025B20" w:rsidRDefault="00025B20" w:rsidP="00025B20">
            <w:pPr>
              <w:spacing w:after="160" w:line="259" w:lineRule="auto"/>
              <w:rPr>
                <w:b/>
                <w:bCs/>
              </w:rPr>
            </w:pPr>
            <w:r w:rsidRPr="00025B20">
              <w:rPr>
                <w:b/>
                <w:bCs/>
              </w:rPr>
              <w:t>MANAGEMENT</w:t>
            </w:r>
          </w:p>
        </w:tc>
      </w:tr>
      <w:tr w:rsidR="00025B20" w:rsidRPr="00025B20" w14:paraId="2BDAA1B9" w14:textId="77777777" w:rsidTr="00025B20">
        <w:trPr>
          <w:divId w:val="2005475585"/>
          <w:trHeight w:val="285"/>
        </w:trPr>
        <w:tc>
          <w:tcPr>
            <w:tcW w:w="3238" w:type="dxa"/>
            <w:hideMark/>
          </w:tcPr>
          <w:p w14:paraId="26CFEF71" w14:textId="77777777" w:rsidR="00025B20" w:rsidRPr="00025B20" w:rsidRDefault="00025B20" w:rsidP="00025B20">
            <w:pPr>
              <w:spacing w:after="160" w:line="259" w:lineRule="auto"/>
              <w:rPr>
                <w:b/>
                <w:bCs/>
              </w:rPr>
            </w:pPr>
            <w:r w:rsidRPr="00025B20">
              <w:rPr>
                <w:b/>
                <w:bCs/>
              </w:rPr>
              <w:t>WBS0054</w:t>
            </w:r>
          </w:p>
        </w:tc>
        <w:tc>
          <w:tcPr>
            <w:tcW w:w="2445" w:type="dxa"/>
            <w:hideMark/>
          </w:tcPr>
          <w:p w14:paraId="122186C3" w14:textId="77777777" w:rsidR="00025B20" w:rsidRPr="00025B20" w:rsidRDefault="00025B20" w:rsidP="00025B20">
            <w:pPr>
              <w:spacing w:after="160" w:line="259" w:lineRule="auto"/>
              <w:rPr>
                <w:b/>
                <w:bCs/>
              </w:rPr>
            </w:pPr>
            <w:r w:rsidRPr="00025B20">
              <w:rPr>
                <w:b/>
                <w:bCs/>
              </w:rPr>
              <w:t>QUALITY CONTROL</w:t>
            </w:r>
          </w:p>
        </w:tc>
        <w:tc>
          <w:tcPr>
            <w:tcW w:w="2277" w:type="dxa"/>
            <w:hideMark/>
          </w:tcPr>
          <w:p w14:paraId="2B3BAFF9" w14:textId="77777777" w:rsidR="00025B20" w:rsidRPr="00025B20" w:rsidRDefault="00025B20" w:rsidP="00025B20">
            <w:pPr>
              <w:spacing w:after="160" w:line="259" w:lineRule="auto"/>
              <w:rPr>
                <w:b/>
                <w:bCs/>
              </w:rPr>
            </w:pPr>
            <w:r w:rsidRPr="00025B20">
              <w:rPr>
                <w:b/>
                <w:bCs/>
              </w:rPr>
              <w:t>MANAGEMENT</w:t>
            </w:r>
          </w:p>
        </w:tc>
      </w:tr>
      <w:tr w:rsidR="00025B20" w:rsidRPr="00025B20" w14:paraId="585FB5E6" w14:textId="77777777" w:rsidTr="00025B20">
        <w:trPr>
          <w:divId w:val="2005475585"/>
          <w:trHeight w:val="285"/>
        </w:trPr>
        <w:tc>
          <w:tcPr>
            <w:tcW w:w="3238" w:type="dxa"/>
            <w:hideMark/>
          </w:tcPr>
          <w:p w14:paraId="7D7B0DDF" w14:textId="77777777" w:rsidR="00025B20" w:rsidRPr="00025B20" w:rsidRDefault="00025B20" w:rsidP="00025B20">
            <w:pPr>
              <w:spacing w:after="160" w:line="259" w:lineRule="auto"/>
              <w:rPr>
                <w:b/>
                <w:bCs/>
              </w:rPr>
            </w:pPr>
            <w:r w:rsidRPr="00025B20">
              <w:rPr>
                <w:b/>
                <w:bCs/>
              </w:rPr>
              <w:t>WBS0055</w:t>
            </w:r>
          </w:p>
        </w:tc>
        <w:tc>
          <w:tcPr>
            <w:tcW w:w="2445" w:type="dxa"/>
            <w:hideMark/>
          </w:tcPr>
          <w:p w14:paraId="74D011C7" w14:textId="77777777" w:rsidR="00025B20" w:rsidRPr="00025B20" w:rsidRDefault="00025B20" w:rsidP="00025B20">
            <w:pPr>
              <w:spacing w:after="160" w:line="259" w:lineRule="auto"/>
              <w:rPr>
                <w:b/>
                <w:bCs/>
              </w:rPr>
            </w:pPr>
            <w:r w:rsidRPr="00025B20">
              <w:rPr>
                <w:b/>
                <w:bCs/>
              </w:rPr>
              <w:t>CLOSING</w:t>
            </w:r>
          </w:p>
        </w:tc>
        <w:tc>
          <w:tcPr>
            <w:tcW w:w="2277" w:type="dxa"/>
            <w:hideMark/>
          </w:tcPr>
          <w:p w14:paraId="6D47038A" w14:textId="77777777" w:rsidR="00025B20" w:rsidRPr="00025B20" w:rsidRDefault="00025B20" w:rsidP="00025B20">
            <w:pPr>
              <w:tabs>
                <w:tab w:val="right" w:pos="2061"/>
              </w:tabs>
              <w:spacing w:after="160" w:line="259" w:lineRule="auto"/>
              <w:rPr>
                <w:b/>
                <w:bCs/>
              </w:rPr>
            </w:pPr>
            <w:r w:rsidRPr="00025B20">
              <w:rPr>
                <w:b/>
                <w:bCs/>
              </w:rPr>
              <w:t>MANAGEMENT</w:t>
            </w:r>
          </w:p>
        </w:tc>
      </w:tr>
      <w:tr w:rsidR="00025B20" w:rsidRPr="00025B20" w14:paraId="62890619" w14:textId="77777777" w:rsidTr="00025B20">
        <w:trPr>
          <w:divId w:val="2005475585"/>
          <w:trHeight w:val="285"/>
        </w:trPr>
        <w:tc>
          <w:tcPr>
            <w:tcW w:w="3238" w:type="dxa"/>
            <w:hideMark/>
          </w:tcPr>
          <w:p w14:paraId="6AD220A1" w14:textId="77777777" w:rsidR="00025B20" w:rsidRPr="00025B20" w:rsidRDefault="00025B20" w:rsidP="00025B20">
            <w:pPr>
              <w:spacing w:after="160" w:line="259" w:lineRule="auto"/>
              <w:rPr>
                <w:b/>
                <w:bCs/>
              </w:rPr>
            </w:pPr>
            <w:r w:rsidRPr="00025B20">
              <w:rPr>
                <w:b/>
                <w:bCs/>
              </w:rPr>
              <w:t>WBS 0056</w:t>
            </w:r>
          </w:p>
        </w:tc>
        <w:tc>
          <w:tcPr>
            <w:tcW w:w="2445" w:type="dxa"/>
            <w:hideMark/>
          </w:tcPr>
          <w:p w14:paraId="1A3AA5CB" w14:textId="77777777" w:rsidR="00025B20" w:rsidRPr="00025B20" w:rsidRDefault="00025B20" w:rsidP="00025B20">
            <w:pPr>
              <w:spacing w:after="160" w:line="259" w:lineRule="auto"/>
              <w:rPr>
                <w:b/>
                <w:bCs/>
              </w:rPr>
            </w:pPr>
            <w:r w:rsidRPr="00025B20">
              <w:rPr>
                <w:b/>
                <w:bCs/>
              </w:rPr>
              <w:t>SAFETY</w:t>
            </w:r>
          </w:p>
        </w:tc>
        <w:tc>
          <w:tcPr>
            <w:tcW w:w="2277" w:type="dxa"/>
            <w:hideMark/>
          </w:tcPr>
          <w:p w14:paraId="56F72666" w14:textId="77777777" w:rsidR="00025B20" w:rsidRPr="00025B20" w:rsidRDefault="00025B20" w:rsidP="00025B20">
            <w:pPr>
              <w:spacing w:after="160" w:line="259" w:lineRule="auto"/>
              <w:rPr>
                <w:b/>
                <w:bCs/>
              </w:rPr>
            </w:pPr>
            <w:r w:rsidRPr="00025B20">
              <w:rPr>
                <w:b/>
                <w:bCs/>
              </w:rPr>
              <w:t>MANAGEMENT</w:t>
            </w:r>
          </w:p>
        </w:tc>
      </w:tr>
    </w:tbl>
    <w:p w14:paraId="7B261044" w14:textId="61CE940F" w:rsidR="00025B20" w:rsidRDefault="00414881" w:rsidP="00710CF7">
      <w:r>
        <w:fldChar w:fldCharType="end"/>
      </w:r>
      <w:r w:rsidR="00710CF7">
        <w:fldChar w:fldCharType="begin"/>
      </w:r>
      <w:r w:rsidR="00710CF7">
        <w:instrText xml:space="preserve"> LINK </w:instrText>
      </w:r>
      <w:r w:rsidR="006749A2">
        <w:instrText xml:space="preserve">Excel.Sheet.12 "C:\\Users\\jthomsen\\Desktop\\OneDrive\\Documents\\justin\\PROJECT MANAGEMENT\\part 2\\WBS CODES.xlsx" Sheet1!R3C1:R29C4 </w:instrText>
      </w:r>
      <w:r w:rsidR="00710CF7">
        <w:instrText xml:space="preserve">\a \f 4 \h  \* MERGEFORMAT </w:instrText>
      </w:r>
      <w:r w:rsidR="00710CF7">
        <w:fldChar w:fldCharType="separate"/>
      </w:r>
    </w:p>
    <w:tbl>
      <w:tblPr>
        <w:tblW w:w="7960" w:type="dxa"/>
        <w:tblLook w:val="04A0" w:firstRow="1" w:lastRow="0" w:firstColumn="1" w:lastColumn="0" w:noHBand="0" w:noVBand="1"/>
      </w:tblPr>
      <w:tblGrid>
        <w:gridCol w:w="1413"/>
        <w:gridCol w:w="3407"/>
        <w:gridCol w:w="3140"/>
      </w:tblGrid>
      <w:tr w:rsidR="00025B20" w:rsidRPr="00025B20" w14:paraId="197E51F6" w14:textId="77777777" w:rsidTr="00025B20">
        <w:trPr>
          <w:divId w:val="1080250350"/>
          <w:trHeight w:val="705"/>
        </w:trPr>
        <w:tc>
          <w:tcPr>
            <w:tcW w:w="1413" w:type="dxa"/>
            <w:tcBorders>
              <w:top w:val="single" w:sz="4" w:space="0" w:color="7F7F7F"/>
              <w:left w:val="single" w:sz="4" w:space="0" w:color="7F7F7F"/>
              <w:bottom w:val="single" w:sz="4" w:space="0" w:color="7F7F7F"/>
              <w:right w:val="single" w:sz="4" w:space="0" w:color="7F7F7F"/>
            </w:tcBorders>
            <w:shd w:val="clear" w:color="000000" w:fill="BDD7EE"/>
            <w:vAlign w:val="center"/>
            <w:hideMark/>
          </w:tcPr>
          <w:p w14:paraId="7559DA69" w14:textId="57BCA580" w:rsidR="00025B20" w:rsidRPr="00025B20" w:rsidRDefault="00025B20" w:rsidP="00025B20">
            <w:pP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lastRenderedPageBreak/>
              <w:t>WBS Code</w:t>
            </w:r>
          </w:p>
        </w:tc>
        <w:tc>
          <w:tcPr>
            <w:tcW w:w="3407" w:type="dxa"/>
            <w:tcBorders>
              <w:top w:val="single" w:sz="4" w:space="0" w:color="7F7F7F"/>
              <w:left w:val="nil"/>
              <w:bottom w:val="single" w:sz="4" w:space="0" w:color="7F7F7F"/>
              <w:right w:val="nil"/>
            </w:tcBorders>
            <w:shd w:val="clear" w:color="000000" w:fill="BDD7EE"/>
            <w:vAlign w:val="center"/>
            <w:hideMark/>
          </w:tcPr>
          <w:p w14:paraId="131CF252" w14:textId="77777777" w:rsidR="00025B20" w:rsidRPr="00025B20" w:rsidRDefault="00025B20" w:rsidP="00025B20">
            <w:pPr>
              <w:spacing w:after="0" w:line="240" w:lineRule="auto"/>
              <w:jc w:val="cente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t>WBS Name</w:t>
            </w:r>
          </w:p>
        </w:tc>
        <w:tc>
          <w:tcPr>
            <w:tcW w:w="314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5888F726" w14:textId="77777777" w:rsidR="00025B20" w:rsidRPr="00025B20" w:rsidRDefault="00025B20" w:rsidP="00025B20">
            <w:pPr>
              <w:spacing w:after="0" w:line="240" w:lineRule="auto"/>
              <w:jc w:val="cente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t>Description</w:t>
            </w:r>
          </w:p>
        </w:tc>
      </w:tr>
      <w:tr w:rsidR="00025B20" w:rsidRPr="00025B20" w14:paraId="46D7672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E1B061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WBS0011</w:t>
            </w:r>
          </w:p>
        </w:tc>
        <w:tc>
          <w:tcPr>
            <w:tcW w:w="3407" w:type="dxa"/>
            <w:tcBorders>
              <w:top w:val="nil"/>
              <w:left w:val="nil"/>
              <w:bottom w:val="single" w:sz="4" w:space="0" w:color="7F7F7F"/>
              <w:right w:val="single" w:sz="4" w:space="0" w:color="7F7F7F"/>
            </w:tcBorders>
            <w:shd w:val="clear" w:color="auto" w:fill="auto"/>
            <w:vAlign w:val="center"/>
            <w:hideMark/>
          </w:tcPr>
          <w:p w14:paraId="0DC54AE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xml:space="preserve">LIGHTING ROUGH IN </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7D37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CABLE ROUGH IN</w:t>
            </w:r>
          </w:p>
        </w:tc>
      </w:tr>
      <w:tr w:rsidR="00025B20" w:rsidRPr="00025B20" w14:paraId="6B38F5A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09BFEA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0012</w:t>
            </w:r>
          </w:p>
        </w:tc>
        <w:tc>
          <w:tcPr>
            <w:tcW w:w="3407" w:type="dxa"/>
            <w:tcBorders>
              <w:top w:val="nil"/>
              <w:left w:val="nil"/>
              <w:bottom w:val="single" w:sz="4" w:space="0" w:color="7F7F7F"/>
              <w:right w:val="single" w:sz="4" w:space="0" w:color="7F7F7F"/>
            </w:tcBorders>
            <w:shd w:val="clear" w:color="auto" w:fill="auto"/>
            <w:vAlign w:val="center"/>
            <w:hideMark/>
          </w:tcPr>
          <w:p w14:paraId="0B8455A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LIGHTING CONTROL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7E35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CABLE ROUGH IN</w:t>
            </w:r>
          </w:p>
        </w:tc>
      </w:tr>
      <w:tr w:rsidR="00025B20" w:rsidRPr="00025B20" w14:paraId="169E9DC5"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335672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WBS0013</w:t>
            </w:r>
          </w:p>
        </w:tc>
        <w:tc>
          <w:tcPr>
            <w:tcW w:w="3407" w:type="dxa"/>
            <w:tcBorders>
              <w:top w:val="nil"/>
              <w:left w:val="nil"/>
              <w:bottom w:val="single" w:sz="4" w:space="0" w:color="7F7F7F"/>
              <w:right w:val="single" w:sz="4" w:space="0" w:color="7F7F7F"/>
            </w:tcBorders>
            <w:shd w:val="clear" w:color="auto" w:fill="auto"/>
            <w:vAlign w:val="center"/>
            <w:hideMark/>
          </w:tcPr>
          <w:p w14:paraId="32C42342"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962C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0511E05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E175A9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0014</w:t>
            </w:r>
          </w:p>
        </w:tc>
        <w:tc>
          <w:tcPr>
            <w:tcW w:w="3407" w:type="dxa"/>
            <w:tcBorders>
              <w:top w:val="nil"/>
              <w:left w:val="nil"/>
              <w:bottom w:val="single" w:sz="4" w:space="0" w:color="7F7F7F"/>
              <w:right w:val="single" w:sz="4" w:space="0" w:color="7F7F7F"/>
            </w:tcBorders>
            <w:shd w:val="clear" w:color="auto" w:fill="auto"/>
            <w:vAlign w:val="center"/>
            <w:hideMark/>
          </w:tcPr>
          <w:p w14:paraId="40FC474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632A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33CF8C29"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9D797B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0015</w:t>
            </w:r>
          </w:p>
        </w:tc>
        <w:tc>
          <w:tcPr>
            <w:tcW w:w="3407" w:type="dxa"/>
            <w:tcBorders>
              <w:top w:val="nil"/>
              <w:left w:val="nil"/>
              <w:bottom w:val="single" w:sz="4" w:space="0" w:color="7F7F7F"/>
              <w:right w:val="single" w:sz="4" w:space="0" w:color="7F7F7F"/>
            </w:tcBorders>
            <w:shd w:val="clear" w:color="auto" w:fill="auto"/>
            <w:vAlign w:val="center"/>
            <w:hideMark/>
          </w:tcPr>
          <w:p w14:paraId="7EE3E67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E9DF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2EC6876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C40E2E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WBS0021</w:t>
            </w:r>
          </w:p>
        </w:tc>
        <w:tc>
          <w:tcPr>
            <w:tcW w:w="3407" w:type="dxa"/>
            <w:tcBorders>
              <w:top w:val="nil"/>
              <w:left w:val="nil"/>
              <w:bottom w:val="single" w:sz="4" w:space="0" w:color="7F7F7F"/>
              <w:right w:val="single" w:sz="4" w:space="0" w:color="7F7F7F"/>
            </w:tcBorders>
            <w:shd w:val="clear" w:color="auto" w:fill="auto"/>
            <w:vAlign w:val="center"/>
            <w:hideMark/>
          </w:tcPr>
          <w:p w14:paraId="204D81E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C2C9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3E6EC373"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144396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WBS0022</w:t>
            </w:r>
          </w:p>
        </w:tc>
        <w:tc>
          <w:tcPr>
            <w:tcW w:w="3407" w:type="dxa"/>
            <w:tcBorders>
              <w:top w:val="nil"/>
              <w:left w:val="nil"/>
              <w:bottom w:val="single" w:sz="4" w:space="0" w:color="7F7F7F"/>
              <w:right w:val="single" w:sz="4" w:space="0" w:color="7F7F7F"/>
            </w:tcBorders>
            <w:shd w:val="clear" w:color="auto" w:fill="auto"/>
            <w:vAlign w:val="center"/>
            <w:hideMark/>
          </w:tcPr>
          <w:p w14:paraId="015B01D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2F57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0398664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A4CD82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WBS0023</w:t>
            </w:r>
          </w:p>
        </w:tc>
        <w:tc>
          <w:tcPr>
            <w:tcW w:w="3407" w:type="dxa"/>
            <w:tcBorders>
              <w:top w:val="nil"/>
              <w:left w:val="nil"/>
              <w:bottom w:val="single" w:sz="4" w:space="0" w:color="7F7F7F"/>
              <w:right w:val="single" w:sz="4" w:space="0" w:color="7F7F7F"/>
            </w:tcBorders>
            <w:shd w:val="clear" w:color="auto" w:fill="auto"/>
            <w:vAlign w:val="center"/>
            <w:hideMark/>
          </w:tcPr>
          <w:p w14:paraId="310C0E6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169E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D7AB9D2"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898CE2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WBS0024</w:t>
            </w:r>
          </w:p>
        </w:tc>
        <w:tc>
          <w:tcPr>
            <w:tcW w:w="3407" w:type="dxa"/>
            <w:tcBorders>
              <w:top w:val="nil"/>
              <w:left w:val="nil"/>
              <w:bottom w:val="single" w:sz="4" w:space="0" w:color="7F7F7F"/>
              <w:right w:val="single" w:sz="4" w:space="0" w:color="7F7F7F"/>
            </w:tcBorders>
            <w:shd w:val="clear" w:color="auto" w:fill="auto"/>
            <w:vAlign w:val="center"/>
            <w:hideMark/>
          </w:tcPr>
          <w:p w14:paraId="692A24A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E17F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2F0332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78378B9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WBS0025</w:t>
            </w:r>
          </w:p>
        </w:tc>
        <w:tc>
          <w:tcPr>
            <w:tcW w:w="3407" w:type="dxa"/>
            <w:tcBorders>
              <w:top w:val="nil"/>
              <w:left w:val="nil"/>
              <w:bottom w:val="single" w:sz="4" w:space="0" w:color="7F7F7F"/>
              <w:right w:val="single" w:sz="4" w:space="0" w:color="7F7F7F"/>
            </w:tcBorders>
            <w:shd w:val="clear" w:color="auto" w:fill="auto"/>
            <w:vAlign w:val="center"/>
            <w:hideMark/>
          </w:tcPr>
          <w:p w14:paraId="05F446E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0D46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5B2A7F5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3E7359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0031</w:t>
            </w:r>
          </w:p>
        </w:tc>
        <w:tc>
          <w:tcPr>
            <w:tcW w:w="3407" w:type="dxa"/>
            <w:tcBorders>
              <w:top w:val="nil"/>
              <w:left w:val="nil"/>
              <w:bottom w:val="single" w:sz="4" w:space="0" w:color="7F7F7F"/>
              <w:right w:val="single" w:sz="4" w:space="0" w:color="7F7F7F"/>
            </w:tcBorders>
            <w:shd w:val="clear" w:color="auto" w:fill="auto"/>
            <w:vAlign w:val="center"/>
            <w:hideMark/>
          </w:tcPr>
          <w:p w14:paraId="27FE995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LIGHT INSTALL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DC27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ALL CARPARK LIGHTING</w:t>
            </w:r>
          </w:p>
        </w:tc>
      </w:tr>
      <w:tr w:rsidR="00025B20" w:rsidRPr="00025B20" w14:paraId="3347068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862F48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0032</w:t>
            </w:r>
          </w:p>
        </w:tc>
        <w:tc>
          <w:tcPr>
            <w:tcW w:w="3407" w:type="dxa"/>
            <w:tcBorders>
              <w:top w:val="nil"/>
              <w:left w:val="nil"/>
              <w:bottom w:val="single" w:sz="4" w:space="0" w:color="7F7F7F"/>
              <w:right w:val="single" w:sz="4" w:space="0" w:color="7F7F7F"/>
            </w:tcBorders>
            <w:shd w:val="clear" w:color="auto" w:fill="auto"/>
            <w:vAlign w:val="center"/>
            <w:hideMark/>
          </w:tcPr>
          <w:p w14:paraId="574AEDE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SENSOR INSTALL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5861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ALL CARPARK SENSORS</w:t>
            </w:r>
          </w:p>
        </w:tc>
      </w:tr>
      <w:tr w:rsidR="00025B20" w:rsidRPr="00025B20" w14:paraId="6B4453F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6D1B2B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0033</w:t>
            </w:r>
          </w:p>
        </w:tc>
        <w:tc>
          <w:tcPr>
            <w:tcW w:w="3407" w:type="dxa"/>
            <w:tcBorders>
              <w:top w:val="nil"/>
              <w:left w:val="nil"/>
              <w:bottom w:val="single" w:sz="4" w:space="0" w:color="7F7F7F"/>
              <w:right w:val="single" w:sz="4" w:space="0" w:color="7F7F7F"/>
            </w:tcBorders>
            <w:shd w:val="clear" w:color="auto" w:fill="auto"/>
            <w:vAlign w:val="center"/>
            <w:hideMark/>
          </w:tcPr>
          <w:p w14:paraId="75C2229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SWITCHBOARD TERMINATION</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614A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COMPLETE SWITCHBOARD</w:t>
            </w:r>
          </w:p>
        </w:tc>
      </w:tr>
      <w:tr w:rsidR="00025B20" w:rsidRPr="00025B20" w14:paraId="13A49F6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756152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0034</w:t>
            </w:r>
          </w:p>
        </w:tc>
        <w:tc>
          <w:tcPr>
            <w:tcW w:w="3407" w:type="dxa"/>
            <w:tcBorders>
              <w:top w:val="nil"/>
              <w:left w:val="nil"/>
              <w:bottom w:val="single" w:sz="4" w:space="0" w:color="7F7F7F"/>
              <w:right w:val="single" w:sz="4" w:space="0" w:color="7F7F7F"/>
            </w:tcBorders>
            <w:shd w:val="clear" w:color="auto" w:fill="auto"/>
            <w:vAlign w:val="center"/>
            <w:hideMark/>
          </w:tcPr>
          <w:p w14:paraId="7C756A2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FIRE RATING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5575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FIRE RATING BY OTHERS</w:t>
            </w:r>
          </w:p>
        </w:tc>
      </w:tr>
      <w:tr w:rsidR="00025B20" w:rsidRPr="00025B20" w14:paraId="7431922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D84742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0035</w:t>
            </w:r>
          </w:p>
        </w:tc>
        <w:tc>
          <w:tcPr>
            <w:tcW w:w="3407" w:type="dxa"/>
            <w:tcBorders>
              <w:top w:val="nil"/>
              <w:left w:val="nil"/>
              <w:bottom w:val="single" w:sz="4" w:space="0" w:color="7F7F7F"/>
              <w:right w:val="single" w:sz="4" w:space="0" w:color="7F7F7F"/>
            </w:tcBorders>
            <w:shd w:val="clear" w:color="auto" w:fill="auto"/>
            <w:vAlign w:val="center"/>
            <w:hideMark/>
          </w:tcPr>
          <w:p w14:paraId="4D69FE4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C9D0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280E2B42"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CBFBB7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WBS0041</w:t>
            </w:r>
          </w:p>
        </w:tc>
        <w:tc>
          <w:tcPr>
            <w:tcW w:w="3407" w:type="dxa"/>
            <w:tcBorders>
              <w:top w:val="nil"/>
              <w:left w:val="nil"/>
              <w:bottom w:val="single" w:sz="4" w:space="0" w:color="7F7F7F"/>
              <w:right w:val="single" w:sz="4" w:space="0" w:color="7F7F7F"/>
            </w:tcBorders>
            <w:shd w:val="clear" w:color="auto" w:fill="auto"/>
            <w:vAlign w:val="center"/>
            <w:hideMark/>
          </w:tcPr>
          <w:p w14:paraId="5287254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TESTING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E3AB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ELECTRICAL TESTING</w:t>
            </w:r>
          </w:p>
        </w:tc>
      </w:tr>
      <w:tr w:rsidR="00025B20" w:rsidRPr="00025B20" w14:paraId="5C301F0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29E5B1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WBS0042</w:t>
            </w:r>
          </w:p>
        </w:tc>
        <w:tc>
          <w:tcPr>
            <w:tcW w:w="3407" w:type="dxa"/>
            <w:tcBorders>
              <w:top w:val="nil"/>
              <w:left w:val="nil"/>
              <w:bottom w:val="single" w:sz="4" w:space="0" w:color="7F7F7F"/>
              <w:right w:val="single" w:sz="4" w:space="0" w:color="7F7F7F"/>
            </w:tcBorders>
            <w:shd w:val="clear" w:color="auto" w:fill="auto"/>
            <w:vAlign w:val="center"/>
            <w:hideMark/>
          </w:tcPr>
          <w:p w14:paraId="50197292"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AS BUILT DRAWINGS</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D367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ONSITE DRAWING UPDATE</w:t>
            </w:r>
          </w:p>
        </w:tc>
      </w:tr>
      <w:tr w:rsidR="00025B20" w:rsidRPr="00025B20" w14:paraId="55F61098"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D22D2E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WBS0043</w:t>
            </w:r>
          </w:p>
        </w:tc>
        <w:tc>
          <w:tcPr>
            <w:tcW w:w="3407" w:type="dxa"/>
            <w:tcBorders>
              <w:top w:val="nil"/>
              <w:left w:val="nil"/>
              <w:bottom w:val="single" w:sz="4" w:space="0" w:color="7F7F7F"/>
              <w:right w:val="single" w:sz="4" w:space="0" w:color="7F7F7F"/>
            </w:tcBorders>
            <w:shd w:val="clear" w:color="auto" w:fill="auto"/>
            <w:vAlign w:val="center"/>
            <w:hideMark/>
          </w:tcPr>
          <w:p w14:paraId="7C023B8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20EF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7DB76C1"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BE78DD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WBS0044</w:t>
            </w:r>
          </w:p>
        </w:tc>
        <w:tc>
          <w:tcPr>
            <w:tcW w:w="3407" w:type="dxa"/>
            <w:tcBorders>
              <w:top w:val="nil"/>
              <w:left w:val="nil"/>
              <w:bottom w:val="single" w:sz="4" w:space="0" w:color="7F7F7F"/>
              <w:right w:val="single" w:sz="4" w:space="0" w:color="7F7F7F"/>
            </w:tcBorders>
            <w:shd w:val="clear" w:color="auto" w:fill="auto"/>
            <w:vAlign w:val="center"/>
            <w:hideMark/>
          </w:tcPr>
          <w:p w14:paraId="5D38EC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43AA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55D3771B"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967B2A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WBS0045</w:t>
            </w:r>
          </w:p>
        </w:tc>
        <w:tc>
          <w:tcPr>
            <w:tcW w:w="3407" w:type="dxa"/>
            <w:tcBorders>
              <w:top w:val="nil"/>
              <w:left w:val="nil"/>
              <w:bottom w:val="single" w:sz="4" w:space="0" w:color="7F7F7F"/>
              <w:right w:val="single" w:sz="4" w:space="0" w:color="7F7F7F"/>
            </w:tcBorders>
            <w:shd w:val="clear" w:color="auto" w:fill="auto"/>
            <w:vAlign w:val="center"/>
            <w:hideMark/>
          </w:tcPr>
          <w:p w14:paraId="2A3CFFF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47E0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91E9A9F"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C8D393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WBS0051</w:t>
            </w:r>
          </w:p>
        </w:tc>
        <w:tc>
          <w:tcPr>
            <w:tcW w:w="3407" w:type="dxa"/>
            <w:tcBorders>
              <w:top w:val="nil"/>
              <w:left w:val="nil"/>
              <w:bottom w:val="single" w:sz="4" w:space="0" w:color="7F7F7F"/>
              <w:right w:val="single" w:sz="4" w:space="0" w:color="7F7F7F"/>
            </w:tcBorders>
            <w:shd w:val="clear" w:color="auto" w:fill="auto"/>
            <w:vAlign w:val="center"/>
            <w:hideMark/>
          </w:tcPr>
          <w:p w14:paraId="40D9330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PLANNING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7358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33137B6F"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61EA04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WBS0052</w:t>
            </w:r>
          </w:p>
        </w:tc>
        <w:tc>
          <w:tcPr>
            <w:tcW w:w="3407" w:type="dxa"/>
            <w:tcBorders>
              <w:top w:val="nil"/>
              <w:left w:val="nil"/>
              <w:bottom w:val="single" w:sz="4" w:space="0" w:color="7F7F7F"/>
              <w:right w:val="single" w:sz="4" w:space="0" w:color="7F7F7F"/>
            </w:tcBorders>
            <w:shd w:val="clear" w:color="auto" w:fill="auto"/>
            <w:vAlign w:val="center"/>
            <w:hideMark/>
          </w:tcPr>
          <w:p w14:paraId="4FF7877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PROJECT ADMIN</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447C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5840DF58"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D7323C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WBS0053</w:t>
            </w:r>
          </w:p>
        </w:tc>
        <w:tc>
          <w:tcPr>
            <w:tcW w:w="3407" w:type="dxa"/>
            <w:tcBorders>
              <w:top w:val="nil"/>
              <w:left w:val="nil"/>
              <w:bottom w:val="single" w:sz="4" w:space="0" w:color="7F7F7F"/>
              <w:right w:val="single" w:sz="4" w:space="0" w:color="7F7F7F"/>
            </w:tcBorders>
            <w:shd w:val="clear" w:color="auto" w:fill="auto"/>
            <w:vAlign w:val="center"/>
            <w:hideMark/>
          </w:tcPr>
          <w:p w14:paraId="152F28B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CONTRACT MANAGEMENT</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A7FA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46A4CE7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BC528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WBS0054</w:t>
            </w:r>
          </w:p>
        </w:tc>
        <w:tc>
          <w:tcPr>
            <w:tcW w:w="3407" w:type="dxa"/>
            <w:tcBorders>
              <w:top w:val="nil"/>
              <w:left w:val="nil"/>
              <w:bottom w:val="single" w:sz="4" w:space="0" w:color="7F7F7F"/>
              <w:right w:val="single" w:sz="4" w:space="0" w:color="7F7F7F"/>
            </w:tcBorders>
            <w:shd w:val="clear" w:color="auto" w:fill="auto"/>
            <w:vAlign w:val="center"/>
            <w:hideMark/>
          </w:tcPr>
          <w:p w14:paraId="65ADE32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QUALITY CONTROL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0100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20265C0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B917BD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WBS0055</w:t>
            </w:r>
          </w:p>
        </w:tc>
        <w:tc>
          <w:tcPr>
            <w:tcW w:w="3407" w:type="dxa"/>
            <w:tcBorders>
              <w:top w:val="nil"/>
              <w:left w:val="nil"/>
              <w:bottom w:val="single" w:sz="4" w:space="0" w:color="7F7F7F"/>
              <w:right w:val="single" w:sz="4" w:space="0" w:color="7F7F7F"/>
            </w:tcBorders>
            <w:shd w:val="clear" w:color="auto" w:fill="auto"/>
            <w:vAlign w:val="center"/>
            <w:hideMark/>
          </w:tcPr>
          <w:p w14:paraId="5749451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CLOSING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D71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7F6B7035"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7AA4B60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0056</w:t>
            </w:r>
          </w:p>
        </w:tc>
        <w:tc>
          <w:tcPr>
            <w:tcW w:w="3407" w:type="dxa"/>
            <w:tcBorders>
              <w:top w:val="nil"/>
              <w:left w:val="nil"/>
              <w:bottom w:val="single" w:sz="4" w:space="0" w:color="7F7F7F"/>
              <w:right w:val="single" w:sz="4" w:space="0" w:color="7F7F7F"/>
            </w:tcBorders>
            <w:shd w:val="clear" w:color="auto" w:fill="auto"/>
            <w:vAlign w:val="center"/>
            <w:hideMark/>
          </w:tcPr>
          <w:p w14:paraId="1BE7392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SAFETY</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9541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bl>
    <w:p w14:paraId="1FFEC4D0" w14:textId="77777777" w:rsidR="00710CF7" w:rsidRDefault="00710CF7" w:rsidP="00710CF7">
      <w:pPr>
        <w:rPr>
          <w:b/>
          <w:color w:val="FF0000"/>
          <w:sz w:val="32"/>
          <w:szCs w:val="32"/>
        </w:rPr>
      </w:pPr>
      <w:r>
        <w:rPr>
          <w:b/>
          <w:color w:val="FF0000"/>
          <w:sz w:val="32"/>
          <w:szCs w:val="32"/>
        </w:rPr>
        <w:fldChar w:fldCharType="end"/>
      </w:r>
      <w:r>
        <w:rPr>
          <w:b/>
          <w:color w:val="FF0000"/>
          <w:sz w:val="32"/>
          <w:szCs w:val="32"/>
        </w:rPr>
        <w:br w:type="textWrapping" w:clear="all"/>
      </w:r>
    </w:p>
    <w:p w14:paraId="4BF8A311" w14:textId="71AE30CE" w:rsidR="00C73EFE" w:rsidRDefault="005257BF" w:rsidP="005257BF">
      <w:pPr>
        <w:rPr>
          <w:b/>
          <w:color w:val="FF0000"/>
          <w:sz w:val="32"/>
          <w:szCs w:val="32"/>
        </w:rPr>
      </w:pPr>
      <w:r>
        <w:rPr>
          <w:b/>
          <w:color w:val="FF0000"/>
          <w:sz w:val="32"/>
          <w:szCs w:val="32"/>
        </w:rPr>
        <w:br w:type="page"/>
      </w:r>
    </w:p>
    <w:p w14:paraId="568E0BE3" w14:textId="253C60D7" w:rsidR="005257BF" w:rsidRPr="00C73EFE" w:rsidRDefault="00C73EFE" w:rsidP="00C73EFE">
      <w:pPr>
        <w:jc w:val="center"/>
        <w:rPr>
          <w:b/>
          <w:color w:val="2E74B5" w:themeColor="accent1" w:themeShade="BF"/>
          <w:sz w:val="52"/>
          <w:szCs w:val="52"/>
          <w:u w:val="single"/>
        </w:rPr>
      </w:pPr>
      <w:r w:rsidRPr="00C73EFE">
        <w:rPr>
          <w:b/>
          <w:color w:val="2E74B5" w:themeColor="accent1" w:themeShade="BF"/>
          <w:sz w:val="52"/>
          <w:szCs w:val="52"/>
          <w:u w:val="single"/>
        </w:rPr>
        <w:lastRenderedPageBreak/>
        <w:t>PERT CHART</w:t>
      </w:r>
    </w:p>
    <w:p w14:paraId="559FAE8D" w14:textId="1F0A4E59" w:rsidR="00C73EFE" w:rsidRDefault="00C73EFE" w:rsidP="005257BF">
      <w:pPr>
        <w:rPr>
          <w:b/>
          <w:color w:val="FF0000"/>
          <w:sz w:val="32"/>
          <w:szCs w:val="32"/>
        </w:rPr>
      </w:pPr>
    </w:p>
    <w:p w14:paraId="696C7F0D" w14:textId="0E57BEED" w:rsidR="00C73EFE" w:rsidRDefault="00C73EFE" w:rsidP="005257BF">
      <w:pPr>
        <w:rPr>
          <w:b/>
          <w:color w:val="FF0000"/>
          <w:sz w:val="32"/>
          <w:szCs w:val="32"/>
        </w:rPr>
      </w:pPr>
      <w:r w:rsidRPr="00C73EFE">
        <w:rPr>
          <w:noProof/>
          <w:lang w:eastAsia="en-AU"/>
        </w:rPr>
        <w:drawing>
          <wp:inline distT="0" distB="0" distL="0" distR="0" wp14:anchorId="1905BAF2" wp14:editId="210A78DE">
            <wp:extent cx="7204487" cy="5448247"/>
            <wp:effectExtent l="1905"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7218286" cy="5458682"/>
                    </a:xfrm>
                    <a:prstGeom prst="rect">
                      <a:avLst/>
                    </a:prstGeom>
                    <a:noFill/>
                    <a:ln>
                      <a:noFill/>
                    </a:ln>
                  </pic:spPr>
                </pic:pic>
              </a:graphicData>
            </a:graphic>
          </wp:inline>
        </w:drawing>
      </w:r>
    </w:p>
    <w:p w14:paraId="45975B3B" w14:textId="77777777" w:rsidR="005257BF" w:rsidRDefault="005257BF" w:rsidP="005257BF">
      <w:pPr>
        <w:rPr>
          <w:b/>
          <w:color w:val="FF0000"/>
          <w:sz w:val="32"/>
          <w:szCs w:val="32"/>
        </w:rPr>
      </w:pPr>
    </w:p>
    <w:p w14:paraId="4EDFD9E8" w14:textId="525938F1" w:rsidR="005257BF" w:rsidRPr="00354359" w:rsidRDefault="00354359" w:rsidP="00354359">
      <w:pPr>
        <w:jc w:val="center"/>
        <w:rPr>
          <w:b/>
          <w:color w:val="2E74B5" w:themeColor="accent1" w:themeShade="BF"/>
          <w:sz w:val="52"/>
          <w:szCs w:val="52"/>
          <w:u w:val="single"/>
        </w:rPr>
      </w:pPr>
      <w:r w:rsidRPr="00354359">
        <w:rPr>
          <w:b/>
          <w:color w:val="2E74B5" w:themeColor="accent1" w:themeShade="BF"/>
          <w:sz w:val="52"/>
          <w:szCs w:val="52"/>
          <w:u w:val="single"/>
        </w:rPr>
        <w:lastRenderedPageBreak/>
        <w:t>PROJECT GANNT CHART</w:t>
      </w:r>
    </w:p>
    <w:p w14:paraId="08D89B46" w14:textId="33DADF73" w:rsidR="005257BF" w:rsidRDefault="005257BF" w:rsidP="005257BF">
      <w:pPr>
        <w:rPr>
          <w:b/>
          <w:color w:val="FF0000"/>
          <w:sz w:val="32"/>
          <w:szCs w:val="32"/>
        </w:rPr>
      </w:pPr>
    </w:p>
    <w:p w14:paraId="6EBB1AB6" w14:textId="619E5856" w:rsidR="00354359" w:rsidRDefault="00354359" w:rsidP="005257BF">
      <w:pPr>
        <w:rPr>
          <w:b/>
          <w:color w:val="FF0000"/>
          <w:sz w:val="32"/>
          <w:szCs w:val="32"/>
        </w:rPr>
      </w:pPr>
      <w:r w:rsidRPr="00354359">
        <w:rPr>
          <w:noProof/>
          <w:lang w:eastAsia="en-AU"/>
        </w:rPr>
        <w:drawing>
          <wp:inline distT="0" distB="0" distL="0" distR="0" wp14:anchorId="3D830F5B" wp14:editId="02ABA7B1">
            <wp:extent cx="7319065" cy="5723145"/>
            <wp:effectExtent l="0" t="1905"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7330723" cy="5732261"/>
                    </a:xfrm>
                    <a:prstGeom prst="rect">
                      <a:avLst/>
                    </a:prstGeom>
                    <a:noFill/>
                    <a:ln>
                      <a:noFill/>
                    </a:ln>
                  </pic:spPr>
                </pic:pic>
              </a:graphicData>
            </a:graphic>
          </wp:inline>
        </w:drawing>
      </w:r>
    </w:p>
    <w:p w14:paraId="634071C4" w14:textId="7394CE98" w:rsidR="00695248" w:rsidRDefault="00695248" w:rsidP="005257BF">
      <w:pPr>
        <w:rPr>
          <w:b/>
          <w:color w:val="FF0000"/>
          <w:sz w:val="32"/>
          <w:szCs w:val="32"/>
        </w:rPr>
      </w:pPr>
    </w:p>
    <w:p w14:paraId="1951964E" w14:textId="3B11D27B" w:rsidR="00F824CF" w:rsidRPr="001E4571" w:rsidRDefault="00883068" w:rsidP="00883068">
      <w:pPr>
        <w:jc w:val="center"/>
        <w:rPr>
          <w:b/>
          <w:color w:val="2E74B5" w:themeColor="accent1" w:themeShade="BF"/>
          <w:sz w:val="40"/>
          <w:szCs w:val="40"/>
          <w:u w:val="single"/>
        </w:rPr>
      </w:pPr>
      <w:r w:rsidRPr="001E4571">
        <w:rPr>
          <w:b/>
          <w:color w:val="2E74B5" w:themeColor="accent1" w:themeShade="BF"/>
          <w:sz w:val="40"/>
          <w:szCs w:val="40"/>
          <w:u w:val="single"/>
        </w:rPr>
        <w:lastRenderedPageBreak/>
        <w:t>HOURS ALLOWED AND WEEKLY LABOUR TRACKING</w:t>
      </w:r>
    </w:p>
    <w:p w14:paraId="707025D8" w14:textId="5216A64A" w:rsidR="00F824CF" w:rsidRDefault="00F824CF" w:rsidP="005257BF">
      <w:pPr>
        <w:rPr>
          <w:b/>
          <w:color w:val="FF0000"/>
          <w:sz w:val="32"/>
          <w:szCs w:val="32"/>
        </w:rPr>
      </w:pPr>
    </w:p>
    <w:p w14:paraId="49F64BD6" w14:textId="3D38143E" w:rsidR="00F824CF" w:rsidRDefault="00F824CF" w:rsidP="005257BF">
      <w:pPr>
        <w:rPr>
          <w:b/>
          <w:color w:val="FF0000"/>
          <w:sz w:val="32"/>
          <w:szCs w:val="32"/>
        </w:rPr>
      </w:pPr>
      <w:r>
        <w:rPr>
          <w:noProof/>
          <w:lang w:eastAsia="en-AU"/>
        </w:rPr>
        <w:drawing>
          <wp:inline distT="0" distB="0" distL="0" distR="0" wp14:anchorId="66422E87" wp14:editId="6C5A76B8">
            <wp:extent cx="8020491" cy="2842198"/>
            <wp:effectExtent l="0" t="1588"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rot="5400000">
                      <a:off x="0" y="0"/>
                      <a:ext cx="8149222" cy="2887816"/>
                    </a:xfrm>
                    <a:prstGeom prst="rect">
                      <a:avLst/>
                    </a:prstGeom>
                  </pic:spPr>
                </pic:pic>
              </a:graphicData>
            </a:graphic>
          </wp:inline>
        </w:drawing>
      </w:r>
    </w:p>
    <w:p w14:paraId="2B6D745A" w14:textId="683397C1" w:rsidR="002B2909" w:rsidRPr="001E4571" w:rsidRDefault="00CB668E" w:rsidP="00132072">
      <w:pPr>
        <w:jc w:val="center"/>
        <w:rPr>
          <w:b/>
          <w:color w:val="2E74B5" w:themeColor="accent1" w:themeShade="BF"/>
          <w:sz w:val="40"/>
          <w:szCs w:val="40"/>
          <w:u w:val="single"/>
        </w:rPr>
      </w:pPr>
      <w:r w:rsidRPr="001E4571">
        <w:rPr>
          <w:b/>
          <w:color w:val="2E74B5" w:themeColor="accent1" w:themeShade="BF"/>
          <w:sz w:val="40"/>
          <w:szCs w:val="40"/>
          <w:u w:val="single"/>
        </w:rPr>
        <w:lastRenderedPageBreak/>
        <w:t>EFFORT AND DURATION OF TASKS</w:t>
      </w:r>
    </w:p>
    <w:p w14:paraId="6EC6AC2A" w14:textId="20B05B58" w:rsidR="002B2909" w:rsidRDefault="002B2909" w:rsidP="005257BF">
      <w:pPr>
        <w:rPr>
          <w:b/>
          <w:color w:val="FF0000"/>
          <w:sz w:val="32"/>
          <w:szCs w:val="32"/>
        </w:rPr>
      </w:pPr>
    </w:p>
    <w:tbl>
      <w:tblPr>
        <w:tblStyle w:val="GridTable5Dark-Accent5"/>
        <w:tblpPr w:leftFromText="180" w:rightFromText="180" w:vertAnchor="text" w:horzAnchor="margin" w:tblpXSpec="center" w:tblpY="433"/>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4828"/>
        <w:gridCol w:w="567"/>
        <w:gridCol w:w="567"/>
        <w:gridCol w:w="567"/>
        <w:gridCol w:w="569"/>
        <w:gridCol w:w="567"/>
        <w:gridCol w:w="567"/>
        <w:gridCol w:w="567"/>
        <w:gridCol w:w="567"/>
      </w:tblGrid>
      <w:tr w:rsidR="00C153AF" w:rsidRPr="00CB668E" w14:paraId="5227AB0F" w14:textId="77777777" w:rsidTr="00C153AF">
        <w:trPr>
          <w:cnfStyle w:val="000000100000" w:firstRow="0" w:lastRow="0" w:firstColumn="0" w:lastColumn="0" w:oddVBand="0" w:evenVBand="0" w:oddHBand="1" w:evenHBand="0" w:firstRowFirstColumn="0" w:firstRowLastColumn="0" w:lastRowFirstColumn="0" w:lastRowLastColumn="0"/>
          <w:trHeight w:val="150"/>
        </w:trPr>
        <w:tc>
          <w:tcPr>
            <w:cnfStyle w:val="000010000000" w:firstRow="0" w:lastRow="0" w:firstColumn="0" w:lastColumn="0" w:oddVBand="1" w:evenVBand="0" w:oddHBand="0" w:evenHBand="0" w:firstRowFirstColumn="0" w:firstRowLastColumn="0" w:lastRowFirstColumn="0" w:lastRowLastColumn="0"/>
            <w:tcW w:w="5674" w:type="dxa"/>
            <w:gridSpan w:val="2"/>
            <w:shd w:val="clear" w:color="auto" w:fill="0070C0"/>
          </w:tcPr>
          <w:p w14:paraId="3C918AF2" w14:textId="77777777" w:rsidR="00CB668E" w:rsidRPr="00CB668E" w:rsidRDefault="00CB668E" w:rsidP="00CB668E">
            <w:pPr>
              <w:jc w:val="center"/>
              <w:rPr>
                <w:b/>
                <w:color w:val="1F4E79" w:themeColor="accent1" w:themeShade="80"/>
                <w:sz w:val="20"/>
                <w:szCs w:val="20"/>
              </w:rPr>
            </w:pPr>
          </w:p>
        </w:tc>
        <w:tc>
          <w:tcPr>
            <w:tcW w:w="2270" w:type="dxa"/>
            <w:gridSpan w:val="4"/>
            <w:shd w:val="clear" w:color="auto" w:fill="0070C0"/>
          </w:tcPr>
          <w:p w14:paraId="368C35B7" w14:textId="77777777" w:rsidR="00CB668E" w:rsidRPr="00CB668E" w:rsidRDefault="00CB668E" w:rsidP="00CB668E">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CB668E">
              <w:rPr>
                <w:b/>
                <w:sz w:val="20"/>
                <w:szCs w:val="20"/>
              </w:rPr>
              <w:t>TASK EFFORT ( HOURS )</w:t>
            </w:r>
          </w:p>
        </w:tc>
        <w:tc>
          <w:tcPr>
            <w:cnfStyle w:val="000010000000" w:firstRow="0" w:lastRow="0" w:firstColumn="0" w:lastColumn="0" w:oddVBand="1" w:evenVBand="0" w:oddHBand="0" w:evenHBand="0" w:firstRowFirstColumn="0" w:firstRowLastColumn="0" w:lastRowFirstColumn="0" w:lastRowLastColumn="0"/>
            <w:tcW w:w="2268" w:type="dxa"/>
            <w:gridSpan w:val="4"/>
            <w:shd w:val="clear" w:color="auto" w:fill="0070C0"/>
          </w:tcPr>
          <w:p w14:paraId="3BF5721E" w14:textId="77777777" w:rsidR="00CB668E" w:rsidRPr="00CB668E" w:rsidRDefault="00CB668E" w:rsidP="00CB668E">
            <w:pPr>
              <w:jc w:val="center"/>
              <w:rPr>
                <w:b/>
                <w:color w:val="1F4E79" w:themeColor="accent1" w:themeShade="80"/>
                <w:sz w:val="20"/>
                <w:szCs w:val="20"/>
              </w:rPr>
            </w:pPr>
            <w:r w:rsidRPr="00CB668E">
              <w:rPr>
                <w:b/>
                <w:sz w:val="20"/>
                <w:szCs w:val="20"/>
              </w:rPr>
              <w:t>TASK EFFORT (DAYS )</w:t>
            </w:r>
          </w:p>
        </w:tc>
      </w:tr>
      <w:tr w:rsidR="00C153AF" w:rsidRPr="00CB668E" w14:paraId="7B39553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trHeight w:val="561"/>
        </w:trPr>
        <w:tc>
          <w:tcPr>
            <w:cnfStyle w:val="001000000000" w:firstRow="0" w:lastRow="0" w:firstColumn="1" w:lastColumn="0" w:oddVBand="0" w:evenVBand="0" w:oddHBand="0" w:evenHBand="0" w:firstRowFirstColumn="0" w:firstRowLastColumn="0" w:lastRowFirstColumn="0" w:lastRowLastColumn="0"/>
            <w:tcW w:w="846" w:type="dxa"/>
            <w:tcBorders>
              <w:right w:val="single" w:sz="4" w:space="0" w:color="auto"/>
            </w:tcBorders>
            <w:shd w:val="clear" w:color="auto" w:fill="0070C0"/>
          </w:tcPr>
          <w:p w14:paraId="56DA4733" w14:textId="77777777" w:rsidR="00CB668E" w:rsidRPr="00CB668E" w:rsidRDefault="00CB668E" w:rsidP="00CB668E">
            <w:pPr>
              <w:jc w:val="center"/>
              <w:rPr>
                <w:color w:val="auto"/>
                <w:sz w:val="20"/>
                <w:szCs w:val="20"/>
              </w:rPr>
            </w:pPr>
            <w:r w:rsidRPr="00CB668E">
              <w:rPr>
                <w:color w:val="auto"/>
                <w:sz w:val="20"/>
                <w:szCs w:val="20"/>
              </w:rPr>
              <w:t>TASK #</w:t>
            </w:r>
          </w:p>
        </w:tc>
        <w:tc>
          <w:tcPr>
            <w:tcW w:w="4828" w:type="dxa"/>
            <w:tcBorders>
              <w:left w:val="single" w:sz="4" w:space="0" w:color="auto"/>
              <w:right w:val="single" w:sz="4" w:space="0" w:color="auto"/>
            </w:tcBorders>
            <w:shd w:val="clear" w:color="auto" w:fill="0070C0"/>
          </w:tcPr>
          <w:p w14:paraId="0EEA46D2"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TASK DESCRIPTION</w:t>
            </w:r>
          </w:p>
        </w:tc>
        <w:tc>
          <w:tcPr>
            <w:tcW w:w="567" w:type="dxa"/>
            <w:tcBorders>
              <w:left w:val="single" w:sz="4" w:space="0" w:color="auto"/>
              <w:right w:val="single" w:sz="4" w:space="0" w:color="auto"/>
            </w:tcBorders>
            <w:shd w:val="clear" w:color="auto" w:fill="0070C0"/>
          </w:tcPr>
          <w:p w14:paraId="4CABB138"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TO</w:t>
            </w:r>
          </w:p>
        </w:tc>
        <w:tc>
          <w:tcPr>
            <w:tcW w:w="567" w:type="dxa"/>
            <w:tcBorders>
              <w:left w:val="single" w:sz="4" w:space="0" w:color="auto"/>
              <w:right w:val="single" w:sz="4" w:space="0" w:color="auto"/>
            </w:tcBorders>
            <w:shd w:val="clear" w:color="auto" w:fill="0070C0"/>
          </w:tcPr>
          <w:p w14:paraId="71BA7D65"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TP</w:t>
            </w:r>
          </w:p>
        </w:tc>
        <w:tc>
          <w:tcPr>
            <w:tcW w:w="567" w:type="dxa"/>
            <w:tcBorders>
              <w:left w:val="single" w:sz="4" w:space="0" w:color="auto"/>
              <w:right w:val="single" w:sz="4" w:space="0" w:color="auto"/>
            </w:tcBorders>
            <w:shd w:val="clear" w:color="auto" w:fill="0070C0"/>
          </w:tcPr>
          <w:p w14:paraId="1A69738B"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TM</w:t>
            </w:r>
          </w:p>
        </w:tc>
        <w:tc>
          <w:tcPr>
            <w:tcW w:w="569" w:type="dxa"/>
            <w:tcBorders>
              <w:left w:val="single" w:sz="4" w:space="0" w:color="auto"/>
              <w:right w:val="single" w:sz="4" w:space="0" w:color="auto"/>
            </w:tcBorders>
            <w:shd w:val="clear" w:color="auto" w:fill="0070C0"/>
          </w:tcPr>
          <w:p w14:paraId="5A826C0B"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TE</w:t>
            </w:r>
          </w:p>
        </w:tc>
        <w:tc>
          <w:tcPr>
            <w:tcW w:w="567" w:type="dxa"/>
            <w:tcBorders>
              <w:left w:val="single" w:sz="4" w:space="0" w:color="auto"/>
              <w:right w:val="single" w:sz="4" w:space="0" w:color="auto"/>
            </w:tcBorders>
            <w:shd w:val="clear" w:color="auto" w:fill="0070C0"/>
          </w:tcPr>
          <w:p w14:paraId="5877C5F3"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TO</w:t>
            </w:r>
          </w:p>
        </w:tc>
        <w:tc>
          <w:tcPr>
            <w:tcW w:w="567" w:type="dxa"/>
            <w:tcBorders>
              <w:left w:val="single" w:sz="4" w:space="0" w:color="auto"/>
              <w:right w:val="single" w:sz="4" w:space="0" w:color="auto"/>
            </w:tcBorders>
            <w:shd w:val="clear" w:color="auto" w:fill="0070C0"/>
          </w:tcPr>
          <w:p w14:paraId="05F1E0F5"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TP</w:t>
            </w:r>
          </w:p>
        </w:tc>
        <w:tc>
          <w:tcPr>
            <w:tcW w:w="567" w:type="dxa"/>
            <w:tcBorders>
              <w:left w:val="single" w:sz="4" w:space="0" w:color="auto"/>
              <w:right w:val="single" w:sz="4" w:space="0" w:color="auto"/>
            </w:tcBorders>
            <w:shd w:val="clear" w:color="auto" w:fill="0070C0"/>
          </w:tcPr>
          <w:p w14:paraId="2B4FDD23"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TM</w:t>
            </w:r>
          </w:p>
        </w:tc>
        <w:tc>
          <w:tcPr>
            <w:tcW w:w="567" w:type="dxa"/>
            <w:tcBorders>
              <w:left w:val="single" w:sz="4" w:space="0" w:color="auto"/>
            </w:tcBorders>
            <w:shd w:val="clear" w:color="auto" w:fill="0070C0"/>
          </w:tcPr>
          <w:p w14:paraId="31E36228"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TE</w:t>
            </w:r>
          </w:p>
        </w:tc>
      </w:tr>
      <w:tr w:rsidR="00C153AF" w:rsidRPr="00CB668E" w14:paraId="511194C7"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61874A7D" w14:textId="1D62EB3F" w:rsidR="00CB668E" w:rsidRPr="00C153AF" w:rsidRDefault="00CB668E" w:rsidP="00EC16A2">
            <w:pPr>
              <w:pStyle w:val="ListParagraph"/>
              <w:numPr>
                <w:ilvl w:val="2"/>
                <w:numId w:val="21"/>
              </w:numPr>
              <w:rPr>
                <w:sz w:val="18"/>
                <w:szCs w:val="18"/>
              </w:rPr>
            </w:pPr>
          </w:p>
        </w:tc>
        <w:tc>
          <w:tcPr>
            <w:tcW w:w="4828" w:type="dxa"/>
          </w:tcPr>
          <w:p w14:paraId="1E419513" w14:textId="014DEBF9" w:rsidR="00CB668E" w:rsidRPr="00CB668E" w:rsidRDefault="00CB668E" w:rsidP="00132072">
            <w:pPr>
              <w:jc w:val="cente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PHASE #1</w:t>
            </w:r>
            <w:r w:rsidR="00132072" w:rsidRPr="004A27F9">
              <w:rPr>
                <w:sz w:val="20"/>
                <w:szCs w:val="20"/>
              </w:rPr>
              <w:t xml:space="preserve"> -  ELECTRICAL ROUGH</w:t>
            </w:r>
          </w:p>
        </w:tc>
        <w:tc>
          <w:tcPr>
            <w:tcW w:w="567" w:type="dxa"/>
          </w:tcPr>
          <w:p w14:paraId="5500B073" w14:textId="55815CFE"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167E0E9C"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7D03408C"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9" w:type="dxa"/>
          </w:tcPr>
          <w:p w14:paraId="00D03ED0"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5006601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1FA14AD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09C10269"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C8623A0"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r>
      <w:tr w:rsidR="00C153AF" w:rsidRPr="00CB668E" w14:paraId="70F08ACA"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A858676" w14:textId="25484E08" w:rsidR="00132072" w:rsidRPr="00EC16A2" w:rsidRDefault="00132072" w:rsidP="00EC16A2">
            <w:pPr>
              <w:pStyle w:val="ListParagraph"/>
              <w:rPr>
                <w:sz w:val="18"/>
                <w:szCs w:val="18"/>
              </w:rPr>
            </w:pPr>
          </w:p>
        </w:tc>
        <w:tc>
          <w:tcPr>
            <w:tcW w:w="4828" w:type="dxa"/>
          </w:tcPr>
          <w:p w14:paraId="5F84337C" w14:textId="552FB1AB"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LIGHTING CABLE ROUGH IN</w:t>
            </w:r>
          </w:p>
        </w:tc>
        <w:tc>
          <w:tcPr>
            <w:tcW w:w="567" w:type="dxa"/>
          </w:tcPr>
          <w:p w14:paraId="6DB7F4FC" w14:textId="39D9037F"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160</w:t>
            </w:r>
          </w:p>
        </w:tc>
        <w:tc>
          <w:tcPr>
            <w:tcW w:w="567" w:type="dxa"/>
          </w:tcPr>
          <w:p w14:paraId="453E58B0" w14:textId="4EB390FB"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320</w:t>
            </w:r>
          </w:p>
        </w:tc>
        <w:tc>
          <w:tcPr>
            <w:tcW w:w="567" w:type="dxa"/>
          </w:tcPr>
          <w:p w14:paraId="03DD3C92" w14:textId="31BCC083"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240</w:t>
            </w:r>
          </w:p>
        </w:tc>
        <w:tc>
          <w:tcPr>
            <w:tcW w:w="569" w:type="dxa"/>
          </w:tcPr>
          <w:p w14:paraId="59695E57" w14:textId="30FB82EC"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220</w:t>
            </w:r>
          </w:p>
        </w:tc>
        <w:tc>
          <w:tcPr>
            <w:tcW w:w="567" w:type="dxa"/>
          </w:tcPr>
          <w:p w14:paraId="3A551D60" w14:textId="0AF013FD"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6E54C9AF" w14:textId="137918E6"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40</w:t>
            </w:r>
          </w:p>
        </w:tc>
        <w:tc>
          <w:tcPr>
            <w:tcW w:w="567" w:type="dxa"/>
          </w:tcPr>
          <w:p w14:paraId="45CA284C" w14:textId="715CCE82"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w:t>
            </w:r>
          </w:p>
        </w:tc>
        <w:tc>
          <w:tcPr>
            <w:tcW w:w="567" w:type="dxa"/>
          </w:tcPr>
          <w:p w14:paraId="7778D0D6" w14:textId="4AAEAD2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27</w:t>
            </w:r>
          </w:p>
        </w:tc>
      </w:tr>
      <w:tr w:rsidR="00C153AF" w:rsidRPr="00CB668E" w14:paraId="78206F35"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7095AB2" w14:textId="7B797672" w:rsidR="00CB668E" w:rsidRPr="00EC16A2" w:rsidRDefault="00CB668E" w:rsidP="00EC16A2">
            <w:pPr>
              <w:pStyle w:val="ListParagraph"/>
              <w:rPr>
                <w:sz w:val="18"/>
                <w:szCs w:val="18"/>
              </w:rPr>
            </w:pPr>
          </w:p>
        </w:tc>
        <w:tc>
          <w:tcPr>
            <w:tcW w:w="4828" w:type="dxa"/>
          </w:tcPr>
          <w:p w14:paraId="1CE94D7C" w14:textId="308C7DE4"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LIGHTING CONTROL CABLE ROUGH IN</w:t>
            </w:r>
          </w:p>
        </w:tc>
        <w:tc>
          <w:tcPr>
            <w:tcW w:w="567" w:type="dxa"/>
          </w:tcPr>
          <w:p w14:paraId="3D4E5A53" w14:textId="332D44DB"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80</w:t>
            </w:r>
          </w:p>
        </w:tc>
        <w:tc>
          <w:tcPr>
            <w:tcW w:w="567" w:type="dxa"/>
          </w:tcPr>
          <w:p w14:paraId="01EBF88C" w14:textId="59E1DE26"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54AAD6E5" w14:textId="0089402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90</w:t>
            </w:r>
          </w:p>
        </w:tc>
        <w:tc>
          <w:tcPr>
            <w:tcW w:w="569" w:type="dxa"/>
          </w:tcPr>
          <w:p w14:paraId="3902E656" w14:textId="70BDA0F0"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85</w:t>
            </w:r>
          </w:p>
        </w:tc>
        <w:tc>
          <w:tcPr>
            <w:tcW w:w="567" w:type="dxa"/>
          </w:tcPr>
          <w:p w14:paraId="3F4B453D" w14:textId="54CF2AF8"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c>
          <w:tcPr>
            <w:tcW w:w="567" w:type="dxa"/>
          </w:tcPr>
          <w:p w14:paraId="45AC0063" w14:textId="16313204"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7297BDE3" w14:textId="32216208"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11</w:t>
            </w:r>
          </w:p>
        </w:tc>
        <w:tc>
          <w:tcPr>
            <w:tcW w:w="567" w:type="dxa"/>
          </w:tcPr>
          <w:p w14:paraId="425CAB32" w14:textId="4706CBA6"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r>
      <w:tr w:rsidR="00C153AF" w:rsidRPr="00CB668E" w14:paraId="64D9839D"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F57407D" w14:textId="1A1CBF2D" w:rsidR="00CB668E" w:rsidRPr="00EC16A2" w:rsidRDefault="00CB668E" w:rsidP="00EC16A2">
            <w:pPr>
              <w:pStyle w:val="ListParagraph"/>
              <w:numPr>
                <w:ilvl w:val="1"/>
                <w:numId w:val="21"/>
              </w:numPr>
              <w:rPr>
                <w:sz w:val="18"/>
                <w:szCs w:val="18"/>
              </w:rPr>
            </w:pPr>
          </w:p>
        </w:tc>
        <w:tc>
          <w:tcPr>
            <w:tcW w:w="4828" w:type="dxa"/>
          </w:tcPr>
          <w:p w14:paraId="2151B52F" w14:textId="4D8C28B9"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PHASE #2 – DATA ROUGH</w:t>
            </w:r>
          </w:p>
        </w:tc>
        <w:tc>
          <w:tcPr>
            <w:tcW w:w="567" w:type="dxa"/>
          </w:tcPr>
          <w:p w14:paraId="56A08146"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68C32E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2B8A4F11"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7408160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541854C"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DA39989"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38461062"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2EF63E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1B5E40B6"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79B1C71" w14:textId="31D40167" w:rsidR="00CB668E" w:rsidRPr="00EC16A2" w:rsidRDefault="00CB668E" w:rsidP="00EC16A2">
            <w:pPr>
              <w:pStyle w:val="ListParagraph"/>
              <w:numPr>
                <w:ilvl w:val="1"/>
                <w:numId w:val="21"/>
              </w:numPr>
              <w:rPr>
                <w:sz w:val="18"/>
                <w:szCs w:val="18"/>
              </w:rPr>
            </w:pPr>
          </w:p>
        </w:tc>
        <w:tc>
          <w:tcPr>
            <w:tcW w:w="4828" w:type="dxa"/>
          </w:tcPr>
          <w:p w14:paraId="649EDEEF" w14:textId="651FD76A" w:rsidR="00CB668E" w:rsidRPr="00CB668E" w:rsidRDefault="00C153AF"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DATA</w:t>
            </w:r>
            <w:r w:rsidR="00132072" w:rsidRPr="004A27F9">
              <w:rPr>
                <w:sz w:val="20"/>
                <w:szCs w:val="20"/>
              </w:rPr>
              <w:t xml:space="preserve"> ROUGH IN</w:t>
            </w:r>
          </w:p>
        </w:tc>
        <w:tc>
          <w:tcPr>
            <w:tcW w:w="567" w:type="dxa"/>
          </w:tcPr>
          <w:p w14:paraId="3DDB6665" w14:textId="74FD0DA3"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24F3F5ED" w14:textId="47B1656D"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80</w:t>
            </w:r>
          </w:p>
        </w:tc>
        <w:tc>
          <w:tcPr>
            <w:tcW w:w="567" w:type="dxa"/>
          </w:tcPr>
          <w:p w14:paraId="3E2E58A5" w14:textId="46E83C35"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9" w:type="dxa"/>
          </w:tcPr>
          <w:p w14:paraId="130B79BA" w14:textId="65E2032F"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3A49887F" w14:textId="689A1A6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c>
          <w:tcPr>
            <w:tcW w:w="567" w:type="dxa"/>
          </w:tcPr>
          <w:p w14:paraId="32064542" w14:textId="52C26394"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c>
          <w:tcPr>
            <w:tcW w:w="567" w:type="dxa"/>
          </w:tcPr>
          <w:p w14:paraId="359BB5A4" w14:textId="678754C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c>
          <w:tcPr>
            <w:tcW w:w="567" w:type="dxa"/>
          </w:tcPr>
          <w:p w14:paraId="3194250D" w14:textId="7AC5D08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r>
      <w:tr w:rsidR="00C153AF" w:rsidRPr="00CB668E" w14:paraId="794C407C"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9E5498E" w14:textId="212A89C9" w:rsidR="00CB668E" w:rsidRPr="00CB668E" w:rsidRDefault="00CB668E" w:rsidP="00EC16A2">
            <w:pPr>
              <w:pStyle w:val="ListParagraph"/>
              <w:numPr>
                <w:ilvl w:val="2"/>
                <w:numId w:val="21"/>
              </w:numPr>
              <w:rPr>
                <w:sz w:val="18"/>
                <w:szCs w:val="18"/>
              </w:rPr>
            </w:pPr>
          </w:p>
        </w:tc>
        <w:tc>
          <w:tcPr>
            <w:tcW w:w="4828" w:type="dxa"/>
          </w:tcPr>
          <w:p w14:paraId="3C439258" w14:textId="566544EE"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 xml:space="preserve">PHASE #3- </w:t>
            </w:r>
            <w:r w:rsidR="00D94A18" w:rsidRPr="004A27F9">
              <w:rPr>
                <w:sz w:val="20"/>
                <w:szCs w:val="20"/>
              </w:rPr>
              <w:t>FIT OFF</w:t>
            </w:r>
          </w:p>
        </w:tc>
        <w:tc>
          <w:tcPr>
            <w:tcW w:w="567" w:type="dxa"/>
          </w:tcPr>
          <w:p w14:paraId="075217EF"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36CD6C1"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3177AD6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574391C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563D08FD"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E8EAF7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42EF6FF5"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6A6D527"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26B5919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7D52D70B" w14:textId="69924ECC" w:rsidR="00CB668E" w:rsidRPr="00CB668E" w:rsidRDefault="00CB668E" w:rsidP="00EC16A2">
            <w:pPr>
              <w:pStyle w:val="ListParagraph"/>
              <w:numPr>
                <w:ilvl w:val="2"/>
                <w:numId w:val="21"/>
              </w:numPr>
              <w:rPr>
                <w:sz w:val="18"/>
                <w:szCs w:val="18"/>
              </w:rPr>
            </w:pPr>
          </w:p>
        </w:tc>
        <w:tc>
          <w:tcPr>
            <w:tcW w:w="4828" w:type="dxa"/>
          </w:tcPr>
          <w:p w14:paraId="6E10C6E4" w14:textId="4AB335C5"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 xml:space="preserve">LIGHT INSTALL </w:t>
            </w:r>
          </w:p>
        </w:tc>
        <w:tc>
          <w:tcPr>
            <w:tcW w:w="567" w:type="dxa"/>
          </w:tcPr>
          <w:p w14:paraId="14AB0973" w14:textId="02DAD95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160</w:t>
            </w:r>
          </w:p>
        </w:tc>
        <w:tc>
          <w:tcPr>
            <w:tcW w:w="567" w:type="dxa"/>
          </w:tcPr>
          <w:p w14:paraId="0096348F" w14:textId="7DB2439D"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320</w:t>
            </w:r>
          </w:p>
        </w:tc>
        <w:tc>
          <w:tcPr>
            <w:tcW w:w="567" w:type="dxa"/>
          </w:tcPr>
          <w:p w14:paraId="1D6AF2C5" w14:textId="75D2FA1B"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260</w:t>
            </w:r>
          </w:p>
        </w:tc>
        <w:tc>
          <w:tcPr>
            <w:tcW w:w="569" w:type="dxa"/>
          </w:tcPr>
          <w:p w14:paraId="2AF03879" w14:textId="3DEF09BC"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260</w:t>
            </w:r>
          </w:p>
        </w:tc>
        <w:tc>
          <w:tcPr>
            <w:tcW w:w="567" w:type="dxa"/>
          </w:tcPr>
          <w:p w14:paraId="5CB3552E" w14:textId="03395F91"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w:t>
            </w:r>
          </w:p>
        </w:tc>
        <w:tc>
          <w:tcPr>
            <w:tcW w:w="567" w:type="dxa"/>
          </w:tcPr>
          <w:p w14:paraId="66D7B863" w14:textId="7D57EE5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7" w:type="dxa"/>
          </w:tcPr>
          <w:p w14:paraId="7CC99B0F" w14:textId="640B754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c>
          <w:tcPr>
            <w:tcW w:w="567" w:type="dxa"/>
          </w:tcPr>
          <w:p w14:paraId="5D4E7A45" w14:textId="4968176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r>
      <w:tr w:rsidR="00C153AF" w:rsidRPr="00CB668E" w14:paraId="4732B911"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1E9F369C" w14:textId="38EAB015" w:rsidR="00CB668E" w:rsidRPr="00CB668E" w:rsidRDefault="00CB668E" w:rsidP="00EC16A2">
            <w:pPr>
              <w:pStyle w:val="ListParagraph"/>
              <w:numPr>
                <w:ilvl w:val="2"/>
                <w:numId w:val="21"/>
              </w:numPr>
              <w:rPr>
                <w:sz w:val="18"/>
                <w:szCs w:val="18"/>
              </w:rPr>
            </w:pPr>
          </w:p>
        </w:tc>
        <w:tc>
          <w:tcPr>
            <w:tcW w:w="4828" w:type="dxa"/>
          </w:tcPr>
          <w:p w14:paraId="5CFEAF99" w14:textId="6CDBB230"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SENSOR INSTALL</w:t>
            </w:r>
          </w:p>
        </w:tc>
        <w:tc>
          <w:tcPr>
            <w:tcW w:w="567" w:type="dxa"/>
          </w:tcPr>
          <w:p w14:paraId="31A371E0" w14:textId="296F966A"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66546A6D" w14:textId="0CDA62D2"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120</w:t>
            </w:r>
          </w:p>
        </w:tc>
        <w:tc>
          <w:tcPr>
            <w:tcW w:w="567" w:type="dxa"/>
          </w:tcPr>
          <w:p w14:paraId="4F83BF73" w14:textId="22467317"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9" w:type="dxa"/>
          </w:tcPr>
          <w:p w14:paraId="0C546F2E" w14:textId="4101750B"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1E39E75E" w14:textId="76265669"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2E6DC8B5" w14:textId="108DF810"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w:t>
            </w:r>
          </w:p>
        </w:tc>
        <w:tc>
          <w:tcPr>
            <w:tcW w:w="567" w:type="dxa"/>
          </w:tcPr>
          <w:p w14:paraId="44B98D23" w14:textId="288FA4BE"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1D685933" w14:textId="72E53374"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r>
      <w:tr w:rsidR="00C153AF" w:rsidRPr="00CB668E" w14:paraId="2A99072C"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7FF29C36" w14:textId="71E2C166" w:rsidR="00CB668E" w:rsidRPr="00EC16A2" w:rsidRDefault="00CB668E" w:rsidP="00EC16A2">
            <w:pPr>
              <w:pStyle w:val="ListParagraph"/>
              <w:rPr>
                <w:sz w:val="18"/>
                <w:szCs w:val="18"/>
              </w:rPr>
            </w:pPr>
          </w:p>
        </w:tc>
        <w:tc>
          <w:tcPr>
            <w:tcW w:w="4828" w:type="dxa"/>
          </w:tcPr>
          <w:p w14:paraId="195FB80F" w14:textId="461F4C3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SWITCHBOARD TERMINATION</w:t>
            </w:r>
          </w:p>
        </w:tc>
        <w:tc>
          <w:tcPr>
            <w:tcW w:w="567" w:type="dxa"/>
          </w:tcPr>
          <w:p w14:paraId="0824D56B" w14:textId="3F6B5CA2"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081C25AB" w14:textId="1719A3EA"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3ADDC2A6" w14:textId="2AD5D6EE"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9" w:type="dxa"/>
          </w:tcPr>
          <w:p w14:paraId="6881369D" w14:textId="2E8E73EF"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50</w:t>
            </w:r>
          </w:p>
        </w:tc>
        <w:tc>
          <w:tcPr>
            <w:tcW w:w="567" w:type="dxa"/>
          </w:tcPr>
          <w:p w14:paraId="40191CD9" w14:textId="22BB47E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567" w:type="dxa"/>
          </w:tcPr>
          <w:p w14:paraId="1E747552" w14:textId="4AB30A4D"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w:t>
            </w:r>
          </w:p>
        </w:tc>
        <w:tc>
          <w:tcPr>
            <w:tcW w:w="567" w:type="dxa"/>
          </w:tcPr>
          <w:p w14:paraId="74C57F03" w14:textId="2A7B686B"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w:t>
            </w:r>
          </w:p>
        </w:tc>
        <w:tc>
          <w:tcPr>
            <w:tcW w:w="567" w:type="dxa"/>
          </w:tcPr>
          <w:p w14:paraId="57A68715" w14:textId="3AAC4E2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r>
      <w:tr w:rsidR="00C153AF" w:rsidRPr="00CB668E" w14:paraId="0F2884E4"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4BB4F4F5" w14:textId="184292FA" w:rsidR="00CB668E" w:rsidRPr="00CB668E" w:rsidRDefault="00CB668E" w:rsidP="00EC16A2">
            <w:pPr>
              <w:pStyle w:val="ListParagraph"/>
              <w:numPr>
                <w:ilvl w:val="2"/>
                <w:numId w:val="21"/>
              </w:numPr>
              <w:rPr>
                <w:sz w:val="18"/>
                <w:szCs w:val="18"/>
              </w:rPr>
            </w:pPr>
          </w:p>
        </w:tc>
        <w:tc>
          <w:tcPr>
            <w:tcW w:w="4828" w:type="dxa"/>
          </w:tcPr>
          <w:p w14:paraId="782629E6" w14:textId="0DA66FED"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FIRE RATING</w:t>
            </w:r>
          </w:p>
        </w:tc>
        <w:tc>
          <w:tcPr>
            <w:tcW w:w="567" w:type="dxa"/>
          </w:tcPr>
          <w:p w14:paraId="6B226705" w14:textId="12EE69FA"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21D71E6F" w14:textId="6132F32D"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24</w:t>
            </w:r>
          </w:p>
        </w:tc>
        <w:tc>
          <w:tcPr>
            <w:tcW w:w="567" w:type="dxa"/>
          </w:tcPr>
          <w:p w14:paraId="54B7464A" w14:textId="0823277D"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w:t>
            </w:r>
          </w:p>
        </w:tc>
        <w:tc>
          <w:tcPr>
            <w:tcW w:w="569" w:type="dxa"/>
          </w:tcPr>
          <w:p w14:paraId="1610670B" w14:textId="1B5EC69A"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0E4DC287" w14:textId="5F2E2437"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582C6AFD" w14:textId="49C1ADC5"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3B1163B9" w14:textId="62E48F3D"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w:t>
            </w:r>
          </w:p>
        </w:tc>
        <w:tc>
          <w:tcPr>
            <w:tcW w:w="567" w:type="dxa"/>
          </w:tcPr>
          <w:p w14:paraId="252B74B2" w14:textId="57A3AAE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r>
      <w:tr w:rsidR="00C153AF" w:rsidRPr="00CB668E" w14:paraId="0A32DD19"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07EE975" w14:textId="77777777" w:rsidR="00CB668E" w:rsidRPr="00CB668E" w:rsidRDefault="00CB668E" w:rsidP="00EC16A2">
            <w:pPr>
              <w:pStyle w:val="ListParagraph"/>
              <w:numPr>
                <w:ilvl w:val="2"/>
                <w:numId w:val="21"/>
              </w:numPr>
              <w:rPr>
                <w:sz w:val="18"/>
                <w:szCs w:val="18"/>
              </w:rPr>
            </w:pPr>
          </w:p>
        </w:tc>
        <w:tc>
          <w:tcPr>
            <w:tcW w:w="4828" w:type="dxa"/>
          </w:tcPr>
          <w:p w14:paraId="3FCF040C" w14:textId="3A9CE08F" w:rsidR="00CB668E" w:rsidRPr="00CB668E" w:rsidRDefault="00132072" w:rsidP="00132072">
            <w:pPr>
              <w:jc w:val="cente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 xml:space="preserve">PHASE #4 </w:t>
            </w:r>
            <w:r w:rsidR="00E14D32">
              <w:rPr>
                <w:sz w:val="20"/>
                <w:szCs w:val="20"/>
              </w:rPr>
              <w:t>–</w:t>
            </w:r>
            <w:r w:rsidRPr="004A27F9">
              <w:rPr>
                <w:sz w:val="20"/>
                <w:szCs w:val="20"/>
              </w:rPr>
              <w:t xml:space="preserve"> COMMISSIONING</w:t>
            </w:r>
          </w:p>
        </w:tc>
        <w:tc>
          <w:tcPr>
            <w:tcW w:w="567" w:type="dxa"/>
          </w:tcPr>
          <w:p w14:paraId="03DB1256"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065B15C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6F5F5765"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9" w:type="dxa"/>
          </w:tcPr>
          <w:p w14:paraId="37A8B14E"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5DA6E1AA"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662C18E9"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4C4A0E6"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65D73DE"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r>
      <w:tr w:rsidR="00C153AF" w:rsidRPr="00CB668E" w14:paraId="0DF1DE52"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C58CC91" w14:textId="77777777" w:rsidR="00CB668E" w:rsidRPr="00CB668E" w:rsidRDefault="00CB668E" w:rsidP="00EC16A2">
            <w:pPr>
              <w:pStyle w:val="ListParagraph"/>
              <w:numPr>
                <w:ilvl w:val="2"/>
                <w:numId w:val="21"/>
              </w:numPr>
              <w:rPr>
                <w:sz w:val="18"/>
                <w:szCs w:val="18"/>
              </w:rPr>
            </w:pPr>
          </w:p>
        </w:tc>
        <w:tc>
          <w:tcPr>
            <w:tcW w:w="4828" w:type="dxa"/>
          </w:tcPr>
          <w:p w14:paraId="55ACB143" w14:textId="589A0F64"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TESTING</w:t>
            </w:r>
          </w:p>
        </w:tc>
        <w:tc>
          <w:tcPr>
            <w:tcW w:w="567" w:type="dxa"/>
          </w:tcPr>
          <w:p w14:paraId="5D194855" w14:textId="7A8FA762"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w:t>
            </w:r>
          </w:p>
        </w:tc>
        <w:tc>
          <w:tcPr>
            <w:tcW w:w="567" w:type="dxa"/>
          </w:tcPr>
          <w:p w14:paraId="2DF8BB6C" w14:textId="326A73F4"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60</w:t>
            </w:r>
          </w:p>
        </w:tc>
        <w:tc>
          <w:tcPr>
            <w:tcW w:w="567" w:type="dxa"/>
          </w:tcPr>
          <w:p w14:paraId="3A3AF035" w14:textId="775A1FB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40</w:t>
            </w:r>
          </w:p>
        </w:tc>
        <w:tc>
          <w:tcPr>
            <w:tcW w:w="569" w:type="dxa"/>
          </w:tcPr>
          <w:p w14:paraId="021DF028" w14:textId="5A7E7887"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45</w:t>
            </w:r>
          </w:p>
        </w:tc>
        <w:tc>
          <w:tcPr>
            <w:tcW w:w="567" w:type="dxa"/>
          </w:tcPr>
          <w:p w14:paraId="5192EC45" w14:textId="5E5CC3B4"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0C7F06B0" w14:textId="5DEABA0C"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8</w:t>
            </w:r>
          </w:p>
        </w:tc>
        <w:tc>
          <w:tcPr>
            <w:tcW w:w="567" w:type="dxa"/>
          </w:tcPr>
          <w:p w14:paraId="00303C79" w14:textId="5842C0F8"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5</w:t>
            </w:r>
          </w:p>
        </w:tc>
        <w:tc>
          <w:tcPr>
            <w:tcW w:w="567" w:type="dxa"/>
          </w:tcPr>
          <w:p w14:paraId="558C99B7" w14:textId="24E29395"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w:t>
            </w:r>
          </w:p>
        </w:tc>
      </w:tr>
      <w:tr w:rsidR="00C153AF" w:rsidRPr="00CB668E" w14:paraId="5B6D5BF6"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12EAB3AD" w14:textId="77777777" w:rsidR="00CB668E" w:rsidRPr="00CB668E" w:rsidRDefault="00CB668E" w:rsidP="00EC16A2">
            <w:pPr>
              <w:pStyle w:val="ListParagraph"/>
              <w:numPr>
                <w:ilvl w:val="2"/>
                <w:numId w:val="21"/>
              </w:numPr>
              <w:rPr>
                <w:sz w:val="18"/>
                <w:szCs w:val="18"/>
              </w:rPr>
            </w:pPr>
          </w:p>
        </w:tc>
        <w:tc>
          <w:tcPr>
            <w:tcW w:w="4828" w:type="dxa"/>
          </w:tcPr>
          <w:p w14:paraId="50FBBD0D" w14:textId="74E0DBA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AS BUILT DRAWING</w:t>
            </w:r>
          </w:p>
        </w:tc>
        <w:tc>
          <w:tcPr>
            <w:tcW w:w="567" w:type="dxa"/>
          </w:tcPr>
          <w:p w14:paraId="64908751" w14:textId="25B7794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17A42856" w14:textId="06DE6650"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7" w:type="dxa"/>
          </w:tcPr>
          <w:p w14:paraId="0FAC3307" w14:textId="13E1D62F"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9" w:type="dxa"/>
          </w:tcPr>
          <w:p w14:paraId="5C2E4778" w14:textId="47EB971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76789BB6" w14:textId="07B78B71"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w:t>
            </w:r>
          </w:p>
        </w:tc>
        <w:tc>
          <w:tcPr>
            <w:tcW w:w="567" w:type="dxa"/>
          </w:tcPr>
          <w:p w14:paraId="0BFA7C26" w14:textId="596C2E6C"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w:t>
            </w:r>
          </w:p>
        </w:tc>
        <w:tc>
          <w:tcPr>
            <w:tcW w:w="567" w:type="dxa"/>
          </w:tcPr>
          <w:p w14:paraId="237967FE" w14:textId="6EDB3B90"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567" w:type="dxa"/>
          </w:tcPr>
          <w:p w14:paraId="039738DE" w14:textId="58560166"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r>
      <w:tr w:rsidR="00C153AF" w:rsidRPr="00CB668E" w14:paraId="03AB546A"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D6DD8DE" w14:textId="77777777" w:rsidR="00CB668E" w:rsidRPr="00CB668E" w:rsidRDefault="00CB668E" w:rsidP="00EC16A2">
            <w:pPr>
              <w:pStyle w:val="ListParagraph"/>
              <w:numPr>
                <w:ilvl w:val="2"/>
                <w:numId w:val="21"/>
              </w:numPr>
              <w:rPr>
                <w:sz w:val="18"/>
                <w:szCs w:val="18"/>
              </w:rPr>
            </w:pPr>
          </w:p>
        </w:tc>
        <w:tc>
          <w:tcPr>
            <w:tcW w:w="4828" w:type="dxa"/>
          </w:tcPr>
          <w:p w14:paraId="4A2570B9" w14:textId="7B863451"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PHASE #5 -  MANAGEMENT</w:t>
            </w:r>
          </w:p>
        </w:tc>
        <w:tc>
          <w:tcPr>
            <w:tcW w:w="567" w:type="dxa"/>
          </w:tcPr>
          <w:p w14:paraId="19624C4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B14851F"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0D43EDDA"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020873C7"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194E59E2"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DDAFC9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0519BE6C"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47AAEF4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17C96A62"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ED20826" w14:textId="77777777" w:rsidR="00CB668E" w:rsidRPr="00CB668E" w:rsidRDefault="00CB668E" w:rsidP="00EC16A2">
            <w:pPr>
              <w:pStyle w:val="ListParagraph"/>
              <w:numPr>
                <w:ilvl w:val="2"/>
                <w:numId w:val="21"/>
              </w:numPr>
              <w:rPr>
                <w:sz w:val="18"/>
                <w:szCs w:val="18"/>
              </w:rPr>
            </w:pPr>
          </w:p>
        </w:tc>
        <w:tc>
          <w:tcPr>
            <w:tcW w:w="4828" w:type="dxa"/>
          </w:tcPr>
          <w:p w14:paraId="3A8F8900" w14:textId="09577B1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PLANNING</w:t>
            </w:r>
          </w:p>
        </w:tc>
        <w:tc>
          <w:tcPr>
            <w:tcW w:w="567" w:type="dxa"/>
          </w:tcPr>
          <w:p w14:paraId="2F878DC2" w14:textId="270E105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200</w:t>
            </w:r>
          </w:p>
        </w:tc>
        <w:tc>
          <w:tcPr>
            <w:tcW w:w="567" w:type="dxa"/>
          </w:tcPr>
          <w:p w14:paraId="7E560D43" w14:textId="26366F26"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300</w:t>
            </w:r>
          </w:p>
        </w:tc>
        <w:tc>
          <w:tcPr>
            <w:tcW w:w="567" w:type="dxa"/>
          </w:tcPr>
          <w:p w14:paraId="4647AF9C" w14:textId="3859556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9" w:type="dxa"/>
          </w:tcPr>
          <w:p w14:paraId="4728DFA5" w14:textId="2F5D626D"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180</w:t>
            </w:r>
          </w:p>
        </w:tc>
        <w:tc>
          <w:tcPr>
            <w:tcW w:w="567" w:type="dxa"/>
          </w:tcPr>
          <w:p w14:paraId="06188CF8" w14:textId="72A85C3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w:t>
            </w:r>
          </w:p>
        </w:tc>
        <w:tc>
          <w:tcPr>
            <w:tcW w:w="567" w:type="dxa"/>
          </w:tcPr>
          <w:p w14:paraId="76E4B944" w14:textId="5FF485B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38</w:t>
            </w:r>
          </w:p>
        </w:tc>
        <w:tc>
          <w:tcPr>
            <w:tcW w:w="567" w:type="dxa"/>
          </w:tcPr>
          <w:p w14:paraId="3FA4683B" w14:textId="012EE743"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213F6319" w14:textId="2FB8BB53"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22</w:t>
            </w:r>
          </w:p>
        </w:tc>
      </w:tr>
      <w:tr w:rsidR="00C153AF" w:rsidRPr="00CB668E" w14:paraId="463658DB"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5030333" w14:textId="77777777" w:rsidR="00CB668E" w:rsidRPr="00CB668E" w:rsidRDefault="00CB668E" w:rsidP="00EC16A2">
            <w:pPr>
              <w:pStyle w:val="ListParagraph"/>
              <w:numPr>
                <w:ilvl w:val="2"/>
                <w:numId w:val="21"/>
              </w:numPr>
              <w:rPr>
                <w:sz w:val="18"/>
                <w:szCs w:val="18"/>
              </w:rPr>
            </w:pPr>
          </w:p>
        </w:tc>
        <w:tc>
          <w:tcPr>
            <w:tcW w:w="4828" w:type="dxa"/>
          </w:tcPr>
          <w:p w14:paraId="7F9E8DF2" w14:textId="37F7E4D3"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PROJECT ADMIN</w:t>
            </w:r>
          </w:p>
        </w:tc>
        <w:tc>
          <w:tcPr>
            <w:tcW w:w="567" w:type="dxa"/>
          </w:tcPr>
          <w:p w14:paraId="00B875A1" w14:textId="4C380A2D"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200</w:t>
            </w:r>
          </w:p>
        </w:tc>
        <w:tc>
          <w:tcPr>
            <w:tcW w:w="567" w:type="dxa"/>
          </w:tcPr>
          <w:p w14:paraId="3F854694" w14:textId="75BC546F"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300</w:t>
            </w:r>
          </w:p>
        </w:tc>
        <w:tc>
          <w:tcPr>
            <w:tcW w:w="567" w:type="dxa"/>
          </w:tcPr>
          <w:p w14:paraId="76F1723B" w14:textId="0DE0353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9" w:type="dxa"/>
          </w:tcPr>
          <w:p w14:paraId="27B83E44" w14:textId="1F157065"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7" w:type="dxa"/>
          </w:tcPr>
          <w:p w14:paraId="623981DB" w14:textId="60AB1C90"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25</w:t>
            </w:r>
          </w:p>
        </w:tc>
        <w:tc>
          <w:tcPr>
            <w:tcW w:w="567" w:type="dxa"/>
          </w:tcPr>
          <w:p w14:paraId="53378F84" w14:textId="64CCB7A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38</w:t>
            </w:r>
          </w:p>
        </w:tc>
        <w:tc>
          <w:tcPr>
            <w:tcW w:w="567" w:type="dxa"/>
          </w:tcPr>
          <w:p w14:paraId="15899672" w14:textId="7D7024E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18</w:t>
            </w:r>
          </w:p>
        </w:tc>
        <w:tc>
          <w:tcPr>
            <w:tcW w:w="567" w:type="dxa"/>
          </w:tcPr>
          <w:p w14:paraId="5A5D3E92" w14:textId="10751EB6"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28</w:t>
            </w:r>
          </w:p>
        </w:tc>
      </w:tr>
      <w:tr w:rsidR="00C153AF" w:rsidRPr="00CB668E" w14:paraId="2969A40B"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DFBA007" w14:textId="77777777" w:rsidR="00CB668E" w:rsidRPr="00CB668E" w:rsidRDefault="00CB668E" w:rsidP="00EC16A2">
            <w:pPr>
              <w:pStyle w:val="ListParagraph"/>
              <w:numPr>
                <w:ilvl w:val="2"/>
                <w:numId w:val="21"/>
              </w:numPr>
              <w:rPr>
                <w:sz w:val="18"/>
                <w:szCs w:val="18"/>
              </w:rPr>
            </w:pPr>
          </w:p>
        </w:tc>
        <w:tc>
          <w:tcPr>
            <w:tcW w:w="4828" w:type="dxa"/>
          </w:tcPr>
          <w:p w14:paraId="2936F78C" w14:textId="720858FD"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CONTRACT MANAGEMENT</w:t>
            </w:r>
          </w:p>
        </w:tc>
        <w:tc>
          <w:tcPr>
            <w:tcW w:w="567" w:type="dxa"/>
          </w:tcPr>
          <w:p w14:paraId="3CC388E1" w14:textId="7841C44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200</w:t>
            </w:r>
          </w:p>
        </w:tc>
        <w:tc>
          <w:tcPr>
            <w:tcW w:w="567" w:type="dxa"/>
          </w:tcPr>
          <w:p w14:paraId="34670378" w14:textId="3FD67383"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250</w:t>
            </w:r>
          </w:p>
        </w:tc>
        <w:tc>
          <w:tcPr>
            <w:tcW w:w="567" w:type="dxa"/>
          </w:tcPr>
          <w:p w14:paraId="6EFCE35D" w14:textId="69249307"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9" w:type="dxa"/>
          </w:tcPr>
          <w:p w14:paraId="76AB5FA4" w14:textId="4766A10D"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7" w:type="dxa"/>
          </w:tcPr>
          <w:p w14:paraId="27811655" w14:textId="20F45954"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w:t>
            </w:r>
          </w:p>
        </w:tc>
        <w:tc>
          <w:tcPr>
            <w:tcW w:w="567" w:type="dxa"/>
          </w:tcPr>
          <w:p w14:paraId="1E42892E" w14:textId="479EDC5F"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c>
          <w:tcPr>
            <w:tcW w:w="567" w:type="dxa"/>
          </w:tcPr>
          <w:p w14:paraId="79957C6E" w14:textId="18A4AE4C"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76D3762D" w14:textId="1D679790"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r>
      <w:tr w:rsidR="00C153AF" w:rsidRPr="00CB668E" w14:paraId="30FCD019"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4C71209" w14:textId="77777777" w:rsidR="00CB668E" w:rsidRPr="00CB668E" w:rsidRDefault="00CB668E" w:rsidP="00EC16A2">
            <w:pPr>
              <w:pStyle w:val="ListParagraph"/>
              <w:numPr>
                <w:ilvl w:val="2"/>
                <w:numId w:val="21"/>
              </w:numPr>
              <w:rPr>
                <w:sz w:val="18"/>
                <w:szCs w:val="18"/>
              </w:rPr>
            </w:pPr>
          </w:p>
        </w:tc>
        <w:tc>
          <w:tcPr>
            <w:tcW w:w="4828" w:type="dxa"/>
          </w:tcPr>
          <w:p w14:paraId="740BCD84" w14:textId="1315FF2C"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QUALITY AUDIT</w:t>
            </w:r>
          </w:p>
        </w:tc>
        <w:tc>
          <w:tcPr>
            <w:tcW w:w="567" w:type="dxa"/>
          </w:tcPr>
          <w:p w14:paraId="03D83086" w14:textId="1DE42A34"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17CA49FE" w14:textId="3D2C8385"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7" w:type="dxa"/>
          </w:tcPr>
          <w:p w14:paraId="4685496C" w14:textId="0564E501"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9" w:type="dxa"/>
          </w:tcPr>
          <w:p w14:paraId="025E9E43" w14:textId="67F1190C"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02EA24A5" w14:textId="40F5696C"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6B8C792D" w14:textId="0D2F5701"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18</w:t>
            </w:r>
          </w:p>
        </w:tc>
        <w:tc>
          <w:tcPr>
            <w:tcW w:w="567" w:type="dxa"/>
          </w:tcPr>
          <w:p w14:paraId="07119CC5" w14:textId="02665340"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49B7F347" w14:textId="6B888128"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r>
      <w:tr w:rsidR="00C153AF" w:rsidRPr="00CB668E" w14:paraId="001AC9E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6DC818BC" w14:textId="77777777" w:rsidR="00CB668E" w:rsidRPr="00CB668E" w:rsidRDefault="00CB668E" w:rsidP="00EC16A2">
            <w:pPr>
              <w:pStyle w:val="ListParagraph"/>
              <w:numPr>
                <w:ilvl w:val="2"/>
                <w:numId w:val="21"/>
              </w:numPr>
              <w:rPr>
                <w:sz w:val="18"/>
                <w:szCs w:val="18"/>
              </w:rPr>
            </w:pPr>
          </w:p>
        </w:tc>
        <w:tc>
          <w:tcPr>
            <w:tcW w:w="4828" w:type="dxa"/>
          </w:tcPr>
          <w:p w14:paraId="3069D358" w14:textId="788BB589"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CLOSING</w:t>
            </w:r>
          </w:p>
        </w:tc>
        <w:tc>
          <w:tcPr>
            <w:tcW w:w="567" w:type="dxa"/>
          </w:tcPr>
          <w:p w14:paraId="66DD91EF" w14:textId="18D577C1"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5D347C27" w14:textId="5C617C9C"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7" w:type="dxa"/>
          </w:tcPr>
          <w:p w14:paraId="418BC773" w14:textId="3B7F5D57"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9" w:type="dxa"/>
          </w:tcPr>
          <w:p w14:paraId="2A6F541B" w14:textId="6FEAD80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0BFA54AC" w14:textId="32C6BD09"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1D8EFB31" w14:textId="4A3611DA"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11473CD4" w14:textId="69A957FF"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74F54311" w14:textId="66661132"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r>
    </w:tbl>
    <w:p w14:paraId="28ACF1FF" w14:textId="66E84BFC" w:rsidR="00CB668E" w:rsidRDefault="00CB668E" w:rsidP="005257BF">
      <w:pPr>
        <w:rPr>
          <w:b/>
          <w:color w:val="FF0000"/>
          <w:sz w:val="32"/>
          <w:szCs w:val="32"/>
        </w:rPr>
      </w:pPr>
    </w:p>
    <w:p w14:paraId="14155AEA" w14:textId="77777777" w:rsidR="00C153AF" w:rsidRDefault="00C153AF" w:rsidP="005257BF">
      <w:pPr>
        <w:rPr>
          <w:b/>
          <w:color w:val="5B9BD5" w:themeColor="accent1"/>
          <w:sz w:val="20"/>
          <w:szCs w:val="20"/>
        </w:rPr>
      </w:pPr>
    </w:p>
    <w:p w14:paraId="6E9CE21E" w14:textId="77777777" w:rsidR="00425B6E" w:rsidRPr="00425B6E" w:rsidRDefault="00425B6E" w:rsidP="00425B6E">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78B80272" w14:textId="07F268E9" w:rsidR="00CB668E" w:rsidRPr="00C153AF" w:rsidRDefault="00CB668E" w:rsidP="005257BF">
      <w:pPr>
        <w:rPr>
          <w:b/>
          <w:color w:val="FF0000"/>
          <w:sz w:val="20"/>
          <w:szCs w:val="20"/>
        </w:rPr>
      </w:pPr>
      <w:r w:rsidRPr="00C153AF">
        <w:rPr>
          <w:b/>
          <w:color w:val="FF0000"/>
          <w:sz w:val="20"/>
          <w:szCs w:val="20"/>
        </w:rPr>
        <w:tab/>
      </w:r>
    </w:p>
    <w:p w14:paraId="78E23546" w14:textId="36EAEF45" w:rsidR="00CB668E" w:rsidRPr="00C153AF" w:rsidRDefault="00C153AF" w:rsidP="00CB668E">
      <w:pPr>
        <w:rPr>
          <w:i/>
          <w:sz w:val="16"/>
          <w:szCs w:val="16"/>
        </w:rPr>
      </w:pPr>
      <w:r w:rsidRPr="00C153AF">
        <w:rPr>
          <w:i/>
          <w:sz w:val="16"/>
          <w:szCs w:val="16"/>
        </w:rPr>
        <w:t>TO – THE OPTIMISTIC TIME</w:t>
      </w:r>
    </w:p>
    <w:p w14:paraId="6DEA009B" w14:textId="767D9574" w:rsidR="00C153AF" w:rsidRPr="00C153AF" w:rsidRDefault="00C153AF" w:rsidP="00CB668E">
      <w:pPr>
        <w:rPr>
          <w:i/>
          <w:sz w:val="16"/>
          <w:szCs w:val="16"/>
        </w:rPr>
      </w:pPr>
      <w:r w:rsidRPr="00C153AF">
        <w:rPr>
          <w:i/>
          <w:sz w:val="16"/>
          <w:szCs w:val="16"/>
        </w:rPr>
        <w:t>TM – THE MOST LIKELY TIME</w:t>
      </w:r>
    </w:p>
    <w:p w14:paraId="4ADB6A9E" w14:textId="2F93FBAB" w:rsidR="00C153AF" w:rsidRPr="00C153AF" w:rsidRDefault="00C153AF" w:rsidP="00CB668E">
      <w:pPr>
        <w:rPr>
          <w:i/>
          <w:sz w:val="16"/>
          <w:szCs w:val="16"/>
        </w:rPr>
      </w:pPr>
      <w:r w:rsidRPr="00C153AF">
        <w:rPr>
          <w:i/>
          <w:sz w:val="16"/>
          <w:szCs w:val="16"/>
        </w:rPr>
        <w:t>TP – THE PESIMISTICT TIME</w:t>
      </w:r>
    </w:p>
    <w:p w14:paraId="5B2A9BEC" w14:textId="51A379DA" w:rsidR="00C153AF" w:rsidRPr="00CB668E" w:rsidRDefault="00C153AF" w:rsidP="00CB668E">
      <w:pPr>
        <w:rPr>
          <w:i/>
          <w:sz w:val="16"/>
          <w:szCs w:val="16"/>
        </w:rPr>
      </w:pPr>
      <w:r w:rsidRPr="00C153AF">
        <w:rPr>
          <w:i/>
          <w:sz w:val="16"/>
          <w:szCs w:val="16"/>
        </w:rPr>
        <w:t>TE – THE EXPECTED TIME</w:t>
      </w:r>
    </w:p>
    <w:p w14:paraId="1BB3FC2F" w14:textId="2B84DEF6" w:rsidR="002B2909" w:rsidRDefault="002B2909" w:rsidP="005257BF">
      <w:pPr>
        <w:rPr>
          <w:b/>
          <w:color w:val="FF0000"/>
          <w:sz w:val="32"/>
          <w:szCs w:val="32"/>
        </w:rPr>
      </w:pPr>
    </w:p>
    <w:p w14:paraId="236A3FFC" w14:textId="69A9066D" w:rsidR="002B2909" w:rsidRDefault="002B2909" w:rsidP="005257BF">
      <w:pPr>
        <w:rPr>
          <w:b/>
          <w:color w:val="FF0000"/>
          <w:sz w:val="32"/>
          <w:szCs w:val="32"/>
        </w:rPr>
      </w:pPr>
    </w:p>
    <w:p w14:paraId="14686FA6" w14:textId="3B286D2F" w:rsidR="002B2909" w:rsidRDefault="002B2909" w:rsidP="005257BF">
      <w:pPr>
        <w:rPr>
          <w:b/>
          <w:color w:val="FF0000"/>
          <w:sz w:val="32"/>
          <w:szCs w:val="32"/>
        </w:rPr>
      </w:pPr>
    </w:p>
    <w:p w14:paraId="18F17F0A" w14:textId="77777777" w:rsidR="006C1DDC" w:rsidRDefault="006C1DDC" w:rsidP="005257BF">
      <w:pPr>
        <w:rPr>
          <w:b/>
          <w:color w:val="FF0000"/>
          <w:sz w:val="32"/>
          <w:szCs w:val="32"/>
        </w:rPr>
      </w:pPr>
    </w:p>
    <w:p w14:paraId="47B887E3" w14:textId="43C937E4" w:rsidR="002B2909" w:rsidRDefault="002B2909" w:rsidP="005257BF">
      <w:pPr>
        <w:rPr>
          <w:b/>
          <w:color w:val="FF0000"/>
          <w:sz w:val="32"/>
          <w:szCs w:val="32"/>
        </w:rPr>
      </w:pPr>
    </w:p>
    <w:p w14:paraId="1F191522" w14:textId="53D271FD" w:rsidR="00372C7F" w:rsidRPr="00372C7F" w:rsidRDefault="00372C7F" w:rsidP="005257BF">
      <w:pPr>
        <w:rPr>
          <w:b/>
          <w:color w:val="9CC2E5" w:themeColor="accent1" w:themeTint="99"/>
          <w:sz w:val="32"/>
          <w:szCs w:val="32"/>
        </w:rPr>
      </w:pPr>
    </w:p>
    <w:p w14:paraId="299F0A94" w14:textId="45052A23" w:rsidR="00372C7F" w:rsidRPr="001E4571" w:rsidRDefault="00372C7F" w:rsidP="00372C7F">
      <w:pPr>
        <w:jc w:val="center"/>
        <w:rPr>
          <w:b/>
          <w:color w:val="2E74B5" w:themeColor="accent1" w:themeShade="BF"/>
          <w:sz w:val="40"/>
          <w:szCs w:val="40"/>
          <w:u w:val="single"/>
        </w:rPr>
      </w:pPr>
      <w:r w:rsidRPr="001E4571">
        <w:rPr>
          <w:b/>
          <w:color w:val="2E74B5" w:themeColor="accent1" w:themeShade="BF"/>
          <w:sz w:val="40"/>
          <w:szCs w:val="40"/>
          <w:u w:val="single"/>
        </w:rPr>
        <w:lastRenderedPageBreak/>
        <w:t>TASK DEPENDENCY WORKSHEET</w:t>
      </w:r>
    </w:p>
    <w:p w14:paraId="211E2D0B" w14:textId="5A3FE7E5" w:rsidR="00372C7F" w:rsidRDefault="00372C7F" w:rsidP="005257BF">
      <w:pPr>
        <w:rPr>
          <w:b/>
          <w:color w:val="FF0000"/>
          <w:sz w:val="32"/>
          <w:szCs w:val="32"/>
        </w:rPr>
      </w:pPr>
    </w:p>
    <w:tbl>
      <w:tblPr>
        <w:tblStyle w:val="GridTable5Dark-Accent5"/>
        <w:tblW w:w="10207" w:type="dxa"/>
        <w:tblInd w:w="-714" w:type="dxa"/>
        <w:tblLayout w:type="fixed"/>
        <w:tblLook w:val="04A0" w:firstRow="1" w:lastRow="0" w:firstColumn="1" w:lastColumn="0" w:noHBand="0" w:noVBand="1"/>
      </w:tblPr>
      <w:tblGrid>
        <w:gridCol w:w="851"/>
        <w:gridCol w:w="2410"/>
        <w:gridCol w:w="1134"/>
        <w:gridCol w:w="567"/>
        <w:gridCol w:w="567"/>
        <w:gridCol w:w="567"/>
        <w:gridCol w:w="567"/>
        <w:gridCol w:w="567"/>
        <w:gridCol w:w="2268"/>
        <w:gridCol w:w="709"/>
      </w:tblGrid>
      <w:tr w:rsidR="007C0A5B" w14:paraId="025DE341" w14:textId="17ECC895" w:rsidTr="00DA5731">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851" w:type="dxa"/>
            <w:vMerge w:val="restart"/>
            <w:tcBorders>
              <w:right w:val="single" w:sz="4" w:space="0" w:color="auto"/>
            </w:tcBorders>
            <w:shd w:val="clear" w:color="auto" w:fill="0070C0"/>
          </w:tcPr>
          <w:p w14:paraId="55919B72" w14:textId="5DEA7E40" w:rsidR="007C0A5B" w:rsidRPr="004A27F9" w:rsidRDefault="007C0A5B" w:rsidP="005257BF">
            <w:pPr>
              <w:rPr>
                <w:color w:val="auto"/>
                <w:sz w:val="18"/>
                <w:szCs w:val="18"/>
              </w:rPr>
            </w:pPr>
            <w:r w:rsidRPr="004A27F9">
              <w:rPr>
                <w:color w:val="auto"/>
                <w:sz w:val="18"/>
                <w:szCs w:val="18"/>
              </w:rPr>
              <w:t>TASK #</w:t>
            </w:r>
          </w:p>
        </w:tc>
        <w:tc>
          <w:tcPr>
            <w:tcW w:w="2410" w:type="dxa"/>
            <w:vMerge w:val="restart"/>
            <w:tcBorders>
              <w:left w:val="single" w:sz="4" w:space="0" w:color="auto"/>
              <w:right w:val="single" w:sz="4" w:space="0" w:color="auto"/>
            </w:tcBorders>
            <w:shd w:val="clear" w:color="auto" w:fill="0070C0"/>
          </w:tcPr>
          <w:p w14:paraId="4E054047" w14:textId="238661EB"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color w:val="auto"/>
                <w:sz w:val="18"/>
                <w:szCs w:val="18"/>
              </w:rPr>
            </w:pPr>
            <w:r w:rsidRPr="004A27F9">
              <w:rPr>
                <w:color w:val="auto"/>
                <w:sz w:val="18"/>
                <w:szCs w:val="18"/>
              </w:rPr>
              <w:t>TASK DESCRIPTION</w:t>
            </w:r>
          </w:p>
        </w:tc>
        <w:tc>
          <w:tcPr>
            <w:tcW w:w="1134" w:type="dxa"/>
            <w:vMerge w:val="restart"/>
            <w:tcBorders>
              <w:left w:val="single" w:sz="4" w:space="0" w:color="auto"/>
              <w:right w:val="single" w:sz="4" w:space="0" w:color="auto"/>
            </w:tcBorders>
            <w:shd w:val="clear" w:color="auto" w:fill="0070C0"/>
          </w:tcPr>
          <w:p w14:paraId="3A7FB1CB" w14:textId="2D7C5406"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color w:val="auto"/>
                <w:sz w:val="18"/>
                <w:szCs w:val="18"/>
              </w:rPr>
            </w:pPr>
            <w:r w:rsidRPr="004A27F9">
              <w:rPr>
                <w:color w:val="auto"/>
                <w:sz w:val="18"/>
                <w:szCs w:val="18"/>
              </w:rPr>
              <w:t>DURATION (DAYS)</w:t>
            </w:r>
          </w:p>
        </w:tc>
        <w:tc>
          <w:tcPr>
            <w:tcW w:w="2835" w:type="dxa"/>
            <w:gridSpan w:val="5"/>
            <w:tcBorders>
              <w:left w:val="single" w:sz="4" w:space="0" w:color="auto"/>
              <w:bottom w:val="single" w:sz="4" w:space="0" w:color="auto"/>
            </w:tcBorders>
            <w:shd w:val="clear" w:color="auto" w:fill="0070C0"/>
          </w:tcPr>
          <w:p w14:paraId="4DFC4B46" w14:textId="77777777"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4A27F9">
              <w:rPr>
                <w:color w:val="auto"/>
                <w:sz w:val="18"/>
                <w:szCs w:val="18"/>
              </w:rPr>
              <w:t>PREDECESSORS</w:t>
            </w:r>
          </w:p>
          <w:p w14:paraId="0142FFD9" w14:textId="3C4389AD"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color w:val="auto"/>
                <w:sz w:val="18"/>
                <w:szCs w:val="18"/>
              </w:rPr>
            </w:pPr>
          </w:p>
        </w:tc>
        <w:tc>
          <w:tcPr>
            <w:tcW w:w="2977" w:type="dxa"/>
            <w:gridSpan w:val="2"/>
            <w:tcBorders>
              <w:left w:val="single" w:sz="4" w:space="0" w:color="auto"/>
              <w:bottom w:val="single" w:sz="4" w:space="0" w:color="auto"/>
            </w:tcBorders>
            <w:shd w:val="clear" w:color="auto" w:fill="0070C0"/>
          </w:tcPr>
          <w:p w14:paraId="7946D844" w14:textId="4BB700BC"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sz w:val="18"/>
                <w:szCs w:val="18"/>
              </w:rPr>
            </w:pPr>
            <w:r w:rsidRPr="004A27F9">
              <w:rPr>
                <w:color w:val="auto"/>
                <w:sz w:val="18"/>
                <w:szCs w:val="18"/>
              </w:rPr>
              <w:t>CONSTRAINTS</w:t>
            </w:r>
          </w:p>
          <w:p w14:paraId="71D7B05A" w14:textId="77777777"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b w:val="0"/>
                <w:bCs w:val="0"/>
                <w:sz w:val="18"/>
                <w:szCs w:val="18"/>
              </w:rPr>
            </w:pPr>
          </w:p>
        </w:tc>
      </w:tr>
      <w:tr w:rsidR="007C0A5B" w14:paraId="000D31C8" w14:textId="77777777" w:rsidTr="00DA5731">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51" w:type="dxa"/>
            <w:vMerge/>
            <w:tcBorders>
              <w:right w:val="single" w:sz="4" w:space="0" w:color="auto"/>
            </w:tcBorders>
            <w:shd w:val="clear" w:color="auto" w:fill="0070C0"/>
          </w:tcPr>
          <w:p w14:paraId="22C2EB19" w14:textId="77777777" w:rsidR="00C72AAC" w:rsidRPr="004A27F9" w:rsidRDefault="00C72AAC" w:rsidP="005257BF">
            <w:pPr>
              <w:rPr>
                <w:color w:val="auto"/>
                <w:sz w:val="18"/>
                <w:szCs w:val="18"/>
              </w:rPr>
            </w:pPr>
          </w:p>
        </w:tc>
        <w:tc>
          <w:tcPr>
            <w:tcW w:w="2410" w:type="dxa"/>
            <w:vMerge/>
            <w:tcBorders>
              <w:left w:val="single" w:sz="4" w:space="0" w:color="auto"/>
              <w:right w:val="single" w:sz="4" w:space="0" w:color="auto"/>
            </w:tcBorders>
            <w:shd w:val="clear" w:color="auto" w:fill="0070C0"/>
          </w:tcPr>
          <w:p w14:paraId="2AC1DB60" w14:textId="77777777" w:rsidR="00C72AAC" w:rsidRPr="004A27F9" w:rsidRDefault="00C72AAC" w:rsidP="005257BF">
            <w:pPr>
              <w:cnfStyle w:val="000000100000" w:firstRow="0" w:lastRow="0" w:firstColumn="0" w:lastColumn="0" w:oddVBand="0" w:evenVBand="0" w:oddHBand="1" w:evenHBand="0" w:firstRowFirstColumn="0" w:firstRowLastColumn="0" w:lastRowFirstColumn="0" w:lastRowLastColumn="0"/>
              <w:rPr>
                <w:b/>
                <w:sz w:val="18"/>
                <w:szCs w:val="18"/>
              </w:rPr>
            </w:pPr>
          </w:p>
        </w:tc>
        <w:tc>
          <w:tcPr>
            <w:tcW w:w="1134" w:type="dxa"/>
            <w:vMerge/>
            <w:tcBorders>
              <w:left w:val="single" w:sz="4" w:space="0" w:color="auto"/>
              <w:right w:val="single" w:sz="4" w:space="0" w:color="auto"/>
            </w:tcBorders>
            <w:shd w:val="clear" w:color="auto" w:fill="0070C0"/>
          </w:tcPr>
          <w:p w14:paraId="6A09BBAD" w14:textId="77777777" w:rsidR="00C72AAC" w:rsidRPr="004A27F9" w:rsidRDefault="00C72AAC" w:rsidP="005257BF">
            <w:pPr>
              <w:cnfStyle w:val="000000100000" w:firstRow="0" w:lastRow="0" w:firstColumn="0" w:lastColumn="0" w:oddVBand="0" w:evenVBand="0" w:oddHBand="1" w:evenHBand="0" w:firstRowFirstColumn="0" w:firstRowLastColumn="0" w:lastRowFirstColumn="0" w:lastRowLastColumn="0"/>
              <w:rPr>
                <w:b/>
                <w:sz w:val="18"/>
                <w:szCs w:val="18"/>
              </w:rPr>
            </w:pPr>
          </w:p>
        </w:tc>
        <w:tc>
          <w:tcPr>
            <w:tcW w:w="567" w:type="dxa"/>
            <w:tcBorders>
              <w:top w:val="single" w:sz="4" w:space="0" w:color="auto"/>
              <w:left w:val="single" w:sz="4" w:space="0" w:color="auto"/>
              <w:right w:val="single" w:sz="4" w:space="0" w:color="auto"/>
            </w:tcBorders>
            <w:shd w:val="clear" w:color="auto" w:fill="0070C0"/>
          </w:tcPr>
          <w:p w14:paraId="1271D8D5" w14:textId="1BBCACE2"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FS</w:t>
            </w:r>
          </w:p>
        </w:tc>
        <w:tc>
          <w:tcPr>
            <w:tcW w:w="567" w:type="dxa"/>
            <w:tcBorders>
              <w:top w:val="single" w:sz="4" w:space="0" w:color="auto"/>
              <w:left w:val="single" w:sz="4" w:space="0" w:color="auto"/>
              <w:right w:val="single" w:sz="4" w:space="0" w:color="auto"/>
            </w:tcBorders>
            <w:shd w:val="clear" w:color="auto" w:fill="0070C0"/>
          </w:tcPr>
          <w:p w14:paraId="349815F5" w14:textId="438EBF26"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SS</w:t>
            </w:r>
          </w:p>
        </w:tc>
        <w:tc>
          <w:tcPr>
            <w:tcW w:w="567" w:type="dxa"/>
            <w:tcBorders>
              <w:top w:val="single" w:sz="4" w:space="0" w:color="auto"/>
              <w:left w:val="single" w:sz="4" w:space="0" w:color="auto"/>
              <w:right w:val="single" w:sz="4" w:space="0" w:color="auto"/>
            </w:tcBorders>
            <w:shd w:val="clear" w:color="auto" w:fill="0070C0"/>
          </w:tcPr>
          <w:p w14:paraId="498F22C8" w14:textId="3B9DE978"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FF</w:t>
            </w:r>
          </w:p>
        </w:tc>
        <w:tc>
          <w:tcPr>
            <w:tcW w:w="567" w:type="dxa"/>
            <w:tcBorders>
              <w:top w:val="single" w:sz="4" w:space="0" w:color="auto"/>
              <w:left w:val="single" w:sz="4" w:space="0" w:color="auto"/>
              <w:right w:val="single" w:sz="4" w:space="0" w:color="auto"/>
            </w:tcBorders>
            <w:shd w:val="clear" w:color="auto" w:fill="0070C0"/>
          </w:tcPr>
          <w:p w14:paraId="13363723" w14:textId="5DC71928"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SF</w:t>
            </w:r>
          </w:p>
        </w:tc>
        <w:tc>
          <w:tcPr>
            <w:tcW w:w="567" w:type="dxa"/>
            <w:tcBorders>
              <w:top w:val="single" w:sz="4" w:space="0" w:color="auto"/>
              <w:left w:val="single" w:sz="4" w:space="0" w:color="auto"/>
              <w:right w:val="single" w:sz="4" w:space="0" w:color="auto"/>
            </w:tcBorders>
            <w:shd w:val="clear" w:color="auto" w:fill="0070C0"/>
          </w:tcPr>
          <w:p w14:paraId="21EE0372" w14:textId="3DBAFCD6"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LAG</w:t>
            </w:r>
          </w:p>
        </w:tc>
        <w:tc>
          <w:tcPr>
            <w:tcW w:w="2268" w:type="dxa"/>
            <w:tcBorders>
              <w:top w:val="single" w:sz="4" w:space="0" w:color="auto"/>
              <w:left w:val="single" w:sz="4" w:space="0" w:color="auto"/>
              <w:right w:val="single" w:sz="4" w:space="0" w:color="auto"/>
            </w:tcBorders>
            <w:shd w:val="clear" w:color="auto" w:fill="0070C0"/>
          </w:tcPr>
          <w:p w14:paraId="4306FC10" w14:textId="47475737"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TYPE</w:t>
            </w:r>
          </w:p>
        </w:tc>
        <w:tc>
          <w:tcPr>
            <w:tcW w:w="709" w:type="dxa"/>
            <w:tcBorders>
              <w:top w:val="single" w:sz="4" w:space="0" w:color="auto"/>
              <w:left w:val="single" w:sz="4" w:space="0" w:color="auto"/>
            </w:tcBorders>
            <w:shd w:val="clear" w:color="auto" w:fill="0070C0"/>
          </w:tcPr>
          <w:p w14:paraId="7E00CEDF" w14:textId="20DED3E5"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DATE</w:t>
            </w:r>
          </w:p>
        </w:tc>
      </w:tr>
      <w:tr w:rsidR="00D81404" w14:paraId="705B9856"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6E3E9A9" w14:textId="77777777" w:rsidR="00D81404" w:rsidRPr="00EC16A2" w:rsidRDefault="00D81404" w:rsidP="00DA5731">
            <w:pPr>
              <w:pStyle w:val="ListParagraph"/>
              <w:numPr>
                <w:ilvl w:val="0"/>
                <w:numId w:val="18"/>
              </w:numPr>
              <w:rPr>
                <w:color w:val="auto"/>
                <w:sz w:val="16"/>
                <w:szCs w:val="16"/>
              </w:rPr>
            </w:pPr>
          </w:p>
        </w:tc>
        <w:tc>
          <w:tcPr>
            <w:tcW w:w="2410" w:type="dxa"/>
          </w:tcPr>
          <w:p w14:paraId="5087F4CF" w14:textId="31DD5DCA" w:rsidR="00D81404" w:rsidRPr="004A27F9" w:rsidRDefault="00D81404" w:rsidP="00D81404">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PHASE #1 -  ELECTRICAL ROUGH</w:t>
            </w:r>
          </w:p>
        </w:tc>
        <w:tc>
          <w:tcPr>
            <w:tcW w:w="1134" w:type="dxa"/>
          </w:tcPr>
          <w:p w14:paraId="0AC796D3" w14:textId="54408F72" w:rsidR="00D81404" w:rsidRPr="009F08AB" w:rsidRDefault="00D81404" w:rsidP="00D81404">
            <w:pPr>
              <w:jc w:val="cente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5F1C62A" w14:textId="674D5072"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4C04DC" w14:textId="25FFF456"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A635053"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F0D6946"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08C9C91"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4D5F1D00" w14:textId="77777777" w:rsidR="00D81404" w:rsidRPr="009F08AB" w:rsidRDefault="00D81404" w:rsidP="00D81404">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54E856ED" w14:textId="77777777" w:rsidR="00D81404" w:rsidRDefault="00D81404" w:rsidP="00D81404">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3A9886C3"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4F01E12" w14:textId="77777777" w:rsidR="009F08AB" w:rsidRPr="00EC16A2" w:rsidRDefault="009F08AB" w:rsidP="009F08AB">
            <w:pPr>
              <w:pStyle w:val="ListParagraph"/>
              <w:numPr>
                <w:ilvl w:val="0"/>
                <w:numId w:val="18"/>
              </w:numPr>
              <w:rPr>
                <w:color w:val="auto"/>
                <w:sz w:val="16"/>
                <w:szCs w:val="16"/>
              </w:rPr>
            </w:pPr>
          </w:p>
        </w:tc>
        <w:tc>
          <w:tcPr>
            <w:tcW w:w="2410" w:type="dxa"/>
          </w:tcPr>
          <w:p w14:paraId="0ABE51B7" w14:textId="1463E78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LIGHTING CABLE ROUGH IN</w:t>
            </w:r>
          </w:p>
        </w:tc>
        <w:tc>
          <w:tcPr>
            <w:tcW w:w="1134" w:type="dxa"/>
          </w:tcPr>
          <w:p w14:paraId="42517D4C" w14:textId="61F4B3DE"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sz w:val="16"/>
                <w:szCs w:val="16"/>
              </w:rPr>
            </w:pPr>
            <w:r>
              <w:rPr>
                <w:sz w:val="18"/>
                <w:szCs w:val="18"/>
              </w:rPr>
              <w:t>27</w:t>
            </w:r>
          </w:p>
        </w:tc>
        <w:tc>
          <w:tcPr>
            <w:tcW w:w="567" w:type="dxa"/>
          </w:tcPr>
          <w:p w14:paraId="4B409FB4" w14:textId="58C3F8D1"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sidRPr="00DA5731">
              <w:rPr>
                <w:b/>
                <w:sz w:val="16"/>
                <w:szCs w:val="16"/>
              </w:rPr>
              <w:t>start</w:t>
            </w:r>
          </w:p>
        </w:tc>
        <w:tc>
          <w:tcPr>
            <w:tcW w:w="567" w:type="dxa"/>
          </w:tcPr>
          <w:p w14:paraId="093BA718" w14:textId="712D3E4B"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4</w:t>
            </w:r>
          </w:p>
        </w:tc>
        <w:tc>
          <w:tcPr>
            <w:tcW w:w="567" w:type="dxa"/>
          </w:tcPr>
          <w:p w14:paraId="5085EA02"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C6F2199"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E68C06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63A8FBE3"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64D42B93"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2F6E78E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876B0F3" w14:textId="77777777" w:rsidR="009F08AB" w:rsidRPr="00EC16A2" w:rsidRDefault="009F08AB" w:rsidP="009F08AB">
            <w:pPr>
              <w:pStyle w:val="ListParagraph"/>
              <w:numPr>
                <w:ilvl w:val="0"/>
                <w:numId w:val="18"/>
              </w:numPr>
              <w:rPr>
                <w:color w:val="auto"/>
                <w:sz w:val="16"/>
                <w:szCs w:val="16"/>
              </w:rPr>
            </w:pPr>
          </w:p>
        </w:tc>
        <w:tc>
          <w:tcPr>
            <w:tcW w:w="2410" w:type="dxa"/>
          </w:tcPr>
          <w:p w14:paraId="4C6F000A" w14:textId="57B6C58B"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LIGHTING CONTROL CABLE ROUGH IN</w:t>
            </w:r>
          </w:p>
        </w:tc>
        <w:tc>
          <w:tcPr>
            <w:tcW w:w="1134" w:type="dxa"/>
          </w:tcPr>
          <w:p w14:paraId="59616E73" w14:textId="74B27A84"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sz w:val="16"/>
                <w:szCs w:val="16"/>
              </w:rPr>
            </w:pPr>
            <w:r>
              <w:rPr>
                <w:sz w:val="18"/>
                <w:szCs w:val="18"/>
              </w:rPr>
              <w:t>10</w:t>
            </w:r>
          </w:p>
        </w:tc>
        <w:tc>
          <w:tcPr>
            <w:tcW w:w="567" w:type="dxa"/>
          </w:tcPr>
          <w:p w14:paraId="09D7246C"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D9CF34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92D3BB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5998C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347D3D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5964050"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702DFDCC"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152A31D9"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C2181F3" w14:textId="77777777" w:rsidR="009F08AB" w:rsidRPr="00EC16A2" w:rsidRDefault="009F08AB" w:rsidP="009F08AB">
            <w:pPr>
              <w:pStyle w:val="ListParagraph"/>
              <w:numPr>
                <w:ilvl w:val="0"/>
                <w:numId w:val="18"/>
              </w:numPr>
              <w:rPr>
                <w:color w:val="auto"/>
                <w:sz w:val="16"/>
                <w:szCs w:val="16"/>
              </w:rPr>
            </w:pPr>
          </w:p>
        </w:tc>
        <w:tc>
          <w:tcPr>
            <w:tcW w:w="2410" w:type="dxa"/>
          </w:tcPr>
          <w:p w14:paraId="6C83120E" w14:textId="19C53D9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PHASE #2 – DATA ROUGH</w:t>
            </w:r>
          </w:p>
        </w:tc>
        <w:tc>
          <w:tcPr>
            <w:tcW w:w="1134" w:type="dxa"/>
          </w:tcPr>
          <w:p w14:paraId="7B588790" w14:textId="7073E511"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E558F7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36E386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6759AC9"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8BFD7A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2C1ECB3"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74A27B98"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186C7DFE"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3D53508"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EC70AA2" w14:textId="77777777" w:rsidR="009F08AB" w:rsidRPr="00EC16A2" w:rsidRDefault="009F08AB" w:rsidP="009F08AB">
            <w:pPr>
              <w:pStyle w:val="ListParagraph"/>
              <w:numPr>
                <w:ilvl w:val="0"/>
                <w:numId w:val="18"/>
              </w:numPr>
              <w:rPr>
                <w:color w:val="auto"/>
                <w:sz w:val="16"/>
                <w:szCs w:val="16"/>
              </w:rPr>
            </w:pPr>
          </w:p>
        </w:tc>
        <w:tc>
          <w:tcPr>
            <w:tcW w:w="2410" w:type="dxa"/>
          </w:tcPr>
          <w:p w14:paraId="04EF9031" w14:textId="3ED97AE4"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DATA ROUGH IN</w:t>
            </w:r>
          </w:p>
        </w:tc>
        <w:tc>
          <w:tcPr>
            <w:tcW w:w="1134" w:type="dxa"/>
          </w:tcPr>
          <w:p w14:paraId="757B6923" w14:textId="3AB1C6CE"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7</w:t>
            </w:r>
          </w:p>
        </w:tc>
        <w:tc>
          <w:tcPr>
            <w:tcW w:w="567" w:type="dxa"/>
          </w:tcPr>
          <w:p w14:paraId="1A7D4C8B" w14:textId="555A5149"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start</w:t>
            </w:r>
          </w:p>
        </w:tc>
        <w:tc>
          <w:tcPr>
            <w:tcW w:w="567" w:type="dxa"/>
          </w:tcPr>
          <w:p w14:paraId="53EE2877" w14:textId="5FB04F05"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w:t>
            </w:r>
          </w:p>
        </w:tc>
        <w:tc>
          <w:tcPr>
            <w:tcW w:w="567" w:type="dxa"/>
          </w:tcPr>
          <w:p w14:paraId="7293515E"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8A571D2"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E0C43B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578E35FE"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05BA36CE"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55E4F1D1"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5605696" w14:textId="77777777" w:rsidR="009F08AB" w:rsidRPr="00EC16A2" w:rsidRDefault="009F08AB" w:rsidP="009F08AB">
            <w:pPr>
              <w:pStyle w:val="ListParagraph"/>
              <w:numPr>
                <w:ilvl w:val="0"/>
                <w:numId w:val="18"/>
              </w:numPr>
              <w:rPr>
                <w:color w:val="auto"/>
                <w:sz w:val="16"/>
                <w:szCs w:val="16"/>
              </w:rPr>
            </w:pPr>
          </w:p>
        </w:tc>
        <w:tc>
          <w:tcPr>
            <w:tcW w:w="2410" w:type="dxa"/>
          </w:tcPr>
          <w:p w14:paraId="4BE69ACC" w14:textId="384C41EA"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PHASE #3- FIT OFF</w:t>
            </w:r>
          </w:p>
        </w:tc>
        <w:tc>
          <w:tcPr>
            <w:tcW w:w="1134" w:type="dxa"/>
          </w:tcPr>
          <w:p w14:paraId="68CD69EF" w14:textId="51248F4C"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567" w:type="dxa"/>
          </w:tcPr>
          <w:p w14:paraId="2B65F042"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0BEE62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69109C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531621F"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28E3F7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62589FB"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092B1C2F"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C515062"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4B1DC859" w14:textId="77777777" w:rsidR="009F08AB" w:rsidRPr="00EC16A2" w:rsidRDefault="009F08AB" w:rsidP="009F08AB">
            <w:pPr>
              <w:pStyle w:val="ListParagraph"/>
              <w:numPr>
                <w:ilvl w:val="0"/>
                <w:numId w:val="18"/>
              </w:numPr>
              <w:rPr>
                <w:color w:val="auto"/>
                <w:sz w:val="16"/>
                <w:szCs w:val="16"/>
              </w:rPr>
            </w:pPr>
          </w:p>
        </w:tc>
        <w:tc>
          <w:tcPr>
            <w:tcW w:w="2410" w:type="dxa"/>
          </w:tcPr>
          <w:p w14:paraId="509BEDF9" w14:textId="6089739D"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 xml:space="preserve">LIGHT INSTALL </w:t>
            </w:r>
          </w:p>
        </w:tc>
        <w:tc>
          <w:tcPr>
            <w:tcW w:w="1134" w:type="dxa"/>
          </w:tcPr>
          <w:p w14:paraId="09055C07" w14:textId="70EB15D1"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32</w:t>
            </w:r>
          </w:p>
        </w:tc>
        <w:tc>
          <w:tcPr>
            <w:tcW w:w="567" w:type="dxa"/>
          </w:tcPr>
          <w:p w14:paraId="2DA8219B"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61DFF77" w14:textId="45D8E210"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w:t>
            </w:r>
          </w:p>
        </w:tc>
        <w:tc>
          <w:tcPr>
            <w:tcW w:w="567" w:type="dxa"/>
          </w:tcPr>
          <w:p w14:paraId="67DE4EFF"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6897383"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7221517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3400DA4"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4B580F57"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6F89504B"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869FAC5" w14:textId="77777777" w:rsidR="009F08AB" w:rsidRPr="00EC16A2" w:rsidRDefault="009F08AB" w:rsidP="009F08AB">
            <w:pPr>
              <w:pStyle w:val="ListParagraph"/>
              <w:numPr>
                <w:ilvl w:val="0"/>
                <w:numId w:val="18"/>
              </w:numPr>
              <w:rPr>
                <w:color w:val="auto"/>
                <w:sz w:val="16"/>
                <w:szCs w:val="16"/>
              </w:rPr>
            </w:pPr>
          </w:p>
        </w:tc>
        <w:tc>
          <w:tcPr>
            <w:tcW w:w="2410" w:type="dxa"/>
          </w:tcPr>
          <w:p w14:paraId="54C627F7" w14:textId="1425446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SENSOR INSTALL</w:t>
            </w:r>
          </w:p>
        </w:tc>
        <w:tc>
          <w:tcPr>
            <w:tcW w:w="1134" w:type="dxa"/>
          </w:tcPr>
          <w:p w14:paraId="50F804BF" w14:textId="6E6998E3"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12</w:t>
            </w:r>
          </w:p>
        </w:tc>
        <w:tc>
          <w:tcPr>
            <w:tcW w:w="567" w:type="dxa"/>
          </w:tcPr>
          <w:p w14:paraId="55DB014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DCDF915" w14:textId="3A178ABF"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7</w:t>
            </w:r>
          </w:p>
        </w:tc>
        <w:tc>
          <w:tcPr>
            <w:tcW w:w="567" w:type="dxa"/>
          </w:tcPr>
          <w:p w14:paraId="71D97C1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F7B2413"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223C7F0"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61BA36A0"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3FCE7C7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DA59224"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4A8AB4E" w14:textId="77777777" w:rsidR="009F08AB" w:rsidRPr="00EC16A2" w:rsidRDefault="009F08AB" w:rsidP="009F08AB">
            <w:pPr>
              <w:pStyle w:val="ListParagraph"/>
              <w:numPr>
                <w:ilvl w:val="0"/>
                <w:numId w:val="18"/>
              </w:numPr>
              <w:rPr>
                <w:color w:val="auto"/>
                <w:sz w:val="16"/>
                <w:szCs w:val="16"/>
              </w:rPr>
            </w:pPr>
          </w:p>
        </w:tc>
        <w:tc>
          <w:tcPr>
            <w:tcW w:w="2410" w:type="dxa"/>
          </w:tcPr>
          <w:p w14:paraId="35C0B9F6" w14:textId="74BEBCC5"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SWITCHBOARD TERMINATION</w:t>
            </w:r>
          </w:p>
        </w:tc>
        <w:tc>
          <w:tcPr>
            <w:tcW w:w="1134" w:type="dxa"/>
          </w:tcPr>
          <w:p w14:paraId="3DAAD80D" w14:textId="641B1C85"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7</w:t>
            </w:r>
          </w:p>
        </w:tc>
        <w:tc>
          <w:tcPr>
            <w:tcW w:w="567" w:type="dxa"/>
          </w:tcPr>
          <w:p w14:paraId="5E2F41B6" w14:textId="0BA7D91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7,8</w:t>
            </w:r>
          </w:p>
        </w:tc>
        <w:tc>
          <w:tcPr>
            <w:tcW w:w="567" w:type="dxa"/>
          </w:tcPr>
          <w:p w14:paraId="55F8DEE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8BFA17"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0062AB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7A1403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302A3FE0" w14:textId="1FFB65A0"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sz w:val="16"/>
                <w:szCs w:val="16"/>
              </w:rPr>
              <w:t>All cabling must be completed prior to commencement</w:t>
            </w:r>
          </w:p>
        </w:tc>
        <w:tc>
          <w:tcPr>
            <w:tcW w:w="709" w:type="dxa"/>
          </w:tcPr>
          <w:p w14:paraId="5FE13470"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692315F6"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4C29B108" w14:textId="77777777" w:rsidR="009F08AB" w:rsidRPr="00EC16A2" w:rsidRDefault="009F08AB" w:rsidP="009F08AB">
            <w:pPr>
              <w:pStyle w:val="ListParagraph"/>
              <w:numPr>
                <w:ilvl w:val="0"/>
                <w:numId w:val="18"/>
              </w:numPr>
              <w:rPr>
                <w:color w:val="auto"/>
                <w:sz w:val="16"/>
                <w:szCs w:val="16"/>
              </w:rPr>
            </w:pPr>
          </w:p>
        </w:tc>
        <w:tc>
          <w:tcPr>
            <w:tcW w:w="2410" w:type="dxa"/>
          </w:tcPr>
          <w:p w14:paraId="76796548" w14:textId="545CD41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FIRE RATING</w:t>
            </w:r>
          </w:p>
        </w:tc>
        <w:tc>
          <w:tcPr>
            <w:tcW w:w="1134" w:type="dxa"/>
          </w:tcPr>
          <w:p w14:paraId="2A2F7225" w14:textId="7F22156C"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3</w:t>
            </w:r>
          </w:p>
        </w:tc>
        <w:tc>
          <w:tcPr>
            <w:tcW w:w="567" w:type="dxa"/>
          </w:tcPr>
          <w:p w14:paraId="793AB9FF" w14:textId="33017649"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9</w:t>
            </w:r>
          </w:p>
        </w:tc>
        <w:tc>
          <w:tcPr>
            <w:tcW w:w="567" w:type="dxa"/>
          </w:tcPr>
          <w:p w14:paraId="5CFE738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8A3FB9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5F84E2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1DB677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91D21A4" w14:textId="475B72F4"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sz w:val="16"/>
                <w:szCs w:val="16"/>
              </w:rPr>
              <w:t>All cabling must be completed prior to commencement</w:t>
            </w:r>
          </w:p>
        </w:tc>
        <w:tc>
          <w:tcPr>
            <w:tcW w:w="709" w:type="dxa"/>
          </w:tcPr>
          <w:p w14:paraId="5DA04926"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1B7EE031"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603F113" w14:textId="77777777" w:rsidR="009F08AB" w:rsidRPr="00EC16A2" w:rsidRDefault="009F08AB" w:rsidP="009F08AB">
            <w:pPr>
              <w:pStyle w:val="ListParagraph"/>
              <w:numPr>
                <w:ilvl w:val="0"/>
                <w:numId w:val="18"/>
              </w:numPr>
              <w:rPr>
                <w:color w:val="auto"/>
                <w:sz w:val="16"/>
                <w:szCs w:val="16"/>
              </w:rPr>
            </w:pPr>
          </w:p>
        </w:tc>
        <w:tc>
          <w:tcPr>
            <w:tcW w:w="2410" w:type="dxa"/>
          </w:tcPr>
          <w:p w14:paraId="504438FF" w14:textId="08416062"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PHASE #4 - COMMISSIONING</w:t>
            </w:r>
          </w:p>
        </w:tc>
        <w:tc>
          <w:tcPr>
            <w:tcW w:w="1134" w:type="dxa"/>
          </w:tcPr>
          <w:p w14:paraId="644B7955" w14:textId="599CBAC8"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p>
        </w:tc>
        <w:tc>
          <w:tcPr>
            <w:tcW w:w="567" w:type="dxa"/>
          </w:tcPr>
          <w:p w14:paraId="3E7AA4E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0214B811"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FE6139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88AFA53"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6B22AF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C279714"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45DBC770"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58796881"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F82B438" w14:textId="77777777" w:rsidR="009F08AB" w:rsidRPr="00EC16A2" w:rsidRDefault="009F08AB" w:rsidP="009F08AB">
            <w:pPr>
              <w:pStyle w:val="ListParagraph"/>
              <w:numPr>
                <w:ilvl w:val="0"/>
                <w:numId w:val="18"/>
              </w:numPr>
              <w:rPr>
                <w:color w:val="auto"/>
                <w:sz w:val="16"/>
                <w:szCs w:val="16"/>
              </w:rPr>
            </w:pPr>
          </w:p>
        </w:tc>
        <w:tc>
          <w:tcPr>
            <w:tcW w:w="2410" w:type="dxa"/>
          </w:tcPr>
          <w:p w14:paraId="0448CC99" w14:textId="4F1B43E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TESTING</w:t>
            </w:r>
          </w:p>
        </w:tc>
        <w:tc>
          <w:tcPr>
            <w:tcW w:w="1134" w:type="dxa"/>
          </w:tcPr>
          <w:p w14:paraId="77DDAD9F" w14:textId="2DEF1A27"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6</w:t>
            </w:r>
          </w:p>
        </w:tc>
        <w:tc>
          <w:tcPr>
            <w:tcW w:w="567" w:type="dxa"/>
          </w:tcPr>
          <w:p w14:paraId="0E5A94C4" w14:textId="187BB5D0"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9</w:t>
            </w:r>
          </w:p>
        </w:tc>
        <w:tc>
          <w:tcPr>
            <w:tcW w:w="567" w:type="dxa"/>
          </w:tcPr>
          <w:p w14:paraId="4409DB2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92A1B1F"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F5F62E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963292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C2F0EE5"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245B2A7B"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A2847D3"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B701086" w14:textId="77777777" w:rsidR="009F08AB" w:rsidRPr="00EC16A2" w:rsidRDefault="009F08AB" w:rsidP="009F08AB">
            <w:pPr>
              <w:pStyle w:val="ListParagraph"/>
              <w:numPr>
                <w:ilvl w:val="0"/>
                <w:numId w:val="18"/>
              </w:numPr>
              <w:rPr>
                <w:color w:val="auto"/>
                <w:sz w:val="16"/>
                <w:szCs w:val="16"/>
              </w:rPr>
            </w:pPr>
          </w:p>
        </w:tc>
        <w:tc>
          <w:tcPr>
            <w:tcW w:w="2410" w:type="dxa"/>
          </w:tcPr>
          <w:p w14:paraId="5536B90C" w14:textId="6408C683"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AS BUILT DRAWING</w:t>
            </w:r>
          </w:p>
        </w:tc>
        <w:tc>
          <w:tcPr>
            <w:tcW w:w="1134" w:type="dxa"/>
          </w:tcPr>
          <w:p w14:paraId="2F65EF6E" w14:textId="48CB171E"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3</w:t>
            </w:r>
          </w:p>
        </w:tc>
        <w:tc>
          <w:tcPr>
            <w:tcW w:w="567" w:type="dxa"/>
          </w:tcPr>
          <w:p w14:paraId="749F2247" w14:textId="7F1340D4"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12</w:t>
            </w:r>
          </w:p>
        </w:tc>
        <w:tc>
          <w:tcPr>
            <w:tcW w:w="567" w:type="dxa"/>
          </w:tcPr>
          <w:p w14:paraId="17F2FD6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FEFF26B"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333CDD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56C51D9"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78CDA21"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21991E33"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03BB6AA7"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2F160F5C" w14:textId="77777777" w:rsidR="009F08AB" w:rsidRPr="00EC16A2" w:rsidRDefault="009F08AB" w:rsidP="009F08AB">
            <w:pPr>
              <w:pStyle w:val="ListParagraph"/>
              <w:numPr>
                <w:ilvl w:val="0"/>
                <w:numId w:val="18"/>
              </w:numPr>
              <w:rPr>
                <w:color w:val="auto"/>
                <w:sz w:val="16"/>
                <w:szCs w:val="16"/>
              </w:rPr>
            </w:pPr>
          </w:p>
        </w:tc>
        <w:tc>
          <w:tcPr>
            <w:tcW w:w="2410" w:type="dxa"/>
          </w:tcPr>
          <w:p w14:paraId="7C58197B" w14:textId="3FB48860"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PHASE #5 -  MANAGEMENT</w:t>
            </w:r>
          </w:p>
        </w:tc>
        <w:tc>
          <w:tcPr>
            <w:tcW w:w="1134" w:type="dxa"/>
          </w:tcPr>
          <w:p w14:paraId="5AD67473" w14:textId="3242C8A5"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567" w:type="dxa"/>
          </w:tcPr>
          <w:p w14:paraId="703E47D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0575B80"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25E0727"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C455235"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A6FC2C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7C90FC93"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613685E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0A40E8B"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2F46F43C" w14:textId="77777777" w:rsidR="009F08AB" w:rsidRPr="00EC16A2" w:rsidRDefault="009F08AB" w:rsidP="009F08AB">
            <w:pPr>
              <w:pStyle w:val="ListParagraph"/>
              <w:numPr>
                <w:ilvl w:val="0"/>
                <w:numId w:val="18"/>
              </w:numPr>
              <w:rPr>
                <w:color w:val="auto"/>
                <w:sz w:val="16"/>
                <w:szCs w:val="16"/>
              </w:rPr>
            </w:pPr>
          </w:p>
        </w:tc>
        <w:tc>
          <w:tcPr>
            <w:tcW w:w="2410" w:type="dxa"/>
          </w:tcPr>
          <w:p w14:paraId="50146575" w14:textId="0BE09D3A"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PLANNING</w:t>
            </w:r>
          </w:p>
        </w:tc>
        <w:tc>
          <w:tcPr>
            <w:tcW w:w="1134" w:type="dxa"/>
          </w:tcPr>
          <w:p w14:paraId="3985142B" w14:textId="04A69CC4"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22</w:t>
            </w:r>
          </w:p>
        </w:tc>
        <w:tc>
          <w:tcPr>
            <w:tcW w:w="567" w:type="dxa"/>
          </w:tcPr>
          <w:p w14:paraId="41638738"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24741C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2B2CE8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0AAC29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71F85D71"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3E781938" w14:textId="77777777" w:rsidR="009F08AB" w:rsidRPr="009F08AB" w:rsidRDefault="009F08AB" w:rsidP="009F0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6025AD89" w14:textId="206C41E0"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207F59C8"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3B7ECF7A"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73BDBA67" w14:textId="77777777" w:rsidR="009F08AB" w:rsidRPr="00EC16A2" w:rsidRDefault="009F08AB" w:rsidP="009F08AB">
            <w:pPr>
              <w:pStyle w:val="ListParagraph"/>
              <w:numPr>
                <w:ilvl w:val="0"/>
                <w:numId w:val="18"/>
              </w:numPr>
              <w:rPr>
                <w:color w:val="auto"/>
                <w:sz w:val="16"/>
                <w:szCs w:val="16"/>
              </w:rPr>
            </w:pPr>
          </w:p>
        </w:tc>
        <w:tc>
          <w:tcPr>
            <w:tcW w:w="2410" w:type="dxa"/>
          </w:tcPr>
          <w:p w14:paraId="50A5037E" w14:textId="42FC5F16"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PROJECT ADMIN</w:t>
            </w:r>
          </w:p>
        </w:tc>
        <w:tc>
          <w:tcPr>
            <w:tcW w:w="1134" w:type="dxa"/>
          </w:tcPr>
          <w:p w14:paraId="6583DF33" w14:textId="4684CEF3"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28</w:t>
            </w:r>
          </w:p>
        </w:tc>
        <w:tc>
          <w:tcPr>
            <w:tcW w:w="567" w:type="dxa"/>
          </w:tcPr>
          <w:p w14:paraId="0F168CF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F2B50C6"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BC6A2BB"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E5DC1D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DE324B6"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9AE2EAD" w14:textId="77777777" w:rsidR="009F08AB" w:rsidRPr="009F08AB" w:rsidRDefault="009F08AB" w:rsidP="009F0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7E042365" w14:textId="1A417259"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7FCECC41"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744EB4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59B3B886" w14:textId="77777777" w:rsidR="009F08AB" w:rsidRPr="00EC16A2" w:rsidRDefault="009F08AB" w:rsidP="009F08AB">
            <w:pPr>
              <w:pStyle w:val="ListParagraph"/>
              <w:numPr>
                <w:ilvl w:val="0"/>
                <w:numId w:val="18"/>
              </w:numPr>
              <w:rPr>
                <w:color w:val="auto"/>
                <w:sz w:val="16"/>
                <w:szCs w:val="16"/>
              </w:rPr>
            </w:pPr>
          </w:p>
        </w:tc>
        <w:tc>
          <w:tcPr>
            <w:tcW w:w="2410" w:type="dxa"/>
          </w:tcPr>
          <w:p w14:paraId="5EBAC16C" w14:textId="66D89E7D"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CONTRACT MANAGEMENT</w:t>
            </w:r>
          </w:p>
        </w:tc>
        <w:tc>
          <w:tcPr>
            <w:tcW w:w="1134" w:type="dxa"/>
          </w:tcPr>
          <w:p w14:paraId="3D9B36C8" w14:textId="672E90CB"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18</w:t>
            </w:r>
          </w:p>
        </w:tc>
        <w:tc>
          <w:tcPr>
            <w:tcW w:w="567" w:type="dxa"/>
          </w:tcPr>
          <w:p w14:paraId="06917BB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644B66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516AF30"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24BA47F"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AF270BC"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0EEB3CA" w14:textId="77777777" w:rsidR="009F08AB" w:rsidRPr="009F08AB" w:rsidRDefault="009F08AB" w:rsidP="009F0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61DB928B" w14:textId="40742446"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3F91CBD1"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40E04AA5"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77A3D416" w14:textId="77777777" w:rsidR="009F08AB" w:rsidRPr="00EC16A2" w:rsidRDefault="009F08AB" w:rsidP="009F08AB">
            <w:pPr>
              <w:pStyle w:val="ListParagraph"/>
              <w:numPr>
                <w:ilvl w:val="0"/>
                <w:numId w:val="18"/>
              </w:numPr>
              <w:rPr>
                <w:color w:val="auto"/>
                <w:sz w:val="16"/>
                <w:szCs w:val="16"/>
              </w:rPr>
            </w:pPr>
          </w:p>
        </w:tc>
        <w:tc>
          <w:tcPr>
            <w:tcW w:w="2410" w:type="dxa"/>
          </w:tcPr>
          <w:p w14:paraId="630C3752" w14:textId="1F4516E6"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QUALITY AUDIT</w:t>
            </w:r>
          </w:p>
        </w:tc>
        <w:tc>
          <w:tcPr>
            <w:tcW w:w="1134" w:type="dxa"/>
          </w:tcPr>
          <w:p w14:paraId="66B321C6" w14:textId="3E98B7E2"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12</w:t>
            </w:r>
          </w:p>
        </w:tc>
        <w:tc>
          <w:tcPr>
            <w:tcW w:w="567" w:type="dxa"/>
          </w:tcPr>
          <w:p w14:paraId="012392B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CC0D5B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CD2C544"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CE6781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09A525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02F9BCDF" w14:textId="77777777" w:rsidR="009F08AB" w:rsidRPr="009F08AB" w:rsidRDefault="009F08AB" w:rsidP="009F0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0B55A5BB" w14:textId="41CF5C7A"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6FC3AD67"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DA0310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984D041" w14:textId="77777777" w:rsidR="009F08AB" w:rsidRPr="00EC16A2" w:rsidRDefault="009F08AB" w:rsidP="009F08AB">
            <w:pPr>
              <w:pStyle w:val="ListParagraph"/>
              <w:numPr>
                <w:ilvl w:val="0"/>
                <w:numId w:val="18"/>
              </w:numPr>
              <w:rPr>
                <w:color w:val="auto"/>
                <w:sz w:val="16"/>
                <w:szCs w:val="16"/>
              </w:rPr>
            </w:pPr>
          </w:p>
        </w:tc>
        <w:tc>
          <w:tcPr>
            <w:tcW w:w="2410" w:type="dxa"/>
          </w:tcPr>
          <w:p w14:paraId="4735F6F9" w14:textId="388C4834"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CLOSING</w:t>
            </w:r>
          </w:p>
        </w:tc>
        <w:tc>
          <w:tcPr>
            <w:tcW w:w="1134" w:type="dxa"/>
          </w:tcPr>
          <w:p w14:paraId="7C50927C" w14:textId="03D3289B" w:rsid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32"/>
                <w:szCs w:val="32"/>
              </w:rPr>
            </w:pPr>
            <w:r>
              <w:rPr>
                <w:sz w:val="18"/>
                <w:szCs w:val="18"/>
              </w:rPr>
              <w:t>12</w:t>
            </w:r>
          </w:p>
        </w:tc>
        <w:tc>
          <w:tcPr>
            <w:tcW w:w="567" w:type="dxa"/>
          </w:tcPr>
          <w:p w14:paraId="3A108BB2"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7CBEDD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56FA067"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66966B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04961F0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E31DB6A" w14:textId="77777777" w:rsidR="009F08AB" w:rsidRPr="00AB7DBD"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p>
        </w:tc>
        <w:tc>
          <w:tcPr>
            <w:tcW w:w="709" w:type="dxa"/>
          </w:tcPr>
          <w:p w14:paraId="29BB32FF"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0CF07357"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1388FF4B" w14:textId="77777777" w:rsidR="009F08AB" w:rsidRPr="00C72AAC" w:rsidRDefault="009F08AB" w:rsidP="009F08AB">
            <w:pPr>
              <w:rPr>
                <w:b w:val="0"/>
                <w:color w:val="1F4E79" w:themeColor="accent1" w:themeShade="80"/>
                <w:sz w:val="32"/>
                <w:szCs w:val="32"/>
              </w:rPr>
            </w:pPr>
          </w:p>
        </w:tc>
        <w:tc>
          <w:tcPr>
            <w:tcW w:w="2410" w:type="dxa"/>
          </w:tcPr>
          <w:p w14:paraId="09B68B1C" w14:textId="7777777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1134" w:type="dxa"/>
          </w:tcPr>
          <w:p w14:paraId="3B0360C1"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0BA38CB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1C599EE6"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3531984D"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4AAC8508"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5778738C"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2268" w:type="dxa"/>
          </w:tcPr>
          <w:p w14:paraId="42F5B46D" w14:textId="77777777" w:rsidR="009F08AB" w:rsidRPr="00AB7DBD"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709" w:type="dxa"/>
          </w:tcPr>
          <w:p w14:paraId="67178905"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bl>
    <w:p w14:paraId="65A82F23" w14:textId="77777777" w:rsidR="00425B6E" w:rsidRDefault="00425B6E" w:rsidP="005257BF">
      <w:pPr>
        <w:rPr>
          <w:rFonts w:cstheme="minorHAnsi"/>
          <w:b/>
          <w:i/>
          <w:sz w:val="18"/>
          <w:szCs w:val="18"/>
          <w:u w:val="single"/>
        </w:rPr>
      </w:pPr>
    </w:p>
    <w:p w14:paraId="6278140D" w14:textId="70541B4C" w:rsidR="007C0A5B" w:rsidRPr="00425B6E" w:rsidRDefault="00425B6E" w:rsidP="005257BF">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3E0D2334"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FS = Finish to start – This task commences following the end of the listed tasks.</w:t>
      </w:r>
    </w:p>
    <w:p w14:paraId="190C58F6"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SS = Start to start – This task starts at the same time as the listed tasks.</w:t>
      </w:r>
    </w:p>
    <w:p w14:paraId="09BD8B65"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FF = Finish to finish – This task finishes at the same time as the listed tasks.</w:t>
      </w:r>
    </w:p>
    <w:p w14:paraId="479953BE"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SF – Start to finish – This task finishes at the same time the listed tasks commence.</w:t>
      </w:r>
    </w:p>
    <w:p w14:paraId="6BEA0289" w14:textId="602E86C0" w:rsidR="007C0A5B" w:rsidRPr="004A27F9" w:rsidRDefault="004A27F9" w:rsidP="004A27F9">
      <w:pPr>
        <w:rPr>
          <w:b/>
          <w:i/>
          <w:color w:val="FF0000"/>
          <w:sz w:val="16"/>
          <w:szCs w:val="16"/>
        </w:rPr>
      </w:pPr>
      <w:r w:rsidRPr="004A27F9">
        <w:rPr>
          <w:rFonts w:ascii="Calibri" w:hAnsi="Calibri" w:cs="Calibri"/>
          <w:i/>
          <w:sz w:val="16"/>
          <w:szCs w:val="16"/>
        </w:rPr>
        <w:t>Lag = number of days between tasks.</w:t>
      </w:r>
    </w:p>
    <w:p w14:paraId="3DF5CE37"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As soon as possible – Finish the task as soon as possible based on the constraints of predecessors. This is the most common selection.</w:t>
      </w:r>
    </w:p>
    <w:p w14:paraId="19F4F384"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As late as possible – Finish this task as late as possible based on the constraints of later activities.</w:t>
      </w:r>
    </w:p>
    <w:p w14:paraId="652ED921"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Finish no earlier than – Finish as soon as possible, but no earlier than the specified date.</w:t>
      </w:r>
    </w:p>
    <w:p w14:paraId="514CC072"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Finish no later than – Finish as soon as possible, but not later than the specified date.</w:t>
      </w:r>
    </w:p>
    <w:p w14:paraId="087FC01E"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Must finish on – Task finishes on the specified date.</w:t>
      </w:r>
    </w:p>
    <w:p w14:paraId="27F9E530"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Must start on – Task commences on the specified date.</w:t>
      </w:r>
    </w:p>
    <w:p w14:paraId="38DA354F"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Start no earlier than – Task commences on or after the specified date.</w:t>
      </w:r>
    </w:p>
    <w:p w14:paraId="1424D83A" w14:textId="42497712" w:rsidR="00EA4C39" w:rsidRDefault="004A27F9" w:rsidP="004A27F9">
      <w:pPr>
        <w:rPr>
          <w:rFonts w:ascii="Calibri" w:hAnsi="Calibri" w:cs="Calibri"/>
          <w:i/>
          <w:sz w:val="16"/>
          <w:szCs w:val="16"/>
        </w:rPr>
      </w:pPr>
      <w:r w:rsidRPr="004A27F9">
        <w:rPr>
          <w:rFonts w:ascii="Calibri" w:hAnsi="Calibri" w:cs="Calibri"/>
          <w:i/>
          <w:sz w:val="16"/>
          <w:szCs w:val="16"/>
        </w:rPr>
        <w:t>Start no later than – Task commences on or before the specified date.</w:t>
      </w:r>
    </w:p>
    <w:p w14:paraId="633492FA" w14:textId="5A823C35" w:rsidR="00EA4C39" w:rsidRDefault="00EA4C39" w:rsidP="00D6452F">
      <w:pPr>
        <w:jc w:val="center"/>
        <w:rPr>
          <w:rFonts w:cstheme="minorHAnsi"/>
          <w:b/>
          <w:bCs/>
          <w:color w:val="2E74B5" w:themeColor="accent1" w:themeShade="BF"/>
          <w:sz w:val="40"/>
          <w:szCs w:val="40"/>
          <w:u w:val="single"/>
        </w:rPr>
      </w:pPr>
      <w:r w:rsidRPr="00EA4C39">
        <w:rPr>
          <w:rFonts w:cstheme="minorHAnsi"/>
          <w:b/>
          <w:bCs/>
          <w:color w:val="2E74B5" w:themeColor="accent1" w:themeShade="BF"/>
          <w:sz w:val="40"/>
          <w:szCs w:val="40"/>
          <w:u w:val="single"/>
        </w:rPr>
        <w:lastRenderedPageBreak/>
        <w:t>Summary Costing per Phase</w:t>
      </w:r>
    </w:p>
    <w:tbl>
      <w:tblPr>
        <w:tblStyle w:val="GridTable5Dark-Accent5"/>
        <w:tblW w:w="0" w:type="auto"/>
        <w:tblLook w:val="04A0" w:firstRow="1" w:lastRow="0" w:firstColumn="1" w:lastColumn="0" w:noHBand="0" w:noVBand="1"/>
      </w:tblPr>
      <w:tblGrid>
        <w:gridCol w:w="3476"/>
        <w:gridCol w:w="1126"/>
        <w:gridCol w:w="1119"/>
        <w:gridCol w:w="1201"/>
        <w:gridCol w:w="1022"/>
        <w:gridCol w:w="1072"/>
      </w:tblGrid>
      <w:tr w:rsidR="000F3FB8" w14:paraId="5121CAB8" w14:textId="77777777" w:rsidTr="00B070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C93C17A" w14:textId="77777777" w:rsidR="000F3FB8" w:rsidRPr="000F3FB8" w:rsidRDefault="000F3FB8" w:rsidP="004A27F9">
            <w:pPr>
              <w:rPr>
                <w:rFonts w:cstheme="minorHAnsi"/>
                <w:b w:val="0"/>
                <w:sz w:val="18"/>
                <w:szCs w:val="18"/>
              </w:rPr>
            </w:pPr>
          </w:p>
        </w:tc>
        <w:tc>
          <w:tcPr>
            <w:tcW w:w="2245" w:type="dxa"/>
            <w:gridSpan w:val="2"/>
            <w:shd w:val="clear" w:color="auto" w:fill="2E74B5" w:themeFill="accent1" w:themeFillShade="BF"/>
          </w:tcPr>
          <w:p w14:paraId="35B7BE8E" w14:textId="6A8C84F0" w:rsidR="000F3FB8" w:rsidRPr="000F3FB8" w:rsidRDefault="000F3FB8" w:rsidP="000F3FB8">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LABOUR COST</w:t>
            </w:r>
          </w:p>
        </w:tc>
        <w:tc>
          <w:tcPr>
            <w:tcW w:w="1201" w:type="dxa"/>
            <w:vMerge w:val="restart"/>
            <w:shd w:val="clear" w:color="auto" w:fill="2E74B5" w:themeFill="accent1" w:themeFillShade="BF"/>
          </w:tcPr>
          <w:p w14:paraId="65161C55" w14:textId="3835629F"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PROCUMENT COST</w:t>
            </w:r>
          </w:p>
        </w:tc>
        <w:tc>
          <w:tcPr>
            <w:tcW w:w="1022" w:type="dxa"/>
            <w:vMerge w:val="restart"/>
            <w:shd w:val="clear" w:color="auto" w:fill="2E74B5" w:themeFill="accent1" w:themeFillShade="BF"/>
          </w:tcPr>
          <w:p w14:paraId="1C49E56A" w14:textId="09452555"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PURCHASE COST</w:t>
            </w:r>
          </w:p>
        </w:tc>
        <w:tc>
          <w:tcPr>
            <w:tcW w:w="1072" w:type="dxa"/>
            <w:vMerge w:val="restart"/>
            <w:shd w:val="clear" w:color="auto" w:fill="2E74B5" w:themeFill="accent1" w:themeFillShade="BF"/>
          </w:tcPr>
          <w:p w14:paraId="59F2C2A3" w14:textId="51AB88A0"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TOTAL COST</w:t>
            </w:r>
          </w:p>
        </w:tc>
      </w:tr>
      <w:tr w:rsidR="000F3FB8" w14:paraId="2005690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48CFC29" w14:textId="31E9DDB5" w:rsidR="000F3FB8" w:rsidRPr="000F3FB8" w:rsidRDefault="000F3FB8" w:rsidP="004A27F9">
            <w:pPr>
              <w:rPr>
                <w:rFonts w:cstheme="minorHAnsi"/>
                <w:color w:val="auto"/>
                <w:sz w:val="18"/>
                <w:szCs w:val="18"/>
              </w:rPr>
            </w:pPr>
            <w:r w:rsidRPr="000F3FB8">
              <w:rPr>
                <w:rFonts w:cstheme="minorHAnsi"/>
                <w:color w:val="auto"/>
                <w:sz w:val="18"/>
                <w:szCs w:val="18"/>
              </w:rPr>
              <w:t>PROJECT PHASE DESCRIPTION</w:t>
            </w:r>
          </w:p>
        </w:tc>
        <w:tc>
          <w:tcPr>
            <w:tcW w:w="1126" w:type="dxa"/>
            <w:shd w:val="clear" w:color="auto" w:fill="2E74B5" w:themeFill="accent1" w:themeFillShade="BF"/>
          </w:tcPr>
          <w:p w14:paraId="3FB2979F" w14:textId="1A20771F"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0F3FB8">
              <w:rPr>
                <w:rFonts w:cstheme="minorHAnsi"/>
                <w:b/>
                <w:sz w:val="18"/>
                <w:szCs w:val="18"/>
              </w:rPr>
              <w:t>LABOUR</w:t>
            </w:r>
          </w:p>
        </w:tc>
        <w:tc>
          <w:tcPr>
            <w:tcW w:w="1119" w:type="dxa"/>
            <w:shd w:val="clear" w:color="auto" w:fill="2E74B5" w:themeFill="accent1" w:themeFillShade="BF"/>
          </w:tcPr>
          <w:p w14:paraId="416F89BA" w14:textId="37C48833"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0F3FB8">
              <w:rPr>
                <w:rFonts w:cstheme="minorHAnsi"/>
                <w:b/>
                <w:sz w:val="18"/>
                <w:szCs w:val="18"/>
              </w:rPr>
              <w:t>COST</w:t>
            </w:r>
          </w:p>
        </w:tc>
        <w:tc>
          <w:tcPr>
            <w:tcW w:w="1201" w:type="dxa"/>
            <w:vMerge/>
            <w:shd w:val="clear" w:color="auto" w:fill="2E74B5" w:themeFill="accent1" w:themeFillShade="BF"/>
          </w:tcPr>
          <w:p w14:paraId="6F036BAD"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022" w:type="dxa"/>
            <w:vMerge/>
            <w:shd w:val="clear" w:color="auto" w:fill="2E74B5" w:themeFill="accent1" w:themeFillShade="BF"/>
          </w:tcPr>
          <w:p w14:paraId="7146B425"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072" w:type="dxa"/>
            <w:vMerge/>
            <w:shd w:val="clear" w:color="auto" w:fill="2E74B5" w:themeFill="accent1" w:themeFillShade="BF"/>
          </w:tcPr>
          <w:p w14:paraId="4079E9A6"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8F50A4" w14:paraId="06F9AB8A"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A9B4F0C" w14:textId="4A8C3282" w:rsidR="008F50A4" w:rsidRPr="008F50A4" w:rsidRDefault="008F50A4" w:rsidP="008F50A4">
            <w:pPr>
              <w:rPr>
                <w:rFonts w:cstheme="minorHAnsi"/>
                <w:b w:val="0"/>
                <w:i/>
                <w:color w:val="auto"/>
                <w:sz w:val="18"/>
                <w:szCs w:val="18"/>
                <w:u w:val="single"/>
              </w:rPr>
            </w:pPr>
            <w:r w:rsidRPr="008F50A4">
              <w:rPr>
                <w:b w:val="0"/>
                <w:color w:val="auto"/>
                <w:sz w:val="18"/>
                <w:szCs w:val="18"/>
              </w:rPr>
              <w:t>PHASE #1 -  ELECTRICAL ROUGH</w:t>
            </w:r>
          </w:p>
        </w:tc>
        <w:tc>
          <w:tcPr>
            <w:tcW w:w="1126" w:type="dxa"/>
          </w:tcPr>
          <w:p w14:paraId="03342B7F"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03755A18"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201" w:type="dxa"/>
          </w:tcPr>
          <w:p w14:paraId="480DEB9D"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5914CCE7"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E059389"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0793B01E"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3368C86" w14:textId="7F7A72B3" w:rsidR="00F0304B" w:rsidRPr="008F50A4" w:rsidRDefault="00F0304B" w:rsidP="00F0304B">
            <w:pPr>
              <w:rPr>
                <w:rFonts w:cstheme="minorHAnsi"/>
                <w:b w:val="0"/>
                <w:i/>
                <w:color w:val="auto"/>
                <w:sz w:val="18"/>
                <w:szCs w:val="18"/>
                <w:u w:val="single"/>
              </w:rPr>
            </w:pPr>
            <w:r w:rsidRPr="008F50A4">
              <w:rPr>
                <w:b w:val="0"/>
                <w:color w:val="auto"/>
                <w:sz w:val="18"/>
                <w:szCs w:val="18"/>
              </w:rPr>
              <w:t>LIGHTING CABLE ROUGH IN</w:t>
            </w:r>
          </w:p>
        </w:tc>
        <w:tc>
          <w:tcPr>
            <w:tcW w:w="1126" w:type="dxa"/>
          </w:tcPr>
          <w:p w14:paraId="4EB9BDC8" w14:textId="6E3B6734"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27</w:t>
            </w:r>
          </w:p>
        </w:tc>
        <w:tc>
          <w:tcPr>
            <w:tcW w:w="1119" w:type="dxa"/>
          </w:tcPr>
          <w:p w14:paraId="46B277F9" w14:textId="79AC13E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i/>
                <w:sz w:val="18"/>
                <w:szCs w:val="18"/>
              </w:rPr>
            </w:pPr>
            <w:r w:rsidRPr="00425B6E">
              <w:rPr>
                <w:rFonts w:cstheme="minorHAnsi"/>
                <w:i/>
                <w:sz w:val="18"/>
                <w:szCs w:val="18"/>
              </w:rPr>
              <w:t>$10800</w:t>
            </w:r>
          </w:p>
        </w:tc>
        <w:tc>
          <w:tcPr>
            <w:tcW w:w="1201" w:type="dxa"/>
          </w:tcPr>
          <w:p w14:paraId="47B16EE3" w14:textId="407CE6C4"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i/>
                <w:sz w:val="18"/>
                <w:szCs w:val="18"/>
              </w:rPr>
            </w:pPr>
            <w:r>
              <w:rPr>
                <w:rFonts w:ascii="Calibri" w:hAnsi="Calibri" w:cs="Calibri"/>
                <w:i/>
                <w:sz w:val="16"/>
                <w:szCs w:val="16"/>
              </w:rPr>
              <w:t>$15,000</w:t>
            </w:r>
          </w:p>
        </w:tc>
        <w:tc>
          <w:tcPr>
            <w:tcW w:w="1022" w:type="dxa"/>
          </w:tcPr>
          <w:p w14:paraId="7CF7D5B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4ACF238D" w14:textId="01C1A0AC"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$25800</w:t>
            </w:r>
          </w:p>
        </w:tc>
      </w:tr>
      <w:tr w:rsidR="00F0304B" w14:paraId="056928B9"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7D824D9" w14:textId="178F3630" w:rsidR="00F0304B" w:rsidRPr="008F50A4" w:rsidRDefault="00F0304B" w:rsidP="00F0304B">
            <w:pPr>
              <w:rPr>
                <w:rFonts w:cstheme="minorHAnsi"/>
                <w:b w:val="0"/>
                <w:i/>
                <w:color w:val="auto"/>
                <w:sz w:val="18"/>
                <w:szCs w:val="18"/>
                <w:u w:val="single"/>
              </w:rPr>
            </w:pPr>
            <w:r w:rsidRPr="008F50A4">
              <w:rPr>
                <w:b w:val="0"/>
                <w:color w:val="auto"/>
                <w:sz w:val="18"/>
                <w:szCs w:val="18"/>
              </w:rPr>
              <w:t>LIGHTING CONTROL CABLE ROUGH IN</w:t>
            </w:r>
          </w:p>
        </w:tc>
        <w:tc>
          <w:tcPr>
            <w:tcW w:w="1126" w:type="dxa"/>
          </w:tcPr>
          <w:p w14:paraId="4A0A6A47" w14:textId="77F32010"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10</w:t>
            </w:r>
          </w:p>
        </w:tc>
        <w:tc>
          <w:tcPr>
            <w:tcW w:w="1119" w:type="dxa"/>
          </w:tcPr>
          <w:p w14:paraId="0C9C10A5" w14:textId="2012F155"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$4000</w:t>
            </w:r>
          </w:p>
        </w:tc>
        <w:tc>
          <w:tcPr>
            <w:tcW w:w="1201" w:type="dxa"/>
          </w:tcPr>
          <w:p w14:paraId="5A373E2A" w14:textId="12ADD66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$2000</w:t>
            </w:r>
          </w:p>
        </w:tc>
        <w:tc>
          <w:tcPr>
            <w:tcW w:w="1022" w:type="dxa"/>
          </w:tcPr>
          <w:p w14:paraId="1458C24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2C20E7CB" w14:textId="7C3DA01A"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$6000</w:t>
            </w:r>
          </w:p>
        </w:tc>
      </w:tr>
      <w:tr w:rsidR="00F0304B" w14:paraId="492186C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E4BE9BF" w14:textId="6C1E9E56" w:rsidR="00F0304B" w:rsidRPr="008F50A4" w:rsidRDefault="00F0304B" w:rsidP="00F0304B">
            <w:pPr>
              <w:rPr>
                <w:rFonts w:cstheme="minorHAnsi"/>
                <w:b w:val="0"/>
                <w:i/>
                <w:color w:val="auto"/>
                <w:sz w:val="18"/>
                <w:szCs w:val="18"/>
                <w:u w:val="single"/>
              </w:rPr>
            </w:pPr>
            <w:r w:rsidRPr="008F50A4">
              <w:rPr>
                <w:b w:val="0"/>
                <w:color w:val="auto"/>
                <w:sz w:val="18"/>
                <w:szCs w:val="18"/>
              </w:rPr>
              <w:t>PHASE #2 – DATA ROUGH</w:t>
            </w:r>
          </w:p>
        </w:tc>
        <w:tc>
          <w:tcPr>
            <w:tcW w:w="1126" w:type="dxa"/>
          </w:tcPr>
          <w:p w14:paraId="3153022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5885793D"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1388FD6B"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096EA6B3"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74FDD6AC"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6DBA5A0C"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63CA211" w14:textId="6DAD2D58" w:rsidR="00F0304B" w:rsidRPr="008F50A4" w:rsidRDefault="00F0304B" w:rsidP="00F0304B">
            <w:pPr>
              <w:rPr>
                <w:rFonts w:cstheme="minorHAnsi"/>
                <w:b w:val="0"/>
                <w:i/>
                <w:color w:val="auto"/>
                <w:sz w:val="18"/>
                <w:szCs w:val="18"/>
                <w:u w:val="single"/>
              </w:rPr>
            </w:pPr>
            <w:r w:rsidRPr="008F50A4">
              <w:rPr>
                <w:b w:val="0"/>
                <w:color w:val="auto"/>
                <w:sz w:val="18"/>
                <w:szCs w:val="18"/>
              </w:rPr>
              <w:t>DATA ROUGH IN</w:t>
            </w:r>
          </w:p>
        </w:tc>
        <w:tc>
          <w:tcPr>
            <w:tcW w:w="1126" w:type="dxa"/>
          </w:tcPr>
          <w:p w14:paraId="7F221FDE" w14:textId="4521EE7D"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7</w:t>
            </w:r>
          </w:p>
        </w:tc>
        <w:tc>
          <w:tcPr>
            <w:tcW w:w="1119" w:type="dxa"/>
          </w:tcPr>
          <w:p w14:paraId="5B2D829B" w14:textId="6BA2183C"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$2800</w:t>
            </w:r>
          </w:p>
        </w:tc>
        <w:tc>
          <w:tcPr>
            <w:tcW w:w="1201" w:type="dxa"/>
          </w:tcPr>
          <w:p w14:paraId="7BF850FE" w14:textId="3207082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$4000</w:t>
            </w:r>
          </w:p>
        </w:tc>
        <w:tc>
          <w:tcPr>
            <w:tcW w:w="1022" w:type="dxa"/>
          </w:tcPr>
          <w:p w14:paraId="0048149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849AE8E" w14:textId="6333F96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$6800</w:t>
            </w:r>
          </w:p>
        </w:tc>
      </w:tr>
      <w:tr w:rsidR="00F0304B" w14:paraId="49E44A7D"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11D6C22" w14:textId="27B17C96" w:rsidR="00F0304B" w:rsidRPr="008F50A4" w:rsidRDefault="00F0304B" w:rsidP="00F0304B">
            <w:pPr>
              <w:rPr>
                <w:rFonts w:cstheme="minorHAnsi"/>
                <w:b w:val="0"/>
                <w:i/>
                <w:color w:val="auto"/>
                <w:sz w:val="18"/>
                <w:szCs w:val="18"/>
                <w:u w:val="single"/>
              </w:rPr>
            </w:pPr>
            <w:r w:rsidRPr="008F50A4">
              <w:rPr>
                <w:b w:val="0"/>
                <w:color w:val="auto"/>
                <w:sz w:val="18"/>
                <w:szCs w:val="18"/>
              </w:rPr>
              <w:t>PHASE #3- FIT OFF</w:t>
            </w:r>
          </w:p>
        </w:tc>
        <w:tc>
          <w:tcPr>
            <w:tcW w:w="1126" w:type="dxa"/>
          </w:tcPr>
          <w:p w14:paraId="00CA0BE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62365AB4"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5A428C6C"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4611F927"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A9038EA"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76A226C4"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60A8350" w14:textId="5F054475" w:rsidR="00F0304B" w:rsidRPr="008F50A4" w:rsidRDefault="00F0304B" w:rsidP="00F0304B">
            <w:pPr>
              <w:rPr>
                <w:rFonts w:cstheme="minorHAnsi"/>
                <w:b w:val="0"/>
                <w:i/>
                <w:color w:val="auto"/>
                <w:sz w:val="18"/>
                <w:szCs w:val="18"/>
                <w:u w:val="single"/>
              </w:rPr>
            </w:pPr>
            <w:r w:rsidRPr="008F50A4">
              <w:rPr>
                <w:b w:val="0"/>
                <w:color w:val="auto"/>
                <w:sz w:val="18"/>
                <w:szCs w:val="18"/>
              </w:rPr>
              <w:t xml:space="preserve">LIGHT INSTALL </w:t>
            </w:r>
          </w:p>
        </w:tc>
        <w:tc>
          <w:tcPr>
            <w:tcW w:w="1126" w:type="dxa"/>
          </w:tcPr>
          <w:p w14:paraId="6C5C6F19" w14:textId="41C701C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32</w:t>
            </w:r>
          </w:p>
        </w:tc>
        <w:tc>
          <w:tcPr>
            <w:tcW w:w="1119" w:type="dxa"/>
          </w:tcPr>
          <w:p w14:paraId="311F0686" w14:textId="517CC0F4"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$12800</w:t>
            </w:r>
          </w:p>
        </w:tc>
        <w:tc>
          <w:tcPr>
            <w:tcW w:w="1201" w:type="dxa"/>
          </w:tcPr>
          <w:p w14:paraId="0E4A00A6" w14:textId="52D0BF1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$10000</w:t>
            </w:r>
          </w:p>
        </w:tc>
        <w:tc>
          <w:tcPr>
            <w:tcW w:w="1022" w:type="dxa"/>
          </w:tcPr>
          <w:p w14:paraId="48079C19"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6FC42F9" w14:textId="5BF50F22"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$22800</w:t>
            </w:r>
          </w:p>
        </w:tc>
      </w:tr>
      <w:tr w:rsidR="00F0304B" w14:paraId="6C74C96A"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5B62503" w14:textId="68201EA8" w:rsidR="00F0304B" w:rsidRPr="008F50A4" w:rsidRDefault="00F0304B" w:rsidP="00F0304B">
            <w:pPr>
              <w:rPr>
                <w:rFonts w:cstheme="minorHAnsi"/>
                <w:b w:val="0"/>
                <w:i/>
                <w:color w:val="auto"/>
                <w:sz w:val="18"/>
                <w:szCs w:val="18"/>
                <w:u w:val="single"/>
              </w:rPr>
            </w:pPr>
            <w:r w:rsidRPr="008F50A4">
              <w:rPr>
                <w:b w:val="0"/>
                <w:color w:val="auto"/>
                <w:sz w:val="18"/>
                <w:szCs w:val="18"/>
              </w:rPr>
              <w:t>SENSOR INSTALL</w:t>
            </w:r>
          </w:p>
        </w:tc>
        <w:tc>
          <w:tcPr>
            <w:tcW w:w="1126" w:type="dxa"/>
          </w:tcPr>
          <w:p w14:paraId="77B6CF02" w14:textId="0A9D3838"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3B3087A6" w14:textId="228522C9"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4FD0B1F6" w14:textId="2D3FF062"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$2000</w:t>
            </w:r>
          </w:p>
        </w:tc>
        <w:tc>
          <w:tcPr>
            <w:tcW w:w="1022" w:type="dxa"/>
          </w:tcPr>
          <w:p w14:paraId="14480F3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2B7CC3EB" w14:textId="63527633"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$6800</w:t>
            </w:r>
          </w:p>
        </w:tc>
      </w:tr>
      <w:tr w:rsidR="00F0304B" w14:paraId="48B1F13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75FC671" w14:textId="33451149" w:rsidR="00F0304B" w:rsidRPr="008F50A4" w:rsidRDefault="00F0304B" w:rsidP="00F0304B">
            <w:pPr>
              <w:rPr>
                <w:rFonts w:cstheme="minorHAnsi"/>
                <w:b w:val="0"/>
                <w:i/>
                <w:color w:val="auto"/>
                <w:sz w:val="18"/>
                <w:szCs w:val="18"/>
                <w:u w:val="single"/>
              </w:rPr>
            </w:pPr>
            <w:r w:rsidRPr="008F50A4">
              <w:rPr>
                <w:b w:val="0"/>
                <w:color w:val="auto"/>
                <w:sz w:val="18"/>
                <w:szCs w:val="18"/>
              </w:rPr>
              <w:t>SWITCHBOARD TERMINATION</w:t>
            </w:r>
          </w:p>
        </w:tc>
        <w:tc>
          <w:tcPr>
            <w:tcW w:w="1126" w:type="dxa"/>
          </w:tcPr>
          <w:p w14:paraId="104CBC4A" w14:textId="4C8283E6"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7</w:t>
            </w:r>
          </w:p>
        </w:tc>
        <w:tc>
          <w:tcPr>
            <w:tcW w:w="1119" w:type="dxa"/>
          </w:tcPr>
          <w:p w14:paraId="6AE01130" w14:textId="6573B097"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$2800</w:t>
            </w:r>
          </w:p>
        </w:tc>
        <w:tc>
          <w:tcPr>
            <w:tcW w:w="1201" w:type="dxa"/>
          </w:tcPr>
          <w:p w14:paraId="31004205"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1F17CBA"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584ACD47" w14:textId="6D8D5D1D"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$2800</w:t>
            </w:r>
          </w:p>
        </w:tc>
      </w:tr>
      <w:tr w:rsidR="00F0304B" w14:paraId="6C29EBCD"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D807FD5" w14:textId="7BB4F9D4" w:rsidR="00F0304B" w:rsidRPr="008F50A4" w:rsidRDefault="00F0304B" w:rsidP="00F0304B">
            <w:pPr>
              <w:rPr>
                <w:rFonts w:cstheme="minorHAnsi"/>
                <w:b w:val="0"/>
                <w:i/>
                <w:color w:val="auto"/>
                <w:sz w:val="18"/>
                <w:szCs w:val="18"/>
                <w:u w:val="single"/>
              </w:rPr>
            </w:pPr>
            <w:r w:rsidRPr="008F50A4">
              <w:rPr>
                <w:b w:val="0"/>
                <w:color w:val="auto"/>
                <w:sz w:val="18"/>
                <w:szCs w:val="18"/>
              </w:rPr>
              <w:t>FIRE RATING</w:t>
            </w:r>
          </w:p>
        </w:tc>
        <w:tc>
          <w:tcPr>
            <w:tcW w:w="1126" w:type="dxa"/>
          </w:tcPr>
          <w:p w14:paraId="75B503F0" w14:textId="460AFA4D"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3</w:t>
            </w:r>
          </w:p>
        </w:tc>
        <w:tc>
          <w:tcPr>
            <w:tcW w:w="1119" w:type="dxa"/>
          </w:tcPr>
          <w:p w14:paraId="3C650E3E" w14:textId="4974FE31"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$1200</w:t>
            </w:r>
          </w:p>
        </w:tc>
        <w:tc>
          <w:tcPr>
            <w:tcW w:w="1201" w:type="dxa"/>
          </w:tcPr>
          <w:p w14:paraId="0BE02456"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0DEB97B"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B7E6D09" w14:textId="633A1286"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$1200</w:t>
            </w:r>
          </w:p>
        </w:tc>
      </w:tr>
      <w:tr w:rsidR="00F0304B" w14:paraId="5D177748"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1F48094B" w14:textId="68E131D3" w:rsidR="00F0304B" w:rsidRPr="008F50A4" w:rsidRDefault="00F0304B" w:rsidP="00F0304B">
            <w:pPr>
              <w:rPr>
                <w:rFonts w:cstheme="minorHAnsi"/>
                <w:b w:val="0"/>
                <w:i/>
                <w:color w:val="auto"/>
                <w:sz w:val="18"/>
                <w:szCs w:val="18"/>
                <w:u w:val="single"/>
              </w:rPr>
            </w:pPr>
            <w:r w:rsidRPr="008F50A4">
              <w:rPr>
                <w:b w:val="0"/>
                <w:color w:val="auto"/>
                <w:sz w:val="18"/>
                <w:szCs w:val="18"/>
              </w:rPr>
              <w:t>PHASE #4 - COMMISSIONING</w:t>
            </w:r>
          </w:p>
        </w:tc>
        <w:tc>
          <w:tcPr>
            <w:tcW w:w="1126" w:type="dxa"/>
          </w:tcPr>
          <w:p w14:paraId="2999326D"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75305191" w14:textId="77777777"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201" w:type="dxa"/>
          </w:tcPr>
          <w:p w14:paraId="59B61CF0"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A81075E"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304755F"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30017EFB"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847E0B8" w14:textId="22415694" w:rsidR="00F0304B" w:rsidRPr="008F50A4" w:rsidRDefault="00F0304B" w:rsidP="00F0304B">
            <w:pPr>
              <w:rPr>
                <w:rFonts w:cstheme="minorHAnsi"/>
                <w:b w:val="0"/>
                <w:i/>
                <w:color w:val="auto"/>
                <w:sz w:val="18"/>
                <w:szCs w:val="18"/>
                <w:u w:val="single"/>
              </w:rPr>
            </w:pPr>
            <w:r w:rsidRPr="008F50A4">
              <w:rPr>
                <w:b w:val="0"/>
                <w:color w:val="auto"/>
                <w:sz w:val="18"/>
                <w:szCs w:val="18"/>
              </w:rPr>
              <w:t>TESTING</w:t>
            </w:r>
          </w:p>
        </w:tc>
        <w:tc>
          <w:tcPr>
            <w:tcW w:w="1126" w:type="dxa"/>
          </w:tcPr>
          <w:p w14:paraId="2884E257" w14:textId="2E313D75"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6</w:t>
            </w:r>
          </w:p>
        </w:tc>
        <w:tc>
          <w:tcPr>
            <w:tcW w:w="1119" w:type="dxa"/>
          </w:tcPr>
          <w:p w14:paraId="0CEBE1E0" w14:textId="0E2A4E8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$2400</w:t>
            </w:r>
          </w:p>
        </w:tc>
        <w:tc>
          <w:tcPr>
            <w:tcW w:w="1201" w:type="dxa"/>
          </w:tcPr>
          <w:p w14:paraId="5044FFAD"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02117D9F"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740CF435" w14:textId="45E59B96"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$2400</w:t>
            </w:r>
          </w:p>
        </w:tc>
      </w:tr>
      <w:tr w:rsidR="00F0304B" w14:paraId="6234557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47138FA" w14:textId="3FA326F6" w:rsidR="00F0304B" w:rsidRPr="008F50A4" w:rsidRDefault="00F0304B" w:rsidP="00F0304B">
            <w:pPr>
              <w:rPr>
                <w:rFonts w:cstheme="minorHAnsi"/>
                <w:b w:val="0"/>
                <w:i/>
                <w:color w:val="auto"/>
                <w:sz w:val="18"/>
                <w:szCs w:val="18"/>
                <w:u w:val="single"/>
              </w:rPr>
            </w:pPr>
            <w:r w:rsidRPr="008F50A4">
              <w:rPr>
                <w:b w:val="0"/>
                <w:color w:val="auto"/>
                <w:sz w:val="18"/>
                <w:szCs w:val="18"/>
              </w:rPr>
              <w:t>AS BUILT DRAWING</w:t>
            </w:r>
          </w:p>
        </w:tc>
        <w:tc>
          <w:tcPr>
            <w:tcW w:w="1126" w:type="dxa"/>
          </w:tcPr>
          <w:p w14:paraId="46A3A7D6" w14:textId="320F710B"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3</w:t>
            </w:r>
          </w:p>
        </w:tc>
        <w:tc>
          <w:tcPr>
            <w:tcW w:w="1119" w:type="dxa"/>
          </w:tcPr>
          <w:p w14:paraId="0F6A8E7E" w14:textId="59480200"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$1200</w:t>
            </w:r>
          </w:p>
        </w:tc>
        <w:tc>
          <w:tcPr>
            <w:tcW w:w="1201" w:type="dxa"/>
          </w:tcPr>
          <w:p w14:paraId="05E931C6"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5E271CAB"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1D83BE9D" w14:textId="148E9B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$1200</w:t>
            </w:r>
          </w:p>
        </w:tc>
      </w:tr>
      <w:tr w:rsidR="00F0304B" w14:paraId="4C0D71A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CC08F0E" w14:textId="711A71DF" w:rsidR="00F0304B" w:rsidRPr="008F50A4" w:rsidRDefault="00F0304B" w:rsidP="00F0304B">
            <w:pPr>
              <w:rPr>
                <w:rFonts w:cstheme="minorHAnsi"/>
                <w:b w:val="0"/>
                <w:i/>
                <w:color w:val="auto"/>
                <w:sz w:val="18"/>
                <w:szCs w:val="18"/>
                <w:u w:val="single"/>
              </w:rPr>
            </w:pPr>
            <w:r w:rsidRPr="008F50A4">
              <w:rPr>
                <w:b w:val="0"/>
                <w:color w:val="auto"/>
                <w:sz w:val="18"/>
                <w:szCs w:val="18"/>
              </w:rPr>
              <w:t>PHASE #5 -  MANAGEMENT</w:t>
            </w:r>
          </w:p>
        </w:tc>
        <w:tc>
          <w:tcPr>
            <w:tcW w:w="1126" w:type="dxa"/>
          </w:tcPr>
          <w:p w14:paraId="523CBC1D"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7F098EEE"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2CBD3DF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2FF102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E1BD02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7C5C9067"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ACE4626" w14:textId="1E8F754B" w:rsidR="00F0304B" w:rsidRPr="008F50A4" w:rsidRDefault="00F0304B" w:rsidP="00F0304B">
            <w:pPr>
              <w:rPr>
                <w:rFonts w:cstheme="minorHAnsi"/>
                <w:b w:val="0"/>
                <w:i/>
                <w:color w:val="auto"/>
                <w:sz w:val="18"/>
                <w:szCs w:val="18"/>
                <w:u w:val="single"/>
              </w:rPr>
            </w:pPr>
            <w:r w:rsidRPr="008F50A4">
              <w:rPr>
                <w:b w:val="0"/>
                <w:color w:val="auto"/>
                <w:sz w:val="18"/>
                <w:szCs w:val="18"/>
              </w:rPr>
              <w:t>PLANNING</w:t>
            </w:r>
          </w:p>
        </w:tc>
        <w:tc>
          <w:tcPr>
            <w:tcW w:w="1126" w:type="dxa"/>
          </w:tcPr>
          <w:p w14:paraId="1665ECE9" w14:textId="15708E09"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22</w:t>
            </w:r>
          </w:p>
        </w:tc>
        <w:tc>
          <w:tcPr>
            <w:tcW w:w="1119" w:type="dxa"/>
          </w:tcPr>
          <w:p w14:paraId="5F3E5699" w14:textId="3484450C"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$8800</w:t>
            </w:r>
          </w:p>
        </w:tc>
        <w:tc>
          <w:tcPr>
            <w:tcW w:w="1201" w:type="dxa"/>
          </w:tcPr>
          <w:p w14:paraId="758D0F02"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F85C15A"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DEEF32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$8800</w:t>
            </w:r>
          </w:p>
          <w:p w14:paraId="09577CD4"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6E8C977E"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61CB2E3" w14:textId="00938CB3" w:rsidR="00F0304B" w:rsidRPr="008F50A4" w:rsidRDefault="00F0304B" w:rsidP="00F0304B">
            <w:pPr>
              <w:rPr>
                <w:rFonts w:cstheme="minorHAnsi"/>
                <w:b w:val="0"/>
                <w:i/>
                <w:color w:val="auto"/>
                <w:sz w:val="18"/>
                <w:szCs w:val="18"/>
                <w:u w:val="single"/>
              </w:rPr>
            </w:pPr>
            <w:r w:rsidRPr="008F50A4">
              <w:rPr>
                <w:b w:val="0"/>
                <w:color w:val="auto"/>
                <w:sz w:val="18"/>
                <w:szCs w:val="18"/>
              </w:rPr>
              <w:t>PROJECT ADMIN</w:t>
            </w:r>
          </w:p>
        </w:tc>
        <w:tc>
          <w:tcPr>
            <w:tcW w:w="1126" w:type="dxa"/>
          </w:tcPr>
          <w:p w14:paraId="16075E7F" w14:textId="1A05BD59"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28</w:t>
            </w:r>
          </w:p>
        </w:tc>
        <w:tc>
          <w:tcPr>
            <w:tcW w:w="1119" w:type="dxa"/>
          </w:tcPr>
          <w:p w14:paraId="33C0F22C" w14:textId="75D30123"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$11200</w:t>
            </w:r>
          </w:p>
        </w:tc>
        <w:tc>
          <w:tcPr>
            <w:tcW w:w="1201" w:type="dxa"/>
          </w:tcPr>
          <w:p w14:paraId="0C17592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6C303FA"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27C887B" w14:textId="12F21D18"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$11200</w:t>
            </w:r>
          </w:p>
        </w:tc>
      </w:tr>
      <w:tr w:rsidR="00F0304B" w14:paraId="2719067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29CC18C" w14:textId="37896953" w:rsidR="00F0304B" w:rsidRPr="008F50A4" w:rsidRDefault="00F0304B" w:rsidP="00F0304B">
            <w:pPr>
              <w:rPr>
                <w:rFonts w:cstheme="minorHAnsi"/>
                <w:b w:val="0"/>
                <w:i/>
                <w:color w:val="auto"/>
                <w:sz w:val="18"/>
                <w:szCs w:val="18"/>
                <w:u w:val="single"/>
              </w:rPr>
            </w:pPr>
            <w:r w:rsidRPr="008F50A4">
              <w:rPr>
                <w:b w:val="0"/>
                <w:color w:val="auto"/>
                <w:sz w:val="18"/>
                <w:szCs w:val="18"/>
              </w:rPr>
              <w:t>CONTRACT MANAGEMENT</w:t>
            </w:r>
          </w:p>
        </w:tc>
        <w:tc>
          <w:tcPr>
            <w:tcW w:w="1126" w:type="dxa"/>
          </w:tcPr>
          <w:p w14:paraId="72B9EC9A" w14:textId="693DBD25"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18</w:t>
            </w:r>
          </w:p>
        </w:tc>
        <w:tc>
          <w:tcPr>
            <w:tcW w:w="1119" w:type="dxa"/>
          </w:tcPr>
          <w:p w14:paraId="61B6BA7E" w14:textId="2DB8D712"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$7200</w:t>
            </w:r>
          </w:p>
        </w:tc>
        <w:tc>
          <w:tcPr>
            <w:tcW w:w="1201" w:type="dxa"/>
          </w:tcPr>
          <w:p w14:paraId="3A1D590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12EC3E0D"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C154587" w14:textId="6D52EEF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$7200</w:t>
            </w:r>
          </w:p>
        </w:tc>
      </w:tr>
      <w:tr w:rsidR="00F0304B" w14:paraId="1A09002B"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61AB6F7" w14:textId="2D9A54C5" w:rsidR="00F0304B" w:rsidRPr="008F50A4" w:rsidRDefault="00F0304B" w:rsidP="00F0304B">
            <w:pPr>
              <w:rPr>
                <w:rFonts w:cstheme="minorHAnsi"/>
                <w:b w:val="0"/>
                <w:i/>
                <w:color w:val="auto"/>
                <w:sz w:val="18"/>
                <w:szCs w:val="18"/>
                <w:u w:val="single"/>
              </w:rPr>
            </w:pPr>
            <w:r w:rsidRPr="008F50A4">
              <w:rPr>
                <w:b w:val="0"/>
                <w:color w:val="auto"/>
                <w:sz w:val="18"/>
                <w:szCs w:val="18"/>
              </w:rPr>
              <w:t>QUALITY AUDIT</w:t>
            </w:r>
          </w:p>
        </w:tc>
        <w:tc>
          <w:tcPr>
            <w:tcW w:w="1126" w:type="dxa"/>
          </w:tcPr>
          <w:p w14:paraId="49E9D522" w14:textId="008E2F0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2AA2440F" w14:textId="23AA94B1"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2E19AA9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29B27D6F"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F82DA99" w14:textId="21A6845A"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$4800</w:t>
            </w:r>
          </w:p>
        </w:tc>
      </w:tr>
      <w:tr w:rsidR="00F0304B" w14:paraId="2727C26C"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6582A44" w14:textId="14B2D0AD" w:rsidR="00F0304B" w:rsidRPr="008F50A4" w:rsidRDefault="00F0304B" w:rsidP="00F0304B">
            <w:pPr>
              <w:rPr>
                <w:rFonts w:cstheme="minorHAnsi"/>
                <w:b w:val="0"/>
                <w:i/>
                <w:color w:val="auto"/>
                <w:sz w:val="18"/>
                <w:szCs w:val="18"/>
                <w:u w:val="single"/>
              </w:rPr>
            </w:pPr>
            <w:r w:rsidRPr="008F50A4">
              <w:rPr>
                <w:b w:val="0"/>
                <w:color w:val="auto"/>
                <w:sz w:val="18"/>
                <w:szCs w:val="18"/>
              </w:rPr>
              <w:t>CLOSING</w:t>
            </w:r>
          </w:p>
        </w:tc>
        <w:tc>
          <w:tcPr>
            <w:tcW w:w="1126" w:type="dxa"/>
          </w:tcPr>
          <w:p w14:paraId="5F5A58D4" w14:textId="69AED94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280EACF6" w14:textId="0C388F83"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560E1B14"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631B39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BC2B1B1" w14:textId="0C3025AC"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$4800</w:t>
            </w:r>
          </w:p>
        </w:tc>
      </w:tr>
    </w:tbl>
    <w:p w14:paraId="514CABD9" w14:textId="62E70701" w:rsidR="00EA4C39" w:rsidRDefault="00EA4C39" w:rsidP="004A27F9">
      <w:pPr>
        <w:rPr>
          <w:rFonts w:cstheme="minorHAnsi"/>
          <w:b/>
          <w:i/>
          <w:color w:val="2E74B5" w:themeColor="accent1" w:themeShade="BF"/>
          <w:sz w:val="40"/>
          <w:szCs w:val="40"/>
          <w:u w:val="single"/>
        </w:rPr>
      </w:pPr>
    </w:p>
    <w:p w14:paraId="5404A248" w14:textId="22054F6A" w:rsidR="00425B6E" w:rsidRPr="00425B6E" w:rsidRDefault="00425B6E" w:rsidP="004A27F9">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530F444B" w14:textId="20E89E13" w:rsidR="00425B6E" w:rsidRPr="00425B6E" w:rsidRDefault="00425B6E" w:rsidP="004A27F9">
      <w:pPr>
        <w:rPr>
          <w:rFonts w:cstheme="minorHAnsi"/>
          <w:i/>
          <w:sz w:val="16"/>
          <w:szCs w:val="16"/>
        </w:rPr>
      </w:pPr>
      <w:r w:rsidRPr="00425B6E">
        <w:rPr>
          <w:rFonts w:cstheme="minorHAnsi"/>
          <w:i/>
          <w:sz w:val="16"/>
          <w:szCs w:val="16"/>
        </w:rPr>
        <w:t>LABOUR RATES ARE CALCULATED AT 1 MAN HOUR EQUALS $50</w:t>
      </w:r>
      <w:r>
        <w:rPr>
          <w:rFonts w:cstheme="minorHAnsi"/>
          <w:i/>
          <w:sz w:val="16"/>
          <w:szCs w:val="16"/>
        </w:rPr>
        <w:t xml:space="preserve"> WORKING AN 8 HOUR DAY.</w:t>
      </w:r>
    </w:p>
    <w:p w14:paraId="3FA582C5" w14:textId="45B8D3A9" w:rsidR="00EA4C39" w:rsidRDefault="00EA4C39" w:rsidP="004A27F9">
      <w:pPr>
        <w:rPr>
          <w:rFonts w:ascii="Calibri" w:hAnsi="Calibri" w:cs="Calibri"/>
          <w:i/>
          <w:sz w:val="16"/>
          <w:szCs w:val="16"/>
        </w:rPr>
      </w:pPr>
    </w:p>
    <w:p w14:paraId="5E9CD43B" w14:textId="63DF2178" w:rsidR="00EA4C39" w:rsidRDefault="00EA4C39" w:rsidP="004A27F9">
      <w:pPr>
        <w:rPr>
          <w:rFonts w:ascii="Calibri" w:hAnsi="Calibri" w:cs="Calibri"/>
          <w:i/>
          <w:sz w:val="16"/>
          <w:szCs w:val="16"/>
        </w:rPr>
      </w:pPr>
    </w:p>
    <w:p w14:paraId="0213EAF0" w14:textId="46184F52" w:rsidR="00EA4C39" w:rsidRDefault="00EA4C39" w:rsidP="004A27F9">
      <w:pPr>
        <w:rPr>
          <w:rFonts w:ascii="Calibri" w:hAnsi="Calibri" w:cs="Calibri"/>
          <w:i/>
          <w:sz w:val="16"/>
          <w:szCs w:val="16"/>
        </w:rPr>
      </w:pPr>
    </w:p>
    <w:p w14:paraId="2DA7DF8C" w14:textId="22E93087" w:rsidR="00EA4C39" w:rsidRDefault="00EA4C39" w:rsidP="004A27F9">
      <w:pPr>
        <w:rPr>
          <w:rFonts w:ascii="Calibri" w:hAnsi="Calibri" w:cs="Calibri"/>
          <w:i/>
          <w:sz w:val="16"/>
          <w:szCs w:val="16"/>
        </w:rPr>
      </w:pPr>
    </w:p>
    <w:p w14:paraId="66F7737F" w14:textId="3445D9E6" w:rsidR="00EA4C39" w:rsidRDefault="00EA4C39" w:rsidP="004A27F9">
      <w:pPr>
        <w:rPr>
          <w:rFonts w:ascii="Calibri" w:hAnsi="Calibri" w:cs="Calibri"/>
          <w:i/>
          <w:sz w:val="16"/>
          <w:szCs w:val="16"/>
        </w:rPr>
      </w:pPr>
    </w:p>
    <w:p w14:paraId="4BB7EEDE" w14:textId="77777777" w:rsidR="0051704F" w:rsidRPr="00C2232C" w:rsidRDefault="0051704F" w:rsidP="00C2232C">
      <w:pPr>
        <w:jc w:val="center"/>
        <w:rPr>
          <w:rFonts w:cstheme="minorHAnsi"/>
          <w:b/>
          <w:i/>
          <w:color w:val="2E74B5" w:themeColor="accent1" w:themeShade="BF"/>
          <w:sz w:val="40"/>
          <w:szCs w:val="40"/>
          <w:u w:val="single"/>
        </w:rPr>
      </w:pPr>
      <w:r w:rsidRPr="00C2232C">
        <w:rPr>
          <w:rFonts w:cstheme="minorHAnsi"/>
          <w:b/>
          <w:bCs/>
          <w:color w:val="2E74B5" w:themeColor="accent1" w:themeShade="BF"/>
          <w:sz w:val="40"/>
          <w:szCs w:val="40"/>
          <w:u w:val="single"/>
        </w:rPr>
        <w:lastRenderedPageBreak/>
        <w:t>Detailed Costing per Task</w:t>
      </w:r>
    </w:p>
    <w:tbl>
      <w:tblPr>
        <w:tblStyle w:val="GridTable5Dark-Accent5"/>
        <w:tblW w:w="9993" w:type="dxa"/>
        <w:tblInd w:w="-589" w:type="dxa"/>
        <w:tblLook w:val="04A0" w:firstRow="1" w:lastRow="0" w:firstColumn="1" w:lastColumn="0" w:noHBand="0" w:noVBand="1"/>
      </w:tblPr>
      <w:tblGrid>
        <w:gridCol w:w="902"/>
        <w:gridCol w:w="1363"/>
        <w:gridCol w:w="640"/>
        <w:gridCol w:w="653"/>
        <w:gridCol w:w="509"/>
        <w:gridCol w:w="848"/>
        <w:gridCol w:w="772"/>
        <w:gridCol w:w="1105"/>
        <w:gridCol w:w="743"/>
        <w:gridCol w:w="1105"/>
        <w:gridCol w:w="650"/>
        <w:gridCol w:w="703"/>
      </w:tblGrid>
      <w:tr w:rsidR="0091666C" w14:paraId="249ADC88" w14:textId="77777777" w:rsidTr="00B0701F">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11" w:type="dxa"/>
            <w:vMerge w:val="restart"/>
            <w:shd w:val="clear" w:color="auto" w:fill="2E74B5" w:themeFill="accent1" w:themeFillShade="BF"/>
          </w:tcPr>
          <w:p w14:paraId="6B177ED7" w14:textId="0412EEB6" w:rsidR="0005532A" w:rsidRPr="00C2232C" w:rsidRDefault="00C2232C" w:rsidP="004A27F9">
            <w:pPr>
              <w:rPr>
                <w:rFonts w:ascii="Calibri" w:hAnsi="Calibri" w:cs="Calibri"/>
                <w:i/>
                <w:color w:val="auto"/>
                <w:sz w:val="16"/>
                <w:szCs w:val="16"/>
              </w:rPr>
            </w:pPr>
            <w:r w:rsidRPr="00C2232C">
              <w:rPr>
                <w:rFonts w:ascii="Calibri" w:hAnsi="Calibri" w:cs="Calibri"/>
                <w:i/>
                <w:color w:val="auto"/>
                <w:sz w:val="16"/>
                <w:szCs w:val="16"/>
              </w:rPr>
              <w:t>TASK NUMBER</w:t>
            </w:r>
          </w:p>
        </w:tc>
        <w:tc>
          <w:tcPr>
            <w:tcW w:w="1363" w:type="dxa"/>
            <w:vMerge w:val="restart"/>
            <w:shd w:val="clear" w:color="auto" w:fill="2E74B5" w:themeFill="accent1" w:themeFillShade="BF"/>
          </w:tcPr>
          <w:p w14:paraId="7F69EAAC" w14:textId="7E2B6C36" w:rsidR="0005532A" w:rsidRPr="00C2232C" w:rsidRDefault="00C2232C"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TASK DESCRIPTION</w:t>
            </w:r>
          </w:p>
        </w:tc>
        <w:tc>
          <w:tcPr>
            <w:tcW w:w="1867" w:type="dxa"/>
            <w:gridSpan w:val="3"/>
            <w:tcBorders>
              <w:bottom w:val="single" w:sz="4" w:space="0" w:color="auto"/>
            </w:tcBorders>
            <w:shd w:val="clear" w:color="auto" w:fill="2E74B5" w:themeFill="accent1" w:themeFillShade="BF"/>
          </w:tcPr>
          <w:p w14:paraId="7F391FC7" w14:textId="2F166B4E" w:rsidR="0005532A" w:rsidRPr="00C2232C" w:rsidRDefault="00C2232C"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TIME</w:t>
            </w:r>
          </w:p>
        </w:tc>
        <w:tc>
          <w:tcPr>
            <w:tcW w:w="1620" w:type="dxa"/>
            <w:gridSpan w:val="2"/>
            <w:tcBorders>
              <w:bottom w:val="nil"/>
            </w:tcBorders>
            <w:shd w:val="clear" w:color="auto" w:fill="2E74B5" w:themeFill="accent1" w:themeFillShade="BF"/>
          </w:tcPr>
          <w:p w14:paraId="4D85059C" w14:textId="77777777" w:rsidR="0005532A" w:rsidRPr="00C2232C" w:rsidRDefault="0005532A"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p>
        </w:tc>
        <w:tc>
          <w:tcPr>
            <w:tcW w:w="1766" w:type="dxa"/>
            <w:gridSpan w:val="2"/>
            <w:shd w:val="clear" w:color="auto" w:fill="2E74B5" w:themeFill="accent1" w:themeFillShade="BF"/>
          </w:tcPr>
          <w:p w14:paraId="0335164E" w14:textId="086C4443"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PROCUREMENT</w:t>
            </w:r>
          </w:p>
        </w:tc>
        <w:tc>
          <w:tcPr>
            <w:tcW w:w="1765" w:type="dxa"/>
            <w:gridSpan w:val="2"/>
            <w:tcBorders>
              <w:bottom w:val="single" w:sz="4" w:space="0" w:color="auto"/>
            </w:tcBorders>
            <w:shd w:val="clear" w:color="auto" w:fill="2E74B5" w:themeFill="accent1" w:themeFillShade="BF"/>
          </w:tcPr>
          <w:p w14:paraId="4E100714" w14:textId="3C036EB4"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PURCHASES</w:t>
            </w:r>
          </w:p>
        </w:tc>
        <w:tc>
          <w:tcPr>
            <w:tcW w:w="701" w:type="dxa"/>
            <w:shd w:val="clear" w:color="auto" w:fill="2E74B5" w:themeFill="accent1" w:themeFillShade="BF"/>
          </w:tcPr>
          <w:p w14:paraId="57EC703E" w14:textId="2E746650"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TOTAL COST</w:t>
            </w:r>
          </w:p>
        </w:tc>
      </w:tr>
      <w:tr w:rsidR="0091666C" w14:paraId="187BFF6D" w14:textId="77777777" w:rsidTr="00B0701F">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911" w:type="dxa"/>
            <w:vMerge/>
            <w:shd w:val="clear" w:color="auto" w:fill="2E74B5" w:themeFill="accent1" w:themeFillShade="BF"/>
          </w:tcPr>
          <w:p w14:paraId="2747BEDA" w14:textId="77777777" w:rsidR="0005532A" w:rsidRPr="00C2232C" w:rsidRDefault="0005532A" w:rsidP="004A27F9">
            <w:pPr>
              <w:rPr>
                <w:rFonts w:ascii="Calibri" w:hAnsi="Calibri" w:cs="Calibri"/>
                <w:i/>
                <w:sz w:val="16"/>
                <w:szCs w:val="16"/>
              </w:rPr>
            </w:pPr>
          </w:p>
        </w:tc>
        <w:tc>
          <w:tcPr>
            <w:tcW w:w="1363" w:type="dxa"/>
            <w:vMerge/>
            <w:shd w:val="clear" w:color="auto" w:fill="2E74B5" w:themeFill="accent1" w:themeFillShade="BF"/>
          </w:tcPr>
          <w:p w14:paraId="067180A0" w14:textId="77777777" w:rsidR="0005532A" w:rsidRPr="00C2232C" w:rsidRDefault="0005532A"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p>
        </w:tc>
        <w:tc>
          <w:tcPr>
            <w:tcW w:w="671" w:type="dxa"/>
            <w:tcBorders>
              <w:top w:val="single" w:sz="4" w:space="0" w:color="auto"/>
            </w:tcBorders>
            <w:shd w:val="clear" w:color="auto" w:fill="2E74B5" w:themeFill="accent1" w:themeFillShade="BF"/>
          </w:tcPr>
          <w:p w14:paraId="4B601BEB" w14:textId="468E1E92"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TE</w:t>
            </w:r>
          </w:p>
        </w:tc>
        <w:tc>
          <w:tcPr>
            <w:tcW w:w="663" w:type="dxa"/>
            <w:tcBorders>
              <w:top w:val="single" w:sz="4" w:space="0" w:color="auto"/>
            </w:tcBorders>
            <w:shd w:val="clear" w:color="auto" w:fill="2E74B5" w:themeFill="accent1" w:themeFillShade="BF"/>
          </w:tcPr>
          <w:p w14:paraId="411BDD23" w14:textId="1EEC86D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WHO</w:t>
            </w:r>
          </w:p>
        </w:tc>
        <w:tc>
          <w:tcPr>
            <w:tcW w:w="533" w:type="dxa"/>
            <w:tcBorders>
              <w:top w:val="single" w:sz="4" w:space="0" w:color="auto"/>
            </w:tcBorders>
            <w:shd w:val="clear" w:color="auto" w:fill="2E74B5" w:themeFill="accent1" w:themeFillShade="BF"/>
          </w:tcPr>
          <w:p w14:paraId="64FF6E97" w14:textId="0FE447D3"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w:t>
            </w:r>
          </w:p>
        </w:tc>
        <w:tc>
          <w:tcPr>
            <w:tcW w:w="848" w:type="dxa"/>
            <w:tcBorders>
              <w:top w:val="nil"/>
            </w:tcBorders>
            <w:shd w:val="clear" w:color="auto" w:fill="2E74B5" w:themeFill="accent1" w:themeFillShade="BF"/>
          </w:tcPr>
          <w:p w14:paraId="36427FC2" w14:textId="5DBA4ABE"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HOURLEY RATE</w:t>
            </w:r>
          </w:p>
        </w:tc>
        <w:tc>
          <w:tcPr>
            <w:tcW w:w="772" w:type="dxa"/>
            <w:tcBorders>
              <w:top w:val="nil"/>
            </w:tcBorders>
            <w:shd w:val="clear" w:color="auto" w:fill="2E74B5" w:themeFill="accent1" w:themeFillShade="BF"/>
          </w:tcPr>
          <w:p w14:paraId="302BF458" w14:textId="553A98F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LABOUR COST</w:t>
            </w:r>
          </w:p>
        </w:tc>
        <w:tc>
          <w:tcPr>
            <w:tcW w:w="1105" w:type="dxa"/>
            <w:tcBorders>
              <w:top w:val="single" w:sz="4" w:space="0" w:color="auto"/>
            </w:tcBorders>
            <w:shd w:val="clear" w:color="auto" w:fill="2E74B5" w:themeFill="accent1" w:themeFillShade="BF"/>
          </w:tcPr>
          <w:p w14:paraId="214996A8" w14:textId="2CAAF5BA"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DESCRIPTION</w:t>
            </w:r>
          </w:p>
        </w:tc>
        <w:tc>
          <w:tcPr>
            <w:tcW w:w="661" w:type="dxa"/>
            <w:tcBorders>
              <w:top w:val="single" w:sz="4" w:space="0" w:color="auto"/>
            </w:tcBorders>
            <w:shd w:val="clear" w:color="auto" w:fill="2E74B5" w:themeFill="accent1" w:themeFillShade="BF"/>
          </w:tcPr>
          <w:p w14:paraId="1F2577D6" w14:textId="0A0CA9B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COST</w:t>
            </w:r>
          </w:p>
        </w:tc>
        <w:tc>
          <w:tcPr>
            <w:tcW w:w="1105" w:type="dxa"/>
            <w:tcBorders>
              <w:top w:val="single" w:sz="4" w:space="0" w:color="auto"/>
            </w:tcBorders>
            <w:shd w:val="clear" w:color="auto" w:fill="2E74B5" w:themeFill="accent1" w:themeFillShade="BF"/>
          </w:tcPr>
          <w:p w14:paraId="7B73072F" w14:textId="58ACDE33"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DESCRIPTION</w:t>
            </w:r>
          </w:p>
        </w:tc>
        <w:tc>
          <w:tcPr>
            <w:tcW w:w="660" w:type="dxa"/>
            <w:tcBorders>
              <w:top w:val="single" w:sz="4" w:space="0" w:color="auto"/>
            </w:tcBorders>
            <w:shd w:val="clear" w:color="auto" w:fill="2E74B5" w:themeFill="accent1" w:themeFillShade="BF"/>
          </w:tcPr>
          <w:p w14:paraId="06E789FE" w14:textId="3A09ABBC"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COST</w:t>
            </w:r>
          </w:p>
        </w:tc>
        <w:tc>
          <w:tcPr>
            <w:tcW w:w="701" w:type="dxa"/>
            <w:shd w:val="clear" w:color="auto" w:fill="2E74B5" w:themeFill="accent1" w:themeFillShade="BF"/>
          </w:tcPr>
          <w:p w14:paraId="7BA588BF" w14:textId="77777777" w:rsidR="0005532A" w:rsidRPr="00C2232C" w:rsidRDefault="0005532A"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p>
        </w:tc>
      </w:tr>
      <w:tr w:rsidR="00B0701F" w14:paraId="2C2A3023" w14:textId="77777777" w:rsidTr="00B0701F">
        <w:trPr>
          <w:trHeight w:val="593"/>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42B979EC" w14:textId="77777777" w:rsidR="00B0701F" w:rsidRPr="003E11EE" w:rsidRDefault="00B0701F" w:rsidP="003F2B2F">
            <w:pPr>
              <w:pStyle w:val="ListParagraph"/>
              <w:numPr>
                <w:ilvl w:val="1"/>
                <w:numId w:val="19"/>
              </w:numPr>
              <w:rPr>
                <w:rFonts w:ascii="Calibri" w:hAnsi="Calibri" w:cs="Calibri"/>
                <w:i/>
                <w:color w:val="auto"/>
                <w:sz w:val="16"/>
                <w:szCs w:val="16"/>
              </w:rPr>
            </w:pPr>
          </w:p>
        </w:tc>
        <w:tc>
          <w:tcPr>
            <w:tcW w:w="1363" w:type="dxa"/>
          </w:tcPr>
          <w:p w14:paraId="60871A84" w14:textId="2AA15D83"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PHASE #1 -  ELECTRICAL ROUGH</w:t>
            </w:r>
          </w:p>
        </w:tc>
        <w:tc>
          <w:tcPr>
            <w:tcW w:w="671" w:type="dxa"/>
          </w:tcPr>
          <w:p w14:paraId="3A11143E"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3C4263A4" w14:textId="7825375A" w:rsidR="00B0701F" w:rsidRDefault="0091666C"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59F5719A"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381417C8" w14:textId="615A64F4"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72" w:type="dxa"/>
          </w:tcPr>
          <w:p w14:paraId="75E130A4"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5B13ED60"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26866800"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D507F9A"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643BE1E1"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685551A6"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6A12A161" w14:textId="77777777" w:rsidTr="00B0701F">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9857898"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40703CCE" w14:textId="42D520A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LIGHTING CABLE ROUGH IN</w:t>
            </w:r>
          </w:p>
        </w:tc>
        <w:tc>
          <w:tcPr>
            <w:tcW w:w="671" w:type="dxa"/>
          </w:tcPr>
          <w:p w14:paraId="2CD97FA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2F031B30" w14:textId="7CF7CA7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2536BB0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FB1FD65" w14:textId="4494F9F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A52DD37" w14:textId="728654A0"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25B6E">
              <w:rPr>
                <w:rFonts w:cstheme="minorHAnsi"/>
                <w:i/>
                <w:sz w:val="18"/>
                <w:szCs w:val="18"/>
              </w:rPr>
              <w:t>$10800</w:t>
            </w:r>
          </w:p>
        </w:tc>
        <w:tc>
          <w:tcPr>
            <w:tcW w:w="1105" w:type="dxa"/>
          </w:tcPr>
          <w:p w14:paraId="47FD526F" w14:textId="4F8A394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cable</w:t>
            </w:r>
          </w:p>
        </w:tc>
        <w:tc>
          <w:tcPr>
            <w:tcW w:w="661" w:type="dxa"/>
          </w:tcPr>
          <w:p w14:paraId="5C5042CA" w14:textId="3F93C8F2"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$15,000</w:t>
            </w:r>
          </w:p>
        </w:tc>
        <w:tc>
          <w:tcPr>
            <w:tcW w:w="1105" w:type="dxa"/>
          </w:tcPr>
          <w:p w14:paraId="0E1F30C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D9E08C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12C3514D" w14:textId="526BD73D"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$25800</w:t>
            </w:r>
          </w:p>
        </w:tc>
      </w:tr>
      <w:tr w:rsidR="003F2B2F" w14:paraId="71BCD5D8" w14:textId="77777777" w:rsidTr="00B0701F">
        <w:trPr>
          <w:trHeight w:val="556"/>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7C5FF18"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31D83B66" w14:textId="6484511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LIGHTING CONTROL CABLE ROUGH IN</w:t>
            </w:r>
          </w:p>
        </w:tc>
        <w:tc>
          <w:tcPr>
            <w:tcW w:w="671" w:type="dxa"/>
          </w:tcPr>
          <w:p w14:paraId="4F6B7F50"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9FFEFEF" w14:textId="491F856F"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1AA495C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37134ACA" w14:textId="62A9B32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7A28EA24" w14:textId="26697BB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$4000</w:t>
            </w:r>
          </w:p>
        </w:tc>
        <w:tc>
          <w:tcPr>
            <w:tcW w:w="1105" w:type="dxa"/>
          </w:tcPr>
          <w:p w14:paraId="0EAB6137" w14:textId="361B174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Control cable</w:t>
            </w:r>
          </w:p>
        </w:tc>
        <w:tc>
          <w:tcPr>
            <w:tcW w:w="661" w:type="dxa"/>
          </w:tcPr>
          <w:p w14:paraId="5FBD3174" w14:textId="41CC9CE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$2000</w:t>
            </w:r>
          </w:p>
        </w:tc>
        <w:tc>
          <w:tcPr>
            <w:tcW w:w="1105" w:type="dxa"/>
          </w:tcPr>
          <w:p w14:paraId="781F0B00"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59F5F35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B861412" w14:textId="70F0492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$6000</w:t>
            </w:r>
          </w:p>
        </w:tc>
      </w:tr>
      <w:tr w:rsidR="003F2B2F" w14:paraId="6633A783" w14:textId="77777777" w:rsidTr="00B0701F">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464C177"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585EF820" w14:textId="5E4A5D4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PHASE #2 – DATA ROUGH</w:t>
            </w:r>
          </w:p>
        </w:tc>
        <w:tc>
          <w:tcPr>
            <w:tcW w:w="671" w:type="dxa"/>
          </w:tcPr>
          <w:p w14:paraId="4E61D43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1A18289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533" w:type="dxa"/>
          </w:tcPr>
          <w:p w14:paraId="2BD9E91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61CF249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72" w:type="dxa"/>
          </w:tcPr>
          <w:p w14:paraId="62BA9E0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2C4D33B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8C667D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E89C9C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670F36CD"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4DB6504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40B2F601" w14:textId="77777777" w:rsidTr="00B0701F">
        <w:trPr>
          <w:trHeight w:val="56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6AE2AFF"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42B473BE" w14:textId="5AF29EE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DATA ROUGH IN</w:t>
            </w:r>
          </w:p>
        </w:tc>
        <w:tc>
          <w:tcPr>
            <w:tcW w:w="671" w:type="dxa"/>
          </w:tcPr>
          <w:p w14:paraId="1FC92A93"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373081F" w14:textId="4992B90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6F0B420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1DF04223" w14:textId="318FC80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525F27D" w14:textId="37BB92B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$2800</w:t>
            </w:r>
          </w:p>
        </w:tc>
        <w:tc>
          <w:tcPr>
            <w:tcW w:w="1105" w:type="dxa"/>
          </w:tcPr>
          <w:p w14:paraId="3BD45A9C" w14:textId="4376FD1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Data cable</w:t>
            </w:r>
          </w:p>
        </w:tc>
        <w:tc>
          <w:tcPr>
            <w:tcW w:w="661" w:type="dxa"/>
          </w:tcPr>
          <w:p w14:paraId="5CA4EB29" w14:textId="72B04FD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$4000</w:t>
            </w:r>
          </w:p>
        </w:tc>
        <w:tc>
          <w:tcPr>
            <w:tcW w:w="1105" w:type="dxa"/>
          </w:tcPr>
          <w:p w14:paraId="3DDE719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19B884B3"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6C78E82" w14:textId="3973C4A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$6800</w:t>
            </w:r>
          </w:p>
        </w:tc>
      </w:tr>
      <w:tr w:rsidR="003F2B2F" w14:paraId="66664D50" w14:textId="77777777" w:rsidTr="00B0701F">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2C9469F8"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54B20E42" w14:textId="55E45C4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PHASE #3- FIT OFF</w:t>
            </w:r>
          </w:p>
        </w:tc>
        <w:tc>
          <w:tcPr>
            <w:tcW w:w="671" w:type="dxa"/>
          </w:tcPr>
          <w:p w14:paraId="4DD9D88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3954E273" w14:textId="1CD0B58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0880381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9F46375" w14:textId="5F7AF826"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6F98539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1CB009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3E2D17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F8A7A9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0E8D4A0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5D5D7BE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50A3A141" w14:textId="77777777" w:rsidTr="00B0701F">
        <w:trPr>
          <w:trHeight w:val="557"/>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DB0E973"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06F8D67E" w14:textId="2B76C51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 xml:space="preserve">LIGHT INSTALL </w:t>
            </w:r>
          </w:p>
        </w:tc>
        <w:tc>
          <w:tcPr>
            <w:tcW w:w="671" w:type="dxa"/>
          </w:tcPr>
          <w:p w14:paraId="1349610A"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11C7821" w14:textId="0DD1E008"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3C39460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7C3F8128" w14:textId="146152C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B4ADD4F" w14:textId="31F846A8"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$12800</w:t>
            </w:r>
          </w:p>
        </w:tc>
        <w:tc>
          <w:tcPr>
            <w:tcW w:w="1105" w:type="dxa"/>
          </w:tcPr>
          <w:p w14:paraId="7218EA40" w14:textId="6340327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fittings</w:t>
            </w:r>
          </w:p>
        </w:tc>
        <w:tc>
          <w:tcPr>
            <w:tcW w:w="661" w:type="dxa"/>
          </w:tcPr>
          <w:p w14:paraId="40DF8F30" w14:textId="4FF6126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$10000</w:t>
            </w:r>
          </w:p>
        </w:tc>
        <w:tc>
          <w:tcPr>
            <w:tcW w:w="1105" w:type="dxa"/>
          </w:tcPr>
          <w:p w14:paraId="5B84FAA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1791C1A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DBFC2DE" w14:textId="2CD26FB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$22800</w:t>
            </w:r>
          </w:p>
        </w:tc>
      </w:tr>
      <w:tr w:rsidR="003F2B2F" w14:paraId="2784A61B" w14:textId="77777777" w:rsidTr="00B0701F">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306E15F4"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0A4CF53B" w14:textId="3BD91CE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SENSOR INSTALL</w:t>
            </w:r>
          </w:p>
        </w:tc>
        <w:tc>
          <w:tcPr>
            <w:tcW w:w="671" w:type="dxa"/>
          </w:tcPr>
          <w:p w14:paraId="456885C4"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5E085EC" w14:textId="478C456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217E80C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0D1F4E87" w14:textId="3E2952C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05144AAB" w14:textId="1CBB5C25"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76812961" w14:textId="2B6F56B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fittings</w:t>
            </w:r>
          </w:p>
        </w:tc>
        <w:tc>
          <w:tcPr>
            <w:tcW w:w="661" w:type="dxa"/>
          </w:tcPr>
          <w:p w14:paraId="541D7555" w14:textId="06323C2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$2000</w:t>
            </w:r>
          </w:p>
        </w:tc>
        <w:tc>
          <w:tcPr>
            <w:tcW w:w="1105" w:type="dxa"/>
          </w:tcPr>
          <w:p w14:paraId="092B2AE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8199E6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9DEE85A" w14:textId="5D0BFE7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$6800</w:t>
            </w:r>
          </w:p>
        </w:tc>
      </w:tr>
      <w:tr w:rsidR="003F2B2F" w14:paraId="4631F22C" w14:textId="77777777" w:rsidTr="00B0701F">
        <w:trPr>
          <w:trHeight w:val="564"/>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26E51262"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3CFEF266" w14:textId="3C27E89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SWITCHBOARD TERMINATION</w:t>
            </w:r>
          </w:p>
        </w:tc>
        <w:tc>
          <w:tcPr>
            <w:tcW w:w="671" w:type="dxa"/>
          </w:tcPr>
          <w:p w14:paraId="1BA600C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4A77D3D0" w14:textId="6B4F90F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7205BB6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60F2A339" w14:textId="4101F8BA"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576CAF07" w14:textId="5ACACB5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$2800</w:t>
            </w:r>
          </w:p>
        </w:tc>
        <w:tc>
          <w:tcPr>
            <w:tcW w:w="1105" w:type="dxa"/>
          </w:tcPr>
          <w:p w14:paraId="7F8379E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71E8955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2B71A2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5723BE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A70030D" w14:textId="262C9050"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$2800</w:t>
            </w:r>
          </w:p>
        </w:tc>
      </w:tr>
      <w:tr w:rsidR="003F2B2F" w14:paraId="0A953100" w14:textId="77777777" w:rsidTr="00B0701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052463C5"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6014319D" w14:textId="6131920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FIRE RATING</w:t>
            </w:r>
          </w:p>
        </w:tc>
        <w:tc>
          <w:tcPr>
            <w:tcW w:w="671" w:type="dxa"/>
          </w:tcPr>
          <w:p w14:paraId="01C044F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48221437" w14:textId="65D356D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SC</w:t>
            </w:r>
          </w:p>
        </w:tc>
        <w:tc>
          <w:tcPr>
            <w:tcW w:w="533" w:type="dxa"/>
          </w:tcPr>
          <w:p w14:paraId="5E6E581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4A35B66E" w14:textId="08ECD90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40/H</w:t>
            </w:r>
          </w:p>
        </w:tc>
        <w:tc>
          <w:tcPr>
            <w:tcW w:w="772" w:type="dxa"/>
          </w:tcPr>
          <w:p w14:paraId="09A47886" w14:textId="30E8730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$1200</w:t>
            </w:r>
          </w:p>
        </w:tc>
        <w:tc>
          <w:tcPr>
            <w:tcW w:w="1105" w:type="dxa"/>
          </w:tcPr>
          <w:p w14:paraId="05B0690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5BB8E0F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E9A636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63E3544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23262CE6" w14:textId="44DB486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$1200</w:t>
            </w:r>
          </w:p>
        </w:tc>
      </w:tr>
      <w:tr w:rsidR="003F2B2F" w14:paraId="692A2858" w14:textId="77777777" w:rsidTr="00B0701F">
        <w:trPr>
          <w:trHeight w:val="702"/>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8857E61"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544E1D9D" w14:textId="68FB96B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PHASE #4 - COMMISSIONING</w:t>
            </w:r>
          </w:p>
        </w:tc>
        <w:tc>
          <w:tcPr>
            <w:tcW w:w="671" w:type="dxa"/>
          </w:tcPr>
          <w:p w14:paraId="53D2E9B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5D5D484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533" w:type="dxa"/>
          </w:tcPr>
          <w:p w14:paraId="5EABB9F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7D0A2C9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72" w:type="dxa"/>
          </w:tcPr>
          <w:p w14:paraId="0A5CAFD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20D273A5"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44AB3EA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78908CD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5C775EE8"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6A80C59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0C669F12" w14:textId="77777777" w:rsidTr="00B0701F">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15AB208"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5F6C8C42" w14:textId="0534F432"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TESTING</w:t>
            </w:r>
          </w:p>
        </w:tc>
        <w:tc>
          <w:tcPr>
            <w:tcW w:w="671" w:type="dxa"/>
          </w:tcPr>
          <w:p w14:paraId="624DB86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AA783D5" w14:textId="2DB1998D"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TM/S</w:t>
            </w:r>
          </w:p>
        </w:tc>
        <w:tc>
          <w:tcPr>
            <w:tcW w:w="533" w:type="dxa"/>
          </w:tcPr>
          <w:p w14:paraId="6779625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6BF5769" w14:textId="69AE7F5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        60/H</w:t>
            </w:r>
          </w:p>
        </w:tc>
        <w:tc>
          <w:tcPr>
            <w:tcW w:w="772" w:type="dxa"/>
          </w:tcPr>
          <w:p w14:paraId="658937E0" w14:textId="6092590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$2400</w:t>
            </w:r>
          </w:p>
        </w:tc>
        <w:tc>
          <w:tcPr>
            <w:tcW w:w="1105" w:type="dxa"/>
          </w:tcPr>
          <w:p w14:paraId="5C31795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71081CA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F40E32D"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758166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95F69B1" w14:textId="32C0FE6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$2400</w:t>
            </w:r>
          </w:p>
        </w:tc>
      </w:tr>
      <w:tr w:rsidR="003F2B2F" w14:paraId="066728C2" w14:textId="77777777" w:rsidTr="00B0701F">
        <w:trPr>
          <w:trHeight w:val="692"/>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57F11B01"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57A5C84F" w14:textId="2893279E"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AS BUILT DRAWING</w:t>
            </w:r>
          </w:p>
        </w:tc>
        <w:tc>
          <w:tcPr>
            <w:tcW w:w="671" w:type="dxa"/>
          </w:tcPr>
          <w:p w14:paraId="0E025B7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B7B92C4" w14:textId="7F0ECD0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S</w:t>
            </w:r>
          </w:p>
        </w:tc>
        <w:tc>
          <w:tcPr>
            <w:tcW w:w="533" w:type="dxa"/>
          </w:tcPr>
          <w:p w14:paraId="1EBA14F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63C2FE34" w14:textId="71CDA12D"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60/H</w:t>
            </w:r>
          </w:p>
        </w:tc>
        <w:tc>
          <w:tcPr>
            <w:tcW w:w="772" w:type="dxa"/>
          </w:tcPr>
          <w:p w14:paraId="4A9EECC1" w14:textId="696ED1F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$1200</w:t>
            </w:r>
          </w:p>
        </w:tc>
        <w:tc>
          <w:tcPr>
            <w:tcW w:w="1105" w:type="dxa"/>
          </w:tcPr>
          <w:p w14:paraId="4DED761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29D913B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7D75EB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6C59E55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FBFA699" w14:textId="4FF02E0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$1200</w:t>
            </w:r>
          </w:p>
        </w:tc>
      </w:tr>
      <w:tr w:rsidR="003F2B2F" w14:paraId="613DDA58" w14:textId="77777777" w:rsidTr="00B0701F">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3E93408A"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321FD277" w14:textId="7A04B37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PHASE #5 -  MANAGEMENT</w:t>
            </w:r>
          </w:p>
        </w:tc>
        <w:tc>
          <w:tcPr>
            <w:tcW w:w="671" w:type="dxa"/>
          </w:tcPr>
          <w:p w14:paraId="09D9DB0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05B44D1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533" w:type="dxa"/>
          </w:tcPr>
          <w:p w14:paraId="70FD87D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495187A4"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72" w:type="dxa"/>
          </w:tcPr>
          <w:p w14:paraId="57CD898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0320D51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1D9A66F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76C9BE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2CA6923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0D43130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7E15A618"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CEE43E7"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7BAFB7E7" w14:textId="7A56C00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PLANNING</w:t>
            </w:r>
          </w:p>
        </w:tc>
        <w:tc>
          <w:tcPr>
            <w:tcW w:w="671" w:type="dxa"/>
          </w:tcPr>
          <w:p w14:paraId="1F2F0198"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95CF49D" w14:textId="7A3A820F"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2E21276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48F1FB6D" w14:textId="0C79499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75/H</w:t>
            </w:r>
          </w:p>
        </w:tc>
        <w:tc>
          <w:tcPr>
            <w:tcW w:w="772" w:type="dxa"/>
          </w:tcPr>
          <w:p w14:paraId="06477059" w14:textId="5B7AAC5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$8800</w:t>
            </w:r>
          </w:p>
        </w:tc>
        <w:tc>
          <w:tcPr>
            <w:tcW w:w="1105" w:type="dxa"/>
          </w:tcPr>
          <w:p w14:paraId="7DADC17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0DE33EA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61E8743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2DC0895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E6DE98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$8800</w:t>
            </w:r>
          </w:p>
          <w:p w14:paraId="4E611955" w14:textId="6247254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089518B2" w14:textId="77777777" w:rsidTr="00B0701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44638F63"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3A80A4D4" w14:textId="6D125D48" w:rsidR="003F2B2F" w:rsidRPr="004A27F9" w:rsidRDefault="003F2B2F" w:rsidP="003F2B2F">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PROJECT ADMIN</w:t>
            </w:r>
          </w:p>
        </w:tc>
        <w:tc>
          <w:tcPr>
            <w:tcW w:w="671" w:type="dxa"/>
          </w:tcPr>
          <w:p w14:paraId="7440270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C25A1AA" w14:textId="0242C14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2AB7CF1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6890D1D7" w14:textId="36A919A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16CF0431" w14:textId="0C31EF0E"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$11200</w:t>
            </w:r>
          </w:p>
        </w:tc>
        <w:tc>
          <w:tcPr>
            <w:tcW w:w="1105" w:type="dxa"/>
          </w:tcPr>
          <w:p w14:paraId="1EE0928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862573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FB9348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F20B41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04A9FE80" w14:textId="69D11BA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$11200</w:t>
            </w:r>
          </w:p>
        </w:tc>
      </w:tr>
      <w:tr w:rsidR="003F2B2F" w14:paraId="291DAE9B"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23550B8"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02669AE2" w14:textId="74917396" w:rsidR="003F2B2F" w:rsidRPr="004A27F9"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CONTRACT MANAGEMENT</w:t>
            </w:r>
          </w:p>
        </w:tc>
        <w:tc>
          <w:tcPr>
            <w:tcW w:w="671" w:type="dxa"/>
          </w:tcPr>
          <w:p w14:paraId="3550834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CC916F4" w14:textId="7B19FE50"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79828F8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20C8A4FB" w14:textId="1048FBD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4C6DE58F" w14:textId="72ACAC1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$7200</w:t>
            </w:r>
          </w:p>
        </w:tc>
        <w:tc>
          <w:tcPr>
            <w:tcW w:w="1105" w:type="dxa"/>
          </w:tcPr>
          <w:p w14:paraId="2F0C778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0C51D14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39D57D56"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E36141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0BADE458" w14:textId="33C5633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$7200</w:t>
            </w:r>
          </w:p>
        </w:tc>
      </w:tr>
      <w:tr w:rsidR="003F2B2F" w14:paraId="32935ABC" w14:textId="77777777" w:rsidTr="00B0701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0E47E4F3"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772708AE" w14:textId="0B0C3902" w:rsidR="003F2B2F" w:rsidRPr="004A27F9" w:rsidRDefault="003F2B2F" w:rsidP="003F2B2F">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QUALITY AUDIT</w:t>
            </w:r>
          </w:p>
        </w:tc>
        <w:tc>
          <w:tcPr>
            <w:tcW w:w="671" w:type="dxa"/>
          </w:tcPr>
          <w:p w14:paraId="2F84E33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180D6CF4" w14:textId="49CD7543"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S/PM</w:t>
            </w:r>
          </w:p>
        </w:tc>
        <w:tc>
          <w:tcPr>
            <w:tcW w:w="533" w:type="dxa"/>
          </w:tcPr>
          <w:p w14:paraId="56199A6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2F45C32E" w14:textId="70F46AE5"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 xml:space="preserve">60/H </w:t>
            </w:r>
            <w:r w:rsidRPr="004F7413">
              <w:rPr>
                <w:rFonts w:ascii="Calibri" w:hAnsi="Calibri" w:cs="Calibri"/>
                <w:i/>
                <w:sz w:val="16"/>
                <w:szCs w:val="16"/>
              </w:rPr>
              <w:t>75/H</w:t>
            </w:r>
          </w:p>
        </w:tc>
        <w:tc>
          <w:tcPr>
            <w:tcW w:w="772" w:type="dxa"/>
          </w:tcPr>
          <w:p w14:paraId="225D7A0E" w14:textId="65523363"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7720235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6F943B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3A7551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0578212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C9BDDA8" w14:textId="5AEB9CF6"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$4800</w:t>
            </w:r>
          </w:p>
        </w:tc>
      </w:tr>
      <w:tr w:rsidR="003F2B2F" w14:paraId="1B7A8143"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0A0C83C" w14:textId="77777777" w:rsidR="003F2B2F" w:rsidRPr="003E11EE" w:rsidRDefault="003F2B2F" w:rsidP="003F2B2F">
            <w:pPr>
              <w:pStyle w:val="ListParagraph"/>
              <w:numPr>
                <w:ilvl w:val="0"/>
                <w:numId w:val="19"/>
              </w:numPr>
              <w:rPr>
                <w:rFonts w:ascii="Calibri" w:hAnsi="Calibri" w:cs="Calibri"/>
                <w:i/>
                <w:color w:val="auto"/>
                <w:sz w:val="16"/>
                <w:szCs w:val="16"/>
              </w:rPr>
            </w:pPr>
          </w:p>
        </w:tc>
        <w:tc>
          <w:tcPr>
            <w:tcW w:w="1363" w:type="dxa"/>
          </w:tcPr>
          <w:p w14:paraId="18D802B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CLOSING</w:t>
            </w:r>
          </w:p>
          <w:p w14:paraId="632E8986" w14:textId="75A367F4" w:rsidR="003F2B2F" w:rsidRPr="004A27F9"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p>
        </w:tc>
        <w:tc>
          <w:tcPr>
            <w:tcW w:w="671" w:type="dxa"/>
          </w:tcPr>
          <w:p w14:paraId="0B5ED0E5"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4F80944B" w14:textId="0238E60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12C5D67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4AC074AF" w14:textId="23AB0E4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544929ED" w14:textId="1D8A38C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15DA4676"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71CDDCC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19BBC2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E8EC3D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5FB0EFA" w14:textId="57F78BE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$4800</w:t>
            </w:r>
          </w:p>
        </w:tc>
      </w:tr>
    </w:tbl>
    <w:p w14:paraId="1FD9000B" w14:textId="77777777" w:rsidR="0091666C" w:rsidRDefault="0091666C" w:rsidP="004A27F9">
      <w:pPr>
        <w:rPr>
          <w:rFonts w:ascii="Calibri" w:hAnsi="Calibri" w:cs="Calibri"/>
          <w:i/>
          <w:sz w:val="16"/>
          <w:szCs w:val="16"/>
        </w:rPr>
      </w:pPr>
    </w:p>
    <w:p w14:paraId="76C50C04" w14:textId="63110AD2" w:rsidR="00EA4C39" w:rsidRDefault="0091666C" w:rsidP="004A27F9">
      <w:pPr>
        <w:rPr>
          <w:rFonts w:ascii="Calibri" w:hAnsi="Calibri" w:cs="Calibri"/>
          <w:i/>
          <w:sz w:val="16"/>
          <w:szCs w:val="16"/>
        </w:rPr>
      </w:pPr>
      <w:r>
        <w:rPr>
          <w:rFonts w:ascii="Calibri" w:hAnsi="Calibri" w:cs="Calibri"/>
          <w:i/>
          <w:sz w:val="16"/>
          <w:szCs w:val="16"/>
        </w:rPr>
        <w:lastRenderedPageBreak/>
        <w:t>KEY;</w:t>
      </w:r>
    </w:p>
    <w:p w14:paraId="4F1BBA63" w14:textId="4A8A6E89" w:rsidR="0091666C" w:rsidRDefault="0091666C" w:rsidP="004A27F9">
      <w:pPr>
        <w:rPr>
          <w:rFonts w:ascii="Calibri" w:hAnsi="Calibri" w:cs="Calibri"/>
          <w:i/>
          <w:sz w:val="16"/>
          <w:szCs w:val="16"/>
        </w:rPr>
      </w:pPr>
      <w:r>
        <w:rPr>
          <w:rFonts w:ascii="Calibri" w:hAnsi="Calibri" w:cs="Calibri"/>
          <w:i/>
          <w:sz w:val="16"/>
          <w:szCs w:val="16"/>
        </w:rPr>
        <w:t>PM=PROJECT MANAGER</w:t>
      </w:r>
    </w:p>
    <w:p w14:paraId="3BBF6B2A" w14:textId="67355734" w:rsidR="0091666C" w:rsidRDefault="0091666C" w:rsidP="004A27F9">
      <w:pPr>
        <w:rPr>
          <w:rFonts w:ascii="Calibri" w:hAnsi="Calibri" w:cs="Calibri"/>
          <w:i/>
          <w:sz w:val="16"/>
          <w:szCs w:val="16"/>
        </w:rPr>
      </w:pPr>
      <w:r>
        <w:rPr>
          <w:rFonts w:ascii="Calibri" w:hAnsi="Calibri" w:cs="Calibri"/>
          <w:i/>
          <w:sz w:val="16"/>
          <w:szCs w:val="16"/>
        </w:rPr>
        <w:t>S=SUPERVISOR</w:t>
      </w:r>
    </w:p>
    <w:p w14:paraId="045F4521" w14:textId="7D0A381F" w:rsidR="0091666C" w:rsidRDefault="0091666C" w:rsidP="004A27F9">
      <w:pPr>
        <w:rPr>
          <w:rFonts w:ascii="Calibri" w:hAnsi="Calibri" w:cs="Calibri"/>
          <w:i/>
          <w:sz w:val="16"/>
          <w:szCs w:val="16"/>
        </w:rPr>
      </w:pPr>
      <w:r>
        <w:rPr>
          <w:rFonts w:ascii="Calibri" w:hAnsi="Calibri" w:cs="Calibri"/>
          <w:i/>
          <w:sz w:val="16"/>
          <w:szCs w:val="16"/>
        </w:rPr>
        <w:t>TM=TRADESMAN</w:t>
      </w:r>
    </w:p>
    <w:p w14:paraId="0C180197" w14:textId="7F5C7121" w:rsidR="0091666C" w:rsidRDefault="0091666C" w:rsidP="004A27F9">
      <w:pPr>
        <w:rPr>
          <w:rFonts w:ascii="Calibri" w:hAnsi="Calibri" w:cs="Calibri"/>
          <w:i/>
          <w:sz w:val="16"/>
          <w:szCs w:val="16"/>
        </w:rPr>
      </w:pPr>
      <w:r>
        <w:rPr>
          <w:rFonts w:ascii="Calibri" w:hAnsi="Calibri" w:cs="Calibri"/>
          <w:i/>
          <w:sz w:val="16"/>
          <w:szCs w:val="16"/>
        </w:rPr>
        <w:t>SC=SUBCONTRACTOR</w:t>
      </w:r>
    </w:p>
    <w:p w14:paraId="2BD7C3E7" w14:textId="77777777" w:rsidR="003B385D" w:rsidRDefault="003B385D" w:rsidP="003B385D">
      <w:pPr>
        <w:jc w:val="center"/>
        <w:rPr>
          <w:rFonts w:ascii="Calibri" w:hAnsi="Calibri" w:cs="Calibri"/>
          <w:b/>
          <w:color w:val="2E74B5" w:themeColor="accent1" w:themeShade="BF"/>
          <w:sz w:val="40"/>
          <w:szCs w:val="40"/>
          <w:u w:val="single"/>
        </w:rPr>
      </w:pPr>
    </w:p>
    <w:p w14:paraId="29309C61" w14:textId="77777777" w:rsidR="003B385D" w:rsidRDefault="003B385D" w:rsidP="003B385D">
      <w:pPr>
        <w:jc w:val="center"/>
        <w:rPr>
          <w:rFonts w:ascii="Calibri" w:hAnsi="Calibri" w:cs="Calibri"/>
          <w:b/>
          <w:color w:val="2E74B5" w:themeColor="accent1" w:themeShade="BF"/>
          <w:sz w:val="40"/>
          <w:szCs w:val="40"/>
          <w:u w:val="single"/>
        </w:rPr>
      </w:pPr>
    </w:p>
    <w:p w14:paraId="186CE9C4" w14:textId="03427FE1" w:rsidR="003B385D" w:rsidRPr="003B385D" w:rsidRDefault="003B385D" w:rsidP="003B385D">
      <w:pPr>
        <w:jc w:val="center"/>
        <w:rPr>
          <w:rFonts w:ascii="Calibri" w:hAnsi="Calibri" w:cs="Calibri"/>
          <w:b/>
          <w:color w:val="2E74B5" w:themeColor="accent1" w:themeShade="BF"/>
          <w:sz w:val="40"/>
          <w:szCs w:val="40"/>
          <w:u w:val="single"/>
        </w:rPr>
      </w:pPr>
      <w:r w:rsidRPr="003B385D">
        <w:rPr>
          <w:rFonts w:ascii="Calibri" w:hAnsi="Calibri" w:cs="Calibri"/>
          <w:b/>
          <w:color w:val="2E74B5" w:themeColor="accent1" w:themeShade="BF"/>
          <w:sz w:val="40"/>
          <w:szCs w:val="40"/>
          <w:u w:val="single"/>
        </w:rPr>
        <w:t>S-CURVE GRAPH</w:t>
      </w:r>
    </w:p>
    <w:p w14:paraId="627CDC3B" w14:textId="25354A2E" w:rsidR="003B385D" w:rsidRDefault="003B385D" w:rsidP="004A27F9">
      <w:pPr>
        <w:rPr>
          <w:rFonts w:ascii="Calibri" w:hAnsi="Calibri" w:cs="Calibri"/>
          <w:i/>
          <w:sz w:val="16"/>
          <w:szCs w:val="16"/>
        </w:rPr>
      </w:pPr>
      <w:r>
        <w:rPr>
          <w:noProof/>
          <w:lang w:eastAsia="en-AU"/>
        </w:rPr>
        <w:drawing>
          <wp:inline distT="0" distB="0" distL="0" distR="0" wp14:anchorId="086B7F9F" wp14:editId="542D4628">
            <wp:extent cx="5731510" cy="5640505"/>
            <wp:effectExtent l="0" t="0" r="2540" b="1778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0AD7950" w14:textId="6EE83250" w:rsidR="002F60F2" w:rsidRPr="002F60F2" w:rsidRDefault="002F60F2" w:rsidP="002F60F2">
      <w:bookmarkStart w:id="66" w:name="_Toc29024163"/>
      <w:bookmarkStart w:id="67" w:name="_Toc29024454"/>
      <w:bookmarkStart w:id="68" w:name="_Toc29028492"/>
      <w:bookmarkStart w:id="69" w:name="_Toc32823468"/>
      <w:bookmarkStart w:id="70" w:name="_Toc262056300"/>
      <w:bookmarkStart w:id="71" w:name="_Toc336168752"/>
      <w:bookmarkStart w:id="72" w:name="_Toc336168832"/>
      <w:bookmarkStart w:id="73" w:name="_Toc338661195"/>
    </w:p>
    <w:tbl>
      <w:tblPr>
        <w:tblStyle w:val="TableGrid"/>
        <w:tblpPr w:leftFromText="180" w:rightFromText="180" w:vertAnchor="text" w:horzAnchor="margin" w:tblpY="512"/>
        <w:tblW w:w="0" w:type="auto"/>
        <w:tblLook w:val="04A0" w:firstRow="1" w:lastRow="0" w:firstColumn="1" w:lastColumn="0" w:noHBand="0" w:noVBand="1"/>
      </w:tblPr>
      <w:tblGrid>
        <w:gridCol w:w="1803"/>
        <w:gridCol w:w="1803"/>
        <w:gridCol w:w="1803"/>
        <w:gridCol w:w="1803"/>
        <w:gridCol w:w="1804"/>
      </w:tblGrid>
      <w:tr w:rsidR="00601F92" w14:paraId="1EB54C7D" w14:textId="77777777" w:rsidTr="00601F92">
        <w:trPr>
          <w:trHeight w:val="984"/>
        </w:trPr>
        <w:tc>
          <w:tcPr>
            <w:tcW w:w="1803" w:type="dxa"/>
            <w:shd w:val="clear" w:color="auto" w:fill="2E74B5" w:themeFill="accent1" w:themeFillShade="BF"/>
          </w:tcPr>
          <w:p w14:paraId="6AE6B372" w14:textId="655862D8" w:rsidR="002F60F2" w:rsidRPr="00601F92" w:rsidRDefault="00601F92" w:rsidP="00601F92">
            <w:pPr>
              <w:pStyle w:val="Heading2"/>
              <w:jc w:val="center"/>
              <w:outlineLvl w:val="1"/>
              <w:rPr>
                <w:rFonts w:asciiTheme="minorHAnsi" w:hAnsiTheme="minorHAnsi" w:cstheme="minorHAnsi"/>
                <w:b/>
                <w:color w:val="auto"/>
                <w:sz w:val="20"/>
                <w:szCs w:val="20"/>
              </w:rPr>
            </w:pPr>
            <w:r w:rsidRPr="00601F92">
              <w:rPr>
                <w:rFonts w:asciiTheme="minorHAnsi" w:hAnsiTheme="minorHAnsi" w:cstheme="minorHAnsi"/>
                <w:b/>
                <w:color w:val="auto"/>
                <w:sz w:val="20"/>
                <w:szCs w:val="20"/>
              </w:rPr>
              <w:lastRenderedPageBreak/>
              <w:t>WEEK START</w:t>
            </w:r>
          </w:p>
        </w:tc>
        <w:tc>
          <w:tcPr>
            <w:tcW w:w="1803" w:type="dxa"/>
            <w:shd w:val="clear" w:color="auto" w:fill="2E74B5" w:themeFill="accent1" w:themeFillShade="BF"/>
          </w:tcPr>
          <w:p w14:paraId="2F7EFF52" w14:textId="6DB9EE4E" w:rsidR="002F60F2" w:rsidRPr="00601F92" w:rsidRDefault="00601F92" w:rsidP="00601F92">
            <w:pPr>
              <w:pStyle w:val="Heading2"/>
              <w:jc w:val="center"/>
              <w:outlineLvl w:val="1"/>
              <w:rPr>
                <w:rFonts w:asciiTheme="minorHAnsi" w:hAnsiTheme="minorHAnsi" w:cstheme="minorHAnsi"/>
                <w:b/>
                <w:color w:val="auto"/>
                <w:sz w:val="20"/>
                <w:szCs w:val="20"/>
              </w:rPr>
            </w:pPr>
            <w:r w:rsidRPr="00601F92">
              <w:rPr>
                <w:rFonts w:asciiTheme="minorHAnsi" w:hAnsiTheme="minorHAnsi" w:cstheme="minorHAnsi"/>
                <w:b/>
                <w:color w:val="auto"/>
                <w:sz w:val="20"/>
                <w:szCs w:val="20"/>
              </w:rPr>
              <w:t>WEEKLY CASHFLOW</w:t>
            </w:r>
            <w:r>
              <w:rPr>
                <w:rFonts w:asciiTheme="minorHAnsi" w:hAnsiTheme="minorHAnsi" w:cstheme="minorHAnsi"/>
                <w:b/>
                <w:color w:val="auto"/>
                <w:sz w:val="20"/>
                <w:szCs w:val="20"/>
              </w:rPr>
              <w:t xml:space="preserve">             ( BASLINE )</w:t>
            </w:r>
          </w:p>
        </w:tc>
        <w:tc>
          <w:tcPr>
            <w:tcW w:w="1803" w:type="dxa"/>
            <w:shd w:val="clear" w:color="auto" w:fill="2E74B5" w:themeFill="accent1" w:themeFillShade="BF"/>
          </w:tcPr>
          <w:p w14:paraId="3615BDA3" w14:textId="435B2813"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WEEKLY CASHFLOW</w:t>
            </w:r>
          </w:p>
        </w:tc>
        <w:tc>
          <w:tcPr>
            <w:tcW w:w="1803" w:type="dxa"/>
            <w:shd w:val="clear" w:color="auto" w:fill="2E74B5" w:themeFill="accent1" w:themeFillShade="BF"/>
          </w:tcPr>
          <w:p w14:paraId="7B18EFAD" w14:textId="55EB2B0D"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CUMULAIVE EXPENSES           (BASLINE)</w:t>
            </w:r>
          </w:p>
        </w:tc>
        <w:tc>
          <w:tcPr>
            <w:tcW w:w="1804" w:type="dxa"/>
            <w:shd w:val="clear" w:color="auto" w:fill="2E74B5" w:themeFill="accent1" w:themeFillShade="BF"/>
          </w:tcPr>
          <w:p w14:paraId="06AFBB69" w14:textId="452F624C"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CUMULATIVE EXPENSES</w:t>
            </w:r>
          </w:p>
        </w:tc>
      </w:tr>
      <w:tr w:rsidR="002F60F2" w:rsidRPr="00601F92" w14:paraId="0B6AB058" w14:textId="77777777" w:rsidTr="002F60F2">
        <w:tc>
          <w:tcPr>
            <w:tcW w:w="1803" w:type="dxa"/>
          </w:tcPr>
          <w:p w14:paraId="2C442ABB" w14:textId="73449F28" w:rsidR="002F60F2" w:rsidRPr="00601F92" w:rsidRDefault="00601F92" w:rsidP="002F60F2">
            <w:pPr>
              <w:pStyle w:val="Heading2"/>
              <w:jc w:val="center"/>
              <w:outlineLvl w:val="1"/>
              <w:rPr>
                <w:rFonts w:asciiTheme="minorHAnsi" w:hAnsiTheme="minorHAnsi" w:cstheme="minorHAnsi"/>
                <w:b/>
                <w:color w:val="auto"/>
                <w:sz w:val="32"/>
                <w:szCs w:val="32"/>
              </w:rPr>
            </w:pPr>
            <w:r w:rsidRPr="00601F92">
              <w:rPr>
                <w:rFonts w:asciiTheme="minorHAnsi" w:hAnsiTheme="minorHAnsi" w:cstheme="minorHAnsi"/>
                <w:b/>
                <w:color w:val="auto"/>
                <w:sz w:val="32"/>
                <w:szCs w:val="32"/>
              </w:rPr>
              <w:t>27/07</w:t>
            </w:r>
          </w:p>
        </w:tc>
        <w:tc>
          <w:tcPr>
            <w:tcW w:w="1803" w:type="dxa"/>
          </w:tcPr>
          <w:p w14:paraId="4E28212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48D7BA2"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2CCF035"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3B2812E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7449BF3" w14:textId="77777777" w:rsidTr="002F60F2">
        <w:tc>
          <w:tcPr>
            <w:tcW w:w="1803" w:type="dxa"/>
          </w:tcPr>
          <w:p w14:paraId="16FBD3D2" w14:textId="2EAD02E3"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03/08</w:t>
            </w:r>
          </w:p>
        </w:tc>
        <w:tc>
          <w:tcPr>
            <w:tcW w:w="1803" w:type="dxa"/>
          </w:tcPr>
          <w:p w14:paraId="55F9ED7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016CCD5"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35BCFDD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2E6301B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52023C69" w14:textId="77777777" w:rsidTr="002F60F2">
        <w:tc>
          <w:tcPr>
            <w:tcW w:w="1803" w:type="dxa"/>
          </w:tcPr>
          <w:p w14:paraId="0E1F790B" w14:textId="195845C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10/08</w:t>
            </w:r>
          </w:p>
        </w:tc>
        <w:tc>
          <w:tcPr>
            <w:tcW w:w="1803" w:type="dxa"/>
          </w:tcPr>
          <w:p w14:paraId="68736493"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2DE6437B"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5B7849F"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1C67B7C8"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68F61ECD" w14:textId="77777777" w:rsidTr="002F60F2">
        <w:tc>
          <w:tcPr>
            <w:tcW w:w="1803" w:type="dxa"/>
          </w:tcPr>
          <w:p w14:paraId="3AD4704C" w14:textId="5819E0B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17/08</w:t>
            </w:r>
          </w:p>
        </w:tc>
        <w:tc>
          <w:tcPr>
            <w:tcW w:w="1803" w:type="dxa"/>
          </w:tcPr>
          <w:p w14:paraId="02E4D986"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207988DA"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183DC4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6AA577E9"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B484FDA" w14:textId="77777777" w:rsidTr="002F60F2">
        <w:tc>
          <w:tcPr>
            <w:tcW w:w="1803" w:type="dxa"/>
          </w:tcPr>
          <w:p w14:paraId="450893A9" w14:textId="6790AB2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24/08</w:t>
            </w:r>
          </w:p>
        </w:tc>
        <w:tc>
          <w:tcPr>
            <w:tcW w:w="1803" w:type="dxa"/>
          </w:tcPr>
          <w:p w14:paraId="7515978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58630DC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6B146F52"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09FF897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988A39F" w14:textId="77777777" w:rsidTr="002F60F2">
        <w:tc>
          <w:tcPr>
            <w:tcW w:w="1803" w:type="dxa"/>
          </w:tcPr>
          <w:p w14:paraId="102C2096" w14:textId="4B6DA827"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1/09</w:t>
            </w:r>
          </w:p>
        </w:tc>
        <w:tc>
          <w:tcPr>
            <w:tcW w:w="1803" w:type="dxa"/>
          </w:tcPr>
          <w:p w14:paraId="07EACB6D"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558AB929"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45EE4C4F"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61F25A8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601F92" w:rsidRPr="00601F92" w14:paraId="0EF21ED6" w14:textId="77777777" w:rsidTr="002F60F2">
        <w:tc>
          <w:tcPr>
            <w:tcW w:w="1803" w:type="dxa"/>
          </w:tcPr>
          <w:p w14:paraId="3F46C7D2" w14:textId="7BBD7194"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08/09</w:t>
            </w:r>
          </w:p>
        </w:tc>
        <w:tc>
          <w:tcPr>
            <w:tcW w:w="1803" w:type="dxa"/>
          </w:tcPr>
          <w:p w14:paraId="196C909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4F4C24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CCD350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778C38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3635D471" w14:textId="77777777" w:rsidTr="002F60F2">
        <w:tc>
          <w:tcPr>
            <w:tcW w:w="1803" w:type="dxa"/>
          </w:tcPr>
          <w:p w14:paraId="7995B6D4" w14:textId="508E3E71"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15/09</w:t>
            </w:r>
          </w:p>
        </w:tc>
        <w:tc>
          <w:tcPr>
            <w:tcW w:w="1803" w:type="dxa"/>
          </w:tcPr>
          <w:p w14:paraId="7F93E0F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72A70F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23CC31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0144F5F"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2670C8C4" w14:textId="77777777" w:rsidTr="002F60F2">
        <w:tc>
          <w:tcPr>
            <w:tcW w:w="1803" w:type="dxa"/>
          </w:tcPr>
          <w:p w14:paraId="4A23C03A" w14:textId="5F216C48"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22/09</w:t>
            </w:r>
          </w:p>
        </w:tc>
        <w:tc>
          <w:tcPr>
            <w:tcW w:w="1803" w:type="dxa"/>
          </w:tcPr>
          <w:p w14:paraId="58924E5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FD4D85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37D69C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D50238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6D60DAAE" w14:textId="77777777" w:rsidTr="002F60F2">
        <w:tc>
          <w:tcPr>
            <w:tcW w:w="1803" w:type="dxa"/>
          </w:tcPr>
          <w:p w14:paraId="4FD2DA4C" w14:textId="54BCF0CD"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29/09</w:t>
            </w:r>
          </w:p>
        </w:tc>
        <w:tc>
          <w:tcPr>
            <w:tcW w:w="1803" w:type="dxa"/>
          </w:tcPr>
          <w:p w14:paraId="670D804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C00235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C590690"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7E5DBE7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17555D3" w14:textId="77777777" w:rsidTr="002F60F2">
        <w:tc>
          <w:tcPr>
            <w:tcW w:w="1803" w:type="dxa"/>
          </w:tcPr>
          <w:p w14:paraId="37B2445D" w14:textId="5844BFBB"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06/10</w:t>
            </w:r>
          </w:p>
        </w:tc>
        <w:tc>
          <w:tcPr>
            <w:tcW w:w="1803" w:type="dxa"/>
          </w:tcPr>
          <w:p w14:paraId="4CF5871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24B6482"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15B6DB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B8D294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41203BCD" w14:textId="77777777" w:rsidTr="002F60F2">
        <w:tc>
          <w:tcPr>
            <w:tcW w:w="1803" w:type="dxa"/>
          </w:tcPr>
          <w:p w14:paraId="0D6A28A4" w14:textId="5333A5A1"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13/10</w:t>
            </w:r>
          </w:p>
        </w:tc>
        <w:tc>
          <w:tcPr>
            <w:tcW w:w="1803" w:type="dxa"/>
          </w:tcPr>
          <w:p w14:paraId="3CA5DCC4"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213319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562630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A7E7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5FC26FBB" w14:textId="77777777" w:rsidTr="002F60F2">
        <w:tc>
          <w:tcPr>
            <w:tcW w:w="1803" w:type="dxa"/>
          </w:tcPr>
          <w:p w14:paraId="0CA2EBF6" w14:textId="23799286"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20/10</w:t>
            </w:r>
          </w:p>
        </w:tc>
        <w:tc>
          <w:tcPr>
            <w:tcW w:w="1803" w:type="dxa"/>
          </w:tcPr>
          <w:p w14:paraId="6142F09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014C1D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75D786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77DFCCD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A593F38" w14:textId="77777777" w:rsidTr="002F60F2">
        <w:tc>
          <w:tcPr>
            <w:tcW w:w="1803" w:type="dxa"/>
          </w:tcPr>
          <w:p w14:paraId="674B5382" w14:textId="46D5409F"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27/10</w:t>
            </w:r>
          </w:p>
        </w:tc>
        <w:tc>
          <w:tcPr>
            <w:tcW w:w="1803" w:type="dxa"/>
          </w:tcPr>
          <w:p w14:paraId="4FCF83B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6FC9CA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412B413"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C92E49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7B0EC76F" w14:textId="77777777" w:rsidTr="002F60F2">
        <w:tc>
          <w:tcPr>
            <w:tcW w:w="1803" w:type="dxa"/>
          </w:tcPr>
          <w:p w14:paraId="1CDAF534" w14:textId="65F2AD79"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03/11</w:t>
            </w:r>
          </w:p>
        </w:tc>
        <w:tc>
          <w:tcPr>
            <w:tcW w:w="1803" w:type="dxa"/>
          </w:tcPr>
          <w:p w14:paraId="16FD85A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6FD7FF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622B27F"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C26797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E82EEEB" w14:textId="77777777" w:rsidTr="002F60F2">
        <w:tc>
          <w:tcPr>
            <w:tcW w:w="1803" w:type="dxa"/>
          </w:tcPr>
          <w:p w14:paraId="0105DB2C" w14:textId="2DA06B15"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10/11</w:t>
            </w:r>
          </w:p>
        </w:tc>
        <w:tc>
          <w:tcPr>
            <w:tcW w:w="1803" w:type="dxa"/>
          </w:tcPr>
          <w:p w14:paraId="58B5E58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55341F6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BA574C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257ED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26DCB337" w14:textId="77777777" w:rsidTr="002F60F2">
        <w:tc>
          <w:tcPr>
            <w:tcW w:w="1803" w:type="dxa"/>
          </w:tcPr>
          <w:p w14:paraId="5014796C" w14:textId="3B6B125B"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17/11</w:t>
            </w:r>
          </w:p>
        </w:tc>
        <w:tc>
          <w:tcPr>
            <w:tcW w:w="1803" w:type="dxa"/>
          </w:tcPr>
          <w:p w14:paraId="3C830C1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A73786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ADE6A5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1A29FE4"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18538DDB" w14:textId="77777777" w:rsidTr="002F60F2">
        <w:tc>
          <w:tcPr>
            <w:tcW w:w="1803" w:type="dxa"/>
          </w:tcPr>
          <w:p w14:paraId="7BD40018" w14:textId="5B87E379"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24/11</w:t>
            </w:r>
          </w:p>
        </w:tc>
        <w:tc>
          <w:tcPr>
            <w:tcW w:w="1803" w:type="dxa"/>
          </w:tcPr>
          <w:p w14:paraId="0F14A4F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60A329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043729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668F08D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3BC0A1A6" w14:textId="77777777" w:rsidTr="002F60F2">
        <w:tc>
          <w:tcPr>
            <w:tcW w:w="1803" w:type="dxa"/>
          </w:tcPr>
          <w:p w14:paraId="5875CB4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3A04FA0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BF99D9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21F6DA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6ABEFB6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623C8BBB" w14:textId="77777777" w:rsidTr="002F60F2">
        <w:tc>
          <w:tcPr>
            <w:tcW w:w="1803" w:type="dxa"/>
          </w:tcPr>
          <w:p w14:paraId="68062C5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FE06AB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F6B99A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DF31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23E11C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bl>
    <w:p w14:paraId="71A3BCD6" w14:textId="57993096" w:rsidR="002F60F2" w:rsidRPr="00601F92" w:rsidRDefault="00601F92" w:rsidP="00D6452F">
      <w:pPr>
        <w:pStyle w:val="Heading2"/>
        <w:jc w:val="center"/>
        <w:rPr>
          <w:rFonts w:asciiTheme="minorHAnsi" w:hAnsiTheme="minorHAnsi" w:cstheme="minorHAnsi"/>
          <w:b/>
          <w:sz w:val="32"/>
          <w:szCs w:val="32"/>
          <w:u w:val="single"/>
        </w:rPr>
      </w:pPr>
      <w:r w:rsidRPr="00601F92">
        <w:rPr>
          <w:rFonts w:asciiTheme="minorHAnsi" w:hAnsiTheme="minorHAnsi" w:cstheme="minorHAnsi"/>
          <w:b/>
          <w:sz w:val="32"/>
          <w:szCs w:val="32"/>
          <w:u w:val="single"/>
        </w:rPr>
        <w:t>PROJECT CASHFLOW</w:t>
      </w:r>
    </w:p>
    <w:p w14:paraId="2AE9CD53" w14:textId="75B75B4F" w:rsidR="00601F92" w:rsidRPr="00601F92" w:rsidRDefault="00601F92" w:rsidP="00601F92">
      <w:pPr>
        <w:rPr>
          <w:sz w:val="32"/>
          <w:szCs w:val="32"/>
        </w:rPr>
      </w:pPr>
    </w:p>
    <w:p w14:paraId="1636EBE6" w14:textId="77777777" w:rsidR="00601F92" w:rsidRPr="00601F92" w:rsidRDefault="00601F92" w:rsidP="00601F92"/>
    <w:p w14:paraId="010CAB31" w14:textId="77777777" w:rsidR="002F60F2" w:rsidRPr="002F60F2" w:rsidRDefault="002F60F2" w:rsidP="002F60F2"/>
    <w:p w14:paraId="7426CDD1" w14:textId="36BD9594" w:rsidR="002F60F2" w:rsidRDefault="002F60F2" w:rsidP="002F60F2"/>
    <w:p w14:paraId="2220199F" w14:textId="6608D769" w:rsidR="00601F92" w:rsidRDefault="00601F92" w:rsidP="002F60F2"/>
    <w:p w14:paraId="7C3CD120" w14:textId="0D72C0B8" w:rsidR="002A1367" w:rsidRDefault="002A1367" w:rsidP="002F60F2"/>
    <w:p w14:paraId="06580640" w14:textId="4A9D1303" w:rsidR="002A1367" w:rsidRDefault="002A1367" w:rsidP="002F60F2"/>
    <w:p w14:paraId="03FCC4C1" w14:textId="01A152E2" w:rsidR="002A1367" w:rsidRDefault="002A1367" w:rsidP="002F60F2"/>
    <w:p w14:paraId="4346A078" w14:textId="3FC6973C" w:rsidR="00177076" w:rsidRDefault="002A1367" w:rsidP="00304B2C">
      <w:pPr>
        <w:pStyle w:val="Heading2"/>
        <w:jc w:val="center"/>
        <w:rPr>
          <w:rFonts w:asciiTheme="minorHAnsi" w:hAnsiTheme="minorHAnsi" w:cstheme="minorHAnsi"/>
          <w:b/>
          <w:sz w:val="40"/>
          <w:szCs w:val="40"/>
          <w:u w:val="single"/>
        </w:rPr>
      </w:pPr>
      <w:r w:rsidRPr="002A1367">
        <w:rPr>
          <w:rFonts w:asciiTheme="minorHAnsi" w:hAnsiTheme="minorHAnsi" w:cstheme="minorHAnsi"/>
          <w:b/>
          <w:noProof/>
          <w:sz w:val="40"/>
          <w:szCs w:val="40"/>
          <w:u w:val="single"/>
          <w:lang w:eastAsia="en-AU"/>
        </w:rPr>
        <w:lastRenderedPageBreak/>
        <w:t>Organisational chart</w:t>
      </w:r>
    </w:p>
    <w:p w14:paraId="47435320" w14:textId="40A4ABD1" w:rsidR="00177076" w:rsidRDefault="002A2C2A" w:rsidP="00D6452F">
      <w:pPr>
        <w:pStyle w:val="Heading2"/>
        <w:jc w:val="center"/>
        <w:rPr>
          <w:rFonts w:asciiTheme="minorHAnsi" w:hAnsiTheme="minorHAnsi" w:cstheme="minorHAnsi"/>
          <w:b/>
          <w:sz w:val="40"/>
          <w:szCs w:val="40"/>
          <w:u w:val="single"/>
        </w:rPr>
      </w:pPr>
      <w:r w:rsidRPr="002A1367">
        <w:rPr>
          <w:rFonts w:asciiTheme="minorHAnsi" w:hAnsiTheme="minorHAnsi" w:cstheme="minorHAnsi"/>
          <w:b/>
          <w:noProof/>
          <w:sz w:val="40"/>
          <w:szCs w:val="40"/>
          <w:u w:val="single"/>
          <w:lang w:eastAsia="en-AU"/>
        </w:rPr>
        <w:drawing>
          <wp:anchor distT="0" distB="0" distL="114300" distR="114300" simplePos="0" relativeHeight="251724800" behindDoc="0" locked="0" layoutInCell="1" allowOverlap="1" wp14:anchorId="4D00BBD1" wp14:editId="65236B64">
            <wp:simplePos x="0" y="0"/>
            <wp:positionH relativeFrom="margin">
              <wp:posOffset>-328930</wp:posOffset>
            </wp:positionH>
            <wp:positionV relativeFrom="paragraph">
              <wp:posOffset>360045</wp:posOffset>
            </wp:positionV>
            <wp:extent cx="6384925" cy="5071745"/>
            <wp:effectExtent l="0" t="0" r="0" b="0"/>
            <wp:wrapSquare wrapText="bothSides"/>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14:sizeRelH relativeFrom="margin">
              <wp14:pctWidth>0</wp14:pctWidth>
            </wp14:sizeRelH>
            <wp14:sizeRelV relativeFrom="margin">
              <wp14:pctHeight>0</wp14:pctHeight>
            </wp14:sizeRelV>
          </wp:anchor>
        </w:drawing>
      </w:r>
    </w:p>
    <w:p w14:paraId="32CCB308" w14:textId="2A622838" w:rsidR="00CD40EB" w:rsidRDefault="00CD40EB" w:rsidP="00CD40EB"/>
    <w:p w14:paraId="12ADB314" w14:textId="25C508A7" w:rsidR="00CD40EB" w:rsidRDefault="00CD40EB" w:rsidP="00CD40EB"/>
    <w:p w14:paraId="12E9BD92" w14:textId="4F5AFF75" w:rsidR="00CD40EB" w:rsidRDefault="00CD40EB" w:rsidP="00CD40EB"/>
    <w:p w14:paraId="71070EC8" w14:textId="7163BB99" w:rsidR="00CD40EB" w:rsidRDefault="00CD40EB" w:rsidP="00CD40EB"/>
    <w:p w14:paraId="1A20D824" w14:textId="77777777" w:rsidR="00CD40EB" w:rsidRPr="00CD40EB" w:rsidRDefault="00CD40EB" w:rsidP="00CD40EB"/>
    <w:p w14:paraId="462F057F" w14:textId="26D4FB3A" w:rsidR="003B0341" w:rsidRDefault="003B0341" w:rsidP="00857D50">
      <w:pPr>
        <w:pStyle w:val="Heading2"/>
        <w:jc w:val="center"/>
        <w:rPr>
          <w:rFonts w:asciiTheme="minorHAnsi" w:hAnsiTheme="minorHAnsi"/>
          <w:b/>
          <w:sz w:val="40"/>
          <w:szCs w:val="40"/>
          <w:u w:val="single"/>
        </w:rPr>
      </w:pPr>
      <w:bookmarkStart w:id="74" w:name="_Toc262056307"/>
      <w:bookmarkStart w:id="75" w:name="_Toc32823461"/>
      <w:bookmarkStart w:id="76" w:name="_Toc29028479"/>
      <w:bookmarkStart w:id="77" w:name="_Toc29024447"/>
      <w:bookmarkStart w:id="78" w:name="_Toc29024156"/>
      <w:bookmarkStart w:id="79" w:name="_Toc336168738"/>
      <w:bookmarkStart w:id="80" w:name="_Toc336168818"/>
      <w:bookmarkStart w:id="81" w:name="_Toc338661181"/>
      <w:bookmarkStart w:id="82" w:name="_Toc29024158"/>
      <w:bookmarkStart w:id="83" w:name="_Toc29024449"/>
      <w:bookmarkStart w:id="84" w:name="_Toc29028482"/>
      <w:bookmarkStart w:id="85" w:name="_Toc32823463"/>
      <w:bookmarkStart w:id="86" w:name="_Toc262056321"/>
    </w:p>
    <w:p w14:paraId="34A92CDA" w14:textId="26232EC1" w:rsidR="003B0341" w:rsidRDefault="003B0341" w:rsidP="003B0341">
      <w:pPr>
        <w:pStyle w:val="Heading2"/>
        <w:jc w:val="center"/>
        <w:rPr>
          <w:rFonts w:asciiTheme="minorHAnsi" w:hAnsiTheme="minorHAnsi"/>
          <w:b/>
          <w:sz w:val="40"/>
          <w:szCs w:val="40"/>
          <w:u w:val="single"/>
        </w:rPr>
      </w:pPr>
    </w:p>
    <w:p w14:paraId="2EC55C2F" w14:textId="77777777" w:rsidR="0027046F" w:rsidRPr="0027046F" w:rsidRDefault="0027046F" w:rsidP="0027046F"/>
    <w:p w14:paraId="077EE4CD" w14:textId="77777777" w:rsidR="003B0341" w:rsidRPr="003B0341" w:rsidRDefault="003B0341" w:rsidP="003B0341"/>
    <w:p w14:paraId="75C3FF04" w14:textId="5DC39E9F" w:rsidR="003B0341" w:rsidRPr="003B0341" w:rsidRDefault="00857D50" w:rsidP="003B0341">
      <w:pPr>
        <w:pStyle w:val="Heading2"/>
        <w:jc w:val="center"/>
        <w:rPr>
          <w:rFonts w:asciiTheme="minorHAnsi" w:hAnsiTheme="minorHAnsi"/>
          <w:b/>
          <w:sz w:val="40"/>
          <w:szCs w:val="40"/>
          <w:u w:val="single"/>
        </w:rPr>
      </w:pPr>
      <w:r w:rsidRPr="00857D50">
        <w:rPr>
          <w:rFonts w:asciiTheme="minorHAnsi" w:hAnsiTheme="minorHAnsi"/>
          <w:b/>
          <w:sz w:val="40"/>
          <w:szCs w:val="40"/>
          <w:u w:val="single"/>
        </w:rPr>
        <w:lastRenderedPageBreak/>
        <w:t>Responsibility Assignment Matri</w:t>
      </w:r>
      <w:bookmarkEnd w:id="74"/>
      <w:bookmarkEnd w:id="75"/>
      <w:bookmarkEnd w:id="76"/>
      <w:bookmarkEnd w:id="77"/>
      <w:bookmarkEnd w:id="78"/>
      <w:bookmarkEnd w:id="79"/>
      <w:bookmarkEnd w:id="80"/>
      <w:bookmarkEnd w:id="81"/>
      <w:r w:rsidR="003B0341">
        <w:rPr>
          <w:rFonts w:asciiTheme="minorHAnsi" w:hAnsiTheme="minorHAnsi"/>
          <w:b/>
          <w:sz w:val="40"/>
          <w:szCs w:val="40"/>
          <w:u w:val="single"/>
        </w:rPr>
        <w:t>x</w:t>
      </w:r>
    </w:p>
    <w:p w14:paraId="544E5ACC" w14:textId="77777777" w:rsidR="003B0341" w:rsidRPr="00857D50" w:rsidRDefault="003B0341" w:rsidP="00857D50"/>
    <w:tbl>
      <w:tblPr>
        <w:tblW w:w="9090"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1999"/>
        <w:gridCol w:w="1005"/>
        <w:gridCol w:w="995"/>
        <w:gridCol w:w="1070"/>
        <w:gridCol w:w="1070"/>
        <w:gridCol w:w="1070"/>
        <w:gridCol w:w="949"/>
        <w:gridCol w:w="932"/>
      </w:tblGrid>
      <w:tr w:rsidR="00857D50" w:rsidRPr="00DB4711" w14:paraId="25538457"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59236F8" w14:textId="77777777" w:rsidR="00857D50" w:rsidRPr="00DB4711" w:rsidRDefault="00857D50" w:rsidP="00FA0AFB">
            <w:pPr>
              <w:spacing w:before="120" w:after="120" w:line="240" w:lineRule="auto"/>
              <w:rPr>
                <w:b/>
              </w:rPr>
            </w:pPr>
            <w:r w:rsidRPr="00DB4711">
              <w:rPr>
                <w:b/>
              </w:rPr>
              <w:t xml:space="preserve">Project Name: </w:t>
            </w:r>
            <w:r>
              <w:rPr>
                <w:b/>
              </w:rPr>
              <w:t xml:space="preserve"> Carpark light install</w:t>
            </w:r>
          </w:p>
        </w:tc>
      </w:tr>
      <w:tr w:rsidR="00857D50" w:rsidRPr="00DB4711" w14:paraId="38B7C1B7"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008B295" w14:textId="77777777" w:rsidR="00857D50" w:rsidRPr="00DB4711" w:rsidRDefault="00857D50" w:rsidP="00FA0AFB">
            <w:pPr>
              <w:spacing w:before="120" w:after="120" w:line="240" w:lineRule="auto"/>
              <w:rPr>
                <w:b/>
              </w:rPr>
            </w:pPr>
            <w:r w:rsidRPr="00DB4711">
              <w:rPr>
                <w:b/>
              </w:rPr>
              <w:t xml:space="preserve">Prepared by: </w:t>
            </w:r>
            <w:r>
              <w:rPr>
                <w:b/>
              </w:rPr>
              <w:t>Justin Thomsen</w:t>
            </w:r>
          </w:p>
        </w:tc>
      </w:tr>
      <w:tr w:rsidR="00857D50" w:rsidRPr="00DB4711" w14:paraId="22F65D11"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8F5D2C" w14:textId="77777777" w:rsidR="00857D50" w:rsidRPr="00DB4711" w:rsidRDefault="00857D50" w:rsidP="00FA0AFB">
            <w:pPr>
              <w:spacing w:before="120" w:after="120" w:line="240" w:lineRule="auto"/>
              <w:rPr>
                <w:b/>
              </w:rPr>
            </w:pPr>
            <w:r w:rsidRPr="00DB4711">
              <w:rPr>
                <w:b/>
              </w:rPr>
              <w:t>Date:</w:t>
            </w:r>
            <w:r>
              <w:rPr>
                <w:b/>
              </w:rPr>
              <w:t xml:space="preserve">  </w:t>
            </w:r>
            <w:r w:rsidRPr="00DB4711">
              <w:rPr>
                <w:b/>
              </w:rPr>
              <w:t xml:space="preserve"> </w:t>
            </w:r>
            <w:r>
              <w:rPr>
                <w:b/>
              </w:rPr>
              <w:t>07/09/2020</w:t>
            </w:r>
          </w:p>
        </w:tc>
      </w:tr>
      <w:tr w:rsidR="00857D50" w:rsidRPr="00DB4711" w14:paraId="020E0BFF" w14:textId="77777777" w:rsidTr="00840467">
        <w:trPr>
          <w:trHeight w:hRule="exact" w:val="1304"/>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hideMark/>
          </w:tcPr>
          <w:p w14:paraId="605D2738" w14:textId="77777777" w:rsidR="00857D50" w:rsidRPr="00DB4711" w:rsidRDefault="00857D50" w:rsidP="00FA0AFB">
            <w:pPr>
              <w:autoSpaceDE w:val="0"/>
              <w:autoSpaceDN w:val="0"/>
              <w:adjustRightInd w:val="0"/>
              <w:spacing w:beforeLines="60" w:before="144" w:afterLines="60" w:after="144"/>
              <w:jc w:val="right"/>
              <w:rPr>
                <w:rFonts w:ascii="Arial" w:hAnsi="Arial" w:cs="Arial"/>
                <w:b/>
                <w:bCs/>
                <w:sz w:val="20"/>
                <w:szCs w:val="20"/>
              </w:rPr>
            </w:pPr>
            <w:r w:rsidRPr="00DB4711">
              <w:rPr>
                <w:noProof/>
                <w:lang w:eastAsia="en-AU"/>
              </w:rPr>
              <mc:AlternateContent>
                <mc:Choice Requires="wps">
                  <w:drawing>
                    <wp:anchor distT="0" distB="0" distL="114300" distR="114300" simplePos="0" relativeHeight="251726848" behindDoc="0" locked="0" layoutInCell="1" allowOverlap="1" wp14:anchorId="747C6422" wp14:editId="3339ED5B">
                      <wp:simplePos x="0" y="0"/>
                      <wp:positionH relativeFrom="column">
                        <wp:posOffset>-65405</wp:posOffset>
                      </wp:positionH>
                      <wp:positionV relativeFrom="paragraph">
                        <wp:posOffset>-4445</wp:posOffset>
                      </wp:positionV>
                      <wp:extent cx="1219200" cy="809625"/>
                      <wp:effectExtent l="0" t="0" r="1905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809625"/>
                              </a:xfrm>
                              <a:prstGeom prst="line">
                                <a:avLst/>
                              </a:prstGeom>
                              <a:noFill/>
                              <a:ln w="6350">
                                <a:solidFill>
                                  <a:srgbClr val="A5A5A5">
                                    <a:lumMod val="7500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167DE" id="Straight Connector 2"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35pt" to="90.8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" strokecolor="#7c7c7c" strokeweight=".5pt"/>
                  </w:pict>
                </mc:Fallback>
              </mc:AlternateContent>
            </w:r>
            <w:r w:rsidRPr="00DB4711">
              <w:rPr>
                <w:rFonts w:ascii="Arial" w:hAnsi="Arial" w:cs="Arial"/>
                <w:b/>
                <w:bCs/>
                <w:sz w:val="20"/>
                <w:szCs w:val="20"/>
              </w:rPr>
              <w:t xml:space="preserve">                  PERSON</w:t>
            </w:r>
          </w:p>
          <w:p w14:paraId="70B68B92"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PHASE</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6156663" w14:textId="468115D9"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Justin Thomsen</w:t>
            </w:r>
            <w:r w:rsidR="00C23313">
              <w:rPr>
                <w:rFonts w:ascii="Arial" w:hAnsi="Arial" w:cs="Arial"/>
                <w:b/>
                <w:bCs/>
                <w:color w:val="000000"/>
                <w:sz w:val="16"/>
                <w:szCs w:val="16"/>
              </w:rPr>
              <w:t xml:space="preserve"> (project manager)</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E05B1AB"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Forman</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B7DAE75"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#1</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F9AA753"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#2</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B121FC6"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#3</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159DC40"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F635DB0"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p>
        </w:tc>
      </w:tr>
      <w:tr w:rsidR="00857D50" w:rsidRPr="00DB4711" w14:paraId="52FB45E4"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6FEEEE0E"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Rough in</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2F86A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A,S</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64E6182"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A,R</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7FF76B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P,I</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E7A370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19ECF21"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47D03E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B0C53E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2727A384"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0CB5239B"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Fit off</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C23BABE"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A,S</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BFBEC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A,R</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40785A7"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P,I</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F9F46F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C7134E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E07B2AC"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85E5D22"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7FCD0DC6"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36B8C157"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commissioning</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8DDFDE5"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A,S</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622B7C"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A,R</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C2B001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P,I</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8AFA6EF"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5A3EF6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D22F37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0E301E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79D2AA6A"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789665BA" w14:textId="1B6F97F6" w:rsidR="00857D50" w:rsidRPr="00DB4711" w:rsidRDefault="00FA0AFB"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closing</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C99A10" w14:textId="0492E68B"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A,S</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D283DA4" w14:textId="06D36C44"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R,S</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BD190A6" w14:textId="432DC70D"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A70281" w14:textId="1DE51F7A"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F17CC4F" w14:textId="40A363CD"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F05A413"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67461A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4B236CC5"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21E09C8C"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0E25A0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6A4E76E"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F4F50D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0DCEE7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6B54B7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41BB2FF"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5AEBA0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47F1C1BF"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29108D52"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B0A4EC3"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57C961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969E97"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84EBD1A"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FB97BC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9CDE89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B5FDEC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bl>
    <w:p w14:paraId="20A28D3D" w14:textId="77777777" w:rsidR="00857D50" w:rsidRPr="00DB4711" w:rsidRDefault="00857D50" w:rsidP="00857D50">
      <w:pPr>
        <w:autoSpaceDE w:val="0"/>
        <w:autoSpaceDN w:val="0"/>
        <w:adjustRightInd w:val="0"/>
        <w:spacing w:beforeLines="60" w:before="144" w:afterLines="60" w:after="144"/>
        <w:rPr>
          <w:color w:val="000000"/>
          <w:sz w:val="20"/>
          <w:szCs w:val="20"/>
        </w:rPr>
      </w:pPr>
    </w:p>
    <w:p w14:paraId="17111044" w14:textId="77777777" w:rsidR="00857D50" w:rsidRPr="00DB4711" w:rsidRDefault="00857D50" w:rsidP="00857D50">
      <w:pPr>
        <w:tabs>
          <w:tab w:val="center" w:pos="2160"/>
          <w:tab w:val="center" w:pos="4320"/>
          <w:tab w:val="center" w:pos="6480"/>
        </w:tabs>
        <w:spacing w:beforeLines="60" w:before="144" w:afterLines="60" w:after="144"/>
        <w:rPr>
          <w:rFonts w:ascii="Arial" w:hAnsi="Arial" w:cs="Arial"/>
          <w:bCs/>
          <w:color w:val="000000"/>
          <w:sz w:val="20"/>
          <w:szCs w:val="20"/>
        </w:rPr>
      </w:pPr>
      <w:r w:rsidRPr="00DB4711">
        <w:rPr>
          <w:rFonts w:ascii="Arial" w:hAnsi="Arial" w:cs="Arial"/>
          <w:b/>
          <w:color w:val="000000"/>
          <w:sz w:val="20"/>
          <w:szCs w:val="20"/>
        </w:rPr>
        <w:tab/>
      </w:r>
      <w:r w:rsidRPr="00DB4711">
        <w:rPr>
          <w:rFonts w:ascii="Arial" w:hAnsi="Arial" w:cs="Arial"/>
          <w:b/>
          <w:bCs/>
          <w:color w:val="000000"/>
          <w:sz w:val="20"/>
          <w:szCs w:val="20"/>
        </w:rPr>
        <w:t>P</w:t>
      </w:r>
      <w:r w:rsidRPr="00DB4711">
        <w:rPr>
          <w:rFonts w:ascii="Arial" w:hAnsi="Arial" w:cs="Arial"/>
          <w:bCs/>
          <w:color w:val="000000"/>
          <w:sz w:val="20"/>
          <w:szCs w:val="20"/>
        </w:rPr>
        <w:t xml:space="preserve"> = Participant</w:t>
      </w:r>
      <w:r w:rsidRPr="00DB4711">
        <w:rPr>
          <w:rFonts w:ascii="Arial" w:hAnsi="Arial" w:cs="Arial"/>
          <w:bCs/>
          <w:color w:val="000000"/>
          <w:sz w:val="20"/>
          <w:szCs w:val="20"/>
        </w:rPr>
        <w:tab/>
      </w:r>
      <w:r w:rsidRPr="00DB4711">
        <w:rPr>
          <w:rFonts w:ascii="Arial" w:hAnsi="Arial" w:cs="Arial"/>
          <w:b/>
          <w:bCs/>
          <w:color w:val="000000"/>
          <w:sz w:val="20"/>
          <w:szCs w:val="20"/>
        </w:rPr>
        <w:t>A</w:t>
      </w:r>
      <w:r w:rsidRPr="00DB4711">
        <w:rPr>
          <w:rFonts w:ascii="Arial" w:hAnsi="Arial" w:cs="Arial"/>
          <w:bCs/>
          <w:color w:val="000000"/>
          <w:sz w:val="20"/>
          <w:szCs w:val="20"/>
        </w:rPr>
        <w:t xml:space="preserve"> = Accountable</w:t>
      </w:r>
      <w:r w:rsidRPr="00DB4711">
        <w:rPr>
          <w:rFonts w:ascii="Arial" w:hAnsi="Arial" w:cs="Arial"/>
          <w:bCs/>
          <w:color w:val="000000"/>
          <w:sz w:val="20"/>
          <w:szCs w:val="20"/>
        </w:rPr>
        <w:tab/>
        <w:t xml:space="preserve">    </w:t>
      </w:r>
      <w:r w:rsidRPr="00DB4711">
        <w:rPr>
          <w:rFonts w:ascii="Arial" w:hAnsi="Arial" w:cs="Arial"/>
          <w:b/>
          <w:bCs/>
          <w:color w:val="000000"/>
          <w:sz w:val="20"/>
          <w:szCs w:val="20"/>
        </w:rPr>
        <w:t>R</w:t>
      </w:r>
      <w:r w:rsidRPr="00DB4711">
        <w:rPr>
          <w:rFonts w:ascii="Arial" w:hAnsi="Arial" w:cs="Arial"/>
          <w:bCs/>
          <w:color w:val="000000"/>
          <w:sz w:val="20"/>
          <w:szCs w:val="20"/>
        </w:rPr>
        <w:t xml:space="preserve"> = Review Required</w:t>
      </w:r>
    </w:p>
    <w:p w14:paraId="04A9AF8A" w14:textId="77777777" w:rsidR="00857D50" w:rsidRPr="00DB4711" w:rsidRDefault="00857D50" w:rsidP="00857D50">
      <w:pPr>
        <w:tabs>
          <w:tab w:val="center" w:pos="2160"/>
          <w:tab w:val="center" w:pos="3240"/>
          <w:tab w:val="center" w:pos="4320"/>
          <w:tab w:val="center" w:pos="5400"/>
          <w:tab w:val="center" w:pos="6480"/>
        </w:tabs>
        <w:spacing w:beforeLines="60" w:before="144" w:afterLines="60" w:after="144"/>
        <w:rPr>
          <w:rFonts w:ascii="Arial" w:hAnsi="Arial" w:cs="Arial"/>
          <w:bCs/>
          <w:sz w:val="20"/>
          <w:szCs w:val="20"/>
        </w:rPr>
      </w:pPr>
      <w:r w:rsidRPr="00DB4711">
        <w:rPr>
          <w:rFonts w:ascii="Arial" w:hAnsi="Arial" w:cs="Arial"/>
          <w:bCs/>
          <w:color w:val="000000"/>
          <w:sz w:val="20"/>
          <w:szCs w:val="20"/>
        </w:rPr>
        <w:tab/>
      </w:r>
      <w:r w:rsidRPr="00DB4711">
        <w:rPr>
          <w:rFonts w:ascii="Arial" w:hAnsi="Arial" w:cs="Arial"/>
          <w:bCs/>
          <w:color w:val="000000"/>
          <w:sz w:val="20"/>
          <w:szCs w:val="20"/>
        </w:rPr>
        <w:tab/>
      </w:r>
      <w:r w:rsidRPr="00DB4711">
        <w:rPr>
          <w:rFonts w:ascii="Arial" w:hAnsi="Arial" w:cs="Arial"/>
          <w:b/>
          <w:bCs/>
          <w:color w:val="000000"/>
          <w:sz w:val="20"/>
          <w:szCs w:val="20"/>
        </w:rPr>
        <w:t>I</w:t>
      </w:r>
      <w:r w:rsidRPr="00DB4711">
        <w:rPr>
          <w:rFonts w:ascii="Arial" w:hAnsi="Arial" w:cs="Arial"/>
          <w:bCs/>
          <w:color w:val="000000"/>
          <w:sz w:val="20"/>
          <w:szCs w:val="20"/>
        </w:rPr>
        <w:t xml:space="preserve"> = Input Required</w:t>
      </w:r>
      <w:r w:rsidRPr="00DB4711">
        <w:rPr>
          <w:rFonts w:ascii="Arial" w:hAnsi="Arial" w:cs="Arial"/>
          <w:bCs/>
          <w:color w:val="000000"/>
          <w:sz w:val="20"/>
          <w:szCs w:val="20"/>
        </w:rPr>
        <w:tab/>
        <w:t xml:space="preserve">   </w:t>
      </w:r>
      <w:r w:rsidRPr="00DB4711">
        <w:rPr>
          <w:rFonts w:ascii="Arial" w:hAnsi="Arial" w:cs="Arial"/>
          <w:bCs/>
          <w:color w:val="000000"/>
          <w:sz w:val="20"/>
          <w:szCs w:val="20"/>
        </w:rPr>
        <w:tab/>
      </w:r>
      <w:r w:rsidRPr="00DB4711">
        <w:rPr>
          <w:rFonts w:ascii="Arial" w:hAnsi="Arial" w:cs="Arial"/>
          <w:b/>
          <w:bCs/>
          <w:color w:val="000000"/>
          <w:sz w:val="20"/>
          <w:szCs w:val="20"/>
        </w:rPr>
        <w:t xml:space="preserve">S </w:t>
      </w:r>
      <w:r w:rsidRPr="00DB4711">
        <w:rPr>
          <w:rFonts w:ascii="Arial" w:hAnsi="Arial" w:cs="Arial"/>
          <w:bCs/>
          <w:color w:val="000000"/>
          <w:sz w:val="20"/>
          <w:szCs w:val="20"/>
        </w:rPr>
        <w:t>= Sign-off Required</w:t>
      </w:r>
    </w:p>
    <w:bookmarkEnd w:id="82"/>
    <w:bookmarkEnd w:id="83"/>
    <w:bookmarkEnd w:id="84"/>
    <w:bookmarkEnd w:id="85"/>
    <w:bookmarkEnd w:id="86"/>
    <w:p w14:paraId="7CBFE266" w14:textId="77777777" w:rsidR="00857D50" w:rsidRPr="00DB4711" w:rsidRDefault="00857D50" w:rsidP="00857D50">
      <w:pPr>
        <w:spacing w:after="0" w:line="240" w:lineRule="auto"/>
      </w:pPr>
    </w:p>
    <w:p w14:paraId="685D55C5" w14:textId="77777777" w:rsidR="00857D50" w:rsidRDefault="00857D50" w:rsidP="00857D50">
      <w:pPr>
        <w:rPr>
          <w:b/>
          <w:color w:val="FF0000"/>
          <w:sz w:val="32"/>
          <w:szCs w:val="32"/>
        </w:rPr>
      </w:pPr>
    </w:p>
    <w:p w14:paraId="5FB04400" w14:textId="77777777" w:rsidR="00857D50" w:rsidRDefault="00857D50" w:rsidP="00857D50">
      <w:pPr>
        <w:rPr>
          <w:b/>
          <w:color w:val="FF0000"/>
          <w:sz w:val="32"/>
          <w:szCs w:val="32"/>
        </w:rPr>
      </w:pPr>
    </w:p>
    <w:p w14:paraId="082DA140" w14:textId="77777777" w:rsidR="00857D50" w:rsidRDefault="00857D50" w:rsidP="00857D50">
      <w:pPr>
        <w:rPr>
          <w:b/>
          <w:color w:val="FF0000"/>
          <w:sz w:val="32"/>
          <w:szCs w:val="32"/>
        </w:rPr>
      </w:pPr>
    </w:p>
    <w:p w14:paraId="24B080DF" w14:textId="764039A4" w:rsidR="00857D50" w:rsidRDefault="00857D50" w:rsidP="00857D50">
      <w:pPr>
        <w:rPr>
          <w:b/>
          <w:color w:val="FF0000"/>
          <w:sz w:val="32"/>
          <w:szCs w:val="32"/>
        </w:rPr>
      </w:pPr>
    </w:p>
    <w:p w14:paraId="18F03B72" w14:textId="4B43FECA" w:rsidR="0058060B" w:rsidRDefault="0058060B" w:rsidP="00857D50">
      <w:pPr>
        <w:rPr>
          <w:b/>
          <w:color w:val="FF0000"/>
          <w:sz w:val="32"/>
          <w:szCs w:val="32"/>
        </w:rPr>
      </w:pPr>
    </w:p>
    <w:p w14:paraId="0A92678C" w14:textId="77777777" w:rsidR="0058060B" w:rsidRDefault="0058060B" w:rsidP="00857D50">
      <w:pPr>
        <w:rPr>
          <w:b/>
          <w:color w:val="FF0000"/>
          <w:sz w:val="32"/>
          <w:szCs w:val="32"/>
        </w:rPr>
      </w:pPr>
    </w:p>
    <w:p w14:paraId="224CB9B0" w14:textId="7F5E1209" w:rsidR="00857D50" w:rsidRDefault="00857D50" w:rsidP="00857D50">
      <w:pPr>
        <w:rPr>
          <w:b/>
          <w:color w:val="FF0000"/>
          <w:sz w:val="32"/>
          <w:szCs w:val="32"/>
        </w:rPr>
      </w:pPr>
    </w:p>
    <w:p w14:paraId="56E6D862" w14:textId="4AFE767C" w:rsidR="002A2C2A" w:rsidRDefault="002A2C2A" w:rsidP="00857D50">
      <w:pPr>
        <w:rPr>
          <w:b/>
          <w:color w:val="FF0000"/>
          <w:sz w:val="32"/>
          <w:szCs w:val="32"/>
        </w:rPr>
      </w:pPr>
    </w:p>
    <w:p w14:paraId="1F14622B" w14:textId="77777777" w:rsidR="002A2C2A" w:rsidRDefault="002A2C2A" w:rsidP="00857D50">
      <w:pPr>
        <w:rPr>
          <w:b/>
          <w:color w:val="FF0000"/>
          <w:sz w:val="32"/>
          <w:szCs w:val="32"/>
        </w:rPr>
      </w:pPr>
    </w:p>
    <w:p w14:paraId="5D67446B" w14:textId="77777777" w:rsidR="00857D50" w:rsidRPr="00857D50" w:rsidRDefault="00857D50" w:rsidP="00857D50">
      <w:pPr>
        <w:keepNext/>
        <w:keepLines/>
        <w:spacing w:after="0" w:line="360" w:lineRule="auto"/>
        <w:ind w:left="-142"/>
        <w:jc w:val="center"/>
        <w:outlineLvl w:val="1"/>
        <w:rPr>
          <w:rFonts w:eastAsia="Times New Roman" w:cs="Times New Roman"/>
          <w:b/>
          <w:bCs/>
          <w:color w:val="2E74B5" w:themeColor="accent1" w:themeShade="BF"/>
          <w:sz w:val="40"/>
          <w:szCs w:val="40"/>
          <w:u w:val="single"/>
          <w:lang w:val="en-GB" w:eastAsia="en-AU"/>
        </w:rPr>
      </w:pPr>
      <w:bookmarkStart w:id="87" w:name="_Toc338661182"/>
      <w:bookmarkStart w:id="88" w:name="_Toc336168819"/>
      <w:bookmarkStart w:id="89" w:name="_Toc336168739"/>
      <w:r w:rsidRPr="00857D50">
        <w:rPr>
          <w:rFonts w:eastAsia="Times New Roman" w:cs="Times New Roman"/>
          <w:b/>
          <w:bCs/>
          <w:color w:val="2E74B5" w:themeColor="accent1" w:themeShade="BF"/>
          <w:sz w:val="40"/>
          <w:szCs w:val="40"/>
          <w:u w:val="single"/>
          <w:lang w:val="en-GB" w:eastAsia="en-AU"/>
        </w:rPr>
        <w:lastRenderedPageBreak/>
        <w:t>Staffing Management Plan</w:t>
      </w:r>
      <w:bookmarkEnd w:id="87"/>
      <w:bookmarkEnd w:id="88"/>
      <w:bookmarkEnd w:id="89"/>
    </w:p>
    <w:tbl>
      <w:tblPr>
        <w:tblW w:w="9555" w:type="dxa"/>
        <w:tblInd w:w="-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9555"/>
      </w:tblGrid>
      <w:tr w:rsidR="00857D50" w:rsidRPr="00857D50" w14:paraId="10EFEDF6"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DB8ADC9" w14:textId="084D7ADD"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Project Name: </w:t>
            </w:r>
            <w:r w:rsidR="005C65B7">
              <w:rPr>
                <w:rFonts w:ascii="Calibri" w:eastAsia="Calibri" w:hAnsi="Calibri" w:cs="Times New Roman"/>
                <w:b/>
                <w:lang w:val="en-GB"/>
              </w:rPr>
              <w:t xml:space="preserve"> Carpark light install</w:t>
            </w:r>
          </w:p>
        </w:tc>
      </w:tr>
      <w:tr w:rsidR="00857D50" w:rsidRPr="00857D50" w14:paraId="1858DB9C"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F88A618" w14:textId="291F580D"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Prepared by: </w:t>
            </w:r>
            <w:r w:rsidR="005C65B7">
              <w:rPr>
                <w:rFonts w:ascii="Calibri" w:eastAsia="Calibri" w:hAnsi="Calibri" w:cs="Times New Roman"/>
                <w:b/>
                <w:lang w:val="en-GB"/>
              </w:rPr>
              <w:t>Justin Thomsen</w:t>
            </w:r>
          </w:p>
        </w:tc>
      </w:tr>
      <w:tr w:rsidR="00857D50" w:rsidRPr="00857D50" w14:paraId="70A9A2AE"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23EDB0F0" w14:textId="090A1B15"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Date: </w:t>
            </w:r>
            <w:r w:rsidR="005C65B7">
              <w:rPr>
                <w:rFonts w:ascii="Calibri" w:eastAsia="Calibri" w:hAnsi="Calibri" w:cs="Times New Roman"/>
                <w:b/>
                <w:lang w:val="en-GB"/>
              </w:rPr>
              <w:t>19/10/20</w:t>
            </w:r>
          </w:p>
        </w:tc>
      </w:tr>
      <w:tr w:rsidR="00857D50" w:rsidRPr="00857D50" w14:paraId="5072C0BA"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36D2CF98" w14:textId="22105A80" w:rsidR="00857D50" w:rsidRPr="00857D50" w:rsidRDefault="00857D50" w:rsidP="00857D50">
            <w:pPr>
              <w:tabs>
                <w:tab w:val="center" w:pos="4680"/>
                <w:tab w:val="right" w:pos="9360"/>
              </w:tabs>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 xml:space="preserve">Project Manager: </w:t>
            </w:r>
            <w:r w:rsidR="005C65B7">
              <w:rPr>
                <w:rFonts w:ascii="Arial" w:eastAsia="Calibri" w:hAnsi="Arial" w:cs="Arial"/>
                <w:b/>
                <w:sz w:val="20"/>
                <w:szCs w:val="20"/>
                <w:lang w:val="en-GB"/>
              </w:rPr>
              <w:t xml:space="preserve"> Justin Thomsen</w:t>
            </w:r>
          </w:p>
        </w:tc>
      </w:tr>
      <w:tr w:rsidR="00857D50" w:rsidRPr="00857D50" w14:paraId="25C667DD"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D58767C" w14:textId="2AFC0B9C" w:rsidR="00857D50" w:rsidRPr="00857D50" w:rsidRDefault="00857D50" w:rsidP="00857D50">
            <w:pPr>
              <w:tabs>
                <w:tab w:val="center" w:pos="4680"/>
                <w:tab w:val="right" w:pos="9360"/>
              </w:tabs>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 xml:space="preserve">Staffing Management Plan Number:  </w:t>
            </w:r>
            <w:r w:rsidR="005C65B7">
              <w:rPr>
                <w:rFonts w:ascii="Arial" w:eastAsia="Calibri" w:hAnsi="Arial" w:cs="Arial"/>
                <w:b/>
                <w:sz w:val="20"/>
                <w:szCs w:val="20"/>
                <w:lang w:val="en-GB"/>
              </w:rPr>
              <w:t>001</w:t>
            </w:r>
          </w:p>
        </w:tc>
      </w:tr>
      <w:tr w:rsidR="00857D50" w:rsidRPr="00857D50" w14:paraId="44AC6ABE"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478B4394" w14:textId="71D92361"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 xml:space="preserve">Project Team Role: </w:t>
            </w:r>
            <w:r w:rsidR="005C65B7">
              <w:rPr>
                <w:rFonts w:ascii="Arial" w:eastAsia="Calibri" w:hAnsi="Arial" w:cs="Arial"/>
                <w:b/>
                <w:sz w:val="20"/>
                <w:szCs w:val="20"/>
                <w:lang w:val="en-GB"/>
              </w:rPr>
              <w:t xml:space="preserve">Installation of an </w:t>
            </w:r>
            <w:r w:rsidR="00DF18F2">
              <w:rPr>
                <w:rFonts w:ascii="Arial" w:eastAsia="Calibri" w:hAnsi="Arial" w:cs="Arial"/>
                <w:b/>
                <w:sz w:val="20"/>
                <w:szCs w:val="20"/>
                <w:lang w:val="en-GB"/>
              </w:rPr>
              <w:t>integrated</w:t>
            </w:r>
            <w:r w:rsidR="005C65B7">
              <w:rPr>
                <w:rFonts w:ascii="Arial" w:eastAsia="Calibri" w:hAnsi="Arial" w:cs="Arial"/>
                <w:b/>
                <w:sz w:val="20"/>
                <w:szCs w:val="20"/>
                <w:lang w:val="en-GB"/>
              </w:rPr>
              <w:t xml:space="preserve"> lighting solution to</w:t>
            </w:r>
            <w:r w:rsidR="00DF18F2">
              <w:rPr>
                <w:rFonts w:ascii="Arial" w:eastAsia="Calibri" w:hAnsi="Arial" w:cs="Arial"/>
                <w:b/>
                <w:sz w:val="20"/>
                <w:szCs w:val="20"/>
                <w:lang w:val="en-GB"/>
              </w:rPr>
              <w:t xml:space="preserve"> carpark</w:t>
            </w:r>
          </w:p>
        </w:tc>
      </w:tr>
      <w:tr w:rsidR="00857D50" w:rsidRPr="00857D50" w14:paraId="2B7FED7A" w14:textId="77777777" w:rsidTr="00857D50">
        <w:tc>
          <w:tcPr>
            <w:tcW w:w="9555" w:type="dxa"/>
            <w:tcBorders>
              <w:top w:val="single" w:sz="4" w:space="0" w:color="76923C"/>
              <w:left w:val="single" w:sz="4" w:space="0" w:color="76923C"/>
              <w:bottom w:val="single" w:sz="4" w:space="0" w:color="76923C"/>
              <w:right w:val="single" w:sz="4" w:space="0" w:color="76923C"/>
            </w:tcBorders>
          </w:tcPr>
          <w:p w14:paraId="2587DD08"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Approach to Identifying Human Resource Needs:</w:t>
            </w:r>
          </w:p>
          <w:p w14:paraId="683745DC" w14:textId="78BF79B5" w:rsidR="00857D50" w:rsidRPr="00857D50" w:rsidRDefault="006B3D09" w:rsidP="00857D50">
            <w:pPr>
              <w:numPr>
                <w:ilvl w:val="0"/>
                <w:numId w:val="23"/>
              </w:numPr>
              <w:tabs>
                <w:tab w:val="center" w:pos="4680"/>
                <w:tab w:val="right" w:pos="9360"/>
              </w:tabs>
              <w:spacing w:beforeLines="60" w:before="144" w:afterLines="60" w:after="144" w:line="240" w:lineRule="auto"/>
              <w:rPr>
                <w:rFonts w:ascii="Arial" w:eastAsia="Calibri" w:hAnsi="Arial" w:cs="Arial"/>
                <w:sz w:val="20"/>
                <w:szCs w:val="20"/>
                <w:lang w:val="en-GB"/>
              </w:rPr>
            </w:pPr>
            <w:r>
              <w:rPr>
                <w:rFonts w:ascii="Arial" w:eastAsia="Calibri" w:hAnsi="Arial" w:cs="Arial"/>
                <w:sz w:val="20"/>
                <w:szCs w:val="20"/>
                <w:lang w:val="en-GB"/>
              </w:rPr>
              <w:t xml:space="preserve">company employees will be utilised on this project with the addition of </w:t>
            </w:r>
            <w:r w:rsidR="007D0CBE">
              <w:rPr>
                <w:rFonts w:ascii="Arial" w:eastAsia="Calibri" w:hAnsi="Arial" w:cs="Arial"/>
                <w:sz w:val="20"/>
                <w:szCs w:val="20"/>
                <w:lang w:val="en-GB"/>
              </w:rPr>
              <w:t>apprentices from labour hire company.</w:t>
            </w:r>
          </w:p>
        </w:tc>
      </w:tr>
      <w:tr w:rsidR="00857D50" w:rsidRPr="00857D50" w14:paraId="7B2ECE67" w14:textId="77777777" w:rsidTr="00857D50">
        <w:tc>
          <w:tcPr>
            <w:tcW w:w="9555" w:type="dxa"/>
            <w:tcBorders>
              <w:top w:val="single" w:sz="4" w:space="0" w:color="76923C"/>
              <w:left w:val="single" w:sz="4" w:space="0" w:color="76923C"/>
              <w:bottom w:val="single" w:sz="4" w:space="0" w:color="76923C"/>
              <w:right w:val="single" w:sz="4" w:space="0" w:color="76923C"/>
            </w:tcBorders>
          </w:tcPr>
          <w:p w14:paraId="65C63204"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Approach to Determining Timing Needs for Adding and Removing Project Personnel:</w:t>
            </w:r>
          </w:p>
          <w:p w14:paraId="7F79B557" w14:textId="43EE9740" w:rsidR="00857D50" w:rsidRPr="007D0CBE" w:rsidRDefault="006B3D09" w:rsidP="00857D50">
            <w:pPr>
              <w:numPr>
                <w:ilvl w:val="0"/>
                <w:numId w:val="24"/>
              </w:numPr>
              <w:spacing w:beforeLines="60" w:before="144" w:afterLines="60" w:after="144" w:line="240" w:lineRule="auto"/>
              <w:rPr>
                <w:rFonts w:ascii="Arial" w:eastAsia="Calibri" w:hAnsi="Arial" w:cs="Arial"/>
                <w:sz w:val="20"/>
                <w:szCs w:val="20"/>
                <w:lang w:val="en-GB"/>
              </w:rPr>
            </w:pPr>
            <w:r w:rsidRPr="007D0CBE">
              <w:rPr>
                <w:rFonts w:ascii="Arial" w:eastAsia="Calibri" w:hAnsi="Arial" w:cs="Arial"/>
                <w:sz w:val="20"/>
                <w:szCs w:val="20"/>
                <w:lang w:val="en-GB"/>
              </w:rPr>
              <w:t>Will be based on project phase completion. Labour will be assessed prior to any withdrawal from site. Project hours will be measured and compared to productivity prior to labour being removed from site. The same will be applied for the accusation of labour. The workforce will only increase with the growth of work areas.</w:t>
            </w:r>
          </w:p>
        </w:tc>
      </w:tr>
    </w:tbl>
    <w:p w14:paraId="4DB132BD" w14:textId="77777777" w:rsidR="00857D50" w:rsidRPr="00857D50" w:rsidRDefault="00857D50" w:rsidP="00857D50">
      <w:pPr>
        <w:spacing w:after="200" w:line="276" w:lineRule="auto"/>
        <w:rPr>
          <w:rFonts w:ascii="Calibri" w:eastAsia="Calibri" w:hAnsi="Calibri" w:cs="Times New Roman"/>
          <w:lang w:val="en-GB"/>
        </w:rPr>
      </w:pPr>
    </w:p>
    <w:tbl>
      <w:tblPr>
        <w:tblW w:w="955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3437"/>
        <w:gridCol w:w="1341"/>
        <w:gridCol w:w="2168"/>
        <w:gridCol w:w="2609"/>
      </w:tblGrid>
      <w:tr w:rsidR="00857D50" w:rsidRPr="00857D50" w14:paraId="35BE3D23" w14:textId="77777777" w:rsidTr="00857D50">
        <w:trPr>
          <w:cantSplit/>
          <w:trHeight w:val="567"/>
          <w:tblHeader/>
        </w:trPr>
        <w:tc>
          <w:tcPr>
            <w:tcW w:w="9558" w:type="dxa"/>
            <w:gridSpan w:val="4"/>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21F4571A"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Human Resource Needs:</w:t>
            </w:r>
          </w:p>
        </w:tc>
      </w:tr>
      <w:tr w:rsidR="00857D50" w:rsidRPr="00857D50" w14:paraId="4C1D7C21" w14:textId="77777777" w:rsidTr="00857D50">
        <w:trPr>
          <w:cantSplit/>
          <w:trHeight w:hRule="exact" w:val="850"/>
          <w:tblHeader/>
        </w:trPr>
        <w:tc>
          <w:tcPr>
            <w:tcW w:w="3438"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5E3C467F"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Description</w:t>
            </w:r>
          </w:p>
        </w:tc>
        <w:tc>
          <w:tcPr>
            <w:tcW w:w="134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49696DB9"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Estimated Number</w:t>
            </w:r>
          </w:p>
        </w:tc>
        <w:tc>
          <w:tcPr>
            <w:tcW w:w="2169"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CA32826"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Projected Commencement</w:t>
            </w:r>
          </w:p>
        </w:tc>
        <w:tc>
          <w:tcPr>
            <w:tcW w:w="2610"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4A4820C2"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Projected Completion</w:t>
            </w:r>
          </w:p>
        </w:tc>
      </w:tr>
      <w:tr w:rsidR="00857D50" w:rsidRPr="00857D50" w14:paraId="6187E433" w14:textId="77777777" w:rsidTr="00857D50">
        <w:trPr>
          <w:cantSplit/>
          <w:trHeight w:val="288"/>
        </w:trPr>
        <w:tc>
          <w:tcPr>
            <w:tcW w:w="3438" w:type="dxa"/>
            <w:tcBorders>
              <w:top w:val="single" w:sz="4" w:space="0" w:color="76923C"/>
              <w:left w:val="single" w:sz="4" w:space="0" w:color="76923C"/>
              <w:bottom w:val="single" w:sz="4" w:space="0" w:color="76923C"/>
              <w:right w:val="single" w:sz="4" w:space="0" w:color="76923C"/>
            </w:tcBorders>
          </w:tcPr>
          <w:p w14:paraId="222FED09" w14:textId="5E8A731A" w:rsidR="00857D50" w:rsidRPr="00857D50" w:rsidRDefault="001D58A8" w:rsidP="00857D50">
            <w:pPr>
              <w:tabs>
                <w:tab w:val="left" w:pos="360"/>
              </w:tabs>
              <w:spacing w:beforeLines="60" w:before="144" w:afterLines="60" w:after="144" w:line="276" w:lineRule="auto"/>
              <w:ind w:left="284" w:hanging="284"/>
              <w:rPr>
                <w:rFonts w:ascii="Arial" w:eastAsia="Calibri" w:hAnsi="Arial" w:cs="Arial"/>
                <w:sz w:val="20"/>
                <w:szCs w:val="20"/>
                <w:lang w:val="en-GB"/>
              </w:rPr>
            </w:pPr>
            <w:r>
              <w:rPr>
                <w:rFonts w:ascii="Arial" w:eastAsia="Calibri" w:hAnsi="Arial" w:cs="Arial"/>
                <w:sz w:val="20"/>
                <w:szCs w:val="20"/>
                <w:lang w:val="en-GB"/>
              </w:rPr>
              <w:t>Supervisor / Forman</w:t>
            </w:r>
          </w:p>
        </w:tc>
        <w:tc>
          <w:tcPr>
            <w:tcW w:w="1341" w:type="dxa"/>
            <w:tcBorders>
              <w:top w:val="single" w:sz="4" w:space="0" w:color="76923C"/>
              <w:left w:val="single" w:sz="4" w:space="0" w:color="76923C"/>
              <w:bottom w:val="single" w:sz="4" w:space="0" w:color="76923C"/>
              <w:right w:val="single" w:sz="4" w:space="0" w:color="76923C"/>
            </w:tcBorders>
          </w:tcPr>
          <w:p w14:paraId="23A52D17" w14:textId="46285654" w:rsidR="00857D50" w:rsidRPr="00857D50" w:rsidRDefault="001D58A8" w:rsidP="00857D50">
            <w:pPr>
              <w:spacing w:beforeLines="60" w:before="144" w:afterLines="60" w:after="144" w:line="276" w:lineRule="auto"/>
              <w:jc w:val="center"/>
              <w:rPr>
                <w:rFonts w:ascii="Arial" w:eastAsia="Calibri" w:hAnsi="Arial" w:cs="Arial"/>
                <w:sz w:val="20"/>
                <w:szCs w:val="20"/>
                <w:lang w:val="en-GB"/>
              </w:rPr>
            </w:pPr>
            <w:r>
              <w:rPr>
                <w:rFonts w:ascii="Arial" w:eastAsia="Calibri" w:hAnsi="Arial" w:cs="Arial"/>
                <w:sz w:val="20"/>
                <w:szCs w:val="20"/>
                <w:lang w:val="en-GB"/>
              </w:rPr>
              <w:t>2</w:t>
            </w:r>
          </w:p>
        </w:tc>
        <w:tc>
          <w:tcPr>
            <w:tcW w:w="2169" w:type="dxa"/>
            <w:tcBorders>
              <w:top w:val="single" w:sz="4" w:space="0" w:color="76923C"/>
              <w:left w:val="single" w:sz="4" w:space="0" w:color="76923C"/>
              <w:bottom w:val="single" w:sz="4" w:space="0" w:color="76923C"/>
              <w:right w:val="single" w:sz="4" w:space="0" w:color="76923C"/>
            </w:tcBorders>
          </w:tcPr>
          <w:p w14:paraId="12BF9563"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c>
          <w:tcPr>
            <w:tcW w:w="2610" w:type="dxa"/>
            <w:tcBorders>
              <w:top w:val="single" w:sz="4" w:space="0" w:color="76923C"/>
              <w:left w:val="single" w:sz="4" w:space="0" w:color="76923C"/>
              <w:bottom w:val="single" w:sz="4" w:space="0" w:color="76923C"/>
              <w:right w:val="single" w:sz="4" w:space="0" w:color="76923C"/>
            </w:tcBorders>
          </w:tcPr>
          <w:p w14:paraId="5AD2BC1F"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r>
      <w:tr w:rsidR="00857D50" w:rsidRPr="00857D50" w14:paraId="44B7B8BC" w14:textId="77777777" w:rsidTr="00857D50">
        <w:trPr>
          <w:cantSplit/>
          <w:trHeight w:val="288"/>
        </w:trPr>
        <w:tc>
          <w:tcPr>
            <w:tcW w:w="3438" w:type="dxa"/>
            <w:tcBorders>
              <w:top w:val="single" w:sz="4" w:space="0" w:color="76923C"/>
              <w:left w:val="single" w:sz="4" w:space="0" w:color="76923C"/>
              <w:bottom w:val="single" w:sz="4" w:space="0" w:color="76923C"/>
              <w:right w:val="single" w:sz="4" w:space="0" w:color="76923C"/>
            </w:tcBorders>
          </w:tcPr>
          <w:p w14:paraId="354A6ACB" w14:textId="352AAB4F" w:rsidR="00857D50" w:rsidRPr="00857D50" w:rsidRDefault="001D58A8" w:rsidP="00857D50">
            <w:pPr>
              <w:tabs>
                <w:tab w:val="left" w:pos="360"/>
              </w:tabs>
              <w:spacing w:beforeLines="60" w:before="144" w:afterLines="60" w:after="144" w:line="276" w:lineRule="auto"/>
              <w:rPr>
                <w:rFonts w:ascii="Arial" w:eastAsia="Calibri" w:hAnsi="Arial" w:cs="Arial"/>
                <w:sz w:val="20"/>
                <w:szCs w:val="20"/>
                <w:lang w:val="en-GB"/>
              </w:rPr>
            </w:pPr>
            <w:r>
              <w:rPr>
                <w:rFonts w:ascii="Arial" w:eastAsia="Calibri" w:hAnsi="Arial" w:cs="Arial"/>
                <w:sz w:val="20"/>
                <w:szCs w:val="20"/>
                <w:lang w:val="en-GB"/>
              </w:rPr>
              <w:t>tradesman</w:t>
            </w:r>
          </w:p>
        </w:tc>
        <w:tc>
          <w:tcPr>
            <w:tcW w:w="1341" w:type="dxa"/>
            <w:tcBorders>
              <w:top w:val="single" w:sz="4" w:space="0" w:color="76923C"/>
              <w:left w:val="single" w:sz="4" w:space="0" w:color="76923C"/>
              <w:bottom w:val="single" w:sz="4" w:space="0" w:color="76923C"/>
              <w:right w:val="single" w:sz="4" w:space="0" w:color="76923C"/>
            </w:tcBorders>
          </w:tcPr>
          <w:p w14:paraId="02EFC7AA" w14:textId="518FAF4F" w:rsidR="00857D50" w:rsidRPr="00857D50" w:rsidRDefault="001D58A8" w:rsidP="00857D50">
            <w:pPr>
              <w:spacing w:beforeLines="60" w:before="144" w:afterLines="60" w:after="144" w:line="276" w:lineRule="auto"/>
              <w:jc w:val="center"/>
              <w:rPr>
                <w:rFonts w:ascii="Arial" w:eastAsia="Calibri" w:hAnsi="Arial" w:cs="Arial"/>
                <w:sz w:val="20"/>
                <w:szCs w:val="20"/>
                <w:lang w:val="en-GB"/>
              </w:rPr>
            </w:pPr>
            <w:r>
              <w:rPr>
                <w:rFonts w:ascii="Arial" w:eastAsia="Calibri" w:hAnsi="Arial" w:cs="Arial"/>
                <w:sz w:val="20"/>
                <w:szCs w:val="20"/>
                <w:lang w:val="en-GB"/>
              </w:rPr>
              <w:t>4</w:t>
            </w:r>
          </w:p>
        </w:tc>
        <w:tc>
          <w:tcPr>
            <w:tcW w:w="2169" w:type="dxa"/>
            <w:tcBorders>
              <w:top w:val="single" w:sz="4" w:space="0" w:color="76923C"/>
              <w:left w:val="single" w:sz="4" w:space="0" w:color="76923C"/>
              <w:bottom w:val="single" w:sz="4" w:space="0" w:color="76923C"/>
              <w:right w:val="single" w:sz="4" w:space="0" w:color="76923C"/>
            </w:tcBorders>
          </w:tcPr>
          <w:p w14:paraId="43CB7709"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c>
          <w:tcPr>
            <w:tcW w:w="2610" w:type="dxa"/>
            <w:tcBorders>
              <w:top w:val="single" w:sz="4" w:space="0" w:color="76923C"/>
              <w:left w:val="single" w:sz="4" w:space="0" w:color="76923C"/>
              <w:bottom w:val="single" w:sz="4" w:space="0" w:color="76923C"/>
              <w:right w:val="single" w:sz="4" w:space="0" w:color="76923C"/>
            </w:tcBorders>
          </w:tcPr>
          <w:p w14:paraId="6FA2698A"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r>
    </w:tbl>
    <w:p w14:paraId="5736E9D3" w14:textId="77777777" w:rsidR="00857D50" w:rsidRPr="00857D50" w:rsidRDefault="00857D50" w:rsidP="00857D50">
      <w:pPr>
        <w:spacing w:after="200" w:line="276" w:lineRule="auto"/>
        <w:rPr>
          <w:rFonts w:ascii="Calibri" w:eastAsia="Calibri" w:hAnsi="Calibri" w:cs="Times New Roman"/>
          <w:lang w:val="en-GB"/>
        </w:rPr>
      </w:pPr>
    </w:p>
    <w:tbl>
      <w:tblPr>
        <w:tblW w:w="955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6946"/>
        <w:gridCol w:w="2609"/>
      </w:tblGrid>
      <w:tr w:rsidR="00857D50" w:rsidRPr="00857D50" w14:paraId="6FEE544C" w14:textId="77777777" w:rsidTr="00E97386">
        <w:trPr>
          <w:cantSplit/>
          <w:trHeight w:val="454"/>
        </w:trPr>
        <w:tc>
          <w:tcPr>
            <w:tcW w:w="9555" w:type="dxa"/>
            <w:gridSpan w:val="2"/>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70B52236"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Projected Approach and Schedule for Updating Staffing Management Plan:</w:t>
            </w:r>
          </w:p>
        </w:tc>
      </w:tr>
      <w:tr w:rsidR="00857D50" w:rsidRPr="00857D50" w14:paraId="51AD5E93" w14:textId="77777777" w:rsidTr="00E97386">
        <w:trPr>
          <w:cantSplit/>
          <w:trHeight w:hRule="exact" w:val="454"/>
        </w:trPr>
        <w:tc>
          <w:tcPr>
            <w:tcW w:w="6946"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2524C9FE" w14:textId="77777777" w:rsidR="00857D50" w:rsidRPr="00857D50" w:rsidRDefault="00857D50" w:rsidP="00857D50">
            <w:pPr>
              <w:spacing w:beforeLines="60" w:before="144" w:afterLines="60" w:after="144" w:line="276" w:lineRule="auto"/>
              <w:rPr>
                <w:rFonts w:ascii="Arial" w:eastAsia="Calibri" w:hAnsi="Arial" w:cs="Arial"/>
                <w:b/>
                <w:bCs/>
                <w:sz w:val="20"/>
                <w:szCs w:val="20"/>
                <w:lang w:val="en-GB"/>
              </w:rPr>
            </w:pPr>
            <w:r w:rsidRPr="00857D50">
              <w:rPr>
                <w:rFonts w:ascii="Arial" w:eastAsia="Calibri" w:hAnsi="Arial" w:cs="Arial"/>
                <w:b/>
                <w:bCs/>
                <w:sz w:val="20"/>
                <w:szCs w:val="20"/>
                <w:lang w:val="en-GB"/>
              </w:rPr>
              <w:t>Triggering Event</w:t>
            </w:r>
          </w:p>
        </w:tc>
        <w:tc>
          <w:tcPr>
            <w:tcW w:w="2609"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0F65DBC9" w14:textId="77777777" w:rsidR="00857D50" w:rsidRPr="00857D50" w:rsidRDefault="00857D50" w:rsidP="00857D50">
            <w:pPr>
              <w:spacing w:beforeLines="60" w:before="144" w:afterLines="60" w:after="144" w:line="276" w:lineRule="auto"/>
              <w:rPr>
                <w:rFonts w:ascii="Arial" w:eastAsia="Calibri" w:hAnsi="Arial" w:cs="Arial"/>
                <w:b/>
                <w:bCs/>
                <w:sz w:val="20"/>
                <w:szCs w:val="20"/>
                <w:lang w:val="en-GB"/>
              </w:rPr>
            </w:pPr>
            <w:r w:rsidRPr="00857D50">
              <w:rPr>
                <w:rFonts w:ascii="Arial" w:eastAsia="Calibri" w:hAnsi="Arial" w:cs="Arial"/>
                <w:b/>
                <w:bCs/>
                <w:sz w:val="20"/>
                <w:szCs w:val="20"/>
                <w:lang w:val="en-GB"/>
              </w:rPr>
              <w:t>Expected Timing</w:t>
            </w:r>
          </w:p>
        </w:tc>
      </w:tr>
      <w:tr w:rsidR="00857D50" w:rsidRPr="00857D50" w14:paraId="31C8232D"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0311FBDB" w14:textId="720A3F0C" w:rsidR="00857D50" w:rsidRPr="00857D50" w:rsidRDefault="001D58A8" w:rsidP="00857D50">
            <w:pPr>
              <w:numPr>
                <w:ilvl w:val="0"/>
                <w:numId w:val="25"/>
              </w:numPr>
              <w:spacing w:beforeLines="60" w:before="144" w:afterLines="60" w:after="144" w:line="240" w:lineRule="auto"/>
              <w:rPr>
                <w:rFonts w:ascii="Arial" w:eastAsia="Calibri" w:hAnsi="Arial" w:cs="Arial"/>
                <w:sz w:val="20"/>
                <w:szCs w:val="20"/>
                <w:lang w:val="en-GB"/>
              </w:rPr>
            </w:pPr>
            <w:r>
              <w:rPr>
                <w:rFonts w:ascii="Arial" w:eastAsia="Calibri" w:hAnsi="Arial" w:cs="Arial"/>
                <w:sz w:val="20"/>
                <w:szCs w:val="20"/>
                <w:lang w:val="en-GB"/>
              </w:rPr>
              <w:t>Annual leave of management team member</w:t>
            </w:r>
          </w:p>
        </w:tc>
        <w:tc>
          <w:tcPr>
            <w:tcW w:w="2609" w:type="dxa"/>
            <w:tcBorders>
              <w:top w:val="single" w:sz="4" w:space="0" w:color="76923C"/>
              <w:left w:val="single" w:sz="4" w:space="0" w:color="76923C"/>
              <w:bottom w:val="single" w:sz="4" w:space="0" w:color="76923C"/>
              <w:right w:val="single" w:sz="4" w:space="0" w:color="76923C"/>
            </w:tcBorders>
          </w:tcPr>
          <w:p w14:paraId="63F7BADA" w14:textId="1D9EF82E" w:rsidR="00857D50" w:rsidRPr="00857D50" w:rsidRDefault="001D58A8" w:rsidP="00857D50">
            <w:pPr>
              <w:spacing w:beforeLines="60" w:before="144" w:afterLines="60" w:after="144" w:line="276" w:lineRule="auto"/>
              <w:rPr>
                <w:rFonts w:ascii="Arial" w:eastAsia="Calibri" w:hAnsi="Arial" w:cs="Arial"/>
                <w:sz w:val="20"/>
                <w:szCs w:val="20"/>
                <w:lang w:val="en-GB"/>
              </w:rPr>
            </w:pPr>
            <w:r>
              <w:rPr>
                <w:rFonts w:ascii="Arial" w:eastAsia="Calibri" w:hAnsi="Arial" w:cs="Arial"/>
                <w:sz w:val="20"/>
                <w:szCs w:val="20"/>
                <w:lang w:val="en-GB"/>
              </w:rPr>
              <w:t>1 week</w:t>
            </w:r>
          </w:p>
        </w:tc>
      </w:tr>
      <w:tr w:rsidR="00857D50" w:rsidRPr="00857D50" w14:paraId="5E3B740E"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65FA47FE" w14:textId="77777777" w:rsidR="00857D50" w:rsidRPr="00857D50" w:rsidRDefault="00857D50" w:rsidP="00857D50">
            <w:pPr>
              <w:numPr>
                <w:ilvl w:val="0"/>
                <w:numId w:val="25"/>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4DA8C286"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r w:rsidR="00857D50" w:rsidRPr="00857D50" w14:paraId="74856D6C"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29E03413" w14:textId="77777777" w:rsidR="00857D50" w:rsidRPr="00857D50" w:rsidRDefault="00857D50" w:rsidP="00857D50">
            <w:pPr>
              <w:numPr>
                <w:ilvl w:val="0"/>
                <w:numId w:val="26"/>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193A8177"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r w:rsidR="00857D50" w:rsidRPr="00857D50" w14:paraId="7823C4E3"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3DC3B51B" w14:textId="77777777" w:rsidR="00857D50" w:rsidRPr="00857D50" w:rsidRDefault="00857D50" w:rsidP="00857D50">
            <w:pPr>
              <w:numPr>
                <w:ilvl w:val="0"/>
                <w:numId w:val="27"/>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1807A3CE"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bl>
    <w:p w14:paraId="1EBABF8E" w14:textId="77777777" w:rsidR="00E97386" w:rsidRDefault="00E97386" w:rsidP="00E97386">
      <w:pPr>
        <w:pStyle w:val="Heading2"/>
        <w:rPr>
          <w:b/>
          <w:sz w:val="40"/>
          <w:szCs w:val="40"/>
          <w:u w:val="single"/>
        </w:rPr>
      </w:pPr>
      <w:bookmarkStart w:id="90" w:name="_Toc262056306"/>
      <w:bookmarkStart w:id="91" w:name="_Toc32823453"/>
      <w:bookmarkStart w:id="92" w:name="_Toc29028467"/>
      <w:bookmarkStart w:id="93" w:name="_Toc29024441"/>
      <w:bookmarkStart w:id="94" w:name="_Toc29024150"/>
      <w:bookmarkStart w:id="95" w:name="_Toc336168740"/>
      <w:bookmarkStart w:id="96" w:name="_Toc336168820"/>
      <w:bookmarkStart w:id="97" w:name="_Toc338661183"/>
    </w:p>
    <w:p w14:paraId="38A37AE1" w14:textId="55FE7AD2" w:rsidR="00E97386" w:rsidRDefault="00E97386" w:rsidP="00E97386">
      <w:pPr>
        <w:pStyle w:val="Heading2"/>
        <w:jc w:val="center"/>
        <w:rPr>
          <w:b/>
          <w:sz w:val="40"/>
          <w:szCs w:val="40"/>
          <w:u w:val="single"/>
        </w:rPr>
      </w:pPr>
      <w:r w:rsidRPr="00E97386">
        <w:rPr>
          <w:b/>
          <w:sz w:val="40"/>
          <w:szCs w:val="40"/>
          <w:u w:val="single"/>
        </w:rPr>
        <w:t>Resource Requirements Worksheet</w:t>
      </w:r>
      <w:bookmarkEnd w:id="90"/>
      <w:bookmarkEnd w:id="91"/>
      <w:bookmarkEnd w:id="92"/>
      <w:bookmarkEnd w:id="93"/>
      <w:bookmarkEnd w:id="94"/>
      <w:bookmarkEnd w:id="95"/>
      <w:bookmarkEnd w:id="96"/>
      <w:bookmarkEnd w:id="97"/>
    </w:p>
    <w:p w14:paraId="5DA92F28" w14:textId="46640613" w:rsidR="00E97386" w:rsidRPr="00E97386" w:rsidRDefault="00E97386" w:rsidP="00E97386"/>
    <w:tbl>
      <w:tblPr>
        <w:tblW w:w="10094" w:type="dxa"/>
        <w:tblInd w:w="-601"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01"/>
        <w:gridCol w:w="1511"/>
        <w:gridCol w:w="1896"/>
        <w:gridCol w:w="1686"/>
        <w:gridCol w:w="1383"/>
        <w:gridCol w:w="338"/>
        <w:gridCol w:w="1525"/>
        <w:gridCol w:w="1154"/>
      </w:tblGrid>
      <w:tr w:rsidR="00E97386" w:rsidRPr="00DB4711" w14:paraId="48627D5C" w14:textId="77777777" w:rsidTr="00641E31">
        <w:trPr>
          <w:cantSplit/>
          <w:trHeight w:hRule="exact" w:val="1285"/>
          <w:tblHeader/>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C809D24" w14:textId="77777777" w:rsidR="00E97386" w:rsidRDefault="00E97386" w:rsidP="00FA0AFB">
            <w:pPr>
              <w:spacing w:beforeLines="60" w:before="144" w:afterLines="60" w:after="144"/>
              <w:jc w:val="center"/>
              <w:rPr>
                <w:rFonts w:ascii="Arial" w:hAnsi="Arial" w:cs="Arial"/>
                <w:b/>
                <w:color w:val="000000"/>
                <w:sz w:val="20"/>
                <w:szCs w:val="20"/>
              </w:rPr>
            </w:pPr>
          </w:p>
          <w:p w14:paraId="72ADEE84" w14:textId="79A72698"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Work Breakdown Structure Element</w:t>
            </w:r>
          </w:p>
        </w:tc>
        <w:tc>
          <w:tcPr>
            <w:tcW w:w="358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5A4238F"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Type of Resource Required:</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4F4E41D"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Quantity</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1E00B18"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 xml:space="preserve">Involve Staff Acquisition? (Notes) </w:t>
            </w: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B167A67" w14:textId="77777777" w:rsidR="00E97386" w:rsidRPr="00DB4711" w:rsidRDefault="00E97386" w:rsidP="00FA0AFB">
            <w:pPr>
              <w:spacing w:beforeLines="60" w:before="144" w:afterLines="60" w:after="144"/>
              <w:ind w:left="127"/>
              <w:jc w:val="center"/>
              <w:rPr>
                <w:rFonts w:ascii="Arial" w:hAnsi="Arial" w:cs="Arial"/>
                <w:b/>
                <w:color w:val="000000"/>
                <w:sz w:val="20"/>
                <w:szCs w:val="20"/>
              </w:rPr>
            </w:pPr>
            <w:r w:rsidRPr="00DB4711">
              <w:rPr>
                <w:rFonts w:ascii="Arial" w:hAnsi="Arial" w:cs="Arial"/>
                <w:b/>
                <w:color w:val="000000"/>
                <w:sz w:val="20"/>
                <w:szCs w:val="20"/>
              </w:rPr>
              <w:t>Involve Procurement? (Notes)</w:t>
            </w:r>
          </w:p>
        </w:tc>
      </w:tr>
      <w:tr w:rsidR="00641E31" w:rsidRPr="00DB4711" w14:paraId="5BE7F48A"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D81C380" w14:textId="107F509C"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WBS0011</w:t>
            </w:r>
          </w:p>
        </w:tc>
        <w:tc>
          <w:tcPr>
            <w:tcW w:w="3582" w:type="dxa"/>
            <w:gridSpan w:val="2"/>
            <w:tcBorders>
              <w:top w:val="nil"/>
              <w:left w:val="nil"/>
              <w:bottom w:val="single" w:sz="4" w:space="0" w:color="7F7F7F"/>
              <w:right w:val="single" w:sz="4" w:space="0" w:color="7F7F7F"/>
            </w:tcBorders>
            <w:shd w:val="clear" w:color="auto" w:fill="auto"/>
            <w:vAlign w:val="center"/>
          </w:tcPr>
          <w:p w14:paraId="2635EF9A" w14:textId="06C03941"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General tradesman +</w:t>
            </w:r>
            <w:r w:rsidR="006B3D09">
              <w:rPr>
                <w:rFonts w:ascii="Arial" w:eastAsia="Times New Roman" w:hAnsi="Arial" w:cs="Arial"/>
                <w:b/>
                <w:bCs/>
                <w:color w:val="002060"/>
                <w:lang w:eastAsia="en-AU"/>
              </w:rPr>
              <w:t xml:space="preserve"> </w:t>
            </w:r>
            <w:r>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35A236" w14:textId="01DA4516"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9CE574"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1B8C74" w14:textId="77777777" w:rsidR="00641E31" w:rsidRPr="00DB4711" w:rsidRDefault="00641E31" w:rsidP="00641E31">
            <w:pPr>
              <w:spacing w:beforeLines="60" w:before="144" w:afterLines="60" w:after="144"/>
              <w:rPr>
                <w:rFonts w:ascii="Arial" w:hAnsi="Arial" w:cs="Arial"/>
                <w:color w:val="000000"/>
                <w:sz w:val="20"/>
                <w:szCs w:val="20"/>
              </w:rPr>
            </w:pPr>
          </w:p>
        </w:tc>
      </w:tr>
      <w:tr w:rsidR="000704D4" w:rsidRPr="00DB4711" w14:paraId="490946B3"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C9D2706" w14:textId="7F441981"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0012</w:t>
            </w:r>
          </w:p>
        </w:tc>
        <w:tc>
          <w:tcPr>
            <w:tcW w:w="3582" w:type="dxa"/>
            <w:gridSpan w:val="2"/>
            <w:tcBorders>
              <w:top w:val="nil"/>
              <w:left w:val="nil"/>
              <w:bottom w:val="single" w:sz="4" w:space="0" w:color="7F7F7F"/>
              <w:right w:val="single" w:sz="4" w:space="0" w:color="7F7F7F"/>
            </w:tcBorders>
            <w:shd w:val="clear" w:color="auto" w:fill="auto"/>
          </w:tcPr>
          <w:p w14:paraId="63EF09AA" w14:textId="4745CB24" w:rsidR="000704D4" w:rsidRPr="00DB4711" w:rsidRDefault="000704D4" w:rsidP="000704D4">
            <w:pPr>
              <w:spacing w:beforeLines="60" w:before="144" w:afterLines="60" w:after="144"/>
              <w:rPr>
                <w:rFonts w:ascii="Arial" w:hAnsi="Arial" w:cs="Arial"/>
                <w:color w:val="000000"/>
                <w:sz w:val="20"/>
                <w:szCs w:val="20"/>
              </w:rPr>
            </w:pPr>
            <w:r w:rsidRPr="000D5D6E">
              <w:rPr>
                <w:rFonts w:ascii="Arial" w:eastAsia="Times New Roman" w:hAnsi="Arial" w:cs="Arial"/>
                <w:b/>
                <w:bCs/>
                <w:color w:val="002060"/>
                <w:lang w:eastAsia="en-AU"/>
              </w:rPr>
              <w:t xml:space="preserve">General </w:t>
            </w:r>
            <w:r w:rsidR="006B3D09" w:rsidRPr="000D5D6E">
              <w:rPr>
                <w:rFonts w:ascii="Arial" w:eastAsia="Times New Roman" w:hAnsi="Arial" w:cs="Arial"/>
                <w:b/>
                <w:bCs/>
                <w:color w:val="002060"/>
                <w:lang w:eastAsia="en-AU"/>
              </w:rPr>
              <w:t xml:space="preserve">tradesman </w:t>
            </w:r>
            <w:r w:rsidR="006B3D09">
              <w:rPr>
                <w:rFonts w:ascii="Arial" w:eastAsia="Times New Roman" w:hAnsi="Arial" w:cs="Arial"/>
                <w:b/>
                <w:bCs/>
                <w:color w:val="002060"/>
                <w:lang w:eastAsia="en-AU"/>
              </w:rPr>
              <w:t xml:space="preserve">+ </w:t>
            </w:r>
            <w:r w:rsidR="006B3D09" w:rsidRPr="000D5D6E">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529B98" w14:textId="2F6E8C17"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27F215"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7EDDA2"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6504B8E5"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7095F26" w14:textId="02723015"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0031</w:t>
            </w:r>
          </w:p>
        </w:tc>
        <w:tc>
          <w:tcPr>
            <w:tcW w:w="3582" w:type="dxa"/>
            <w:gridSpan w:val="2"/>
            <w:tcBorders>
              <w:top w:val="nil"/>
              <w:left w:val="nil"/>
              <w:bottom w:val="single" w:sz="4" w:space="0" w:color="7F7F7F"/>
              <w:right w:val="single" w:sz="4" w:space="0" w:color="7F7F7F"/>
            </w:tcBorders>
            <w:shd w:val="clear" w:color="auto" w:fill="auto"/>
          </w:tcPr>
          <w:p w14:paraId="0D93F8EB" w14:textId="7CEEF0C3" w:rsidR="000704D4" w:rsidRPr="00DB4711" w:rsidRDefault="000704D4" w:rsidP="000704D4">
            <w:pPr>
              <w:spacing w:beforeLines="60" w:before="144" w:afterLines="60" w:after="144"/>
              <w:rPr>
                <w:rFonts w:ascii="Arial" w:hAnsi="Arial" w:cs="Arial"/>
                <w:color w:val="000000"/>
                <w:sz w:val="20"/>
                <w:szCs w:val="20"/>
              </w:rPr>
            </w:pPr>
            <w:r w:rsidRPr="000D5D6E">
              <w:rPr>
                <w:rFonts w:ascii="Arial" w:eastAsia="Times New Roman" w:hAnsi="Arial" w:cs="Arial"/>
                <w:b/>
                <w:bCs/>
                <w:color w:val="002060"/>
                <w:lang w:eastAsia="en-AU"/>
              </w:rPr>
              <w:t>General tradesman</w:t>
            </w:r>
            <w:r w:rsidR="006B3D09">
              <w:rPr>
                <w:rFonts w:ascii="Arial" w:eastAsia="Times New Roman" w:hAnsi="Arial" w:cs="Arial"/>
                <w:b/>
                <w:bCs/>
                <w:color w:val="002060"/>
                <w:lang w:eastAsia="en-AU"/>
              </w:rPr>
              <w:t xml:space="preserve"> </w:t>
            </w:r>
            <w:r w:rsidRPr="000D5D6E">
              <w:rPr>
                <w:rFonts w:ascii="Arial" w:eastAsia="Times New Roman" w:hAnsi="Arial" w:cs="Arial"/>
                <w:b/>
                <w:bCs/>
                <w:color w:val="002060"/>
                <w:lang w:eastAsia="en-AU"/>
              </w:rPr>
              <w:t>+</w:t>
            </w:r>
            <w:r w:rsidR="006B3D09">
              <w:rPr>
                <w:rFonts w:ascii="Arial" w:eastAsia="Times New Roman" w:hAnsi="Arial" w:cs="Arial"/>
                <w:b/>
                <w:bCs/>
                <w:color w:val="002060"/>
                <w:lang w:eastAsia="en-AU"/>
              </w:rPr>
              <w:t xml:space="preserve"> </w:t>
            </w:r>
            <w:r w:rsidRPr="000D5D6E">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C1071F" w14:textId="0F3867A1"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3AE923"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E9205" w14:textId="77777777" w:rsidR="000704D4" w:rsidRPr="00DB4711" w:rsidRDefault="000704D4" w:rsidP="000704D4">
            <w:pPr>
              <w:spacing w:beforeLines="60" w:before="144" w:afterLines="60" w:after="144"/>
              <w:rPr>
                <w:rFonts w:ascii="Arial" w:hAnsi="Arial" w:cs="Arial"/>
                <w:color w:val="000000"/>
                <w:sz w:val="20"/>
                <w:szCs w:val="20"/>
              </w:rPr>
            </w:pPr>
          </w:p>
        </w:tc>
      </w:tr>
      <w:tr w:rsidR="00641E31" w:rsidRPr="00DB4711" w14:paraId="456F5F0C"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1362115" w14:textId="71AB55D7"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0032</w:t>
            </w:r>
          </w:p>
        </w:tc>
        <w:tc>
          <w:tcPr>
            <w:tcW w:w="3582" w:type="dxa"/>
            <w:gridSpan w:val="2"/>
            <w:tcBorders>
              <w:top w:val="nil"/>
              <w:left w:val="nil"/>
              <w:bottom w:val="single" w:sz="4" w:space="0" w:color="7F7F7F"/>
              <w:right w:val="single" w:sz="4" w:space="0" w:color="7F7F7F"/>
            </w:tcBorders>
            <w:shd w:val="clear" w:color="auto" w:fill="auto"/>
            <w:vAlign w:val="center"/>
          </w:tcPr>
          <w:p w14:paraId="149FC7B9" w14:textId="3A63B281"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General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BDB450" w14:textId="0EA50064"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BB3792"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4F9761" w14:textId="77777777" w:rsidR="00641E31" w:rsidRPr="00DB4711" w:rsidRDefault="00641E31" w:rsidP="00641E31">
            <w:pPr>
              <w:spacing w:beforeLines="60" w:before="144" w:afterLines="60" w:after="144"/>
              <w:rPr>
                <w:rFonts w:ascii="Arial" w:hAnsi="Arial" w:cs="Arial"/>
                <w:color w:val="000000"/>
                <w:sz w:val="20"/>
                <w:szCs w:val="20"/>
              </w:rPr>
            </w:pPr>
          </w:p>
        </w:tc>
      </w:tr>
      <w:tr w:rsidR="00641E31" w:rsidRPr="00DB4711" w14:paraId="122E9C2A"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C9E1E08" w14:textId="55090C7F"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0033</w:t>
            </w:r>
          </w:p>
        </w:tc>
        <w:tc>
          <w:tcPr>
            <w:tcW w:w="3582" w:type="dxa"/>
            <w:gridSpan w:val="2"/>
            <w:tcBorders>
              <w:top w:val="nil"/>
              <w:left w:val="nil"/>
              <w:bottom w:val="single" w:sz="4" w:space="0" w:color="7F7F7F"/>
              <w:right w:val="single" w:sz="4" w:space="0" w:color="7F7F7F"/>
            </w:tcBorders>
            <w:shd w:val="clear" w:color="auto" w:fill="auto"/>
            <w:vAlign w:val="center"/>
          </w:tcPr>
          <w:p w14:paraId="38F30E78" w14:textId="1896FDC0"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Experienced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7EEB35" w14:textId="52135046"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123363"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4A1C5C" w14:textId="77777777" w:rsidR="00641E31" w:rsidRPr="00DB4711" w:rsidRDefault="00641E31" w:rsidP="00641E31">
            <w:pPr>
              <w:spacing w:beforeLines="60" w:before="144" w:afterLines="60" w:after="144"/>
              <w:rPr>
                <w:rFonts w:ascii="Arial" w:hAnsi="Arial" w:cs="Arial"/>
                <w:color w:val="000000"/>
                <w:sz w:val="20"/>
                <w:szCs w:val="20"/>
              </w:rPr>
            </w:pPr>
          </w:p>
        </w:tc>
      </w:tr>
      <w:tr w:rsidR="00641E31" w:rsidRPr="00DB4711" w14:paraId="2755AC65"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129A737" w14:textId="57314A90"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0034</w:t>
            </w:r>
          </w:p>
        </w:tc>
        <w:tc>
          <w:tcPr>
            <w:tcW w:w="3582" w:type="dxa"/>
            <w:gridSpan w:val="2"/>
            <w:tcBorders>
              <w:top w:val="nil"/>
              <w:left w:val="nil"/>
              <w:bottom w:val="single" w:sz="4" w:space="0" w:color="7F7F7F"/>
              <w:right w:val="single" w:sz="4" w:space="0" w:color="7F7F7F"/>
            </w:tcBorders>
            <w:shd w:val="clear" w:color="auto" w:fill="auto"/>
            <w:vAlign w:val="center"/>
          </w:tcPr>
          <w:p w14:paraId="5600A60C" w14:textId="139A9EA4"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subcontractor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EEF59F" w14:textId="7D5D2E4E"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51B7BD"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02CBEB" w14:textId="77777777" w:rsidR="00641E31" w:rsidRPr="00DB4711" w:rsidRDefault="00641E31" w:rsidP="00641E31">
            <w:pPr>
              <w:spacing w:beforeLines="60" w:before="144" w:afterLines="60" w:after="144"/>
              <w:rPr>
                <w:rFonts w:ascii="Arial" w:hAnsi="Arial" w:cs="Arial"/>
                <w:color w:val="000000"/>
                <w:sz w:val="20"/>
                <w:szCs w:val="20"/>
              </w:rPr>
            </w:pPr>
          </w:p>
        </w:tc>
      </w:tr>
      <w:tr w:rsidR="000704D4" w:rsidRPr="00DB4711" w14:paraId="1FAF73B1"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CC3771C" w14:textId="45513CF9"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WBS0041</w:t>
            </w:r>
          </w:p>
        </w:tc>
        <w:tc>
          <w:tcPr>
            <w:tcW w:w="3582" w:type="dxa"/>
            <w:gridSpan w:val="2"/>
            <w:tcBorders>
              <w:top w:val="nil"/>
              <w:left w:val="nil"/>
              <w:bottom w:val="single" w:sz="4" w:space="0" w:color="7F7F7F"/>
              <w:right w:val="single" w:sz="4" w:space="0" w:color="7F7F7F"/>
            </w:tcBorders>
            <w:shd w:val="clear" w:color="auto" w:fill="auto"/>
            <w:vAlign w:val="center"/>
          </w:tcPr>
          <w:p w14:paraId="11BD2D8A" w14:textId="2545850A"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Experienced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88BBBC" w14:textId="67BE4822"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96E268"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7871B8"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0FB55859"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8F60A98" w14:textId="540B6BEA"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WBS0042</w:t>
            </w:r>
          </w:p>
        </w:tc>
        <w:tc>
          <w:tcPr>
            <w:tcW w:w="3582" w:type="dxa"/>
            <w:gridSpan w:val="2"/>
            <w:tcBorders>
              <w:top w:val="nil"/>
              <w:left w:val="nil"/>
              <w:bottom w:val="single" w:sz="4" w:space="0" w:color="7F7F7F"/>
              <w:right w:val="single" w:sz="4" w:space="0" w:color="7F7F7F"/>
            </w:tcBorders>
            <w:shd w:val="clear" w:color="auto" w:fill="auto"/>
            <w:vAlign w:val="center"/>
          </w:tcPr>
          <w:p w14:paraId="02013307" w14:textId="1D2514EB"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Forman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0F43CD" w14:textId="1E8FE871"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A8C20C"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294E8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71E6E288"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B0B0BA0" w14:textId="3822CAD9"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WBS0051</w:t>
            </w:r>
          </w:p>
        </w:tc>
        <w:tc>
          <w:tcPr>
            <w:tcW w:w="3582" w:type="dxa"/>
            <w:gridSpan w:val="2"/>
            <w:tcBorders>
              <w:top w:val="nil"/>
              <w:left w:val="nil"/>
              <w:bottom w:val="single" w:sz="4" w:space="0" w:color="7F7F7F"/>
              <w:right w:val="single" w:sz="4" w:space="0" w:color="7F7F7F"/>
            </w:tcBorders>
            <w:shd w:val="clear" w:color="auto" w:fill="auto"/>
            <w:vAlign w:val="center"/>
          </w:tcPr>
          <w:p w14:paraId="31C9C2EE" w14:textId="676D2C55"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47FB14" w14:textId="5B2BE913"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780734"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B9470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4A5EE2A9"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18D7970" w14:textId="7051FE88"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WBS0052</w:t>
            </w:r>
          </w:p>
        </w:tc>
        <w:tc>
          <w:tcPr>
            <w:tcW w:w="3582" w:type="dxa"/>
            <w:gridSpan w:val="2"/>
            <w:tcBorders>
              <w:top w:val="nil"/>
              <w:left w:val="nil"/>
              <w:bottom w:val="single" w:sz="4" w:space="0" w:color="7F7F7F"/>
              <w:right w:val="single" w:sz="4" w:space="0" w:color="7F7F7F"/>
            </w:tcBorders>
            <w:shd w:val="clear" w:color="auto" w:fill="auto"/>
          </w:tcPr>
          <w:p w14:paraId="6B78853E" w14:textId="66BF2E2E"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9C8746" w14:textId="37EA4C2B"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FE43B2"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77F781"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35DF8C4E"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52A3C38" w14:textId="75C82C86"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WBS0053</w:t>
            </w:r>
          </w:p>
        </w:tc>
        <w:tc>
          <w:tcPr>
            <w:tcW w:w="3582" w:type="dxa"/>
            <w:gridSpan w:val="2"/>
            <w:tcBorders>
              <w:top w:val="nil"/>
              <w:left w:val="nil"/>
              <w:bottom w:val="single" w:sz="4" w:space="0" w:color="7F7F7F"/>
              <w:right w:val="single" w:sz="4" w:space="0" w:color="7F7F7F"/>
            </w:tcBorders>
            <w:shd w:val="clear" w:color="auto" w:fill="auto"/>
          </w:tcPr>
          <w:p w14:paraId="30550D7B" w14:textId="06A967D3"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F2F90E" w14:textId="67172D27"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4971F8"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A5EF70"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42E9A079"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DA2D3F0" w14:textId="03FB35F9" w:rsidR="000704D4" w:rsidRPr="00264EA3" w:rsidRDefault="000704D4" w:rsidP="000704D4">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WBS0054</w:t>
            </w:r>
          </w:p>
        </w:tc>
        <w:tc>
          <w:tcPr>
            <w:tcW w:w="3582" w:type="dxa"/>
            <w:gridSpan w:val="2"/>
            <w:tcBorders>
              <w:top w:val="nil"/>
              <w:left w:val="nil"/>
              <w:bottom w:val="single" w:sz="4" w:space="0" w:color="7F7F7F"/>
              <w:right w:val="single" w:sz="4" w:space="0" w:color="7F7F7F"/>
            </w:tcBorders>
            <w:shd w:val="clear" w:color="auto" w:fill="auto"/>
          </w:tcPr>
          <w:p w14:paraId="7AA98715" w14:textId="32BDB42A"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B03C38" w14:textId="3588F52A"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031979"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F4E45C"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56CD1E6D"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B9A0DB" w14:textId="16CB1FC1"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WBS0055</w:t>
            </w:r>
          </w:p>
        </w:tc>
        <w:tc>
          <w:tcPr>
            <w:tcW w:w="3582" w:type="dxa"/>
            <w:gridSpan w:val="2"/>
            <w:tcBorders>
              <w:top w:val="nil"/>
              <w:left w:val="nil"/>
              <w:bottom w:val="single" w:sz="4" w:space="0" w:color="7F7F7F"/>
              <w:right w:val="single" w:sz="4" w:space="0" w:color="7F7F7F"/>
            </w:tcBorders>
            <w:shd w:val="clear" w:color="auto" w:fill="auto"/>
            <w:vAlign w:val="center"/>
          </w:tcPr>
          <w:p w14:paraId="3F5CD6DD" w14:textId="0CA5FC03"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ABA5F0" w14:textId="78A51925"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09D73B"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92D39D"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13E9337E"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F9E44A2" w14:textId="752CCB8D"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 0056</w:t>
            </w:r>
          </w:p>
        </w:tc>
        <w:tc>
          <w:tcPr>
            <w:tcW w:w="3582" w:type="dxa"/>
            <w:gridSpan w:val="2"/>
            <w:tcBorders>
              <w:top w:val="nil"/>
              <w:left w:val="nil"/>
              <w:bottom w:val="single" w:sz="4" w:space="0" w:color="7F7F7F"/>
              <w:right w:val="single" w:sz="4" w:space="0" w:color="7F7F7F"/>
            </w:tcBorders>
            <w:shd w:val="clear" w:color="auto" w:fill="auto"/>
            <w:vAlign w:val="center"/>
          </w:tcPr>
          <w:p w14:paraId="05BBE973" w14:textId="1D9E6943" w:rsidR="000704D4" w:rsidRPr="00DB4711" w:rsidRDefault="00C1402C"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Safety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F79827" w14:textId="2690630E"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94CC8F"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78733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0CE6468A"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40EBB550" w14:textId="461B8FB3"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2D978851" w14:textId="2A64A783"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55657E"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2352FD"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3380F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4777D62"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261E3CA3" w14:textId="727B0C20"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7108FA40" w14:textId="758D2906"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755C92"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6CEF22"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1EB7A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1C788CC"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5591369B" w14:textId="436BBFB1"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3EE8C3FC" w14:textId="17A5D487"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B365B4"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5164FC"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9BF30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1282ECD"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369FF1DF" w14:textId="322B7A57"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310ECD35" w14:textId="49012A6E"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E331E3"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FD9DD1"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9C384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641E31" w14:paraId="0D0CBFD3" w14:textId="3D27B055" w:rsidTr="00641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2"/>
          <w:wBefore w:w="601" w:type="dxa"/>
          <w:wAfter w:w="2679" w:type="dxa"/>
          <w:trHeight w:val="285"/>
        </w:trPr>
        <w:tc>
          <w:tcPr>
            <w:tcW w:w="3407" w:type="dxa"/>
            <w:gridSpan w:val="2"/>
            <w:tcBorders>
              <w:top w:val="nil"/>
              <w:left w:val="nil"/>
              <w:bottom w:val="single" w:sz="4" w:space="0" w:color="7F7F7F"/>
              <w:right w:val="single" w:sz="4" w:space="0" w:color="7F7F7F"/>
            </w:tcBorders>
            <w:shd w:val="clear" w:color="auto" w:fill="auto"/>
            <w:vAlign w:val="center"/>
          </w:tcPr>
          <w:p w14:paraId="346B2239" w14:textId="77777777" w:rsidR="000704D4" w:rsidRPr="00641E31" w:rsidRDefault="000704D4" w:rsidP="00641E31">
            <w:pPr>
              <w:spacing w:after="0" w:line="240" w:lineRule="auto"/>
              <w:jc w:val="center"/>
              <w:rPr>
                <w:rFonts w:ascii="Arial" w:eastAsia="Times New Roman" w:hAnsi="Arial" w:cs="Arial"/>
                <w:b/>
                <w:bCs/>
                <w:color w:val="002060"/>
                <w:lang w:eastAsia="en-AU"/>
              </w:rPr>
            </w:pPr>
          </w:p>
        </w:tc>
        <w:tc>
          <w:tcPr>
            <w:tcW w:w="3407" w:type="dxa"/>
            <w:gridSpan w:val="3"/>
            <w:tcBorders>
              <w:top w:val="nil"/>
              <w:left w:val="nil"/>
              <w:bottom w:val="single" w:sz="4" w:space="0" w:color="7F7F7F"/>
              <w:right w:val="single" w:sz="4" w:space="0" w:color="7F7F7F"/>
            </w:tcBorders>
            <w:shd w:val="clear" w:color="auto" w:fill="auto"/>
            <w:vAlign w:val="center"/>
          </w:tcPr>
          <w:p w14:paraId="36A48CF0" w14:textId="6F72949F" w:rsidR="000704D4" w:rsidRPr="00641E31" w:rsidRDefault="000704D4" w:rsidP="00641E31">
            <w:pPr>
              <w:rPr>
                <w:rFonts w:ascii="Arial" w:eastAsia="Times New Roman" w:hAnsi="Arial" w:cs="Arial"/>
                <w:b/>
                <w:bCs/>
                <w:color w:val="002060"/>
                <w:lang w:eastAsia="en-AU"/>
              </w:rPr>
            </w:pPr>
          </w:p>
        </w:tc>
      </w:tr>
    </w:tbl>
    <w:p w14:paraId="39A2B33A" w14:textId="5BA42253" w:rsidR="006E50EC" w:rsidRDefault="006E50EC" w:rsidP="006E50EC">
      <w:pPr>
        <w:pStyle w:val="Heading2"/>
        <w:sectPr w:rsidR="006E50EC"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bookmarkStart w:id="98" w:name="_Toc262056305"/>
      <w:bookmarkStart w:id="99" w:name="_Toc32823448"/>
      <w:bookmarkStart w:id="100" w:name="_Toc29028458"/>
      <w:bookmarkStart w:id="101" w:name="_Toc29024436"/>
      <w:bookmarkStart w:id="102" w:name="_Toc29024145"/>
      <w:bookmarkStart w:id="103" w:name="_Toc336168742"/>
      <w:bookmarkStart w:id="104" w:name="_Toc336168822"/>
      <w:bookmarkStart w:id="105" w:name="_Toc338661185"/>
    </w:p>
    <w:p w14:paraId="0901F2AB" w14:textId="75B69807" w:rsidR="006E50EC" w:rsidRPr="006E50EC" w:rsidRDefault="006E50EC" w:rsidP="006E50EC">
      <w:pPr>
        <w:pStyle w:val="Heading2"/>
        <w:ind w:left="-142"/>
        <w:jc w:val="center"/>
        <w:rPr>
          <w:rFonts w:asciiTheme="minorHAnsi" w:hAnsiTheme="minorHAnsi" w:cstheme="minorHAnsi"/>
          <w:b/>
          <w:sz w:val="40"/>
          <w:szCs w:val="40"/>
          <w:u w:val="single"/>
        </w:rPr>
      </w:pPr>
      <w:r w:rsidRPr="006E50EC">
        <w:rPr>
          <w:rFonts w:asciiTheme="minorHAnsi" w:hAnsiTheme="minorHAnsi" w:cstheme="minorHAnsi"/>
          <w:b/>
          <w:sz w:val="40"/>
          <w:szCs w:val="40"/>
          <w:u w:val="single"/>
        </w:rPr>
        <w:lastRenderedPageBreak/>
        <w:t>Resource Pool Description</w:t>
      </w:r>
      <w:bookmarkEnd w:id="98"/>
      <w:bookmarkEnd w:id="99"/>
      <w:bookmarkEnd w:id="100"/>
      <w:bookmarkEnd w:id="101"/>
      <w:bookmarkEnd w:id="102"/>
      <w:bookmarkEnd w:id="103"/>
      <w:bookmarkEnd w:id="104"/>
      <w:bookmarkEnd w:id="105"/>
    </w:p>
    <w:tbl>
      <w:tblPr>
        <w:tblW w:w="14145" w:type="dxa"/>
        <w:tblInd w:w="2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CellMar>
          <w:left w:w="115" w:type="dxa"/>
          <w:right w:w="115" w:type="dxa"/>
        </w:tblCellMar>
        <w:tblLook w:val="01E0" w:firstRow="1" w:lastRow="1" w:firstColumn="1" w:lastColumn="1" w:noHBand="0" w:noVBand="0"/>
      </w:tblPr>
      <w:tblGrid>
        <w:gridCol w:w="1223"/>
        <w:gridCol w:w="3425"/>
        <w:gridCol w:w="992"/>
        <w:gridCol w:w="993"/>
        <w:gridCol w:w="992"/>
        <w:gridCol w:w="992"/>
        <w:gridCol w:w="992"/>
        <w:gridCol w:w="601"/>
        <w:gridCol w:w="392"/>
        <w:gridCol w:w="1134"/>
        <w:gridCol w:w="1134"/>
        <w:gridCol w:w="1275"/>
      </w:tblGrid>
      <w:tr w:rsidR="006E50EC" w:rsidRPr="00DB4711" w14:paraId="3B297A72" w14:textId="77777777" w:rsidTr="006E50EC">
        <w:trPr>
          <w:trHeight w:val="288"/>
        </w:trPr>
        <w:tc>
          <w:tcPr>
            <w:tcW w:w="14145"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AC74EDF" w14:textId="54A0B848" w:rsidR="006E50EC" w:rsidRPr="00DB4711" w:rsidRDefault="006E50EC" w:rsidP="00FA0AFB">
            <w:pPr>
              <w:spacing w:before="120" w:after="120" w:line="240" w:lineRule="auto"/>
              <w:rPr>
                <w:b/>
              </w:rPr>
            </w:pPr>
            <w:r w:rsidRPr="00DB4711">
              <w:rPr>
                <w:b/>
              </w:rPr>
              <w:t xml:space="preserve">Project Name: </w:t>
            </w:r>
            <w:r w:rsidR="006B3D09">
              <w:rPr>
                <w:b/>
              </w:rPr>
              <w:t xml:space="preserve"> carpark lighting upgrade </w:t>
            </w:r>
          </w:p>
        </w:tc>
      </w:tr>
      <w:tr w:rsidR="006E50EC" w:rsidRPr="006E50EC" w14:paraId="0636A23B" w14:textId="77777777" w:rsidTr="006E50EC">
        <w:trPr>
          <w:trHeight w:val="504"/>
        </w:trPr>
        <w:tc>
          <w:tcPr>
            <w:tcW w:w="14145"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14B36CD" w14:textId="77777777" w:rsidR="006E50EC" w:rsidRPr="006E50EC" w:rsidRDefault="006E50EC" w:rsidP="00FA0AFB">
            <w:pPr>
              <w:tabs>
                <w:tab w:val="center" w:pos="5735"/>
              </w:tabs>
              <w:spacing w:beforeLines="60" w:before="144" w:afterLines="60" w:after="144"/>
              <w:rPr>
                <w:rFonts w:ascii="Arial" w:hAnsi="Arial" w:cs="Arial"/>
                <w:b/>
                <w:sz w:val="20"/>
                <w:szCs w:val="20"/>
              </w:rPr>
            </w:pPr>
            <w:r w:rsidRPr="006E50EC">
              <w:rPr>
                <w:rFonts w:ascii="Arial" w:hAnsi="Arial" w:cs="Arial"/>
                <w:sz w:val="20"/>
                <w:szCs w:val="20"/>
              </w:rPr>
              <w:tab/>
              <w:t>PROJECT PERIODS</w:t>
            </w:r>
            <w:r w:rsidRPr="006E50EC">
              <w:rPr>
                <w:rFonts w:ascii="Arial" w:hAnsi="Arial" w:cs="Arial"/>
                <w:b/>
                <w:sz w:val="20"/>
                <w:szCs w:val="20"/>
              </w:rPr>
              <w:t xml:space="preserve"> (Months)</w:t>
            </w:r>
          </w:p>
          <w:p w14:paraId="7D822E49" w14:textId="77777777" w:rsidR="006E50EC" w:rsidRPr="006E50EC" w:rsidRDefault="006E50EC" w:rsidP="00FA0AFB">
            <w:pPr>
              <w:tabs>
                <w:tab w:val="center" w:pos="5735"/>
              </w:tabs>
              <w:spacing w:beforeLines="60" w:before="144" w:afterLines="60" w:after="144"/>
              <w:rPr>
                <w:rFonts w:ascii="Arial" w:hAnsi="Arial" w:cs="Arial"/>
                <w:b/>
                <w:sz w:val="20"/>
                <w:szCs w:val="20"/>
              </w:rPr>
            </w:pPr>
            <w:r w:rsidRPr="006E50EC">
              <w:rPr>
                <w:rFonts w:ascii="Arial" w:hAnsi="Arial" w:cs="Arial"/>
                <w:b/>
                <w:sz w:val="20"/>
                <w:szCs w:val="20"/>
              </w:rPr>
              <w:tab/>
              <w:t>(Shade in periods of resource availability)</w:t>
            </w:r>
          </w:p>
        </w:tc>
      </w:tr>
      <w:tr w:rsidR="006E50EC" w:rsidRPr="00DB4711" w14:paraId="50625D1A" w14:textId="77777777" w:rsidTr="006E50EC">
        <w:trPr>
          <w:trHeight w:hRule="exact" w:val="850"/>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FA60B6"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Resource #</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85D178F"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Needed Resources</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5DA316"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Jul</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46708A"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Aug</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582709"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Sep</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DE7A5C"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Oct</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08D91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Nov</w:t>
            </w: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7D0DA3"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Dec</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810E9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Jan</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1991BF"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Feb</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F90C8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Mar</w:t>
            </w:r>
          </w:p>
        </w:tc>
      </w:tr>
      <w:tr w:rsidR="006E50EC" w:rsidRPr="00DB4711" w14:paraId="709A20EE"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89A81EA"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1</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76D530" w14:textId="6181AC65"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director</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BDD4A7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37F4BC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58B6EE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12B858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DAEDA4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7F777E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BC0C58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D6653E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9ADEE42"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3A754728" w14:textId="77777777" w:rsidTr="00B3686A">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3EE4B3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2</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C74CAD" w14:textId="3AC7B676"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manager</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3D553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9EA861E"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5282D7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1656F7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B7239BE"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l2br w:val="single" w:sz="4" w:space="0" w:color="auto"/>
            </w:tcBorders>
            <w:shd w:val="clear" w:color="auto" w:fill="FBE4D5" w:themeFill="accent2" w:themeFillTint="33"/>
          </w:tcPr>
          <w:p w14:paraId="281DFE20" w14:textId="44645823" w:rsidR="006E50EC" w:rsidRPr="00DB4711" w:rsidRDefault="00B3686A"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A.L.</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l2br w:val="single" w:sz="4" w:space="0" w:color="auto"/>
            </w:tcBorders>
            <w:shd w:val="clear" w:color="auto" w:fill="FBE4D5" w:themeFill="accent2" w:themeFillTint="33"/>
          </w:tcPr>
          <w:p w14:paraId="21AACBC6" w14:textId="4C95DDFB" w:rsidR="006E50EC" w:rsidRPr="00DB4711" w:rsidRDefault="00B3686A"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A.L</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0581C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F4E508F"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5CEB6F44"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0378EC4"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3</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6CC8C0" w14:textId="2EC7E8B8"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manager (future)</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E5E358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F387CB2"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5148DC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09018B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30FC20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E94235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41CD0C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081F2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43A5569"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3EBA9414"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F18608A"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4</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3C69FE" w14:textId="4A63B165"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 xml:space="preserve">Procurement manager </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9BB29A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C392F81"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8E020D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95780D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CF6713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5619B1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C880BA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A343CB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10A2F04"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09B59634"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CFA52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5</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FE78A5" w14:textId="644BB9C6"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supervisor</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B67185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D1EEAD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623733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90831F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A72A06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A80AC6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56266C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B0D89BB"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1698F91"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232447EF"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500B48"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6</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CD7A16" w14:textId="5798A60E"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supervisor (future)</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0D168E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CB2F1C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7F293D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01FA26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8A66C2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3904ED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22C6D5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D6A51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2BEF75B"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5ED17AAB"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E868A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7</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02A2F0" w14:textId="5033D43B"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Forman</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C31786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0E3D4A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F61624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60441B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C5AEAE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6F30B7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50CBD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4D2E5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9BF66A5"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28435912"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5BCAD7"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8</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814FFA" w14:textId="45F9E0EC"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 xml:space="preserve">Site Forman </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4E61AA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A99B45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5A92E1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6596406"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E5EFAD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CCA00F1"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C92FA8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DA24392"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506FDCB"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09972BD7" w14:textId="77777777" w:rsidTr="000D05DF">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ABCD8FD"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9</w:t>
            </w:r>
          </w:p>
        </w:tc>
        <w:tc>
          <w:tcPr>
            <w:tcW w:w="34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DD2664" w14:textId="0E6DB71A" w:rsidR="006E50EC" w:rsidRPr="00DB4711" w:rsidRDefault="00EE45CB" w:rsidP="00FA0AFB">
            <w:pPr>
              <w:spacing w:beforeLines="60" w:before="144" w:afterLines="60" w:after="144"/>
              <w:rPr>
                <w:rFonts w:ascii="Arial" w:hAnsi="Arial" w:cs="Arial"/>
                <w:color w:val="000000"/>
                <w:sz w:val="18"/>
                <w:szCs w:val="18"/>
              </w:rPr>
            </w:pPr>
            <w:r>
              <w:rPr>
                <w:rFonts w:ascii="Arial" w:hAnsi="Arial" w:cs="Arial"/>
                <w:color w:val="000000"/>
                <w:sz w:val="18"/>
                <w:szCs w:val="18"/>
              </w:rPr>
              <w:t>T</w:t>
            </w:r>
            <w:r w:rsidR="000D05DF">
              <w:rPr>
                <w:rFonts w:ascii="Arial" w:hAnsi="Arial" w:cs="Arial"/>
                <w:color w:val="000000"/>
                <w:sz w:val="18"/>
                <w:szCs w:val="18"/>
              </w:rPr>
              <w:t>radesman</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416CB48" w14:textId="17985519"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98153DC" w14:textId="4B8D71C3"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17AFC6F" w14:textId="452654CC"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632FC2E" w14:textId="71B720B9"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9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D01199F" w14:textId="63647E42"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99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E40C958" w14:textId="4176DA4C"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4</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679140D" w14:textId="11991C94"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4</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E0323D2" w14:textId="09465448"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981F4BF" w14:textId="56D2D715"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r>
      <w:tr w:rsidR="006E50EC" w:rsidRPr="00DB4711" w14:paraId="4372090E" w14:textId="77777777" w:rsidTr="006E50EC">
        <w:trPr>
          <w:gridAfter w:val="4"/>
          <w:wAfter w:w="3935" w:type="dxa"/>
        </w:trPr>
        <w:tc>
          <w:tcPr>
            <w:tcW w:w="1021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7992AD" w14:textId="098911A9" w:rsidR="006E50EC" w:rsidRDefault="006E50EC" w:rsidP="00FA0AFB">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Remaining Resource Issues:</w:t>
            </w:r>
            <w:r w:rsidR="000D05DF">
              <w:rPr>
                <w:rFonts w:ascii="Arial" w:hAnsi="Arial" w:cs="Arial"/>
                <w:b/>
                <w:color w:val="000000"/>
                <w:sz w:val="20"/>
                <w:szCs w:val="20"/>
              </w:rPr>
              <w:t xml:space="preserve"> Apprentices will be Hired</w:t>
            </w:r>
            <w:r w:rsidR="00223004">
              <w:rPr>
                <w:rFonts w:ascii="Arial" w:hAnsi="Arial" w:cs="Arial"/>
                <w:b/>
                <w:color w:val="000000"/>
                <w:sz w:val="20"/>
                <w:szCs w:val="20"/>
              </w:rPr>
              <w:t xml:space="preserve"> and returned</w:t>
            </w:r>
            <w:r w:rsidR="000D05DF">
              <w:rPr>
                <w:rFonts w:ascii="Arial" w:hAnsi="Arial" w:cs="Arial"/>
                <w:b/>
                <w:color w:val="000000"/>
                <w:sz w:val="20"/>
                <w:szCs w:val="20"/>
              </w:rPr>
              <w:t xml:space="preserve"> as required</w:t>
            </w:r>
            <w:r w:rsidR="00223004">
              <w:rPr>
                <w:rFonts w:ascii="Arial" w:hAnsi="Arial" w:cs="Arial"/>
                <w:b/>
                <w:color w:val="000000"/>
                <w:sz w:val="20"/>
                <w:szCs w:val="20"/>
              </w:rPr>
              <w:t xml:space="preserve"> capped at 2</w:t>
            </w:r>
          </w:p>
          <w:p w14:paraId="5DFCB9D5" w14:textId="7AB5C772" w:rsidR="006E50EC" w:rsidRPr="00DB4711" w:rsidRDefault="00B3686A" w:rsidP="00FA0AFB">
            <w:pPr>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A.L.- annual leave</w:t>
            </w:r>
          </w:p>
        </w:tc>
      </w:tr>
    </w:tbl>
    <w:p w14:paraId="0E8A1EA9" w14:textId="77777777" w:rsidR="006E50EC" w:rsidRDefault="006E50EC" w:rsidP="00D80B4F">
      <w:pPr>
        <w:pStyle w:val="Heading2"/>
        <w:rPr>
          <w:rFonts w:asciiTheme="minorHAnsi" w:hAnsiTheme="minorHAnsi" w:cstheme="minorHAnsi"/>
          <w:b/>
          <w:sz w:val="40"/>
          <w:szCs w:val="40"/>
          <w:u w:val="single"/>
        </w:rPr>
        <w:sectPr w:rsidR="006E50EC" w:rsidSect="006E50EC">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A2BBA31" w14:textId="7728E6C6" w:rsidR="00565E9F" w:rsidRPr="00565E9F" w:rsidRDefault="00565E9F" w:rsidP="00565E9F">
      <w:pPr>
        <w:pStyle w:val="Heading2"/>
        <w:ind w:left="-142"/>
        <w:jc w:val="center"/>
        <w:rPr>
          <w:rFonts w:asciiTheme="minorHAnsi" w:hAnsiTheme="minorHAnsi" w:cstheme="minorHAnsi"/>
          <w:b/>
          <w:sz w:val="40"/>
          <w:szCs w:val="40"/>
          <w:u w:val="single"/>
        </w:rPr>
      </w:pPr>
      <w:bookmarkStart w:id="106" w:name="_Toc262056323"/>
      <w:bookmarkStart w:id="107" w:name="_Toc32823481"/>
      <w:bookmarkStart w:id="108" w:name="_Toc29028514"/>
      <w:bookmarkStart w:id="109" w:name="_Toc29024467"/>
      <w:bookmarkStart w:id="110" w:name="_Toc29024176"/>
      <w:bookmarkStart w:id="111" w:name="_Toc336168757"/>
      <w:bookmarkStart w:id="112" w:name="_Toc336168837"/>
      <w:bookmarkStart w:id="113" w:name="_Toc338661200"/>
      <w:r w:rsidRPr="00565E9F">
        <w:rPr>
          <w:rFonts w:asciiTheme="minorHAnsi" w:hAnsiTheme="minorHAnsi" w:cstheme="minorHAnsi"/>
          <w:b/>
          <w:sz w:val="40"/>
          <w:szCs w:val="40"/>
          <w:u w:val="single"/>
        </w:rPr>
        <w:lastRenderedPageBreak/>
        <w:t>Statement of Work</w:t>
      </w:r>
      <w:bookmarkEnd w:id="106"/>
      <w:bookmarkEnd w:id="107"/>
      <w:bookmarkEnd w:id="108"/>
      <w:bookmarkEnd w:id="109"/>
      <w:bookmarkEnd w:id="110"/>
      <w:bookmarkEnd w:id="111"/>
      <w:bookmarkEnd w:id="112"/>
      <w:bookmarkEnd w:id="113"/>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9720"/>
      </w:tblGrid>
      <w:tr w:rsidR="00565E9F" w:rsidRPr="00DB4711" w14:paraId="199F30D1"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A92B7B9" w14:textId="77777777" w:rsidR="00565E9F" w:rsidRPr="00DB4711" w:rsidRDefault="00565E9F" w:rsidP="00966A50">
            <w:pPr>
              <w:spacing w:before="120" w:after="120" w:line="240" w:lineRule="auto"/>
              <w:rPr>
                <w:b/>
              </w:rPr>
            </w:pPr>
            <w:r w:rsidRPr="00DB4711">
              <w:rPr>
                <w:b/>
              </w:rPr>
              <w:t xml:space="preserve">Project Name: </w:t>
            </w:r>
          </w:p>
        </w:tc>
      </w:tr>
      <w:tr w:rsidR="00565E9F" w:rsidRPr="00DB4711" w14:paraId="77A95D8F"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B207807" w14:textId="77777777" w:rsidR="00565E9F" w:rsidRPr="00DB4711" w:rsidRDefault="00565E9F" w:rsidP="00966A50">
            <w:pPr>
              <w:spacing w:before="120" w:after="120" w:line="240" w:lineRule="auto"/>
              <w:rPr>
                <w:b/>
              </w:rPr>
            </w:pPr>
            <w:r w:rsidRPr="00DB4711">
              <w:rPr>
                <w:b/>
              </w:rPr>
              <w:t xml:space="preserve">Prepared by: </w:t>
            </w:r>
          </w:p>
        </w:tc>
      </w:tr>
      <w:tr w:rsidR="00565E9F" w:rsidRPr="00DB4711" w14:paraId="74DBF5B5"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7773FEB" w14:textId="77777777" w:rsidR="00565E9F" w:rsidRPr="00DB4711" w:rsidRDefault="00565E9F" w:rsidP="00966A50">
            <w:pPr>
              <w:spacing w:before="120" w:after="120" w:line="240" w:lineRule="auto"/>
              <w:rPr>
                <w:b/>
              </w:rPr>
            </w:pPr>
            <w:r w:rsidRPr="00DB4711">
              <w:rPr>
                <w:b/>
              </w:rPr>
              <w:t xml:space="preserve">Date: </w:t>
            </w:r>
          </w:p>
        </w:tc>
      </w:tr>
      <w:tr w:rsidR="00565E9F" w:rsidRPr="00DB4711" w14:paraId="599D6F3C"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56E0AB4" w14:textId="77777777" w:rsidR="00565E9F" w:rsidRPr="00DB4711" w:rsidRDefault="00565E9F" w:rsidP="00966A50">
            <w:pPr>
              <w:spacing w:before="120" w:after="120" w:line="240" w:lineRule="auto"/>
              <w:rPr>
                <w:b/>
              </w:rPr>
            </w:pPr>
            <w:r w:rsidRPr="00DB4711">
              <w:rPr>
                <w:b/>
              </w:rPr>
              <w:t xml:space="preserve">Vendor Name: </w:t>
            </w:r>
          </w:p>
        </w:tc>
      </w:tr>
      <w:tr w:rsidR="00565E9F" w:rsidRPr="00DB4711" w14:paraId="759E8D87" w14:textId="77777777" w:rsidTr="00966A50">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C13475" w14:textId="77777777" w:rsidR="00565E9F" w:rsidRPr="00DB4711" w:rsidRDefault="00565E9F" w:rsidP="00966A50">
            <w:pPr>
              <w:spacing w:before="120" w:after="120" w:line="240" w:lineRule="auto"/>
            </w:pPr>
            <w:r w:rsidRPr="00DB4711">
              <w:rPr>
                <w:b/>
              </w:rPr>
              <w:t>Description of Deliverables or Procurement Items</w:t>
            </w:r>
            <w:r w:rsidRPr="00DB4711">
              <w:t xml:space="preserve"> (in as much detail as needed to accurately define the proposed work): </w:t>
            </w:r>
          </w:p>
          <w:p w14:paraId="1A060FF3" w14:textId="77777777" w:rsidR="00565E9F" w:rsidRPr="00DB4711" w:rsidRDefault="00565E9F" w:rsidP="00966A50">
            <w:pPr>
              <w:spacing w:before="120" w:after="120" w:line="240" w:lineRule="auto"/>
            </w:pPr>
          </w:p>
        </w:tc>
      </w:tr>
      <w:tr w:rsidR="00565E9F" w:rsidRPr="00DB4711" w14:paraId="50A13E85" w14:textId="77777777" w:rsidTr="00966A50">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A87358" w14:textId="77777777" w:rsidR="00565E9F" w:rsidRPr="00DB4711" w:rsidRDefault="00565E9F" w:rsidP="00966A50">
            <w:pPr>
              <w:spacing w:before="120" w:after="120" w:line="240" w:lineRule="auto"/>
            </w:pPr>
            <w:r w:rsidRPr="00DB4711">
              <w:rPr>
                <w:b/>
              </w:rPr>
              <w:t xml:space="preserve">Required Timeline and Milestone Dates: </w:t>
            </w:r>
          </w:p>
          <w:p w14:paraId="7F5DE82F" w14:textId="77777777" w:rsidR="00565E9F" w:rsidRPr="00DB4711" w:rsidRDefault="00565E9F" w:rsidP="00966A50">
            <w:pPr>
              <w:spacing w:before="120" w:after="120" w:line="240" w:lineRule="auto"/>
            </w:pPr>
          </w:p>
        </w:tc>
      </w:tr>
      <w:tr w:rsidR="00565E9F" w:rsidRPr="00DB4711" w14:paraId="34E25F9A" w14:textId="77777777" w:rsidTr="00966A50">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E86070" w14:textId="77777777" w:rsidR="00565E9F" w:rsidRPr="00DB4711" w:rsidRDefault="00565E9F" w:rsidP="00966A50">
            <w:pPr>
              <w:spacing w:before="120" w:after="120" w:line="240" w:lineRule="auto"/>
            </w:pPr>
            <w:r w:rsidRPr="00DB4711">
              <w:rPr>
                <w:b/>
              </w:rPr>
              <w:t>Collateral Services Required of Vendor</w:t>
            </w:r>
            <w:r w:rsidRPr="00DB4711">
              <w:t xml:space="preserve"> (e.g., performance reporting, post-project operational support, etc.): </w:t>
            </w:r>
          </w:p>
          <w:p w14:paraId="71C886A5" w14:textId="77777777" w:rsidR="00565E9F" w:rsidRPr="00DB4711" w:rsidRDefault="00565E9F" w:rsidP="00966A50">
            <w:pPr>
              <w:spacing w:before="120" w:after="120" w:line="240" w:lineRule="auto"/>
            </w:pPr>
          </w:p>
        </w:tc>
      </w:tr>
      <w:tr w:rsidR="00565E9F" w:rsidRPr="00DB4711" w14:paraId="48BFDF19" w14:textId="77777777" w:rsidTr="00966A50">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B7A73EE" w14:textId="77777777" w:rsidR="00565E9F" w:rsidRPr="00DB4711" w:rsidRDefault="00565E9F" w:rsidP="00966A50">
            <w:pPr>
              <w:spacing w:before="120" w:after="120" w:line="240" w:lineRule="auto"/>
              <w:rPr>
                <w:b/>
              </w:rPr>
            </w:pPr>
            <w:r w:rsidRPr="00DB4711">
              <w:rPr>
                <w:b/>
              </w:rPr>
              <w:t xml:space="preserve">Cost Parameters: </w:t>
            </w:r>
          </w:p>
          <w:p w14:paraId="53BE5B42" w14:textId="77777777" w:rsidR="00565E9F" w:rsidRPr="00DB4711" w:rsidRDefault="00565E9F" w:rsidP="00966A50">
            <w:pPr>
              <w:spacing w:before="120" w:after="120" w:line="240" w:lineRule="auto"/>
            </w:pPr>
          </w:p>
        </w:tc>
      </w:tr>
    </w:tbl>
    <w:p w14:paraId="03DEA00C" w14:textId="77777777" w:rsidR="00565E9F" w:rsidRDefault="00565E9F" w:rsidP="00565E9F"/>
    <w:p w14:paraId="31768F9B" w14:textId="77777777" w:rsidR="00565E9F" w:rsidRDefault="00565E9F" w:rsidP="00283C8F">
      <w:pPr>
        <w:spacing w:before="360"/>
        <w:jc w:val="center"/>
        <w:rPr>
          <w:rFonts w:cs="Arial"/>
          <w:b/>
          <w:bCs/>
          <w:color w:val="2E74B5" w:themeColor="accent1" w:themeShade="BF"/>
          <w:sz w:val="40"/>
          <w:szCs w:val="40"/>
          <w:u w:val="single"/>
        </w:rPr>
      </w:pPr>
    </w:p>
    <w:p w14:paraId="24039833" w14:textId="77777777" w:rsidR="00565E9F" w:rsidRDefault="00565E9F" w:rsidP="00283C8F">
      <w:pPr>
        <w:spacing w:before="360"/>
        <w:jc w:val="center"/>
        <w:rPr>
          <w:rFonts w:cs="Arial"/>
          <w:b/>
          <w:bCs/>
          <w:color w:val="2E74B5" w:themeColor="accent1" w:themeShade="BF"/>
          <w:sz w:val="40"/>
          <w:szCs w:val="40"/>
          <w:u w:val="single"/>
        </w:rPr>
      </w:pPr>
    </w:p>
    <w:p w14:paraId="7A209D45" w14:textId="77777777" w:rsidR="00565E9F" w:rsidRDefault="00565E9F" w:rsidP="00283C8F">
      <w:pPr>
        <w:spacing w:before="360"/>
        <w:jc w:val="center"/>
        <w:rPr>
          <w:rFonts w:cs="Arial"/>
          <w:b/>
          <w:bCs/>
          <w:color w:val="2E74B5" w:themeColor="accent1" w:themeShade="BF"/>
          <w:sz w:val="40"/>
          <w:szCs w:val="40"/>
          <w:u w:val="single"/>
        </w:rPr>
      </w:pPr>
    </w:p>
    <w:p w14:paraId="7B6D8982" w14:textId="77777777" w:rsidR="00565E9F" w:rsidRDefault="00565E9F" w:rsidP="00283C8F">
      <w:pPr>
        <w:spacing w:before="360"/>
        <w:jc w:val="center"/>
        <w:rPr>
          <w:rFonts w:cs="Arial"/>
          <w:b/>
          <w:bCs/>
          <w:color w:val="2E74B5" w:themeColor="accent1" w:themeShade="BF"/>
          <w:sz w:val="40"/>
          <w:szCs w:val="40"/>
          <w:u w:val="single"/>
        </w:rPr>
      </w:pPr>
    </w:p>
    <w:p w14:paraId="29B82192" w14:textId="77777777" w:rsidR="00565E9F" w:rsidRDefault="00565E9F" w:rsidP="00283C8F">
      <w:pPr>
        <w:spacing w:before="360"/>
        <w:jc w:val="center"/>
        <w:rPr>
          <w:rFonts w:cs="Arial"/>
          <w:b/>
          <w:bCs/>
          <w:color w:val="2E74B5" w:themeColor="accent1" w:themeShade="BF"/>
          <w:sz w:val="40"/>
          <w:szCs w:val="40"/>
          <w:u w:val="single"/>
        </w:rPr>
      </w:pPr>
    </w:p>
    <w:p w14:paraId="55868C69" w14:textId="77777777" w:rsidR="00565E9F" w:rsidRDefault="00565E9F" w:rsidP="00283C8F">
      <w:pPr>
        <w:spacing w:before="360"/>
        <w:jc w:val="center"/>
        <w:rPr>
          <w:rFonts w:cs="Arial"/>
          <w:b/>
          <w:bCs/>
          <w:color w:val="2E74B5" w:themeColor="accent1" w:themeShade="BF"/>
          <w:sz w:val="40"/>
          <w:szCs w:val="40"/>
          <w:u w:val="single"/>
        </w:rPr>
      </w:pPr>
    </w:p>
    <w:p w14:paraId="503E1C8A" w14:textId="1A8FCF1E" w:rsidR="00565E9F" w:rsidRDefault="00565E9F" w:rsidP="00565E9F">
      <w:pPr>
        <w:spacing w:before="360"/>
        <w:rPr>
          <w:rFonts w:cs="Arial"/>
          <w:b/>
          <w:bCs/>
          <w:color w:val="2E74B5" w:themeColor="accent1" w:themeShade="BF"/>
          <w:sz w:val="40"/>
          <w:szCs w:val="40"/>
          <w:u w:val="single"/>
        </w:rPr>
      </w:pPr>
    </w:p>
    <w:p w14:paraId="69E6EAC7" w14:textId="28905117" w:rsidR="00283C8F" w:rsidRPr="00283C8F" w:rsidRDefault="00283C8F" w:rsidP="00283C8F">
      <w:pPr>
        <w:spacing w:before="360"/>
        <w:jc w:val="center"/>
        <w:rPr>
          <w:rFonts w:cs="Arial"/>
          <w:b/>
          <w:bCs/>
          <w:color w:val="2E74B5" w:themeColor="accent1" w:themeShade="BF"/>
          <w:sz w:val="40"/>
          <w:szCs w:val="40"/>
          <w:u w:val="single"/>
        </w:rPr>
      </w:pPr>
      <w:r w:rsidRPr="00283C8F">
        <w:rPr>
          <w:rFonts w:cs="Arial"/>
          <w:b/>
          <w:bCs/>
          <w:color w:val="2E74B5" w:themeColor="accent1" w:themeShade="BF"/>
          <w:sz w:val="40"/>
          <w:szCs w:val="40"/>
          <w:u w:val="single"/>
        </w:rPr>
        <w:lastRenderedPageBreak/>
        <w:t>Subcontractor Post Work Performance Evaluation</w:t>
      </w:r>
    </w:p>
    <w:tbl>
      <w:tblPr>
        <w:tblW w:w="9887" w:type="dxa"/>
        <w:tblInd w:w="-199" w:type="dxa"/>
        <w:tblLayout w:type="fixed"/>
        <w:tblCellMar>
          <w:left w:w="85" w:type="dxa"/>
          <w:right w:w="85" w:type="dxa"/>
        </w:tblCellMar>
        <w:tblLook w:val="0000" w:firstRow="0" w:lastRow="0" w:firstColumn="0" w:lastColumn="0" w:noHBand="0" w:noVBand="0"/>
      </w:tblPr>
      <w:tblGrid>
        <w:gridCol w:w="5245"/>
        <w:gridCol w:w="3176"/>
        <w:gridCol w:w="425"/>
        <w:gridCol w:w="425"/>
        <w:gridCol w:w="284"/>
        <w:gridCol w:w="332"/>
      </w:tblGrid>
      <w:tr w:rsidR="00283C8F" w:rsidRPr="00C63BCC" w14:paraId="1A0A405F" w14:textId="77777777" w:rsidTr="00283C8F">
        <w:trPr>
          <w:gridAfter w:val="1"/>
          <w:wAfter w:w="332" w:type="dxa"/>
          <w:cantSplit/>
        </w:trPr>
        <w:tc>
          <w:tcPr>
            <w:tcW w:w="9555" w:type="dxa"/>
            <w:gridSpan w:val="5"/>
            <w:tcBorders>
              <w:bottom w:val="single" w:sz="8" w:space="0" w:color="auto"/>
            </w:tcBorders>
          </w:tcPr>
          <w:p w14:paraId="620D9A18" w14:textId="37C8ED56" w:rsidR="00283C8F" w:rsidRPr="00B6149B" w:rsidRDefault="00283C8F" w:rsidP="0013488B">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t>
            </w:r>
            <w:r>
              <w:rPr>
                <w:szCs w:val="18"/>
              </w:rPr>
              <w:t xml:space="preserve">NT                </w:t>
            </w:r>
          </w:p>
          <w:p w14:paraId="3EDD6469" w14:textId="77777777" w:rsidR="00283C8F" w:rsidRDefault="00283C8F" w:rsidP="0013488B">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Security</w:t>
            </w:r>
            <w:r>
              <w:rPr>
                <w:szCs w:val="18"/>
              </w:rPr>
              <w:t xml:space="preserve">   </w:t>
            </w:r>
          </w:p>
          <w:p w14:paraId="4E61D3E1" w14:textId="77777777" w:rsidR="00283C8F" w:rsidRPr="00C63BCC" w:rsidRDefault="00283C8F" w:rsidP="0013488B">
            <w:pPr>
              <w:spacing w:before="40" w:after="40"/>
            </w:pPr>
            <w:r>
              <w:rPr>
                <w:b/>
                <w:szCs w:val="18"/>
              </w:rPr>
              <w:t xml:space="preserve">Department: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Construction</w:t>
            </w:r>
            <w:r w:rsidRPr="00B6149B">
              <w:rPr>
                <w:szCs w:val="18"/>
              </w:rPr>
              <w:t xml:space="preserve"> </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CSG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Service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Infrastructure</w:t>
            </w:r>
          </w:p>
        </w:tc>
      </w:tr>
      <w:tr w:rsidR="00283C8F" w:rsidRPr="001C15AF" w14:paraId="3AA741B5" w14:textId="77777777" w:rsidTr="00283C8F">
        <w:trPr>
          <w:gridAfter w:val="1"/>
          <w:wAfter w:w="332" w:type="dxa"/>
          <w:cantSplit/>
        </w:trPr>
        <w:tc>
          <w:tcPr>
            <w:tcW w:w="9555" w:type="dxa"/>
            <w:gridSpan w:val="5"/>
            <w:tcBorders>
              <w:top w:val="single" w:sz="8" w:space="0" w:color="auto"/>
              <w:bottom w:val="single" w:sz="4" w:space="0" w:color="7F7F7F"/>
            </w:tcBorders>
          </w:tcPr>
          <w:p w14:paraId="165449FE" w14:textId="200F007E" w:rsidR="00283C8F" w:rsidRPr="001C15AF" w:rsidRDefault="00283C8F" w:rsidP="0013488B">
            <w:pPr>
              <w:pStyle w:val="Fill"/>
              <w:spacing w:before="40" w:after="40"/>
              <w:rPr>
                <w:b/>
                <w:sz w:val="18"/>
                <w:szCs w:val="18"/>
                <w:lang w:val="en-US"/>
              </w:rPr>
            </w:pPr>
            <w:r w:rsidRPr="001C15AF">
              <w:rPr>
                <w:b/>
                <w:sz w:val="18"/>
                <w:szCs w:val="18"/>
                <w:lang w:val="en-US"/>
              </w:rPr>
              <w:t xml:space="preserve">Project Name and Location: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r w:rsidR="00277E76">
              <w:rPr>
                <w:b/>
                <w:sz w:val="18"/>
                <w:szCs w:val="18"/>
                <w:lang w:val="en-US"/>
              </w:rPr>
              <w:tab/>
            </w:r>
            <w:r w:rsidR="00277E76">
              <w:rPr>
                <w:b/>
                <w:sz w:val="18"/>
                <w:szCs w:val="18"/>
                <w:lang w:val="en-US"/>
              </w:rPr>
              <w:tab/>
            </w:r>
            <w:r w:rsidR="00277E76">
              <w:rPr>
                <w:b/>
                <w:sz w:val="18"/>
                <w:szCs w:val="18"/>
                <w:lang w:val="en-US"/>
              </w:rPr>
              <w:tab/>
            </w:r>
            <w:r>
              <w:rPr>
                <w:b/>
                <w:sz w:val="18"/>
                <w:szCs w:val="18"/>
                <w:lang w:val="en-US"/>
              </w:rPr>
              <w:t xml:space="preserve">               Job Number:</w:t>
            </w:r>
            <w:r w:rsidRPr="001C15AF">
              <w:rPr>
                <w:rFonts w:cs="Arial"/>
                <w:bCs/>
                <w:sz w:val="18"/>
                <w:szCs w:val="18"/>
              </w:rPr>
              <w:t xml:space="preserve">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p>
        </w:tc>
      </w:tr>
      <w:tr w:rsidR="00283C8F" w:rsidRPr="001C15AF" w14:paraId="6D4789E6" w14:textId="77777777" w:rsidTr="00283C8F">
        <w:trPr>
          <w:gridAfter w:val="1"/>
          <w:wAfter w:w="332" w:type="dxa"/>
          <w:cantSplit/>
        </w:trPr>
        <w:tc>
          <w:tcPr>
            <w:tcW w:w="9555" w:type="dxa"/>
            <w:gridSpan w:val="5"/>
            <w:tcBorders>
              <w:bottom w:val="single" w:sz="4" w:space="0" w:color="7F7F7F"/>
            </w:tcBorders>
          </w:tcPr>
          <w:p w14:paraId="3D908B94" w14:textId="77777777" w:rsidR="00283C8F" w:rsidRPr="001C15AF" w:rsidRDefault="00283C8F" w:rsidP="0013488B">
            <w:pPr>
              <w:pStyle w:val="Fill"/>
              <w:spacing w:before="40" w:after="40"/>
              <w:rPr>
                <w:b/>
                <w:sz w:val="18"/>
                <w:szCs w:val="18"/>
                <w:lang w:val="en-US"/>
              </w:rPr>
            </w:pPr>
            <w:r>
              <w:rPr>
                <w:b/>
                <w:sz w:val="18"/>
                <w:szCs w:val="18"/>
                <w:lang w:val="en-US"/>
              </w:rPr>
              <w:t xml:space="preserve">Subcontractor Name: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p>
        </w:tc>
      </w:tr>
      <w:tr w:rsidR="00283C8F" w:rsidRPr="00170AD2" w14:paraId="4E39F0AE" w14:textId="77777777" w:rsidTr="00283C8F">
        <w:trPr>
          <w:gridAfter w:val="1"/>
          <w:wAfter w:w="332" w:type="dxa"/>
          <w:cantSplit/>
        </w:trPr>
        <w:tc>
          <w:tcPr>
            <w:tcW w:w="9555" w:type="dxa"/>
            <w:gridSpan w:val="5"/>
            <w:tcBorders>
              <w:bottom w:val="single" w:sz="4" w:space="0" w:color="7F7F7F"/>
            </w:tcBorders>
          </w:tcPr>
          <w:p w14:paraId="6C82344A" w14:textId="77777777" w:rsidR="00283C8F" w:rsidRPr="00170AD2" w:rsidRDefault="00283C8F" w:rsidP="0013488B">
            <w:pPr>
              <w:pStyle w:val="Fill"/>
              <w:spacing w:before="40" w:after="0"/>
              <w:jc w:val="center"/>
              <w:rPr>
                <w:b/>
                <w:i/>
                <w:sz w:val="16"/>
                <w:szCs w:val="16"/>
                <w:u w:val="single"/>
                <w:lang w:val="en-US"/>
              </w:rPr>
            </w:pPr>
            <w:r w:rsidRPr="00170AD2">
              <w:rPr>
                <w:b/>
                <w:i/>
                <w:sz w:val="16"/>
                <w:szCs w:val="16"/>
                <w:u w:val="single"/>
                <w:lang w:val="en-US"/>
              </w:rPr>
              <w:t>This form is to be completed by the Project Manager once the subcontractor has terminated his contract and is off site.</w:t>
            </w:r>
          </w:p>
          <w:p w14:paraId="5A1CDEE9" w14:textId="77777777" w:rsidR="00283C8F" w:rsidRPr="00170AD2" w:rsidRDefault="00283C8F" w:rsidP="0013488B">
            <w:pPr>
              <w:pStyle w:val="Fill"/>
              <w:spacing w:after="0"/>
              <w:rPr>
                <w:b/>
                <w:sz w:val="16"/>
                <w:szCs w:val="16"/>
                <w:lang w:val="en-US"/>
              </w:rPr>
            </w:pPr>
            <w:r w:rsidRPr="00170AD2">
              <w:rPr>
                <w:b/>
                <w:sz w:val="16"/>
                <w:szCs w:val="16"/>
                <w:lang w:val="en-US"/>
              </w:rPr>
              <w:t>Assessment legend:</w:t>
            </w:r>
            <w:r w:rsidRPr="00170AD2">
              <w:rPr>
                <w:b/>
                <w:sz w:val="16"/>
                <w:szCs w:val="16"/>
                <w:lang w:val="en-US"/>
              </w:rPr>
              <w:tab/>
            </w:r>
          </w:p>
          <w:p w14:paraId="20A07D5E" w14:textId="78BE4889" w:rsidR="00283C8F" w:rsidRPr="00170AD2" w:rsidRDefault="00283C8F" w:rsidP="0013488B">
            <w:pPr>
              <w:pStyle w:val="Fill"/>
              <w:spacing w:before="0" w:after="0"/>
              <w:rPr>
                <w:sz w:val="16"/>
                <w:szCs w:val="16"/>
                <w:lang w:val="en-US"/>
              </w:rPr>
            </w:pPr>
            <w:r w:rsidRPr="00170AD2">
              <w:rPr>
                <w:b/>
                <w:sz w:val="16"/>
                <w:szCs w:val="16"/>
                <w:lang w:val="en-US"/>
              </w:rPr>
              <w:t>A</w:t>
            </w:r>
            <w:r w:rsidRPr="00170AD2">
              <w:rPr>
                <w:b/>
                <w:sz w:val="16"/>
                <w:szCs w:val="16"/>
                <w:lang w:val="en-US"/>
              </w:rPr>
              <w:tab/>
            </w:r>
            <w:r w:rsidR="00277E76">
              <w:rPr>
                <w:sz w:val="16"/>
                <w:szCs w:val="16"/>
                <w:lang w:val="en-US"/>
              </w:rPr>
              <w:t xml:space="preserve">Frequently exceeded </w:t>
            </w:r>
            <w:r>
              <w:rPr>
                <w:sz w:val="16"/>
                <w:szCs w:val="16"/>
                <w:lang w:val="en-US"/>
              </w:rPr>
              <w:t>HSEQ</w:t>
            </w:r>
            <w:r w:rsidRPr="00170AD2">
              <w:rPr>
                <w:sz w:val="16"/>
                <w:szCs w:val="16"/>
                <w:lang w:val="en-US"/>
              </w:rPr>
              <w:t xml:space="preserve"> requirements</w:t>
            </w:r>
            <w:r w:rsidRPr="00170AD2">
              <w:rPr>
                <w:b/>
                <w:sz w:val="16"/>
                <w:szCs w:val="16"/>
                <w:lang w:val="en-US"/>
              </w:rPr>
              <w:t xml:space="preserve"> </w:t>
            </w:r>
            <w:r>
              <w:rPr>
                <w:b/>
                <w:sz w:val="16"/>
                <w:szCs w:val="16"/>
                <w:lang w:val="en-US"/>
              </w:rPr>
              <w:t xml:space="preserve">                                       </w:t>
            </w:r>
            <w:r w:rsidRPr="00170AD2">
              <w:rPr>
                <w:b/>
                <w:sz w:val="16"/>
                <w:szCs w:val="16"/>
                <w:lang w:val="en-US"/>
              </w:rPr>
              <w:t>C</w:t>
            </w:r>
            <w:r w:rsidR="00277E76" w:rsidRPr="00170AD2">
              <w:rPr>
                <w:b/>
                <w:sz w:val="16"/>
                <w:szCs w:val="16"/>
                <w:lang w:val="en-US"/>
              </w:rPr>
              <w:tab/>
            </w:r>
            <w:r w:rsidR="00277E76">
              <w:rPr>
                <w:b/>
                <w:sz w:val="16"/>
                <w:szCs w:val="16"/>
                <w:lang w:val="en-US"/>
              </w:rPr>
              <w:t xml:space="preserve"> Almost</w:t>
            </w:r>
            <w:r w:rsidR="00277E76">
              <w:rPr>
                <w:sz w:val="16"/>
                <w:szCs w:val="16"/>
                <w:lang w:val="en-US"/>
              </w:rPr>
              <w:t xml:space="preserve"> met </w:t>
            </w:r>
            <w:r w:rsidR="00277E76" w:rsidRPr="00170AD2">
              <w:rPr>
                <w:sz w:val="16"/>
                <w:szCs w:val="16"/>
                <w:lang w:val="en-US"/>
              </w:rPr>
              <w:t>HSEQ</w:t>
            </w:r>
            <w:r w:rsidRPr="00170AD2">
              <w:rPr>
                <w:sz w:val="16"/>
                <w:szCs w:val="16"/>
                <w:lang w:val="en-US"/>
              </w:rPr>
              <w:t xml:space="preserve"> requirements</w:t>
            </w:r>
          </w:p>
          <w:p w14:paraId="47F64821" w14:textId="2F9C3137" w:rsidR="00283C8F" w:rsidRPr="00170AD2" w:rsidRDefault="00283C8F" w:rsidP="0013488B">
            <w:pPr>
              <w:pStyle w:val="Fill"/>
              <w:spacing w:before="0" w:after="0"/>
              <w:rPr>
                <w:sz w:val="18"/>
                <w:szCs w:val="18"/>
                <w:lang w:val="en-US"/>
              </w:rPr>
            </w:pPr>
            <w:r w:rsidRPr="00170AD2">
              <w:rPr>
                <w:b/>
                <w:sz w:val="16"/>
                <w:szCs w:val="16"/>
                <w:lang w:val="en-US"/>
              </w:rPr>
              <w:t>B</w:t>
            </w:r>
            <w:r w:rsidRPr="00170AD2">
              <w:rPr>
                <w:b/>
                <w:sz w:val="16"/>
                <w:szCs w:val="16"/>
                <w:lang w:val="en-US"/>
              </w:rPr>
              <w:tab/>
            </w:r>
            <w:r w:rsidR="00277E76">
              <w:rPr>
                <w:sz w:val="16"/>
                <w:szCs w:val="16"/>
                <w:lang w:val="en-US"/>
              </w:rPr>
              <w:t xml:space="preserve">Satisfied </w:t>
            </w:r>
            <w:r w:rsidRPr="00170AD2">
              <w:rPr>
                <w:sz w:val="16"/>
                <w:szCs w:val="16"/>
                <w:lang w:val="en-US"/>
              </w:rPr>
              <w:t xml:space="preserve"> </w:t>
            </w:r>
            <w:r>
              <w:rPr>
                <w:sz w:val="16"/>
                <w:szCs w:val="16"/>
                <w:lang w:val="en-US"/>
              </w:rPr>
              <w:t>HSEQ</w:t>
            </w:r>
            <w:r w:rsidRPr="00170AD2">
              <w:rPr>
                <w:sz w:val="16"/>
                <w:szCs w:val="16"/>
                <w:lang w:val="en-US"/>
              </w:rPr>
              <w:t xml:space="preserve"> requirements</w:t>
            </w:r>
            <w:r w:rsidRPr="00170AD2">
              <w:rPr>
                <w:b/>
                <w:sz w:val="16"/>
                <w:szCs w:val="16"/>
                <w:lang w:val="en-US"/>
              </w:rPr>
              <w:t xml:space="preserve"> </w:t>
            </w:r>
            <w:r>
              <w:rPr>
                <w:b/>
                <w:sz w:val="16"/>
                <w:szCs w:val="16"/>
                <w:lang w:val="en-US"/>
              </w:rPr>
              <w:t xml:space="preserve">                          </w:t>
            </w:r>
            <w:r w:rsidR="00277E76">
              <w:rPr>
                <w:b/>
                <w:sz w:val="16"/>
                <w:szCs w:val="16"/>
                <w:lang w:val="en-US"/>
              </w:rPr>
              <w:t xml:space="preserve">                               </w:t>
            </w:r>
            <w:r>
              <w:rPr>
                <w:b/>
                <w:sz w:val="16"/>
                <w:szCs w:val="16"/>
                <w:lang w:val="en-US"/>
              </w:rPr>
              <w:t xml:space="preserve"> </w:t>
            </w:r>
            <w:r w:rsidRPr="00170AD2">
              <w:rPr>
                <w:b/>
                <w:sz w:val="16"/>
                <w:szCs w:val="16"/>
                <w:lang w:val="en-US"/>
              </w:rPr>
              <w:t>D</w:t>
            </w:r>
            <w:r w:rsidRPr="00170AD2">
              <w:rPr>
                <w:b/>
                <w:sz w:val="16"/>
                <w:szCs w:val="16"/>
                <w:lang w:val="en-US"/>
              </w:rPr>
              <w:tab/>
            </w:r>
            <w:r>
              <w:rPr>
                <w:b/>
                <w:sz w:val="16"/>
                <w:szCs w:val="16"/>
                <w:lang w:val="en-US"/>
              </w:rPr>
              <w:t xml:space="preserve">  </w:t>
            </w:r>
            <w:r w:rsidR="00277E76">
              <w:rPr>
                <w:sz w:val="16"/>
                <w:szCs w:val="16"/>
                <w:lang w:val="en-US"/>
              </w:rPr>
              <w:t xml:space="preserve">Below </w:t>
            </w:r>
            <w:r>
              <w:rPr>
                <w:sz w:val="16"/>
                <w:szCs w:val="16"/>
                <w:lang w:val="en-US"/>
              </w:rPr>
              <w:t>HSEQ</w:t>
            </w:r>
            <w:r w:rsidRPr="00170AD2">
              <w:rPr>
                <w:sz w:val="16"/>
                <w:szCs w:val="16"/>
                <w:lang w:val="en-US"/>
              </w:rPr>
              <w:t xml:space="preserve"> requirements</w:t>
            </w:r>
          </w:p>
        </w:tc>
      </w:tr>
      <w:tr w:rsidR="00283C8F" w:rsidRPr="00E550B5" w14:paraId="54C6D04A" w14:textId="77777777" w:rsidTr="00283C8F">
        <w:trPr>
          <w:cantSplit/>
        </w:trPr>
        <w:tc>
          <w:tcPr>
            <w:tcW w:w="8421" w:type="dxa"/>
            <w:gridSpan w:val="2"/>
            <w:tcBorders>
              <w:top w:val="single" w:sz="8" w:space="0" w:color="auto"/>
              <w:bottom w:val="single" w:sz="8" w:space="0" w:color="auto"/>
              <w:right w:val="single" w:sz="4" w:space="0" w:color="808080"/>
            </w:tcBorders>
            <w:shd w:val="clear" w:color="auto" w:fill="F2F2F2"/>
          </w:tcPr>
          <w:p w14:paraId="1FD3231F" w14:textId="77777777" w:rsidR="00283C8F" w:rsidRPr="00E550B5" w:rsidRDefault="00283C8F" w:rsidP="0013488B">
            <w:pPr>
              <w:pStyle w:val="Fill"/>
              <w:spacing w:before="40" w:after="40"/>
              <w:jc w:val="center"/>
              <w:rPr>
                <w:rFonts w:ascii="Arial Bold" w:hAnsi="Arial Bold"/>
                <w:b/>
                <w:caps/>
                <w:sz w:val="18"/>
                <w:szCs w:val="18"/>
              </w:rPr>
            </w:pPr>
            <w:r w:rsidRPr="00E550B5">
              <w:rPr>
                <w:rFonts w:ascii="Arial Bold" w:hAnsi="Arial Bold"/>
                <w:b/>
                <w:caps/>
                <w:sz w:val="18"/>
                <w:szCs w:val="18"/>
              </w:rPr>
              <w:t>Assessment elements</w:t>
            </w:r>
          </w:p>
        </w:tc>
        <w:tc>
          <w:tcPr>
            <w:tcW w:w="425" w:type="dxa"/>
            <w:tcBorders>
              <w:top w:val="single" w:sz="8" w:space="0" w:color="auto"/>
              <w:left w:val="single" w:sz="4" w:space="0" w:color="808080"/>
              <w:bottom w:val="single" w:sz="8" w:space="0" w:color="auto"/>
              <w:right w:val="single" w:sz="4" w:space="0" w:color="808080"/>
            </w:tcBorders>
            <w:shd w:val="clear" w:color="auto" w:fill="F2F2F2"/>
          </w:tcPr>
          <w:p w14:paraId="01F722EC" w14:textId="77777777" w:rsidR="00283C8F" w:rsidRPr="00E550B5" w:rsidRDefault="00283C8F" w:rsidP="0013488B">
            <w:pPr>
              <w:pStyle w:val="Fill"/>
              <w:spacing w:before="40" w:after="40"/>
              <w:jc w:val="center"/>
              <w:rPr>
                <w:b/>
                <w:sz w:val="18"/>
                <w:szCs w:val="18"/>
              </w:rPr>
            </w:pPr>
            <w:r w:rsidRPr="00E550B5">
              <w:rPr>
                <w:b/>
                <w:sz w:val="18"/>
                <w:szCs w:val="18"/>
              </w:rPr>
              <w:t>A</w:t>
            </w:r>
          </w:p>
        </w:tc>
        <w:tc>
          <w:tcPr>
            <w:tcW w:w="425" w:type="dxa"/>
            <w:tcBorders>
              <w:top w:val="single" w:sz="8" w:space="0" w:color="auto"/>
              <w:left w:val="single" w:sz="4" w:space="0" w:color="808080"/>
              <w:bottom w:val="single" w:sz="8" w:space="0" w:color="auto"/>
              <w:right w:val="single" w:sz="4" w:space="0" w:color="808080"/>
            </w:tcBorders>
            <w:shd w:val="clear" w:color="auto" w:fill="F2F2F2"/>
          </w:tcPr>
          <w:p w14:paraId="0103763B" w14:textId="77777777" w:rsidR="00283C8F" w:rsidRPr="00E550B5" w:rsidRDefault="00283C8F" w:rsidP="0013488B">
            <w:pPr>
              <w:pStyle w:val="Fill"/>
              <w:spacing w:before="40" w:after="40"/>
              <w:jc w:val="center"/>
              <w:rPr>
                <w:b/>
                <w:sz w:val="18"/>
                <w:szCs w:val="18"/>
              </w:rPr>
            </w:pPr>
            <w:r w:rsidRPr="00E550B5">
              <w:rPr>
                <w:b/>
                <w:sz w:val="18"/>
                <w:szCs w:val="18"/>
              </w:rPr>
              <w:t>B</w:t>
            </w:r>
          </w:p>
        </w:tc>
        <w:tc>
          <w:tcPr>
            <w:tcW w:w="284" w:type="dxa"/>
            <w:tcBorders>
              <w:top w:val="single" w:sz="8" w:space="0" w:color="auto"/>
              <w:left w:val="single" w:sz="4" w:space="0" w:color="808080"/>
              <w:bottom w:val="single" w:sz="8" w:space="0" w:color="auto"/>
              <w:right w:val="single" w:sz="4" w:space="0" w:color="808080"/>
            </w:tcBorders>
            <w:shd w:val="clear" w:color="auto" w:fill="F2F2F2"/>
          </w:tcPr>
          <w:p w14:paraId="7CDB5547" w14:textId="77777777" w:rsidR="00283C8F" w:rsidRPr="00E550B5" w:rsidRDefault="00283C8F" w:rsidP="0013488B">
            <w:pPr>
              <w:pStyle w:val="Fill"/>
              <w:spacing w:before="40" w:after="40"/>
              <w:jc w:val="center"/>
              <w:rPr>
                <w:b/>
                <w:sz w:val="18"/>
                <w:szCs w:val="18"/>
              </w:rPr>
            </w:pPr>
            <w:r w:rsidRPr="00E550B5">
              <w:rPr>
                <w:b/>
                <w:sz w:val="18"/>
                <w:szCs w:val="18"/>
              </w:rPr>
              <w:t>C</w:t>
            </w:r>
          </w:p>
        </w:tc>
        <w:tc>
          <w:tcPr>
            <w:tcW w:w="332" w:type="dxa"/>
            <w:tcBorders>
              <w:top w:val="single" w:sz="8" w:space="0" w:color="auto"/>
              <w:left w:val="single" w:sz="4" w:space="0" w:color="808080"/>
              <w:bottom w:val="single" w:sz="8" w:space="0" w:color="auto"/>
            </w:tcBorders>
            <w:shd w:val="clear" w:color="auto" w:fill="F2F2F2"/>
          </w:tcPr>
          <w:p w14:paraId="05637D33" w14:textId="77777777" w:rsidR="00283C8F" w:rsidRPr="00E550B5" w:rsidRDefault="00283C8F" w:rsidP="0013488B">
            <w:pPr>
              <w:pStyle w:val="Fill"/>
              <w:spacing w:before="40" w:after="40"/>
              <w:jc w:val="center"/>
              <w:rPr>
                <w:b/>
                <w:sz w:val="18"/>
                <w:szCs w:val="18"/>
              </w:rPr>
            </w:pPr>
            <w:r w:rsidRPr="00E550B5">
              <w:rPr>
                <w:b/>
                <w:sz w:val="18"/>
                <w:szCs w:val="18"/>
              </w:rPr>
              <w:t>D</w:t>
            </w:r>
          </w:p>
        </w:tc>
      </w:tr>
      <w:tr w:rsidR="00283C8F" w:rsidRPr="00E550B5" w14:paraId="161AD0DB" w14:textId="77777777" w:rsidTr="00283C8F">
        <w:trPr>
          <w:cantSplit/>
        </w:trPr>
        <w:tc>
          <w:tcPr>
            <w:tcW w:w="8421" w:type="dxa"/>
            <w:gridSpan w:val="2"/>
            <w:tcBorders>
              <w:top w:val="single" w:sz="8" w:space="0" w:color="auto"/>
              <w:bottom w:val="single" w:sz="4" w:space="0" w:color="808080"/>
              <w:right w:val="single" w:sz="4" w:space="0" w:color="808080"/>
            </w:tcBorders>
          </w:tcPr>
          <w:p w14:paraId="6A317AA7" w14:textId="77777777" w:rsidR="00283C8F" w:rsidRPr="00E550B5" w:rsidRDefault="00283C8F" w:rsidP="0013488B">
            <w:pPr>
              <w:pStyle w:val="Fill"/>
              <w:spacing w:before="40" w:after="40"/>
              <w:rPr>
                <w:sz w:val="18"/>
                <w:szCs w:val="18"/>
              </w:rPr>
            </w:pPr>
            <w:r w:rsidRPr="00E550B5">
              <w:rPr>
                <w:sz w:val="18"/>
                <w:szCs w:val="18"/>
                <w:lang w:val="en-US"/>
              </w:rPr>
              <w:t>Were the stated policies and objectives achieved on the project?</w:t>
            </w:r>
          </w:p>
        </w:tc>
        <w:tc>
          <w:tcPr>
            <w:tcW w:w="425" w:type="dxa"/>
            <w:tcBorders>
              <w:top w:val="single" w:sz="8" w:space="0" w:color="auto"/>
              <w:left w:val="single" w:sz="4" w:space="0" w:color="808080"/>
              <w:bottom w:val="single" w:sz="4" w:space="0" w:color="808080"/>
              <w:right w:val="single" w:sz="4" w:space="0" w:color="808080"/>
            </w:tcBorders>
          </w:tcPr>
          <w:p w14:paraId="073B355C" w14:textId="77777777" w:rsidR="00283C8F" w:rsidRPr="00E550B5" w:rsidRDefault="00283C8F" w:rsidP="0013488B">
            <w:pPr>
              <w:pStyle w:val="Fill"/>
              <w:spacing w:before="40" w:after="40"/>
              <w:rPr>
                <w:sz w:val="18"/>
                <w:szCs w:val="18"/>
              </w:rPr>
            </w:pPr>
          </w:p>
        </w:tc>
        <w:tc>
          <w:tcPr>
            <w:tcW w:w="425" w:type="dxa"/>
            <w:tcBorders>
              <w:top w:val="single" w:sz="8" w:space="0" w:color="auto"/>
              <w:left w:val="single" w:sz="4" w:space="0" w:color="808080"/>
              <w:bottom w:val="single" w:sz="4" w:space="0" w:color="808080"/>
              <w:right w:val="single" w:sz="4" w:space="0" w:color="808080"/>
            </w:tcBorders>
          </w:tcPr>
          <w:p w14:paraId="057AB1FD" w14:textId="77777777" w:rsidR="00283C8F" w:rsidRPr="00E550B5" w:rsidRDefault="00283C8F" w:rsidP="0013488B">
            <w:pPr>
              <w:pStyle w:val="Fill"/>
              <w:spacing w:before="40" w:after="40"/>
              <w:rPr>
                <w:sz w:val="18"/>
                <w:szCs w:val="18"/>
              </w:rPr>
            </w:pPr>
          </w:p>
        </w:tc>
        <w:tc>
          <w:tcPr>
            <w:tcW w:w="284" w:type="dxa"/>
            <w:tcBorders>
              <w:top w:val="single" w:sz="8" w:space="0" w:color="auto"/>
              <w:left w:val="single" w:sz="4" w:space="0" w:color="808080"/>
              <w:bottom w:val="single" w:sz="4" w:space="0" w:color="808080"/>
              <w:right w:val="single" w:sz="4" w:space="0" w:color="808080"/>
            </w:tcBorders>
          </w:tcPr>
          <w:p w14:paraId="4F0AE6CA" w14:textId="77777777" w:rsidR="00283C8F" w:rsidRPr="00E550B5" w:rsidRDefault="00283C8F" w:rsidP="0013488B">
            <w:pPr>
              <w:pStyle w:val="Fill"/>
              <w:spacing w:before="40" w:after="40"/>
              <w:rPr>
                <w:sz w:val="18"/>
                <w:szCs w:val="18"/>
              </w:rPr>
            </w:pPr>
          </w:p>
        </w:tc>
        <w:tc>
          <w:tcPr>
            <w:tcW w:w="332" w:type="dxa"/>
            <w:tcBorders>
              <w:top w:val="single" w:sz="8" w:space="0" w:color="auto"/>
              <w:left w:val="single" w:sz="4" w:space="0" w:color="808080"/>
              <w:bottom w:val="single" w:sz="4" w:space="0" w:color="808080"/>
            </w:tcBorders>
          </w:tcPr>
          <w:p w14:paraId="7044AFD7" w14:textId="77777777" w:rsidR="00283C8F" w:rsidRPr="00E550B5" w:rsidRDefault="00283C8F" w:rsidP="0013488B">
            <w:pPr>
              <w:pStyle w:val="Fill"/>
              <w:spacing w:before="40" w:after="40"/>
              <w:rPr>
                <w:sz w:val="18"/>
                <w:szCs w:val="18"/>
              </w:rPr>
            </w:pPr>
          </w:p>
        </w:tc>
      </w:tr>
      <w:tr w:rsidR="00283C8F" w:rsidRPr="00E550B5" w14:paraId="0A11E14D" w14:textId="77777777" w:rsidTr="00283C8F">
        <w:trPr>
          <w:cantSplit/>
        </w:trPr>
        <w:tc>
          <w:tcPr>
            <w:tcW w:w="8421" w:type="dxa"/>
            <w:gridSpan w:val="2"/>
            <w:tcBorders>
              <w:top w:val="single" w:sz="4" w:space="0" w:color="808080"/>
              <w:bottom w:val="single" w:sz="4" w:space="0" w:color="808080"/>
              <w:right w:val="single" w:sz="4" w:space="0" w:color="808080"/>
            </w:tcBorders>
          </w:tcPr>
          <w:p w14:paraId="1DCB1DE1" w14:textId="77777777" w:rsidR="00283C8F" w:rsidRPr="00E550B5" w:rsidRDefault="00283C8F" w:rsidP="0013488B">
            <w:pPr>
              <w:pStyle w:val="Fill"/>
              <w:spacing w:before="40" w:after="40"/>
              <w:rPr>
                <w:sz w:val="18"/>
                <w:szCs w:val="18"/>
              </w:rPr>
            </w:pPr>
            <w:r w:rsidRPr="00E550B5">
              <w:rPr>
                <w:sz w:val="18"/>
                <w:szCs w:val="18"/>
                <w:lang w:val="en-US"/>
              </w:rPr>
              <w:t>Did all personnel actively demonstrate their defined responsibilities?</w:t>
            </w:r>
          </w:p>
        </w:tc>
        <w:tc>
          <w:tcPr>
            <w:tcW w:w="425" w:type="dxa"/>
            <w:tcBorders>
              <w:top w:val="single" w:sz="4" w:space="0" w:color="808080"/>
              <w:left w:val="single" w:sz="4" w:space="0" w:color="808080"/>
              <w:bottom w:val="single" w:sz="4" w:space="0" w:color="808080"/>
              <w:right w:val="single" w:sz="4" w:space="0" w:color="808080"/>
            </w:tcBorders>
          </w:tcPr>
          <w:p w14:paraId="1445FCA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5BFB850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5B2BA4B3"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45A5F97" w14:textId="77777777" w:rsidR="00283C8F" w:rsidRPr="00E550B5" w:rsidRDefault="00283C8F" w:rsidP="0013488B">
            <w:pPr>
              <w:pStyle w:val="Fill"/>
              <w:spacing w:before="40" w:after="40"/>
              <w:rPr>
                <w:sz w:val="18"/>
                <w:szCs w:val="18"/>
              </w:rPr>
            </w:pPr>
          </w:p>
        </w:tc>
      </w:tr>
      <w:tr w:rsidR="00283C8F" w:rsidRPr="00E550B5" w14:paraId="3A0F947F" w14:textId="77777777" w:rsidTr="00283C8F">
        <w:trPr>
          <w:cantSplit/>
        </w:trPr>
        <w:tc>
          <w:tcPr>
            <w:tcW w:w="8421" w:type="dxa"/>
            <w:gridSpan w:val="2"/>
            <w:tcBorders>
              <w:top w:val="single" w:sz="4" w:space="0" w:color="808080"/>
              <w:bottom w:val="single" w:sz="4" w:space="0" w:color="808080"/>
              <w:right w:val="single" w:sz="4" w:space="0" w:color="808080"/>
            </w:tcBorders>
          </w:tcPr>
          <w:p w14:paraId="6AFCF859" w14:textId="77777777" w:rsidR="00283C8F" w:rsidRPr="00E550B5" w:rsidRDefault="00283C8F" w:rsidP="0013488B">
            <w:pPr>
              <w:pStyle w:val="Fill"/>
              <w:spacing w:before="40" w:after="40"/>
              <w:rPr>
                <w:sz w:val="18"/>
                <w:szCs w:val="18"/>
              </w:rPr>
            </w:pPr>
            <w:r w:rsidRPr="00E550B5">
              <w:rPr>
                <w:sz w:val="18"/>
                <w:szCs w:val="18"/>
              </w:rPr>
              <w:t xml:space="preserve">Did the </w:t>
            </w:r>
            <w:r>
              <w:rPr>
                <w:sz w:val="18"/>
                <w:szCs w:val="18"/>
              </w:rPr>
              <w:t>HSE</w:t>
            </w:r>
            <w:r w:rsidRPr="00E550B5">
              <w:rPr>
                <w:sz w:val="18"/>
                <w:szCs w:val="18"/>
              </w:rPr>
              <w:t xml:space="preserve"> Coordinator perform </w:t>
            </w:r>
            <w:r>
              <w:rPr>
                <w:sz w:val="18"/>
                <w:szCs w:val="18"/>
              </w:rPr>
              <w:t>the function in accordance with requirements of the</w:t>
            </w:r>
            <w:r w:rsidRPr="00E550B5">
              <w:rPr>
                <w:sz w:val="18"/>
                <w:szCs w:val="18"/>
              </w:rPr>
              <w:t xml:space="preserve"> </w:t>
            </w:r>
            <w:r>
              <w:rPr>
                <w:sz w:val="18"/>
                <w:szCs w:val="18"/>
              </w:rPr>
              <w:t xml:space="preserve">HSEQ </w:t>
            </w:r>
            <w:r w:rsidRPr="00E550B5">
              <w:rPr>
                <w:sz w:val="18"/>
                <w:szCs w:val="18"/>
              </w:rPr>
              <w:t>MP?</w:t>
            </w:r>
          </w:p>
        </w:tc>
        <w:tc>
          <w:tcPr>
            <w:tcW w:w="425" w:type="dxa"/>
            <w:tcBorders>
              <w:top w:val="single" w:sz="4" w:space="0" w:color="808080"/>
              <w:left w:val="single" w:sz="4" w:space="0" w:color="808080"/>
              <w:bottom w:val="single" w:sz="4" w:space="0" w:color="808080"/>
              <w:right w:val="single" w:sz="4" w:space="0" w:color="808080"/>
            </w:tcBorders>
          </w:tcPr>
          <w:p w14:paraId="05D06313"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26758361"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53DF1E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4765109" w14:textId="77777777" w:rsidR="00283C8F" w:rsidRPr="00E550B5" w:rsidRDefault="00283C8F" w:rsidP="0013488B">
            <w:pPr>
              <w:pStyle w:val="Fill"/>
              <w:spacing w:before="40" w:after="40"/>
              <w:rPr>
                <w:sz w:val="18"/>
                <w:szCs w:val="18"/>
              </w:rPr>
            </w:pPr>
          </w:p>
        </w:tc>
      </w:tr>
      <w:tr w:rsidR="00283C8F" w:rsidRPr="00E550B5" w14:paraId="40DFEF6B" w14:textId="77777777" w:rsidTr="00283C8F">
        <w:trPr>
          <w:cantSplit/>
        </w:trPr>
        <w:tc>
          <w:tcPr>
            <w:tcW w:w="8421" w:type="dxa"/>
            <w:gridSpan w:val="2"/>
            <w:tcBorders>
              <w:top w:val="single" w:sz="4" w:space="0" w:color="808080"/>
              <w:bottom w:val="single" w:sz="4" w:space="0" w:color="808080"/>
              <w:right w:val="single" w:sz="4" w:space="0" w:color="808080"/>
            </w:tcBorders>
          </w:tcPr>
          <w:p w14:paraId="02C097E5" w14:textId="77777777" w:rsidR="00283C8F" w:rsidRPr="00E550B5" w:rsidRDefault="00283C8F" w:rsidP="0013488B">
            <w:pPr>
              <w:pStyle w:val="Fill"/>
              <w:spacing w:before="40" w:after="40"/>
              <w:rPr>
                <w:sz w:val="18"/>
                <w:szCs w:val="18"/>
              </w:rPr>
            </w:pPr>
            <w:r w:rsidRPr="00E550B5">
              <w:rPr>
                <w:sz w:val="18"/>
                <w:szCs w:val="18"/>
                <w:lang w:val="en-US"/>
              </w:rPr>
              <w:t>Were the competencies of all employees commensurate with the tasks required to be performed?</w:t>
            </w:r>
          </w:p>
        </w:tc>
        <w:tc>
          <w:tcPr>
            <w:tcW w:w="425" w:type="dxa"/>
            <w:tcBorders>
              <w:top w:val="single" w:sz="4" w:space="0" w:color="808080"/>
              <w:left w:val="single" w:sz="4" w:space="0" w:color="808080"/>
              <w:bottom w:val="single" w:sz="4" w:space="0" w:color="808080"/>
              <w:right w:val="single" w:sz="4" w:space="0" w:color="808080"/>
            </w:tcBorders>
          </w:tcPr>
          <w:p w14:paraId="318FD1C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7570ACB8"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7E9EFA5D"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3F7B4CD" w14:textId="77777777" w:rsidR="00283C8F" w:rsidRPr="00E550B5" w:rsidRDefault="00283C8F" w:rsidP="0013488B">
            <w:pPr>
              <w:pStyle w:val="Fill"/>
              <w:spacing w:before="40" w:after="40"/>
              <w:rPr>
                <w:sz w:val="18"/>
                <w:szCs w:val="18"/>
              </w:rPr>
            </w:pPr>
          </w:p>
        </w:tc>
      </w:tr>
      <w:tr w:rsidR="00283C8F" w:rsidRPr="00E550B5" w14:paraId="75EE07D8" w14:textId="77777777" w:rsidTr="00283C8F">
        <w:trPr>
          <w:cantSplit/>
        </w:trPr>
        <w:tc>
          <w:tcPr>
            <w:tcW w:w="8421" w:type="dxa"/>
            <w:gridSpan w:val="2"/>
            <w:tcBorders>
              <w:top w:val="single" w:sz="4" w:space="0" w:color="808080"/>
              <w:bottom w:val="single" w:sz="4" w:space="0" w:color="808080"/>
              <w:right w:val="single" w:sz="4" w:space="0" w:color="808080"/>
            </w:tcBorders>
          </w:tcPr>
          <w:p w14:paraId="69F0B8A1" w14:textId="77777777" w:rsidR="00283C8F" w:rsidRPr="00E550B5" w:rsidRDefault="00283C8F" w:rsidP="0013488B">
            <w:pPr>
              <w:pStyle w:val="Fill"/>
              <w:spacing w:before="40" w:after="40"/>
              <w:rPr>
                <w:sz w:val="18"/>
                <w:szCs w:val="18"/>
              </w:rPr>
            </w:pPr>
            <w:r w:rsidRPr="00E550B5">
              <w:rPr>
                <w:sz w:val="18"/>
                <w:szCs w:val="18"/>
                <w:lang w:val="en-US"/>
              </w:rPr>
              <w:t>Were all employees qualified / certified for the appropriate positions?</w:t>
            </w:r>
          </w:p>
        </w:tc>
        <w:tc>
          <w:tcPr>
            <w:tcW w:w="425" w:type="dxa"/>
            <w:tcBorders>
              <w:top w:val="single" w:sz="4" w:space="0" w:color="808080"/>
              <w:left w:val="single" w:sz="4" w:space="0" w:color="808080"/>
              <w:bottom w:val="single" w:sz="4" w:space="0" w:color="808080"/>
              <w:right w:val="single" w:sz="4" w:space="0" w:color="808080"/>
            </w:tcBorders>
          </w:tcPr>
          <w:p w14:paraId="52E7F3B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277EB883"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3793010"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1B35B1AD" w14:textId="77777777" w:rsidR="00283C8F" w:rsidRPr="00E550B5" w:rsidRDefault="00283C8F" w:rsidP="0013488B">
            <w:pPr>
              <w:pStyle w:val="Fill"/>
              <w:spacing w:before="40" w:after="40"/>
              <w:rPr>
                <w:sz w:val="18"/>
                <w:szCs w:val="18"/>
              </w:rPr>
            </w:pPr>
          </w:p>
        </w:tc>
      </w:tr>
      <w:tr w:rsidR="00283C8F" w:rsidRPr="00E550B5" w14:paraId="23B35C08" w14:textId="77777777" w:rsidTr="00283C8F">
        <w:trPr>
          <w:cantSplit/>
        </w:trPr>
        <w:tc>
          <w:tcPr>
            <w:tcW w:w="8421" w:type="dxa"/>
            <w:gridSpan w:val="2"/>
            <w:tcBorders>
              <w:top w:val="single" w:sz="4" w:space="0" w:color="808080"/>
              <w:bottom w:val="single" w:sz="4" w:space="0" w:color="808080"/>
              <w:right w:val="single" w:sz="4" w:space="0" w:color="808080"/>
            </w:tcBorders>
          </w:tcPr>
          <w:p w14:paraId="47AFED0B" w14:textId="73EE71AA" w:rsidR="00283C8F" w:rsidRPr="00E550B5" w:rsidRDefault="00283C8F" w:rsidP="0013488B">
            <w:pPr>
              <w:pStyle w:val="Fill"/>
              <w:spacing w:before="40" w:after="40"/>
              <w:rPr>
                <w:sz w:val="18"/>
                <w:szCs w:val="18"/>
              </w:rPr>
            </w:pPr>
            <w:r w:rsidRPr="00E550B5">
              <w:rPr>
                <w:sz w:val="18"/>
                <w:szCs w:val="18"/>
              </w:rPr>
              <w:t xml:space="preserve">Were all employees inducted: </w:t>
            </w:r>
            <w:r>
              <w:rPr>
                <w:sz w:val="18"/>
                <w:szCs w:val="18"/>
              </w:rPr>
              <w:t xml:space="preserve">1) </w:t>
            </w:r>
            <w:r w:rsidRPr="00E550B5">
              <w:rPr>
                <w:sz w:val="18"/>
                <w:szCs w:val="18"/>
              </w:rPr>
              <w:t>by the client</w:t>
            </w:r>
            <w:r>
              <w:rPr>
                <w:sz w:val="18"/>
                <w:szCs w:val="18"/>
              </w:rPr>
              <w:t>; 2</w:t>
            </w:r>
            <w:r w:rsidRPr="00E550B5">
              <w:rPr>
                <w:sz w:val="18"/>
                <w:szCs w:val="18"/>
              </w:rPr>
              <w:t xml:space="preserve">) by </w:t>
            </w:r>
            <w:r w:rsidR="00916102" w:rsidRPr="00916102">
              <w:rPr>
                <w:rFonts w:eastAsia="Arial" w:cstheme="minorHAnsi"/>
                <w:color w:val="000000"/>
                <w:sz w:val="18"/>
                <w:szCs w:val="18"/>
                <w:lang w:eastAsia="en-AU"/>
              </w:rPr>
              <w:t>the company</w:t>
            </w:r>
            <w:r>
              <w:rPr>
                <w:sz w:val="18"/>
                <w:szCs w:val="18"/>
              </w:rPr>
              <w:t>; 3</w:t>
            </w:r>
            <w:r w:rsidRPr="00E550B5">
              <w:rPr>
                <w:sz w:val="18"/>
                <w:szCs w:val="18"/>
              </w:rPr>
              <w:t>) by the Subcontractor</w:t>
            </w:r>
            <w:r>
              <w:rPr>
                <w:sz w:val="18"/>
                <w:szCs w:val="18"/>
              </w:rPr>
              <w:t>?</w:t>
            </w:r>
          </w:p>
        </w:tc>
        <w:tc>
          <w:tcPr>
            <w:tcW w:w="425" w:type="dxa"/>
            <w:tcBorders>
              <w:top w:val="single" w:sz="4" w:space="0" w:color="808080"/>
              <w:left w:val="single" w:sz="4" w:space="0" w:color="808080"/>
              <w:bottom w:val="single" w:sz="4" w:space="0" w:color="808080"/>
              <w:right w:val="single" w:sz="4" w:space="0" w:color="808080"/>
            </w:tcBorders>
          </w:tcPr>
          <w:p w14:paraId="43259756"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142B9E01"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8594515"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3BC23B9" w14:textId="77777777" w:rsidR="00283C8F" w:rsidRPr="00E550B5" w:rsidRDefault="00283C8F" w:rsidP="0013488B">
            <w:pPr>
              <w:pStyle w:val="Fill"/>
              <w:spacing w:before="40" w:after="40"/>
              <w:rPr>
                <w:sz w:val="18"/>
                <w:szCs w:val="18"/>
              </w:rPr>
            </w:pPr>
          </w:p>
        </w:tc>
      </w:tr>
      <w:tr w:rsidR="00283C8F" w:rsidRPr="00E550B5" w14:paraId="402F287D" w14:textId="77777777" w:rsidTr="00283C8F">
        <w:trPr>
          <w:cantSplit/>
        </w:trPr>
        <w:tc>
          <w:tcPr>
            <w:tcW w:w="8421" w:type="dxa"/>
            <w:gridSpan w:val="2"/>
            <w:tcBorders>
              <w:top w:val="single" w:sz="4" w:space="0" w:color="808080"/>
              <w:bottom w:val="single" w:sz="4" w:space="0" w:color="808080"/>
              <w:right w:val="single" w:sz="4" w:space="0" w:color="808080"/>
            </w:tcBorders>
          </w:tcPr>
          <w:p w14:paraId="32DE60FE" w14:textId="04326128" w:rsidR="00283C8F" w:rsidRPr="00E550B5" w:rsidRDefault="00283C8F" w:rsidP="0013488B">
            <w:pPr>
              <w:pStyle w:val="Fill"/>
              <w:spacing w:before="40" w:after="40"/>
              <w:rPr>
                <w:sz w:val="18"/>
                <w:szCs w:val="18"/>
              </w:rPr>
            </w:pPr>
            <w:r>
              <w:rPr>
                <w:sz w:val="18"/>
                <w:szCs w:val="18"/>
                <w:lang w:val="en-US"/>
              </w:rPr>
              <w:t>Were</w:t>
            </w:r>
            <w:r w:rsidRPr="00E550B5">
              <w:rPr>
                <w:sz w:val="18"/>
                <w:szCs w:val="18"/>
                <w:lang w:val="en-US"/>
              </w:rPr>
              <w:t xml:space="preserve"> employees suitably train to enable appropriate skills / knowledge to be applied</w:t>
            </w:r>
            <w:r>
              <w:rPr>
                <w:sz w:val="18"/>
                <w:szCs w:val="18"/>
                <w:lang w:val="en-US"/>
              </w:rPr>
              <w:t xml:space="preserve"> to </w:t>
            </w:r>
            <w:r w:rsidR="00916102">
              <w:rPr>
                <w:sz w:val="18"/>
                <w:szCs w:val="18"/>
                <w:lang w:val="en-US"/>
              </w:rPr>
              <w:t>the</w:t>
            </w:r>
            <w:r>
              <w:rPr>
                <w:sz w:val="18"/>
                <w:szCs w:val="18"/>
                <w:lang w:val="en-US"/>
              </w:rPr>
              <w:t xml:space="preserve"> task</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183BD20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49F63E8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6C87F0F"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54BF0BA9" w14:textId="77777777" w:rsidR="00283C8F" w:rsidRPr="00E550B5" w:rsidRDefault="00283C8F" w:rsidP="0013488B">
            <w:pPr>
              <w:pStyle w:val="Fill"/>
              <w:spacing w:before="40" w:after="40"/>
              <w:rPr>
                <w:sz w:val="18"/>
                <w:szCs w:val="18"/>
              </w:rPr>
            </w:pPr>
          </w:p>
        </w:tc>
      </w:tr>
      <w:tr w:rsidR="00283C8F" w:rsidRPr="00E550B5" w14:paraId="326C0111" w14:textId="77777777" w:rsidTr="00283C8F">
        <w:trPr>
          <w:cantSplit/>
        </w:trPr>
        <w:tc>
          <w:tcPr>
            <w:tcW w:w="8421" w:type="dxa"/>
            <w:gridSpan w:val="2"/>
            <w:tcBorders>
              <w:top w:val="single" w:sz="4" w:space="0" w:color="808080"/>
              <w:bottom w:val="single" w:sz="4" w:space="0" w:color="808080"/>
              <w:right w:val="single" w:sz="4" w:space="0" w:color="808080"/>
            </w:tcBorders>
          </w:tcPr>
          <w:p w14:paraId="6C3111EF" w14:textId="77777777" w:rsidR="00283C8F" w:rsidRPr="00E550B5" w:rsidRDefault="00283C8F" w:rsidP="0013488B">
            <w:pPr>
              <w:pStyle w:val="Fill"/>
              <w:spacing w:before="0" w:after="0"/>
              <w:rPr>
                <w:sz w:val="18"/>
                <w:szCs w:val="18"/>
                <w:lang w:val="en-US"/>
              </w:rPr>
            </w:pPr>
            <w:r w:rsidRPr="00E550B5">
              <w:rPr>
                <w:sz w:val="18"/>
                <w:szCs w:val="18"/>
                <w:lang w:val="en-US"/>
              </w:rPr>
              <w:t>Was the Subcontractors safety performance in line with the requirements of:</w:t>
            </w:r>
          </w:p>
          <w:p w14:paraId="3189E574" w14:textId="77777777" w:rsidR="00283C8F" w:rsidRPr="00E550B5" w:rsidRDefault="00283C8F" w:rsidP="0013488B">
            <w:pPr>
              <w:pStyle w:val="Fill"/>
              <w:spacing w:before="0" w:after="0"/>
              <w:rPr>
                <w:sz w:val="18"/>
                <w:szCs w:val="18"/>
                <w:lang w:val="en-US"/>
              </w:rPr>
            </w:pPr>
            <w:r w:rsidRPr="00E550B5">
              <w:rPr>
                <w:sz w:val="18"/>
                <w:szCs w:val="18"/>
                <w:lang w:val="en-US"/>
              </w:rPr>
              <w:tab/>
              <w:t xml:space="preserve">1)  the Subcontractors </w:t>
            </w:r>
            <w:r>
              <w:rPr>
                <w:sz w:val="18"/>
                <w:szCs w:val="18"/>
                <w:lang w:val="en-US"/>
              </w:rPr>
              <w:t xml:space="preserve">Health, </w:t>
            </w:r>
            <w:r w:rsidRPr="00E550B5">
              <w:rPr>
                <w:sz w:val="18"/>
                <w:szCs w:val="18"/>
                <w:lang w:val="en-US"/>
              </w:rPr>
              <w:t xml:space="preserve">Safety </w:t>
            </w:r>
            <w:r>
              <w:rPr>
                <w:sz w:val="18"/>
                <w:szCs w:val="18"/>
                <w:lang w:val="en-US"/>
              </w:rPr>
              <w:t>and</w:t>
            </w:r>
            <w:r w:rsidRPr="00E550B5">
              <w:rPr>
                <w:sz w:val="18"/>
                <w:szCs w:val="18"/>
                <w:lang w:val="en-US"/>
              </w:rPr>
              <w:t xml:space="preserve"> </w:t>
            </w:r>
            <w:r>
              <w:rPr>
                <w:sz w:val="18"/>
                <w:szCs w:val="18"/>
                <w:lang w:val="en-US"/>
              </w:rPr>
              <w:t xml:space="preserve">Environmental </w:t>
            </w:r>
            <w:r w:rsidRPr="00E550B5">
              <w:rPr>
                <w:sz w:val="18"/>
                <w:szCs w:val="18"/>
                <w:lang w:val="en-US"/>
              </w:rPr>
              <w:t>Management Plan</w:t>
            </w:r>
          </w:p>
          <w:p w14:paraId="12344EB6" w14:textId="61DBDFEB" w:rsidR="00283C8F" w:rsidRPr="00E550B5" w:rsidRDefault="00283C8F" w:rsidP="0013488B">
            <w:pPr>
              <w:pStyle w:val="Fill"/>
              <w:spacing w:before="0" w:after="0"/>
              <w:rPr>
                <w:sz w:val="18"/>
                <w:szCs w:val="18"/>
              </w:rPr>
            </w:pPr>
            <w:r w:rsidRPr="00E550B5">
              <w:rPr>
                <w:sz w:val="18"/>
                <w:szCs w:val="18"/>
                <w:lang w:val="en-US"/>
              </w:rPr>
              <w:tab/>
              <w:t xml:space="preserve">2)  </w:t>
            </w:r>
            <w:r w:rsidR="00916102" w:rsidRPr="00916102">
              <w:rPr>
                <w:rFonts w:eastAsia="Arial" w:cstheme="minorHAnsi"/>
                <w:color w:val="000000"/>
                <w:sz w:val="18"/>
                <w:szCs w:val="18"/>
                <w:lang w:eastAsia="en-AU"/>
              </w:rPr>
              <w:t>the company</w:t>
            </w:r>
            <w:r w:rsidR="00916102">
              <w:rPr>
                <w:rFonts w:eastAsia="Arial" w:cstheme="minorHAnsi"/>
                <w:color w:val="000000"/>
                <w:sz w:val="24"/>
                <w:lang w:eastAsia="en-AU"/>
              </w:rPr>
              <w:t xml:space="preserve"> </w:t>
            </w:r>
            <w:r>
              <w:rPr>
                <w:sz w:val="18"/>
                <w:szCs w:val="18"/>
                <w:lang w:val="en-US"/>
              </w:rPr>
              <w:t xml:space="preserve">Health, </w:t>
            </w:r>
            <w:r w:rsidRPr="00E550B5">
              <w:rPr>
                <w:sz w:val="18"/>
                <w:szCs w:val="18"/>
                <w:lang w:val="en-US"/>
              </w:rPr>
              <w:t xml:space="preserve">Safety </w:t>
            </w:r>
            <w:r>
              <w:rPr>
                <w:sz w:val="18"/>
                <w:szCs w:val="18"/>
                <w:lang w:val="en-US"/>
              </w:rPr>
              <w:t>and</w:t>
            </w:r>
            <w:r w:rsidRPr="00E550B5">
              <w:rPr>
                <w:sz w:val="18"/>
                <w:szCs w:val="18"/>
                <w:lang w:val="en-US"/>
              </w:rPr>
              <w:t xml:space="preserve"> </w:t>
            </w:r>
            <w:r>
              <w:rPr>
                <w:sz w:val="18"/>
                <w:szCs w:val="18"/>
                <w:lang w:val="en-US"/>
              </w:rPr>
              <w:t>Environmental</w:t>
            </w:r>
            <w:r w:rsidRPr="00E550B5">
              <w:rPr>
                <w:sz w:val="18"/>
                <w:szCs w:val="18"/>
                <w:lang w:val="en-US"/>
              </w:rPr>
              <w:t xml:space="preserve"> Management Plan</w:t>
            </w:r>
          </w:p>
        </w:tc>
        <w:tc>
          <w:tcPr>
            <w:tcW w:w="425" w:type="dxa"/>
            <w:tcBorders>
              <w:top w:val="single" w:sz="4" w:space="0" w:color="808080"/>
              <w:left w:val="single" w:sz="4" w:space="0" w:color="808080"/>
              <w:bottom w:val="single" w:sz="4" w:space="0" w:color="808080"/>
              <w:right w:val="single" w:sz="4" w:space="0" w:color="808080"/>
            </w:tcBorders>
          </w:tcPr>
          <w:p w14:paraId="7BBC5F1A"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499512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8C9E2A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409436A" w14:textId="77777777" w:rsidR="00283C8F" w:rsidRPr="00E550B5" w:rsidRDefault="00283C8F" w:rsidP="0013488B">
            <w:pPr>
              <w:pStyle w:val="Fill"/>
              <w:spacing w:before="40" w:after="40"/>
              <w:rPr>
                <w:sz w:val="18"/>
                <w:szCs w:val="18"/>
              </w:rPr>
            </w:pPr>
          </w:p>
        </w:tc>
      </w:tr>
      <w:tr w:rsidR="00283C8F" w:rsidRPr="00E550B5" w14:paraId="14DB6675" w14:textId="77777777" w:rsidTr="00283C8F">
        <w:trPr>
          <w:cantSplit/>
        </w:trPr>
        <w:tc>
          <w:tcPr>
            <w:tcW w:w="8421" w:type="dxa"/>
            <w:gridSpan w:val="2"/>
            <w:tcBorders>
              <w:top w:val="single" w:sz="4" w:space="0" w:color="808080"/>
              <w:bottom w:val="single" w:sz="4" w:space="0" w:color="808080"/>
              <w:right w:val="single" w:sz="4" w:space="0" w:color="808080"/>
            </w:tcBorders>
          </w:tcPr>
          <w:p w14:paraId="7471AE8E" w14:textId="77777777" w:rsidR="00283C8F" w:rsidRPr="00E550B5" w:rsidRDefault="00283C8F" w:rsidP="0013488B">
            <w:pPr>
              <w:pStyle w:val="Fill"/>
              <w:spacing w:before="40" w:after="40"/>
              <w:rPr>
                <w:sz w:val="18"/>
                <w:szCs w:val="18"/>
              </w:rPr>
            </w:pPr>
            <w:r>
              <w:rPr>
                <w:sz w:val="18"/>
                <w:szCs w:val="18"/>
                <w:lang w:val="en-US"/>
              </w:rPr>
              <w:t>Were</w:t>
            </w:r>
            <w:r w:rsidRPr="00E550B5">
              <w:rPr>
                <w:sz w:val="18"/>
                <w:szCs w:val="18"/>
                <w:lang w:val="en-US"/>
              </w:rPr>
              <w:t xml:space="preserve"> necessary actions to correct identified non compliances within an acceptable time frame</w:t>
            </w:r>
            <w:r>
              <w:rPr>
                <w:sz w:val="18"/>
                <w:szCs w:val="18"/>
                <w:lang w:val="en-US"/>
              </w:rPr>
              <w:t xml:space="preserve"> taken</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4842856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3B05B2F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4AE8331"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15EBDF1F" w14:textId="77777777" w:rsidR="00283C8F" w:rsidRPr="00E550B5" w:rsidRDefault="00283C8F" w:rsidP="0013488B">
            <w:pPr>
              <w:pStyle w:val="Fill"/>
              <w:spacing w:before="40" w:after="40"/>
              <w:rPr>
                <w:sz w:val="18"/>
                <w:szCs w:val="18"/>
              </w:rPr>
            </w:pPr>
          </w:p>
        </w:tc>
      </w:tr>
      <w:tr w:rsidR="00283C8F" w:rsidRPr="00E550B5" w14:paraId="7596A387" w14:textId="77777777" w:rsidTr="00283C8F">
        <w:trPr>
          <w:cantSplit/>
        </w:trPr>
        <w:tc>
          <w:tcPr>
            <w:tcW w:w="8421" w:type="dxa"/>
            <w:gridSpan w:val="2"/>
            <w:tcBorders>
              <w:top w:val="single" w:sz="4" w:space="0" w:color="808080"/>
              <w:bottom w:val="single" w:sz="4" w:space="0" w:color="808080"/>
              <w:right w:val="single" w:sz="4" w:space="0" w:color="808080"/>
            </w:tcBorders>
          </w:tcPr>
          <w:p w14:paraId="3FF640D7" w14:textId="77777777" w:rsidR="00283C8F" w:rsidRPr="00E550B5" w:rsidRDefault="00283C8F" w:rsidP="0013488B">
            <w:pPr>
              <w:pStyle w:val="Fill"/>
              <w:spacing w:before="40" w:after="40"/>
              <w:rPr>
                <w:sz w:val="18"/>
                <w:szCs w:val="18"/>
              </w:rPr>
            </w:pPr>
            <w:r w:rsidRPr="00E550B5">
              <w:rPr>
                <w:sz w:val="18"/>
                <w:szCs w:val="18"/>
                <w:lang w:val="en-US"/>
              </w:rPr>
              <w:t>Was active involvement demonstrated by the Subcontractor management?</w:t>
            </w:r>
          </w:p>
        </w:tc>
        <w:tc>
          <w:tcPr>
            <w:tcW w:w="425" w:type="dxa"/>
            <w:tcBorders>
              <w:top w:val="single" w:sz="4" w:space="0" w:color="808080"/>
              <w:left w:val="single" w:sz="4" w:space="0" w:color="808080"/>
              <w:bottom w:val="single" w:sz="4" w:space="0" w:color="808080"/>
              <w:right w:val="single" w:sz="4" w:space="0" w:color="808080"/>
            </w:tcBorders>
          </w:tcPr>
          <w:p w14:paraId="652243A2"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E897B4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2B4B8CC4"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C640EC0" w14:textId="77777777" w:rsidR="00283C8F" w:rsidRPr="00E550B5" w:rsidRDefault="00283C8F" w:rsidP="0013488B">
            <w:pPr>
              <w:pStyle w:val="Fill"/>
              <w:spacing w:before="40" w:after="40"/>
              <w:rPr>
                <w:sz w:val="18"/>
                <w:szCs w:val="18"/>
              </w:rPr>
            </w:pPr>
          </w:p>
        </w:tc>
      </w:tr>
      <w:tr w:rsidR="00283C8F" w:rsidRPr="00E550B5" w14:paraId="6EA06622" w14:textId="77777777" w:rsidTr="00283C8F">
        <w:trPr>
          <w:cantSplit/>
        </w:trPr>
        <w:tc>
          <w:tcPr>
            <w:tcW w:w="8421" w:type="dxa"/>
            <w:gridSpan w:val="2"/>
            <w:tcBorders>
              <w:top w:val="single" w:sz="4" w:space="0" w:color="808080"/>
              <w:bottom w:val="single" w:sz="4" w:space="0" w:color="808080"/>
              <w:right w:val="single" w:sz="4" w:space="0" w:color="808080"/>
            </w:tcBorders>
          </w:tcPr>
          <w:p w14:paraId="1754DECA" w14:textId="77777777" w:rsidR="00565E9F" w:rsidRDefault="00283C8F" w:rsidP="0013488B">
            <w:pPr>
              <w:pStyle w:val="Fill"/>
              <w:spacing w:before="40" w:after="40"/>
              <w:rPr>
                <w:sz w:val="18"/>
                <w:szCs w:val="18"/>
                <w:lang w:val="en-US"/>
              </w:rPr>
            </w:pPr>
            <w:r w:rsidRPr="00E550B5">
              <w:rPr>
                <w:sz w:val="18"/>
                <w:szCs w:val="18"/>
                <w:lang w:val="en-US"/>
              </w:rPr>
              <w:t>Was t</w:t>
            </w:r>
          </w:p>
          <w:p w14:paraId="15D94A77" w14:textId="77777777" w:rsidR="00565E9F" w:rsidRDefault="00565E9F" w:rsidP="0013488B">
            <w:pPr>
              <w:pStyle w:val="Fill"/>
              <w:spacing w:before="40" w:after="40"/>
              <w:rPr>
                <w:sz w:val="18"/>
                <w:szCs w:val="18"/>
                <w:lang w:val="en-US"/>
              </w:rPr>
            </w:pPr>
          </w:p>
          <w:p w14:paraId="514E5808" w14:textId="77777777" w:rsidR="00565E9F" w:rsidRDefault="00565E9F" w:rsidP="0013488B">
            <w:pPr>
              <w:pStyle w:val="Fill"/>
              <w:spacing w:before="40" w:after="40"/>
              <w:rPr>
                <w:sz w:val="18"/>
                <w:szCs w:val="18"/>
                <w:lang w:val="en-US"/>
              </w:rPr>
            </w:pPr>
          </w:p>
          <w:p w14:paraId="1D87C1E8" w14:textId="77777777" w:rsidR="00565E9F" w:rsidRDefault="00565E9F" w:rsidP="0013488B">
            <w:pPr>
              <w:pStyle w:val="Fill"/>
              <w:spacing w:before="40" w:after="40"/>
              <w:rPr>
                <w:sz w:val="18"/>
                <w:szCs w:val="18"/>
                <w:lang w:val="en-US"/>
              </w:rPr>
            </w:pPr>
          </w:p>
          <w:p w14:paraId="2F0C72B2" w14:textId="04FDF409" w:rsidR="00283C8F" w:rsidRPr="00E550B5" w:rsidRDefault="00283C8F" w:rsidP="0013488B">
            <w:pPr>
              <w:pStyle w:val="Fill"/>
              <w:spacing w:before="40" w:after="40"/>
              <w:rPr>
                <w:sz w:val="18"/>
                <w:szCs w:val="18"/>
              </w:rPr>
            </w:pPr>
            <w:r w:rsidRPr="00E550B5">
              <w:rPr>
                <w:sz w:val="18"/>
                <w:szCs w:val="18"/>
                <w:lang w:val="en-US"/>
              </w:rPr>
              <w:t>he attitude and commitment shown by all Subcontractor employees to an acceptable level?</w:t>
            </w:r>
          </w:p>
        </w:tc>
        <w:tc>
          <w:tcPr>
            <w:tcW w:w="425" w:type="dxa"/>
            <w:tcBorders>
              <w:top w:val="single" w:sz="4" w:space="0" w:color="808080"/>
              <w:left w:val="single" w:sz="4" w:space="0" w:color="808080"/>
              <w:bottom w:val="single" w:sz="4" w:space="0" w:color="808080"/>
              <w:right w:val="single" w:sz="4" w:space="0" w:color="808080"/>
            </w:tcBorders>
          </w:tcPr>
          <w:p w14:paraId="0B98EBDC"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49D1E8F"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1AA9F9F1"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5E6498D" w14:textId="77777777" w:rsidR="00283C8F" w:rsidRPr="00E550B5" w:rsidRDefault="00283C8F" w:rsidP="0013488B">
            <w:pPr>
              <w:pStyle w:val="Fill"/>
              <w:spacing w:before="40" w:after="40"/>
              <w:rPr>
                <w:sz w:val="18"/>
                <w:szCs w:val="18"/>
              </w:rPr>
            </w:pPr>
          </w:p>
        </w:tc>
      </w:tr>
      <w:tr w:rsidR="00283C8F" w:rsidRPr="00E550B5" w14:paraId="5188A094" w14:textId="77777777" w:rsidTr="00283C8F">
        <w:trPr>
          <w:cantSplit/>
        </w:trPr>
        <w:tc>
          <w:tcPr>
            <w:tcW w:w="8421" w:type="dxa"/>
            <w:gridSpan w:val="2"/>
            <w:tcBorders>
              <w:top w:val="single" w:sz="4" w:space="0" w:color="808080"/>
              <w:bottom w:val="single" w:sz="4" w:space="0" w:color="808080"/>
              <w:right w:val="single" w:sz="4" w:space="0" w:color="808080"/>
            </w:tcBorders>
          </w:tcPr>
          <w:p w14:paraId="1A7B243C" w14:textId="77777777" w:rsidR="00283C8F" w:rsidRPr="00E550B5" w:rsidRDefault="00283C8F" w:rsidP="0013488B">
            <w:pPr>
              <w:pStyle w:val="Fill"/>
              <w:spacing w:before="40" w:after="40"/>
              <w:rPr>
                <w:sz w:val="18"/>
                <w:szCs w:val="18"/>
              </w:rPr>
            </w:pPr>
            <w:r w:rsidRPr="00E550B5">
              <w:rPr>
                <w:sz w:val="18"/>
                <w:szCs w:val="18"/>
                <w:lang w:val="en-US"/>
              </w:rPr>
              <w:t>Was the Subcontractor proactive in identifying and correcting safety trends, issues/concerns?</w:t>
            </w:r>
          </w:p>
        </w:tc>
        <w:tc>
          <w:tcPr>
            <w:tcW w:w="425" w:type="dxa"/>
            <w:tcBorders>
              <w:top w:val="single" w:sz="4" w:space="0" w:color="808080"/>
              <w:left w:val="single" w:sz="4" w:space="0" w:color="808080"/>
              <w:bottom w:val="single" w:sz="4" w:space="0" w:color="808080"/>
              <w:right w:val="single" w:sz="4" w:space="0" w:color="808080"/>
            </w:tcBorders>
          </w:tcPr>
          <w:p w14:paraId="0129CB45"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3B67D5C2"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19803617"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66A7E1A7" w14:textId="77777777" w:rsidR="00283C8F" w:rsidRPr="00E550B5" w:rsidRDefault="00283C8F" w:rsidP="0013488B">
            <w:pPr>
              <w:pStyle w:val="Fill"/>
              <w:spacing w:before="40" w:after="40"/>
              <w:rPr>
                <w:sz w:val="18"/>
                <w:szCs w:val="18"/>
              </w:rPr>
            </w:pPr>
          </w:p>
        </w:tc>
      </w:tr>
      <w:tr w:rsidR="00283C8F" w:rsidRPr="00E550B5" w14:paraId="09A2ED54" w14:textId="77777777" w:rsidTr="00283C8F">
        <w:trPr>
          <w:cantSplit/>
        </w:trPr>
        <w:tc>
          <w:tcPr>
            <w:tcW w:w="8421" w:type="dxa"/>
            <w:gridSpan w:val="2"/>
            <w:tcBorders>
              <w:top w:val="single" w:sz="4" w:space="0" w:color="808080"/>
              <w:bottom w:val="single" w:sz="4" w:space="0" w:color="808080"/>
              <w:right w:val="single" w:sz="4" w:space="0" w:color="808080"/>
            </w:tcBorders>
          </w:tcPr>
          <w:p w14:paraId="0185309A" w14:textId="77777777" w:rsidR="00283C8F" w:rsidRPr="00E550B5" w:rsidRDefault="00283C8F" w:rsidP="0013488B">
            <w:pPr>
              <w:pStyle w:val="Fill"/>
              <w:spacing w:before="40" w:after="40"/>
              <w:rPr>
                <w:sz w:val="18"/>
                <w:szCs w:val="18"/>
              </w:rPr>
            </w:pPr>
            <w:r w:rsidRPr="00E550B5">
              <w:rPr>
                <w:sz w:val="18"/>
                <w:szCs w:val="18"/>
              </w:rPr>
              <w:t>Did the Subcontractor introduce new initiatives to improve safety performance?</w:t>
            </w:r>
          </w:p>
        </w:tc>
        <w:tc>
          <w:tcPr>
            <w:tcW w:w="425" w:type="dxa"/>
            <w:tcBorders>
              <w:top w:val="single" w:sz="4" w:space="0" w:color="808080"/>
              <w:left w:val="single" w:sz="4" w:space="0" w:color="808080"/>
              <w:bottom w:val="single" w:sz="4" w:space="0" w:color="808080"/>
              <w:right w:val="single" w:sz="4" w:space="0" w:color="808080"/>
            </w:tcBorders>
          </w:tcPr>
          <w:p w14:paraId="6DA62775"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1A44B77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593EBD92"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56FB8179" w14:textId="77777777" w:rsidR="00283C8F" w:rsidRPr="00E550B5" w:rsidRDefault="00283C8F" w:rsidP="0013488B">
            <w:pPr>
              <w:pStyle w:val="Fill"/>
              <w:spacing w:before="40" w:after="40"/>
              <w:rPr>
                <w:sz w:val="18"/>
                <w:szCs w:val="18"/>
              </w:rPr>
            </w:pPr>
          </w:p>
        </w:tc>
      </w:tr>
      <w:tr w:rsidR="00283C8F" w:rsidRPr="00E550B5" w14:paraId="5B119E7D" w14:textId="77777777" w:rsidTr="00283C8F">
        <w:trPr>
          <w:cantSplit/>
        </w:trPr>
        <w:tc>
          <w:tcPr>
            <w:tcW w:w="8421" w:type="dxa"/>
            <w:gridSpan w:val="2"/>
            <w:tcBorders>
              <w:top w:val="single" w:sz="4" w:space="0" w:color="808080"/>
              <w:bottom w:val="single" w:sz="4" w:space="0" w:color="808080"/>
              <w:right w:val="single" w:sz="4" w:space="0" w:color="808080"/>
            </w:tcBorders>
          </w:tcPr>
          <w:p w14:paraId="4A777858" w14:textId="6523F608" w:rsidR="00283C8F" w:rsidRPr="00E550B5" w:rsidRDefault="00283C8F" w:rsidP="0013488B">
            <w:pPr>
              <w:pStyle w:val="Fill"/>
              <w:spacing w:before="40" w:after="40"/>
              <w:ind w:hanging="12"/>
              <w:rPr>
                <w:sz w:val="18"/>
                <w:szCs w:val="18"/>
              </w:rPr>
            </w:pPr>
            <w:r w:rsidRPr="00E550B5">
              <w:rPr>
                <w:sz w:val="18"/>
                <w:szCs w:val="18"/>
                <w:lang w:val="en-US"/>
              </w:rPr>
              <w:t xml:space="preserve">Did the Subcontractor self-manage the safety function or was there reliance on </w:t>
            </w:r>
            <w:r w:rsidR="00025B20">
              <w:rPr>
                <w:sz w:val="18"/>
                <w:szCs w:val="18"/>
                <w:lang w:val="en-US"/>
              </w:rPr>
              <w:t>The company</w:t>
            </w:r>
            <w:r w:rsidRPr="00E550B5">
              <w:rPr>
                <w:sz w:val="18"/>
                <w:szCs w:val="18"/>
                <w:lang w:val="en-US"/>
              </w:rPr>
              <w:t xml:space="preserve"> for support?</w:t>
            </w:r>
          </w:p>
        </w:tc>
        <w:tc>
          <w:tcPr>
            <w:tcW w:w="425" w:type="dxa"/>
            <w:tcBorders>
              <w:top w:val="single" w:sz="4" w:space="0" w:color="808080"/>
              <w:left w:val="single" w:sz="4" w:space="0" w:color="808080"/>
              <w:bottom w:val="single" w:sz="4" w:space="0" w:color="808080"/>
              <w:right w:val="single" w:sz="4" w:space="0" w:color="808080"/>
            </w:tcBorders>
          </w:tcPr>
          <w:p w14:paraId="6450B716"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78CAF2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3B27E45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470163C" w14:textId="77777777" w:rsidR="00283C8F" w:rsidRPr="00E550B5" w:rsidRDefault="00283C8F" w:rsidP="0013488B">
            <w:pPr>
              <w:pStyle w:val="Fill"/>
              <w:spacing w:before="40" w:after="40"/>
              <w:rPr>
                <w:sz w:val="18"/>
                <w:szCs w:val="18"/>
              </w:rPr>
            </w:pPr>
          </w:p>
        </w:tc>
      </w:tr>
      <w:tr w:rsidR="00283C8F" w:rsidRPr="00E550B5" w14:paraId="142BE37C" w14:textId="77777777" w:rsidTr="00283C8F">
        <w:trPr>
          <w:cantSplit/>
        </w:trPr>
        <w:tc>
          <w:tcPr>
            <w:tcW w:w="8421" w:type="dxa"/>
            <w:gridSpan w:val="2"/>
            <w:tcBorders>
              <w:top w:val="single" w:sz="4" w:space="0" w:color="808080"/>
              <w:bottom w:val="single" w:sz="4" w:space="0" w:color="808080"/>
              <w:right w:val="single" w:sz="4" w:space="0" w:color="808080"/>
            </w:tcBorders>
          </w:tcPr>
          <w:p w14:paraId="4DF9FF12" w14:textId="77777777" w:rsidR="00283C8F" w:rsidRPr="00E550B5" w:rsidRDefault="00283C8F" w:rsidP="0013488B">
            <w:pPr>
              <w:pStyle w:val="Fill"/>
              <w:spacing w:before="40" w:after="40"/>
              <w:rPr>
                <w:sz w:val="18"/>
                <w:szCs w:val="18"/>
              </w:rPr>
            </w:pPr>
            <w:r w:rsidRPr="00E550B5">
              <w:rPr>
                <w:sz w:val="18"/>
                <w:szCs w:val="18"/>
                <w:lang w:val="en-US"/>
              </w:rPr>
              <w:t xml:space="preserve">Did the Subcontractor take all necessary steps to identify the hazards and associated risks for the work scope activities? </w:t>
            </w:r>
          </w:p>
        </w:tc>
        <w:tc>
          <w:tcPr>
            <w:tcW w:w="425" w:type="dxa"/>
            <w:tcBorders>
              <w:top w:val="single" w:sz="4" w:space="0" w:color="808080"/>
              <w:left w:val="single" w:sz="4" w:space="0" w:color="808080"/>
              <w:bottom w:val="single" w:sz="4" w:space="0" w:color="808080"/>
              <w:right w:val="single" w:sz="4" w:space="0" w:color="808080"/>
            </w:tcBorders>
          </w:tcPr>
          <w:p w14:paraId="0ABB3154"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4A602A8C"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64D1E30"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78C15C4" w14:textId="77777777" w:rsidR="00283C8F" w:rsidRPr="00E550B5" w:rsidRDefault="00283C8F" w:rsidP="0013488B">
            <w:pPr>
              <w:pStyle w:val="Fill"/>
              <w:spacing w:before="40" w:after="40"/>
              <w:rPr>
                <w:sz w:val="18"/>
                <w:szCs w:val="18"/>
              </w:rPr>
            </w:pPr>
          </w:p>
        </w:tc>
      </w:tr>
      <w:tr w:rsidR="00283C8F" w:rsidRPr="00E550B5" w14:paraId="687E26FB" w14:textId="77777777" w:rsidTr="00283C8F">
        <w:trPr>
          <w:cantSplit/>
        </w:trPr>
        <w:tc>
          <w:tcPr>
            <w:tcW w:w="8421" w:type="dxa"/>
            <w:gridSpan w:val="2"/>
            <w:tcBorders>
              <w:top w:val="single" w:sz="4" w:space="0" w:color="808080"/>
              <w:bottom w:val="single" w:sz="4" w:space="0" w:color="808080"/>
              <w:right w:val="single" w:sz="4" w:space="0" w:color="808080"/>
            </w:tcBorders>
          </w:tcPr>
          <w:p w14:paraId="72C2D95F" w14:textId="77777777" w:rsidR="00283C8F" w:rsidRPr="00E550B5" w:rsidRDefault="00283C8F" w:rsidP="0013488B">
            <w:pPr>
              <w:pStyle w:val="Fill"/>
              <w:spacing w:before="40" w:after="40"/>
              <w:rPr>
                <w:sz w:val="18"/>
                <w:szCs w:val="18"/>
              </w:rPr>
            </w:pPr>
            <w:r>
              <w:rPr>
                <w:sz w:val="18"/>
                <w:szCs w:val="18"/>
                <w:lang w:val="en-US"/>
              </w:rPr>
              <w:t>Were SWMS submitted on time, in accordance with legislation and appropriate to the task?</w:t>
            </w:r>
          </w:p>
        </w:tc>
        <w:tc>
          <w:tcPr>
            <w:tcW w:w="425" w:type="dxa"/>
            <w:tcBorders>
              <w:top w:val="single" w:sz="4" w:space="0" w:color="808080"/>
              <w:left w:val="single" w:sz="4" w:space="0" w:color="808080"/>
              <w:bottom w:val="single" w:sz="4" w:space="0" w:color="808080"/>
              <w:right w:val="single" w:sz="4" w:space="0" w:color="808080"/>
            </w:tcBorders>
          </w:tcPr>
          <w:p w14:paraId="3819FCBC"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58018F7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EE89F0B"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D2A3D4A" w14:textId="77777777" w:rsidR="00283C8F" w:rsidRPr="00E550B5" w:rsidRDefault="00283C8F" w:rsidP="0013488B">
            <w:pPr>
              <w:pStyle w:val="Fill"/>
              <w:spacing w:before="40" w:after="40"/>
              <w:rPr>
                <w:sz w:val="18"/>
                <w:szCs w:val="18"/>
              </w:rPr>
            </w:pPr>
          </w:p>
        </w:tc>
      </w:tr>
      <w:tr w:rsidR="00283C8F" w:rsidRPr="00E550B5" w14:paraId="377FB6A7" w14:textId="77777777" w:rsidTr="00283C8F">
        <w:trPr>
          <w:cantSplit/>
        </w:trPr>
        <w:tc>
          <w:tcPr>
            <w:tcW w:w="8421" w:type="dxa"/>
            <w:gridSpan w:val="2"/>
            <w:tcBorders>
              <w:top w:val="single" w:sz="4" w:space="0" w:color="808080"/>
              <w:bottom w:val="single" w:sz="4" w:space="0" w:color="808080"/>
              <w:right w:val="single" w:sz="4" w:space="0" w:color="808080"/>
            </w:tcBorders>
          </w:tcPr>
          <w:p w14:paraId="4AAA68FD" w14:textId="77777777" w:rsidR="00283C8F" w:rsidRDefault="00283C8F" w:rsidP="0013488B">
            <w:pPr>
              <w:pStyle w:val="Fill"/>
              <w:spacing w:before="40" w:after="40"/>
              <w:rPr>
                <w:sz w:val="18"/>
                <w:szCs w:val="18"/>
                <w:lang w:val="en-US"/>
              </w:rPr>
            </w:pPr>
            <w:r>
              <w:rPr>
                <w:sz w:val="18"/>
                <w:szCs w:val="18"/>
                <w:lang w:val="en-US"/>
              </w:rPr>
              <w:t>Were SWMS reasonably complied with?</w:t>
            </w:r>
          </w:p>
        </w:tc>
        <w:tc>
          <w:tcPr>
            <w:tcW w:w="425" w:type="dxa"/>
            <w:tcBorders>
              <w:top w:val="single" w:sz="4" w:space="0" w:color="808080"/>
              <w:left w:val="single" w:sz="4" w:space="0" w:color="808080"/>
              <w:bottom w:val="single" w:sz="4" w:space="0" w:color="808080"/>
              <w:right w:val="single" w:sz="4" w:space="0" w:color="808080"/>
            </w:tcBorders>
          </w:tcPr>
          <w:p w14:paraId="068A8AC7"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BFAB81B"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2C75A60C"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86FE3B7" w14:textId="77777777" w:rsidR="00283C8F" w:rsidRPr="00E550B5" w:rsidRDefault="00283C8F" w:rsidP="0013488B">
            <w:pPr>
              <w:pStyle w:val="Fill"/>
              <w:spacing w:before="40" w:after="40"/>
              <w:rPr>
                <w:sz w:val="18"/>
                <w:szCs w:val="18"/>
              </w:rPr>
            </w:pPr>
          </w:p>
        </w:tc>
      </w:tr>
      <w:tr w:rsidR="00283C8F" w:rsidRPr="00E550B5" w14:paraId="6AECC164" w14:textId="77777777" w:rsidTr="00283C8F">
        <w:trPr>
          <w:cantSplit/>
        </w:trPr>
        <w:tc>
          <w:tcPr>
            <w:tcW w:w="8421" w:type="dxa"/>
            <w:gridSpan w:val="2"/>
            <w:tcBorders>
              <w:top w:val="single" w:sz="4" w:space="0" w:color="808080"/>
              <w:bottom w:val="single" w:sz="4" w:space="0" w:color="808080"/>
              <w:right w:val="single" w:sz="4" w:space="0" w:color="808080"/>
            </w:tcBorders>
          </w:tcPr>
          <w:p w14:paraId="398EEFF9" w14:textId="77777777" w:rsidR="00283C8F" w:rsidRPr="00E550B5" w:rsidRDefault="00283C8F" w:rsidP="0013488B">
            <w:pPr>
              <w:pStyle w:val="Fill"/>
              <w:spacing w:before="0" w:after="0"/>
              <w:rPr>
                <w:sz w:val="18"/>
                <w:szCs w:val="18"/>
                <w:lang w:val="en-US"/>
              </w:rPr>
            </w:pPr>
            <w:r w:rsidRPr="00E550B5">
              <w:rPr>
                <w:sz w:val="18"/>
                <w:szCs w:val="18"/>
                <w:lang w:val="en-US"/>
              </w:rPr>
              <w:t>Did the Subcontractor communicate effectively?</w:t>
            </w:r>
          </w:p>
          <w:p w14:paraId="3B98EBFD" w14:textId="77777777" w:rsidR="00283C8F" w:rsidRPr="00E550B5" w:rsidRDefault="00283C8F" w:rsidP="0013488B">
            <w:pPr>
              <w:pStyle w:val="Fill"/>
              <w:spacing w:before="0" w:after="0"/>
              <w:rPr>
                <w:sz w:val="18"/>
                <w:szCs w:val="18"/>
                <w:lang w:val="en-US"/>
              </w:rPr>
            </w:pPr>
            <w:r>
              <w:rPr>
                <w:sz w:val="18"/>
                <w:szCs w:val="18"/>
                <w:lang w:val="en-US"/>
              </w:rPr>
              <w:tab/>
              <w:t>1)  Internally (pre-</w:t>
            </w:r>
            <w:r w:rsidRPr="00E550B5">
              <w:rPr>
                <w:sz w:val="18"/>
                <w:szCs w:val="18"/>
                <w:lang w:val="en-US"/>
              </w:rPr>
              <w:t xml:space="preserve">starts, </w:t>
            </w:r>
            <w:r>
              <w:rPr>
                <w:sz w:val="18"/>
                <w:szCs w:val="18"/>
                <w:lang w:val="en-US"/>
              </w:rPr>
              <w:t>SWMS</w:t>
            </w:r>
            <w:r w:rsidRPr="00E550B5">
              <w:rPr>
                <w:sz w:val="18"/>
                <w:szCs w:val="18"/>
                <w:lang w:val="en-US"/>
              </w:rPr>
              <w:t>,</w:t>
            </w:r>
            <w:r>
              <w:rPr>
                <w:sz w:val="18"/>
                <w:szCs w:val="18"/>
                <w:lang w:val="en-US"/>
              </w:rPr>
              <w:t xml:space="preserve"> </w:t>
            </w:r>
            <w:r w:rsidRPr="00E550B5">
              <w:rPr>
                <w:sz w:val="18"/>
                <w:szCs w:val="18"/>
                <w:lang w:val="en-US"/>
              </w:rPr>
              <w:t>safety reps</w:t>
            </w:r>
            <w:r>
              <w:rPr>
                <w:sz w:val="18"/>
                <w:szCs w:val="18"/>
                <w:lang w:val="en-US"/>
              </w:rPr>
              <w:t xml:space="preserve"> – Via Lucidity etc.</w:t>
            </w:r>
            <w:r w:rsidRPr="00E550B5">
              <w:rPr>
                <w:sz w:val="18"/>
                <w:szCs w:val="18"/>
                <w:lang w:val="en-US"/>
              </w:rPr>
              <w:t>)</w:t>
            </w:r>
          </w:p>
          <w:p w14:paraId="74A21C27" w14:textId="0880A98C" w:rsidR="00283C8F" w:rsidRPr="00E550B5" w:rsidRDefault="00283C8F" w:rsidP="0013488B">
            <w:pPr>
              <w:pStyle w:val="Fill"/>
              <w:spacing w:before="0" w:after="0"/>
              <w:rPr>
                <w:sz w:val="18"/>
                <w:szCs w:val="18"/>
              </w:rPr>
            </w:pPr>
            <w:r w:rsidRPr="00E550B5">
              <w:rPr>
                <w:sz w:val="18"/>
                <w:szCs w:val="18"/>
                <w:lang w:val="en-US"/>
              </w:rPr>
              <w:tab/>
              <w:t xml:space="preserve">2)  to </w:t>
            </w:r>
            <w:r w:rsidR="00025B20">
              <w:rPr>
                <w:sz w:val="18"/>
                <w:szCs w:val="18"/>
                <w:lang w:val="en-US"/>
              </w:rPr>
              <w:t>The company</w:t>
            </w:r>
            <w:r w:rsidRPr="00E550B5">
              <w:rPr>
                <w:sz w:val="18"/>
                <w:szCs w:val="18"/>
                <w:lang w:val="en-US"/>
              </w:rPr>
              <w:t xml:space="preserve">  (accident/near miss  general issues/concerns</w:t>
            </w:r>
            <w:r>
              <w:rPr>
                <w:sz w:val="18"/>
                <w:szCs w:val="18"/>
                <w:lang w:val="en-US"/>
              </w:rPr>
              <w:t xml:space="preserve"> – Via Lucidity</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0A1EFCC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1D52F6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A88173F"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61F0B8C1" w14:textId="77777777" w:rsidR="00283C8F" w:rsidRPr="00E550B5" w:rsidRDefault="00283C8F" w:rsidP="0013488B">
            <w:pPr>
              <w:pStyle w:val="Fill"/>
              <w:spacing w:before="40" w:after="40"/>
              <w:rPr>
                <w:sz w:val="18"/>
                <w:szCs w:val="18"/>
              </w:rPr>
            </w:pPr>
          </w:p>
        </w:tc>
      </w:tr>
      <w:tr w:rsidR="00283C8F" w:rsidRPr="00E550B5" w14:paraId="4D00A3E3" w14:textId="77777777" w:rsidTr="00283C8F">
        <w:trPr>
          <w:cantSplit/>
        </w:trPr>
        <w:tc>
          <w:tcPr>
            <w:tcW w:w="8421" w:type="dxa"/>
            <w:gridSpan w:val="2"/>
            <w:tcBorders>
              <w:top w:val="single" w:sz="4" w:space="0" w:color="808080"/>
              <w:bottom w:val="single" w:sz="4" w:space="0" w:color="808080"/>
              <w:right w:val="single" w:sz="4" w:space="0" w:color="808080"/>
            </w:tcBorders>
          </w:tcPr>
          <w:p w14:paraId="17C40E25" w14:textId="39DC1A6B" w:rsidR="00283C8F" w:rsidRPr="00E550B5" w:rsidRDefault="00283C8F" w:rsidP="0013488B">
            <w:pPr>
              <w:pStyle w:val="Fill"/>
              <w:spacing w:before="40" w:after="40"/>
              <w:rPr>
                <w:sz w:val="18"/>
                <w:szCs w:val="18"/>
              </w:rPr>
            </w:pPr>
            <w:r w:rsidRPr="00E550B5">
              <w:rPr>
                <w:sz w:val="18"/>
                <w:szCs w:val="18"/>
                <w:lang w:val="en-US"/>
              </w:rPr>
              <w:t xml:space="preserve">Did the condition and maintenance of plant and equipment meet </w:t>
            </w:r>
            <w:r w:rsidR="00025B20">
              <w:rPr>
                <w:sz w:val="18"/>
                <w:szCs w:val="18"/>
                <w:lang w:val="en-US"/>
              </w:rPr>
              <w:t>The company</w:t>
            </w:r>
            <w:r w:rsidRPr="00E550B5">
              <w:rPr>
                <w:sz w:val="18"/>
                <w:szCs w:val="18"/>
                <w:lang w:val="en-US"/>
              </w:rPr>
              <w:t xml:space="preserve"> and statutory requirements?</w:t>
            </w:r>
          </w:p>
        </w:tc>
        <w:tc>
          <w:tcPr>
            <w:tcW w:w="425" w:type="dxa"/>
            <w:tcBorders>
              <w:top w:val="single" w:sz="4" w:space="0" w:color="808080"/>
              <w:left w:val="single" w:sz="4" w:space="0" w:color="808080"/>
              <w:bottom w:val="single" w:sz="4" w:space="0" w:color="808080"/>
              <w:right w:val="single" w:sz="4" w:space="0" w:color="808080"/>
            </w:tcBorders>
          </w:tcPr>
          <w:p w14:paraId="575F5BC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0520126"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502C653"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67F4ED9" w14:textId="77777777" w:rsidR="00283C8F" w:rsidRPr="00E550B5" w:rsidRDefault="00283C8F" w:rsidP="0013488B">
            <w:pPr>
              <w:pStyle w:val="Fill"/>
              <w:spacing w:before="40" w:after="40"/>
              <w:rPr>
                <w:sz w:val="18"/>
                <w:szCs w:val="18"/>
              </w:rPr>
            </w:pPr>
          </w:p>
        </w:tc>
      </w:tr>
      <w:tr w:rsidR="00283C8F" w:rsidRPr="00E550B5" w14:paraId="7EE72A50" w14:textId="77777777" w:rsidTr="00283C8F">
        <w:trPr>
          <w:cantSplit/>
        </w:trPr>
        <w:tc>
          <w:tcPr>
            <w:tcW w:w="8421" w:type="dxa"/>
            <w:gridSpan w:val="2"/>
            <w:tcBorders>
              <w:top w:val="single" w:sz="4" w:space="0" w:color="808080"/>
              <w:bottom w:val="single" w:sz="4" w:space="0" w:color="808080"/>
              <w:right w:val="single" w:sz="4" w:space="0" w:color="808080"/>
            </w:tcBorders>
          </w:tcPr>
          <w:p w14:paraId="2C9C1920" w14:textId="1228F0CD" w:rsidR="00283C8F" w:rsidRPr="00E550B5" w:rsidRDefault="00283C8F" w:rsidP="0013488B">
            <w:pPr>
              <w:pStyle w:val="Fill"/>
              <w:spacing w:before="40" w:after="40"/>
              <w:rPr>
                <w:sz w:val="18"/>
                <w:szCs w:val="18"/>
              </w:rPr>
            </w:pPr>
            <w:r>
              <w:rPr>
                <w:sz w:val="18"/>
                <w:szCs w:val="18"/>
                <w:lang w:val="en-US"/>
              </w:rPr>
              <w:t xml:space="preserve">Were </w:t>
            </w:r>
            <w:r w:rsidRPr="00E550B5">
              <w:rPr>
                <w:sz w:val="18"/>
                <w:szCs w:val="18"/>
                <w:lang w:val="en-US"/>
              </w:rPr>
              <w:t xml:space="preserve">all environmental requirements set down by </w:t>
            </w:r>
            <w:r w:rsidR="00025B20">
              <w:rPr>
                <w:sz w:val="18"/>
                <w:szCs w:val="18"/>
                <w:lang w:val="en-US"/>
              </w:rPr>
              <w:t>The company</w:t>
            </w:r>
            <w:r w:rsidRPr="00E550B5">
              <w:rPr>
                <w:sz w:val="18"/>
                <w:szCs w:val="18"/>
                <w:lang w:val="en-US"/>
              </w:rPr>
              <w:t xml:space="preserve"> and relevant statutory provisions</w:t>
            </w:r>
            <w:r>
              <w:rPr>
                <w:sz w:val="18"/>
                <w:szCs w:val="18"/>
                <w:lang w:val="en-US"/>
              </w:rPr>
              <w:t xml:space="preserve"> met</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7B7CBC69"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7B54F58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55C9078"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B1EFD45" w14:textId="77777777" w:rsidR="00283C8F" w:rsidRPr="00E550B5" w:rsidRDefault="00283C8F" w:rsidP="0013488B">
            <w:pPr>
              <w:pStyle w:val="Fill"/>
              <w:spacing w:before="40" w:after="40"/>
              <w:rPr>
                <w:sz w:val="18"/>
                <w:szCs w:val="18"/>
              </w:rPr>
            </w:pPr>
          </w:p>
        </w:tc>
      </w:tr>
      <w:tr w:rsidR="00283C8F" w:rsidRPr="00E550B5" w14:paraId="7C5A4918" w14:textId="77777777" w:rsidTr="00283C8F">
        <w:trPr>
          <w:cantSplit/>
        </w:trPr>
        <w:tc>
          <w:tcPr>
            <w:tcW w:w="8421" w:type="dxa"/>
            <w:gridSpan w:val="2"/>
            <w:tcBorders>
              <w:top w:val="single" w:sz="4" w:space="0" w:color="808080"/>
              <w:bottom w:val="single" w:sz="4" w:space="0" w:color="808080"/>
              <w:right w:val="single" w:sz="4" w:space="0" w:color="808080"/>
            </w:tcBorders>
          </w:tcPr>
          <w:p w14:paraId="054F2EA2" w14:textId="765BB463" w:rsidR="00283C8F" w:rsidRPr="00E550B5" w:rsidRDefault="00283C8F" w:rsidP="0013488B">
            <w:pPr>
              <w:pStyle w:val="Fill"/>
              <w:spacing w:before="40" w:after="40"/>
              <w:rPr>
                <w:sz w:val="18"/>
                <w:szCs w:val="18"/>
              </w:rPr>
            </w:pPr>
            <w:r w:rsidRPr="00E550B5">
              <w:rPr>
                <w:sz w:val="18"/>
                <w:szCs w:val="18"/>
              </w:rPr>
              <w:t xml:space="preserve">Was it recognised by </w:t>
            </w:r>
            <w:r w:rsidR="00025B20">
              <w:rPr>
                <w:sz w:val="18"/>
                <w:szCs w:val="18"/>
              </w:rPr>
              <w:t>The company</w:t>
            </w:r>
            <w:r w:rsidRPr="00E550B5">
              <w:rPr>
                <w:sz w:val="18"/>
                <w:szCs w:val="18"/>
              </w:rPr>
              <w:t xml:space="preserve"> that the Subcontractor met all statutory requirements, Australian and accepted industry standards?</w:t>
            </w:r>
          </w:p>
        </w:tc>
        <w:tc>
          <w:tcPr>
            <w:tcW w:w="425" w:type="dxa"/>
            <w:tcBorders>
              <w:top w:val="single" w:sz="4" w:space="0" w:color="808080"/>
              <w:left w:val="single" w:sz="4" w:space="0" w:color="808080"/>
              <w:bottom w:val="single" w:sz="4" w:space="0" w:color="808080"/>
              <w:right w:val="single" w:sz="4" w:space="0" w:color="808080"/>
            </w:tcBorders>
          </w:tcPr>
          <w:p w14:paraId="49BCC229"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9717968"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14B74CE"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6CCDD81" w14:textId="77777777" w:rsidR="00283C8F" w:rsidRPr="00E550B5" w:rsidRDefault="00283C8F" w:rsidP="0013488B">
            <w:pPr>
              <w:pStyle w:val="Fill"/>
              <w:spacing w:before="40" w:after="40"/>
              <w:rPr>
                <w:sz w:val="18"/>
                <w:szCs w:val="18"/>
              </w:rPr>
            </w:pPr>
          </w:p>
        </w:tc>
      </w:tr>
      <w:tr w:rsidR="00283C8F" w:rsidRPr="00E550B5" w14:paraId="27732536"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2EB31681" w14:textId="77777777" w:rsidR="00283C8F" w:rsidRPr="00E550B5" w:rsidRDefault="00283C8F" w:rsidP="0013488B">
            <w:pPr>
              <w:pStyle w:val="Fill"/>
              <w:spacing w:before="40" w:after="40"/>
              <w:rPr>
                <w:rFonts w:cs="Arial"/>
                <w:b/>
                <w:sz w:val="18"/>
                <w:szCs w:val="18"/>
              </w:rPr>
            </w:pPr>
            <w:r w:rsidRPr="00E550B5">
              <w:rPr>
                <w:rFonts w:cs="Arial"/>
                <w:b/>
                <w:sz w:val="18"/>
                <w:szCs w:val="18"/>
              </w:rPr>
              <w:t>STATISTICAL PERFORMANCE FOR THE PROJECT</w:t>
            </w:r>
          </w:p>
        </w:tc>
      </w:tr>
      <w:tr w:rsidR="00283C8F" w:rsidRPr="00E550B5" w14:paraId="14E666D8" w14:textId="77777777" w:rsidTr="00283C8F">
        <w:trPr>
          <w:gridAfter w:val="1"/>
          <w:wAfter w:w="332" w:type="dxa"/>
          <w:cantSplit/>
        </w:trPr>
        <w:tc>
          <w:tcPr>
            <w:tcW w:w="5245" w:type="dxa"/>
            <w:tcBorders>
              <w:top w:val="single" w:sz="8" w:space="0" w:color="auto"/>
              <w:bottom w:val="single" w:sz="4" w:space="0" w:color="7F7F7F"/>
              <w:right w:val="single" w:sz="6" w:space="0" w:color="7F7F7F"/>
            </w:tcBorders>
          </w:tcPr>
          <w:p w14:paraId="07675400" w14:textId="77777777" w:rsidR="00283C8F" w:rsidRPr="00E550B5" w:rsidRDefault="00283C8F" w:rsidP="0013488B">
            <w:pPr>
              <w:pStyle w:val="Fill"/>
              <w:spacing w:before="40" w:after="40"/>
              <w:rPr>
                <w:sz w:val="18"/>
                <w:szCs w:val="18"/>
              </w:rPr>
            </w:pPr>
            <w:r w:rsidRPr="00E550B5">
              <w:rPr>
                <w:sz w:val="18"/>
                <w:szCs w:val="18"/>
              </w:rPr>
              <w:t xml:space="preserve">Man hours Exposure: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8" w:space="0" w:color="auto"/>
              <w:left w:val="single" w:sz="6" w:space="0" w:color="7F7F7F"/>
              <w:bottom w:val="single" w:sz="4" w:space="0" w:color="7F7F7F"/>
            </w:tcBorders>
          </w:tcPr>
          <w:p w14:paraId="220E2D23" w14:textId="77777777" w:rsidR="00283C8F" w:rsidRPr="00E550B5" w:rsidRDefault="00283C8F" w:rsidP="0013488B">
            <w:pPr>
              <w:pStyle w:val="Fill"/>
              <w:spacing w:before="40" w:after="40"/>
              <w:rPr>
                <w:sz w:val="18"/>
                <w:szCs w:val="18"/>
              </w:rPr>
            </w:pPr>
            <w:r w:rsidRPr="00E550B5">
              <w:rPr>
                <w:sz w:val="18"/>
                <w:szCs w:val="18"/>
              </w:rPr>
              <w:t>First Aid Injuries (FAI):</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r w:rsidRPr="00E550B5">
              <w:rPr>
                <w:sz w:val="18"/>
                <w:szCs w:val="18"/>
              </w:rPr>
              <w:t xml:space="preserve"> </w:t>
            </w:r>
          </w:p>
        </w:tc>
      </w:tr>
      <w:tr w:rsidR="00283C8F" w:rsidRPr="00E550B5" w14:paraId="2FCD9661" w14:textId="77777777" w:rsidTr="00283C8F">
        <w:trPr>
          <w:gridAfter w:val="1"/>
          <w:wAfter w:w="332" w:type="dxa"/>
          <w:cantSplit/>
        </w:trPr>
        <w:tc>
          <w:tcPr>
            <w:tcW w:w="5245" w:type="dxa"/>
            <w:tcBorders>
              <w:top w:val="single" w:sz="4" w:space="0" w:color="7F7F7F"/>
              <w:bottom w:val="single" w:sz="4" w:space="0" w:color="7F7F7F"/>
              <w:right w:val="single" w:sz="6" w:space="0" w:color="7F7F7F"/>
            </w:tcBorders>
          </w:tcPr>
          <w:p w14:paraId="660418C0" w14:textId="77777777" w:rsidR="00283C8F" w:rsidRPr="00E550B5" w:rsidRDefault="00283C8F" w:rsidP="0013488B">
            <w:pPr>
              <w:pStyle w:val="Fill"/>
              <w:spacing w:before="40" w:after="40"/>
              <w:rPr>
                <w:sz w:val="18"/>
                <w:szCs w:val="18"/>
              </w:rPr>
            </w:pPr>
            <w:r w:rsidRPr="00E550B5">
              <w:rPr>
                <w:sz w:val="18"/>
                <w:szCs w:val="18"/>
              </w:rPr>
              <w:t>Lost Time Injuries (LTI):</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4" w:space="0" w:color="7F7F7F"/>
              <w:left w:val="single" w:sz="6" w:space="0" w:color="7F7F7F"/>
              <w:bottom w:val="single" w:sz="4" w:space="0" w:color="7F7F7F"/>
            </w:tcBorders>
          </w:tcPr>
          <w:p w14:paraId="46366500" w14:textId="77777777" w:rsidR="00283C8F" w:rsidRPr="00E550B5" w:rsidRDefault="00283C8F" w:rsidP="0013488B">
            <w:pPr>
              <w:pStyle w:val="Fill"/>
              <w:spacing w:before="40" w:after="40"/>
              <w:rPr>
                <w:sz w:val="18"/>
                <w:szCs w:val="18"/>
              </w:rPr>
            </w:pPr>
            <w:r w:rsidRPr="00E550B5">
              <w:rPr>
                <w:sz w:val="18"/>
                <w:szCs w:val="18"/>
              </w:rPr>
              <w:t>Lost Time Injury Frequency Rate (LTIFR):</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r w:rsidRPr="00E550B5">
              <w:rPr>
                <w:sz w:val="18"/>
                <w:szCs w:val="18"/>
              </w:rPr>
              <w:t xml:space="preserve"> </w:t>
            </w:r>
          </w:p>
        </w:tc>
      </w:tr>
      <w:tr w:rsidR="00283C8F" w:rsidRPr="00E550B5" w14:paraId="58C62919" w14:textId="77777777" w:rsidTr="00283C8F">
        <w:trPr>
          <w:gridAfter w:val="1"/>
          <w:wAfter w:w="332" w:type="dxa"/>
          <w:cantSplit/>
        </w:trPr>
        <w:tc>
          <w:tcPr>
            <w:tcW w:w="5245" w:type="dxa"/>
            <w:tcBorders>
              <w:top w:val="single" w:sz="4" w:space="0" w:color="7F7F7F"/>
              <w:bottom w:val="single" w:sz="4" w:space="0" w:color="7F7F7F"/>
              <w:right w:val="single" w:sz="6" w:space="0" w:color="7F7F7F"/>
            </w:tcBorders>
          </w:tcPr>
          <w:p w14:paraId="7D0ED7DC" w14:textId="77777777" w:rsidR="00283C8F" w:rsidRPr="00E550B5" w:rsidRDefault="00283C8F" w:rsidP="0013488B">
            <w:pPr>
              <w:pStyle w:val="Fill"/>
              <w:spacing w:before="40" w:after="40"/>
              <w:rPr>
                <w:sz w:val="18"/>
                <w:szCs w:val="18"/>
              </w:rPr>
            </w:pPr>
            <w:r w:rsidRPr="00E550B5">
              <w:rPr>
                <w:sz w:val="18"/>
                <w:szCs w:val="18"/>
              </w:rPr>
              <w:t xml:space="preserve">Medical Treatment Injuries MTI):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4" w:space="0" w:color="7F7F7F"/>
              <w:left w:val="single" w:sz="6" w:space="0" w:color="7F7F7F"/>
              <w:bottom w:val="single" w:sz="4" w:space="0" w:color="7F7F7F"/>
            </w:tcBorders>
          </w:tcPr>
          <w:p w14:paraId="3D7BFDD8" w14:textId="77777777" w:rsidR="00283C8F" w:rsidRPr="00E550B5" w:rsidRDefault="00283C8F" w:rsidP="0013488B">
            <w:pPr>
              <w:pStyle w:val="Fill"/>
              <w:spacing w:before="40" w:after="40"/>
              <w:rPr>
                <w:sz w:val="18"/>
                <w:szCs w:val="18"/>
              </w:rPr>
            </w:pPr>
            <w:r w:rsidRPr="00E550B5">
              <w:rPr>
                <w:sz w:val="18"/>
                <w:szCs w:val="18"/>
              </w:rPr>
              <w:t xml:space="preserve">Total Injury Frequency Rate (TIFR):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r>
      <w:tr w:rsidR="00283C8F" w:rsidRPr="00E550B5" w14:paraId="01880B89"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452397EC" w14:textId="77777777" w:rsidR="00283C8F" w:rsidRPr="00E550B5" w:rsidRDefault="00283C8F" w:rsidP="0013488B">
            <w:pPr>
              <w:pStyle w:val="Fill"/>
              <w:spacing w:before="40" w:after="40"/>
              <w:rPr>
                <w:b/>
                <w:sz w:val="18"/>
                <w:szCs w:val="18"/>
                <w:lang w:val="en-US"/>
              </w:rPr>
            </w:pPr>
            <w:r w:rsidRPr="00E550B5">
              <w:rPr>
                <w:b/>
                <w:sz w:val="18"/>
                <w:szCs w:val="18"/>
                <w:lang w:val="en-US"/>
              </w:rPr>
              <w:t>REVIEW COMMENTS AND RECOMMENDATIONS</w:t>
            </w:r>
          </w:p>
        </w:tc>
      </w:tr>
      <w:tr w:rsidR="00283C8F" w:rsidRPr="00E550B5" w14:paraId="3C33C792" w14:textId="77777777" w:rsidTr="00283C8F">
        <w:trPr>
          <w:gridAfter w:val="1"/>
          <w:wAfter w:w="332" w:type="dxa"/>
          <w:cantSplit/>
        </w:trPr>
        <w:tc>
          <w:tcPr>
            <w:tcW w:w="9555" w:type="dxa"/>
            <w:gridSpan w:val="5"/>
            <w:tcBorders>
              <w:top w:val="single" w:sz="8" w:space="0" w:color="auto"/>
              <w:bottom w:val="single" w:sz="4" w:space="0" w:color="7F7F7F"/>
            </w:tcBorders>
          </w:tcPr>
          <w:p w14:paraId="5B2F2F3B" w14:textId="77777777" w:rsidR="00283C8F" w:rsidRPr="00E550B5" w:rsidRDefault="00283C8F" w:rsidP="0013488B">
            <w:pPr>
              <w:pStyle w:val="Fill"/>
              <w:spacing w:before="40" w:after="40"/>
              <w:rPr>
                <w:sz w:val="18"/>
                <w:szCs w:val="18"/>
              </w:rPr>
            </w:pPr>
            <w:r w:rsidRPr="00E550B5">
              <w:rPr>
                <w:sz w:val="18"/>
                <w:szCs w:val="18"/>
                <w:lang w:val="en-US"/>
              </w:rPr>
              <w:lastRenderedPageBreak/>
              <w:t>Is the Subcontractor suitable for re engagement for the scope of work performed?</w:t>
            </w:r>
            <w:r w:rsidRPr="00E550B5">
              <w:rPr>
                <w:sz w:val="18"/>
                <w:szCs w:val="18"/>
                <w:lang w:val="en-US"/>
              </w:rPr>
              <w:tab/>
            </w:r>
            <w:r w:rsidRPr="00E550B5">
              <w:rPr>
                <w:sz w:val="18"/>
                <w:szCs w:val="18"/>
                <w:lang w:val="en-US"/>
              </w:rPr>
              <w:tab/>
              <w:t xml:space="preserve"> </w:t>
            </w:r>
            <w:r w:rsidRPr="00E550B5">
              <w:rPr>
                <w:rFonts w:cs="Arial"/>
                <w:sz w:val="18"/>
                <w:szCs w:val="18"/>
              </w:rPr>
              <w:fldChar w:fldCharType="begin">
                <w:ffData>
                  <w:name w:val="Check3"/>
                  <w:enabled/>
                  <w:calcOnExit w:val="0"/>
                  <w:checkBox>
                    <w:sizeAuto/>
                    <w:default w:val="0"/>
                  </w:checkBox>
                </w:ffData>
              </w:fldChar>
            </w:r>
            <w:bookmarkStart w:id="114" w:name="Check3"/>
            <w:r w:rsidRPr="00E550B5">
              <w:rPr>
                <w:rFonts w:cs="Arial"/>
                <w:sz w:val="18"/>
                <w:szCs w:val="18"/>
              </w:rPr>
              <w:instrText xml:space="preserve"> FORMCHECKBOX </w:instrText>
            </w:r>
            <w:bookmarkEnd w:id="114"/>
            <w:r w:rsidR="006749A2">
              <w:rPr>
                <w:rFonts w:cs="Arial"/>
                <w:sz w:val="18"/>
                <w:szCs w:val="18"/>
              </w:rPr>
            </w:r>
            <w:r w:rsidR="006749A2">
              <w:rPr>
                <w:rFonts w:cs="Arial"/>
                <w:sz w:val="18"/>
                <w:szCs w:val="18"/>
              </w:rPr>
              <w:fldChar w:fldCharType="separate"/>
            </w:r>
            <w:r w:rsidRPr="00E550B5">
              <w:rPr>
                <w:rFonts w:cs="Arial"/>
                <w:sz w:val="18"/>
                <w:szCs w:val="18"/>
              </w:rPr>
              <w:fldChar w:fldCharType="end"/>
            </w:r>
            <w:r w:rsidRPr="00E550B5">
              <w:rPr>
                <w:rFonts w:cs="Arial"/>
                <w:sz w:val="18"/>
                <w:szCs w:val="18"/>
              </w:rPr>
              <w:t xml:space="preserve"> Yes</w:t>
            </w:r>
            <w:r w:rsidRPr="00E550B5">
              <w:rPr>
                <w:rFonts w:cs="Arial"/>
                <w:sz w:val="18"/>
                <w:szCs w:val="18"/>
              </w:rPr>
              <w:tab/>
              <w:t xml:space="preserve"> </w:t>
            </w:r>
            <w:r w:rsidRPr="00E550B5">
              <w:rPr>
                <w:rFonts w:cs="Arial"/>
                <w:sz w:val="18"/>
                <w:szCs w:val="18"/>
              </w:rPr>
              <w:fldChar w:fldCharType="begin">
                <w:ffData>
                  <w:name w:val="Check3"/>
                  <w:enabled/>
                  <w:calcOnExit w:val="0"/>
                  <w:checkBox>
                    <w:sizeAuto/>
                    <w:default w:val="0"/>
                  </w:checkBox>
                </w:ffData>
              </w:fldChar>
            </w:r>
            <w:r w:rsidRPr="00E550B5">
              <w:rPr>
                <w:rFonts w:cs="Arial"/>
                <w:sz w:val="18"/>
                <w:szCs w:val="18"/>
              </w:rPr>
              <w:instrText xml:space="preserve"> FORMCHECKBOX </w:instrText>
            </w:r>
            <w:r w:rsidR="006749A2">
              <w:rPr>
                <w:rFonts w:cs="Arial"/>
                <w:sz w:val="18"/>
                <w:szCs w:val="18"/>
              </w:rPr>
            </w:r>
            <w:r w:rsidR="006749A2">
              <w:rPr>
                <w:rFonts w:cs="Arial"/>
                <w:sz w:val="18"/>
                <w:szCs w:val="18"/>
              </w:rPr>
              <w:fldChar w:fldCharType="separate"/>
            </w:r>
            <w:r w:rsidRPr="00E550B5">
              <w:rPr>
                <w:rFonts w:cs="Arial"/>
                <w:sz w:val="18"/>
                <w:szCs w:val="18"/>
              </w:rPr>
              <w:fldChar w:fldCharType="end"/>
            </w:r>
            <w:r w:rsidRPr="00E550B5">
              <w:rPr>
                <w:rFonts w:cs="Arial"/>
                <w:sz w:val="18"/>
                <w:szCs w:val="18"/>
              </w:rPr>
              <w:t xml:space="preserve"> No</w:t>
            </w:r>
            <w:r w:rsidRPr="00E550B5">
              <w:rPr>
                <w:sz w:val="18"/>
                <w:szCs w:val="18"/>
                <w:lang w:val="en-US"/>
              </w:rPr>
              <w:tab/>
            </w:r>
          </w:p>
        </w:tc>
      </w:tr>
      <w:tr w:rsidR="00283C8F" w:rsidRPr="00E550B5" w14:paraId="166D553D" w14:textId="77777777" w:rsidTr="00283C8F">
        <w:trPr>
          <w:gridAfter w:val="1"/>
          <w:wAfter w:w="332" w:type="dxa"/>
          <w:cantSplit/>
        </w:trPr>
        <w:tc>
          <w:tcPr>
            <w:tcW w:w="9555" w:type="dxa"/>
            <w:gridSpan w:val="5"/>
            <w:tcBorders>
              <w:top w:val="single" w:sz="4" w:space="0" w:color="7F7F7F"/>
              <w:bottom w:val="single" w:sz="4" w:space="0" w:color="7F7F7F"/>
            </w:tcBorders>
          </w:tcPr>
          <w:p w14:paraId="297C08E0" w14:textId="77777777" w:rsidR="00283C8F" w:rsidRPr="00E550B5" w:rsidRDefault="00283C8F" w:rsidP="0013488B">
            <w:pPr>
              <w:pStyle w:val="Fill"/>
              <w:spacing w:before="40" w:after="40"/>
              <w:rPr>
                <w:sz w:val="18"/>
                <w:szCs w:val="18"/>
              </w:rPr>
            </w:pPr>
            <w:r w:rsidRPr="00E550B5">
              <w:rPr>
                <w:sz w:val="18"/>
                <w:szCs w:val="18"/>
                <w:lang w:val="en-US"/>
              </w:rPr>
              <w:t xml:space="preserve">What improvements are necessary for re engagement: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US"/>
              </w:rPr>
              <w:fldChar w:fldCharType="end"/>
            </w:r>
          </w:p>
        </w:tc>
      </w:tr>
      <w:tr w:rsidR="00283C8F" w:rsidRPr="00E550B5" w14:paraId="7290A91A" w14:textId="77777777" w:rsidTr="00283C8F">
        <w:trPr>
          <w:gridAfter w:val="1"/>
          <w:wAfter w:w="332" w:type="dxa"/>
          <w:cantSplit/>
        </w:trPr>
        <w:tc>
          <w:tcPr>
            <w:tcW w:w="9555" w:type="dxa"/>
            <w:gridSpan w:val="5"/>
            <w:tcBorders>
              <w:top w:val="single" w:sz="4" w:space="0" w:color="7F7F7F"/>
              <w:bottom w:val="single" w:sz="4" w:space="0" w:color="7F7F7F"/>
            </w:tcBorders>
          </w:tcPr>
          <w:p w14:paraId="7B6BD328" w14:textId="77777777" w:rsidR="00283C8F" w:rsidRPr="00E550B5" w:rsidRDefault="00283C8F" w:rsidP="0013488B">
            <w:pPr>
              <w:pStyle w:val="Fill"/>
              <w:spacing w:before="40" w:after="40"/>
              <w:rPr>
                <w:sz w:val="18"/>
                <w:szCs w:val="18"/>
              </w:rPr>
            </w:pPr>
          </w:p>
        </w:tc>
      </w:tr>
      <w:tr w:rsidR="00283C8F" w:rsidRPr="00E550B5" w14:paraId="496716A3" w14:textId="77777777" w:rsidTr="00283C8F">
        <w:trPr>
          <w:gridAfter w:val="1"/>
          <w:wAfter w:w="332" w:type="dxa"/>
          <w:cantSplit/>
        </w:trPr>
        <w:tc>
          <w:tcPr>
            <w:tcW w:w="9555" w:type="dxa"/>
            <w:gridSpan w:val="5"/>
            <w:tcBorders>
              <w:top w:val="single" w:sz="4" w:space="0" w:color="7F7F7F"/>
              <w:bottom w:val="single" w:sz="4" w:space="0" w:color="7F7F7F"/>
            </w:tcBorders>
          </w:tcPr>
          <w:p w14:paraId="32B44926" w14:textId="77777777" w:rsidR="00283C8F" w:rsidRPr="00E550B5" w:rsidRDefault="00283C8F" w:rsidP="0013488B">
            <w:pPr>
              <w:pStyle w:val="Fill"/>
              <w:spacing w:before="40" w:after="40"/>
              <w:rPr>
                <w:sz w:val="18"/>
                <w:szCs w:val="18"/>
              </w:rPr>
            </w:pPr>
          </w:p>
        </w:tc>
      </w:tr>
      <w:tr w:rsidR="00283C8F" w:rsidRPr="00E550B5" w14:paraId="292686AE" w14:textId="77777777" w:rsidTr="00283C8F">
        <w:trPr>
          <w:gridAfter w:val="1"/>
          <w:wAfter w:w="332" w:type="dxa"/>
          <w:cantSplit/>
        </w:trPr>
        <w:tc>
          <w:tcPr>
            <w:tcW w:w="9555" w:type="dxa"/>
            <w:gridSpan w:val="5"/>
            <w:tcBorders>
              <w:top w:val="single" w:sz="4" w:space="0" w:color="7F7F7F"/>
              <w:bottom w:val="single" w:sz="4" w:space="0" w:color="7F7F7F"/>
            </w:tcBorders>
          </w:tcPr>
          <w:p w14:paraId="12DC5145" w14:textId="77777777" w:rsidR="00283C8F" w:rsidRPr="00E550B5" w:rsidRDefault="00283C8F" w:rsidP="0013488B">
            <w:pPr>
              <w:pStyle w:val="Fill"/>
              <w:spacing w:before="40" w:after="40"/>
              <w:rPr>
                <w:sz w:val="18"/>
                <w:szCs w:val="18"/>
              </w:rPr>
            </w:pPr>
          </w:p>
        </w:tc>
      </w:tr>
      <w:tr w:rsidR="00283C8F" w:rsidRPr="00E550B5" w14:paraId="768E95EC" w14:textId="77777777" w:rsidTr="00283C8F">
        <w:trPr>
          <w:gridAfter w:val="1"/>
          <w:wAfter w:w="332" w:type="dxa"/>
          <w:cantSplit/>
        </w:trPr>
        <w:tc>
          <w:tcPr>
            <w:tcW w:w="9555" w:type="dxa"/>
            <w:gridSpan w:val="5"/>
            <w:tcBorders>
              <w:top w:val="single" w:sz="4" w:space="0" w:color="7F7F7F"/>
              <w:bottom w:val="single" w:sz="4" w:space="0" w:color="7F7F7F"/>
            </w:tcBorders>
          </w:tcPr>
          <w:p w14:paraId="4609870B" w14:textId="77777777" w:rsidR="00283C8F" w:rsidRPr="00E550B5" w:rsidRDefault="00283C8F" w:rsidP="0013488B">
            <w:pPr>
              <w:pStyle w:val="Fill"/>
              <w:spacing w:before="40" w:after="40"/>
              <w:rPr>
                <w:sz w:val="18"/>
                <w:szCs w:val="18"/>
              </w:rPr>
            </w:pPr>
            <w:r w:rsidRPr="00E550B5">
              <w:rPr>
                <w:sz w:val="18"/>
                <w:szCs w:val="18"/>
                <w:lang w:val="en-US"/>
              </w:rPr>
              <w:t xml:space="preserve">Additional Comments: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US"/>
              </w:rPr>
              <w:fldChar w:fldCharType="end"/>
            </w:r>
          </w:p>
        </w:tc>
      </w:tr>
      <w:tr w:rsidR="00283C8F" w:rsidRPr="00E550B5" w14:paraId="2C9EC4DE" w14:textId="77777777" w:rsidTr="00283C8F">
        <w:trPr>
          <w:gridAfter w:val="1"/>
          <w:wAfter w:w="332" w:type="dxa"/>
          <w:cantSplit/>
        </w:trPr>
        <w:tc>
          <w:tcPr>
            <w:tcW w:w="9555" w:type="dxa"/>
            <w:gridSpan w:val="5"/>
            <w:tcBorders>
              <w:top w:val="single" w:sz="4" w:space="0" w:color="7F7F7F"/>
              <w:bottom w:val="single" w:sz="4" w:space="0" w:color="7F7F7F"/>
            </w:tcBorders>
          </w:tcPr>
          <w:p w14:paraId="571A7246" w14:textId="77777777" w:rsidR="00283C8F" w:rsidRPr="00E550B5" w:rsidRDefault="00283C8F" w:rsidP="0013488B">
            <w:pPr>
              <w:pStyle w:val="Fill"/>
              <w:spacing w:before="40" w:after="40"/>
              <w:rPr>
                <w:sz w:val="18"/>
                <w:szCs w:val="18"/>
              </w:rPr>
            </w:pPr>
          </w:p>
        </w:tc>
      </w:tr>
      <w:tr w:rsidR="00283C8F" w:rsidRPr="00E550B5" w14:paraId="4BD917CD" w14:textId="77777777" w:rsidTr="00283C8F">
        <w:trPr>
          <w:gridAfter w:val="1"/>
          <w:wAfter w:w="332" w:type="dxa"/>
          <w:cantSplit/>
        </w:trPr>
        <w:tc>
          <w:tcPr>
            <w:tcW w:w="9555" w:type="dxa"/>
            <w:gridSpan w:val="5"/>
            <w:tcBorders>
              <w:top w:val="single" w:sz="4" w:space="0" w:color="7F7F7F"/>
              <w:bottom w:val="single" w:sz="4" w:space="0" w:color="7F7F7F"/>
            </w:tcBorders>
          </w:tcPr>
          <w:p w14:paraId="61F33F87" w14:textId="77777777" w:rsidR="00283C8F" w:rsidRPr="00E550B5" w:rsidRDefault="00283C8F" w:rsidP="0013488B">
            <w:pPr>
              <w:pStyle w:val="Fill"/>
              <w:spacing w:before="40" w:after="40"/>
              <w:rPr>
                <w:sz w:val="18"/>
                <w:szCs w:val="18"/>
              </w:rPr>
            </w:pPr>
          </w:p>
        </w:tc>
      </w:tr>
      <w:tr w:rsidR="00283C8F" w:rsidRPr="00E550B5" w14:paraId="6EFB3CBD"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6272F3AE" w14:textId="77777777" w:rsidR="00283C8F" w:rsidRPr="00E550B5" w:rsidRDefault="00283C8F" w:rsidP="0013488B">
            <w:pPr>
              <w:pStyle w:val="Fill"/>
              <w:spacing w:before="40" w:after="40"/>
              <w:rPr>
                <w:b/>
                <w:sz w:val="18"/>
                <w:szCs w:val="18"/>
              </w:rPr>
            </w:pPr>
            <w:r w:rsidRPr="00E550B5">
              <w:rPr>
                <w:b/>
                <w:sz w:val="18"/>
                <w:szCs w:val="18"/>
              </w:rPr>
              <w:t>Evaluated by</w:t>
            </w:r>
            <w:r>
              <w:rPr>
                <w:b/>
                <w:sz w:val="18"/>
                <w:szCs w:val="18"/>
              </w:rPr>
              <w:tab/>
            </w:r>
            <w:r>
              <w:rPr>
                <w:b/>
                <w:sz w:val="18"/>
                <w:szCs w:val="18"/>
              </w:rPr>
              <w:tab/>
              <w:t xml:space="preserve">Name: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Pr>
                <w:b/>
                <w:sz w:val="18"/>
                <w:szCs w:val="18"/>
              </w:rPr>
              <w:tab/>
            </w:r>
            <w:r>
              <w:rPr>
                <w:b/>
                <w:sz w:val="18"/>
                <w:szCs w:val="18"/>
              </w:rPr>
              <w:tab/>
              <w:t xml:space="preserve">Position: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sidRPr="00E261A9">
              <w:rPr>
                <w:b/>
                <w:sz w:val="18"/>
                <w:szCs w:val="18"/>
              </w:rPr>
              <w:tab/>
            </w:r>
            <w:r>
              <w:rPr>
                <w:b/>
                <w:sz w:val="18"/>
                <w:szCs w:val="18"/>
              </w:rPr>
              <w:tab/>
            </w:r>
            <w:r w:rsidRPr="00E261A9">
              <w:rPr>
                <w:b/>
                <w:sz w:val="18"/>
                <w:szCs w:val="18"/>
              </w:rPr>
              <w:t xml:space="preserve">Date: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p>
        </w:tc>
      </w:tr>
      <w:tr w:rsidR="00283C8F" w:rsidRPr="00E261A9" w14:paraId="7D18FF8B" w14:textId="77777777" w:rsidTr="00283C8F">
        <w:trPr>
          <w:gridAfter w:val="1"/>
          <w:wAfter w:w="332" w:type="dxa"/>
          <w:cantSplit/>
          <w:trHeight w:val="263"/>
        </w:trPr>
        <w:tc>
          <w:tcPr>
            <w:tcW w:w="9555" w:type="dxa"/>
            <w:gridSpan w:val="5"/>
            <w:tcBorders>
              <w:top w:val="single" w:sz="8" w:space="0" w:color="auto"/>
              <w:bottom w:val="single" w:sz="8" w:space="0" w:color="auto"/>
            </w:tcBorders>
            <w:shd w:val="clear" w:color="auto" w:fill="F2F2F2"/>
          </w:tcPr>
          <w:p w14:paraId="37561965" w14:textId="77777777" w:rsidR="00283C8F" w:rsidRPr="00E261A9" w:rsidRDefault="00283C8F" w:rsidP="0013488B">
            <w:pPr>
              <w:pStyle w:val="Fill"/>
              <w:spacing w:before="40" w:after="40"/>
              <w:rPr>
                <w:b/>
                <w:sz w:val="18"/>
                <w:szCs w:val="18"/>
              </w:rPr>
            </w:pPr>
            <w:r w:rsidRPr="00E550B5">
              <w:rPr>
                <w:b/>
                <w:sz w:val="18"/>
                <w:szCs w:val="18"/>
              </w:rPr>
              <w:t>Signoff/Approval</w:t>
            </w:r>
            <w:r>
              <w:rPr>
                <w:b/>
                <w:sz w:val="18"/>
                <w:szCs w:val="18"/>
              </w:rPr>
              <w:tab/>
            </w:r>
            <w:r w:rsidRPr="00E261A9">
              <w:rPr>
                <w:b/>
                <w:sz w:val="18"/>
                <w:szCs w:val="18"/>
              </w:rPr>
              <w:t xml:space="preserve">Name: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sidRPr="00E261A9">
              <w:rPr>
                <w:b/>
                <w:sz w:val="18"/>
                <w:szCs w:val="18"/>
              </w:rPr>
              <w:tab/>
            </w:r>
            <w:r w:rsidRPr="00E261A9">
              <w:rPr>
                <w:b/>
                <w:sz w:val="18"/>
                <w:szCs w:val="18"/>
              </w:rPr>
              <w:tab/>
            </w:r>
            <w:r w:rsidRPr="00E261A9">
              <w:rPr>
                <w:b/>
                <w:sz w:val="18"/>
                <w:szCs w:val="18"/>
              </w:rPr>
              <w:tab/>
            </w:r>
            <w:r w:rsidRPr="00E261A9">
              <w:rPr>
                <w:b/>
                <w:sz w:val="18"/>
                <w:szCs w:val="18"/>
              </w:rPr>
              <w:tab/>
              <w:t xml:space="preserve">Position: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Pr>
                <w:b/>
                <w:sz w:val="18"/>
                <w:szCs w:val="18"/>
              </w:rPr>
              <w:tab/>
            </w:r>
            <w:r>
              <w:rPr>
                <w:b/>
                <w:sz w:val="18"/>
                <w:szCs w:val="18"/>
              </w:rPr>
              <w:tab/>
            </w:r>
            <w:r w:rsidRPr="00E261A9">
              <w:rPr>
                <w:b/>
                <w:sz w:val="18"/>
                <w:szCs w:val="18"/>
              </w:rPr>
              <w:t xml:space="preserve">Date: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p>
        </w:tc>
      </w:tr>
    </w:tbl>
    <w:p w14:paraId="1C070C15" w14:textId="2F024771" w:rsidR="00283C8F" w:rsidRDefault="00283C8F" w:rsidP="00803C6F">
      <w:pPr>
        <w:rPr>
          <w:rFonts w:cs="Arial"/>
          <w:b/>
          <w:bCs/>
          <w:color w:val="2E74B5" w:themeColor="accent1" w:themeShade="BF"/>
          <w:sz w:val="40"/>
          <w:szCs w:val="40"/>
          <w:u w:val="single"/>
          <w:lang w:val="en-US"/>
        </w:rPr>
      </w:pPr>
    </w:p>
    <w:p w14:paraId="7BF6389C" w14:textId="41753D2E" w:rsidR="00283C8F" w:rsidRDefault="00283C8F" w:rsidP="00803C6F">
      <w:pPr>
        <w:rPr>
          <w:rFonts w:cs="Arial"/>
          <w:b/>
          <w:bCs/>
          <w:color w:val="2E74B5" w:themeColor="accent1" w:themeShade="BF"/>
          <w:sz w:val="40"/>
          <w:szCs w:val="40"/>
          <w:u w:val="single"/>
          <w:lang w:val="en-US"/>
        </w:rPr>
      </w:pPr>
    </w:p>
    <w:p w14:paraId="49B8DAA9" w14:textId="1EEACA5D" w:rsidR="00283C8F" w:rsidRDefault="00283C8F" w:rsidP="00803C6F">
      <w:pPr>
        <w:rPr>
          <w:rFonts w:cs="Arial"/>
          <w:b/>
          <w:bCs/>
          <w:color w:val="2E74B5" w:themeColor="accent1" w:themeShade="BF"/>
          <w:sz w:val="40"/>
          <w:szCs w:val="40"/>
          <w:u w:val="single"/>
          <w:lang w:val="en-US"/>
        </w:rPr>
      </w:pPr>
    </w:p>
    <w:p w14:paraId="30622256" w14:textId="31DC5F24" w:rsidR="00283C8F" w:rsidRDefault="00283C8F" w:rsidP="00803C6F">
      <w:pPr>
        <w:rPr>
          <w:rFonts w:cs="Arial"/>
          <w:b/>
          <w:bCs/>
          <w:color w:val="2E74B5" w:themeColor="accent1" w:themeShade="BF"/>
          <w:sz w:val="40"/>
          <w:szCs w:val="40"/>
          <w:u w:val="single"/>
          <w:lang w:val="en-US"/>
        </w:rPr>
      </w:pPr>
    </w:p>
    <w:p w14:paraId="6E3AC4FD" w14:textId="6D028F6F" w:rsidR="00283C8F" w:rsidRDefault="00283C8F" w:rsidP="00803C6F">
      <w:pPr>
        <w:rPr>
          <w:rFonts w:cs="Arial"/>
          <w:b/>
          <w:bCs/>
          <w:color w:val="2E74B5" w:themeColor="accent1" w:themeShade="BF"/>
          <w:sz w:val="40"/>
          <w:szCs w:val="40"/>
          <w:u w:val="single"/>
          <w:lang w:val="en-US"/>
        </w:rPr>
      </w:pPr>
    </w:p>
    <w:p w14:paraId="16458F3C" w14:textId="633A1D18" w:rsidR="00283C8F" w:rsidRDefault="00283C8F" w:rsidP="00803C6F">
      <w:pPr>
        <w:rPr>
          <w:rFonts w:cs="Arial"/>
          <w:b/>
          <w:bCs/>
          <w:color w:val="2E74B5" w:themeColor="accent1" w:themeShade="BF"/>
          <w:sz w:val="40"/>
          <w:szCs w:val="40"/>
          <w:u w:val="single"/>
          <w:lang w:val="en-US"/>
        </w:rPr>
      </w:pPr>
    </w:p>
    <w:p w14:paraId="477AFC3B" w14:textId="6C6BF7DF" w:rsidR="00283C8F" w:rsidRDefault="00283C8F" w:rsidP="00803C6F">
      <w:pPr>
        <w:rPr>
          <w:rFonts w:cs="Arial"/>
          <w:b/>
          <w:bCs/>
          <w:color w:val="2E74B5" w:themeColor="accent1" w:themeShade="BF"/>
          <w:sz w:val="40"/>
          <w:szCs w:val="40"/>
          <w:u w:val="single"/>
          <w:lang w:val="en-US"/>
        </w:rPr>
      </w:pPr>
    </w:p>
    <w:p w14:paraId="05111D00" w14:textId="765CE21C" w:rsidR="00283C8F" w:rsidRDefault="00283C8F" w:rsidP="00803C6F">
      <w:pPr>
        <w:rPr>
          <w:rFonts w:cs="Arial"/>
          <w:b/>
          <w:bCs/>
          <w:color w:val="2E74B5" w:themeColor="accent1" w:themeShade="BF"/>
          <w:sz w:val="40"/>
          <w:szCs w:val="40"/>
          <w:u w:val="single"/>
          <w:lang w:val="en-US"/>
        </w:rPr>
      </w:pPr>
    </w:p>
    <w:p w14:paraId="645B51B1" w14:textId="1CCDD756" w:rsidR="00283C8F" w:rsidRDefault="00283C8F" w:rsidP="00803C6F">
      <w:pPr>
        <w:rPr>
          <w:rFonts w:cs="Arial"/>
          <w:b/>
          <w:bCs/>
          <w:color w:val="2E74B5" w:themeColor="accent1" w:themeShade="BF"/>
          <w:sz w:val="40"/>
          <w:szCs w:val="40"/>
          <w:u w:val="single"/>
          <w:lang w:val="en-US"/>
        </w:rPr>
      </w:pPr>
    </w:p>
    <w:p w14:paraId="1FCAB9D0" w14:textId="01057D33" w:rsidR="00283C8F" w:rsidRDefault="00283C8F" w:rsidP="00803C6F">
      <w:pPr>
        <w:rPr>
          <w:rFonts w:cs="Arial"/>
          <w:b/>
          <w:bCs/>
          <w:color w:val="2E74B5" w:themeColor="accent1" w:themeShade="BF"/>
          <w:sz w:val="40"/>
          <w:szCs w:val="40"/>
          <w:u w:val="single"/>
          <w:lang w:val="en-US"/>
        </w:rPr>
      </w:pPr>
    </w:p>
    <w:p w14:paraId="4AA0BB4F" w14:textId="3AA5F82B" w:rsidR="00283C8F" w:rsidRDefault="00283C8F" w:rsidP="00803C6F">
      <w:pPr>
        <w:rPr>
          <w:rFonts w:cs="Arial"/>
          <w:b/>
          <w:bCs/>
          <w:color w:val="2E74B5" w:themeColor="accent1" w:themeShade="BF"/>
          <w:sz w:val="40"/>
          <w:szCs w:val="40"/>
          <w:u w:val="single"/>
          <w:lang w:val="en-US"/>
        </w:rPr>
      </w:pPr>
    </w:p>
    <w:p w14:paraId="0C2E5CCC" w14:textId="32FCA1EE" w:rsidR="00283C8F" w:rsidRDefault="00283C8F" w:rsidP="00803C6F">
      <w:pPr>
        <w:rPr>
          <w:rFonts w:cs="Arial"/>
          <w:b/>
          <w:bCs/>
          <w:color w:val="2E74B5" w:themeColor="accent1" w:themeShade="BF"/>
          <w:sz w:val="40"/>
          <w:szCs w:val="40"/>
          <w:u w:val="single"/>
          <w:lang w:val="en-US"/>
        </w:rPr>
      </w:pPr>
    </w:p>
    <w:p w14:paraId="20DCFDB5" w14:textId="28079F7D" w:rsidR="00283C8F" w:rsidRDefault="00283C8F" w:rsidP="00803C6F">
      <w:pPr>
        <w:rPr>
          <w:rFonts w:cs="Arial"/>
          <w:b/>
          <w:bCs/>
          <w:color w:val="2E74B5" w:themeColor="accent1" w:themeShade="BF"/>
          <w:sz w:val="40"/>
          <w:szCs w:val="40"/>
          <w:u w:val="single"/>
          <w:lang w:val="en-US"/>
        </w:rPr>
      </w:pPr>
    </w:p>
    <w:p w14:paraId="477E576D" w14:textId="3C02C4D9" w:rsidR="00283C8F" w:rsidRDefault="00283C8F" w:rsidP="00803C6F">
      <w:pPr>
        <w:rPr>
          <w:rFonts w:cs="Arial"/>
          <w:b/>
          <w:bCs/>
          <w:color w:val="2E74B5" w:themeColor="accent1" w:themeShade="BF"/>
          <w:sz w:val="40"/>
          <w:szCs w:val="40"/>
          <w:u w:val="single"/>
          <w:lang w:val="en-US"/>
        </w:rPr>
      </w:pPr>
    </w:p>
    <w:p w14:paraId="51469D16" w14:textId="488FD5AB" w:rsidR="00283C8F" w:rsidRDefault="00283C8F" w:rsidP="00803C6F">
      <w:pPr>
        <w:rPr>
          <w:rFonts w:cs="Arial"/>
          <w:b/>
          <w:bCs/>
          <w:color w:val="2E74B5" w:themeColor="accent1" w:themeShade="BF"/>
          <w:sz w:val="40"/>
          <w:szCs w:val="40"/>
          <w:u w:val="single"/>
          <w:lang w:val="en-US"/>
        </w:rPr>
      </w:pPr>
    </w:p>
    <w:p w14:paraId="4857099B" w14:textId="3C4EF93F" w:rsidR="00283C8F" w:rsidRDefault="00283C8F" w:rsidP="00803C6F">
      <w:pPr>
        <w:rPr>
          <w:rFonts w:cs="Arial"/>
          <w:b/>
          <w:bCs/>
          <w:color w:val="2E74B5" w:themeColor="accent1" w:themeShade="BF"/>
          <w:sz w:val="40"/>
          <w:szCs w:val="40"/>
          <w:u w:val="single"/>
          <w:lang w:val="en-US"/>
        </w:rPr>
      </w:pPr>
    </w:p>
    <w:p w14:paraId="059502F9" w14:textId="4931E497" w:rsidR="002536BB" w:rsidRPr="002536BB" w:rsidRDefault="002536BB" w:rsidP="002A2C2A">
      <w:pPr>
        <w:jc w:val="center"/>
        <w:rPr>
          <w:rFonts w:cs="Arial"/>
          <w:b/>
          <w:color w:val="2E74B5" w:themeColor="accent1" w:themeShade="BF"/>
          <w:sz w:val="40"/>
          <w:szCs w:val="40"/>
          <w:u w:val="single"/>
        </w:rPr>
      </w:pPr>
      <w:r w:rsidRPr="002536BB">
        <w:rPr>
          <w:rFonts w:cs="Arial"/>
          <w:b/>
          <w:bCs/>
          <w:color w:val="2E74B5" w:themeColor="accent1" w:themeShade="BF"/>
          <w:sz w:val="40"/>
          <w:szCs w:val="40"/>
          <w:u w:val="single"/>
          <w:lang w:val="en-US"/>
        </w:rPr>
        <w:t>Employee Assessment Review Form</w:t>
      </w:r>
    </w:p>
    <w:tbl>
      <w:tblPr>
        <w:tblW w:w="9356" w:type="dxa"/>
        <w:tblLook w:val="0000" w:firstRow="0" w:lastRow="0" w:firstColumn="0" w:lastColumn="0" w:noHBand="0" w:noVBand="0"/>
      </w:tblPr>
      <w:tblGrid>
        <w:gridCol w:w="3085"/>
        <w:gridCol w:w="236"/>
        <w:gridCol w:w="6035"/>
      </w:tblGrid>
      <w:tr w:rsidR="002536BB" w:rsidRPr="001162C6" w14:paraId="32117982" w14:textId="77777777" w:rsidTr="002536BB">
        <w:trPr>
          <w:trHeight w:val="510"/>
        </w:trPr>
        <w:tc>
          <w:tcPr>
            <w:tcW w:w="3085" w:type="dxa"/>
            <w:vAlign w:val="center"/>
          </w:tcPr>
          <w:p w14:paraId="409FC9D9"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EMPLOYEE NAME:</w:t>
            </w:r>
          </w:p>
        </w:tc>
        <w:tc>
          <w:tcPr>
            <w:tcW w:w="236" w:type="dxa"/>
            <w:vAlign w:val="center"/>
          </w:tcPr>
          <w:p w14:paraId="4D0F56EF"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6086E524"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r w:rsidR="002536BB" w:rsidRPr="001162C6" w14:paraId="4FE3E9C9" w14:textId="77777777" w:rsidTr="002536BB">
        <w:trPr>
          <w:trHeight w:val="510"/>
        </w:trPr>
        <w:tc>
          <w:tcPr>
            <w:tcW w:w="3085" w:type="dxa"/>
            <w:vAlign w:val="center"/>
          </w:tcPr>
          <w:p w14:paraId="636F4B7D"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REPORTING PERIOD:</w:t>
            </w:r>
          </w:p>
        </w:tc>
        <w:tc>
          <w:tcPr>
            <w:tcW w:w="236" w:type="dxa"/>
            <w:vAlign w:val="center"/>
          </w:tcPr>
          <w:p w14:paraId="3FAFDD64"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58CD1D25"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r w:rsidR="002536BB" w:rsidRPr="001162C6" w14:paraId="2D993536" w14:textId="77777777" w:rsidTr="002536BB">
        <w:trPr>
          <w:trHeight w:val="510"/>
        </w:trPr>
        <w:tc>
          <w:tcPr>
            <w:tcW w:w="3085" w:type="dxa"/>
            <w:vAlign w:val="center"/>
          </w:tcPr>
          <w:p w14:paraId="758C9996"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DATE:</w:t>
            </w:r>
          </w:p>
        </w:tc>
        <w:tc>
          <w:tcPr>
            <w:tcW w:w="236" w:type="dxa"/>
            <w:vAlign w:val="center"/>
          </w:tcPr>
          <w:p w14:paraId="2DECF9F7"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773E56EA"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bl>
    <w:p w14:paraId="699B292A" w14:textId="77777777" w:rsidR="002536BB" w:rsidRPr="004B1F67" w:rsidRDefault="002536BB" w:rsidP="002536BB">
      <w:pPr>
        <w:tabs>
          <w:tab w:val="left" w:pos="567"/>
          <w:tab w:val="left" w:pos="1134"/>
          <w:tab w:val="left" w:pos="6804"/>
          <w:tab w:val="right" w:pos="8313"/>
        </w:tabs>
        <w:overflowPunct w:val="0"/>
        <w:autoSpaceDE w:val="0"/>
        <w:autoSpaceDN w:val="0"/>
        <w:adjustRightInd w:val="0"/>
        <w:textAlignment w:val="baseline"/>
        <w:rPr>
          <w:rFonts w:ascii="Calibri" w:hAnsi="Calibri"/>
          <w:szCs w:val="20"/>
        </w:rPr>
      </w:pPr>
    </w:p>
    <w:p w14:paraId="00871437" w14:textId="77777777" w:rsidR="002536BB" w:rsidRDefault="002536BB" w:rsidP="002536BB">
      <w:pPr>
        <w:keepNext/>
        <w:tabs>
          <w:tab w:val="left" w:pos="567"/>
          <w:tab w:val="left" w:pos="1134"/>
          <w:tab w:val="right" w:pos="8313"/>
        </w:tabs>
        <w:overflowPunct w:val="0"/>
        <w:autoSpaceDE w:val="0"/>
        <w:autoSpaceDN w:val="0"/>
        <w:adjustRightInd w:val="0"/>
        <w:textAlignment w:val="baseline"/>
        <w:outlineLvl w:val="1"/>
        <w:rPr>
          <w:rFonts w:cs="Arial"/>
          <w:b/>
          <w:szCs w:val="20"/>
        </w:rPr>
      </w:pPr>
      <w:r w:rsidRPr="004B1F67">
        <w:rPr>
          <w:rFonts w:cs="Arial"/>
          <w:b/>
          <w:szCs w:val="20"/>
        </w:rPr>
        <w:t>DETAILS OF ASSESSMENT AS FOLLOWS</w:t>
      </w:r>
      <w:r>
        <w:rPr>
          <w:rFonts w:cs="Arial"/>
          <w:b/>
          <w:szCs w:val="20"/>
        </w:rPr>
        <w:t xml:space="preserve"> </w:t>
      </w:r>
    </w:p>
    <w:p w14:paraId="1F18C6BF" w14:textId="01B4349C"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1"/>
        <w:rPr>
          <w:rFonts w:cs="Arial"/>
          <w:b/>
          <w:szCs w:val="20"/>
        </w:rPr>
      </w:pPr>
      <w:r>
        <w:rPr>
          <w:rFonts w:cs="Arial"/>
          <w:b/>
          <w:szCs w:val="20"/>
        </w:rPr>
        <w:t>1 – Poor. 2 – Needs Improvement. 3 – Good. 4 – Above Average. 5 – Excellent.</w:t>
      </w:r>
    </w:p>
    <w:tbl>
      <w:tblPr>
        <w:tblW w:w="9356" w:type="dxa"/>
        <w:tblLook w:val="0000" w:firstRow="0" w:lastRow="0" w:firstColumn="0" w:lastColumn="0" w:noHBand="0" w:noVBand="0"/>
      </w:tblPr>
      <w:tblGrid>
        <w:gridCol w:w="3369"/>
        <w:gridCol w:w="5987"/>
      </w:tblGrid>
      <w:tr w:rsidR="002536BB" w:rsidRPr="001162C6" w14:paraId="51CB3BCA" w14:textId="77777777" w:rsidTr="002536BB">
        <w:trPr>
          <w:trHeight w:val="510"/>
        </w:trPr>
        <w:tc>
          <w:tcPr>
            <w:tcW w:w="3369" w:type="dxa"/>
            <w:vAlign w:val="center"/>
          </w:tcPr>
          <w:p w14:paraId="148D4CEE"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PRODUCTION</w:t>
            </w:r>
            <w:r>
              <w:rPr>
                <w:rFonts w:cs="Arial"/>
                <w:i/>
                <w:szCs w:val="20"/>
              </w:rPr>
              <w:t xml:space="preserve"> 1 -5 </w:t>
            </w:r>
            <w:r w:rsidRPr="004B1F67">
              <w:rPr>
                <w:rFonts w:cs="Arial"/>
                <w:i/>
                <w:szCs w:val="20"/>
              </w:rPr>
              <w:t>:</w:t>
            </w:r>
          </w:p>
        </w:tc>
        <w:tc>
          <w:tcPr>
            <w:tcW w:w="5987" w:type="dxa"/>
            <w:tcBorders>
              <w:bottom w:val="single" w:sz="4" w:space="0" w:color="auto"/>
            </w:tcBorders>
            <w:vAlign w:val="center"/>
          </w:tcPr>
          <w:p w14:paraId="0BCCFB24"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5B49618A" w14:textId="77777777" w:rsidTr="002536BB">
        <w:trPr>
          <w:trHeight w:val="510"/>
        </w:trPr>
        <w:tc>
          <w:tcPr>
            <w:tcW w:w="3369" w:type="dxa"/>
            <w:vAlign w:val="center"/>
          </w:tcPr>
          <w:p w14:paraId="7CC1988F" w14:textId="77777777" w:rsidR="002536BB" w:rsidRPr="004B1F67" w:rsidRDefault="002536BB" w:rsidP="00414881">
            <w:pPr>
              <w:tabs>
                <w:tab w:val="left" w:pos="567"/>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SKILLS</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2A06A089"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2BDC8CDD" w14:textId="77777777" w:rsidTr="002536BB">
        <w:trPr>
          <w:trHeight w:val="510"/>
        </w:trPr>
        <w:tc>
          <w:tcPr>
            <w:tcW w:w="3369" w:type="dxa"/>
            <w:vAlign w:val="center"/>
          </w:tcPr>
          <w:p w14:paraId="292FC6B2"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QUALITY</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28E67328"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2EAA2E60" w14:textId="77777777" w:rsidTr="002536BB">
        <w:trPr>
          <w:trHeight w:val="510"/>
        </w:trPr>
        <w:tc>
          <w:tcPr>
            <w:tcW w:w="3369" w:type="dxa"/>
            <w:vAlign w:val="center"/>
          </w:tcPr>
          <w:p w14:paraId="4714D120"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CONDUCT</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04A7A679"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0297B932" w14:textId="77777777" w:rsidTr="002536BB">
        <w:trPr>
          <w:trHeight w:val="510"/>
        </w:trPr>
        <w:tc>
          <w:tcPr>
            <w:tcW w:w="3369" w:type="dxa"/>
            <w:vAlign w:val="center"/>
          </w:tcPr>
          <w:p w14:paraId="51C1D81D" w14:textId="77777777" w:rsidR="002536BB"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DISCIPLINARY NOTICES</w:t>
            </w:r>
            <w:r>
              <w:rPr>
                <w:rFonts w:cs="Arial"/>
                <w:i/>
                <w:szCs w:val="20"/>
              </w:rPr>
              <w:t xml:space="preserve"> 1 -5</w:t>
            </w:r>
          </w:p>
          <w:p w14:paraId="148CB611"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Pr>
                <w:rFonts w:cs="Arial"/>
                <w:i/>
                <w:szCs w:val="20"/>
              </w:rPr>
              <w:t>1 notice is 3. 2 is 5</w:t>
            </w:r>
            <w:r w:rsidRPr="004B1F67">
              <w:rPr>
                <w:rFonts w:cs="Arial"/>
                <w:i/>
                <w:szCs w:val="20"/>
              </w:rPr>
              <w:t>:</w:t>
            </w:r>
          </w:p>
        </w:tc>
        <w:tc>
          <w:tcPr>
            <w:tcW w:w="5987" w:type="dxa"/>
            <w:tcBorders>
              <w:top w:val="single" w:sz="4" w:space="0" w:color="auto"/>
              <w:bottom w:val="single" w:sz="4" w:space="0" w:color="auto"/>
            </w:tcBorders>
            <w:vAlign w:val="center"/>
          </w:tcPr>
          <w:p w14:paraId="7531625E"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6A8B762D" w14:textId="77777777" w:rsidTr="002536BB">
        <w:trPr>
          <w:trHeight w:val="510"/>
        </w:trPr>
        <w:tc>
          <w:tcPr>
            <w:tcW w:w="3369" w:type="dxa"/>
            <w:vAlign w:val="center"/>
          </w:tcPr>
          <w:p w14:paraId="11A86F2F"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WH&amp;S</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05BE2483"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7B29646A" w14:textId="77777777" w:rsidTr="002536BB">
        <w:trPr>
          <w:trHeight w:val="510"/>
        </w:trPr>
        <w:tc>
          <w:tcPr>
            <w:tcW w:w="3369" w:type="dxa"/>
            <w:vAlign w:val="center"/>
          </w:tcPr>
          <w:p w14:paraId="03418C38"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p>
        </w:tc>
        <w:tc>
          <w:tcPr>
            <w:tcW w:w="5987" w:type="dxa"/>
            <w:tcBorders>
              <w:top w:val="single" w:sz="4" w:space="0" w:color="auto"/>
            </w:tcBorders>
            <w:vAlign w:val="center"/>
          </w:tcPr>
          <w:p w14:paraId="04ACFB17"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4E7C7120" w14:textId="77777777" w:rsidTr="002536BB">
        <w:trPr>
          <w:trHeight w:val="510"/>
        </w:trPr>
        <w:tc>
          <w:tcPr>
            <w:tcW w:w="3369" w:type="dxa"/>
            <w:vAlign w:val="center"/>
          </w:tcPr>
          <w:p w14:paraId="7DFE3D24"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SCORING / MARKING TOTALS:</w:t>
            </w:r>
          </w:p>
        </w:tc>
        <w:tc>
          <w:tcPr>
            <w:tcW w:w="5987" w:type="dxa"/>
            <w:vAlign w:val="center"/>
          </w:tcPr>
          <w:p w14:paraId="1D7C8EBC"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r w:rsidRPr="001162C6">
              <w:rPr>
                <w:rFonts w:cs="Arial"/>
                <w:iCs/>
                <w:szCs w:val="20"/>
              </w:rPr>
              <w:t xml:space="preserve">              </w:t>
            </w:r>
            <w:r>
              <w:rPr>
                <w:rFonts w:cs="Arial"/>
                <w:iCs/>
                <w:szCs w:val="20"/>
              </w:rPr>
              <w:t>/ 30</w:t>
            </w:r>
          </w:p>
        </w:tc>
      </w:tr>
      <w:tr w:rsidR="002536BB" w:rsidRPr="001162C6" w14:paraId="2854CBE6" w14:textId="77777777" w:rsidTr="002536BB">
        <w:trPr>
          <w:trHeight w:val="510"/>
        </w:trPr>
        <w:tc>
          <w:tcPr>
            <w:tcW w:w="3369" w:type="dxa"/>
            <w:vAlign w:val="center"/>
          </w:tcPr>
          <w:p w14:paraId="170CC69F"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QUANTITY OF ASSESSMENTS:</w:t>
            </w:r>
          </w:p>
        </w:tc>
        <w:tc>
          <w:tcPr>
            <w:tcW w:w="5987" w:type="dxa"/>
            <w:tcBorders>
              <w:bottom w:val="single" w:sz="4" w:space="0" w:color="auto"/>
            </w:tcBorders>
            <w:vAlign w:val="center"/>
          </w:tcPr>
          <w:p w14:paraId="602C8E1D"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bl>
    <w:p w14:paraId="36E2311C" w14:textId="49EDAA42" w:rsid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rPr>
      </w:pPr>
    </w:p>
    <w:p w14:paraId="1DB20F6B" w14:textId="1A15AEE7"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rPr>
      </w:pPr>
      <w:r w:rsidRPr="004B1F67">
        <w:rPr>
          <w:rFonts w:cs="Arial"/>
          <w:b/>
          <w:szCs w:val="20"/>
        </w:rPr>
        <w:t>EMPLOYEE COMMENTS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1"/>
      </w:tblGrid>
      <w:tr w:rsidR="002536BB" w:rsidRPr="004B1F67" w14:paraId="3197E0E2" w14:textId="77777777" w:rsidTr="002536BB">
        <w:trPr>
          <w:trHeight w:val="510"/>
        </w:trPr>
        <w:tc>
          <w:tcPr>
            <w:tcW w:w="9351" w:type="dxa"/>
          </w:tcPr>
          <w:p w14:paraId="53063E7B" w14:textId="77777777" w:rsidR="002536BB" w:rsidRPr="004B1F67" w:rsidRDefault="002536BB" w:rsidP="00414881">
            <w:pPr>
              <w:tabs>
                <w:tab w:val="left" w:pos="567"/>
                <w:tab w:val="left" w:pos="1134"/>
                <w:tab w:val="right" w:pos="8313"/>
              </w:tabs>
              <w:overflowPunct w:val="0"/>
              <w:autoSpaceDE w:val="0"/>
              <w:autoSpaceDN w:val="0"/>
              <w:adjustRightInd w:val="0"/>
              <w:textAlignment w:val="baseline"/>
              <w:rPr>
                <w:rFonts w:cs="Arial"/>
                <w:szCs w:val="20"/>
              </w:rPr>
            </w:pPr>
          </w:p>
        </w:tc>
      </w:tr>
      <w:tr w:rsidR="002536BB" w:rsidRPr="004B1F67" w14:paraId="16DBF94D" w14:textId="77777777" w:rsidTr="002536BB">
        <w:trPr>
          <w:trHeight w:val="510"/>
        </w:trPr>
        <w:tc>
          <w:tcPr>
            <w:tcW w:w="9351" w:type="dxa"/>
          </w:tcPr>
          <w:p w14:paraId="2A9AFCAB" w14:textId="77777777" w:rsidR="002536BB" w:rsidRPr="004B1F67" w:rsidRDefault="002536BB" w:rsidP="00414881">
            <w:pPr>
              <w:tabs>
                <w:tab w:val="left" w:pos="567"/>
                <w:tab w:val="left" w:pos="1134"/>
                <w:tab w:val="right" w:pos="8313"/>
              </w:tabs>
              <w:overflowPunct w:val="0"/>
              <w:autoSpaceDE w:val="0"/>
              <w:autoSpaceDN w:val="0"/>
              <w:adjustRightInd w:val="0"/>
              <w:textAlignment w:val="baseline"/>
              <w:rPr>
                <w:rFonts w:cs="Arial"/>
                <w:szCs w:val="20"/>
              </w:rPr>
            </w:pPr>
          </w:p>
        </w:tc>
      </w:tr>
    </w:tbl>
    <w:p w14:paraId="0FF7B5E6" w14:textId="77777777" w:rsidR="002536BB" w:rsidRPr="004B1F67" w:rsidRDefault="002536BB" w:rsidP="002536BB">
      <w:pPr>
        <w:tabs>
          <w:tab w:val="left" w:pos="567"/>
          <w:tab w:val="left" w:pos="1134"/>
          <w:tab w:val="right" w:pos="8313"/>
        </w:tabs>
        <w:overflowPunct w:val="0"/>
        <w:autoSpaceDE w:val="0"/>
        <w:autoSpaceDN w:val="0"/>
        <w:adjustRightInd w:val="0"/>
        <w:textAlignment w:val="baseline"/>
        <w:rPr>
          <w:rFonts w:cs="Arial"/>
          <w:szCs w:val="20"/>
        </w:rPr>
      </w:pPr>
    </w:p>
    <w:p w14:paraId="39ECF92D" w14:textId="32741B7A" w:rsidR="002536BB" w:rsidRPr="002536BB" w:rsidRDefault="002536BB" w:rsidP="002536BB">
      <w:pPr>
        <w:pBdr>
          <w:bottom w:val="dashSmallGap" w:sz="4" w:space="1" w:color="auto"/>
        </w:pBdr>
        <w:tabs>
          <w:tab w:val="left" w:pos="567"/>
          <w:tab w:val="left" w:pos="1134"/>
          <w:tab w:val="left" w:pos="7938"/>
          <w:tab w:val="right" w:pos="8313"/>
        </w:tabs>
        <w:overflowPunct w:val="0"/>
        <w:autoSpaceDE w:val="0"/>
        <w:autoSpaceDN w:val="0"/>
        <w:adjustRightInd w:val="0"/>
        <w:textAlignment w:val="baseline"/>
        <w:rPr>
          <w:rFonts w:cs="Arial"/>
          <w:i/>
          <w:szCs w:val="20"/>
        </w:rPr>
      </w:pPr>
      <w:r w:rsidRPr="004B1F67">
        <w:rPr>
          <w:rFonts w:cs="Arial"/>
          <w:i/>
          <w:szCs w:val="20"/>
        </w:rPr>
        <w:t>EMPLOYEE SIGNATURE:</w:t>
      </w:r>
    </w:p>
    <w:p w14:paraId="0C4862E9" w14:textId="69C30118"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lang w:val="fr-FR"/>
        </w:rPr>
      </w:pPr>
      <w:r w:rsidRPr="004B1F67">
        <w:rPr>
          <w:rFonts w:cs="Arial"/>
          <w:b/>
          <w:szCs w:val="20"/>
          <w:lang w:val="fr-FR"/>
        </w:rPr>
        <w:t>MANAGERS COMMENTS</w:t>
      </w:r>
      <w:r w:rsidR="00485E82">
        <w:rPr>
          <w:rFonts w:cs="Arial"/>
          <w:b/>
          <w:szCs w:val="20"/>
          <w:lang w:val="fr-FR"/>
        </w:rPr>
        <w:tab/>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2536BB" w:rsidRPr="004B1F67" w14:paraId="413D00B5" w14:textId="77777777" w:rsidTr="00485E82">
        <w:trPr>
          <w:trHeight w:val="510"/>
        </w:trPr>
        <w:tc>
          <w:tcPr>
            <w:tcW w:w="9634" w:type="dxa"/>
          </w:tcPr>
          <w:p w14:paraId="5007405D" w14:textId="77777777" w:rsidR="002536BB" w:rsidRPr="004B1F67" w:rsidRDefault="002536BB" w:rsidP="00414881">
            <w:pPr>
              <w:tabs>
                <w:tab w:val="left" w:pos="7938"/>
                <w:tab w:val="right" w:pos="8313"/>
              </w:tabs>
              <w:overflowPunct w:val="0"/>
              <w:autoSpaceDE w:val="0"/>
              <w:autoSpaceDN w:val="0"/>
              <w:adjustRightInd w:val="0"/>
              <w:textAlignment w:val="baseline"/>
              <w:rPr>
                <w:rFonts w:cs="Arial"/>
                <w:szCs w:val="20"/>
                <w:u w:val="single"/>
                <w:lang w:val="fr-FR"/>
              </w:rPr>
            </w:pPr>
          </w:p>
        </w:tc>
      </w:tr>
      <w:tr w:rsidR="002536BB" w:rsidRPr="004B1F67" w14:paraId="2A810283" w14:textId="77777777" w:rsidTr="00485E82">
        <w:trPr>
          <w:trHeight w:val="510"/>
        </w:trPr>
        <w:tc>
          <w:tcPr>
            <w:tcW w:w="9634" w:type="dxa"/>
          </w:tcPr>
          <w:p w14:paraId="5C51002F" w14:textId="77777777" w:rsidR="002536BB" w:rsidRPr="004B1F67" w:rsidRDefault="002536BB" w:rsidP="00414881">
            <w:pPr>
              <w:tabs>
                <w:tab w:val="left" w:pos="7938"/>
                <w:tab w:val="right" w:pos="8313"/>
              </w:tabs>
              <w:overflowPunct w:val="0"/>
              <w:autoSpaceDE w:val="0"/>
              <w:autoSpaceDN w:val="0"/>
              <w:adjustRightInd w:val="0"/>
              <w:textAlignment w:val="baseline"/>
              <w:rPr>
                <w:rFonts w:cs="Arial"/>
                <w:szCs w:val="20"/>
                <w:u w:val="single"/>
                <w:lang w:val="fr-FR"/>
              </w:rPr>
            </w:pPr>
          </w:p>
        </w:tc>
      </w:tr>
    </w:tbl>
    <w:p w14:paraId="013F61D3" w14:textId="77777777" w:rsidR="00283C8F" w:rsidRDefault="00283C8F" w:rsidP="002A2C2A">
      <w:pPr>
        <w:pBdr>
          <w:bottom w:val="dashSmallGap" w:sz="4" w:space="1" w:color="auto"/>
        </w:pBdr>
        <w:tabs>
          <w:tab w:val="left" w:pos="567"/>
          <w:tab w:val="left" w:pos="1134"/>
          <w:tab w:val="left" w:pos="7938"/>
          <w:tab w:val="right" w:pos="8313"/>
        </w:tabs>
        <w:overflowPunct w:val="0"/>
        <w:autoSpaceDE w:val="0"/>
        <w:autoSpaceDN w:val="0"/>
        <w:adjustRightInd w:val="0"/>
        <w:jc w:val="center"/>
        <w:textAlignment w:val="baseline"/>
        <w:rPr>
          <w:rFonts w:cs="Arial"/>
          <w:b/>
          <w:i/>
          <w:color w:val="2E74B5" w:themeColor="accent1" w:themeShade="BF"/>
          <w:sz w:val="40"/>
          <w:szCs w:val="40"/>
          <w:lang w:val="fr-FR"/>
        </w:rPr>
      </w:pPr>
    </w:p>
    <w:p w14:paraId="4C74866A" w14:textId="5243772A" w:rsidR="002A2C2A" w:rsidRPr="00E23840" w:rsidRDefault="002A2C2A" w:rsidP="002A2C2A">
      <w:pPr>
        <w:pBdr>
          <w:bottom w:val="dashSmallGap" w:sz="4" w:space="1" w:color="auto"/>
        </w:pBdr>
        <w:tabs>
          <w:tab w:val="left" w:pos="567"/>
          <w:tab w:val="left" w:pos="1134"/>
          <w:tab w:val="left" w:pos="7938"/>
          <w:tab w:val="right" w:pos="8313"/>
        </w:tabs>
        <w:overflowPunct w:val="0"/>
        <w:autoSpaceDE w:val="0"/>
        <w:autoSpaceDN w:val="0"/>
        <w:adjustRightInd w:val="0"/>
        <w:jc w:val="center"/>
        <w:textAlignment w:val="baseline"/>
        <w:rPr>
          <w:rFonts w:cs="Arial"/>
          <w:b/>
          <w:i/>
          <w:color w:val="2E74B5" w:themeColor="accent1" w:themeShade="BF"/>
          <w:sz w:val="40"/>
          <w:szCs w:val="40"/>
          <w:lang w:val="fr-FR"/>
        </w:rPr>
      </w:pPr>
      <w:r w:rsidRPr="00E23840">
        <w:rPr>
          <w:rFonts w:cs="Arial"/>
          <w:b/>
          <w:i/>
          <w:color w:val="2E74B5" w:themeColor="accent1" w:themeShade="BF"/>
          <w:sz w:val="40"/>
          <w:szCs w:val="40"/>
          <w:lang w:val="fr-FR"/>
        </w:rPr>
        <w:t>TOOL BOX MEETING</w:t>
      </w:r>
    </w:p>
    <w:tbl>
      <w:tblPr>
        <w:tblW w:w="9838" w:type="dxa"/>
        <w:tblInd w:w="-199" w:type="dxa"/>
        <w:tblLayout w:type="fixed"/>
        <w:tblCellMar>
          <w:left w:w="85" w:type="dxa"/>
          <w:right w:w="85" w:type="dxa"/>
        </w:tblCellMar>
        <w:tblLook w:val="0000" w:firstRow="0" w:lastRow="0" w:firstColumn="0" w:lastColumn="0" w:noHBand="0" w:noVBand="0"/>
      </w:tblPr>
      <w:tblGrid>
        <w:gridCol w:w="5103"/>
        <w:gridCol w:w="1985"/>
        <w:gridCol w:w="1559"/>
        <w:gridCol w:w="1191"/>
      </w:tblGrid>
      <w:tr w:rsidR="00E44399" w14:paraId="05F328DE" w14:textId="77777777" w:rsidTr="00E44399">
        <w:trPr>
          <w:cantSplit/>
        </w:trPr>
        <w:tc>
          <w:tcPr>
            <w:tcW w:w="9838" w:type="dxa"/>
            <w:gridSpan w:val="4"/>
            <w:tcBorders>
              <w:bottom w:val="single" w:sz="8" w:space="0" w:color="auto"/>
            </w:tcBorders>
          </w:tcPr>
          <w:p w14:paraId="5833757F" w14:textId="77777777" w:rsidR="00E44399" w:rsidRPr="00B6149B" w:rsidRDefault="00E44399" w:rsidP="00414881">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t>
            </w:r>
            <w:r>
              <w:rPr>
                <w:szCs w:val="18"/>
              </w:rPr>
              <w:t xml:space="preserve">NT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NZ</w:t>
            </w:r>
          </w:p>
          <w:p w14:paraId="492F7BDA" w14:textId="77777777" w:rsidR="00E44399" w:rsidRDefault="00E44399" w:rsidP="00414881">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Security</w:t>
            </w:r>
            <w:r>
              <w:rPr>
                <w:szCs w:val="18"/>
              </w:rPr>
              <w:t xml:space="preserve">   </w:t>
            </w:r>
          </w:p>
          <w:p w14:paraId="3DAF378E" w14:textId="77777777" w:rsidR="00E44399" w:rsidRPr="002125B0" w:rsidRDefault="00E44399" w:rsidP="00414881">
            <w:pPr>
              <w:pStyle w:val="Fill"/>
              <w:spacing w:before="40" w:after="40"/>
              <w:rPr>
                <w:szCs w:val="18"/>
              </w:rPr>
            </w:pPr>
            <w:r>
              <w:rPr>
                <w:b/>
                <w:sz w:val="18"/>
                <w:szCs w:val="18"/>
              </w:rPr>
              <w:t xml:space="preserve">Department: </w:t>
            </w:r>
            <w:r w:rsidRPr="00B6149B">
              <w:rPr>
                <w:sz w:val="18"/>
                <w:szCs w:val="18"/>
              </w:rPr>
              <w:fldChar w:fldCharType="begin">
                <w:ffData>
                  <w:name w:val=""/>
                  <w:enabled/>
                  <w:calcOnExit w:val="0"/>
                  <w:checkBox>
                    <w:size w:val="18"/>
                    <w:default w:val="0"/>
                  </w:checkBox>
                </w:ffData>
              </w:fldChar>
            </w:r>
            <w:r w:rsidRPr="00B6149B">
              <w:rPr>
                <w:sz w:val="18"/>
                <w:szCs w:val="18"/>
              </w:rPr>
              <w:instrText xml:space="preserve"> FORMCHECKBOX </w:instrText>
            </w:r>
            <w:r w:rsidR="006749A2">
              <w:rPr>
                <w:sz w:val="18"/>
                <w:szCs w:val="18"/>
              </w:rPr>
            </w:r>
            <w:r w:rsidR="006749A2">
              <w:rPr>
                <w:sz w:val="18"/>
                <w:szCs w:val="18"/>
              </w:rPr>
              <w:fldChar w:fldCharType="separate"/>
            </w:r>
            <w:r w:rsidRPr="00B6149B">
              <w:rPr>
                <w:sz w:val="18"/>
                <w:szCs w:val="18"/>
              </w:rPr>
              <w:fldChar w:fldCharType="end"/>
            </w:r>
            <w:r>
              <w:rPr>
                <w:sz w:val="18"/>
                <w:szCs w:val="18"/>
              </w:rPr>
              <w:t xml:space="preserve"> Construction</w:t>
            </w:r>
            <w:r w:rsidRPr="00B6149B">
              <w:rPr>
                <w:sz w:val="18"/>
                <w:szCs w:val="18"/>
              </w:rPr>
              <w:t xml:space="preserve"> </w:t>
            </w:r>
            <w:r>
              <w:rPr>
                <w:sz w:val="18"/>
                <w:szCs w:val="18"/>
              </w:rPr>
              <w:t xml:space="preserve">   </w:t>
            </w:r>
            <w:r w:rsidRPr="00B6149B">
              <w:rPr>
                <w:sz w:val="18"/>
                <w:szCs w:val="18"/>
              </w:rPr>
              <w:fldChar w:fldCharType="begin">
                <w:ffData>
                  <w:name w:val=""/>
                  <w:enabled/>
                  <w:calcOnExit w:val="0"/>
                  <w:checkBox>
                    <w:size w:val="18"/>
                    <w:default w:val="0"/>
                  </w:checkBox>
                </w:ffData>
              </w:fldChar>
            </w:r>
            <w:r w:rsidRPr="00B6149B">
              <w:rPr>
                <w:sz w:val="18"/>
                <w:szCs w:val="18"/>
              </w:rPr>
              <w:instrText xml:space="preserve"> FORMCHECKBOX </w:instrText>
            </w:r>
            <w:r w:rsidR="006749A2">
              <w:rPr>
                <w:sz w:val="18"/>
                <w:szCs w:val="18"/>
              </w:rPr>
            </w:r>
            <w:r w:rsidR="006749A2">
              <w:rPr>
                <w:sz w:val="18"/>
                <w:szCs w:val="18"/>
              </w:rPr>
              <w:fldChar w:fldCharType="separate"/>
            </w:r>
            <w:r w:rsidRPr="00B6149B">
              <w:rPr>
                <w:sz w:val="18"/>
                <w:szCs w:val="18"/>
              </w:rPr>
              <w:fldChar w:fldCharType="end"/>
            </w:r>
            <w:r>
              <w:rPr>
                <w:sz w:val="18"/>
                <w:szCs w:val="18"/>
              </w:rPr>
              <w:t xml:space="preserve"> CSG              </w:t>
            </w:r>
            <w:r w:rsidRPr="00B6149B">
              <w:rPr>
                <w:sz w:val="18"/>
                <w:szCs w:val="18"/>
              </w:rPr>
              <w:fldChar w:fldCharType="begin">
                <w:ffData>
                  <w:name w:val=""/>
                  <w:enabled/>
                  <w:calcOnExit w:val="0"/>
                  <w:checkBox>
                    <w:sizeAuto/>
                    <w:default w:val="0"/>
                  </w:checkBox>
                </w:ffData>
              </w:fldChar>
            </w:r>
            <w:r w:rsidRPr="00B6149B">
              <w:rPr>
                <w:sz w:val="18"/>
                <w:szCs w:val="18"/>
              </w:rPr>
              <w:instrText xml:space="preserve"> FORMCHECKBOX </w:instrText>
            </w:r>
            <w:r w:rsidR="006749A2">
              <w:rPr>
                <w:sz w:val="18"/>
                <w:szCs w:val="18"/>
              </w:rPr>
            </w:r>
            <w:r w:rsidR="006749A2">
              <w:rPr>
                <w:sz w:val="18"/>
                <w:szCs w:val="18"/>
              </w:rPr>
              <w:fldChar w:fldCharType="separate"/>
            </w:r>
            <w:r w:rsidRPr="00B6149B">
              <w:rPr>
                <w:sz w:val="18"/>
                <w:szCs w:val="18"/>
              </w:rPr>
              <w:fldChar w:fldCharType="end"/>
            </w:r>
            <w:r>
              <w:rPr>
                <w:sz w:val="18"/>
                <w:szCs w:val="18"/>
              </w:rPr>
              <w:t xml:space="preserve"> Service             </w:t>
            </w:r>
            <w:r>
              <w:rPr>
                <w:szCs w:val="18"/>
              </w:rPr>
              <w:t xml:space="preserve"> </w:t>
            </w:r>
            <w:r w:rsidRPr="00B6149B">
              <w:rPr>
                <w:sz w:val="18"/>
                <w:szCs w:val="18"/>
              </w:rPr>
              <w:fldChar w:fldCharType="begin">
                <w:ffData>
                  <w:name w:val=""/>
                  <w:enabled/>
                  <w:calcOnExit w:val="0"/>
                  <w:checkBox>
                    <w:sizeAuto/>
                    <w:default w:val="0"/>
                  </w:checkBox>
                </w:ffData>
              </w:fldChar>
            </w:r>
            <w:r w:rsidRPr="00B6149B">
              <w:rPr>
                <w:sz w:val="18"/>
                <w:szCs w:val="18"/>
              </w:rPr>
              <w:instrText xml:space="preserve"> FORMCHECKBOX </w:instrText>
            </w:r>
            <w:r w:rsidR="006749A2">
              <w:rPr>
                <w:sz w:val="18"/>
                <w:szCs w:val="18"/>
              </w:rPr>
            </w:r>
            <w:r w:rsidR="006749A2">
              <w:rPr>
                <w:sz w:val="18"/>
                <w:szCs w:val="18"/>
              </w:rPr>
              <w:fldChar w:fldCharType="separate"/>
            </w:r>
            <w:r w:rsidRPr="00B6149B">
              <w:rPr>
                <w:sz w:val="18"/>
                <w:szCs w:val="18"/>
              </w:rPr>
              <w:fldChar w:fldCharType="end"/>
            </w:r>
            <w:r>
              <w:rPr>
                <w:sz w:val="18"/>
                <w:szCs w:val="18"/>
              </w:rPr>
              <w:t xml:space="preserve"> Infrastructure</w:t>
            </w:r>
          </w:p>
        </w:tc>
      </w:tr>
      <w:tr w:rsidR="00E44399" w14:paraId="55AE014E" w14:textId="77777777" w:rsidTr="00E44399">
        <w:trPr>
          <w:cantSplit/>
          <w:trHeight w:val="359"/>
        </w:trPr>
        <w:tc>
          <w:tcPr>
            <w:tcW w:w="9838" w:type="dxa"/>
            <w:gridSpan w:val="4"/>
            <w:tcBorders>
              <w:top w:val="single" w:sz="8" w:space="0" w:color="auto"/>
              <w:bottom w:val="single" w:sz="8" w:space="0" w:color="7F7F7F"/>
            </w:tcBorders>
            <w:vAlign w:val="center"/>
          </w:tcPr>
          <w:p w14:paraId="5C737DCD" w14:textId="77777777" w:rsidR="00E44399" w:rsidRPr="00352BF3" w:rsidRDefault="00E44399" w:rsidP="00414881">
            <w:pPr>
              <w:pStyle w:val="InstructionTextBoldCharChar"/>
              <w:spacing w:before="40" w:after="40"/>
              <w:rPr>
                <w:rFonts w:cs="Arial"/>
                <w:szCs w:val="18"/>
              </w:rPr>
            </w:pPr>
            <w:r w:rsidRPr="00352BF3">
              <w:rPr>
                <w:rFonts w:cs="Arial"/>
                <w:szCs w:val="18"/>
              </w:rPr>
              <w:t>Project</w:t>
            </w:r>
            <w:r>
              <w:rPr>
                <w:rFonts w:cs="Arial"/>
                <w:szCs w:val="18"/>
              </w:rPr>
              <w:t xml:space="preserve"> Name &amp; </w:t>
            </w:r>
            <w:r w:rsidRPr="00352BF3">
              <w:rPr>
                <w:rFonts w:cs="Arial"/>
                <w:szCs w:val="18"/>
              </w:rPr>
              <w:t xml:space="preserve">Location: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szCs w:val="18"/>
              </w:rPr>
              <w:fldChar w:fldCharType="end"/>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t>Job Number:</w:t>
            </w:r>
            <w:r w:rsidRPr="00352BF3">
              <w:rPr>
                <w:rFonts w:cs="Arial"/>
                <w:b w:val="0"/>
                <w:bCs w:val="0"/>
                <w:szCs w:val="18"/>
              </w:rPr>
              <w:tab/>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r w:rsidRPr="00352BF3">
              <w:rPr>
                <w:rFonts w:cs="Arial"/>
                <w:szCs w:val="18"/>
              </w:rPr>
              <w:tab/>
            </w:r>
          </w:p>
        </w:tc>
      </w:tr>
      <w:tr w:rsidR="00E44399" w14:paraId="14AA05F1" w14:textId="77777777" w:rsidTr="00E44399">
        <w:trPr>
          <w:cantSplit/>
          <w:trHeight w:val="265"/>
        </w:trPr>
        <w:tc>
          <w:tcPr>
            <w:tcW w:w="9838" w:type="dxa"/>
            <w:gridSpan w:val="4"/>
            <w:tcBorders>
              <w:top w:val="single" w:sz="8" w:space="0" w:color="7F7F7F"/>
              <w:bottom w:val="single" w:sz="8" w:space="0" w:color="7F7F7F"/>
            </w:tcBorders>
            <w:vAlign w:val="center"/>
          </w:tcPr>
          <w:p w14:paraId="0F74F364" w14:textId="77777777" w:rsidR="00E44399" w:rsidRPr="00352BF3" w:rsidRDefault="00E44399" w:rsidP="00414881">
            <w:pPr>
              <w:pStyle w:val="InstructionTextBoldCharChar"/>
              <w:spacing w:before="40" w:after="40"/>
              <w:rPr>
                <w:rFonts w:cs="Arial"/>
                <w:szCs w:val="18"/>
              </w:rPr>
            </w:pPr>
            <w:r w:rsidRPr="00352BF3">
              <w:rPr>
                <w:rFonts w:cs="Arial"/>
                <w:szCs w:val="18"/>
              </w:rPr>
              <w:t xml:space="preserve">Date: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r w:rsidRPr="00352BF3">
              <w:rPr>
                <w:rFonts w:cs="Arial"/>
                <w:szCs w:val="18"/>
              </w:rPr>
              <w:t xml:space="preserve"> </w:t>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t>Time:</w:t>
            </w:r>
            <w:r w:rsidRPr="00352BF3">
              <w:rPr>
                <w:rFonts w:cs="Arial"/>
                <w:b w:val="0"/>
                <w:bCs w:val="0"/>
                <w:szCs w:val="18"/>
              </w:rPr>
              <w:tab/>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p>
        </w:tc>
      </w:tr>
      <w:tr w:rsidR="00E44399" w14:paraId="2D0D9F6B" w14:textId="77777777" w:rsidTr="00E44399">
        <w:trPr>
          <w:cantSplit/>
        </w:trPr>
        <w:tc>
          <w:tcPr>
            <w:tcW w:w="7088" w:type="dxa"/>
            <w:gridSpan w:val="2"/>
            <w:tcBorders>
              <w:top w:val="single" w:sz="4" w:space="0" w:color="7F7F7F"/>
              <w:bottom w:val="single" w:sz="8" w:space="0" w:color="7F7F7F"/>
              <w:right w:val="dotted" w:sz="4" w:space="0" w:color="auto"/>
            </w:tcBorders>
          </w:tcPr>
          <w:p w14:paraId="59B2B462" w14:textId="77777777" w:rsidR="00E44399" w:rsidRPr="0064023B" w:rsidRDefault="00E44399" w:rsidP="00414881">
            <w:pPr>
              <w:pStyle w:val="Fill"/>
              <w:spacing w:before="40" w:after="40"/>
              <w:rPr>
                <w:rFonts w:cs="Arial"/>
                <w:b/>
                <w:sz w:val="18"/>
                <w:szCs w:val="18"/>
              </w:rPr>
            </w:pPr>
            <w:r w:rsidRPr="0064023B">
              <w:rPr>
                <w:rFonts w:cs="Arial"/>
                <w:b/>
                <w:sz w:val="18"/>
                <w:szCs w:val="18"/>
              </w:rPr>
              <w:t>Presented by:</w:t>
            </w:r>
            <w:r>
              <w:rPr>
                <w:rFonts w:cs="Arial"/>
                <w:b/>
                <w:sz w:val="18"/>
                <w:szCs w:val="18"/>
              </w:rPr>
              <w:t xml:space="preserve">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szCs w:val="18"/>
              </w:rPr>
              <w:fldChar w:fldCharType="end"/>
            </w:r>
          </w:p>
        </w:tc>
        <w:tc>
          <w:tcPr>
            <w:tcW w:w="2750" w:type="dxa"/>
            <w:gridSpan w:val="2"/>
            <w:tcBorders>
              <w:top w:val="single" w:sz="4" w:space="0" w:color="7F7F7F"/>
              <w:left w:val="dotted" w:sz="4" w:space="0" w:color="auto"/>
              <w:bottom w:val="single" w:sz="8" w:space="0" w:color="auto"/>
            </w:tcBorders>
            <w:shd w:val="clear" w:color="auto" w:fill="D9D9D9"/>
          </w:tcPr>
          <w:p w14:paraId="37BEF888" w14:textId="77777777" w:rsidR="00E44399" w:rsidRPr="0064023B" w:rsidRDefault="00E44399" w:rsidP="00414881">
            <w:pPr>
              <w:pStyle w:val="Fill"/>
              <w:spacing w:before="40" w:after="40"/>
              <w:jc w:val="center"/>
              <w:rPr>
                <w:rFonts w:cs="Arial"/>
                <w:b/>
                <w:sz w:val="18"/>
                <w:szCs w:val="18"/>
              </w:rPr>
            </w:pPr>
            <w:r>
              <w:rPr>
                <w:rFonts w:cs="Arial"/>
                <w:b/>
                <w:sz w:val="18"/>
                <w:szCs w:val="18"/>
              </w:rPr>
              <w:t>Actions required, by and date</w:t>
            </w:r>
          </w:p>
        </w:tc>
      </w:tr>
      <w:tr w:rsidR="00E44399" w14:paraId="4E1AFF03"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EA984D0" w14:textId="77777777" w:rsidR="00E44399" w:rsidRPr="00352BF3" w:rsidRDefault="00E44399" w:rsidP="00414881">
            <w:pPr>
              <w:pStyle w:val="Fill"/>
              <w:spacing w:before="40" w:after="40"/>
              <w:rPr>
                <w:rFonts w:cs="Arial"/>
                <w:b/>
                <w:sz w:val="18"/>
                <w:szCs w:val="18"/>
              </w:rPr>
            </w:pPr>
            <w:r>
              <w:rPr>
                <w:rFonts w:cs="Arial"/>
                <w:b/>
                <w:sz w:val="18"/>
                <w:szCs w:val="18"/>
              </w:rPr>
              <w:t>1. Safety Moment</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8592190" w14:textId="77777777" w:rsidR="00E44399" w:rsidRPr="00352BF3" w:rsidRDefault="00E44399" w:rsidP="00414881">
            <w:pPr>
              <w:pStyle w:val="Fill"/>
              <w:spacing w:before="40" w:after="40"/>
              <w:jc w:val="center"/>
              <w:rPr>
                <w:rFonts w:cs="Arial"/>
                <w:b/>
                <w:sz w:val="18"/>
                <w:szCs w:val="18"/>
              </w:rPr>
            </w:pPr>
          </w:p>
        </w:tc>
      </w:tr>
      <w:tr w:rsidR="00E44399" w14:paraId="2982A900" w14:textId="77777777" w:rsidTr="00E44399">
        <w:trPr>
          <w:cantSplit/>
          <w:trHeight w:val="453"/>
        </w:trPr>
        <w:tc>
          <w:tcPr>
            <w:tcW w:w="7088" w:type="dxa"/>
            <w:gridSpan w:val="2"/>
            <w:tcBorders>
              <w:top w:val="single" w:sz="8" w:space="0" w:color="auto"/>
              <w:bottom w:val="single" w:sz="8" w:space="0" w:color="7F7F7F"/>
              <w:right w:val="dotted" w:sz="4" w:space="0" w:color="auto"/>
            </w:tcBorders>
          </w:tcPr>
          <w:p w14:paraId="7CB5E92F" w14:textId="14EC23BA" w:rsidR="00E44399" w:rsidRPr="00BB3FDB" w:rsidRDefault="00E44399" w:rsidP="00414881">
            <w:pPr>
              <w:pStyle w:val="Fill"/>
              <w:spacing w:before="40" w:after="40"/>
              <w:rPr>
                <w:rFonts w:cs="Arial"/>
                <w:sz w:val="18"/>
                <w:szCs w:val="18"/>
              </w:rPr>
            </w:pPr>
            <w:r w:rsidRPr="00BB3FDB">
              <w:rPr>
                <w:rFonts w:cs="Arial"/>
                <w:sz w:val="18"/>
                <w:szCs w:val="18"/>
              </w:rPr>
              <w:t xml:space="preserve">From now onwards a monthly award will be handed </w:t>
            </w:r>
            <w:r>
              <w:rPr>
                <w:rFonts w:cs="Arial"/>
                <w:sz w:val="18"/>
                <w:szCs w:val="18"/>
              </w:rPr>
              <w:t>out to the employee who is</w:t>
            </w:r>
          </w:p>
        </w:tc>
        <w:tc>
          <w:tcPr>
            <w:tcW w:w="2750" w:type="dxa"/>
            <w:gridSpan w:val="2"/>
            <w:tcBorders>
              <w:top w:val="single" w:sz="8" w:space="0" w:color="auto"/>
              <w:left w:val="dotted" w:sz="4" w:space="0" w:color="auto"/>
              <w:bottom w:val="single" w:sz="8" w:space="0" w:color="7F7F7F"/>
            </w:tcBorders>
          </w:tcPr>
          <w:p w14:paraId="69BF9AC5" w14:textId="77777777" w:rsidR="00E44399" w:rsidRPr="00352BF3" w:rsidRDefault="00E44399" w:rsidP="00414881">
            <w:pPr>
              <w:pStyle w:val="Fill"/>
              <w:spacing w:before="40" w:after="40"/>
              <w:jc w:val="center"/>
              <w:rPr>
                <w:rFonts w:cs="Arial"/>
                <w:sz w:val="18"/>
                <w:szCs w:val="18"/>
              </w:rPr>
            </w:pPr>
          </w:p>
        </w:tc>
      </w:tr>
      <w:tr w:rsidR="00E44399" w14:paraId="71FD2354" w14:textId="77777777" w:rsidTr="00E44399">
        <w:trPr>
          <w:cantSplit/>
          <w:trHeight w:val="403"/>
        </w:trPr>
        <w:tc>
          <w:tcPr>
            <w:tcW w:w="7088" w:type="dxa"/>
            <w:gridSpan w:val="2"/>
            <w:tcBorders>
              <w:top w:val="single" w:sz="8" w:space="0" w:color="7F7F7F"/>
              <w:bottom w:val="single" w:sz="8" w:space="0" w:color="7F7F7F"/>
              <w:right w:val="dotted" w:sz="4" w:space="0" w:color="auto"/>
            </w:tcBorders>
          </w:tcPr>
          <w:p w14:paraId="149A3AF2" w14:textId="5BC91420" w:rsidR="00E44399" w:rsidRPr="00BB3FDB" w:rsidRDefault="00E44399" w:rsidP="00414881">
            <w:pPr>
              <w:pStyle w:val="Fill"/>
              <w:spacing w:before="40" w:after="40"/>
              <w:rPr>
                <w:rFonts w:cs="Arial"/>
                <w:sz w:val="18"/>
                <w:szCs w:val="18"/>
              </w:rPr>
            </w:pPr>
            <w:r>
              <w:rPr>
                <w:rFonts w:cs="Arial"/>
                <w:sz w:val="18"/>
                <w:szCs w:val="18"/>
              </w:rPr>
              <w:t xml:space="preserve"> being enthusiastic, has a positive attitude towards management and client, educating</w:t>
            </w:r>
          </w:p>
        </w:tc>
        <w:tc>
          <w:tcPr>
            <w:tcW w:w="2750" w:type="dxa"/>
            <w:gridSpan w:val="2"/>
            <w:tcBorders>
              <w:top w:val="single" w:sz="8" w:space="0" w:color="7F7F7F"/>
              <w:left w:val="dotted" w:sz="4" w:space="0" w:color="auto"/>
              <w:bottom w:val="single" w:sz="8" w:space="0" w:color="7F7F7F"/>
            </w:tcBorders>
          </w:tcPr>
          <w:p w14:paraId="7BD41680" w14:textId="77777777" w:rsidR="00E44399" w:rsidRPr="00352BF3" w:rsidRDefault="00E44399" w:rsidP="00414881">
            <w:pPr>
              <w:pStyle w:val="Fill"/>
              <w:spacing w:before="40" w:after="40"/>
              <w:jc w:val="center"/>
              <w:rPr>
                <w:rFonts w:cs="Arial"/>
                <w:sz w:val="18"/>
                <w:szCs w:val="18"/>
              </w:rPr>
            </w:pPr>
          </w:p>
        </w:tc>
      </w:tr>
      <w:tr w:rsidR="00E44399" w14:paraId="45ED6569" w14:textId="77777777" w:rsidTr="00E44399">
        <w:trPr>
          <w:cantSplit/>
          <w:trHeight w:val="395"/>
        </w:trPr>
        <w:tc>
          <w:tcPr>
            <w:tcW w:w="7088" w:type="dxa"/>
            <w:gridSpan w:val="2"/>
            <w:tcBorders>
              <w:top w:val="single" w:sz="8" w:space="0" w:color="7F7F7F"/>
              <w:bottom w:val="single" w:sz="8" w:space="0" w:color="7F7F7F"/>
              <w:right w:val="dotted" w:sz="4" w:space="0" w:color="auto"/>
            </w:tcBorders>
          </w:tcPr>
          <w:p w14:paraId="17413DE9" w14:textId="0D22F3B6" w:rsidR="00E44399" w:rsidRPr="00352BF3" w:rsidRDefault="00E44399" w:rsidP="00414881">
            <w:pPr>
              <w:pStyle w:val="Fill"/>
              <w:spacing w:before="40" w:after="40"/>
              <w:rPr>
                <w:rFonts w:cs="Arial"/>
                <w:sz w:val="18"/>
                <w:szCs w:val="18"/>
              </w:rPr>
            </w:pPr>
            <w:r>
              <w:rPr>
                <w:rFonts w:cs="Arial"/>
                <w:sz w:val="18"/>
                <w:szCs w:val="18"/>
              </w:rPr>
              <w:t>Apprentices, and for above average work.</w:t>
            </w:r>
          </w:p>
        </w:tc>
        <w:tc>
          <w:tcPr>
            <w:tcW w:w="2750" w:type="dxa"/>
            <w:gridSpan w:val="2"/>
            <w:tcBorders>
              <w:top w:val="single" w:sz="8" w:space="0" w:color="7F7F7F"/>
              <w:left w:val="dotted" w:sz="4" w:space="0" w:color="auto"/>
              <w:bottom w:val="single" w:sz="8" w:space="0" w:color="7F7F7F"/>
            </w:tcBorders>
          </w:tcPr>
          <w:p w14:paraId="3CF0D8CE" w14:textId="77777777" w:rsidR="00E44399" w:rsidRPr="00352BF3" w:rsidRDefault="00E44399" w:rsidP="00414881">
            <w:pPr>
              <w:pStyle w:val="Fill"/>
              <w:spacing w:before="40" w:after="40"/>
              <w:jc w:val="center"/>
              <w:rPr>
                <w:rFonts w:cs="Arial"/>
                <w:sz w:val="18"/>
                <w:szCs w:val="18"/>
              </w:rPr>
            </w:pPr>
          </w:p>
        </w:tc>
      </w:tr>
      <w:tr w:rsidR="00E44399" w14:paraId="62A81EED" w14:textId="77777777" w:rsidTr="00E44399">
        <w:trPr>
          <w:cantSplit/>
          <w:trHeight w:val="395"/>
        </w:trPr>
        <w:tc>
          <w:tcPr>
            <w:tcW w:w="7088" w:type="dxa"/>
            <w:gridSpan w:val="2"/>
            <w:tcBorders>
              <w:top w:val="single" w:sz="8" w:space="0" w:color="7F7F7F"/>
              <w:bottom w:val="single" w:sz="8" w:space="0" w:color="7F7F7F"/>
              <w:right w:val="dotted" w:sz="4" w:space="0" w:color="auto"/>
            </w:tcBorders>
          </w:tcPr>
          <w:p w14:paraId="3F584722"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38ADC2F6" w14:textId="77777777" w:rsidR="00E44399" w:rsidRPr="00352BF3" w:rsidRDefault="00E44399" w:rsidP="00414881">
            <w:pPr>
              <w:pStyle w:val="Fill"/>
              <w:spacing w:before="40" w:after="40"/>
              <w:jc w:val="center"/>
              <w:rPr>
                <w:rFonts w:cs="Arial"/>
                <w:sz w:val="18"/>
                <w:szCs w:val="18"/>
              </w:rPr>
            </w:pPr>
          </w:p>
        </w:tc>
      </w:tr>
      <w:tr w:rsidR="00E44399" w14:paraId="40CDBE54" w14:textId="77777777" w:rsidTr="00E44399">
        <w:trPr>
          <w:cantSplit/>
          <w:trHeight w:val="415"/>
        </w:trPr>
        <w:tc>
          <w:tcPr>
            <w:tcW w:w="7088" w:type="dxa"/>
            <w:gridSpan w:val="2"/>
            <w:tcBorders>
              <w:top w:val="single" w:sz="8" w:space="0" w:color="7F7F7F"/>
              <w:bottom w:val="single" w:sz="8" w:space="0" w:color="7F7F7F"/>
              <w:right w:val="dotted" w:sz="4" w:space="0" w:color="auto"/>
            </w:tcBorders>
          </w:tcPr>
          <w:p w14:paraId="66B7555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5101DC" w14:textId="77777777" w:rsidR="00E44399" w:rsidRPr="00352BF3" w:rsidRDefault="00E44399" w:rsidP="00414881">
            <w:pPr>
              <w:pStyle w:val="Fill"/>
              <w:spacing w:before="40" w:after="40"/>
              <w:jc w:val="center"/>
              <w:rPr>
                <w:rFonts w:cs="Arial"/>
                <w:sz w:val="18"/>
                <w:szCs w:val="18"/>
              </w:rPr>
            </w:pPr>
          </w:p>
        </w:tc>
      </w:tr>
      <w:tr w:rsidR="00E44399" w14:paraId="43248641"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300B833E" w14:textId="77777777" w:rsidR="00E44399" w:rsidRPr="00352BF3" w:rsidRDefault="00E44399" w:rsidP="00414881">
            <w:pPr>
              <w:pStyle w:val="Fill"/>
              <w:spacing w:before="40" w:after="40"/>
              <w:rPr>
                <w:rFonts w:cs="Arial"/>
                <w:b/>
                <w:sz w:val="18"/>
                <w:szCs w:val="18"/>
              </w:rPr>
            </w:pPr>
            <w:r>
              <w:rPr>
                <w:rFonts w:cs="Arial"/>
                <w:b/>
                <w:sz w:val="18"/>
                <w:szCs w:val="18"/>
              </w:rPr>
              <w:t>2. New Health and Safety issues (any Alerts)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4B6BC7D" w14:textId="77777777" w:rsidR="00E44399" w:rsidRPr="00352BF3" w:rsidRDefault="00E44399" w:rsidP="00414881">
            <w:pPr>
              <w:pStyle w:val="Fill"/>
              <w:spacing w:before="40" w:after="40"/>
              <w:jc w:val="center"/>
              <w:rPr>
                <w:rFonts w:cs="Arial"/>
                <w:b/>
                <w:sz w:val="18"/>
                <w:szCs w:val="18"/>
              </w:rPr>
            </w:pPr>
          </w:p>
        </w:tc>
      </w:tr>
      <w:tr w:rsidR="00E44399" w14:paraId="0374E677" w14:textId="77777777" w:rsidTr="00E44399">
        <w:trPr>
          <w:cantSplit/>
          <w:trHeight w:val="388"/>
        </w:trPr>
        <w:tc>
          <w:tcPr>
            <w:tcW w:w="7088" w:type="dxa"/>
            <w:gridSpan w:val="2"/>
            <w:tcBorders>
              <w:top w:val="single" w:sz="8" w:space="0" w:color="auto"/>
              <w:bottom w:val="single" w:sz="8" w:space="0" w:color="7F7F7F"/>
              <w:right w:val="dotted" w:sz="4" w:space="0" w:color="auto"/>
            </w:tcBorders>
          </w:tcPr>
          <w:p w14:paraId="6B3F3F75" w14:textId="7D71B031" w:rsidR="00E44399" w:rsidRPr="00352BF3" w:rsidRDefault="00E44399" w:rsidP="00414881">
            <w:pPr>
              <w:pStyle w:val="Fill"/>
              <w:spacing w:before="40" w:after="40"/>
              <w:rPr>
                <w:rFonts w:cs="Arial"/>
                <w:sz w:val="18"/>
                <w:szCs w:val="18"/>
              </w:rPr>
            </w:pPr>
            <w:r>
              <w:rPr>
                <w:rFonts w:cs="Arial"/>
                <w:sz w:val="18"/>
                <w:szCs w:val="18"/>
              </w:rPr>
              <w:t xml:space="preserve">Weather- no work will be undertaken with bad weather. </w:t>
            </w:r>
          </w:p>
        </w:tc>
        <w:tc>
          <w:tcPr>
            <w:tcW w:w="2750" w:type="dxa"/>
            <w:gridSpan w:val="2"/>
            <w:tcBorders>
              <w:top w:val="single" w:sz="8" w:space="0" w:color="auto"/>
              <w:left w:val="dotted" w:sz="4" w:space="0" w:color="auto"/>
              <w:bottom w:val="single" w:sz="8" w:space="0" w:color="7F7F7F"/>
            </w:tcBorders>
          </w:tcPr>
          <w:p w14:paraId="74724F28" w14:textId="77777777" w:rsidR="00E44399" w:rsidRPr="00352BF3" w:rsidRDefault="00E44399" w:rsidP="00414881">
            <w:pPr>
              <w:pStyle w:val="Fill"/>
              <w:spacing w:before="40" w:after="40"/>
              <w:rPr>
                <w:rFonts w:cs="Arial"/>
                <w:sz w:val="18"/>
                <w:szCs w:val="18"/>
              </w:rPr>
            </w:pPr>
          </w:p>
        </w:tc>
      </w:tr>
      <w:tr w:rsidR="00E44399" w14:paraId="1D16FF42" w14:textId="77777777" w:rsidTr="00E44399">
        <w:trPr>
          <w:cantSplit/>
          <w:trHeight w:val="409"/>
        </w:trPr>
        <w:tc>
          <w:tcPr>
            <w:tcW w:w="7088" w:type="dxa"/>
            <w:gridSpan w:val="2"/>
            <w:tcBorders>
              <w:top w:val="single" w:sz="8" w:space="0" w:color="7F7F7F"/>
              <w:bottom w:val="single" w:sz="8" w:space="0" w:color="7F7F7F"/>
              <w:right w:val="dotted" w:sz="4" w:space="0" w:color="auto"/>
            </w:tcBorders>
          </w:tcPr>
          <w:p w14:paraId="36BA1489"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1BB2932E" w14:textId="77777777" w:rsidR="00E44399" w:rsidRPr="00352BF3" w:rsidRDefault="00E44399" w:rsidP="00414881">
            <w:pPr>
              <w:pStyle w:val="Fill"/>
              <w:spacing w:before="40" w:after="40"/>
              <w:rPr>
                <w:rFonts w:cs="Arial"/>
                <w:sz w:val="18"/>
                <w:szCs w:val="18"/>
              </w:rPr>
            </w:pPr>
          </w:p>
        </w:tc>
      </w:tr>
      <w:tr w:rsidR="00E44399" w14:paraId="1AEF4E7C" w14:textId="77777777" w:rsidTr="00E44399">
        <w:trPr>
          <w:cantSplit/>
          <w:trHeight w:val="401"/>
        </w:trPr>
        <w:tc>
          <w:tcPr>
            <w:tcW w:w="7088" w:type="dxa"/>
            <w:gridSpan w:val="2"/>
            <w:tcBorders>
              <w:top w:val="single" w:sz="8" w:space="0" w:color="7F7F7F"/>
              <w:bottom w:val="single" w:sz="8" w:space="0" w:color="7F7F7F"/>
              <w:right w:val="dotted" w:sz="4" w:space="0" w:color="auto"/>
            </w:tcBorders>
          </w:tcPr>
          <w:p w14:paraId="164B45C5"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60C05248" w14:textId="77777777" w:rsidR="00E44399" w:rsidRPr="00352BF3" w:rsidRDefault="00E44399" w:rsidP="00414881">
            <w:pPr>
              <w:pStyle w:val="Fill"/>
              <w:spacing w:before="40" w:after="40"/>
              <w:rPr>
                <w:rFonts w:cs="Arial"/>
                <w:sz w:val="18"/>
                <w:szCs w:val="18"/>
              </w:rPr>
            </w:pPr>
          </w:p>
        </w:tc>
      </w:tr>
      <w:tr w:rsidR="00E44399" w14:paraId="7964C44F"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69A2BC1E"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317B945" w14:textId="77777777" w:rsidR="00E44399" w:rsidRPr="00352BF3" w:rsidRDefault="00E44399" w:rsidP="00414881">
            <w:pPr>
              <w:pStyle w:val="Fill"/>
              <w:spacing w:before="40" w:after="40"/>
              <w:rPr>
                <w:rFonts w:cs="Arial"/>
                <w:sz w:val="18"/>
                <w:szCs w:val="18"/>
              </w:rPr>
            </w:pPr>
          </w:p>
        </w:tc>
      </w:tr>
      <w:tr w:rsidR="00E44399" w14:paraId="19EF2CCF"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29CBF2DA" w14:textId="77777777" w:rsidR="00E44399" w:rsidRPr="00352BF3" w:rsidRDefault="00E44399" w:rsidP="00414881">
            <w:pPr>
              <w:pStyle w:val="Fill"/>
              <w:spacing w:before="40" w:after="40"/>
              <w:rPr>
                <w:rFonts w:cs="Arial"/>
                <w:b/>
                <w:sz w:val="18"/>
                <w:szCs w:val="18"/>
              </w:rPr>
            </w:pPr>
            <w:r>
              <w:rPr>
                <w:rFonts w:cs="Arial"/>
                <w:b/>
                <w:sz w:val="18"/>
                <w:szCs w:val="18"/>
              </w:rPr>
              <w:t xml:space="preserve">3. Opening meeting and Status of Items from previous meeting  </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10305B42" w14:textId="77777777" w:rsidR="00E44399" w:rsidRPr="00352BF3" w:rsidRDefault="00E44399" w:rsidP="00414881">
            <w:pPr>
              <w:pStyle w:val="Fill"/>
              <w:spacing w:before="40" w:after="40"/>
              <w:jc w:val="center"/>
              <w:rPr>
                <w:rFonts w:cs="Arial"/>
                <w:b/>
                <w:sz w:val="18"/>
                <w:szCs w:val="18"/>
              </w:rPr>
            </w:pPr>
          </w:p>
        </w:tc>
      </w:tr>
      <w:tr w:rsidR="00E44399" w14:paraId="090C075A"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0796B940"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3C4D7AA2" w14:textId="77777777" w:rsidR="00E44399" w:rsidRPr="00352BF3" w:rsidRDefault="00E44399" w:rsidP="00414881">
            <w:pPr>
              <w:pStyle w:val="Fill"/>
              <w:spacing w:before="40" w:after="40"/>
              <w:rPr>
                <w:rFonts w:cs="Arial"/>
                <w:sz w:val="18"/>
                <w:szCs w:val="18"/>
              </w:rPr>
            </w:pPr>
          </w:p>
        </w:tc>
      </w:tr>
      <w:tr w:rsidR="00E44399" w14:paraId="694A96E8"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2D82BC72"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0B843676" w14:textId="77777777" w:rsidR="00E44399" w:rsidRPr="00352BF3" w:rsidRDefault="00E44399" w:rsidP="00414881">
            <w:pPr>
              <w:pStyle w:val="Fill"/>
              <w:spacing w:before="40" w:after="40"/>
              <w:rPr>
                <w:rFonts w:cs="Arial"/>
                <w:sz w:val="18"/>
                <w:szCs w:val="18"/>
              </w:rPr>
            </w:pPr>
          </w:p>
        </w:tc>
      </w:tr>
      <w:tr w:rsidR="00E44399" w14:paraId="0B797795"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6D8C1EE4"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3389FE26" w14:textId="77777777" w:rsidR="00E44399" w:rsidRPr="00352BF3" w:rsidRDefault="00E44399" w:rsidP="00414881">
            <w:pPr>
              <w:pStyle w:val="Fill"/>
              <w:spacing w:before="40" w:after="40"/>
              <w:rPr>
                <w:rFonts w:cs="Arial"/>
                <w:sz w:val="18"/>
                <w:szCs w:val="18"/>
              </w:rPr>
            </w:pPr>
          </w:p>
        </w:tc>
      </w:tr>
      <w:tr w:rsidR="00E44399" w14:paraId="3B464E03"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4DED478D"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DEBD72" w14:textId="77777777" w:rsidR="00E44399" w:rsidRPr="00352BF3" w:rsidRDefault="00E44399" w:rsidP="00414881">
            <w:pPr>
              <w:pStyle w:val="Fill"/>
              <w:spacing w:before="40" w:after="40"/>
              <w:rPr>
                <w:rFonts w:cs="Arial"/>
                <w:sz w:val="18"/>
                <w:szCs w:val="18"/>
              </w:rPr>
            </w:pPr>
          </w:p>
        </w:tc>
      </w:tr>
      <w:tr w:rsidR="00E44399" w14:paraId="707F0E0B" w14:textId="77777777" w:rsidTr="00E44399">
        <w:trPr>
          <w:cantSplit/>
          <w:trHeight w:val="278"/>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132B9299" w14:textId="77777777" w:rsidR="00E44399" w:rsidRPr="00FE6A18" w:rsidRDefault="00E44399" w:rsidP="00414881">
            <w:pPr>
              <w:pStyle w:val="Fill"/>
              <w:spacing w:before="40" w:after="40"/>
              <w:rPr>
                <w:rFonts w:cs="Arial"/>
                <w:b/>
                <w:sz w:val="18"/>
                <w:szCs w:val="18"/>
              </w:rPr>
            </w:pPr>
            <w:r>
              <w:rPr>
                <w:rFonts w:cs="Arial"/>
                <w:b/>
                <w:sz w:val="18"/>
                <w:szCs w:val="18"/>
              </w:rPr>
              <w:t xml:space="preserve">4. Recent </w:t>
            </w:r>
            <w:r w:rsidRPr="00FE6A18">
              <w:rPr>
                <w:rFonts w:cs="Arial"/>
                <w:b/>
                <w:sz w:val="18"/>
                <w:szCs w:val="18"/>
              </w:rPr>
              <w:t>Incidents, Hazards and Near Misses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09A3B254" w14:textId="77777777" w:rsidR="00E44399" w:rsidRPr="00352BF3" w:rsidRDefault="00E44399" w:rsidP="00414881">
            <w:pPr>
              <w:pStyle w:val="Fill"/>
              <w:spacing w:before="40" w:after="40"/>
              <w:jc w:val="center"/>
              <w:rPr>
                <w:rFonts w:cs="Arial"/>
                <w:b/>
                <w:sz w:val="18"/>
                <w:szCs w:val="18"/>
              </w:rPr>
            </w:pPr>
          </w:p>
        </w:tc>
      </w:tr>
      <w:tr w:rsidR="00E44399" w14:paraId="7BB92595" w14:textId="77777777" w:rsidTr="00E44399">
        <w:trPr>
          <w:cantSplit/>
          <w:trHeight w:val="391"/>
        </w:trPr>
        <w:tc>
          <w:tcPr>
            <w:tcW w:w="7088" w:type="dxa"/>
            <w:gridSpan w:val="2"/>
            <w:tcBorders>
              <w:top w:val="single" w:sz="8" w:space="0" w:color="auto"/>
              <w:bottom w:val="single" w:sz="8" w:space="0" w:color="7F7F7F"/>
              <w:right w:val="dotted" w:sz="4" w:space="0" w:color="auto"/>
            </w:tcBorders>
          </w:tcPr>
          <w:p w14:paraId="554AAE8F" w14:textId="4674E6EF" w:rsidR="00E44399" w:rsidRPr="00352BF3" w:rsidRDefault="00E44399" w:rsidP="00414881">
            <w:pPr>
              <w:pStyle w:val="Fill"/>
              <w:spacing w:before="40" w:after="40"/>
              <w:rPr>
                <w:rFonts w:cs="Arial"/>
                <w:sz w:val="18"/>
                <w:szCs w:val="18"/>
              </w:rPr>
            </w:pPr>
            <w:r>
              <w:rPr>
                <w:rFonts w:cs="Arial"/>
                <w:sz w:val="18"/>
                <w:szCs w:val="18"/>
              </w:rPr>
              <w:t xml:space="preserve">Site procedures due to bad weather-Site inspection by HSE committee , condition of </w:t>
            </w:r>
          </w:p>
        </w:tc>
        <w:tc>
          <w:tcPr>
            <w:tcW w:w="2750" w:type="dxa"/>
            <w:gridSpan w:val="2"/>
            <w:tcBorders>
              <w:top w:val="single" w:sz="8" w:space="0" w:color="auto"/>
              <w:left w:val="dotted" w:sz="4" w:space="0" w:color="auto"/>
              <w:bottom w:val="single" w:sz="8" w:space="0" w:color="7F7F7F"/>
            </w:tcBorders>
          </w:tcPr>
          <w:p w14:paraId="2D1799D0" w14:textId="77777777" w:rsidR="00E44399" w:rsidRPr="00352BF3" w:rsidRDefault="00E44399" w:rsidP="00414881">
            <w:pPr>
              <w:pStyle w:val="Fill"/>
              <w:spacing w:before="40" w:after="40"/>
              <w:rPr>
                <w:rFonts w:cs="Arial"/>
                <w:sz w:val="18"/>
                <w:szCs w:val="18"/>
              </w:rPr>
            </w:pPr>
          </w:p>
        </w:tc>
      </w:tr>
      <w:tr w:rsidR="00E44399" w14:paraId="3D27E4D5" w14:textId="77777777" w:rsidTr="00E44399">
        <w:trPr>
          <w:cantSplit/>
          <w:trHeight w:val="391"/>
        </w:trPr>
        <w:tc>
          <w:tcPr>
            <w:tcW w:w="7088" w:type="dxa"/>
            <w:gridSpan w:val="2"/>
            <w:tcBorders>
              <w:top w:val="single" w:sz="8" w:space="0" w:color="7F7F7F"/>
              <w:bottom w:val="single" w:sz="8" w:space="0" w:color="7F7F7F"/>
              <w:right w:val="dotted" w:sz="4" w:space="0" w:color="auto"/>
            </w:tcBorders>
          </w:tcPr>
          <w:p w14:paraId="08E3AC75" w14:textId="273E5362" w:rsidR="00E44399" w:rsidRPr="00352BF3" w:rsidRDefault="00E44399" w:rsidP="00414881">
            <w:pPr>
              <w:pStyle w:val="Fill"/>
              <w:spacing w:before="40" w:after="40"/>
              <w:rPr>
                <w:rFonts w:cs="Arial"/>
                <w:sz w:val="18"/>
                <w:szCs w:val="18"/>
              </w:rPr>
            </w:pPr>
            <w:r>
              <w:rPr>
                <w:rFonts w:cs="Arial"/>
                <w:sz w:val="18"/>
                <w:szCs w:val="18"/>
              </w:rPr>
              <w:t xml:space="preserve">Site than assessed and agreement made as to any areas that can be worked in and </w:t>
            </w:r>
          </w:p>
        </w:tc>
        <w:tc>
          <w:tcPr>
            <w:tcW w:w="2750" w:type="dxa"/>
            <w:gridSpan w:val="2"/>
            <w:tcBorders>
              <w:top w:val="single" w:sz="8" w:space="0" w:color="7F7F7F"/>
              <w:left w:val="dotted" w:sz="4" w:space="0" w:color="auto"/>
              <w:bottom w:val="single" w:sz="8" w:space="0" w:color="7F7F7F"/>
            </w:tcBorders>
          </w:tcPr>
          <w:p w14:paraId="215BCA90" w14:textId="77777777" w:rsidR="00E44399" w:rsidRPr="00352BF3" w:rsidRDefault="00E44399" w:rsidP="00414881">
            <w:pPr>
              <w:pStyle w:val="Fill"/>
              <w:spacing w:before="40" w:after="40"/>
              <w:rPr>
                <w:rFonts w:cs="Arial"/>
                <w:sz w:val="18"/>
                <w:szCs w:val="18"/>
              </w:rPr>
            </w:pPr>
          </w:p>
        </w:tc>
      </w:tr>
      <w:tr w:rsidR="00E44399" w14:paraId="48C51610" w14:textId="77777777" w:rsidTr="00E44399">
        <w:trPr>
          <w:cantSplit/>
          <w:trHeight w:val="391"/>
        </w:trPr>
        <w:tc>
          <w:tcPr>
            <w:tcW w:w="7088" w:type="dxa"/>
            <w:gridSpan w:val="2"/>
            <w:tcBorders>
              <w:top w:val="single" w:sz="8" w:space="0" w:color="7F7F7F"/>
              <w:bottom w:val="single" w:sz="8" w:space="0" w:color="7F7F7F"/>
              <w:right w:val="dotted" w:sz="4" w:space="0" w:color="auto"/>
            </w:tcBorders>
          </w:tcPr>
          <w:p w14:paraId="3E829DCA" w14:textId="76D4251F" w:rsidR="00E44399" w:rsidRPr="00352BF3" w:rsidRDefault="00E44399" w:rsidP="00414881">
            <w:pPr>
              <w:pStyle w:val="Fill"/>
              <w:spacing w:before="40" w:after="40"/>
              <w:rPr>
                <w:rFonts w:cs="Arial"/>
                <w:sz w:val="18"/>
                <w:szCs w:val="18"/>
              </w:rPr>
            </w:pPr>
            <w:r>
              <w:rPr>
                <w:rFonts w:cs="Arial"/>
                <w:sz w:val="18"/>
                <w:szCs w:val="18"/>
              </w:rPr>
              <w:t xml:space="preserve">Dewater is to occur in other areas where possible. Site work force are to demobilise in </w:t>
            </w:r>
          </w:p>
        </w:tc>
        <w:tc>
          <w:tcPr>
            <w:tcW w:w="2750" w:type="dxa"/>
            <w:gridSpan w:val="2"/>
            <w:tcBorders>
              <w:top w:val="single" w:sz="8" w:space="0" w:color="7F7F7F"/>
              <w:left w:val="dotted" w:sz="4" w:space="0" w:color="auto"/>
              <w:bottom w:val="single" w:sz="8" w:space="0" w:color="7F7F7F"/>
            </w:tcBorders>
          </w:tcPr>
          <w:p w14:paraId="33EC2321" w14:textId="77777777" w:rsidR="00E44399" w:rsidRPr="00352BF3" w:rsidRDefault="00E44399" w:rsidP="00414881">
            <w:pPr>
              <w:pStyle w:val="Fill"/>
              <w:spacing w:before="40" w:after="40"/>
              <w:rPr>
                <w:rFonts w:cs="Arial"/>
                <w:sz w:val="18"/>
                <w:szCs w:val="18"/>
              </w:rPr>
            </w:pPr>
          </w:p>
        </w:tc>
      </w:tr>
      <w:tr w:rsidR="00E44399" w14:paraId="3EAB3B4F" w14:textId="77777777" w:rsidTr="00E44399">
        <w:trPr>
          <w:cantSplit/>
          <w:trHeight w:val="391"/>
        </w:trPr>
        <w:tc>
          <w:tcPr>
            <w:tcW w:w="7088" w:type="dxa"/>
            <w:gridSpan w:val="2"/>
            <w:tcBorders>
              <w:top w:val="single" w:sz="8" w:space="0" w:color="7F7F7F"/>
              <w:bottom w:val="single" w:sz="8" w:space="0" w:color="auto"/>
              <w:right w:val="dotted" w:sz="4" w:space="0" w:color="auto"/>
            </w:tcBorders>
          </w:tcPr>
          <w:p w14:paraId="4BEC3EED" w14:textId="6C0E6661" w:rsidR="00E44399" w:rsidRPr="00352BF3" w:rsidRDefault="00E44399" w:rsidP="00414881">
            <w:pPr>
              <w:pStyle w:val="Fill"/>
              <w:spacing w:before="40" w:after="40"/>
              <w:rPr>
                <w:rFonts w:cs="Arial"/>
                <w:sz w:val="18"/>
                <w:szCs w:val="18"/>
              </w:rPr>
            </w:pPr>
            <w:r>
              <w:rPr>
                <w:rFonts w:cs="Arial"/>
                <w:sz w:val="18"/>
                <w:szCs w:val="18"/>
              </w:rPr>
              <w:t>Lunch area until safety committee deems job safe to open.</w:t>
            </w:r>
          </w:p>
        </w:tc>
        <w:tc>
          <w:tcPr>
            <w:tcW w:w="2750" w:type="dxa"/>
            <w:gridSpan w:val="2"/>
            <w:tcBorders>
              <w:top w:val="single" w:sz="8" w:space="0" w:color="7F7F7F"/>
              <w:left w:val="dotted" w:sz="4" w:space="0" w:color="auto"/>
              <w:bottom w:val="single" w:sz="8" w:space="0" w:color="auto"/>
            </w:tcBorders>
          </w:tcPr>
          <w:p w14:paraId="4136DF24" w14:textId="77777777" w:rsidR="00E44399" w:rsidRPr="00352BF3" w:rsidRDefault="00E44399" w:rsidP="00414881">
            <w:pPr>
              <w:pStyle w:val="Fill"/>
              <w:spacing w:before="40" w:after="40"/>
              <w:rPr>
                <w:rFonts w:cs="Arial"/>
                <w:sz w:val="18"/>
                <w:szCs w:val="18"/>
              </w:rPr>
            </w:pPr>
          </w:p>
        </w:tc>
      </w:tr>
      <w:tr w:rsidR="00E44399" w14:paraId="0D2E9101" w14:textId="77777777" w:rsidTr="00E44399">
        <w:trPr>
          <w:cantSplit/>
          <w:trHeight w:val="307"/>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4A0F2263" w14:textId="77777777" w:rsidR="00E44399" w:rsidRPr="00FE6A18" w:rsidRDefault="00E44399" w:rsidP="00414881">
            <w:pPr>
              <w:pStyle w:val="Fill"/>
              <w:spacing w:before="40" w:after="40"/>
              <w:rPr>
                <w:rFonts w:cs="Arial"/>
                <w:b/>
                <w:sz w:val="18"/>
                <w:szCs w:val="18"/>
              </w:rPr>
            </w:pPr>
            <w:r>
              <w:rPr>
                <w:rFonts w:cs="Arial"/>
                <w:b/>
                <w:sz w:val="18"/>
                <w:szCs w:val="18"/>
              </w:rPr>
              <w:t>5</w:t>
            </w:r>
            <w:r w:rsidRPr="00FE6A18">
              <w:rPr>
                <w:rFonts w:cs="Arial"/>
                <w:b/>
                <w:sz w:val="18"/>
                <w:szCs w:val="18"/>
              </w:rPr>
              <w:t xml:space="preserve">. </w:t>
            </w:r>
            <w:r>
              <w:rPr>
                <w:rFonts w:cs="Arial"/>
                <w:b/>
                <w:sz w:val="18"/>
                <w:szCs w:val="18"/>
              </w:rPr>
              <w:t>Customer Health and</w:t>
            </w:r>
            <w:r w:rsidRPr="00FE6A18">
              <w:rPr>
                <w:rFonts w:cs="Arial"/>
                <w:b/>
                <w:sz w:val="18"/>
                <w:szCs w:val="18"/>
              </w:rPr>
              <w:t xml:space="preserve"> Safety Items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1A6FDE4" w14:textId="77777777" w:rsidR="00E44399" w:rsidRPr="00352BF3" w:rsidRDefault="00E44399" w:rsidP="00414881">
            <w:pPr>
              <w:pStyle w:val="Fill"/>
              <w:spacing w:before="40" w:after="40"/>
              <w:jc w:val="center"/>
              <w:rPr>
                <w:rFonts w:cs="Arial"/>
                <w:b/>
                <w:sz w:val="18"/>
                <w:szCs w:val="18"/>
              </w:rPr>
            </w:pPr>
          </w:p>
        </w:tc>
      </w:tr>
      <w:tr w:rsidR="00E44399" w14:paraId="1B3D04CF" w14:textId="77777777" w:rsidTr="00E44399">
        <w:trPr>
          <w:cantSplit/>
          <w:trHeight w:val="391"/>
        </w:trPr>
        <w:tc>
          <w:tcPr>
            <w:tcW w:w="7088" w:type="dxa"/>
            <w:gridSpan w:val="2"/>
            <w:tcBorders>
              <w:top w:val="single" w:sz="8" w:space="0" w:color="auto"/>
              <w:bottom w:val="single" w:sz="8" w:space="0" w:color="7F7F7F"/>
              <w:right w:val="dotted" w:sz="4" w:space="0" w:color="auto"/>
            </w:tcBorders>
          </w:tcPr>
          <w:p w14:paraId="4E7D8C62" w14:textId="142F45B9" w:rsidR="00E44399" w:rsidRPr="00352BF3" w:rsidRDefault="00E44399" w:rsidP="00414881">
            <w:pPr>
              <w:pStyle w:val="Fill"/>
              <w:spacing w:before="40" w:after="40"/>
              <w:rPr>
                <w:rFonts w:cs="Arial"/>
                <w:sz w:val="18"/>
                <w:szCs w:val="18"/>
              </w:rPr>
            </w:pPr>
            <w:r>
              <w:rPr>
                <w:rFonts w:cs="Arial"/>
                <w:sz w:val="18"/>
                <w:szCs w:val="18"/>
              </w:rPr>
              <w:t>Mates in construction for mental health issues, speaker to be arranged to come to site</w:t>
            </w:r>
          </w:p>
        </w:tc>
        <w:tc>
          <w:tcPr>
            <w:tcW w:w="2750" w:type="dxa"/>
            <w:gridSpan w:val="2"/>
            <w:tcBorders>
              <w:top w:val="single" w:sz="8" w:space="0" w:color="auto"/>
              <w:left w:val="dotted" w:sz="4" w:space="0" w:color="auto"/>
              <w:bottom w:val="single" w:sz="8" w:space="0" w:color="7F7F7F"/>
            </w:tcBorders>
          </w:tcPr>
          <w:p w14:paraId="417F6E35" w14:textId="77777777" w:rsidR="00E44399" w:rsidRPr="00352BF3" w:rsidRDefault="00E44399" w:rsidP="00414881">
            <w:pPr>
              <w:pStyle w:val="Fill"/>
              <w:spacing w:before="40" w:after="40"/>
              <w:rPr>
                <w:rFonts w:cs="Arial"/>
                <w:sz w:val="18"/>
                <w:szCs w:val="18"/>
              </w:rPr>
            </w:pPr>
          </w:p>
        </w:tc>
      </w:tr>
      <w:tr w:rsidR="00E44399" w14:paraId="13E0925B" w14:textId="77777777" w:rsidTr="00E44399">
        <w:trPr>
          <w:cantSplit/>
          <w:trHeight w:val="397"/>
        </w:trPr>
        <w:tc>
          <w:tcPr>
            <w:tcW w:w="7088" w:type="dxa"/>
            <w:gridSpan w:val="2"/>
            <w:tcBorders>
              <w:top w:val="single" w:sz="8" w:space="0" w:color="7F7F7F"/>
              <w:bottom w:val="single" w:sz="8" w:space="0" w:color="7F7F7F"/>
              <w:right w:val="dotted" w:sz="4" w:space="0" w:color="auto"/>
            </w:tcBorders>
          </w:tcPr>
          <w:p w14:paraId="0EEE2689" w14:textId="0B02D965" w:rsidR="00E44399" w:rsidRPr="00352BF3" w:rsidRDefault="00E44399" w:rsidP="00414881">
            <w:pPr>
              <w:pStyle w:val="Fill"/>
              <w:spacing w:before="40" w:after="40"/>
              <w:rPr>
                <w:rFonts w:cs="Arial"/>
                <w:sz w:val="18"/>
                <w:szCs w:val="18"/>
              </w:rPr>
            </w:pPr>
            <w:r>
              <w:rPr>
                <w:rFonts w:cs="Arial"/>
                <w:sz w:val="18"/>
                <w:szCs w:val="18"/>
              </w:rPr>
              <w:t>To talk to workers about metal health in construction</w:t>
            </w:r>
          </w:p>
        </w:tc>
        <w:tc>
          <w:tcPr>
            <w:tcW w:w="2750" w:type="dxa"/>
            <w:gridSpan w:val="2"/>
            <w:tcBorders>
              <w:top w:val="single" w:sz="8" w:space="0" w:color="7F7F7F"/>
              <w:left w:val="dotted" w:sz="4" w:space="0" w:color="auto"/>
              <w:bottom w:val="single" w:sz="8" w:space="0" w:color="7F7F7F"/>
            </w:tcBorders>
          </w:tcPr>
          <w:p w14:paraId="6149051F" w14:textId="77777777" w:rsidR="00E44399" w:rsidRPr="00352BF3" w:rsidRDefault="00E44399" w:rsidP="00414881">
            <w:pPr>
              <w:pStyle w:val="Fill"/>
              <w:spacing w:before="40" w:after="40"/>
              <w:rPr>
                <w:rFonts w:cs="Arial"/>
                <w:sz w:val="18"/>
                <w:szCs w:val="18"/>
              </w:rPr>
            </w:pPr>
          </w:p>
        </w:tc>
      </w:tr>
      <w:tr w:rsidR="00E44399" w14:paraId="13BDD6E8" w14:textId="77777777" w:rsidTr="00E44399">
        <w:trPr>
          <w:cantSplit/>
          <w:trHeight w:val="347"/>
        </w:trPr>
        <w:tc>
          <w:tcPr>
            <w:tcW w:w="7088" w:type="dxa"/>
            <w:gridSpan w:val="2"/>
            <w:tcBorders>
              <w:top w:val="single" w:sz="8" w:space="0" w:color="7F7F7F"/>
              <w:bottom w:val="single" w:sz="8" w:space="0" w:color="7F7F7F"/>
              <w:right w:val="dotted" w:sz="4" w:space="0" w:color="auto"/>
            </w:tcBorders>
          </w:tcPr>
          <w:p w14:paraId="295B66AE"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327EEED6" w14:textId="77777777" w:rsidR="00E44399" w:rsidRPr="00352BF3" w:rsidRDefault="00E44399" w:rsidP="00414881">
            <w:pPr>
              <w:pStyle w:val="Fill"/>
              <w:spacing w:before="40" w:after="40"/>
              <w:rPr>
                <w:rFonts w:cs="Arial"/>
                <w:sz w:val="18"/>
                <w:szCs w:val="18"/>
              </w:rPr>
            </w:pPr>
          </w:p>
        </w:tc>
      </w:tr>
      <w:tr w:rsidR="00E44399" w14:paraId="31BEC357" w14:textId="77777777" w:rsidTr="00E44399">
        <w:trPr>
          <w:cantSplit/>
          <w:trHeight w:val="395"/>
        </w:trPr>
        <w:tc>
          <w:tcPr>
            <w:tcW w:w="7088" w:type="dxa"/>
            <w:gridSpan w:val="2"/>
            <w:tcBorders>
              <w:top w:val="single" w:sz="8" w:space="0" w:color="7F7F7F"/>
              <w:bottom w:val="single" w:sz="8" w:space="0" w:color="auto"/>
              <w:right w:val="dotted" w:sz="4" w:space="0" w:color="auto"/>
            </w:tcBorders>
          </w:tcPr>
          <w:p w14:paraId="74EA39CD"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58B85E2A" w14:textId="77777777" w:rsidR="00E44399" w:rsidRPr="00352BF3" w:rsidRDefault="00E44399" w:rsidP="00414881">
            <w:pPr>
              <w:pStyle w:val="Fill"/>
              <w:spacing w:before="40" w:after="40"/>
              <w:rPr>
                <w:rFonts w:cs="Arial"/>
                <w:sz w:val="18"/>
                <w:szCs w:val="18"/>
              </w:rPr>
            </w:pPr>
          </w:p>
        </w:tc>
      </w:tr>
      <w:tr w:rsidR="00E44399" w14:paraId="000BEE2C" w14:textId="77777777" w:rsidTr="00E44399">
        <w:trPr>
          <w:cantSplit/>
          <w:trHeight w:val="221"/>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E58AE01" w14:textId="77777777" w:rsidR="00E44399" w:rsidRPr="00FE6A18" w:rsidRDefault="00E44399" w:rsidP="00414881">
            <w:pPr>
              <w:pStyle w:val="Fill"/>
              <w:spacing w:before="40" w:after="40"/>
              <w:rPr>
                <w:rFonts w:cs="Arial"/>
                <w:b/>
                <w:sz w:val="18"/>
                <w:szCs w:val="18"/>
              </w:rPr>
            </w:pPr>
            <w:r>
              <w:rPr>
                <w:rFonts w:cs="Arial"/>
                <w:b/>
                <w:sz w:val="18"/>
                <w:szCs w:val="18"/>
              </w:rPr>
              <w:t>6. New Health, Safety or Environmental Topic</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2B184E8E" w14:textId="77777777" w:rsidR="00E44399" w:rsidRPr="00352BF3" w:rsidRDefault="00E44399" w:rsidP="00414881">
            <w:pPr>
              <w:pStyle w:val="Fill"/>
              <w:spacing w:before="40" w:after="40"/>
              <w:jc w:val="center"/>
              <w:rPr>
                <w:rFonts w:cs="Arial"/>
                <w:b/>
                <w:sz w:val="18"/>
                <w:szCs w:val="18"/>
              </w:rPr>
            </w:pPr>
          </w:p>
        </w:tc>
      </w:tr>
      <w:tr w:rsidR="00E44399" w14:paraId="69A1ADFC"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64BCBC83"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auto"/>
              <w:left w:val="dotted" w:sz="4" w:space="0" w:color="auto"/>
              <w:bottom w:val="single" w:sz="8" w:space="0" w:color="7F7F7F"/>
            </w:tcBorders>
          </w:tcPr>
          <w:p w14:paraId="3798E614" w14:textId="77777777" w:rsidR="00E44399" w:rsidRPr="00352BF3" w:rsidRDefault="00E44399" w:rsidP="00414881">
            <w:pPr>
              <w:pStyle w:val="Fill"/>
              <w:spacing w:before="40" w:after="40"/>
              <w:rPr>
                <w:rFonts w:cs="Arial"/>
                <w:sz w:val="18"/>
                <w:szCs w:val="18"/>
              </w:rPr>
            </w:pPr>
          </w:p>
        </w:tc>
      </w:tr>
      <w:tr w:rsidR="00E44399" w14:paraId="1CCE31E0"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7A9C7BC7"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60457C53" w14:textId="77777777" w:rsidR="00E44399" w:rsidRPr="00352BF3" w:rsidRDefault="00E44399" w:rsidP="00414881">
            <w:pPr>
              <w:pStyle w:val="Fill"/>
              <w:spacing w:before="40" w:after="40"/>
              <w:rPr>
                <w:rFonts w:cs="Arial"/>
                <w:sz w:val="18"/>
                <w:szCs w:val="18"/>
              </w:rPr>
            </w:pPr>
          </w:p>
        </w:tc>
      </w:tr>
      <w:tr w:rsidR="00E44399" w14:paraId="6B0398CD"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2D5C30DF"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44CBB454" w14:textId="77777777" w:rsidR="00E44399" w:rsidRPr="00352BF3" w:rsidRDefault="00E44399" w:rsidP="00414881">
            <w:pPr>
              <w:pStyle w:val="Fill"/>
              <w:spacing w:before="40" w:after="40"/>
              <w:rPr>
                <w:rFonts w:cs="Arial"/>
                <w:sz w:val="18"/>
                <w:szCs w:val="18"/>
              </w:rPr>
            </w:pPr>
          </w:p>
        </w:tc>
      </w:tr>
      <w:tr w:rsidR="00E44399" w14:paraId="249FFA59"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0409E27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0A40C72C" w14:textId="77777777" w:rsidR="00E44399" w:rsidRPr="00352BF3" w:rsidRDefault="00E44399" w:rsidP="00414881">
            <w:pPr>
              <w:pStyle w:val="Fill"/>
              <w:spacing w:before="40" w:after="40"/>
              <w:rPr>
                <w:rFonts w:cs="Arial"/>
                <w:sz w:val="18"/>
                <w:szCs w:val="18"/>
              </w:rPr>
            </w:pPr>
          </w:p>
        </w:tc>
      </w:tr>
      <w:tr w:rsidR="00E44399" w14:paraId="14450791" w14:textId="77777777" w:rsidTr="00E44399">
        <w:trPr>
          <w:cantSplit/>
          <w:trHeight w:val="349"/>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2853DF1B" w14:textId="77777777" w:rsidR="00E44399" w:rsidRPr="00D03E7D" w:rsidRDefault="00E44399" w:rsidP="00414881">
            <w:pPr>
              <w:pStyle w:val="Fill"/>
              <w:spacing w:before="40" w:after="40"/>
              <w:rPr>
                <w:rFonts w:cs="Arial"/>
                <w:b/>
                <w:sz w:val="18"/>
                <w:szCs w:val="18"/>
              </w:rPr>
            </w:pPr>
            <w:r>
              <w:rPr>
                <w:rFonts w:cs="Arial"/>
                <w:b/>
                <w:sz w:val="18"/>
                <w:szCs w:val="18"/>
              </w:rPr>
              <w:t>7</w:t>
            </w:r>
            <w:r w:rsidRPr="00D03E7D">
              <w:rPr>
                <w:rFonts w:cs="Arial"/>
                <w:b/>
                <w:sz w:val="18"/>
                <w:szCs w:val="18"/>
              </w:rPr>
              <w:t xml:space="preserve">. </w:t>
            </w:r>
            <w:r>
              <w:rPr>
                <w:rFonts w:cs="Arial"/>
                <w:b/>
                <w:sz w:val="18"/>
                <w:szCs w:val="18"/>
              </w:rPr>
              <w:t>Training requirements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34A2E02F" w14:textId="77777777" w:rsidR="00E44399" w:rsidRPr="00352BF3" w:rsidRDefault="00E44399" w:rsidP="00414881">
            <w:pPr>
              <w:pStyle w:val="Fill"/>
              <w:spacing w:before="40" w:after="40"/>
              <w:jc w:val="center"/>
              <w:rPr>
                <w:rFonts w:cs="Arial"/>
                <w:b/>
                <w:sz w:val="18"/>
                <w:szCs w:val="18"/>
              </w:rPr>
            </w:pPr>
          </w:p>
        </w:tc>
      </w:tr>
      <w:tr w:rsidR="00E44399" w14:paraId="7ED7CF00"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37400FEE" w14:textId="533A0226" w:rsidR="00E44399" w:rsidRPr="00352BF3" w:rsidRDefault="00E44399" w:rsidP="00414881">
            <w:pPr>
              <w:pStyle w:val="Fill"/>
              <w:spacing w:before="40" w:after="40"/>
              <w:rPr>
                <w:rFonts w:cs="Arial"/>
                <w:sz w:val="18"/>
                <w:szCs w:val="18"/>
              </w:rPr>
            </w:pPr>
            <w:r>
              <w:rPr>
                <w:rFonts w:cs="Arial"/>
                <w:sz w:val="18"/>
                <w:szCs w:val="18"/>
              </w:rPr>
              <w:t>Training offered for all. Courses in management, health and safety, electrical testing</w:t>
            </w:r>
          </w:p>
        </w:tc>
        <w:tc>
          <w:tcPr>
            <w:tcW w:w="2750" w:type="dxa"/>
            <w:gridSpan w:val="2"/>
            <w:tcBorders>
              <w:top w:val="single" w:sz="8" w:space="0" w:color="auto"/>
              <w:left w:val="dotted" w:sz="4" w:space="0" w:color="auto"/>
              <w:bottom w:val="single" w:sz="8" w:space="0" w:color="7F7F7F"/>
            </w:tcBorders>
          </w:tcPr>
          <w:p w14:paraId="2FAFF787" w14:textId="77777777" w:rsidR="00E44399" w:rsidRPr="00352BF3" w:rsidRDefault="00E44399" w:rsidP="00414881">
            <w:pPr>
              <w:pStyle w:val="Fill"/>
              <w:spacing w:before="40" w:after="40"/>
              <w:rPr>
                <w:rFonts w:cs="Arial"/>
                <w:sz w:val="18"/>
                <w:szCs w:val="18"/>
              </w:rPr>
            </w:pPr>
          </w:p>
        </w:tc>
      </w:tr>
      <w:tr w:rsidR="00E44399" w14:paraId="03766920"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382D28B7" w14:textId="0EEE67DA" w:rsidR="00E44399" w:rsidRPr="00352BF3" w:rsidRDefault="00E44399" w:rsidP="00414881">
            <w:pPr>
              <w:pStyle w:val="Fill"/>
              <w:spacing w:before="40" w:after="40"/>
              <w:rPr>
                <w:rFonts w:cs="Arial"/>
                <w:sz w:val="18"/>
                <w:szCs w:val="18"/>
              </w:rPr>
            </w:pPr>
            <w:r>
              <w:rPr>
                <w:rFonts w:cs="Arial"/>
                <w:sz w:val="18"/>
                <w:szCs w:val="18"/>
              </w:rPr>
              <w:t>And commissioning</w:t>
            </w:r>
          </w:p>
        </w:tc>
        <w:tc>
          <w:tcPr>
            <w:tcW w:w="2750" w:type="dxa"/>
            <w:gridSpan w:val="2"/>
            <w:tcBorders>
              <w:top w:val="single" w:sz="8" w:space="0" w:color="7F7F7F"/>
              <w:left w:val="dotted" w:sz="4" w:space="0" w:color="auto"/>
              <w:bottom w:val="single" w:sz="8" w:space="0" w:color="7F7F7F"/>
            </w:tcBorders>
          </w:tcPr>
          <w:p w14:paraId="377FB5BE" w14:textId="77777777" w:rsidR="00E44399" w:rsidRPr="00352BF3" w:rsidRDefault="00E44399" w:rsidP="00414881">
            <w:pPr>
              <w:pStyle w:val="Fill"/>
              <w:spacing w:before="40" w:after="40"/>
              <w:rPr>
                <w:rFonts w:cs="Arial"/>
                <w:sz w:val="18"/>
                <w:szCs w:val="18"/>
              </w:rPr>
            </w:pPr>
          </w:p>
        </w:tc>
      </w:tr>
      <w:tr w:rsidR="00E44399" w14:paraId="44F77B77"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70AB90B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00DACC9E" w14:textId="77777777" w:rsidR="00E44399" w:rsidRPr="00352BF3" w:rsidRDefault="00E44399" w:rsidP="00414881">
            <w:pPr>
              <w:pStyle w:val="Fill"/>
              <w:spacing w:before="40" w:after="40"/>
              <w:rPr>
                <w:rFonts w:cs="Arial"/>
                <w:sz w:val="18"/>
                <w:szCs w:val="18"/>
              </w:rPr>
            </w:pPr>
          </w:p>
        </w:tc>
      </w:tr>
      <w:tr w:rsidR="00E44399" w14:paraId="16CEE863"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65484EB5"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0064BA" w14:textId="77777777" w:rsidR="00E44399" w:rsidRPr="00352BF3" w:rsidRDefault="00E44399" w:rsidP="00414881">
            <w:pPr>
              <w:pStyle w:val="Fill"/>
              <w:spacing w:before="40" w:after="40"/>
              <w:rPr>
                <w:rFonts w:cs="Arial"/>
                <w:sz w:val="18"/>
                <w:szCs w:val="18"/>
              </w:rPr>
            </w:pPr>
          </w:p>
        </w:tc>
      </w:tr>
      <w:tr w:rsidR="00E44399" w14:paraId="4D59F9A5" w14:textId="77777777" w:rsidTr="00E44399">
        <w:trPr>
          <w:cantSplit/>
          <w:trHeight w:val="293"/>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1AB5E2C0" w14:textId="77777777" w:rsidR="00E44399" w:rsidRPr="00D03E7D" w:rsidRDefault="00E44399" w:rsidP="00414881">
            <w:pPr>
              <w:pStyle w:val="Fill"/>
              <w:spacing w:before="40" w:after="40"/>
              <w:rPr>
                <w:rFonts w:cs="Arial"/>
                <w:b/>
                <w:sz w:val="18"/>
                <w:szCs w:val="18"/>
              </w:rPr>
            </w:pPr>
            <w:r>
              <w:rPr>
                <w:rFonts w:cs="Arial"/>
                <w:b/>
                <w:sz w:val="18"/>
                <w:szCs w:val="18"/>
              </w:rPr>
              <w:t>8</w:t>
            </w:r>
            <w:r w:rsidRPr="00D03E7D">
              <w:rPr>
                <w:rFonts w:cs="Arial"/>
                <w:b/>
                <w:sz w:val="18"/>
                <w:szCs w:val="18"/>
              </w:rPr>
              <w:t xml:space="preserve">. </w:t>
            </w:r>
            <w:r>
              <w:rPr>
                <w:rFonts w:cs="Arial"/>
                <w:b/>
                <w:sz w:val="18"/>
                <w:szCs w:val="18"/>
              </w:rPr>
              <w:t>Equipment and PPE Issues</w:t>
            </w:r>
            <w:r w:rsidRPr="00D03E7D">
              <w:rPr>
                <w:rFonts w:cs="Arial"/>
                <w:b/>
                <w:sz w:val="18"/>
                <w:szCs w:val="18"/>
              </w:rPr>
              <w:t xml:space="preserve"> (</w:t>
            </w:r>
            <w:r>
              <w:rPr>
                <w:rFonts w:cs="Arial"/>
                <w:b/>
                <w:sz w:val="18"/>
                <w:szCs w:val="18"/>
              </w:rPr>
              <w:t>in good order</w:t>
            </w:r>
            <w:r w:rsidRPr="00D03E7D">
              <w:rPr>
                <w:rFonts w:cs="Arial"/>
                <w:b/>
                <w:sz w:val="18"/>
                <w:szCs w:val="18"/>
              </w:rPr>
              <w:t>,</w:t>
            </w:r>
            <w:r>
              <w:rPr>
                <w:rFonts w:cs="Arial"/>
                <w:b/>
                <w:sz w:val="18"/>
                <w:szCs w:val="18"/>
              </w:rPr>
              <w:t xml:space="preserve"> any new requirements</w:t>
            </w:r>
            <w:r w:rsidRPr="00D03E7D">
              <w:rPr>
                <w:rFonts w:cs="Arial"/>
                <w:b/>
                <w:sz w:val="18"/>
                <w:szCs w:val="18"/>
              </w:rPr>
              <w:t xml:space="preserve"> etc.)</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4EC8AFD9" w14:textId="77777777" w:rsidR="00E44399" w:rsidRPr="00D03E7D"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040EF858" w14:textId="77777777" w:rsidR="00E44399" w:rsidRPr="00D03E7D" w:rsidRDefault="00E44399" w:rsidP="00414881">
            <w:pPr>
              <w:pStyle w:val="Fill"/>
              <w:spacing w:before="40" w:after="40"/>
              <w:jc w:val="center"/>
              <w:rPr>
                <w:rFonts w:cs="Arial"/>
                <w:b/>
                <w:sz w:val="18"/>
                <w:szCs w:val="18"/>
              </w:rPr>
            </w:pPr>
          </w:p>
        </w:tc>
      </w:tr>
      <w:tr w:rsidR="00E44399" w14:paraId="332143EA"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0FCB1931" w14:textId="013EB8D1" w:rsidR="00E44399" w:rsidRPr="00352BF3" w:rsidRDefault="00E44399" w:rsidP="00414881">
            <w:pPr>
              <w:pStyle w:val="Fill"/>
              <w:spacing w:before="40" w:after="40"/>
              <w:rPr>
                <w:rFonts w:cs="Arial"/>
                <w:sz w:val="18"/>
                <w:szCs w:val="18"/>
              </w:rPr>
            </w:pPr>
            <w:r>
              <w:rPr>
                <w:rFonts w:cs="Arial"/>
                <w:sz w:val="18"/>
                <w:szCs w:val="18"/>
              </w:rPr>
              <w:t>PPE required at all times. Gloves , glasses and long sleeve shirts, and helmets</w:t>
            </w:r>
          </w:p>
        </w:tc>
        <w:tc>
          <w:tcPr>
            <w:tcW w:w="1559" w:type="dxa"/>
            <w:tcBorders>
              <w:top w:val="single" w:sz="8" w:space="0" w:color="auto"/>
              <w:left w:val="dotted" w:sz="4" w:space="0" w:color="auto"/>
              <w:bottom w:val="single" w:sz="8" w:space="0" w:color="7F7F7F"/>
            </w:tcBorders>
          </w:tcPr>
          <w:p w14:paraId="7D923601" w14:textId="77777777" w:rsidR="00E44399" w:rsidRPr="00352BF3" w:rsidRDefault="00E44399" w:rsidP="00414881">
            <w:pPr>
              <w:pStyle w:val="Fill"/>
              <w:spacing w:before="40" w:after="40"/>
              <w:rPr>
                <w:rFonts w:cs="Arial"/>
                <w:sz w:val="18"/>
                <w:szCs w:val="18"/>
              </w:rPr>
            </w:pPr>
          </w:p>
        </w:tc>
        <w:tc>
          <w:tcPr>
            <w:tcW w:w="1191" w:type="dxa"/>
            <w:tcBorders>
              <w:top w:val="single" w:sz="8" w:space="0" w:color="auto"/>
              <w:left w:val="nil"/>
              <w:bottom w:val="single" w:sz="8" w:space="0" w:color="7F7F7F"/>
            </w:tcBorders>
          </w:tcPr>
          <w:p w14:paraId="6D2EAFF5" w14:textId="77777777" w:rsidR="00E44399" w:rsidRPr="00352BF3" w:rsidRDefault="00E44399" w:rsidP="00414881">
            <w:pPr>
              <w:pStyle w:val="Fill"/>
              <w:spacing w:before="40" w:after="40"/>
              <w:rPr>
                <w:rFonts w:cs="Arial"/>
                <w:sz w:val="18"/>
                <w:szCs w:val="18"/>
              </w:rPr>
            </w:pPr>
          </w:p>
        </w:tc>
      </w:tr>
      <w:tr w:rsidR="00E44399" w14:paraId="7302DC2C"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1E372FDE" w14:textId="77777777" w:rsidR="00E44399" w:rsidRPr="00352BF3" w:rsidRDefault="00E44399" w:rsidP="00414881">
            <w:pPr>
              <w:pStyle w:val="Fill"/>
              <w:spacing w:before="40" w:after="40"/>
              <w:rPr>
                <w:rFonts w:cs="Arial"/>
                <w:sz w:val="18"/>
                <w:szCs w:val="18"/>
              </w:rPr>
            </w:pPr>
          </w:p>
        </w:tc>
        <w:tc>
          <w:tcPr>
            <w:tcW w:w="1559" w:type="dxa"/>
            <w:tcBorders>
              <w:top w:val="single" w:sz="8" w:space="0" w:color="7F7F7F"/>
              <w:left w:val="dotted" w:sz="4" w:space="0" w:color="auto"/>
              <w:bottom w:val="single" w:sz="8" w:space="0" w:color="7F7F7F"/>
            </w:tcBorders>
          </w:tcPr>
          <w:p w14:paraId="4634128B" w14:textId="77777777" w:rsidR="00E44399" w:rsidRPr="00352BF3" w:rsidRDefault="00E44399" w:rsidP="00414881">
            <w:pPr>
              <w:pStyle w:val="Fill"/>
              <w:spacing w:before="40" w:after="40"/>
              <w:rPr>
                <w:rFonts w:cs="Arial"/>
                <w:sz w:val="18"/>
                <w:szCs w:val="18"/>
              </w:rPr>
            </w:pPr>
          </w:p>
        </w:tc>
        <w:tc>
          <w:tcPr>
            <w:tcW w:w="1191" w:type="dxa"/>
            <w:tcBorders>
              <w:top w:val="single" w:sz="8" w:space="0" w:color="7F7F7F"/>
              <w:left w:val="nil"/>
              <w:bottom w:val="single" w:sz="8" w:space="0" w:color="7F7F7F"/>
            </w:tcBorders>
          </w:tcPr>
          <w:p w14:paraId="56B82F7E" w14:textId="77777777" w:rsidR="00E44399" w:rsidRPr="00352BF3" w:rsidRDefault="00E44399" w:rsidP="00414881">
            <w:pPr>
              <w:pStyle w:val="Fill"/>
              <w:spacing w:before="40" w:after="40"/>
              <w:rPr>
                <w:rFonts w:cs="Arial"/>
                <w:sz w:val="18"/>
                <w:szCs w:val="18"/>
              </w:rPr>
            </w:pPr>
          </w:p>
        </w:tc>
      </w:tr>
      <w:tr w:rsidR="00E44399" w14:paraId="1EDED78E"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4FC5774C" w14:textId="77777777" w:rsidR="00E44399" w:rsidRPr="00352BF3" w:rsidRDefault="00E44399" w:rsidP="00414881">
            <w:pPr>
              <w:pStyle w:val="Fill"/>
              <w:spacing w:before="40" w:after="40"/>
              <w:rPr>
                <w:rFonts w:cs="Arial"/>
                <w:sz w:val="18"/>
                <w:szCs w:val="18"/>
              </w:rPr>
            </w:pPr>
          </w:p>
        </w:tc>
        <w:tc>
          <w:tcPr>
            <w:tcW w:w="1559" w:type="dxa"/>
            <w:tcBorders>
              <w:top w:val="single" w:sz="8" w:space="0" w:color="7F7F7F"/>
              <w:left w:val="dotted" w:sz="4" w:space="0" w:color="auto"/>
              <w:bottom w:val="single" w:sz="8" w:space="0" w:color="7F7F7F"/>
            </w:tcBorders>
          </w:tcPr>
          <w:p w14:paraId="657E8D6D" w14:textId="77777777" w:rsidR="00E44399" w:rsidRPr="00352BF3" w:rsidRDefault="00E44399" w:rsidP="00414881">
            <w:pPr>
              <w:pStyle w:val="Fill"/>
              <w:spacing w:before="40" w:after="40"/>
              <w:rPr>
                <w:rFonts w:cs="Arial"/>
                <w:sz w:val="18"/>
                <w:szCs w:val="18"/>
              </w:rPr>
            </w:pPr>
          </w:p>
        </w:tc>
        <w:tc>
          <w:tcPr>
            <w:tcW w:w="1191" w:type="dxa"/>
            <w:tcBorders>
              <w:top w:val="single" w:sz="8" w:space="0" w:color="7F7F7F"/>
              <w:left w:val="nil"/>
              <w:bottom w:val="single" w:sz="8" w:space="0" w:color="7F7F7F"/>
            </w:tcBorders>
          </w:tcPr>
          <w:p w14:paraId="4304813D" w14:textId="77777777" w:rsidR="00E44399" w:rsidRPr="00352BF3" w:rsidRDefault="00E44399" w:rsidP="00414881">
            <w:pPr>
              <w:pStyle w:val="Fill"/>
              <w:spacing w:before="40" w:after="40"/>
              <w:rPr>
                <w:rFonts w:cs="Arial"/>
                <w:sz w:val="18"/>
                <w:szCs w:val="18"/>
              </w:rPr>
            </w:pPr>
          </w:p>
        </w:tc>
      </w:tr>
      <w:tr w:rsidR="00E44399" w14:paraId="2D7B66BA"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6600269E"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auto"/>
            </w:tcBorders>
          </w:tcPr>
          <w:p w14:paraId="2ED678E8"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auto"/>
            </w:tcBorders>
          </w:tcPr>
          <w:p w14:paraId="74E91945" w14:textId="77777777" w:rsidR="00E44399" w:rsidRPr="00352BF3" w:rsidRDefault="00E44399" w:rsidP="00414881">
            <w:pPr>
              <w:pStyle w:val="Fill"/>
              <w:spacing w:before="40" w:after="40"/>
              <w:jc w:val="center"/>
              <w:rPr>
                <w:rFonts w:cs="Arial"/>
                <w:b/>
                <w:sz w:val="18"/>
                <w:szCs w:val="18"/>
              </w:rPr>
            </w:pPr>
          </w:p>
        </w:tc>
      </w:tr>
      <w:tr w:rsidR="00E44399" w14:paraId="26958501" w14:textId="77777777" w:rsidTr="00E44399">
        <w:trPr>
          <w:cantSplit/>
          <w:trHeight w:val="263"/>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220AE61" w14:textId="77777777" w:rsidR="00E44399" w:rsidRPr="00FE6A18" w:rsidRDefault="00E44399" w:rsidP="00414881">
            <w:pPr>
              <w:pStyle w:val="Fill"/>
              <w:spacing w:before="40" w:after="40"/>
              <w:rPr>
                <w:rFonts w:cs="Arial"/>
                <w:b/>
                <w:sz w:val="18"/>
                <w:szCs w:val="18"/>
              </w:rPr>
            </w:pPr>
            <w:r>
              <w:rPr>
                <w:rFonts w:cs="Arial"/>
                <w:b/>
                <w:sz w:val="18"/>
                <w:szCs w:val="18"/>
              </w:rPr>
              <w:t>9</w:t>
            </w:r>
            <w:r w:rsidRPr="00FE6A18">
              <w:rPr>
                <w:rFonts w:cs="Arial"/>
                <w:b/>
                <w:sz w:val="18"/>
                <w:szCs w:val="18"/>
              </w:rPr>
              <w:t xml:space="preserve">. Environmental Concerns </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6ACEC402"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19427BD6" w14:textId="77777777" w:rsidR="00E44399" w:rsidRPr="00352BF3" w:rsidRDefault="00E44399" w:rsidP="00414881">
            <w:pPr>
              <w:pStyle w:val="Fill"/>
              <w:spacing w:before="40" w:after="40"/>
              <w:jc w:val="center"/>
              <w:rPr>
                <w:rFonts w:cs="Arial"/>
                <w:b/>
                <w:sz w:val="18"/>
                <w:szCs w:val="18"/>
              </w:rPr>
            </w:pPr>
          </w:p>
        </w:tc>
      </w:tr>
      <w:tr w:rsidR="00E44399" w14:paraId="71D72B12" w14:textId="77777777" w:rsidTr="00E44399">
        <w:trPr>
          <w:cantSplit/>
          <w:trHeight w:val="406"/>
        </w:trPr>
        <w:tc>
          <w:tcPr>
            <w:tcW w:w="7088" w:type="dxa"/>
            <w:gridSpan w:val="2"/>
            <w:tcBorders>
              <w:top w:val="single" w:sz="8" w:space="0" w:color="auto"/>
              <w:bottom w:val="single" w:sz="8" w:space="0" w:color="7F7F7F"/>
              <w:right w:val="dotted" w:sz="4" w:space="0" w:color="auto"/>
            </w:tcBorders>
          </w:tcPr>
          <w:p w14:paraId="511C3D0C" w14:textId="489373DB" w:rsidR="00E44399" w:rsidRPr="0012743B" w:rsidRDefault="00E44399" w:rsidP="00414881">
            <w:pPr>
              <w:pStyle w:val="Fill"/>
              <w:spacing w:before="40" w:after="40"/>
              <w:rPr>
                <w:rFonts w:cs="Arial"/>
                <w:sz w:val="18"/>
                <w:szCs w:val="18"/>
              </w:rPr>
            </w:pPr>
            <w:r w:rsidRPr="0012743B">
              <w:rPr>
                <w:rFonts w:cs="Arial"/>
                <w:sz w:val="18"/>
                <w:szCs w:val="18"/>
              </w:rPr>
              <w:t xml:space="preserve">Areas to be cleaned after </w:t>
            </w:r>
            <w:r>
              <w:rPr>
                <w:rFonts w:cs="Arial"/>
                <w:sz w:val="18"/>
                <w:szCs w:val="18"/>
              </w:rPr>
              <w:t>every day’s work</w:t>
            </w:r>
          </w:p>
        </w:tc>
        <w:tc>
          <w:tcPr>
            <w:tcW w:w="1559" w:type="dxa"/>
            <w:tcBorders>
              <w:top w:val="single" w:sz="8" w:space="0" w:color="auto"/>
              <w:left w:val="dotted" w:sz="4" w:space="0" w:color="auto"/>
              <w:bottom w:val="single" w:sz="8" w:space="0" w:color="7F7F7F"/>
            </w:tcBorders>
          </w:tcPr>
          <w:p w14:paraId="435ECC5A"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7F7F7F"/>
            </w:tcBorders>
          </w:tcPr>
          <w:p w14:paraId="26D26E1E" w14:textId="77777777" w:rsidR="00E44399" w:rsidRPr="00352BF3" w:rsidRDefault="00E44399" w:rsidP="00414881">
            <w:pPr>
              <w:pStyle w:val="Fill"/>
              <w:spacing w:before="40" w:after="40"/>
              <w:jc w:val="center"/>
              <w:rPr>
                <w:rFonts w:cs="Arial"/>
                <w:b/>
                <w:sz w:val="18"/>
                <w:szCs w:val="18"/>
              </w:rPr>
            </w:pPr>
          </w:p>
        </w:tc>
      </w:tr>
      <w:tr w:rsidR="00E44399" w14:paraId="29660224"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669C37E4"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7F7F7F"/>
            </w:tcBorders>
          </w:tcPr>
          <w:p w14:paraId="12190477"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64CD0C84" w14:textId="77777777" w:rsidR="00E44399" w:rsidRPr="00352BF3" w:rsidRDefault="00E44399" w:rsidP="00414881">
            <w:pPr>
              <w:pStyle w:val="Fill"/>
              <w:spacing w:before="40" w:after="40"/>
              <w:jc w:val="center"/>
              <w:rPr>
                <w:rFonts w:cs="Arial"/>
                <w:b/>
                <w:sz w:val="18"/>
                <w:szCs w:val="18"/>
              </w:rPr>
            </w:pPr>
          </w:p>
        </w:tc>
      </w:tr>
      <w:tr w:rsidR="00E44399" w14:paraId="1D05F9FB" w14:textId="77777777" w:rsidTr="00E44399">
        <w:trPr>
          <w:cantSplit/>
          <w:trHeight w:val="406"/>
        </w:trPr>
        <w:tc>
          <w:tcPr>
            <w:tcW w:w="7088" w:type="dxa"/>
            <w:gridSpan w:val="2"/>
            <w:tcBorders>
              <w:top w:val="single" w:sz="8" w:space="0" w:color="7F7F7F"/>
              <w:bottom w:val="single" w:sz="8" w:space="0" w:color="auto"/>
              <w:right w:val="dotted" w:sz="4" w:space="0" w:color="auto"/>
            </w:tcBorders>
          </w:tcPr>
          <w:p w14:paraId="496CDEEB"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auto"/>
            </w:tcBorders>
          </w:tcPr>
          <w:p w14:paraId="70B0ADEB"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auto"/>
            </w:tcBorders>
          </w:tcPr>
          <w:p w14:paraId="450CF453" w14:textId="77777777" w:rsidR="00E44399" w:rsidRPr="00352BF3" w:rsidRDefault="00E44399" w:rsidP="00414881">
            <w:pPr>
              <w:pStyle w:val="Fill"/>
              <w:spacing w:before="40" w:after="40"/>
              <w:jc w:val="center"/>
              <w:rPr>
                <w:rFonts w:cs="Arial"/>
                <w:b/>
                <w:sz w:val="18"/>
                <w:szCs w:val="18"/>
              </w:rPr>
            </w:pPr>
          </w:p>
        </w:tc>
      </w:tr>
      <w:tr w:rsidR="00E44399" w14:paraId="6833681A" w14:textId="77777777" w:rsidTr="00E44399">
        <w:trPr>
          <w:cantSplit/>
          <w:trHeight w:val="235"/>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0953E642" w14:textId="77777777" w:rsidR="00E44399" w:rsidRPr="00FE6A18" w:rsidRDefault="00E44399" w:rsidP="00414881">
            <w:pPr>
              <w:pStyle w:val="Fill"/>
              <w:spacing w:before="40" w:after="40"/>
              <w:rPr>
                <w:rFonts w:cs="Arial"/>
                <w:b/>
                <w:sz w:val="18"/>
                <w:szCs w:val="18"/>
              </w:rPr>
            </w:pPr>
            <w:r>
              <w:rPr>
                <w:rFonts w:cs="Arial"/>
                <w:b/>
                <w:sz w:val="18"/>
                <w:szCs w:val="18"/>
              </w:rPr>
              <w:t xml:space="preserve">10. Other Items </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72B51DCF"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29457201" w14:textId="77777777" w:rsidR="00E44399" w:rsidRPr="00352BF3" w:rsidRDefault="00E44399" w:rsidP="00414881">
            <w:pPr>
              <w:pStyle w:val="Fill"/>
              <w:spacing w:before="40" w:after="40"/>
              <w:jc w:val="center"/>
              <w:rPr>
                <w:rFonts w:cs="Arial"/>
                <w:b/>
                <w:sz w:val="18"/>
                <w:szCs w:val="18"/>
              </w:rPr>
            </w:pPr>
          </w:p>
        </w:tc>
      </w:tr>
      <w:tr w:rsidR="00E44399" w14:paraId="68F160D1" w14:textId="77777777" w:rsidTr="00E44399">
        <w:trPr>
          <w:cantSplit/>
          <w:trHeight w:val="406"/>
        </w:trPr>
        <w:tc>
          <w:tcPr>
            <w:tcW w:w="7088" w:type="dxa"/>
            <w:gridSpan w:val="2"/>
            <w:tcBorders>
              <w:top w:val="single" w:sz="8" w:space="0" w:color="auto"/>
              <w:bottom w:val="single" w:sz="8" w:space="0" w:color="7F7F7F"/>
              <w:right w:val="dotted" w:sz="4" w:space="0" w:color="auto"/>
            </w:tcBorders>
          </w:tcPr>
          <w:p w14:paraId="172DA230" w14:textId="47F89FBE" w:rsidR="00E44399" w:rsidRPr="007A41EF" w:rsidRDefault="00E44399" w:rsidP="00414881">
            <w:pPr>
              <w:pStyle w:val="Fill"/>
              <w:spacing w:before="40" w:after="40"/>
              <w:rPr>
                <w:rFonts w:cs="Arial"/>
                <w:sz w:val="18"/>
                <w:szCs w:val="18"/>
              </w:rPr>
            </w:pPr>
            <w:r w:rsidRPr="007A41EF">
              <w:rPr>
                <w:rFonts w:cs="Arial"/>
                <w:sz w:val="18"/>
                <w:szCs w:val="18"/>
              </w:rPr>
              <w:t>Energy super</w:t>
            </w:r>
            <w:r>
              <w:rPr>
                <w:rFonts w:cs="Arial"/>
                <w:sz w:val="18"/>
                <w:szCs w:val="18"/>
              </w:rPr>
              <w:t xml:space="preserve"> fund to come to site and speak to workers. To be programed for near </w:t>
            </w:r>
          </w:p>
        </w:tc>
        <w:tc>
          <w:tcPr>
            <w:tcW w:w="1559" w:type="dxa"/>
            <w:tcBorders>
              <w:top w:val="single" w:sz="8" w:space="0" w:color="auto"/>
              <w:left w:val="dotted" w:sz="4" w:space="0" w:color="auto"/>
              <w:bottom w:val="single" w:sz="8" w:space="0" w:color="7F7F7F"/>
            </w:tcBorders>
          </w:tcPr>
          <w:p w14:paraId="4CB3BEC3"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7F7F7F"/>
            </w:tcBorders>
          </w:tcPr>
          <w:p w14:paraId="26AA28F1" w14:textId="77777777" w:rsidR="00E44399" w:rsidRPr="00352BF3" w:rsidRDefault="00E44399" w:rsidP="00414881">
            <w:pPr>
              <w:pStyle w:val="Fill"/>
              <w:spacing w:before="40" w:after="40"/>
              <w:jc w:val="center"/>
              <w:rPr>
                <w:rFonts w:cs="Arial"/>
                <w:b/>
                <w:sz w:val="18"/>
                <w:szCs w:val="18"/>
              </w:rPr>
            </w:pPr>
          </w:p>
        </w:tc>
      </w:tr>
      <w:tr w:rsidR="00E44399" w14:paraId="65E74CC9"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0F1C25C5" w14:textId="7152085A" w:rsidR="00E44399" w:rsidRPr="00B24359" w:rsidRDefault="00E44399" w:rsidP="00414881">
            <w:pPr>
              <w:pStyle w:val="Fill"/>
              <w:spacing w:before="40" w:after="40"/>
              <w:rPr>
                <w:rFonts w:cs="Arial"/>
                <w:sz w:val="18"/>
                <w:szCs w:val="18"/>
              </w:rPr>
            </w:pPr>
            <w:r w:rsidRPr="00B24359">
              <w:rPr>
                <w:rFonts w:cs="Arial"/>
                <w:sz w:val="18"/>
                <w:szCs w:val="18"/>
              </w:rPr>
              <w:t>Weeks.</w:t>
            </w:r>
          </w:p>
        </w:tc>
        <w:tc>
          <w:tcPr>
            <w:tcW w:w="1559" w:type="dxa"/>
            <w:tcBorders>
              <w:top w:val="single" w:sz="8" w:space="0" w:color="7F7F7F"/>
              <w:left w:val="dotted" w:sz="4" w:space="0" w:color="auto"/>
              <w:bottom w:val="single" w:sz="8" w:space="0" w:color="7F7F7F"/>
            </w:tcBorders>
          </w:tcPr>
          <w:p w14:paraId="45E1A300"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7C3705D2" w14:textId="77777777" w:rsidR="00E44399" w:rsidRPr="00352BF3" w:rsidRDefault="00E44399" w:rsidP="00414881">
            <w:pPr>
              <w:pStyle w:val="Fill"/>
              <w:spacing w:before="40" w:after="40"/>
              <w:jc w:val="center"/>
              <w:rPr>
                <w:rFonts w:cs="Arial"/>
                <w:b/>
                <w:sz w:val="18"/>
                <w:szCs w:val="18"/>
              </w:rPr>
            </w:pPr>
          </w:p>
        </w:tc>
      </w:tr>
      <w:tr w:rsidR="00E44399" w14:paraId="467014BF"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7579B2D4" w14:textId="4CFA5BDE" w:rsidR="00E44399" w:rsidRPr="002D3DE8" w:rsidRDefault="00E44399" w:rsidP="00414881">
            <w:pPr>
              <w:pStyle w:val="Fill"/>
              <w:spacing w:before="40" w:after="40"/>
              <w:rPr>
                <w:rFonts w:cs="Arial"/>
                <w:sz w:val="18"/>
                <w:szCs w:val="18"/>
              </w:rPr>
            </w:pPr>
            <w:r w:rsidRPr="002D3DE8">
              <w:rPr>
                <w:rFonts w:cs="Arial"/>
                <w:sz w:val="18"/>
                <w:szCs w:val="18"/>
              </w:rPr>
              <w:t>Site BBQ to be held every Friday</w:t>
            </w:r>
            <w:r>
              <w:rPr>
                <w:rFonts w:cs="Arial"/>
                <w:sz w:val="18"/>
                <w:szCs w:val="18"/>
              </w:rPr>
              <w:t>.</w:t>
            </w:r>
          </w:p>
        </w:tc>
        <w:tc>
          <w:tcPr>
            <w:tcW w:w="1559" w:type="dxa"/>
            <w:tcBorders>
              <w:top w:val="single" w:sz="8" w:space="0" w:color="7F7F7F"/>
              <w:left w:val="dotted" w:sz="4" w:space="0" w:color="auto"/>
              <w:bottom w:val="single" w:sz="8" w:space="0" w:color="7F7F7F"/>
            </w:tcBorders>
          </w:tcPr>
          <w:p w14:paraId="58CE59DD"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7F5A4E05" w14:textId="77777777" w:rsidR="00E44399" w:rsidRPr="00352BF3" w:rsidRDefault="00E44399" w:rsidP="00414881">
            <w:pPr>
              <w:pStyle w:val="Fill"/>
              <w:spacing w:before="40" w:after="40"/>
              <w:jc w:val="center"/>
              <w:rPr>
                <w:rFonts w:cs="Arial"/>
                <w:b/>
                <w:sz w:val="18"/>
                <w:szCs w:val="18"/>
              </w:rPr>
            </w:pPr>
          </w:p>
        </w:tc>
      </w:tr>
      <w:tr w:rsidR="00E44399" w14:paraId="4E2C1208" w14:textId="77777777" w:rsidTr="00E44399">
        <w:trPr>
          <w:cantSplit/>
        </w:trPr>
        <w:tc>
          <w:tcPr>
            <w:tcW w:w="5103" w:type="dxa"/>
            <w:tcBorders>
              <w:top w:val="single" w:sz="8" w:space="0" w:color="auto"/>
              <w:bottom w:val="single" w:sz="8" w:space="0" w:color="auto"/>
              <w:right w:val="single" w:sz="8" w:space="0" w:color="auto"/>
            </w:tcBorders>
          </w:tcPr>
          <w:p w14:paraId="54D8B1D6" w14:textId="77777777" w:rsidR="00E44399" w:rsidRPr="00352BF3" w:rsidRDefault="00E44399" w:rsidP="00414881">
            <w:pPr>
              <w:pStyle w:val="Fill"/>
              <w:spacing w:before="40" w:after="40"/>
              <w:jc w:val="center"/>
              <w:rPr>
                <w:rFonts w:cs="Arial"/>
                <w:b/>
                <w:sz w:val="18"/>
                <w:szCs w:val="18"/>
              </w:rPr>
            </w:pPr>
            <w:r w:rsidRPr="00352BF3">
              <w:rPr>
                <w:rFonts w:cs="Arial"/>
                <w:b/>
                <w:sz w:val="18"/>
                <w:szCs w:val="18"/>
              </w:rPr>
              <w:t>Attendees Name</w:t>
            </w:r>
          </w:p>
        </w:tc>
        <w:tc>
          <w:tcPr>
            <w:tcW w:w="4735" w:type="dxa"/>
            <w:gridSpan w:val="3"/>
            <w:tcBorders>
              <w:top w:val="single" w:sz="8" w:space="0" w:color="auto"/>
              <w:left w:val="single" w:sz="8" w:space="0" w:color="auto"/>
              <w:bottom w:val="single" w:sz="8" w:space="0" w:color="auto"/>
            </w:tcBorders>
          </w:tcPr>
          <w:p w14:paraId="182B3F67" w14:textId="77777777" w:rsidR="00E44399" w:rsidRPr="00352BF3" w:rsidRDefault="00E44399" w:rsidP="00414881">
            <w:pPr>
              <w:pStyle w:val="Fill"/>
              <w:spacing w:before="40" w:after="40"/>
              <w:jc w:val="center"/>
              <w:rPr>
                <w:rFonts w:cs="Arial"/>
                <w:b/>
                <w:sz w:val="18"/>
                <w:szCs w:val="18"/>
              </w:rPr>
            </w:pPr>
            <w:r w:rsidRPr="00352BF3">
              <w:rPr>
                <w:rFonts w:cs="Arial"/>
                <w:b/>
                <w:sz w:val="18"/>
                <w:szCs w:val="18"/>
              </w:rPr>
              <w:t>Signature</w:t>
            </w:r>
          </w:p>
        </w:tc>
      </w:tr>
      <w:tr w:rsidR="00E44399" w14:paraId="6FAE01EB" w14:textId="77777777" w:rsidTr="00E44399">
        <w:trPr>
          <w:cantSplit/>
          <w:trHeight w:val="402"/>
        </w:trPr>
        <w:tc>
          <w:tcPr>
            <w:tcW w:w="5103" w:type="dxa"/>
            <w:tcBorders>
              <w:top w:val="single" w:sz="8" w:space="0" w:color="7F7F7F"/>
              <w:bottom w:val="single" w:sz="8" w:space="0" w:color="7F7F7F"/>
              <w:right w:val="single" w:sz="8" w:space="0" w:color="auto"/>
            </w:tcBorders>
          </w:tcPr>
          <w:p w14:paraId="0BBC9EEA"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5E2940F6" w14:textId="77777777" w:rsidR="00E44399" w:rsidRPr="00352BF3" w:rsidRDefault="00E44399" w:rsidP="00414881">
            <w:pPr>
              <w:pStyle w:val="Fill"/>
              <w:spacing w:before="40" w:after="40"/>
              <w:rPr>
                <w:rFonts w:cs="Arial"/>
                <w:sz w:val="18"/>
                <w:szCs w:val="18"/>
              </w:rPr>
            </w:pPr>
          </w:p>
        </w:tc>
      </w:tr>
      <w:tr w:rsidR="00E44399" w14:paraId="02072482" w14:textId="77777777" w:rsidTr="00E44399">
        <w:trPr>
          <w:cantSplit/>
          <w:trHeight w:val="409"/>
        </w:trPr>
        <w:tc>
          <w:tcPr>
            <w:tcW w:w="5103" w:type="dxa"/>
            <w:tcBorders>
              <w:top w:val="single" w:sz="8" w:space="0" w:color="7F7F7F"/>
              <w:bottom w:val="single" w:sz="8" w:space="0" w:color="7F7F7F"/>
              <w:right w:val="single" w:sz="8" w:space="0" w:color="auto"/>
            </w:tcBorders>
          </w:tcPr>
          <w:p w14:paraId="018C8B70"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07CDECEE" w14:textId="77777777" w:rsidR="00E44399" w:rsidRPr="00352BF3" w:rsidRDefault="00E44399" w:rsidP="00414881">
            <w:pPr>
              <w:pStyle w:val="Fill"/>
              <w:spacing w:before="40" w:after="40"/>
              <w:rPr>
                <w:rFonts w:cs="Arial"/>
                <w:sz w:val="18"/>
                <w:szCs w:val="18"/>
              </w:rPr>
            </w:pPr>
          </w:p>
        </w:tc>
      </w:tr>
      <w:tr w:rsidR="00E44399" w14:paraId="7DA4FF0E" w14:textId="77777777" w:rsidTr="00E44399">
        <w:trPr>
          <w:cantSplit/>
          <w:trHeight w:val="415"/>
        </w:trPr>
        <w:tc>
          <w:tcPr>
            <w:tcW w:w="5103" w:type="dxa"/>
            <w:tcBorders>
              <w:top w:val="single" w:sz="8" w:space="0" w:color="7F7F7F"/>
              <w:bottom w:val="single" w:sz="8" w:space="0" w:color="7F7F7F"/>
              <w:right w:val="single" w:sz="8" w:space="0" w:color="auto"/>
            </w:tcBorders>
          </w:tcPr>
          <w:p w14:paraId="67103720"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741FA90B" w14:textId="77777777" w:rsidR="00E44399" w:rsidRPr="00352BF3" w:rsidRDefault="00E44399" w:rsidP="00414881">
            <w:pPr>
              <w:pStyle w:val="Fill"/>
              <w:spacing w:before="40" w:after="40"/>
              <w:rPr>
                <w:rFonts w:cs="Arial"/>
                <w:sz w:val="18"/>
                <w:szCs w:val="18"/>
              </w:rPr>
            </w:pPr>
          </w:p>
        </w:tc>
      </w:tr>
      <w:tr w:rsidR="00E44399" w14:paraId="322DD483" w14:textId="77777777" w:rsidTr="00E44399">
        <w:trPr>
          <w:cantSplit/>
          <w:trHeight w:val="407"/>
        </w:trPr>
        <w:tc>
          <w:tcPr>
            <w:tcW w:w="5103" w:type="dxa"/>
            <w:tcBorders>
              <w:top w:val="single" w:sz="8" w:space="0" w:color="7F7F7F"/>
              <w:bottom w:val="single" w:sz="8" w:space="0" w:color="7F7F7F"/>
              <w:right w:val="single" w:sz="8" w:space="0" w:color="auto"/>
            </w:tcBorders>
          </w:tcPr>
          <w:p w14:paraId="3DD9CA3A"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672FDC93" w14:textId="77777777" w:rsidR="00E44399" w:rsidRPr="00352BF3" w:rsidRDefault="00E44399" w:rsidP="00414881">
            <w:pPr>
              <w:pStyle w:val="Fill"/>
              <w:spacing w:before="40" w:after="40"/>
              <w:rPr>
                <w:rFonts w:cs="Arial"/>
                <w:sz w:val="18"/>
                <w:szCs w:val="18"/>
              </w:rPr>
            </w:pPr>
          </w:p>
        </w:tc>
      </w:tr>
      <w:tr w:rsidR="00E44399" w14:paraId="6B6F117A" w14:textId="77777777" w:rsidTr="00E44399">
        <w:trPr>
          <w:cantSplit/>
          <w:trHeight w:val="399"/>
        </w:trPr>
        <w:tc>
          <w:tcPr>
            <w:tcW w:w="5103" w:type="dxa"/>
            <w:tcBorders>
              <w:top w:val="single" w:sz="8" w:space="0" w:color="7F7F7F"/>
              <w:bottom w:val="single" w:sz="8" w:space="0" w:color="7F7F7F"/>
              <w:right w:val="single" w:sz="8" w:space="0" w:color="auto"/>
            </w:tcBorders>
          </w:tcPr>
          <w:p w14:paraId="233E68A7"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2C4197F3" w14:textId="77777777" w:rsidR="00E44399" w:rsidRPr="00352BF3" w:rsidRDefault="00E44399" w:rsidP="00414881">
            <w:pPr>
              <w:pStyle w:val="Fill"/>
              <w:spacing w:before="40" w:after="40"/>
              <w:rPr>
                <w:rFonts w:cs="Arial"/>
                <w:sz w:val="18"/>
                <w:szCs w:val="18"/>
              </w:rPr>
            </w:pPr>
          </w:p>
        </w:tc>
      </w:tr>
      <w:tr w:rsidR="00E44399" w14:paraId="75214248" w14:textId="77777777" w:rsidTr="00E44399">
        <w:trPr>
          <w:cantSplit/>
          <w:trHeight w:val="404"/>
        </w:trPr>
        <w:tc>
          <w:tcPr>
            <w:tcW w:w="5103" w:type="dxa"/>
            <w:tcBorders>
              <w:top w:val="single" w:sz="8" w:space="0" w:color="7F7F7F"/>
              <w:bottom w:val="single" w:sz="8" w:space="0" w:color="7F7F7F"/>
              <w:right w:val="single" w:sz="8" w:space="0" w:color="auto"/>
            </w:tcBorders>
          </w:tcPr>
          <w:p w14:paraId="1EFE6B1C"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215FD954" w14:textId="77777777" w:rsidR="00E44399" w:rsidRPr="00352BF3" w:rsidRDefault="00E44399" w:rsidP="00414881">
            <w:pPr>
              <w:pStyle w:val="Fill"/>
              <w:spacing w:before="40" w:after="40"/>
              <w:rPr>
                <w:rFonts w:cs="Arial"/>
                <w:sz w:val="18"/>
                <w:szCs w:val="18"/>
              </w:rPr>
            </w:pPr>
          </w:p>
        </w:tc>
      </w:tr>
      <w:tr w:rsidR="00E44399" w14:paraId="04CDB5F0" w14:textId="77777777" w:rsidTr="00E44399">
        <w:trPr>
          <w:cantSplit/>
          <w:trHeight w:val="411"/>
        </w:trPr>
        <w:tc>
          <w:tcPr>
            <w:tcW w:w="5103" w:type="dxa"/>
            <w:tcBorders>
              <w:top w:val="single" w:sz="8" w:space="0" w:color="auto"/>
              <w:bottom w:val="single" w:sz="8" w:space="0" w:color="7F7F7F"/>
            </w:tcBorders>
            <w:vAlign w:val="center"/>
          </w:tcPr>
          <w:p w14:paraId="17F8AB09" w14:textId="4B5F38FC" w:rsidR="00E44399" w:rsidRPr="00352BF3" w:rsidRDefault="00E44399" w:rsidP="00414881">
            <w:pPr>
              <w:pStyle w:val="Fill"/>
              <w:spacing w:before="40" w:after="40"/>
              <w:rPr>
                <w:rFonts w:cs="Arial"/>
                <w:sz w:val="18"/>
                <w:szCs w:val="18"/>
              </w:rPr>
            </w:pPr>
            <w:r w:rsidRPr="00352BF3">
              <w:rPr>
                <w:rFonts w:cs="Arial"/>
                <w:b/>
                <w:bCs/>
                <w:sz w:val="18"/>
                <w:szCs w:val="18"/>
              </w:rPr>
              <w:t>The meeting closed at:</w:t>
            </w:r>
            <w:r>
              <w:rPr>
                <w:rFonts w:cs="Arial"/>
                <w:b/>
                <w:bCs/>
                <w:sz w:val="18"/>
                <w:szCs w:val="18"/>
              </w:rPr>
              <w:t xml:space="preserv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t>am/pm</w:t>
            </w:r>
          </w:p>
        </w:tc>
        <w:tc>
          <w:tcPr>
            <w:tcW w:w="4735" w:type="dxa"/>
            <w:gridSpan w:val="3"/>
          </w:tcPr>
          <w:p w14:paraId="39C63AE2" w14:textId="77777777" w:rsidR="00E44399" w:rsidRPr="00352BF3" w:rsidRDefault="00E44399" w:rsidP="00414881">
            <w:pPr>
              <w:pStyle w:val="Fill"/>
              <w:spacing w:before="40" w:after="40"/>
              <w:rPr>
                <w:rFonts w:cs="Arial"/>
                <w:sz w:val="18"/>
                <w:szCs w:val="18"/>
              </w:rPr>
            </w:pPr>
          </w:p>
        </w:tc>
      </w:tr>
      <w:tr w:rsidR="00E44399" w:rsidRPr="00AF49D5" w14:paraId="0101CF2C" w14:textId="77777777" w:rsidTr="00E44399">
        <w:trPr>
          <w:cantSplit/>
          <w:trHeight w:val="403"/>
        </w:trPr>
        <w:tc>
          <w:tcPr>
            <w:tcW w:w="5103" w:type="dxa"/>
            <w:tcBorders>
              <w:top w:val="single" w:sz="8" w:space="0" w:color="7F7F7F"/>
              <w:bottom w:val="single" w:sz="8" w:space="0" w:color="7F7F7F"/>
            </w:tcBorders>
            <w:vAlign w:val="center"/>
          </w:tcPr>
          <w:p w14:paraId="62C976C0" w14:textId="1F19F430" w:rsidR="00E44399" w:rsidRPr="00352BF3" w:rsidRDefault="00E44399" w:rsidP="00414881">
            <w:pPr>
              <w:pStyle w:val="Fill"/>
              <w:spacing w:before="40" w:after="40"/>
              <w:rPr>
                <w:rFonts w:cs="Arial"/>
                <w:b/>
                <w:bCs/>
                <w:sz w:val="18"/>
                <w:szCs w:val="18"/>
              </w:rPr>
            </w:pPr>
            <w:r w:rsidRPr="00352BF3">
              <w:rPr>
                <w:rFonts w:cs="Arial"/>
                <w:b/>
                <w:bCs/>
                <w:sz w:val="18"/>
                <w:szCs w:val="18"/>
              </w:rPr>
              <w:t xml:space="preserve">Supervisor Name: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t>Signature:</w:t>
            </w:r>
            <w:r w:rsidRPr="00352BF3">
              <w:rPr>
                <w:rFonts w:cs="Arial"/>
                <w:sz w:val="18"/>
                <w:szCs w:val="18"/>
              </w:rPr>
              <w:t xml:space="preserv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r>
          </w:p>
        </w:tc>
        <w:tc>
          <w:tcPr>
            <w:tcW w:w="4735" w:type="dxa"/>
            <w:gridSpan w:val="3"/>
          </w:tcPr>
          <w:p w14:paraId="65DD974A" w14:textId="77777777" w:rsidR="00E44399" w:rsidRPr="00352BF3" w:rsidRDefault="00E44399" w:rsidP="00414881">
            <w:pPr>
              <w:pStyle w:val="Fill"/>
              <w:spacing w:before="40" w:after="40"/>
              <w:rPr>
                <w:rFonts w:cs="Arial"/>
                <w:b/>
                <w:bCs/>
                <w:sz w:val="18"/>
                <w:szCs w:val="18"/>
              </w:rPr>
            </w:pPr>
          </w:p>
        </w:tc>
      </w:tr>
    </w:tbl>
    <w:p w14:paraId="2CCFA938" w14:textId="3DDFEE61" w:rsidR="002A2C2A" w:rsidRDefault="002A2C2A" w:rsidP="002A2C2A"/>
    <w:p w14:paraId="11A8C2D0" w14:textId="1FED6910" w:rsidR="003E31FA" w:rsidRPr="003E31FA" w:rsidRDefault="003E31FA" w:rsidP="003E31FA">
      <w:pPr>
        <w:spacing w:after="79"/>
        <w:ind w:left="30"/>
        <w:jc w:val="center"/>
        <w:rPr>
          <w:rFonts w:eastAsia="Calibri" w:cs="Calibri"/>
          <w:b/>
          <w:color w:val="2E74B5" w:themeColor="accent1" w:themeShade="BF"/>
          <w:sz w:val="40"/>
          <w:szCs w:val="40"/>
          <w:u w:val="single"/>
          <w:lang w:eastAsia="en-AU"/>
        </w:rPr>
      </w:pPr>
      <w:r>
        <w:rPr>
          <w:rFonts w:eastAsia="Arial" w:cs="Arial"/>
          <w:b/>
          <w:color w:val="2E74B5" w:themeColor="accent1" w:themeShade="BF"/>
          <w:sz w:val="40"/>
          <w:szCs w:val="40"/>
          <w:u w:val="single"/>
          <w:lang w:eastAsia="en-AU"/>
        </w:rPr>
        <w:lastRenderedPageBreak/>
        <w:t>Procurement Process Flow Chart</w:t>
      </w:r>
    </w:p>
    <w:p w14:paraId="64782FF9" w14:textId="0C9D829F" w:rsidR="0000466C" w:rsidRDefault="0000466C" w:rsidP="0000466C">
      <w:pPr>
        <w:pStyle w:val="Heading2"/>
        <w:rPr>
          <w:rFonts w:asciiTheme="minorHAnsi" w:hAnsiTheme="minorHAnsi" w:cstheme="minorHAnsi"/>
          <w:color w:val="000000" w:themeColor="text1"/>
          <w:sz w:val="22"/>
          <w:szCs w:val="22"/>
        </w:rPr>
      </w:pPr>
      <w:r w:rsidRPr="0000466C">
        <w:rPr>
          <w:rFonts w:asciiTheme="minorHAnsi" w:hAnsiTheme="minorHAnsi" w:cstheme="minorHAnsi"/>
          <w:color w:val="000000" w:themeColor="text1"/>
          <w:sz w:val="22"/>
          <w:szCs w:val="22"/>
        </w:rPr>
        <w:t>The purpose of this Flow Chart is to assist staff in the task of procuring goods and/or services from Suppliers and/or Sub-Contractors. It should be read in conjunction with Purchasing Procedure</w:t>
      </w:r>
    </w:p>
    <w:p w14:paraId="2062A675" w14:textId="2EE3D93B" w:rsidR="0000466C" w:rsidRDefault="0000466C" w:rsidP="002B0432">
      <w:pPr>
        <w:pStyle w:val="Heading2"/>
        <w:rPr>
          <w:noProof/>
          <w:lang w:eastAsia="en-AU"/>
        </w:rPr>
      </w:pPr>
    </w:p>
    <w:p w14:paraId="400FD15F" w14:textId="048F81A5" w:rsidR="0000466C" w:rsidRDefault="00A87EC3" w:rsidP="002B0432">
      <w:pPr>
        <w:pStyle w:val="Heading2"/>
        <w:rPr>
          <w:noProof/>
          <w:lang w:eastAsia="en-AU"/>
        </w:rPr>
      </w:pPr>
      <w:r>
        <w:rPr>
          <w:noProof/>
          <w:lang w:eastAsia="en-AU"/>
        </w:rPr>
        <w:drawing>
          <wp:inline distT="0" distB="0" distL="0" distR="0" wp14:anchorId="106D4061" wp14:editId="5E6EF2E3">
            <wp:extent cx="5731510" cy="5457190"/>
            <wp:effectExtent l="0" t="0" r="2540" b="0"/>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2181" cy="5457829"/>
                    </a:xfrm>
                    <a:prstGeom prst="rect">
                      <a:avLst/>
                    </a:prstGeom>
                  </pic:spPr>
                </pic:pic>
              </a:graphicData>
            </a:graphic>
          </wp:inline>
        </w:drawing>
      </w:r>
    </w:p>
    <w:p w14:paraId="4FD79897" w14:textId="7CC4A2E7" w:rsidR="006D709D" w:rsidRDefault="006436D6" w:rsidP="006D709D">
      <w:r>
        <w:rPr>
          <w:noProof/>
          <w:lang w:eastAsia="en-AU"/>
        </w:rPr>
        <w:drawing>
          <wp:inline distT="0" distB="0" distL="0" distR="0" wp14:anchorId="1EAA62B1" wp14:editId="188425A1">
            <wp:extent cx="5570459" cy="2162830"/>
            <wp:effectExtent l="0" t="0" r="0" b="8890"/>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653721" cy="2195158"/>
                    </a:xfrm>
                    <a:prstGeom prst="rect">
                      <a:avLst/>
                    </a:prstGeom>
                  </pic:spPr>
                </pic:pic>
              </a:graphicData>
            </a:graphic>
          </wp:inline>
        </w:drawing>
      </w:r>
    </w:p>
    <w:p w14:paraId="0DF292D4" w14:textId="1D061D0E" w:rsidR="006D709D" w:rsidRDefault="006436D6" w:rsidP="006D709D">
      <w:r>
        <w:rPr>
          <w:noProof/>
          <w:lang w:eastAsia="en-AU"/>
        </w:rPr>
        <w:lastRenderedPageBreak/>
        <w:drawing>
          <wp:inline distT="0" distB="0" distL="0" distR="0" wp14:anchorId="0E9575EF" wp14:editId="471788AB">
            <wp:extent cx="5731510" cy="5208270"/>
            <wp:effectExtent l="0" t="0" r="2540" b="0"/>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5208270"/>
                    </a:xfrm>
                    <a:prstGeom prst="rect">
                      <a:avLst/>
                    </a:prstGeom>
                  </pic:spPr>
                </pic:pic>
              </a:graphicData>
            </a:graphic>
          </wp:inline>
        </w:drawing>
      </w:r>
    </w:p>
    <w:p w14:paraId="78CA4A36" w14:textId="52B3814A" w:rsidR="006D709D" w:rsidRDefault="006D709D" w:rsidP="006D709D"/>
    <w:p w14:paraId="4B73E1CD" w14:textId="471B95DD" w:rsidR="006D709D" w:rsidRDefault="006D709D" w:rsidP="006D709D"/>
    <w:p w14:paraId="08511FCC" w14:textId="5B178B77" w:rsidR="006D709D" w:rsidRDefault="006D709D" w:rsidP="006D709D"/>
    <w:p w14:paraId="314E2CCC" w14:textId="5113DAF9" w:rsidR="006D709D" w:rsidRDefault="006D709D" w:rsidP="006D709D"/>
    <w:p w14:paraId="01C4596A" w14:textId="1364A8AA" w:rsidR="006D709D" w:rsidRDefault="006D709D" w:rsidP="006D709D"/>
    <w:p w14:paraId="17A74B1E" w14:textId="3BF64CE0" w:rsidR="006D709D" w:rsidRDefault="006D709D" w:rsidP="006D709D"/>
    <w:p w14:paraId="72EFFC1F" w14:textId="7A0472AF" w:rsidR="006D709D" w:rsidRDefault="006D709D" w:rsidP="006D709D"/>
    <w:p w14:paraId="17B08D87" w14:textId="2FD7A7CE" w:rsidR="006D709D" w:rsidRDefault="006D709D" w:rsidP="006D709D"/>
    <w:p w14:paraId="587E609B" w14:textId="7254D021" w:rsidR="0000466C" w:rsidRDefault="0000466C" w:rsidP="006436D6">
      <w:pPr>
        <w:pStyle w:val="Heading2"/>
        <w:rPr>
          <w:rFonts w:asciiTheme="minorHAnsi" w:eastAsiaTheme="minorHAnsi" w:hAnsiTheme="minorHAnsi" w:cstheme="minorBidi"/>
          <w:color w:val="auto"/>
          <w:sz w:val="22"/>
          <w:szCs w:val="22"/>
        </w:rPr>
      </w:pPr>
    </w:p>
    <w:p w14:paraId="20AB954A" w14:textId="6B802016" w:rsidR="006436D6" w:rsidRDefault="006436D6" w:rsidP="006436D6"/>
    <w:p w14:paraId="2D5BE5E7" w14:textId="17B45801" w:rsidR="00F076F0" w:rsidRDefault="00F076F0" w:rsidP="006436D6"/>
    <w:p w14:paraId="7CA0D715" w14:textId="46F8BC23" w:rsidR="00F076F0" w:rsidRDefault="00F076F0" w:rsidP="006436D6"/>
    <w:p w14:paraId="4F565917" w14:textId="7ECC07B2" w:rsidR="00F076F0" w:rsidRDefault="00F076F0" w:rsidP="006436D6"/>
    <w:p w14:paraId="094EA696" w14:textId="726FAAF4" w:rsidR="00F076F0" w:rsidRDefault="00F076F0" w:rsidP="006436D6">
      <w:pPr>
        <w:sectPr w:rsidR="00F076F0"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701D5AB9" w14:textId="06F6CFE4" w:rsidR="00F076F0" w:rsidRPr="00674E26" w:rsidRDefault="008379A8" w:rsidP="00674E26">
      <w:pPr>
        <w:jc w:val="center"/>
        <w:rPr>
          <w:b/>
          <w:color w:val="2E74B5" w:themeColor="accent1" w:themeShade="BF"/>
          <w:sz w:val="40"/>
          <w:szCs w:val="40"/>
          <w:u w:val="single"/>
        </w:rPr>
      </w:pPr>
      <w:r w:rsidRPr="00674E26">
        <w:rPr>
          <w:b/>
          <w:color w:val="2E74B5" w:themeColor="accent1" w:themeShade="BF"/>
          <w:sz w:val="40"/>
          <w:szCs w:val="40"/>
          <w:u w:val="single"/>
        </w:rPr>
        <w:lastRenderedPageBreak/>
        <w:t>PROCUREMENT SCHEDULE</w:t>
      </w:r>
    </w:p>
    <w:p w14:paraId="4A45A28F" w14:textId="77777777" w:rsidR="00A77E85" w:rsidRDefault="00A77E85" w:rsidP="006436D6"/>
    <w:tbl>
      <w:tblPr>
        <w:tblStyle w:val="TableGrid"/>
        <w:tblW w:w="4996" w:type="pct"/>
        <w:tblLook w:val="04A0" w:firstRow="1" w:lastRow="0" w:firstColumn="1" w:lastColumn="0" w:noHBand="0" w:noVBand="1"/>
      </w:tblPr>
      <w:tblGrid>
        <w:gridCol w:w="855"/>
        <w:gridCol w:w="863"/>
        <w:gridCol w:w="855"/>
        <w:gridCol w:w="894"/>
        <w:gridCol w:w="931"/>
        <w:gridCol w:w="1249"/>
        <w:gridCol w:w="971"/>
        <w:gridCol w:w="860"/>
        <w:gridCol w:w="859"/>
        <w:gridCol w:w="859"/>
        <w:gridCol w:w="924"/>
        <w:gridCol w:w="876"/>
        <w:gridCol w:w="859"/>
        <w:gridCol w:w="2082"/>
      </w:tblGrid>
      <w:tr w:rsidR="00A77E85" w14:paraId="3B3AFA67" w14:textId="1557D86F" w:rsidTr="001E4B2C">
        <w:trPr>
          <w:trHeight w:val="498"/>
        </w:trPr>
        <w:tc>
          <w:tcPr>
            <w:tcW w:w="307" w:type="pct"/>
            <w:tcBorders>
              <w:bottom w:val="single" w:sz="4" w:space="0" w:color="000000"/>
              <w:right w:val="single" w:sz="4" w:space="0" w:color="auto"/>
            </w:tcBorders>
            <w:shd w:val="clear" w:color="auto" w:fill="DEEAF6" w:themeFill="accent1" w:themeFillTint="33"/>
          </w:tcPr>
          <w:p w14:paraId="184C1E81" w14:textId="77777777" w:rsidR="00F076F0" w:rsidRDefault="00F076F0" w:rsidP="006436D6"/>
        </w:tc>
        <w:tc>
          <w:tcPr>
            <w:tcW w:w="937" w:type="pct"/>
            <w:gridSpan w:val="3"/>
            <w:tcBorders>
              <w:left w:val="single" w:sz="4" w:space="0" w:color="auto"/>
              <w:bottom w:val="single" w:sz="4" w:space="0" w:color="000000"/>
              <w:right w:val="single" w:sz="4" w:space="0" w:color="auto"/>
            </w:tcBorders>
            <w:shd w:val="clear" w:color="auto" w:fill="9CC2E5" w:themeFill="accent1" w:themeFillTint="99"/>
          </w:tcPr>
          <w:p w14:paraId="1D0FA4A5" w14:textId="2C92D075" w:rsidR="00F076F0" w:rsidRDefault="00F076F0" w:rsidP="006436D6">
            <w:r>
              <w:t>Procurement savings / losses</w:t>
            </w:r>
          </w:p>
        </w:tc>
        <w:tc>
          <w:tcPr>
            <w:tcW w:w="334" w:type="pct"/>
            <w:tcBorders>
              <w:left w:val="single" w:sz="4" w:space="0" w:color="auto"/>
              <w:bottom w:val="single" w:sz="4" w:space="0" w:color="000000"/>
              <w:right w:val="single" w:sz="4" w:space="0" w:color="auto"/>
            </w:tcBorders>
            <w:shd w:val="clear" w:color="auto" w:fill="DEEAF6" w:themeFill="accent1" w:themeFillTint="33"/>
          </w:tcPr>
          <w:p w14:paraId="6B2980BB" w14:textId="77777777" w:rsidR="00F076F0" w:rsidRDefault="00F076F0" w:rsidP="006436D6"/>
        </w:tc>
        <w:tc>
          <w:tcPr>
            <w:tcW w:w="3422" w:type="pct"/>
            <w:gridSpan w:val="9"/>
            <w:tcBorders>
              <w:left w:val="single" w:sz="4" w:space="0" w:color="auto"/>
              <w:bottom w:val="single" w:sz="4" w:space="0" w:color="000000"/>
            </w:tcBorders>
            <w:shd w:val="clear" w:color="auto" w:fill="9CC2E5" w:themeFill="accent1" w:themeFillTint="99"/>
          </w:tcPr>
          <w:p w14:paraId="6616D5D1" w14:textId="73ECB827" w:rsidR="00F076F0" w:rsidRPr="001E4B2C" w:rsidRDefault="00F076F0" w:rsidP="00F076F0">
            <w:pPr>
              <w:jc w:val="center"/>
              <w:rPr>
                <w:b/>
                <w:sz w:val="36"/>
                <w:szCs w:val="36"/>
              </w:rPr>
            </w:pPr>
            <w:r w:rsidRPr="001E4B2C">
              <w:rPr>
                <w:b/>
                <w:sz w:val="36"/>
                <w:szCs w:val="36"/>
              </w:rPr>
              <w:t>Procurement phase</w:t>
            </w:r>
          </w:p>
        </w:tc>
      </w:tr>
      <w:tr w:rsidR="001E4B2C" w14:paraId="137FDD19" w14:textId="77777777" w:rsidTr="001E4B2C">
        <w:tc>
          <w:tcPr>
            <w:tcW w:w="307" w:type="pct"/>
            <w:vMerge w:val="restart"/>
            <w:tcBorders>
              <w:right w:val="single" w:sz="4" w:space="0" w:color="auto"/>
            </w:tcBorders>
            <w:shd w:val="clear" w:color="auto" w:fill="DEEAF6" w:themeFill="accent1" w:themeFillTint="33"/>
          </w:tcPr>
          <w:p w14:paraId="4050F2EA" w14:textId="76A19F2C" w:rsidR="001E4B2C" w:rsidRPr="00A77E85" w:rsidRDefault="001E4B2C" w:rsidP="00A77E85">
            <w:pPr>
              <w:jc w:val="center"/>
              <w:rPr>
                <w:sz w:val="14"/>
                <w:szCs w:val="14"/>
              </w:rPr>
            </w:pPr>
            <w:r w:rsidRPr="00A77E85">
              <w:rPr>
                <w:sz w:val="14"/>
                <w:szCs w:val="14"/>
              </w:rPr>
              <w:t>STATUS</w:t>
            </w:r>
          </w:p>
        </w:tc>
        <w:tc>
          <w:tcPr>
            <w:tcW w:w="310" w:type="pct"/>
            <w:vMerge w:val="restart"/>
            <w:tcBorders>
              <w:left w:val="single" w:sz="4" w:space="0" w:color="auto"/>
            </w:tcBorders>
            <w:shd w:val="clear" w:color="auto" w:fill="DEEAF6" w:themeFill="accent1" w:themeFillTint="33"/>
          </w:tcPr>
          <w:p w14:paraId="7C83C63C" w14:textId="7532895F" w:rsidR="001E4B2C" w:rsidRPr="00A77E85" w:rsidRDefault="001E4B2C" w:rsidP="00A77E85">
            <w:pPr>
              <w:jc w:val="center"/>
              <w:rPr>
                <w:sz w:val="14"/>
                <w:szCs w:val="14"/>
              </w:rPr>
            </w:pPr>
            <w:r w:rsidRPr="00A77E85">
              <w:rPr>
                <w:sz w:val="14"/>
                <w:szCs w:val="14"/>
              </w:rPr>
              <w:t>TENDER PRICE</w:t>
            </w:r>
          </w:p>
        </w:tc>
        <w:tc>
          <w:tcPr>
            <w:tcW w:w="307" w:type="pct"/>
            <w:vMerge w:val="restart"/>
            <w:shd w:val="clear" w:color="auto" w:fill="DEEAF6" w:themeFill="accent1" w:themeFillTint="33"/>
          </w:tcPr>
          <w:p w14:paraId="6658D3B8" w14:textId="6DFC8AEA" w:rsidR="001E4B2C" w:rsidRPr="00A77E85" w:rsidRDefault="001E4B2C" w:rsidP="00A77E85">
            <w:pPr>
              <w:jc w:val="center"/>
              <w:rPr>
                <w:sz w:val="14"/>
                <w:szCs w:val="14"/>
              </w:rPr>
            </w:pPr>
            <w:r w:rsidRPr="00A77E85">
              <w:rPr>
                <w:sz w:val="14"/>
                <w:szCs w:val="14"/>
              </w:rPr>
              <w:t>PO VALUE</w:t>
            </w:r>
          </w:p>
        </w:tc>
        <w:tc>
          <w:tcPr>
            <w:tcW w:w="321" w:type="pct"/>
            <w:vMerge w:val="restart"/>
            <w:tcBorders>
              <w:right w:val="single" w:sz="4" w:space="0" w:color="auto"/>
            </w:tcBorders>
            <w:shd w:val="clear" w:color="auto" w:fill="DEEAF6" w:themeFill="accent1" w:themeFillTint="33"/>
          </w:tcPr>
          <w:p w14:paraId="78BF37A5" w14:textId="57F691EB" w:rsidR="001E4B2C" w:rsidRPr="00A77E85" w:rsidRDefault="001E4B2C" w:rsidP="00A77E85">
            <w:pPr>
              <w:jc w:val="center"/>
              <w:rPr>
                <w:sz w:val="14"/>
                <w:szCs w:val="14"/>
              </w:rPr>
            </w:pPr>
            <w:r w:rsidRPr="00A77E85">
              <w:rPr>
                <w:sz w:val="14"/>
                <w:szCs w:val="14"/>
              </w:rPr>
              <w:t>SAVINGS OR LOSS $</w:t>
            </w:r>
          </w:p>
        </w:tc>
        <w:tc>
          <w:tcPr>
            <w:tcW w:w="1130" w:type="pct"/>
            <w:gridSpan w:val="3"/>
            <w:tcBorders>
              <w:left w:val="single" w:sz="4" w:space="0" w:color="auto"/>
            </w:tcBorders>
            <w:shd w:val="clear" w:color="auto" w:fill="DEEAF6" w:themeFill="accent1" w:themeFillTint="33"/>
          </w:tcPr>
          <w:p w14:paraId="15A27717" w14:textId="146F02D0" w:rsidR="001E4B2C" w:rsidRPr="00A77E85" w:rsidRDefault="001E4B2C" w:rsidP="00A77E85">
            <w:pPr>
              <w:jc w:val="center"/>
              <w:rPr>
                <w:sz w:val="14"/>
                <w:szCs w:val="14"/>
              </w:rPr>
            </w:pPr>
            <w:r w:rsidRPr="00A77E85">
              <w:rPr>
                <w:sz w:val="14"/>
                <w:szCs w:val="14"/>
              </w:rPr>
              <w:t>WEEKS</w:t>
            </w:r>
          </w:p>
        </w:tc>
        <w:tc>
          <w:tcPr>
            <w:tcW w:w="309" w:type="pct"/>
            <w:vMerge w:val="restart"/>
            <w:shd w:val="clear" w:color="auto" w:fill="DEEAF6" w:themeFill="accent1" w:themeFillTint="33"/>
          </w:tcPr>
          <w:p w14:paraId="14BF6E79" w14:textId="7D8F7EDE" w:rsidR="001E4B2C" w:rsidRPr="00A77E85" w:rsidRDefault="001E4B2C" w:rsidP="006436D6">
            <w:pPr>
              <w:rPr>
                <w:sz w:val="14"/>
                <w:szCs w:val="14"/>
              </w:rPr>
            </w:pPr>
            <w:r w:rsidRPr="00A77E85">
              <w:rPr>
                <w:sz w:val="14"/>
                <w:szCs w:val="14"/>
              </w:rPr>
              <w:t>TOTAL LEAD TIME</w:t>
            </w:r>
          </w:p>
        </w:tc>
        <w:tc>
          <w:tcPr>
            <w:tcW w:w="308" w:type="pct"/>
            <w:vMerge w:val="restart"/>
            <w:shd w:val="clear" w:color="auto" w:fill="DEEAF6" w:themeFill="accent1" w:themeFillTint="33"/>
          </w:tcPr>
          <w:p w14:paraId="0EFDC584" w14:textId="460653D9" w:rsidR="001E4B2C" w:rsidRPr="00A77E85" w:rsidRDefault="001E4B2C" w:rsidP="006436D6">
            <w:pPr>
              <w:rPr>
                <w:sz w:val="14"/>
                <w:szCs w:val="14"/>
              </w:rPr>
            </w:pPr>
            <w:r w:rsidRPr="00A77E85">
              <w:rPr>
                <w:sz w:val="14"/>
                <w:szCs w:val="14"/>
              </w:rPr>
              <w:t>DATE REQUIRED ON SITE</w:t>
            </w:r>
          </w:p>
        </w:tc>
        <w:tc>
          <w:tcPr>
            <w:tcW w:w="308" w:type="pct"/>
            <w:vMerge w:val="restart"/>
            <w:shd w:val="clear" w:color="auto" w:fill="DEEAF6" w:themeFill="accent1" w:themeFillTint="33"/>
          </w:tcPr>
          <w:p w14:paraId="388F1D37" w14:textId="046DFE77" w:rsidR="001E4B2C" w:rsidRPr="00A77E85" w:rsidRDefault="001E4B2C" w:rsidP="006436D6">
            <w:pPr>
              <w:rPr>
                <w:sz w:val="14"/>
                <w:szCs w:val="14"/>
              </w:rPr>
            </w:pPr>
            <w:r w:rsidRPr="00A77E85">
              <w:rPr>
                <w:sz w:val="14"/>
                <w:szCs w:val="14"/>
              </w:rPr>
              <w:t>LATEST DATE REQUIRED TO PLACE ORDER</w:t>
            </w:r>
          </w:p>
        </w:tc>
        <w:tc>
          <w:tcPr>
            <w:tcW w:w="331" w:type="pct"/>
            <w:vMerge w:val="restart"/>
            <w:shd w:val="clear" w:color="auto" w:fill="DEEAF6" w:themeFill="accent1" w:themeFillTint="33"/>
          </w:tcPr>
          <w:p w14:paraId="65608CA9" w14:textId="579D196B" w:rsidR="001E4B2C" w:rsidRPr="00A77E85" w:rsidRDefault="001E4B2C" w:rsidP="006436D6">
            <w:pPr>
              <w:rPr>
                <w:sz w:val="14"/>
                <w:szCs w:val="14"/>
              </w:rPr>
            </w:pPr>
            <w:r w:rsidRPr="00A77E85">
              <w:rPr>
                <w:sz w:val="14"/>
                <w:szCs w:val="14"/>
              </w:rPr>
              <w:t>DATE OF CONFIRMED ORDER</w:t>
            </w:r>
          </w:p>
        </w:tc>
        <w:tc>
          <w:tcPr>
            <w:tcW w:w="314" w:type="pct"/>
            <w:vMerge w:val="restart"/>
            <w:shd w:val="clear" w:color="auto" w:fill="DEEAF6" w:themeFill="accent1" w:themeFillTint="33"/>
          </w:tcPr>
          <w:p w14:paraId="44012CC0" w14:textId="4D8AC8F3" w:rsidR="001E4B2C" w:rsidRPr="00A77E85" w:rsidRDefault="001E4B2C" w:rsidP="006436D6">
            <w:pPr>
              <w:rPr>
                <w:sz w:val="14"/>
                <w:szCs w:val="14"/>
              </w:rPr>
            </w:pPr>
            <w:r w:rsidRPr="00A77E85">
              <w:rPr>
                <w:sz w:val="14"/>
                <w:szCs w:val="14"/>
              </w:rPr>
              <w:t>CURRENT ESTIMATED DELIVERY DATE</w:t>
            </w:r>
          </w:p>
        </w:tc>
        <w:tc>
          <w:tcPr>
            <w:tcW w:w="308" w:type="pct"/>
            <w:vMerge w:val="restart"/>
            <w:shd w:val="clear" w:color="auto" w:fill="DEEAF6" w:themeFill="accent1" w:themeFillTint="33"/>
          </w:tcPr>
          <w:p w14:paraId="7C1E972A" w14:textId="67474D82" w:rsidR="001E4B2C" w:rsidRPr="00A77E85" w:rsidRDefault="001E4B2C" w:rsidP="006436D6">
            <w:pPr>
              <w:rPr>
                <w:sz w:val="14"/>
                <w:szCs w:val="14"/>
              </w:rPr>
            </w:pPr>
            <w:r w:rsidRPr="00A77E85">
              <w:rPr>
                <w:sz w:val="14"/>
                <w:szCs w:val="14"/>
              </w:rPr>
              <w:t>STATUS OF DELIVERY TO SITE</w:t>
            </w:r>
            <w:r>
              <w:rPr>
                <w:sz w:val="14"/>
                <w:szCs w:val="14"/>
              </w:rPr>
              <w:t xml:space="preserve">   </w:t>
            </w:r>
            <w:r w:rsidRPr="00A77E85">
              <w:rPr>
                <w:sz w:val="14"/>
                <w:szCs w:val="14"/>
              </w:rPr>
              <w:t xml:space="preserve"> (+ / - DAY)</w:t>
            </w:r>
          </w:p>
        </w:tc>
        <w:tc>
          <w:tcPr>
            <w:tcW w:w="747" w:type="pct"/>
            <w:vMerge w:val="restart"/>
            <w:shd w:val="clear" w:color="auto" w:fill="DEEAF6" w:themeFill="accent1" w:themeFillTint="33"/>
          </w:tcPr>
          <w:p w14:paraId="3B35A175" w14:textId="45B4BB69" w:rsidR="001E4B2C" w:rsidRPr="00A77E85" w:rsidRDefault="001E4B2C" w:rsidP="001E4B2C">
            <w:pPr>
              <w:jc w:val="center"/>
              <w:rPr>
                <w:sz w:val="16"/>
                <w:szCs w:val="16"/>
              </w:rPr>
            </w:pPr>
            <w:r>
              <w:rPr>
                <w:sz w:val="16"/>
                <w:szCs w:val="16"/>
              </w:rPr>
              <w:t>COMMENTS</w:t>
            </w:r>
          </w:p>
        </w:tc>
      </w:tr>
      <w:tr w:rsidR="001E4B2C" w14:paraId="1F3E01D6" w14:textId="77777777" w:rsidTr="001E4B2C">
        <w:tc>
          <w:tcPr>
            <w:tcW w:w="307" w:type="pct"/>
            <w:vMerge/>
            <w:tcBorders>
              <w:right w:val="single" w:sz="4" w:space="0" w:color="auto"/>
            </w:tcBorders>
            <w:shd w:val="clear" w:color="auto" w:fill="DEEAF6" w:themeFill="accent1" w:themeFillTint="33"/>
          </w:tcPr>
          <w:p w14:paraId="6DF6D8CA" w14:textId="531FB41D" w:rsidR="001E4B2C" w:rsidRPr="00A77E85" w:rsidRDefault="001E4B2C" w:rsidP="006436D6">
            <w:pPr>
              <w:rPr>
                <w:sz w:val="16"/>
                <w:szCs w:val="16"/>
              </w:rPr>
            </w:pPr>
          </w:p>
        </w:tc>
        <w:tc>
          <w:tcPr>
            <w:tcW w:w="310" w:type="pct"/>
            <w:vMerge/>
            <w:tcBorders>
              <w:left w:val="single" w:sz="4" w:space="0" w:color="auto"/>
            </w:tcBorders>
            <w:shd w:val="clear" w:color="auto" w:fill="DEEAF6" w:themeFill="accent1" w:themeFillTint="33"/>
          </w:tcPr>
          <w:p w14:paraId="31E7A78F" w14:textId="6D29FDEA" w:rsidR="001E4B2C" w:rsidRPr="00A77E85" w:rsidRDefault="001E4B2C" w:rsidP="006436D6">
            <w:pPr>
              <w:rPr>
                <w:sz w:val="16"/>
                <w:szCs w:val="16"/>
              </w:rPr>
            </w:pPr>
          </w:p>
        </w:tc>
        <w:tc>
          <w:tcPr>
            <w:tcW w:w="307" w:type="pct"/>
            <w:vMerge/>
            <w:shd w:val="clear" w:color="auto" w:fill="DEEAF6" w:themeFill="accent1" w:themeFillTint="33"/>
          </w:tcPr>
          <w:p w14:paraId="1F13DB43" w14:textId="4E84B7AA" w:rsidR="001E4B2C" w:rsidRPr="00A77E85" w:rsidRDefault="001E4B2C" w:rsidP="006436D6">
            <w:pPr>
              <w:rPr>
                <w:sz w:val="16"/>
                <w:szCs w:val="16"/>
              </w:rPr>
            </w:pPr>
          </w:p>
        </w:tc>
        <w:tc>
          <w:tcPr>
            <w:tcW w:w="321" w:type="pct"/>
            <w:vMerge/>
            <w:tcBorders>
              <w:right w:val="single" w:sz="4" w:space="0" w:color="auto"/>
            </w:tcBorders>
            <w:shd w:val="clear" w:color="auto" w:fill="DEEAF6" w:themeFill="accent1" w:themeFillTint="33"/>
          </w:tcPr>
          <w:p w14:paraId="57CF69A9" w14:textId="3A23D067" w:rsidR="001E4B2C" w:rsidRPr="00A77E85" w:rsidRDefault="001E4B2C" w:rsidP="006436D6">
            <w:pPr>
              <w:rPr>
                <w:sz w:val="16"/>
                <w:szCs w:val="16"/>
              </w:rPr>
            </w:pPr>
          </w:p>
        </w:tc>
        <w:tc>
          <w:tcPr>
            <w:tcW w:w="334" w:type="pct"/>
            <w:tcBorders>
              <w:left w:val="single" w:sz="4" w:space="0" w:color="auto"/>
              <w:right w:val="single" w:sz="4" w:space="0" w:color="auto"/>
            </w:tcBorders>
            <w:shd w:val="clear" w:color="auto" w:fill="DEEAF6" w:themeFill="accent1" w:themeFillTint="33"/>
          </w:tcPr>
          <w:p w14:paraId="4B156DCF" w14:textId="74EFB230" w:rsidR="001E4B2C" w:rsidRPr="00A77E85" w:rsidRDefault="001E4B2C" w:rsidP="006436D6">
            <w:pPr>
              <w:rPr>
                <w:sz w:val="16"/>
                <w:szCs w:val="16"/>
              </w:rPr>
            </w:pPr>
            <w:r>
              <w:rPr>
                <w:sz w:val="16"/>
                <w:szCs w:val="16"/>
              </w:rPr>
              <w:t>PROPOSED SUPPLIER</w:t>
            </w:r>
          </w:p>
        </w:tc>
        <w:tc>
          <w:tcPr>
            <w:tcW w:w="448" w:type="pct"/>
            <w:tcBorders>
              <w:left w:val="single" w:sz="4" w:space="0" w:color="auto"/>
            </w:tcBorders>
            <w:shd w:val="clear" w:color="auto" w:fill="DEEAF6" w:themeFill="accent1" w:themeFillTint="33"/>
          </w:tcPr>
          <w:p w14:paraId="102269E1" w14:textId="29F094C8" w:rsidR="001E4B2C" w:rsidRPr="00A77E85" w:rsidRDefault="001E4B2C" w:rsidP="006436D6">
            <w:pPr>
              <w:rPr>
                <w:sz w:val="16"/>
                <w:szCs w:val="16"/>
              </w:rPr>
            </w:pPr>
            <w:r>
              <w:rPr>
                <w:sz w:val="16"/>
                <w:szCs w:val="16"/>
              </w:rPr>
              <w:t>MANUFACTURE TIME PERIOD</w:t>
            </w:r>
          </w:p>
        </w:tc>
        <w:tc>
          <w:tcPr>
            <w:tcW w:w="348" w:type="pct"/>
            <w:shd w:val="clear" w:color="auto" w:fill="DEEAF6" w:themeFill="accent1" w:themeFillTint="33"/>
          </w:tcPr>
          <w:p w14:paraId="1344A1C0" w14:textId="70205011" w:rsidR="001E4B2C" w:rsidRPr="00A77E85" w:rsidRDefault="001E4B2C" w:rsidP="006436D6">
            <w:pPr>
              <w:rPr>
                <w:sz w:val="16"/>
                <w:szCs w:val="16"/>
              </w:rPr>
            </w:pPr>
            <w:r>
              <w:rPr>
                <w:sz w:val="16"/>
                <w:szCs w:val="16"/>
              </w:rPr>
              <w:t>CUSTOMS CLEARENCE</w:t>
            </w:r>
          </w:p>
        </w:tc>
        <w:tc>
          <w:tcPr>
            <w:tcW w:w="309" w:type="pct"/>
            <w:vMerge/>
            <w:shd w:val="clear" w:color="auto" w:fill="DEEAF6" w:themeFill="accent1" w:themeFillTint="33"/>
          </w:tcPr>
          <w:p w14:paraId="4AFE0164" w14:textId="77777777" w:rsidR="001E4B2C" w:rsidRPr="00A77E85" w:rsidRDefault="001E4B2C" w:rsidP="006436D6">
            <w:pPr>
              <w:rPr>
                <w:sz w:val="16"/>
                <w:szCs w:val="16"/>
              </w:rPr>
            </w:pPr>
          </w:p>
        </w:tc>
        <w:tc>
          <w:tcPr>
            <w:tcW w:w="308" w:type="pct"/>
            <w:vMerge/>
            <w:shd w:val="clear" w:color="auto" w:fill="DEEAF6" w:themeFill="accent1" w:themeFillTint="33"/>
          </w:tcPr>
          <w:p w14:paraId="0D882D7A" w14:textId="77777777" w:rsidR="001E4B2C" w:rsidRPr="00A77E85" w:rsidRDefault="001E4B2C" w:rsidP="006436D6">
            <w:pPr>
              <w:rPr>
                <w:sz w:val="16"/>
                <w:szCs w:val="16"/>
              </w:rPr>
            </w:pPr>
          </w:p>
        </w:tc>
        <w:tc>
          <w:tcPr>
            <w:tcW w:w="308" w:type="pct"/>
            <w:vMerge/>
            <w:shd w:val="clear" w:color="auto" w:fill="DEEAF6" w:themeFill="accent1" w:themeFillTint="33"/>
          </w:tcPr>
          <w:p w14:paraId="3C45541F" w14:textId="77777777" w:rsidR="001E4B2C" w:rsidRPr="00A77E85" w:rsidRDefault="001E4B2C" w:rsidP="006436D6">
            <w:pPr>
              <w:rPr>
                <w:sz w:val="16"/>
                <w:szCs w:val="16"/>
              </w:rPr>
            </w:pPr>
          </w:p>
        </w:tc>
        <w:tc>
          <w:tcPr>
            <w:tcW w:w="331" w:type="pct"/>
            <w:vMerge/>
            <w:shd w:val="clear" w:color="auto" w:fill="DEEAF6" w:themeFill="accent1" w:themeFillTint="33"/>
          </w:tcPr>
          <w:p w14:paraId="4AB908F2" w14:textId="77777777" w:rsidR="001E4B2C" w:rsidRPr="00A77E85" w:rsidRDefault="001E4B2C" w:rsidP="006436D6">
            <w:pPr>
              <w:rPr>
                <w:sz w:val="16"/>
                <w:szCs w:val="16"/>
              </w:rPr>
            </w:pPr>
          </w:p>
        </w:tc>
        <w:tc>
          <w:tcPr>
            <w:tcW w:w="314" w:type="pct"/>
            <w:vMerge/>
            <w:shd w:val="clear" w:color="auto" w:fill="DEEAF6" w:themeFill="accent1" w:themeFillTint="33"/>
          </w:tcPr>
          <w:p w14:paraId="37990408" w14:textId="77777777" w:rsidR="001E4B2C" w:rsidRPr="00A77E85" w:rsidRDefault="001E4B2C" w:rsidP="006436D6">
            <w:pPr>
              <w:rPr>
                <w:sz w:val="16"/>
                <w:szCs w:val="16"/>
              </w:rPr>
            </w:pPr>
          </w:p>
        </w:tc>
        <w:tc>
          <w:tcPr>
            <w:tcW w:w="308" w:type="pct"/>
            <w:vMerge/>
            <w:shd w:val="clear" w:color="auto" w:fill="DEEAF6" w:themeFill="accent1" w:themeFillTint="33"/>
          </w:tcPr>
          <w:p w14:paraId="043C71C3" w14:textId="77777777" w:rsidR="001E4B2C" w:rsidRPr="00A77E85" w:rsidRDefault="001E4B2C" w:rsidP="006436D6">
            <w:pPr>
              <w:rPr>
                <w:sz w:val="16"/>
                <w:szCs w:val="16"/>
              </w:rPr>
            </w:pPr>
          </w:p>
        </w:tc>
        <w:tc>
          <w:tcPr>
            <w:tcW w:w="747" w:type="pct"/>
            <w:vMerge/>
            <w:shd w:val="clear" w:color="auto" w:fill="DEEAF6" w:themeFill="accent1" w:themeFillTint="33"/>
          </w:tcPr>
          <w:p w14:paraId="2DBF4EC7" w14:textId="77777777" w:rsidR="001E4B2C" w:rsidRPr="00A77E85" w:rsidRDefault="001E4B2C" w:rsidP="006436D6">
            <w:pPr>
              <w:rPr>
                <w:sz w:val="16"/>
                <w:szCs w:val="16"/>
              </w:rPr>
            </w:pPr>
          </w:p>
        </w:tc>
      </w:tr>
      <w:tr w:rsidR="001E4B2C" w14:paraId="1FDC7FFB" w14:textId="77777777" w:rsidTr="001E4B2C">
        <w:tc>
          <w:tcPr>
            <w:tcW w:w="307" w:type="pct"/>
          </w:tcPr>
          <w:p w14:paraId="28D9248B" w14:textId="77777777" w:rsidR="001E4B2C" w:rsidRDefault="001E4B2C" w:rsidP="006436D6"/>
        </w:tc>
        <w:tc>
          <w:tcPr>
            <w:tcW w:w="310" w:type="pct"/>
          </w:tcPr>
          <w:p w14:paraId="2D5BAC02" w14:textId="77777777" w:rsidR="001E4B2C" w:rsidRDefault="001E4B2C" w:rsidP="006436D6"/>
        </w:tc>
        <w:tc>
          <w:tcPr>
            <w:tcW w:w="307" w:type="pct"/>
          </w:tcPr>
          <w:p w14:paraId="30E29574" w14:textId="77777777" w:rsidR="001E4B2C" w:rsidRDefault="001E4B2C" w:rsidP="006436D6"/>
        </w:tc>
        <w:tc>
          <w:tcPr>
            <w:tcW w:w="321" w:type="pct"/>
          </w:tcPr>
          <w:p w14:paraId="7F8C5CFA" w14:textId="77777777" w:rsidR="001E4B2C" w:rsidRDefault="001E4B2C" w:rsidP="006436D6"/>
        </w:tc>
        <w:tc>
          <w:tcPr>
            <w:tcW w:w="334" w:type="pct"/>
          </w:tcPr>
          <w:p w14:paraId="46D7DADB" w14:textId="77777777" w:rsidR="001E4B2C" w:rsidRDefault="001E4B2C" w:rsidP="006436D6"/>
        </w:tc>
        <w:tc>
          <w:tcPr>
            <w:tcW w:w="448" w:type="pct"/>
          </w:tcPr>
          <w:p w14:paraId="61F3DD19" w14:textId="77777777" w:rsidR="001E4B2C" w:rsidRDefault="001E4B2C" w:rsidP="006436D6"/>
        </w:tc>
        <w:tc>
          <w:tcPr>
            <w:tcW w:w="348" w:type="pct"/>
          </w:tcPr>
          <w:p w14:paraId="6375E43E" w14:textId="77777777" w:rsidR="001E4B2C" w:rsidRDefault="001E4B2C" w:rsidP="006436D6"/>
        </w:tc>
        <w:tc>
          <w:tcPr>
            <w:tcW w:w="309" w:type="pct"/>
          </w:tcPr>
          <w:p w14:paraId="3CC20866" w14:textId="77777777" w:rsidR="001E4B2C" w:rsidRDefault="001E4B2C" w:rsidP="006436D6"/>
        </w:tc>
        <w:tc>
          <w:tcPr>
            <w:tcW w:w="308" w:type="pct"/>
          </w:tcPr>
          <w:p w14:paraId="7AC8FDC7" w14:textId="77777777" w:rsidR="001E4B2C" w:rsidRDefault="001E4B2C" w:rsidP="006436D6"/>
        </w:tc>
        <w:tc>
          <w:tcPr>
            <w:tcW w:w="308" w:type="pct"/>
          </w:tcPr>
          <w:p w14:paraId="0BBCBB80" w14:textId="77777777" w:rsidR="001E4B2C" w:rsidRDefault="001E4B2C" w:rsidP="006436D6"/>
        </w:tc>
        <w:tc>
          <w:tcPr>
            <w:tcW w:w="331" w:type="pct"/>
          </w:tcPr>
          <w:p w14:paraId="6271C8E2" w14:textId="77777777" w:rsidR="001E4B2C" w:rsidRDefault="001E4B2C" w:rsidP="006436D6"/>
        </w:tc>
        <w:tc>
          <w:tcPr>
            <w:tcW w:w="314" w:type="pct"/>
          </w:tcPr>
          <w:p w14:paraId="42346676" w14:textId="77777777" w:rsidR="001E4B2C" w:rsidRDefault="001E4B2C" w:rsidP="006436D6"/>
        </w:tc>
        <w:tc>
          <w:tcPr>
            <w:tcW w:w="308" w:type="pct"/>
          </w:tcPr>
          <w:p w14:paraId="6F4B86F8" w14:textId="77777777" w:rsidR="001E4B2C" w:rsidRDefault="001E4B2C" w:rsidP="006436D6"/>
        </w:tc>
        <w:tc>
          <w:tcPr>
            <w:tcW w:w="747" w:type="pct"/>
          </w:tcPr>
          <w:p w14:paraId="0EF9CA8F" w14:textId="77777777" w:rsidR="001E4B2C" w:rsidRDefault="001E4B2C" w:rsidP="006436D6"/>
        </w:tc>
      </w:tr>
      <w:tr w:rsidR="001E4B2C" w14:paraId="15C6CCB5" w14:textId="77777777" w:rsidTr="001E4B2C">
        <w:tc>
          <w:tcPr>
            <w:tcW w:w="307" w:type="pct"/>
          </w:tcPr>
          <w:p w14:paraId="69268437" w14:textId="77777777" w:rsidR="001E4B2C" w:rsidRDefault="001E4B2C" w:rsidP="006436D6"/>
        </w:tc>
        <w:tc>
          <w:tcPr>
            <w:tcW w:w="310" w:type="pct"/>
          </w:tcPr>
          <w:p w14:paraId="05AB2F7D" w14:textId="77777777" w:rsidR="001E4B2C" w:rsidRDefault="001E4B2C" w:rsidP="006436D6"/>
        </w:tc>
        <w:tc>
          <w:tcPr>
            <w:tcW w:w="307" w:type="pct"/>
          </w:tcPr>
          <w:p w14:paraId="13498B68" w14:textId="77777777" w:rsidR="001E4B2C" w:rsidRDefault="001E4B2C" w:rsidP="006436D6"/>
        </w:tc>
        <w:tc>
          <w:tcPr>
            <w:tcW w:w="321" w:type="pct"/>
          </w:tcPr>
          <w:p w14:paraId="0775C2B7" w14:textId="77777777" w:rsidR="001E4B2C" w:rsidRDefault="001E4B2C" w:rsidP="006436D6"/>
        </w:tc>
        <w:tc>
          <w:tcPr>
            <w:tcW w:w="334" w:type="pct"/>
          </w:tcPr>
          <w:p w14:paraId="4BBBA738" w14:textId="77777777" w:rsidR="001E4B2C" w:rsidRDefault="001E4B2C" w:rsidP="006436D6"/>
        </w:tc>
        <w:tc>
          <w:tcPr>
            <w:tcW w:w="448" w:type="pct"/>
          </w:tcPr>
          <w:p w14:paraId="790AE6C8" w14:textId="77777777" w:rsidR="001E4B2C" w:rsidRDefault="001E4B2C" w:rsidP="006436D6"/>
        </w:tc>
        <w:tc>
          <w:tcPr>
            <w:tcW w:w="348" w:type="pct"/>
          </w:tcPr>
          <w:p w14:paraId="324485E3" w14:textId="77777777" w:rsidR="001E4B2C" w:rsidRDefault="001E4B2C" w:rsidP="006436D6"/>
        </w:tc>
        <w:tc>
          <w:tcPr>
            <w:tcW w:w="309" w:type="pct"/>
          </w:tcPr>
          <w:p w14:paraId="09D1196E" w14:textId="77777777" w:rsidR="001E4B2C" w:rsidRDefault="001E4B2C" w:rsidP="006436D6"/>
        </w:tc>
        <w:tc>
          <w:tcPr>
            <w:tcW w:w="308" w:type="pct"/>
          </w:tcPr>
          <w:p w14:paraId="35C93AC6" w14:textId="77777777" w:rsidR="001E4B2C" w:rsidRDefault="001E4B2C" w:rsidP="006436D6"/>
        </w:tc>
        <w:tc>
          <w:tcPr>
            <w:tcW w:w="308" w:type="pct"/>
          </w:tcPr>
          <w:p w14:paraId="03E07F0C" w14:textId="77777777" w:rsidR="001E4B2C" w:rsidRDefault="001E4B2C" w:rsidP="006436D6"/>
        </w:tc>
        <w:tc>
          <w:tcPr>
            <w:tcW w:w="331" w:type="pct"/>
          </w:tcPr>
          <w:p w14:paraId="56769CEA" w14:textId="77777777" w:rsidR="001E4B2C" w:rsidRDefault="001E4B2C" w:rsidP="006436D6"/>
        </w:tc>
        <w:tc>
          <w:tcPr>
            <w:tcW w:w="314" w:type="pct"/>
          </w:tcPr>
          <w:p w14:paraId="1F6EA7A2" w14:textId="77777777" w:rsidR="001E4B2C" w:rsidRDefault="001E4B2C" w:rsidP="006436D6"/>
        </w:tc>
        <w:tc>
          <w:tcPr>
            <w:tcW w:w="308" w:type="pct"/>
          </w:tcPr>
          <w:p w14:paraId="7321B788" w14:textId="77777777" w:rsidR="001E4B2C" w:rsidRDefault="001E4B2C" w:rsidP="006436D6"/>
        </w:tc>
        <w:tc>
          <w:tcPr>
            <w:tcW w:w="747" w:type="pct"/>
          </w:tcPr>
          <w:p w14:paraId="34AE1776" w14:textId="77777777" w:rsidR="001E4B2C" w:rsidRDefault="001E4B2C" w:rsidP="006436D6"/>
        </w:tc>
      </w:tr>
      <w:tr w:rsidR="00A77E85" w14:paraId="6BD06D70" w14:textId="77777777" w:rsidTr="001E4B2C">
        <w:tc>
          <w:tcPr>
            <w:tcW w:w="307" w:type="pct"/>
            <w:tcBorders>
              <w:right w:val="single" w:sz="4" w:space="0" w:color="auto"/>
            </w:tcBorders>
          </w:tcPr>
          <w:p w14:paraId="06A7F022" w14:textId="77777777" w:rsidR="00A77E85" w:rsidRDefault="00A77E85" w:rsidP="006436D6"/>
        </w:tc>
        <w:tc>
          <w:tcPr>
            <w:tcW w:w="310" w:type="pct"/>
            <w:tcBorders>
              <w:left w:val="single" w:sz="4" w:space="0" w:color="auto"/>
            </w:tcBorders>
          </w:tcPr>
          <w:p w14:paraId="73B3FA8D" w14:textId="77777777" w:rsidR="00A77E85" w:rsidRDefault="00A77E85" w:rsidP="006436D6"/>
        </w:tc>
        <w:tc>
          <w:tcPr>
            <w:tcW w:w="307" w:type="pct"/>
          </w:tcPr>
          <w:p w14:paraId="5A9FE7E2" w14:textId="77777777" w:rsidR="00A77E85" w:rsidRDefault="00A77E85" w:rsidP="006436D6"/>
        </w:tc>
        <w:tc>
          <w:tcPr>
            <w:tcW w:w="321" w:type="pct"/>
          </w:tcPr>
          <w:p w14:paraId="438FC243" w14:textId="77777777" w:rsidR="00A77E85" w:rsidRDefault="00A77E85" w:rsidP="006436D6"/>
        </w:tc>
        <w:tc>
          <w:tcPr>
            <w:tcW w:w="334" w:type="pct"/>
          </w:tcPr>
          <w:p w14:paraId="7D1C5329" w14:textId="77777777" w:rsidR="00A77E85" w:rsidRDefault="00A77E85" w:rsidP="006436D6"/>
        </w:tc>
        <w:tc>
          <w:tcPr>
            <w:tcW w:w="448" w:type="pct"/>
          </w:tcPr>
          <w:p w14:paraId="42AF4F65" w14:textId="77777777" w:rsidR="00A77E85" w:rsidRDefault="00A77E85" w:rsidP="006436D6"/>
        </w:tc>
        <w:tc>
          <w:tcPr>
            <w:tcW w:w="348" w:type="pct"/>
          </w:tcPr>
          <w:p w14:paraId="5A85A723" w14:textId="77777777" w:rsidR="00A77E85" w:rsidRDefault="00A77E85" w:rsidP="006436D6"/>
        </w:tc>
        <w:tc>
          <w:tcPr>
            <w:tcW w:w="309" w:type="pct"/>
          </w:tcPr>
          <w:p w14:paraId="5469D490" w14:textId="77777777" w:rsidR="00A77E85" w:rsidRDefault="00A77E85" w:rsidP="006436D6"/>
        </w:tc>
        <w:tc>
          <w:tcPr>
            <w:tcW w:w="308" w:type="pct"/>
          </w:tcPr>
          <w:p w14:paraId="7B0C72E6" w14:textId="77777777" w:rsidR="00A77E85" w:rsidRDefault="00A77E85" w:rsidP="006436D6"/>
        </w:tc>
        <w:tc>
          <w:tcPr>
            <w:tcW w:w="308" w:type="pct"/>
          </w:tcPr>
          <w:p w14:paraId="27A0D28C" w14:textId="77777777" w:rsidR="00A77E85" w:rsidRDefault="00A77E85" w:rsidP="006436D6"/>
        </w:tc>
        <w:tc>
          <w:tcPr>
            <w:tcW w:w="331" w:type="pct"/>
          </w:tcPr>
          <w:p w14:paraId="5FBA1B66" w14:textId="77777777" w:rsidR="00A77E85" w:rsidRDefault="00A77E85" w:rsidP="006436D6"/>
        </w:tc>
        <w:tc>
          <w:tcPr>
            <w:tcW w:w="314" w:type="pct"/>
          </w:tcPr>
          <w:p w14:paraId="01BA1065" w14:textId="77777777" w:rsidR="00A77E85" w:rsidRDefault="00A77E85" w:rsidP="006436D6"/>
        </w:tc>
        <w:tc>
          <w:tcPr>
            <w:tcW w:w="308" w:type="pct"/>
          </w:tcPr>
          <w:p w14:paraId="5A139B3A" w14:textId="77777777" w:rsidR="00A77E85" w:rsidRDefault="00A77E85" w:rsidP="006436D6"/>
        </w:tc>
        <w:tc>
          <w:tcPr>
            <w:tcW w:w="747" w:type="pct"/>
          </w:tcPr>
          <w:p w14:paraId="0DBECD23" w14:textId="77777777" w:rsidR="00A77E85" w:rsidRDefault="00A77E85" w:rsidP="006436D6"/>
        </w:tc>
      </w:tr>
      <w:tr w:rsidR="001E4B2C" w14:paraId="62FEA23F" w14:textId="77777777" w:rsidTr="001E4B2C">
        <w:tc>
          <w:tcPr>
            <w:tcW w:w="307" w:type="pct"/>
            <w:tcBorders>
              <w:right w:val="single" w:sz="4" w:space="0" w:color="auto"/>
            </w:tcBorders>
          </w:tcPr>
          <w:p w14:paraId="366B4C11" w14:textId="77777777" w:rsidR="001E4B2C" w:rsidRDefault="001E4B2C" w:rsidP="006436D6"/>
        </w:tc>
        <w:tc>
          <w:tcPr>
            <w:tcW w:w="310" w:type="pct"/>
            <w:tcBorders>
              <w:left w:val="single" w:sz="4" w:space="0" w:color="auto"/>
            </w:tcBorders>
          </w:tcPr>
          <w:p w14:paraId="17BCCFDF" w14:textId="77777777" w:rsidR="001E4B2C" w:rsidRDefault="001E4B2C" w:rsidP="006436D6"/>
        </w:tc>
        <w:tc>
          <w:tcPr>
            <w:tcW w:w="307" w:type="pct"/>
          </w:tcPr>
          <w:p w14:paraId="4D5201A4" w14:textId="042B99ED" w:rsidR="001E4B2C" w:rsidRDefault="001E4B2C" w:rsidP="006436D6"/>
        </w:tc>
        <w:tc>
          <w:tcPr>
            <w:tcW w:w="321" w:type="pct"/>
          </w:tcPr>
          <w:p w14:paraId="5E15C5C5" w14:textId="77777777" w:rsidR="001E4B2C" w:rsidRDefault="001E4B2C" w:rsidP="006436D6"/>
        </w:tc>
        <w:tc>
          <w:tcPr>
            <w:tcW w:w="334" w:type="pct"/>
          </w:tcPr>
          <w:p w14:paraId="04510491" w14:textId="77777777" w:rsidR="001E4B2C" w:rsidRDefault="001E4B2C" w:rsidP="006436D6"/>
        </w:tc>
        <w:tc>
          <w:tcPr>
            <w:tcW w:w="448" w:type="pct"/>
          </w:tcPr>
          <w:p w14:paraId="3328D4AA" w14:textId="77777777" w:rsidR="001E4B2C" w:rsidRDefault="001E4B2C" w:rsidP="006436D6"/>
        </w:tc>
        <w:tc>
          <w:tcPr>
            <w:tcW w:w="348" w:type="pct"/>
          </w:tcPr>
          <w:p w14:paraId="40735B1E" w14:textId="77777777" w:rsidR="001E4B2C" w:rsidRDefault="001E4B2C" w:rsidP="006436D6"/>
        </w:tc>
        <w:tc>
          <w:tcPr>
            <w:tcW w:w="309" w:type="pct"/>
          </w:tcPr>
          <w:p w14:paraId="247B742D" w14:textId="77777777" w:rsidR="001E4B2C" w:rsidRDefault="001E4B2C" w:rsidP="006436D6"/>
        </w:tc>
        <w:tc>
          <w:tcPr>
            <w:tcW w:w="308" w:type="pct"/>
          </w:tcPr>
          <w:p w14:paraId="2F24B9DE" w14:textId="77777777" w:rsidR="001E4B2C" w:rsidRDefault="001E4B2C" w:rsidP="006436D6"/>
        </w:tc>
        <w:tc>
          <w:tcPr>
            <w:tcW w:w="308" w:type="pct"/>
          </w:tcPr>
          <w:p w14:paraId="2EFB331F" w14:textId="77777777" w:rsidR="001E4B2C" w:rsidRDefault="001E4B2C" w:rsidP="006436D6"/>
        </w:tc>
        <w:tc>
          <w:tcPr>
            <w:tcW w:w="331" w:type="pct"/>
          </w:tcPr>
          <w:p w14:paraId="75E4EBF3" w14:textId="77777777" w:rsidR="001E4B2C" w:rsidRDefault="001E4B2C" w:rsidP="006436D6"/>
        </w:tc>
        <w:tc>
          <w:tcPr>
            <w:tcW w:w="314" w:type="pct"/>
          </w:tcPr>
          <w:p w14:paraId="6A3CB240" w14:textId="77777777" w:rsidR="001E4B2C" w:rsidRDefault="001E4B2C" w:rsidP="006436D6"/>
        </w:tc>
        <w:tc>
          <w:tcPr>
            <w:tcW w:w="308" w:type="pct"/>
          </w:tcPr>
          <w:p w14:paraId="358F2D86" w14:textId="77777777" w:rsidR="001E4B2C" w:rsidRDefault="001E4B2C" w:rsidP="006436D6"/>
        </w:tc>
        <w:tc>
          <w:tcPr>
            <w:tcW w:w="747" w:type="pct"/>
          </w:tcPr>
          <w:p w14:paraId="426CCCEE" w14:textId="77777777" w:rsidR="001E4B2C" w:rsidRDefault="001E4B2C" w:rsidP="006436D6"/>
        </w:tc>
      </w:tr>
      <w:tr w:rsidR="001E4B2C" w14:paraId="6CFA7FB2" w14:textId="77777777" w:rsidTr="001E4B2C">
        <w:tc>
          <w:tcPr>
            <w:tcW w:w="307" w:type="pct"/>
            <w:tcBorders>
              <w:right w:val="single" w:sz="4" w:space="0" w:color="auto"/>
            </w:tcBorders>
          </w:tcPr>
          <w:p w14:paraId="59B3037D" w14:textId="77777777" w:rsidR="001E4B2C" w:rsidRDefault="001E4B2C" w:rsidP="006436D6"/>
        </w:tc>
        <w:tc>
          <w:tcPr>
            <w:tcW w:w="310" w:type="pct"/>
            <w:tcBorders>
              <w:left w:val="single" w:sz="4" w:space="0" w:color="auto"/>
            </w:tcBorders>
          </w:tcPr>
          <w:p w14:paraId="4475F3FA" w14:textId="77777777" w:rsidR="001E4B2C" w:rsidRDefault="001E4B2C" w:rsidP="006436D6"/>
        </w:tc>
        <w:tc>
          <w:tcPr>
            <w:tcW w:w="307" w:type="pct"/>
          </w:tcPr>
          <w:p w14:paraId="4399AA60" w14:textId="4AC00B15" w:rsidR="001E4B2C" w:rsidRDefault="001E4B2C" w:rsidP="006436D6"/>
        </w:tc>
        <w:tc>
          <w:tcPr>
            <w:tcW w:w="321" w:type="pct"/>
          </w:tcPr>
          <w:p w14:paraId="792A0827" w14:textId="77777777" w:rsidR="001E4B2C" w:rsidRDefault="001E4B2C" w:rsidP="006436D6"/>
        </w:tc>
        <w:tc>
          <w:tcPr>
            <w:tcW w:w="334" w:type="pct"/>
          </w:tcPr>
          <w:p w14:paraId="5C87B3DB" w14:textId="77777777" w:rsidR="001E4B2C" w:rsidRDefault="001E4B2C" w:rsidP="006436D6"/>
        </w:tc>
        <w:tc>
          <w:tcPr>
            <w:tcW w:w="448" w:type="pct"/>
          </w:tcPr>
          <w:p w14:paraId="5D0BC3C8" w14:textId="77777777" w:rsidR="001E4B2C" w:rsidRDefault="001E4B2C" w:rsidP="006436D6"/>
        </w:tc>
        <w:tc>
          <w:tcPr>
            <w:tcW w:w="348" w:type="pct"/>
          </w:tcPr>
          <w:p w14:paraId="2762A6BA" w14:textId="77777777" w:rsidR="001E4B2C" w:rsidRDefault="001E4B2C" w:rsidP="006436D6"/>
        </w:tc>
        <w:tc>
          <w:tcPr>
            <w:tcW w:w="309" w:type="pct"/>
          </w:tcPr>
          <w:p w14:paraId="0EA2E399" w14:textId="77777777" w:rsidR="001E4B2C" w:rsidRDefault="001E4B2C" w:rsidP="006436D6"/>
        </w:tc>
        <w:tc>
          <w:tcPr>
            <w:tcW w:w="308" w:type="pct"/>
          </w:tcPr>
          <w:p w14:paraId="1A0216A3" w14:textId="77777777" w:rsidR="001E4B2C" w:rsidRDefault="001E4B2C" w:rsidP="006436D6"/>
        </w:tc>
        <w:tc>
          <w:tcPr>
            <w:tcW w:w="308" w:type="pct"/>
          </w:tcPr>
          <w:p w14:paraId="5D2B2B94" w14:textId="77777777" w:rsidR="001E4B2C" w:rsidRDefault="001E4B2C" w:rsidP="006436D6"/>
        </w:tc>
        <w:tc>
          <w:tcPr>
            <w:tcW w:w="331" w:type="pct"/>
          </w:tcPr>
          <w:p w14:paraId="5C33A7BA" w14:textId="77777777" w:rsidR="001E4B2C" w:rsidRDefault="001E4B2C" w:rsidP="006436D6"/>
        </w:tc>
        <w:tc>
          <w:tcPr>
            <w:tcW w:w="314" w:type="pct"/>
          </w:tcPr>
          <w:p w14:paraId="44B6780A" w14:textId="77777777" w:rsidR="001E4B2C" w:rsidRDefault="001E4B2C" w:rsidP="006436D6"/>
        </w:tc>
        <w:tc>
          <w:tcPr>
            <w:tcW w:w="308" w:type="pct"/>
          </w:tcPr>
          <w:p w14:paraId="2727FFEF" w14:textId="77777777" w:rsidR="001E4B2C" w:rsidRDefault="001E4B2C" w:rsidP="006436D6"/>
        </w:tc>
        <w:tc>
          <w:tcPr>
            <w:tcW w:w="747" w:type="pct"/>
          </w:tcPr>
          <w:p w14:paraId="7DDEF218" w14:textId="77777777" w:rsidR="001E4B2C" w:rsidRDefault="001E4B2C" w:rsidP="006436D6"/>
        </w:tc>
      </w:tr>
      <w:tr w:rsidR="001E4B2C" w14:paraId="16FCB2D0" w14:textId="77777777" w:rsidTr="001E4B2C">
        <w:tc>
          <w:tcPr>
            <w:tcW w:w="307" w:type="pct"/>
            <w:tcBorders>
              <w:right w:val="single" w:sz="4" w:space="0" w:color="auto"/>
            </w:tcBorders>
          </w:tcPr>
          <w:p w14:paraId="1D6DCAF3" w14:textId="77777777" w:rsidR="001E4B2C" w:rsidRDefault="001E4B2C" w:rsidP="006436D6"/>
        </w:tc>
        <w:tc>
          <w:tcPr>
            <w:tcW w:w="310" w:type="pct"/>
            <w:tcBorders>
              <w:left w:val="single" w:sz="4" w:space="0" w:color="auto"/>
            </w:tcBorders>
          </w:tcPr>
          <w:p w14:paraId="0045A51C" w14:textId="77777777" w:rsidR="001E4B2C" w:rsidRDefault="001E4B2C" w:rsidP="006436D6"/>
        </w:tc>
        <w:tc>
          <w:tcPr>
            <w:tcW w:w="307" w:type="pct"/>
          </w:tcPr>
          <w:p w14:paraId="180F915D" w14:textId="4F335B62" w:rsidR="001E4B2C" w:rsidRDefault="001E4B2C" w:rsidP="006436D6"/>
        </w:tc>
        <w:tc>
          <w:tcPr>
            <w:tcW w:w="321" w:type="pct"/>
          </w:tcPr>
          <w:p w14:paraId="28486265" w14:textId="77777777" w:rsidR="001E4B2C" w:rsidRDefault="001E4B2C" w:rsidP="006436D6"/>
        </w:tc>
        <w:tc>
          <w:tcPr>
            <w:tcW w:w="334" w:type="pct"/>
          </w:tcPr>
          <w:p w14:paraId="7BF38CB6" w14:textId="77777777" w:rsidR="001E4B2C" w:rsidRDefault="001E4B2C" w:rsidP="006436D6"/>
        </w:tc>
        <w:tc>
          <w:tcPr>
            <w:tcW w:w="448" w:type="pct"/>
          </w:tcPr>
          <w:p w14:paraId="496A2205" w14:textId="77777777" w:rsidR="001E4B2C" w:rsidRDefault="001E4B2C" w:rsidP="006436D6"/>
        </w:tc>
        <w:tc>
          <w:tcPr>
            <w:tcW w:w="348" w:type="pct"/>
          </w:tcPr>
          <w:p w14:paraId="07A7F60F" w14:textId="77777777" w:rsidR="001E4B2C" w:rsidRDefault="001E4B2C" w:rsidP="006436D6"/>
        </w:tc>
        <w:tc>
          <w:tcPr>
            <w:tcW w:w="309" w:type="pct"/>
          </w:tcPr>
          <w:p w14:paraId="51974190" w14:textId="77777777" w:rsidR="001E4B2C" w:rsidRDefault="001E4B2C" w:rsidP="006436D6"/>
        </w:tc>
        <w:tc>
          <w:tcPr>
            <w:tcW w:w="308" w:type="pct"/>
          </w:tcPr>
          <w:p w14:paraId="32BB2048" w14:textId="77777777" w:rsidR="001E4B2C" w:rsidRDefault="001E4B2C" w:rsidP="006436D6"/>
        </w:tc>
        <w:tc>
          <w:tcPr>
            <w:tcW w:w="308" w:type="pct"/>
          </w:tcPr>
          <w:p w14:paraId="4FD2445F" w14:textId="77777777" w:rsidR="001E4B2C" w:rsidRDefault="001E4B2C" w:rsidP="006436D6"/>
        </w:tc>
        <w:tc>
          <w:tcPr>
            <w:tcW w:w="331" w:type="pct"/>
          </w:tcPr>
          <w:p w14:paraId="5095BEA9" w14:textId="77777777" w:rsidR="001E4B2C" w:rsidRDefault="001E4B2C" w:rsidP="006436D6"/>
        </w:tc>
        <w:tc>
          <w:tcPr>
            <w:tcW w:w="314" w:type="pct"/>
          </w:tcPr>
          <w:p w14:paraId="1BC0448B" w14:textId="77777777" w:rsidR="001E4B2C" w:rsidRDefault="001E4B2C" w:rsidP="006436D6"/>
        </w:tc>
        <w:tc>
          <w:tcPr>
            <w:tcW w:w="308" w:type="pct"/>
          </w:tcPr>
          <w:p w14:paraId="3A125898" w14:textId="77777777" w:rsidR="001E4B2C" w:rsidRDefault="001E4B2C" w:rsidP="006436D6"/>
        </w:tc>
        <w:tc>
          <w:tcPr>
            <w:tcW w:w="747" w:type="pct"/>
          </w:tcPr>
          <w:p w14:paraId="3D7D9CFF" w14:textId="77777777" w:rsidR="001E4B2C" w:rsidRDefault="001E4B2C" w:rsidP="006436D6"/>
        </w:tc>
      </w:tr>
      <w:tr w:rsidR="001E4B2C" w14:paraId="300B8E9A" w14:textId="77777777" w:rsidTr="001E4B2C">
        <w:tc>
          <w:tcPr>
            <w:tcW w:w="307" w:type="pct"/>
            <w:tcBorders>
              <w:right w:val="single" w:sz="4" w:space="0" w:color="auto"/>
            </w:tcBorders>
          </w:tcPr>
          <w:p w14:paraId="68F53EC4" w14:textId="77777777" w:rsidR="001E4B2C" w:rsidRDefault="001E4B2C" w:rsidP="006436D6"/>
        </w:tc>
        <w:tc>
          <w:tcPr>
            <w:tcW w:w="310" w:type="pct"/>
            <w:tcBorders>
              <w:left w:val="single" w:sz="4" w:space="0" w:color="auto"/>
            </w:tcBorders>
          </w:tcPr>
          <w:p w14:paraId="5C2E37F7" w14:textId="77777777" w:rsidR="001E4B2C" w:rsidRDefault="001E4B2C" w:rsidP="006436D6"/>
        </w:tc>
        <w:tc>
          <w:tcPr>
            <w:tcW w:w="307" w:type="pct"/>
          </w:tcPr>
          <w:p w14:paraId="2375CFD4" w14:textId="57E3E0A6" w:rsidR="001E4B2C" w:rsidRDefault="001E4B2C" w:rsidP="006436D6"/>
        </w:tc>
        <w:tc>
          <w:tcPr>
            <w:tcW w:w="321" w:type="pct"/>
          </w:tcPr>
          <w:p w14:paraId="79B2BDB2" w14:textId="77777777" w:rsidR="001E4B2C" w:rsidRDefault="001E4B2C" w:rsidP="006436D6"/>
        </w:tc>
        <w:tc>
          <w:tcPr>
            <w:tcW w:w="334" w:type="pct"/>
          </w:tcPr>
          <w:p w14:paraId="59245305" w14:textId="77777777" w:rsidR="001E4B2C" w:rsidRDefault="001E4B2C" w:rsidP="006436D6"/>
        </w:tc>
        <w:tc>
          <w:tcPr>
            <w:tcW w:w="448" w:type="pct"/>
          </w:tcPr>
          <w:p w14:paraId="6191BC4F" w14:textId="77777777" w:rsidR="001E4B2C" w:rsidRDefault="001E4B2C" w:rsidP="006436D6"/>
        </w:tc>
        <w:tc>
          <w:tcPr>
            <w:tcW w:w="348" w:type="pct"/>
          </w:tcPr>
          <w:p w14:paraId="2EF20635" w14:textId="77777777" w:rsidR="001E4B2C" w:rsidRDefault="001E4B2C" w:rsidP="006436D6"/>
        </w:tc>
        <w:tc>
          <w:tcPr>
            <w:tcW w:w="309" w:type="pct"/>
          </w:tcPr>
          <w:p w14:paraId="15E4DB20" w14:textId="77777777" w:rsidR="001E4B2C" w:rsidRDefault="001E4B2C" w:rsidP="006436D6"/>
        </w:tc>
        <w:tc>
          <w:tcPr>
            <w:tcW w:w="308" w:type="pct"/>
          </w:tcPr>
          <w:p w14:paraId="07B71320" w14:textId="77777777" w:rsidR="001E4B2C" w:rsidRDefault="001E4B2C" w:rsidP="006436D6"/>
        </w:tc>
        <w:tc>
          <w:tcPr>
            <w:tcW w:w="308" w:type="pct"/>
          </w:tcPr>
          <w:p w14:paraId="15656475" w14:textId="77777777" w:rsidR="001E4B2C" w:rsidRDefault="001E4B2C" w:rsidP="006436D6"/>
        </w:tc>
        <w:tc>
          <w:tcPr>
            <w:tcW w:w="331" w:type="pct"/>
          </w:tcPr>
          <w:p w14:paraId="6DCB87F6" w14:textId="77777777" w:rsidR="001E4B2C" w:rsidRDefault="001E4B2C" w:rsidP="006436D6"/>
        </w:tc>
        <w:tc>
          <w:tcPr>
            <w:tcW w:w="314" w:type="pct"/>
          </w:tcPr>
          <w:p w14:paraId="342BCFB2" w14:textId="77777777" w:rsidR="001E4B2C" w:rsidRDefault="001E4B2C" w:rsidP="006436D6"/>
        </w:tc>
        <w:tc>
          <w:tcPr>
            <w:tcW w:w="308" w:type="pct"/>
          </w:tcPr>
          <w:p w14:paraId="0FCBA5BA" w14:textId="77777777" w:rsidR="001E4B2C" w:rsidRDefault="001E4B2C" w:rsidP="006436D6"/>
        </w:tc>
        <w:tc>
          <w:tcPr>
            <w:tcW w:w="747" w:type="pct"/>
          </w:tcPr>
          <w:p w14:paraId="58B4ED97" w14:textId="77777777" w:rsidR="001E4B2C" w:rsidRDefault="001E4B2C" w:rsidP="006436D6"/>
        </w:tc>
      </w:tr>
      <w:tr w:rsidR="001E4B2C" w14:paraId="26267C84" w14:textId="77777777" w:rsidTr="001E4B2C">
        <w:tc>
          <w:tcPr>
            <w:tcW w:w="307" w:type="pct"/>
            <w:tcBorders>
              <w:right w:val="single" w:sz="4" w:space="0" w:color="auto"/>
            </w:tcBorders>
          </w:tcPr>
          <w:p w14:paraId="4F600E20" w14:textId="77777777" w:rsidR="001E4B2C" w:rsidRDefault="001E4B2C" w:rsidP="006436D6"/>
        </w:tc>
        <w:tc>
          <w:tcPr>
            <w:tcW w:w="310" w:type="pct"/>
            <w:tcBorders>
              <w:left w:val="single" w:sz="4" w:space="0" w:color="auto"/>
            </w:tcBorders>
          </w:tcPr>
          <w:p w14:paraId="0E69CB82" w14:textId="77777777" w:rsidR="001E4B2C" w:rsidRDefault="001E4B2C" w:rsidP="006436D6"/>
        </w:tc>
        <w:tc>
          <w:tcPr>
            <w:tcW w:w="307" w:type="pct"/>
          </w:tcPr>
          <w:p w14:paraId="330ABB3E" w14:textId="5F95BC68" w:rsidR="001E4B2C" w:rsidRDefault="001E4B2C" w:rsidP="006436D6"/>
        </w:tc>
        <w:tc>
          <w:tcPr>
            <w:tcW w:w="321" w:type="pct"/>
          </w:tcPr>
          <w:p w14:paraId="3DBDF64A" w14:textId="77777777" w:rsidR="001E4B2C" w:rsidRDefault="001E4B2C" w:rsidP="006436D6"/>
        </w:tc>
        <w:tc>
          <w:tcPr>
            <w:tcW w:w="334" w:type="pct"/>
          </w:tcPr>
          <w:p w14:paraId="3B9E5AA3" w14:textId="77777777" w:rsidR="001E4B2C" w:rsidRDefault="001E4B2C" w:rsidP="006436D6"/>
        </w:tc>
        <w:tc>
          <w:tcPr>
            <w:tcW w:w="448" w:type="pct"/>
          </w:tcPr>
          <w:p w14:paraId="4507EC51" w14:textId="77777777" w:rsidR="001E4B2C" w:rsidRDefault="001E4B2C" w:rsidP="006436D6"/>
        </w:tc>
        <w:tc>
          <w:tcPr>
            <w:tcW w:w="348" w:type="pct"/>
          </w:tcPr>
          <w:p w14:paraId="5C01B5BE" w14:textId="77777777" w:rsidR="001E4B2C" w:rsidRDefault="001E4B2C" w:rsidP="006436D6"/>
        </w:tc>
        <w:tc>
          <w:tcPr>
            <w:tcW w:w="309" w:type="pct"/>
          </w:tcPr>
          <w:p w14:paraId="48A61D74" w14:textId="77777777" w:rsidR="001E4B2C" w:rsidRDefault="001E4B2C" w:rsidP="006436D6"/>
        </w:tc>
        <w:tc>
          <w:tcPr>
            <w:tcW w:w="308" w:type="pct"/>
          </w:tcPr>
          <w:p w14:paraId="27C4C668" w14:textId="77777777" w:rsidR="001E4B2C" w:rsidRDefault="001E4B2C" w:rsidP="006436D6"/>
        </w:tc>
        <w:tc>
          <w:tcPr>
            <w:tcW w:w="308" w:type="pct"/>
          </w:tcPr>
          <w:p w14:paraId="42FC4066" w14:textId="77777777" w:rsidR="001E4B2C" w:rsidRDefault="001E4B2C" w:rsidP="006436D6"/>
        </w:tc>
        <w:tc>
          <w:tcPr>
            <w:tcW w:w="331" w:type="pct"/>
          </w:tcPr>
          <w:p w14:paraId="623F60DE" w14:textId="77777777" w:rsidR="001E4B2C" w:rsidRDefault="001E4B2C" w:rsidP="006436D6"/>
        </w:tc>
        <w:tc>
          <w:tcPr>
            <w:tcW w:w="314" w:type="pct"/>
          </w:tcPr>
          <w:p w14:paraId="3474205B" w14:textId="77777777" w:rsidR="001E4B2C" w:rsidRDefault="001E4B2C" w:rsidP="006436D6"/>
        </w:tc>
        <w:tc>
          <w:tcPr>
            <w:tcW w:w="308" w:type="pct"/>
          </w:tcPr>
          <w:p w14:paraId="660A18A0" w14:textId="77777777" w:rsidR="001E4B2C" w:rsidRDefault="001E4B2C" w:rsidP="006436D6"/>
        </w:tc>
        <w:tc>
          <w:tcPr>
            <w:tcW w:w="747" w:type="pct"/>
          </w:tcPr>
          <w:p w14:paraId="1887A08A" w14:textId="77777777" w:rsidR="001E4B2C" w:rsidRDefault="001E4B2C" w:rsidP="006436D6"/>
        </w:tc>
      </w:tr>
      <w:tr w:rsidR="001E4B2C" w14:paraId="7C760F30" w14:textId="77777777" w:rsidTr="001E4B2C">
        <w:tc>
          <w:tcPr>
            <w:tcW w:w="307" w:type="pct"/>
            <w:tcBorders>
              <w:right w:val="single" w:sz="4" w:space="0" w:color="auto"/>
            </w:tcBorders>
          </w:tcPr>
          <w:p w14:paraId="2C705BCB" w14:textId="77777777" w:rsidR="001E4B2C" w:rsidRDefault="001E4B2C" w:rsidP="006436D6"/>
        </w:tc>
        <w:tc>
          <w:tcPr>
            <w:tcW w:w="310" w:type="pct"/>
            <w:tcBorders>
              <w:left w:val="single" w:sz="4" w:space="0" w:color="auto"/>
            </w:tcBorders>
          </w:tcPr>
          <w:p w14:paraId="5D0D388F" w14:textId="77777777" w:rsidR="001E4B2C" w:rsidRDefault="001E4B2C" w:rsidP="006436D6"/>
        </w:tc>
        <w:tc>
          <w:tcPr>
            <w:tcW w:w="307" w:type="pct"/>
          </w:tcPr>
          <w:p w14:paraId="6D7E55DB" w14:textId="18FDD626" w:rsidR="001E4B2C" w:rsidRDefault="001E4B2C" w:rsidP="006436D6"/>
        </w:tc>
        <w:tc>
          <w:tcPr>
            <w:tcW w:w="321" w:type="pct"/>
          </w:tcPr>
          <w:p w14:paraId="22B0ADF8" w14:textId="77777777" w:rsidR="001E4B2C" w:rsidRDefault="001E4B2C" w:rsidP="006436D6"/>
        </w:tc>
        <w:tc>
          <w:tcPr>
            <w:tcW w:w="334" w:type="pct"/>
          </w:tcPr>
          <w:p w14:paraId="6F0EBCDC" w14:textId="77777777" w:rsidR="001E4B2C" w:rsidRDefault="001E4B2C" w:rsidP="006436D6"/>
        </w:tc>
        <w:tc>
          <w:tcPr>
            <w:tcW w:w="448" w:type="pct"/>
          </w:tcPr>
          <w:p w14:paraId="237045DA" w14:textId="77777777" w:rsidR="001E4B2C" w:rsidRDefault="001E4B2C" w:rsidP="006436D6"/>
        </w:tc>
        <w:tc>
          <w:tcPr>
            <w:tcW w:w="348" w:type="pct"/>
          </w:tcPr>
          <w:p w14:paraId="25346E79" w14:textId="77777777" w:rsidR="001E4B2C" w:rsidRDefault="001E4B2C" w:rsidP="006436D6"/>
        </w:tc>
        <w:tc>
          <w:tcPr>
            <w:tcW w:w="309" w:type="pct"/>
          </w:tcPr>
          <w:p w14:paraId="677EED39" w14:textId="77777777" w:rsidR="001E4B2C" w:rsidRDefault="001E4B2C" w:rsidP="006436D6"/>
        </w:tc>
        <w:tc>
          <w:tcPr>
            <w:tcW w:w="308" w:type="pct"/>
          </w:tcPr>
          <w:p w14:paraId="0B5F98AC" w14:textId="77777777" w:rsidR="001E4B2C" w:rsidRDefault="001E4B2C" w:rsidP="006436D6"/>
        </w:tc>
        <w:tc>
          <w:tcPr>
            <w:tcW w:w="308" w:type="pct"/>
          </w:tcPr>
          <w:p w14:paraId="6D70C6B6" w14:textId="77777777" w:rsidR="001E4B2C" w:rsidRDefault="001E4B2C" w:rsidP="006436D6"/>
        </w:tc>
        <w:tc>
          <w:tcPr>
            <w:tcW w:w="331" w:type="pct"/>
          </w:tcPr>
          <w:p w14:paraId="1A843838" w14:textId="77777777" w:rsidR="001E4B2C" w:rsidRDefault="001E4B2C" w:rsidP="006436D6"/>
        </w:tc>
        <w:tc>
          <w:tcPr>
            <w:tcW w:w="314" w:type="pct"/>
          </w:tcPr>
          <w:p w14:paraId="5D6D78CF" w14:textId="77777777" w:rsidR="001E4B2C" w:rsidRDefault="001E4B2C" w:rsidP="006436D6"/>
        </w:tc>
        <w:tc>
          <w:tcPr>
            <w:tcW w:w="308" w:type="pct"/>
          </w:tcPr>
          <w:p w14:paraId="4BC08D71" w14:textId="77777777" w:rsidR="001E4B2C" w:rsidRDefault="001E4B2C" w:rsidP="006436D6"/>
        </w:tc>
        <w:tc>
          <w:tcPr>
            <w:tcW w:w="747" w:type="pct"/>
          </w:tcPr>
          <w:p w14:paraId="1D4F0B6D" w14:textId="77777777" w:rsidR="001E4B2C" w:rsidRDefault="001E4B2C" w:rsidP="006436D6"/>
        </w:tc>
      </w:tr>
      <w:tr w:rsidR="001E4B2C" w14:paraId="5BA4F921" w14:textId="77777777" w:rsidTr="001E4B2C">
        <w:tc>
          <w:tcPr>
            <w:tcW w:w="307" w:type="pct"/>
            <w:tcBorders>
              <w:right w:val="single" w:sz="4" w:space="0" w:color="auto"/>
            </w:tcBorders>
          </w:tcPr>
          <w:p w14:paraId="03C5367C" w14:textId="77777777" w:rsidR="001E4B2C" w:rsidRDefault="001E4B2C" w:rsidP="006436D6"/>
        </w:tc>
        <w:tc>
          <w:tcPr>
            <w:tcW w:w="310" w:type="pct"/>
            <w:tcBorders>
              <w:left w:val="single" w:sz="4" w:space="0" w:color="auto"/>
            </w:tcBorders>
          </w:tcPr>
          <w:p w14:paraId="0C29A34B" w14:textId="77777777" w:rsidR="001E4B2C" w:rsidRDefault="001E4B2C" w:rsidP="006436D6"/>
        </w:tc>
        <w:tc>
          <w:tcPr>
            <w:tcW w:w="307" w:type="pct"/>
          </w:tcPr>
          <w:p w14:paraId="3FC7DF1B" w14:textId="7B4B2078" w:rsidR="001E4B2C" w:rsidRDefault="001E4B2C" w:rsidP="006436D6"/>
        </w:tc>
        <w:tc>
          <w:tcPr>
            <w:tcW w:w="321" w:type="pct"/>
          </w:tcPr>
          <w:p w14:paraId="71C6E127" w14:textId="77777777" w:rsidR="001E4B2C" w:rsidRDefault="001E4B2C" w:rsidP="006436D6"/>
        </w:tc>
        <w:tc>
          <w:tcPr>
            <w:tcW w:w="334" w:type="pct"/>
          </w:tcPr>
          <w:p w14:paraId="75B886E8" w14:textId="77777777" w:rsidR="001E4B2C" w:rsidRDefault="001E4B2C" w:rsidP="006436D6"/>
        </w:tc>
        <w:tc>
          <w:tcPr>
            <w:tcW w:w="448" w:type="pct"/>
          </w:tcPr>
          <w:p w14:paraId="431C684B" w14:textId="77777777" w:rsidR="001E4B2C" w:rsidRDefault="001E4B2C" w:rsidP="006436D6"/>
        </w:tc>
        <w:tc>
          <w:tcPr>
            <w:tcW w:w="348" w:type="pct"/>
          </w:tcPr>
          <w:p w14:paraId="33D9E262" w14:textId="77777777" w:rsidR="001E4B2C" w:rsidRDefault="001E4B2C" w:rsidP="006436D6"/>
        </w:tc>
        <w:tc>
          <w:tcPr>
            <w:tcW w:w="309" w:type="pct"/>
          </w:tcPr>
          <w:p w14:paraId="48CE9AF9" w14:textId="77777777" w:rsidR="001E4B2C" w:rsidRDefault="001E4B2C" w:rsidP="006436D6"/>
        </w:tc>
        <w:tc>
          <w:tcPr>
            <w:tcW w:w="308" w:type="pct"/>
          </w:tcPr>
          <w:p w14:paraId="391C2656" w14:textId="77777777" w:rsidR="001E4B2C" w:rsidRDefault="001E4B2C" w:rsidP="006436D6"/>
        </w:tc>
        <w:tc>
          <w:tcPr>
            <w:tcW w:w="308" w:type="pct"/>
          </w:tcPr>
          <w:p w14:paraId="07F78FF5" w14:textId="77777777" w:rsidR="001E4B2C" w:rsidRDefault="001E4B2C" w:rsidP="006436D6"/>
        </w:tc>
        <w:tc>
          <w:tcPr>
            <w:tcW w:w="331" w:type="pct"/>
          </w:tcPr>
          <w:p w14:paraId="3F5A4DE5" w14:textId="77777777" w:rsidR="001E4B2C" w:rsidRDefault="001E4B2C" w:rsidP="006436D6"/>
        </w:tc>
        <w:tc>
          <w:tcPr>
            <w:tcW w:w="314" w:type="pct"/>
          </w:tcPr>
          <w:p w14:paraId="066B2442" w14:textId="77777777" w:rsidR="001E4B2C" w:rsidRDefault="001E4B2C" w:rsidP="006436D6"/>
        </w:tc>
        <w:tc>
          <w:tcPr>
            <w:tcW w:w="308" w:type="pct"/>
          </w:tcPr>
          <w:p w14:paraId="575AB830" w14:textId="77777777" w:rsidR="001E4B2C" w:rsidRDefault="001E4B2C" w:rsidP="006436D6"/>
        </w:tc>
        <w:tc>
          <w:tcPr>
            <w:tcW w:w="747" w:type="pct"/>
          </w:tcPr>
          <w:p w14:paraId="522E7756" w14:textId="77777777" w:rsidR="001E4B2C" w:rsidRDefault="001E4B2C" w:rsidP="006436D6"/>
        </w:tc>
      </w:tr>
      <w:tr w:rsidR="001E4B2C" w14:paraId="6001CFEB" w14:textId="77777777" w:rsidTr="001E4B2C">
        <w:tc>
          <w:tcPr>
            <w:tcW w:w="307" w:type="pct"/>
            <w:tcBorders>
              <w:right w:val="single" w:sz="4" w:space="0" w:color="auto"/>
            </w:tcBorders>
          </w:tcPr>
          <w:p w14:paraId="62F64D7D" w14:textId="77777777" w:rsidR="001E4B2C" w:rsidRDefault="001E4B2C" w:rsidP="006436D6"/>
        </w:tc>
        <w:tc>
          <w:tcPr>
            <w:tcW w:w="310" w:type="pct"/>
            <w:tcBorders>
              <w:left w:val="single" w:sz="4" w:space="0" w:color="auto"/>
            </w:tcBorders>
          </w:tcPr>
          <w:p w14:paraId="1E07A0D5" w14:textId="77777777" w:rsidR="001E4B2C" w:rsidRDefault="001E4B2C" w:rsidP="006436D6"/>
        </w:tc>
        <w:tc>
          <w:tcPr>
            <w:tcW w:w="307" w:type="pct"/>
          </w:tcPr>
          <w:p w14:paraId="25B1DEDA" w14:textId="77777777" w:rsidR="001E4B2C" w:rsidRDefault="001E4B2C" w:rsidP="006436D6"/>
        </w:tc>
        <w:tc>
          <w:tcPr>
            <w:tcW w:w="321" w:type="pct"/>
          </w:tcPr>
          <w:p w14:paraId="33BF1202" w14:textId="77777777" w:rsidR="001E4B2C" w:rsidRDefault="001E4B2C" w:rsidP="006436D6"/>
        </w:tc>
        <w:tc>
          <w:tcPr>
            <w:tcW w:w="334" w:type="pct"/>
          </w:tcPr>
          <w:p w14:paraId="4422B523" w14:textId="77777777" w:rsidR="001E4B2C" w:rsidRDefault="001E4B2C" w:rsidP="006436D6"/>
        </w:tc>
        <w:tc>
          <w:tcPr>
            <w:tcW w:w="448" w:type="pct"/>
          </w:tcPr>
          <w:p w14:paraId="028BD476" w14:textId="77777777" w:rsidR="001E4B2C" w:rsidRDefault="001E4B2C" w:rsidP="006436D6"/>
        </w:tc>
        <w:tc>
          <w:tcPr>
            <w:tcW w:w="348" w:type="pct"/>
          </w:tcPr>
          <w:p w14:paraId="4962770D" w14:textId="77777777" w:rsidR="001E4B2C" w:rsidRDefault="001E4B2C" w:rsidP="006436D6"/>
        </w:tc>
        <w:tc>
          <w:tcPr>
            <w:tcW w:w="309" w:type="pct"/>
          </w:tcPr>
          <w:p w14:paraId="617E12CD" w14:textId="77777777" w:rsidR="001E4B2C" w:rsidRDefault="001E4B2C" w:rsidP="006436D6"/>
        </w:tc>
        <w:tc>
          <w:tcPr>
            <w:tcW w:w="308" w:type="pct"/>
          </w:tcPr>
          <w:p w14:paraId="3CA43497" w14:textId="77777777" w:rsidR="001E4B2C" w:rsidRDefault="001E4B2C" w:rsidP="006436D6"/>
        </w:tc>
        <w:tc>
          <w:tcPr>
            <w:tcW w:w="308" w:type="pct"/>
          </w:tcPr>
          <w:p w14:paraId="028250D6" w14:textId="77777777" w:rsidR="001E4B2C" w:rsidRDefault="001E4B2C" w:rsidP="006436D6"/>
        </w:tc>
        <w:tc>
          <w:tcPr>
            <w:tcW w:w="331" w:type="pct"/>
          </w:tcPr>
          <w:p w14:paraId="5C63DC43" w14:textId="77777777" w:rsidR="001E4B2C" w:rsidRDefault="001E4B2C" w:rsidP="006436D6"/>
        </w:tc>
        <w:tc>
          <w:tcPr>
            <w:tcW w:w="314" w:type="pct"/>
          </w:tcPr>
          <w:p w14:paraId="7E05CADC" w14:textId="77777777" w:rsidR="001E4B2C" w:rsidRDefault="001E4B2C" w:rsidP="006436D6"/>
        </w:tc>
        <w:tc>
          <w:tcPr>
            <w:tcW w:w="308" w:type="pct"/>
          </w:tcPr>
          <w:p w14:paraId="3F444691" w14:textId="77777777" w:rsidR="001E4B2C" w:rsidRDefault="001E4B2C" w:rsidP="006436D6"/>
        </w:tc>
        <w:tc>
          <w:tcPr>
            <w:tcW w:w="747" w:type="pct"/>
          </w:tcPr>
          <w:p w14:paraId="410B0D16" w14:textId="77777777" w:rsidR="001E4B2C" w:rsidRDefault="001E4B2C" w:rsidP="006436D6"/>
        </w:tc>
      </w:tr>
      <w:tr w:rsidR="001E4B2C" w14:paraId="6F9DC2B2" w14:textId="77777777" w:rsidTr="001E4B2C">
        <w:tc>
          <w:tcPr>
            <w:tcW w:w="307" w:type="pct"/>
            <w:tcBorders>
              <w:right w:val="single" w:sz="4" w:space="0" w:color="auto"/>
            </w:tcBorders>
          </w:tcPr>
          <w:p w14:paraId="49FE72DF" w14:textId="77777777" w:rsidR="001E4B2C" w:rsidRDefault="001E4B2C" w:rsidP="006436D6"/>
        </w:tc>
        <w:tc>
          <w:tcPr>
            <w:tcW w:w="310" w:type="pct"/>
            <w:tcBorders>
              <w:left w:val="single" w:sz="4" w:space="0" w:color="auto"/>
            </w:tcBorders>
          </w:tcPr>
          <w:p w14:paraId="5CEF506D" w14:textId="77777777" w:rsidR="001E4B2C" w:rsidRDefault="001E4B2C" w:rsidP="006436D6"/>
        </w:tc>
        <w:tc>
          <w:tcPr>
            <w:tcW w:w="307" w:type="pct"/>
          </w:tcPr>
          <w:p w14:paraId="4189A569" w14:textId="0FA2359C" w:rsidR="001E4B2C" w:rsidRDefault="001E4B2C" w:rsidP="006436D6"/>
        </w:tc>
        <w:tc>
          <w:tcPr>
            <w:tcW w:w="321" w:type="pct"/>
          </w:tcPr>
          <w:p w14:paraId="589B8329" w14:textId="77777777" w:rsidR="001E4B2C" w:rsidRDefault="001E4B2C" w:rsidP="006436D6"/>
        </w:tc>
        <w:tc>
          <w:tcPr>
            <w:tcW w:w="334" w:type="pct"/>
          </w:tcPr>
          <w:p w14:paraId="6103A9D0" w14:textId="77777777" w:rsidR="001E4B2C" w:rsidRDefault="001E4B2C" w:rsidP="006436D6"/>
        </w:tc>
        <w:tc>
          <w:tcPr>
            <w:tcW w:w="448" w:type="pct"/>
          </w:tcPr>
          <w:p w14:paraId="64967C4F" w14:textId="77777777" w:rsidR="001E4B2C" w:rsidRDefault="001E4B2C" w:rsidP="006436D6"/>
        </w:tc>
        <w:tc>
          <w:tcPr>
            <w:tcW w:w="348" w:type="pct"/>
          </w:tcPr>
          <w:p w14:paraId="7C2BC42D" w14:textId="77777777" w:rsidR="001E4B2C" w:rsidRDefault="001E4B2C" w:rsidP="006436D6"/>
        </w:tc>
        <w:tc>
          <w:tcPr>
            <w:tcW w:w="309" w:type="pct"/>
          </w:tcPr>
          <w:p w14:paraId="3611FE9D" w14:textId="77777777" w:rsidR="001E4B2C" w:rsidRDefault="001E4B2C" w:rsidP="006436D6"/>
        </w:tc>
        <w:tc>
          <w:tcPr>
            <w:tcW w:w="308" w:type="pct"/>
          </w:tcPr>
          <w:p w14:paraId="6B61A812" w14:textId="77777777" w:rsidR="001E4B2C" w:rsidRDefault="001E4B2C" w:rsidP="006436D6"/>
        </w:tc>
        <w:tc>
          <w:tcPr>
            <w:tcW w:w="308" w:type="pct"/>
          </w:tcPr>
          <w:p w14:paraId="1C79AEFB" w14:textId="77777777" w:rsidR="001E4B2C" w:rsidRDefault="001E4B2C" w:rsidP="006436D6"/>
        </w:tc>
        <w:tc>
          <w:tcPr>
            <w:tcW w:w="331" w:type="pct"/>
          </w:tcPr>
          <w:p w14:paraId="033A9127" w14:textId="77777777" w:rsidR="001E4B2C" w:rsidRDefault="001E4B2C" w:rsidP="006436D6"/>
        </w:tc>
        <w:tc>
          <w:tcPr>
            <w:tcW w:w="314" w:type="pct"/>
          </w:tcPr>
          <w:p w14:paraId="78DF40F5" w14:textId="77777777" w:rsidR="001E4B2C" w:rsidRDefault="001E4B2C" w:rsidP="006436D6"/>
        </w:tc>
        <w:tc>
          <w:tcPr>
            <w:tcW w:w="308" w:type="pct"/>
          </w:tcPr>
          <w:p w14:paraId="27CBF543" w14:textId="77777777" w:rsidR="001E4B2C" w:rsidRDefault="001E4B2C" w:rsidP="006436D6"/>
        </w:tc>
        <w:tc>
          <w:tcPr>
            <w:tcW w:w="747" w:type="pct"/>
          </w:tcPr>
          <w:p w14:paraId="1BAA4ECD" w14:textId="77777777" w:rsidR="001E4B2C" w:rsidRDefault="001E4B2C" w:rsidP="006436D6"/>
        </w:tc>
      </w:tr>
      <w:tr w:rsidR="001E4B2C" w14:paraId="176E4E63" w14:textId="77777777" w:rsidTr="001E4B2C">
        <w:tc>
          <w:tcPr>
            <w:tcW w:w="307" w:type="pct"/>
            <w:tcBorders>
              <w:right w:val="single" w:sz="4" w:space="0" w:color="auto"/>
            </w:tcBorders>
          </w:tcPr>
          <w:p w14:paraId="1974C5B8" w14:textId="77777777" w:rsidR="001E4B2C" w:rsidRDefault="001E4B2C" w:rsidP="006436D6"/>
        </w:tc>
        <w:tc>
          <w:tcPr>
            <w:tcW w:w="310" w:type="pct"/>
            <w:tcBorders>
              <w:left w:val="single" w:sz="4" w:space="0" w:color="auto"/>
            </w:tcBorders>
          </w:tcPr>
          <w:p w14:paraId="74073E19" w14:textId="77777777" w:rsidR="001E4B2C" w:rsidRDefault="001E4B2C" w:rsidP="006436D6"/>
        </w:tc>
        <w:tc>
          <w:tcPr>
            <w:tcW w:w="307" w:type="pct"/>
          </w:tcPr>
          <w:p w14:paraId="2FD1E9C1" w14:textId="0500353E" w:rsidR="001E4B2C" w:rsidRDefault="001E4B2C" w:rsidP="006436D6"/>
        </w:tc>
        <w:tc>
          <w:tcPr>
            <w:tcW w:w="321" w:type="pct"/>
          </w:tcPr>
          <w:p w14:paraId="230156A6" w14:textId="77777777" w:rsidR="001E4B2C" w:rsidRDefault="001E4B2C" w:rsidP="006436D6"/>
        </w:tc>
        <w:tc>
          <w:tcPr>
            <w:tcW w:w="334" w:type="pct"/>
          </w:tcPr>
          <w:p w14:paraId="0565E75D" w14:textId="77777777" w:rsidR="001E4B2C" w:rsidRDefault="001E4B2C" w:rsidP="006436D6"/>
        </w:tc>
        <w:tc>
          <w:tcPr>
            <w:tcW w:w="448" w:type="pct"/>
          </w:tcPr>
          <w:p w14:paraId="31699215" w14:textId="77777777" w:rsidR="001E4B2C" w:rsidRDefault="001E4B2C" w:rsidP="006436D6"/>
        </w:tc>
        <w:tc>
          <w:tcPr>
            <w:tcW w:w="348" w:type="pct"/>
          </w:tcPr>
          <w:p w14:paraId="3A160B6B" w14:textId="77777777" w:rsidR="001E4B2C" w:rsidRDefault="001E4B2C" w:rsidP="006436D6"/>
        </w:tc>
        <w:tc>
          <w:tcPr>
            <w:tcW w:w="309" w:type="pct"/>
          </w:tcPr>
          <w:p w14:paraId="7AC0CEE6" w14:textId="77777777" w:rsidR="001E4B2C" w:rsidRDefault="001E4B2C" w:rsidP="006436D6"/>
        </w:tc>
        <w:tc>
          <w:tcPr>
            <w:tcW w:w="308" w:type="pct"/>
          </w:tcPr>
          <w:p w14:paraId="51CE5540" w14:textId="77777777" w:rsidR="001E4B2C" w:rsidRDefault="001E4B2C" w:rsidP="006436D6"/>
        </w:tc>
        <w:tc>
          <w:tcPr>
            <w:tcW w:w="308" w:type="pct"/>
          </w:tcPr>
          <w:p w14:paraId="73A9504A" w14:textId="77777777" w:rsidR="001E4B2C" w:rsidRDefault="001E4B2C" w:rsidP="006436D6"/>
        </w:tc>
        <w:tc>
          <w:tcPr>
            <w:tcW w:w="331" w:type="pct"/>
          </w:tcPr>
          <w:p w14:paraId="417A1122" w14:textId="77777777" w:rsidR="001E4B2C" w:rsidRDefault="001E4B2C" w:rsidP="006436D6"/>
        </w:tc>
        <w:tc>
          <w:tcPr>
            <w:tcW w:w="314" w:type="pct"/>
          </w:tcPr>
          <w:p w14:paraId="02F00EB6" w14:textId="77777777" w:rsidR="001E4B2C" w:rsidRDefault="001E4B2C" w:rsidP="006436D6"/>
        </w:tc>
        <w:tc>
          <w:tcPr>
            <w:tcW w:w="308" w:type="pct"/>
          </w:tcPr>
          <w:p w14:paraId="4E7108EC" w14:textId="77777777" w:rsidR="001E4B2C" w:rsidRDefault="001E4B2C" w:rsidP="006436D6"/>
        </w:tc>
        <w:tc>
          <w:tcPr>
            <w:tcW w:w="747" w:type="pct"/>
          </w:tcPr>
          <w:p w14:paraId="0AC3DFD3" w14:textId="77777777" w:rsidR="001E4B2C" w:rsidRDefault="001E4B2C" w:rsidP="006436D6"/>
        </w:tc>
      </w:tr>
      <w:tr w:rsidR="001E4B2C" w14:paraId="0E288D7B" w14:textId="77777777" w:rsidTr="001E4B2C">
        <w:tc>
          <w:tcPr>
            <w:tcW w:w="307" w:type="pct"/>
            <w:tcBorders>
              <w:right w:val="single" w:sz="4" w:space="0" w:color="auto"/>
            </w:tcBorders>
          </w:tcPr>
          <w:p w14:paraId="142C86A1" w14:textId="77777777" w:rsidR="001E4B2C" w:rsidRDefault="001E4B2C" w:rsidP="006436D6"/>
        </w:tc>
        <w:tc>
          <w:tcPr>
            <w:tcW w:w="310" w:type="pct"/>
            <w:tcBorders>
              <w:left w:val="single" w:sz="4" w:space="0" w:color="auto"/>
            </w:tcBorders>
          </w:tcPr>
          <w:p w14:paraId="3C901E29" w14:textId="77777777" w:rsidR="001E4B2C" w:rsidRDefault="001E4B2C" w:rsidP="006436D6"/>
        </w:tc>
        <w:tc>
          <w:tcPr>
            <w:tcW w:w="307" w:type="pct"/>
          </w:tcPr>
          <w:p w14:paraId="0B357B13" w14:textId="2709C325" w:rsidR="001E4B2C" w:rsidRDefault="001E4B2C" w:rsidP="006436D6"/>
        </w:tc>
        <w:tc>
          <w:tcPr>
            <w:tcW w:w="321" w:type="pct"/>
          </w:tcPr>
          <w:p w14:paraId="1DBF3E4D" w14:textId="77777777" w:rsidR="001E4B2C" w:rsidRDefault="001E4B2C" w:rsidP="006436D6"/>
        </w:tc>
        <w:tc>
          <w:tcPr>
            <w:tcW w:w="334" w:type="pct"/>
          </w:tcPr>
          <w:p w14:paraId="4CC5E4DE" w14:textId="77777777" w:rsidR="001E4B2C" w:rsidRDefault="001E4B2C" w:rsidP="006436D6"/>
        </w:tc>
        <w:tc>
          <w:tcPr>
            <w:tcW w:w="448" w:type="pct"/>
          </w:tcPr>
          <w:p w14:paraId="5EE9EAC5" w14:textId="77777777" w:rsidR="001E4B2C" w:rsidRDefault="001E4B2C" w:rsidP="006436D6"/>
        </w:tc>
        <w:tc>
          <w:tcPr>
            <w:tcW w:w="348" w:type="pct"/>
          </w:tcPr>
          <w:p w14:paraId="4EE06467" w14:textId="77777777" w:rsidR="001E4B2C" w:rsidRDefault="001E4B2C" w:rsidP="006436D6"/>
        </w:tc>
        <w:tc>
          <w:tcPr>
            <w:tcW w:w="309" w:type="pct"/>
          </w:tcPr>
          <w:p w14:paraId="11789F49" w14:textId="77777777" w:rsidR="001E4B2C" w:rsidRDefault="001E4B2C" w:rsidP="006436D6"/>
        </w:tc>
        <w:tc>
          <w:tcPr>
            <w:tcW w:w="308" w:type="pct"/>
          </w:tcPr>
          <w:p w14:paraId="5B835B28" w14:textId="77777777" w:rsidR="001E4B2C" w:rsidRDefault="001E4B2C" w:rsidP="006436D6"/>
        </w:tc>
        <w:tc>
          <w:tcPr>
            <w:tcW w:w="308" w:type="pct"/>
          </w:tcPr>
          <w:p w14:paraId="594CEABE" w14:textId="77777777" w:rsidR="001E4B2C" w:rsidRDefault="001E4B2C" w:rsidP="006436D6"/>
        </w:tc>
        <w:tc>
          <w:tcPr>
            <w:tcW w:w="331" w:type="pct"/>
          </w:tcPr>
          <w:p w14:paraId="76D6535C" w14:textId="77777777" w:rsidR="001E4B2C" w:rsidRDefault="001E4B2C" w:rsidP="006436D6"/>
        </w:tc>
        <w:tc>
          <w:tcPr>
            <w:tcW w:w="314" w:type="pct"/>
          </w:tcPr>
          <w:p w14:paraId="1748F68C" w14:textId="77777777" w:rsidR="001E4B2C" w:rsidRDefault="001E4B2C" w:rsidP="006436D6"/>
        </w:tc>
        <w:tc>
          <w:tcPr>
            <w:tcW w:w="308" w:type="pct"/>
          </w:tcPr>
          <w:p w14:paraId="652711BA" w14:textId="77777777" w:rsidR="001E4B2C" w:rsidRDefault="001E4B2C" w:rsidP="006436D6"/>
        </w:tc>
        <w:tc>
          <w:tcPr>
            <w:tcW w:w="747" w:type="pct"/>
          </w:tcPr>
          <w:p w14:paraId="71EC37E0" w14:textId="77777777" w:rsidR="001E4B2C" w:rsidRDefault="001E4B2C" w:rsidP="006436D6"/>
        </w:tc>
      </w:tr>
      <w:tr w:rsidR="001E4B2C" w14:paraId="3DB80B32" w14:textId="77777777" w:rsidTr="001E4B2C">
        <w:tc>
          <w:tcPr>
            <w:tcW w:w="307" w:type="pct"/>
            <w:tcBorders>
              <w:right w:val="single" w:sz="4" w:space="0" w:color="auto"/>
            </w:tcBorders>
          </w:tcPr>
          <w:p w14:paraId="553007A2" w14:textId="77777777" w:rsidR="001E4B2C" w:rsidRDefault="001E4B2C" w:rsidP="006436D6"/>
        </w:tc>
        <w:tc>
          <w:tcPr>
            <w:tcW w:w="310" w:type="pct"/>
            <w:tcBorders>
              <w:left w:val="single" w:sz="4" w:space="0" w:color="auto"/>
            </w:tcBorders>
          </w:tcPr>
          <w:p w14:paraId="6B2AD5E2" w14:textId="77777777" w:rsidR="001E4B2C" w:rsidRDefault="001E4B2C" w:rsidP="006436D6"/>
        </w:tc>
        <w:tc>
          <w:tcPr>
            <w:tcW w:w="307" w:type="pct"/>
          </w:tcPr>
          <w:p w14:paraId="2EA1C6D1" w14:textId="2862A398" w:rsidR="001E4B2C" w:rsidRDefault="001E4B2C" w:rsidP="006436D6"/>
        </w:tc>
        <w:tc>
          <w:tcPr>
            <w:tcW w:w="321" w:type="pct"/>
          </w:tcPr>
          <w:p w14:paraId="0F550829" w14:textId="77777777" w:rsidR="001E4B2C" w:rsidRDefault="001E4B2C" w:rsidP="006436D6"/>
        </w:tc>
        <w:tc>
          <w:tcPr>
            <w:tcW w:w="334" w:type="pct"/>
          </w:tcPr>
          <w:p w14:paraId="4C26C444" w14:textId="77777777" w:rsidR="001E4B2C" w:rsidRDefault="001E4B2C" w:rsidP="006436D6"/>
        </w:tc>
        <w:tc>
          <w:tcPr>
            <w:tcW w:w="448" w:type="pct"/>
          </w:tcPr>
          <w:p w14:paraId="06444776" w14:textId="77777777" w:rsidR="001E4B2C" w:rsidRDefault="001E4B2C" w:rsidP="006436D6"/>
        </w:tc>
        <w:tc>
          <w:tcPr>
            <w:tcW w:w="348" w:type="pct"/>
          </w:tcPr>
          <w:p w14:paraId="04763CC8" w14:textId="77777777" w:rsidR="001E4B2C" w:rsidRDefault="001E4B2C" w:rsidP="006436D6"/>
        </w:tc>
        <w:tc>
          <w:tcPr>
            <w:tcW w:w="309" w:type="pct"/>
          </w:tcPr>
          <w:p w14:paraId="47068000" w14:textId="77777777" w:rsidR="001E4B2C" w:rsidRDefault="001E4B2C" w:rsidP="006436D6"/>
        </w:tc>
        <w:tc>
          <w:tcPr>
            <w:tcW w:w="308" w:type="pct"/>
          </w:tcPr>
          <w:p w14:paraId="5F695471" w14:textId="77777777" w:rsidR="001E4B2C" w:rsidRDefault="001E4B2C" w:rsidP="006436D6"/>
        </w:tc>
        <w:tc>
          <w:tcPr>
            <w:tcW w:w="308" w:type="pct"/>
          </w:tcPr>
          <w:p w14:paraId="66D96816" w14:textId="77777777" w:rsidR="001E4B2C" w:rsidRDefault="001E4B2C" w:rsidP="006436D6"/>
        </w:tc>
        <w:tc>
          <w:tcPr>
            <w:tcW w:w="331" w:type="pct"/>
          </w:tcPr>
          <w:p w14:paraId="3D7B098E" w14:textId="77777777" w:rsidR="001E4B2C" w:rsidRDefault="001E4B2C" w:rsidP="006436D6"/>
        </w:tc>
        <w:tc>
          <w:tcPr>
            <w:tcW w:w="314" w:type="pct"/>
          </w:tcPr>
          <w:p w14:paraId="342A6634" w14:textId="77777777" w:rsidR="001E4B2C" w:rsidRDefault="001E4B2C" w:rsidP="006436D6"/>
        </w:tc>
        <w:tc>
          <w:tcPr>
            <w:tcW w:w="308" w:type="pct"/>
          </w:tcPr>
          <w:p w14:paraId="599F95A8" w14:textId="77777777" w:rsidR="001E4B2C" w:rsidRDefault="001E4B2C" w:rsidP="006436D6"/>
        </w:tc>
        <w:tc>
          <w:tcPr>
            <w:tcW w:w="747" w:type="pct"/>
          </w:tcPr>
          <w:p w14:paraId="6E654294" w14:textId="77777777" w:rsidR="001E4B2C" w:rsidRDefault="001E4B2C" w:rsidP="006436D6"/>
        </w:tc>
      </w:tr>
      <w:tr w:rsidR="001E4B2C" w14:paraId="6CF51729" w14:textId="77777777" w:rsidTr="001E4B2C">
        <w:tc>
          <w:tcPr>
            <w:tcW w:w="307" w:type="pct"/>
            <w:tcBorders>
              <w:right w:val="single" w:sz="4" w:space="0" w:color="auto"/>
            </w:tcBorders>
          </w:tcPr>
          <w:p w14:paraId="015A1074" w14:textId="77777777" w:rsidR="001E4B2C" w:rsidRDefault="001E4B2C" w:rsidP="006436D6"/>
        </w:tc>
        <w:tc>
          <w:tcPr>
            <w:tcW w:w="310" w:type="pct"/>
            <w:tcBorders>
              <w:left w:val="single" w:sz="4" w:space="0" w:color="auto"/>
            </w:tcBorders>
          </w:tcPr>
          <w:p w14:paraId="7D9BD9A7" w14:textId="77777777" w:rsidR="001E4B2C" w:rsidRDefault="001E4B2C" w:rsidP="006436D6"/>
        </w:tc>
        <w:tc>
          <w:tcPr>
            <w:tcW w:w="307" w:type="pct"/>
          </w:tcPr>
          <w:p w14:paraId="7735DF78" w14:textId="1345F384" w:rsidR="001E4B2C" w:rsidRDefault="001E4B2C" w:rsidP="006436D6"/>
        </w:tc>
        <w:tc>
          <w:tcPr>
            <w:tcW w:w="321" w:type="pct"/>
          </w:tcPr>
          <w:p w14:paraId="68CAFAAD" w14:textId="77777777" w:rsidR="001E4B2C" w:rsidRDefault="001E4B2C" w:rsidP="006436D6"/>
        </w:tc>
        <w:tc>
          <w:tcPr>
            <w:tcW w:w="334" w:type="pct"/>
          </w:tcPr>
          <w:p w14:paraId="4DFF9C6F" w14:textId="77777777" w:rsidR="001E4B2C" w:rsidRDefault="001E4B2C" w:rsidP="006436D6"/>
        </w:tc>
        <w:tc>
          <w:tcPr>
            <w:tcW w:w="448" w:type="pct"/>
          </w:tcPr>
          <w:p w14:paraId="62212324" w14:textId="77777777" w:rsidR="001E4B2C" w:rsidRDefault="001E4B2C" w:rsidP="006436D6"/>
        </w:tc>
        <w:tc>
          <w:tcPr>
            <w:tcW w:w="348" w:type="pct"/>
          </w:tcPr>
          <w:p w14:paraId="2C4E0D99" w14:textId="77777777" w:rsidR="001E4B2C" w:rsidRDefault="001E4B2C" w:rsidP="006436D6"/>
        </w:tc>
        <w:tc>
          <w:tcPr>
            <w:tcW w:w="309" w:type="pct"/>
          </w:tcPr>
          <w:p w14:paraId="496C612D" w14:textId="77777777" w:rsidR="001E4B2C" w:rsidRDefault="001E4B2C" w:rsidP="006436D6"/>
        </w:tc>
        <w:tc>
          <w:tcPr>
            <w:tcW w:w="308" w:type="pct"/>
          </w:tcPr>
          <w:p w14:paraId="5DD8D6D5" w14:textId="77777777" w:rsidR="001E4B2C" w:rsidRDefault="001E4B2C" w:rsidP="006436D6"/>
        </w:tc>
        <w:tc>
          <w:tcPr>
            <w:tcW w:w="308" w:type="pct"/>
          </w:tcPr>
          <w:p w14:paraId="62B6A143" w14:textId="77777777" w:rsidR="001E4B2C" w:rsidRDefault="001E4B2C" w:rsidP="006436D6"/>
        </w:tc>
        <w:tc>
          <w:tcPr>
            <w:tcW w:w="331" w:type="pct"/>
          </w:tcPr>
          <w:p w14:paraId="13557929" w14:textId="77777777" w:rsidR="001E4B2C" w:rsidRDefault="001E4B2C" w:rsidP="006436D6"/>
        </w:tc>
        <w:tc>
          <w:tcPr>
            <w:tcW w:w="314" w:type="pct"/>
          </w:tcPr>
          <w:p w14:paraId="5115C9FF" w14:textId="77777777" w:rsidR="001E4B2C" w:rsidRDefault="001E4B2C" w:rsidP="006436D6"/>
        </w:tc>
        <w:tc>
          <w:tcPr>
            <w:tcW w:w="308" w:type="pct"/>
          </w:tcPr>
          <w:p w14:paraId="4BF32D01" w14:textId="77777777" w:rsidR="001E4B2C" w:rsidRDefault="001E4B2C" w:rsidP="006436D6"/>
        </w:tc>
        <w:tc>
          <w:tcPr>
            <w:tcW w:w="747" w:type="pct"/>
          </w:tcPr>
          <w:p w14:paraId="31DC56A7" w14:textId="77777777" w:rsidR="001E4B2C" w:rsidRDefault="001E4B2C" w:rsidP="006436D6"/>
        </w:tc>
      </w:tr>
      <w:tr w:rsidR="001E4B2C" w14:paraId="74A3F125" w14:textId="77777777" w:rsidTr="001E4B2C">
        <w:tc>
          <w:tcPr>
            <w:tcW w:w="307" w:type="pct"/>
            <w:tcBorders>
              <w:right w:val="single" w:sz="4" w:space="0" w:color="auto"/>
            </w:tcBorders>
          </w:tcPr>
          <w:p w14:paraId="6FD8F1A8" w14:textId="77777777" w:rsidR="001E4B2C" w:rsidRDefault="001E4B2C" w:rsidP="006436D6"/>
        </w:tc>
        <w:tc>
          <w:tcPr>
            <w:tcW w:w="310" w:type="pct"/>
            <w:tcBorders>
              <w:left w:val="single" w:sz="4" w:space="0" w:color="auto"/>
            </w:tcBorders>
          </w:tcPr>
          <w:p w14:paraId="43C920EE" w14:textId="77777777" w:rsidR="001E4B2C" w:rsidRDefault="001E4B2C" w:rsidP="006436D6"/>
        </w:tc>
        <w:tc>
          <w:tcPr>
            <w:tcW w:w="307" w:type="pct"/>
          </w:tcPr>
          <w:p w14:paraId="70BBB044" w14:textId="72B27897" w:rsidR="001E4B2C" w:rsidRDefault="001E4B2C" w:rsidP="006436D6"/>
        </w:tc>
        <w:tc>
          <w:tcPr>
            <w:tcW w:w="321" w:type="pct"/>
          </w:tcPr>
          <w:p w14:paraId="6B6612D1" w14:textId="77777777" w:rsidR="001E4B2C" w:rsidRDefault="001E4B2C" w:rsidP="006436D6"/>
        </w:tc>
        <w:tc>
          <w:tcPr>
            <w:tcW w:w="334" w:type="pct"/>
          </w:tcPr>
          <w:p w14:paraId="45ECCE57" w14:textId="77777777" w:rsidR="001E4B2C" w:rsidRDefault="001E4B2C" w:rsidP="006436D6"/>
        </w:tc>
        <w:tc>
          <w:tcPr>
            <w:tcW w:w="448" w:type="pct"/>
          </w:tcPr>
          <w:p w14:paraId="28B4C788" w14:textId="77777777" w:rsidR="001E4B2C" w:rsidRDefault="001E4B2C" w:rsidP="006436D6"/>
        </w:tc>
        <w:tc>
          <w:tcPr>
            <w:tcW w:w="348" w:type="pct"/>
          </w:tcPr>
          <w:p w14:paraId="3A5783C6" w14:textId="77777777" w:rsidR="001E4B2C" w:rsidRDefault="001E4B2C" w:rsidP="006436D6"/>
        </w:tc>
        <w:tc>
          <w:tcPr>
            <w:tcW w:w="309" w:type="pct"/>
          </w:tcPr>
          <w:p w14:paraId="4A6714D3" w14:textId="77777777" w:rsidR="001E4B2C" w:rsidRDefault="001E4B2C" w:rsidP="006436D6"/>
        </w:tc>
        <w:tc>
          <w:tcPr>
            <w:tcW w:w="308" w:type="pct"/>
          </w:tcPr>
          <w:p w14:paraId="6F96D0F2" w14:textId="77777777" w:rsidR="001E4B2C" w:rsidRDefault="001E4B2C" w:rsidP="006436D6"/>
        </w:tc>
        <w:tc>
          <w:tcPr>
            <w:tcW w:w="308" w:type="pct"/>
          </w:tcPr>
          <w:p w14:paraId="07DABC25" w14:textId="77777777" w:rsidR="001E4B2C" w:rsidRDefault="001E4B2C" w:rsidP="006436D6"/>
        </w:tc>
        <w:tc>
          <w:tcPr>
            <w:tcW w:w="331" w:type="pct"/>
          </w:tcPr>
          <w:p w14:paraId="6D707E07" w14:textId="77777777" w:rsidR="001E4B2C" w:rsidRDefault="001E4B2C" w:rsidP="006436D6"/>
        </w:tc>
        <w:tc>
          <w:tcPr>
            <w:tcW w:w="314" w:type="pct"/>
          </w:tcPr>
          <w:p w14:paraId="0F9FC14A" w14:textId="77777777" w:rsidR="001E4B2C" w:rsidRDefault="001E4B2C" w:rsidP="006436D6"/>
        </w:tc>
        <w:tc>
          <w:tcPr>
            <w:tcW w:w="308" w:type="pct"/>
          </w:tcPr>
          <w:p w14:paraId="7EC6F956" w14:textId="77777777" w:rsidR="001E4B2C" w:rsidRDefault="001E4B2C" w:rsidP="006436D6"/>
        </w:tc>
        <w:tc>
          <w:tcPr>
            <w:tcW w:w="747" w:type="pct"/>
          </w:tcPr>
          <w:p w14:paraId="4D3490CD" w14:textId="77777777" w:rsidR="001E4B2C" w:rsidRDefault="001E4B2C" w:rsidP="006436D6"/>
        </w:tc>
      </w:tr>
      <w:tr w:rsidR="001E4B2C" w14:paraId="73804552" w14:textId="77777777" w:rsidTr="001E4B2C">
        <w:tc>
          <w:tcPr>
            <w:tcW w:w="307" w:type="pct"/>
            <w:tcBorders>
              <w:right w:val="single" w:sz="4" w:space="0" w:color="auto"/>
            </w:tcBorders>
          </w:tcPr>
          <w:p w14:paraId="2CBE5F7A" w14:textId="77777777" w:rsidR="001E4B2C" w:rsidRDefault="001E4B2C" w:rsidP="006436D6"/>
        </w:tc>
        <w:tc>
          <w:tcPr>
            <w:tcW w:w="310" w:type="pct"/>
            <w:tcBorders>
              <w:left w:val="single" w:sz="4" w:space="0" w:color="auto"/>
            </w:tcBorders>
          </w:tcPr>
          <w:p w14:paraId="2529F0E2" w14:textId="77777777" w:rsidR="001E4B2C" w:rsidRDefault="001E4B2C" w:rsidP="006436D6"/>
        </w:tc>
        <w:tc>
          <w:tcPr>
            <w:tcW w:w="307" w:type="pct"/>
          </w:tcPr>
          <w:p w14:paraId="1E618C23" w14:textId="01EABB8E" w:rsidR="001E4B2C" w:rsidRDefault="001E4B2C" w:rsidP="006436D6"/>
        </w:tc>
        <w:tc>
          <w:tcPr>
            <w:tcW w:w="321" w:type="pct"/>
          </w:tcPr>
          <w:p w14:paraId="1F49D2C3" w14:textId="77777777" w:rsidR="001E4B2C" w:rsidRDefault="001E4B2C" w:rsidP="006436D6"/>
        </w:tc>
        <w:tc>
          <w:tcPr>
            <w:tcW w:w="334" w:type="pct"/>
          </w:tcPr>
          <w:p w14:paraId="6E275795" w14:textId="77777777" w:rsidR="001E4B2C" w:rsidRDefault="001E4B2C" w:rsidP="006436D6"/>
        </w:tc>
        <w:tc>
          <w:tcPr>
            <w:tcW w:w="448" w:type="pct"/>
          </w:tcPr>
          <w:p w14:paraId="7657D9AD" w14:textId="77777777" w:rsidR="001E4B2C" w:rsidRDefault="001E4B2C" w:rsidP="006436D6"/>
        </w:tc>
        <w:tc>
          <w:tcPr>
            <w:tcW w:w="348" w:type="pct"/>
          </w:tcPr>
          <w:p w14:paraId="2346A714" w14:textId="77777777" w:rsidR="001E4B2C" w:rsidRDefault="001E4B2C" w:rsidP="006436D6"/>
        </w:tc>
        <w:tc>
          <w:tcPr>
            <w:tcW w:w="309" w:type="pct"/>
          </w:tcPr>
          <w:p w14:paraId="68846D06" w14:textId="77777777" w:rsidR="001E4B2C" w:rsidRDefault="001E4B2C" w:rsidP="006436D6"/>
        </w:tc>
        <w:tc>
          <w:tcPr>
            <w:tcW w:w="308" w:type="pct"/>
          </w:tcPr>
          <w:p w14:paraId="3B577950" w14:textId="77777777" w:rsidR="001E4B2C" w:rsidRDefault="001E4B2C" w:rsidP="006436D6"/>
        </w:tc>
        <w:tc>
          <w:tcPr>
            <w:tcW w:w="308" w:type="pct"/>
          </w:tcPr>
          <w:p w14:paraId="25D5CEC0" w14:textId="77777777" w:rsidR="001E4B2C" w:rsidRDefault="001E4B2C" w:rsidP="006436D6"/>
        </w:tc>
        <w:tc>
          <w:tcPr>
            <w:tcW w:w="331" w:type="pct"/>
          </w:tcPr>
          <w:p w14:paraId="166969AE" w14:textId="77777777" w:rsidR="001E4B2C" w:rsidRDefault="001E4B2C" w:rsidP="006436D6"/>
        </w:tc>
        <w:tc>
          <w:tcPr>
            <w:tcW w:w="314" w:type="pct"/>
          </w:tcPr>
          <w:p w14:paraId="6507E817" w14:textId="77777777" w:rsidR="001E4B2C" w:rsidRDefault="001E4B2C" w:rsidP="006436D6"/>
        </w:tc>
        <w:tc>
          <w:tcPr>
            <w:tcW w:w="308" w:type="pct"/>
          </w:tcPr>
          <w:p w14:paraId="7B5F96D0" w14:textId="77777777" w:rsidR="001E4B2C" w:rsidRDefault="001E4B2C" w:rsidP="006436D6"/>
        </w:tc>
        <w:tc>
          <w:tcPr>
            <w:tcW w:w="747" w:type="pct"/>
          </w:tcPr>
          <w:p w14:paraId="5B7A078B" w14:textId="77777777" w:rsidR="001E4B2C" w:rsidRDefault="001E4B2C" w:rsidP="006436D6"/>
        </w:tc>
      </w:tr>
      <w:tr w:rsidR="001E4B2C" w14:paraId="267A668A" w14:textId="77777777" w:rsidTr="001E4B2C">
        <w:tc>
          <w:tcPr>
            <w:tcW w:w="307" w:type="pct"/>
            <w:tcBorders>
              <w:right w:val="single" w:sz="4" w:space="0" w:color="auto"/>
            </w:tcBorders>
          </w:tcPr>
          <w:p w14:paraId="11023E0E" w14:textId="77777777" w:rsidR="001E4B2C" w:rsidRDefault="001E4B2C" w:rsidP="006436D6"/>
        </w:tc>
        <w:tc>
          <w:tcPr>
            <w:tcW w:w="310" w:type="pct"/>
            <w:tcBorders>
              <w:left w:val="single" w:sz="4" w:space="0" w:color="auto"/>
            </w:tcBorders>
          </w:tcPr>
          <w:p w14:paraId="3D5C9782" w14:textId="77777777" w:rsidR="001E4B2C" w:rsidRDefault="001E4B2C" w:rsidP="006436D6"/>
        </w:tc>
        <w:tc>
          <w:tcPr>
            <w:tcW w:w="307" w:type="pct"/>
          </w:tcPr>
          <w:p w14:paraId="1E136A77" w14:textId="6ED004FF" w:rsidR="001E4B2C" w:rsidRDefault="001E4B2C" w:rsidP="006436D6"/>
        </w:tc>
        <w:tc>
          <w:tcPr>
            <w:tcW w:w="321" w:type="pct"/>
          </w:tcPr>
          <w:p w14:paraId="69E826BA" w14:textId="77777777" w:rsidR="001E4B2C" w:rsidRDefault="001E4B2C" w:rsidP="006436D6"/>
        </w:tc>
        <w:tc>
          <w:tcPr>
            <w:tcW w:w="334" w:type="pct"/>
          </w:tcPr>
          <w:p w14:paraId="0A22A310" w14:textId="77777777" w:rsidR="001E4B2C" w:rsidRDefault="001E4B2C" w:rsidP="006436D6"/>
        </w:tc>
        <w:tc>
          <w:tcPr>
            <w:tcW w:w="448" w:type="pct"/>
          </w:tcPr>
          <w:p w14:paraId="6DD64918" w14:textId="77777777" w:rsidR="001E4B2C" w:rsidRDefault="001E4B2C" w:rsidP="006436D6"/>
        </w:tc>
        <w:tc>
          <w:tcPr>
            <w:tcW w:w="348" w:type="pct"/>
          </w:tcPr>
          <w:p w14:paraId="50BF04F8" w14:textId="77777777" w:rsidR="001E4B2C" w:rsidRDefault="001E4B2C" w:rsidP="006436D6"/>
        </w:tc>
        <w:tc>
          <w:tcPr>
            <w:tcW w:w="309" w:type="pct"/>
          </w:tcPr>
          <w:p w14:paraId="4B2E839F" w14:textId="77777777" w:rsidR="001E4B2C" w:rsidRDefault="001E4B2C" w:rsidP="006436D6"/>
        </w:tc>
        <w:tc>
          <w:tcPr>
            <w:tcW w:w="308" w:type="pct"/>
          </w:tcPr>
          <w:p w14:paraId="527C4952" w14:textId="77777777" w:rsidR="001E4B2C" w:rsidRDefault="001E4B2C" w:rsidP="006436D6"/>
        </w:tc>
        <w:tc>
          <w:tcPr>
            <w:tcW w:w="308" w:type="pct"/>
          </w:tcPr>
          <w:p w14:paraId="0515B179" w14:textId="77777777" w:rsidR="001E4B2C" w:rsidRDefault="001E4B2C" w:rsidP="006436D6"/>
        </w:tc>
        <w:tc>
          <w:tcPr>
            <w:tcW w:w="331" w:type="pct"/>
          </w:tcPr>
          <w:p w14:paraId="2C462AE7" w14:textId="77777777" w:rsidR="001E4B2C" w:rsidRDefault="001E4B2C" w:rsidP="006436D6"/>
        </w:tc>
        <w:tc>
          <w:tcPr>
            <w:tcW w:w="314" w:type="pct"/>
          </w:tcPr>
          <w:p w14:paraId="1AE89F63" w14:textId="77777777" w:rsidR="001E4B2C" w:rsidRDefault="001E4B2C" w:rsidP="006436D6"/>
        </w:tc>
        <w:tc>
          <w:tcPr>
            <w:tcW w:w="308" w:type="pct"/>
          </w:tcPr>
          <w:p w14:paraId="693746AB" w14:textId="77777777" w:rsidR="001E4B2C" w:rsidRDefault="001E4B2C" w:rsidP="006436D6"/>
        </w:tc>
        <w:tc>
          <w:tcPr>
            <w:tcW w:w="747" w:type="pct"/>
          </w:tcPr>
          <w:p w14:paraId="6728E231" w14:textId="77777777" w:rsidR="001E4B2C" w:rsidRDefault="001E4B2C" w:rsidP="006436D6"/>
        </w:tc>
      </w:tr>
      <w:tr w:rsidR="001E4B2C" w14:paraId="41A72B98" w14:textId="77777777" w:rsidTr="001E4B2C">
        <w:tc>
          <w:tcPr>
            <w:tcW w:w="307" w:type="pct"/>
            <w:tcBorders>
              <w:right w:val="single" w:sz="4" w:space="0" w:color="auto"/>
            </w:tcBorders>
          </w:tcPr>
          <w:p w14:paraId="1DCC8364" w14:textId="77777777" w:rsidR="001E4B2C" w:rsidRDefault="001E4B2C" w:rsidP="006436D6"/>
        </w:tc>
        <w:tc>
          <w:tcPr>
            <w:tcW w:w="310" w:type="pct"/>
            <w:tcBorders>
              <w:left w:val="single" w:sz="4" w:space="0" w:color="auto"/>
            </w:tcBorders>
          </w:tcPr>
          <w:p w14:paraId="6A999A09" w14:textId="77777777" w:rsidR="001E4B2C" w:rsidRDefault="001E4B2C" w:rsidP="006436D6"/>
        </w:tc>
        <w:tc>
          <w:tcPr>
            <w:tcW w:w="307" w:type="pct"/>
          </w:tcPr>
          <w:p w14:paraId="49D94E99" w14:textId="1C9DBE48" w:rsidR="001E4B2C" w:rsidRDefault="001E4B2C" w:rsidP="006436D6"/>
        </w:tc>
        <w:tc>
          <w:tcPr>
            <w:tcW w:w="321" w:type="pct"/>
          </w:tcPr>
          <w:p w14:paraId="30A9110F" w14:textId="77777777" w:rsidR="001E4B2C" w:rsidRDefault="001E4B2C" w:rsidP="006436D6"/>
        </w:tc>
        <w:tc>
          <w:tcPr>
            <w:tcW w:w="334" w:type="pct"/>
          </w:tcPr>
          <w:p w14:paraId="61003F3E" w14:textId="77777777" w:rsidR="001E4B2C" w:rsidRDefault="001E4B2C" w:rsidP="006436D6"/>
        </w:tc>
        <w:tc>
          <w:tcPr>
            <w:tcW w:w="448" w:type="pct"/>
          </w:tcPr>
          <w:p w14:paraId="618722B6" w14:textId="77777777" w:rsidR="001E4B2C" w:rsidRDefault="001E4B2C" w:rsidP="006436D6"/>
        </w:tc>
        <w:tc>
          <w:tcPr>
            <w:tcW w:w="348" w:type="pct"/>
          </w:tcPr>
          <w:p w14:paraId="184B7D41" w14:textId="77777777" w:rsidR="001E4B2C" w:rsidRDefault="001E4B2C" w:rsidP="006436D6"/>
        </w:tc>
        <w:tc>
          <w:tcPr>
            <w:tcW w:w="309" w:type="pct"/>
          </w:tcPr>
          <w:p w14:paraId="2310F7FD" w14:textId="77777777" w:rsidR="001E4B2C" w:rsidRDefault="001E4B2C" w:rsidP="006436D6"/>
        </w:tc>
        <w:tc>
          <w:tcPr>
            <w:tcW w:w="308" w:type="pct"/>
          </w:tcPr>
          <w:p w14:paraId="5D06626D" w14:textId="77777777" w:rsidR="001E4B2C" w:rsidRDefault="001E4B2C" w:rsidP="006436D6"/>
        </w:tc>
        <w:tc>
          <w:tcPr>
            <w:tcW w:w="308" w:type="pct"/>
          </w:tcPr>
          <w:p w14:paraId="58FACE4E" w14:textId="77777777" w:rsidR="001E4B2C" w:rsidRDefault="001E4B2C" w:rsidP="006436D6"/>
        </w:tc>
        <w:tc>
          <w:tcPr>
            <w:tcW w:w="331" w:type="pct"/>
          </w:tcPr>
          <w:p w14:paraId="28C976F4" w14:textId="77777777" w:rsidR="001E4B2C" w:rsidRDefault="001E4B2C" w:rsidP="006436D6"/>
        </w:tc>
        <w:tc>
          <w:tcPr>
            <w:tcW w:w="314" w:type="pct"/>
          </w:tcPr>
          <w:p w14:paraId="53E548B4" w14:textId="77777777" w:rsidR="001E4B2C" w:rsidRDefault="001E4B2C" w:rsidP="006436D6"/>
        </w:tc>
        <w:tc>
          <w:tcPr>
            <w:tcW w:w="308" w:type="pct"/>
          </w:tcPr>
          <w:p w14:paraId="1E2307F8" w14:textId="77777777" w:rsidR="001E4B2C" w:rsidRDefault="001E4B2C" w:rsidP="006436D6"/>
        </w:tc>
        <w:tc>
          <w:tcPr>
            <w:tcW w:w="747" w:type="pct"/>
          </w:tcPr>
          <w:p w14:paraId="47707E39" w14:textId="77777777" w:rsidR="001E4B2C" w:rsidRDefault="001E4B2C" w:rsidP="006436D6"/>
        </w:tc>
      </w:tr>
      <w:tr w:rsidR="001E4B2C" w14:paraId="2C962C41" w14:textId="77777777" w:rsidTr="001E4B2C">
        <w:tc>
          <w:tcPr>
            <w:tcW w:w="307" w:type="pct"/>
            <w:tcBorders>
              <w:right w:val="single" w:sz="4" w:space="0" w:color="auto"/>
            </w:tcBorders>
          </w:tcPr>
          <w:p w14:paraId="4ECC1B44" w14:textId="77777777" w:rsidR="001E4B2C" w:rsidRDefault="001E4B2C" w:rsidP="006436D6"/>
        </w:tc>
        <w:tc>
          <w:tcPr>
            <w:tcW w:w="310" w:type="pct"/>
            <w:tcBorders>
              <w:left w:val="single" w:sz="4" w:space="0" w:color="auto"/>
            </w:tcBorders>
          </w:tcPr>
          <w:p w14:paraId="5579A2DB" w14:textId="77777777" w:rsidR="001E4B2C" w:rsidRDefault="001E4B2C" w:rsidP="006436D6"/>
        </w:tc>
        <w:tc>
          <w:tcPr>
            <w:tcW w:w="307" w:type="pct"/>
          </w:tcPr>
          <w:p w14:paraId="073ED32D" w14:textId="6675EFB3" w:rsidR="001E4B2C" w:rsidRDefault="001E4B2C" w:rsidP="006436D6"/>
        </w:tc>
        <w:tc>
          <w:tcPr>
            <w:tcW w:w="321" w:type="pct"/>
          </w:tcPr>
          <w:p w14:paraId="1038262A" w14:textId="77777777" w:rsidR="001E4B2C" w:rsidRDefault="001E4B2C" w:rsidP="006436D6"/>
        </w:tc>
        <w:tc>
          <w:tcPr>
            <w:tcW w:w="334" w:type="pct"/>
          </w:tcPr>
          <w:p w14:paraId="551CD14E" w14:textId="77777777" w:rsidR="001E4B2C" w:rsidRDefault="001E4B2C" w:rsidP="006436D6"/>
        </w:tc>
        <w:tc>
          <w:tcPr>
            <w:tcW w:w="448" w:type="pct"/>
          </w:tcPr>
          <w:p w14:paraId="4D967214" w14:textId="77777777" w:rsidR="001E4B2C" w:rsidRDefault="001E4B2C" w:rsidP="006436D6"/>
        </w:tc>
        <w:tc>
          <w:tcPr>
            <w:tcW w:w="348" w:type="pct"/>
          </w:tcPr>
          <w:p w14:paraId="1FA353D1" w14:textId="77777777" w:rsidR="001E4B2C" w:rsidRDefault="001E4B2C" w:rsidP="006436D6"/>
        </w:tc>
        <w:tc>
          <w:tcPr>
            <w:tcW w:w="309" w:type="pct"/>
          </w:tcPr>
          <w:p w14:paraId="57D337A4" w14:textId="77777777" w:rsidR="001E4B2C" w:rsidRDefault="001E4B2C" w:rsidP="006436D6"/>
        </w:tc>
        <w:tc>
          <w:tcPr>
            <w:tcW w:w="308" w:type="pct"/>
          </w:tcPr>
          <w:p w14:paraId="5D0A69B1" w14:textId="77777777" w:rsidR="001E4B2C" w:rsidRDefault="001E4B2C" w:rsidP="006436D6"/>
        </w:tc>
        <w:tc>
          <w:tcPr>
            <w:tcW w:w="308" w:type="pct"/>
          </w:tcPr>
          <w:p w14:paraId="73858057" w14:textId="77777777" w:rsidR="001E4B2C" w:rsidRDefault="001E4B2C" w:rsidP="006436D6"/>
        </w:tc>
        <w:tc>
          <w:tcPr>
            <w:tcW w:w="331" w:type="pct"/>
          </w:tcPr>
          <w:p w14:paraId="63999006" w14:textId="77777777" w:rsidR="001E4B2C" w:rsidRDefault="001E4B2C" w:rsidP="006436D6"/>
        </w:tc>
        <w:tc>
          <w:tcPr>
            <w:tcW w:w="314" w:type="pct"/>
          </w:tcPr>
          <w:p w14:paraId="1537314A" w14:textId="77777777" w:rsidR="001E4B2C" w:rsidRDefault="001E4B2C" w:rsidP="006436D6"/>
        </w:tc>
        <w:tc>
          <w:tcPr>
            <w:tcW w:w="308" w:type="pct"/>
          </w:tcPr>
          <w:p w14:paraId="016AA812" w14:textId="77777777" w:rsidR="001E4B2C" w:rsidRDefault="001E4B2C" w:rsidP="006436D6"/>
        </w:tc>
        <w:tc>
          <w:tcPr>
            <w:tcW w:w="747" w:type="pct"/>
          </w:tcPr>
          <w:p w14:paraId="13CFF928" w14:textId="77777777" w:rsidR="001E4B2C" w:rsidRDefault="001E4B2C" w:rsidP="006436D6"/>
        </w:tc>
      </w:tr>
      <w:tr w:rsidR="001E4B2C" w14:paraId="50AF3BF2" w14:textId="77777777" w:rsidTr="001E4B2C">
        <w:tc>
          <w:tcPr>
            <w:tcW w:w="307" w:type="pct"/>
            <w:tcBorders>
              <w:right w:val="single" w:sz="4" w:space="0" w:color="auto"/>
            </w:tcBorders>
          </w:tcPr>
          <w:p w14:paraId="7E449BC9" w14:textId="77777777" w:rsidR="001E4B2C" w:rsidRDefault="001E4B2C" w:rsidP="006436D6"/>
        </w:tc>
        <w:tc>
          <w:tcPr>
            <w:tcW w:w="310" w:type="pct"/>
            <w:tcBorders>
              <w:left w:val="single" w:sz="4" w:space="0" w:color="auto"/>
            </w:tcBorders>
          </w:tcPr>
          <w:p w14:paraId="7AFCB2A0" w14:textId="77777777" w:rsidR="001E4B2C" w:rsidRDefault="001E4B2C" w:rsidP="006436D6"/>
        </w:tc>
        <w:tc>
          <w:tcPr>
            <w:tcW w:w="307" w:type="pct"/>
          </w:tcPr>
          <w:p w14:paraId="29197CD6" w14:textId="45F59FB5" w:rsidR="001E4B2C" w:rsidRDefault="001E4B2C" w:rsidP="006436D6"/>
        </w:tc>
        <w:tc>
          <w:tcPr>
            <w:tcW w:w="321" w:type="pct"/>
          </w:tcPr>
          <w:p w14:paraId="51D6D94F" w14:textId="77777777" w:rsidR="001E4B2C" w:rsidRDefault="001E4B2C" w:rsidP="006436D6"/>
        </w:tc>
        <w:tc>
          <w:tcPr>
            <w:tcW w:w="334" w:type="pct"/>
          </w:tcPr>
          <w:p w14:paraId="3A5B950D" w14:textId="77777777" w:rsidR="001E4B2C" w:rsidRDefault="001E4B2C" w:rsidP="006436D6"/>
        </w:tc>
        <w:tc>
          <w:tcPr>
            <w:tcW w:w="448" w:type="pct"/>
          </w:tcPr>
          <w:p w14:paraId="6671D608" w14:textId="77777777" w:rsidR="001E4B2C" w:rsidRDefault="001E4B2C" w:rsidP="006436D6"/>
        </w:tc>
        <w:tc>
          <w:tcPr>
            <w:tcW w:w="348" w:type="pct"/>
          </w:tcPr>
          <w:p w14:paraId="382CE798" w14:textId="77777777" w:rsidR="001E4B2C" w:rsidRDefault="001E4B2C" w:rsidP="006436D6"/>
        </w:tc>
        <w:tc>
          <w:tcPr>
            <w:tcW w:w="309" w:type="pct"/>
          </w:tcPr>
          <w:p w14:paraId="2DBD8145" w14:textId="77777777" w:rsidR="001E4B2C" w:rsidRDefault="001E4B2C" w:rsidP="006436D6"/>
        </w:tc>
        <w:tc>
          <w:tcPr>
            <w:tcW w:w="308" w:type="pct"/>
          </w:tcPr>
          <w:p w14:paraId="5A14FFBE" w14:textId="77777777" w:rsidR="001E4B2C" w:rsidRDefault="001E4B2C" w:rsidP="006436D6"/>
        </w:tc>
        <w:tc>
          <w:tcPr>
            <w:tcW w:w="308" w:type="pct"/>
          </w:tcPr>
          <w:p w14:paraId="72A40765" w14:textId="77777777" w:rsidR="001E4B2C" w:rsidRDefault="001E4B2C" w:rsidP="006436D6"/>
        </w:tc>
        <w:tc>
          <w:tcPr>
            <w:tcW w:w="331" w:type="pct"/>
          </w:tcPr>
          <w:p w14:paraId="19BC92B3" w14:textId="77777777" w:rsidR="001E4B2C" w:rsidRDefault="001E4B2C" w:rsidP="006436D6"/>
        </w:tc>
        <w:tc>
          <w:tcPr>
            <w:tcW w:w="314" w:type="pct"/>
          </w:tcPr>
          <w:p w14:paraId="72548ACE" w14:textId="77777777" w:rsidR="001E4B2C" w:rsidRDefault="001E4B2C" w:rsidP="006436D6"/>
        </w:tc>
        <w:tc>
          <w:tcPr>
            <w:tcW w:w="308" w:type="pct"/>
          </w:tcPr>
          <w:p w14:paraId="305E005D" w14:textId="77777777" w:rsidR="001E4B2C" w:rsidRDefault="001E4B2C" w:rsidP="006436D6"/>
        </w:tc>
        <w:tc>
          <w:tcPr>
            <w:tcW w:w="747" w:type="pct"/>
          </w:tcPr>
          <w:p w14:paraId="4AEF12C0" w14:textId="77777777" w:rsidR="001E4B2C" w:rsidRDefault="001E4B2C" w:rsidP="006436D6"/>
        </w:tc>
      </w:tr>
      <w:tr w:rsidR="001E4B2C" w14:paraId="67990085" w14:textId="77777777" w:rsidTr="001E4B2C">
        <w:tc>
          <w:tcPr>
            <w:tcW w:w="307" w:type="pct"/>
            <w:tcBorders>
              <w:right w:val="single" w:sz="4" w:space="0" w:color="auto"/>
            </w:tcBorders>
          </w:tcPr>
          <w:p w14:paraId="051D06A6" w14:textId="77777777" w:rsidR="001E4B2C" w:rsidRDefault="001E4B2C" w:rsidP="006436D6"/>
        </w:tc>
        <w:tc>
          <w:tcPr>
            <w:tcW w:w="310" w:type="pct"/>
            <w:tcBorders>
              <w:left w:val="single" w:sz="4" w:space="0" w:color="auto"/>
            </w:tcBorders>
          </w:tcPr>
          <w:p w14:paraId="51C70886" w14:textId="77777777" w:rsidR="001E4B2C" w:rsidRDefault="001E4B2C" w:rsidP="006436D6"/>
        </w:tc>
        <w:tc>
          <w:tcPr>
            <w:tcW w:w="307" w:type="pct"/>
          </w:tcPr>
          <w:p w14:paraId="4594C561" w14:textId="5C1FFA02" w:rsidR="001E4B2C" w:rsidRDefault="001E4B2C" w:rsidP="006436D6"/>
        </w:tc>
        <w:tc>
          <w:tcPr>
            <w:tcW w:w="321" w:type="pct"/>
          </w:tcPr>
          <w:p w14:paraId="7764E11E" w14:textId="77777777" w:rsidR="001E4B2C" w:rsidRDefault="001E4B2C" w:rsidP="006436D6"/>
        </w:tc>
        <w:tc>
          <w:tcPr>
            <w:tcW w:w="334" w:type="pct"/>
          </w:tcPr>
          <w:p w14:paraId="741D35A7" w14:textId="77777777" w:rsidR="001E4B2C" w:rsidRDefault="001E4B2C" w:rsidP="006436D6"/>
        </w:tc>
        <w:tc>
          <w:tcPr>
            <w:tcW w:w="448" w:type="pct"/>
          </w:tcPr>
          <w:p w14:paraId="1FA04E51" w14:textId="77777777" w:rsidR="001E4B2C" w:rsidRDefault="001E4B2C" w:rsidP="006436D6"/>
        </w:tc>
        <w:tc>
          <w:tcPr>
            <w:tcW w:w="348" w:type="pct"/>
          </w:tcPr>
          <w:p w14:paraId="63E93CA2" w14:textId="77777777" w:rsidR="001E4B2C" w:rsidRDefault="001E4B2C" w:rsidP="006436D6"/>
        </w:tc>
        <w:tc>
          <w:tcPr>
            <w:tcW w:w="309" w:type="pct"/>
          </w:tcPr>
          <w:p w14:paraId="05C8106F" w14:textId="77777777" w:rsidR="001E4B2C" w:rsidRDefault="001E4B2C" w:rsidP="006436D6"/>
        </w:tc>
        <w:tc>
          <w:tcPr>
            <w:tcW w:w="308" w:type="pct"/>
          </w:tcPr>
          <w:p w14:paraId="672B3648" w14:textId="77777777" w:rsidR="001E4B2C" w:rsidRDefault="001E4B2C" w:rsidP="006436D6"/>
        </w:tc>
        <w:tc>
          <w:tcPr>
            <w:tcW w:w="308" w:type="pct"/>
          </w:tcPr>
          <w:p w14:paraId="7FCE5EB0" w14:textId="77777777" w:rsidR="001E4B2C" w:rsidRDefault="001E4B2C" w:rsidP="006436D6"/>
        </w:tc>
        <w:tc>
          <w:tcPr>
            <w:tcW w:w="331" w:type="pct"/>
          </w:tcPr>
          <w:p w14:paraId="2B1393C7" w14:textId="77777777" w:rsidR="001E4B2C" w:rsidRDefault="001E4B2C" w:rsidP="006436D6"/>
        </w:tc>
        <w:tc>
          <w:tcPr>
            <w:tcW w:w="314" w:type="pct"/>
          </w:tcPr>
          <w:p w14:paraId="29190D4A" w14:textId="77777777" w:rsidR="001E4B2C" w:rsidRDefault="001E4B2C" w:rsidP="006436D6"/>
        </w:tc>
        <w:tc>
          <w:tcPr>
            <w:tcW w:w="308" w:type="pct"/>
          </w:tcPr>
          <w:p w14:paraId="411F9B1C" w14:textId="77777777" w:rsidR="001E4B2C" w:rsidRDefault="001E4B2C" w:rsidP="006436D6"/>
        </w:tc>
        <w:tc>
          <w:tcPr>
            <w:tcW w:w="747" w:type="pct"/>
          </w:tcPr>
          <w:p w14:paraId="64BDFCD2" w14:textId="77777777" w:rsidR="001E4B2C" w:rsidRDefault="001E4B2C" w:rsidP="006436D6"/>
        </w:tc>
      </w:tr>
      <w:tr w:rsidR="001E4B2C" w14:paraId="5DCEC64F" w14:textId="77777777" w:rsidTr="001E4B2C">
        <w:tc>
          <w:tcPr>
            <w:tcW w:w="307" w:type="pct"/>
            <w:tcBorders>
              <w:right w:val="single" w:sz="4" w:space="0" w:color="auto"/>
            </w:tcBorders>
          </w:tcPr>
          <w:p w14:paraId="20B82D9A" w14:textId="77777777" w:rsidR="001E4B2C" w:rsidRDefault="001E4B2C" w:rsidP="006436D6"/>
        </w:tc>
        <w:tc>
          <w:tcPr>
            <w:tcW w:w="310" w:type="pct"/>
            <w:tcBorders>
              <w:left w:val="single" w:sz="4" w:space="0" w:color="auto"/>
            </w:tcBorders>
          </w:tcPr>
          <w:p w14:paraId="033C79ED" w14:textId="77777777" w:rsidR="001E4B2C" w:rsidRDefault="001E4B2C" w:rsidP="006436D6"/>
        </w:tc>
        <w:tc>
          <w:tcPr>
            <w:tcW w:w="307" w:type="pct"/>
          </w:tcPr>
          <w:p w14:paraId="54BA2750" w14:textId="6ECE811F" w:rsidR="001E4B2C" w:rsidRDefault="001E4B2C" w:rsidP="006436D6"/>
        </w:tc>
        <w:tc>
          <w:tcPr>
            <w:tcW w:w="321" w:type="pct"/>
          </w:tcPr>
          <w:p w14:paraId="04831503" w14:textId="77777777" w:rsidR="001E4B2C" w:rsidRDefault="001E4B2C" w:rsidP="006436D6"/>
        </w:tc>
        <w:tc>
          <w:tcPr>
            <w:tcW w:w="334" w:type="pct"/>
          </w:tcPr>
          <w:p w14:paraId="33C9CB9D" w14:textId="77777777" w:rsidR="001E4B2C" w:rsidRDefault="001E4B2C" w:rsidP="006436D6"/>
        </w:tc>
        <w:tc>
          <w:tcPr>
            <w:tcW w:w="448" w:type="pct"/>
          </w:tcPr>
          <w:p w14:paraId="5F95105D" w14:textId="77777777" w:rsidR="001E4B2C" w:rsidRDefault="001E4B2C" w:rsidP="006436D6"/>
        </w:tc>
        <w:tc>
          <w:tcPr>
            <w:tcW w:w="348" w:type="pct"/>
          </w:tcPr>
          <w:p w14:paraId="74A1A0D0" w14:textId="77777777" w:rsidR="001E4B2C" w:rsidRDefault="001E4B2C" w:rsidP="006436D6"/>
        </w:tc>
        <w:tc>
          <w:tcPr>
            <w:tcW w:w="309" w:type="pct"/>
          </w:tcPr>
          <w:p w14:paraId="77A35461" w14:textId="77777777" w:rsidR="001E4B2C" w:rsidRDefault="001E4B2C" w:rsidP="006436D6"/>
        </w:tc>
        <w:tc>
          <w:tcPr>
            <w:tcW w:w="308" w:type="pct"/>
          </w:tcPr>
          <w:p w14:paraId="4FE90127" w14:textId="77777777" w:rsidR="001E4B2C" w:rsidRDefault="001E4B2C" w:rsidP="006436D6"/>
        </w:tc>
        <w:tc>
          <w:tcPr>
            <w:tcW w:w="308" w:type="pct"/>
          </w:tcPr>
          <w:p w14:paraId="38DE0F02" w14:textId="77777777" w:rsidR="001E4B2C" w:rsidRDefault="001E4B2C" w:rsidP="006436D6"/>
        </w:tc>
        <w:tc>
          <w:tcPr>
            <w:tcW w:w="331" w:type="pct"/>
          </w:tcPr>
          <w:p w14:paraId="39F29166" w14:textId="77777777" w:rsidR="001E4B2C" w:rsidRDefault="001E4B2C" w:rsidP="006436D6"/>
        </w:tc>
        <w:tc>
          <w:tcPr>
            <w:tcW w:w="314" w:type="pct"/>
          </w:tcPr>
          <w:p w14:paraId="29C0CF72" w14:textId="77777777" w:rsidR="001E4B2C" w:rsidRDefault="001E4B2C" w:rsidP="006436D6"/>
        </w:tc>
        <w:tc>
          <w:tcPr>
            <w:tcW w:w="308" w:type="pct"/>
          </w:tcPr>
          <w:p w14:paraId="64E316A3" w14:textId="77777777" w:rsidR="001E4B2C" w:rsidRDefault="001E4B2C" w:rsidP="006436D6"/>
        </w:tc>
        <w:tc>
          <w:tcPr>
            <w:tcW w:w="747" w:type="pct"/>
          </w:tcPr>
          <w:p w14:paraId="09BE1F98" w14:textId="77777777" w:rsidR="001E4B2C" w:rsidRDefault="001E4B2C" w:rsidP="006436D6"/>
        </w:tc>
      </w:tr>
      <w:tr w:rsidR="001E4B2C" w14:paraId="2369286B" w14:textId="77777777" w:rsidTr="001E4B2C">
        <w:tc>
          <w:tcPr>
            <w:tcW w:w="307" w:type="pct"/>
            <w:tcBorders>
              <w:right w:val="single" w:sz="4" w:space="0" w:color="auto"/>
            </w:tcBorders>
          </w:tcPr>
          <w:p w14:paraId="2AA3790F" w14:textId="77777777" w:rsidR="001E4B2C" w:rsidRDefault="001E4B2C" w:rsidP="006436D6"/>
        </w:tc>
        <w:tc>
          <w:tcPr>
            <w:tcW w:w="310" w:type="pct"/>
            <w:tcBorders>
              <w:left w:val="single" w:sz="4" w:space="0" w:color="auto"/>
            </w:tcBorders>
          </w:tcPr>
          <w:p w14:paraId="0DDFCD84" w14:textId="77777777" w:rsidR="001E4B2C" w:rsidRDefault="001E4B2C" w:rsidP="006436D6"/>
        </w:tc>
        <w:tc>
          <w:tcPr>
            <w:tcW w:w="307" w:type="pct"/>
          </w:tcPr>
          <w:p w14:paraId="5C680765" w14:textId="15A59F5F" w:rsidR="001E4B2C" w:rsidRDefault="001E4B2C" w:rsidP="006436D6"/>
        </w:tc>
        <w:tc>
          <w:tcPr>
            <w:tcW w:w="321" w:type="pct"/>
          </w:tcPr>
          <w:p w14:paraId="1DF08A74" w14:textId="77777777" w:rsidR="001E4B2C" w:rsidRDefault="001E4B2C" w:rsidP="006436D6"/>
        </w:tc>
        <w:tc>
          <w:tcPr>
            <w:tcW w:w="334" w:type="pct"/>
          </w:tcPr>
          <w:p w14:paraId="2FFC5909" w14:textId="77777777" w:rsidR="001E4B2C" w:rsidRDefault="001E4B2C" w:rsidP="006436D6"/>
        </w:tc>
        <w:tc>
          <w:tcPr>
            <w:tcW w:w="448" w:type="pct"/>
          </w:tcPr>
          <w:p w14:paraId="7EF08063" w14:textId="77777777" w:rsidR="001E4B2C" w:rsidRDefault="001E4B2C" w:rsidP="006436D6"/>
        </w:tc>
        <w:tc>
          <w:tcPr>
            <w:tcW w:w="348" w:type="pct"/>
          </w:tcPr>
          <w:p w14:paraId="6B7A5929" w14:textId="77777777" w:rsidR="001E4B2C" w:rsidRDefault="001E4B2C" w:rsidP="006436D6"/>
        </w:tc>
        <w:tc>
          <w:tcPr>
            <w:tcW w:w="309" w:type="pct"/>
          </w:tcPr>
          <w:p w14:paraId="4FBB7C32" w14:textId="77777777" w:rsidR="001E4B2C" w:rsidRDefault="001E4B2C" w:rsidP="006436D6"/>
        </w:tc>
        <w:tc>
          <w:tcPr>
            <w:tcW w:w="308" w:type="pct"/>
          </w:tcPr>
          <w:p w14:paraId="66985F35" w14:textId="77777777" w:rsidR="001E4B2C" w:rsidRDefault="001E4B2C" w:rsidP="006436D6"/>
        </w:tc>
        <w:tc>
          <w:tcPr>
            <w:tcW w:w="308" w:type="pct"/>
          </w:tcPr>
          <w:p w14:paraId="7E89544F" w14:textId="77777777" w:rsidR="001E4B2C" w:rsidRDefault="001E4B2C" w:rsidP="006436D6"/>
        </w:tc>
        <w:tc>
          <w:tcPr>
            <w:tcW w:w="331" w:type="pct"/>
          </w:tcPr>
          <w:p w14:paraId="757455A7" w14:textId="77777777" w:rsidR="001E4B2C" w:rsidRDefault="001E4B2C" w:rsidP="006436D6"/>
        </w:tc>
        <w:tc>
          <w:tcPr>
            <w:tcW w:w="314" w:type="pct"/>
          </w:tcPr>
          <w:p w14:paraId="0B06EAB9" w14:textId="77777777" w:rsidR="001E4B2C" w:rsidRDefault="001E4B2C" w:rsidP="006436D6"/>
        </w:tc>
        <w:tc>
          <w:tcPr>
            <w:tcW w:w="308" w:type="pct"/>
          </w:tcPr>
          <w:p w14:paraId="236762D9" w14:textId="77777777" w:rsidR="001E4B2C" w:rsidRDefault="001E4B2C" w:rsidP="006436D6"/>
        </w:tc>
        <w:tc>
          <w:tcPr>
            <w:tcW w:w="747" w:type="pct"/>
          </w:tcPr>
          <w:p w14:paraId="3ACE9CFB" w14:textId="77777777" w:rsidR="001E4B2C" w:rsidRDefault="001E4B2C" w:rsidP="006436D6"/>
        </w:tc>
      </w:tr>
    </w:tbl>
    <w:p w14:paraId="687CF032" w14:textId="261BA615" w:rsidR="00F076F0" w:rsidRDefault="00F076F0" w:rsidP="006436D6">
      <w:pPr>
        <w:sectPr w:rsidR="00F076F0" w:rsidSect="00F076F0">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5D78EE2E" w14:textId="20C9B0DC" w:rsidR="00084F2B" w:rsidRPr="003E31FA" w:rsidRDefault="00084F2B" w:rsidP="00084F2B">
      <w:pPr>
        <w:pStyle w:val="Heading2"/>
        <w:jc w:val="center"/>
        <w:rPr>
          <w:rFonts w:asciiTheme="minorHAnsi" w:hAnsiTheme="minorHAnsi" w:cstheme="minorHAnsi"/>
          <w:b/>
          <w:sz w:val="40"/>
          <w:szCs w:val="40"/>
          <w:u w:val="single"/>
        </w:rPr>
      </w:pPr>
      <w:bookmarkStart w:id="115" w:name="_Toc29024175"/>
      <w:bookmarkStart w:id="116" w:name="_Toc29024466"/>
      <w:bookmarkStart w:id="117" w:name="_Toc29028512"/>
      <w:bookmarkStart w:id="118" w:name="_Toc32823480"/>
      <w:bookmarkStart w:id="119" w:name="_Toc262056285"/>
      <w:bookmarkStart w:id="120" w:name="_Toc338661202"/>
      <w:bookmarkStart w:id="121" w:name="_Toc336168839"/>
      <w:bookmarkStart w:id="122" w:name="_Toc336168759"/>
      <w:r w:rsidRPr="003E31FA">
        <w:rPr>
          <w:rFonts w:asciiTheme="minorHAnsi" w:hAnsiTheme="minorHAnsi" w:cstheme="minorHAnsi"/>
          <w:b/>
          <w:sz w:val="40"/>
          <w:szCs w:val="40"/>
          <w:u w:val="single"/>
        </w:rPr>
        <w:lastRenderedPageBreak/>
        <w:t>Order amendment form</w:t>
      </w:r>
    </w:p>
    <w:p w14:paraId="7492B0D3" w14:textId="63C851AE" w:rsidR="00084F2B" w:rsidRPr="000D5503" w:rsidRDefault="00084F2B" w:rsidP="00084F2B">
      <w:pPr>
        <w:rPr>
          <w:sz w:val="20"/>
          <w:szCs w:val="20"/>
        </w:rPr>
      </w:pPr>
      <w:r w:rsidRPr="000D5503">
        <w:rPr>
          <w:sz w:val="20"/>
          <w:szCs w:val="20"/>
        </w:rPr>
        <w:t>Project name</w:t>
      </w:r>
      <w:r w:rsidR="000D5503" w:rsidRPr="000D5503">
        <w:rPr>
          <w:sz w:val="20"/>
          <w:szCs w:val="20"/>
        </w:rPr>
        <w:t>:</w:t>
      </w:r>
      <w:r w:rsidR="000D5503">
        <w:rPr>
          <w:sz w:val="20"/>
          <w:szCs w:val="20"/>
        </w:rPr>
        <w:t xml:space="preserve"> </w:t>
      </w:r>
      <w:r w:rsidR="000D5503" w:rsidRPr="000D5503">
        <w:rPr>
          <w:sz w:val="20"/>
          <w:szCs w:val="20"/>
        </w:rPr>
        <w:t xml:space="preserve">     </w:t>
      </w:r>
      <w:r w:rsidR="000D5503" w:rsidRPr="000D5503">
        <w:rPr>
          <w:sz w:val="20"/>
          <w:szCs w:val="20"/>
          <w:u w:val="single"/>
        </w:rPr>
        <w:t xml:space="preserve">                                      </w:t>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sidRPr="000D5503">
        <w:rPr>
          <w:sz w:val="20"/>
          <w:szCs w:val="20"/>
        </w:rPr>
        <w:t>variation number:</w:t>
      </w:r>
      <w:r w:rsidR="000D5503" w:rsidRPr="000D5503">
        <w:rPr>
          <w:sz w:val="20"/>
          <w:szCs w:val="20"/>
          <w:u w:val="single"/>
        </w:rPr>
        <w:tab/>
      </w:r>
      <w:r w:rsidR="000D5503" w:rsidRPr="000D5503">
        <w:rPr>
          <w:sz w:val="20"/>
          <w:szCs w:val="20"/>
          <w:u w:val="single"/>
        </w:rPr>
        <w:tab/>
      </w:r>
      <w:r w:rsidR="000D5503" w:rsidRPr="000D5503">
        <w:rPr>
          <w:sz w:val="20"/>
          <w:szCs w:val="20"/>
          <w:u w:val="single"/>
        </w:rPr>
        <w:tab/>
      </w:r>
      <w:r w:rsidR="000D5503" w:rsidRPr="000D5503">
        <w:rPr>
          <w:sz w:val="20"/>
          <w:szCs w:val="20"/>
          <w:u w:val="single"/>
        </w:rPr>
        <w:tab/>
      </w:r>
      <w:r w:rsidR="000D5503" w:rsidRPr="000D5503">
        <w:rPr>
          <w:sz w:val="20"/>
          <w:szCs w:val="20"/>
          <w:u w:val="single"/>
        </w:rPr>
        <w:tab/>
        <w:t xml:space="preserve">                             </w:t>
      </w:r>
      <w:r w:rsidR="000D5503" w:rsidRPr="000D5503">
        <w:rPr>
          <w:sz w:val="20"/>
          <w:szCs w:val="20"/>
        </w:rPr>
        <w:t xml:space="preserve"> </w:t>
      </w:r>
    </w:p>
    <w:p w14:paraId="3B218DD1" w14:textId="6FBB9A9E" w:rsidR="00084F2B" w:rsidRPr="000D5503" w:rsidRDefault="000D5503" w:rsidP="00084F2B">
      <w:pPr>
        <w:rPr>
          <w:sz w:val="20"/>
          <w:szCs w:val="20"/>
          <w:u w:val="single"/>
        </w:rPr>
      </w:pPr>
      <w:r w:rsidRPr="000D5503">
        <w:rPr>
          <w:sz w:val="20"/>
          <w:szCs w:val="20"/>
        </w:rPr>
        <w:t>Project address:</w:t>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sidRPr="000D5503">
        <w:rPr>
          <w:sz w:val="20"/>
          <w:szCs w:val="20"/>
        </w:rPr>
        <w:t>purchase order</w:t>
      </w:r>
      <w:r>
        <w:rPr>
          <w:sz w:val="20"/>
          <w:szCs w:val="20"/>
        </w:rPr>
        <w:t xml:space="preserve">:   </w:t>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Pr>
          <w:sz w:val="20"/>
          <w:szCs w:val="20"/>
          <w:u w:val="single"/>
        </w:rPr>
        <w:tab/>
      </w:r>
    </w:p>
    <w:p w14:paraId="4C38D3A0" w14:textId="3783B174" w:rsidR="00084F2B" w:rsidRPr="000D5503" w:rsidRDefault="000D5503" w:rsidP="00084F2B">
      <w:pPr>
        <w:rPr>
          <w:sz w:val="20"/>
          <w:szCs w:val="20"/>
        </w:rPr>
      </w:pPr>
      <w:r w:rsidRPr="000D5503">
        <w:rPr>
          <w:sz w:val="20"/>
          <w:szCs w:val="20"/>
        </w:rPr>
        <w:t>Project number:</w:t>
      </w:r>
      <w:r>
        <w:rPr>
          <w:sz w:val="20"/>
          <w:szCs w:val="20"/>
        </w:rPr>
        <w:t xml:space="preserve">   </w:t>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Pr>
          <w:sz w:val="20"/>
          <w:szCs w:val="20"/>
          <w:u w:val="single"/>
        </w:rPr>
        <w:tab/>
      </w:r>
      <w:r>
        <w:rPr>
          <w:sz w:val="20"/>
          <w:szCs w:val="20"/>
          <w:u w:val="single"/>
        </w:rPr>
        <w:tab/>
      </w:r>
      <w:r>
        <w:rPr>
          <w:sz w:val="20"/>
          <w:szCs w:val="20"/>
          <w:u w:val="single"/>
        </w:rPr>
        <w:tab/>
      </w:r>
      <w:r w:rsidRPr="000D5503">
        <w:rPr>
          <w:sz w:val="20"/>
          <w:szCs w:val="20"/>
        </w:rPr>
        <w:t>date</w:t>
      </w:r>
      <w:r>
        <w:rPr>
          <w:sz w:val="20"/>
          <w:szCs w:val="20"/>
        </w:rPr>
        <w:t>:</w:t>
      </w:r>
      <w:r>
        <w:rPr>
          <w:sz w:val="20"/>
          <w:szCs w:val="20"/>
        </w:rPr>
        <w:tab/>
      </w:r>
      <w:r>
        <w:rPr>
          <w:sz w:val="20"/>
          <w:szCs w:val="20"/>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p>
    <w:p w14:paraId="614F11B3" w14:textId="77777777" w:rsidR="000D5503" w:rsidRPr="003F4E9F" w:rsidRDefault="000D5503" w:rsidP="00084F2B">
      <w:pPr>
        <w:rPr>
          <w:u w:val="single"/>
        </w:rPr>
      </w:pPr>
      <w:r w:rsidRPr="003F4E9F">
        <w:rPr>
          <w:u w:val="single"/>
        </w:rPr>
        <w:t>SUPPLIER CONTACT DETAILS</w:t>
      </w:r>
    </w:p>
    <w:p w14:paraId="05EA47B1" w14:textId="31F6BA1F" w:rsidR="000D5503" w:rsidRDefault="000D5503" w:rsidP="00084F2B">
      <w:r>
        <w:t>Phone:</w:t>
      </w:r>
      <w:r>
        <w:tab/>
      </w:r>
      <w: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Pr>
          <w:u w:val="single"/>
        </w:rPr>
        <w:tab/>
      </w:r>
      <w:r>
        <w:rPr>
          <w:u w:val="single"/>
        </w:rPr>
        <w:tab/>
      </w:r>
      <w:r>
        <w:rPr>
          <w:u w:val="single"/>
        </w:rPr>
        <w:tab/>
      </w:r>
      <w:r>
        <w:t>supplier name:</w:t>
      </w:r>
      <w:r>
        <w:tab/>
      </w:r>
      <w:r w:rsidRPr="000D5503">
        <w:rPr>
          <w:u w:val="single"/>
        </w:rPr>
        <w:tab/>
      </w:r>
      <w:r w:rsidRPr="000D5503">
        <w:rPr>
          <w:u w:val="single"/>
        </w:rPr>
        <w:tab/>
      </w:r>
      <w:r w:rsidRPr="000D5503">
        <w:rPr>
          <w:u w:val="single"/>
        </w:rPr>
        <w:tab/>
      </w:r>
      <w:r w:rsidRPr="000D5503">
        <w:rPr>
          <w:u w:val="single"/>
        </w:rPr>
        <w:tab/>
      </w:r>
      <w:r w:rsidRPr="000D5503">
        <w:rPr>
          <w:u w:val="single"/>
        </w:rPr>
        <w:tab/>
      </w:r>
    </w:p>
    <w:p w14:paraId="72B25322" w14:textId="1C8C75D6" w:rsidR="00084F2B" w:rsidRDefault="000D5503" w:rsidP="00084F2B">
      <w:r>
        <w:t xml:space="preserve">Email:                  </w:t>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Pr>
          <w:u w:val="single"/>
        </w:rPr>
        <w:tab/>
      </w:r>
      <w:r>
        <w:rPr>
          <w:u w:val="single"/>
        </w:rPr>
        <w:tab/>
      </w:r>
      <w:r>
        <w:rPr>
          <w:u w:val="single"/>
        </w:rPr>
        <w:tab/>
      </w:r>
      <w:r w:rsidRPr="000D5503">
        <w:t>contact person</w:t>
      </w:r>
      <w:r>
        <w:t>:</w:t>
      </w:r>
      <w:r>
        <w:tab/>
      </w:r>
      <w:r w:rsidRPr="000D5503">
        <w:rPr>
          <w:u w:val="single"/>
        </w:rPr>
        <w:tab/>
      </w:r>
      <w:r w:rsidRPr="000D5503">
        <w:rPr>
          <w:u w:val="single"/>
        </w:rPr>
        <w:tab/>
      </w:r>
      <w:r w:rsidRPr="000D5503">
        <w:rPr>
          <w:u w:val="single"/>
        </w:rPr>
        <w:tab/>
      </w:r>
      <w:r w:rsidRPr="000D5503">
        <w:rPr>
          <w:u w:val="single"/>
        </w:rPr>
        <w:tab/>
      </w:r>
      <w:r w:rsidRPr="000D5503">
        <w:rPr>
          <w:u w:val="single"/>
        </w:rPr>
        <w:tab/>
      </w:r>
    </w:p>
    <w:tbl>
      <w:tblPr>
        <w:tblStyle w:val="TableGrid"/>
        <w:tblW w:w="14312" w:type="dxa"/>
        <w:tblLook w:val="04A0" w:firstRow="1" w:lastRow="0" w:firstColumn="1" w:lastColumn="0" w:noHBand="0" w:noVBand="1"/>
      </w:tblPr>
      <w:tblGrid>
        <w:gridCol w:w="846"/>
        <w:gridCol w:w="992"/>
        <w:gridCol w:w="992"/>
        <w:gridCol w:w="3261"/>
        <w:gridCol w:w="1134"/>
        <w:gridCol w:w="1275"/>
        <w:gridCol w:w="1276"/>
        <w:gridCol w:w="1134"/>
        <w:gridCol w:w="992"/>
        <w:gridCol w:w="1134"/>
        <w:gridCol w:w="1276"/>
      </w:tblGrid>
      <w:tr w:rsidR="003F4E9F" w14:paraId="2A4A79FB" w14:textId="77777777" w:rsidTr="003F4E9F">
        <w:trPr>
          <w:trHeight w:val="956"/>
        </w:trPr>
        <w:tc>
          <w:tcPr>
            <w:tcW w:w="846" w:type="dxa"/>
            <w:shd w:val="clear" w:color="auto" w:fill="BDD6EE" w:themeFill="accent1" w:themeFillTint="66"/>
          </w:tcPr>
          <w:p w14:paraId="5C791AE0" w14:textId="240A591F" w:rsidR="003F4E9F" w:rsidRDefault="003F4E9F" w:rsidP="003F4E9F">
            <w:r>
              <w:t>Coins line</w:t>
            </w:r>
          </w:p>
        </w:tc>
        <w:tc>
          <w:tcPr>
            <w:tcW w:w="992" w:type="dxa"/>
            <w:shd w:val="clear" w:color="auto" w:fill="BDD6EE" w:themeFill="accent1" w:themeFillTint="66"/>
          </w:tcPr>
          <w:p w14:paraId="2D08F066" w14:textId="4090A6A1" w:rsidR="003F4E9F" w:rsidRDefault="003F4E9F" w:rsidP="003F4E9F">
            <w:r>
              <w:t>Original quantity</w:t>
            </w:r>
          </w:p>
        </w:tc>
        <w:tc>
          <w:tcPr>
            <w:tcW w:w="992" w:type="dxa"/>
            <w:shd w:val="clear" w:color="auto" w:fill="BDD6EE" w:themeFill="accent1" w:themeFillTint="66"/>
          </w:tcPr>
          <w:p w14:paraId="4AFB378B" w14:textId="201D38A8" w:rsidR="003F4E9F" w:rsidRDefault="003F4E9F" w:rsidP="003F4E9F">
            <w:r>
              <w:t>WBS</w:t>
            </w:r>
          </w:p>
        </w:tc>
        <w:tc>
          <w:tcPr>
            <w:tcW w:w="3261" w:type="dxa"/>
            <w:shd w:val="clear" w:color="auto" w:fill="BDD6EE" w:themeFill="accent1" w:themeFillTint="66"/>
          </w:tcPr>
          <w:p w14:paraId="228EBC12" w14:textId="2E5ED5D3" w:rsidR="003F4E9F" w:rsidRDefault="003F4E9F" w:rsidP="003F4E9F">
            <w:r>
              <w:t>Original order description</w:t>
            </w:r>
          </w:p>
        </w:tc>
        <w:tc>
          <w:tcPr>
            <w:tcW w:w="1134" w:type="dxa"/>
            <w:shd w:val="clear" w:color="auto" w:fill="BDD6EE" w:themeFill="accent1" w:themeFillTint="66"/>
          </w:tcPr>
          <w:p w14:paraId="58D1B995" w14:textId="0F49FEBE" w:rsidR="003F4E9F" w:rsidRDefault="003F4E9F" w:rsidP="003F4E9F">
            <w:r>
              <w:t>status</w:t>
            </w:r>
          </w:p>
        </w:tc>
        <w:tc>
          <w:tcPr>
            <w:tcW w:w="1275" w:type="dxa"/>
            <w:shd w:val="clear" w:color="auto" w:fill="BDD6EE" w:themeFill="accent1" w:themeFillTint="66"/>
          </w:tcPr>
          <w:p w14:paraId="00C96811" w14:textId="1F4B31AF" w:rsidR="003F4E9F" w:rsidRDefault="003F4E9F" w:rsidP="003F4E9F">
            <w:r>
              <w:t>Previous total quantity ordered</w:t>
            </w:r>
          </w:p>
        </w:tc>
        <w:tc>
          <w:tcPr>
            <w:tcW w:w="1276" w:type="dxa"/>
            <w:shd w:val="clear" w:color="auto" w:fill="BDD6EE" w:themeFill="accent1" w:themeFillTint="66"/>
          </w:tcPr>
          <w:p w14:paraId="49AA0CF9" w14:textId="1B2ECE9E" w:rsidR="003F4E9F" w:rsidRDefault="003F4E9F" w:rsidP="003F4E9F">
            <w:r>
              <w:t>Revised total quantity required</w:t>
            </w:r>
          </w:p>
        </w:tc>
        <w:tc>
          <w:tcPr>
            <w:tcW w:w="1134" w:type="dxa"/>
            <w:shd w:val="clear" w:color="auto" w:fill="BDD6EE" w:themeFill="accent1" w:themeFillTint="66"/>
          </w:tcPr>
          <w:p w14:paraId="421B43B2" w14:textId="0782FE37" w:rsidR="003F4E9F" w:rsidRDefault="003F4E9F" w:rsidP="003F4E9F">
            <w:r>
              <w:t>Variation quantity</w:t>
            </w:r>
          </w:p>
        </w:tc>
        <w:tc>
          <w:tcPr>
            <w:tcW w:w="992" w:type="dxa"/>
            <w:shd w:val="clear" w:color="auto" w:fill="BDD6EE" w:themeFill="accent1" w:themeFillTint="66"/>
          </w:tcPr>
          <w:p w14:paraId="2B00E479" w14:textId="475F3B5A" w:rsidR="003F4E9F" w:rsidRDefault="003F4E9F" w:rsidP="003F4E9F">
            <w:r>
              <w:t>Original unit price</w:t>
            </w:r>
          </w:p>
        </w:tc>
        <w:tc>
          <w:tcPr>
            <w:tcW w:w="1134" w:type="dxa"/>
            <w:shd w:val="clear" w:color="auto" w:fill="BDD6EE" w:themeFill="accent1" w:themeFillTint="66"/>
          </w:tcPr>
          <w:p w14:paraId="5C49C382" w14:textId="2B74CE74" w:rsidR="003F4E9F" w:rsidRDefault="003F4E9F" w:rsidP="003F4E9F">
            <w:r>
              <w:t>Current unit price</w:t>
            </w:r>
          </w:p>
        </w:tc>
        <w:tc>
          <w:tcPr>
            <w:tcW w:w="1276" w:type="dxa"/>
            <w:shd w:val="clear" w:color="auto" w:fill="BDD6EE" w:themeFill="accent1" w:themeFillTint="66"/>
          </w:tcPr>
          <w:p w14:paraId="14DE2BFE" w14:textId="3B20FB0D" w:rsidR="003F4E9F" w:rsidRDefault="003F4E9F" w:rsidP="003F4E9F">
            <w:r>
              <w:t>This variation total</w:t>
            </w:r>
          </w:p>
        </w:tc>
      </w:tr>
      <w:tr w:rsidR="003F4E9F" w14:paraId="60DF6389" w14:textId="77777777" w:rsidTr="003F4E9F">
        <w:tc>
          <w:tcPr>
            <w:tcW w:w="846" w:type="dxa"/>
          </w:tcPr>
          <w:p w14:paraId="06364956" w14:textId="77777777" w:rsidR="003F4E9F" w:rsidRDefault="003F4E9F" w:rsidP="003F4E9F"/>
        </w:tc>
        <w:tc>
          <w:tcPr>
            <w:tcW w:w="992" w:type="dxa"/>
          </w:tcPr>
          <w:p w14:paraId="6BA80FBA" w14:textId="77777777" w:rsidR="003F4E9F" w:rsidRDefault="003F4E9F" w:rsidP="003F4E9F"/>
        </w:tc>
        <w:tc>
          <w:tcPr>
            <w:tcW w:w="992" w:type="dxa"/>
          </w:tcPr>
          <w:p w14:paraId="29704836" w14:textId="77777777" w:rsidR="003F4E9F" w:rsidRDefault="003F4E9F" w:rsidP="003F4E9F"/>
        </w:tc>
        <w:tc>
          <w:tcPr>
            <w:tcW w:w="3261" w:type="dxa"/>
          </w:tcPr>
          <w:p w14:paraId="538EF9FC" w14:textId="77777777" w:rsidR="003F4E9F" w:rsidRDefault="003F4E9F" w:rsidP="003F4E9F"/>
        </w:tc>
        <w:tc>
          <w:tcPr>
            <w:tcW w:w="1134" w:type="dxa"/>
          </w:tcPr>
          <w:p w14:paraId="2F19257E" w14:textId="77777777" w:rsidR="003F4E9F" w:rsidRDefault="003F4E9F" w:rsidP="003F4E9F"/>
        </w:tc>
        <w:tc>
          <w:tcPr>
            <w:tcW w:w="1275" w:type="dxa"/>
          </w:tcPr>
          <w:p w14:paraId="72C030A8" w14:textId="77777777" w:rsidR="003F4E9F" w:rsidRDefault="003F4E9F" w:rsidP="003F4E9F"/>
        </w:tc>
        <w:tc>
          <w:tcPr>
            <w:tcW w:w="1276" w:type="dxa"/>
          </w:tcPr>
          <w:p w14:paraId="52178DB9" w14:textId="77777777" w:rsidR="003F4E9F" w:rsidRDefault="003F4E9F" w:rsidP="003F4E9F"/>
        </w:tc>
        <w:tc>
          <w:tcPr>
            <w:tcW w:w="1134" w:type="dxa"/>
          </w:tcPr>
          <w:p w14:paraId="0A48AD9F" w14:textId="77777777" w:rsidR="003F4E9F" w:rsidRDefault="003F4E9F" w:rsidP="003F4E9F"/>
        </w:tc>
        <w:tc>
          <w:tcPr>
            <w:tcW w:w="992" w:type="dxa"/>
          </w:tcPr>
          <w:p w14:paraId="213953F4" w14:textId="77777777" w:rsidR="003F4E9F" w:rsidRDefault="003F4E9F" w:rsidP="003F4E9F"/>
        </w:tc>
        <w:tc>
          <w:tcPr>
            <w:tcW w:w="1134" w:type="dxa"/>
          </w:tcPr>
          <w:p w14:paraId="2F566B0B" w14:textId="77777777" w:rsidR="003F4E9F" w:rsidRDefault="003F4E9F" w:rsidP="003F4E9F"/>
        </w:tc>
        <w:tc>
          <w:tcPr>
            <w:tcW w:w="1276" w:type="dxa"/>
          </w:tcPr>
          <w:p w14:paraId="21554FB4" w14:textId="77777777" w:rsidR="003F4E9F" w:rsidRDefault="003F4E9F" w:rsidP="003F4E9F"/>
        </w:tc>
      </w:tr>
      <w:tr w:rsidR="003F4E9F" w14:paraId="19EDF8D9" w14:textId="77777777" w:rsidTr="003F4E9F">
        <w:tc>
          <w:tcPr>
            <w:tcW w:w="846" w:type="dxa"/>
          </w:tcPr>
          <w:p w14:paraId="74FA72FB" w14:textId="77777777" w:rsidR="003F4E9F" w:rsidRDefault="003F4E9F" w:rsidP="003F4E9F"/>
        </w:tc>
        <w:tc>
          <w:tcPr>
            <w:tcW w:w="992" w:type="dxa"/>
          </w:tcPr>
          <w:p w14:paraId="4719FCD2" w14:textId="77777777" w:rsidR="003F4E9F" w:rsidRDefault="003F4E9F" w:rsidP="003F4E9F"/>
        </w:tc>
        <w:tc>
          <w:tcPr>
            <w:tcW w:w="992" w:type="dxa"/>
          </w:tcPr>
          <w:p w14:paraId="4B04E505" w14:textId="77777777" w:rsidR="003F4E9F" w:rsidRDefault="003F4E9F" w:rsidP="003F4E9F"/>
        </w:tc>
        <w:tc>
          <w:tcPr>
            <w:tcW w:w="3261" w:type="dxa"/>
          </w:tcPr>
          <w:p w14:paraId="15D2DDC4" w14:textId="77777777" w:rsidR="003F4E9F" w:rsidRDefault="003F4E9F" w:rsidP="003F4E9F"/>
        </w:tc>
        <w:tc>
          <w:tcPr>
            <w:tcW w:w="1134" w:type="dxa"/>
          </w:tcPr>
          <w:p w14:paraId="55925FB9" w14:textId="77777777" w:rsidR="003F4E9F" w:rsidRDefault="003F4E9F" w:rsidP="003F4E9F"/>
        </w:tc>
        <w:tc>
          <w:tcPr>
            <w:tcW w:w="1275" w:type="dxa"/>
          </w:tcPr>
          <w:p w14:paraId="6B6F2CE6" w14:textId="77777777" w:rsidR="003F4E9F" w:rsidRDefault="003F4E9F" w:rsidP="003F4E9F"/>
        </w:tc>
        <w:tc>
          <w:tcPr>
            <w:tcW w:w="1276" w:type="dxa"/>
          </w:tcPr>
          <w:p w14:paraId="231A5497" w14:textId="77777777" w:rsidR="003F4E9F" w:rsidRDefault="003F4E9F" w:rsidP="003F4E9F"/>
        </w:tc>
        <w:tc>
          <w:tcPr>
            <w:tcW w:w="1134" w:type="dxa"/>
          </w:tcPr>
          <w:p w14:paraId="6264778C" w14:textId="77777777" w:rsidR="003F4E9F" w:rsidRDefault="003F4E9F" w:rsidP="003F4E9F"/>
        </w:tc>
        <w:tc>
          <w:tcPr>
            <w:tcW w:w="992" w:type="dxa"/>
          </w:tcPr>
          <w:p w14:paraId="434B23EE" w14:textId="77777777" w:rsidR="003F4E9F" w:rsidRDefault="003F4E9F" w:rsidP="003F4E9F"/>
        </w:tc>
        <w:tc>
          <w:tcPr>
            <w:tcW w:w="1134" w:type="dxa"/>
          </w:tcPr>
          <w:p w14:paraId="34AE34C8" w14:textId="77777777" w:rsidR="003F4E9F" w:rsidRDefault="003F4E9F" w:rsidP="003F4E9F"/>
        </w:tc>
        <w:tc>
          <w:tcPr>
            <w:tcW w:w="1276" w:type="dxa"/>
          </w:tcPr>
          <w:p w14:paraId="1A2BB5E6" w14:textId="77777777" w:rsidR="003F4E9F" w:rsidRDefault="003F4E9F" w:rsidP="003F4E9F"/>
        </w:tc>
      </w:tr>
      <w:tr w:rsidR="003F4E9F" w14:paraId="4FD21C4C" w14:textId="77777777" w:rsidTr="003F4E9F">
        <w:tc>
          <w:tcPr>
            <w:tcW w:w="846" w:type="dxa"/>
          </w:tcPr>
          <w:p w14:paraId="59704A76" w14:textId="77777777" w:rsidR="003F4E9F" w:rsidRDefault="003F4E9F" w:rsidP="003F4E9F"/>
        </w:tc>
        <w:tc>
          <w:tcPr>
            <w:tcW w:w="992" w:type="dxa"/>
          </w:tcPr>
          <w:p w14:paraId="43E58275" w14:textId="77777777" w:rsidR="003F4E9F" w:rsidRDefault="003F4E9F" w:rsidP="003F4E9F"/>
        </w:tc>
        <w:tc>
          <w:tcPr>
            <w:tcW w:w="992" w:type="dxa"/>
          </w:tcPr>
          <w:p w14:paraId="56CAAA6E" w14:textId="77777777" w:rsidR="003F4E9F" w:rsidRDefault="003F4E9F" w:rsidP="003F4E9F"/>
        </w:tc>
        <w:tc>
          <w:tcPr>
            <w:tcW w:w="3261" w:type="dxa"/>
          </w:tcPr>
          <w:p w14:paraId="37F91554" w14:textId="77777777" w:rsidR="003F4E9F" w:rsidRDefault="003F4E9F" w:rsidP="003F4E9F"/>
        </w:tc>
        <w:tc>
          <w:tcPr>
            <w:tcW w:w="1134" w:type="dxa"/>
          </w:tcPr>
          <w:p w14:paraId="69B40969" w14:textId="77777777" w:rsidR="003F4E9F" w:rsidRDefault="003F4E9F" w:rsidP="003F4E9F"/>
        </w:tc>
        <w:tc>
          <w:tcPr>
            <w:tcW w:w="1275" w:type="dxa"/>
          </w:tcPr>
          <w:p w14:paraId="3AD9EF71" w14:textId="77777777" w:rsidR="003F4E9F" w:rsidRDefault="003F4E9F" w:rsidP="003F4E9F"/>
        </w:tc>
        <w:tc>
          <w:tcPr>
            <w:tcW w:w="1276" w:type="dxa"/>
          </w:tcPr>
          <w:p w14:paraId="55C383E9" w14:textId="77777777" w:rsidR="003F4E9F" w:rsidRDefault="003F4E9F" w:rsidP="003F4E9F"/>
        </w:tc>
        <w:tc>
          <w:tcPr>
            <w:tcW w:w="1134" w:type="dxa"/>
          </w:tcPr>
          <w:p w14:paraId="0198E9E2" w14:textId="77777777" w:rsidR="003F4E9F" w:rsidRDefault="003F4E9F" w:rsidP="003F4E9F"/>
        </w:tc>
        <w:tc>
          <w:tcPr>
            <w:tcW w:w="992" w:type="dxa"/>
          </w:tcPr>
          <w:p w14:paraId="6251262B" w14:textId="77777777" w:rsidR="003F4E9F" w:rsidRDefault="003F4E9F" w:rsidP="003F4E9F"/>
        </w:tc>
        <w:tc>
          <w:tcPr>
            <w:tcW w:w="1134" w:type="dxa"/>
          </w:tcPr>
          <w:p w14:paraId="5E3219C2" w14:textId="77777777" w:rsidR="003F4E9F" w:rsidRDefault="003F4E9F" w:rsidP="003F4E9F"/>
        </w:tc>
        <w:tc>
          <w:tcPr>
            <w:tcW w:w="1276" w:type="dxa"/>
          </w:tcPr>
          <w:p w14:paraId="4313207C" w14:textId="77777777" w:rsidR="003F4E9F" w:rsidRDefault="003F4E9F" w:rsidP="003F4E9F"/>
        </w:tc>
      </w:tr>
      <w:tr w:rsidR="003F4E9F" w14:paraId="4B35B942" w14:textId="77777777" w:rsidTr="003F4E9F">
        <w:tc>
          <w:tcPr>
            <w:tcW w:w="846" w:type="dxa"/>
          </w:tcPr>
          <w:p w14:paraId="4A9474FD" w14:textId="77777777" w:rsidR="003F4E9F" w:rsidRDefault="003F4E9F" w:rsidP="003F4E9F"/>
        </w:tc>
        <w:tc>
          <w:tcPr>
            <w:tcW w:w="992" w:type="dxa"/>
          </w:tcPr>
          <w:p w14:paraId="3C58DE89" w14:textId="77777777" w:rsidR="003F4E9F" w:rsidRDefault="003F4E9F" w:rsidP="003F4E9F"/>
        </w:tc>
        <w:tc>
          <w:tcPr>
            <w:tcW w:w="992" w:type="dxa"/>
          </w:tcPr>
          <w:p w14:paraId="385DF254" w14:textId="77777777" w:rsidR="003F4E9F" w:rsidRDefault="003F4E9F" w:rsidP="003F4E9F"/>
        </w:tc>
        <w:tc>
          <w:tcPr>
            <w:tcW w:w="3261" w:type="dxa"/>
          </w:tcPr>
          <w:p w14:paraId="07266213" w14:textId="77777777" w:rsidR="003F4E9F" w:rsidRDefault="003F4E9F" w:rsidP="003F4E9F"/>
        </w:tc>
        <w:tc>
          <w:tcPr>
            <w:tcW w:w="1134" w:type="dxa"/>
          </w:tcPr>
          <w:p w14:paraId="668D3968" w14:textId="77777777" w:rsidR="003F4E9F" w:rsidRDefault="003F4E9F" w:rsidP="003F4E9F"/>
        </w:tc>
        <w:tc>
          <w:tcPr>
            <w:tcW w:w="1275" w:type="dxa"/>
          </w:tcPr>
          <w:p w14:paraId="52E0480F" w14:textId="77777777" w:rsidR="003F4E9F" w:rsidRDefault="003F4E9F" w:rsidP="003F4E9F"/>
        </w:tc>
        <w:tc>
          <w:tcPr>
            <w:tcW w:w="1276" w:type="dxa"/>
          </w:tcPr>
          <w:p w14:paraId="01395C44" w14:textId="77777777" w:rsidR="003F4E9F" w:rsidRDefault="003F4E9F" w:rsidP="003F4E9F"/>
        </w:tc>
        <w:tc>
          <w:tcPr>
            <w:tcW w:w="1134" w:type="dxa"/>
          </w:tcPr>
          <w:p w14:paraId="4C375A9D" w14:textId="77777777" w:rsidR="003F4E9F" w:rsidRDefault="003F4E9F" w:rsidP="003F4E9F"/>
        </w:tc>
        <w:tc>
          <w:tcPr>
            <w:tcW w:w="992" w:type="dxa"/>
          </w:tcPr>
          <w:p w14:paraId="029C268C" w14:textId="77777777" w:rsidR="003F4E9F" w:rsidRDefault="003F4E9F" w:rsidP="003F4E9F"/>
        </w:tc>
        <w:tc>
          <w:tcPr>
            <w:tcW w:w="1134" w:type="dxa"/>
          </w:tcPr>
          <w:p w14:paraId="3B7F7B10" w14:textId="77777777" w:rsidR="003F4E9F" w:rsidRDefault="003F4E9F" w:rsidP="003F4E9F"/>
        </w:tc>
        <w:tc>
          <w:tcPr>
            <w:tcW w:w="1276" w:type="dxa"/>
          </w:tcPr>
          <w:p w14:paraId="24A0E31E" w14:textId="77777777" w:rsidR="003F4E9F" w:rsidRDefault="003F4E9F" w:rsidP="003F4E9F"/>
        </w:tc>
      </w:tr>
      <w:tr w:rsidR="003F4E9F" w14:paraId="4868ADD0" w14:textId="77777777" w:rsidTr="003F4E9F">
        <w:tc>
          <w:tcPr>
            <w:tcW w:w="846" w:type="dxa"/>
          </w:tcPr>
          <w:p w14:paraId="6710FE21" w14:textId="77777777" w:rsidR="003F4E9F" w:rsidRDefault="003F4E9F" w:rsidP="003F4E9F"/>
        </w:tc>
        <w:tc>
          <w:tcPr>
            <w:tcW w:w="992" w:type="dxa"/>
          </w:tcPr>
          <w:p w14:paraId="11F21A13" w14:textId="77777777" w:rsidR="003F4E9F" w:rsidRDefault="003F4E9F" w:rsidP="003F4E9F"/>
        </w:tc>
        <w:tc>
          <w:tcPr>
            <w:tcW w:w="992" w:type="dxa"/>
          </w:tcPr>
          <w:p w14:paraId="0FDEF577" w14:textId="77777777" w:rsidR="003F4E9F" w:rsidRDefault="003F4E9F" w:rsidP="003F4E9F"/>
        </w:tc>
        <w:tc>
          <w:tcPr>
            <w:tcW w:w="3261" w:type="dxa"/>
          </w:tcPr>
          <w:p w14:paraId="777B904C" w14:textId="77777777" w:rsidR="003F4E9F" w:rsidRDefault="003F4E9F" w:rsidP="003F4E9F"/>
        </w:tc>
        <w:tc>
          <w:tcPr>
            <w:tcW w:w="1134" w:type="dxa"/>
          </w:tcPr>
          <w:p w14:paraId="5A5BAB0B" w14:textId="77777777" w:rsidR="003F4E9F" w:rsidRDefault="003F4E9F" w:rsidP="003F4E9F"/>
        </w:tc>
        <w:tc>
          <w:tcPr>
            <w:tcW w:w="1275" w:type="dxa"/>
          </w:tcPr>
          <w:p w14:paraId="09BDB385" w14:textId="77777777" w:rsidR="003F4E9F" w:rsidRDefault="003F4E9F" w:rsidP="003F4E9F"/>
        </w:tc>
        <w:tc>
          <w:tcPr>
            <w:tcW w:w="1276" w:type="dxa"/>
          </w:tcPr>
          <w:p w14:paraId="4D9CA5B8" w14:textId="77777777" w:rsidR="003F4E9F" w:rsidRDefault="003F4E9F" w:rsidP="003F4E9F"/>
        </w:tc>
        <w:tc>
          <w:tcPr>
            <w:tcW w:w="1134" w:type="dxa"/>
          </w:tcPr>
          <w:p w14:paraId="2BA0FDBF" w14:textId="77777777" w:rsidR="003F4E9F" w:rsidRDefault="003F4E9F" w:rsidP="003F4E9F"/>
        </w:tc>
        <w:tc>
          <w:tcPr>
            <w:tcW w:w="992" w:type="dxa"/>
          </w:tcPr>
          <w:p w14:paraId="5A334740" w14:textId="77777777" w:rsidR="003F4E9F" w:rsidRDefault="003F4E9F" w:rsidP="003F4E9F"/>
        </w:tc>
        <w:tc>
          <w:tcPr>
            <w:tcW w:w="1134" w:type="dxa"/>
          </w:tcPr>
          <w:p w14:paraId="7C414B4C" w14:textId="77777777" w:rsidR="003F4E9F" w:rsidRDefault="003F4E9F" w:rsidP="003F4E9F"/>
        </w:tc>
        <w:tc>
          <w:tcPr>
            <w:tcW w:w="1276" w:type="dxa"/>
          </w:tcPr>
          <w:p w14:paraId="6FF295C6" w14:textId="77777777" w:rsidR="003F4E9F" w:rsidRDefault="003F4E9F" w:rsidP="003F4E9F"/>
        </w:tc>
      </w:tr>
      <w:tr w:rsidR="003F4E9F" w14:paraId="7572ACBE" w14:textId="77777777" w:rsidTr="003F4E9F">
        <w:tc>
          <w:tcPr>
            <w:tcW w:w="846" w:type="dxa"/>
          </w:tcPr>
          <w:p w14:paraId="72E0D927" w14:textId="77777777" w:rsidR="003F4E9F" w:rsidRDefault="003F4E9F" w:rsidP="003F4E9F"/>
        </w:tc>
        <w:tc>
          <w:tcPr>
            <w:tcW w:w="992" w:type="dxa"/>
          </w:tcPr>
          <w:p w14:paraId="36F7B025" w14:textId="77777777" w:rsidR="003F4E9F" w:rsidRDefault="003F4E9F" w:rsidP="003F4E9F"/>
        </w:tc>
        <w:tc>
          <w:tcPr>
            <w:tcW w:w="992" w:type="dxa"/>
          </w:tcPr>
          <w:p w14:paraId="572D4266" w14:textId="77777777" w:rsidR="003F4E9F" w:rsidRDefault="003F4E9F" w:rsidP="003F4E9F"/>
        </w:tc>
        <w:tc>
          <w:tcPr>
            <w:tcW w:w="3261" w:type="dxa"/>
          </w:tcPr>
          <w:p w14:paraId="7E591D6A" w14:textId="77777777" w:rsidR="003F4E9F" w:rsidRDefault="003F4E9F" w:rsidP="003F4E9F"/>
        </w:tc>
        <w:tc>
          <w:tcPr>
            <w:tcW w:w="1134" w:type="dxa"/>
          </w:tcPr>
          <w:p w14:paraId="3BCA6DF5" w14:textId="77777777" w:rsidR="003F4E9F" w:rsidRDefault="003F4E9F" w:rsidP="003F4E9F"/>
        </w:tc>
        <w:tc>
          <w:tcPr>
            <w:tcW w:w="1275" w:type="dxa"/>
          </w:tcPr>
          <w:p w14:paraId="5FE932FC" w14:textId="77777777" w:rsidR="003F4E9F" w:rsidRDefault="003F4E9F" w:rsidP="003F4E9F"/>
        </w:tc>
        <w:tc>
          <w:tcPr>
            <w:tcW w:w="1276" w:type="dxa"/>
          </w:tcPr>
          <w:p w14:paraId="1055C55E" w14:textId="77777777" w:rsidR="003F4E9F" w:rsidRDefault="003F4E9F" w:rsidP="003F4E9F"/>
        </w:tc>
        <w:tc>
          <w:tcPr>
            <w:tcW w:w="1134" w:type="dxa"/>
          </w:tcPr>
          <w:p w14:paraId="0DD2058F" w14:textId="77777777" w:rsidR="003F4E9F" w:rsidRDefault="003F4E9F" w:rsidP="003F4E9F"/>
        </w:tc>
        <w:tc>
          <w:tcPr>
            <w:tcW w:w="992" w:type="dxa"/>
          </w:tcPr>
          <w:p w14:paraId="4D2C030F" w14:textId="77777777" w:rsidR="003F4E9F" w:rsidRDefault="003F4E9F" w:rsidP="003F4E9F"/>
        </w:tc>
        <w:tc>
          <w:tcPr>
            <w:tcW w:w="1134" w:type="dxa"/>
          </w:tcPr>
          <w:p w14:paraId="2C7E3490" w14:textId="77777777" w:rsidR="003F4E9F" w:rsidRDefault="003F4E9F" w:rsidP="003F4E9F"/>
        </w:tc>
        <w:tc>
          <w:tcPr>
            <w:tcW w:w="1276" w:type="dxa"/>
          </w:tcPr>
          <w:p w14:paraId="00B33130" w14:textId="77777777" w:rsidR="003F4E9F" w:rsidRDefault="003F4E9F" w:rsidP="003F4E9F"/>
        </w:tc>
      </w:tr>
      <w:tr w:rsidR="003F4E9F" w14:paraId="40812491" w14:textId="77777777" w:rsidTr="003F4E9F">
        <w:tc>
          <w:tcPr>
            <w:tcW w:w="846" w:type="dxa"/>
          </w:tcPr>
          <w:p w14:paraId="4B59D89B" w14:textId="77777777" w:rsidR="003F4E9F" w:rsidRDefault="003F4E9F" w:rsidP="003F4E9F"/>
        </w:tc>
        <w:tc>
          <w:tcPr>
            <w:tcW w:w="992" w:type="dxa"/>
          </w:tcPr>
          <w:p w14:paraId="50D780C2" w14:textId="77777777" w:rsidR="003F4E9F" w:rsidRDefault="003F4E9F" w:rsidP="003F4E9F"/>
        </w:tc>
        <w:tc>
          <w:tcPr>
            <w:tcW w:w="992" w:type="dxa"/>
          </w:tcPr>
          <w:p w14:paraId="76737322" w14:textId="77777777" w:rsidR="003F4E9F" w:rsidRDefault="003F4E9F" w:rsidP="003F4E9F"/>
        </w:tc>
        <w:tc>
          <w:tcPr>
            <w:tcW w:w="3261" w:type="dxa"/>
          </w:tcPr>
          <w:p w14:paraId="4614C554" w14:textId="77777777" w:rsidR="003F4E9F" w:rsidRDefault="003F4E9F" w:rsidP="003F4E9F"/>
        </w:tc>
        <w:tc>
          <w:tcPr>
            <w:tcW w:w="1134" w:type="dxa"/>
          </w:tcPr>
          <w:p w14:paraId="25E30999" w14:textId="77777777" w:rsidR="003F4E9F" w:rsidRDefault="003F4E9F" w:rsidP="003F4E9F"/>
        </w:tc>
        <w:tc>
          <w:tcPr>
            <w:tcW w:w="1275" w:type="dxa"/>
          </w:tcPr>
          <w:p w14:paraId="11F40382" w14:textId="77777777" w:rsidR="003F4E9F" w:rsidRDefault="003F4E9F" w:rsidP="003F4E9F"/>
        </w:tc>
        <w:tc>
          <w:tcPr>
            <w:tcW w:w="1276" w:type="dxa"/>
          </w:tcPr>
          <w:p w14:paraId="59374C4B" w14:textId="77777777" w:rsidR="003F4E9F" w:rsidRDefault="003F4E9F" w:rsidP="003F4E9F"/>
        </w:tc>
        <w:tc>
          <w:tcPr>
            <w:tcW w:w="1134" w:type="dxa"/>
          </w:tcPr>
          <w:p w14:paraId="1E309195" w14:textId="77777777" w:rsidR="003F4E9F" w:rsidRDefault="003F4E9F" w:rsidP="003F4E9F"/>
        </w:tc>
        <w:tc>
          <w:tcPr>
            <w:tcW w:w="992" w:type="dxa"/>
          </w:tcPr>
          <w:p w14:paraId="484DC9F6" w14:textId="77777777" w:rsidR="003F4E9F" w:rsidRDefault="003F4E9F" w:rsidP="003F4E9F"/>
        </w:tc>
        <w:tc>
          <w:tcPr>
            <w:tcW w:w="1134" w:type="dxa"/>
          </w:tcPr>
          <w:p w14:paraId="6B49AB1F" w14:textId="77777777" w:rsidR="003F4E9F" w:rsidRDefault="003F4E9F" w:rsidP="003F4E9F"/>
        </w:tc>
        <w:tc>
          <w:tcPr>
            <w:tcW w:w="1276" w:type="dxa"/>
          </w:tcPr>
          <w:p w14:paraId="0436AC6B" w14:textId="77777777" w:rsidR="003F4E9F" w:rsidRDefault="003F4E9F" w:rsidP="003F4E9F"/>
        </w:tc>
      </w:tr>
      <w:tr w:rsidR="003F4E9F" w14:paraId="21C8B2DD" w14:textId="77777777" w:rsidTr="003F4E9F">
        <w:tc>
          <w:tcPr>
            <w:tcW w:w="846" w:type="dxa"/>
          </w:tcPr>
          <w:p w14:paraId="3564A226" w14:textId="77777777" w:rsidR="003F4E9F" w:rsidRDefault="003F4E9F" w:rsidP="003F4E9F"/>
        </w:tc>
        <w:tc>
          <w:tcPr>
            <w:tcW w:w="992" w:type="dxa"/>
          </w:tcPr>
          <w:p w14:paraId="70AD4C9D" w14:textId="77777777" w:rsidR="003F4E9F" w:rsidRDefault="003F4E9F" w:rsidP="003F4E9F"/>
        </w:tc>
        <w:tc>
          <w:tcPr>
            <w:tcW w:w="992" w:type="dxa"/>
          </w:tcPr>
          <w:p w14:paraId="436127CF" w14:textId="77777777" w:rsidR="003F4E9F" w:rsidRDefault="003F4E9F" w:rsidP="003F4E9F"/>
        </w:tc>
        <w:tc>
          <w:tcPr>
            <w:tcW w:w="3261" w:type="dxa"/>
          </w:tcPr>
          <w:p w14:paraId="014104F3" w14:textId="77777777" w:rsidR="003F4E9F" w:rsidRDefault="003F4E9F" w:rsidP="003F4E9F"/>
        </w:tc>
        <w:tc>
          <w:tcPr>
            <w:tcW w:w="1134" w:type="dxa"/>
          </w:tcPr>
          <w:p w14:paraId="36677C1A" w14:textId="77777777" w:rsidR="003F4E9F" w:rsidRDefault="003F4E9F" w:rsidP="003F4E9F"/>
        </w:tc>
        <w:tc>
          <w:tcPr>
            <w:tcW w:w="1275" w:type="dxa"/>
          </w:tcPr>
          <w:p w14:paraId="3B10B029" w14:textId="77777777" w:rsidR="003F4E9F" w:rsidRDefault="003F4E9F" w:rsidP="003F4E9F"/>
        </w:tc>
        <w:tc>
          <w:tcPr>
            <w:tcW w:w="1276" w:type="dxa"/>
          </w:tcPr>
          <w:p w14:paraId="0A42FB7A" w14:textId="77777777" w:rsidR="003F4E9F" w:rsidRDefault="003F4E9F" w:rsidP="003F4E9F"/>
        </w:tc>
        <w:tc>
          <w:tcPr>
            <w:tcW w:w="1134" w:type="dxa"/>
          </w:tcPr>
          <w:p w14:paraId="53A91BE5" w14:textId="77777777" w:rsidR="003F4E9F" w:rsidRDefault="003F4E9F" w:rsidP="003F4E9F"/>
        </w:tc>
        <w:tc>
          <w:tcPr>
            <w:tcW w:w="992" w:type="dxa"/>
          </w:tcPr>
          <w:p w14:paraId="19A007BF" w14:textId="77777777" w:rsidR="003F4E9F" w:rsidRDefault="003F4E9F" w:rsidP="003F4E9F"/>
        </w:tc>
        <w:tc>
          <w:tcPr>
            <w:tcW w:w="1134" w:type="dxa"/>
          </w:tcPr>
          <w:p w14:paraId="2B55DEEA" w14:textId="77777777" w:rsidR="003F4E9F" w:rsidRDefault="003F4E9F" w:rsidP="003F4E9F"/>
        </w:tc>
        <w:tc>
          <w:tcPr>
            <w:tcW w:w="1276" w:type="dxa"/>
          </w:tcPr>
          <w:p w14:paraId="18557726" w14:textId="77777777" w:rsidR="003F4E9F" w:rsidRDefault="003F4E9F" w:rsidP="003F4E9F"/>
        </w:tc>
      </w:tr>
      <w:tr w:rsidR="003F4E9F" w14:paraId="5236E8A9" w14:textId="77777777" w:rsidTr="003F4E9F">
        <w:tc>
          <w:tcPr>
            <w:tcW w:w="846" w:type="dxa"/>
          </w:tcPr>
          <w:p w14:paraId="2B829BC2" w14:textId="77777777" w:rsidR="003F4E9F" w:rsidRDefault="003F4E9F" w:rsidP="003F4E9F"/>
        </w:tc>
        <w:tc>
          <w:tcPr>
            <w:tcW w:w="992" w:type="dxa"/>
          </w:tcPr>
          <w:p w14:paraId="4C9E224A" w14:textId="77777777" w:rsidR="003F4E9F" w:rsidRDefault="003F4E9F" w:rsidP="003F4E9F"/>
        </w:tc>
        <w:tc>
          <w:tcPr>
            <w:tcW w:w="992" w:type="dxa"/>
          </w:tcPr>
          <w:p w14:paraId="69964F4A" w14:textId="77777777" w:rsidR="003F4E9F" w:rsidRDefault="003F4E9F" w:rsidP="003F4E9F"/>
        </w:tc>
        <w:tc>
          <w:tcPr>
            <w:tcW w:w="3261" w:type="dxa"/>
          </w:tcPr>
          <w:p w14:paraId="466CC4FD" w14:textId="77777777" w:rsidR="003F4E9F" w:rsidRDefault="003F4E9F" w:rsidP="003F4E9F"/>
        </w:tc>
        <w:tc>
          <w:tcPr>
            <w:tcW w:w="1134" w:type="dxa"/>
          </w:tcPr>
          <w:p w14:paraId="55CE0875" w14:textId="77777777" w:rsidR="003F4E9F" w:rsidRDefault="003F4E9F" w:rsidP="003F4E9F"/>
        </w:tc>
        <w:tc>
          <w:tcPr>
            <w:tcW w:w="1275" w:type="dxa"/>
          </w:tcPr>
          <w:p w14:paraId="5C275595" w14:textId="77777777" w:rsidR="003F4E9F" w:rsidRDefault="003F4E9F" w:rsidP="003F4E9F"/>
        </w:tc>
        <w:tc>
          <w:tcPr>
            <w:tcW w:w="1276" w:type="dxa"/>
          </w:tcPr>
          <w:p w14:paraId="6C0B103D" w14:textId="77777777" w:rsidR="003F4E9F" w:rsidRDefault="003F4E9F" w:rsidP="003F4E9F"/>
        </w:tc>
        <w:tc>
          <w:tcPr>
            <w:tcW w:w="1134" w:type="dxa"/>
          </w:tcPr>
          <w:p w14:paraId="2A456DCF" w14:textId="77777777" w:rsidR="003F4E9F" w:rsidRDefault="003F4E9F" w:rsidP="003F4E9F"/>
        </w:tc>
        <w:tc>
          <w:tcPr>
            <w:tcW w:w="992" w:type="dxa"/>
          </w:tcPr>
          <w:p w14:paraId="449279D6" w14:textId="77777777" w:rsidR="003F4E9F" w:rsidRDefault="003F4E9F" w:rsidP="003F4E9F"/>
        </w:tc>
        <w:tc>
          <w:tcPr>
            <w:tcW w:w="1134" w:type="dxa"/>
          </w:tcPr>
          <w:p w14:paraId="4258E633" w14:textId="77777777" w:rsidR="003F4E9F" w:rsidRDefault="003F4E9F" w:rsidP="003F4E9F"/>
        </w:tc>
        <w:tc>
          <w:tcPr>
            <w:tcW w:w="1276" w:type="dxa"/>
          </w:tcPr>
          <w:p w14:paraId="67841C19" w14:textId="77777777" w:rsidR="003F4E9F" w:rsidRDefault="003F4E9F" w:rsidP="003F4E9F"/>
        </w:tc>
      </w:tr>
      <w:tr w:rsidR="003F4E9F" w14:paraId="5F0D10B8" w14:textId="77777777" w:rsidTr="003F4E9F">
        <w:tc>
          <w:tcPr>
            <w:tcW w:w="846" w:type="dxa"/>
          </w:tcPr>
          <w:p w14:paraId="1F8885B8" w14:textId="77777777" w:rsidR="003F4E9F" w:rsidRDefault="003F4E9F" w:rsidP="003F4E9F"/>
        </w:tc>
        <w:tc>
          <w:tcPr>
            <w:tcW w:w="992" w:type="dxa"/>
          </w:tcPr>
          <w:p w14:paraId="537EB404" w14:textId="77777777" w:rsidR="003F4E9F" w:rsidRDefault="003F4E9F" w:rsidP="003F4E9F"/>
        </w:tc>
        <w:tc>
          <w:tcPr>
            <w:tcW w:w="992" w:type="dxa"/>
          </w:tcPr>
          <w:p w14:paraId="3ECCE4EE" w14:textId="77777777" w:rsidR="003F4E9F" w:rsidRDefault="003F4E9F" w:rsidP="003F4E9F"/>
        </w:tc>
        <w:tc>
          <w:tcPr>
            <w:tcW w:w="3261" w:type="dxa"/>
          </w:tcPr>
          <w:p w14:paraId="55775261" w14:textId="77777777" w:rsidR="003F4E9F" w:rsidRDefault="003F4E9F" w:rsidP="003F4E9F"/>
        </w:tc>
        <w:tc>
          <w:tcPr>
            <w:tcW w:w="1134" w:type="dxa"/>
          </w:tcPr>
          <w:p w14:paraId="5DA03DDC" w14:textId="77777777" w:rsidR="003F4E9F" w:rsidRDefault="003F4E9F" w:rsidP="003F4E9F"/>
        </w:tc>
        <w:tc>
          <w:tcPr>
            <w:tcW w:w="1275" w:type="dxa"/>
          </w:tcPr>
          <w:p w14:paraId="67720CF7" w14:textId="77777777" w:rsidR="003F4E9F" w:rsidRDefault="003F4E9F" w:rsidP="003F4E9F"/>
        </w:tc>
        <w:tc>
          <w:tcPr>
            <w:tcW w:w="1276" w:type="dxa"/>
          </w:tcPr>
          <w:p w14:paraId="1D685D17" w14:textId="77777777" w:rsidR="003F4E9F" w:rsidRDefault="003F4E9F" w:rsidP="003F4E9F"/>
        </w:tc>
        <w:tc>
          <w:tcPr>
            <w:tcW w:w="1134" w:type="dxa"/>
          </w:tcPr>
          <w:p w14:paraId="5B789AAE" w14:textId="77777777" w:rsidR="003F4E9F" w:rsidRDefault="003F4E9F" w:rsidP="003F4E9F"/>
        </w:tc>
        <w:tc>
          <w:tcPr>
            <w:tcW w:w="992" w:type="dxa"/>
          </w:tcPr>
          <w:p w14:paraId="3CD2EB90" w14:textId="77777777" w:rsidR="003F4E9F" w:rsidRDefault="003F4E9F" w:rsidP="003F4E9F"/>
        </w:tc>
        <w:tc>
          <w:tcPr>
            <w:tcW w:w="1134" w:type="dxa"/>
          </w:tcPr>
          <w:p w14:paraId="02A3D1CD" w14:textId="77777777" w:rsidR="003F4E9F" w:rsidRDefault="003F4E9F" w:rsidP="003F4E9F"/>
        </w:tc>
        <w:tc>
          <w:tcPr>
            <w:tcW w:w="1276" w:type="dxa"/>
          </w:tcPr>
          <w:p w14:paraId="61B45AD2" w14:textId="77777777" w:rsidR="003F4E9F" w:rsidRDefault="003F4E9F" w:rsidP="003F4E9F"/>
        </w:tc>
      </w:tr>
      <w:tr w:rsidR="003F4E9F" w14:paraId="2918CC61" w14:textId="77777777" w:rsidTr="003F4E9F">
        <w:tc>
          <w:tcPr>
            <w:tcW w:w="846" w:type="dxa"/>
          </w:tcPr>
          <w:p w14:paraId="134738F0" w14:textId="77777777" w:rsidR="003F4E9F" w:rsidRDefault="003F4E9F" w:rsidP="003F4E9F"/>
        </w:tc>
        <w:tc>
          <w:tcPr>
            <w:tcW w:w="992" w:type="dxa"/>
          </w:tcPr>
          <w:p w14:paraId="2E601DB7" w14:textId="77777777" w:rsidR="003F4E9F" w:rsidRDefault="003F4E9F" w:rsidP="003F4E9F"/>
        </w:tc>
        <w:tc>
          <w:tcPr>
            <w:tcW w:w="992" w:type="dxa"/>
          </w:tcPr>
          <w:p w14:paraId="3860B6BE" w14:textId="77777777" w:rsidR="003F4E9F" w:rsidRDefault="003F4E9F" w:rsidP="003F4E9F"/>
        </w:tc>
        <w:tc>
          <w:tcPr>
            <w:tcW w:w="3261" w:type="dxa"/>
          </w:tcPr>
          <w:p w14:paraId="714F78E1" w14:textId="77777777" w:rsidR="003F4E9F" w:rsidRDefault="003F4E9F" w:rsidP="003F4E9F"/>
        </w:tc>
        <w:tc>
          <w:tcPr>
            <w:tcW w:w="1134" w:type="dxa"/>
          </w:tcPr>
          <w:p w14:paraId="10DD321F" w14:textId="77777777" w:rsidR="003F4E9F" w:rsidRDefault="003F4E9F" w:rsidP="003F4E9F"/>
        </w:tc>
        <w:tc>
          <w:tcPr>
            <w:tcW w:w="1275" w:type="dxa"/>
          </w:tcPr>
          <w:p w14:paraId="10D895C6" w14:textId="77777777" w:rsidR="003F4E9F" w:rsidRDefault="003F4E9F" w:rsidP="003F4E9F"/>
        </w:tc>
        <w:tc>
          <w:tcPr>
            <w:tcW w:w="1276" w:type="dxa"/>
          </w:tcPr>
          <w:p w14:paraId="5FF67D7B" w14:textId="77777777" w:rsidR="003F4E9F" w:rsidRDefault="003F4E9F" w:rsidP="003F4E9F"/>
        </w:tc>
        <w:tc>
          <w:tcPr>
            <w:tcW w:w="1134" w:type="dxa"/>
          </w:tcPr>
          <w:p w14:paraId="340A04CC" w14:textId="77777777" w:rsidR="003F4E9F" w:rsidRDefault="003F4E9F" w:rsidP="003F4E9F"/>
        </w:tc>
        <w:tc>
          <w:tcPr>
            <w:tcW w:w="992" w:type="dxa"/>
          </w:tcPr>
          <w:p w14:paraId="7F66C5B8" w14:textId="77777777" w:rsidR="003F4E9F" w:rsidRDefault="003F4E9F" w:rsidP="003F4E9F"/>
        </w:tc>
        <w:tc>
          <w:tcPr>
            <w:tcW w:w="1134" w:type="dxa"/>
          </w:tcPr>
          <w:p w14:paraId="24BC2C37" w14:textId="77777777" w:rsidR="003F4E9F" w:rsidRDefault="003F4E9F" w:rsidP="003F4E9F"/>
        </w:tc>
        <w:tc>
          <w:tcPr>
            <w:tcW w:w="1276" w:type="dxa"/>
          </w:tcPr>
          <w:p w14:paraId="61F903EF" w14:textId="77777777" w:rsidR="003F4E9F" w:rsidRDefault="003F4E9F" w:rsidP="003F4E9F"/>
        </w:tc>
      </w:tr>
      <w:tr w:rsidR="003F4E9F" w14:paraId="095D57EB" w14:textId="77777777" w:rsidTr="003F4E9F">
        <w:tc>
          <w:tcPr>
            <w:tcW w:w="846" w:type="dxa"/>
          </w:tcPr>
          <w:p w14:paraId="376575F0" w14:textId="77777777" w:rsidR="003F4E9F" w:rsidRDefault="003F4E9F" w:rsidP="003F4E9F"/>
        </w:tc>
        <w:tc>
          <w:tcPr>
            <w:tcW w:w="992" w:type="dxa"/>
          </w:tcPr>
          <w:p w14:paraId="4A6A43B7" w14:textId="77777777" w:rsidR="003F4E9F" w:rsidRDefault="003F4E9F" w:rsidP="003F4E9F"/>
        </w:tc>
        <w:tc>
          <w:tcPr>
            <w:tcW w:w="992" w:type="dxa"/>
          </w:tcPr>
          <w:p w14:paraId="69B4A0EA" w14:textId="77777777" w:rsidR="003F4E9F" w:rsidRDefault="003F4E9F" w:rsidP="003F4E9F"/>
        </w:tc>
        <w:tc>
          <w:tcPr>
            <w:tcW w:w="3261" w:type="dxa"/>
          </w:tcPr>
          <w:p w14:paraId="518E1E41" w14:textId="77777777" w:rsidR="003F4E9F" w:rsidRDefault="003F4E9F" w:rsidP="003F4E9F"/>
        </w:tc>
        <w:tc>
          <w:tcPr>
            <w:tcW w:w="1134" w:type="dxa"/>
          </w:tcPr>
          <w:p w14:paraId="542B7702" w14:textId="77777777" w:rsidR="003F4E9F" w:rsidRDefault="003F4E9F" w:rsidP="003F4E9F"/>
        </w:tc>
        <w:tc>
          <w:tcPr>
            <w:tcW w:w="1275" w:type="dxa"/>
          </w:tcPr>
          <w:p w14:paraId="228167F0" w14:textId="77777777" w:rsidR="003F4E9F" w:rsidRDefault="003F4E9F" w:rsidP="003F4E9F"/>
        </w:tc>
        <w:tc>
          <w:tcPr>
            <w:tcW w:w="1276" w:type="dxa"/>
          </w:tcPr>
          <w:p w14:paraId="597D1E5B" w14:textId="77777777" w:rsidR="003F4E9F" w:rsidRDefault="003F4E9F" w:rsidP="003F4E9F"/>
        </w:tc>
        <w:tc>
          <w:tcPr>
            <w:tcW w:w="1134" w:type="dxa"/>
          </w:tcPr>
          <w:p w14:paraId="65C70CAA" w14:textId="77777777" w:rsidR="003F4E9F" w:rsidRDefault="003F4E9F" w:rsidP="003F4E9F"/>
        </w:tc>
        <w:tc>
          <w:tcPr>
            <w:tcW w:w="992" w:type="dxa"/>
          </w:tcPr>
          <w:p w14:paraId="203DCF72" w14:textId="77777777" w:rsidR="003F4E9F" w:rsidRDefault="003F4E9F" w:rsidP="003F4E9F"/>
        </w:tc>
        <w:tc>
          <w:tcPr>
            <w:tcW w:w="1134" w:type="dxa"/>
          </w:tcPr>
          <w:p w14:paraId="7E4BFB49" w14:textId="77777777" w:rsidR="003F4E9F" w:rsidRDefault="003F4E9F" w:rsidP="003F4E9F"/>
        </w:tc>
        <w:tc>
          <w:tcPr>
            <w:tcW w:w="1276" w:type="dxa"/>
          </w:tcPr>
          <w:p w14:paraId="43F42C89" w14:textId="77777777" w:rsidR="003F4E9F" w:rsidRDefault="003F4E9F" w:rsidP="003F4E9F"/>
        </w:tc>
      </w:tr>
      <w:tr w:rsidR="003F4E9F" w14:paraId="598B4E50" w14:textId="77777777" w:rsidTr="003F4E9F">
        <w:tc>
          <w:tcPr>
            <w:tcW w:w="846" w:type="dxa"/>
          </w:tcPr>
          <w:p w14:paraId="5D02852C" w14:textId="77777777" w:rsidR="003F4E9F" w:rsidRDefault="003F4E9F" w:rsidP="003F4E9F"/>
        </w:tc>
        <w:tc>
          <w:tcPr>
            <w:tcW w:w="992" w:type="dxa"/>
          </w:tcPr>
          <w:p w14:paraId="44BBC8AB" w14:textId="77777777" w:rsidR="003F4E9F" w:rsidRDefault="003F4E9F" w:rsidP="003F4E9F"/>
        </w:tc>
        <w:tc>
          <w:tcPr>
            <w:tcW w:w="992" w:type="dxa"/>
          </w:tcPr>
          <w:p w14:paraId="730E203C" w14:textId="77777777" w:rsidR="003F4E9F" w:rsidRDefault="003F4E9F" w:rsidP="003F4E9F"/>
        </w:tc>
        <w:tc>
          <w:tcPr>
            <w:tcW w:w="3261" w:type="dxa"/>
          </w:tcPr>
          <w:p w14:paraId="7FF78F03" w14:textId="77777777" w:rsidR="003F4E9F" w:rsidRDefault="003F4E9F" w:rsidP="003F4E9F"/>
        </w:tc>
        <w:tc>
          <w:tcPr>
            <w:tcW w:w="1134" w:type="dxa"/>
          </w:tcPr>
          <w:p w14:paraId="5736519C" w14:textId="77777777" w:rsidR="003F4E9F" w:rsidRDefault="003F4E9F" w:rsidP="003F4E9F"/>
        </w:tc>
        <w:tc>
          <w:tcPr>
            <w:tcW w:w="1275" w:type="dxa"/>
          </w:tcPr>
          <w:p w14:paraId="59E5C0AF" w14:textId="77777777" w:rsidR="003F4E9F" w:rsidRDefault="003F4E9F" w:rsidP="003F4E9F"/>
        </w:tc>
        <w:tc>
          <w:tcPr>
            <w:tcW w:w="1276" w:type="dxa"/>
          </w:tcPr>
          <w:p w14:paraId="5E1DF2CF" w14:textId="77777777" w:rsidR="003F4E9F" w:rsidRDefault="003F4E9F" w:rsidP="003F4E9F"/>
        </w:tc>
        <w:tc>
          <w:tcPr>
            <w:tcW w:w="1134" w:type="dxa"/>
          </w:tcPr>
          <w:p w14:paraId="0BAA1D4B" w14:textId="77777777" w:rsidR="003F4E9F" w:rsidRDefault="003F4E9F" w:rsidP="003F4E9F"/>
        </w:tc>
        <w:tc>
          <w:tcPr>
            <w:tcW w:w="992" w:type="dxa"/>
          </w:tcPr>
          <w:p w14:paraId="183271A2" w14:textId="77777777" w:rsidR="003F4E9F" w:rsidRDefault="003F4E9F" w:rsidP="003F4E9F"/>
        </w:tc>
        <w:tc>
          <w:tcPr>
            <w:tcW w:w="1134" w:type="dxa"/>
          </w:tcPr>
          <w:p w14:paraId="623E0DD8" w14:textId="77777777" w:rsidR="003F4E9F" w:rsidRDefault="003F4E9F" w:rsidP="003F4E9F"/>
        </w:tc>
        <w:tc>
          <w:tcPr>
            <w:tcW w:w="1276" w:type="dxa"/>
          </w:tcPr>
          <w:p w14:paraId="01A607F1" w14:textId="77777777" w:rsidR="003F4E9F" w:rsidRDefault="003F4E9F" w:rsidP="003F4E9F"/>
        </w:tc>
      </w:tr>
      <w:tr w:rsidR="003F4E9F" w14:paraId="32A54C67" w14:textId="77777777" w:rsidTr="003F4E9F">
        <w:tc>
          <w:tcPr>
            <w:tcW w:w="846" w:type="dxa"/>
          </w:tcPr>
          <w:p w14:paraId="504841E2" w14:textId="77777777" w:rsidR="003F4E9F" w:rsidRDefault="003F4E9F" w:rsidP="003F4E9F"/>
        </w:tc>
        <w:tc>
          <w:tcPr>
            <w:tcW w:w="992" w:type="dxa"/>
          </w:tcPr>
          <w:p w14:paraId="7F1452D7" w14:textId="77777777" w:rsidR="003F4E9F" w:rsidRDefault="003F4E9F" w:rsidP="003F4E9F"/>
        </w:tc>
        <w:tc>
          <w:tcPr>
            <w:tcW w:w="992" w:type="dxa"/>
          </w:tcPr>
          <w:p w14:paraId="49BAF6D8" w14:textId="77777777" w:rsidR="003F4E9F" w:rsidRDefault="003F4E9F" w:rsidP="003F4E9F"/>
        </w:tc>
        <w:tc>
          <w:tcPr>
            <w:tcW w:w="3261" w:type="dxa"/>
          </w:tcPr>
          <w:p w14:paraId="249C964F" w14:textId="77777777" w:rsidR="003F4E9F" w:rsidRDefault="003F4E9F" w:rsidP="003F4E9F"/>
        </w:tc>
        <w:tc>
          <w:tcPr>
            <w:tcW w:w="1134" w:type="dxa"/>
          </w:tcPr>
          <w:p w14:paraId="263F265F" w14:textId="77777777" w:rsidR="003F4E9F" w:rsidRDefault="003F4E9F" w:rsidP="003F4E9F"/>
        </w:tc>
        <w:tc>
          <w:tcPr>
            <w:tcW w:w="1275" w:type="dxa"/>
          </w:tcPr>
          <w:p w14:paraId="5FAFE3E6" w14:textId="77777777" w:rsidR="003F4E9F" w:rsidRDefault="003F4E9F" w:rsidP="003F4E9F"/>
        </w:tc>
        <w:tc>
          <w:tcPr>
            <w:tcW w:w="1276" w:type="dxa"/>
          </w:tcPr>
          <w:p w14:paraId="79C6E324" w14:textId="77777777" w:rsidR="003F4E9F" w:rsidRDefault="003F4E9F" w:rsidP="003F4E9F"/>
        </w:tc>
        <w:tc>
          <w:tcPr>
            <w:tcW w:w="1134" w:type="dxa"/>
          </w:tcPr>
          <w:p w14:paraId="79672037" w14:textId="77777777" w:rsidR="003F4E9F" w:rsidRDefault="003F4E9F" w:rsidP="003F4E9F"/>
        </w:tc>
        <w:tc>
          <w:tcPr>
            <w:tcW w:w="992" w:type="dxa"/>
          </w:tcPr>
          <w:p w14:paraId="044BC5D6" w14:textId="77777777" w:rsidR="003F4E9F" w:rsidRDefault="003F4E9F" w:rsidP="003F4E9F"/>
        </w:tc>
        <w:tc>
          <w:tcPr>
            <w:tcW w:w="1134" w:type="dxa"/>
          </w:tcPr>
          <w:p w14:paraId="69F14CED" w14:textId="77777777" w:rsidR="003F4E9F" w:rsidRDefault="003F4E9F" w:rsidP="003F4E9F"/>
        </w:tc>
        <w:tc>
          <w:tcPr>
            <w:tcW w:w="1276" w:type="dxa"/>
          </w:tcPr>
          <w:p w14:paraId="6921040D" w14:textId="77777777" w:rsidR="003F4E9F" w:rsidRDefault="003F4E9F" w:rsidP="003F4E9F"/>
        </w:tc>
      </w:tr>
      <w:tr w:rsidR="003F4E9F" w14:paraId="03CCFE01" w14:textId="77777777" w:rsidTr="003F4E9F">
        <w:tc>
          <w:tcPr>
            <w:tcW w:w="846" w:type="dxa"/>
          </w:tcPr>
          <w:p w14:paraId="0A70D18E" w14:textId="77777777" w:rsidR="003F4E9F" w:rsidRDefault="003F4E9F" w:rsidP="003F4E9F"/>
        </w:tc>
        <w:tc>
          <w:tcPr>
            <w:tcW w:w="992" w:type="dxa"/>
          </w:tcPr>
          <w:p w14:paraId="2523E8AA" w14:textId="77777777" w:rsidR="003F4E9F" w:rsidRDefault="003F4E9F" w:rsidP="003F4E9F"/>
        </w:tc>
        <w:tc>
          <w:tcPr>
            <w:tcW w:w="992" w:type="dxa"/>
          </w:tcPr>
          <w:p w14:paraId="6DA17E73" w14:textId="77777777" w:rsidR="003F4E9F" w:rsidRDefault="003F4E9F" w:rsidP="003F4E9F"/>
        </w:tc>
        <w:tc>
          <w:tcPr>
            <w:tcW w:w="3261" w:type="dxa"/>
          </w:tcPr>
          <w:p w14:paraId="677CE08F" w14:textId="77777777" w:rsidR="003F4E9F" w:rsidRDefault="003F4E9F" w:rsidP="003F4E9F"/>
        </w:tc>
        <w:tc>
          <w:tcPr>
            <w:tcW w:w="1134" w:type="dxa"/>
          </w:tcPr>
          <w:p w14:paraId="3CBFC59C" w14:textId="77777777" w:rsidR="003F4E9F" w:rsidRDefault="003F4E9F" w:rsidP="003F4E9F"/>
        </w:tc>
        <w:tc>
          <w:tcPr>
            <w:tcW w:w="1275" w:type="dxa"/>
          </w:tcPr>
          <w:p w14:paraId="240CCE96" w14:textId="77777777" w:rsidR="003F4E9F" w:rsidRDefault="003F4E9F" w:rsidP="003F4E9F"/>
        </w:tc>
        <w:tc>
          <w:tcPr>
            <w:tcW w:w="1276" w:type="dxa"/>
          </w:tcPr>
          <w:p w14:paraId="1A5E0CF6" w14:textId="77777777" w:rsidR="003F4E9F" w:rsidRDefault="003F4E9F" w:rsidP="003F4E9F"/>
        </w:tc>
        <w:tc>
          <w:tcPr>
            <w:tcW w:w="1134" w:type="dxa"/>
          </w:tcPr>
          <w:p w14:paraId="719D6578" w14:textId="77777777" w:rsidR="003F4E9F" w:rsidRDefault="003F4E9F" w:rsidP="003F4E9F"/>
        </w:tc>
        <w:tc>
          <w:tcPr>
            <w:tcW w:w="992" w:type="dxa"/>
          </w:tcPr>
          <w:p w14:paraId="3E4AA7C7" w14:textId="77777777" w:rsidR="003F4E9F" w:rsidRDefault="003F4E9F" w:rsidP="003F4E9F"/>
        </w:tc>
        <w:tc>
          <w:tcPr>
            <w:tcW w:w="1134" w:type="dxa"/>
          </w:tcPr>
          <w:p w14:paraId="51134872" w14:textId="77777777" w:rsidR="003F4E9F" w:rsidRDefault="003F4E9F" w:rsidP="003F4E9F"/>
        </w:tc>
        <w:tc>
          <w:tcPr>
            <w:tcW w:w="1276" w:type="dxa"/>
          </w:tcPr>
          <w:p w14:paraId="6BCF1E5E" w14:textId="77777777" w:rsidR="003F4E9F" w:rsidRDefault="003F4E9F" w:rsidP="003F4E9F"/>
        </w:tc>
      </w:tr>
      <w:tr w:rsidR="003F4E9F" w14:paraId="2BF05712" w14:textId="77777777" w:rsidTr="003F4E9F">
        <w:tc>
          <w:tcPr>
            <w:tcW w:w="846" w:type="dxa"/>
          </w:tcPr>
          <w:p w14:paraId="6A391798" w14:textId="77777777" w:rsidR="003F4E9F" w:rsidRDefault="003F4E9F" w:rsidP="003F4E9F"/>
        </w:tc>
        <w:tc>
          <w:tcPr>
            <w:tcW w:w="992" w:type="dxa"/>
          </w:tcPr>
          <w:p w14:paraId="2B4B1B01" w14:textId="77777777" w:rsidR="003F4E9F" w:rsidRDefault="003F4E9F" w:rsidP="003F4E9F"/>
        </w:tc>
        <w:tc>
          <w:tcPr>
            <w:tcW w:w="992" w:type="dxa"/>
          </w:tcPr>
          <w:p w14:paraId="7B57C7B5" w14:textId="77777777" w:rsidR="003F4E9F" w:rsidRDefault="003F4E9F" w:rsidP="003F4E9F"/>
        </w:tc>
        <w:tc>
          <w:tcPr>
            <w:tcW w:w="3261" w:type="dxa"/>
          </w:tcPr>
          <w:p w14:paraId="71955C7E" w14:textId="77777777" w:rsidR="003F4E9F" w:rsidRDefault="003F4E9F" w:rsidP="003F4E9F"/>
        </w:tc>
        <w:tc>
          <w:tcPr>
            <w:tcW w:w="1134" w:type="dxa"/>
          </w:tcPr>
          <w:p w14:paraId="0A0A43CA" w14:textId="77777777" w:rsidR="003F4E9F" w:rsidRDefault="003F4E9F" w:rsidP="003F4E9F"/>
        </w:tc>
        <w:tc>
          <w:tcPr>
            <w:tcW w:w="1275" w:type="dxa"/>
          </w:tcPr>
          <w:p w14:paraId="46D75328" w14:textId="77777777" w:rsidR="003F4E9F" w:rsidRDefault="003F4E9F" w:rsidP="003F4E9F"/>
        </w:tc>
        <w:tc>
          <w:tcPr>
            <w:tcW w:w="1276" w:type="dxa"/>
          </w:tcPr>
          <w:p w14:paraId="4D9DF6E7" w14:textId="77777777" w:rsidR="003F4E9F" w:rsidRDefault="003F4E9F" w:rsidP="003F4E9F"/>
        </w:tc>
        <w:tc>
          <w:tcPr>
            <w:tcW w:w="1134" w:type="dxa"/>
          </w:tcPr>
          <w:p w14:paraId="223773D2" w14:textId="77777777" w:rsidR="003F4E9F" w:rsidRDefault="003F4E9F" w:rsidP="003F4E9F"/>
        </w:tc>
        <w:tc>
          <w:tcPr>
            <w:tcW w:w="992" w:type="dxa"/>
          </w:tcPr>
          <w:p w14:paraId="4463098B" w14:textId="77777777" w:rsidR="003F4E9F" w:rsidRDefault="003F4E9F" w:rsidP="003F4E9F"/>
        </w:tc>
        <w:tc>
          <w:tcPr>
            <w:tcW w:w="1134" w:type="dxa"/>
          </w:tcPr>
          <w:p w14:paraId="2671F390" w14:textId="77777777" w:rsidR="003F4E9F" w:rsidRDefault="003F4E9F" w:rsidP="003F4E9F"/>
        </w:tc>
        <w:tc>
          <w:tcPr>
            <w:tcW w:w="1276" w:type="dxa"/>
          </w:tcPr>
          <w:p w14:paraId="7C999B86" w14:textId="77777777" w:rsidR="003F4E9F" w:rsidRDefault="003F4E9F" w:rsidP="003F4E9F"/>
        </w:tc>
      </w:tr>
      <w:tr w:rsidR="003F4E9F" w14:paraId="72A19BFE" w14:textId="77777777" w:rsidTr="003F4E9F">
        <w:tc>
          <w:tcPr>
            <w:tcW w:w="846" w:type="dxa"/>
          </w:tcPr>
          <w:p w14:paraId="3E491CE3" w14:textId="77777777" w:rsidR="003F4E9F" w:rsidRDefault="003F4E9F" w:rsidP="003F4E9F"/>
        </w:tc>
        <w:tc>
          <w:tcPr>
            <w:tcW w:w="992" w:type="dxa"/>
          </w:tcPr>
          <w:p w14:paraId="15E61805" w14:textId="77777777" w:rsidR="003F4E9F" w:rsidRDefault="003F4E9F" w:rsidP="003F4E9F"/>
        </w:tc>
        <w:tc>
          <w:tcPr>
            <w:tcW w:w="992" w:type="dxa"/>
          </w:tcPr>
          <w:p w14:paraId="37342C58" w14:textId="77777777" w:rsidR="003F4E9F" w:rsidRDefault="003F4E9F" w:rsidP="003F4E9F"/>
        </w:tc>
        <w:tc>
          <w:tcPr>
            <w:tcW w:w="3261" w:type="dxa"/>
          </w:tcPr>
          <w:p w14:paraId="6795EC1B" w14:textId="77777777" w:rsidR="003F4E9F" w:rsidRDefault="003F4E9F" w:rsidP="003F4E9F"/>
        </w:tc>
        <w:tc>
          <w:tcPr>
            <w:tcW w:w="1134" w:type="dxa"/>
          </w:tcPr>
          <w:p w14:paraId="7D8FB43A" w14:textId="77777777" w:rsidR="003F4E9F" w:rsidRDefault="003F4E9F" w:rsidP="003F4E9F"/>
        </w:tc>
        <w:tc>
          <w:tcPr>
            <w:tcW w:w="1275" w:type="dxa"/>
          </w:tcPr>
          <w:p w14:paraId="0D020EE8" w14:textId="77777777" w:rsidR="003F4E9F" w:rsidRDefault="003F4E9F" w:rsidP="003F4E9F"/>
        </w:tc>
        <w:tc>
          <w:tcPr>
            <w:tcW w:w="1276" w:type="dxa"/>
          </w:tcPr>
          <w:p w14:paraId="23029B3F" w14:textId="77777777" w:rsidR="003F4E9F" w:rsidRDefault="003F4E9F" w:rsidP="003F4E9F"/>
        </w:tc>
        <w:tc>
          <w:tcPr>
            <w:tcW w:w="1134" w:type="dxa"/>
          </w:tcPr>
          <w:p w14:paraId="4CBE8883" w14:textId="77777777" w:rsidR="003F4E9F" w:rsidRDefault="003F4E9F" w:rsidP="003F4E9F"/>
        </w:tc>
        <w:tc>
          <w:tcPr>
            <w:tcW w:w="992" w:type="dxa"/>
          </w:tcPr>
          <w:p w14:paraId="4487F4E3" w14:textId="77777777" w:rsidR="003F4E9F" w:rsidRDefault="003F4E9F" w:rsidP="003F4E9F"/>
        </w:tc>
        <w:tc>
          <w:tcPr>
            <w:tcW w:w="1134" w:type="dxa"/>
          </w:tcPr>
          <w:p w14:paraId="2ECA8680" w14:textId="77777777" w:rsidR="003F4E9F" w:rsidRDefault="003F4E9F" w:rsidP="003F4E9F"/>
        </w:tc>
        <w:tc>
          <w:tcPr>
            <w:tcW w:w="1276" w:type="dxa"/>
          </w:tcPr>
          <w:p w14:paraId="2A96B4C4" w14:textId="77777777" w:rsidR="003F4E9F" w:rsidRDefault="003F4E9F" w:rsidP="003F4E9F"/>
        </w:tc>
      </w:tr>
      <w:tr w:rsidR="003F4E9F" w14:paraId="68DD505D" w14:textId="77777777" w:rsidTr="003F4E9F">
        <w:tc>
          <w:tcPr>
            <w:tcW w:w="846" w:type="dxa"/>
          </w:tcPr>
          <w:p w14:paraId="3CEA427B" w14:textId="77777777" w:rsidR="003F4E9F" w:rsidRDefault="003F4E9F" w:rsidP="003F4E9F"/>
        </w:tc>
        <w:tc>
          <w:tcPr>
            <w:tcW w:w="992" w:type="dxa"/>
          </w:tcPr>
          <w:p w14:paraId="02052F0C" w14:textId="77777777" w:rsidR="003F4E9F" w:rsidRDefault="003F4E9F" w:rsidP="003F4E9F"/>
        </w:tc>
        <w:tc>
          <w:tcPr>
            <w:tcW w:w="992" w:type="dxa"/>
          </w:tcPr>
          <w:p w14:paraId="1BEA81FB" w14:textId="77777777" w:rsidR="003F4E9F" w:rsidRDefault="003F4E9F" w:rsidP="003F4E9F"/>
        </w:tc>
        <w:tc>
          <w:tcPr>
            <w:tcW w:w="3261" w:type="dxa"/>
          </w:tcPr>
          <w:p w14:paraId="0E892A85" w14:textId="77777777" w:rsidR="003F4E9F" w:rsidRDefault="003F4E9F" w:rsidP="003F4E9F"/>
        </w:tc>
        <w:tc>
          <w:tcPr>
            <w:tcW w:w="1134" w:type="dxa"/>
          </w:tcPr>
          <w:p w14:paraId="3F30DA80" w14:textId="77777777" w:rsidR="003F4E9F" w:rsidRDefault="003F4E9F" w:rsidP="003F4E9F"/>
        </w:tc>
        <w:tc>
          <w:tcPr>
            <w:tcW w:w="1275" w:type="dxa"/>
          </w:tcPr>
          <w:p w14:paraId="503B4474" w14:textId="77777777" w:rsidR="003F4E9F" w:rsidRDefault="003F4E9F" w:rsidP="003F4E9F"/>
        </w:tc>
        <w:tc>
          <w:tcPr>
            <w:tcW w:w="1276" w:type="dxa"/>
          </w:tcPr>
          <w:p w14:paraId="0CBDFBD2" w14:textId="77777777" w:rsidR="003F4E9F" w:rsidRDefault="003F4E9F" w:rsidP="003F4E9F"/>
        </w:tc>
        <w:tc>
          <w:tcPr>
            <w:tcW w:w="1134" w:type="dxa"/>
          </w:tcPr>
          <w:p w14:paraId="13DCA2AD" w14:textId="77777777" w:rsidR="003F4E9F" w:rsidRDefault="003F4E9F" w:rsidP="003F4E9F"/>
        </w:tc>
        <w:tc>
          <w:tcPr>
            <w:tcW w:w="992" w:type="dxa"/>
          </w:tcPr>
          <w:p w14:paraId="1259839E" w14:textId="77777777" w:rsidR="003F4E9F" w:rsidRDefault="003F4E9F" w:rsidP="003F4E9F"/>
        </w:tc>
        <w:tc>
          <w:tcPr>
            <w:tcW w:w="1134" w:type="dxa"/>
          </w:tcPr>
          <w:p w14:paraId="0F1B03CB" w14:textId="77777777" w:rsidR="003F4E9F" w:rsidRDefault="003F4E9F" w:rsidP="003F4E9F"/>
        </w:tc>
        <w:tc>
          <w:tcPr>
            <w:tcW w:w="1276" w:type="dxa"/>
          </w:tcPr>
          <w:p w14:paraId="1A6D297D" w14:textId="77777777" w:rsidR="003F4E9F" w:rsidRDefault="003F4E9F" w:rsidP="003F4E9F"/>
        </w:tc>
      </w:tr>
      <w:tr w:rsidR="003F4E9F" w14:paraId="26AEB6BB" w14:textId="77777777" w:rsidTr="003F4E9F">
        <w:tc>
          <w:tcPr>
            <w:tcW w:w="846" w:type="dxa"/>
          </w:tcPr>
          <w:p w14:paraId="0D60E338" w14:textId="77777777" w:rsidR="003F4E9F" w:rsidRDefault="003F4E9F" w:rsidP="003F4E9F"/>
        </w:tc>
        <w:tc>
          <w:tcPr>
            <w:tcW w:w="992" w:type="dxa"/>
          </w:tcPr>
          <w:p w14:paraId="58F9903E" w14:textId="77777777" w:rsidR="003F4E9F" w:rsidRDefault="003F4E9F" w:rsidP="003F4E9F"/>
        </w:tc>
        <w:tc>
          <w:tcPr>
            <w:tcW w:w="992" w:type="dxa"/>
          </w:tcPr>
          <w:p w14:paraId="791F7D80" w14:textId="77777777" w:rsidR="003F4E9F" w:rsidRDefault="003F4E9F" w:rsidP="003F4E9F"/>
        </w:tc>
        <w:tc>
          <w:tcPr>
            <w:tcW w:w="3261" w:type="dxa"/>
          </w:tcPr>
          <w:p w14:paraId="481E95AE" w14:textId="77777777" w:rsidR="003F4E9F" w:rsidRDefault="003F4E9F" w:rsidP="003F4E9F"/>
        </w:tc>
        <w:tc>
          <w:tcPr>
            <w:tcW w:w="1134" w:type="dxa"/>
          </w:tcPr>
          <w:p w14:paraId="5861098E" w14:textId="77777777" w:rsidR="003F4E9F" w:rsidRDefault="003F4E9F" w:rsidP="003F4E9F"/>
        </w:tc>
        <w:tc>
          <w:tcPr>
            <w:tcW w:w="1275" w:type="dxa"/>
          </w:tcPr>
          <w:p w14:paraId="1DB86228" w14:textId="77777777" w:rsidR="003F4E9F" w:rsidRDefault="003F4E9F" w:rsidP="003F4E9F"/>
        </w:tc>
        <w:tc>
          <w:tcPr>
            <w:tcW w:w="1276" w:type="dxa"/>
          </w:tcPr>
          <w:p w14:paraId="459A5CA4" w14:textId="77777777" w:rsidR="003F4E9F" w:rsidRDefault="003F4E9F" w:rsidP="003F4E9F"/>
        </w:tc>
        <w:tc>
          <w:tcPr>
            <w:tcW w:w="1134" w:type="dxa"/>
          </w:tcPr>
          <w:p w14:paraId="46A5882C" w14:textId="77777777" w:rsidR="003F4E9F" w:rsidRDefault="003F4E9F" w:rsidP="003F4E9F"/>
        </w:tc>
        <w:tc>
          <w:tcPr>
            <w:tcW w:w="992" w:type="dxa"/>
          </w:tcPr>
          <w:p w14:paraId="5765D4A7" w14:textId="77777777" w:rsidR="003F4E9F" w:rsidRDefault="003F4E9F" w:rsidP="003F4E9F"/>
        </w:tc>
        <w:tc>
          <w:tcPr>
            <w:tcW w:w="1134" w:type="dxa"/>
          </w:tcPr>
          <w:p w14:paraId="789BEE3F" w14:textId="77777777" w:rsidR="003F4E9F" w:rsidRDefault="003F4E9F" w:rsidP="003F4E9F"/>
        </w:tc>
        <w:tc>
          <w:tcPr>
            <w:tcW w:w="1276" w:type="dxa"/>
          </w:tcPr>
          <w:p w14:paraId="110FD017" w14:textId="77777777" w:rsidR="003F4E9F" w:rsidRDefault="003F4E9F" w:rsidP="003F4E9F"/>
        </w:tc>
      </w:tr>
    </w:tbl>
    <w:p w14:paraId="63D47738" w14:textId="312DB61A" w:rsidR="00084F2B" w:rsidRDefault="00084F2B" w:rsidP="00084F2B">
      <w:pPr>
        <w:pStyle w:val="Heading2"/>
        <w:rPr>
          <w:rFonts w:asciiTheme="minorHAnsi" w:hAnsiTheme="minorHAnsi" w:cstheme="minorHAnsi"/>
          <w:sz w:val="40"/>
          <w:szCs w:val="40"/>
          <w:u w:val="single"/>
        </w:rPr>
      </w:pPr>
    </w:p>
    <w:p w14:paraId="28ACCA0A" w14:textId="320ACFD9" w:rsidR="00EF1AC1" w:rsidRPr="003E31FA" w:rsidRDefault="00EF1AC1" w:rsidP="00084F2B">
      <w:pPr>
        <w:pStyle w:val="Heading2"/>
        <w:jc w:val="center"/>
        <w:rPr>
          <w:rFonts w:asciiTheme="minorHAnsi" w:hAnsiTheme="minorHAnsi" w:cstheme="minorHAnsi"/>
          <w:b/>
          <w:sz w:val="40"/>
          <w:szCs w:val="40"/>
          <w:u w:val="single"/>
        </w:rPr>
      </w:pPr>
      <w:r w:rsidRPr="003E31FA">
        <w:rPr>
          <w:rFonts w:asciiTheme="minorHAnsi" w:hAnsiTheme="minorHAnsi" w:cstheme="minorHAnsi"/>
          <w:b/>
          <w:sz w:val="40"/>
          <w:szCs w:val="40"/>
          <w:u w:val="single"/>
        </w:rPr>
        <w:t xml:space="preserve">Variation </w:t>
      </w:r>
      <w:r w:rsidR="00084F2B" w:rsidRPr="003E31FA">
        <w:rPr>
          <w:rFonts w:asciiTheme="minorHAnsi" w:hAnsiTheme="minorHAnsi" w:cstheme="minorHAnsi"/>
          <w:b/>
          <w:sz w:val="40"/>
          <w:szCs w:val="40"/>
          <w:u w:val="single"/>
        </w:rPr>
        <w:t>register</w:t>
      </w:r>
    </w:p>
    <w:tbl>
      <w:tblPr>
        <w:tblStyle w:val="TableGrid"/>
        <w:tblW w:w="15168" w:type="dxa"/>
        <w:tblInd w:w="-572" w:type="dxa"/>
        <w:tblLook w:val="04A0" w:firstRow="1" w:lastRow="0" w:firstColumn="1" w:lastColumn="0" w:noHBand="0" w:noVBand="1"/>
      </w:tblPr>
      <w:tblGrid>
        <w:gridCol w:w="993"/>
        <w:gridCol w:w="1168"/>
        <w:gridCol w:w="888"/>
        <w:gridCol w:w="896"/>
        <w:gridCol w:w="678"/>
        <w:gridCol w:w="896"/>
        <w:gridCol w:w="627"/>
        <w:gridCol w:w="799"/>
        <w:gridCol w:w="799"/>
        <w:gridCol w:w="799"/>
        <w:gridCol w:w="799"/>
        <w:gridCol w:w="1019"/>
        <w:gridCol w:w="914"/>
        <w:gridCol w:w="847"/>
        <w:gridCol w:w="726"/>
        <w:gridCol w:w="2320"/>
      </w:tblGrid>
      <w:tr w:rsidR="00EF1AC1" w14:paraId="04E9FFFF" w14:textId="77777777" w:rsidTr="00EF1AC1">
        <w:trPr>
          <w:trHeight w:val="173"/>
        </w:trPr>
        <w:tc>
          <w:tcPr>
            <w:tcW w:w="993" w:type="dxa"/>
            <w:vMerge w:val="restart"/>
            <w:shd w:val="clear" w:color="auto" w:fill="9CC2E5" w:themeFill="accent1" w:themeFillTint="99"/>
          </w:tcPr>
          <w:p w14:paraId="043112B8" w14:textId="0AEB27B5" w:rsidR="00EF1AC1" w:rsidRPr="00EF1AC1" w:rsidRDefault="00EF1AC1" w:rsidP="00EF1AC1">
            <w:pPr>
              <w:jc w:val="center"/>
              <w:rPr>
                <w:sz w:val="16"/>
                <w:szCs w:val="16"/>
              </w:rPr>
            </w:pPr>
            <w:r w:rsidRPr="00EF1AC1">
              <w:rPr>
                <w:sz w:val="16"/>
                <w:szCs w:val="16"/>
              </w:rPr>
              <w:t>Trade</w:t>
            </w:r>
          </w:p>
        </w:tc>
        <w:tc>
          <w:tcPr>
            <w:tcW w:w="1168" w:type="dxa"/>
            <w:vMerge w:val="restart"/>
            <w:shd w:val="clear" w:color="auto" w:fill="9CC2E5" w:themeFill="accent1" w:themeFillTint="99"/>
          </w:tcPr>
          <w:p w14:paraId="69A7C8C0" w14:textId="26129B43" w:rsidR="00EF1AC1" w:rsidRPr="00EF1AC1" w:rsidRDefault="00EF1AC1" w:rsidP="00EF1AC1">
            <w:pPr>
              <w:jc w:val="center"/>
              <w:rPr>
                <w:sz w:val="16"/>
                <w:szCs w:val="16"/>
              </w:rPr>
            </w:pPr>
            <w:r w:rsidRPr="00EF1AC1">
              <w:rPr>
                <w:sz w:val="16"/>
                <w:szCs w:val="16"/>
              </w:rPr>
              <w:t>Variation description</w:t>
            </w:r>
          </w:p>
        </w:tc>
        <w:tc>
          <w:tcPr>
            <w:tcW w:w="888" w:type="dxa"/>
            <w:vMerge w:val="restart"/>
            <w:shd w:val="clear" w:color="auto" w:fill="9CC2E5" w:themeFill="accent1" w:themeFillTint="99"/>
          </w:tcPr>
          <w:p w14:paraId="64CD5885" w14:textId="2C204E84" w:rsidR="00EF1AC1" w:rsidRPr="00EF1AC1" w:rsidRDefault="00EF1AC1" w:rsidP="00EF1AC1">
            <w:pPr>
              <w:jc w:val="center"/>
              <w:rPr>
                <w:sz w:val="16"/>
                <w:szCs w:val="16"/>
              </w:rPr>
            </w:pPr>
            <w:r w:rsidRPr="00EF1AC1">
              <w:rPr>
                <w:sz w:val="16"/>
                <w:szCs w:val="16"/>
              </w:rPr>
              <w:t>Reference</w:t>
            </w:r>
          </w:p>
        </w:tc>
        <w:tc>
          <w:tcPr>
            <w:tcW w:w="896" w:type="dxa"/>
            <w:vMerge w:val="restart"/>
            <w:shd w:val="clear" w:color="auto" w:fill="9CC2E5" w:themeFill="accent1" w:themeFillTint="99"/>
          </w:tcPr>
          <w:p w14:paraId="34C9E04D" w14:textId="450ABBE3" w:rsidR="00EF1AC1" w:rsidRPr="00EF1AC1" w:rsidRDefault="00EF1AC1" w:rsidP="00EF1AC1">
            <w:pPr>
              <w:jc w:val="center"/>
              <w:rPr>
                <w:sz w:val="16"/>
                <w:szCs w:val="16"/>
              </w:rPr>
            </w:pPr>
            <w:r w:rsidRPr="00EF1AC1">
              <w:rPr>
                <w:sz w:val="16"/>
                <w:szCs w:val="16"/>
              </w:rPr>
              <w:t>Date submitted</w:t>
            </w:r>
          </w:p>
        </w:tc>
        <w:tc>
          <w:tcPr>
            <w:tcW w:w="678" w:type="dxa"/>
            <w:vMerge w:val="restart"/>
            <w:shd w:val="clear" w:color="auto" w:fill="9CC2E5" w:themeFill="accent1" w:themeFillTint="99"/>
          </w:tcPr>
          <w:p w14:paraId="3FAEB8B9" w14:textId="7E6BFD96" w:rsidR="00EF1AC1" w:rsidRPr="00EF1AC1" w:rsidRDefault="00EF1AC1" w:rsidP="00EF1AC1">
            <w:pPr>
              <w:jc w:val="center"/>
              <w:rPr>
                <w:sz w:val="16"/>
                <w:szCs w:val="16"/>
              </w:rPr>
            </w:pPr>
            <w:r w:rsidRPr="00EF1AC1">
              <w:rPr>
                <w:sz w:val="16"/>
                <w:szCs w:val="16"/>
              </w:rPr>
              <w:t>Author</w:t>
            </w:r>
          </w:p>
        </w:tc>
        <w:tc>
          <w:tcPr>
            <w:tcW w:w="896" w:type="dxa"/>
            <w:vMerge w:val="restart"/>
            <w:shd w:val="clear" w:color="auto" w:fill="9CC2E5" w:themeFill="accent1" w:themeFillTint="99"/>
          </w:tcPr>
          <w:p w14:paraId="2CF16760" w14:textId="135223EB" w:rsidR="00EF1AC1" w:rsidRPr="00EF1AC1" w:rsidRDefault="00EF1AC1" w:rsidP="00EF1AC1">
            <w:pPr>
              <w:jc w:val="center"/>
              <w:rPr>
                <w:sz w:val="16"/>
                <w:szCs w:val="16"/>
              </w:rPr>
            </w:pPr>
            <w:r w:rsidRPr="00EF1AC1">
              <w:rPr>
                <w:sz w:val="16"/>
                <w:szCs w:val="16"/>
              </w:rPr>
              <w:t>Cost submitted</w:t>
            </w:r>
          </w:p>
        </w:tc>
        <w:tc>
          <w:tcPr>
            <w:tcW w:w="627" w:type="dxa"/>
            <w:vMerge w:val="restart"/>
            <w:shd w:val="clear" w:color="auto" w:fill="9CC2E5" w:themeFill="accent1" w:themeFillTint="99"/>
          </w:tcPr>
          <w:p w14:paraId="4417A35E" w14:textId="7C62E244" w:rsidR="00EF1AC1" w:rsidRPr="00EF1AC1" w:rsidRDefault="00EF1AC1" w:rsidP="00EF1AC1">
            <w:pPr>
              <w:jc w:val="center"/>
              <w:rPr>
                <w:sz w:val="16"/>
                <w:szCs w:val="16"/>
              </w:rPr>
            </w:pPr>
            <w:r w:rsidRPr="00EF1AC1">
              <w:rPr>
                <w:sz w:val="16"/>
                <w:szCs w:val="16"/>
              </w:rPr>
              <w:t>Status</w:t>
            </w:r>
          </w:p>
        </w:tc>
        <w:tc>
          <w:tcPr>
            <w:tcW w:w="3196" w:type="dxa"/>
            <w:gridSpan w:val="4"/>
            <w:tcBorders>
              <w:bottom w:val="single" w:sz="4" w:space="0" w:color="auto"/>
            </w:tcBorders>
            <w:shd w:val="clear" w:color="auto" w:fill="9CC2E5" w:themeFill="accent1" w:themeFillTint="99"/>
          </w:tcPr>
          <w:p w14:paraId="360E10D9" w14:textId="1CC316EE" w:rsidR="00EF1AC1" w:rsidRPr="00EF1AC1" w:rsidRDefault="00EF1AC1" w:rsidP="00EF1AC1">
            <w:pPr>
              <w:jc w:val="center"/>
              <w:rPr>
                <w:sz w:val="16"/>
                <w:szCs w:val="16"/>
              </w:rPr>
            </w:pPr>
            <w:r w:rsidRPr="00EF1AC1">
              <w:rPr>
                <w:sz w:val="16"/>
                <w:szCs w:val="16"/>
              </w:rPr>
              <w:t>Details of direction</w:t>
            </w:r>
          </w:p>
        </w:tc>
        <w:tc>
          <w:tcPr>
            <w:tcW w:w="1019" w:type="dxa"/>
            <w:vMerge w:val="restart"/>
            <w:shd w:val="clear" w:color="auto" w:fill="9CC2E5" w:themeFill="accent1" w:themeFillTint="99"/>
          </w:tcPr>
          <w:p w14:paraId="54A93497" w14:textId="6237B9C5" w:rsidR="00EF1AC1" w:rsidRPr="00EF1AC1" w:rsidRDefault="00EF1AC1" w:rsidP="00EF1AC1">
            <w:pPr>
              <w:jc w:val="center"/>
              <w:rPr>
                <w:sz w:val="16"/>
                <w:szCs w:val="16"/>
              </w:rPr>
            </w:pPr>
            <w:r w:rsidRPr="00EF1AC1">
              <w:rPr>
                <w:sz w:val="16"/>
                <w:szCs w:val="16"/>
              </w:rPr>
              <w:t>Date work commenced</w:t>
            </w:r>
          </w:p>
        </w:tc>
        <w:tc>
          <w:tcPr>
            <w:tcW w:w="914" w:type="dxa"/>
            <w:vMerge w:val="restart"/>
            <w:shd w:val="clear" w:color="auto" w:fill="9CC2E5" w:themeFill="accent1" w:themeFillTint="99"/>
          </w:tcPr>
          <w:p w14:paraId="7A5363F0" w14:textId="76E00979" w:rsidR="00EF1AC1" w:rsidRPr="00EF1AC1" w:rsidRDefault="00EF1AC1" w:rsidP="00EF1AC1">
            <w:pPr>
              <w:jc w:val="center"/>
              <w:rPr>
                <w:sz w:val="16"/>
                <w:szCs w:val="16"/>
              </w:rPr>
            </w:pPr>
            <w:r w:rsidRPr="00EF1AC1">
              <w:rPr>
                <w:sz w:val="16"/>
                <w:szCs w:val="16"/>
              </w:rPr>
              <w:t>Date work completed</w:t>
            </w:r>
          </w:p>
        </w:tc>
        <w:tc>
          <w:tcPr>
            <w:tcW w:w="847" w:type="dxa"/>
            <w:vMerge w:val="restart"/>
            <w:shd w:val="clear" w:color="auto" w:fill="9CC2E5" w:themeFill="accent1" w:themeFillTint="99"/>
          </w:tcPr>
          <w:p w14:paraId="6C2DDB48" w14:textId="3923DC8B" w:rsidR="00EF1AC1" w:rsidRPr="00EF1AC1" w:rsidRDefault="00EF1AC1" w:rsidP="00EF1AC1">
            <w:pPr>
              <w:jc w:val="center"/>
              <w:rPr>
                <w:sz w:val="16"/>
                <w:szCs w:val="16"/>
              </w:rPr>
            </w:pPr>
            <w:r w:rsidRPr="00EF1AC1">
              <w:rPr>
                <w:sz w:val="16"/>
                <w:szCs w:val="16"/>
              </w:rPr>
              <w:t>Client reference</w:t>
            </w:r>
          </w:p>
        </w:tc>
        <w:tc>
          <w:tcPr>
            <w:tcW w:w="726" w:type="dxa"/>
            <w:vMerge w:val="restart"/>
            <w:shd w:val="clear" w:color="auto" w:fill="9CC2E5" w:themeFill="accent1" w:themeFillTint="99"/>
          </w:tcPr>
          <w:p w14:paraId="364244FB" w14:textId="70111F26" w:rsidR="00EF1AC1" w:rsidRPr="00EF1AC1" w:rsidRDefault="00EF1AC1" w:rsidP="00EF1AC1">
            <w:pPr>
              <w:jc w:val="center"/>
              <w:rPr>
                <w:sz w:val="16"/>
                <w:szCs w:val="16"/>
              </w:rPr>
            </w:pPr>
            <w:r w:rsidRPr="00EF1AC1">
              <w:rPr>
                <w:sz w:val="16"/>
                <w:szCs w:val="16"/>
              </w:rPr>
              <w:t>Date claimed</w:t>
            </w:r>
          </w:p>
        </w:tc>
        <w:tc>
          <w:tcPr>
            <w:tcW w:w="2320" w:type="dxa"/>
            <w:vMerge w:val="restart"/>
            <w:shd w:val="clear" w:color="auto" w:fill="9CC2E5" w:themeFill="accent1" w:themeFillTint="99"/>
          </w:tcPr>
          <w:p w14:paraId="275D1359" w14:textId="2DC90621" w:rsidR="00EF1AC1" w:rsidRPr="00EF1AC1" w:rsidRDefault="00EF1AC1" w:rsidP="00EF1AC1">
            <w:pPr>
              <w:jc w:val="center"/>
              <w:rPr>
                <w:sz w:val="16"/>
                <w:szCs w:val="16"/>
              </w:rPr>
            </w:pPr>
            <w:r w:rsidRPr="00EF1AC1">
              <w:rPr>
                <w:sz w:val="16"/>
                <w:szCs w:val="16"/>
              </w:rPr>
              <w:t>Comments</w:t>
            </w:r>
          </w:p>
        </w:tc>
      </w:tr>
      <w:tr w:rsidR="00EF1AC1" w14:paraId="3D3AFF7D" w14:textId="77777777" w:rsidTr="00EF1AC1">
        <w:trPr>
          <w:trHeight w:val="315"/>
        </w:trPr>
        <w:tc>
          <w:tcPr>
            <w:tcW w:w="993" w:type="dxa"/>
            <w:vMerge/>
          </w:tcPr>
          <w:p w14:paraId="3B2C3557" w14:textId="77777777" w:rsidR="00EF1AC1" w:rsidRDefault="00EF1AC1" w:rsidP="00EF1AC1"/>
        </w:tc>
        <w:tc>
          <w:tcPr>
            <w:tcW w:w="1168" w:type="dxa"/>
            <w:vMerge/>
          </w:tcPr>
          <w:p w14:paraId="2A072A84" w14:textId="77777777" w:rsidR="00EF1AC1" w:rsidRDefault="00EF1AC1" w:rsidP="00EF1AC1"/>
        </w:tc>
        <w:tc>
          <w:tcPr>
            <w:tcW w:w="888" w:type="dxa"/>
            <w:vMerge/>
          </w:tcPr>
          <w:p w14:paraId="6FF6D09C" w14:textId="77777777" w:rsidR="00EF1AC1" w:rsidRDefault="00EF1AC1" w:rsidP="00EF1AC1"/>
        </w:tc>
        <w:tc>
          <w:tcPr>
            <w:tcW w:w="896" w:type="dxa"/>
            <w:vMerge/>
          </w:tcPr>
          <w:p w14:paraId="6AADD586" w14:textId="77777777" w:rsidR="00EF1AC1" w:rsidRDefault="00EF1AC1" w:rsidP="00EF1AC1"/>
        </w:tc>
        <w:tc>
          <w:tcPr>
            <w:tcW w:w="678" w:type="dxa"/>
            <w:vMerge/>
          </w:tcPr>
          <w:p w14:paraId="29E56267" w14:textId="77777777" w:rsidR="00EF1AC1" w:rsidRDefault="00EF1AC1" w:rsidP="00EF1AC1"/>
        </w:tc>
        <w:tc>
          <w:tcPr>
            <w:tcW w:w="896" w:type="dxa"/>
            <w:vMerge/>
          </w:tcPr>
          <w:p w14:paraId="5FFCD266" w14:textId="77777777" w:rsidR="00EF1AC1" w:rsidRDefault="00EF1AC1" w:rsidP="00EF1AC1"/>
        </w:tc>
        <w:tc>
          <w:tcPr>
            <w:tcW w:w="627" w:type="dxa"/>
            <w:vMerge/>
          </w:tcPr>
          <w:p w14:paraId="012069C0" w14:textId="77777777" w:rsidR="00EF1AC1" w:rsidRDefault="00EF1AC1" w:rsidP="00EF1AC1"/>
        </w:tc>
        <w:tc>
          <w:tcPr>
            <w:tcW w:w="799" w:type="dxa"/>
            <w:tcBorders>
              <w:top w:val="single" w:sz="4" w:space="0" w:color="auto"/>
            </w:tcBorders>
            <w:shd w:val="clear" w:color="auto" w:fill="BDD6EE" w:themeFill="accent1" w:themeFillTint="66"/>
          </w:tcPr>
          <w:p w14:paraId="5385A44B" w14:textId="60F25D66" w:rsidR="00EF1AC1" w:rsidRPr="00EF1AC1" w:rsidRDefault="00EF1AC1" w:rsidP="00EF1AC1">
            <w:pPr>
              <w:jc w:val="center"/>
              <w:rPr>
                <w:sz w:val="16"/>
                <w:szCs w:val="16"/>
              </w:rPr>
            </w:pPr>
            <w:r w:rsidRPr="00EF1AC1">
              <w:rPr>
                <w:sz w:val="16"/>
                <w:szCs w:val="16"/>
              </w:rPr>
              <w:t>Date of direction</w:t>
            </w:r>
          </w:p>
        </w:tc>
        <w:tc>
          <w:tcPr>
            <w:tcW w:w="799" w:type="dxa"/>
            <w:tcBorders>
              <w:top w:val="single" w:sz="4" w:space="0" w:color="auto"/>
            </w:tcBorders>
            <w:shd w:val="clear" w:color="auto" w:fill="BDD6EE" w:themeFill="accent1" w:themeFillTint="66"/>
          </w:tcPr>
          <w:p w14:paraId="48FCBE45" w14:textId="7DEF36C2" w:rsidR="00EF1AC1" w:rsidRPr="00EF1AC1" w:rsidRDefault="00EF1AC1" w:rsidP="00EF1AC1">
            <w:pPr>
              <w:jc w:val="center"/>
              <w:rPr>
                <w:sz w:val="16"/>
                <w:szCs w:val="16"/>
              </w:rPr>
            </w:pPr>
            <w:r w:rsidRPr="00EF1AC1">
              <w:rPr>
                <w:sz w:val="16"/>
                <w:szCs w:val="16"/>
              </w:rPr>
              <w:t>Form of direction</w:t>
            </w:r>
          </w:p>
        </w:tc>
        <w:tc>
          <w:tcPr>
            <w:tcW w:w="799" w:type="dxa"/>
            <w:tcBorders>
              <w:top w:val="single" w:sz="4" w:space="0" w:color="auto"/>
            </w:tcBorders>
            <w:shd w:val="clear" w:color="auto" w:fill="BDD6EE" w:themeFill="accent1" w:themeFillTint="66"/>
          </w:tcPr>
          <w:p w14:paraId="231C2706" w14:textId="5E8CFF30" w:rsidR="00EF1AC1" w:rsidRPr="00EF1AC1" w:rsidRDefault="00EF1AC1" w:rsidP="00EF1AC1">
            <w:pPr>
              <w:jc w:val="center"/>
              <w:rPr>
                <w:sz w:val="16"/>
                <w:szCs w:val="16"/>
              </w:rPr>
            </w:pPr>
            <w:r w:rsidRPr="00EF1AC1">
              <w:rPr>
                <w:sz w:val="16"/>
                <w:szCs w:val="16"/>
              </w:rPr>
              <w:t>Who gave direction</w:t>
            </w:r>
          </w:p>
        </w:tc>
        <w:tc>
          <w:tcPr>
            <w:tcW w:w="799" w:type="dxa"/>
            <w:tcBorders>
              <w:top w:val="single" w:sz="4" w:space="0" w:color="auto"/>
            </w:tcBorders>
            <w:shd w:val="clear" w:color="auto" w:fill="BDD6EE" w:themeFill="accent1" w:themeFillTint="66"/>
          </w:tcPr>
          <w:p w14:paraId="0A11CF60" w14:textId="627622C5" w:rsidR="00EF1AC1" w:rsidRPr="00EF1AC1" w:rsidRDefault="00EF1AC1" w:rsidP="00EF1AC1">
            <w:pPr>
              <w:jc w:val="center"/>
              <w:rPr>
                <w:sz w:val="16"/>
                <w:szCs w:val="16"/>
              </w:rPr>
            </w:pPr>
            <w:r w:rsidRPr="00EF1AC1">
              <w:rPr>
                <w:sz w:val="16"/>
                <w:szCs w:val="16"/>
              </w:rPr>
              <w:t>Who received direction</w:t>
            </w:r>
          </w:p>
        </w:tc>
        <w:tc>
          <w:tcPr>
            <w:tcW w:w="1019" w:type="dxa"/>
            <w:vMerge/>
          </w:tcPr>
          <w:p w14:paraId="684D4035" w14:textId="77777777" w:rsidR="00EF1AC1" w:rsidRDefault="00EF1AC1" w:rsidP="00EF1AC1"/>
        </w:tc>
        <w:tc>
          <w:tcPr>
            <w:tcW w:w="914" w:type="dxa"/>
            <w:vMerge/>
          </w:tcPr>
          <w:p w14:paraId="76A52324" w14:textId="77777777" w:rsidR="00EF1AC1" w:rsidRDefault="00EF1AC1" w:rsidP="00EF1AC1"/>
        </w:tc>
        <w:tc>
          <w:tcPr>
            <w:tcW w:w="847" w:type="dxa"/>
            <w:vMerge/>
          </w:tcPr>
          <w:p w14:paraId="38421FE1" w14:textId="77777777" w:rsidR="00EF1AC1" w:rsidRDefault="00EF1AC1" w:rsidP="00EF1AC1"/>
        </w:tc>
        <w:tc>
          <w:tcPr>
            <w:tcW w:w="726" w:type="dxa"/>
            <w:vMerge/>
          </w:tcPr>
          <w:p w14:paraId="5BCDC1B2" w14:textId="77777777" w:rsidR="00EF1AC1" w:rsidRDefault="00EF1AC1" w:rsidP="00EF1AC1"/>
        </w:tc>
        <w:tc>
          <w:tcPr>
            <w:tcW w:w="2320" w:type="dxa"/>
            <w:vMerge/>
          </w:tcPr>
          <w:p w14:paraId="7F8CA406" w14:textId="77777777" w:rsidR="00EF1AC1" w:rsidRDefault="00EF1AC1" w:rsidP="00EF1AC1"/>
        </w:tc>
      </w:tr>
      <w:tr w:rsidR="00EF1AC1" w14:paraId="41673D93" w14:textId="77777777" w:rsidTr="00EF1AC1">
        <w:tc>
          <w:tcPr>
            <w:tcW w:w="993" w:type="dxa"/>
          </w:tcPr>
          <w:p w14:paraId="200E9B20" w14:textId="77777777" w:rsidR="00EF1AC1" w:rsidRDefault="00EF1AC1" w:rsidP="00EF1AC1"/>
        </w:tc>
        <w:tc>
          <w:tcPr>
            <w:tcW w:w="1168" w:type="dxa"/>
          </w:tcPr>
          <w:p w14:paraId="6B61EB05" w14:textId="77777777" w:rsidR="00EF1AC1" w:rsidRDefault="00EF1AC1" w:rsidP="00EF1AC1"/>
        </w:tc>
        <w:tc>
          <w:tcPr>
            <w:tcW w:w="888" w:type="dxa"/>
          </w:tcPr>
          <w:p w14:paraId="26821B33" w14:textId="77777777" w:rsidR="00EF1AC1" w:rsidRDefault="00EF1AC1" w:rsidP="00EF1AC1"/>
        </w:tc>
        <w:tc>
          <w:tcPr>
            <w:tcW w:w="896" w:type="dxa"/>
          </w:tcPr>
          <w:p w14:paraId="685A3B15" w14:textId="77777777" w:rsidR="00EF1AC1" w:rsidRDefault="00EF1AC1" w:rsidP="00EF1AC1"/>
        </w:tc>
        <w:tc>
          <w:tcPr>
            <w:tcW w:w="678" w:type="dxa"/>
          </w:tcPr>
          <w:p w14:paraId="68998060" w14:textId="77777777" w:rsidR="00EF1AC1" w:rsidRDefault="00EF1AC1" w:rsidP="00EF1AC1"/>
        </w:tc>
        <w:tc>
          <w:tcPr>
            <w:tcW w:w="896" w:type="dxa"/>
          </w:tcPr>
          <w:p w14:paraId="63DEC45B" w14:textId="77777777" w:rsidR="00EF1AC1" w:rsidRDefault="00EF1AC1" w:rsidP="00EF1AC1"/>
        </w:tc>
        <w:tc>
          <w:tcPr>
            <w:tcW w:w="627" w:type="dxa"/>
          </w:tcPr>
          <w:p w14:paraId="741FBCF5" w14:textId="77777777" w:rsidR="00EF1AC1" w:rsidRDefault="00EF1AC1" w:rsidP="00EF1AC1"/>
        </w:tc>
        <w:tc>
          <w:tcPr>
            <w:tcW w:w="799" w:type="dxa"/>
          </w:tcPr>
          <w:p w14:paraId="00A10469" w14:textId="77777777" w:rsidR="00EF1AC1" w:rsidRDefault="00EF1AC1" w:rsidP="00EF1AC1"/>
        </w:tc>
        <w:tc>
          <w:tcPr>
            <w:tcW w:w="799" w:type="dxa"/>
          </w:tcPr>
          <w:p w14:paraId="3C32D7EF" w14:textId="77777777" w:rsidR="00EF1AC1" w:rsidRDefault="00EF1AC1" w:rsidP="00EF1AC1"/>
        </w:tc>
        <w:tc>
          <w:tcPr>
            <w:tcW w:w="799" w:type="dxa"/>
          </w:tcPr>
          <w:p w14:paraId="0592B09D" w14:textId="77777777" w:rsidR="00EF1AC1" w:rsidRDefault="00EF1AC1" w:rsidP="00EF1AC1"/>
        </w:tc>
        <w:tc>
          <w:tcPr>
            <w:tcW w:w="799" w:type="dxa"/>
          </w:tcPr>
          <w:p w14:paraId="678E2C3B" w14:textId="77777777" w:rsidR="00EF1AC1" w:rsidRDefault="00EF1AC1" w:rsidP="00EF1AC1"/>
        </w:tc>
        <w:tc>
          <w:tcPr>
            <w:tcW w:w="1019" w:type="dxa"/>
          </w:tcPr>
          <w:p w14:paraId="5443D249" w14:textId="77777777" w:rsidR="00EF1AC1" w:rsidRDefault="00EF1AC1" w:rsidP="00EF1AC1"/>
        </w:tc>
        <w:tc>
          <w:tcPr>
            <w:tcW w:w="914" w:type="dxa"/>
          </w:tcPr>
          <w:p w14:paraId="48E72837" w14:textId="77777777" w:rsidR="00EF1AC1" w:rsidRDefault="00EF1AC1" w:rsidP="00EF1AC1"/>
        </w:tc>
        <w:tc>
          <w:tcPr>
            <w:tcW w:w="847" w:type="dxa"/>
          </w:tcPr>
          <w:p w14:paraId="66FE9CD2" w14:textId="77777777" w:rsidR="00EF1AC1" w:rsidRDefault="00EF1AC1" w:rsidP="00EF1AC1"/>
        </w:tc>
        <w:tc>
          <w:tcPr>
            <w:tcW w:w="726" w:type="dxa"/>
          </w:tcPr>
          <w:p w14:paraId="50D31222" w14:textId="77777777" w:rsidR="00EF1AC1" w:rsidRDefault="00EF1AC1" w:rsidP="00EF1AC1"/>
        </w:tc>
        <w:tc>
          <w:tcPr>
            <w:tcW w:w="2320" w:type="dxa"/>
          </w:tcPr>
          <w:p w14:paraId="4C6B8721" w14:textId="77777777" w:rsidR="00EF1AC1" w:rsidRDefault="00EF1AC1" w:rsidP="00EF1AC1"/>
        </w:tc>
      </w:tr>
      <w:tr w:rsidR="00EF1AC1" w14:paraId="4AB68CDE" w14:textId="77777777" w:rsidTr="00EF1AC1">
        <w:tc>
          <w:tcPr>
            <w:tcW w:w="993" w:type="dxa"/>
          </w:tcPr>
          <w:p w14:paraId="30B212B6" w14:textId="77777777" w:rsidR="00EF1AC1" w:rsidRDefault="00EF1AC1" w:rsidP="00EF1AC1"/>
        </w:tc>
        <w:tc>
          <w:tcPr>
            <w:tcW w:w="1168" w:type="dxa"/>
          </w:tcPr>
          <w:p w14:paraId="3A848F95" w14:textId="77777777" w:rsidR="00EF1AC1" w:rsidRDefault="00EF1AC1" w:rsidP="00EF1AC1"/>
        </w:tc>
        <w:tc>
          <w:tcPr>
            <w:tcW w:w="888" w:type="dxa"/>
          </w:tcPr>
          <w:p w14:paraId="0A851B34" w14:textId="77777777" w:rsidR="00EF1AC1" w:rsidRDefault="00EF1AC1" w:rsidP="00EF1AC1"/>
        </w:tc>
        <w:tc>
          <w:tcPr>
            <w:tcW w:w="896" w:type="dxa"/>
          </w:tcPr>
          <w:p w14:paraId="2F7145BA" w14:textId="77777777" w:rsidR="00EF1AC1" w:rsidRDefault="00EF1AC1" w:rsidP="00EF1AC1"/>
        </w:tc>
        <w:tc>
          <w:tcPr>
            <w:tcW w:w="678" w:type="dxa"/>
          </w:tcPr>
          <w:p w14:paraId="278CAE03" w14:textId="77777777" w:rsidR="00EF1AC1" w:rsidRDefault="00EF1AC1" w:rsidP="00EF1AC1"/>
        </w:tc>
        <w:tc>
          <w:tcPr>
            <w:tcW w:w="896" w:type="dxa"/>
          </w:tcPr>
          <w:p w14:paraId="5AFC80D4" w14:textId="77777777" w:rsidR="00EF1AC1" w:rsidRDefault="00EF1AC1" w:rsidP="00EF1AC1"/>
        </w:tc>
        <w:tc>
          <w:tcPr>
            <w:tcW w:w="627" w:type="dxa"/>
          </w:tcPr>
          <w:p w14:paraId="23E739C2" w14:textId="77777777" w:rsidR="00EF1AC1" w:rsidRDefault="00EF1AC1" w:rsidP="00EF1AC1"/>
        </w:tc>
        <w:tc>
          <w:tcPr>
            <w:tcW w:w="799" w:type="dxa"/>
          </w:tcPr>
          <w:p w14:paraId="789F7ACD" w14:textId="77777777" w:rsidR="00EF1AC1" w:rsidRDefault="00EF1AC1" w:rsidP="00EF1AC1"/>
        </w:tc>
        <w:tc>
          <w:tcPr>
            <w:tcW w:w="799" w:type="dxa"/>
          </w:tcPr>
          <w:p w14:paraId="1936F493" w14:textId="77777777" w:rsidR="00EF1AC1" w:rsidRDefault="00EF1AC1" w:rsidP="00EF1AC1"/>
        </w:tc>
        <w:tc>
          <w:tcPr>
            <w:tcW w:w="799" w:type="dxa"/>
          </w:tcPr>
          <w:p w14:paraId="6C5166AB" w14:textId="77777777" w:rsidR="00EF1AC1" w:rsidRDefault="00EF1AC1" w:rsidP="00EF1AC1"/>
        </w:tc>
        <w:tc>
          <w:tcPr>
            <w:tcW w:w="799" w:type="dxa"/>
          </w:tcPr>
          <w:p w14:paraId="09DCA1F7" w14:textId="77777777" w:rsidR="00EF1AC1" w:rsidRDefault="00EF1AC1" w:rsidP="00EF1AC1"/>
        </w:tc>
        <w:tc>
          <w:tcPr>
            <w:tcW w:w="1019" w:type="dxa"/>
          </w:tcPr>
          <w:p w14:paraId="703E2D4F" w14:textId="77777777" w:rsidR="00EF1AC1" w:rsidRDefault="00EF1AC1" w:rsidP="00EF1AC1"/>
        </w:tc>
        <w:tc>
          <w:tcPr>
            <w:tcW w:w="914" w:type="dxa"/>
          </w:tcPr>
          <w:p w14:paraId="1C5D32D4" w14:textId="77777777" w:rsidR="00EF1AC1" w:rsidRDefault="00EF1AC1" w:rsidP="00EF1AC1"/>
        </w:tc>
        <w:tc>
          <w:tcPr>
            <w:tcW w:w="847" w:type="dxa"/>
          </w:tcPr>
          <w:p w14:paraId="3E739DB2" w14:textId="77777777" w:rsidR="00EF1AC1" w:rsidRDefault="00EF1AC1" w:rsidP="00EF1AC1"/>
        </w:tc>
        <w:tc>
          <w:tcPr>
            <w:tcW w:w="726" w:type="dxa"/>
          </w:tcPr>
          <w:p w14:paraId="747595B8" w14:textId="77777777" w:rsidR="00EF1AC1" w:rsidRDefault="00EF1AC1" w:rsidP="00EF1AC1"/>
        </w:tc>
        <w:tc>
          <w:tcPr>
            <w:tcW w:w="2320" w:type="dxa"/>
          </w:tcPr>
          <w:p w14:paraId="5DFDAECD" w14:textId="77777777" w:rsidR="00EF1AC1" w:rsidRDefault="00EF1AC1" w:rsidP="00EF1AC1"/>
        </w:tc>
      </w:tr>
      <w:tr w:rsidR="00EF1AC1" w14:paraId="5E3E2F31" w14:textId="77777777" w:rsidTr="00EF1AC1">
        <w:tc>
          <w:tcPr>
            <w:tcW w:w="993" w:type="dxa"/>
          </w:tcPr>
          <w:p w14:paraId="58470008" w14:textId="77777777" w:rsidR="00EF1AC1" w:rsidRDefault="00EF1AC1" w:rsidP="00EF1AC1"/>
        </w:tc>
        <w:tc>
          <w:tcPr>
            <w:tcW w:w="1168" w:type="dxa"/>
          </w:tcPr>
          <w:p w14:paraId="36D91583" w14:textId="77777777" w:rsidR="00EF1AC1" w:rsidRDefault="00EF1AC1" w:rsidP="00EF1AC1"/>
        </w:tc>
        <w:tc>
          <w:tcPr>
            <w:tcW w:w="888" w:type="dxa"/>
          </w:tcPr>
          <w:p w14:paraId="411B1DED" w14:textId="77777777" w:rsidR="00EF1AC1" w:rsidRDefault="00EF1AC1" w:rsidP="00EF1AC1"/>
        </w:tc>
        <w:tc>
          <w:tcPr>
            <w:tcW w:w="896" w:type="dxa"/>
          </w:tcPr>
          <w:p w14:paraId="4857F70C" w14:textId="77777777" w:rsidR="00EF1AC1" w:rsidRDefault="00EF1AC1" w:rsidP="00EF1AC1"/>
        </w:tc>
        <w:tc>
          <w:tcPr>
            <w:tcW w:w="678" w:type="dxa"/>
          </w:tcPr>
          <w:p w14:paraId="71AD5B0D" w14:textId="77777777" w:rsidR="00EF1AC1" w:rsidRDefault="00EF1AC1" w:rsidP="00EF1AC1"/>
        </w:tc>
        <w:tc>
          <w:tcPr>
            <w:tcW w:w="896" w:type="dxa"/>
          </w:tcPr>
          <w:p w14:paraId="228AFDCE" w14:textId="77777777" w:rsidR="00EF1AC1" w:rsidRDefault="00EF1AC1" w:rsidP="00EF1AC1"/>
        </w:tc>
        <w:tc>
          <w:tcPr>
            <w:tcW w:w="627" w:type="dxa"/>
          </w:tcPr>
          <w:p w14:paraId="493799E2" w14:textId="77777777" w:rsidR="00EF1AC1" w:rsidRDefault="00EF1AC1" w:rsidP="00EF1AC1"/>
        </w:tc>
        <w:tc>
          <w:tcPr>
            <w:tcW w:w="799" w:type="dxa"/>
          </w:tcPr>
          <w:p w14:paraId="751748F7" w14:textId="77777777" w:rsidR="00EF1AC1" w:rsidRDefault="00EF1AC1" w:rsidP="00EF1AC1"/>
        </w:tc>
        <w:tc>
          <w:tcPr>
            <w:tcW w:w="799" w:type="dxa"/>
          </w:tcPr>
          <w:p w14:paraId="19573214" w14:textId="77777777" w:rsidR="00EF1AC1" w:rsidRDefault="00EF1AC1" w:rsidP="00EF1AC1"/>
        </w:tc>
        <w:tc>
          <w:tcPr>
            <w:tcW w:w="799" w:type="dxa"/>
          </w:tcPr>
          <w:p w14:paraId="4128F6F7" w14:textId="77777777" w:rsidR="00EF1AC1" w:rsidRDefault="00EF1AC1" w:rsidP="00EF1AC1"/>
        </w:tc>
        <w:tc>
          <w:tcPr>
            <w:tcW w:w="799" w:type="dxa"/>
          </w:tcPr>
          <w:p w14:paraId="5B97496E" w14:textId="77777777" w:rsidR="00EF1AC1" w:rsidRDefault="00EF1AC1" w:rsidP="00EF1AC1"/>
        </w:tc>
        <w:tc>
          <w:tcPr>
            <w:tcW w:w="1019" w:type="dxa"/>
          </w:tcPr>
          <w:p w14:paraId="55E8E9C9" w14:textId="77777777" w:rsidR="00EF1AC1" w:rsidRDefault="00EF1AC1" w:rsidP="00EF1AC1"/>
        </w:tc>
        <w:tc>
          <w:tcPr>
            <w:tcW w:w="914" w:type="dxa"/>
          </w:tcPr>
          <w:p w14:paraId="635DA247" w14:textId="77777777" w:rsidR="00EF1AC1" w:rsidRDefault="00EF1AC1" w:rsidP="00EF1AC1"/>
        </w:tc>
        <w:tc>
          <w:tcPr>
            <w:tcW w:w="847" w:type="dxa"/>
          </w:tcPr>
          <w:p w14:paraId="1A276AF7" w14:textId="77777777" w:rsidR="00EF1AC1" w:rsidRDefault="00EF1AC1" w:rsidP="00EF1AC1"/>
        </w:tc>
        <w:tc>
          <w:tcPr>
            <w:tcW w:w="726" w:type="dxa"/>
          </w:tcPr>
          <w:p w14:paraId="753F5228" w14:textId="77777777" w:rsidR="00EF1AC1" w:rsidRDefault="00EF1AC1" w:rsidP="00EF1AC1"/>
        </w:tc>
        <w:tc>
          <w:tcPr>
            <w:tcW w:w="2320" w:type="dxa"/>
          </w:tcPr>
          <w:p w14:paraId="193FACDD" w14:textId="77777777" w:rsidR="00EF1AC1" w:rsidRDefault="00EF1AC1" w:rsidP="00EF1AC1"/>
        </w:tc>
      </w:tr>
      <w:tr w:rsidR="00EF1AC1" w14:paraId="7DC39228" w14:textId="77777777" w:rsidTr="00EF1AC1">
        <w:tc>
          <w:tcPr>
            <w:tcW w:w="993" w:type="dxa"/>
          </w:tcPr>
          <w:p w14:paraId="12A55919" w14:textId="77777777" w:rsidR="00EF1AC1" w:rsidRDefault="00EF1AC1" w:rsidP="00EF1AC1"/>
        </w:tc>
        <w:tc>
          <w:tcPr>
            <w:tcW w:w="1168" w:type="dxa"/>
          </w:tcPr>
          <w:p w14:paraId="6C57D5F1" w14:textId="77777777" w:rsidR="00EF1AC1" w:rsidRDefault="00EF1AC1" w:rsidP="00EF1AC1"/>
        </w:tc>
        <w:tc>
          <w:tcPr>
            <w:tcW w:w="888" w:type="dxa"/>
          </w:tcPr>
          <w:p w14:paraId="00B771CB" w14:textId="77777777" w:rsidR="00EF1AC1" w:rsidRDefault="00EF1AC1" w:rsidP="00EF1AC1"/>
        </w:tc>
        <w:tc>
          <w:tcPr>
            <w:tcW w:w="896" w:type="dxa"/>
          </w:tcPr>
          <w:p w14:paraId="18953A50" w14:textId="77777777" w:rsidR="00EF1AC1" w:rsidRDefault="00EF1AC1" w:rsidP="00EF1AC1"/>
        </w:tc>
        <w:tc>
          <w:tcPr>
            <w:tcW w:w="678" w:type="dxa"/>
          </w:tcPr>
          <w:p w14:paraId="2FEAC011" w14:textId="77777777" w:rsidR="00EF1AC1" w:rsidRDefault="00EF1AC1" w:rsidP="00EF1AC1"/>
        </w:tc>
        <w:tc>
          <w:tcPr>
            <w:tcW w:w="896" w:type="dxa"/>
          </w:tcPr>
          <w:p w14:paraId="5BD72993" w14:textId="77777777" w:rsidR="00EF1AC1" w:rsidRDefault="00EF1AC1" w:rsidP="00EF1AC1"/>
        </w:tc>
        <w:tc>
          <w:tcPr>
            <w:tcW w:w="627" w:type="dxa"/>
          </w:tcPr>
          <w:p w14:paraId="6862C2FB" w14:textId="77777777" w:rsidR="00EF1AC1" w:rsidRDefault="00EF1AC1" w:rsidP="00EF1AC1"/>
        </w:tc>
        <w:tc>
          <w:tcPr>
            <w:tcW w:w="799" w:type="dxa"/>
          </w:tcPr>
          <w:p w14:paraId="2FDEFFC9" w14:textId="77777777" w:rsidR="00EF1AC1" w:rsidRDefault="00EF1AC1" w:rsidP="00EF1AC1"/>
        </w:tc>
        <w:tc>
          <w:tcPr>
            <w:tcW w:w="799" w:type="dxa"/>
          </w:tcPr>
          <w:p w14:paraId="19078B61" w14:textId="77777777" w:rsidR="00EF1AC1" w:rsidRDefault="00EF1AC1" w:rsidP="00EF1AC1"/>
        </w:tc>
        <w:tc>
          <w:tcPr>
            <w:tcW w:w="799" w:type="dxa"/>
          </w:tcPr>
          <w:p w14:paraId="517AB50B" w14:textId="77777777" w:rsidR="00EF1AC1" w:rsidRDefault="00EF1AC1" w:rsidP="00EF1AC1"/>
        </w:tc>
        <w:tc>
          <w:tcPr>
            <w:tcW w:w="799" w:type="dxa"/>
          </w:tcPr>
          <w:p w14:paraId="6B8058A9" w14:textId="77777777" w:rsidR="00EF1AC1" w:rsidRDefault="00EF1AC1" w:rsidP="00EF1AC1"/>
        </w:tc>
        <w:tc>
          <w:tcPr>
            <w:tcW w:w="1019" w:type="dxa"/>
          </w:tcPr>
          <w:p w14:paraId="35D63A4A" w14:textId="77777777" w:rsidR="00EF1AC1" w:rsidRDefault="00EF1AC1" w:rsidP="00EF1AC1"/>
        </w:tc>
        <w:tc>
          <w:tcPr>
            <w:tcW w:w="914" w:type="dxa"/>
          </w:tcPr>
          <w:p w14:paraId="7686FC20" w14:textId="77777777" w:rsidR="00EF1AC1" w:rsidRDefault="00EF1AC1" w:rsidP="00EF1AC1"/>
        </w:tc>
        <w:tc>
          <w:tcPr>
            <w:tcW w:w="847" w:type="dxa"/>
          </w:tcPr>
          <w:p w14:paraId="33835043" w14:textId="77777777" w:rsidR="00EF1AC1" w:rsidRDefault="00EF1AC1" w:rsidP="00EF1AC1"/>
        </w:tc>
        <w:tc>
          <w:tcPr>
            <w:tcW w:w="726" w:type="dxa"/>
          </w:tcPr>
          <w:p w14:paraId="4FAADEE6" w14:textId="77777777" w:rsidR="00EF1AC1" w:rsidRDefault="00EF1AC1" w:rsidP="00EF1AC1"/>
        </w:tc>
        <w:tc>
          <w:tcPr>
            <w:tcW w:w="2320" w:type="dxa"/>
          </w:tcPr>
          <w:p w14:paraId="6935FF1C" w14:textId="77777777" w:rsidR="00EF1AC1" w:rsidRDefault="00EF1AC1" w:rsidP="00EF1AC1"/>
        </w:tc>
      </w:tr>
      <w:tr w:rsidR="00EF1AC1" w14:paraId="0D71FD2D" w14:textId="77777777" w:rsidTr="00EF1AC1">
        <w:tc>
          <w:tcPr>
            <w:tcW w:w="993" w:type="dxa"/>
          </w:tcPr>
          <w:p w14:paraId="52CB14DF" w14:textId="77777777" w:rsidR="00EF1AC1" w:rsidRDefault="00EF1AC1" w:rsidP="00EF1AC1"/>
        </w:tc>
        <w:tc>
          <w:tcPr>
            <w:tcW w:w="1168" w:type="dxa"/>
          </w:tcPr>
          <w:p w14:paraId="53EC9118" w14:textId="77777777" w:rsidR="00EF1AC1" w:rsidRDefault="00EF1AC1" w:rsidP="00EF1AC1"/>
        </w:tc>
        <w:tc>
          <w:tcPr>
            <w:tcW w:w="888" w:type="dxa"/>
          </w:tcPr>
          <w:p w14:paraId="358716A4" w14:textId="77777777" w:rsidR="00EF1AC1" w:rsidRDefault="00EF1AC1" w:rsidP="00EF1AC1"/>
        </w:tc>
        <w:tc>
          <w:tcPr>
            <w:tcW w:w="896" w:type="dxa"/>
          </w:tcPr>
          <w:p w14:paraId="1A7C7203" w14:textId="77777777" w:rsidR="00EF1AC1" w:rsidRDefault="00EF1AC1" w:rsidP="00EF1AC1"/>
        </w:tc>
        <w:tc>
          <w:tcPr>
            <w:tcW w:w="678" w:type="dxa"/>
          </w:tcPr>
          <w:p w14:paraId="332EAE2A" w14:textId="77777777" w:rsidR="00EF1AC1" w:rsidRDefault="00EF1AC1" w:rsidP="00EF1AC1"/>
        </w:tc>
        <w:tc>
          <w:tcPr>
            <w:tcW w:w="896" w:type="dxa"/>
          </w:tcPr>
          <w:p w14:paraId="20DC4944" w14:textId="77777777" w:rsidR="00EF1AC1" w:rsidRDefault="00EF1AC1" w:rsidP="00EF1AC1"/>
        </w:tc>
        <w:tc>
          <w:tcPr>
            <w:tcW w:w="627" w:type="dxa"/>
          </w:tcPr>
          <w:p w14:paraId="3DF37E89" w14:textId="77777777" w:rsidR="00EF1AC1" w:rsidRDefault="00EF1AC1" w:rsidP="00EF1AC1"/>
        </w:tc>
        <w:tc>
          <w:tcPr>
            <w:tcW w:w="799" w:type="dxa"/>
          </w:tcPr>
          <w:p w14:paraId="414A1686" w14:textId="77777777" w:rsidR="00EF1AC1" w:rsidRDefault="00EF1AC1" w:rsidP="00EF1AC1"/>
        </w:tc>
        <w:tc>
          <w:tcPr>
            <w:tcW w:w="799" w:type="dxa"/>
          </w:tcPr>
          <w:p w14:paraId="524EFAD4" w14:textId="77777777" w:rsidR="00EF1AC1" w:rsidRDefault="00EF1AC1" w:rsidP="00EF1AC1"/>
        </w:tc>
        <w:tc>
          <w:tcPr>
            <w:tcW w:w="799" w:type="dxa"/>
          </w:tcPr>
          <w:p w14:paraId="3AF9834A" w14:textId="77777777" w:rsidR="00EF1AC1" w:rsidRDefault="00EF1AC1" w:rsidP="00EF1AC1"/>
        </w:tc>
        <w:tc>
          <w:tcPr>
            <w:tcW w:w="799" w:type="dxa"/>
          </w:tcPr>
          <w:p w14:paraId="112E736B" w14:textId="77777777" w:rsidR="00EF1AC1" w:rsidRDefault="00EF1AC1" w:rsidP="00EF1AC1"/>
        </w:tc>
        <w:tc>
          <w:tcPr>
            <w:tcW w:w="1019" w:type="dxa"/>
          </w:tcPr>
          <w:p w14:paraId="3E0E98ED" w14:textId="77777777" w:rsidR="00EF1AC1" w:rsidRDefault="00EF1AC1" w:rsidP="00EF1AC1"/>
        </w:tc>
        <w:tc>
          <w:tcPr>
            <w:tcW w:w="914" w:type="dxa"/>
          </w:tcPr>
          <w:p w14:paraId="510D99C2" w14:textId="77777777" w:rsidR="00EF1AC1" w:rsidRDefault="00EF1AC1" w:rsidP="00EF1AC1"/>
        </w:tc>
        <w:tc>
          <w:tcPr>
            <w:tcW w:w="847" w:type="dxa"/>
          </w:tcPr>
          <w:p w14:paraId="11D08344" w14:textId="77777777" w:rsidR="00EF1AC1" w:rsidRDefault="00EF1AC1" w:rsidP="00EF1AC1"/>
        </w:tc>
        <w:tc>
          <w:tcPr>
            <w:tcW w:w="726" w:type="dxa"/>
          </w:tcPr>
          <w:p w14:paraId="07488EBD" w14:textId="77777777" w:rsidR="00EF1AC1" w:rsidRDefault="00EF1AC1" w:rsidP="00EF1AC1"/>
        </w:tc>
        <w:tc>
          <w:tcPr>
            <w:tcW w:w="2320" w:type="dxa"/>
          </w:tcPr>
          <w:p w14:paraId="0598A3A2" w14:textId="77777777" w:rsidR="00EF1AC1" w:rsidRDefault="00EF1AC1" w:rsidP="00EF1AC1"/>
        </w:tc>
      </w:tr>
      <w:tr w:rsidR="00EF1AC1" w14:paraId="679A3D1B" w14:textId="77777777" w:rsidTr="00EF1AC1">
        <w:tc>
          <w:tcPr>
            <w:tcW w:w="993" w:type="dxa"/>
          </w:tcPr>
          <w:p w14:paraId="690A580D" w14:textId="77777777" w:rsidR="00EF1AC1" w:rsidRDefault="00EF1AC1" w:rsidP="00EF1AC1"/>
        </w:tc>
        <w:tc>
          <w:tcPr>
            <w:tcW w:w="1168" w:type="dxa"/>
          </w:tcPr>
          <w:p w14:paraId="4CE0C71C" w14:textId="77777777" w:rsidR="00EF1AC1" w:rsidRDefault="00EF1AC1" w:rsidP="00EF1AC1"/>
        </w:tc>
        <w:tc>
          <w:tcPr>
            <w:tcW w:w="888" w:type="dxa"/>
          </w:tcPr>
          <w:p w14:paraId="66435596" w14:textId="77777777" w:rsidR="00EF1AC1" w:rsidRDefault="00EF1AC1" w:rsidP="00EF1AC1"/>
        </w:tc>
        <w:tc>
          <w:tcPr>
            <w:tcW w:w="896" w:type="dxa"/>
          </w:tcPr>
          <w:p w14:paraId="40374238" w14:textId="77777777" w:rsidR="00EF1AC1" w:rsidRDefault="00EF1AC1" w:rsidP="00EF1AC1"/>
        </w:tc>
        <w:tc>
          <w:tcPr>
            <w:tcW w:w="678" w:type="dxa"/>
          </w:tcPr>
          <w:p w14:paraId="22F4394F" w14:textId="77777777" w:rsidR="00EF1AC1" w:rsidRDefault="00EF1AC1" w:rsidP="00EF1AC1"/>
        </w:tc>
        <w:tc>
          <w:tcPr>
            <w:tcW w:w="896" w:type="dxa"/>
          </w:tcPr>
          <w:p w14:paraId="0E4752CF" w14:textId="77777777" w:rsidR="00EF1AC1" w:rsidRDefault="00EF1AC1" w:rsidP="00EF1AC1"/>
        </w:tc>
        <w:tc>
          <w:tcPr>
            <w:tcW w:w="627" w:type="dxa"/>
          </w:tcPr>
          <w:p w14:paraId="61409122" w14:textId="77777777" w:rsidR="00EF1AC1" w:rsidRDefault="00EF1AC1" w:rsidP="00EF1AC1"/>
        </w:tc>
        <w:tc>
          <w:tcPr>
            <w:tcW w:w="799" w:type="dxa"/>
          </w:tcPr>
          <w:p w14:paraId="050CBF90" w14:textId="77777777" w:rsidR="00EF1AC1" w:rsidRDefault="00EF1AC1" w:rsidP="00EF1AC1"/>
        </w:tc>
        <w:tc>
          <w:tcPr>
            <w:tcW w:w="799" w:type="dxa"/>
          </w:tcPr>
          <w:p w14:paraId="551DB49A" w14:textId="77777777" w:rsidR="00EF1AC1" w:rsidRDefault="00EF1AC1" w:rsidP="00EF1AC1"/>
        </w:tc>
        <w:tc>
          <w:tcPr>
            <w:tcW w:w="799" w:type="dxa"/>
          </w:tcPr>
          <w:p w14:paraId="6FA6681C" w14:textId="77777777" w:rsidR="00EF1AC1" w:rsidRDefault="00EF1AC1" w:rsidP="00EF1AC1"/>
        </w:tc>
        <w:tc>
          <w:tcPr>
            <w:tcW w:w="799" w:type="dxa"/>
          </w:tcPr>
          <w:p w14:paraId="5DF4F727" w14:textId="77777777" w:rsidR="00EF1AC1" w:rsidRDefault="00EF1AC1" w:rsidP="00EF1AC1"/>
        </w:tc>
        <w:tc>
          <w:tcPr>
            <w:tcW w:w="1019" w:type="dxa"/>
          </w:tcPr>
          <w:p w14:paraId="19BA6C1C" w14:textId="77777777" w:rsidR="00EF1AC1" w:rsidRDefault="00EF1AC1" w:rsidP="00EF1AC1"/>
        </w:tc>
        <w:tc>
          <w:tcPr>
            <w:tcW w:w="914" w:type="dxa"/>
          </w:tcPr>
          <w:p w14:paraId="1FD238F4" w14:textId="77777777" w:rsidR="00EF1AC1" w:rsidRDefault="00EF1AC1" w:rsidP="00EF1AC1"/>
        </w:tc>
        <w:tc>
          <w:tcPr>
            <w:tcW w:w="847" w:type="dxa"/>
          </w:tcPr>
          <w:p w14:paraId="5EDFA6C1" w14:textId="77777777" w:rsidR="00EF1AC1" w:rsidRDefault="00EF1AC1" w:rsidP="00EF1AC1"/>
        </w:tc>
        <w:tc>
          <w:tcPr>
            <w:tcW w:w="726" w:type="dxa"/>
          </w:tcPr>
          <w:p w14:paraId="450D2A35" w14:textId="77777777" w:rsidR="00EF1AC1" w:rsidRDefault="00EF1AC1" w:rsidP="00EF1AC1"/>
        </w:tc>
        <w:tc>
          <w:tcPr>
            <w:tcW w:w="2320" w:type="dxa"/>
          </w:tcPr>
          <w:p w14:paraId="251902E8" w14:textId="77777777" w:rsidR="00EF1AC1" w:rsidRDefault="00EF1AC1" w:rsidP="00EF1AC1"/>
        </w:tc>
      </w:tr>
      <w:tr w:rsidR="00EF1AC1" w14:paraId="2998F57A" w14:textId="77777777" w:rsidTr="00EF1AC1">
        <w:tc>
          <w:tcPr>
            <w:tcW w:w="993" w:type="dxa"/>
          </w:tcPr>
          <w:p w14:paraId="232728F3" w14:textId="77777777" w:rsidR="00EF1AC1" w:rsidRDefault="00EF1AC1" w:rsidP="00EF1AC1"/>
        </w:tc>
        <w:tc>
          <w:tcPr>
            <w:tcW w:w="1168" w:type="dxa"/>
          </w:tcPr>
          <w:p w14:paraId="305ABA96" w14:textId="77777777" w:rsidR="00EF1AC1" w:rsidRDefault="00EF1AC1" w:rsidP="00EF1AC1"/>
        </w:tc>
        <w:tc>
          <w:tcPr>
            <w:tcW w:w="888" w:type="dxa"/>
          </w:tcPr>
          <w:p w14:paraId="23B4CAD6" w14:textId="77777777" w:rsidR="00EF1AC1" w:rsidRDefault="00EF1AC1" w:rsidP="00EF1AC1"/>
        </w:tc>
        <w:tc>
          <w:tcPr>
            <w:tcW w:w="896" w:type="dxa"/>
          </w:tcPr>
          <w:p w14:paraId="69D62C03" w14:textId="77777777" w:rsidR="00EF1AC1" w:rsidRDefault="00EF1AC1" w:rsidP="00EF1AC1"/>
        </w:tc>
        <w:tc>
          <w:tcPr>
            <w:tcW w:w="678" w:type="dxa"/>
          </w:tcPr>
          <w:p w14:paraId="586358BD" w14:textId="77777777" w:rsidR="00EF1AC1" w:rsidRDefault="00EF1AC1" w:rsidP="00EF1AC1"/>
        </w:tc>
        <w:tc>
          <w:tcPr>
            <w:tcW w:w="896" w:type="dxa"/>
          </w:tcPr>
          <w:p w14:paraId="765028D8" w14:textId="77777777" w:rsidR="00EF1AC1" w:rsidRDefault="00EF1AC1" w:rsidP="00EF1AC1"/>
        </w:tc>
        <w:tc>
          <w:tcPr>
            <w:tcW w:w="627" w:type="dxa"/>
          </w:tcPr>
          <w:p w14:paraId="7C3BCCAB" w14:textId="77777777" w:rsidR="00EF1AC1" w:rsidRDefault="00EF1AC1" w:rsidP="00EF1AC1"/>
        </w:tc>
        <w:tc>
          <w:tcPr>
            <w:tcW w:w="799" w:type="dxa"/>
          </w:tcPr>
          <w:p w14:paraId="1D27B309" w14:textId="77777777" w:rsidR="00EF1AC1" w:rsidRDefault="00EF1AC1" w:rsidP="00EF1AC1"/>
        </w:tc>
        <w:tc>
          <w:tcPr>
            <w:tcW w:w="799" w:type="dxa"/>
          </w:tcPr>
          <w:p w14:paraId="170C1DF0" w14:textId="77777777" w:rsidR="00EF1AC1" w:rsidRDefault="00EF1AC1" w:rsidP="00EF1AC1"/>
        </w:tc>
        <w:tc>
          <w:tcPr>
            <w:tcW w:w="799" w:type="dxa"/>
          </w:tcPr>
          <w:p w14:paraId="46E54678" w14:textId="77777777" w:rsidR="00EF1AC1" w:rsidRDefault="00EF1AC1" w:rsidP="00EF1AC1"/>
        </w:tc>
        <w:tc>
          <w:tcPr>
            <w:tcW w:w="799" w:type="dxa"/>
          </w:tcPr>
          <w:p w14:paraId="64CD51F8" w14:textId="77777777" w:rsidR="00EF1AC1" w:rsidRDefault="00EF1AC1" w:rsidP="00EF1AC1"/>
        </w:tc>
        <w:tc>
          <w:tcPr>
            <w:tcW w:w="1019" w:type="dxa"/>
          </w:tcPr>
          <w:p w14:paraId="33CE71E8" w14:textId="77777777" w:rsidR="00EF1AC1" w:rsidRDefault="00EF1AC1" w:rsidP="00EF1AC1"/>
        </w:tc>
        <w:tc>
          <w:tcPr>
            <w:tcW w:w="914" w:type="dxa"/>
          </w:tcPr>
          <w:p w14:paraId="11F4B0D1" w14:textId="77777777" w:rsidR="00EF1AC1" w:rsidRDefault="00EF1AC1" w:rsidP="00EF1AC1"/>
        </w:tc>
        <w:tc>
          <w:tcPr>
            <w:tcW w:w="847" w:type="dxa"/>
          </w:tcPr>
          <w:p w14:paraId="73300C1A" w14:textId="77777777" w:rsidR="00EF1AC1" w:rsidRDefault="00EF1AC1" w:rsidP="00EF1AC1"/>
        </w:tc>
        <w:tc>
          <w:tcPr>
            <w:tcW w:w="726" w:type="dxa"/>
          </w:tcPr>
          <w:p w14:paraId="154D3AE8" w14:textId="77777777" w:rsidR="00EF1AC1" w:rsidRDefault="00EF1AC1" w:rsidP="00EF1AC1"/>
        </w:tc>
        <w:tc>
          <w:tcPr>
            <w:tcW w:w="2320" w:type="dxa"/>
          </w:tcPr>
          <w:p w14:paraId="4ED99AB1" w14:textId="77777777" w:rsidR="00EF1AC1" w:rsidRDefault="00EF1AC1" w:rsidP="00EF1AC1"/>
        </w:tc>
      </w:tr>
      <w:tr w:rsidR="00EF1AC1" w14:paraId="1F07678C" w14:textId="77777777" w:rsidTr="00EF1AC1">
        <w:tc>
          <w:tcPr>
            <w:tcW w:w="993" w:type="dxa"/>
          </w:tcPr>
          <w:p w14:paraId="6C0E0676" w14:textId="77777777" w:rsidR="00EF1AC1" w:rsidRDefault="00EF1AC1" w:rsidP="00EF1AC1"/>
        </w:tc>
        <w:tc>
          <w:tcPr>
            <w:tcW w:w="1168" w:type="dxa"/>
          </w:tcPr>
          <w:p w14:paraId="711ABF18" w14:textId="77777777" w:rsidR="00EF1AC1" w:rsidRDefault="00EF1AC1" w:rsidP="00EF1AC1"/>
        </w:tc>
        <w:tc>
          <w:tcPr>
            <w:tcW w:w="888" w:type="dxa"/>
          </w:tcPr>
          <w:p w14:paraId="2A220105" w14:textId="77777777" w:rsidR="00EF1AC1" w:rsidRDefault="00EF1AC1" w:rsidP="00EF1AC1"/>
        </w:tc>
        <w:tc>
          <w:tcPr>
            <w:tcW w:w="896" w:type="dxa"/>
          </w:tcPr>
          <w:p w14:paraId="758DD5AF" w14:textId="77777777" w:rsidR="00EF1AC1" w:rsidRDefault="00EF1AC1" w:rsidP="00EF1AC1"/>
        </w:tc>
        <w:tc>
          <w:tcPr>
            <w:tcW w:w="678" w:type="dxa"/>
          </w:tcPr>
          <w:p w14:paraId="5D4B959B" w14:textId="77777777" w:rsidR="00EF1AC1" w:rsidRDefault="00EF1AC1" w:rsidP="00EF1AC1"/>
        </w:tc>
        <w:tc>
          <w:tcPr>
            <w:tcW w:w="896" w:type="dxa"/>
          </w:tcPr>
          <w:p w14:paraId="37B73F0A" w14:textId="77777777" w:rsidR="00EF1AC1" w:rsidRDefault="00EF1AC1" w:rsidP="00EF1AC1"/>
        </w:tc>
        <w:tc>
          <w:tcPr>
            <w:tcW w:w="627" w:type="dxa"/>
          </w:tcPr>
          <w:p w14:paraId="0BFA3369" w14:textId="77777777" w:rsidR="00EF1AC1" w:rsidRDefault="00EF1AC1" w:rsidP="00EF1AC1"/>
        </w:tc>
        <w:tc>
          <w:tcPr>
            <w:tcW w:w="799" w:type="dxa"/>
          </w:tcPr>
          <w:p w14:paraId="1892EF48" w14:textId="77777777" w:rsidR="00EF1AC1" w:rsidRDefault="00EF1AC1" w:rsidP="00EF1AC1"/>
        </w:tc>
        <w:tc>
          <w:tcPr>
            <w:tcW w:w="799" w:type="dxa"/>
          </w:tcPr>
          <w:p w14:paraId="57F2501B" w14:textId="77777777" w:rsidR="00EF1AC1" w:rsidRDefault="00EF1AC1" w:rsidP="00EF1AC1"/>
        </w:tc>
        <w:tc>
          <w:tcPr>
            <w:tcW w:w="799" w:type="dxa"/>
          </w:tcPr>
          <w:p w14:paraId="05F8096F" w14:textId="77777777" w:rsidR="00EF1AC1" w:rsidRDefault="00EF1AC1" w:rsidP="00EF1AC1"/>
        </w:tc>
        <w:tc>
          <w:tcPr>
            <w:tcW w:w="799" w:type="dxa"/>
          </w:tcPr>
          <w:p w14:paraId="178E90D6" w14:textId="77777777" w:rsidR="00EF1AC1" w:rsidRDefault="00EF1AC1" w:rsidP="00EF1AC1"/>
        </w:tc>
        <w:tc>
          <w:tcPr>
            <w:tcW w:w="1019" w:type="dxa"/>
          </w:tcPr>
          <w:p w14:paraId="53572D58" w14:textId="77777777" w:rsidR="00EF1AC1" w:rsidRDefault="00EF1AC1" w:rsidP="00EF1AC1"/>
        </w:tc>
        <w:tc>
          <w:tcPr>
            <w:tcW w:w="914" w:type="dxa"/>
          </w:tcPr>
          <w:p w14:paraId="52736D5F" w14:textId="77777777" w:rsidR="00EF1AC1" w:rsidRDefault="00EF1AC1" w:rsidP="00EF1AC1"/>
        </w:tc>
        <w:tc>
          <w:tcPr>
            <w:tcW w:w="847" w:type="dxa"/>
          </w:tcPr>
          <w:p w14:paraId="3137BEA3" w14:textId="77777777" w:rsidR="00EF1AC1" w:rsidRDefault="00EF1AC1" w:rsidP="00EF1AC1"/>
        </w:tc>
        <w:tc>
          <w:tcPr>
            <w:tcW w:w="726" w:type="dxa"/>
          </w:tcPr>
          <w:p w14:paraId="429946FC" w14:textId="77777777" w:rsidR="00EF1AC1" w:rsidRDefault="00EF1AC1" w:rsidP="00EF1AC1"/>
        </w:tc>
        <w:tc>
          <w:tcPr>
            <w:tcW w:w="2320" w:type="dxa"/>
          </w:tcPr>
          <w:p w14:paraId="0D450E3D" w14:textId="77777777" w:rsidR="00EF1AC1" w:rsidRDefault="00EF1AC1" w:rsidP="00EF1AC1"/>
        </w:tc>
      </w:tr>
      <w:tr w:rsidR="00EF1AC1" w14:paraId="20615555" w14:textId="77777777" w:rsidTr="00EF1AC1">
        <w:tc>
          <w:tcPr>
            <w:tcW w:w="993" w:type="dxa"/>
          </w:tcPr>
          <w:p w14:paraId="7A1C2219" w14:textId="77777777" w:rsidR="00EF1AC1" w:rsidRDefault="00EF1AC1" w:rsidP="00EF1AC1"/>
        </w:tc>
        <w:tc>
          <w:tcPr>
            <w:tcW w:w="1168" w:type="dxa"/>
          </w:tcPr>
          <w:p w14:paraId="24551AC9" w14:textId="77777777" w:rsidR="00EF1AC1" w:rsidRDefault="00EF1AC1" w:rsidP="00EF1AC1"/>
        </w:tc>
        <w:tc>
          <w:tcPr>
            <w:tcW w:w="888" w:type="dxa"/>
          </w:tcPr>
          <w:p w14:paraId="6FF154AD" w14:textId="77777777" w:rsidR="00EF1AC1" w:rsidRDefault="00EF1AC1" w:rsidP="00EF1AC1"/>
        </w:tc>
        <w:tc>
          <w:tcPr>
            <w:tcW w:w="896" w:type="dxa"/>
          </w:tcPr>
          <w:p w14:paraId="184A71E0" w14:textId="77777777" w:rsidR="00EF1AC1" w:rsidRDefault="00EF1AC1" w:rsidP="00EF1AC1"/>
        </w:tc>
        <w:tc>
          <w:tcPr>
            <w:tcW w:w="678" w:type="dxa"/>
          </w:tcPr>
          <w:p w14:paraId="7AFF701E" w14:textId="77777777" w:rsidR="00EF1AC1" w:rsidRDefault="00EF1AC1" w:rsidP="00EF1AC1"/>
        </w:tc>
        <w:tc>
          <w:tcPr>
            <w:tcW w:w="896" w:type="dxa"/>
          </w:tcPr>
          <w:p w14:paraId="347D359F" w14:textId="77777777" w:rsidR="00EF1AC1" w:rsidRDefault="00EF1AC1" w:rsidP="00EF1AC1"/>
        </w:tc>
        <w:tc>
          <w:tcPr>
            <w:tcW w:w="627" w:type="dxa"/>
          </w:tcPr>
          <w:p w14:paraId="427EDF04" w14:textId="77777777" w:rsidR="00EF1AC1" w:rsidRDefault="00EF1AC1" w:rsidP="00EF1AC1"/>
        </w:tc>
        <w:tc>
          <w:tcPr>
            <w:tcW w:w="799" w:type="dxa"/>
          </w:tcPr>
          <w:p w14:paraId="183E7685" w14:textId="77777777" w:rsidR="00EF1AC1" w:rsidRDefault="00EF1AC1" w:rsidP="00EF1AC1"/>
        </w:tc>
        <w:tc>
          <w:tcPr>
            <w:tcW w:w="799" w:type="dxa"/>
          </w:tcPr>
          <w:p w14:paraId="2F558C88" w14:textId="77777777" w:rsidR="00EF1AC1" w:rsidRDefault="00EF1AC1" w:rsidP="00EF1AC1"/>
        </w:tc>
        <w:tc>
          <w:tcPr>
            <w:tcW w:w="799" w:type="dxa"/>
          </w:tcPr>
          <w:p w14:paraId="7FFD0A6E" w14:textId="77777777" w:rsidR="00EF1AC1" w:rsidRDefault="00EF1AC1" w:rsidP="00EF1AC1"/>
        </w:tc>
        <w:tc>
          <w:tcPr>
            <w:tcW w:w="799" w:type="dxa"/>
          </w:tcPr>
          <w:p w14:paraId="298613AD" w14:textId="77777777" w:rsidR="00EF1AC1" w:rsidRDefault="00EF1AC1" w:rsidP="00EF1AC1"/>
        </w:tc>
        <w:tc>
          <w:tcPr>
            <w:tcW w:w="1019" w:type="dxa"/>
          </w:tcPr>
          <w:p w14:paraId="17AD951D" w14:textId="77777777" w:rsidR="00EF1AC1" w:rsidRDefault="00EF1AC1" w:rsidP="00EF1AC1"/>
        </w:tc>
        <w:tc>
          <w:tcPr>
            <w:tcW w:w="914" w:type="dxa"/>
          </w:tcPr>
          <w:p w14:paraId="793E3506" w14:textId="77777777" w:rsidR="00EF1AC1" w:rsidRDefault="00EF1AC1" w:rsidP="00EF1AC1"/>
        </w:tc>
        <w:tc>
          <w:tcPr>
            <w:tcW w:w="847" w:type="dxa"/>
          </w:tcPr>
          <w:p w14:paraId="62852FEC" w14:textId="77777777" w:rsidR="00EF1AC1" w:rsidRDefault="00EF1AC1" w:rsidP="00EF1AC1"/>
        </w:tc>
        <w:tc>
          <w:tcPr>
            <w:tcW w:w="726" w:type="dxa"/>
          </w:tcPr>
          <w:p w14:paraId="2A8C5D9B" w14:textId="77777777" w:rsidR="00EF1AC1" w:rsidRDefault="00EF1AC1" w:rsidP="00EF1AC1"/>
        </w:tc>
        <w:tc>
          <w:tcPr>
            <w:tcW w:w="2320" w:type="dxa"/>
          </w:tcPr>
          <w:p w14:paraId="65EFDA39" w14:textId="77777777" w:rsidR="00EF1AC1" w:rsidRDefault="00EF1AC1" w:rsidP="00EF1AC1"/>
        </w:tc>
      </w:tr>
      <w:tr w:rsidR="00EF1AC1" w14:paraId="397D1A99" w14:textId="77777777" w:rsidTr="00EF1AC1">
        <w:tc>
          <w:tcPr>
            <w:tcW w:w="993" w:type="dxa"/>
          </w:tcPr>
          <w:p w14:paraId="511367D5" w14:textId="77777777" w:rsidR="00EF1AC1" w:rsidRDefault="00EF1AC1" w:rsidP="00EF1AC1"/>
        </w:tc>
        <w:tc>
          <w:tcPr>
            <w:tcW w:w="1168" w:type="dxa"/>
          </w:tcPr>
          <w:p w14:paraId="70833AEE" w14:textId="77777777" w:rsidR="00EF1AC1" w:rsidRDefault="00EF1AC1" w:rsidP="00EF1AC1"/>
        </w:tc>
        <w:tc>
          <w:tcPr>
            <w:tcW w:w="888" w:type="dxa"/>
          </w:tcPr>
          <w:p w14:paraId="7578B385" w14:textId="77777777" w:rsidR="00EF1AC1" w:rsidRDefault="00EF1AC1" w:rsidP="00EF1AC1"/>
        </w:tc>
        <w:tc>
          <w:tcPr>
            <w:tcW w:w="896" w:type="dxa"/>
          </w:tcPr>
          <w:p w14:paraId="328BE749" w14:textId="77777777" w:rsidR="00EF1AC1" w:rsidRDefault="00EF1AC1" w:rsidP="00EF1AC1"/>
        </w:tc>
        <w:tc>
          <w:tcPr>
            <w:tcW w:w="678" w:type="dxa"/>
          </w:tcPr>
          <w:p w14:paraId="3C3499A3" w14:textId="77777777" w:rsidR="00EF1AC1" w:rsidRDefault="00EF1AC1" w:rsidP="00EF1AC1"/>
        </w:tc>
        <w:tc>
          <w:tcPr>
            <w:tcW w:w="896" w:type="dxa"/>
          </w:tcPr>
          <w:p w14:paraId="48F6CBF2" w14:textId="77777777" w:rsidR="00EF1AC1" w:rsidRDefault="00EF1AC1" w:rsidP="00EF1AC1"/>
        </w:tc>
        <w:tc>
          <w:tcPr>
            <w:tcW w:w="627" w:type="dxa"/>
          </w:tcPr>
          <w:p w14:paraId="3EFAD290" w14:textId="77777777" w:rsidR="00EF1AC1" w:rsidRDefault="00EF1AC1" w:rsidP="00EF1AC1"/>
        </w:tc>
        <w:tc>
          <w:tcPr>
            <w:tcW w:w="799" w:type="dxa"/>
          </w:tcPr>
          <w:p w14:paraId="376CBB60" w14:textId="77777777" w:rsidR="00EF1AC1" w:rsidRDefault="00EF1AC1" w:rsidP="00EF1AC1"/>
        </w:tc>
        <w:tc>
          <w:tcPr>
            <w:tcW w:w="799" w:type="dxa"/>
          </w:tcPr>
          <w:p w14:paraId="615D1C47" w14:textId="77777777" w:rsidR="00EF1AC1" w:rsidRDefault="00EF1AC1" w:rsidP="00EF1AC1"/>
        </w:tc>
        <w:tc>
          <w:tcPr>
            <w:tcW w:w="799" w:type="dxa"/>
          </w:tcPr>
          <w:p w14:paraId="4C12B7CB" w14:textId="77777777" w:rsidR="00EF1AC1" w:rsidRDefault="00EF1AC1" w:rsidP="00EF1AC1"/>
        </w:tc>
        <w:tc>
          <w:tcPr>
            <w:tcW w:w="799" w:type="dxa"/>
          </w:tcPr>
          <w:p w14:paraId="0521C516" w14:textId="77777777" w:rsidR="00EF1AC1" w:rsidRDefault="00EF1AC1" w:rsidP="00EF1AC1"/>
        </w:tc>
        <w:tc>
          <w:tcPr>
            <w:tcW w:w="1019" w:type="dxa"/>
          </w:tcPr>
          <w:p w14:paraId="7B928467" w14:textId="77777777" w:rsidR="00EF1AC1" w:rsidRDefault="00EF1AC1" w:rsidP="00EF1AC1"/>
        </w:tc>
        <w:tc>
          <w:tcPr>
            <w:tcW w:w="914" w:type="dxa"/>
          </w:tcPr>
          <w:p w14:paraId="3EEE5216" w14:textId="77777777" w:rsidR="00EF1AC1" w:rsidRDefault="00EF1AC1" w:rsidP="00EF1AC1"/>
        </w:tc>
        <w:tc>
          <w:tcPr>
            <w:tcW w:w="847" w:type="dxa"/>
          </w:tcPr>
          <w:p w14:paraId="57CFFAC5" w14:textId="77777777" w:rsidR="00EF1AC1" w:rsidRDefault="00EF1AC1" w:rsidP="00EF1AC1"/>
        </w:tc>
        <w:tc>
          <w:tcPr>
            <w:tcW w:w="726" w:type="dxa"/>
          </w:tcPr>
          <w:p w14:paraId="60D43D2B" w14:textId="77777777" w:rsidR="00EF1AC1" w:rsidRDefault="00EF1AC1" w:rsidP="00EF1AC1"/>
        </w:tc>
        <w:tc>
          <w:tcPr>
            <w:tcW w:w="2320" w:type="dxa"/>
          </w:tcPr>
          <w:p w14:paraId="493B8026" w14:textId="77777777" w:rsidR="00EF1AC1" w:rsidRDefault="00EF1AC1" w:rsidP="00EF1AC1"/>
        </w:tc>
      </w:tr>
      <w:tr w:rsidR="00EF1AC1" w14:paraId="44609443" w14:textId="77777777" w:rsidTr="00EF1AC1">
        <w:tc>
          <w:tcPr>
            <w:tcW w:w="993" w:type="dxa"/>
          </w:tcPr>
          <w:p w14:paraId="0F7233A8" w14:textId="77777777" w:rsidR="00EF1AC1" w:rsidRDefault="00EF1AC1" w:rsidP="00EF1AC1"/>
        </w:tc>
        <w:tc>
          <w:tcPr>
            <w:tcW w:w="1168" w:type="dxa"/>
          </w:tcPr>
          <w:p w14:paraId="2B345FDE" w14:textId="77777777" w:rsidR="00EF1AC1" w:rsidRDefault="00EF1AC1" w:rsidP="00EF1AC1"/>
        </w:tc>
        <w:tc>
          <w:tcPr>
            <w:tcW w:w="888" w:type="dxa"/>
          </w:tcPr>
          <w:p w14:paraId="134E8518" w14:textId="77777777" w:rsidR="00EF1AC1" w:rsidRDefault="00EF1AC1" w:rsidP="00EF1AC1"/>
        </w:tc>
        <w:tc>
          <w:tcPr>
            <w:tcW w:w="896" w:type="dxa"/>
          </w:tcPr>
          <w:p w14:paraId="46549B19" w14:textId="77777777" w:rsidR="00EF1AC1" w:rsidRDefault="00EF1AC1" w:rsidP="00EF1AC1"/>
        </w:tc>
        <w:tc>
          <w:tcPr>
            <w:tcW w:w="678" w:type="dxa"/>
          </w:tcPr>
          <w:p w14:paraId="36CEDC75" w14:textId="77777777" w:rsidR="00EF1AC1" w:rsidRDefault="00EF1AC1" w:rsidP="00EF1AC1"/>
        </w:tc>
        <w:tc>
          <w:tcPr>
            <w:tcW w:w="896" w:type="dxa"/>
          </w:tcPr>
          <w:p w14:paraId="38EC4E32" w14:textId="77777777" w:rsidR="00EF1AC1" w:rsidRDefault="00EF1AC1" w:rsidP="00EF1AC1"/>
        </w:tc>
        <w:tc>
          <w:tcPr>
            <w:tcW w:w="627" w:type="dxa"/>
          </w:tcPr>
          <w:p w14:paraId="5C8097E6" w14:textId="77777777" w:rsidR="00EF1AC1" w:rsidRDefault="00EF1AC1" w:rsidP="00EF1AC1"/>
        </w:tc>
        <w:tc>
          <w:tcPr>
            <w:tcW w:w="799" w:type="dxa"/>
          </w:tcPr>
          <w:p w14:paraId="4C503430" w14:textId="77777777" w:rsidR="00EF1AC1" w:rsidRDefault="00EF1AC1" w:rsidP="00EF1AC1"/>
        </w:tc>
        <w:tc>
          <w:tcPr>
            <w:tcW w:w="799" w:type="dxa"/>
          </w:tcPr>
          <w:p w14:paraId="3BEEE2EA" w14:textId="77777777" w:rsidR="00EF1AC1" w:rsidRDefault="00EF1AC1" w:rsidP="00EF1AC1"/>
        </w:tc>
        <w:tc>
          <w:tcPr>
            <w:tcW w:w="799" w:type="dxa"/>
          </w:tcPr>
          <w:p w14:paraId="5683FDCD" w14:textId="77777777" w:rsidR="00EF1AC1" w:rsidRDefault="00EF1AC1" w:rsidP="00EF1AC1"/>
        </w:tc>
        <w:tc>
          <w:tcPr>
            <w:tcW w:w="799" w:type="dxa"/>
          </w:tcPr>
          <w:p w14:paraId="20AC96AA" w14:textId="77777777" w:rsidR="00EF1AC1" w:rsidRDefault="00EF1AC1" w:rsidP="00EF1AC1"/>
        </w:tc>
        <w:tc>
          <w:tcPr>
            <w:tcW w:w="1019" w:type="dxa"/>
          </w:tcPr>
          <w:p w14:paraId="181CAE88" w14:textId="77777777" w:rsidR="00EF1AC1" w:rsidRDefault="00EF1AC1" w:rsidP="00EF1AC1"/>
        </w:tc>
        <w:tc>
          <w:tcPr>
            <w:tcW w:w="914" w:type="dxa"/>
          </w:tcPr>
          <w:p w14:paraId="1F6068C8" w14:textId="77777777" w:rsidR="00EF1AC1" w:rsidRDefault="00EF1AC1" w:rsidP="00EF1AC1"/>
        </w:tc>
        <w:tc>
          <w:tcPr>
            <w:tcW w:w="847" w:type="dxa"/>
          </w:tcPr>
          <w:p w14:paraId="50A07E2C" w14:textId="77777777" w:rsidR="00EF1AC1" w:rsidRDefault="00EF1AC1" w:rsidP="00EF1AC1"/>
        </w:tc>
        <w:tc>
          <w:tcPr>
            <w:tcW w:w="726" w:type="dxa"/>
          </w:tcPr>
          <w:p w14:paraId="38153CB2" w14:textId="77777777" w:rsidR="00EF1AC1" w:rsidRDefault="00EF1AC1" w:rsidP="00EF1AC1"/>
        </w:tc>
        <w:tc>
          <w:tcPr>
            <w:tcW w:w="2320" w:type="dxa"/>
          </w:tcPr>
          <w:p w14:paraId="21C642EC" w14:textId="77777777" w:rsidR="00EF1AC1" w:rsidRDefault="00EF1AC1" w:rsidP="00EF1AC1"/>
        </w:tc>
      </w:tr>
      <w:tr w:rsidR="00EF1AC1" w14:paraId="593C4BF0" w14:textId="77777777" w:rsidTr="00EF1AC1">
        <w:tc>
          <w:tcPr>
            <w:tcW w:w="993" w:type="dxa"/>
          </w:tcPr>
          <w:p w14:paraId="4824B5E4" w14:textId="77777777" w:rsidR="00EF1AC1" w:rsidRDefault="00EF1AC1" w:rsidP="00EF1AC1"/>
        </w:tc>
        <w:tc>
          <w:tcPr>
            <w:tcW w:w="1168" w:type="dxa"/>
          </w:tcPr>
          <w:p w14:paraId="4362C6B7" w14:textId="77777777" w:rsidR="00EF1AC1" w:rsidRDefault="00EF1AC1" w:rsidP="00EF1AC1"/>
        </w:tc>
        <w:tc>
          <w:tcPr>
            <w:tcW w:w="888" w:type="dxa"/>
          </w:tcPr>
          <w:p w14:paraId="3F6E40FC" w14:textId="77777777" w:rsidR="00EF1AC1" w:rsidRDefault="00EF1AC1" w:rsidP="00EF1AC1"/>
        </w:tc>
        <w:tc>
          <w:tcPr>
            <w:tcW w:w="896" w:type="dxa"/>
          </w:tcPr>
          <w:p w14:paraId="03BFC99C" w14:textId="77777777" w:rsidR="00EF1AC1" w:rsidRDefault="00EF1AC1" w:rsidP="00EF1AC1"/>
        </w:tc>
        <w:tc>
          <w:tcPr>
            <w:tcW w:w="678" w:type="dxa"/>
          </w:tcPr>
          <w:p w14:paraId="6FA612C7" w14:textId="77777777" w:rsidR="00EF1AC1" w:rsidRDefault="00EF1AC1" w:rsidP="00EF1AC1"/>
        </w:tc>
        <w:tc>
          <w:tcPr>
            <w:tcW w:w="896" w:type="dxa"/>
          </w:tcPr>
          <w:p w14:paraId="512B4378" w14:textId="77777777" w:rsidR="00EF1AC1" w:rsidRDefault="00EF1AC1" w:rsidP="00EF1AC1"/>
        </w:tc>
        <w:tc>
          <w:tcPr>
            <w:tcW w:w="627" w:type="dxa"/>
          </w:tcPr>
          <w:p w14:paraId="03C83115" w14:textId="77777777" w:rsidR="00EF1AC1" w:rsidRDefault="00EF1AC1" w:rsidP="00EF1AC1"/>
        </w:tc>
        <w:tc>
          <w:tcPr>
            <w:tcW w:w="799" w:type="dxa"/>
          </w:tcPr>
          <w:p w14:paraId="320FA7FB" w14:textId="77777777" w:rsidR="00EF1AC1" w:rsidRDefault="00EF1AC1" w:rsidP="00EF1AC1"/>
        </w:tc>
        <w:tc>
          <w:tcPr>
            <w:tcW w:w="799" w:type="dxa"/>
          </w:tcPr>
          <w:p w14:paraId="1DAC0840" w14:textId="77777777" w:rsidR="00EF1AC1" w:rsidRDefault="00EF1AC1" w:rsidP="00EF1AC1"/>
        </w:tc>
        <w:tc>
          <w:tcPr>
            <w:tcW w:w="799" w:type="dxa"/>
          </w:tcPr>
          <w:p w14:paraId="6BC53E56" w14:textId="77777777" w:rsidR="00EF1AC1" w:rsidRDefault="00EF1AC1" w:rsidP="00EF1AC1"/>
        </w:tc>
        <w:tc>
          <w:tcPr>
            <w:tcW w:w="799" w:type="dxa"/>
          </w:tcPr>
          <w:p w14:paraId="08F56733" w14:textId="77777777" w:rsidR="00EF1AC1" w:rsidRDefault="00EF1AC1" w:rsidP="00EF1AC1"/>
        </w:tc>
        <w:tc>
          <w:tcPr>
            <w:tcW w:w="1019" w:type="dxa"/>
          </w:tcPr>
          <w:p w14:paraId="4984D00A" w14:textId="77777777" w:rsidR="00EF1AC1" w:rsidRDefault="00EF1AC1" w:rsidP="00EF1AC1"/>
        </w:tc>
        <w:tc>
          <w:tcPr>
            <w:tcW w:w="914" w:type="dxa"/>
          </w:tcPr>
          <w:p w14:paraId="072DF889" w14:textId="77777777" w:rsidR="00EF1AC1" w:rsidRDefault="00EF1AC1" w:rsidP="00EF1AC1"/>
        </w:tc>
        <w:tc>
          <w:tcPr>
            <w:tcW w:w="847" w:type="dxa"/>
          </w:tcPr>
          <w:p w14:paraId="09A45EA3" w14:textId="77777777" w:rsidR="00EF1AC1" w:rsidRDefault="00EF1AC1" w:rsidP="00EF1AC1"/>
        </w:tc>
        <w:tc>
          <w:tcPr>
            <w:tcW w:w="726" w:type="dxa"/>
          </w:tcPr>
          <w:p w14:paraId="01CF55E8" w14:textId="77777777" w:rsidR="00EF1AC1" w:rsidRDefault="00EF1AC1" w:rsidP="00EF1AC1"/>
        </w:tc>
        <w:tc>
          <w:tcPr>
            <w:tcW w:w="2320" w:type="dxa"/>
          </w:tcPr>
          <w:p w14:paraId="0A1F4BB9" w14:textId="77777777" w:rsidR="00EF1AC1" w:rsidRDefault="00EF1AC1" w:rsidP="00EF1AC1"/>
        </w:tc>
      </w:tr>
      <w:tr w:rsidR="00EF1AC1" w14:paraId="0C1A6AB9" w14:textId="77777777" w:rsidTr="00EF1AC1">
        <w:tc>
          <w:tcPr>
            <w:tcW w:w="993" w:type="dxa"/>
          </w:tcPr>
          <w:p w14:paraId="793A0F0D" w14:textId="77777777" w:rsidR="00EF1AC1" w:rsidRDefault="00EF1AC1" w:rsidP="00EF1AC1"/>
        </w:tc>
        <w:tc>
          <w:tcPr>
            <w:tcW w:w="1168" w:type="dxa"/>
          </w:tcPr>
          <w:p w14:paraId="43604FE5" w14:textId="77777777" w:rsidR="00EF1AC1" w:rsidRDefault="00EF1AC1" w:rsidP="00EF1AC1"/>
        </w:tc>
        <w:tc>
          <w:tcPr>
            <w:tcW w:w="888" w:type="dxa"/>
          </w:tcPr>
          <w:p w14:paraId="60E5ECDD" w14:textId="77777777" w:rsidR="00EF1AC1" w:rsidRDefault="00EF1AC1" w:rsidP="00EF1AC1"/>
        </w:tc>
        <w:tc>
          <w:tcPr>
            <w:tcW w:w="896" w:type="dxa"/>
          </w:tcPr>
          <w:p w14:paraId="6FBCD0F8" w14:textId="77777777" w:rsidR="00EF1AC1" w:rsidRDefault="00EF1AC1" w:rsidP="00EF1AC1"/>
        </w:tc>
        <w:tc>
          <w:tcPr>
            <w:tcW w:w="678" w:type="dxa"/>
          </w:tcPr>
          <w:p w14:paraId="39A9AF82" w14:textId="77777777" w:rsidR="00EF1AC1" w:rsidRDefault="00EF1AC1" w:rsidP="00EF1AC1"/>
        </w:tc>
        <w:tc>
          <w:tcPr>
            <w:tcW w:w="896" w:type="dxa"/>
          </w:tcPr>
          <w:p w14:paraId="3DBED9FB" w14:textId="77777777" w:rsidR="00EF1AC1" w:rsidRDefault="00EF1AC1" w:rsidP="00EF1AC1"/>
        </w:tc>
        <w:tc>
          <w:tcPr>
            <w:tcW w:w="627" w:type="dxa"/>
          </w:tcPr>
          <w:p w14:paraId="5DBD3E29" w14:textId="77777777" w:rsidR="00EF1AC1" w:rsidRDefault="00EF1AC1" w:rsidP="00EF1AC1"/>
        </w:tc>
        <w:tc>
          <w:tcPr>
            <w:tcW w:w="799" w:type="dxa"/>
          </w:tcPr>
          <w:p w14:paraId="40068BC7" w14:textId="77777777" w:rsidR="00EF1AC1" w:rsidRDefault="00EF1AC1" w:rsidP="00EF1AC1"/>
        </w:tc>
        <w:tc>
          <w:tcPr>
            <w:tcW w:w="799" w:type="dxa"/>
          </w:tcPr>
          <w:p w14:paraId="562D25D0" w14:textId="77777777" w:rsidR="00EF1AC1" w:rsidRDefault="00EF1AC1" w:rsidP="00EF1AC1"/>
        </w:tc>
        <w:tc>
          <w:tcPr>
            <w:tcW w:w="799" w:type="dxa"/>
          </w:tcPr>
          <w:p w14:paraId="1D107235" w14:textId="77777777" w:rsidR="00EF1AC1" w:rsidRDefault="00EF1AC1" w:rsidP="00EF1AC1"/>
        </w:tc>
        <w:tc>
          <w:tcPr>
            <w:tcW w:w="799" w:type="dxa"/>
          </w:tcPr>
          <w:p w14:paraId="1AFA2656" w14:textId="77777777" w:rsidR="00EF1AC1" w:rsidRDefault="00EF1AC1" w:rsidP="00EF1AC1"/>
        </w:tc>
        <w:tc>
          <w:tcPr>
            <w:tcW w:w="1019" w:type="dxa"/>
          </w:tcPr>
          <w:p w14:paraId="099D64DF" w14:textId="77777777" w:rsidR="00EF1AC1" w:rsidRDefault="00EF1AC1" w:rsidP="00EF1AC1"/>
        </w:tc>
        <w:tc>
          <w:tcPr>
            <w:tcW w:w="914" w:type="dxa"/>
          </w:tcPr>
          <w:p w14:paraId="76337841" w14:textId="77777777" w:rsidR="00EF1AC1" w:rsidRDefault="00EF1AC1" w:rsidP="00EF1AC1"/>
        </w:tc>
        <w:tc>
          <w:tcPr>
            <w:tcW w:w="847" w:type="dxa"/>
          </w:tcPr>
          <w:p w14:paraId="2F994D20" w14:textId="77777777" w:rsidR="00EF1AC1" w:rsidRDefault="00EF1AC1" w:rsidP="00EF1AC1"/>
        </w:tc>
        <w:tc>
          <w:tcPr>
            <w:tcW w:w="726" w:type="dxa"/>
          </w:tcPr>
          <w:p w14:paraId="273093AD" w14:textId="77777777" w:rsidR="00EF1AC1" w:rsidRDefault="00EF1AC1" w:rsidP="00EF1AC1"/>
        </w:tc>
        <w:tc>
          <w:tcPr>
            <w:tcW w:w="2320" w:type="dxa"/>
          </w:tcPr>
          <w:p w14:paraId="0D9E1F87" w14:textId="77777777" w:rsidR="00EF1AC1" w:rsidRDefault="00EF1AC1" w:rsidP="00EF1AC1"/>
        </w:tc>
      </w:tr>
      <w:tr w:rsidR="00EF1AC1" w14:paraId="7820FA0F" w14:textId="77777777" w:rsidTr="00EF1AC1">
        <w:tc>
          <w:tcPr>
            <w:tcW w:w="993" w:type="dxa"/>
          </w:tcPr>
          <w:p w14:paraId="6C7CFB7E" w14:textId="77777777" w:rsidR="00EF1AC1" w:rsidRDefault="00EF1AC1" w:rsidP="00EF1AC1"/>
        </w:tc>
        <w:tc>
          <w:tcPr>
            <w:tcW w:w="1168" w:type="dxa"/>
          </w:tcPr>
          <w:p w14:paraId="11C90B22" w14:textId="77777777" w:rsidR="00EF1AC1" w:rsidRDefault="00EF1AC1" w:rsidP="00EF1AC1"/>
        </w:tc>
        <w:tc>
          <w:tcPr>
            <w:tcW w:w="888" w:type="dxa"/>
          </w:tcPr>
          <w:p w14:paraId="68BCE2A7" w14:textId="77777777" w:rsidR="00EF1AC1" w:rsidRDefault="00EF1AC1" w:rsidP="00EF1AC1"/>
        </w:tc>
        <w:tc>
          <w:tcPr>
            <w:tcW w:w="896" w:type="dxa"/>
          </w:tcPr>
          <w:p w14:paraId="31500F90" w14:textId="77777777" w:rsidR="00EF1AC1" w:rsidRDefault="00EF1AC1" w:rsidP="00EF1AC1"/>
        </w:tc>
        <w:tc>
          <w:tcPr>
            <w:tcW w:w="678" w:type="dxa"/>
          </w:tcPr>
          <w:p w14:paraId="6771DA8E" w14:textId="77777777" w:rsidR="00EF1AC1" w:rsidRDefault="00EF1AC1" w:rsidP="00EF1AC1"/>
        </w:tc>
        <w:tc>
          <w:tcPr>
            <w:tcW w:w="896" w:type="dxa"/>
          </w:tcPr>
          <w:p w14:paraId="15DA7239" w14:textId="77777777" w:rsidR="00EF1AC1" w:rsidRDefault="00EF1AC1" w:rsidP="00EF1AC1"/>
        </w:tc>
        <w:tc>
          <w:tcPr>
            <w:tcW w:w="627" w:type="dxa"/>
          </w:tcPr>
          <w:p w14:paraId="785CB91D" w14:textId="77777777" w:rsidR="00EF1AC1" w:rsidRDefault="00EF1AC1" w:rsidP="00EF1AC1"/>
        </w:tc>
        <w:tc>
          <w:tcPr>
            <w:tcW w:w="799" w:type="dxa"/>
          </w:tcPr>
          <w:p w14:paraId="18368785" w14:textId="77777777" w:rsidR="00EF1AC1" w:rsidRDefault="00EF1AC1" w:rsidP="00EF1AC1"/>
        </w:tc>
        <w:tc>
          <w:tcPr>
            <w:tcW w:w="799" w:type="dxa"/>
          </w:tcPr>
          <w:p w14:paraId="7EF9C810" w14:textId="77777777" w:rsidR="00EF1AC1" w:rsidRDefault="00EF1AC1" w:rsidP="00EF1AC1"/>
        </w:tc>
        <w:tc>
          <w:tcPr>
            <w:tcW w:w="799" w:type="dxa"/>
          </w:tcPr>
          <w:p w14:paraId="4F7D0A58" w14:textId="77777777" w:rsidR="00EF1AC1" w:rsidRDefault="00EF1AC1" w:rsidP="00EF1AC1"/>
        </w:tc>
        <w:tc>
          <w:tcPr>
            <w:tcW w:w="799" w:type="dxa"/>
          </w:tcPr>
          <w:p w14:paraId="0B02A79E" w14:textId="77777777" w:rsidR="00EF1AC1" w:rsidRDefault="00EF1AC1" w:rsidP="00EF1AC1"/>
        </w:tc>
        <w:tc>
          <w:tcPr>
            <w:tcW w:w="1019" w:type="dxa"/>
          </w:tcPr>
          <w:p w14:paraId="7FE4FD1C" w14:textId="77777777" w:rsidR="00EF1AC1" w:rsidRDefault="00EF1AC1" w:rsidP="00EF1AC1"/>
        </w:tc>
        <w:tc>
          <w:tcPr>
            <w:tcW w:w="914" w:type="dxa"/>
          </w:tcPr>
          <w:p w14:paraId="0ECF1B87" w14:textId="77777777" w:rsidR="00EF1AC1" w:rsidRDefault="00EF1AC1" w:rsidP="00EF1AC1"/>
        </w:tc>
        <w:tc>
          <w:tcPr>
            <w:tcW w:w="847" w:type="dxa"/>
          </w:tcPr>
          <w:p w14:paraId="3A5FC35D" w14:textId="77777777" w:rsidR="00EF1AC1" w:rsidRDefault="00EF1AC1" w:rsidP="00EF1AC1"/>
        </w:tc>
        <w:tc>
          <w:tcPr>
            <w:tcW w:w="726" w:type="dxa"/>
          </w:tcPr>
          <w:p w14:paraId="06D69EE8" w14:textId="77777777" w:rsidR="00EF1AC1" w:rsidRDefault="00EF1AC1" w:rsidP="00EF1AC1"/>
        </w:tc>
        <w:tc>
          <w:tcPr>
            <w:tcW w:w="2320" w:type="dxa"/>
          </w:tcPr>
          <w:p w14:paraId="729ACEC5" w14:textId="77777777" w:rsidR="00EF1AC1" w:rsidRDefault="00EF1AC1" w:rsidP="00EF1AC1"/>
        </w:tc>
      </w:tr>
      <w:tr w:rsidR="00EF1AC1" w14:paraId="7CFA8CD5" w14:textId="77777777" w:rsidTr="00EF1AC1">
        <w:tc>
          <w:tcPr>
            <w:tcW w:w="993" w:type="dxa"/>
          </w:tcPr>
          <w:p w14:paraId="242614BA" w14:textId="77777777" w:rsidR="00EF1AC1" w:rsidRDefault="00EF1AC1" w:rsidP="00EF1AC1"/>
        </w:tc>
        <w:tc>
          <w:tcPr>
            <w:tcW w:w="1168" w:type="dxa"/>
          </w:tcPr>
          <w:p w14:paraId="63F5E009" w14:textId="77777777" w:rsidR="00EF1AC1" w:rsidRDefault="00EF1AC1" w:rsidP="00EF1AC1"/>
        </w:tc>
        <w:tc>
          <w:tcPr>
            <w:tcW w:w="888" w:type="dxa"/>
          </w:tcPr>
          <w:p w14:paraId="6AA0A983" w14:textId="77777777" w:rsidR="00EF1AC1" w:rsidRDefault="00EF1AC1" w:rsidP="00EF1AC1"/>
        </w:tc>
        <w:tc>
          <w:tcPr>
            <w:tcW w:w="896" w:type="dxa"/>
          </w:tcPr>
          <w:p w14:paraId="3093E42D" w14:textId="77777777" w:rsidR="00EF1AC1" w:rsidRDefault="00EF1AC1" w:rsidP="00EF1AC1"/>
        </w:tc>
        <w:tc>
          <w:tcPr>
            <w:tcW w:w="678" w:type="dxa"/>
          </w:tcPr>
          <w:p w14:paraId="34A5672B" w14:textId="77777777" w:rsidR="00EF1AC1" w:rsidRDefault="00EF1AC1" w:rsidP="00EF1AC1"/>
        </w:tc>
        <w:tc>
          <w:tcPr>
            <w:tcW w:w="896" w:type="dxa"/>
          </w:tcPr>
          <w:p w14:paraId="4873A7C6" w14:textId="77777777" w:rsidR="00EF1AC1" w:rsidRDefault="00EF1AC1" w:rsidP="00EF1AC1"/>
        </w:tc>
        <w:tc>
          <w:tcPr>
            <w:tcW w:w="627" w:type="dxa"/>
          </w:tcPr>
          <w:p w14:paraId="17F837E4" w14:textId="77777777" w:rsidR="00EF1AC1" w:rsidRDefault="00EF1AC1" w:rsidP="00EF1AC1"/>
        </w:tc>
        <w:tc>
          <w:tcPr>
            <w:tcW w:w="799" w:type="dxa"/>
          </w:tcPr>
          <w:p w14:paraId="2884DAF4" w14:textId="77777777" w:rsidR="00EF1AC1" w:rsidRDefault="00EF1AC1" w:rsidP="00EF1AC1"/>
        </w:tc>
        <w:tc>
          <w:tcPr>
            <w:tcW w:w="799" w:type="dxa"/>
          </w:tcPr>
          <w:p w14:paraId="0BD0942B" w14:textId="77777777" w:rsidR="00EF1AC1" w:rsidRDefault="00EF1AC1" w:rsidP="00EF1AC1"/>
        </w:tc>
        <w:tc>
          <w:tcPr>
            <w:tcW w:w="799" w:type="dxa"/>
          </w:tcPr>
          <w:p w14:paraId="5BD0DAB6" w14:textId="77777777" w:rsidR="00EF1AC1" w:rsidRDefault="00EF1AC1" w:rsidP="00EF1AC1"/>
        </w:tc>
        <w:tc>
          <w:tcPr>
            <w:tcW w:w="799" w:type="dxa"/>
          </w:tcPr>
          <w:p w14:paraId="76634E95" w14:textId="77777777" w:rsidR="00EF1AC1" w:rsidRDefault="00EF1AC1" w:rsidP="00EF1AC1"/>
        </w:tc>
        <w:tc>
          <w:tcPr>
            <w:tcW w:w="1019" w:type="dxa"/>
          </w:tcPr>
          <w:p w14:paraId="5ACA9B7E" w14:textId="77777777" w:rsidR="00EF1AC1" w:rsidRDefault="00EF1AC1" w:rsidP="00EF1AC1"/>
        </w:tc>
        <w:tc>
          <w:tcPr>
            <w:tcW w:w="914" w:type="dxa"/>
          </w:tcPr>
          <w:p w14:paraId="29BC2A3C" w14:textId="77777777" w:rsidR="00EF1AC1" w:rsidRDefault="00EF1AC1" w:rsidP="00EF1AC1"/>
        </w:tc>
        <w:tc>
          <w:tcPr>
            <w:tcW w:w="847" w:type="dxa"/>
          </w:tcPr>
          <w:p w14:paraId="32AD0422" w14:textId="77777777" w:rsidR="00EF1AC1" w:rsidRDefault="00EF1AC1" w:rsidP="00EF1AC1"/>
        </w:tc>
        <w:tc>
          <w:tcPr>
            <w:tcW w:w="726" w:type="dxa"/>
          </w:tcPr>
          <w:p w14:paraId="32845901" w14:textId="77777777" w:rsidR="00EF1AC1" w:rsidRDefault="00EF1AC1" w:rsidP="00EF1AC1"/>
        </w:tc>
        <w:tc>
          <w:tcPr>
            <w:tcW w:w="2320" w:type="dxa"/>
          </w:tcPr>
          <w:p w14:paraId="1A574E3D" w14:textId="77777777" w:rsidR="00EF1AC1" w:rsidRDefault="00EF1AC1" w:rsidP="00EF1AC1"/>
        </w:tc>
      </w:tr>
      <w:tr w:rsidR="00EF1AC1" w14:paraId="2316E429" w14:textId="77777777" w:rsidTr="00EF1AC1">
        <w:tc>
          <w:tcPr>
            <w:tcW w:w="993" w:type="dxa"/>
          </w:tcPr>
          <w:p w14:paraId="32F9B7D9" w14:textId="77777777" w:rsidR="00EF1AC1" w:rsidRDefault="00EF1AC1" w:rsidP="00EF1AC1"/>
        </w:tc>
        <w:tc>
          <w:tcPr>
            <w:tcW w:w="1168" w:type="dxa"/>
          </w:tcPr>
          <w:p w14:paraId="310ECC09" w14:textId="77777777" w:rsidR="00EF1AC1" w:rsidRDefault="00EF1AC1" w:rsidP="00EF1AC1"/>
        </w:tc>
        <w:tc>
          <w:tcPr>
            <w:tcW w:w="888" w:type="dxa"/>
          </w:tcPr>
          <w:p w14:paraId="1FB644B2" w14:textId="77777777" w:rsidR="00EF1AC1" w:rsidRDefault="00EF1AC1" w:rsidP="00EF1AC1"/>
        </w:tc>
        <w:tc>
          <w:tcPr>
            <w:tcW w:w="896" w:type="dxa"/>
          </w:tcPr>
          <w:p w14:paraId="2E7628D2" w14:textId="77777777" w:rsidR="00EF1AC1" w:rsidRDefault="00EF1AC1" w:rsidP="00EF1AC1"/>
        </w:tc>
        <w:tc>
          <w:tcPr>
            <w:tcW w:w="678" w:type="dxa"/>
          </w:tcPr>
          <w:p w14:paraId="0608D70F" w14:textId="77777777" w:rsidR="00EF1AC1" w:rsidRDefault="00EF1AC1" w:rsidP="00EF1AC1"/>
        </w:tc>
        <w:tc>
          <w:tcPr>
            <w:tcW w:w="896" w:type="dxa"/>
          </w:tcPr>
          <w:p w14:paraId="1C2F1AF7" w14:textId="77777777" w:rsidR="00EF1AC1" w:rsidRDefault="00EF1AC1" w:rsidP="00EF1AC1"/>
        </w:tc>
        <w:tc>
          <w:tcPr>
            <w:tcW w:w="627" w:type="dxa"/>
          </w:tcPr>
          <w:p w14:paraId="562A3844" w14:textId="77777777" w:rsidR="00EF1AC1" w:rsidRDefault="00EF1AC1" w:rsidP="00EF1AC1"/>
        </w:tc>
        <w:tc>
          <w:tcPr>
            <w:tcW w:w="799" w:type="dxa"/>
          </w:tcPr>
          <w:p w14:paraId="2CBD6DEF" w14:textId="77777777" w:rsidR="00EF1AC1" w:rsidRDefault="00EF1AC1" w:rsidP="00EF1AC1"/>
        </w:tc>
        <w:tc>
          <w:tcPr>
            <w:tcW w:w="799" w:type="dxa"/>
          </w:tcPr>
          <w:p w14:paraId="7A2F2C82" w14:textId="77777777" w:rsidR="00EF1AC1" w:rsidRDefault="00EF1AC1" w:rsidP="00EF1AC1"/>
        </w:tc>
        <w:tc>
          <w:tcPr>
            <w:tcW w:w="799" w:type="dxa"/>
          </w:tcPr>
          <w:p w14:paraId="7ECB6A63" w14:textId="77777777" w:rsidR="00EF1AC1" w:rsidRDefault="00EF1AC1" w:rsidP="00EF1AC1"/>
        </w:tc>
        <w:tc>
          <w:tcPr>
            <w:tcW w:w="799" w:type="dxa"/>
          </w:tcPr>
          <w:p w14:paraId="5CBD5F36" w14:textId="77777777" w:rsidR="00EF1AC1" w:rsidRDefault="00EF1AC1" w:rsidP="00EF1AC1"/>
        </w:tc>
        <w:tc>
          <w:tcPr>
            <w:tcW w:w="1019" w:type="dxa"/>
          </w:tcPr>
          <w:p w14:paraId="67FA6F36" w14:textId="77777777" w:rsidR="00EF1AC1" w:rsidRDefault="00EF1AC1" w:rsidP="00EF1AC1"/>
        </w:tc>
        <w:tc>
          <w:tcPr>
            <w:tcW w:w="914" w:type="dxa"/>
          </w:tcPr>
          <w:p w14:paraId="0D89473B" w14:textId="77777777" w:rsidR="00EF1AC1" w:rsidRDefault="00EF1AC1" w:rsidP="00EF1AC1"/>
        </w:tc>
        <w:tc>
          <w:tcPr>
            <w:tcW w:w="847" w:type="dxa"/>
          </w:tcPr>
          <w:p w14:paraId="667E6963" w14:textId="77777777" w:rsidR="00EF1AC1" w:rsidRDefault="00EF1AC1" w:rsidP="00EF1AC1"/>
        </w:tc>
        <w:tc>
          <w:tcPr>
            <w:tcW w:w="726" w:type="dxa"/>
          </w:tcPr>
          <w:p w14:paraId="1A9DFBB2" w14:textId="77777777" w:rsidR="00EF1AC1" w:rsidRDefault="00EF1AC1" w:rsidP="00EF1AC1"/>
        </w:tc>
        <w:tc>
          <w:tcPr>
            <w:tcW w:w="2320" w:type="dxa"/>
          </w:tcPr>
          <w:p w14:paraId="39CD9163" w14:textId="77777777" w:rsidR="00EF1AC1" w:rsidRDefault="00EF1AC1" w:rsidP="00EF1AC1"/>
        </w:tc>
      </w:tr>
      <w:tr w:rsidR="00EF1AC1" w14:paraId="2D1C5413" w14:textId="77777777" w:rsidTr="00EF1AC1">
        <w:tc>
          <w:tcPr>
            <w:tcW w:w="993" w:type="dxa"/>
          </w:tcPr>
          <w:p w14:paraId="403BC087" w14:textId="77777777" w:rsidR="00EF1AC1" w:rsidRDefault="00EF1AC1" w:rsidP="00EF1AC1"/>
        </w:tc>
        <w:tc>
          <w:tcPr>
            <w:tcW w:w="1168" w:type="dxa"/>
          </w:tcPr>
          <w:p w14:paraId="4F55C765" w14:textId="77777777" w:rsidR="00EF1AC1" w:rsidRDefault="00EF1AC1" w:rsidP="00EF1AC1"/>
        </w:tc>
        <w:tc>
          <w:tcPr>
            <w:tcW w:w="888" w:type="dxa"/>
          </w:tcPr>
          <w:p w14:paraId="28CF4B0E" w14:textId="77777777" w:rsidR="00EF1AC1" w:rsidRDefault="00EF1AC1" w:rsidP="00EF1AC1"/>
        </w:tc>
        <w:tc>
          <w:tcPr>
            <w:tcW w:w="896" w:type="dxa"/>
          </w:tcPr>
          <w:p w14:paraId="337F1800" w14:textId="77777777" w:rsidR="00EF1AC1" w:rsidRDefault="00EF1AC1" w:rsidP="00EF1AC1"/>
        </w:tc>
        <w:tc>
          <w:tcPr>
            <w:tcW w:w="678" w:type="dxa"/>
          </w:tcPr>
          <w:p w14:paraId="2DC88F85" w14:textId="77777777" w:rsidR="00EF1AC1" w:rsidRDefault="00EF1AC1" w:rsidP="00EF1AC1"/>
        </w:tc>
        <w:tc>
          <w:tcPr>
            <w:tcW w:w="896" w:type="dxa"/>
          </w:tcPr>
          <w:p w14:paraId="02369ACA" w14:textId="77777777" w:rsidR="00EF1AC1" w:rsidRDefault="00EF1AC1" w:rsidP="00EF1AC1"/>
        </w:tc>
        <w:tc>
          <w:tcPr>
            <w:tcW w:w="627" w:type="dxa"/>
          </w:tcPr>
          <w:p w14:paraId="03DCF713" w14:textId="77777777" w:rsidR="00EF1AC1" w:rsidRDefault="00EF1AC1" w:rsidP="00EF1AC1"/>
        </w:tc>
        <w:tc>
          <w:tcPr>
            <w:tcW w:w="799" w:type="dxa"/>
          </w:tcPr>
          <w:p w14:paraId="4EFF5684" w14:textId="77777777" w:rsidR="00EF1AC1" w:rsidRDefault="00EF1AC1" w:rsidP="00EF1AC1"/>
        </w:tc>
        <w:tc>
          <w:tcPr>
            <w:tcW w:w="799" w:type="dxa"/>
          </w:tcPr>
          <w:p w14:paraId="34A6E2C8" w14:textId="77777777" w:rsidR="00EF1AC1" w:rsidRDefault="00EF1AC1" w:rsidP="00EF1AC1"/>
        </w:tc>
        <w:tc>
          <w:tcPr>
            <w:tcW w:w="799" w:type="dxa"/>
          </w:tcPr>
          <w:p w14:paraId="0156DF3D" w14:textId="77777777" w:rsidR="00EF1AC1" w:rsidRDefault="00EF1AC1" w:rsidP="00EF1AC1"/>
        </w:tc>
        <w:tc>
          <w:tcPr>
            <w:tcW w:w="799" w:type="dxa"/>
          </w:tcPr>
          <w:p w14:paraId="7CBECCB2" w14:textId="77777777" w:rsidR="00EF1AC1" w:rsidRDefault="00EF1AC1" w:rsidP="00EF1AC1"/>
        </w:tc>
        <w:tc>
          <w:tcPr>
            <w:tcW w:w="1019" w:type="dxa"/>
          </w:tcPr>
          <w:p w14:paraId="3EBFC8F1" w14:textId="77777777" w:rsidR="00EF1AC1" w:rsidRDefault="00EF1AC1" w:rsidP="00EF1AC1"/>
        </w:tc>
        <w:tc>
          <w:tcPr>
            <w:tcW w:w="914" w:type="dxa"/>
          </w:tcPr>
          <w:p w14:paraId="5E8CA9BA" w14:textId="77777777" w:rsidR="00EF1AC1" w:rsidRDefault="00EF1AC1" w:rsidP="00EF1AC1"/>
        </w:tc>
        <w:tc>
          <w:tcPr>
            <w:tcW w:w="847" w:type="dxa"/>
          </w:tcPr>
          <w:p w14:paraId="55583F27" w14:textId="77777777" w:rsidR="00EF1AC1" w:rsidRDefault="00EF1AC1" w:rsidP="00EF1AC1"/>
        </w:tc>
        <w:tc>
          <w:tcPr>
            <w:tcW w:w="726" w:type="dxa"/>
          </w:tcPr>
          <w:p w14:paraId="357B9B4D" w14:textId="77777777" w:rsidR="00EF1AC1" w:rsidRDefault="00EF1AC1" w:rsidP="00EF1AC1"/>
        </w:tc>
        <w:tc>
          <w:tcPr>
            <w:tcW w:w="2320" w:type="dxa"/>
          </w:tcPr>
          <w:p w14:paraId="6201B489" w14:textId="77777777" w:rsidR="00EF1AC1" w:rsidRDefault="00EF1AC1" w:rsidP="00EF1AC1"/>
        </w:tc>
      </w:tr>
      <w:tr w:rsidR="00EF1AC1" w14:paraId="16E3E287" w14:textId="77777777" w:rsidTr="00EF1AC1">
        <w:tc>
          <w:tcPr>
            <w:tcW w:w="993" w:type="dxa"/>
          </w:tcPr>
          <w:p w14:paraId="32D2224A" w14:textId="77777777" w:rsidR="00EF1AC1" w:rsidRDefault="00EF1AC1" w:rsidP="00EF1AC1"/>
        </w:tc>
        <w:tc>
          <w:tcPr>
            <w:tcW w:w="1168" w:type="dxa"/>
          </w:tcPr>
          <w:p w14:paraId="427A3781" w14:textId="77777777" w:rsidR="00EF1AC1" w:rsidRDefault="00EF1AC1" w:rsidP="00EF1AC1"/>
        </w:tc>
        <w:tc>
          <w:tcPr>
            <w:tcW w:w="888" w:type="dxa"/>
          </w:tcPr>
          <w:p w14:paraId="65B01E0D" w14:textId="77777777" w:rsidR="00EF1AC1" w:rsidRDefault="00EF1AC1" w:rsidP="00EF1AC1"/>
        </w:tc>
        <w:tc>
          <w:tcPr>
            <w:tcW w:w="896" w:type="dxa"/>
          </w:tcPr>
          <w:p w14:paraId="307DB423" w14:textId="77777777" w:rsidR="00EF1AC1" w:rsidRDefault="00EF1AC1" w:rsidP="00EF1AC1"/>
        </w:tc>
        <w:tc>
          <w:tcPr>
            <w:tcW w:w="678" w:type="dxa"/>
          </w:tcPr>
          <w:p w14:paraId="61746D44" w14:textId="77777777" w:rsidR="00EF1AC1" w:rsidRDefault="00EF1AC1" w:rsidP="00EF1AC1"/>
        </w:tc>
        <w:tc>
          <w:tcPr>
            <w:tcW w:w="896" w:type="dxa"/>
          </w:tcPr>
          <w:p w14:paraId="4A90BFA4" w14:textId="77777777" w:rsidR="00EF1AC1" w:rsidRDefault="00EF1AC1" w:rsidP="00EF1AC1"/>
        </w:tc>
        <w:tc>
          <w:tcPr>
            <w:tcW w:w="627" w:type="dxa"/>
          </w:tcPr>
          <w:p w14:paraId="2E14CCAC" w14:textId="77777777" w:rsidR="00EF1AC1" w:rsidRDefault="00EF1AC1" w:rsidP="00EF1AC1"/>
        </w:tc>
        <w:tc>
          <w:tcPr>
            <w:tcW w:w="799" w:type="dxa"/>
          </w:tcPr>
          <w:p w14:paraId="6EFCB102" w14:textId="77777777" w:rsidR="00EF1AC1" w:rsidRDefault="00EF1AC1" w:rsidP="00EF1AC1"/>
        </w:tc>
        <w:tc>
          <w:tcPr>
            <w:tcW w:w="799" w:type="dxa"/>
          </w:tcPr>
          <w:p w14:paraId="6F1F815A" w14:textId="77777777" w:rsidR="00EF1AC1" w:rsidRDefault="00EF1AC1" w:rsidP="00EF1AC1"/>
        </w:tc>
        <w:tc>
          <w:tcPr>
            <w:tcW w:w="799" w:type="dxa"/>
          </w:tcPr>
          <w:p w14:paraId="26B23BA1" w14:textId="77777777" w:rsidR="00EF1AC1" w:rsidRDefault="00EF1AC1" w:rsidP="00EF1AC1"/>
        </w:tc>
        <w:tc>
          <w:tcPr>
            <w:tcW w:w="799" w:type="dxa"/>
          </w:tcPr>
          <w:p w14:paraId="1EA6528D" w14:textId="77777777" w:rsidR="00EF1AC1" w:rsidRDefault="00EF1AC1" w:rsidP="00EF1AC1"/>
        </w:tc>
        <w:tc>
          <w:tcPr>
            <w:tcW w:w="1019" w:type="dxa"/>
          </w:tcPr>
          <w:p w14:paraId="6DB9B480" w14:textId="77777777" w:rsidR="00EF1AC1" w:rsidRDefault="00EF1AC1" w:rsidP="00EF1AC1"/>
        </w:tc>
        <w:tc>
          <w:tcPr>
            <w:tcW w:w="914" w:type="dxa"/>
          </w:tcPr>
          <w:p w14:paraId="084E8512" w14:textId="77777777" w:rsidR="00EF1AC1" w:rsidRDefault="00EF1AC1" w:rsidP="00EF1AC1"/>
        </w:tc>
        <w:tc>
          <w:tcPr>
            <w:tcW w:w="847" w:type="dxa"/>
          </w:tcPr>
          <w:p w14:paraId="4753ACAD" w14:textId="77777777" w:rsidR="00EF1AC1" w:rsidRDefault="00EF1AC1" w:rsidP="00EF1AC1"/>
        </w:tc>
        <w:tc>
          <w:tcPr>
            <w:tcW w:w="726" w:type="dxa"/>
          </w:tcPr>
          <w:p w14:paraId="701437F8" w14:textId="77777777" w:rsidR="00EF1AC1" w:rsidRDefault="00EF1AC1" w:rsidP="00EF1AC1"/>
        </w:tc>
        <w:tc>
          <w:tcPr>
            <w:tcW w:w="2320" w:type="dxa"/>
          </w:tcPr>
          <w:p w14:paraId="52B41E1A" w14:textId="77777777" w:rsidR="00EF1AC1" w:rsidRDefault="00EF1AC1" w:rsidP="00EF1AC1"/>
        </w:tc>
      </w:tr>
      <w:tr w:rsidR="00EF1AC1" w14:paraId="5734DE21" w14:textId="77777777" w:rsidTr="00EF1AC1">
        <w:tc>
          <w:tcPr>
            <w:tcW w:w="993" w:type="dxa"/>
          </w:tcPr>
          <w:p w14:paraId="3F760CB7" w14:textId="77777777" w:rsidR="00EF1AC1" w:rsidRDefault="00EF1AC1" w:rsidP="00EF1AC1"/>
        </w:tc>
        <w:tc>
          <w:tcPr>
            <w:tcW w:w="1168" w:type="dxa"/>
          </w:tcPr>
          <w:p w14:paraId="2ED2A0BF" w14:textId="77777777" w:rsidR="00EF1AC1" w:rsidRDefault="00EF1AC1" w:rsidP="00EF1AC1"/>
        </w:tc>
        <w:tc>
          <w:tcPr>
            <w:tcW w:w="888" w:type="dxa"/>
          </w:tcPr>
          <w:p w14:paraId="616D982D" w14:textId="77777777" w:rsidR="00EF1AC1" w:rsidRDefault="00EF1AC1" w:rsidP="00EF1AC1"/>
        </w:tc>
        <w:tc>
          <w:tcPr>
            <w:tcW w:w="896" w:type="dxa"/>
          </w:tcPr>
          <w:p w14:paraId="4473D98E" w14:textId="77777777" w:rsidR="00EF1AC1" w:rsidRDefault="00EF1AC1" w:rsidP="00EF1AC1"/>
        </w:tc>
        <w:tc>
          <w:tcPr>
            <w:tcW w:w="678" w:type="dxa"/>
          </w:tcPr>
          <w:p w14:paraId="2B6DE2F2" w14:textId="77777777" w:rsidR="00EF1AC1" w:rsidRDefault="00EF1AC1" w:rsidP="00EF1AC1"/>
        </w:tc>
        <w:tc>
          <w:tcPr>
            <w:tcW w:w="896" w:type="dxa"/>
          </w:tcPr>
          <w:p w14:paraId="31A826E5" w14:textId="77777777" w:rsidR="00EF1AC1" w:rsidRDefault="00EF1AC1" w:rsidP="00EF1AC1"/>
        </w:tc>
        <w:tc>
          <w:tcPr>
            <w:tcW w:w="627" w:type="dxa"/>
          </w:tcPr>
          <w:p w14:paraId="1AE8F5E3" w14:textId="77777777" w:rsidR="00EF1AC1" w:rsidRDefault="00EF1AC1" w:rsidP="00EF1AC1"/>
        </w:tc>
        <w:tc>
          <w:tcPr>
            <w:tcW w:w="799" w:type="dxa"/>
          </w:tcPr>
          <w:p w14:paraId="762DBF02" w14:textId="77777777" w:rsidR="00EF1AC1" w:rsidRDefault="00EF1AC1" w:rsidP="00EF1AC1"/>
        </w:tc>
        <w:tc>
          <w:tcPr>
            <w:tcW w:w="799" w:type="dxa"/>
          </w:tcPr>
          <w:p w14:paraId="54059CBF" w14:textId="77777777" w:rsidR="00EF1AC1" w:rsidRDefault="00EF1AC1" w:rsidP="00EF1AC1"/>
        </w:tc>
        <w:tc>
          <w:tcPr>
            <w:tcW w:w="799" w:type="dxa"/>
          </w:tcPr>
          <w:p w14:paraId="765B3050" w14:textId="77777777" w:rsidR="00EF1AC1" w:rsidRDefault="00EF1AC1" w:rsidP="00EF1AC1"/>
        </w:tc>
        <w:tc>
          <w:tcPr>
            <w:tcW w:w="799" w:type="dxa"/>
          </w:tcPr>
          <w:p w14:paraId="2359609B" w14:textId="77777777" w:rsidR="00EF1AC1" w:rsidRDefault="00EF1AC1" w:rsidP="00EF1AC1"/>
        </w:tc>
        <w:tc>
          <w:tcPr>
            <w:tcW w:w="1019" w:type="dxa"/>
          </w:tcPr>
          <w:p w14:paraId="36DBD162" w14:textId="77777777" w:rsidR="00EF1AC1" w:rsidRDefault="00EF1AC1" w:rsidP="00EF1AC1"/>
        </w:tc>
        <w:tc>
          <w:tcPr>
            <w:tcW w:w="914" w:type="dxa"/>
          </w:tcPr>
          <w:p w14:paraId="29FC637C" w14:textId="77777777" w:rsidR="00EF1AC1" w:rsidRDefault="00EF1AC1" w:rsidP="00EF1AC1"/>
        </w:tc>
        <w:tc>
          <w:tcPr>
            <w:tcW w:w="847" w:type="dxa"/>
          </w:tcPr>
          <w:p w14:paraId="52815F71" w14:textId="77777777" w:rsidR="00EF1AC1" w:rsidRDefault="00EF1AC1" w:rsidP="00EF1AC1"/>
        </w:tc>
        <w:tc>
          <w:tcPr>
            <w:tcW w:w="726" w:type="dxa"/>
          </w:tcPr>
          <w:p w14:paraId="48375242" w14:textId="77777777" w:rsidR="00EF1AC1" w:rsidRDefault="00EF1AC1" w:rsidP="00EF1AC1"/>
        </w:tc>
        <w:tc>
          <w:tcPr>
            <w:tcW w:w="2320" w:type="dxa"/>
          </w:tcPr>
          <w:p w14:paraId="0D5B9083" w14:textId="77777777" w:rsidR="00EF1AC1" w:rsidRDefault="00EF1AC1" w:rsidP="00EF1AC1"/>
        </w:tc>
      </w:tr>
      <w:tr w:rsidR="00EF1AC1" w14:paraId="4CC57F7A" w14:textId="77777777" w:rsidTr="00EF1AC1">
        <w:tc>
          <w:tcPr>
            <w:tcW w:w="993" w:type="dxa"/>
          </w:tcPr>
          <w:p w14:paraId="223A7EA4" w14:textId="77777777" w:rsidR="00EF1AC1" w:rsidRDefault="00EF1AC1" w:rsidP="00EF1AC1"/>
        </w:tc>
        <w:tc>
          <w:tcPr>
            <w:tcW w:w="1168" w:type="dxa"/>
          </w:tcPr>
          <w:p w14:paraId="39192D93" w14:textId="77777777" w:rsidR="00EF1AC1" w:rsidRDefault="00EF1AC1" w:rsidP="00EF1AC1"/>
        </w:tc>
        <w:tc>
          <w:tcPr>
            <w:tcW w:w="888" w:type="dxa"/>
          </w:tcPr>
          <w:p w14:paraId="15F62BA2" w14:textId="77777777" w:rsidR="00EF1AC1" w:rsidRDefault="00EF1AC1" w:rsidP="00EF1AC1"/>
        </w:tc>
        <w:tc>
          <w:tcPr>
            <w:tcW w:w="896" w:type="dxa"/>
          </w:tcPr>
          <w:p w14:paraId="1FF4A76B" w14:textId="77777777" w:rsidR="00EF1AC1" w:rsidRDefault="00EF1AC1" w:rsidP="00EF1AC1"/>
        </w:tc>
        <w:tc>
          <w:tcPr>
            <w:tcW w:w="678" w:type="dxa"/>
          </w:tcPr>
          <w:p w14:paraId="07C764E1" w14:textId="77777777" w:rsidR="00EF1AC1" w:rsidRDefault="00EF1AC1" w:rsidP="00EF1AC1"/>
        </w:tc>
        <w:tc>
          <w:tcPr>
            <w:tcW w:w="896" w:type="dxa"/>
          </w:tcPr>
          <w:p w14:paraId="0775B747" w14:textId="77777777" w:rsidR="00EF1AC1" w:rsidRDefault="00EF1AC1" w:rsidP="00EF1AC1"/>
        </w:tc>
        <w:tc>
          <w:tcPr>
            <w:tcW w:w="627" w:type="dxa"/>
          </w:tcPr>
          <w:p w14:paraId="4A04C05C" w14:textId="77777777" w:rsidR="00EF1AC1" w:rsidRDefault="00EF1AC1" w:rsidP="00EF1AC1"/>
        </w:tc>
        <w:tc>
          <w:tcPr>
            <w:tcW w:w="799" w:type="dxa"/>
          </w:tcPr>
          <w:p w14:paraId="335471A6" w14:textId="77777777" w:rsidR="00EF1AC1" w:rsidRDefault="00EF1AC1" w:rsidP="00EF1AC1"/>
        </w:tc>
        <w:tc>
          <w:tcPr>
            <w:tcW w:w="799" w:type="dxa"/>
          </w:tcPr>
          <w:p w14:paraId="4998BA2E" w14:textId="77777777" w:rsidR="00EF1AC1" w:rsidRDefault="00EF1AC1" w:rsidP="00EF1AC1"/>
        </w:tc>
        <w:tc>
          <w:tcPr>
            <w:tcW w:w="799" w:type="dxa"/>
          </w:tcPr>
          <w:p w14:paraId="032B5E7E" w14:textId="77777777" w:rsidR="00EF1AC1" w:rsidRDefault="00EF1AC1" w:rsidP="00EF1AC1"/>
        </w:tc>
        <w:tc>
          <w:tcPr>
            <w:tcW w:w="799" w:type="dxa"/>
          </w:tcPr>
          <w:p w14:paraId="31D4AAD7" w14:textId="77777777" w:rsidR="00EF1AC1" w:rsidRDefault="00EF1AC1" w:rsidP="00EF1AC1"/>
        </w:tc>
        <w:tc>
          <w:tcPr>
            <w:tcW w:w="1019" w:type="dxa"/>
          </w:tcPr>
          <w:p w14:paraId="46AAD43F" w14:textId="77777777" w:rsidR="00EF1AC1" w:rsidRDefault="00EF1AC1" w:rsidP="00EF1AC1"/>
        </w:tc>
        <w:tc>
          <w:tcPr>
            <w:tcW w:w="914" w:type="dxa"/>
          </w:tcPr>
          <w:p w14:paraId="229D5313" w14:textId="77777777" w:rsidR="00EF1AC1" w:rsidRDefault="00EF1AC1" w:rsidP="00EF1AC1"/>
        </w:tc>
        <w:tc>
          <w:tcPr>
            <w:tcW w:w="847" w:type="dxa"/>
          </w:tcPr>
          <w:p w14:paraId="0888BFBF" w14:textId="77777777" w:rsidR="00EF1AC1" w:rsidRDefault="00EF1AC1" w:rsidP="00EF1AC1"/>
        </w:tc>
        <w:tc>
          <w:tcPr>
            <w:tcW w:w="726" w:type="dxa"/>
          </w:tcPr>
          <w:p w14:paraId="0130AC93" w14:textId="77777777" w:rsidR="00EF1AC1" w:rsidRDefault="00EF1AC1" w:rsidP="00EF1AC1"/>
        </w:tc>
        <w:tc>
          <w:tcPr>
            <w:tcW w:w="2320" w:type="dxa"/>
          </w:tcPr>
          <w:p w14:paraId="435940FE" w14:textId="77777777" w:rsidR="00EF1AC1" w:rsidRDefault="00EF1AC1" w:rsidP="00EF1AC1"/>
        </w:tc>
      </w:tr>
      <w:tr w:rsidR="00EF1AC1" w14:paraId="4CA63806" w14:textId="77777777" w:rsidTr="00EF1AC1">
        <w:tc>
          <w:tcPr>
            <w:tcW w:w="993" w:type="dxa"/>
          </w:tcPr>
          <w:p w14:paraId="4FB836B3" w14:textId="77777777" w:rsidR="00EF1AC1" w:rsidRDefault="00EF1AC1" w:rsidP="00EF1AC1"/>
        </w:tc>
        <w:tc>
          <w:tcPr>
            <w:tcW w:w="1168" w:type="dxa"/>
          </w:tcPr>
          <w:p w14:paraId="69174086" w14:textId="77777777" w:rsidR="00EF1AC1" w:rsidRDefault="00EF1AC1" w:rsidP="00EF1AC1"/>
        </w:tc>
        <w:tc>
          <w:tcPr>
            <w:tcW w:w="888" w:type="dxa"/>
          </w:tcPr>
          <w:p w14:paraId="3C134A2B" w14:textId="77777777" w:rsidR="00EF1AC1" w:rsidRDefault="00EF1AC1" w:rsidP="00EF1AC1"/>
        </w:tc>
        <w:tc>
          <w:tcPr>
            <w:tcW w:w="896" w:type="dxa"/>
          </w:tcPr>
          <w:p w14:paraId="4B112644" w14:textId="77777777" w:rsidR="00EF1AC1" w:rsidRDefault="00EF1AC1" w:rsidP="00EF1AC1"/>
        </w:tc>
        <w:tc>
          <w:tcPr>
            <w:tcW w:w="678" w:type="dxa"/>
          </w:tcPr>
          <w:p w14:paraId="6BF5E5F4" w14:textId="77777777" w:rsidR="00EF1AC1" w:rsidRDefault="00EF1AC1" w:rsidP="00EF1AC1"/>
        </w:tc>
        <w:tc>
          <w:tcPr>
            <w:tcW w:w="896" w:type="dxa"/>
          </w:tcPr>
          <w:p w14:paraId="5383A705" w14:textId="77777777" w:rsidR="00EF1AC1" w:rsidRDefault="00EF1AC1" w:rsidP="00EF1AC1"/>
        </w:tc>
        <w:tc>
          <w:tcPr>
            <w:tcW w:w="627" w:type="dxa"/>
          </w:tcPr>
          <w:p w14:paraId="7CAB3B83" w14:textId="77777777" w:rsidR="00EF1AC1" w:rsidRDefault="00EF1AC1" w:rsidP="00EF1AC1"/>
        </w:tc>
        <w:tc>
          <w:tcPr>
            <w:tcW w:w="799" w:type="dxa"/>
          </w:tcPr>
          <w:p w14:paraId="5017027B" w14:textId="77777777" w:rsidR="00EF1AC1" w:rsidRDefault="00EF1AC1" w:rsidP="00EF1AC1"/>
        </w:tc>
        <w:tc>
          <w:tcPr>
            <w:tcW w:w="799" w:type="dxa"/>
          </w:tcPr>
          <w:p w14:paraId="1DC7061F" w14:textId="77777777" w:rsidR="00EF1AC1" w:rsidRDefault="00EF1AC1" w:rsidP="00EF1AC1"/>
        </w:tc>
        <w:tc>
          <w:tcPr>
            <w:tcW w:w="799" w:type="dxa"/>
          </w:tcPr>
          <w:p w14:paraId="77429A24" w14:textId="77777777" w:rsidR="00EF1AC1" w:rsidRDefault="00EF1AC1" w:rsidP="00EF1AC1"/>
        </w:tc>
        <w:tc>
          <w:tcPr>
            <w:tcW w:w="799" w:type="dxa"/>
          </w:tcPr>
          <w:p w14:paraId="512050D6" w14:textId="77777777" w:rsidR="00EF1AC1" w:rsidRDefault="00EF1AC1" w:rsidP="00EF1AC1"/>
        </w:tc>
        <w:tc>
          <w:tcPr>
            <w:tcW w:w="1019" w:type="dxa"/>
          </w:tcPr>
          <w:p w14:paraId="5FCA0206" w14:textId="77777777" w:rsidR="00EF1AC1" w:rsidRDefault="00EF1AC1" w:rsidP="00EF1AC1"/>
        </w:tc>
        <w:tc>
          <w:tcPr>
            <w:tcW w:w="914" w:type="dxa"/>
          </w:tcPr>
          <w:p w14:paraId="63BC89AD" w14:textId="77777777" w:rsidR="00EF1AC1" w:rsidRDefault="00EF1AC1" w:rsidP="00EF1AC1"/>
        </w:tc>
        <w:tc>
          <w:tcPr>
            <w:tcW w:w="847" w:type="dxa"/>
          </w:tcPr>
          <w:p w14:paraId="52FAA875" w14:textId="77777777" w:rsidR="00EF1AC1" w:rsidRDefault="00EF1AC1" w:rsidP="00EF1AC1"/>
        </w:tc>
        <w:tc>
          <w:tcPr>
            <w:tcW w:w="726" w:type="dxa"/>
          </w:tcPr>
          <w:p w14:paraId="751D7EF2" w14:textId="77777777" w:rsidR="00EF1AC1" w:rsidRDefault="00EF1AC1" w:rsidP="00EF1AC1"/>
        </w:tc>
        <w:tc>
          <w:tcPr>
            <w:tcW w:w="2320" w:type="dxa"/>
          </w:tcPr>
          <w:p w14:paraId="079C0014" w14:textId="77777777" w:rsidR="00EF1AC1" w:rsidRDefault="00EF1AC1" w:rsidP="00EF1AC1"/>
        </w:tc>
      </w:tr>
      <w:tr w:rsidR="00EF1AC1" w14:paraId="56DEA258" w14:textId="77777777" w:rsidTr="00EF1AC1">
        <w:tc>
          <w:tcPr>
            <w:tcW w:w="993" w:type="dxa"/>
          </w:tcPr>
          <w:p w14:paraId="1FC00C8F" w14:textId="77777777" w:rsidR="00EF1AC1" w:rsidRDefault="00EF1AC1" w:rsidP="00EF1AC1"/>
        </w:tc>
        <w:tc>
          <w:tcPr>
            <w:tcW w:w="1168" w:type="dxa"/>
          </w:tcPr>
          <w:p w14:paraId="25AE7D47" w14:textId="77777777" w:rsidR="00EF1AC1" w:rsidRDefault="00EF1AC1" w:rsidP="00EF1AC1"/>
        </w:tc>
        <w:tc>
          <w:tcPr>
            <w:tcW w:w="888" w:type="dxa"/>
          </w:tcPr>
          <w:p w14:paraId="3208D088" w14:textId="77777777" w:rsidR="00EF1AC1" w:rsidRDefault="00EF1AC1" w:rsidP="00EF1AC1"/>
        </w:tc>
        <w:tc>
          <w:tcPr>
            <w:tcW w:w="896" w:type="dxa"/>
          </w:tcPr>
          <w:p w14:paraId="1734ACAD" w14:textId="77777777" w:rsidR="00EF1AC1" w:rsidRDefault="00EF1AC1" w:rsidP="00EF1AC1"/>
        </w:tc>
        <w:tc>
          <w:tcPr>
            <w:tcW w:w="678" w:type="dxa"/>
          </w:tcPr>
          <w:p w14:paraId="5AD13652" w14:textId="77777777" w:rsidR="00EF1AC1" w:rsidRDefault="00EF1AC1" w:rsidP="00EF1AC1"/>
        </w:tc>
        <w:tc>
          <w:tcPr>
            <w:tcW w:w="896" w:type="dxa"/>
          </w:tcPr>
          <w:p w14:paraId="271DE0F3" w14:textId="77777777" w:rsidR="00EF1AC1" w:rsidRDefault="00EF1AC1" w:rsidP="00EF1AC1"/>
        </w:tc>
        <w:tc>
          <w:tcPr>
            <w:tcW w:w="627" w:type="dxa"/>
          </w:tcPr>
          <w:p w14:paraId="404B991A" w14:textId="77777777" w:rsidR="00EF1AC1" w:rsidRDefault="00EF1AC1" w:rsidP="00EF1AC1"/>
        </w:tc>
        <w:tc>
          <w:tcPr>
            <w:tcW w:w="799" w:type="dxa"/>
          </w:tcPr>
          <w:p w14:paraId="2F3D5795" w14:textId="77777777" w:rsidR="00EF1AC1" w:rsidRDefault="00EF1AC1" w:rsidP="00EF1AC1"/>
        </w:tc>
        <w:tc>
          <w:tcPr>
            <w:tcW w:w="799" w:type="dxa"/>
          </w:tcPr>
          <w:p w14:paraId="5F55C080" w14:textId="77777777" w:rsidR="00EF1AC1" w:rsidRDefault="00EF1AC1" w:rsidP="00EF1AC1"/>
        </w:tc>
        <w:tc>
          <w:tcPr>
            <w:tcW w:w="799" w:type="dxa"/>
          </w:tcPr>
          <w:p w14:paraId="77C6D260" w14:textId="77777777" w:rsidR="00EF1AC1" w:rsidRDefault="00EF1AC1" w:rsidP="00EF1AC1"/>
        </w:tc>
        <w:tc>
          <w:tcPr>
            <w:tcW w:w="799" w:type="dxa"/>
          </w:tcPr>
          <w:p w14:paraId="2181B1F3" w14:textId="77777777" w:rsidR="00EF1AC1" w:rsidRDefault="00EF1AC1" w:rsidP="00EF1AC1"/>
        </w:tc>
        <w:tc>
          <w:tcPr>
            <w:tcW w:w="1019" w:type="dxa"/>
          </w:tcPr>
          <w:p w14:paraId="07948189" w14:textId="77777777" w:rsidR="00EF1AC1" w:rsidRDefault="00EF1AC1" w:rsidP="00EF1AC1"/>
        </w:tc>
        <w:tc>
          <w:tcPr>
            <w:tcW w:w="914" w:type="dxa"/>
          </w:tcPr>
          <w:p w14:paraId="673A1878" w14:textId="77777777" w:rsidR="00EF1AC1" w:rsidRDefault="00EF1AC1" w:rsidP="00EF1AC1"/>
        </w:tc>
        <w:tc>
          <w:tcPr>
            <w:tcW w:w="847" w:type="dxa"/>
          </w:tcPr>
          <w:p w14:paraId="3AC99A2C" w14:textId="77777777" w:rsidR="00EF1AC1" w:rsidRDefault="00EF1AC1" w:rsidP="00EF1AC1"/>
        </w:tc>
        <w:tc>
          <w:tcPr>
            <w:tcW w:w="726" w:type="dxa"/>
          </w:tcPr>
          <w:p w14:paraId="632C5702" w14:textId="77777777" w:rsidR="00EF1AC1" w:rsidRDefault="00EF1AC1" w:rsidP="00EF1AC1"/>
        </w:tc>
        <w:tc>
          <w:tcPr>
            <w:tcW w:w="2320" w:type="dxa"/>
          </w:tcPr>
          <w:p w14:paraId="3712DD71" w14:textId="77777777" w:rsidR="00EF1AC1" w:rsidRDefault="00EF1AC1" w:rsidP="00EF1AC1"/>
        </w:tc>
      </w:tr>
      <w:tr w:rsidR="00EF1AC1" w14:paraId="2C97FA4C" w14:textId="77777777" w:rsidTr="00EF1AC1">
        <w:tc>
          <w:tcPr>
            <w:tcW w:w="993" w:type="dxa"/>
          </w:tcPr>
          <w:p w14:paraId="3606DD71" w14:textId="77777777" w:rsidR="00EF1AC1" w:rsidRDefault="00EF1AC1" w:rsidP="00EF1AC1"/>
        </w:tc>
        <w:tc>
          <w:tcPr>
            <w:tcW w:w="1168" w:type="dxa"/>
          </w:tcPr>
          <w:p w14:paraId="4069F8DD" w14:textId="77777777" w:rsidR="00EF1AC1" w:rsidRDefault="00EF1AC1" w:rsidP="00EF1AC1"/>
        </w:tc>
        <w:tc>
          <w:tcPr>
            <w:tcW w:w="888" w:type="dxa"/>
          </w:tcPr>
          <w:p w14:paraId="3C7D14B2" w14:textId="77777777" w:rsidR="00EF1AC1" w:rsidRDefault="00EF1AC1" w:rsidP="00EF1AC1"/>
        </w:tc>
        <w:tc>
          <w:tcPr>
            <w:tcW w:w="896" w:type="dxa"/>
          </w:tcPr>
          <w:p w14:paraId="258FC569" w14:textId="77777777" w:rsidR="00EF1AC1" w:rsidRDefault="00EF1AC1" w:rsidP="00EF1AC1"/>
        </w:tc>
        <w:tc>
          <w:tcPr>
            <w:tcW w:w="678" w:type="dxa"/>
          </w:tcPr>
          <w:p w14:paraId="17951155" w14:textId="77777777" w:rsidR="00EF1AC1" w:rsidRDefault="00EF1AC1" w:rsidP="00EF1AC1"/>
        </w:tc>
        <w:tc>
          <w:tcPr>
            <w:tcW w:w="896" w:type="dxa"/>
          </w:tcPr>
          <w:p w14:paraId="4CC6A898" w14:textId="77777777" w:rsidR="00EF1AC1" w:rsidRDefault="00EF1AC1" w:rsidP="00EF1AC1"/>
        </w:tc>
        <w:tc>
          <w:tcPr>
            <w:tcW w:w="627" w:type="dxa"/>
          </w:tcPr>
          <w:p w14:paraId="7C3EAA54" w14:textId="77777777" w:rsidR="00EF1AC1" w:rsidRDefault="00EF1AC1" w:rsidP="00EF1AC1"/>
        </w:tc>
        <w:tc>
          <w:tcPr>
            <w:tcW w:w="799" w:type="dxa"/>
          </w:tcPr>
          <w:p w14:paraId="0B1953ED" w14:textId="77777777" w:rsidR="00EF1AC1" w:rsidRDefault="00EF1AC1" w:rsidP="00EF1AC1"/>
        </w:tc>
        <w:tc>
          <w:tcPr>
            <w:tcW w:w="799" w:type="dxa"/>
          </w:tcPr>
          <w:p w14:paraId="65B564DE" w14:textId="77777777" w:rsidR="00EF1AC1" w:rsidRDefault="00EF1AC1" w:rsidP="00EF1AC1"/>
        </w:tc>
        <w:tc>
          <w:tcPr>
            <w:tcW w:w="799" w:type="dxa"/>
          </w:tcPr>
          <w:p w14:paraId="7AEB7435" w14:textId="77777777" w:rsidR="00EF1AC1" w:rsidRDefault="00EF1AC1" w:rsidP="00EF1AC1"/>
        </w:tc>
        <w:tc>
          <w:tcPr>
            <w:tcW w:w="799" w:type="dxa"/>
          </w:tcPr>
          <w:p w14:paraId="35D6141C" w14:textId="77777777" w:rsidR="00EF1AC1" w:rsidRDefault="00EF1AC1" w:rsidP="00EF1AC1"/>
        </w:tc>
        <w:tc>
          <w:tcPr>
            <w:tcW w:w="1019" w:type="dxa"/>
          </w:tcPr>
          <w:p w14:paraId="70CE3D93" w14:textId="77777777" w:rsidR="00EF1AC1" w:rsidRDefault="00EF1AC1" w:rsidP="00EF1AC1"/>
        </w:tc>
        <w:tc>
          <w:tcPr>
            <w:tcW w:w="914" w:type="dxa"/>
          </w:tcPr>
          <w:p w14:paraId="331D3494" w14:textId="77777777" w:rsidR="00EF1AC1" w:rsidRDefault="00EF1AC1" w:rsidP="00EF1AC1"/>
        </w:tc>
        <w:tc>
          <w:tcPr>
            <w:tcW w:w="847" w:type="dxa"/>
          </w:tcPr>
          <w:p w14:paraId="0276D521" w14:textId="77777777" w:rsidR="00EF1AC1" w:rsidRDefault="00EF1AC1" w:rsidP="00EF1AC1"/>
        </w:tc>
        <w:tc>
          <w:tcPr>
            <w:tcW w:w="726" w:type="dxa"/>
          </w:tcPr>
          <w:p w14:paraId="23DB11C8" w14:textId="77777777" w:rsidR="00EF1AC1" w:rsidRDefault="00EF1AC1" w:rsidP="00EF1AC1"/>
        </w:tc>
        <w:tc>
          <w:tcPr>
            <w:tcW w:w="2320" w:type="dxa"/>
          </w:tcPr>
          <w:p w14:paraId="2645E161" w14:textId="77777777" w:rsidR="00EF1AC1" w:rsidRDefault="00EF1AC1" w:rsidP="00EF1AC1"/>
        </w:tc>
      </w:tr>
      <w:tr w:rsidR="00EF1AC1" w14:paraId="65C07916" w14:textId="77777777" w:rsidTr="00EF1AC1">
        <w:tc>
          <w:tcPr>
            <w:tcW w:w="993" w:type="dxa"/>
          </w:tcPr>
          <w:p w14:paraId="5D69F778" w14:textId="77777777" w:rsidR="00EF1AC1" w:rsidRDefault="00EF1AC1" w:rsidP="00EF1AC1"/>
        </w:tc>
        <w:tc>
          <w:tcPr>
            <w:tcW w:w="1168" w:type="dxa"/>
          </w:tcPr>
          <w:p w14:paraId="4547A9D5" w14:textId="77777777" w:rsidR="00EF1AC1" w:rsidRDefault="00EF1AC1" w:rsidP="00EF1AC1"/>
        </w:tc>
        <w:tc>
          <w:tcPr>
            <w:tcW w:w="888" w:type="dxa"/>
          </w:tcPr>
          <w:p w14:paraId="694B3827" w14:textId="77777777" w:rsidR="00EF1AC1" w:rsidRDefault="00EF1AC1" w:rsidP="00EF1AC1"/>
        </w:tc>
        <w:tc>
          <w:tcPr>
            <w:tcW w:w="896" w:type="dxa"/>
          </w:tcPr>
          <w:p w14:paraId="05B61FF7" w14:textId="77777777" w:rsidR="00EF1AC1" w:rsidRDefault="00EF1AC1" w:rsidP="00EF1AC1"/>
        </w:tc>
        <w:tc>
          <w:tcPr>
            <w:tcW w:w="678" w:type="dxa"/>
          </w:tcPr>
          <w:p w14:paraId="36F4FA82" w14:textId="77777777" w:rsidR="00EF1AC1" w:rsidRDefault="00EF1AC1" w:rsidP="00EF1AC1"/>
        </w:tc>
        <w:tc>
          <w:tcPr>
            <w:tcW w:w="896" w:type="dxa"/>
          </w:tcPr>
          <w:p w14:paraId="6F3B1468" w14:textId="77777777" w:rsidR="00EF1AC1" w:rsidRDefault="00EF1AC1" w:rsidP="00EF1AC1"/>
        </w:tc>
        <w:tc>
          <w:tcPr>
            <w:tcW w:w="627" w:type="dxa"/>
          </w:tcPr>
          <w:p w14:paraId="488AC90D" w14:textId="77777777" w:rsidR="00EF1AC1" w:rsidRDefault="00EF1AC1" w:rsidP="00EF1AC1"/>
        </w:tc>
        <w:tc>
          <w:tcPr>
            <w:tcW w:w="799" w:type="dxa"/>
          </w:tcPr>
          <w:p w14:paraId="0F4FC786" w14:textId="77777777" w:rsidR="00EF1AC1" w:rsidRDefault="00EF1AC1" w:rsidP="00EF1AC1"/>
        </w:tc>
        <w:tc>
          <w:tcPr>
            <w:tcW w:w="799" w:type="dxa"/>
          </w:tcPr>
          <w:p w14:paraId="02A62451" w14:textId="77777777" w:rsidR="00EF1AC1" w:rsidRDefault="00EF1AC1" w:rsidP="00EF1AC1"/>
        </w:tc>
        <w:tc>
          <w:tcPr>
            <w:tcW w:w="799" w:type="dxa"/>
          </w:tcPr>
          <w:p w14:paraId="3ACBF997" w14:textId="77777777" w:rsidR="00EF1AC1" w:rsidRDefault="00EF1AC1" w:rsidP="00EF1AC1"/>
        </w:tc>
        <w:tc>
          <w:tcPr>
            <w:tcW w:w="799" w:type="dxa"/>
          </w:tcPr>
          <w:p w14:paraId="3E32D83F" w14:textId="77777777" w:rsidR="00EF1AC1" w:rsidRDefault="00EF1AC1" w:rsidP="00EF1AC1"/>
        </w:tc>
        <w:tc>
          <w:tcPr>
            <w:tcW w:w="1019" w:type="dxa"/>
          </w:tcPr>
          <w:p w14:paraId="3F9EB0D1" w14:textId="77777777" w:rsidR="00EF1AC1" w:rsidRDefault="00EF1AC1" w:rsidP="00EF1AC1"/>
        </w:tc>
        <w:tc>
          <w:tcPr>
            <w:tcW w:w="914" w:type="dxa"/>
          </w:tcPr>
          <w:p w14:paraId="45F22A27" w14:textId="77777777" w:rsidR="00EF1AC1" w:rsidRDefault="00EF1AC1" w:rsidP="00EF1AC1"/>
        </w:tc>
        <w:tc>
          <w:tcPr>
            <w:tcW w:w="847" w:type="dxa"/>
          </w:tcPr>
          <w:p w14:paraId="7647E70B" w14:textId="77777777" w:rsidR="00EF1AC1" w:rsidRDefault="00EF1AC1" w:rsidP="00EF1AC1"/>
        </w:tc>
        <w:tc>
          <w:tcPr>
            <w:tcW w:w="726" w:type="dxa"/>
          </w:tcPr>
          <w:p w14:paraId="3F7778C6" w14:textId="77777777" w:rsidR="00EF1AC1" w:rsidRDefault="00EF1AC1" w:rsidP="00EF1AC1"/>
        </w:tc>
        <w:tc>
          <w:tcPr>
            <w:tcW w:w="2320" w:type="dxa"/>
          </w:tcPr>
          <w:p w14:paraId="65610D6F" w14:textId="77777777" w:rsidR="00EF1AC1" w:rsidRDefault="00EF1AC1" w:rsidP="00EF1AC1"/>
        </w:tc>
      </w:tr>
    </w:tbl>
    <w:p w14:paraId="235962A9" w14:textId="77777777" w:rsidR="00EF1AC1" w:rsidRPr="00EF1AC1" w:rsidRDefault="00EF1AC1" w:rsidP="00EF1AC1"/>
    <w:p w14:paraId="626C9286" w14:textId="6CA0C1B4" w:rsidR="00EF1AC1" w:rsidRDefault="00EF1AC1" w:rsidP="00815E8A">
      <w:pPr>
        <w:pStyle w:val="Heading2"/>
        <w:rPr>
          <w:rFonts w:asciiTheme="minorHAnsi" w:hAnsiTheme="minorHAnsi" w:cstheme="minorHAnsi"/>
          <w:sz w:val="40"/>
          <w:szCs w:val="40"/>
          <w:u w:val="single"/>
        </w:rPr>
      </w:pPr>
    </w:p>
    <w:p w14:paraId="260A9BC1" w14:textId="77777777" w:rsidR="00EF1AC1" w:rsidRDefault="00EF1AC1" w:rsidP="00815E8A">
      <w:pPr>
        <w:pStyle w:val="Heading2"/>
        <w:ind w:left="2127" w:hanging="2269"/>
        <w:rPr>
          <w:rFonts w:asciiTheme="minorHAnsi" w:hAnsiTheme="minorHAnsi" w:cstheme="minorHAnsi"/>
          <w:sz w:val="40"/>
          <w:szCs w:val="40"/>
          <w:u w:val="single"/>
        </w:rPr>
        <w:sectPr w:rsidR="00EF1AC1" w:rsidSect="00EF1AC1">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834D184" w14:textId="766544BA" w:rsidR="00EF1AC1" w:rsidRDefault="00EF1AC1" w:rsidP="00815E8A">
      <w:pPr>
        <w:pStyle w:val="Heading2"/>
        <w:rPr>
          <w:rFonts w:asciiTheme="minorHAnsi" w:hAnsiTheme="minorHAnsi" w:cstheme="minorHAnsi"/>
          <w:sz w:val="40"/>
          <w:szCs w:val="40"/>
          <w:u w:val="single"/>
        </w:rPr>
      </w:pPr>
    </w:p>
    <w:p w14:paraId="572F72DA" w14:textId="686C9248" w:rsidR="00012A82" w:rsidRPr="003E31FA" w:rsidRDefault="00012A82" w:rsidP="00012A82">
      <w:pPr>
        <w:pStyle w:val="Heading2"/>
        <w:ind w:left="2127" w:hanging="2269"/>
        <w:jc w:val="center"/>
        <w:rPr>
          <w:rFonts w:asciiTheme="minorHAnsi" w:hAnsiTheme="minorHAnsi" w:cstheme="minorHAnsi"/>
          <w:b/>
          <w:sz w:val="40"/>
          <w:szCs w:val="40"/>
          <w:u w:val="single"/>
        </w:rPr>
      </w:pPr>
      <w:r w:rsidRPr="003E31FA">
        <w:rPr>
          <w:rFonts w:asciiTheme="minorHAnsi" w:hAnsiTheme="minorHAnsi" w:cstheme="minorHAnsi"/>
          <w:b/>
          <w:sz w:val="40"/>
          <w:szCs w:val="40"/>
          <w:u w:val="single"/>
        </w:rPr>
        <w:t>Procurement Management Planning Checklist</w:t>
      </w:r>
      <w:bookmarkEnd w:id="115"/>
      <w:bookmarkEnd w:id="116"/>
      <w:bookmarkEnd w:id="117"/>
      <w:bookmarkEnd w:id="118"/>
      <w:bookmarkEnd w:id="119"/>
      <w:bookmarkEnd w:id="120"/>
      <w:bookmarkEnd w:id="121"/>
      <w:bookmarkEnd w:id="122"/>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585"/>
        <w:gridCol w:w="2501"/>
        <w:gridCol w:w="2634"/>
      </w:tblGrid>
      <w:tr w:rsidR="00012A82" w14:paraId="45D9DCC7"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255EFB5" w14:textId="084C6F45" w:rsidR="00012A82" w:rsidRDefault="00012A82" w:rsidP="007864D3">
            <w:pPr>
              <w:spacing w:before="120" w:after="120" w:line="240" w:lineRule="auto"/>
              <w:rPr>
                <w:b/>
              </w:rPr>
            </w:pPr>
            <w:r>
              <w:rPr>
                <w:b/>
              </w:rPr>
              <w:t xml:space="preserve">Project Name: </w:t>
            </w:r>
            <w:r w:rsidR="007864D3">
              <w:rPr>
                <w:b/>
              </w:rPr>
              <w:t xml:space="preserve"> </w:t>
            </w:r>
          </w:p>
        </w:tc>
      </w:tr>
      <w:tr w:rsidR="00012A82" w14:paraId="22B3C09A"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1F798F5" w14:textId="118C0A92" w:rsidR="00012A82" w:rsidRDefault="00012A82">
            <w:pPr>
              <w:spacing w:before="120" w:after="120" w:line="240" w:lineRule="auto"/>
              <w:rPr>
                <w:b/>
              </w:rPr>
            </w:pPr>
            <w:r>
              <w:rPr>
                <w:b/>
              </w:rPr>
              <w:t xml:space="preserve">Prepared by: </w:t>
            </w:r>
            <w:r w:rsidR="007864D3">
              <w:rPr>
                <w:b/>
              </w:rPr>
              <w:t>Justin Thomsen</w:t>
            </w:r>
          </w:p>
        </w:tc>
      </w:tr>
      <w:tr w:rsidR="00012A82" w14:paraId="7F2B367E"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64F0A65D" w14:textId="7F4981FD" w:rsidR="00012A82" w:rsidRDefault="00012A82">
            <w:pPr>
              <w:spacing w:before="120" w:after="120" w:line="240" w:lineRule="auto"/>
              <w:rPr>
                <w:b/>
              </w:rPr>
            </w:pPr>
            <w:r>
              <w:rPr>
                <w:b/>
              </w:rPr>
              <w:t xml:space="preserve">Date: </w:t>
            </w:r>
            <w:r w:rsidR="007864D3">
              <w:rPr>
                <w:b/>
              </w:rPr>
              <w:t>05/11/2020</w:t>
            </w:r>
          </w:p>
        </w:tc>
      </w:tr>
      <w:tr w:rsidR="00012A82" w14:paraId="38CDA49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7D67184" w14:textId="77777777" w:rsidR="00012A82" w:rsidRDefault="00012A82">
            <w:pPr>
              <w:tabs>
                <w:tab w:val="right" w:pos="8640"/>
              </w:tabs>
              <w:autoSpaceDE w:val="0"/>
              <w:autoSpaceDN w:val="0"/>
              <w:adjustRightInd w:val="0"/>
              <w:spacing w:beforeLines="60" w:before="144" w:afterLines="60" w:after="144"/>
              <w:rPr>
                <w:rFonts w:ascii="Arial" w:hAnsi="Arial" w:cs="Arial"/>
                <w:b/>
                <w:sz w:val="20"/>
                <w:szCs w:val="20"/>
              </w:rPr>
            </w:pPr>
            <w:r>
              <w:rPr>
                <w:rFonts w:ascii="Arial" w:hAnsi="Arial" w:cs="Arial"/>
                <w:b/>
                <w:sz w:val="20"/>
                <w:szCs w:val="20"/>
              </w:rPr>
              <w:t xml:space="preserve">Identify types of contracts being used: </w:t>
            </w:r>
          </w:p>
        </w:tc>
      </w:tr>
      <w:tr w:rsidR="00012A82" w14:paraId="03014540" w14:textId="77777777" w:rsidTr="00012A82">
        <w:trPr>
          <w:cantSplit/>
          <w:trHeight w:hRule="exact" w:val="288"/>
        </w:trPr>
        <w:tc>
          <w:tcPr>
            <w:tcW w:w="45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4308502"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Independent estimates required?                    </w:t>
            </w:r>
          </w:p>
        </w:tc>
        <w:tc>
          <w:tcPr>
            <w:tcW w:w="250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46B6822"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Yes      </w:t>
            </w:r>
          </w:p>
        </w:tc>
        <w:tc>
          <w:tcPr>
            <w:tcW w:w="26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7786A1FC"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No    </w:t>
            </w:r>
          </w:p>
        </w:tc>
      </w:tr>
      <w:tr w:rsidR="00012A82" w14:paraId="7232CC68"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62CA4FBC"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If Yes, who will prepare? </w:t>
            </w:r>
          </w:p>
          <w:p w14:paraId="0661D4F1"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3518B54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1D8AE17"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By when? </w:t>
            </w:r>
          </w:p>
          <w:p w14:paraId="109B6906"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1CD10B8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FEFB4DF"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Actions that Project Management Team can take independent of Procurement Department: </w:t>
            </w:r>
          </w:p>
          <w:p w14:paraId="79FA9272"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3892BD3C"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1AB464CF"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Source of standardized procurement documents, if needed: </w:t>
            </w:r>
          </w:p>
          <w:p w14:paraId="158C0B1B"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29B29844"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0728A00"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How will multiple providers be managed? </w:t>
            </w:r>
          </w:p>
          <w:p w14:paraId="75250EB8"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58435BA8"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3882013"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How will you coordinate Procurement with the following aspects of the project?</w:t>
            </w:r>
          </w:p>
        </w:tc>
      </w:tr>
      <w:tr w:rsidR="00012A82" w14:paraId="4B359171"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B20254F"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Scheduling </w:t>
            </w:r>
          </w:p>
          <w:p w14:paraId="0B44030C"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18FBCF2F"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61196AB9"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Performance Reporting </w:t>
            </w:r>
          </w:p>
          <w:p w14:paraId="272030C5"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55F49806"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F47FAD8"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Human Resources </w:t>
            </w:r>
          </w:p>
          <w:p w14:paraId="576EEFDB"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64B888F0"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378F480"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Other </w:t>
            </w:r>
          </w:p>
          <w:p w14:paraId="72488F90" w14:textId="77777777" w:rsidR="00012A82" w:rsidRDefault="00012A82">
            <w:pPr>
              <w:tabs>
                <w:tab w:val="right" w:pos="8640"/>
              </w:tabs>
              <w:autoSpaceDE w:val="0"/>
              <w:autoSpaceDN w:val="0"/>
              <w:adjustRightInd w:val="0"/>
              <w:spacing w:beforeLines="60" w:before="144" w:afterLines="60" w:after="144"/>
              <w:ind w:left="432"/>
              <w:rPr>
                <w:rFonts w:ascii="Arial" w:hAnsi="Arial" w:cs="Arial"/>
                <w:b/>
                <w:color w:val="000000"/>
                <w:sz w:val="20"/>
                <w:szCs w:val="20"/>
              </w:rPr>
            </w:pPr>
          </w:p>
        </w:tc>
      </w:tr>
    </w:tbl>
    <w:p w14:paraId="292948CB" w14:textId="658A9C68" w:rsidR="00F076F0" w:rsidRDefault="00F076F0" w:rsidP="006436D6"/>
    <w:p w14:paraId="119F3B05" w14:textId="4009E483" w:rsidR="00012A82" w:rsidRDefault="00012A82" w:rsidP="006436D6"/>
    <w:p w14:paraId="569039B3" w14:textId="780F8BAB" w:rsidR="00012A82" w:rsidRDefault="00012A82" w:rsidP="006436D6"/>
    <w:p w14:paraId="680EDCD8" w14:textId="71E18508" w:rsidR="00012A82" w:rsidRPr="006436D6" w:rsidRDefault="00012A82" w:rsidP="006436D6"/>
    <w:p w14:paraId="7EDA07E4" w14:textId="098BEFE2" w:rsidR="00695248" w:rsidRPr="001E4571" w:rsidRDefault="00695248" w:rsidP="00857D50">
      <w:pPr>
        <w:pStyle w:val="Heading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Project Risk Categorisation Worksheet</w:t>
      </w:r>
      <w:bookmarkEnd w:id="66"/>
      <w:bookmarkEnd w:id="67"/>
      <w:bookmarkEnd w:id="68"/>
      <w:bookmarkEnd w:id="69"/>
      <w:bookmarkEnd w:id="70"/>
      <w:bookmarkEnd w:id="71"/>
      <w:bookmarkEnd w:id="72"/>
      <w:bookmarkEnd w:id="73"/>
    </w:p>
    <w:tbl>
      <w:tblPr>
        <w:tblW w:w="9999"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9999"/>
      </w:tblGrid>
      <w:tr w:rsidR="00695248" w:rsidRPr="00DB4711" w14:paraId="46125576" w14:textId="77777777" w:rsidTr="003F37C9">
        <w:trPr>
          <w:trHeight w:val="288"/>
        </w:trPr>
        <w:tc>
          <w:tcPr>
            <w:tcW w:w="9999" w:type="dxa"/>
            <w:shd w:val="clear" w:color="auto" w:fill="FFFFFF"/>
            <w:vAlign w:val="center"/>
          </w:tcPr>
          <w:p w14:paraId="0D6DBDAD" w14:textId="2C9674BF" w:rsidR="00695248" w:rsidRPr="00DB4711" w:rsidRDefault="00695248" w:rsidP="003F37C9">
            <w:pPr>
              <w:spacing w:before="120" w:after="120" w:line="240" w:lineRule="auto"/>
              <w:rPr>
                <w:b/>
              </w:rPr>
            </w:pPr>
            <w:r w:rsidRPr="00DB4711">
              <w:rPr>
                <w:b/>
              </w:rPr>
              <w:t>Project Name:</w:t>
            </w:r>
            <w:r w:rsidRPr="00DB4711">
              <w:rPr>
                <w:rFonts w:ascii="Arial" w:hAnsi="Arial" w:cs="Arial"/>
                <w:b/>
                <w:sz w:val="20"/>
                <w:szCs w:val="20"/>
              </w:rPr>
              <w:t xml:space="preserve"> </w:t>
            </w:r>
            <w:r w:rsidR="003F37C9">
              <w:rPr>
                <w:rFonts w:ascii="Arial" w:hAnsi="Arial" w:cs="Arial"/>
                <w:b/>
                <w:sz w:val="20"/>
                <w:szCs w:val="20"/>
              </w:rPr>
              <w:t xml:space="preserve"> Install lighting to basement carpark</w:t>
            </w:r>
          </w:p>
        </w:tc>
      </w:tr>
      <w:tr w:rsidR="00695248" w:rsidRPr="00DB4711" w14:paraId="76CE6854" w14:textId="77777777" w:rsidTr="003F37C9">
        <w:trPr>
          <w:trHeight w:val="288"/>
        </w:trPr>
        <w:tc>
          <w:tcPr>
            <w:tcW w:w="9999" w:type="dxa"/>
            <w:shd w:val="clear" w:color="auto" w:fill="FFFFFF"/>
            <w:vAlign w:val="center"/>
          </w:tcPr>
          <w:p w14:paraId="486571E0" w14:textId="0B5B51F4" w:rsidR="00695248" w:rsidRPr="00DB4711" w:rsidRDefault="00695248" w:rsidP="003F37C9">
            <w:pPr>
              <w:spacing w:before="120" w:after="120" w:line="240" w:lineRule="auto"/>
              <w:rPr>
                <w:b/>
              </w:rPr>
            </w:pPr>
            <w:r w:rsidRPr="00DB4711">
              <w:rPr>
                <w:b/>
              </w:rPr>
              <w:t>Prepared by:</w:t>
            </w:r>
            <w:r w:rsidRPr="00DB4711">
              <w:rPr>
                <w:b/>
                <w:i/>
              </w:rPr>
              <w:t xml:space="preserve"> </w:t>
            </w:r>
            <w:r w:rsidR="003F37C9">
              <w:rPr>
                <w:b/>
                <w:i/>
              </w:rPr>
              <w:t>Justin Thomsen</w:t>
            </w:r>
          </w:p>
        </w:tc>
      </w:tr>
      <w:tr w:rsidR="00695248" w:rsidRPr="00DB4711" w14:paraId="7E6ADA62" w14:textId="77777777" w:rsidTr="003F37C9">
        <w:trPr>
          <w:trHeight w:val="288"/>
        </w:trPr>
        <w:tc>
          <w:tcPr>
            <w:tcW w:w="9999" w:type="dxa"/>
            <w:shd w:val="clear" w:color="auto" w:fill="FFFFFF"/>
            <w:vAlign w:val="center"/>
          </w:tcPr>
          <w:p w14:paraId="67854311" w14:textId="6B7B5229" w:rsidR="00695248" w:rsidRPr="00DB4711" w:rsidRDefault="00695248" w:rsidP="003F37C9">
            <w:pPr>
              <w:spacing w:before="120" w:after="120" w:line="240" w:lineRule="auto"/>
              <w:rPr>
                <w:b/>
              </w:rPr>
            </w:pPr>
            <w:r w:rsidRPr="00DB4711">
              <w:rPr>
                <w:b/>
              </w:rPr>
              <w:t xml:space="preserve">Date: </w:t>
            </w:r>
            <w:r w:rsidR="003F37C9">
              <w:rPr>
                <w:b/>
              </w:rPr>
              <w:t>07/09/20</w:t>
            </w:r>
          </w:p>
        </w:tc>
      </w:tr>
      <w:tr w:rsidR="00695248" w:rsidRPr="00DB4711" w14:paraId="5AFD0E4E" w14:textId="77777777" w:rsidTr="003F37C9">
        <w:trPr>
          <w:trHeight w:hRule="exact" w:val="771"/>
        </w:trPr>
        <w:tc>
          <w:tcPr>
            <w:tcW w:w="9999" w:type="dxa"/>
            <w:shd w:val="clear" w:color="auto" w:fill="FFFFFF"/>
            <w:vAlign w:val="center"/>
          </w:tcPr>
          <w:p w14:paraId="6448E16D" w14:textId="77777777" w:rsidR="00695248" w:rsidRPr="00DB4711" w:rsidRDefault="00695248" w:rsidP="003F37C9">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i/>
                <w:color w:val="000000"/>
                <w:sz w:val="20"/>
                <w:szCs w:val="20"/>
              </w:rPr>
              <w:t>NOTE: List all identified project risks within each category. Retain this information for reference throughout the risk management process:</w:t>
            </w:r>
          </w:p>
        </w:tc>
      </w:tr>
      <w:tr w:rsidR="00695248" w:rsidRPr="00DB4711" w14:paraId="28E2F571" w14:textId="77777777" w:rsidTr="003F37C9">
        <w:tc>
          <w:tcPr>
            <w:tcW w:w="9999" w:type="dxa"/>
            <w:shd w:val="clear" w:color="auto" w:fill="FFFFFF"/>
          </w:tcPr>
          <w:p w14:paraId="4CDBD764" w14:textId="5B10F814" w:rsidR="00695248" w:rsidRPr="00ED4893" w:rsidRDefault="00695248" w:rsidP="00ED4893">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b/>
                <w:color w:val="000000"/>
                <w:sz w:val="20"/>
                <w:szCs w:val="20"/>
              </w:rPr>
              <w:t>Technical, quality, or performance risks</w:t>
            </w:r>
            <w:r w:rsidRPr="00DB4711">
              <w:rPr>
                <w:rFonts w:ascii="Arial" w:hAnsi="Arial" w:cs="Arial"/>
                <w:color w:val="000000"/>
                <w:sz w:val="20"/>
                <w:szCs w:val="20"/>
              </w:rPr>
              <w:t>—</w:t>
            </w:r>
            <w:r w:rsidR="003F37C9">
              <w:rPr>
                <w:rFonts w:ascii="Arial" w:hAnsi="Arial" w:cs="Arial"/>
                <w:color w:val="000000"/>
                <w:sz w:val="20"/>
                <w:szCs w:val="20"/>
              </w:rPr>
              <w:t xml:space="preserve"> New lighting control system, Design not keeping up with the construction of the project, new standards change d</w:t>
            </w:r>
            <w:r w:rsidR="00ED4893">
              <w:rPr>
                <w:rFonts w:ascii="Arial" w:hAnsi="Arial" w:cs="Arial"/>
                <w:color w:val="000000"/>
                <w:sz w:val="20"/>
                <w:szCs w:val="20"/>
              </w:rPr>
              <w:t>ue in the middle of the project, delivery of product to project is time consuming and to be done after normal business hours.</w:t>
            </w:r>
          </w:p>
        </w:tc>
      </w:tr>
      <w:tr w:rsidR="00695248" w:rsidRPr="00DB4711" w14:paraId="757464FF" w14:textId="77777777" w:rsidTr="003F37C9">
        <w:tc>
          <w:tcPr>
            <w:tcW w:w="9999" w:type="dxa"/>
            <w:shd w:val="clear" w:color="auto" w:fill="FFFFFF"/>
          </w:tcPr>
          <w:p w14:paraId="4FD33A67" w14:textId="45D32D19" w:rsidR="00695248" w:rsidRPr="00ED4893" w:rsidRDefault="00695248" w:rsidP="00ED4893">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b/>
                <w:color w:val="000000"/>
                <w:sz w:val="20"/>
                <w:szCs w:val="20"/>
              </w:rPr>
              <w:t>Project-management risks</w:t>
            </w:r>
            <w:r w:rsidRPr="00DB4711">
              <w:rPr>
                <w:rFonts w:ascii="Arial" w:hAnsi="Arial" w:cs="Arial"/>
                <w:color w:val="000000"/>
                <w:sz w:val="20"/>
                <w:szCs w:val="20"/>
              </w:rPr>
              <w:t>—</w:t>
            </w:r>
            <w:r w:rsidR="003F37C9">
              <w:rPr>
                <w:rFonts w:ascii="Arial" w:hAnsi="Arial" w:cs="Arial"/>
                <w:color w:val="000000"/>
                <w:sz w:val="20"/>
                <w:szCs w:val="20"/>
              </w:rPr>
              <w:t xml:space="preserve"> high level skills shortage at the time, untrained labour being high apprentice to tradesman ratio</w:t>
            </w:r>
          </w:p>
        </w:tc>
      </w:tr>
      <w:tr w:rsidR="00695248" w:rsidRPr="00DB4711" w14:paraId="04E54E41" w14:textId="77777777" w:rsidTr="003F37C9">
        <w:tc>
          <w:tcPr>
            <w:tcW w:w="9999" w:type="dxa"/>
            <w:shd w:val="clear" w:color="auto" w:fill="FFFFFF"/>
          </w:tcPr>
          <w:p w14:paraId="558FB37B" w14:textId="32E7AB4D" w:rsidR="00695248" w:rsidRPr="00DB4711" w:rsidRDefault="00695248" w:rsidP="00ED4893">
            <w:pPr>
              <w:autoSpaceDE w:val="0"/>
              <w:autoSpaceDN w:val="0"/>
              <w:adjustRightInd w:val="0"/>
              <w:spacing w:beforeLines="60" w:before="144" w:afterLines="60" w:after="144"/>
              <w:rPr>
                <w:rFonts w:cs="Arial"/>
                <w:i/>
                <w:color w:val="000000"/>
                <w:lang w:val="en-GB"/>
              </w:rPr>
            </w:pPr>
            <w:r w:rsidRPr="00DB4711">
              <w:rPr>
                <w:rFonts w:ascii="Arial" w:hAnsi="Arial" w:cs="Arial"/>
                <w:b/>
                <w:color w:val="000000"/>
                <w:sz w:val="20"/>
                <w:szCs w:val="20"/>
              </w:rPr>
              <w:t>Organisational risks</w:t>
            </w:r>
            <w:r w:rsidRPr="00DB4711">
              <w:rPr>
                <w:rFonts w:ascii="Arial" w:hAnsi="Arial" w:cs="Arial"/>
                <w:color w:val="000000"/>
                <w:sz w:val="20"/>
                <w:szCs w:val="20"/>
              </w:rPr>
              <w:t>—</w:t>
            </w:r>
            <w:r w:rsidR="00ED4893">
              <w:rPr>
                <w:rFonts w:ascii="Arial" w:hAnsi="Arial" w:cs="Arial"/>
                <w:color w:val="000000"/>
                <w:sz w:val="20"/>
                <w:szCs w:val="20"/>
              </w:rPr>
              <w:t>Other company project run concurrently may require labour at middle of project, using new manufacturers and associated problems</w:t>
            </w:r>
            <w:r w:rsidRPr="00DB4711">
              <w:rPr>
                <w:rFonts w:cs="Arial"/>
                <w:color w:val="000000"/>
                <w:lang w:val="en-GB"/>
              </w:rPr>
              <w:t>.</w:t>
            </w:r>
          </w:p>
        </w:tc>
      </w:tr>
      <w:tr w:rsidR="00695248" w:rsidRPr="00DB4711" w14:paraId="302925C6" w14:textId="77777777" w:rsidTr="003F37C9">
        <w:tc>
          <w:tcPr>
            <w:tcW w:w="9999" w:type="dxa"/>
            <w:shd w:val="clear" w:color="auto" w:fill="FFFFFF"/>
          </w:tcPr>
          <w:p w14:paraId="19E2E2F2" w14:textId="7C94D04F" w:rsidR="00695248" w:rsidRPr="00DB4711" w:rsidRDefault="00695248" w:rsidP="00ED4893">
            <w:pPr>
              <w:autoSpaceDE w:val="0"/>
              <w:autoSpaceDN w:val="0"/>
              <w:adjustRightInd w:val="0"/>
              <w:spacing w:beforeLines="60" w:before="144" w:afterLines="60" w:after="144"/>
              <w:rPr>
                <w:rFonts w:cs="Arial"/>
                <w:color w:val="000000"/>
                <w:lang w:val="en-GB"/>
              </w:rPr>
            </w:pPr>
            <w:r w:rsidRPr="00DB4711">
              <w:rPr>
                <w:rFonts w:ascii="Arial" w:hAnsi="Arial" w:cs="Arial"/>
                <w:b/>
                <w:color w:val="000000"/>
                <w:sz w:val="20"/>
                <w:szCs w:val="20"/>
              </w:rPr>
              <w:t>External risks</w:t>
            </w:r>
            <w:r w:rsidRPr="00DB4711">
              <w:rPr>
                <w:rFonts w:ascii="Arial" w:hAnsi="Arial" w:cs="Arial"/>
                <w:color w:val="000000"/>
                <w:sz w:val="20"/>
                <w:szCs w:val="20"/>
              </w:rPr>
              <w:t>—</w:t>
            </w:r>
            <w:r w:rsidR="00ED4893">
              <w:rPr>
                <w:rFonts w:ascii="Arial" w:hAnsi="Arial" w:cs="Arial"/>
                <w:color w:val="000000"/>
                <w:sz w:val="20"/>
                <w:szCs w:val="20"/>
              </w:rPr>
              <w:t>possible union issue that may close the project leading to disruption in program, poor weather may halt production at the beginning of the project.</w:t>
            </w:r>
          </w:p>
        </w:tc>
      </w:tr>
    </w:tbl>
    <w:p w14:paraId="359AD7D3" w14:textId="77777777" w:rsidR="00695248" w:rsidRPr="00DB4711" w:rsidRDefault="00695248" w:rsidP="00695248">
      <w:pPr>
        <w:spacing w:beforeLines="60" w:before="144" w:afterLines="60" w:after="144"/>
        <w:rPr>
          <w:sz w:val="20"/>
          <w:szCs w:val="20"/>
        </w:rPr>
      </w:pPr>
    </w:p>
    <w:p w14:paraId="10568AA7" w14:textId="77777777" w:rsidR="00695248" w:rsidRPr="00DB4711" w:rsidRDefault="00695248" w:rsidP="00695248">
      <w:pPr>
        <w:spacing w:after="0" w:line="240" w:lineRule="auto"/>
      </w:pPr>
    </w:p>
    <w:p w14:paraId="235D1622" w14:textId="77777777" w:rsidR="00695248" w:rsidRDefault="00695248" w:rsidP="005257BF">
      <w:pPr>
        <w:rPr>
          <w:b/>
          <w:color w:val="FF0000"/>
          <w:sz w:val="32"/>
          <w:szCs w:val="32"/>
        </w:rPr>
      </w:pPr>
    </w:p>
    <w:p w14:paraId="7846C18D" w14:textId="122EACB3" w:rsidR="005257BF" w:rsidRDefault="005257BF" w:rsidP="005257BF">
      <w:pPr>
        <w:rPr>
          <w:color w:val="FF0000"/>
          <w:sz w:val="32"/>
          <w:szCs w:val="32"/>
        </w:rPr>
        <w:sectPr w:rsidR="005257BF"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04B6B26" w14:textId="11D17C7C" w:rsidR="00717945" w:rsidRPr="00D6452F" w:rsidRDefault="005257BF" w:rsidP="00D6452F">
      <w:pPr>
        <w:jc w:val="center"/>
        <w:rPr>
          <w:b/>
          <w:color w:val="5B9BD5" w:themeColor="accent1"/>
          <w:sz w:val="40"/>
          <w:szCs w:val="40"/>
          <w:u w:val="single"/>
        </w:rPr>
      </w:pPr>
      <w:r w:rsidRPr="00D6452F">
        <w:rPr>
          <w:b/>
          <w:color w:val="5B9BD5" w:themeColor="accent1"/>
          <w:sz w:val="40"/>
          <w:szCs w:val="40"/>
          <w:u w:val="single"/>
        </w:rPr>
        <w:lastRenderedPageBreak/>
        <w:t>RISK R</w:t>
      </w:r>
      <w:r w:rsidR="00717945" w:rsidRPr="00D6452F">
        <w:rPr>
          <w:b/>
          <w:color w:val="5B9BD5" w:themeColor="accent1"/>
          <w:sz w:val="40"/>
          <w:szCs w:val="40"/>
          <w:u w:val="single"/>
        </w:rPr>
        <w:t>EGISTER COVER SHEET</w:t>
      </w:r>
    </w:p>
    <w:p w14:paraId="385A4495" w14:textId="77777777" w:rsidR="00717945" w:rsidRPr="006A024F" w:rsidRDefault="00717945" w:rsidP="00717945"/>
    <w:tbl>
      <w:tblPr>
        <w:tblStyle w:val="TableGrid"/>
        <w:tblW w:w="0" w:type="auto"/>
        <w:tblInd w:w="-6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39"/>
        <w:gridCol w:w="11190"/>
      </w:tblGrid>
      <w:tr w:rsidR="00717945" w14:paraId="29D211E5" w14:textId="77777777" w:rsidTr="000540D8">
        <w:tc>
          <w:tcPr>
            <w:tcW w:w="3403" w:type="dxa"/>
          </w:tcPr>
          <w:p w14:paraId="7A05CF4F" w14:textId="77777777" w:rsidR="00717945" w:rsidRPr="00AF2DC4" w:rsidRDefault="00717945" w:rsidP="000540D8">
            <w:pPr>
              <w:jc w:val="right"/>
              <w:rPr>
                <w:rFonts w:cs="Arial"/>
                <w:b/>
              </w:rPr>
            </w:pPr>
            <w:r w:rsidRPr="00AF2DC4">
              <w:rPr>
                <w:rFonts w:cs="Arial"/>
                <w:b/>
              </w:rPr>
              <w:t>Scope/Location/Project:</w:t>
            </w:r>
          </w:p>
        </w:tc>
        <w:tc>
          <w:tcPr>
            <w:tcW w:w="11765" w:type="dxa"/>
          </w:tcPr>
          <w:p w14:paraId="4BEEF8F8" w14:textId="275E08E7" w:rsidR="00717945" w:rsidRPr="002D64AF" w:rsidRDefault="00ED4893" w:rsidP="000540D8">
            <w:pPr>
              <w:rPr>
                <w:rFonts w:cs="Arial"/>
                <w:sz w:val="24"/>
              </w:rPr>
            </w:pPr>
            <w:r>
              <w:rPr>
                <w:rFonts w:cs="Arial"/>
                <w:sz w:val="24"/>
              </w:rPr>
              <w:t>Basement carpark</w:t>
            </w:r>
          </w:p>
        </w:tc>
      </w:tr>
      <w:tr w:rsidR="00717945" w14:paraId="4D25842C" w14:textId="77777777" w:rsidTr="000540D8">
        <w:tc>
          <w:tcPr>
            <w:tcW w:w="3403" w:type="dxa"/>
          </w:tcPr>
          <w:p w14:paraId="7B0542D3" w14:textId="77777777" w:rsidR="00717945" w:rsidRPr="00892DEB" w:rsidRDefault="00717945" w:rsidP="000540D8">
            <w:pPr>
              <w:jc w:val="right"/>
              <w:rPr>
                <w:rFonts w:cs="Arial"/>
                <w:b/>
              </w:rPr>
            </w:pPr>
            <w:r w:rsidRPr="00892DEB">
              <w:rPr>
                <w:rFonts w:cs="Arial"/>
                <w:b/>
              </w:rPr>
              <w:t>Date of Original Assessment:</w:t>
            </w:r>
          </w:p>
        </w:tc>
        <w:tc>
          <w:tcPr>
            <w:tcW w:w="11765" w:type="dxa"/>
          </w:tcPr>
          <w:p w14:paraId="13E1812E" w14:textId="23C6E29D" w:rsidR="00717945" w:rsidRPr="002D64AF" w:rsidRDefault="00ED4893" w:rsidP="000540D8">
            <w:pPr>
              <w:rPr>
                <w:rFonts w:cs="Arial"/>
                <w:sz w:val="24"/>
              </w:rPr>
            </w:pPr>
            <w:r>
              <w:rPr>
                <w:rFonts w:cs="Arial"/>
                <w:sz w:val="24"/>
              </w:rPr>
              <w:t>09/09/20</w:t>
            </w:r>
          </w:p>
        </w:tc>
      </w:tr>
      <w:tr w:rsidR="00717945" w14:paraId="05A4AE18" w14:textId="77777777" w:rsidTr="000540D8">
        <w:tc>
          <w:tcPr>
            <w:tcW w:w="3403" w:type="dxa"/>
          </w:tcPr>
          <w:p w14:paraId="334C6A3F" w14:textId="77777777" w:rsidR="00717945" w:rsidRPr="00892DEB" w:rsidRDefault="00717945" w:rsidP="000540D8">
            <w:pPr>
              <w:jc w:val="right"/>
              <w:rPr>
                <w:rFonts w:cs="Arial"/>
                <w:b/>
              </w:rPr>
            </w:pPr>
            <w:r w:rsidRPr="00892DEB">
              <w:rPr>
                <w:rFonts w:cs="Arial"/>
                <w:b/>
              </w:rPr>
              <w:t>Original Risk Assessment Team:</w:t>
            </w:r>
          </w:p>
        </w:tc>
        <w:tc>
          <w:tcPr>
            <w:tcW w:w="11765" w:type="dxa"/>
          </w:tcPr>
          <w:p w14:paraId="1594B9B2" w14:textId="383AA041" w:rsidR="00717945" w:rsidRPr="002D64AF" w:rsidRDefault="00ED4893" w:rsidP="000540D8">
            <w:pPr>
              <w:rPr>
                <w:rFonts w:cs="Arial"/>
                <w:sz w:val="24"/>
              </w:rPr>
            </w:pPr>
            <w:r>
              <w:rPr>
                <w:rFonts w:cs="Arial"/>
                <w:sz w:val="24"/>
              </w:rPr>
              <w:t>Justin Thomsen</w:t>
            </w:r>
          </w:p>
        </w:tc>
      </w:tr>
      <w:tr w:rsidR="00717945" w14:paraId="6DD898D2" w14:textId="77777777" w:rsidTr="000540D8">
        <w:tc>
          <w:tcPr>
            <w:tcW w:w="3403" w:type="dxa"/>
          </w:tcPr>
          <w:p w14:paraId="19B78CB0" w14:textId="77777777" w:rsidR="00717945" w:rsidRPr="00892DEB" w:rsidRDefault="00717945" w:rsidP="000540D8">
            <w:pPr>
              <w:jc w:val="right"/>
              <w:rPr>
                <w:rFonts w:cs="Arial"/>
                <w:b/>
              </w:rPr>
            </w:pPr>
            <w:r w:rsidRPr="00892DEB">
              <w:rPr>
                <w:rFonts w:cs="Arial"/>
                <w:b/>
              </w:rPr>
              <w:t>Last Reviewed</w:t>
            </w:r>
            <w:r>
              <w:rPr>
                <w:rFonts w:cs="Arial"/>
                <w:b/>
              </w:rPr>
              <w:t xml:space="preserve"> By</w:t>
            </w:r>
            <w:r w:rsidRPr="00892DEB">
              <w:rPr>
                <w:rFonts w:cs="Arial"/>
                <w:b/>
              </w:rPr>
              <w:t>:</w:t>
            </w:r>
          </w:p>
        </w:tc>
        <w:tc>
          <w:tcPr>
            <w:tcW w:w="11765" w:type="dxa"/>
          </w:tcPr>
          <w:p w14:paraId="319CF7BB" w14:textId="423DC520" w:rsidR="00717945" w:rsidRPr="002D64AF" w:rsidRDefault="00ED4893" w:rsidP="000540D8">
            <w:pPr>
              <w:rPr>
                <w:rFonts w:cs="Arial"/>
                <w:sz w:val="24"/>
              </w:rPr>
            </w:pPr>
            <w:r>
              <w:rPr>
                <w:rFonts w:cs="Arial"/>
                <w:sz w:val="24"/>
              </w:rPr>
              <w:t>Justin Thomsen</w:t>
            </w:r>
          </w:p>
        </w:tc>
      </w:tr>
      <w:tr w:rsidR="00717945" w14:paraId="37C4CC32" w14:textId="77777777" w:rsidTr="000540D8">
        <w:tc>
          <w:tcPr>
            <w:tcW w:w="3403" w:type="dxa"/>
          </w:tcPr>
          <w:p w14:paraId="296BB2F7" w14:textId="77777777" w:rsidR="00717945" w:rsidRPr="00892DEB" w:rsidRDefault="00717945" w:rsidP="000540D8">
            <w:pPr>
              <w:jc w:val="right"/>
              <w:rPr>
                <w:rFonts w:cs="Arial"/>
                <w:b/>
              </w:rPr>
            </w:pPr>
            <w:r w:rsidRPr="00892DEB">
              <w:rPr>
                <w:rFonts w:cs="Arial"/>
                <w:b/>
              </w:rPr>
              <w:t>Date Last reviewed:</w:t>
            </w:r>
          </w:p>
        </w:tc>
        <w:tc>
          <w:tcPr>
            <w:tcW w:w="11765" w:type="dxa"/>
          </w:tcPr>
          <w:p w14:paraId="23BD7F2E" w14:textId="01DE84F5" w:rsidR="00717945" w:rsidRPr="002D64AF" w:rsidRDefault="00ED4893" w:rsidP="000540D8">
            <w:pPr>
              <w:rPr>
                <w:rFonts w:cs="Arial"/>
                <w:sz w:val="24"/>
              </w:rPr>
            </w:pPr>
            <w:r>
              <w:rPr>
                <w:rFonts w:cs="Arial"/>
                <w:sz w:val="24"/>
              </w:rPr>
              <w:t>09/09/20</w:t>
            </w:r>
          </w:p>
        </w:tc>
      </w:tr>
      <w:tr w:rsidR="00717945" w14:paraId="79BDADE2" w14:textId="77777777" w:rsidTr="000540D8">
        <w:tc>
          <w:tcPr>
            <w:tcW w:w="3403" w:type="dxa"/>
          </w:tcPr>
          <w:p w14:paraId="13DA74C1" w14:textId="77777777" w:rsidR="00717945" w:rsidRPr="00892DEB" w:rsidRDefault="00717945" w:rsidP="000540D8">
            <w:pPr>
              <w:jc w:val="right"/>
              <w:rPr>
                <w:rFonts w:cs="Arial"/>
                <w:b/>
              </w:rPr>
            </w:pPr>
            <w:r w:rsidRPr="00892DEB">
              <w:rPr>
                <w:rFonts w:cs="Arial"/>
                <w:b/>
              </w:rPr>
              <w:t>Comments/notes:</w:t>
            </w:r>
          </w:p>
        </w:tc>
        <w:tc>
          <w:tcPr>
            <w:tcW w:w="11765" w:type="dxa"/>
          </w:tcPr>
          <w:p w14:paraId="1976B2FF" w14:textId="7A38CB62" w:rsidR="00717945" w:rsidRPr="002D64AF" w:rsidRDefault="00ED4893" w:rsidP="000540D8">
            <w:pPr>
              <w:rPr>
                <w:rFonts w:cs="Arial"/>
                <w:sz w:val="24"/>
              </w:rPr>
            </w:pPr>
            <w:r>
              <w:rPr>
                <w:rFonts w:cs="Arial"/>
                <w:sz w:val="24"/>
              </w:rPr>
              <w:t>First review</w:t>
            </w:r>
          </w:p>
        </w:tc>
      </w:tr>
    </w:tbl>
    <w:tbl>
      <w:tblPr>
        <w:tblW w:w="14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1711"/>
        <w:gridCol w:w="1843"/>
        <w:gridCol w:w="1134"/>
        <w:gridCol w:w="1134"/>
        <w:gridCol w:w="1276"/>
        <w:gridCol w:w="2182"/>
        <w:gridCol w:w="1134"/>
        <w:gridCol w:w="1091"/>
        <w:gridCol w:w="2311"/>
      </w:tblGrid>
      <w:tr w:rsidR="00762D66" w:rsidRPr="00152A09" w14:paraId="1A5453B0" w14:textId="77777777" w:rsidTr="00762D66">
        <w:trPr>
          <w:jc w:val="center"/>
        </w:trPr>
        <w:tc>
          <w:tcPr>
            <w:tcW w:w="1026" w:type="dxa"/>
            <w:tcBorders>
              <w:bottom w:val="single" w:sz="4" w:space="0" w:color="auto"/>
            </w:tcBorders>
            <w:shd w:val="clear" w:color="auto" w:fill="BDD6EE" w:themeFill="accent1" w:themeFillTint="66"/>
            <w:vAlign w:val="center"/>
          </w:tcPr>
          <w:p w14:paraId="5F88C4A6" w14:textId="77777777" w:rsidR="00762D66" w:rsidRPr="00762D66" w:rsidRDefault="00762D66" w:rsidP="000540D8">
            <w:pPr>
              <w:jc w:val="center"/>
              <w:rPr>
                <w:rFonts w:ascii="Arial" w:hAnsi="Arial" w:cs="Arial"/>
                <w:sz w:val="16"/>
                <w:szCs w:val="16"/>
              </w:rPr>
            </w:pPr>
          </w:p>
          <w:p w14:paraId="48B0B7A7" w14:textId="6282A65D" w:rsidR="00762D66" w:rsidRPr="00762D66" w:rsidRDefault="00762D66" w:rsidP="00762D66">
            <w:pPr>
              <w:rPr>
                <w:rFonts w:ascii="Arial" w:hAnsi="Arial" w:cs="Arial"/>
                <w:sz w:val="16"/>
                <w:szCs w:val="16"/>
              </w:rPr>
            </w:pPr>
          </w:p>
        </w:tc>
        <w:tc>
          <w:tcPr>
            <w:tcW w:w="1711" w:type="dxa"/>
            <w:tcBorders>
              <w:bottom w:val="single" w:sz="4" w:space="0" w:color="auto"/>
            </w:tcBorders>
            <w:shd w:val="clear" w:color="auto" w:fill="BDD6EE" w:themeFill="accent1" w:themeFillTint="66"/>
            <w:vAlign w:val="center"/>
          </w:tcPr>
          <w:p w14:paraId="3E825404"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Undesirable outcome</w:t>
            </w:r>
          </w:p>
        </w:tc>
        <w:tc>
          <w:tcPr>
            <w:tcW w:w="1843" w:type="dxa"/>
            <w:tcBorders>
              <w:bottom w:val="single" w:sz="4" w:space="0" w:color="auto"/>
            </w:tcBorders>
            <w:shd w:val="clear" w:color="auto" w:fill="BDD6EE" w:themeFill="accent1" w:themeFillTint="66"/>
            <w:vAlign w:val="center"/>
          </w:tcPr>
          <w:p w14:paraId="28DDE8D5"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How can this happen</w:t>
            </w:r>
          </w:p>
        </w:tc>
        <w:tc>
          <w:tcPr>
            <w:tcW w:w="1134" w:type="dxa"/>
            <w:tcBorders>
              <w:bottom w:val="single" w:sz="4" w:space="0" w:color="auto"/>
            </w:tcBorders>
            <w:shd w:val="clear" w:color="auto" w:fill="BDD6EE" w:themeFill="accent1" w:themeFillTint="66"/>
            <w:vAlign w:val="center"/>
          </w:tcPr>
          <w:p w14:paraId="643A02E0"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Existing controls</w:t>
            </w:r>
          </w:p>
        </w:tc>
        <w:tc>
          <w:tcPr>
            <w:tcW w:w="1134" w:type="dxa"/>
            <w:tcBorders>
              <w:bottom w:val="single" w:sz="4" w:space="0" w:color="auto"/>
            </w:tcBorders>
            <w:shd w:val="clear" w:color="auto" w:fill="BDD6EE" w:themeFill="accent1" w:themeFillTint="66"/>
            <w:vAlign w:val="center"/>
          </w:tcPr>
          <w:p w14:paraId="208D40DD"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probability</w:t>
            </w:r>
          </w:p>
        </w:tc>
        <w:tc>
          <w:tcPr>
            <w:tcW w:w="1276" w:type="dxa"/>
            <w:tcBorders>
              <w:bottom w:val="single" w:sz="4" w:space="0" w:color="auto"/>
            </w:tcBorders>
            <w:shd w:val="clear" w:color="auto" w:fill="BDD6EE" w:themeFill="accent1" w:themeFillTint="66"/>
            <w:vAlign w:val="center"/>
          </w:tcPr>
          <w:p w14:paraId="65FE30EE"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Consequence of occurrence</w:t>
            </w:r>
          </w:p>
        </w:tc>
        <w:tc>
          <w:tcPr>
            <w:tcW w:w="2182" w:type="dxa"/>
            <w:tcBorders>
              <w:bottom w:val="single" w:sz="4" w:space="0" w:color="auto"/>
            </w:tcBorders>
            <w:shd w:val="clear" w:color="auto" w:fill="BDD6EE" w:themeFill="accent1" w:themeFillTint="66"/>
            <w:vAlign w:val="center"/>
          </w:tcPr>
          <w:p w14:paraId="63A801B6"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Recommended risk control measures</w:t>
            </w:r>
          </w:p>
        </w:tc>
        <w:tc>
          <w:tcPr>
            <w:tcW w:w="1134" w:type="dxa"/>
            <w:tcBorders>
              <w:bottom w:val="single" w:sz="4" w:space="0" w:color="auto"/>
            </w:tcBorders>
            <w:shd w:val="clear" w:color="auto" w:fill="BDD6EE" w:themeFill="accent1" w:themeFillTint="66"/>
            <w:vAlign w:val="center"/>
          </w:tcPr>
          <w:p w14:paraId="3F56887F"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 xml:space="preserve">Residual Risk rating </w:t>
            </w:r>
          </w:p>
        </w:tc>
        <w:tc>
          <w:tcPr>
            <w:tcW w:w="1091" w:type="dxa"/>
            <w:tcBorders>
              <w:bottom w:val="single" w:sz="4" w:space="0" w:color="auto"/>
            </w:tcBorders>
            <w:shd w:val="clear" w:color="auto" w:fill="BDD6EE" w:themeFill="accent1" w:themeFillTint="66"/>
            <w:vAlign w:val="center"/>
          </w:tcPr>
          <w:p w14:paraId="75BF40C2"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Person responsible</w:t>
            </w:r>
          </w:p>
        </w:tc>
        <w:tc>
          <w:tcPr>
            <w:tcW w:w="2311" w:type="dxa"/>
            <w:tcBorders>
              <w:bottom w:val="single" w:sz="4" w:space="0" w:color="auto"/>
            </w:tcBorders>
            <w:shd w:val="clear" w:color="auto" w:fill="BDD6EE" w:themeFill="accent1" w:themeFillTint="66"/>
            <w:vAlign w:val="center"/>
          </w:tcPr>
          <w:p w14:paraId="45243D66"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Action Required</w:t>
            </w:r>
          </w:p>
        </w:tc>
      </w:tr>
      <w:tr w:rsidR="00762D66" w:rsidRPr="00152A09" w14:paraId="2382394E" w14:textId="77777777" w:rsidTr="00762D66">
        <w:trPr>
          <w:trHeight w:val="284"/>
          <w:jc w:val="center"/>
        </w:trPr>
        <w:tc>
          <w:tcPr>
            <w:tcW w:w="14842" w:type="dxa"/>
            <w:gridSpan w:val="10"/>
            <w:shd w:val="clear" w:color="auto" w:fill="FFFFFF"/>
            <w:vAlign w:val="center"/>
          </w:tcPr>
          <w:p w14:paraId="301B546A" w14:textId="109A59AB" w:rsidR="00762D66" w:rsidRPr="00D41558" w:rsidRDefault="00ED4893" w:rsidP="000540D8">
            <w:pPr>
              <w:rPr>
                <w:rFonts w:ascii="Arial" w:hAnsi="Arial" w:cs="Arial"/>
                <w:b/>
                <w:sz w:val="16"/>
                <w:szCs w:val="16"/>
              </w:rPr>
            </w:pPr>
            <w:r w:rsidRPr="00D41558">
              <w:rPr>
                <w:rFonts w:ascii="Arial" w:hAnsi="Arial" w:cs="Arial"/>
                <w:b/>
                <w:sz w:val="16"/>
                <w:szCs w:val="16"/>
              </w:rPr>
              <w:t>construction risk review</w:t>
            </w:r>
          </w:p>
        </w:tc>
      </w:tr>
      <w:tr w:rsidR="00762D66" w:rsidRPr="00152A09" w14:paraId="4295CF64" w14:textId="77777777" w:rsidTr="00762D66">
        <w:trPr>
          <w:trHeight w:val="284"/>
          <w:jc w:val="center"/>
        </w:trPr>
        <w:tc>
          <w:tcPr>
            <w:tcW w:w="1026" w:type="dxa"/>
            <w:shd w:val="clear" w:color="auto" w:fill="FFFFFF"/>
          </w:tcPr>
          <w:p w14:paraId="55DD3429" w14:textId="7D06710E" w:rsidR="00762D66" w:rsidRPr="00D41558" w:rsidRDefault="004217B4" w:rsidP="000540D8">
            <w:pPr>
              <w:jc w:val="center"/>
              <w:rPr>
                <w:rFonts w:ascii="Arial" w:hAnsi="Arial" w:cs="Arial"/>
                <w:sz w:val="16"/>
                <w:szCs w:val="16"/>
              </w:rPr>
            </w:pPr>
            <w:r>
              <w:rPr>
                <w:rFonts w:ascii="Arial" w:hAnsi="Arial" w:cs="Arial"/>
                <w:sz w:val="16"/>
                <w:szCs w:val="16"/>
              </w:rPr>
              <w:t>1</w:t>
            </w:r>
          </w:p>
        </w:tc>
        <w:tc>
          <w:tcPr>
            <w:tcW w:w="1711" w:type="dxa"/>
            <w:shd w:val="clear" w:color="auto" w:fill="FFFFFF"/>
          </w:tcPr>
          <w:p w14:paraId="2226E608" w14:textId="72AD6B83" w:rsidR="00762D66" w:rsidRPr="00D41558" w:rsidRDefault="00ED4893" w:rsidP="000540D8">
            <w:pPr>
              <w:jc w:val="center"/>
              <w:rPr>
                <w:rFonts w:ascii="Arial" w:hAnsi="Arial" w:cs="Arial"/>
                <w:sz w:val="16"/>
                <w:szCs w:val="16"/>
              </w:rPr>
            </w:pPr>
            <w:r>
              <w:rPr>
                <w:rFonts w:ascii="Arial" w:hAnsi="Arial" w:cs="Arial"/>
                <w:sz w:val="16"/>
                <w:szCs w:val="16"/>
              </w:rPr>
              <w:t>Union issue</w:t>
            </w:r>
          </w:p>
        </w:tc>
        <w:tc>
          <w:tcPr>
            <w:tcW w:w="1843" w:type="dxa"/>
            <w:shd w:val="clear" w:color="auto" w:fill="FFFFFF"/>
          </w:tcPr>
          <w:p w14:paraId="49539247" w14:textId="305ED035" w:rsidR="00762D66" w:rsidRPr="00D41558" w:rsidRDefault="004217B4" w:rsidP="000540D8">
            <w:pPr>
              <w:jc w:val="center"/>
              <w:rPr>
                <w:rFonts w:ascii="Arial" w:hAnsi="Arial" w:cs="Arial"/>
                <w:sz w:val="16"/>
                <w:szCs w:val="16"/>
              </w:rPr>
            </w:pPr>
            <w:r>
              <w:rPr>
                <w:rFonts w:ascii="Arial" w:hAnsi="Arial" w:cs="Arial"/>
                <w:sz w:val="16"/>
                <w:szCs w:val="16"/>
              </w:rPr>
              <w:t>Union member disagrees with management decision</w:t>
            </w:r>
          </w:p>
        </w:tc>
        <w:tc>
          <w:tcPr>
            <w:tcW w:w="1134" w:type="dxa"/>
            <w:shd w:val="clear" w:color="auto" w:fill="FFFFFF"/>
          </w:tcPr>
          <w:p w14:paraId="261F91AD" w14:textId="79E9C59F" w:rsidR="00762D66" w:rsidRPr="00D41558" w:rsidRDefault="00ED4893" w:rsidP="000540D8">
            <w:pPr>
              <w:jc w:val="center"/>
              <w:rPr>
                <w:rFonts w:ascii="Arial" w:hAnsi="Arial" w:cs="Arial"/>
                <w:sz w:val="16"/>
                <w:szCs w:val="16"/>
              </w:rPr>
            </w:pPr>
            <w:r>
              <w:rPr>
                <w:rFonts w:ascii="Arial" w:hAnsi="Arial" w:cs="Arial"/>
                <w:sz w:val="16"/>
                <w:szCs w:val="16"/>
              </w:rPr>
              <w:t xml:space="preserve"> Hire union delegate </w:t>
            </w:r>
          </w:p>
        </w:tc>
        <w:tc>
          <w:tcPr>
            <w:tcW w:w="1134" w:type="dxa"/>
            <w:shd w:val="clear" w:color="auto" w:fill="FFFFFF"/>
          </w:tcPr>
          <w:p w14:paraId="24245232" w14:textId="2A7DA14C" w:rsidR="00762D66" w:rsidRPr="00D41558" w:rsidRDefault="00ED4893"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2072126C" w14:textId="346F5AB5" w:rsidR="00762D66" w:rsidRPr="00D41558" w:rsidRDefault="00ED4893" w:rsidP="000540D8">
            <w:pPr>
              <w:jc w:val="center"/>
              <w:rPr>
                <w:rFonts w:ascii="Arial" w:hAnsi="Arial" w:cs="Arial"/>
                <w:sz w:val="16"/>
                <w:szCs w:val="16"/>
              </w:rPr>
            </w:pPr>
            <w:r>
              <w:rPr>
                <w:rFonts w:ascii="Arial" w:hAnsi="Arial" w:cs="Arial"/>
                <w:sz w:val="16"/>
                <w:szCs w:val="16"/>
              </w:rPr>
              <w:t>disruption to labour</w:t>
            </w:r>
          </w:p>
        </w:tc>
        <w:tc>
          <w:tcPr>
            <w:tcW w:w="2182" w:type="dxa"/>
            <w:shd w:val="clear" w:color="auto" w:fill="FFFFFF"/>
          </w:tcPr>
          <w:p w14:paraId="53396CEF" w14:textId="4BC1D710" w:rsidR="00762D66" w:rsidRPr="00D41558" w:rsidRDefault="006E17DB" w:rsidP="000540D8">
            <w:pPr>
              <w:jc w:val="center"/>
              <w:rPr>
                <w:rFonts w:ascii="Arial" w:hAnsi="Arial" w:cs="Arial"/>
                <w:sz w:val="16"/>
                <w:szCs w:val="16"/>
              </w:rPr>
            </w:pPr>
            <w:r>
              <w:rPr>
                <w:rFonts w:ascii="Arial" w:hAnsi="Arial" w:cs="Arial"/>
                <w:sz w:val="16"/>
                <w:szCs w:val="16"/>
              </w:rPr>
              <w:t>To have good relation with union members and consult decisions</w:t>
            </w:r>
          </w:p>
        </w:tc>
        <w:tc>
          <w:tcPr>
            <w:tcW w:w="1134" w:type="dxa"/>
            <w:shd w:val="clear" w:color="auto" w:fill="FFFFFF"/>
          </w:tcPr>
          <w:p w14:paraId="5D14F366" w14:textId="4F249A23" w:rsidR="00762D66" w:rsidRPr="00D41558" w:rsidRDefault="00ED4893"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07CA8373" w14:textId="3AEC2FE7" w:rsidR="00762D66" w:rsidRPr="00D41558" w:rsidRDefault="00ED4893"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7F217BC2" w14:textId="52A57C49" w:rsidR="00762D66" w:rsidRPr="00D41558" w:rsidRDefault="00071606" w:rsidP="000540D8">
            <w:pPr>
              <w:jc w:val="center"/>
              <w:rPr>
                <w:rFonts w:ascii="Arial" w:hAnsi="Arial" w:cs="Arial"/>
                <w:sz w:val="16"/>
                <w:szCs w:val="16"/>
              </w:rPr>
            </w:pPr>
            <w:r>
              <w:rPr>
                <w:rFonts w:ascii="Arial" w:hAnsi="Arial" w:cs="Arial"/>
                <w:sz w:val="16"/>
                <w:szCs w:val="16"/>
              </w:rPr>
              <w:t>Monitor all union related movements</w:t>
            </w:r>
          </w:p>
        </w:tc>
      </w:tr>
      <w:tr w:rsidR="00762D66" w:rsidRPr="00152A09" w14:paraId="102A6E93" w14:textId="77777777" w:rsidTr="00762D66">
        <w:trPr>
          <w:trHeight w:val="284"/>
          <w:jc w:val="center"/>
        </w:trPr>
        <w:tc>
          <w:tcPr>
            <w:tcW w:w="1026" w:type="dxa"/>
            <w:shd w:val="clear" w:color="auto" w:fill="FFFFFF"/>
          </w:tcPr>
          <w:p w14:paraId="08420A5F" w14:textId="4307910E" w:rsidR="00762D66" w:rsidRPr="00D41558" w:rsidRDefault="004217B4" w:rsidP="000540D8">
            <w:pPr>
              <w:jc w:val="center"/>
              <w:rPr>
                <w:rFonts w:ascii="Arial" w:hAnsi="Arial" w:cs="Arial"/>
                <w:sz w:val="16"/>
                <w:szCs w:val="16"/>
              </w:rPr>
            </w:pPr>
            <w:r>
              <w:rPr>
                <w:rFonts w:ascii="Arial" w:hAnsi="Arial" w:cs="Arial"/>
                <w:sz w:val="16"/>
                <w:szCs w:val="16"/>
              </w:rPr>
              <w:t>2</w:t>
            </w:r>
          </w:p>
        </w:tc>
        <w:tc>
          <w:tcPr>
            <w:tcW w:w="1711" w:type="dxa"/>
            <w:shd w:val="clear" w:color="auto" w:fill="FFFFFF"/>
          </w:tcPr>
          <w:p w14:paraId="68948639" w14:textId="493BCEB6" w:rsidR="00762D66" w:rsidRPr="00D41558" w:rsidRDefault="00D90085" w:rsidP="000540D8">
            <w:pPr>
              <w:jc w:val="center"/>
              <w:rPr>
                <w:rFonts w:ascii="Arial" w:hAnsi="Arial" w:cs="Arial"/>
                <w:sz w:val="16"/>
                <w:szCs w:val="16"/>
              </w:rPr>
            </w:pPr>
            <w:r>
              <w:rPr>
                <w:rFonts w:ascii="Arial" w:hAnsi="Arial" w:cs="Arial"/>
                <w:sz w:val="16"/>
                <w:szCs w:val="16"/>
              </w:rPr>
              <w:t>New technology</w:t>
            </w:r>
          </w:p>
        </w:tc>
        <w:tc>
          <w:tcPr>
            <w:tcW w:w="1843" w:type="dxa"/>
            <w:shd w:val="clear" w:color="auto" w:fill="FFFFFF"/>
          </w:tcPr>
          <w:p w14:paraId="24EE1CE3" w14:textId="67866E4D" w:rsidR="00762D66" w:rsidRPr="00D41558" w:rsidRDefault="004217B4" w:rsidP="000540D8">
            <w:pPr>
              <w:jc w:val="center"/>
              <w:rPr>
                <w:rFonts w:ascii="Arial" w:hAnsi="Arial" w:cs="Arial"/>
                <w:sz w:val="16"/>
                <w:szCs w:val="16"/>
              </w:rPr>
            </w:pPr>
            <w:r>
              <w:rPr>
                <w:rFonts w:ascii="Arial" w:hAnsi="Arial" w:cs="Arial"/>
                <w:sz w:val="16"/>
                <w:szCs w:val="16"/>
              </w:rPr>
              <w:t>New technology developed for project, computer model</w:t>
            </w:r>
          </w:p>
        </w:tc>
        <w:tc>
          <w:tcPr>
            <w:tcW w:w="1134" w:type="dxa"/>
            <w:shd w:val="clear" w:color="auto" w:fill="FFFFFF"/>
          </w:tcPr>
          <w:p w14:paraId="5DD704AF" w14:textId="6A4CC36D" w:rsidR="00762D66" w:rsidRPr="00D41558" w:rsidRDefault="00D90085" w:rsidP="000540D8">
            <w:pPr>
              <w:jc w:val="center"/>
              <w:rPr>
                <w:rFonts w:ascii="Arial" w:hAnsi="Arial" w:cs="Arial"/>
                <w:sz w:val="16"/>
                <w:szCs w:val="16"/>
              </w:rPr>
            </w:pPr>
            <w:r>
              <w:rPr>
                <w:rFonts w:ascii="Arial" w:hAnsi="Arial" w:cs="Arial"/>
                <w:sz w:val="16"/>
                <w:szCs w:val="16"/>
              </w:rPr>
              <w:t>Certified from manufacture</w:t>
            </w:r>
          </w:p>
        </w:tc>
        <w:tc>
          <w:tcPr>
            <w:tcW w:w="1134" w:type="dxa"/>
            <w:shd w:val="clear" w:color="auto" w:fill="FFFFFF"/>
          </w:tcPr>
          <w:p w14:paraId="1CDB8DB6" w14:textId="5A7688FC"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276" w:type="dxa"/>
            <w:shd w:val="clear" w:color="auto" w:fill="FFFFFF"/>
          </w:tcPr>
          <w:p w14:paraId="2DD83451" w14:textId="222DE888" w:rsidR="00762D66" w:rsidRPr="00D41558" w:rsidRDefault="00D90085" w:rsidP="000540D8">
            <w:pPr>
              <w:jc w:val="center"/>
              <w:rPr>
                <w:rFonts w:ascii="Arial" w:hAnsi="Arial" w:cs="Arial"/>
                <w:sz w:val="16"/>
                <w:szCs w:val="16"/>
              </w:rPr>
            </w:pPr>
            <w:r>
              <w:rPr>
                <w:rFonts w:ascii="Arial" w:hAnsi="Arial" w:cs="Arial"/>
                <w:sz w:val="16"/>
                <w:szCs w:val="16"/>
              </w:rPr>
              <w:t>Problems commissioning</w:t>
            </w:r>
          </w:p>
        </w:tc>
        <w:tc>
          <w:tcPr>
            <w:tcW w:w="2182" w:type="dxa"/>
            <w:shd w:val="clear" w:color="auto" w:fill="FFFFFF"/>
          </w:tcPr>
          <w:p w14:paraId="5A5BDFEA" w14:textId="4625C535" w:rsidR="00762D66" w:rsidRPr="00D41558" w:rsidRDefault="00D90085" w:rsidP="000540D8">
            <w:pPr>
              <w:jc w:val="center"/>
              <w:rPr>
                <w:rFonts w:ascii="Arial" w:hAnsi="Arial" w:cs="Arial"/>
                <w:sz w:val="16"/>
                <w:szCs w:val="16"/>
              </w:rPr>
            </w:pPr>
            <w:r>
              <w:rPr>
                <w:rFonts w:ascii="Arial" w:hAnsi="Arial" w:cs="Arial"/>
                <w:sz w:val="16"/>
                <w:szCs w:val="16"/>
              </w:rPr>
              <w:t>Have onsite discussion with manufacture with demonstration</w:t>
            </w:r>
          </w:p>
        </w:tc>
        <w:tc>
          <w:tcPr>
            <w:tcW w:w="1134" w:type="dxa"/>
            <w:shd w:val="clear" w:color="auto" w:fill="FFFFFF"/>
          </w:tcPr>
          <w:p w14:paraId="11AA01B5" w14:textId="259E2DAC"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42102D3C" w14:textId="511E2539" w:rsidR="00762D66" w:rsidRPr="00D41558" w:rsidRDefault="00D90085" w:rsidP="000540D8">
            <w:pPr>
              <w:jc w:val="center"/>
              <w:rPr>
                <w:rFonts w:ascii="Arial" w:hAnsi="Arial" w:cs="Arial"/>
                <w:sz w:val="16"/>
                <w:szCs w:val="16"/>
              </w:rPr>
            </w:pPr>
            <w:r>
              <w:rPr>
                <w:rFonts w:ascii="Arial" w:hAnsi="Arial" w:cs="Arial"/>
                <w:sz w:val="16"/>
                <w:szCs w:val="16"/>
              </w:rPr>
              <w:t>Project manager</w:t>
            </w:r>
          </w:p>
        </w:tc>
        <w:tc>
          <w:tcPr>
            <w:tcW w:w="2311" w:type="dxa"/>
            <w:shd w:val="clear" w:color="auto" w:fill="FFFFFF"/>
          </w:tcPr>
          <w:p w14:paraId="01A41E48" w14:textId="2CC65A5E" w:rsidR="00762D66" w:rsidRPr="00D41558" w:rsidRDefault="00071606" w:rsidP="000540D8">
            <w:pPr>
              <w:jc w:val="center"/>
              <w:rPr>
                <w:rFonts w:ascii="Arial" w:hAnsi="Arial" w:cs="Arial"/>
                <w:sz w:val="16"/>
                <w:szCs w:val="16"/>
              </w:rPr>
            </w:pPr>
            <w:r>
              <w:rPr>
                <w:rFonts w:ascii="Arial" w:hAnsi="Arial" w:cs="Arial"/>
                <w:sz w:val="16"/>
                <w:szCs w:val="16"/>
              </w:rPr>
              <w:t>Keep up to date with all new technology</w:t>
            </w:r>
          </w:p>
        </w:tc>
      </w:tr>
      <w:tr w:rsidR="00762D66" w:rsidRPr="00152A09" w14:paraId="70DEEE1B" w14:textId="77777777" w:rsidTr="00762D66">
        <w:trPr>
          <w:trHeight w:val="284"/>
          <w:jc w:val="center"/>
        </w:trPr>
        <w:tc>
          <w:tcPr>
            <w:tcW w:w="1026" w:type="dxa"/>
            <w:shd w:val="clear" w:color="auto" w:fill="FFFFFF"/>
          </w:tcPr>
          <w:p w14:paraId="46E0BCA5" w14:textId="498457B3" w:rsidR="00762D66" w:rsidRPr="00D41558" w:rsidRDefault="004217B4" w:rsidP="000540D8">
            <w:pPr>
              <w:jc w:val="center"/>
              <w:rPr>
                <w:rFonts w:ascii="Arial" w:hAnsi="Arial" w:cs="Arial"/>
                <w:sz w:val="16"/>
                <w:szCs w:val="16"/>
              </w:rPr>
            </w:pPr>
            <w:r>
              <w:rPr>
                <w:rFonts w:ascii="Arial" w:hAnsi="Arial" w:cs="Arial"/>
                <w:sz w:val="16"/>
                <w:szCs w:val="16"/>
              </w:rPr>
              <w:t>3</w:t>
            </w:r>
          </w:p>
        </w:tc>
        <w:tc>
          <w:tcPr>
            <w:tcW w:w="1711" w:type="dxa"/>
            <w:shd w:val="clear" w:color="auto" w:fill="FFFFFF"/>
          </w:tcPr>
          <w:p w14:paraId="36B1D09C" w14:textId="44377852" w:rsidR="00762D66" w:rsidRPr="00D41558" w:rsidRDefault="00D90085" w:rsidP="000540D8">
            <w:pPr>
              <w:jc w:val="center"/>
              <w:rPr>
                <w:rFonts w:ascii="Arial" w:hAnsi="Arial" w:cs="Arial"/>
                <w:sz w:val="16"/>
                <w:szCs w:val="16"/>
              </w:rPr>
            </w:pPr>
            <w:r>
              <w:rPr>
                <w:rFonts w:ascii="Arial" w:hAnsi="Arial" w:cs="Arial"/>
                <w:sz w:val="16"/>
                <w:szCs w:val="16"/>
              </w:rPr>
              <w:t>weather</w:t>
            </w:r>
          </w:p>
        </w:tc>
        <w:tc>
          <w:tcPr>
            <w:tcW w:w="1843" w:type="dxa"/>
            <w:shd w:val="clear" w:color="auto" w:fill="FFFFFF"/>
          </w:tcPr>
          <w:p w14:paraId="5E9CB78D" w14:textId="2F2198AF" w:rsidR="00762D66" w:rsidRPr="00D41558" w:rsidRDefault="004217B4" w:rsidP="000540D8">
            <w:pPr>
              <w:jc w:val="center"/>
              <w:rPr>
                <w:rFonts w:ascii="Arial" w:hAnsi="Arial" w:cs="Arial"/>
                <w:sz w:val="16"/>
                <w:szCs w:val="16"/>
              </w:rPr>
            </w:pPr>
            <w:r>
              <w:rPr>
                <w:rFonts w:ascii="Arial" w:hAnsi="Arial" w:cs="Arial"/>
                <w:sz w:val="16"/>
                <w:szCs w:val="16"/>
              </w:rPr>
              <w:t>Poor weather during construction</w:t>
            </w:r>
          </w:p>
        </w:tc>
        <w:tc>
          <w:tcPr>
            <w:tcW w:w="1134" w:type="dxa"/>
            <w:shd w:val="clear" w:color="auto" w:fill="FFFFFF"/>
          </w:tcPr>
          <w:p w14:paraId="3D3A95FB" w14:textId="09C1F02E" w:rsidR="00762D66" w:rsidRPr="00D41558" w:rsidRDefault="00D90085" w:rsidP="000540D8">
            <w:pPr>
              <w:jc w:val="center"/>
              <w:rPr>
                <w:rFonts w:ascii="Arial" w:hAnsi="Arial" w:cs="Arial"/>
                <w:sz w:val="16"/>
                <w:szCs w:val="16"/>
              </w:rPr>
            </w:pPr>
            <w:r>
              <w:rPr>
                <w:rFonts w:ascii="Arial" w:hAnsi="Arial" w:cs="Arial"/>
                <w:sz w:val="16"/>
                <w:szCs w:val="16"/>
              </w:rPr>
              <w:t>Accelerate program</w:t>
            </w:r>
          </w:p>
        </w:tc>
        <w:tc>
          <w:tcPr>
            <w:tcW w:w="1134" w:type="dxa"/>
            <w:shd w:val="clear" w:color="auto" w:fill="FFFFFF"/>
          </w:tcPr>
          <w:p w14:paraId="0B989E65" w14:textId="49881960" w:rsidR="00762D66" w:rsidRPr="00D41558" w:rsidRDefault="00D90085"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790144DB" w14:textId="1A9AF42B" w:rsidR="00762D66" w:rsidRPr="00D41558" w:rsidRDefault="00D90085" w:rsidP="000540D8">
            <w:pPr>
              <w:jc w:val="center"/>
              <w:rPr>
                <w:rFonts w:ascii="Arial" w:hAnsi="Arial" w:cs="Arial"/>
                <w:sz w:val="16"/>
                <w:szCs w:val="16"/>
              </w:rPr>
            </w:pPr>
            <w:r>
              <w:rPr>
                <w:rFonts w:ascii="Arial" w:hAnsi="Arial" w:cs="Arial"/>
                <w:sz w:val="16"/>
                <w:szCs w:val="16"/>
              </w:rPr>
              <w:t>disruption to labour</w:t>
            </w:r>
          </w:p>
        </w:tc>
        <w:tc>
          <w:tcPr>
            <w:tcW w:w="2182" w:type="dxa"/>
            <w:shd w:val="clear" w:color="auto" w:fill="FFFFFF"/>
          </w:tcPr>
          <w:p w14:paraId="40BB804B" w14:textId="7664B096" w:rsidR="00762D66" w:rsidRPr="00D41558" w:rsidRDefault="00D90085" w:rsidP="000540D8">
            <w:pPr>
              <w:jc w:val="center"/>
              <w:rPr>
                <w:rFonts w:ascii="Arial" w:hAnsi="Arial" w:cs="Arial"/>
                <w:sz w:val="16"/>
                <w:szCs w:val="16"/>
              </w:rPr>
            </w:pPr>
            <w:r>
              <w:rPr>
                <w:rFonts w:ascii="Arial" w:hAnsi="Arial" w:cs="Arial"/>
                <w:sz w:val="16"/>
                <w:szCs w:val="16"/>
              </w:rPr>
              <w:t>Increase labour only when project enclosed from weather</w:t>
            </w:r>
          </w:p>
        </w:tc>
        <w:tc>
          <w:tcPr>
            <w:tcW w:w="1134" w:type="dxa"/>
            <w:shd w:val="clear" w:color="auto" w:fill="FFFFFF"/>
          </w:tcPr>
          <w:p w14:paraId="74358519" w14:textId="10F2898A"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444017B4" w14:textId="55E78355" w:rsidR="00762D66" w:rsidRPr="00D41558" w:rsidRDefault="00D90085" w:rsidP="000540D8">
            <w:pPr>
              <w:jc w:val="center"/>
              <w:rPr>
                <w:rFonts w:ascii="Arial" w:hAnsi="Arial" w:cs="Arial"/>
                <w:sz w:val="16"/>
                <w:szCs w:val="16"/>
              </w:rPr>
            </w:pPr>
            <w:r>
              <w:rPr>
                <w:rFonts w:ascii="Arial" w:hAnsi="Arial" w:cs="Arial"/>
                <w:sz w:val="16"/>
                <w:szCs w:val="16"/>
              </w:rPr>
              <w:t>Project manager</w:t>
            </w:r>
          </w:p>
        </w:tc>
        <w:tc>
          <w:tcPr>
            <w:tcW w:w="2311" w:type="dxa"/>
            <w:shd w:val="clear" w:color="auto" w:fill="FFFFFF"/>
          </w:tcPr>
          <w:p w14:paraId="69DA2589" w14:textId="3E7F3D73" w:rsidR="00762D66" w:rsidRPr="00D41558" w:rsidRDefault="00071606" w:rsidP="000540D8">
            <w:pPr>
              <w:jc w:val="center"/>
              <w:rPr>
                <w:rFonts w:ascii="Arial" w:hAnsi="Arial" w:cs="Arial"/>
                <w:sz w:val="16"/>
                <w:szCs w:val="16"/>
              </w:rPr>
            </w:pPr>
            <w:r>
              <w:rPr>
                <w:rFonts w:ascii="Arial" w:hAnsi="Arial" w:cs="Arial"/>
                <w:sz w:val="16"/>
                <w:szCs w:val="16"/>
              </w:rPr>
              <w:t xml:space="preserve">Encourage builder to understand the importance of keeping the project enclosed and completing any external works rapidly </w:t>
            </w:r>
          </w:p>
        </w:tc>
      </w:tr>
      <w:tr w:rsidR="00762D66" w:rsidRPr="00152A09" w14:paraId="4A23F78D" w14:textId="77777777" w:rsidTr="00762D66">
        <w:trPr>
          <w:trHeight w:val="284"/>
          <w:jc w:val="center"/>
        </w:trPr>
        <w:tc>
          <w:tcPr>
            <w:tcW w:w="1026" w:type="dxa"/>
            <w:shd w:val="clear" w:color="auto" w:fill="FFFFFF"/>
          </w:tcPr>
          <w:p w14:paraId="33616CE2" w14:textId="0BDB34D1" w:rsidR="00762D66" w:rsidRPr="00D41558" w:rsidRDefault="004217B4" w:rsidP="000540D8">
            <w:pPr>
              <w:jc w:val="center"/>
              <w:rPr>
                <w:rFonts w:ascii="Arial" w:hAnsi="Arial" w:cs="Arial"/>
                <w:sz w:val="16"/>
                <w:szCs w:val="16"/>
              </w:rPr>
            </w:pPr>
            <w:r>
              <w:rPr>
                <w:rFonts w:ascii="Arial" w:hAnsi="Arial" w:cs="Arial"/>
                <w:sz w:val="16"/>
                <w:szCs w:val="16"/>
              </w:rPr>
              <w:t>4</w:t>
            </w:r>
          </w:p>
        </w:tc>
        <w:tc>
          <w:tcPr>
            <w:tcW w:w="1711" w:type="dxa"/>
            <w:shd w:val="clear" w:color="auto" w:fill="FFFFFF"/>
          </w:tcPr>
          <w:p w14:paraId="3B9AE34F" w14:textId="6AFC1F60" w:rsidR="00762D66" w:rsidRPr="00D41558" w:rsidRDefault="00056D5B" w:rsidP="000540D8">
            <w:pPr>
              <w:jc w:val="center"/>
              <w:rPr>
                <w:rFonts w:ascii="Arial" w:hAnsi="Arial" w:cs="Arial"/>
                <w:sz w:val="16"/>
                <w:szCs w:val="16"/>
              </w:rPr>
            </w:pPr>
            <w:r>
              <w:rPr>
                <w:rFonts w:ascii="Arial" w:hAnsi="Arial" w:cs="Arial"/>
                <w:sz w:val="16"/>
                <w:szCs w:val="16"/>
              </w:rPr>
              <w:t>deliveries</w:t>
            </w:r>
          </w:p>
        </w:tc>
        <w:tc>
          <w:tcPr>
            <w:tcW w:w="1843" w:type="dxa"/>
            <w:shd w:val="clear" w:color="auto" w:fill="FFFFFF"/>
          </w:tcPr>
          <w:p w14:paraId="400F12EF" w14:textId="750404FD" w:rsidR="00762D66" w:rsidRPr="00D41558" w:rsidRDefault="004217B4" w:rsidP="000540D8">
            <w:pPr>
              <w:jc w:val="center"/>
              <w:rPr>
                <w:rFonts w:ascii="Arial" w:hAnsi="Arial" w:cs="Arial"/>
                <w:sz w:val="16"/>
                <w:szCs w:val="16"/>
              </w:rPr>
            </w:pPr>
            <w:r>
              <w:rPr>
                <w:rFonts w:ascii="Arial" w:hAnsi="Arial" w:cs="Arial"/>
                <w:sz w:val="16"/>
                <w:szCs w:val="16"/>
              </w:rPr>
              <w:t>Poor management of delivery instructions</w:t>
            </w:r>
          </w:p>
        </w:tc>
        <w:tc>
          <w:tcPr>
            <w:tcW w:w="1134" w:type="dxa"/>
            <w:shd w:val="clear" w:color="auto" w:fill="FFFFFF"/>
          </w:tcPr>
          <w:p w14:paraId="1D562E5F" w14:textId="5B0F27F3" w:rsidR="00762D66" w:rsidRPr="00D41558" w:rsidRDefault="00056D5B" w:rsidP="000540D8">
            <w:pPr>
              <w:jc w:val="center"/>
              <w:rPr>
                <w:rFonts w:ascii="Arial" w:hAnsi="Arial" w:cs="Arial"/>
                <w:sz w:val="16"/>
                <w:szCs w:val="16"/>
              </w:rPr>
            </w:pPr>
            <w:r>
              <w:rPr>
                <w:rFonts w:ascii="Arial" w:hAnsi="Arial" w:cs="Arial"/>
                <w:sz w:val="16"/>
                <w:szCs w:val="16"/>
              </w:rPr>
              <w:t>Coordination of wholesaler and use of onsite plant</w:t>
            </w:r>
          </w:p>
        </w:tc>
        <w:tc>
          <w:tcPr>
            <w:tcW w:w="1134" w:type="dxa"/>
            <w:shd w:val="clear" w:color="auto" w:fill="FFFFFF"/>
          </w:tcPr>
          <w:p w14:paraId="0E3DBA4C" w14:textId="4F82CF3A" w:rsidR="00762D66" w:rsidRPr="00D41558" w:rsidRDefault="00056D5B"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7120A988" w14:textId="3F4F8066" w:rsidR="00762D66" w:rsidRPr="00D41558" w:rsidRDefault="00056D5B" w:rsidP="000540D8">
            <w:pPr>
              <w:jc w:val="center"/>
              <w:rPr>
                <w:rFonts w:ascii="Arial" w:hAnsi="Arial" w:cs="Arial"/>
                <w:sz w:val="16"/>
                <w:szCs w:val="16"/>
              </w:rPr>
            </w:pPr>
            <w:r>
              <w:rPr>
                <w:rFonts w:ascii="Arial" w:hAnsi="Arial" w:cs="Arial"/>
                <w:sz w:val="16"/>
                <w:szCs w:val="16"/>
              </w:rPr>
              <w:t>Slow movement of product to work face</w:t>
            </w:r>
          </w:p>
        </w:tc>
        <w:tc>
          <w:tcPr>
            <w:tcW w:w="2182" w:type="dxa"/>
            <w:shd w:val="clear" w:color="auto" w:fill="FFFFFF"/>
          </w:tcPr>
          <w:p w14:paraId="0D14C1E4" w14:textId="5F5BD5BD" w:rsidR="00762D66" w:rsidRPr="00D41558" w:rsidRDefault="00056D5B" w:rsidP="000540D8">
            <w:pPr>
              <w:jc w:val="center"/>
              <w:rPr>
                <w:rFonts w:ascii="Arial" w:hAnsi="Arial" w:cs="Arial"/>
                <w:sz w:val="16"/>
                <w:szCs w:val="16"/>
              </w:rPr>
            </w:pPr>
            <w:r>
              <w:rPr>
                <w:rFonts w:ascii="Arial" w:hAnsi="Arial" w:cs="Arial"/>
                <w:sz w:val="16"/>
                <w:szCs w:val="16"/>
              </w:rPr>
              <w:t xml:space="preserve">Coordination meetings. Motivated </w:t>
            </w:r>
            <w:r w:rsidR="00F808EA">
              <w:rPr>
                <w:rFonts w:ascii="Arial" w:hAnsi="Arial" w:cs="Arial"/>
                <w:sz w:val="16"/>
                <w:szCs w:val="16"/>
              </w:rPr>
              <w:t xml:space="preserve">storeman.    Coordinate with other trades </w:t>
            </w:r>
          </w:p>
        </w:tc>
        <w:tc>
          <w:tcPr>
            <w:tcW w:w="1134" w:type="dxa"/>
            <w:shd w:val="clear" w:color="auto" w:fill="FFFFFF"/>
          </w:tcPr>
          <w:p w14:paraId="705F087D" w14:textId="3C417F70" w:rsidR="00762D66" w:rsidRPr="00D41558" w:rsidRDefault="00F808EA"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08D59A40" w14:textId="720A7DB2" w:rsidR="00762D66" w:rsidRPr="00D41558" w:rsidRDefault="00E113DE"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058B4007" w14:textId="43C2A365" w:rsidR="00762D66" w:rsidRPr="00D41558" w:rsidRDefault="00F808EA" w:rsidP="000540D8">
            <w:pPr>
              <w:jc w:val="center"/>
              <w:rPr>
                <w:rFonts w:ascii="Arial" w:hAnsi="Arial" w:cs="Arial"/>
                <w:sz w:val="16"/>
                <w:szCs w:val="16"/>
              </w:rPr>
            </w:pPr>
            <w:r>
              <w:rPr>
                <w:rFonts w:ascii="Arial" w:hAnsi="Arial" w:cs="Arial"/>
                <w:sz w:val="16"/>
                <w:szCs w:val="16"/>
              </w:rPr>
              <w:t>Strict monitoring and review required</w:t>
            </w:r>
          </w:p>
        </w:tc>
      </w:tr>
      <w:tr w:rsidR="00762D66" w:rsidRPr="00152A09" w14:paraId="5D06F08D" w14:textId="77777777" w:rsidTr="00762D66">
        <w:trPr>
          <w:trHeight w:val="284"/>
          <w:jc w:val="center"/>
        </w:trPr>
        <w:tc>
          <w:tcPr>
            <w:tcW w:w="1026" w:type="dxa"/>
            <w:shd w:val="clear" w:color="auto" w:fill="FFFFFF"/>
          </w:tcPr>
          <w:p w14:paraId="77563EB4" w14:textId="52F4199E" w:rsidR="00762D66" w:rsidRPr="00D41558" w:rsidRDefault="004217B4" w:rsidP="000540D8">
            <w:pPr>
              <w:jc w:val="center"/>
              <w:rPr>
                <w:rFonts w:ascii="Arial" w:hAnsi="Arial" w:cs="Arial"/>
                <w:sz w:val="16"/>
                <w:szCs w:val="16"/>
              </w:rPr>
            </w:pPr>
            <w:r>
              <w:rPr>
                <w:rFonts w:ascii="Arial" w:hAnsi="Arial" w:cs="Arial"/>
                <w:sz w:val="16"/>
                <w:szCs w:val="16"/>
              </w:rPr>
              <w:t>5</w:t>
            </w:r>
          </w:p>
        </w:tc>
        <w:tc>
          <w:tcPr>
            <w:tcW w:w="1711" w:type="dxa"/>
            <w:shd w:val="clear" w:color="auto" w:fill="FFFFFF"/>
          </w:tcPr>
          <w:p w14:paraId="42B06538" w14:textId="214B25CA" w:rsidR="00762D66" w:rsidRPr="00D41558" w:rsidRDefault="00F808EA" w:rsidP="000540D8">
            <w:pPr>
              <w:jc w:val="center"/>
              <w:rPr>
                <w:rFonts w:ascii="Arial" w:hAnsi="Arial" w:cs="Arial"/>
                <w:sz w:val="16"/>
                <w:szCs w:val="16"/>
              </w:rPr>
            </w:pPr>
            <w:r>
              <w:rPr>
                <w:rFonts w:ascii="Arial" w:hAnsi="Arial" w:cs="Arial"/>
                <w:sz w:val="16"/>
                <w:szCs w:val="16"/>
              </w:rPr>
              <w:t>Site lift loss of time</w:t>
            </w:r>
          </w:p>
        </w:tc>
        <w:tc>
          <w:tcPr>
            <w:tcW w:w="1843" w:type="dxa"/>
            <w:shd w:val="clear" w:color="auto" w:fill="FFFFFF"/>
          </w:tcPr>
          <w:p w14:paraId="0427E97E" w14:textId="24B43ECC" w:rsidR="00762D66" w:rsidRPr="00D41558" w:rsidRDefault="006E17DB" w:rsidP="000540D8">
            <w:pPr>
              <w:jc w:val="center"/>
              <w:rPr>
                <w:rFonts w:ascii="Arial" w:hAnsi="Arial" w:cs="Arial"/>
                <w:sz w:val="16"/>
                <w:szCs w:val="16"/>
              </w:rPr>
            </w:pPr>
            <w:r>
              <w:rPr>
                <w:rFonts w:ascii="Arial" w:hAnsi="Arial" w:cs="Arial"/>
                <w:sz w:val="16"/>
                <w:szCs w:val="16"/>
              </w:rPr>
              <w:t xml:space="preserve"> Unscheduled Repair to lift</w:t>
            </w:r>
          </w:p>
        </w:tc>
        <w:tc>
          <w:tcPr>
            <w:tcW w:w="1134" w:type="dxa"/>
            <w:shd w:val="clear" w:color="auto" w:fill="FFFFFF"/>
          </w:tcPr>
          <w:p w14:paraId="0A353994" w14:textId="4BEAFF5E" w:rsidR="00762D66" w:rsidRPr="00D41558" w:rsidRDefault="00F808EA" w:rsidP="000540D8">
            <w:pPr>
              <w:jc w:val="center"/>
              <w:rPr>
                <w:rFonts w:ascii="Arial" w:hAnsi="Arial" w:cs="Arial"/>
                <w:sz w:val="16"/>
                <w:szCs w:val="16"/>
              </w:rPr>
            </w:pPr>
            <w:r>
              <w:rPr>
                <w:rFonts w:ascii="Arial" w:hAnsi="Arial" w:cs="Arial"/>
                <w:sz w:val="16"/>
                <w:szCs w:val="16"/>
              </w:rPr>
              <w:t xml:space="preserve">Encourage workforce to have products </w:t>
            </w:r>
            <w:r>
              <w:rPr>
                <w:rFonts w:ascii="Arial" w:hAnsi="Arial" w:cs="Arial"/>
                <w:sz w:val="16"/>
                <w:szCs w:val="16"/>
              </w:rPr>
              <w:lastRenderedPageBreak/>
              <w:t>brought to level by storeman</w:t>
            </w:r>
          </w:p>
        </w:tc>
        <w:tc>
          <w:tcPr>
            <w:tcW w:w="1134" w:type="dxa"/>
            <w:shd w:val="clear" w:color="auto" w:fill="FFFFFF"/>
          </w:tcPr>
          <w:p w14:paraId="36EE9C16" w14:textId="41420658" w:rsidR="00762D66" w:rsidRPr="00D41558" w:rsidRDefault="00F808EA" w:rsidP="000540D8">
            <w:pPr>
              <w:jc w:val="center"/>
              <w:rPr>
                <w:rFonts w:ascii="Arial" w:hAnsi="Arial" w:cs="Arial"/>
                <w:sz w:val="16"/>
                <w:szCs w:val="16"/>
              </w:rPr>
            </w:pPr>
            <w:r>
              <w:rPr>
                <w:rFonts w:ascii="Arial" w:hAnsi="Arial" w:cs="Arial"/>
                <w:sz w:val="16"/>
                <w:szCs w:val="16"/>
              </w:rPr>
              <w:lastRenderedPageBreak/>
              <w:t>m</w:t>
            </w:r>
          </w:p>
        </w:tc>
        <w:tc>
          <w:tcPr>
            <w:tcW w:w="1276" w:type="dxa"/>
            <w:shd w:val="clear" w:color="auto" w:fill="FFFFFF"/>
          </w:tcPr>
          <w:p w14:paraId="7AE6D01B" w14:textId="16E7A4B5" w:rsidR="00762D66" w:rsidRPr="00D41558" w:rsidRDefault="00F808EA" w:rsidP="000540D8">
            <w:pPr>
              <w:jc w:val="center"/>
              <w:rPr>
                <w:rFonts w:ascii="Arial" w:hAnsi="Arial" w:cs="Arial"/>
                <w:sz w:val="16"/>
                <w:szCs w:val="16"/>
              </w:rPr>
            </w:pPr>
            <w:r>
              <w:rPr>
                <w:rFonts w:ascii="Arial" w:hAnsi="Arial" w:cs="Arial"/>
                <w:sz w:val="16"/>
                <w:szCs w:val="16"/>
              </w:rPr>
              <w:t>Lost time with worker looking for products</w:t>
            </w:r>
          </w:p>
        </w:tc>
        <w:tc>
          <w:tcPr>
            <w:tcW w:w="2182" w:type="dxa"/>
            <w:shd w:val="clear" w:color="auto" w:fill="FFFFFF"/>
          </w:tcPr>
          <w:p w14:paraId="03CA8D07" w14:textId="081C7FCD" w:rsidR="00762D66" w:rsidRPr="00D41558" w:rsidRDefault="00F808EA" w:rsidP="000540D8">
            <w:pPr>
              <w:jc w:val="center"/>
              <w:rPr>
                <w:rFonts w:ascii="Arial" w:hAnsi="Arial" w:cs="Arial"/>
                <w:sz w:val="16"/>
                <w:szCs w:val="16"/>
              </w:rPr>
            </w:pPr>
            <w:r>
              <w:rPr>
                <w:rFonts w:ascii="Arial" w:hAnsi="Arial" w:cs="Arial"/>
                <w:sz w:val="16"/>
                <w:szCs w:val="16"/>
              </w:rPr>
              <w:t xml:space="preserve">Encourage worker to think of task and plan to have </w:t>
            </w:r>
            <w:r>
              <w:rPr>
                <w:rFonts w:ascii="Arial" w:hAnsi="Arial" w:cs="Arial"/>
                <w:sz w:val="16"/>
                <w:szCs w:val="16"/>
              </w:rPr>
              <w:lastRenderedPageBreak/>
              <w:t>gear delivered to level before required</w:t>
            </w:r>
          </w:p>
        </w:tc>
        <w:tc>
          <w:tcPr>
            <w:tcW w:w="1134" w:type="dxa"/>
            <w:shd w:val="clear" w:color="auto" w:fill="FFFFFF"/>
          </w:tcPr>
          <w:p w14:paraId="0C910AB5" w14:textId="156D0870" w:rsidR="00762D66" w:rsidRPr="00D41558" w:rsidRDefault="00F808EA" w:rsidP="000540D8">
            <w:pPr>
              <w:jc w:val="center"/>
              <w:rPr>
                <w:rFonts w:ascii="Arial" w:hAnsi="Arial" w:cs="Arial"/>
                <w:sz w:val="16"/>
                <w:szCs w:val="16"/>
              </w:rPr>
            </w:pPr>
            <w:r>
              <w:rPr>
                <w:rFonts w:ascii="Arial" w:hAnsi="Arial" w:cs="Arial"/>
                <w:sz w:val="16"/>
                <w:szCs w:val="16"/>
              </w:rPr>
              <w:lastRenderedPageBreak/>
              <w:t>L</w:t>
            </w:r>
          </w:p>
        </w:tc>
        <w:tc>
          <w:tcPr>
            <w:tcW w:w="1091" w:type="dxa"/>
            <w:shd w:val="clear" w:color="auto" w:fill="FFFFFF"/>
          </w:tcPr>
          <w:p w14:paraId="335467F8" w14:textId="2B06655E" w:rsidR="00762D66" w:rsidRPr="00D41558" w:rsidRDefault="00F808EA" w:rsidP="000540D8">
            <w:pPr>
              <w:jc w:val="center"/>
              <w:rPr>
                <w:rFonts w:ascii="Arial" w:hAnsi="Arial" w:cs="Arial"/>
                <w:sz w:val="16"/>
                <w:szCs w:val="16"/>
              </w:rPr>
            </w:pPr>
            <w:r>
              <w:rPr>
                <w:rFonts w:ascii="Arial" w:hAnsi="Arial" w:cs="Arial"/>
                <w:sz w:val="16"/>
                <w:szCs w:val="16"/>
              </w:rPr>
              <w:t>Forman/ tradesman</w:t>
            </w:r>
          </w:p>
        </w:tc>
        <w:tc>
          <w:tcPr>
            <w:tcW w:w="2311" w:type="dxa"/>
            <w:shd w:val="clear" w:color="auto" w:fill="FFFFFF"/>
          </w:tcPr>
          <w:p w14:paraId="482560FF" w14:textId="3B14F7AE" w:rsidR="00762D66" w:rsidRPr="00D41558" w:rsidRDefault="006E17DB" w:rsidP="000540D8">
            <w:pPr>
              <w:jc w:val="center"/>
              <w:rPr>
                <w:rFonts w:ascii="Arial" w:hAnsi="Arial" w:cs="Arial"/>
                <w:sz w:val="16"/>
                <w:szCs w:val="16"/>
              </w:rPr>
            </w:pPr>
            <w:r>
              <w:rPr>
                <w:rFonts w:ascii="Arial" w:hAnsi="Arial" w:cs="Arial"/>
                <w:sz w:val="16"/>
                <w:szCs w:val="16"/>
              </w:rPr>
              <w:t xml:space="preserve">Understand lift movements, know when repairs/services </w:t>
            </w:r>
            <w:r>
              <w:rPr>
                <w:rFonts w:ascii="Arial" w:hAnsi="Arial" w:cs="Arial"/>
                <w:sz w:val="16"/>
                <w:szCs w:val="16"/>
              </w:rPr>
              <w:lastRenderedPageBreak/>
              <w:t xml:space="preserve">are occurring as per the daily pre start meeting </w:t>
            </w:r>
          </w:p>
        </w:tc>
      </w:tr>
      <w:tr w:rsidR="00762D66" w:rsidRPr="00152A09" w14:paraId="375A9C2D" w14:textId="77777777" w:rsidTr="00762D66">
        <w:trPr>
          <w:trHeight w:val="284"/>
          <w:jc w:val="center"/>
        </w:trPr>
        <w:tc>
          <w:tcPr>
            <w:tcW w:w="1026" w:type="dxa"/>
            <w:shd w:val="clear" w:color="auto" w:fill="FFFFFF"/>
          </w:tcPr>
          <w:p w14:paraId="6E4729DC" w14:textId="5AB0E2F3" w:rsidR="00762D66" w:rsidRPr="00D41558" w:rsidRDefault="004217B4" w:rsidP="000540D8">
            <w:pPr>
              <w:jc w:val="center"/>
              <w:rPr>
                <w:rFonts w:ascii="Arial" w:hAnsi="Arial" w:cs="Arial"/>
                <w:sz w:val="16"/>
                <w:szCs w:val="16"/>
              </w:rPr>
            </w:pPr>
            <w:r>
              <w:rPr>
                <w:rFonts w:ascii="Arial" w:hAnsi="Arial" w:cs="Arial"/>
                <w:sz w:val="16"/>
                <w:szCs w:val="16"/>
              </w:rPr>
              <w:lastRenderedPageBreak/>
              <w:t>6</w:t>
            </w:r>
          </w:p>
        </w:tc>
        <w:tc>
          <w:tcPr>
            <w:tcW w:w="1711" w:type="dxa"/>
            <w:shd w:val="clear" w:color="auto" w:fill="FFFFFF"/>
          </w:tcPr>
          <w:p w14:paraId="3B1DD88E" w14:textId="2FD7B1FA" w:rsidR="00762D66" w:rsidRPr="00D41558" w:rsidRDefault="00E113DE" w:rsidP="000540D8">
            <w:pPr>
              <w:jc w:val="center"/>
              <w:rPr>
                <w:rFonts w:ascii="Arial" w:hAnsi="Arial" w:cs="Arial"/>
                <w:sz w:val="16"/>
                <w:szCs w:val="16"/>
              </w:rPr>
            </w:pPr>
            <w:r>
              <w:rPr>
                <w:rFonts w:ascii="Arial" w:hAnsi="Arial" w:cs="Arial"/>
                <w:sz w:val="16"/>
                <w:szCs w:val="16"/>
              </w:rPr>
              <w:t xml:space="preserve">Lack of knowledge </w:t>
            </w:r>
          </w:p>
        </w:tc>
        <w:tc>
          <w:tcPr>
            <w:tcW w:w="1843" w:type="dxa"/>
            <w:shd w:val="clear" w:color="auto" w:fill="FFFFFF"/>
          </w:tcPr>
          <w:p w14:paraId="03098E57" w14:textId="6C6C40D2" w:rsidR="00762D66" w:rsidRPr="00D41558" w:rsidRDefault="00E113DE" w:rsidP="000540D8">
            <w:pPr>
              <w:jc w:val="center"/>
              <w:rPr>
                <w:rFonts w:ascii="Arial" w:hAnsi="Arial" w:cs="Arial"/>
                <w:sz w:val="16"/>
                <w:szCs w:val="16"/>
              </w:rPr>
            </w:pPr>
            <w:r>
              <w:rPr>
                <w:rFonts w:ascii="Arial" w:hAnsi="Arial" w:cs="Arial"/>
                <w:sz w:val="16"/>
                <w:szCs w:val="16"/>
              </w:rPr>
              <w:t>Untrained labour</w:t>
            </w:r>
          </w:p>
        </w:tc>
        <w:tc>
          <w:tcPr>
            <w:tcW w:w="1134" w:type="dxa"/>
            <w:shd w:val="clear" w:color="auto" w:fill="FFFFFF"/>
          </w:tcPr>
          <w:p w14:paraId="20A64F69" w14:textId="7781C781" w:rsidR="00762D66" w:rsidRPr="00D41558" w:rsidRDefault="00E113DE" w:rsidP="000540D8">
            <w:pPr>
              <w:jc w:val="center"/>
              <w:rPr>
                <w:rFonts w:ascii="Arial" w:hAnsi="Arial" w:cs="Arial"/>
                <w:sz w:val="16"/>
                <w:szCs w:val="16"/>
              </w:rPr>
            </w:pPr>
            <w:r>
              <w:rPr>
                <w:rFonts w:ascii="Arial" w:hAnsi="Arial" w:cs="Arial"/>
                <w:sz w:val="16"/>
                <w:szCs w:val="16"/>
              </w:rPr>
              <w:t>Workforce training</w:t>
            </w:r>
          </w:p>
        </w:tc>
        <w:tc>
          <w:tcPr>
            <w:tcW w:w="1134" w:type="dxa"/>
            <w:shd w:val="clear" w:color="auto" w:fill="FFFFFF"/>
          </w:tcPr>
          <w:p w14:paraId="274144A4" w14:textId="7D584926" w:rsidR="00762D66" w:rsidRPr="00D41558" w:rsidRDefault="00E113DE" w:rsidP="000540D8">
            <w:pPr>
              <w:jc w:val="center"/>
              <w:rPr>
                <w:rFonts w:ascii="Arial" w:hAnsi="Arial" w:cs="Arial"/>
                <w:sz w:val="16"/>
                <w:szCs w:val="16"/>
              </w:rPr>
            </w:pPr>
            <w:r>
              <w:rPr>
                <w:rFonts w:ascii="Arial" w:hAnsi="Arial" w:cs="Arial"/>
                <w:sz w:val="16"/>
                <w:szCs w:val="16"/>
              </w:rPr>
              <w:t>l</w:t>
            </w:r>
          </w:p>
        </w:tc>
        <w:tc>
          <w:tcPr>
            <w:tcW w:w="1276" w:type="dxa"/>
            <w:shd w:val="clear" w:color="auto" w:fill="FFFFFF"/>
          </w:tcPr>
          <w:p w14:paraId="0DF31BBA" w14:textId="2A00F842" w:rsidR="00762D66" w:rsidRPr="00D41558" w:rsidRDefault="00E113DE" w:rsidP="000540D8">
            <w:pPr>
              <w:jc w:val="center"/>
              <w:rPr>
                <w:rFonts w:ascii="Arial" w:hAnsi="Arial" w:cs="Arial"/>
                <w:sz w:val="16"/>
                <w:szCs w:val="16"/>
              </w:rPr>
            </w:pPr>
            <w:r>
              <w:rPr>
                <w:rFonts w:ascii="Arial" w:hAnsi="Arial" w:cs="Arial"/>
                <w:sz w:val="16"/>
                <w:szCs w:val="16"/>
              </w:rPr>
              <w:t>Stop works, possible reworks</w:t>
            </w:r>
          </w:p>
        </w:tc>
        <w:tc>
          <w:tcPr>
            <w:tcW w:w="2182" w:type="dxa"/>
            <w:shd w:val="clear" w:color="auto" w:fill="FFFFFF"/>
          </w:tcPr>
          <w:p w14:paraId="427B615F" w14:textId="67BE3ECE" w:rsidR="00762D66" w:rsidRPr="00D41558" w:rsidRDefault="00E113DE" w:rsidP="000540D8">
            <w:pPr>
              <w:jc w:val="center"/>
              <w:rPr>
                <w:rFonts w:ascii="Arial" w:hAnsi="Arial" w:cs="Arial"/>
                <w:sz w:val="16"/>
                <w:szCs w:val="16"/>
              </w:rPr>
            </w:pPr>
            <w:r>
              <w:rPr>
                <w:rFonts w:ascii="Arial" w:hAnsi="Arial" w:cs="Arial"/>
                <w:sz w:val="16"/>
                <w:szCs w:val="16"/>
              </w:rPr>
              <w:t>Standards training</w:t>
            </w:r>
          </w:p>
        </w:tc>
        <w:tc>
          <w:tcPr>
            <w:tcW w:w="1134" w:type="dxa"/>
            <w:shd w:val="clear" w:color="auto" w:fill="FFFFFF"/>
          </w:tcPr>
          <w:p w14:paraId="12535933" w14:textId="32668C97" w:rsidR="00762D66" w:rsidRPr="00D41558" w:rsidRDefault="00E113DE"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2291AB48" w14:textId="60D4FF54" w:rsidR="00762D66" w:rsidRPr="00D41558" w:rsidRDefault="00E113DE"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4964B402" w14:textId="77777777" w:rsidR="00762D66" w:rsidRPr="00D41558" w:rsidRDefault="00762D66" w:rsidP="000540D8">
            <w:pPr>
              <w:jc w:val="center"/>
              <w:rPr>
                <w:rFonts w:ascii="Arial" w:hAnsi="Arial" w:cs="Arial"/>
                <w:sz w:val="16"/>
                <w:szCs w:val="16"/>
              </w:rPr>
            </w:pPr>
          </w:p>
        </w:tc>
      </w:tr>
      <w:tr w:rsidR="00762D66" w:rsidRPr="00152A09" w14:paraId="6D66F2DD" w14:textId="77777777" w:rsidTr="00762D66">
        <w:trPr>
          <w:trHeight w:val="284"/>
          <w:jc w:val="center"/>
        </w:trPr>
        <w:tc>
          <w:tcPr>
            <w:tcW w:w="1026" w:type="dxa"/>
            <w:shd w:val="clear" w:color="auto" w:fill="FFFFFF"/>
          </w:tcPr>
          <w:p w14:paraId="2A262FF5" w14:textId="775D5ADE" w:rsidR="00762D66" w:rsidRPr="00D41558" w:rsidRDefault="004217B4" w:rsidP="000540D8">
            <w:pPr>
              <w:jc w:val="center"/>
              <w:rPr>
                <w:rFonts w:ascii="Arial" w:hAnsi="Arial" w:cs="Arial"/>
                <w:sz w:val="16"/>
                <w:szCs w:val="16"/>
              </w:rPr>
            </w:pPr>
            <w:r>
              <w:rPr>
                <w:rFonts w:ascii="Arial" w:hAnsi="Arial" w:cs="Arial"/>
                <w:sz w:val="16"/>
                <w:szCs w:val="16"/>
              </w:rPr>
              <w:t>7</w:t>
            </w:r>
          </w:p>
        </w:tc>
        <w:tc>
          <w:tcPr>
            <w:tcW w:w="1711" w:type="dxa"/>
            <w:shd w:val="clear" w:color="auto" w:fill="FFFFFF"/>
          </w:tcPr>
          <w:p w14:paraId="160A9A08" w14:textId="77777777" w:rsidR="00762D66" w:rsidRPr="00D41558" w:rsidRDefault="00762D66" w:rsidP="000540D8">
            <w:pPr>
              <w:jc w:val="center"/>
              <w:rPr>
                <w:rFonts w:ascii="Arial" w:hAnsi="Arial" w:cs="Arial"/>
                <w:sz w:val="16"/>
                <w:szCs w:val="16"/>
              </w:rPr>
            </w:pPr>
          </w:p>
        </w:tc>
        <w:tc>
          <w:tcPr>
            <w:tcW w:w="1843" w:type="dxa"/>
            <w:shd w:val="clear" w:color="auto" w:fill="FFFFFF"/>
          </w:tcPr>
          <w:p w14:paraId="2FC3D815"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074579CB"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0F5E2443" w14:textId="77777777" w:rsidR="00762D66" w:rsidRPr="00D41558" w:rsidRDefault="00762D66" w:rsidP="000540D8">
            <w:pPr>
              <w:jc w:val="center"/>
              <w:rPr>
                <w:rFonts w:ascii="Arial" w:hAnsi="Arial" w:cs="Arial"/>
                <w:sz w:val="16"/>
                <w:szCs w:val="16"/>
              </w:rPr>
            </w:pPr>
          </w:p>
        </w:tc>
        <w:tc>
          <w:tcPr>
            <w:tcW w:w="1276" w:type="dxa"/>
            <w:shd w:val="clear" w:color="auto" w:fill="FFFFFF"/>
          </w:tcPr>
          <w:p w14:paraId="29A1C4B4" w14:textId="77777777" w:rsidR="00762D66" w:rsidRPr="00D41558" w:rsidRDefault="00762D66" w:rsidP="000540D8">
            <w:pPr>
              <w:jc w:val="center"/>
              <w:rPr>
                <w:rFonts w:ascii="Arial" w:hAnsi="Arial" w:cs="Arial"/>
                <w:sz w:val="16"/>
                <w:szCs w:val="16"/>
              </w:rPr>
            </w:pPr>
          </w:p>
        </w:tc>
        <w:tc>
          <w:tcPr>
            <w:tcW w:w="2182" w:type="dxa"/>
            <w:shd w:val="clear" w:color="auto" w:fill="FFFFFF"/>
          </w:tcPr>
          <w:p w14:paraId="3E04073B"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3B96341B" w14:textId="77777777" w:rsidR="00762D66" w:rsidRPr="00D41558" w:rsidRDefault="00762D66" w:rsidP="000540D8">
            <w:pPr>
              <w:jc w:val="center"/>
              <w:rPr>
                <w:rFonts w:ascii="Arial" w:hAnsi="Arial" w:cs="Arial"/>
                <w:sz w:val="16"/>
                <w:szCs w:val="16"/>
              </w:rPr>
            </w:pPr>
          </w:p>
        </w:tc>
        <w:tc>
          <w:tcPr>
            <w:tcW w:w="1091" w:type="dxa"/>
            <w:shd w:val="clear" w:color="auto" w:fill="FFFFFF"/>
          </w:tcPr>
          <w:p w14:paraId="0C59C934" w14:textId="77777777" w:rsidR="00762D66" w:rsidRPr="00D41558" w:rsidRDefault="00762D66" w:rsidP="000540D8">
            <w:pPr>
              <w:jc w:val="center"/>
              <w:rPr>
                <w:rFonts w:ascii="Arial" w:hAnsi="Arial" w:cs="Arial"/>
                <w:sz w:val="16"/>
                <w:szCs w:val="16"/>
              </w:rPr>
            </w:pPr>
          </w:p>
        </w:tc>
        <w:tc>
          <w:tcPr>
            <w:tcW w:w="2311" w:type="dxa"/>
            <w:shd w:val="clear" w:color="auto" w:fill="FFFFFF"/>
          </w:tcPr>
          <w:p w14:paraId="6B8877C0" w14:textId="77777777" w:rsidR="00762D66" w:rsidRPr="00D41558" w:rsidRDefault="00762D66" w:rsidP="000540D8">
            <w:pPr>
              <w:jc w:val="center"/>
              <w:rPr>
                <w:rFonts w:ascii="Arial" w:hAnsi="Arial" w:cs="Arial"/>
                <w:sz w:val="16"/>
                <w:szCs w:val="16"/>
              </w:rPr>
            </w:pPr>
          </w:p>
        </w:tc>
      </w:tr>
    </w:tbl>
    <w:p w14:paraId="399AD8F5" w14:textId="68F0AFC5" w:rsidR="00E05B24" w:rsidRDefault="00E05B24" w:rsidP="00E05B24">
      <w:pPr>
        <w:pStyle w:val="Heading2"/>
        <w:sectPr w:rsidR="00E05B24" w:rsidSect="005257B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7AC19193" w14:textId="7B2C12D6" w:rsidR="00E05B24" w:rsidRDefault="00E05B24" w:rsidP="00E05B24"/>
    <w:p w14:paraId="6A6475D3" w14:textId="77777777" w:rsidR="00FA2DDB" w:rsidRPr="00FA2DDB" w:rsidRDefault="00FA2DDB" w:rsidP="00FA2DDB">
      <w:pPr>
        <w:pStyle w:val="Heading2"/>
        <w:ind w:left="-142"/>
        <w:jc w:val="center"/>
        <w:rPr>
          <w:b/>
          <w:sz w:val="52"/>
          <w:szCs w:val="52"/>
          <w:u w:val="single"/>
        </w:rPr>
      </w:pPr>
      <w:bookmarkStart w:id="123" w:name="_Toc262056309"/>
      <w:bookmarkStart w:id="124" w:name="_Toc32823469"/>
      <w:bookmarkStart w:id="125" w:name="_Toc29028494"/>
      <w:bookmarkStart w:id="126" w:name="_Toc29024455"/>
      <w:bookmarkStart w:id="127" w:name="_Toc29024164"/>
      <w:bookmarkStart w:id="128" w:name="_Toc336168751"/>
      <w:bookmarkStart w:id="129" w:name="_Toc336168831"/>
      <w:bookmarkStart w:id="130" w:name="_Toc338661194"/>
      <w:r w:rsidRPr="00FA2DDB">
        <w:rPr>
          <w:b/>
          <w:sz w:val="52"/>
          <w:szCs w:val="52"/>
          <w:u w:val="single"/>
        </w:rPr>
        <w:t>Risk Brainstorming Session Worksheet</w:t>
      </w:r>
      <w:bookmarkEnd w:id="123"/>
      <w:bookmarkEnd w:id="124"/>
      <w:bookmarkEnd w:id="125"/>
      <w:bookmarkEnd w:id="126"/>
      <w:bookmarkEnd w:id="127"/>
      <w:bookmarkEnd w:id="128"/>
      <w:bookmarkEnd w:id="129"/>
      <w:bookmarkEnd w:id="130"/>
    </w:p>
    <w:tbl>
      <w:tblPr>
        <w:tblW w:w="133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3320"/>
      </w:tblGrid>
      <w:tr w:rsidR="00FA2DDB" w:rsidRPr="00DB4711" w14:paraId="185FC300"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B0921BB" w14:textId="0347C0F2" w:rsidR="00FA2DDB" w:rsidRPr="00DB4711" w:rsidRDefault="00FA2DDB" w:rsidP="003F37C9">
            <w:pPr>
              <w:spacing w:before="120" w:after="120" w:line="240" w:lineRule="auto"/>
              <w:rPr>
                <w:b/>
              </w:rPr>
            </w:pPr>
            <w:r w:rsidRPr="00DB4711">
              <w:rPr>
                <w:b/>
              </w:rPr>
              <w:t xml:space="preserve">Project Name: </w:t>
            </w:r>
            <w:r w:rsidR="008E3AE0">
              <w:rPr>
                <w:b/>
              </w:rPr>
              <w:t>light install to basement carpark</w:t>
            </w:r>
          </w:p>
        </w:tc>
      </w:tr>
      <w:tr w:rsidR="00FA2DDB" w:rsidRPr="00DB4711" w14:paraId="2632C7F3"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CC89617" w14:textId="2812FF2D" w:rsidR="00FA2DDB" w:rsidRPr="00DB4711" w:rsidRDefault="00FA2DDB" w:rsidP="003F37C9">
            <w:pPr>
              <w:spacing w:before="120" w:after="120" w:line="240" w:lineRule="auto"/>
              <w:rPr>
                <w:b/>
              </w:rPr>
            </w:pPr>
            <w:r w:rsidRPr="00DB4711">
              <w:rPr>
                <w:b/>
              </w:rPr>
              <w:t xml:space="preserve">Prepared by: </w:t>
            </w:r>
            <w:r w:rsidR="008E3AE0">
              <w:rPr>
                <w:b/>
              </w:rPr>
              <w:t>Justin Thomsen</w:t>
            </w:r>
          </w:p>
        </w:tc>
      </w:tr>
      <w:tr w:rsidR="00FA2DDB" w:rsidRPr="00DB4711" w14:paraId="3C09CF6A"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52D75B8" w14:textId="5A14FA3A" w:rsidR="00FA2DDB" w:rsidRPr="00DB4711" w:rsidRDefault="00FA2DDB" w:rsidP="003F37C9">
            <w:pPr>
              <w:spacing w:before="120" w:after="120" w:line="240" w:lineRule="auto"/>
              <w:rPr>
                <w:b/>
              </w:rPr>
            </w:pPr>
            <w:r w:rsidRPr="00DB4711">
              <w:rPr>
                <w:b/>
              </w:rPr>
              <w:t xml:space="preserve">Date: </w:t>
            </w:r>
            <w:r w:rsidR="008E3AE0">
              <w:rPr>
                <w:b/>
              </w:rPr>
              <w:t>27/09/20</w:t>
            </w:r>
          </w:p>
        </w:tc>
      </w:tr>
      <w:tr w:rsidR="00FA2DDB" w:rsidRPr="00DB4711" w14:paraId="078C4274"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F66D87E" w14:textId="35E500B9" w:rsidR="00FA2DDB" w:rsidRPr="00DB4711" w:rsidRDefault="00FA2DDB" w:rsidP="003F37C9">
            <w:pPr>
              <w:spacing w:before="120" w:after="120" w:line="240" w:lineRule="auto"/>
              <w:rPr>
                <w:b/>
              </w:rPr>
            </w:pPr>
            <w:r w:rsidRPr="00DB4711">
              <w:rPr>
                <w:b/>
              </w:rPr>
              <w:t xml:space="preserve">Session Facilitator: </w:t>
            </w:r>
            <w:r w:rsidR="00F808EA">
              <w:rPr>
                <w:b/>
              </w:rPr>
              <w:t xml:space="preserve">Justin </w:t>
            </w:r>
            <w:r w:rsidR="00E113DE">
              <w:rPr>
                <w:b/>
              </w:rPr>
              <w:t>Thomsen</w:t>
            </w:r>
          </w:p>
        </w:tc>
      </w:tr>
      <w:tr w:rsidR="00FA2DDB" w:rsidRPr="00DB4711" w14:paraId="229CE27F"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ADE061A" w14:textId="65088F81" w:rsidR="00FA2DDB" w:rsidRPr="00DB4711" w:rsidRDefault="00FA2DDB" w:rsidP="003F37C9">
            <w:pPr>
              <w:spacing w:before="120" w:after="120" w:line="240" w:lineRule="auto"/>
              <w:rPr>
                <w:b/>
              </w:rPr>
            </w:pPr>
            <w:r w:rsidRPr="00DB4711">
              <w:rPr>
                <w:b/>
              </w:rPr>
              <w:t xml:space="preserve">Title/Position: </w:t>
            </w:r>
            <w:r w:rsidR="008E3AE0">
              <w:rPr>
                <w:b/>
              </w:rPr>
              <w:t>project manager</w:t>
            </w:r>
          </w:p>
        </w:tc>
      </w:tr>
      <w:tr w:rsidR="00FA2DDB" w:rsidRPr="00DB4711" w14:paraId="40DCC8E7"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A9EDD0" w14:textId="77777777" w:rsidR="00FA2DDB" w:rsidRPr="00DB4711" w:rsidRDefault="00FA2DDB" w:rsidP="003F37C9">
            <w:pPr>
              <w:spacing w:before="120" w:after="120" w:line="240" w:lineRule="auto"/>
              <w:rPr>
                <w:b/>
              </w:rPr>
            </w:pPr>
            <w:r w:rsidRPr="00DB4711">
              <w:rPr>
                <w:b/>
              </w:rPr>
              <w:t xml:space="preserve">Participating Group: </w:t>
            </w:r>
          </w:p>
          <w:p w14:paraId="4D152FEF" w14:textId="5F2187F5" w:rsidR="00FA2DDB" w:rsidRPr="00DB4711" w:rsidRDefault="00F808EA" w:rsidP="00FA2DDB">
            <w:pPr>
              <w:pStyle w:val="ListParagraph"/>
              <w:numPr>
                <w:ilvl w:val="0"/>
                <w:numId w:val="6"/>
              </w:numPr>
              <w:spacing w:after="120"/>
              <w:ind w:left="714" w:hanging="357"/>
              <w:rPr>
                <w:b/>
                <w:lang w:val="en-GB"/>
              </w:rPr>
            </w:pPr>
            <w:r>
              <w:rPr>
                <w:b/>
                <w:lang w:val="en-GB"/>
              </w:rPr>
              <w:t>Project team</w:t>
            </w:r>
          </w:p>
        </w:tc>
      </w:tr>
      <w:tr w:rsidR="00FA2DDB" w:rsidRPr="00DB4711" w14:paraId="2C4404F4"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1142107" w14:textId="73CD83AC" w:rsidR="00FA2DDB" w:rsidRPr="00DB4711" w:rsidRDefault="00FA2DDB" w:rsidP="003F37C9">
            <w:pPr>
              <w:spacing w:before="120" w:after="120" w:line="240" w:lineRule="auto"/>
              <w:rPr>
                <w:b/>
              </w:rPr>
            </w:pPr>
            <w:r w:rsidRPr="00DB4711">
              <w:rPr>
                <w:b/>
              </w:rPr>
              <w:t xml:space="preserve">Location: </w:t>
            </w:r>
            <w:r w:rsidR="008E3AE0">
              <w:rPr>
                <w:b/>
              </w:rPr>
              <w:t>on site office</w:t>
            </w:r>
          </w:p>
        </w:tc>
      </w:tr>
    </w:tbl>
    <w:p w14:paraId="487EBE69" w14:textId="77777777" w:rsidR="00FA2DDB" w:rsidRPr="00DB4711" w:rsidRDefault="00FA2DDB" w:rsidP="00FA2DDB"/>
    <w:tbl>
      <w:tblPr>
        <w:tblW w:w="13325"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560"/>
        <w:gridCol w:w="1276"/>
        <w:gridCol w:w="1275"/>
        <w:gridCol w:w="993"/>
        <w:gridCol w:w="2268"/>
        <w:gridCol w:w="1134"/>
        <w:gridCol w:w="2268"/>
        <w:gridCol w:w="1134"/>
        <w:gridCol w:w="1417"/>
      </w:tblGrid>
      <w:tr w:rsidR="00FA2DDB" w:rsidRPr="005C15D1" w14:paraId="4A70C090" w14:textId="77777777" w:rsidTr="003F37C9">
        <w:trPr>
          <w:cantSplit/>
          <w:trHeight w:hRule="exact" w:val="856"/>
          <w:tblHeader/>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15B9DB5"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Identified Risk</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2BE013E"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 xml:space="preserve">Probability of Occurrence </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E429537"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Potential Impact</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B635C2F"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Inherent Risk Rating</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0DD464FF"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Controls to be used on risk</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28335006"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Residual Risk Rating</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391B14C"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Proposed Actions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74B9684"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Identified by Whom?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9D9FAA1"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Who is responsible?</w:t>
            </w:r>
          </w:p>
        </w:tc>
      </w:tr>
      <w:tr w:rsidR="00FA2DDB" w:rsidRPr="005C15D1" w14:paraId="4A3D3F53"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98387D" w14:textId="6ECB10B2"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deliveries</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BC0DFF" w14:textId="51D5B981" w:rsidR="00FA2DDB" w:rsidRPr="005C15D1" w:rsidRDefault="005C65B7" w:rsidP="003F37C9">
            <w:pPr>
              <w:spacing w:beforeLines="60" w:before="144" w:afterLines="60" w:after="144"/>
              <w:rPr>
                <w:rFonts w:ascii="Arial" w:hAnsi="Arial" w:cs="Arial"/>
                <w:color w:val="000000"/>
                <w:sz w:val="18"/>
                <w:szCs w:val="18"/>
              </w:rPr>
            </w:pPr>
            <w:r>
              <w:rPr>
                <w:rFonts w:ascii="Arial" w:hAnsi="Arial" w:cs="Arial"/>
                <w:color w:val="000000"/>
                <w:sz w:val="18"/>
                <w:szCs w:val="18"/>
              </w:rPr>
              <w:t>H</w:t>
            </w:r>
            <w:r w:rsidR="00F808EA">
              <w:rPr>
                <w:rFonts w:ascii="Arial" w:hAnsi="Arial" w:cs="Arial"/>
                <w:color w:val="000000"/>
                <w:sz w:val="18"/>
                <w:szCs w:val="18"/>
              </w:rPr>
              <w:t>igh</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71A968" w14:textId="43344C66"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7CD658" w14:textId="7BEEDD8B"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37C675" w14:textId="4371D776"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coordination</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C56433" w14:textId="5AFB1DB5"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9A1CF5E" w14:textId="52DDA99C"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Coordinate delivers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9D36FF" w14:textId="5D917D29"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53930D" w14:textId="780A52DA"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r>
      <w:tr w:rsidR="00FA2DDB" w:rsidRPr="005C15D1" w14:paraId="7FACB6DC"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B338AF" w14:textId="06772F7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 xml:space="preserve">Union disruption </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9249C5" w14:textId="19CE847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24ED3F" w14:textId="0FE9D21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AE6C32" w14:textId="01AC436A"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979A2" w14:textId="796AD641"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Communication with union members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3BE98F" w14:textId="7C73F835"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7BE526" w14:textId="564F0A8C"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Weekly scheduled meetings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12A040" w14:textId="449176C7"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9A68A1" w14:textId="51F7413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r>
      <w:tr w:rsidR="00FA2DDB" w:rsidRPr="005C15D1" w14:paraId="17E7B20F"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F015FA" w14:textId="5326F579"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Technology</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87DBA1" w14:textId="613DF6DF"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019816" w14:textId="152FF42F"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3473B6" w14:textId="65BDC72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47E05E" w14:textId="2D02694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 xml:space="preserve">Training for new computer model software </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77220E" w14:textId="5E623B8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625DDC" w14:textId="4F17C6E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Immediate training for all project team</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B7948B" w14:textId="608A360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CA673F" w14:textId="08BE69D8"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Project team</w:t>
            </w:r>
          </w:p>
        </w:tc>
      </w:tr>
      <w:tr w:rsidR="00FA2DDB" w:rsidRPr="005C15D1" w14:paraId="77C858D3"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A69895" w14:textId="56A2EFE8"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lastRenderedPageBreak/>
              <w:t>Weather</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384945" w14:textId="561F243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5FBE4C" w14:textId="1DB1C88C"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144879" w14:textId="1A736C63"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2CFBCA" w14:textId="1582BB0B"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Control workforce when cleaning of wet areas to speed up the return to work</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C41FD7" w14:textId="0F3E576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06626F" w14:textId="60E93B0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Supply workers with cleaning materials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FB0250" w14:textId="7187BBA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Forman</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945D34" w14:textId="21B032D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forman</w:t>
            </w:r>
          </w:p>
        </w:tc>
      </w:tr>
      <w:tr w:rsidR="00E113DE" w:rsidRPr="005C15D1" w14:paraId="3C14C638"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FF7B06" w14:textId="4CAF6D7E"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Standards</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1F4715" w14:textId="5447E1ED"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F6C96B" w14:textId="2BEEBD49"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99F114" w14:textId="1DADF9D2"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C252A0" w14:textId="4CEE7C3C"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Ensure workforce are up-to-date with current laws and standards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E88D1A" w14:textId="2C7E3C26"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7A1B80" w14:textId="1774D67E"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Supply workers with access to standards library and standards training.</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DDD7D" w14:textId="00C03A1D"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Forman</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A6ABAC" w14:textId="7859B2B3"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Project manager</w:t>
            </w:r>
          </w:p>
        </w:tc>
      </w:tr>
    </w:tbl>
    <w:p w14:paraId="093E722A" w14:textId="283846DA" w:rsidR="00FA2DDB" w:rsidRDefault="00FA2DDB" w:rsidP="00E05B24"/>
    <w:p w14:paraId="0106BBF2" w14:textId="37657A45" w:rsidR="008D4A4F" w:rsidRDefault="008D4A4F" w:rsidP="00E05B24">
      <w:pPr>
        <w:sectPr w:rsidR="008D4A4F" w:rsidSect="008D4A4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0CF8C56F" w14:textId="011774F6" w:rsidR="008D4A4F" w:rsidRPr="008D4A4F" w:rsidRDefault="008D4A4F" w:rsidP="008D4A4F">
      <w:pPr>
        <w:pStyle w:val="Heading2"/>
        <w:rPr>
          <w:b/>
          <w:sz w:val="52"/>
          <w:szCs w:val="52"/>
          <w:u w:val="single"/>
        </w:rPr>
      </w:pPr>
      <w:bookmarkStart w:id="131" w:name="_Toc336168750"/>
      <w:bookmarkStart w:id="132" w:name="_Toc336168830"/>
      <w:bookmarkStart w:id="133" w:name="_Toc338661193"/>
      <w:bookmarkStart w:id="134" w:name="_Toc262056310"/>
      <w:bookmarkStart w:id="135" w:name="_Toc32823470"/>
      <w:bookmarkStart w:id="136" w:name="_Toc29028495"/>
      <w:bookmarkStart w:id="137" w:name="_Toc29024456"/>
      <w:bookmarkStart w:id="138" w:name="_Toc29024165"/>
      <w:r w:rsidRPr="008D4A4F">
        <w:rPr>
          <w:b/>
          <w:sz w:val="52"/>
          <w:szCs w:val="52"/>
          <w:u w:val="single"/>
        </w:rPr>
        <w:lastRenderedPageBreak/>
        <w:t>Risk Rating Table</w:t>
      </w:r>
      <w:bookmarkEnd w:id="131"/>
      <w:bookmarkEnd w:id="132"/>
      <w:bookmarkEnd w:id="133"/>
    </w:p>
    <w:tbl>
      <w:tblPr>
        <w:tblStyle w:val="TableGrid"/>
        <w:tblW w:w="0" w:type="auto"/>
        <w:tblLook w:val="04A0" w:firstRow="1" w:lastRow="0" w:firstColumn="1" w:lastColumn="0" w:noHBand="0" w:noVBand="1"/>
      </w:tblPr>
      <w:tblGrid>
        <w:gridCol w:w="802"/>
        <w:gridCol w:w="2037"/>
        <w:gridCol w:w="6177"/>
      </w:tblGrid>
      <w:tr w:rsidR="008D4A4F" w:rsidRPr="00DB4711" w14:paraId="358A71CA"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EBAF137" w14:textId="77777777" w:rsidR="008D4A4F" w:rsidRPr="00DB4711" w:rsidRDefault="008D4A4F" w:rsidP="003F37C9">
            <w:pPr>
              <w:spacing w:before="120" w:after="120"/>
              <w:rPr>
                <w:b/>
              </w:rPr>
            </w:pPr>
            <w:r w:rsidRPr="00DB4711">
              <w:rPr>
                <w:b/>
              </w:rPr>
              <w:t>Level</w:t>
            </w:r>
          </w:p>
        </w:tc>
        <w:tc>
          <w:tcPr>
            <w:tcW w:w="212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4C4A62C" w14:textId="77777777" w:rsidR="008D4A4F" w:rsidRPr="00DB4711" w:rsidRDefault="008D4A4F" w:rsidP="003F37C9">
            <w:pPr>
              <w:spacing w:before="120" w:after="120"/>
              <w:rPr>
                <w:b/>
              </w:rPr>
            </w:pPr>
            <w:r w:rsidRPr="00DB4711">
              <w:rPr>
                <w:b/>
              </w:rPr>
              <w:t>Descriptor</w:t>
            </w:r>
          </w:p>
        </w:tc>
        <w:tc>
          <w:tcPr>
            <w:tcW w:w="66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7279BA3" w14:textId="77777777" w:rsidR="008D4A4F" w:rsidRPr="00DB4711" w:rsidRDefault="008D4A4F" w:rsidP="003F37C9">
            <w:pPr>
              <w:spacing w:before="120" w:after="120"/>
              <w:rPr>
                <w:b/>
              </w:rPr>
            </w:pPr>
            <w:r w:rsidRPr="00DB4711">
              <w:rPr>
                <w:b/>
              </w:rPr>
              <w:t>Description</w:t>
            </w:r>
          </w:p>
        </w:tc>
      </w:tr>
      <w:tr w:rsidR="008D4A4F" w:rsidRPr="00DB4711" w14:paraId="29814389"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1B3C275B" w14:textId="77777777" w:rsidR="008D4A4F" w:rsidRPr="00DB4711" w:rsidRDefault="008D4A4F" w:rsidP="003F37C9">
            <w:pPr>
              <w:spacing w:before="120" w:after="120"/>
            </w:pPr>
            <w:r w:rsidRPr="00DB4711">
              <w:t>E</w:t>
            </w:r>
          </w:p>
        </w:tc>
        <w:tc>
          <w:tcPr>
            <w:tcW w:w="212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DBE80C8" w14:textId="77777777" w:rsidR="008D4A4F" w:rsidRPr="00DB4711" w:rsidRDefault="008D4A4F" w:rsidP="003F37C9">
            <w:pPr>
              <w:spacing w:before="120" w:after="120"/>
            </w:pPr>
            <w:r w:rsidRPr="00DB4711">
              <w:t>Extreme</w:t>
            </w:r>
          </w:p>
        </w:tc>
        <w:tc>
          <w:tcPr>
            <w:tcW w:w="663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405F77BC" w14:textId="77777777" w:rsidR="008D4A4F" w:rsidRPr="00DB4711" w:rsidRDefault="008D4A4F" w:rsidP="003F37C9">
            <w:pPr>
              <w:spacing w:before="120" w:after="120"/>
            </w:pPr>
            <w:r w:rsidRPr="00DB4711">
              <w:t>Immediate action required, senior management involvement necessary now.</w:t>
            </w:r>
          </w:p>
        </w:tc>
      </w:tr>
      <w:tr w:rsidR="008D4A4F" w:rsidRPr="00DB4711" w14:paraId="560A7D14"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F08A93F" w14:textId="77777777" w:rsidR="008D4A4F" w:rsidRPr="00DB4711" w:rsidRDefault="008D4A4F" w:rsidP="003F37C9">
            <w:pPr>
              <w:spacing w:before="120" w:after="120"/>
            </w:pPr>
            <w:r w:rsidRPr="00DB4711">
              <w:t>H</w:t>
            </w:r>
          </w:p>
        </w:tc>
        <w:tc>
          <w:tcPr>
            <w:tcW w:w="212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6A51C4DA" w14:textId="77777777" w:rsidR="008D4A4F" w:rsidRPr="00DB4711" w:rsidRDefault="008D4A4F" w:rsidP="003F37C9">
            <w:pPr>
              <w:spacing w:before="120" w:after="120"/>
            </w:pPr>
            <w:r w:rsidRPr="00DB4711">
              <w:t>High</w:t>
            </w:r>
          </w:p>
        </w:tc>
        <w:tc>
          <w:tcPr>
            <w:tcW w:w="663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DF9DFC5" w14:textId="77777777" w:rsidR="008D4A4F" w:rsidRPr="00DB4711" w:rsidRDefault="008D4A4F" w:rsidP="003F37C9">
            <w:pPr>
              <w:spacing w:before="120" w:after="120"/>
            </w:pPr>
            <w:r w:rsidRPr="00DB4711">
              <w:t>Action is required in the short term, strategies to treat the risk must be identified.</w:t>
            </w:r>
          </w:p>
        </w:tc>
      </w:tr>
      <w:tr w:rsidR="008D4A4F" w:rsidRPr="00DB4711" w14:paraId="0514DCD7"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FFFF99"/>
            <w:hideMark/>
          </w:tcPr>
          <w:p w14:paraId="6B6D5369" w14:textId="77777777" w:rsidR="008D4A4F" w:rsidRPr="00DB4711" w:rsidRDefault="008D4A4F" w:rsidP="003F37C9">
            <w:pPr>
              <w:spacing w:before="120" w:after="120"/>
            </w:pPr>
            <w:r w:rsidRPr="00DB4711">
              <w:t>M</w:t>
            </w:r>
          </w:p>
        </w:tc>
        <w:tc>
          <w:tcPr>
            <w:tcW w:w="2126" w:type="dxa"/>
            <w:tcBorders>
              <w:top w:val="single" w:sz="4" w:space="0" w:color="000000"/>
              <w:left w:val="single" w:sz="4" w:space="0" w:color="000000"/>
              <w:bottom w:val="single" w:sz="4" w:space="0" w:color="000000"/>
              <w:right w:val="single" w:sz="4" w:space="0" w:color="000000"/>
            </w:tcBorders>
            <w:shd w:val="clear" w:color="auto" w:fill="FFFF99"/>
            <w:hideMark/>
          </w:tcPr>
          <w:p w14:paraId="5C25D99B" w14:textId="77777777" w:rsidR="008D4A4F" w:rsidRPr="00DB4711" w:rsidRDefault="008D4A4F" w:rsidP="003F37C9">
            <w:pPr>
              <w:spacing w:before="120" w:after="120"/>
            </w:pPr>
            <w:r w:rsidRPr="00DB4711">
              <w:t>Moderate</w:t>
            </w:r>
          </w:p>
        </w:tc>
        <w:tc>
          <w:tcPr>
            <w:tcW w:w="6633" w:type="dxa"/>
            <w:tcBorders>
              <w:top w:val="single" w:sz="4" w:space="0" w:color="000000"/>
              <w:left w:val="single" w:sz="4" w:space="0" w:color="000000"/>
              <w:bottom w:val="single" w:sz="4" w:space="0" w:color="000000"/>
              <w:right w:val="single" w:sz="4" w:space="0" w:color="000000"/>
            </w:tcBorders>
            <w:shd w:val="clear" w:color="auto" w:fill="FFFF99"/>
            <w:hideMark/>
          </w:tcPr>
          <w:p w14:paraId="3319EFE4" w14:textId="77777777" w:rsidR="008D4A4F" w:rsidRPr="00DB4711" w:rsidRDefault="008D4A4F" w:rsidP="003F37C9">
            <w:pPr>
              <w:spacing w:before="120" w:after="120"/>
            </w:pPr>
            <w:r w:rsidRPr="00DB4711">
              <w:t>Responses need to be identified and the risks monitored.</w:t>
            </w:r>
          </w:p>
        </w:tc>
      </w:tr>
      <w:tr w:rsidR="008D4A4F" w:rsidRPr="00DB4711" w14:paraId="45583AC4"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C68E3DF" w14:textId="77777777" w:rsidR="008D4A4F" w:rsidRPr="00DB4711" w:rsidRDefault="008D4A4F" w:rsidP="003F37C9">
            <w:pPr>
              <w:spacing w:before="120" w:after="120"/>
            </w:pPr>
            <w:r w:rsidRPr="00DB4711">
              <w:t>L</w:t>
            </w: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2EFAAB98" w14:textId="77777777" w:rsidR="008D4A4F" w:rsidRPr="00DB4711" w:rsidRDefault="008D4A4F" w:rsidP="003F37C9">
            <w:pPr>
              <w:spacing w:before="120" w:after="120"/>
            </w:pPr>
            <w:r w:rsidRPr="00DB4711">
              <w:t>Low</w:t>
            </w:r>
          </w:p>
        </w:tc>
        <w:tc>
          <w:tcPr>
            <w:tcW w:w="663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195A7EE" w14:textId="77777777" w:rsidR="008D4A4F" w:rsidRPr="00DB4711" w:rsidRDefault="008D4A4F" w:rsidP="003F37C9">
            <w:pPr>
              <w:spacing w:before="120" w:after="120"/>
            </w:pPr>
            <w:r w:rsidRPr="00DB4711">
              <w:t>Monitor by routine procedures.</w:t>
            </w:r>
          </w:p>
        </w:tc>
      </w:tr>
    </w:tbl>
    <w:p w14:paraId="64D33ADB" w14:textId="77777777" w:rsidR="008D4A4F" w:rsidRPr="00DB4711" w:rsidRDefault="008D4A4F" w:rsidP="008D4A4F">
      <w:pPr>
        <w:rPr>
          <w:sz w:val="6"/>
          <w:szCs w:val="6"/>
        </w:rPr>
      </w:pPr>
    </w:p>
    <w:tbl>
      <w:tblPr>
        <w:tblStyle w:val="TableGrid"/>
        <w:tblW w:w="0" w:type="auto"/>
        <w:tblLook w:val="04A0" w:firstRow="1" w:lastRow="0" w:firstColumn="1" w:lastColumn="0" w:noHBand="0" w:noVBand="1"/>
      </w:tblPr>
      <w:tblGrid>
        <w:gridCol w:w="1515"/>
        <w:gridCol w:w="1525"/>
        <w:gridCol w:w="1490"/>
        <w:gridCol w:w="1490"/>
        <w:gridCol w:w="1464"/>
        <w:gridCol w:w="1532"/>
      </w:tblGrid>
      <w:tr w:rsidR="008D4A4F" w:rsidRPr="00DB4711" w14:paraId="769B9F04" w14:textId="77777777" w:rsidTr="003F37C9">
        <w:tc>
          <w:tcPr>
            <w:tcW w:w="1596" w:type="dxa"/>
            <w:vMerge w:val="restart"/>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685D29B" w14:textId="77777777" w:rsidR="008D4A4F" w:rsidRPr="00DB4711" w:rsidRDefault="008D4A4F" w:rsidP="003F37C9">
            <w:pPr>
              <w:spacing w:before="120" w:after="120"/>
              <w:jc w:val="center"/>
              <w:rPr>
                <w:b/>
              </w:rPr>
            </w:pPr>
            <w:r w:rsidRPr="00DB4711">
              <w:rPr>
                <w:b/>
              </w:rPr>
              <w:t>Likelihood</w:t>
            </w:r>
          </w:p>
        </w:tc>
        <w:tc>
          <w:tcPr>
            <w:tcW w:w="7980" w:type="dxa"/>
            <w:gridSpan w:val="5"/>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6ED3F21" w14:textId="77777777" w:rsidR="008D4A4F" w:rsidRPr="00DB4711" w:rsidRDefault="008D4A4F" w:rsidP="003F37C9">
            <w:pPr>
              <w:spacing w:before="120" w:after="120"/>
              <w:jc w:val="center"/>
              <w:rPr>
                <w:b/>
              </w:rPr>
            </w:pPr>
            <w:r w:rsidRPr="00DB4711">
              <w:rPr>
                <w:b/>
              </w:rPr>
              <w:t>Consequence</w:t>
            </w:r>
          </w:p>
        </w:tc>
      </w:tr>
      <w:tr w:rsidR="008D4A4F" w:rsidRPr="00DB4711" w14:paraId="1C17200E" w14:textId="77777777" w:rsidTr="003F37C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3047FA" w14:textId="77777777" w:rsidR="008D4A4F" w:rsidRPr="00DB4711" w:rsidRDefault="008D4A4F" w:rsidP="003F37C9">
            <w:pPr>
              <w:rPr>
                <w:b/>
              </w:rPr>
            </w:pP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6460E7A" w14:textId="77777777" w:rsidR="008D4A4F" w:rsidRPr="00DB4711" w:rsidRDefault="008D4A4F" w:rsidP="003F37C9">
            <w:pPr>
              <w:spacing w:before="120" w:after="120"/>
              <w:jc w:val="center"/>
              <w:rPr>
                <w:b/>
              </w:rPr>
            </w:pPr>
            <w:r w:rsidRPr="00DB4711">
              <w:rPr>
                <w:b/>
              </w:rPr>
              <w:t>Insignificant</w:t>
            </w:r>
          </w:p>
          <w:p w14:paraId="18A60AD5" w14:textId="77777777" w:rsidR="008D4A4F" w:rsidRPr="00DB4711" w:rsidRDefault="008D4A4F" w:rsidP="003F37C9">
            <w:pPr>
              <w:spacing w:before="120" w:after="120"/>
              <w:jc w:val="center"/>
              <w:rPr>
                <w:b/>
              </w:rPr>
            </w:pPr>
            <w:r w:rsidRPr="00DB4711">
              <w:rPr>
                <w:b/>
              </w:rPr>
              <w:t>1</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4FA3CCF" w14:textId="77777777" w:rsidR="008D4A4F" w:rsidRPr="00DB4711" w:rsidRDefault="008D4A4F" w:rsidP="003F37C9">
            <w:pPr>
              <w:spacing w:before="120" w:after="120"/>
              <w:jc w:val="center"/>
              <w:rPr>
                <w:b/>
              </w:rPr>
            </w:pPr>
            <w:r w:rsidRPr="00DB4711">
              <w:rPr>
                <w:b/>
              </w:rPr>
              <w:t>Minor</w:t>
            </w:r>
          </w:p>
          <w:p w14:paraId="7EFBAA36" w14:textId="77777777" w:rsidR="008D4A4F" w:rsidRPr="00DB4711" w:rsidRDefault="008D4A4F" w:rsidP="003F37C9">
            <w:pPr>
              <w:spacing w:before="120" w:after="120"/>
              <w:jc w:val="center"/>
              <w:rPr>
                <w:b/>
              </w:rPr>
            </w:pPr>
            <w:r w:rsidRPr="00DB4711">
              <w:rPr>
                <w:b/>
              </w:rPr>
              <w:t>2</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7BDD1BB" w14:textId="77777777" w:rsidR="008D4A4F" w:rsidRPr="00DB4711" w:rsidRDefault="008D4A4F" w:rsidP="003F37C9">
            <w:pPr>
              <w:spacing w:before="120" w:after="120"/>
              <w:jc w:val="center"/>
              <w:rPr>
                <w:b/>
              </w:rPr>
            </w:pPr>
            <w:r w:rsidRPr="00DB4711">
              <w:rPr>
                <w:b/>
              </w:rPr>
              <w:t>Moderate</w:t>
            </w:r>
          </w:p>
          <w:p w14:paraId="6823AD00" w14:textId="77777777" w:rsidR="008D4A4F" w:rsidRPr="00DB4711" w:rsidRDefault="008D4A4F" w:rsidP="003F37C9">
            <w:pPr>
              <w:spacing w:before="120" w:after="120"/>
              <w:jc w:val="center"/>
              <w:rPr>
                <w:b/>
              </w:rPr>
            </w:pPr>
            <w:r w:rsidRPr="00DB4711">
              <w:rPr>
                <w:b/>
              </w:rPr>
              <w:t>3</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BB0D070" w14:textId="77777777" w:rsidR="008D4A4F" w:rsidRPr="00DB4711" w:rsidRDefault="008D4A4F" w:rsidP="003F37C9">
            <w:pPr>
              <w:spacing w:before="120" w:after="120"/>
              <w:jc w:val="center"/>
              <w:rPr>
                <w:b/>
              </w:rPr>
            </w:pPr>
            <w:r w:rsidRPr="00DB4711">
              <w:rPr>
                <w:b/>
              </w:rPr>
              <w:t>Major</w:t>
            </w:r>
          </w:p>
          <w:p w14:paraId="093920B2" w14:textId="77777777" w:rsidR="008D4A4F" w:rsidRPr="00DB4711" w:rsidRDefault="008D4A4F" w:rsidP="003F37C9">
            <w:pPr>
              <w:spacing w:before="120" w:after="120"/>
              <w:jc w:val="center"/>
              <w:rPr>
                <w:b/>
              </w:rPr>
            </w:pPr>
            <w:r w:rsidRPr="00DB4711">
              <w:rPr>
                <w:b/>
              </w:rPr>
              <w:t>4</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6FA8157E" w14:textId="77777777" w:rsidR="008D4A4F" w:rsidRPr="00DB4711" w:rsidRDefault="008D4A4F" w:rsidP="003F37C9">
            <w:pPr>
              <w:spacing w:before="120" w:after="120"/>
              <w:jc w:val="center"/>
              <w:rPr>
                <w:b/>
              </w:rPr>
            </w:pPr>
            <w:r w:rsidRPr="00DB4711">
              <w:rPr>
                <w:b/>
              </w:rPr>
              <w:t>Catastrophic</w:t>
            </w:r>
          </w:p>
          <w:p w14:paraId="1E4D71E5" w14:textId="77777777" w:rsidR="008D4A4F" w:rsidRPr="00DB4711" w:rsidRDefault="008D4A4F" w:rsidP="003F37C9">
            <w:pPr>
              <w:spacing w:before="120" w:after="120"/>
              <w:jc w:val="center"/>
              <w:rPr>
                <w:b/>
              </w:rPr>
            </w:pPr>
            <w:r w:rsidRPr="00DB4711">
              <w:rPr>
                <w:b/>
              </w:rPr>
              <w:t>5</w:t>
            </w:r>
          </w:p>
        </w:tc>
      </w:tr>
      <w:tr w:rsidR="008D4A4F" w:rsidRPr="00DB4711" w14:paraId="31E0D25B"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E3585F6" w14:textId="77777777" w:rsidR="008D4A4F" w:rsidRPr="00DB4711" w:rsidRDefault="008D4A4F" w:rsidP="003F37C9">
            <w:pPr>
              <w:spacing w:before="120" w:after="120"/>
              <w:jc w:val="center"/>
              <w:rPr>
                <w:b/>
              </w:rPr>
            </w:pPr>
            <w:r w:rsidRPr="00DB4711">
              <w:rPr>
                <w:b/>
              </w:rPr>
              <w:t>A</w:t>
            </w:r>
          </w:p>
          <w:p w14:paraId="26611625" w14:textId="77777777" w:rsidR="008D4A4F" w:rsidRPr="00DB4711" w:rsidRDefault="008D4A4F" w:rsidP="003F37C9">
            <w:pPr>
              <w:spacing w:before="120" w:after="120"/>
              <w:jc w:val="center"/>
              <w:rPr>
                <w:b/>
              </w:rPr>
            </w:pPr>
            <w:r w:rsidRPr="00DB4711">
              <w:rPr>
                <w:b/>
              </w:rPr>
              <w:t>(Almost certain)</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59B52DE"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62C70F26"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099D126E"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9D8AF78"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8D0808F" w14:textId="77777777" w:rsidR="008D4A4F" w:rsidRPr="00DB4711" w:rsidRDefault="008D4A4F" w:rsidP="003F37C9">
            <w:pPr>
              <w:spacing w:before="120" w:after="120"/>
              <w:jc w:val="center"/>
              <w:rPr>
                <w:b/>
              </w:rPr>
            </w:pPr>
            <w:r w:rsidRPr="00DB4711">
              <w:rPr>
                <w:b/>
              </w:rPr>
              <w:t>Extreme</w:t>
            </w:r>
          </w:p>
        </w:tc>
      </w:tr>
      <w:tr w:rsidR="008D4A4F" w:rsidRPr="00DB4711" w14:paraId="4B5F6BF5"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8F2AFD3" w14:textId="77777777" w:rsidR="008D4A4F" w:rsidRPr="00DB4711" w:rsidRDefault="008D4A4F" w:rsidP="003F37C9">
            <w:pPr>
              <w:spacing w:before="120" w:after="120"/>
              <w:jc w:val="center"/>
              <w:rPr>
                <w:b/>
              </w:rPr>
            </w:pPr>
            <w:r w:rsidRPr="00DB4711">
              <w:rPr>
                <w:b/>
              </w:rPr>
              <w:t>B</w:t>
            </w:r>
          </w:p>
          <w:p w14:paraId="314FDF0F" w14:textId="77777777" w:rsidR="008D4A4F" w:rsidRPr="00DB4711" w:rsidRDefault="008D4A4F" w:rsidP="003F37C9">
            <w:pPr>
              <w:spacing w:before="120" w:after="120"/>
              <w:jc w:val="center"/>
              <w:rPr>
                <w:b/>
              </w:rPr>
            </w:pPr>
            <w:r w:rsidRPr="00DB4711">
              <w:rPr>
                <w:b/>
              </w:rPr>
              <w:t>(Likely)</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602D1F22"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E104FA4"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12CC1CD3"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B7A80C0"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5AA2522" w14:textId="77777777" w:rsidR="008D4A4F" w:rsidRPr="00DB4711" w:rsidRDefault="008D4A4F" w:rsidP="003F37C9">
            <w:pPr>
              <w:spacing w:before="120" w:after="120"/>
              <w:jc w:val="center"/>
              <w:rPr>
                <w:b/>
              </w:rPr>
            </w:pPr>
            <w:r w:rsidRPr="00DB4711">
              <w:rPr>
                <w:b/>
              </w:rPr>
              <w:t>Extreme</w:t>
            </w:r>
          </w:p>
        </w:tc>
      </w:tr>
      <w:tr w:rsidR="008D4A4F" w:rsidRPr="00DB4711" w14:paraId="5E378496"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6BD7158" w14:textId="77777777" w:rsidR="008D4A4F" w:rsidRPr="00DB4711" w:rsidRDefault="008D4A4F" w:rsidP="003F37C9">
            <w:pPr>
              <w:spacing w:before="120" w:after="120"/>
              <w:jc w:val="center"/>
              <w:rPr>
                <w:b/>
              </w:rPr>
            </w:pPr>
            <w:r w:rsidRPr="00DB4711">
              <w:rPr>
                <w:b/>
              </w:rPr>
              <w:t>C</w:t>
            </w:r>
          </w:p>
          <w:p w14:paraId="4CB2008E"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3CC1B47"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283F6EE0"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248D596C"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5DAC5A1A"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809776E" w14:textId="77777777" w:rsidR="008D4A4F" w:rsidRPr="00DB4711" w:rsidRDefault="008D4A4F" w:rsidP="003F37C9">
            <w:pPr>
              <w:spacing w:before="120" w:after="120"/>
              <w:jc w:val="center"/>
              <w:rPr>
                <w:b/>
              </w:rPr>
            </w:pPr>
            <w:r w:rsidRPr="00DB4711">
              <w:rPr>
                <w:b/>
              </w:rPr>
              <w:t>Extreme</w:t>
            </w:r>
          </w:p>
        </w:tc>
      </w:tr>
      <w:tr w:rsidR="008D4A4F" w:rsidRPr="00DB4711" w14:paraId="38487C4E"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2E64F3A" w14:textId="77777777" w:rsidR="008D4A4F" w:rsidRPr="00DB4711" w:rsidRDefault="008D4A4F" w:rsidP="003F37C9">
            <w:pPr>
              <w:spacing w:before="120" w:after="120"/>
              <w:jc w:val="center"/>
              <w:rPr>
                <w:b/>
              </w:rPr>
            </w:pPr>
            <w:r w:rsidRPr="00DB4711">
              <w:rPr>
                <w:b/>
              </w:rPr>
              <w:t>D</w:t>
            </w:r>
          </w:p>
          <w:p w14:paraId="287A2AA8" w14:textId="77777777" w:rsidR="008D4A4F" w:rsidRPr="00DB4711" w:rsidRDefault="008D4A4F" w:rsidP="003F37C9">
            <w:pPr>
              <w:spacing w:before="120" w:after="120"/>
              <w:jc w:val="center"/>
              <w:rPr>
                <w:b/>
              </w:rPr>
            </w:pPr>
            <w:r w:rsidRPr="00DB4711">
              <w:rPr>
                <w:b/>
              </w:rPr>
              <w:t>(Unlikely)</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1C3268D"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6AADFEA"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445CF50A"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D316317"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2AB336C2" w14:textId="77777777" w:rsidR="008D4A4F" w:rsidRPr="00DB4711" w:rsidRDefault="008D4A4F" w:rsidP="003F37C9">
            <w:pPr>
              <w:spacing w:before="120" w:after="120"/>
              <w:jc w:val="center"/>
              <w:rPr>
                <w:b/>
              </w:rPr>
            </w:pPr>
            <w:r w:rsidRPr="00DB4711">
              <w:rPr>
                <w:b/>
              </w:rPr>
              <w:t>Extreme</w:t>
            </w:r>
          </w:p>
        </w:tc>
      </w:tr>
      <w:tr w:rsidR="008D4A4F" w:rsidRPr="00DB4711" w14:paraId="0FF486F0"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4FD58F48" w14:textId="77777777" w:rsidR="008D4A4F" w:rsidRPr="00DB4711" w:rsidRDefault="008D4A4F" w:rsidP="003F37C9">
            <w:pPr>
              <w:spacing w:before="120" w:after="120"/>
              <w:jc w:val="center"/>
              <w:rPr>
                <w:b/>
              </w:rPr>
            </w:pPr>
            <w:r w:rsidRPr="00DB4711">
              <w:rPr>
                <w:b/>
              </w:rPr>
              <w:t>E</w:t>
            </w:r>
          </w:p>
          <w:p w14:paraId="4EE699EB" w14:textId="77777777" w:rsidR="008D4A4F" w:rsidRPr="00DB4711" w:rsidRDefault="008D4A4F" w:rsidP="003F37C9">
            <w:pPr>
              <w:spacing w:before="120" w:after="120"/>
              <w:jc w:val="center"/>
              <w:rPr>
                <w:b/>
              </w:rPr>
            </w:pPr>
            <w:r w:rsidRPr="00DB4711">
              <w:rPr>
                <w:b/>
              </w:rPr>
              <w:t>(Rare)</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FABA143"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6567FD2"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6F729E7C"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1B36FD5A"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27A21461" w14:textId="77777777" w:rsidR="008D4A4F" w:rsidRPr="00DB4711" w:rsidRDefault="008D4A4F" w:rsidP="003F37C9">
            <w:pPr>
              <w:spacing w:before="120" w:after="120"/>
              <w:jc w:val="center"/>
              <w:rPr>
                <w:b/>
              </w:rPr>
            </w:pPr>
            <w:r w:rsidRPr="00DB4711">
              <w:rPr>
                <w:b/>
              </w:rPr>
              <w:t>High</w:t>
            </w:r>
          </w:p>
        </w:tc>
      </w:tr>
    </w:tbl>
    <w:p w14:paraId="32E9536B" w14:textId="77777777" w:rsidR="008D4A4F" w:rsidRPr="00DB4711" w:rsidRDefault="008D4A4F" w:rsidP="008D4A4F"/>
    <w:p w14:paraId="4DB7FF4C" w14:textId="77777777" w:rsidR="008D4A4F" w:rsidRPr="00DB4711" w:rsidRDefault="008D4A4F" w:rsidP="008D4A4F">
      <w:pPr>
        <w:rPr>
          <w:b/>
        </w:rPr>
      </w:pPr>
      <w:r w:rsidRPr="00DB4711">
        <w:rPr>
          <w:b/>
        </w:rPr>
        <w:t>Hierarchy of Controls</w:t>
      </w:r>
    </w:p>
    <w:tbl>
      <w:tblPr>
        <w:tblStyle w:val="TableGrid"/>
        <w:tblW w:w="0" w:type="auto"/>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950"/>
        <w:gridCol w:w="6066"/>
      </w:tblGrid>
      <w:tr w:rsidR="008D4A4F" w:rsidRPr="00DB4711" w14:paraId="3749C322"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26C9DA4E" w14:textId="77777777" w:rsidR="008D4A4F" w:rsidRPr="00DB4711" w:rsidRDefault="008D4A4F" w:rsidP="003F37C9">
            <w:pPr>
              <w:spacing w:before="120" w:after="120"/>
            </w:pPr>
            <w:r w:rsidRPr="00DB4711">
              <w:t>Elimination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8C8B80E" w14:textId="77777777" w:rsidR="008D4A4F" w:rsidRPr="00DB4711" w:rsidRDefault="008D4A4F" w:rsidP="003F37C9">
            <w:pPr>
              <w:spacing w:before="120" w:after="120"/>
            </w:pPr>
            <w:r w:rsidRPr="00DB4711">
              <w:t>Most effective.</w:t>
            </w:r>
          </w:p>
        </w:tc>
      </w:tr>
      <w:tr w:rsidR="008D4A4F" w:rsidRPr="00DB4711" w14:paraId="177DC525"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23CFC539" w14:textId="77777777" w:rsidR="008D4A4F" w:rsidRPr="00DB4711" w:rsidRDefault="008D4A4F" w:rsidP="003F37C9">
            <w:pPr>
              <w:spacing w:before="120" w:after="120"/>
            </w:pPr>
            <w:r w:rsidRPr="00DB4711">
              <w:t>Substitution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4CDD553" w14:textId="77777777" w:rsidR="008D4A4F" w:rsidRPr="00DB4711" w:rsidRDefault="008D4A4F" w:rsidP="003F37C9">
            <w:pPr>
              <w:spacing w:before="120" w:after="120"/>
            </w:pPr>
            <w:r w:rsidRPr="00DB4711">
              <w:t>Use something else or a less hazardous process.</w:t>
            </w:r>
          </w:p>
        </w:tc>
      </w:tr>
      <w:tr w:rsidR="008D4A4F" w:rsidRPr="00DB4711" w14:paraId="4F9B5953"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4F00D6CF" w14:textId="77777777" w:rsidR="008D4A4F" w:rsidRPr="00DB4711" w:rsidRDefault="008D4A4F" w:rsidP="003F37C9">
            <w:pPr>
              <w:spacing w:before="120" w:after="120"/>
            </w:pPr>
            <w:r w:rsidRPr="00DB4711">
              <w:t>Isolation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E3DB024" w14:textId="77777777" w:rsidR="008D4A4F" w:rsidRPr="00DB4711" w:rsidRDefault="008D4A4F" w:rsidP="003F37C9">
            <w:pPr>
              <w:spacing w:before="120" w:after="120"/>
            </w:pPr>
            <w:r w:rsidRPr="00DB4711">
              <w:t>Use barriers to shield or isolate the hazard.</w:t>
            </w:r>
          </w:p>
        </w:tc>
      </w:tr>
      <w:tr w:rsidR="008D4A4F" w:rsidRPr="00DB4711" w14:paraId="098D7ADA"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15BEB5EC" w14:textId="77777777" w:rsidR="008D4A4F" w:rsidRPr="00DB4711" w:rsidRDefault="008D4A4F" w:rsidP="003F37C9">
            <w:pPr>
              <w:spacing w:before="120" w:after="120"/>
            </w:pPr>
            <w:r w:rsidRPr="00DB4711">
              <w:t xml:space="preserve">Engineering Control </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055E05F" w14:textId="77777777" w:rsidR="008D4A4F" w:rsidRPr="00DB4711" w:rsidRDefault="008D4A4F" w:rsidP="003F37C9">
            <w:pPr>
              <w:spacing w:before="120" w:after="120"/>
            </w:pPr>
            <w:r w:rsidRPr="00DB4711">
              <w:t>Design and install equipment to counteract the hazard.</w:t>
            </w:r>
          </w:p>
        </w:tc>
      </w:tr>
      <w:tr w:rsidR="008D4A4F" w:rsidRPr="00DB4711" w14:paraId="1477A787"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13AEA49C" w14:textId="77777777" w:rsidR="008D4A4F" w:rsidRPr="00DB4711" w:rsidRDefault="008D4A4F" w:rsidP="003F37C9">
            <w:pPr>
              <w:spacing w:before="120" w:after="120"/>
            </w:pPr>
            <w:r w:rsidRPr="00DB4711">
              <w:t>Administrative Control</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DEDBCFB" w14:textId="77777777" w:rsidR="008D4A4F" w:rsidRPr="00DB4711" w:rsidRDefault="008D4A4F" w:rsidP="003F37C9">
            <w:pPr>
              <w:spacing w:before="120" w:after="120"/>
            </w:pPr>
            <w:r w:rsidRPr="00DB4711">
              <w:t>Arrange work to reduce exposure to the hazard and provide training and assessment.</w:t>
            </w:r>
          </w:p>
        </w:tc>
      </w:tr>
      <w:tr w:rsidR="008D4A4F" w:rsidRPr="00DB4711" w14:paraId="186BC04E"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4D629E50" w14:textId="77777777" w:rsidR="008D4A4F" w:rsidRPr="00DB4711" w:rsidRDefault="008D4A4F" w:rsidP="003F37C9">
            <w:pPr>
              <w:spacing w:before="120" w:after="120"/>
            </w:pPr>
            <w:r w:rsidRPr="00DB4711">
              <w:t>Personal Protective Equipment</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B604CB6" w14:textId="77777777" w:rsidR="008D4A4F" w:rsidRPr="00DB4711" w:rsidRDefault="008D4A4F" w:rsidP="003F37C9">
            <w:pPr>
              <w:spacing w:before="120" w:after="120"/>
            </w:pPr>
            <w:r w:rsidRPr="00DB4711">
              <w:t>Wear PPE while exposed to the hazard – Least effective.</w:t>
            </w:r>
          </w:p>
        </w:tc>
      </w:tr>
      <w:bookmarkEnd w:id="134"/>
      <w:bookmarkEnd w:id="135"/>
      <w:bookmarkEnd w:id="136"/>
      <w:bookmarkEnd w:id="137"/>
      <w:bookmarkEnd w:id="138"/>
    </w:tbl>
    <w:p w14:paraId="0D3570EE" w14:textId="77777777" w:rsidR="008D4A4F" w:rsidRDefault="008D4A4F" w:rsidP="008D4A4F">
      <w:pPr>
        <w:spacing w:after="0" w:line="240" w:lineRule="auto"/>
        <w:sectPr w:rsidR="008D4A4F" w:rsidSect="008D4A4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5CDFEE00" w14:textId="5850188A" w:rsidR="00FA2DDB" w:rsidRDefault="00FA2DDB" w:rsidP="008D4A4F">
      <w:pPr>
        <w:spacing w:after="0" w:line="240" w:lineRule="auto"/>
      </w:pPr>
    </w:p>
    <w:p w14:paraId="13CA5BFF" w14:textId="77777777" w:rsidR="007E13CA" w:rsidRDefault="007E13CA" w:rsidP="008D4A4F">
      <w:pPr>
        <w:spacing w:after="0" w:line="240" w:lineRule="auto"/>
      </w:pPr>
    </w:p>
    <w:p w14:paraId="22FAA800" w14:textId="7A7F34AD" w:rsidR="007E13CA" w:rsidRDefault="007E13CA" w:rsidP="008D4A4F">
      <w:pPr>
        <w:spacing w:after="0" w:line="240" w:lineRule="auto"/>
      </w:pPr>
    </w:p>
    <w:p w14:paraId="7910D2C3" w14:textId="4EA744CA" w:rsidR="007E13CA" w:rsidRPr="00E05B24" w:rsidRDefault="007E13CA" w:rsidP="00E05B24">
      <w:r>
        <w:rPr>
          <w:noProof/>
          <w:lang w:eastAsia="en-AU"/>
        </w:rPr>
        <w:drawing>
          <wp:inline distT="0" distB="0" distL="0" distR="0" wp14:anchorId="59C44AA4" wp14:editId="4826DAE2">
            <wp:extent cx="9297228" cy="5191125"/>
            <wp:effectExtent l="0" t="0" r="0" b="0"/>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9321522" cy="5204689"/>
                    </a:xfrm>
                    <a:prstGeom prst="rect">
                      <a:avLst/>
                    </a:prstGeom>
                  </pic:spPr>
                </pic:pic>
              </a:graphicData>
            </a:graphic>
          </wp:inline>
        </w:drawing>
      </w:r>
    </w:p>
    <w:p w14:paraId="04433453" w14:textId="73DD9EFB" w:rsidR="00E05B24" w:rsidRPr="00D6452F" w:rsidRDefault="00E05B24" w:rsidP="00D6452F">
      <w:pPr>
        <w:pStyle w:val="Heading2"/>
        <w:jc w:val="center"/>
        <w:rPr>
          <w:b/>
          <w:color w:val="5B9BD5" w:themeColor="accent1"/>
          <w:sz w:val="40"/>
          <w:szCs w:val="40"/>
          <w:u w:val="single"/>
        </w:rPr>
      </w:pPr>
      <w:r w:rsidRPr="00D6452F">
        <w:rPr>
          <w:b/>
          <w:color w:val="5B9BD5" w:themeColor="accent1"/>
          <w:sz w:val="40"/>
          <w:szCs w:val="40"/>
          <w:u w:val="single"/>
        </w:rPr>
        <w:lastRenderedPageBreak/>
        <w:t>Assumption log</w:t>
      </w:r>
    </w:p>
    <w:tbl>
      <w:tblPr>
        <w:tblStyle w:val="TableGrid"/>
        <w:tblW w:w="1329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816"/>
        <w:gridCol w:w="1418"/>
        <w:gridCol w:w="4110"/>
        <w:gridCol w:w="1418"/>
        <w:gridCol w:w="4111"/>
        <w:gridCol w:w="1417"/>
      </w:tblGrid>
      <w:tr w:rsidR="00E05B24" w:rsidRPr="00DB4711" w14:paraId="243FD768" w14:textId="77777777" w:rsidTr="00090726">
        <w:trPr>
          <w:cantSplit/>
          <w:tblHeader/>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13AF81F" w14:textId="77777777" w:rsidR="00E05B24" w:rsidRPr="00DB4711" w:rsidRDefault="00E05B24" w:rsidP="000540D8">
            <w:pPr>
              <w:spacing w:before="40" w:after="40"/>
              <w:rPr>
                <w:b/>
                <w:lang w:eastAsia="en-AU"/>
              </w:rPr>
            </w:pPr>
            <w:r w:rsidRPr="00DB4711">
              <w:rPr>
                <w:b/>
                <w:lang w:eastAsia="en-AU"/>
              </w:rPr>
              <w:t>Issue #</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6E4D77EE" w14:textId="77777777" w:rsidR="00E05B24" w:rsidRPr="00DB4711" w:rsidRDefault="00E05B24" w:rsidP="000540D8">
            <w:pPr>
              <w:spacing w:before="40" w:after="40"/>
              <w:rPr>
                <w:b/>
                <w:lang w:eastAsia="en-AU"/>
              </w:rPr>
            </w:pPr>
            <w:r w:rsidRPr="00DB4711">
              <w:rPr>
                <w:b/>
                <w:lang w:eastAsia="en-AU"/>
              </w:rPr>
              <w:t>Date/time raised</w:t>
            </w: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CFEC7EB" w14:textId="77777777" w:rsidR="00E05B24" w:rsidRPr="00DB4711" w:rsidRDefault="00E05B24" w:rsidP="000540D8">
            <w:pPr>
              <w:spacing w:before="40" w:after="40"/>
              <w:rPr>
                <w:b/>
                <w:lang w:eastAsia="en-AU"/>
              </w:rPr>
            </w:pPr>
            <w:r w:rsidRPr="00DB4711">
              <w:rPr>
                <w:b/>
                <w:lang w:eastAsia="en-AU"/>
              </w:rPr>
              <w:t>Description</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45484FEC" w14:textId="77777777" w:rsidR="00E05B24" w:rsidRPr="00DB4711" w:rsidRDefault="00E05B24" w:rsidP="000540D8">
            <w:pPr>
              <w:spacing w:before="40" w:after="40"/>
              <w:rPr>
                <w:b/>
                <w:lang w:eastAsia="en-AU"/>
              </w:rPr>
            </w:pPr>
            <w:r w:rsidRPr="00DB4711">
              <w:rPr>
                <w:b/>
                <w:lang w:eastAsia="en-AU"/>
              </w:rPr>
              <w:t>Who raised</w:t>
            </w: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022EEA81" w14:textId="77777777" w:rsidR="00E05B24" w:rsidRPr="00DB4711" w:rsidRDefault="00E05B24" w:rsidP="000540D8">
            <w:pPr>
              <w:spacing w:before="40" w:after="40"/>
              <w:rPr>
                <w:b/>
                <w:lang w:eastAsia="en-AU"/>
              </w:rPr>
            </w:pPr>
            <w:r w:rsidRPr="00DB4711">
              <w:rPr>
                <w:b/>
                <w:lang w:eastAsia="en-AU"/>
              </w:rPr>
              <w:t>Action History</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CE6FB34" w14:textId="77777777" w:rsidR="00E05B24" w:rsidRPr="00DB4711" w:rsidRDefault="00E05B24" w:rsidP="000540D8">
            <w:pPr>
              <w:spacing w:before="40" w:after="40"/>
              <w:rPr>
                <w:b/>
                <w:lang w:eastAsia="en-AU"/>
              </w:rPr>
            </w:pPr>
            <w:r w:rsidRPr="00DB4711">
              <w:rPr>
                <w:b/>
                <w:lang w:eastAsia="en-AU"/>
              </w:rPr>
              <w:t>Status open/closed</w:t>
            </w:r>
          </w:p>
        </w:tc>
      </w:tr>
      <w:tr w:rsidR="00E05B24" w:rsidRPr="00DB4711" w14:paraId="4DEB8936"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376F4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B496A4"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03CCA0"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CDCEB1"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7F61D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D8A980" w14:textId="77777777" w:rsidR="00E05B24" w:rsidRPr="00DB4711" w:rsidRDefault="00E05B24" w:rsidP="000540D8">
            <w:pPr>
              <w:spacing w:before="40" w:after="40"/>
              <w:rPr>
                <w:lang w:eastAsia="en-AU"/>
              </w:rPr>
            </w:pPr>
          </w:p>
        </w:tc>
      </w:tr>
      <w:tr w:rsidR="00E05B24" w:rsidRPr="00DB4711" w14:paraId="0D5A0618"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FBC43E"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A46061"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124B9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EBD932"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F8231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67E21B" w14:textId="77777777" w:rsidR="00E05B24" w:rsidRPr="00DB4711" w:rsidRDefault="00E05B24" w:rsidP="000540D8">
            <w:pPr>
              <w:spacing w:before="40" w:after="40"/>
              <w:rPr>
                <w:lang w:eastAsia="en-AU"/>
              </w:rPr>
            </w:pPr>
          </w:p>
        </w:tc>
      </w:tr>
      <w:tr w:rsidR="00E05B24" w:rsidRPr="00DB4711" w14:paraId="5BECEFB5"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A889D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BD66CE"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1DDB49"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7228F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9A03A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8A83BF" w14:textId="77777777" w:rsidR="00E05B24" w:rsidRPr="00DB4711" w:rsidRDefault="00E05B24" w:rsidP="000540D8">
            <w:pPr>
              <w:spacing w:before="40" w:after="40"/>
              <w:rPr>
                <w:lang w:eastAsia="en-AU"/>
              </w:rPr>
            </w:pPr>
          </w:p>
        </w:tc>
      </w:tr>
      <w:tr w:rsidR="00E05B24" w:rsidRPr="00DB4711" w14:paraId="32D13F8A"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B4CAD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D797DD"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E9E4B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F8C5E7"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CD254F"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1CFAE0" w14:textId="77777777" w:rsidR="00E05B24" w:rsidRPr="00DB4711" w:rsidRDefault="00E05B24" w:rsidP="000540D8">
            <w:pPr>
              <w:spacing w:before="40" w:after="40"/>
              <w:rPr>
                <w:lang w:eastAsia="en-AU"/>
              </w:rPr>
            </w:pPr>
          </w:p>
        </w:tc>
      </w:tr>
      <w:tr w:rsidR="00E05B24" w:rsidRPr="00DB4711" w14:paraId="18641C89"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7F54A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DF0AAB"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A91BF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A27E0B"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CA1F0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14F768" w14:textId="77777777" w:rsidR="00E05B24" w:rsidRPr="00DB4711" w:rsidRDefault="00E05B24" w:rsidP="000540D8">
            <w:pPr>
              <w:spacing w:before="40" w:after="40"/>
              <w:rPr>
                <w:lang w:eastAsia="en-AU"/>
              </w:rPr>
            </w:pPr>
          </w:p>
        </w:tc>
      </w:tr>
      <w:tr w:rsidR="00E05B24" w:rsidRPr="00DB4711" w14:paraId="6A4BBFE7"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A77FB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DCA34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70629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82EA2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5D0BCB"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9A44BC" w14:textId="77777777" w:rsidR="00E05B24" w:rsidRPr="00DB4711" w:rsidRDefault="00E05B24" w:rsidP="000540D8">
            <w:pPr>
              <w:spacing w:before="40" w:after="40"/>
              <w:rPr>
                <w:lang w:eastAsia="en-AU"/>
              </w:rPr>
            </w:pPr>
          </w:p>
        </w:tc>
      </w:tr>
      <w:tr w:rsidR="00E05B24" w:rsidRPr="00DB4711" w14:paraId="4162011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0DF86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0062E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E0560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51E17F"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44CEDA"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C07C01" w14:textId="77777777" w:rsidR="00E05B24" w:rsidRPr="00DB4711" w:rsidRDefault="00E05B24" w:rsidP="000540D8">
            <w:pPr>
              <w:spacing w:before="40" w:after="40"/>
              <w:rPr>
                <w:lang w:eastAsia="en-AU"/>
              </w:rPr>
            </w:pPr>
          </w:p>
        </w:tc>
      </w:tr>
      <w:tr w:rsidR="00E05B24" w:rsidRPr="00DB4711" w14:paraId="01AF410E"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D18BB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E94DE2"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5DBA9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CCAE8B"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50C2FF"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556277" w14:textId="77777777" w:rsidR="00E05B24" w:rsidRPr="00DB4711" w:rsidRDefault="00E05B24" w:rsidP="000540D8">
            <w:pPr>
              <w:spacing w:before="40" w:after="40"/>
              <w:rPr>
                <w:lang w:eastAsia="en-AU"/>
              </w:rPr>
            </w:pPr>
          </w:p>
        </w:tc>
      </w:tr>
      <w:tr w:rsidR="00E05B24" w:rsidRPr="00DB4711" w14:paraId="14EBF595"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5F770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66F3B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A04A4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4DA836"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3AD81D"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81B43B" w14:textId="77777777" w:rsidR="00E05B24" w:rsidRPr="00DB4711" w:rsidRDefault="00E05B24" w:rsidP="000540D8">
            <w:pPr>
              <w:spacing w:before="40" w:after="40"/>
              <w:rPr>
                <w:lang w:eastAsia="en-AU"/>
              </w:rPr>
            </w:pPr>
          </w:p>
        </w:tc>
      </w:tr>
      <w:tr w:rsidR="00E05B24" w:rsidRPr="00DB4711" w14:paraId="3DF7CBA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3906C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C6F716"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01D03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9CF9C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268163"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3E7ABE" w14:textId="77777777" w:rsidR="00E05B24" w:rsidRPr="00DB4711" w:rsidRDefault="00E05B24" w:rsidP="000540D8">
            <w:pPr>
              <w:spacing w:before="40" w:after="40"/>
              <w:rPr>
                <w:lang w:eastAsia="en-AU"/>
              </w:rPr>
            </w:pPr>
          </w:p>
        </w:tc>
      </w:tr>
      <w:tr w:rsidR="00E05B24" w:rsidRPr="00DB4711" w14:paraId="0B6D8CDC"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4D810A"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5C4AA1"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DA7CED7"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B6EB78"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741A8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29C4BF" w14:textId="77777777" w:rsidR="00E05B24" w:rsidRPr="00DB4711" w:rsidRDefault="00E05B24" w:rsidP="000540D8">
            <w:pPr>
              <w:spacing w:before="40" w:after="40"/>
              <w:rPr>
                <w:lang w:eastAsia="en-AU"/>
              </w:rPr>
            </w:pPr>
          </w:p>
        </w:tc>
      </w:tr>
      <w:tr w:rsidR="00E05B24" w:rsidRPr="00DB4711" w14:paraId="5EF07A6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C1939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48B0A6"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AD962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65A1A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F7041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65D02F" w14:textId="77777777" w:rsidR="00E05B24" w:rsidRPr="00DB4711" w:rsidRDefault="00E05B24" w:rsidP="000540D8">
            <w:pPr>
              <w:spacing w:before="40" w:after="40"/>
              <w:rPr>
                <w:lang w:eastAsia="en-AU"/>
              </w:rPr>
            </w:pPr>
          </w:p>
        </w:tc>
      </w:tr>
      <w:tr w:rsidR="00E05B24" w:rsidRPr="00DB4711" w14:paraId="2E3649F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93DD3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9B4C9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D732F9"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CB51AC"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091DC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C95E60" w14:textId="77777777" w:rsidR="00E05B24" w:rsidRPr="00DB4711" w:rsidRDefault="00E05B24" w:rsidP="000540D8">
            <w:pPr>
              <w:spacing w:before="40" w:after="40"/>
              <w:rPr>
                <w:lang w:eastAsia="en-AU"/>
              </w:rPr>
            </w:pPr>
          </w:p>
        </w:tc>
      </w:tr>
      <w:tr w:rsidR="00E05B24" w:rsidRPr="00DB4711" w14:paraId="385581F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C142D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2DA9A3"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D1BE5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7FC73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09E757"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FCB917" w14:textId="77777777" w:rsidR="00E05B24" w:rsidRPr="00DB4711" w:rsidRDefault="00E05B24" w:rsidP="000540D8">
            <w:pPr>
              <w:spacing w:before="40" w:after="40"/>
              <w:rPr>
                <w:lang w:eastAsia="en-AU"/>
              </w:rPr>
            </w:pPr>
          </w:p>
        </w:tc>
      </w:tr>
      <w:tr w:rsidR="00E05B24" w:rsidRPr="00DB4711" w14:paraId="656EF5B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66EB8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670A09"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F8F39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A6503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5FE55C"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EEC7AC" w14:textId="77777777" w:rsidR="00E05B24" w:rsidRPr="00DB4711" w:rsidRDefault="00E05B24" w:rsidP="000540D8">
            <w:pPr>
              <w:spacing w:before="40" w:after="40"/>
              <w:rPr>
                <w:lang w:eastAsia="en-AU"/>
              </w:rPr>
            </w:pPr>
          </w:p>
        </w:tc>
      </w:tr>
      <w:tr w:rsidR="00E05B24" w:rsidRPr="00DB4711" w14:paraId="11A8E5D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D62EF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D5D69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960C5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6422FA"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9E7B4D"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ED38CC" w14:textId="77777777" w:rsidR="00E05B24" w:rsidRPr="00DB4711" w:rsidRDefault="00E05B24" w:rsidP="000540D8">
            <w:pPr>
              <w:spacing w:before="40" w:after="40"/>
              <w:rPr>
                <w:lang w:eastAsia="en-AU"/>
              </w:rPr>
            </w:pPr>
          </w:p>
        </w:tc>
      </w:tr>
      <w:tr w:rsidR="00E05B24" w:rsidRPr="00DB4711" w14:paraId="4BCE9EF0"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85589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A3A41D"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DBECE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1BA02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DBA9EB"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128D96" w14:textId="77777777" w:rsidR="00E05B24" w:rsidRPr="00DB4711" w:rsidRDefault="00E05B24" w:rsidP="000540D8">
            <w:pPr>
              <w:spacing w:before="40" w:after="40"/>
              <w:rPr>
                <w:lang w:eastAsia="en-AU"/>
              </w:rPr>
            </w:pPr>
          </w:p>
        </w:tc>
      </w:tr>
      <w:tr w:rsidR="00E05B24" w:rsidRPr="00DB4711" w14:paraId="748C3D9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B4494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6D39A9"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49D9B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313837"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46527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D5CFA9" w14:textId="77777777" w:rsidR="00E05B24" w:rsidRPr="00DB4711" w:rsidRDefault="00E05B24" w:rsidP="000540D8">
            <w:pPr>
              <w:spacing w:before="40" w:after="40"/>
              <w:rPr>
                <w:lang w:eastAsia="en-AU"/>
              </w:rPr>
            </w:pPr>
          </w:p>
        </w:tc>
      </w:tr>
      <w:tr w:rsidR="00E05B24" w:rsidRPr="00DB4711" w14:paraId="73BB8E26"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24AB38"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C94E7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D53F17"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E2575C"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3E1D97"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021A66" w14:textId="77777777" w:rsidR="00E05B24" w:rsidRPr="00DB4711" w:rsidRDefault="00E05B24" w:rsidP="000540D8">
            <w:pPr>
              <w:spacing w:before="40" w:after="40"/>
              <w:rPr>
                <w:lang w:eastAsia="en-AU"/>
              </w:rPr>
            </w:pPr>
          </w:p>
        </w:tc>
      </w:tr>
      <w:tr w:rsidR="00E05B24" w:rsidRPr="00DB4711" w14:paraId="6F76D59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493280"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234B83"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14D9E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F8296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58BD4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61AEAB" w14:textId="77777777" w:rsidR="00E05B24" w:rsidRPr="00DB4711" w:rsidRDefault="00E05B24" w:rsidP="000540D8">
            <w:pPr>
              <w:spacing w:before="40" w:after="40"/>
              <w:rPr>
                <w:lang w:eastAsia="en-AU"/>
              </w:rPr>
            </w:pPr>
          </w:p>
        </w:tc>
      </w:tr>
      <w:tr w:rsidR="00E05B24" w:rsidRPr="00DB4711" w14:paraId="30B69DFC"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EC411E"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8AF822"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5E213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2C43C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30B6C8"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E0E4CE" w14:textId="77777777" w:rsidR="00E05B24" w:rsidRPr="00DB4711" w:rsidRDefault="00E05B24" w:rsidP="000540D8">
            <w:pPr>
              <w:spacing w:before="40" w:after="40"/>
              <w:rPr>
                <w:lang w:eastAsia="en-AU"/>
              </w:rPr>
            </w:pPr>
          </w:p>
        </w:tc>
      </w:tr>
      <w:bookmarkEnd w:id="34"/>
      <w:bookmarkEnd w:id="35"/>
      <w:bookmarkEnd w:id="36"/>
      <w:bookmarkEnd w:id="37"/>
      <w:bookmarkEnd w:id="38"/>
      <w:bookmarkEnd w:id="39"/>
      <w:bookmarkEnd w:id="40"/>
      <w:bookmarkEnd w:id="41"/>
      <w:bookmarkEnd w:id="42"/>
      <w:bookmarkEnd w:id="43"/>
      <w:bookmarkEnd w:id="44"/>
      <w:bookmarkEnd w:id="45"/>
      <w:bookmarkEnd w:id="46"/>
      <w:bookmarkEnd w:id="47"/>
    </w:tbl>
    <w:p w14:paraId="7BCC5444" w14:textId="04B5ED6D" w:rsidR="0026232B" w:rsidRDefault="0026232B" w:rsidP="00E05B24">
      <w:pPr>
        <w:keepNext/>
        <w:keepLines/>
        <w:spacing w:after="0" w:line="360" w:lineRule="auto"/>
        <w:outlineLvl w:val="1"/>
        <w:rPr>
          <w:rFonts w:ascii="Calibri" w:eastAsia="Times New Roman" w:hAnsi="Calibri" w:cs="Calibri"/>
          <w:bCs/>
          <w:color w:val="FF0000"/>
          <w:sz w:val="36"/>
          <w:szCs w:val="26"/>
          <w:lang w:val="en-GB" w:eastAsia="en-AU"/>
        </w:rPr>
        <w:sectPr w:rsidR="0026232B" w:rsidSect="008D4A4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338E358" w14:textId="77777777" w:rsidR="00015E52" w:rsidRPr="00D6452F" w:rsidRDefault="005E3BA3" w:rsidP="00D6452F">
      <w:pPr>
        <w:keepNext/>
        <w:keepLines/>
        <w:spacing w:after="0" w:line="360" w:lineRule="auto"/>
        <w:ind w:left="-142"/>
        <w:jc w:val="center"/>
        <w:outlineLvl w:val="1"/>
        <w:rPr>
          <w:rFonts w:asciiTheme="majorHAnsi" w:eastAsia="Times New Roman" w:hAnsiTheme="majorHAnsi" w:cstheme="majorHAnsi"/>
          <w:b/>
          <w:bCs/>
          <w:color w:val="5B9BD5" w:themeColor="accent1"/>
          <w:sz w:val="40"/>
          <w:szCs w:val="26"/>
          <w:u w:val="single"/>
          <w:lang w:val="en-GB" w:eastAsia="en-AU"/>
        </w:rPr>
      </w:pPr>
      <w:r w:rsidRPr="00D6452F">
        <w:rPr>
          <w:rFonts w:asciiTheme="majorHAnsi" w:eastAsia="Times New Roman" w:hAnsiTheme="majorHAnsi" w:cstheme="majorHAnsi"/>
          <w:b/>
          <w:bCs/>
          <w:color w:val="5B9BD5" w:themeColor="accent1"/>
          <w:sz w:val="40"/>
          <w:szCs w:val="26"/>
          <w:u w:val="single"/>
          <w:lang w:val="en-GB" w:eastAsia="en-AU"/>
        </w:rPr>
        <w:lastRenderedPageBreak/>
        <w:t>CHANGE REGISTER</w:t>
      </w:r>
    </w:p>
    <w:tbl>
      <w:tblPr>
        <w:tblStyle w:val="TableGrid1"/>
        <w:tblW w:w="1371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1100"/>
        <w:gridCol w:w="1275"/>
        <w:gridCol w:w="1418"/>
        <w:gridCol w:w="5101"/>
        <w:gridCol w:w="1700"/>
        <w:gridCol w:w="1417"/>
        <w:gridCol w:w="1699"/>
      </w:tblGrid>
      <w:tr w:rsidR="00015E52" w:rsidRPr="00015E52" w14:paraId="03E00753" w14:textId="77777777" w:rsidTr="00015E52">
        <w:trPr>
          <w:cantSplit/>
          <w:tblHeader/>
        </w:trPr>
        <w:tc>
          <w:tcPr>
            <w:tcW w:w="110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08765AD3" w14:textId="77777777" w:rsidR="00015E52" w:rsidRPr="00015E52" w:rsidRDefault="00015E52" w:rsidP="00015E52">
            <w:pPr>
              <w:spacing w:before="40" w:after="40"/>
              <w:rPr>
                <w:b/>
                <w:lang w:eastAsia="en-AU"/>
              </w:rPr>
            </w:pPr>
            <w:r w:rsidRPr="00015E52">
              <w:rPr>
                <w:b/>
                <w:lang w:eastAsia="en-AU"/>
              </w:rPr>
              <w:t>Request No.</w:t>
            </w:r>
          </w:p>
        </w:tc>
        <w:tc>
          <w:tcPr>
            <w:tcW w:w="1275"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3F86F871" w14:textId="77777777" w:rsidR="00015E52" w:rsidRPr="00015E52" w:rsidRDefault="00015E52" w:rsidP="00015E52">
            <w:pPr>
              <w:spacing w:before="40" w:after="40"/>
              <w:rPr>
                <w:b/>
                <w:lang w:eastAsia="en-AU"/>
              </w:rPr>
            </w:pPr>
            <w:r w:rsidRPr="00015E52">
              <w:rPr>
                <w:b/>
                <w:lang w:eastAsia="en-AU"/>
              </w:rPr>
              <w:t>Date</w:t>
            </w:r>
          </w:p>
        </w:tc>
        <w:tc>
          <w:tcPr>
            <w:tcW w:w="1418"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37F5CBD6" w14:textId="77777777" w:rsidR="00015E52" w:rsidRPr="00015E52" w:rsidRDefault="00015E52" w:rsidP="00015E52">
            <w:pPr>
              <w:spacing w:before="40" w:after="40"/>
              <w:rPr>
                <w:b/>
                <w:lang w:eastAsia="en-AU"/>
              </w:rPr>
            </w:pPr>
            <w:r w:rsidRPr="00015E52">
              <w:rPr>
                <w:b/>
                <w:lang w:eastAsia="en-AU"/>
              </w:rPr>
              <w:t>Originator</w:t>
            </w:r>
          </w:p>
        </w:tc>
        <w:tc>
          <w:tcPr>
            <w:tcW w:w="5103"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B99A0D7" w14:textId="77777777" w:rsidR="00015E52" w:rsidRPr="00015E52" w:rsidRDefault="00015E52" w:rsidP="00015E52">
            <w:pPr>
              <w:spacing w:before="40" w:after="40"/>
              <w:rPr>
                <w:b/>
                <w:lang w:eastAsia="en-AU"/>
              </w:rPr>
            </w:pPr>
            <w:r w:rsidRPr="00015E52">
              <w:rPr>
                <w:b/>
                <w:lang w:eastAsia="en-AU"/>
              </w:rPr>
              <w:t>Brief Description</w:t>
            </w:r>
          </w:p>
        </w:tc>
        <w:tc>
          <w:tcPr>
            <w:tcW w:w="170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7FBC389C" w14:textId="77777777" w:rsidR="00015E52" w:rsidRPr="00015E52" w:rsidRDefault="00015E52" w:rsidP="00015E52">
            <w:pPr>
              <w:spacing w:before="40" w:after="40"/>
              <w:rPr>
                <w:b/>
                <w:lang w:eastAsia="en-AU"/>
              </w:rPr>
            </w:pPr>
            <w:r w:rsidRPr="00015E52">
              <w:rPr>
                <w:b/>
                <w:lang w:eastAsia="en-AU"/>
              </w:rPr>
              <w:t>Responsibility</w:t>
            </w:r>
          </w:p>
        </w:tc>
        <w:tc>
          <w:tcPr>
            <w:tcW w:w="1417"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72D4B713" w14:textId="77777777" w:rsidR="00015E52" w:rsidRPr="00015E52" w:rsidRDefault="00015E52" w:rsidP="00015E52">
            <w:pPr>
              <w:spacing w:before="40" w:after="40"/>
              <w:rPr>
                <w:b/>
                <w:lang w:eastAsia="en-AU"/>
              </w:rPr>
            </w:pPr>
            <w:r w:rsidRPr="00015E52">
              <w:rPr>
                <w:b/>
                <w:lang w:eastAsia="en-AU"/>
              </w:rPr>
              <w:t>Timeframe</w:t>
            </w:r>
          </w:p>
        </w:tc>
        <w:tc>
          <w:tcPr>
            <w:tcW w:w="1700"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5803E39" w14:textId="77777777" w:rsidR="00015E52" w:rsidRPr="00015E52" w:rsidRDefault="00015E52" w:rsidP="00015E52">
            <w:pPr>
              <w:spacing w:before="40" w:after="40"/>
              <w:rPr>
                <w:b/>
                <w:lang w:eastAsia="en-AU"/>
              </w:rPr>
            </w:pPr>
            <w:r w:rsidRPr="00015E52">
              <w:rPr>
                <w:b/>
                <w:lang w:eastAsia="en-AU"/>
              </w:rPr>
              <w:t>Completed</w:t>
            </w:r>
          </w:p>
        </w:tc>
      </w:tr>
      <w:tr w:rsidR="00015E52" w:rsidRPr="00015E52" w14:paraId="55CAF8B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44859CDF" w14:textId="2FB95848" w:rsidR="00015E52" w:rsidRPr="00015E52" w:rsidRDefault="00100D38" w:rsidP="00015E52">
            <w:pPr>
              <w:spacing w:before="40" w:after="40"/>
              <w:rPr>
                <w:lang w:eastAsia="en-AU"/>
              </w:rPr>
            </w:pPr>
            <w:r>
              <w:rPr>
                <w:lang w:eastAsia="en-AU"/>
              </w:rPr>
              <w:t>001</w:t>
            </w:r>
          </w:p>
        </w:tc>
        <w:tc>
          <w:tcPr>
            <w:tcW w:w="1275" w:type="dxa"/>
            <w:tcBorders>
              <w:top w:val="single" w:sz="4" w:space="0" w:color="76923C"/>
              <w:left w:val="single" w:sz="4" w:space="0" w:color="76923C"/>
              <w:bottom w:val="single" w:sz="4" w:space="0" w:color="76923C"/>
              <w:right w:val="single" w:sz="4" w:space="0" w:color="76923C"/>
            </w:tcBorders>
          </w:tcPr>
          <w:p w14:paraId="54DFE6CF" w14:textId="208FA1BF" w:rsidR="00015E52" w:rsidRPr="00015E52" w:rsidRDefault="00100D38" w:rsidP="00015E52">
            <w:pPr>
              <w:spacing w:before="40" w:after="40"/>
              <w:rPr>
                <w:lang w:eastAsia="en-AU"/>
              </w:rPr>
            </w:pPr>
            <w:r>
              <w:rPr>
                <w:lang w:eastAsia="en-AU"/>
              </w:rPr>
              <w:t>01/09/20</w:t>
            </w:r>
          </w:p>
        </w:tc>
        <w:tc>
          <w:tcPr>
            <w:tcW w:w="1418" w:type="dxa"/>
            <w:tcBorders>
              <w:top w:val="single" w:sz="4" w:space="0" w:color="76923C"/>
              <w:left w:val="single" w:sz="4" w:space="0" w:color="76923C"/>
              <w:bottom w:val="single" w:sz="4" w:space="0" w:color="76923C"/>
              <w:right w:val="single" w:sz="4" w:space="0" w:color="76923C"/>
            </w:tcBorders>
          </w:tcPr>
          <w:p w14:paraId="2CA67E33" w14:textId="4C3B263D" w:rsidR="00015E52" w:rsidRPr="00015E52" w:rsidRDefault="00100D38" w:rsidP="00015E52">
            <w:pPr>
              <w:spacing w:before="40" w:after="40"/>
              <w:rPr>
                <w:lang w:eastAsia="en-AU"/>
              </w:rPr>
            </w:pPr>
            <w:r>
              <w:rPr>
                <w:lang w:eastAsia="en-AU"/>
              </w:rPr>
              <w:t>J. Thomsen</w:t>
            </w:r>
          </w:p>
        </w:tc>
        <w:tc>
          <w:tcPr>
            <w:tcW w:w="5103" w:type="dxa"/>
            <w:tcBorders>
              <w:top w:val="single" w:sz="4" w:space="0" w:color="76923C"/>
              <w:left w:val="single" w:sz="4" w:space="0" w:color="76923C"/>
              <w:bottom w:val="single" w:sz="4" w:space="0" w:color="76923C"/>
              <w:right w:val="single" w:sz="4" w:space="0" w:color="76923C"/>
            </w:tcBorders>
          </w:tcPr>
          <w:p w14:paraId="0A442CB1" w14:textId="7D833502" w:rsidR="00015E52" w:rsidRPr="00015E52" w:rsidRDefault="00100D38" w:rsidP="00015E52">
            <w:pPr>
              <w:spacing w:before="40" w:after="40"/>
              <w:rPr>
                <w:lang w:eastAsia="en-AU"/>
              </w:rPr>
            </w:pPr>
            <w:r>
              <w:rPr>
                <w:lang w:eastAsia="en-AU"/>
              </w:rPr>
              <w:t>6 Light fittings added</w:t>
            </w:r>
          </w:p>
        </w:tc>
        <w:tc>
          <w:tcPr>
            <w:tcW w:w="1701" w:type="dxa"/>
            <w:tcBorders>
              <w:top w:val="single" w:sz="4" w:space="0" w:color="76923C"/>
              <w:left w:val="single" w:sz="4" w:space="0" w:color="76923C"/>
              <w:bottom w:val="single" w:sz="4" w:space="0" w:color="76923C"/>
              <w:right w:val="single" w:sz="4" w:space="0" w:color="76923C"/>
            </w:tcBorders>
          </w:tcPr>
          <w:p w14:paraId="747344AF" w14:textId="478116F4" w:rsidR="00015E52" w:rsidRPr="00015E52" w:rsidRDefault="00100D38" w:rsidP="00015E52">
            <w:pPr>
              <w:spacing w:before="40" w:after="40"/>
              <w:rPr>
                <w:lang w:eastAsia="en-AU"/>
              </w:rPr>
            </w:pPr>
            <w:r>
              <w:rPr>
                <w:lang w:eastAsia="en-AU"/>
              </w:rPr>
              <w:t>Tradesman #1</w:t>
            </w:r>
          </w:p>
        </w:tc>
        <w:tc>
          <w:tcPr>
            <w:tcW w:w="1417" w:type="dxa"/>
            <w:tcBorders>
              <w:top w:val="single" w:sz="4" w:space="0" w:color="76923C"/>
              <w:left w:val="single" w:sz="4" w:space="0" w:color="76923C"/>
              <w:bottom w:val="single" w:sz="4" w:space="0" w:color="76923C"/>
              <w:right w:val="single" w:sz="4" w:space="0" w:color="76923C"/>
            </w:tcBorders>
          </w:tcPr>
          <w:p w14:paraId="051EEB3C" w14:textId="41147A2D" w:rsidR="00015E52" w:rsidRPr="00015E52" w:rsidRDefault="00100D38" w:rsidP="00015E52">
            <w:pPr>
              <w:spacing w:before="40" w:after="40"/>
              <w:rPr>
                <w:lang w:eastAsia="en-AU"/>
              </w:rPr>
            </w:pPr>
            <w:r>
              <w:rPr>
                <w:lang w:eastAsia="en-AU"/>
              </w:rPr>
              <w:t>2 days</w:t>
            </w:r>
          </w:p>
        </w:tc>
        <w:tc>
          <w:tcPr>
            <w:tcW w:w="1700" w:type="dxa"/>
            <w:tcBorders>
              <w:top w:val="single" w:sz="4" w:space="0" w:color="76923C"/>
              <w:left w:val="single" w:sz="4" w:space="0" w:color="76923C"/>
              <w:bottom w:val="single" w:sz="4" w:space="0" w:color="76923C"/>
              <w:right w:val="single" w:sz="4" w:space="0" w:color="76923C"/>
            </w:tcBorders>
          </w:tcPr>
          <w:p w14:paraId="0E330171" w14:textId="7AD8CE65" w:rsidR="00015E52" w:rsidRPr="00015E52" w:rsidRDefault="005B24B2" w:rsidP="00015E52">
            <w:pPr>
              <w:spacing w:before="40" w:after="40"/>
              <w:rPr>
                <w:lang w:eastAsia="en-AU"/>
              </w:rPr>
            </w:pPr>
            <w:r>
              <w:rPr>
                <w:lang w:eastAsia="en-AU"/>
              </w:rPr>
              <w:t>Yes; 12/09</w:t>
            </w:r>
          </w:p>
        </w:tc>
      </w:tr>
      <w:tr w:rsidR="00015E52" w:rsidRPr="00015E52" w14:paraId="3038B0BA"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66B41B7B" w14:textId="0A4CFC96" w:rsidR="00015E52" w:rsidRPr="00015E52" w:rsidRDefault="00100D38" w:rsidP="00015E52">
            <w:pPr>
              <w:spacing w:before="40" w:after="40"/>
              <w:rPr>
                <w:lang w:eastAsia="en-AU"/>
              </w:rPr>
            </w:pPr>
            <w:r>
              <w:rPr>
                <w:lang w:eastAsia="en-AU"/>
              </w:rPr>
              <w:t>002</w:t>
            </w:r>
          </w:p>
        </w:tc>
        <w:tc>
          <w:tcPr>
            <w:tcW w:w="1275" w:type="dxa"/>
            <w:tcBorders>
              <w:top w:val="single" w:sz="4" w:space="0" w:color="76923C"/>
              <w:left w:val="single" w:sz="4" w:space="0" w:color="76923C"/>
              <w:bottom w:val="single" w:sz="4" w:space="0" w:color="76923C"/>
              <w:right w:val="single" w:sz="4" w:space="0" w:color="76923C"/>
            </w:tcBorders>
          </w:tcPr>
          <w:p w14:paraId="268F34D2" w14:textId="4255E608" w:rsidR="00015E52" w:rsidRPr="00015E52" w:rsidRDefault="00100D38" w:rsidP="00015E52">
            <w:pPr>
              <w:spacing w:before="40" w:after="40"/>
              <w:rPr>
                <w:lang w:eastAsia="en-AU"/>
              </w:rPr>
            </w:pPr>
            <w:r>
              <w:rPr>
                <w:lang w:eastAsia="en-AU"/>
              </w:rPr>
              <w:t>07/09/20</w:t>
            </w:r>
          </w:p>
        </w:tc>
        <w:tc>
          <w:tcPr>
            <w:tcW w:w="1418" w:type="dxa"/>
            <w:tcBorders>
              <w:top w:val="single" w:sz="4" w:space="0" w:color="76923C"/>
              <w:left w:val="single" w:sz="4" w:space="0" w:color="76923C"/>
              <w:bottom w:val="single" w:sz="4" w:space="0" w:color="76923C"/>
              <w:right w:val="single" w:sz="4" w:space="0" w:color="76923C"/>
            </w:tcBorders>
          </w:tcPr>
          <w:p w14:paraId="5EEA2EC9" w14:textId="7E5AC524" w:rsidR="00015E52" w:rsidRPr="00015E52" w:rsidRDefault="00100D38" w:rsidP="00015E52">
            <w:pPr>
              <w:spacing w:before="40" w:after="40"/>
              <w:rPr>
                <w:lang w:eastAsia="en-AU"/>
              </w:rPr>
            </w:pPr>
            <w:r>
              <w:rPr>
                <w:lang w:eastAsia="en-AU"/>
              </w:rPr>
              <w:t>J. Thomsen</w:t>
            </w:r>
          </w:p>
        </w:tc>
        <w:tc>
          <w:tcPr>
            <w:tcW w:w="5103" w:type="dxa"/>
            <w:tcBorders>
              <w:top w:val="single" w:sz="4" w:space="0" w:color="76923C"/>
              <w:left w:val="single" w:sz="4" w:space="0" w:color="76923C"/>
              <w:bottom w:val="single" w:sz="4" w:space="0" w:color="76923C"/>
              <w:right w:val="single" w:sz="4" w:space="0" w:color="76923C"/>
            </w:tcBorders>
          </w:tcPr>
          <w:p w14:paraId="5911AE55" w14:textId="1A7C76BD" w:rsidR="00015E52" w:rsidRPr="00015E52" w:rsidRDefault="00100D38" w:rsidP="00015E52">
            <w:pPr>
              <w:spacing w:before="40" w:after="40"/>
              <w:rPr>
                <w:lang w:eastAsia="en-AU"/>
              </w:rPr>
            </w:pPr>
            <w:r>
              <w:rPr>
                <w:lang w:eastAsia="en-AU"/>
              </w:rPr>
              <w:t>Sensors moved to sense car movements better</w:t>
            </w:r>
          </w:p>
        </w:tc>
        <w:tc>
          <w:tcPr>
            <w:tcW w:w="1701" w:type="dxa"/>
            <w:tcBorders>
              <w:top w:val="single" w:sz="4" w:space="0" w:color="76923C"/>
              <w:left w:val="single" w:sz="4" w:space="0" w:color="76923C"/>
              <w:bottom w:val="single" w:sz="4" w:space="0" w:color="76923C"/>
              <w:right w:val="single" w:sz="4" w:space="0" w:color="76923C"/>
            </w:tcBorders>
          </w:tcPr>
          <w:p w14:paraId="1659E080" w14:textId="75AE7E49" w:rsidR="00015E52" w:rsidRPr="00015E52" w:rsidRDefault="00100D38" w:rsidP="00015E52">
            <w:pPr>
              <w:spacing w:before="40" w:after="40"/>
              <w:rPr>
                <w:lang w:eastAsia="en-AU"/>
              </w:rPr>
            </w:pPr>
            <w:r>
              <w:rPr>
                <w:lang w:eastAsia="en-AU"/>
              </w:rPr>
              <w:t>Tradesman #3</w:t>
            </w:r>
          </w:p>
        </w:tc>
        <w:tc>
          <w:tcPr>
            <w:tcW w:w="1417" w:type="dxa"/>
            <w:tcBorders>
              <w:top w:val="single" w:sz="4" w:space="0" w:color="76923C"/>
              <w:left w:val="single" w:sz="4" w:space="0" w:color="76923C"/>
              <w:bottom w:val="single" w:sz="4" w:space="0" w:color="76923C"/>
              <w:right w:val="single" w:sz="4" w:space="0" w:color="76923C"/>
            </w:tcBorders>
          </w:tcPr>
          <w:p w14:paraId="11065E60" w14:textId="5886B6B4" w:rsidR="00015E52" w:rsidRPr="00015E52" w:rsidRDefault="00100D38" w:rsidP="00015E52">
            <w:pPr>
              <w:spacing w:before="40" w:after="40"/>
              <w:rPr>
                <w:lang w:eastAsia="en-AU"/>
              </w:rPr>
            </w:pPr>
            <w:r>
              <w:rPr>
                <w:lang w:eastAsia="en-AU"/>
              </w:rPr>
              <w:t>4 days</w:t>
            </w:r>
          </w:p>
        </w:tc>
        <w:tc>
          <w:tcPr>
            <w:tcW w:w="1700" w:type="dxa"/>
            <w:tcBorders>
              <w:top w:val="single" w:sz="4" w:space="0" w:color="76923C"/>
              <w:left w:val="single" w:sz="4" w:space="0" w:color="76923C"/>
              <w:bottom w:val="single" w:sz="4" w:space="0" w:color="76923C"/>
              <w:right w:val="single" w:sz="4" w:space="0" w:color="76923C"/>
            </w:tcBorders>
          </w:tcPr>
          <w:p w14:paraId="3C5F547A" w14:textId="695253FC" w:rsidR="00015E52" w:rsidRPr="00015E52" w:rsidRDefault="005B24B2" w:rsidP="00015E52">
            <w:pPr>
              <w:spacing w:before="40" w:after="40"/>
              <w:rPr>
                <w:lang w:eastAsia="en-AU"/>
              </w:rPr>
            </w:pPr>
            <w:r>
              <w:rPr>
                <w:lang w:eastAsia="en-AU"/>
              </w:rPr>
              <w:t>Yes; 15/09</w:t>
            </w:r>
          </w:p>
        </w:tc>
      </w:tr>
      <w:tr w:rsidR="00015E52" w:rsidRPr="00015E52" w14:paraId="34496DB4"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9E09256" w14:textId="0812A21C" w:rsidR="00015E52" w:rsidRPr="00015E52" w:rsidRDefault="005B24B2" w:rsidP="00015E52">
            <w:pPr>
              <w:spacing w:before="40" w:after="40"/>
              <w:rPr>
                <w:lang w:eastAsia="en-AU"/>
              </w:rPr>
            </w:pPr>
            <w:r>
              <w:rPr>
                <w:lang w:eastAsia="en-AU"/>
              </w:rPr>
              <w:t>003</w:t>
            </w:r>
          </w:p>
        </w:tc>
        <w:tc>
          <w:tcPr>
            <w:tcW w:w="1275" w:type="dxa"/>
            <w:tcBorders>
              <w:top w:val="single" w:sz="4" w:space="0" w:color="76923C"/>
              <w:left w:val="single" w:sz="4" w:space="0" w:color="76923C"/>
              <w:bottom w:val="single" w:sz="4" w:space="0" w:color="76923C"/>
              <w:right w:val="single" w:sz="4" w:space="0" w:color="76923C"/>
            </w:tcBorders>
          </w:tcPr>
          <w:p w14:paraId="075A9AA7" w14:textId="312FDCD6" w:rsidR="00015E52" w:rsidRPr="00015E52" w:rsidRDefault="005B24B2" w:rsidP="00015E52">
            <w:pPr>
              <w:spacing w:before="40" w:after="40"/>
              <w:rPr>
                <w:lang w:eastAsia="en-AU"/>
              </w:rPr>
            </w:pPr>
            <w:r>
              <w:rPr>
                <w:lang w:eastAsia="en-AU"/>
              </w:rPr>
              <w:t>15/10/20</w:t>
            </w:r>
          </w:p>
        </w:tc>
        <w:tc>
          <w:tcPr>
            <w:tcW w:w="1418" w:type="dxa"/>
            <w:tcBorders>
              <w:top w:val="single" w:sz="4" w:space="0" w:color="76923C"/>
              <w:left w:val="single" w:sz="4" w:space="0" w:color="76923C"/>
              <w:bottom w:val="single" w:sz="4" w:space="0" w:color="76923C"/>
              <w:right w:val="single" w:sz="4" w:space="0" w:color="76923C"/>
            </w:tcBorders>
          </w:tcPr>
          <w:p w14:paraId="39EBAEFE" w14:textId="5142F998" w:rsidR="00015E52" w:rsidRPr="00015E52" w:rsidRDefault="005B24B2" w:rsidP="00015E52">
            <w:pPr>
              <w:spacing w:before="40" w:after="40"/>
              <w:rPr>
                <w:lang w:eastAsia="en-AU"/>
              </w:rPr>
            </w:pPr>
            <w:r>
              <w:rPr>
                <w:lang w:eastAsia="en-AU"/>
              </w:rPr>
              <w:t>J&gt;Thomsen</w:t>
            </w:r>
          </w:p>
        </w:tc>
        <w:tc>
          <w:tcPr>
            <w:tcW w:w="5103" w:type="dxa"/>
            <w:tcBorders>
              <w:top w:val="single" w:sz="4" w:space="0" w:color="76923C"/>
              <w:left w:val="single" w:sz="4" w:space="0" w:color="76923C"/>
              <w:bottom w:val="single" w:sz="4" w:space="0" w:color="76923C"/>
              <w:right w:val="single" w:sz="4" w:space="0" w:color="76923C"/>
            </w:tcBorders>
          </w:tcPr>
          <w:p w14:paraId="21A51433" w14:textId="7DDD1F86" w:rsidR="00015E52" w:rsidRPr="00015E52" w:rsidRDefault="005B24B2" w:rsidP="00015E52">
            <w:pPr>
              <w:spacing w:before="40" w:after="40"/>
              <w:rPr>
                <w:lang w:eastAsia="en-AU"/>
              </w:rPr>
            </w:pPr>
            <w:r>
              <w:rPr>
                <w:lang w:eastAsia="en-AU"/>
              </w:rPr>
              <w:t>Cable tray path moved. Lights to be relocated because of move</w:t>
            </w:r>
          </w:p>
        </w:tc>
        <w:tc>
          <w:tcPr>
            <w:tcW w:w="1701" w:type="dxa"/>
            <w:tcBorders>
              <w:top w:val="single" w:sz="4" w:space="0" w:color="76923C"/>
              <w:left w:val="single" w:sz="4" w:space="0" w:color="76923C"/>
              <w:bottom w:val="single" w:sz="4" w:space="0" w:color="76923C"/>
              <w:right w:val="single" w:sz="4" w:space="0" w:color="76923C"/>
            </w:tcBorders>
          </w:tcPr>
          <w:p w14:paraId="5504BEC5" w14:textId="6C74D164" w:rsidR="00015E52" w:rsidRPr="00015E52" w:rsidRDefault="005B24B2" w:rsidP="00015E52">
            <w:pPr>
              <w:spacing w:before="40" w:after="40"/>
              <w:rPr>
                <w:lang w:eastAsia="en-AU"/>
              </w:rPr>
            </w:pPr>
            <w:r>
              <w:rPr>
                <w:lang w:eastAsia="en-AU"/>
              </w:rPr>
              <w:t xml:space="preserve">Tradesman #1 </w:t>
            </w:r>
          </w:p>
        </w:tc>
        <w:tc>
          <w:tcPr>
            <w:tcW w:w="1417" w:type="dxa"/>
            <w:tcBorders>
              <w:top w:val="single" w:sz="4" w:space="0" w:color="76923C"/>
              <w:left w:val="single" w:sz="4" w:space="0" w:color="76923C"/>
              <w:bottom w:val="single" w:sz="4" w:space="0" w:color="76923C"/>
              <w:right w:val="single" w:sz="4" w:space="0" w:color="76923C"/>
            </w:tcBorders>
          </w:tcPr>
          <w:p w14:paraId="32176807" w14:textId="26427F39" w:rsidR="00015E52" w:rsidRPr="00015E52" w:rsidRDefault="005B24B2" w:rsidP="00015E52">
            <w:pPr>
              <w:spacing w:before="40" w:after="40"/>
              <w:rPr>
                <w:lang w:eastAsia="en-AU"/>
              </w:rPr>
            </w:pPr>
            <w:r>
              <w:rPr>
                <w:lang w:eastAsia="en-AU"/>
              </w:rPr>
              <w:t>2 days</w:t>
            </w:r>
          </w:p>
        </w:tc>
        <w:tc>
          <w:tcPr>
            <w:tcW w:w="1700" w:type="dxa"/>
            <w:tcBorders>
              <w:top w:val="single" w:sz="4" w:space="0" w:color="76923C"/>
              <w:left w:val="single" w:sz="4" w:space="0" w:color="76923C"/>
              <w:bottom w:val="single" w:sz="4" w:space="0" w:color="76923C"/>
              <w:right w:val="single" w:sz="4" w:space="0" w:color="76923C"/>
            </w:tcBorders>
          </w:tcPr>
          <w:p w14:paraId="46FEB3ED" w14:textId="77777777" w:rsidR="00015E52" w:rsidRPr="00015E52" w:rsidRDefault="00015E52" w:rsidP="00015E52">
            <w:pPr>
              <w:spacing w:before="40" w:after="40"/>
              <w:rPr>
                <w:lang w:eastAsia="en-AU"/>
              </w:rPr>
            </w:pPr>
          </w:p>
        </w:tc>
      </w:tr>
      <w:tr w:rsidR="00015E52" w:rsidRPr="00015E52" w14:paraId="517E68F9"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0026DBC"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78386284"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6285C0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55EC2AB"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4F5F0352"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0B0F3B8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26B829B" w14:textId="77777777" w:rsidR="00015E52" w:rsidRPr="00015E52" w:rsidRDefault="00015E52" w:rsidP="00015E52">
            <w:pPr>
              <w:spacing w:before="40" w:after="40"/>
              <w:rPr>
                <w:lang w:eastAsia="en-AU"/>
              </w:rPr>
            </w:pPr>
          </w:p>
        </w:tc>
      </w:tr>
      <w:tr w:rsidR="00015E52" w:rsidRPr="00015E52" w14:paraId="5FEFAFDA"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98DEB2D"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54840B91"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8BC9B01"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269373B2"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01CA3096"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4B6917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2AF6FA5E" w14:textId="77777777" w:rsidR="00015E52" w:rsidRPr="00015E52" w:rsidRDefault="00015E52" w:rsidP="00015E52">
            <w:pPr>
              <w:spacing w:before="40" w:after="40"/>
              <w:rPr>
                <w:lang w:eastAsia="en-AU"/>
              </w:rPr>
            </w:pPr>
          </w:p>
        </w:tc>
      </w:tr>
      <w:tr w:rsidR="00015E52" w:rsidRPr="00015E52" w14:paraId="1BA50177"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93A37E2"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97E8BFB"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6CCDC79"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1C32E1F4"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71318DE"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62ADE492"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4426B2C5" w14:textId="77777777" w:rsidR="00015E52" w:rsidRPr="00015E52" w:rsidRDefault="00015E52" w:rsidP="00015E52">
            <w:pPr>
              <w:spacing w:before="40" w:after="40"/>
              <w:rPr>
                <w:lang w:eastAsia="en-AU"/>
              </w:rPr>
            </w:pPr>
          </w:p>
        </w:tc>
      </w:tr>
      <w:tr w:rsidR="00015E52" w:rsidRPr="00015E52" w14:paraId="57792821"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2435FA2A"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45CADF1F"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2DE752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B40A77D"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7A665633"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305E30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3E3712A" w14:textId="77777777" w:rsidR="00015E52" w:rsidRPr="00015E52" w:rsidRDefault="00015E52" w:rsidP="00015E52">
            <w:pPr>
              <w:spacing w:before="40" w:after="40"/>
              <w:rPr>
                <w:lang w:eastAsia="en-AU"/>
              </w:rPr>
            </w:pPr>
          </w:p>
        </w:tc>
      </w:tr>
      <w:tr w:rsidR="00015E52" w:rsidRPr="00015E52" w14:paraId="038E9B7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5E056BF4"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10B540C"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AA4131E"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037E6009"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2236EFBF"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309827E3"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83EFD77" w14:textId="77777777" w:rsidR="00015E52" w:rsidRPr="00015E52" w:rsidRDefault="00015E52" w:rsidP="00015E52">
            <w:pPr>
              <w:spacing w:before="40" w:after="40"/>
              <w:rPr>
                <w:lang w:eastAsia="en-AU"/>
              </w:rPr>
            </w:pPr>
          </w:p>
        </w:tc>
      </w:tr>
      <w:tr w:rsidR="00015E52" w:rsidRPr="00015E52" w14:paraId="4F9DFCA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0EE1665"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8DDDA17"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2045D1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4C738EFF"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0841B876"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C4E48F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42519A6C" w14:textId="77777777" w:rsidR="00015E52" w:rsidRPr="00015E52" w:rsidRDefault="00015E52" w:rsidP="00015E52">
            <w:pPr>
              <w:spacing w:before="40" w:after="40"/>
              <w:rPr>
                <w:lang w:eastAsia="en-AU"/>
              </w:rPr>
            </w:pPr>
          </w:p>
        </w:tc>
      </w:tr>
      <w:tr w:rsidR="00015E52" w:rsidRPr="00015E52" w14:paraId="618A7C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AF236DB"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392F657F"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A558F60"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6F6A58B2"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5DD9AA6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026B60D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C6E60F5" w14:textId="77777777" w:rsidR="00015E52" w:rsidRPr="00015E52" w:rsidRDefault="00015E52" w:rsidP="00015E52">
            <w:pPr>
              <w:spacing w:before="40" w:after="40"/>
              <w:rPr>
                <w:lang w:eastAsia="en-AU"/>
              </w:rPr>
            </w:pPr>
          </w:p>
        </w:tc>
      </w:tr>
      <w:tr w:rsidR="00015E52" w:rsidRPr="00015E52" w14:paraId="3CE6D2AF"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8E3E274"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79734544"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56354CB2"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55CC2067"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304042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1C204C39"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1E18EA72" w14:textId="77777777" w:rsidR="00015E52" w:rsidRPr="00015E52" w:rsidRDefault="00015E52" w:rsidP="00015E52">
            <w:pPr>
              <w:spacing w:before="40" w:after="40"/>
              <w:rPr>
                <w:lang w:eastAsia="en-AU"/>
              </w:rPr>
            </w:pPr>
          </w:p>
        </w:tc>
      </w:tr>
      <w:tr w:rsidR="00015E52" w:rsidRPr="00015E52" w14:paraId="49C85BB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E2D510C"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B8B3285"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61DE738"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143C0D16"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5ECED23E"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3F6478C7"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0C7A457C" w14:textId="77777777" w:rsidR="00015E52" w:rsidRPr="00015E52" w:rsidRDefault="00015E52" w:rsidP="00015E52">
            <w:pPr>
              <w:spacing w:before="40" w:after="40"/>
              <w:rPr>
                <w:lang w:eastAsia="en-AU"/>
              </w:rPr>
            </w:pPr>
          </w:p>
        </w:tc>
      </w:tr>
      <w:tr w:rsidR="00015E52" w:rsidRPr="00015E52" w14:paraId="7CB029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2672979A"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52EC3EB"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3E1EC119"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3CE2B4CC"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03ED258"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65186ACF"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74C6762A" w14:textId="77777777" w:rsidR="00015E52" w:rsidRPr="00015E52" w:rsidRDefault="00015E52" w:rsidP="00015E52">
            <w:pPr>
              <w:spacing w:before="40" w:after="40"/>
              <w:rPr>
                <w:lang w:eastAsia="en-AU"/>
              </w:rPr>
            </w:pPr>
          </w:p>
        </w:tc>
      </w:tr>
      <w:tr w:rsidR="00015E52" w:rsidRPr="00015E52" w14:paraId="24BBA4EE"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D41C4E5"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F2B4A0D"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AC4ABCA"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55FF40C5"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3C649DFB"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7B0D8CE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1E3A19B" w14:textId="77777777" w:rsidR="00015E52" w:rsidRPr="00015E52" w:rsidRDefault="00015E52" w:rsidP="00015E52">
            <w:pPr>
              <w:spacing w:before="40" w:after="40"/>
              <w:rPr>
                <w:lang w:eastAsia="en-AU"/>
              </w:rPr>
            </w:pPr>
          </w:p>
        </w:tc>
      </w:tr>
      <w:tr w:rsidR="00015E52" w:rsidRPr="00015E52" w14:paraId="7A7C17F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4DB30E56"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6939C4D8"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84176DF"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327A3223"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4E23C7D"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6373DBC"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0482339" w14:textId="77777777" w:rsidR="00015E52" w:rsidRPr="00015E52" w:rsidRDefault="00015E52" w:rsidP="00015E52">
            <w:pPr>
              <w:spacing w:before="40" w:after="40"/>
              <w:rPr>
                <w:lang w:eastAsia="en-AU"/>
              </w:rPr>
            </w:pPr>
          </w:p>
        </w:tc>
      </w:tr>
      <w:tr w:rsidR="00015E52" w:rsidRPr="00015E52" w14:paraId="19C0A17D"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5AFA1BE"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3DDCAF32"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5639DB58"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04A09211"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F105A83"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16D203E"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27ABD64" w14:textId="77777777" w:rsidR="00015E52" w:rsidRPr="00015E52" w:rsidRDefault="00015E52" w:rsidP="00015E52">
            <w:pPr>
              <w:spacing w:before="40" w:after="40"/>
              <w:rPr>
                <w:lang w:eastAsia="en-AU"/>
              </w:rPr>
            </w:pPr>
          </w:p>
        </w:tc>
      </w:tr>
      <w:tr w:rsidR="00015E52" w:rsidRPr="00015E52" w14:paraId="7E22BF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DFFEB11"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DE99690"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541CC4E"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847BCCD"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7322F70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1F6C0A22"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0ECD898E" w14:textId="77777777" w:rsidR="00015E52" w:rsidRPr="00015E52" w:rsidRDefault="00015E52" w:rsidP="00015E52">
            <w:pPr>
              <w:spacing w:before="40" w:after="40"/>
              <w:rPr>
                <w:lang w:eastAsia="en-AU"/>
              </w:rPr>
            </w:pPr>
          </w:p>
        </w:tc>
      </w:tr>
      <w:tr w:rsidR="00015E52" w:rsidRPr="00015E52" w14:paraId="6D16B736"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62657E0"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5805EBD7"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6356B2C"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A5D6F8A"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D8D0B60"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6FA40A9"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98F64B1" w14:textId="77777777" w:rsidR="00015E52" w:rsidRPr="00015E52" w:rsidRDefault="00015E52" w:rsidP="00015E52">
            <w:pPr>
              <w:spacing w:before="40" w:after="40"/>
              <w:rPr>
                <w:lang w:eastAsia="en-AU"/>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tbl>
    <w:p w14:paraId="0F3680AD" w14:textId="348DF845" w:rsidR="00717945" w:rsidRDefault="00717945" w:rsidP="00717945">
      <w:pPr>
        <w:tabs>
          <w:tab w:val="left" w:pos="1656"/>
        </w:tabs>
        <w:rPr>
          <w:sz w:val="32"/>
          <w:szCs w:val="32"/>
        </w:rPr>
        <w:sectPr w:rsidR="00717945"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26DA4C5" w14:textId="61D4D835" w:rsidR="000D6477" w:rsidRPr="00D6452F" w:rsidRDefault="000D6477" w:rsidP="00D6452F">
      <w:pPr>
        <w:pStyle w:val="Heading2"/>
        <w:ind w:left="-142"/>
        <w:jc w:val="center"/>
        <w:rPr>
          <w:b/>
          <w:color w:val="5B9BD5" w:themeColor="accent1"/>
          <w:sz w:val="40"/>
          <w:szCs w:val="32"/>
          <w:u w:val="single"/>
        </w:rPr>
      </w:pPr>
      <w:bookmarkStart w:id="139" w:name="_Toc262056322"/>
      <w:bookmarkStart w:id="140" w:name="_Toc32823465"/>
      <w:bookmarkStart w:id="141" w:name="_Toc29028486"/>
      <w:bookmarkStart w:id="142" w:name="_Toc29024451"/>
      <w:bookmarkStart w:id="143" w:name="_Toc29024160"/>
      <w:bookmarkStart w:id="144" w:name="_Toc336168741"/>
      <w:bookmarkStart w:id="145" w:name="_Toc336168821"/>
      <w:bookmarkStart w:id="146" w:name="_Toc338661184"/>
      <w:r w:rsidRPr="00D6452F">
        <w:rPr>
          <w:b/>
          <w:color w:val="5B9BD5" w:themeColor="accent1"/>
          <w:sz w:val="40"/>
          <w:szCs w:val="32"/>
          <w:u w:val="single"/>
        </w:rPr>
        <w:lastRenderedPageBreak/>
        <w:t>Stakeholder Analysis</w:t>
      </w:r>
      <w:bookmarkEnd w:id="139"/>
      <w:bookmarkEnd w:id="140"/>
      <w:bookmarkEnd w:id="141"/>
      <w:bookmarkEnd w:id="142"/>
      <w:bookmarkEnd w:id="143"/>
      <w:bookmarkEnd w:id="144"/>
      <w:bookmarkEnd w:id="145"/>
      <w:bookmarkEnd w:id="146"/>
    </w:p>
    <w:tbl>
      <w:tblPr>
        <w:tblW w:w="9821" w:type="dxa"/>
        <w:tblInd w:w="-147"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20" w:firstRow="1" w:lastRow="0" w:firstColumn="0" w:lastColumn="0" w:noHBand="0" w:noVBand="0"/>
      </w:tblPr>
      <w:tblGrid>
        <w:gridCol w:w="2279"/>
        <w:gridCol w:w="1822"/>
        <w:gridCol w:w="1822"/>
        <w:gridCol w:w="1806"/>
        <w:gridCol w:w="2092"/>
      </w:tblGrid>
      <w:tr w:rsidR="000D6477" w:rsidRPr="00DB4711" w14:paraId="5B8E66C3" w14:textId="77777777" w:rsidTr="007864D3">
        <w:trPr>
          <w:cantSplit/>
          <w:trHeight w:hRule="exact" w:val="867"/>
          <w:tblHeader/>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6356EB03"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Project Stakeholder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1882BCF1"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Specific Information Needs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6A971DC6"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Best Source of Information Needed</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425E25EC"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Planned Method of Delivery</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30E1A547" w14:textId="77777777" w:rsidR="000D6477" w:rsidRPr="00DB4711" w:rsidRDefault="000D6477" w:rsidP="000540D8">
            <w:pPr>
              <w:spacing w:beforeLines="60" w:before="144" w:afterLines="60" w:after="144"/>
              <w:jc w:val="center"/>
              <w:rPr>
                <w:rFonts w:ascii="Arial" w:hAnsi="Arial" w:cs="Arial"/>
                <w:b/>
                <w:bCs/>
                <w:color w:val="000000"/>
                <w:sz w:val="20"/>
                <w:szCs w:val="20"/>
              </w:rPr>
            </w:pPr>
            <w:r w:rsidRPr="00DB4711">
              <w:rPr>
                <w:rFonts w:ascii="Arial" w:hAnsi="Arial" w:cs="Arial"/>
                <w:b/>
                <w:bCs/>
                <w:color w:val="000000"/>
                <w:sz w:val="20"/>
                <w:szCs w:val="20"/>
              </w:rPr>
              <w:t>Timing Considerations</w:t>
            </w:r>
          </w:p>
        </w:tc>
      </w:tr>
      <w:tr w:rsidR="000D6477" w:rsidRPr="00DB4711" w14:paraId="555BEF1E" w14:textId="77777777" w:rsidTr="007864D3">
        <w:trPr>
          <w:cantSplit/>
          <w:trHeight w:val="154"/>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093C1B" w14:textId="0184F6DD"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Project manager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65FD6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Progress on all</w:t>
            </w:r>
          </w:p>
          <w:p w14:paraId="5A53958C" w14:textId="23B6A026"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tasks. Any issues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E72C2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Site supervisor and</w:t>
            </w:r>
          </w:p>
          <w:p w14:paraId="29965A6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contractors.</w:t>
            </w:r>
          </w:p>
          <w:p w14:paraId="08178AD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w:t>
            </w:r>
          </w:p>
          <w:p w14:paraId="539D0F79" w14:textId="0A356CDD"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administrator.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946BF6"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Phone calls and emails.</w:t>
            </w:r>
          </w:p>
          <w:p w14:paraId="4B6784AD" w14:textId="28FE885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Meetings and email.</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02F1E7"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All communication to</w:t>
            </w:r>
          </w:p>
          <w:p w14:paraId="0806E31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be immediate as</w:t>
            </w:r>
          </w:p>
          <w:p w14:paraId="0B43B23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occurs.</w:t>
            </w:r>
          </w:p>
          <w:p w14:paraId="5D59B404" w14:textId="3F18CA4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As needed.</w:t>
            </w:r>
          </w:p>
        </w:tc>
      </w:tr>
      <w:tr w:rsidR="000D6477" w:rsidRPr="00DB4711" w14:paraId="2275AFB0" w14:textId="77777777" w:rsidTr="007864D3">
        <w:trPr>
          <w:cantSplit/>
          <w:trHeight w:val="432"/>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F140CB" w14:textId="762DFA78"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Project director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C285FC"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Completion of</w:t>
            </w:r>
          </w:p>
          <w:p w14:paraId="319AD60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stages, any major</w:t>
            </w:r>
          </w:p>
          <w:p w14:paraId="3C4F7EFE" w14:textId="1C11E7AC" w:rsidR="000D6477" w:rsidRPr="00DB4711" w:rsidRDefault="008E3AE0" w:rsidP="008E3AE0">
            <w:pPr>
              <w:spacing w:beforeLines="60" w:before="144" w:afterLines="60" w:after="144"/>
              <w:jc w:val="center"/>
              <w:rPr>
                <w:rFonts w:ascii="Arial" w:hAnsi="Arial" w:cs="Arial"/>
                <w:color w:val="000000"/>
                <w:sz w:val="18"/>
                <w:szCs w:val="18"/>
              </w:rPr>
            </w:pPr>
            <w:r>
              <w:rPr>
                <w:rFonts w:ascii="Arial" w:hAnsi="Arial" w:cs="Arial"/>
                <w:sz w:val="18"/>
                <w:szCs w:val="18"/>
              </w:rPr>
              <w:t>issues. All changes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C7A88B" w14:textId="7418A568"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828504"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Regular meetings</w:t>
            </w:r>
          </w:p>
          <w:p w14:paraId="3035D1E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and e-mails as</w:t>
            </w:r>
          </w:p>
          <w:p w14:paraId="1699C746" w14:textId="1BC36B62"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E121EF"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Urgent issues</w:t>
            </w:r>
          </w:p>
          <w:p w14:paraId="0ADFA79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immediate otherwise at</w:t>
            </w:r>
          </w:p>
          <w:p w14:paraId="247E75B0" w14:textId="412D168F"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weekly meetings</w:t>
            </w:r>
          </w:p>
        </w:tc>
      </w:tr>
      <w:tr w:rsidR="000D6477" w:rsidRPr="00DB4711" w14:paraId="2677DED2" w14:textId="77777777" w:rsidTr="007864D3">
        <w:trPr>
          <w:cantSplit/>
          <w:trHeight w:val="534"/>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E1C91C" w14:textId="4244C3F0"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Site supervisor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F6255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Tasks and quality</w:t>
            </w:r>
          </w:p>
          <w:p w14:paraId="4BECE64D" w14:textId="5803E461"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standards.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4BFB7A" w14:textId="6D256DC8"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D9B05C"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Daily task e-mails</w:t>
            </w:r>
          </w:p>
          <w:p w14:paraId="1D4F9031"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and phone calls as</w:t>
            </w:r>
          </w:p>
          <w:p w14:paraId="2FFB598D" w14:textId="105B6851"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991EED"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All tasks to be</w:t>
            </w:r>
          </w:p>
          <w:p w14:paraId="77446C1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communicated well in</w:t>
            </w:r>
          </w:p>
          <w:p w14:paraId="16F3DA9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advance to allow for</w:t>
            </w:r>
          </w:p>
          <w:p w14:paraId="58A75515" w14:textId="2416A9A8"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site planning.</w:t>
            </w:r>
          </w:p>
        </w:tc>
      </w:tr>
      <w:tr w:rsidR="000D6477" w:rsidRPr="00DB4711" w14:paraId="7E78F090" w14:textId="77777777" w:rsidTr="007864D3">
        <w:trPr>
          <w:cantSplit/>
          <w:trHeight w:val="918"/>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ABF01C" w14:textId="2AAE5294"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subcontractors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FDC7E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Contract with</w:t>
            </w:r>
          </w:p>
          <w:p w14:paraId="3AEB2AD5"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specifications.</w:t>
            </w:r>
          </w:p>
          <w:p w14:paraId="6AD70A8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Specific tasks and</w:t>
            </w:r>
          </w:p>
          <w:p w14:paraId="56BB3B5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onsite decisions as</w:t>
            </w:r>
          </w:p>
          <w:p w14:paraId="6227497F" w14:textId="67DFC32E"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ED9B51"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 manager</w:t>
            </w:r>
          </w:p>
          <w:p w14:paraId="183B797C" w14:textId="176C617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Site supervisor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45630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Meeting.</w:t>
            </w:r>
          </w:p>
          <w:p w14:paraId="3CB0568D" w14:textId="1DF53473"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Verbal</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701CF2"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Prior to</w:t>
            </w:r>
          </w:p>
          <w:p w14:paraId="38133A7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commencement of</w:t>
            </w:r>
          </w:p>
          <w:p w14:paraId="54B6DD2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 and when</w:t>
            </w:r>
          </w:p>
          <w:p w14:paraId="064F90B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changes have been</w:t>
            </w:r>
          </w:p>
          <w:p w14:paraId="356F8B02"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approved.</w:t>
            </w:r>
          </w:p>
          <w:p w14:paraId="13348CF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Tasks and decisions</w:t>
            </w:r>
          </w:p>
          <w:p w14:paraId="6211A7C4"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communicated as</w:t>
            </w:r>
          </w:p>
          <w:p w14:paraId="53F52428" w14:textId="5A5DEC95"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r>
      <w:tr w:rsidR="007864D3" w:rsidRPr="00DB4711" w14:paraId="28EB4E42"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2E6B8C06" w14:textId="7E7DBC8F"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Wholesaler</w:t>
            </w:r>
          </w:p>
          <w:p w14:paraId="00B1C2F2" w14:textId="0DB2E9BB" w:rsidR="007864D3" w:rsidRPr="00DB4711"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(day to day )</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3E90707E" w14:textId="095F07BC"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6385C8E" w14:textId="1D860EC1" w:rsidR="007864D3" w:rsidRPr="00DB4711" w:rsidRDefault="007864D3" w:rsidP="008E3AE0">
            <w:pPr>
              <w:spacing w:beforeLines="60" w:before="144" w:afterLines="60" w:after="144"/>
              <w:rPr>
                <w:rFonts w:ascii="Arial" w:hAnsi="Arial" w:cs="Arial"/>
                <w:color w:val="000000"/>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7CDBC937" w14:textId="77777777"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p w14:paraId="7B437D2A" w14:textId="2DC1DE10"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phone</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3B76A8B" w14:textId="77777777" w:rsidR="007864D3" w:rsidRDefault="007864D3"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67259C55" w14:textId="6E7F2F5C"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sz w:val="18"/>
                <w:szCs w:val="18"/>
              </w:rPr>
              <w:t>are signed off.</w:t>
            </w:r>
          </w:p>
        </w:tc>
      </w:tr>
      <w:tr w:rsidR="007864D3" w:rsidRPr="00DB4711" w14:paraId="7E80F518"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4D82D435" w14:textId="0A8C25EE"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Wholesaler</w:t>
            </w:r>
          </w:p>
          <w:p w14:paraId="6A28A7C6" w14:textId="2CFC31CC"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(lighting)</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34B9362A" w14:textId="445614EE"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05FBDED" w14:textId="033094D4" w:rsidR="007864D3" w:rsidRPr="00E43C85" w:rsidRDefault="007864D3" w:rsidP="008E3AE0">
            <w:pPr>
              <w:spacing w:beforeLines="60" w:before="144" w:afterLines="60" w:after="144"/>
              <w:rPr>
                <w:rFonts w:ascii="Arial" w:hAnsi="Arial" w:cs="Arial"/>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31A84067" w14:textId="77777777"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p w14:paraId="340610AE" w14:textId="3DBE9311"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phone</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AF11B2B" w14:textId="77777777"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0437BD52" w14:textId="77777777"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are signed off.</w:t>
            </w:r>
          </w:p>
          <w:p w14:paraId="67BAA60B" w14:textId="3D6DBCB3"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Procurement schedule to be completed</w:t>
            </w:r>
          </w:p>
        </w:tc>
      </w:tr>
      <w:tr w:rsidR="007864D3" w:rsidRPr="00DB4711" w14:paraId="2515A401"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0351C2F6" w14:textId="726B920F"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Manufacture</w:t>
            </w:r>
          </w:p>
          <w:p w14:paraId="66260A99" w14:textId="607B9B94" w:rsidR="007864D3" w:rsidRPr="00DB4711"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(switchboards )</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C717A81" w14:textId="295DD5CB"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0875886C" w14:textId="3AF0D3DC" w:rsidR="007864D3" w:rsidRPr="00DB4711" w:rsidRDefault="007864D3" w:rsidP="008E3AE0">
            <w:pPr>
              <w:spacing w:beforeLines="60" w:before="144" w:afterLines="60" w:after="144"/>
              <w:rPr>
                <w:rFonts w:ascii="Arial" w:hAnsi="Arial" w:cs="Arial"/>
                <w:color w:val="000000"/>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1FFF5DBF" w14:textId="7F17D95B"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BE775F8" w14:textId="77777777" w:rsidR="007864D3" w:rsidRDefault="007864D3"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22BC18F1" w14:textId="59A59484"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sz w:val="18"/>
                <w:szCs w:val="18"/>
              </w:rPr>
              <w:t>are signed off.</w:t>
            </w:r>
          </w:p>
        </w:tc>
      </w:tr>
      <w:tr w:rsidR="000D6477" w:rsidRPr="00DB4711" w14:paraId="24145189"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4174A8" w14:textId="1564E5E2"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builder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1FBF3D"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Reporting</w:t>
            </w:r>
          </w:p>
          <w:p w14:paraId="4C253702" w14:textId="21F84F9E"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requirements.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BC29BC" w14:textId="7136EE8F"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99DB41" w14:textId="2026429C"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Meetings and emails.</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7D0ACE" w14:textId="1E46A99A"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As needed.</w:t>
            </w:r>
          </w:p>
        </w:tc>
      </w:tr>
      <w:tr w:rsidR="000D6477" w:rsidRPr="00DB4711" w14:paraId="0B79E04D" w14:textId="77777777" w:rsidTr="007864D3">
        <w:trPr>
          <w:cantSplit/>
          <w:trHeight w:val="271"/>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88C04C"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46010C"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A2F03E"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E74DEC"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A51094"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5BF314FC" w14:textId="77777777" w:rsidTr="007864D3">
        <w:trPr>
          <w:cantSplit/>
          <w:trHeight w:val="249"/>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D9EA371"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F10C1B"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6A2A6C"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EA3711"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4F6C1B"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23F90EB8"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7E2A07"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1F2CE2"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098183"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BA6D43"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FE61C1"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76086A65"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B66803"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C0F34A"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421A32"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F3F8D5"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9DE934"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6D4A1D96"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E6A438"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36D82E"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101C66"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1E5E08"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0A1EBE"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58DA7C36"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5DF708"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DACB57"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B7B5D9"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C83F97"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3C6423" w14:textId="77777777" w:rsidR="000D6477" w:rsidRPr="00DB4711" w:rsidRDefault="000D6477" w:rsidP="000540D8">
            <w:pPr>
              <w:spacing w:beforeLines="60" w:before="144" w:afterLines="60" w:after="144"/>
              <w:rPr>
                <w:rFonts w:ascii="Arial" w:hAnsi="Arial" w:cs="Arial"/>
                <w:color w:val="000000"/>
                <w:sz w:val="18"/>
                <w:szCs w:val="18"/>
              </w:rPr>
            </w:pPr>
          </w:p>
        </w:tc>
      </w:tr>
    </w:tbl>
    <w:p w14:paraId="059ABCEC" w14:textId="348F4144" w:rsidR="00AD16CB" w:rsidRPr="00D6452F" w:rsidRDefault="00AD16CB" w:rsidP="00D6452F">
      <w:pPr>
        <w:pStyle w:val="Heading2"/>
        <w:ind w:left="1418" w:hanging="2269"/>
        <w:jc w:val="center"/>
        <w:rPr>
          <w:b/>
          <w:sz w:val="40"/>
          <w:szCs w:val="40"/>
          <w:u w:val="single"/>
        </w:rPr>
      </w:pPr>
      <w:bookmarkStart w:id="147" w:name="_Toc262056272"/>
      <w:bookmarkStart w:id="148" w:name="_Toc32823464"/>
      <w:bookmarkStart w:id="149" w:name="_Toc29028484"/>
      <w:bookmarkStart w:id="150" w:name="_Toc29024450"/>
      <w:bookmarkStart w:id="151" w:name="_Toc29024159"/>
      <w:bookmarkStart w:id="152" w:name="_Toc336168746"/>
      <w:bookmarkStart w:id="153" w:name="_Toc336168826"/>
      <w:bookmarkStart w:id="154" w:name="_Toc338661189"/>
      <w:bookmarkStart w:id="155" w:name="_Toc29024178"/>
      <w:bookmarkStart w:id="156" w:name="_Toc29024469"/>
      <w:bookmarkStart w:id="157" w:name="_Toc29028520"/>
      <w:bookmarkStart w:id="158" w:name="_Toc32823483"/>
      <w:bookmarkStart w:id="159" w:name="_Toc262056326"/>
      <w:r w:rsidRPr="00D6452F">
        <w:rPr>
          <w:b/>
          <w:color w:val="5B9BD5" w:themeColor="accent1"/>
          <w:sz w:val="40"/>
          <w:szCs w:val="40"/>
          <w:u w:val="single"/>
        </w:rPr>
        <w:lastRenderedPageBreak/>
        <w:t>Communication Requirements Analysis Worksheet</w:t>
      </w:r>
      <w:bookmarkEnd w:id="147"/>
      <w:bookmarkEnd w:id="148"/>
      <w:bookmarkEnd w:id="149"/>
      <w:bookmarkEnd w:id="150"/>
      <w:bookmarkEnd w:id="151"/>
      <w:bookmarkEnd w:id="152"/>
      <w:bookmarkEnd w:id="153"/>
      <w:bookmarkEnd w:id="154"/>
    </w:p>
    <w:tbl>
      <w:tblPr>
        <w:tblW w:w="10478" w:type="dxa"/>
        <w:tblInd w:w="-70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864"/>
        <w:gridCol w:w="2455"/>
        <w:gridCol w:w="1890"/>
        <w:gridCol w:w="2971"/>
        <w:gridCol w:w="1298"/>
      </w:tblGrid>
      <w:tr w:rsidR="00AD16CB" w:rsidRPr="00DB4711" w14:paraId="0446BEB5" w14:textId="77777777" w:rsidTr="00AD16CB">
        <w:trPr>
          <w:cantSplit/>
          <w:trHeight w:val="288"/>
        </w:trPr>
        <w:tc>
          <w:tcPr>
            <w:tcW w:w="1047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4E5605" w14:textId="197BF0ED" w:rsidR="00AD16CB" w:rsidRPr="00DB4711" w:rsidRDefault="00AD16CB" w:rsidP="000540D8">
            <w:pPr>
              <w:spacing w:before="120" w:after="120" w:line="240" w:lineRule="auto"/>
              <w:rPr>
                <w:b/>
              </w:rPr>
            </w:pPr>
            <w:r w:rsidRPr="00DB4711">
              <w:rPr>
                <w:b/>
              </w:rPr>
              <w:t xml:space="preserve">Project Name: </w:t>
            </w:r>
            <w:r w:rsidR="00D15143">
              <w:rPr>
                <w:b/>
              </w:rPr>
              <w:t xml:space="preserve"> carpark light install</w:t>
            </w:r>
          </w:p>
        </w:tc>
      </w:tr>
      <w:tr w:rsidR="00AD16CB" w:rsidRPr="00DB4711" w14:paraId="7640A437" w14:textId="77777777" w:rsidTr="00AD16CB">
        <w:trPr>
          <w:cantSplit/>
          <w:trHeight w:hRule="exact" w:val="912"/>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90EE4C5"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General Area of Communication Need</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3B6B2A31"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Information Needed, and for Whom?</w:t>
            </w: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93E5E5D"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Optimum Information</w:t>
            </w:r>
            <w:r w:rsidRPr="00DB4711">
              <w:rPr>
                <w:rFonts w:ascii="Arial" w:hAnsi="Arial" w:cs="Arial"/>
                <w:b/>
                <w:color w:val="000000"/>
                <w:sz w:val="16"/>
                <w:szCs w:val="16"/>
              </w:rPr>
              <w:br/>
              <w:t>Format(s)</w:t>
            </w: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08B6D0FB"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How is this communication essential to success of project? </w:t>
            </w: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687BF3B0" w14:textId="77777777" w:rsidR="00AD16CB" w:rsidRPr="00DB4711" w:rsidRDefault="00AD16CB" w:rsidP="000540D8">
            <w:pPr>
              <w:spacing w:beforeLines="60" w:before="144" w:afterLines="60" w:after="144"/>
              <w:ind w:left="127"/>
              <w:jc w:val="center"/>
              <w:rPr>
                <w:rFonts w:ascii="Arial" w:hAnsi="Arial" w:cs="Arial"/>
                <w:b/>
                <w:color w:val="000000"/>
                <w:sz w:val="16"/>
                <w:szCs w:val="16"/>
              </w:rPr>
            </w:pPr>
            <w:r w:rsidRPr="00DB4711">
              <w:rPr>
                <w:rFonts w:ascii="Arial" w:hAnsi="Arial" w:cs="Arial"/>
                <w:b/>
                <w:color w:val="000000"/>
                <w:sz w:val="16"/>
                <w:szCs w:val="16"/>
              </w:rPr>
              <w:t>Decision to implement</w:t>
            </w:r>
            <w:r w:rsidRPr="00DB4711">
              <w:rPr>
                <w:rFonts w:ascii="Arial" w:hAnsi="Arial" w:cs="Arial"/>
                <w:b/>
                <w:color w:val="000000"/>
                <w:sz w:val="16"/>
                <w:szCs w:val="16"/>
              </w:rPr>
              <w:br/>
              <w:t>Yes/No</w:t>
            </w:r>
          </w:p>
        </w:tc>
      </w:tr>
      <w:tr w:rsidR="00AD16CB" w:rsidRPr="00DB4711" w14:paraId="0C1C2C1C"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8E8C6CC"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Project Organisation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1F3A7C"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134745"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A1D99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254030"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5EAD1EE"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D4EA44"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Stakeholder Responsibility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2C001B"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0CD7A3"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B95B29"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EB10A7"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28D8A9D5"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84433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Sponsor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13982F"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C1F893"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69ED6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C565A1"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935005D"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AF809C7"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Logistics of Project Staffing by Location</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9BD004"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87F02F"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1626E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DF07A4"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2E70CDB8"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5BA4E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Media</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D2502B"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5A4D12"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4BA860"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870FAA"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6181088B"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890CC6F"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Community</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FF87D5"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AB11F"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39DBAF"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ADB837"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D1EC6BA"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E31B24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 xml:space="preserve">External: </w:t>
            </w:r>
            <w:r w:rsidRPr="00DB4711">
              <w:rPr>
                <w:rFonts w:ascii="Arial" w:hAnsi="Arial" w:cs="Arial"/>
                <w:color w:val="000000"/>
                <w:sz w:val="20"/>
                <w:szCs w:val="20"/>
              </w:rPr>
              <w:t>Government, Regulatory Agencies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9162AD"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835D9D"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AB36EA"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66718B" w14:textId="77777777" w:rsidR="00AD16CB" w:rsidRPr="00DB4711" w:rsidRDefault="00AD16CB" w:rsidP="000540D8">
            <w:pPr>
              <w:spacing w:beforeLines="60" w:before="144" w:afterLines="60" w:after="144"/>
              <w:jc w:val="center"/>
              <w:rPr>
                <w:rFonts w:ascii="Arial" w:hAnsi="Arial" w:cs="Arial"/>
                <w:color w:val="000000"/>
                <w:sz w:val="18"/>
                <w:szCs w:val="18"/>
              </w:rPr>
            </w:pPr>
          </w:p>
        </w:tc>
      </w:tr>
      <w:bookmarkEnd w:id="155"/>
      <w:bookmarkEnd w:id="156"/>
      <w:bookmarkEnd w:id="157"/>
      <w:bookmarkEnd w:id="158"/>
      <w:bookmarkEnd w:id="159"/>
    </w:tbl>
    <w:p w14:paraId="70BA9054" w14:textId="77777777" w:rsidR="00AD16CB" w:rsidRPr="00DB4711" w:rsidRDefault="00AD16CB" w:rsidP="00AD16CB">
      <w:pPr>
        <w:spacing w:after="0" w:line="240" w:lineRule="auto"/>
      </w:pPr>
    </w:p>
    <w:p w14:paraId="477A35C0" w14:textId="305B5121" w:rsidR="00E05B24" w:rsidRPr="00717945" w:rsidRDefault="00DF124D" w:rsidP="00717945">
      <w:pPr>
        <w:tabs>
          <w:tab w:val="left" w:pos="1656"/>
        </w:tabs>
        <w:rPr>
          <w:sz w:val="32"/>
          <w:szCs w:val="32"/>
        </w:rPr>
        <w:sectPr w:rsidR="00E05B24" w:rsidRPr="00717945"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r>
        <w:rPr>
          <w:sz w:val="32"/>
          <w:szCs w:val="32"/>
        </w:rPr>
        <w:t xml:space="preserve">              </w:t>
      </w:r>
    </w:p>
    <w:p w14:paraId="28C08C09" w14:textId="77777777" w:rsidR="00AD16CB" w:rsidRPr="00D6452F" w:rsidRDefault="00AD16CB" w:rsidP="00D6452F">
      <w:pPr>
        <w:pStyle w:val="Heading2"/>
        <w:ind w:left="-851"/>
        <w:jc w:val="center"/>
        <w:rPr>
          <w:b/>
          <w:color w:val="5B9BD5" w:themeColor="accent1"/>
          <w:sz w:val="40"/>
          <w:szCs w:val="32"/>
          <w:u w:val="single"/>
        </w:rPr>
      </w:pPr>
      <w:bookmarkStart w:id="160" w:name="_Toc29024161"/>
      <w:bookmarkStart w:id="161" w:name="_Toc29024452"/>
      <w:bookmarkStart w:id="162" w:name="_Toc29028488"/>
      <w:bookmarkStart w:id="163" w:name="_Toc32823466"/>
      <w:bookmarkStart w:id="164" w:name="_Toc262056271"/>
      <w:bookmarkStart w:id="165" w:name="_Toc336168745"/>
      <w:bookmarkStart w:id="166" w:name="_Toc336168825"/>
      <w:bookmarkStart w:id="167" w:name="_Toc338661188"/>
      <w:r w:rsidRPr="00D6452F">
        <w:rPr>
          <w:b/>
          <w:color w:val="5B9BD5" w:themeColor="accent1"/>
          <w:sz w:val="40"/>
          <w:szCs w:val="32"/>
          <w:u w:val="single"/>
        </w:rPr>
        <w:lastRenderedPageBreak/>
        <w:t>Communications Plan Template</w:t>
      </w:r>
      <w:bookmarkEnd w:id="160"/>
      <w:bookmarkEnd w:id="161"/>
      <w:bookmarkEnd w:id="162"/>
      <w:bookmarkEnd w:id="163"/>
      <w:bookmarkEnd w:id="164"/>
      <w:bookmarkEnd w:id="165"/>
      <w:bookmarkEnd w:id="166"/>
      <w:bookmarkEnd w:id="167"/>
    </w:p>
    <w:tbl>
      <w:tblPr>
        <w:tblW w:w="10466" w:type="dxa"/>
        <w:jc w:val="center"/>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1696"/>
        <w:gridCol w:w="1418"/>
        <w:gridCol w:w="1185"/>
        <w:gridCol w:w="1890"/>
        <w:gridCol w:w="1710"/>
        <w:gridCol w:w="1577"/>
        <w:gridCol w:w="990"/>
      </w:tblGrid>
      <w:tr w:rsidR="00AD16CB" w:rsidRPr="00DB4711" w14:paraId="247540EF" w14:textId="77777777" w:rsidTr="00AD16CB">
        <w:trPr>
          <w:cantSplit/>
          <w:trHeight w:val="288"/>
          <w:jc w:val="center"/>
        </w:trPr>
        <w:tc>
          <w:tcPr>
            <w:tcW w:w="10466" w:type="dxa"/>
            <w:gridSpan w:val="7"/>
            <w:shd w:val="clear" w:color="auto" w:fill="FFFFFF"/>
            <w:vAlign w:val="center"/>
          </w:tcPr>
          <w:p w14:paraId="7DC90943" w14:textId="1CC66D09" w:rsidR="00AD16CB" w:rsidRPr="00DB4711" w:rsidRDefault="00AD16CB" w:rsidP="000540D8">
            <w:pPr>
              <w:spacing w:before="120" w:after="120" w:line="240" w:lineRule="auto"/>
              <w:rPr>
                <w:b/>
              </w:rPr>
            </w:pPr>
            <w:r w:rsidRPr="00DB4711">
              <w:rPr>
                <w:b/>
              </w:rPr>
              <w:t xml:space="preserve">Project Name: </w:t>
            </w:r>
            <w:r w:rsidR="00D15143">
              <w:rPr>
                <w:b/>
              </w:rPr>
              <w:t>carpark light install</w:t>
            </w:r>
          </w:p>
        </w:tc>
      </w:tr>
      <w:tr w:rsidR="00AD16CB" w:rsidRPr="00DB4711" w14:paraId="21BBF755" w14:textId="77777777" w:rsidTr="00AD16CB">
        <w:trPr>
          <w:cantSplit/>
          <w:trHeight w:val="288"/>
          <w:jc w:val="center"/>
        </w:trPr>
        <w:tc>
          <w:tcPr>
            <w:tcW w:w="10466" w:type="dxa"/>
            <w:gridSpan w:val="7"/>
            <w:shd w:val="clear" w:color="auto" w:fill="FFFFFF"/>
            <w:vAlign w:val="center"/>
          </w:tcPr>
          <w:p w14:paraId="4148D263" w14:textId="2A1BC098" w:rsidR="00AD16CB" w:rsidRPr="00DB4711" w:rsidRDefault="00AD16CB" w:rsidP="000540D8">
            <w:pPr>
              <w:spacing w:before="120" w:after="120" w:line="240" w:lineRule="auto"/>
              <w:rPr>
                <w:b/>
              </w:rPr>
            </w:pPr>
            <w:r w:rsidRPr="00DB4711">
              <w:rPr>
                <w:b/>
              </w:rPr>
              <w:t xml:space="preserve">Prepared by: </w:t>
            </w:r>
            <w:r w:rsidR="00D15143">
              <w:rPr>
                <w:b/>
              </w:rPr>
              <w:t>Justin Thomsen</w:t>
            </w:r>
          </w:p>
        </w:tc>
      </w:tr>
      <w:tr w:rsidR="00AD16CB" w:rsidRPr="00DB4711" w14:paraId="49771F39" w14:textId="77777777" w:rsidTr="00AD16CB">
        <w:trPr>
          <w:cantSplit/>
          <w:trHeight w:val="288"/>
          <w:jc w:val="center"/>
        </w:trPr>
        <w:tc>
          <w:tcPr>
            <w:tcW w:w="10466" w:type="dxa"/>
            <w:gridSpan w:val="7"/>
            <w:tcBorders>
              <w:bottom w:val="single" w:sz="4" w:space="0" w:color="7B7B7B" w:themeColor="accent3" w:themeShade="BF"/>
            </w:tcBorders>
            <w:shd w:val="clear" w:color="auto" w:fill="FFFFFF"/>
            <w:vAlign w:val="center"/>
          </w:tcPr>
          <w:p w14:paraId="430C49C7" w14:textId="6AB245BB" w:rsidR="00AD16CB" w:rsidRPr="00DB4711" w:rsidRDefault="00AD16CB" w:rsidP="000540D8">
            <w:pPr>
              <w:spacing w:before="120" w:after="120" w:line="240" w:lineRule="auto"/>
              <w:rPr>
                <w:b/>
              </w:rPr>
            </w:pPr>
            <w:r w:rsidRPr="00DB4711">
              <w:rPr>
                <w:b/>
              </w:rPr>
              <w:t xml:space="preserve">Date: </w:t>
            </w:r>
            <w:r w:rsidR="00D15143">
              <w:rPr>
                <w:b/>
              </w:rPr>
              <w:t>11/10/20</w:t>
            </w:r>
          </w:p>
        </w:tc>
      </w:tr>
      <w:tr w:rsidR="00AD16CB" w:rsidRPr="00DB4711" w14:paraId="566BFCD5" w14:textId="77777777" w:rsidTr="007E340E">
        <w:trPr>
          <w:cantSplit/>
          <w:trHeight w:hRule="exact" w:val="1584"/>
          <w:jc w:val="center"/>
        </w:trPr>
        <w:tc>
          <w:tcPr>
            <w:tcW w:w="1696" w:type="dxa"/>
            <w:shd w:val="clear" w:color="auto" w:fill="BDD6EE" w:themeFill="accent1" w:themeFillTint="66"/>
            <w:vAlign w:val="center"/>
          </w:tcPr>
          <w:p w14:paraId="79F5B5EE"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Key Stakeholders </w:t>
            </w:r>
            <w:r w:rsidRPr="00DB4711">
              <w:rPr>
                <w:rFonts w:ascii="Arial" w:hAnsi="Arial" w:cs="Arial"/>
                <w:color w:val="000000"/>
                <w:sz w:val="16"/>
                <w:szCs w:val="16"/>
              </w:rPr>
              <w:t>(Distribution Schedule)</w:t>
            </w:r>
          </w:p>
        </w:tc>
        <w:tc>
          <w:tcPr>
            <w:tcW w:w="1418" w:type="dxa"/>
            <w:shd w:val="clear" w:color="auto" w:fill="BDD6EE" w:themeFill="accent1" w:themeFillTint="66"/>
            <w:vAlign w:val="center"/>
          </w:tcPr>
          <w:p w14:paraId="62515EB3"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Stakeholder Issues</w:t>
            </w:r>
          </w:p>
        </w:tc>
        <w:tc>
          <w:tcPr>
            <w:tcW w:w="1185" w:type="dxa"/>
            <w:shd w:val="clear" w:color="auto" w:fill="BDD6EE" w:themeFill="accent1" w:themeFillTint="66"/>
            <w:vAlign w:val="center"/>
          </w:tcPr>
          <w:p w14:paraId="66AAE0F3"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Key Messages to Communicate</w:t>
            </w:r>
          </w:p>
        </w:tc>
        <w:tc>
          <w:tcPr>
            <w:tcW w:w="1890" w:type="dxa"/>
            <w:shd w:val="clear" w:color="auto" w:fill="BDD6EE" w:themeFill="accent1" w:themeFillTint="66"/>
            <w:vAlign w:val="center"/>
          </w:tcPr>
          <w:p w14:paraId="4484C802" w14:textId="77777777" w:rsidR="00AD16CB" w:rsidRPr="00DB4711" w:rsidRDefault="00AD16CB" w:rsidP="000540D8">
            <w:pPr>
              <w:spacing w:beforeLines="60" w:before="144" w:afterLines="60" w:after="144"/>
              <w:jc w:val="center"/>
              <w:rPr>
                <w:rFonts w:ascii="Arial" w:hAnsi="Arial" w:cs="Arial"/>
                <w:color w:val="000000"/>
                <w:sz w:val="16"/>
                <w:szCs w:val="16"/>
              </w:rPr>
            </w:pPr>
            <w:r w:rsidRPr="00DB4711">
              <w:rPr>
                <w:rFonts w:ascii="Arial" w:hAnsi="Arial" w:cs="Arial"/>
                <w:b/>
                <w:color w:val="000000"/>
                <w:sz w:val="16"/>
                <w:szCs w:val="16"/>
              </w:rPr>
              <w:t>Communication Methods to be Used</w:t>
            </w:r>
            <w:r w:rsidRPr="00DB4711">
              <w:rPr>
                <w:rFonts w:ascii="Arial" w:hAnsi="Arial" w:cs="Arial"/>
                <w:b/>
                <w:color w:val="000000"/>
                <w:sz w:val="16"/>
                <w:szCs w:val="16"/>
              </w:rPr>
              <w:br/>
            </w:r>
            <w:r w:rsidRPr="00DB4711">
              <w:rPr>
                <w:rFonts w:ascii="Arial" w:hAnsi="Arial" w:cs="Arial"/>
                <w:color w:val="000000"/>
                <w:sz w:val="16"/>
                <w:szCs w:val="16"/>
              </w:rPr>
              <w:t>(written, one-on-one, electronic, meetings, etc.)</w:t>
            </w:r>
          </w:p>
        </w:tc>
        <w:tc>
          <w:tcPr>
            <w:tcW w:w="1710" w:type="dxa"/>
            <w:shd w:val="clear" w:color="auto" w:fill="BDD6EE" w:themeFill="accent1" w:themeFillTint="66"/>
            <w:vAlign w:val="center"/>
          </w:tcPr>
          <w:p w14:paraId="34F9C6A0" w14:textId="77777777" w:rsidR="00AD16CB" w:rsidRPr="00DB4711" w:rsidRDefault="00AD16CB" w:rsidP="000540D8">
            <w:pPr>
              <w:spacing w:beforeLines="60" w:before="144" w:afterLines="60" w:after="144"/>
              <w:jc w:val="center"/>
              <w:rPr>
                <w:rFonts w:ascii="Arial" w:hAnsi="Arial" w:cs="Arial"/>
                <w:bCs/>
                <w:color w:val="000000"/>
                <w:sz w:val="16"/>
                <w:szCs w:val="16"/>
              </w:rPr>
            </w:pPr>
            <w:r w:rsidRPr="00DB4711">
              <w:rPr>
                <w:rFonts w:ascii="Arial" w:hAnsi="Arial" w:cs="Arial"/>
                <w:b/>
                <w:color w:val="000000"/>
                <w:sz w:val="16"/>
                <w:szCs w:val="16"/>
              </w:rPr>
              <w:t xml:space="preserve">Description of Specific Communications </w:t>
            </w:r>
            <w:r w:rsidRPr="00DB4711">
              <w:rPr>
                <w:rFonts w:ascii="Arial" w:hAnsi="Arial" w:cs="Arial"/>
                <w:bCs/>
                <w:color w:val="000000"/>
                <w:sz w:val="16"/>
                <w:szCs w:val="16"/>
              </w:rPr>
              <w:t>(content, format, level of detail, etc.)</w:t>
            </w:r>
          </w:p>
        </w:tc>
        <w:tc>
          <w:tcPr>
            <w:tcW w:w="1577" w:type="dxa"/>
            <w:shd w:val="clear" w:color="auto" w:fill="BDD6EE" w:themeFill="accent1" w:themeFillTint="66"/>
            <w:vAlign w:val="center"/>
          </w:tcPr>
          <w:p w14:paraId="6D45B00E"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Timing Issues</w:t>
            </w:r>
          </w:p>
          <w:p w14:paraId="257FF150" w14:textId="77777777" w:rsidR="00AD16CB" w:rsidRPr="00DB4711" w:rsidRDefault="00AD16CB" w:rsidP="000540D8">
            <w:pPr>
              <w:spacing w:beforeLines="60" w:before="144" w:afterLines="60" w:after="144"/>
              <w:jc w:val="center"/>
              <w:rPr>
                <w:rFonts w:ascii="Arial" w:hAnsi="Arial" w:cs="Arial"/>
                <w:b/>
                <w:i/>
                <w:color w:val="000000"/>
                <w:sz w:val="16"/>
                <w:szCs w:val="16"/>
              </w:rPr>
            </w:pPr>
            <w:r w:rsidRPr="00DB4711">
              <w:rPr>
                <w:rFonts w:ascii="Arial" w:hAnsi="Arial" w:cs="Arial"/>
                <w:color w:val="000000"/>
                <w:sz w:val="16"/>
                <w:szCs w:val="16"/>
              </w:rPr>
              <w:t xml:space="preserve">(see also </w:t>
            </w:r>
            <w:r w:rsidRPr="00DB4711">
              <w:rPr>
                <w:rFonts w:ascii="Arial" w:hAnsi="Arial" w:cs="Arial"/>
                <w:i/>
                <w:color w:val="000000"/>
                <w:sz w:val="16"/>
                <w:szCs w:val="16"/>
              </w:rPr>
              <w:t>Bar Chart, Project Schedule</w:t>
            </w:r>
            <w:r w:rsidRPr="00DB4711">
              <w:rPr>
                <w:rFonts w:ascii="Arial" w:hAnsi="Arial" w:cs="Arial"/>
                <w:b/>
                <w:i/>
                <w:color w:val="000000"/>
                <w:sz w:val="16"/>
                <w:szCs w:val="16"/>
              </w:rPr>
              <w:t>)</w:t>
            </w:r>
          </w:p>
        </w:tc>
        <w:tc>
          <w:tcPr>
            <w:tcW w:w="990" w:type="dxa"/>
            <w:shd w:val="clear" w:color="auto" w:fill="BDD6EE" w:themeFill="accent1" w:themeFillTint="66"/>
            <w:vAlign w:val="center"/>
          </w:tcPr>
          <w:p w14:paraId="38595704"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Other</w:t>
            </w:r>
          </w:p>
        </w:tc>
      </w:tr>
      <w:tr w:rsidR="00AD16CB" w:rsidRPr="00DB4711" w14:paraId="5494E2B2" w14:textId="77777777" w:rsidTr="007E340E">
        <w:trPr>
          <w:cantSplit/>
          <w:trHeight w:val="680"/>
          <w:jc w:val="center"/>
        </w:trPr>
        <w:tc>
          <w:tcPr>
            <w:tcW w:w="1696" w:type="dxa"/>
            <w:vAlign w:val="center"/>
          </w:tcPr>
          <w:p w14:paraId="07CF630E" w14:textId="3C9A95AF" w:rsidR="00AD16CB" w:rsidRPr="00DB4711" w:rsidRDefault="00D25185" w:rsidP="000540D8">
            <w:pPr>
              <w:spacing w:after="0" w:line="240" w:lineRule="auto"/>
              <w:jc w:val="center"/>
              <w:rPr>
                <w:rFonts w:ascii="Arial" w:hAnsi="Arial" w:cs="Arial"/>
                <w:color w:val="000000"/>
                <w:sz w:val="20"/>
                <w:szCs w:val="20"/>
              </w:rPr>
            </w:pPr>
            <w:r>
              <w:rPr>
                <w:rFonts w:ascii="Arial" w:hAnsi="Arial" w:cs="Arial"/>
                <w:color w:val="000000"/>
                <w:sz w:val="20"/>
                <w:szCs w:val="20"/>
              </w:rPr>
              <w:t>Project manager</w:t>
            </w:r>
          </w:p>
        </w:tc>
        <w:tc>
          <w:tcPr>
            <w:tcW w:w="1418" w:type="dxa"/>
          </w:tcPr>
          <w:p w14:paraId="3A17C43D" w14:textId="2327259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Items left out of the tender budget</w:t>
            </w:r>
          </w:p>
        </w:tc>
        <w:tc>
          <w:tcPr>
            <w:tcW w:w="1185" w:type="dxa"/>
          </w:tcPr>
          <w:p w14:paraId="3CD01BD2" w14:textId="6B4484E7"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Onsite Productivity to project team</w:t>
            </w:r>
          </w:p>
        </w:tc>
        <w:tc>
          <w:tcPr>
            <w:tcW w:w="1890" w:type="dxa"/>
          </w:tcPr>
          <w:p w14:paraId="16C821F5" w14:textId="59BE7433"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Email, team meetings.</w:t>
            </w:r>
            <w:r w:rsidR="00D25185">
              <w:rPr>
                <w:rFonts w:ascii="Arial" w:hAnsi="Arial" w:cs="Arial"/>
                <w:color w:val="000000"/>
                <w:sz w:val="18"/>
                <w:szCs w:val="18"/>
              </w:rPr>
              <w:t xml:space="preserve"> </w:t>
            </w:r>
          </w:p>
        </w:tc>
        <w:tc>
          <w:tcPr>
            <w:tcW w:w="1710" w:type="dxa"/>
          </w:tcPr>
          <w:p w14:paraId="06449979" w14:textId="44584332"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F</w:t>
            </w:r>
            <w:r w:rsidR="00D25185">
              <w:rPr>
                <w:rFonts w:ascii="Arial" w:hAnsi="Arial" w:cs="Arial"/>
                <w:color w:val="000000"/>
                <w:sz w:val="18"/>
                <w:szCs w:val="18"/>
              </w:rPr>
              <w:t>ormal</w:t>
            </w:r>
            <w:r>
              <w:rPr>
                <w:rFonts w:ascii="Arial" w:hAnsi="Arial" w:cs="Arial"/>
                <w:color w:val="000000"/>
                <w:sz w:val="18"/>
                <w:szCs w:val="18"/>
              </w:rPr>
              <w:t>.</w:t>
            </w:r>
          </w:p>
          <w:p w14:paraId="16CB5F3E" w14:textId="5D8BFBC3"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Between project team and client </w:t>
            </w:r>
          </w:p>
        </w:tc>
        <w:tc>
          <w:tcPr>
            <w:tcW w:w="1577" w:type="dxa"/>
          </w:tcPr>
          <w:p w14:paraId="13117996" w14:textId="29A4E03A"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Urgent issues. Weekly team meeting</w:t>
            </w:r>
          </w:p>
        </w:tc>
        <w:tc>
          <w:tcPr>
            <w:tcW w:w="990" w:type="dxa"/>
          </w:tcPr>
          <w:p w14:paraId="20721B7A" w14:textId="77777777" w:rsidR="00AD16CB" w:rsidRPr="0085504B" w:rsidRDefault="00AD16CB" w:rsidP="000540D8">
            <w:pPr>
              <w:spacing w:before="40" w:after="40"/>
              <w:rPr>
                <w:rFonts w:ascii="Arial" w:hAnsi="Arial" w:cs="Arial"/>
                <w:color w:val="000000"/>
                <w:sz w:val="18"/>
                <w:szCs w:val="18"/>
              </w:rPr>
            </w:pPr>
          </w:p>
        </w:tc>
      </w:tr>
      <w:tr w:rsidR="00AD16CB" w:rsidRPr="00DB4711" w14:paraId="3B68C83B" w14:textId="77777777" w:rsidTr="007E340E">
        <w:trPr>
          <w:cantSplit/>
          <w:trHeight w:val="680"/>
          <w:jc w:val="center"/>
        </w:trPr>
        <w:tc>
          <w:tcPr>
            <w:tcW w:w="1696" w:type="dxa"/>
            <w:vAlign w:val="center"/>
          </w:tcPr>
          <w:p w14:paraId="6EC9BC86" w14:textId="7549A1B1" w:rsidR="00AD16CB" w:rsidRPr="00DB4711" w:rsidRDefault="00D25185" w:rsidP="000540D8">
            <w:pPr>
              <w:pStyle w:val="BodyText3"/>
              <w:rPr>
                <w:sz w:val="20"/>
                <w:lang w:val="en-GB"/>
              </w:rPr>
            </w:pPr>
            <w:r>
              <w:rPr>
                <w:sz w:val="20"/>
                <w:lang w:val="en-GB"/>
              </w:rPr>
              <w:t>Client / builder</w:t>
            </w:r>
          </w:p>
        </w:tc>
        <w:tc>
          <w:tcPr>
            <w:tcW w:w="1418" w:type="dxa"/>
          </w:tcPr>
          <w:p w14:paraId="4C52562B" w14:textId="51D98F4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Labour resourcing</w:t>
            </w:r>
          </w:p>
        </w:tc>
        <w:tc>
          <w:tcPr>
            <w:tcW w:w="1185" w:type="dxa"/>
          </w:tcPr>
          <w:p w14:paraId="0DC08245" w14:textId="598BD907"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Project timeline </w:t>
            </w:r>
          </w:p>
        </w:tc>
        <w:tc>
          <w:tcPr>
            <w:tcW w:w="1890" w:type="dxa"/>
          </w:tcPr>
          <w:p w14:paraId="2D5251F5" w14:textId="07F812BB"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3AD2FB31" w14:textId="53557673"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F</w:t>
            </w:r>
            <w:r w:rsidR="00D25185">
              <w:rPr>
                <w:rFonts w:ascii="Arial" w:hAnsi="Arial" w:cs="Arial"/>
                <w:color w:val="000000"/>
                <w:sz w:val="18"/>
                <w:szCs w:val="18"/>
              </w:rPr>
              <w:t>ormal</w:t>
            </w:r>
          </w:p>
          <w:p w14:paraId="4A1EE305" w14:textId="2F103B14"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Between project team only</w:t>
            </w:r>
          </w:p>
        </w:tc>
        <w:tc>
          <w:tcPr>
            <w:tcW w:w="1577" w:type="dxa"/>
          </w:tcPr>
          <w:p w14:paraId="1DF80771" w14:textId="53344B8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Urgent issues. Weekly team meeting</w:t>
            </w:r>
          </w:p>
        </w:tc>
        <w:tc>
          <w:tcPr>
            <w:tcW w:w="990" w:type="dxa"/>
          </w:tcPr>
          <w:p w14:paraId="4F423E9C" w14:textId="77777777" w:rsidR="00AD16CB" w:rsidRPr="0085504B" w:rsidRDefault="00AD16CB" w:rsidP="000540D8">
            <w:pPr>
              <w:spacing w:before="40" w:after="40"/>
              <w:rPr>
                <w:rFonts w:ascii="Arial" w:hAnsi="Arial" w:cs="Arial"/>
                <w:color w:val="000000"/>
                <w:sz w:val="18"/>
                <w:szCs w:val="18"/>
              </w:rPr>
            </w:pPr>
          </w:p>
        </w:tc>
      </w:tr>
      <w:tr w:rsidR="00AD16CB" w:rsidRPr="00DB4711" w14:paraId="4BDE7465" w14:textId="77777777" w:rsidTr="007E340E">
        <w:trPr>
          <w:cantSplit/>
          <w:trHeight w:val="680"/>
          <w:jc w:val="center"/>
        </w:trPr>
        <w:tc>
          <w:tcPr>
            <w:tcW w:w="1696" w:type="dxa"/>
            <w:vAlign w:val="center"/>
          </w:tcPr>
          <w:p w14:paraId="3DD645F1" w14:textId="164CC30D" w:rsidR="00AD16CB" w:rsidRPr="00DB4711" w:rsidRDefault="00D25185" w:rsidP="000540D8">
            <w:pPr>
              <w:spacing w:after="0" w:line="240" w:lineRule="auto"/>
              <w:jc w:val="center"/>
              <w:rPr>
                <w:rFonts w:ascii="Arial" w:hAnsi="Arial" w:cs="Arial"/>
                <w:color w:val="000000"/>
                <w:sz w:val="20"/>
                <w:szCs w:val="20"/>
              </w:rPr>
            </w:pPr>
            <w:r>
              <w:rPr>
                <w:rFonts w:ascii="Arial" w:hAnsi="Arial" w:cs="Arial"/>
                <w:color w:val="000000"/>
                <w:sz w:val="20"/>
                <w:szCs w:val="20"/>
              </w:rPr>
              <w:t>tradesman</w:t>
            </w:r>
          </w:p>
        </w:tc>
        <w:tc>
          <w:tcPr>
            <w:tcW w:w="1418" w:type="dxa"/>
          </w:tcPr>
          <w:p w14:paraId="60460577" w14:textId="4065FE0B"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Completing task in given time</w:t>
            </w:r>
          </w:p>
        </w:tc>
        <w:tc>
          <w:tcPr>
            <w:tcW w:w="1185" w:type="dxa"/>
          </w:tcPr>
          <w:p w14:paraId="794C9B0A" w14:textId="7B825218"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safety</w:t>
            </w:r>
          </w:p>
        </w:tc>
        <w:tc>
          <w:tcPr>
            <w:tcW w:w="1890" w:type="dxa"/>
          </w:tcPr>
          <w:p w14:paraId="0AE4D5A8" w14:textId="2912B162"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Paper drawings, verbal instruction</w:t>
            </w:r>
          </w:p>
        </w:tc>
        <w:tc>
          <w:tcPr>
            <w:tcW w:w="1710" w:type="dxa"/>
          </w:tcPr>
          <w:p w14:paraId="4C263422" w14:textId="35F0C1C7"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Verbal</w:t>
            </w:r>
          </w:p>
          <w:p w14:paraId="07E54DCD" w14:textId="552015BC"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Direction from Forman</w:t>
            </w:r>
          </w:p>
        </w:tc>
        <w:tc>
          <w:tcPr>
            <w:tcW w:w="1577" w:type="dxa"/>
          </w:tcPr>
          <w:p w14:paraId="02E654B1" w14:textId="7BFE9BD1"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 daily workforce coordination meeting</w:t>
            </w:r>
          </w:p>
        </w:tc>
        <w:tc>
          <w:tcPr>
            <w:tcW w:w="990" w:type="dxa"/>
          </w:tcPr>
          <w:p w14:paraId="594BCC03" w14:textId="77777777" w:rsidR="00AD16CB" w:rsidRPr="0085504B" w:rsidRDefault="00AD16CB" w:rsidP="000540D8">
            <w:pPr>
              <w:spacing w:before="40" w:after="40"/>
              <w:rPr>
                <w:rFonts w:ascii="Arial" w:hAnsi="Arial" w:cs="Arial"/>
                <w:color w:val="000000"/>
                <w:sz w:val="18"/>
                <w:szCs w:val="18"/>
              </w:rPr>
            </w:pPr>
          </w:p>
        </w:tc>
      </w:tr>
      <w:tr w:rsidR="00AD16CB" w:rsidRPr="00DB4711" w14:paraId="30CF98C5" w14:textId="77777777" w:rsidTr="007E340E">
        <w:trPr>
          <w:cantSplit/>
          <w:trHeight w:val="680"/>
          <w:jc w:val="center"/>
        </w:trPr>
        <w:tc>
          <w:tcPr>
            <w:tcW w:w="1696" w:type="dxa"/>
            <w:vAlign w:val="center"/>
          </w:tcPr>
          <w:p w14:paraId="3024275A" w14:textId="60811863" w:rsidR="00AD16CB" w:rsidRPr="00DB4711" w:rsidRDefault="007864D3" w:rsidP="000540D8">
            <w:pPr>
              <w:spacing w:after="0" w:line="240" w:lineRule="auto"/>
              <w:jc w:val="center"/>
              <w:rPr>
                <w:rFonts w:ascii="Arial" w:hAnsi="Arial" w:cs="Arial"/>
                <w:color w:val="000000"/>
                <w:sz w:val="20"/>
                <w:szCs w:val="20"/>
              </w:rPr>
            </w:pPr>
            <w:r>
              <w:rPr>
                <w:rFonts w:ascii="Arial" w:hAnsi="Arial" w:cs="Arial"/>
                <w:color w:val="000000"/>
                <w:sz w:val="20"/>
                <w:szCs w:val="20"/>
              </w:rPr>
              <w:t>Forman</w:t>
            </w:r>
          </w:p>
        </w:tc>
        <w:tc>
          <w:tcPr>
            <w:tcW w:w="1418" w:type="dxa"/>
          </w:tcPr>
          <w:p w14:paraId="7606674E" w14:textId="50B0F4EA"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Properly supervising workforce and improving productivity</w:t>
            </w:r>
          </w:p>
        </w:tc>
        <w:tc>
          <w:tcPr>
            <w:tcW w:w="1185" w:type="dxa"/>
          </w:tcPr>
          <w:p w14:paraId="3683879F" w14:textId="5AA51892"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Safe work practices</w:t>
            </w:r>
          </w:p>
          <w:p w14:paraId="0AAC8E3B" w14:textId="51D38564" w:rsidR="0021232D" w:rsidRDefault="0021232D" w:rsidP="000540D8">
            <w:pPr>
              <w:spacing w:before="40" w:after="40"/>
              <w:rPr>
                <w:rFonts w:ascii="Arial" w:hAnsi="Arial" w:cs="Arial"/>
                <w:color w:val="000000"/>
                <w:sz w:val="18"/>
                <w:szCs w:val="18"/>
              </w:rPr>
            </w:pPr>
            <w:r>
              <w:rPr>
                <w:rFonts w:ascii="Arial" w:hAnsi="Arial" w:cs="Arial"/>
                <w:color w:val="000000"/>
                <w:sz w:val="18"/>
                <w:szCs w:val="18"/>
              </w:rPr>
              <w:t>Workforce productivity</w:t>
            </w:r>
          </w:p>
          <w:p w14:paraId="6EB623B4" w14:textId="06E5BCAA" w:rsidR="0021232D" w:rsidRPr="0085504B" w:rsidRDefault="0021232D" w:rsidP="000540D8">
            <w:pPr>
              <w:spacing w:before="40" w:after="40"/>
              <w:rPr>
                <w:rFonts w:ascii="Arial" w:hAnsi="Arial" w:cs="Arial"/>
                <w:color w:val="000000"/>
                <w:sz w:val="18"/>
                <w:szCs w:val="18"/>
              </w:rPr>
            </w:pPr>
          </w:p>
        </w:tc>
        <w:tc>
          <w:tcPr>
            <w:tcW w:w="1890" w:type="dxa"/>
          </w:tcPr>
          <w:p w14:paraId="5C84A0B5" w14:textId="5D499BAE"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Email, paper drawings , verbal, team meetings</w:t>
            </w:r>
          </w:p>
        </w:tc>
        <w:tc>
          <w:tcPr>
            <w:tcW w:w="1710" w:type="dxa"/>
          </w:tcPr>
          <w:p w14:paraId="360EA264" w14:textId="77777777"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Verbal and formal</w:t>
            </w:r>
          </w:p>
          <w:p w14:paraId="67162461" w14:textId="25484947"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Project team and workforce</w:t>
            </w:r>
          </w:p>
        </w:tc>
        <w:tc>
          <w:tcPr>
            <w:tcW w:w="1577" w:type="dxa"/>
          </w:tcPr>
          <w:p w14:paraId="577E9B44" w14:textId="2A20A72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Weekly team meeting, daily workforce coordination meeting</w:t>
            </w:r>
          </w:p>
        </w:tc>
        <w:tc>
          <w:tcPr>
            <w:tcW w:w="990" w:type="dxa"/>
          </w:tcPr>
          <w:p w14:paraId="2F176D79" w14:textId="77777777" w:rsidR="00AD16CB" w:rsidRPr="0085504B" w:rsidRDefault="00AD16CB" w:rsidP="000540D8">
            <w:pPr>
              <w:spacing w:before="40" w:after="40"/>
              <w:rPr>
                <w:rFonts w:ascii="Arial" w:hAnsi="Arial" w:cs="Arial"/>
                <w:color w:val="000000"/>
                <w:sz w:val="18"/>
                <w:szCs w:val="18"/>
              </w:rPr>
            </w:pPr>
          </w:p>
        </w:tc>
      </w:tr>
      <w:tr w:rsidR="001E17FB" w:rsidRPr="00DB4711" w14:paraId="2E91760C"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199DF13E" w14:textId="77777777" w:rsidR="001E17FB" w:rsidRPr="001E17FB" w:rsidRDefault="001E17FB" w:rsidP="001E17FB">
            <w:pPr>
              <w:spacing w:beforeLines="60" w:before="144" w:afterLines="60" w:after="144"/>
              <w:rPr>
                <w:rFonts w:ascii="Arial" w:hAnsi="Arial" w:cs="Arial"/>
                <w:color w:val="000000"/>
                <w:sz w:val="20"/>
                <w:szCs w:val="20"/>
              </w:rPr>
            </w:pPr>
            <w:r w:rsidRPr="001E17FB">
              <w:rPr>
                <w:rFonts w:ascii="Arial" w:hAnsi="Arial" w:cs="Arial"/>
                <w:color w:val="000000"/>
                <w:sz w:val="20"/>
                <w:szCs w:val="20"/>
              </w:rPr>
              <w:t>Wholesaler</w:t>
            </w:r>
          </w:p>
          <w:p w14:paraId="272480EE" w14:textId="5B3C9138" w:rsidR="001E17FB" w:rsidRPr="001E17FB" w:rsidRDefault="001E17FB" w:rsidP="001E17FB">
            <w:pPr>
              <w:spacing w:after="0" w:line="240" w:lineRule="auto"/>
              <w:jc w:val="center"/>
              <w:rPr>
                <w:rFonts w:ascii="Arial" w:hAnsi="Arial" w:cs="Arial"/>
                <w:color w:val="000000"/>
                <w:sz w:val="20"/>
                <w:szCs w:val="20"/>
              </w:rPr>
            </w:pPr>
            <w:r w:rsidRPr="001E17FB">
              <w:rPr>
                <w:rFonts w:ascii="Arial" w:hAnsi="Arial" w:cs="Arial"/>
                <w:color w:val="000000"/>
                <w:sz w:val="20"/>
                <w:szCs w:val="20"/>
              </w:rPr>
              <w:t>(day to day )</w:t>
            </w:r>
          </w:p>
        </w:tc>
        <w:tc>
          <w:tcPr>
            <w:tcW w:w="1418" w:type="dxa"/>
          </w:tcPr>
          <w:p w14:paraId="3E72E940" w14:textId="77E335A7" w:rsidR="001E17FB" w:rsidRPr="0085504B" w:rsidRDefault="00350EF3" w:rsidP="00350EF3">
            <w:pPr>
              <w:spacing w:before="40" w:after="40"/>
              <w:jc w:val="center"/>
              <w:rPr>
                <w:rFonts w:ascii="Arial" w:hAnsi="Arial" w:cs="Arial"/>
                <w:color w:val="000000"/>
                <w:sz w:val="18"/>
                <w:szCs w:val="18"/>
              </w:rPr>
            </w:pPr>
            <w:r>
              <w:rPr>
                <w:rFonts w:ascii="Arial" w:hAnsi="Arial" w:cs="Arial"/>
                <w:color w:val="000000"/>
                <w:sz w:val="18"/>
                <w:szCs w:val="18"/>
              </w:rPr>
              <w:t>Up-to-date procurement plan, easy to understand</w:t>
            </w:r>
          </w:p>
        </w:tc>
        <w:tc>
          <w:tcPr>
            <w:tcW w:w="1185" w:type="dxa"/>
          </w:tcPr>
          <w:p w14:paraId="7F314FE2" w14:textId="7A318D0A" w:rsidR="001E17FB" w:rsidRDefault="00350EF3" w:rsidP="001E17FB">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596B1E54" w14:textId="3FE27510" w:rsidR="00350EF3" w:rsidRPr="0085504B" w:rsidRDefault="00350EF3" w:rsidP="001E17FB">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7D7773CC" w14:textId="63A2CDFC"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6AA25FE7" w14:textId="53AED78D"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7246186D" w14:textId="394475ED"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062402F0" w14:textId="77777777" w:rsidR="001E17FB" w:rsidRPr="0085504B" w:rsidRDefault="001E17FB" w:rsidP="001E17FB">
            <w:pPr>
              <w:spacing w:before="40" w:after="40"/>
              <w:rPr>
                <w:rFonts w:ascii="Arial" w:hAnsi="Arial" w:cs="Arial"/>
                <w:color w:val="000000"/>
                <w:sz w:val="18"/>
                <w:szCs w:val="18"/>
              </w:rPr>
            </w:pPr>
          </w:p>
        </w:tc>
      </w:tr>
      <w:tr w:rsidR="00350EF3" w:rsidRPr="00DB4711" w14:paraId="0F725064"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3D9BE5F0" w14:textId="77777777" w:rsidR="00350EF3" w:rsidRPr="001E17FB" w:rsidRDefault="00350EF3" w:rsidP="00350EF3">
            <w:pPr>
              <w:spacing w:beforeLines="60" w:before="144" w:afterLines="60" w:after="144"/>
              <w:rPr>
                <w:rFonts w:ascii="Arial" w:hAnsi="Arial" w:cs="Arial"/>
                <w:color w:val="000000"/>
                <w:sz w:val="20"/>
                <w:szCs w:val="20"/>
              </w:rPr>
            </w:pPr>
            <w:r w:rsidRPr="001E17FB">
              <w:rPr>
                <w:rFonts w:ascii="Arial" w:hAnsi="Arial" w:cs="Arial"/>
                <w:color w:val="000000"/>
                <w:sz w:val="20"/>
                <w:szCs w:val="20"/>
              </w:rPr>
              <w:t>Wholesaler</w:t>
            </w:r>
          </w:p>
          <w:p w14:paraId="1D6A816E" w14:textId="20D104CD" w:rsidR="00350EF3" w:rsidRPr="001E17FB" w:rsidRDefault="00350EF3" w:rsidP="00350EF3">
            <w:pPr>
              <w:spacing w:after="0" w:line="240" w:lineRule="auto"/>
              <w:jc w:val="center"/>
              <w:rPr>
                <w:rFonts w:ascii="Arial" w:hAnsi="Arial" w:cs="Arial"/>
                <w:color w:val="000000"/>
                <w:sz w:val="20"/>
                <w:szCs w:val="20"/>
              </w:rPr>
            </w:pPr>
            <w:r w:rsidRPr="001E17FB">
              <w:rPr>
                <w:rFonts w:ascii="Arial" w:hAnsi="Arial" w:cs="Arial"/>
                <w:color w:val="000000"/>
                <w:sz w:val="20"/>
                <w:szCs w:val="20"/>
              </w:rPr>
              <w:t>(lighting)</w:t>
            </w:r>
          </w:p>
        </w:tc>
        <w:tc>
          <w:tcPr>
            <w:tcW w:w="1418" w:type="dxa"/>
          </w:tcPr>
          <w:p w14:paraId="19F40EFD" w14:textId="4133313D" w:rsidR="00350EF3" w:rsidRPr="0085504B" w:rsidRDefault="00350EF3" w:rsidP="00350EF3">
            <w:pPr>
              <w:spacing w:before="40" w:after="40"/>
              <w:rPr>
                <w:rFonts w:ascii="Arial" w:hAnsi="Arial" w:cs="Arial"/>
                <w:color w:val="000000"/>
                <w:sz w:val="18"/>
                <w:szCs w:val="18"/>
              </w:rPr>
            </w:pPr>
            <w:r w:rsidRPr="001B76BD">
              <w:rPr>
                <w:rFonts w:ascii="Arial" w:hAnsi="Arial" w:cs="Arial"/>
                <w:color w:val="000000"/>
                <w:sz w:val="18"/>
                <w:szCs w:val="18"/>
              </w:rPr>
              <w:t>Up-to-date procurement plan, easy to understand</w:t>
            </w:r>
          </w:p>
        </w:tc>
        <w:tc>
          <w:tcPr>
            <w:tcW w:w="1185" w:type="dxa"/>
          </w:tcPr>
          <w:p w14:paraId="2B9F607E" w14:textId="77777777" w:rsidR="00350EF3" w:rsidRDefault="00350EF3" w:rsidP="00350EF3">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42EFB1F6" w14:textId="1C458702" w:rsidR="00350EF3" w:rsidRPr="0085504B" w:rsidRDefault="00350EF3" w:rsidP="00350EF3">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008B1119" w14:textId="0E2945F5"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721BA0AE" w14:textId="39FAD9C0"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28F020AF" w14:textId="40551343"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1F22A721" w14:textId="77777777" w:rsidR="00350EF3" w:rsidRPr="0085504B" w:rsidRDefault="00350EF3" w:rsidP="00350EF3">
            <w:pPr>
              <w:spacing w:before="40" w:after="40"/>
              <w:rPr>
                <w:rFonts w:ascii="Arial" w:hAnsi="Arial" w:cs="Arial"/>
                <w:color w:val="000000"/>
                <w:sz w:val="18"/>
                <w:szCs w:val="18"/>
              </w:rPr>
            </w:pPr>
          </w:p>
        </w:tc>
      </w:tr>
      <w:tr w:rsidR="00350EF3" w:rsidRPr="00DB4711" w14:paraId="62D5E177"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0DB1F36F" w14:textId="77777777" w:rsidR="00350EF3" w:rsidRPr="001E17FB" w:rsidRDefault="00350EF3" w:rsidP="00350EF3">
            <w:pPr>
              <w:spacing w:beforeLines="60" w:before="144" w:afterLines="60" w:after="144"/>
              <w:rPr>
                <w:rFonts w:ascii="Arial" w:hAnsi="Arial" w:cs="Arial"/>
                <w:color w:val="000000"/>
                <w:sz w:val="20"/>
                <w:szCs w:val="20"/>
              </w:rPr>
            </w:pPr>
            <w:r w:rsidRPr="001E17FB">
              <w:rPr>
                <w:rFonts w:ascii="Arial" w:hAnsi="Arial" w:cs="Arial"/>
                <w:color w:val="000000"/>
                <w:sz w:val="20"/>
                <w:szCs w:val="20"/>
              </w:rPr>
              <w:t>Manufacture</w:t>
            </w:r>
          </w:p>
          <w:p w14:paraId="2F82D708" w14:textId="7ED49D52" w:rsidR="00350EF3" w:rsidRPr="001E17FB" w:rsidRDefault="00350EF3" w:rsidP="00350EF3">
            <w:pPr>
              <w:spacing w:after="0" w:line="240" w:lineRule="auto"/>
              <w:jc w:val="center"/>
              <w:rPr>
                <w:rFonts w:ascii="Arial" w:hAnsi="Arial" w:cs="Arial"/>
                <w:color w:val="000000"/>
                <w:sz w:val="20"/>
                <w:szCs w:val="20"/>
              </w:rPr>
            </w:pPr>
            <w:r w:rsidRPr="001E17FB">
              <w:rPr>
                <w:rFonts w:ascii="Arial" w:hAnsi="Arial" w:cs="Arial"/>
                <w:color w:val="000000"/>
                <w:sz w:val="20"/>
                <w:szCs w:val="20"/>
              </w:rPr>
              <w:t>(switchboards )</w:t>
            </w:r>
          </w:p>
        </w:tc>
        <w:tc>
          <w:tcPr>
            <w:tcW w:w="1418" w:type="dxa"/>
          </w:tcPr>
          <w:p w14:paraId="49802B6B" w14:textId="63F4BC03" w:rsidR="00350EF3" w:rsidRPr="0085504B" w:rsidRDefault="00350EF3" w:rsidP="00350EF3">
            <w:pPr>
              <w:spacing w:before="40" w:after="40"/>
              <w:rPr>
                <w:rFonts w:ascii="Arial" w:hAnsi="Arial" w:cs="Arial"/>
                <w:color w:val="000000"/>
                <w:sz w:val="18"/>
                <w:szCs w:val="18"/>
              </w:rPr>
            </w:pPr>
            <w:r w:rsidRPr="001B76BD">
              <w:rPr>
                <w:rFonts w:ascii="Arial" w:hAnsi="Arial" w:cs="Arial"/>
                <w:color w:val="000000"/>
                <w:sz w:val="18"/>
                <w:szCs w:val="18"/>
              </w:rPr>
              <w:t>Up-to-date procurement plan, easy to understand</w:t>
            </w:r>
          </w:p>
        </w:tc>
        <w:tc>
          <w:tcPr>
            <w:tcW w:w="1185" w:type="dxa"/>
          </w:tcPr>
          <w:p w14:paraId="5FFEB3CF" w14:textId="77777777" w:rsidR="00350EF3" w:rsidRDefault="00350EF3" w:rsidP="00350EF3">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550E75B8" w14:textId="4945079B" w:rsidR="00350EF3" w:rsidRPr="0085504B" w:rsidRDefault="00350EF3" w:rsidP="00350EF3">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26C7097C" w14:textId="255A4E74"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3CC39444" w14:textId="312AD34E"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361BD3B7" w14:textId="63FFB4B8"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6495D33E" w14:textId="77777777" w:rsidR="00350EF3" w:rsidRPr="0085504B" w:rsidRDefault="00350EF3" w:rsidP="00350EF3">
            <w:pPr>
              <w:spacing w:before="40" w:after="40"/>
              <w:rPr>
                <w:rFonts w:ascii="Arial" w:hAnsi="Arial" w:cs="Arial"/>
                <w:color w:val="000000"/>
                <w:sz w:val="18"/>
                <w:szCs w:val="18"/>
              </w:rPr>
            </w:pPr>
          </w:p>
        </w:tc>
      </w:tr>
      <w:tr w:rsidR="001E17FB" w:rsidRPr="00DB4711" w14:paraId="0377F047"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377A4E" w14:textId="7C1C0E24" w:rsidR="001E17FB" w:rsidRPr="001E17FB" w:rsidRDefault="001E17FB" w:rsidP="001E17FB">
            <w:pPr>
              <w:spacing w:after="0" w:line="240" w:lineRule="auto"/>
              <w:jc w:val="center"/>
              <w:rPr>
                <w:rFonts w:ascii="Arial" w:hAnsi="Arial" w:cs="Arial"/>
                <w:color w:val="000000"/>
                <w:sz w:val="20"/>
                <w:szCs w:val="20"/>
              </w:rPr>
            </w:pPr>
          </w:p>
        </w:tc>
        <w:tc>
          <w:tcPr>
            <w:tcW w:w="1418" w:type="dxa"/>
          </w:tcPr>
          <w:p w14:paraId="655BE7A3" w14:textId="77777777" w:rsidR="001E17FB" w:rsidRPr="0085504B" w:rsidRDefault="001E17FB" w:rsidP="001E17FB">
            <w:pPr>
              <w:spacing w:before="40" w:after="40"/>
              <w:rPr>
                <w:rFonts w:ascii="Arial" w:hAnsi="Arial" w:cs="Arial"/>
                <w:color w:val="000000"/>
                <w:sz w:val="18"/>
                <w:szCs w:val="18"/>
              </w:rPr>
            </w:pPr>
          </w:p>
        </w:tc>
        <w:tc>
          <w:tcPr>
            <w:tcW w:w="1185" w:type="dxa"/>
          </w:tcPr>
          <w:p w14:paraId="11D2483C" w14:textId="77777777" w:rsidR="001E17FB" w:rsidRPr="0085504B" w:rsidRDefault="001E17FB" w:rsidP="001E17FB">
            <w:pPr>
              <w:spacing w:before="40" w:after="40"/>
              <w:rPr>
                <w:rFonts w:ascii="Arial" w:hAnsi="Arial" w:cs="Arial"/>
                <w:color w:val="000000"/>
                <w:sz w:val="18"/>
                <w:szCs w:val="18"/>
              </w:rPr>
            </w:pPr>
          </w:p>
        </w:tc>
        <w:tc>
          <w:tcPr>
            <w:tcW w:w="1890" w:type="dxa"/>
          </w:tcPr>
          <w:p w14:paraId="4B29EE7A" w14:textId="77777777" w:rsidR="001E17FB" w:rsidRPr="0085504B" w:rsidRDefault="001E17FB" w:rsidP="001E17FB">
            <w:pPr>
              <w:spacing w:before="40" w:after="40"/>
              <w:rPr>
                <w:rFonts w:ascii="Arial" w:hAnsi="Arial" w:cs="Arial"/>
                <w:color w:val="000000"/>
                <w:sz w:val="18"/>
                <w:szCs w:val="18"/>
              </w:rPr>
            </w:pPr>
          </w:p>
        </w:tc>
        <w:tc>
          <w:tcPr>
            <w:tcW w:w="1710" w:type="dxa"/>
          </w:tcPr>
          <w:p w14:paraId="22AE9F81" w14:textId="77777777" w:rsidR="001E17FB" w:rsidRPr="0085504B" w:rsidRDefault="001E17FB" w:rsidP="001E17FB">
            <w:pPr>
              <w:spacing w:before="40" w:after="40"/>
              <w:rPr>
                <w:rFonts w:ascii="Arial" w:hAnsi="Arial" w:cs="Arial"/>
                <w:color w:val="000000"/>
                <w:sz w:val="18"/>
                <w:szCs w:val="18"/>
              </w:rPr>
            </w:pPr>
          </w:p>
        </w:tc>
        <w:tc>
          <w:tcPr>
            <w:tcW w:w="1577" w:type="dxa"/>
          </w:tcPr>
          <w:p w14:paraId="2029E1E5" w14:textId="77777777" w:rsidR="001E17FB" w:rsidRPr="0085504B" w:rsidRDefault="001E17FB" w:rsidP="001E17FB">
            <w:pPr>
              <w:spacing w:before="40" w:after="40"/>
              <w:rPr>
                <w:rFonts w:ascii="Arial" w:hAnsi="Arial" w:cs="Arial"/>
                <w:color w:val="000000"/>
                <w:sz w:val="18"/>
                <w:szCs w:val="18"/>
              </w:rPr>
            </w:pPr>
          </w:p>
        </w:tc>
        <w:tc>
          <w:tcPr>
            <w:tcW w:w="990" w:type="dxa"/>
          </w:tcPr>
          <w:p w14:paraId="01CBD35B" w14:textId="77777777" w:rsidR="001E17FB" w:rsidRPr="0085504B" w:rsidRDefault="001E17FB" w:rsidP="001E17FB">
            <w:pPr>
              <w:spacing w:before="40" w:after="40"/>
              <w:rPr>
                <w:rFonts w:ascii="Arial" w:hAnsi="Arial" w:cs="Arial"/>
                <w:color w:val="000000"/>
                <w:sz w:val="18"/>
                <w:szCs w:val="18"/>
              </w:rPr>
            </w:pPr>
          </w:p>
        </w:tc>
      </w:tr>
      <w:tr w:rsidR="001E17FB" w:rsidRPr="00DB4711" w14:paraId="34B5B88F" w14:textId="77777777" w:rsidTr="007E340E">
        <w:trPr>
          <w:cantSplit/>
          <w:trHeight w:val="680"/>
          <w:jc w:val="center"/>
        </w:trPr>
        <w:tc>
          <w:tcPr>
            <w:tcW w:w="1696" w:type="dxa"/>
            <w:vAlign w:val="center"/>
          </w:tcPr>
          <w:p w14:paraId="2B497956" w14:textId="77777777" w:rsidR="001E17FB" w:rsidRPr="00DB4711" w:rsidRDefault="001E17FB" w:rsidP="001E17FB">
            <w:pPr>
              <w:pStyle w:val="BodyText3"/>
              <w:rPr>
                <w:sz w:val="20"/>
                <w:lang w:val="en-GB"/>
              </w:rPr>
            </w:pPr>
          </w:p>
        </w:tc>
        <w:tc>
          <w:tcPr>
            <w:tcW w:w="1418" w:type="dxa"/>
          </w:tcPr>
          <w:p w14:paraId="3CC0A2C9" w14:textId="77777777" w:rsidR="001E17FB" w:rsidRPr="0085504B" w:rsidRDefault="001E17FB" w:rsidP="001E17FB">
            <w:pPr>
              <w:spacing w:before="40" w:after="40"/>
              <w:rPr>
                <w:rFonts w:ascii="Arial" w:hAnsi="Arial" w:cs="Arial"/>
                <w:color w:val="000000"/>
                <w:sz w:val="18"/>
                <w:szCs w:val="18"/>
              </w:rPr>
            </w:pPr>
          </w:p>
        </w:tc>
        <w:tc>
          <w:tcPr>
            <w:tcW w:w="1185" w:type="dxa"/>
          </w:tcPr>
          <w:p w14:paraId="4531DFB5" w14:textId="77777777" w:rsidR="001E17FB" w:rsidRPr="0085504B" w:rsidRDefault="001E17FB" w:rsidP="001E17FB">
            <w:pPr>
              <w:spacing w:before="40" w:after="40"/>
              <w:rPr>
                <w:rFonts w:ascii="Arial" w:hAnsi="Arial" w:cs="Arial"/>
                <w:color w:val="000000"/>
                <w:sz w:val="18"/>
                <w:szCs w:val="18"/>
              </w:rPr>
            </w:pPr>
          </w:p>
        </w:tc>
        <w:tc>
          <w:tcPr>
            <w:tcW w:w="1890" w:type="dxa"/>
          </w:tcPr>
          <w:p w14:paraId="25600D74" w14:textId="77777777" w:rsidR="001E17FB" w:rsidRPr="0085504B" w:rsidRDefault="001E17FB" w:rsidP="001E17FB">
            <w:pPr>
              <w:spacing w:before="40" w:after="40"/>
              <w:rPr>
                <w:rFonts w:ascii="Arial" w:hAnsi="Arial" w:cs="Arial"/>
                <w:color w:val="000000"/>
                <w:sz w:val="18"/>
                <w:szCs w:val="18"/>
              </w:rPr>
            </w:pPr>
          </w:p>
        </w:tc>
        <w:tc>
          <w:tcPr>
            <w:tcW w:w="1710" w:type="dxa"/>
          </w:tcPr>
          <w:p w14:paraId="70F0E7CA" w14:textId="77777777" w:rsidR="001E17FB" w:rsidRPr="0085504B" w:rsidRDefault="001E17FB" w:rsidP="001E17FB">
            <w:pPr>
              <w:spacing w:before="40" w:after="40"/>
              <w:rPr>
                <w:rFonts w:ascii="Arial" w:hAnsi="Arial" w:cs="Arial"/>
                <w:color w:val="000000"/>
                <w:sz w:val="18"/>
                <w:szCs w:val="18"/>
              </w:rPr>
            </w:pPr>
          </w:p>
        </w:tc>
        <w:tc>
          <w:tcPr>
            <w:tcW w:w="1577" w:type="dxa"/>
          </w:tcPr>
          <w:p w14:paraId="64F9299D" w14:textId="77777777" w:rsidR="001E17FB" w:rsidRPr="0085504B" w:rsidRDefault="001E17FB" w:rsidP="001E17FB">
            <w:pPr>
              <w:spacing w:before="40" w:after="40"/>
              <w:rPr>
                <w:rFonts w:ascii="Arial" w:hAnsi="Arial" w:cs="Arial"/>
                <w:color w:val="000000"/>
                <w:sz w:val="18"/>
                <w:szCs w:val="18"/>
              </w:rPr>
            </w:pPr>
          </w:p>
        </w:tc>
        <w:tc>
          <w:tcPr>
            <w:tcW w:w="990" w:type="dxa"/>
          </w:tcPr>
          <w:p w14:paraId="45BE6857" w14:textId="77777777" w:rsidR="001E17FB" w:rsidRPr="0085504B" w:rsidRDefault="001E17FB" w:rsidP="001E17FB">
            <w:pPr>
              <w:spacing w:before="40" w:after="40"/>
              <w:rPr>
                <w:rFonts w:ascii="Arial" w:hAnsi="Arial" w:cs="Arial"/>
                <w:color w:val="000000"/>
                <w:sz w:val="18"/>
                <w:szCs w:val="18"/>
              </w:rPr>
            </w:pPr>
          </w:p>
        </w:tc>
      </w:tr>
    </w:tbl>
    <w:p w14:paraId="3A760F74" w14:textId="77777777" w:rsidR="00AD16CB" w:rsidRPr="00DB4711" w:rsidRDefault="00AD16CB" w:rsidP="00AD16CB">
      <w:pPr>
        <w:spacing w:beforeLines="60" w:before="144" w:afterLines="60" w:after="144"/>
        <w:rPr>
          <w:sz w:val="20"/>
          <w:szCs w:val="20"/>
        </w:rPr>
      </w:pPr>
    </w:p>
    <w:p w14:paraId="5E3BB63F" w14:textId="77777777" w:rsidR="00AD16CB" w:rsidRPr="00DB4711" w:rsidRDefault="00AD16CB" w:rsidP="00AD16CB">
      <w:pPr>
        <w:spacing w:after="0" w:line="240" w:lineRule="auto"/>
      </w:pPr>
    </w:p>
    <w:p w14:paraId="06783ADF" w14:textId="42DB1ECB" w:rsidR="00AD16CB" w:rsidRDefault="00AD16CB" w:rsidP="00AD16CB">
      <w:pPr>
        <w:rPr>
          <w:sz w:val="32"/>
          <w:szCs w:val="32"/>
        </w:rPr>
      </w:pPr>
    </w:p>
    <w:p w14:paraId="6B3920CB" w14:textId="1655C265" w:rsidR="00AD16CB" w:rsidRDefault="00AD16CB" w:rsidP="00AD16CB">
      <w:pPr>
        <w:rPr>
          <w:sz w:val="32"/>
          <w:szCs w:val="32"/>
        </w:rPr>
      </w:pPr>
    </w:p>
    <w:p w14:paraId="730F4B98" w14:textId="77777777" w:rsidR="005E3BA3" w:rsidRPr="00AD16CB" w:rsidRDefault="005E3BA3" w:rsidP="00AD16CB">
      <w:pPr>
        <w:rPr>
          <w:sz w:val="32"/>
          <w:szCs w:val="32"/>
        </w:rPr>
        <w:sectPr w:rsidR="005E3BA3" w:rsidRPr="00AD16CB"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46E0C41C" w14:textId="20BBEB26" w:rsidR="000D2C66" w:rsidRPr="00D6452F" w:rsidRDefault="000D2C66" w:rsidP="00D6452F">
      <w:pPr>
        <w:pStyle w:val="Heading2"/>
        <w:jc w:val="center"/>
        <w:rPr>
          <w:rFonts w:asciiTheme="minorHAnsi" w:hAnsiTheme="minorHAnsi" w:cstheme="minorHAnsi"/>
          <w:b/>
          <w:color w:val="5B9BD5" w:themeColor="accent1"/>
          <w:sz w:val="40"/>
          <w:szCs w:val="40"/>
          <w:u w:val="single"/>
        </w:rPr>
      </w:pPr>
      <w:bookmarkStart w:id="168" w:name="_Toc262056291"/>
      <w:bookmarkStart w:id="169" w:name="_Toc261872672"/>
      <w:bookmarkStart w:id="170" w:name="_Toc32823514"/>
      <w:bookmarkStart w:id="171" w:name="_Toc29028580"/>
      <w:bookmarkStart w:id="172" w:name="_Toc29024499"/>
      <w:bookmarkStart w:id="173" w:name="_Toc29024208"/>
      <w:bookmarkStart w:id="174" w:name="_Toc336168763"/>
      <w:bookmarkStart w:id="175" w:name="_Toc336168843"/>
      <w:bookmarkStart w:id="176" w:name="_Toc338661206"/>
      <w:r w:rsidRPr="00D6452F">
        <w:rPr>
          <w:rFonts w:asciiTheme="minorHAnsi" w:hAnsiTheme="minorHAnsi" w:cstheme="minorHAnsi"/>
          <w:b/>
          <w:color w:val="5B9BD5" w:themeColor="accent1"/>
          <w:sz w:val="40"/>
          <w:szCs w:val="40"/>
          <w:u w:val="single"/>
        </w:rPr>
        <w:lastRenderedPageBreak/>
        <w:t>Project Change Request</w:t>
      </w:r>
      <w:bookmarkEnd w:id="168"/>
      <w:bookmarkEnd w:id="169"/>
      <w:bookmarkEnd w:id="170"/>
      <w:bookmarkEnd w:id="171"/>
      <w:bookmarkEnd w:id="172"/>
      <w:bookmarkEnd w:id="173"/>
      <w:bookmarkEnd w:id="174"/>
      <w:bookmarkEnd w:id="175"/>
      <w:bookmarkEnd w:id="176"/>
    </w:p>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26"/>
        <w:gridCol w:w="24"/>
        <w:gridCol w:w="2102"/>
        <w:gridCol w:w="426"/>
        <w:gridCol w:w="1792"/>
        <w:gridCol w:w="192"/>
        <w:gridCol w:w="258"/>
        <w:gridCol w:w="167"/>
        <w:gridCol w:w="2038"/>
        <w:gridCol w:w="372"/>
        <w:gridCol w:w="2103"/>
      </w:tblGrid>
      <w:tr w:rsidR="000D2C66" w:rsidRPr="00DB4711" w14:paraId="490F7D76"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7D031B3" w14:textId="39020B5F" w:rsidR="000D2C66" w:rsidRPr="00DB4711" w:rsidRDefault="000D2C66" w:rsidP="007B5523">
            <w:pPr>
              <w:spacing w:before="120" w:after="120" w:line="240" w:lineRule="auto"/>
              <w:rPr>
                <w:b/>
              </w:rPr>
            </w:pPr>
            <w:r w:rsidRPr="00DB4711">
              <w:rPr>
                <w:b/>
              </w:rPr>
              <w:t xml:space="preserve">Project Name: </w:t>
            </w:r>
            <w:r w:rsidR="00D15143">
              <w:rPr>
                <w:b/>
              </w:rPr>
              <w:t>carpark light install</w:t>
            </w:r>
          </w:p>
        </w:tc>
      </w:tr>
      <w:tr w:rsidR="000D2C66" w:rsidRPr="00DB4711" w14:paraId="0FC9FCEF"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4D051C" w14:textId="7F6BFC22" w:rsidR="000D2C66" w:rsidRPr="00DB4711" w:rsidRDefault="000D2C66" w:rsidP="007B5523">
            <w:pPr>
              <w:spacing w:before="120" w:after="120" w:line="240" w:lineRule="auto"/>
              <w:rPr>
                <w:b/>
              </w:rPr>
            </w:pPr>
            <w:r w:rsidRPr="00DB4711">
              <w:rPr>
                <w:b/>
              </w:rPr>
              <w:t xml:space="preserve">Prepared by: </w:t>
            </w:r>
            <w:r w:rsidR="00D15143">
              <w:rPr>
                <w:b/>
              </w:rPr>
              <w:t>Justin Thomsen</w:t>
            </w:r>
          </w:p>
        </w:tc>
      </w:tr>
      <w:tr w:rsidR="000D2C66" w:rsidRPr="00DB4711" w14:paraId="38EA6086"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2F916BE" w14:textId="503E035F" w:rsidR="000D2C66" w:rsidRPr="00DB4711" w:rsidRDefault="000D2C66" w:rsidP="007B5523">
            <w:pPr>
              <w:spacing w:before="120" w:after="120" w:line="240" w:lineRule="auto"/>
              <w:rPr>
                <w:b/>
              </w:rPr>
            </w:pPr>
            <w:r w:rsidRPr="00DB4711">
              <w:rPr>
                <w:b/>
              </w:rPr>
              <w:t xml:space="preserve">Date: </w:t>
            </w:r>
            <w:r w:rsidR="00D15143">
              <w:rPr>
                <w:b/>
              </w:rPr>
              <w:t>11/10/20</w:t>
            </w:r>
          </w:p>
        </w:tc>
      </w:tr>
      <w:tr w:rsidR="000D2C66" w:rsidRPr="00DB4711" w14:paraId="30E0A68B" w14:textId="77777777" w:rsidTr="007B5523">
        <w:trPr>
          <w:cantSplit/>
          <w:trHeight w:val="504"/>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285C4EE" w14:textId="77777777" w:rsidR="000D2C66" w:rsidRPr="00DB4711" w:rsidRDefault="000D2C66" w:rsidP="007B5523">
            <w:pPr>
              <w:spacing w:before="120" w:after="120" w:line="240" w:lineRule="auto"/>
              <w:rPr>
                <w:b/>
              </w:rPr>
            </w:pPr>
            <w:r w:rsidRPr="00DB4711">
              <w:rPr>
                <w:b/>
              </w:rPr>
              <w:t xml:space="preserve">Changes are being made to the following: </w:t>
            </w:r>
          </w:p>
        </w:tc>
      </w:tr>
      <w:tr w:rsidR="000D2C66" w:rsidRPr="00DB4711" w14:paraId="6F692F76"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561F24C"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999123F"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Charter</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05DBD0C"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2A5E1C"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Management Approach</w:t>
            </w:r>
          </w:p>
        </w:tc>
      </w:tr>
      <w:tr w:rsidR="000D2C66" w:rsidRPr="00DB4711" w14:paraId="65EE92F6"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14EB329"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33BF7F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Scope Statement</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1EA3E6C4"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D8BD9B"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Work Breakdown Structure</w:t>
            </w:r>
          </w:p>
        </w:tc>
      </w:tr>
      <w:tr w:rsidR="000D2C66" w:rsidRPr="00DB4711" w14:paraId="0B3AB4BB"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0C88D54A"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6B3D4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Performance Measurement Baselines</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51A3B2F"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5D600E"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Major Milestones and Target Dates</w:t>
            </w:r>
          </w:p>
        </w:tc>
      </w:tr>
      <w:tr w:rsidR="000D2C66" w:rsidRPr="00DB4711" w14:paraId="06D4D2FE"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663433E3"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BB77004"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Key Staff</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7514084"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324D38F"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Management Plan</w:t>
            </w:r>
          </w:p>
        </w:tc>
      </w:tr>
      <w:tr w:rsidR="000D2C66" w:rsidRPr="00DB4711" w14:paraId="3AF267B9"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2DAF1D09"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1F9B60A"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Scope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3C97A51"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6669B6"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Schedule Management Plan</w:t>
            </w:r>
          </w:p>
        </w:tc>
      </w:tr>
      <w:tr w:rsidR="000D2C66" w:rsidRPr="00DB4711" w14:paraId="2F830FF7"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008200BF"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635F61"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Cost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7D4EC45B"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CFE4A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Quality Management Plan</w:t>
            </w:r>
          </w:p>
        </w:tc>
      </w:tr>
      <w:tr w:rsidR="000D2C66" w:rsidRPr="00DB4711" w14:paraId="37FF9AD0"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2084CE6"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37AE90D"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Staffing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D4B54DD"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E038485"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Communications Management Plan</w:t>
            </w:r>
          </w:p>
        </w:tc>
      </w:tr>
      <w:tr w:rsidR="000D2C66" w:rsidRPr="00DB4711" w14:paraId="34B838D2"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63E2F5C0"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4FABEF0"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Response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727BBE26"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3AA427"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Procurement Management Plan</w:t>
            </w:r>
          </w:p>
        </w:tc>
      </w:tr>
      <w:tr w:rsidR="000D2C66" w:rsidRPr="00DB4711" w14:paraId="3B4831B0" w14:textId="77777777" w:rsidTr="007B5523">
        <w:trPr>
          <w:cantSplit/>
          <w:trHeight w:val="320"/>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68A32A"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Type of change:</w:t>
            </w:r>
          </w:p>
        </w:tc>
      </w:tr>
      <w:tr w:rsidR="000D2C66" w:rsidRPr="00DB4711" w14:paraId="67FF0FCC"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5BA705F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19C336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506C3D52"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3796341"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2E1A71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5D47F4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4231FF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8EB69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0D2C66" w:rsidRPr="00DB4711" w14:paraId="06174B05"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F0E029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787246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68BE4A0"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CE8ED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24B8BB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3C376F"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6C27877F"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85FBB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0D2C66" w:rsidRPr="00DB4711" w14:paraId="5CB5E46D" w14:textId="77777777" w:rsidTr="007B5523">
        <w:trPr>
          <w:cantSplit/>
          <w:trHeight w:val="320"/>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6A5ABA0"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Areas impacted:</w:t>
            </w:r>
          </w:p>
        </w:tc>
      </w:tr>
      <w:tr w:rsidR="000D2C66" w:rsidRPr="00DB4711" w14:paraId="46C22D4C"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909187E"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FD6D04"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14C2B17"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21DD5E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DA45390"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26A830"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A0F00FE"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CA5FC0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0D2C66" w:rsidRPr="00DB4711" w14:paraId="0F11F034"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250A284"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A7756A2"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1F432C91"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F11747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0BAED9FF"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DEDC568"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5BB0258"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255C27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0D2C66" w:rsidRPr="00DB4711" w14:paraId="3C324F0D" w14:textId="77777777" w:rsidTr="007B5523">
        <w:trPr>
          <w:cantSplit/>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38AB5F"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Changes to Supporting Detail? (</w:t>
            </w:r>
            <w:r w:rsidRPr="00DB4711">
              <w:rPr>
                <w:rFonts w:ascii="Arial" w:hAnsi="Arial" w:cs="Arial"/>
                <w:color w:val="000000"/>
                <w:sz w:val="20"/>
                <w:szCs w:val="20"/>
              </w:rPr>
              <w:t>explain)</w:t>
            </w:r>
            <w:r w:rsidRPr="00DB4711">
              <w:rPr>
                <w:rFonts w:ascii="Arial" w:hAnsi="Arial" w:cs="Arial"/>
                <w:b/>
                <w:color w:val="000000"/>
                <w:sz w:val="20"/>
                <w:szCs w:val="20"/>
              </w:rPr>
              <w:t xml:space="preserve">: </w:t>
            </w:r>
          </w:p>
          <w:p w14:paraId="1F1322FF"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p>
        </w:tc>
      </w:tr>
      <w:tr w:rsidR="000D2C66" w:rsidRPr="00DB4711" w14:paraId="29CBF5D9" w14:textId="77777777" w:rsidTr="007B5523">
        <w:trPr>
          <w:cantSplit/>
          <w:trHeight w:val="1655"/>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10F8B53"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Description of Changes being made: </w:t>
            </w:r>
            <w:r w:rsidRPr="00DB4711">
              <w:rPr>
                <w:rFonts w:ascii="Arial" w:hAnsi="Arial" w:cs="Arial"/>
                <w:color w:val="000000"/>
                <w:sz w:val="20"/>
                <w:szCs w:val="20"/>
              </w:rPr>
              <w:br/>
            </w:r>
            <w:r w:rsidRPr="00DB4711">
              <w:rPr>
                <w:rFonts w:ascii="Arial" w:hAnsi="Arial" w:cs="Arial"/>
                <w:b/>
                <w:color w:val="000000"/>
                <w:sz w:val="20"/>
                <w:szCs w:val="20"/>
              </w:rPr>
              <w:t xml:space="preserve">1. </w:t>
            </w:r>
          </w:p>
          <w:p w14:paraId="7C60D4AD" w14:textId="77777777" w:rsidR="000D2C66" w:rsidRPr="00DB4711" w:rsidRDefault="000D2C66" w:rsidP="007B5523">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i/>
                <w:color w:val="000000"/>
                <w:sz w:val="20"/>
                <w:szCs w:val="20"/>
              </w:rPr>
              <w:t>Risk Issues Prompting Changes:</w:t>
            </w:r>
            <w:r w:rsidRPr="00DB4711">
              <w:rPr>
                <w:rFonts w:ascii="Arial" w:hAnsi="Arial" w:cs="Arial"/>
                <w:i/>
                <w:color w:val="000000"/>
                <w:sz w:val="20"/>
                <w:szCs w:val="20"/>
              </w:rPr>
              <w:br/>
              <w:t>Corrective Action:</w:t>
            </w:r>
          </w:p>
        </w:tc>
      </w:tr>
      <w:tr w:rsidR="000D2C66" w:rsidRPr="00DB4711" w14:paraId="068C8FBA" w14:textId="77777777" w:rsidTr="007B5523">
        <w:trPr>
          <w:cantSplit/>
          <w:trHeight w:val="1655"/>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A34932" w14:textId="77777777" w:rsidR="000D2C66" w:rsidRPr="00DB4711" w:rsidRDefault="000D2C66" w:rsidP="007B5523">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b/>
                <w:color w:val="000000"/>
                <w:sz w:val="20"/>
                <w:szCs w:val="20"/>
              </w:rPr>
              <w:t>2</w:t>
            </w:r>
            <w:r w:rsidRPr="00DB4711">
              <w:rPr>
                <w:rFonts w:ascii="Arial" w:hAnsi="Arial" w:cs="Arial"/>
                <w:color w:val="000000"/>
                <w:sz w:val="20"/>
                <w:szCs w:val="20"/>
              </w:rPr>
              <w:t>.</w:t>
            </w:r>
          </w:p>
          <w:p w14:paraId="633BC1F4"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i/>
                <w:color w:val="000000"/>
                <w:sz w:val="20"/>
                <w:szCs w:val="20"/>
              </w:rPr>
              <w:t>Risk Issues Prompting Changes:</w:t>
            </w:r>
            <w:r w:rsidRPr="00DB4711">
              <w:rPr>
                <w:rFonts w:ascii="Arial" w:hAnsi="Arial" w:cs="Arial"/>
                <w:i/>
                <w:color w:val="000000"/>
                <w:sz w:val="20"/>
                <w:szCs w:val="20"/>
              </w:rPr>
              <w:br/>
              <w:t>Corrective Action:</w:t>
            </w:r>
          </w:p>
        </w:tc>
      </w:tr>
    </w:tbl>
    <w:p w14:paraId="18373B6C" w14:textId="13BBEC18" w:rsidR="00015E52" w:rsidRDefault="00015E52" w:rsidP="006C1DD2">
      <w:pPr>
        <w:tabs>
          <w:tab w:val="left" w:pos="2055"/>
        </w:tabs>
        <w:rPr>
          <w:b/>
          <w:color w:val="FF0000"/>
          <w:sz w:val="32"/>
          <w:szCs w:val="32"/>
        </w:rPr>
      </w:pPr>
    </w:p>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962"/>
        <w:gridCol w:w="3408"/>
        <w:gridCol w:w="1530"/>
      </w:tblGrid>
      <w:tr w:rsidR="000D2C66" w:rsidRPr="00DB4711" w14:paraId="72828D09" w14:textId="77777777" w:rsidTr="007B5523">
        <w:trPr>
          <w:cantSplit/>
          <w:trHeight w:val="288"/>
        </w:trPr>
        <w:tc>
          <w:tcPr>
            <w:tcW w:w="990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71C43F" w14:textId="77777777" w:rsidR="000D2C66" w:rsidRPr="00DB4711" w:rsidRDefault="000D2C66" w:rsidP="007B5523">
            <w:pPr>
              <w:spacing w:after="0"/>
              <w:rPr>
                <w:rFonts w:ascii="Arial" w:hAnsi="Arial" w:cs="Arial"/>
                <w:b/>
                <w:color w:val="000000"/>
                <w:sz w:val="20"/>
                <w:szCs w:val="20"/>
              </w:rPr>
            </w:pPr>
            <w:r w:rsidRPr="00DB4711">
              <w:rPr>
                <w:rFonts w:ascii="Arial" w:hAnsi="Arial" w:cs="Arial"/>
                <w:b/>
                <w:color w:val="000000"/>
                <w:sz w:val="20"/>
                <w:szCs w:val="20"/>
              </w:rPr>
              <w:t xml:space="preserve">Stakeholders being notified: </w:t>
            </w:r>
          </w:p>
        </w:tc>
      </w:tr>
      <w:tr w:rsidR="000D2C66" w:rsidRPr="00DB4711" w14:paraId="2261B3EC" w14:textId="77777777" w:rsidTr="007B5523">
        <w:trPr>
          <w:cantSplit/>
          <w:trHeight w:val="288"/>
        </w:trPr>
        <w:tc>
          <w:tcPr>
            <w:tcW w:w="496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5697E8B"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Name/Title: </w:t>
            </w:r>
          </w:p>
        </w:tc>
        <w:tc>
          <w:tcPr>
            <w:tcW w:w="34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B28601C"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6FBBBD5"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r w:rsidR="000D2C66" w:rsidRPr="00DB4711" w14:paraId="4A179AF1" w14:textId="77777777" w:rsidTr="007B5523">
        <w:trPr>
          <w:cantSplit/>
          <w:trHeight w:val="288"/>
        </w:trPr>
        <w:tc>
          <w:tcPr>
            <w:tcW w:w="496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9401A89" w14:textId="77777777" w:rsidR="000D2C66" w:rsidRPr="00DB4711" w:rsidRDefault="000D2C66" w:rsidP="007B5523">
            <w:pPr>
              <w:spacing w:beforeLines="60" w:before="144" w:afterLines="60" w:after="144"/>
              <w:rPr>
                <w:rFonts w:ascii="Arial" w:hAnsi="Arial" w:cs="Arial"/>
                <w:color w:val="000000"/>
                <w:sz w:val="20"/>
                <w:szCs w:val="20"/>
              </w:rPr>
            </w:pPr>
            <w:r w:rsidRPr="00DB4711">
              <w:rPr>
                <w:rFonts w:ascii="Arial" w:hAnsi="Arial" w:cs="Arial"/>
                <w:b/>
                <w:color w:val="000000"/>
                <w:sz w:val="20"/>
                <w:szCs w:val="20"/>
              </w:rPr>
              <w:t xml:space="preserve">Name/Title: </w:t>
            </w:r>
          </w:p>
        </w:tc>
        <w:tc>
          <w:tcPr>
            <w:tcW w:w="34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B46BD48"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D83FE1"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bl>
    <w:p w14:paraId="61CB637C" w14:textId="11E9AA06" w:rsidR="00784132" w:rsidRPr="00AD2702" w:rsidRDefault="00784132" w:rsidP="00AD2702">
      <w:pPr>
        <w:tabs>
          <w:tab w:val="left" w:pos="3083"/>
        </w:tabs>
        <w:rPr>
          <w:sz w:val="32"/>
          <w:szCs w:val="32"/>
        </w:rPr>
        <w:sectPr w:rsidR="00784132" w:rsidRPr="00AD2702"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tbl>
      <w:tblPr>
        <w:tblW w:w="10057" w:type="dxa"/>
        <w:jc w:val="center"/>
        <w:tblBorders>
          <w:top w:val="single" w:sz="6" w:space="0" w:color="auto"/>
          <w:left w:val="single" w:sz="6" w:space="0" w:color="auto"/>
          <w:bottom w:val="single" w:sz="6" w:space="0" w:color="auto"/>
          <w:right w:val="single" w:sz="6" w:space="0" w:color="auto"/>
          <w:insideH w:val="single" w:sz="4" w:space="0" w:color="BFBFBF" w:themeColor="background1" w:themeShade="BF"/>
        </w:tblBorders>
        <w:tblLook w:val="01E0" w:firstRow="1" w:lastRow="1" w:firstColumn="1" w:lastColumn="1" w:noHBand="0" w:noVBand="0"/>
      </w:tblPr>
      <w:tblGrid>
        <w:gridCol w:w="1913"/>
        <w:gridCol w:w="8144"/>
      </w:tblGrid>
      <w:tr w:rsidR="00784132" w:rsidRPr="00AA6AD4" w14:paraId="6690D89C" w14:textId="77777777" w:rsidTr="00784132">
        <w:trPr>
          <w:trHeight w:val="340"/>
          <w:jc w:val="center"/>
        </w:trPr>
        <w:tc>
          <w:tcPr>
            <w:tcW w:w="10057" w:type="dxa"/>
            <w:gridSpan w:val="2"/>
            <w:shd w:val="clear" w:color="auto" w:fill="auto"/>
            <w:vAlign w:val="center"/>
          </w:tcPr>
          <w:p w14:paraId="2D851C06" w14:textId="77777777" w:rsidR="00784132" w:rsidRPr="00AA6AD4" w:rsidRDefault="00784132" w:rsidP="008513EC">
            <w:pPr>
              <w:spacing w:before="40" w:after="40"/>
              <w:rPr>
                <w:rFonts w:cs="Arial"/>
                <w:b/>
                <w:sz w:val="20"/>
              </w:rPr>
            </w:pPr>
            <w:r w:rsidRPr="00AA6AD4">
              <w:rPr>
                <w:rFonts w:cs="Arial"/>
                <w:b/>
                <w:sz w:val="20"/>
              </w:rPr>
              <w:lastRenderedPageBreak/>
              <w:t xml:space="preserve">Project: </w:t>
            </w:r>
          </w:p>
        </w:tc>
      </w:tr>
      <w:tr w:rsidR="00784132" w:rsidRPr="00AA6AD4" w14:paraId="7B5B6C1D" w14:textId="77777777" w:rsidTr="00784132">
        <w:trPr>
          <w:trHeight w:val="340"/>
          <w:jc w:val="center"/>
        </w:trPr>
        <w:tc>
          <w:tcPr>
            <w:tcW w:w="10057" w:type="dxa"/>
            <w:gridSpan w:val="2"/>
            <w:shd w:val="clear" w:color="auto" w:fill="auto"/>
            <w:vAlign w:val="center"/>
          </w:tcPr>
          <w:p w14:paraId="5DD2CEFB" w14:textId="77777777" w:rsidR="00784132" w:rsidRPr="00AA6AD4" w:rsidRDefault="00784132" w:rsidP="008513EC">
            <w:pPr>
              <w:spacing w:before="40" w:after="40"/>
              <w:rPr>
                <w:rFonts w:cs="Arial"/>
                <w:sz w:val="20"/>
              </w:rPr>
            </w:pPr>
            <w:r w:rsidRPr="00AA6AD4">
              <w:rPr>
                <w:rFonts w:cs="Arial"/>
                <w:b/>
                <w:sz w:val="20"/>
              </w:rPr>
              <w:t xml:space="preserve">Project No. </w:t>
            </w:r>
            <w:r>
              <w:rPr>
                <w:rFonts w:cs="Arial"/>
                <w:b/>
                <w:sz w:val="20"/>
              </w:rPr>
              <w:t>:</w:t>
            </w:r>
            <w:r w:rsidRPr="00AA6AD4">
              <w:rPr>
                <w:rFonts w:cs="Arial"/>
                <w:b/>
                <w:sz w:val="20"/>
              </w:rPr>
              <w:t xml:space="preserve"> </w:t>
            </w:r>
          </w:p>
        </w:tc>
      </w:tr>
      <w:tr w:rsidR="00784132" w:rsidRPr="00AA6AD4" w14:paraId="2FCD50D0" w14:textId="77777777" w:rsidTr="00784132">
        <w:trPr>
          <w:trHeight w:val="340"/>
          <w:jc w:val="center"/>
        </w:trPr>
        <w:tc>
          <w:tcPr>
            <w:tcW w:w="1913" w:type="dxa"/>
            <w:shd w:val="clear" w:color="auto" w:fill="auto"/>
            <w:vAlign w:val="center"/>
          </w:tcPr>
          <w:p w14:paraId="7D4F9B2E" w14:textId="77777777" w:rsidR="00784132" w:rsidRPr="00AA6AD4" w:rsidRDefault="00784132" w:rsidP="008513EC">
            <w:pPr>
              <w:spacing w:before="40" w:after="40"/>
              <w:rPr>
                <w:rFonts w:cs="Arial"/>
                <w:b/>
                <w:sz w:val="20"/>
              </w:rPr>
            </w:pPr>
            <w:r>
              <w:rPr>
                <w:rFonts w:cs="Arial"/>
                <w:b/>
                <w:sz w:val="20"/>
              </w:rPr>
              <w:t>Project Manager :</w:t>
            </w:r>
          </w:p>
        </w:tc>
        <w:tc>
          <w:tcPr>
            <w:tcW w:w="8144" w:type="dxa"/>
            <w:shd w:val="clear" w:color="auto" w:fill="auto"/>
            <w:vAlign w:val="center"/>
          </w:tcPr>
          <w:p w14:paraId="72011D48" w14:textId="77777777" w:rsidR="00784132" w:rsidRPr="00AA6AD4" w:rsidRDefault="00784132" w:rsidP="008513EC">
            <w:pPr>
              <w:spacing w:before="40" w:after="40"/>
              <w:rPr>
                <w:rFonts w:ascii="Tahoma" w:hAnsi="Tahoma" w:cs="Tahoma"/>
                <w:b/>
                <w:sz w:val="20"/>
              </w:rPr>
            </w:pPr>
          </w:p>
        </w:tc>
      </w:tr>
      <w:tr w:rsidR="00784132" w:rsidRPr="00AA6AD4" w14:paraId="31477F65" w14:textId="77777777" w:rsidTr="00784132">
        <w:trPr>
          <w:trHeight w:val="340"/>
          <w:jc w:val="center"/>
        </w:trPr>
        <w:tc>
          <w:tcPr>
            <w:tcW w:w="1913" w:type="dxa"/>
            <w:shd w:val="clear" w:color="auto" w:fill="auto"/>
            <w:vAlign w:val="center"/>
          </w:tcPr>
          <w:p w14:paraId="72A20690" w14:textId="77777777" w:rsidR="00784132" w:rsidRPr="00AA6AD4" w:rsidRDefault="00784132" w:rsidP="008513EC">
            <w:pPr>
              <w:spacing w:before="40" w:after="40"/>
              <w:rPr>
                <w:rFonts w:cs="Arial"/>
                <w:b/>
                <w:sz w:val="20"/>
              </w:rPr>
            </w:pPr>
            <w:r>
              <w:rPr>
                <w:rFonts w:cs="Arial"/>
                <w:b/>
                <w:sz w:val="20"/>
              </w:rPr>
              <w:t>Customer</w:t>
            </w:r>
            <w:r w:rsidRPr="00AA6AD4">
              <w:rPr>
                <w:rFonts w:cs="Arial"/>
                <w:b/>
                <w:sz w:val="20"/>
              </w:rPr>
              <w:t xml:space="preserve">: </w:t>
            </w:r>
          </w:p>
        </w:tc>
        <w:tc>
          <w:tcPr>
            <w:tcW w:w="8144" w:type="dxa"/>
            <w:shd w:val="clear" w:color="auto" w:fill="auto"/>
            <w:vAlign w:val="center"/>
          </w:tcPr>
          <w:p w14:paraId="4CE2BBB2" w14:textId="77777777" w:rsidR="00784132" w:rsidRPr="00AA6AD4" w:rsidRDefault="00784132" w:rsidP="008513EC">
            <w:pPr>
              <w:spacing w:before="40" w:after="40"/>
              <w:rPr>
                <w:rFonts w:ascii="Tahoma" w:hAnsi="Tahoma" w:cs="Tahoma"/>
                <w:b/>
                <w:sz w:val="20"/>
              </w:rPr>
            </w:pPr>
          </w:p>
        </w:tc>
      </w:tr>
      <w:tr w:rsidR="00784132" w:rsidRPr="00AA6AD4" w14:paraId="390BA9E3" w14:textId="77777777" w:rsidTr="00784132">
        <w:trPr>
          <w:trHeight w:val="266"/>
          <w:jc w:val="center"/>
        </w:trPr>
        <w:tc>
          <w:tcPr>
            <w:tcW w:w="1913" w:type="dxa"/>
            <w:shd w:val="clear" w:color="auto" w:fill="auto"/>
            <w:vAlign w:val="center"/>
          </w:tcPr>
          <w:p w14:paraId="1EEF1677" w14:textId="77777777" w:rsidR="00784132" w:rsidRDefault="00784132" w:rsidP="008513EC">
            <w:pPr>
              <w:spacing w:before="40" w:after="40"/>
              <w:rPr>
                <w:rFonts w:cs="Arial"/>
                <w:b/>
                <w:sz w:val="20"/>
              </w:rPr>
            </w:pPr>
            <w:r>
              <w:rPr>
                <w:rFonts w:cs="Arial"/>
                <w:b/>
                <w:sz w:val="20"/>
              </w:rPr>
              <w:t>Date:</w:t>
            </w:r>
          </w:p>
        </w:tc>
        <w:tc>
          <w:tcPr>
            <w:tcW w:w="8144" w:type="dxa"/>
            <w:shd w:val="clear" w:color="auto" w:fill="auto"/>
            <w:vAlign w:val="center"/>
          </w:tcPr>
          <w:p w14:paraId="553DA5BA" w14:textId="77777777" w:rsidR="00784132" w:rsidRPr="00AA6AD4" w:rsidRDefault="00784132" w:rsidP="008513EC">
            <w:pPr>
              <w:spacing w:before="40" w:after="40"/>
              <w:rPr>
                <w:rFonts w:ascii="Tahoma" w:hAnsi="Tahoma" w:cs="Tahoma"/>
                <w:b/>
                <w:sz w:val="20"/>
              </w:rPr>
            </w:pPr>
          </w:p>
        </w:tc>
      </w:tr>
    </w:tbl>
    <w:p w14:paraId="3FB1F3F4" w14:textId="66B00938" w:rsidR="003E3B13" w:rsidRPr="006504D9" w:rsidRDefault="003E3B13" w:rsidP="00784132">
      <w:pPr>
        <w:tabs>
          <w:tab w:val="left" w:pos="284"/>
          <w:tab w:val="left" w:pos="993"/>
          <w:tab w:val="left" w:pos="1843"/>
          <w:tab w:val="left" w:pos="4395"/>
          <w:tab w:val="left" w:pos="6663"/>
        </w:tabs>
        <w:spacing w:before="120"/>
        <w:rPr>
          <w:b/>
          <w:sz w:val="20"/>
          <w:szCs w:val="16"/>
        </w:rPr>
      </w:pPr>
    </w:p>
    <w:tbl>
      <w:tblPr>
        <w:tblStyle w:val="TableGrid1"/>
        <w:tblW w:w="9782" w:type="dxa"/>
        <w:tblInd w:w="-289" w:type="dxa"/>
        <w:tblLook w:val="01E0" w:firstRow="1" w:lastRow="1" w:firstColumn="1" w:lastColumn="1" w:noHBand="0" w:noVBand="0"/>
      </w:tblPr>
      <w:tblGrid>
        <w:gridCol w:w="4310"/>
        <w:gridCol w:w="1242"/>
        <w:gridCol w:w="1142"/>
        <w:gridCol w:w="3088"/>
      </w:tblGrid>
      <w:tr w:rsidR="00784132" w:rsidRPr="009D119A" w14:paraId="0F67BB6C" w14:textId="77777777" w:rsidTr="00784132">
        <w:trPr>
          <w:trHeight w:val="288"/>
        </w:trPr>
        <w:tc>
          <w:tcPr>
            <w:tcW w:w="4310" w:type="dxa"/>
            <w:shd w:val="clear" w:color="auto" w:fill="DEEAF6" w:themeFill="accent1" w:themeFillTint="33"/>
            <w:tcMar>
              <w:top w:w="43" w:type="dxa"/>
              <w:left w:w="115" w:type="dxa"/>
              <w:bottom w:w="43" w:type="dxa"/>
              <w:right w:w="115" w:type="dxa"/>
            </w:tcMar>
            <w:vAlign w:val="center"/>
          </w:tcPr>
          <w:p w14:paraId="6A36F914" w14:textId="77777777" w:rsidR="00784132" w:rsidRPr="009D119A" w:rsidRDefault="00784132" w:rsidP="008513EC">
            <w:pPr>
              <w:rPr>
                <w:rFonts w:cs="Arial"/>
                <w:b/>
                <w:szCs w:val="19"/>
                <w:lang w:val="en-US"/>
              </w:rPr>
            </w:pPr>
            <w:r>
              <w:rPr>
                <w:rFonts w:cs="Arial"/>
                <w:b/>
                <w:szCs w:val="19"/>
                <w:lang w:val="en-US"/>
              </w:rPr>
              <w:t>Objectives</w:t>
            </w:r>
          </w:p>
        </w:tc>
        <w:tc>
          <w:tcPr>
            <w:tcW w:w="1242" w:type="dxa"/>
            <w:shd w:val="clear" w:color="auto" w:fill="DEEAF6" w:themeFill="accent1" w:themeFillTint="33"/>
          </w:tcPr>
          <w:p w14:paraId="59FE663B" w14:textId="77777777" w:rsidR="00784132" w:rsidRPr="009D119A" w:rsidRDefault="00784132" w:rsidP="008513EC">
            <w:pPr>
              <w:rPr>
                <w:rFonts w:cs="Arial"/>
                <w:b/>
                <w:szCs w:val="19"/>
                <w:lang w:val="en-US"/>
              </w:rPr>
            </w:pPr>
            <w:r>
              <w:rPr>
                <w:rFonts w:cs="Arial"/>
                <w:b/>
                <w:szCs w:val="19"/>
                <w:lang w:val="en-US"/>
              </w:rPr>
              <w:t>Document</w:t>
            </w:r>
            <w:r w:rsidRPr="009D119A">
              <w:rPr>
                <w:rFonts w:cs="Arial"/>
                <w:b/>
                <w:szCs w:val="19"/>
                <w:lang w:val="en-US"/>
              </w:rPr>
              <w:t xml:space="preserve"> Number</w:t>
            </w:r>
          </w:p>
        </w:tc>
        <w:tc>
          <w:tcPr>
            <w:tcW w:w="1142" w:type="dxa"/>
            <w:shd w:val="clear" w:color="auto" w:fill="DEEAF6" w:themeFill="accent1" w:themeFillTint="33"/>
            <w:tcMar>
              <w:top w:w="43" w:type="dxa"/>
              <w:left w:w="115" w:type="dxa"/>
              <w:bottom w:w="43" w:type="dxa"/>
              <w:right w:w="115" w:type="dxa"/>
            </w:tcMar>
            <w:vAlign w:val="center"/>
          </w:tcPr>
          <w:p w14:paraId="0FA4C9D7" w14:textId="77777777" w:rsidR="00784132" w:rsidRPr="009D119A" w:rsidRDefault="00784132" w:rsidP="008513EC">
            <w:pPr>
              <w:rPr>
                <w:rFonts w:cs="Arial"/>
                <w:szCs w:val="19"/>
                <w:lang w:val="en-US"/>
              </w:rPr>
            </w:pPr>
            <w:r w:rsidRPr="009D119A">
              <w:rPr>
                <w:rFonts w:cs="Arial"/>
                <w:b/>
                <w:szCs w:val="19"/>
                <w:lang w:val="en-US"/>
              </w:rPr>
              <w:t>Complete</w:t>
            </w:r>
          </w:p>
        </w:tc>
        <w:tc>
          <w:tcPr>
            <w:tcW w:w="3088" w:type="dxa"/>
            <w:shd w:val="clear" w:color="auto" w:fill="DEEAF6" w:themeFill="accent1" w:themeFillTint="33"/>
            <w:tcMar>
              <w:top w:w="43" w:type="dxa"/>
              <w:left w:w="115" w:type="dxa"/>
              <w:bottom w:w="43" w:type="dxa"/>
              <w:right w:w="115" w:type="dxa"/>
            </w:tcMar>
            <w:vAlign w:val="center"/>
          </w:tcPr>
          <w:p w14:paraId="3FDFFFDE" w14:textId="77777777" w:rsidR="00784132" w:rsidRPr="009D119A" w:rsidRDefault="00784132" w:rsidP="008513EC">
            <w:pPr>
              <w:rPr>
                <w:rFonts w:cs="Arial"/>
                <w:szCs w:val="19"/>
                <w:lang w:val="en-US"/>
              </w:rPr>
            </w:pPr>
            <w:r w:rsidRPr="009D119A">
              <w:rPr>
                <w:rFonts w:cs="Arial"/>
                <w:b/>
                <w:szCs w:val="19"/>
                <w:lang w:val="en-US"/>
              </w:rPr>
              <w:t>Comments</w:t>
            </w:r>
          </w:p>
        </w:tc>
      </w:tr>
      <w:tr w:rsidR="00784132" w:rsidRPr="009D119A" w14:paraId="2A1F9641" w14:textId="77777777" w:rsidTr="00784132">
        <w:tc>
          <w:tcPr>
            <w:tcW w:w="4310" w:type="dxa"/>
            <w:tcMar>
              <w:top w:w="43" w:type="dxa"/>
              <w:left w:w="115" w:type="dxa"/>
              <w:bottom w:w="43" w:type="dxa"/>
              <w:right w:w="115" w:type="dxa"/>
            </w:tcMar>
          </w:tcPr>
          <w:p w14:paraId="198DD48F"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Practical Completion date been confirmed?</w:t>
            </w:r>
            <w:r>
              <w:rPr>
                <w:rFonts w:cs="Arial"/>
                <w:sz w:val="19"/>
                <w:szCs w:val="19"/>
              </w:rPr>
              <w:t xml:space="preserve">  Log Date</w:t>
            </w:r>
          </w:p>
        </w:tc>
        <w:tc>
          <w:tcPr>
            <w:tcW w:w="1242" w:type="dxa"/>
          </w:tcPr>
          <w:p w14:paraId="71203FD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D3F4A9D" w14:textId="77777777" w:rsidR="00784132" w:rsidRPr="009D119A" w:rsidRDefault="00784132" w:rsidP="008513EC">
            <w:pPr>
              <w:jc w:val="center"/>
              <w:rPr>
                <w:rFonts w:cs="Arial"/>
                <w:lang w:val="en-US"/>
              </w:rPr>
            </w:pPr>
            <w:r w:rsidRPr="009D119A">
              <w:rPr>
                <w:rFonts w:cs="Arial"/>
                <w:lang w:val="en-US"/>
              </w:rPr>
              <w:fldChar w:fldCharType="begin">
                <w:ffData>
                  <w:name w:val="Check1"/>
                  <w:enabled/>
                  <w:calcOnExit w:val="0"/>
                  <w:checkBox>
                    <w:sizeAuto/>
                    <w:default w:val="0"/>
                    <w:checked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1E6BF0" w14:textId="77777777" w:rsidR="00784132" w:rsidRPr="009D119A" w:rsidRDefault="00784132" w:rsidP="008513EC">
            <w:pPr>
              <w:rPr>
                <w:rFonts w:cs="Arial"/>
                <w:bCs/>
                <w:lang w:val="en-US"/>
              </w:rPr>
            </w:pPr>
          </w:p>
        </w:tc>
      </w:tr>
      <w:tr w:rsidR="00784132" w:rsidRPr="009D119A" w14:paraId="3D8B4E9A" w14:textId="77777777" w:rsidTr="00784132">
        <w:tc>
          <w:tcPr>
            <w:tcW w:w="4310" w:type="dxa"/>
            <w:tcMar>
              <w:top w:w="43" w:type="dxa"/>
              <w:left w:w="115" w:type="dxa"/>
              <w:bottom w:w="43" w:type="dxa"/>
              <w:right w:w="115" w:type="dxa"/>
            </w:tcMar>
          </w:tcPr>
          <w:p w14:paraId="18D3FAB5"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 xml:space="preserve">Has all plant and equipment been returned? </w:t>
            </w:r>
          </w:p>
        </w:tc>
        <w:tc>
          <w:tcPr>
            <w:tcW w:w="1242" w:type="dxa"/>
          </w:tcPr>
          <w:p w14:paraId="1745B15F" w14:textId="1FD065EE"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7B24527" w14:textId="77777777" w:rsidR="00784132" w:rsidRPr="009D119A" w:rsidRDefault="00784132" w:rsidP="008513EC">
            <w:pPr>
              <w:jc w:val="center"/>
              <w:rPr>
                <w:rFonts w:cs="Arial"/>
                <w:lang w:val="en-US"/>
              </w:rPr>
            </w:pPr>
            <w:r w:rsidRPr="009D119A">
              <w:rPr>
                <w:rFonts w:cs="Arial"/>
                <w:lang w:val="en-US"/>
              </w:rPr>
              <w:fldChar w:fldCharType="begin">
                <w:ffData>
                  <w:name w:val="Check3"/>
                  <w:enabled/>
                  <w:calcOnExit w:val="0"/>
                  <w:checkBox>
                    <w:sizeAuto/>
                    <w:default w:val="0"/>
                    <w:checked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D13D97C" w14:textId="77777777" w:rsidR="00784132" w:rsidRPr="009D119A" w:rsidRDefault="00784132" w:rsidP="008513EC">
            <w:pPr>
              <w:rPr>
                <w:rFonts w:cs="Arial"/>
                <w:bCs/>
                <w:lang w:val="en-US"/>
              </w:rPr>
            </w:pPr>
          </w:p>
        </w:tc>
      </w:tr>
      <w:tr w:rsidR="00784132" w:rsidRPr="009D119A" w14:paraId="558DE1C7" w14:textId="77777777" w:rsidTr="00784132">
        <w:tc>
          <w:tcPr>
            <w:tcW w:w="4310" w:type="dxa"/>
            <w:tcMar>
              <w:top w:w="43" w:type="dxa"/>
              <w:left w:w="115" w:type="dxa"/>
              <w:bottom w:w="43" w:type="dxa"/>
              <w:right w:w="115" w:type="dxa"/>
            </w:tcMar>
          </w:tcPr>
          <w:p w14:paraId="24533AA5"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all hire equipment been returned?</w:t>
            </w:r>
          </w:p>
        </w:tc>
        <w:tc>
          <w:tcPr>
            <w:tcW w:w="1242" w:type="dxa"/>
          </w:tcPr>
          <w:p w14:paraId="27FD9779" w14:textId="30DA5869"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6A8B40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10F5DCA" w14:textId="77777777" w:rsidR="00784132" w:rsidRPr="009D119A" w:rsidRDefault="00784132" w:rsidP="008513EC">
            <w:pPr>
              <w:rPr>
                <w:rFonts w:cs="Arial"/>
                <w:bCs/>
                <w:lang w:val="en-US"/>
              </w:rPr>
            </w:pPr>
          </w:p>
        </w:tc>
      </w:tr>
      <w:tr w:rsidR="00784132" w:rsidRPr="009D119A" w14:paraId="45A953D2" w14:textId="77777777" w:rsidTr="00784132">
        <w:tc>
          <w:tcPr>
            <w:tcW w:w="4310" w:type="dxa"/>
            <w:tcMar>
              <w:top w:w="43" w:type="dxa"/>
              <w:left w:w="115" w:type="dxa"/>
              <w:bottom w:w="43" w:type="dxa"/>
              <w:right w:w="115" w:type="dxa"/>
            </w:tcMar>
          </w:tcPr>
          <w:p w14:paraId="3F1B6F80"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Have we returned left over material for a credit?</w:t>
            </w:r>
          </w:p>
        </w:tc>
        <w:tc>
          <w:tcPr>
            <w:tcW w:w="1242" w:type="dxa"/>
          </w:tcPr>
          <w:p w14:paraId="1A916409" w14:textId="103B8B3C"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6B75B46"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3357A80" w14:textId="77777777" w:rsidR="00784132" w:rsidRPr="009D119A" w:rsidRDefault="00784132" w:rsidP="008513EC">
            <w:pPr>
              <w:rPr>
                <w:rFonts w:cs="Arial"/>
                <w:bCs/>
                <w:lang w:val="en-US"/>
              </w:rPr>
            </w:pPr>
          </w:p>
        </w:tc>
      </w:tr>
      <w:tr w:rsidR="00784132" w:rsidRPr="009D119A" w14:paraId="1CDDBEB1" w14:textId="77777777" w:rsidTr="00784132">
        <w:tc>
          <w:tcPr>
            <w:tcW w:w="4310" w:type="dxa"/>
            <w:tcMar>
              <w:top w:w="43" w:type="dxa"/>
              <w:left w:w="115" w:type="dxa"/>
              <w:bottom w:w="43" w:type="dxa"/>
              <w:right w:w="115" w:type="dxa"/>
            </w:tcMar>
          </w:tcPr>
          <w:p w14:paraId="0C017888"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the project reconciliation form been requested from Accounts receivable to balance the project?</w:t>
            </w:r>
          </w:p>
        </w:tc>
        <w:tc>
          <w:tcPr>
            <w:tcW w:w="1242" w:type="dxa"/>
          </w:tcPr>
          <w:p w14:paraId="2F79B9B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BD5B5A8" w14:textId="77777777" w:rsidR="00784132" w:rsidRPr="009D119A" w:rsidRDefault="00784132" w:rsidP="008513EC">
            <w:pPr>
              <w:jc w:val="center"/>
              <w:rPr>
                <w:rFonts w:cs="Arial"/>
                <w:lang w:val="en-US"/>
              </w:rPr>
            </w:pPr>
            <w:r w:rsidRPr="009D119A">
              <w:rPr>
                <w:rFonts w:cs="Arial"/>
                <w:lang w:val="en-US"/>
              </w:rPr>
              <w:fldChar w:fldCharType="begin">
                <w:ffData>
                  <w:name w:val="Check4"/>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A6DFA0" w14:textId="77777777" w:rsidR="00784132" w:rsidRPr="009D119A" w:rsidRDefault="00784132" w:rsidP="008513EC">
            <w:pPr>
              <w:rPr>
                <w:rFonts w:cs="Arial"/>
                <w:bCs/>
                <w:lang w:val="en-US"/>
              </w:rPr>
            </w:pPr>
          </w:p>
        </w:tc>
      </w:tr>
      <w:tr w:rsidR="00784132" w:rsidRPr="009D119A" w14:paraId="6FC78D36" w14:textId="77777777" w:rsidTr="00784132">
        <w:tc>
          <w:tcPr>
            <w:tcW w:w="4310" w:type="dxa"/>
            <w:tcMar>
              <w:top w:w="43" w:type="dxa"/>
              <w:left w:w="115" w:type="dxa"/>
              <w:bottom w:w="43" w:type="dxa"/>
              <w:right w:w="115" w:type="dxa"/>
            </w:tcMar>
          </w:tcPr>
          <w:p w14:paraId="01E93D4F"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the PC Bank Guarantee return been requested?</w:t>
            </w:r>
          </w:p>
        </w:tc>
        <w:tc>
          <w:tcPr>
            <w:tcW w:w="1242" w:type="dxa"/>
          </w:tcPr>
          <w:p w14:paraId="6BE1B6BB" w14:textId="3062A7F3"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D2C20E1" w14:textId="77777777" w:rsidR="00784132" w:rsidRPr="009D119A" w:rsidRDefault="00784132" w:rsidP="008513EC">
            <w:pPr>
              <w:jc w:val="center"/>
              <w:rPr>
                <w:rFonts w:cs="Arial"/>
                <w:lang w:val="en-US"/>
              </w:rPr>
            </w:pPr>
            <w:r w:rsidRPr="009D119A">
              <w:rPr>
                <w:rFonts w:cs="Arial"/>
                <w:lang w:val="en-US"/>
              </w:rPr>
              <w:fldChar w:fldCharType="begin">
                <w:ffData>
                  <w:name w:val="Check5"/>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0F63121" w14:textId="77777777" w:rsidR="00784132" w:rsidRPr="009D119A" w:rsidRDefault="00784132" w:rsidP="008513EC">
            <w:pPr>
              <w:rPr>
                <w:rFonts w:cs="Arial"/>
                <w:bCs/>
                <w:lang w:val="en-US"/>
              </w:rPr>
            </w:pPr>
          </w:p>
        </w:tc>
      </w:tr>
      <w:tr w:rsidR="00784132" w:rsidRPr="009D119A" w14:paraId="4ED9EEF9" w14:textId="77777777" w:rsidTr="00784132">
        <w:tc>
          <w:tcPr>
            <w:tcW w:w="4310" w:type="dxa"/>
            <w:tcMar>
              <w:top w:w="43" w:type="dxa"/>
              <w:left w:w="115" w:type="dxa"/>
              <w:bottom w:w="43" w:type="dxa"/>
              <w:right w:w="115" w:type="dxa"/>
            </w:tcMar>
          </w:tcPr>
          <w:p w14:paraId="558142BB"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the PC Bank Guarantee been received?</w:t>
            </w:r>
          </w:p>
        </w:tc>
        <w:tc>
          <w:tcPr>
            <w:tcW w:w="1242" w:type="dxa"/>
          </w:tcPr>
          <w:p w14:paraId="5AE9F259"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C03282E" w14:textId="77777777" w:rsidR="00784132" w:rsidRPr="009D119A" w:rsidRDefault="00784132" w:rsidP="008513EC">
            <w:pPr>
              <w:jc w:val="center"/>
              <w:rPr>
                <w:rFonts w:cs="Arial"/>
                <w:lang w:val="en-US"/>
              </w:rPr>
            </w:pPr>
            <w:r w:rsidRPr="009D119A">
              <w:rPr>
                <w:rFonts w:cs="Arial"/>
                <w:lang w:val="en-US"/>
              </w:rPr>
              <w:fldChar w:fldCharType="begin">
                <w:ffData>
                  <w:name w:val="Check6"/>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29637A" w14:textId="77777777" w:rsidR="00784132" w:rsidRPr="009D119A" w:rsidRDefault="00784132" w:rsidP="008513EC">
            <w:pPr>
              <w:rPr>
                <w:rFonts w:cs="Arial"/>
                <w:bCs/>
                <w:lang w:val="en-US"/>
              </w:rPr>
            </w:pPr>
          </w:p>
        </w:tc>
      </w:tr>
      <w:tr w:rsidR="00784132" w:rsidRPr="009D119A" w14:paraId="4AF45E91" w14:textId="77777777" w:rsidTr="00784132">
        <w:tc>
          <w:tcPr>
            <w:tcW w:w="4310" w:type="dxa"/>
            <w:tcMar>
              <w:top w:w="43" w:type="dxa"/>
              <w:left w:w="115" w:type="dxa"/>
              <w:bottom w:w="43" w:type="dxa"/>
              <w:right w:w="115" w:type="dxa"/>
            </w:tcMar>
          </w:tcPr>
          <w:p w14:paraId="19B1B462"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the Bank Guarantee Register been updated?</w:t>
            </w:r>
          </w:p>
        </w:tc>
        <w:tc>
          <w:tcPr>
            <w:tcW w:w="1242" w:type="dxa"/>
          </w:tcPr>
          <w:p w14:paraId="5161C10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2E36466A" w14:textId="77777777" w:rsidR="00784132" w:rsidRPr="009D119A" w:rsidRDefault="00784132" w:rsidP="008513EC">
            <w:pPr>
              <w:jc w:val="center"/>
              <w:rPr>
                <w:rFonts w:cs="Arial"/>
                <w:lang w:val="en-US"/>
              </w:rPr>
            </w:pPr>
            <w:r w:rsidRPr="009D119A">
              <w:rPr>
                <w:rFonts w:cs="Arial"/>
                <w:lang w:val="en-US"/>
              </w:rPr>
              <w:fldChar w:fldCharType="begin">
                <w:ffData>
                  <w:name w:val="Check7"/>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3381E6E" w14:textId="77777777" w:rsidR="00784132" w:rsidRPr="009D119A" w:rsidRDefault="00784132" w:rsidP="008513EC">
            <w:pPr>
              <w:rPr>
                <w:rFonts w:cs="Arial"/>
                <w:bCs/>
                <w:lang w:val="en-US"/>
              </w:rPr>
            </w:pPr>
          </w:p>
        </w:tc>
      </w:tr>
      <w:tr w:rsidR="00784132" w:rsidRPr="009D119A" w14:paraId="34BB478E" w14:textId="77777777" w:rsidTr="00784132">
        <w:tc>
          <w:tcPr>
            <w:tcW w:w="4310" w:type="dxa"/>
            <w:tcBorders>
              <w:bottom w:val="nil"/>
            </w:tcBorders>
            <w:tcMar>
              <w:top w:w="43" w:type="dxa"/>
              <w:left w:w="115" w:type="dxa"/>
              <w:bottom w:w="43" w:type="dxa"/>
              <w:right w:w="115" w:type="dxa"/>
            </w:tcMar>
          </w:tcPr>
          <w:p w14:paraId="1BDCBD37" w14:textId="77777777" w:rsidR="00784132" w:rsidRPr="009D119A" w:rsidRDefault="00784132" w:rsidP="00784132">
            <w:pPr>
              <w:pStyle w:val="ListParagraph"/>
              <w:numPr>
                <w:ilvl w:val="0"/>
                <w:numId w:val="3"/>
              </w:numPr>
              <w:ind w:left="311" w:hanging="284"/>
              <w:rPr>
                <w:rFonts w:cs="Arial"/>
              </w:rPr>
            </w:pPr>
            <w:r w:rsidRPr="00CE0C89">
              <w:rPr>
                <w:rFonts w:cs="Arial"/>
              </w:rPr>
              <w:t>Have forms been submitted for:</w:t>
            </w:r>
          </w:p>
        </w:tc>
        <w:tc>
          <w:tcPr>
            <w:tcW w:w="1242" w:type="dxa"/>
            <w:tcBorders>
              <w:bottom w:val="nil"/>
            </w:tcBorders>
          </w:tcPr>
          <w:p w14:paraId="7E53A6F7" w14:textId="77777777" w:rsidR="00784132" w:rsidRPr="009D119A" w:rsidRDefault="00784132" w:rsidP="008513EC">
            <w:pPr>
              <w:jc w:val="center"/>
              <w:rPr>
                <w:rFonts w:cs="Arial"/>
                <w:lang w:val="en-US"/>
              </w:rPr>
            </w:pPr>
          </w:p>
        </w:tc>
        <w:tc>
          <w:tcPr>
            <w:tcW w:w="4230" w:type="dxa"/>
            <w:gridSpan w:val="2"/>
            <w:tcMar>
              <w:top w:w="43" w:type="dxa"/>
              <w:left w:w="115" w:type="dxa"/>
              <w:bottom w:w="43" w:type="dxa"/>
              <w:right w:w="115" w:type="dxa"/>
            </w:tcMar>
            <w:vAlign w:val="center"/>
          </w:tcPr>
          <w:p w14:paraId="6A395693" w14:textId="77777777" w:rsidR="00784132" w:rsidRPr="009D119A" w:rsidRDefault="00784132" w:rsidP="008513EC">
            <w:pPr>
              <w:rPr>
                <w:rFonts w:cs="Arial"/>
                <w:bCs/>
                <w:lang w:val="en-US"/>
              </w:rPr>
            </w:pPr>
          </w:p>
        </w:tc>
      </w:tr>
      <w:tr w:rsidR="00784132" w:rsidRPr="009D119A" w14:paraId="3A960512" w14:textId="77777777" w:rsidTr="00784132">
        <w:tc>
          <w:tcPr>
            <w:tcW w:w="4310" w:type="dxa"/>
            <w:tcBorders>
              <w:top w:val="nil"/>
              <w:bottom w:val="nil"/>
            </w:tcBorders>
            <w:tcMar>
              <w:top w:w="43" w:type="dxa"/>
              <w:left w:w="115" w:type="dxa"/>
              <w:bottom w:w="43" w:type="dxa"/>
              <w:right w:w="115" w:type="dxa"/>
            </w:tcMar>
          </w:tcPr>
          <w:p w14:paraId="0FB4D99F" w14:textId="77777777" w:rsidR="00784132" w:rsidRPr="00CA54E5" w:rsidRDefault="00784132" w:rsidP="00784132">
            <w:pPr>
              <w:pStyle w:val="ListParagraph"/>
              <w:numPr>
                <w:ilvl w:val="0"/>
                <w:numId w:val="4"/>
              </w:numPr>
              <w:ind w:left="311" w:hanging="284"/>
              <w:rPr>
                <w:rFonts w:cs="Arial"/>
                <w:sz w:val="19"/>
                <w:szCs w:val="19"/>
              </w:rPr>
            </w:pPr>
            <w:r w:rsidRPr="00CA54E5">
              <w:rPr>
                <w:rFonts w:cs="Arial"/>
                <w:sz w:val="19"/>
                <w:szCs w:val="19"/>
              </w:rPr>
              <w:t>Emergency Lights</w:t>
            </w:r>
          </w:p>
        </w:tc>
        <w:tc>
          <w:tcPr>
            <w:tcW w:w="1242" w:type="dxa"/>
            <w:tcBorders>
              <w:top w:val="nil"/>
              <w:bottom w:val="nil"/>
            </w:tcBorders>
          </w:tcPr>
          <w:p w14:paraId="280D63BB" w14:textId="0BB531BE" w:rsidR="00784132" w:rsidRPr="00CA54E5" w:rsidRDefault="00784132" w:rsidP="008513EC">
            <w:pPr>
              <w:jc w:val="center"/>
              <w:rPr>
                <w:rFonts w:cs="Arial"/>
                <w:sz w:val="19"/>
                <w:szCs w:val="19"/>
              </w:rPr>
            </w:pPr>
          </w:p>
        </w:tc>
        <w:tc>
          <w:tcPr>
            <w:tcW w:w="1142" w:type="dxa"/>
            <w:tcBorders>
              <w:bottom w:val="single" w:sz="4" w:space="0" w:color="auto"/>
            </w:tcBorders>
            <w:tcMar>
              <w:top w:w="43" w:type="dxa"/>
              <w:left w:w="115" w:type="dxa"/>
              <w:bottom w:w="43" w:type="dxa"/>
              <w:right w:w="115" w:type="dxa"/>
            </w:tcMar>
            <w:vAlign w:val="center"/>
          </w:tcPr>
          <w:p w14:paraId="24B7D4E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B6F5ED6" w14:textId="77777777" w:rsidR="00784132" w:rsidRPr="009D119A" w:rsidRDefault="00784132" w:rsidP="008513EC">
            <w:pPr>
              <w:rPr>
                <w:rFonts w:cs="Arial"/>
                <w:bCs/>
                <w:lang w:val="en-US"/>
              </w:rPr>
            </w:pPr>
          </w:p>
        </w:tc>
      </w:tr>
      <w:tr w:rsidR="00784132" w:rsidRPr="009D119A" w14:paraId="5CC40292" w14:textId="77777777" w:rsidTr="00784132">
        <w:tc>
          <w:tcPr>
            <w:tcW w:w="4310" w:type="dxa"/>
            <w:tcBorders>
              <w:top w:val="nil"/>
              <w:left w:val="single" w:sz="4" w:space="0" w:color="auto"/>
              <w:bottom w:val="nil"/>
              <w:right w:val="single" w:sz="4" w:space="0" w:color="auto"/>
            </w:tcBorders>
            <w:tcMar>
              <w:top w:w="43" w:type="dxa"/>
              <w:left w:w="115" w:type="dxa"/>
              <w:bottom w:w="43" w:type="dxa"/>
              <w:right w:w="115" w:type="dxa"/>
            </w:tcMar>
          </w:tcPr>
          <w:p w14:paraId="284D4866" w14:textId="77777777" w:rsidR="00784132" w:rsidRPr="00CA54E5" w:rsidRDefault="00784132" w:rsidP="00784132">
            <w:pPr>
              <w:pStyle w:val="ListParagraph"/>
              <w:numPr>
                <w:ilvl w:val="0"/>
                <w:numId w:val="4"/>
              </w:numPr>
              <w:ind w:left="311" w:hanging="284"/>
              <w:rPr>
                <w:rFonts w:cs="Arial"/>
                <w:sz w:val="19"/>
                <w:szCs w:val="19"/>
              </w:rPr>
            </w:pPr>
            <w:r w:rsidRPr="00CA54E5">
              <w:rPr>
                <w:rFonts w:cs="Arial"/>
                <w:sz w:val="19"/>
                <w:szCs w:val="19"/>
              </w:rPr>
              <w:t>AS3000</w:t>
            </w:r>
          </w:p>
        </w:tc>
        <w:tc>
          <w:tcPr>
            <w:tcW w:w="1242" w:type="dxa"/>
            <w:tcBorders>
              <w:top w:val="nil"/>
              <w:left w:val="single" w:sz="4" w:space="0" w:color="auto"/>
              <w:bottom w:val="nil"/>
              <w:right w:val="single" w:sz="4" w:space="0" w:color="auto"/>
            </w:tcBorders>
          </w:tcPr>
          <w:p w14:paraId="37DF481F" w14:textId="782B34E9" w:rsidR="00784132" w:rsidRPr="00CA54E5" w:rsidRDefault="00784132" w:rsidP="008513EC">
            <w:pPr>
              <w:jc w:val="center"/>
              <w:rPr>
                <w:rFonts w:cs="Arial"/>
                <w:sz w:val="19"/>
                <w:szCs w:val="19"/>
              </w:rPr>
            </w:pPr>
          </w:p>
        </w:tc>
        <w:tc>
          <w:tcPr>
            <w:tcW w:w="1142" w:type="dxa"/>
            <w:tcBorders>
              <w:left w:val="single" w:sz="4" w:space="0" w:color="auto"/>
            </w:tcBorders>
            <w:tcMar>
              <w:top w:w="43" w:type="dxa"/>
              <w:left w:w="115" w:type="dxa"/>
              <w:bottom w:w="43" w:type="dxa"/>
              <w:right w:w="115" w:type="dxa"/>
            </w:tcMar>
            <w:vAlign w:val="center"/>
          </w:tcPr>
          <w:p w14:paraId="0BDEA9A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81F1DB8" w14:textId="77777777" w:rsidR="00784132" w:rsidRPr="009D119A" w:rsidRDefault="00784132" w:rsidP="008513EC">
            <w:pPr>
              <w:rPr>
                <w:rFonts w:cs="Arial"/>
                <w:bCs/>
                <w:lang w:val="en-US"/>
              </w:rPr>
            </w:pPr>
          </w:p>
        </w:tc>
      </w:tr>
      <w:tr w:rsidR="00784132" w:rsidRPr="009D119A" w14:paraId="3E7AB74B" w14:textId="77777777" w:rsidTr="00784132">
        <w:tc>
          <w:tcPr>
            <w:tcW w:w="4310" w:type="dxa"/>
            <w:tcBorders>
              <w:top w:val="nil"/>
            </w:tcBorders>
            <w:tcMar>
              <w:top w:w="43" w:type="dxa"/>
              <w:left w:w="115" w:type="dxa"/>
              <w:bottom w:w="43" w:type="dxa"/>
              <w:right w:w="115" w:type="dxa"/>
            </w:tcMar>
          </w:tcPr>
          <w:p w14:paraId="66A37613" w14:textId="77777777" w:rsidR="00784132" w:rsidRPr="00CA54E5" w:rsidRDefault="00784132" w:rsidP="00784132">
            <w:pPr>
              <w:pStyle w:val="ListParagraph"/>
              <w:numPr>
                <w:ilvl w:val="0"/>
                <w:numId w:val="4"/>
              </w:numPr>
              <w:ind w:left="311" w:hanging="284"/>
              <w:rPr>
                <w:rFonts w:cs="Arial"/>
                <w:sz w:val="19"/>
                <w:szCs w:val="19"/>
              </w:rPr>
            </w:pPr>
            <w:r w:rsidRPr="00CA54E5">
              <w:rPr>
                <w:rFonts w:cs="Arial"/>
                <w:sz w:val="19"/>
                <w:szCs w:val="19"/>
              </w:rPr>
              <w:t>Fire Rating</w:t>
            </w:r>
          </w:p>
        </w:tc>
        <w:tc>
          <w:tcPr>
            <w:tcW w:w="1242" w:type="dxa"/>
            <w:tcBorders>
              <w:top w:val="nil"/>
            </w:tcBorders>
          </w:tcPr>
          <w:p w14:paraId="27F5AB58" w14:textId="2CA5E271"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6BB0CCA"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20E64F3E" w14:textId="77777777" w:rsidR="00784132" w:rsidRPr="009D119A" w:rsidRDefault="00784132" w:rsidP="008513EC">
            <w:pPr>
              <w:rPr>
                <w:rFonts w:cs="Arial"/>
                <w:bCs/>
                <w:lang w:val="en-US"/>
              </w:rPr>
            </w:pPr>
          </w:p>
        </w:tc>
      </w:tr>
      <w:tr w:rsidR="00784132" w:rsidRPr="009D119A" w14:paraId="5E7BC625" w14:textId="77777777" w:rsidTr="00784132">
        <w:tc>
          <w:tcPr>
            <w:tcW w:w="4310" w:type="dxa"/>
            <w:tcMar>
              <w:top w:w="43" w:type="dxa"/>
              <w:left w:w="115" w:type="dxa"/>
              <w:bottom w:w="43" w:type="dxa"/>
              <w:right w:w="115" w:type="dxa"/>
            </w:tcMar>
          </w:tcPr>
          <w:p w14:paraId="04D693D0"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Are all ITC’s and ITP’s uploaded to the job file?</w:t>
            </w:r>
          </w:p>
        </w:tc>
        <w:tc>
          <w:tcPr>
            <w:tcW w:w="1242" w:type="dxa"/>
          </w:tcPr>
          <w:p w14:paraId="36F144B1"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0E501A1" w14:textId="77777777" w:rsidR="00784132" w:rsidRPr="009D119A" w:rsidRDefault="00784132" w:rsidP="008513EC">
            <w:pPr>
              <w:jc w:val="center"/>
              <w:rPr>
                <w:rFonts w:cs="Arial"/>
                <w:lang w:val="en-US"/>
              </w:rPr>
            </w:pPr>
            <w:r w:rsidRPr="009D119A">
              <w:rPr>
                <w:rFonts w:cs="Arial"/>
                <w:lang w:val="en-US"/>
              </w:rPr>
              <w:fldChar w:fldCharType="begin">
                <w:ffData>
                  <w:name w:val="Check8"/>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4C7C7AB1" w14:textId="77777777" w:rsidR="00784132" w:rsidRPr="009D119A" w:rsidRDefault="00784132" w:rsidP="008513EC">
            <w:pPr>
              <w:rPr>
                <w:rFonts w:cs="Arial"/>
                <w:bCs/>
                <w:lang w:val="en-US"/>
              </w:rPr>
            </w:pPr>
          </w:p>
        </w:tc>
      </w:tr>
      <w:tr w:rsidR="00784132" w:rsidRPr="009D119A" w14:paraId="67D4F839" w14:textId="77777777" w:rsidTr="00784132">
        <w:tc>
          <w:tcPr>
            <w:tcW w:w="4310" w:type="dxa"/>
            <w:tcMar>
              <w:top w:w="43" w:type="dxa"/>
              <w:left w:w="115" w:type="dxa"/>
              <w:bottom w:w="43" w:type="dxa"/>
              <w:right w:w="115" w:type="dxa"/>
            </w:tcMar>
          </w:tcPr>
          <w:p w14:paraId="4D6D5E38"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Are all test results uploaded to the job file?</w:t>
            </w:r>
          </w:p>
        </w:tc>
        <w:tc>
          <w:tcPr>
            <w:tcW w:w="1242" w:type="dxa"/>
          </w:tcPr>
          <w:p w14:paraId="77C46FF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6077C71"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283DD9B0" w14:textId="77777777" w:rsidR="00784132" w:rsidRPr="009D119A" w:rsidRDefault="00784132" w:rsidP="008513EC">
            <w:pPr>
              <w:rPr>
                <w:rFonts w:cs="Arial"/>
                <w:bCs/>
                <w:lang w:val="en-US"/>
              </w:rPr>
            </w:pPr>
          </w:p>
        </w:tc>
      </w:tr>
      <w:tr w:rsidR="00784132" w:rsidRPr="009D119A" w14:paraId="667A1C8B" w14:textId="77777777" w:rsidTr="00784132">
        <w:tc>
          <w:tcPr>
            <w:tcW w:w="4310" w:type="dxa"/>
            <w:tcMar>
              <w:top w:w="43" w:type="dxa"/>
              <w:left w:w="115" w:type="dxa"/>
              <w:bottom w:w="43" w:type="dxa"/>
              <w:right w:w="115" w:type="dxa"/>
            </w:tcMar>
          </w:tcPr>
          <w:p w14:paraId="704380E4" w14:textId="77777777" w:rsidR="00784132" w:rsidRPr="00A739F9" w:rsidRDefault="00784132" w:rsidP="00784132">
            <w:pPr>
              <w:pStyle w:val="ListParagraph"/>
              <w:numPr>
                <w:ilvl w:val="0"/>
                <w:numId w:val="3"/>
              </w:numPr>
              <w:ind w:left="311" w:hanging="284"/>
              <w:rPr>
                <w:rFonts w:cs="Arial"/>
                <w:sz w:val="19"/>
                <w:szCs w:val="19"/>
              </w:rPr>
            </w:pPr>
            <w:r w:rsidRPr="00A739F9">
              <w:rPr>
                <w:rFonts w:cs="Arial"/>
                <w:sz w:val="19"/>
                <w:szCs w:val="19"/>
              </w:rPr>
              <w:t>Are manuals completed?</w:t>
            </w:r>
          </w:p>
        </w:tc>
        <w:tc>
          <w:tcPr>
            <w:tcW w:w="1242" w:type="dxa"/>
          </w:tcPr>
          <w:p w14:paraId="68B49107" w14:textId="5D376740"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22CB074" w14:textId="77777777" w:rsidR="00784132" w:rsidRPr="009D119A" w:rsidRDefault="00784132" w:rsidP="008513EC">
            <w:pPr>
              <w:jc w:val="center"/>
              <w:rPr>
                <w:rFonts w:cs="Arial"/>
                <w:lang w:val="en-US"/>
              </w:rPr>
            </w:pPr>
            <w:r w:rsidRPr="009D119A">
              <w:rPr>
                <w:rFonts w:cs="Arial"/>
                <w:lang w:val="en-US"/>
              </w:rPr>
              <w:fldChar w:fldCharType="begin">
                <w:ffData>
                  <w:name w:val="Check19"/>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77A3619" w14:textId="77777777" w:rsidR="00784132" w:rsidRPr="009D119A" w:rsidRDefault="00784132" w:rsidP="008513EC">
            <w:pPr>
              <w:rPr>
                <w:rFonts w:cs="Arial"/>
                <w:bCs/>
                <w:lang w:val="en-US"/>
              </w:rPr>
            </w:pPr>
          </w:p>
        </w:tc>
      </w:tr>
      <w:tr w:rsidR="00784132" w:rsidRPr="009D119A" w14:paraId="1EEB6830" w14:textId="77777777" w:rsidTr="00784132">
        <w:tc>
          <w:tcPr>
            <w:tcW w:w="4310" w:type="dxa"/>
            <w:tcMar>
              <w:top w:w="43" w:type="dxa"/>
              <w:left w:w="115" w:type="dxa"/>
              <w:bottom w:w="43" w:type="dxa"/>
              <w:right w:w="115" w:type="dxa"/>
            </w:tcMar>
          </w:tcPr>
          <w:p w14:paraId="75A5FAED" w14:textId="77777777" w:rsidR="00784132" w:rsidRPr="00A739F9" w:rsidRDefault="00784132" w:rsidP="00784132">
            <w:pPr>
              <w:pStyle w:val="ListParagraph"/>
              <w:numPr>
                <w:ilvl w:val="0"/>
                <w:numId w:val="3"/>
              </w:numPr>
              <w:ind w:left="311" w:hanging="284"/>
              <w:rPr>
                <w:rFonts w:cs="Arial"/>
                <w:sz w:val="19"/>
                <w:szCs w:val="19"/>
              </w:rPr>
            </w:pPr>
            <w:r w:rsidRPr="00A739F9">
              <w:rPr>
                <w:rFonts w:cs="Arial"/>
                <w:sz w:val="19"/>
                <w:szCs w:val="19"/>
              </w:rPr>
              <w:t>Are soft copies of As Builts &amp; Manuals loaded to the job file?</w:t>
            </w:r>
          </w:p>
        </w:tc>
        <w:tc>
          <w:tcPr>
            <w:tcW w:w="1242" w:type="dxa"/>
          </w:tcPr>
          <w:p w14:paraId="7B984EA7"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D0E66EA"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4C8ED76E" w14:textId="77777777" w:rsidR="00784132" w:rsidRPr="009D119A" w:rsidRDefault="00784132" w:rsidP="008513EC">
            <w:pPr>
              <w:rPr>
                <w:rFonts w:cs="Arial"/>
                <w:bCs/>
                <w:lang w:val="en-US"/>
              </w:rPr>
            </w:pPr>
          </w:p>
        </w:tc>
      </w:tr>
      <w:tr w:rsidR="00784132" w:rsidRPr="009D119A" w14:paraId="168FE08D" w14:textId="77777777" w:rsidTr="00784132">
        <w:tc>
          <w:tcPr>
            <w:tcW w:w="4310" w:type="dxa"/>
            <w:tcMar>
              <w:top w:w="43" w:type="dxa"/>
              <w:left w:w="115" w:type="dxa"/>
              <w:bottom w:w="43" w:type="dxa"/>
              <w:right w:w="115" w:type="dxa"/>
            </w:tcMar>
          </w:tcPr>
          <w:p w14:paraId="4808A904" w14:textId="77777777" w:rsidR="00784132" w:rsidRPr="00A739F9" w:rsidRDefault="00784132" w:rsidP="00784132">
            <w:pPr>
              <w:pStyle w:val="ListParagraph"/>
              <w:numPr>
                <w:ilvl w:val="0"/>
                <w:numId w:val="3"/>
              </w:numPr>
              <w:ind w:left="311" w:hanging="284"/>
              <w:rPr>
                <w:rFonts w:cs="Arial"/>
                <w:sz w:val="19"/>
                <w:szCs w:val="19"/>
              </w:rPr>
            </w:pPr>
            <w:r>
              <w:rPr>
                <w:rFonts w:cs="Arial"/>
                <w:sz w:val="19"/>
                <w:szCs w:val="19"/>
              </w:rPr>
              <w:t>Has client training been carried out and signed off by attendees?</w:t>
            </w:r>
          </w:p>
        </w:tc>
        <w:tc>
          <w:tcPr>
            <w:tcW w:w="1242" w:type="dxa"/>
          </w:tcPr>
          <w:p w14:paraId="0F48E568"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A959048" w14:textId="77777777" w:rsidR="00784132" w:rsidRPr="009D119A" w:rsidRDefault="00784132" w:rsidP="008513EC">
            <w:pPr>
              <w:jc w:val="center"/>
              <w:rPr>
                <w:rFonts w:cs="Arial"/>
                <w:lang w:val="en-US"/>
              </w:rPr>
            </w:pPr>
            <w:r w:rsidRPr="009D119A">
              <w:rPr>
                <w:rFonts w:cs="Arial"/>
                <w:lang w:val="en-US"/>
              </w:rPr>
              <w:fldChar w:fldCharType="begin">
                <w:ffData>
                  <w:name w:val="Check21"/>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6CD21A0" w14:textId="77777777" w:rsidR="00784132" w:rsidRPr="009D119A" w:rsidRDefault="00784132" w:rsidP="008513EC">
            <w:pPr>
              <w:rPr>
                <w:rFonts w:cs="Arial"/>
                <w:bCs/>
                <w:lang w:val="en-US"/>
              </w:rPr>
            </w:pPr>
          </w:p>
        </w:tc>
      </w:tr>
      <w:tr w:rsidR="00784132" w:rsidRPr="009D119A" w14:paraId="6FEE2A36" w14:textId="77777777" w:rsidTr="00784132">
        <w:tc>
          <w:tcPr>
            <w:tcW w:w="4310" w:type="dxa"/>
            <w:tcMar>
              <w:top w:w="43" w:type="dxa"/>
              <w:left w:w="115" w:type="dxa"/>
              <w:bottom w:w="43" w:type="dxa"/>
              <w:right w:w="115" w:type="dxa"/>
            </w:tcMar>
          </w:tcPr>
          <w:p w14:paraId="28A64A81"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Is the PC defect list closed out?</w:t>
            </w:r>
          </w:p>
        </w:tc>
        <w:tc>
          <w:tcPr>
            <w:tcW w:w="1242" w:type="dxa"/>
          </w:tcPr>
          <w:p w14:paraId="0E85031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FD3729A" w14:textId="77777777" w:rsidR="00784132" w:rsidRPr="009D119A" w:rsidRDefault="00784132" w:rsidP="008513EC">
            <w:pPr>
              <w:jc w:val="center"/>
              <w:rPr>
                <w:rFonts w:cs="Arial"/>
                <w:lang w:val="en-US"/>
              </w:rPr>
            </w:pPr>
            <w:r w:rsidRPr="009D119A">
              <w:rPr>
                <w:rFonts w:cs="Arial"/>
                <w:lang w:val="en-US"/>
              </w:rPr>
              <w:fldChar w:fldCharType="begin">
                <w:ffData>
                  <w:name w:val="Check8"/>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DE0461B" w14:textId="77777777" w:rsidR="00784132" w:rsidRPr="009D119A" w:rsidRDefault="00784132" w:rsidP="008513EC">
            <w:pPr>
              <w:rPr>
                <w:rFonts w:cs="Arial"/>
                <w:bCs/>
                <w:lang w:val="en-US"/>
              </w:rPr>
            </w:pPr>
          </w:p>
        </w:tc>
      </w:tr>
      <w:tr w:rsidR="00784132" w:rsidRPr="009D119A" w14:paraId="21A716A1" w14:textId="77777777" w:rsidTr="00784132">
        <w:tc>
          <w:tcPr>
            <w:tcW w:w="4310" w:type="dxa"/>
            <w:tcMar>
              <w:top w:w="43" w:type="dxa"/>
              <w:left w:w="115" w:type="dxa"/>
              <w:bottom w:w="43" w:type="dxa"/>
              <w:right w:w="115" w:type="dxa"/>
            </w:tcMar>
          </w:tcPr>
          <w:p w14:paraId="1ED6407F" w14:textId="77777777" w:rsidR="00784132" w:rsidRPr="00CA54E5" w:rsidRDefault="00784132" w:rsidP="00784132">
            <w:pPr>
              <w:pStyle w:val="ListParagraph"/>
              <w:numPr>
                <w:ilvl w:val="0"/>
                <w:numId w:val="3"/>
              </w:numPr>
              <w:ind w:left="311" w:hanging="284"/>
              <w:rPr>
                <w:rFonts w:cs="Arial"/>
                <w:sz w:val="19"/>
                <w:szCs w:val="19"/>
              </w:rPr>
            </w:pPr>
            <w:r w:rsidRPr="00CA54E5">
              <w:rPr>
                <w:rFonts w:cs="Arial"/>
                <w:sz w:val="19"/>
                <w:szCs w:val="19"/>
              </w:rPr>
              <w:t>Has the final contract figure been signed off?</w:t>
            </w:r>
          </w:p>
        </w:tc>
        <w:tc>
          <w:tcPr>
            <w:tcW w:w="1242" w:type="dxa"/>
          </w:tcPr>
          <w:p w14:paraId="1C750AC0"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12A2D95" w14:textId="77777777" w:rsidR="00784132" w:rsidRPr="009D119A" w:rsidRDefault="00784132" w:rsidP="008513EC">
            <w:pPr>
              <w:jc w:val="center"/>
              <w:rPr>
                <w:rFonts w:cs="Arial"/>
                <w:lang w:val="en-US"/>
              </w:rPr>
            </w:pPr>
            <w:r w:rsidRPr="009D119A">
              <w:rPr>
                <w:rFonts w:cs="Arial"/>
                <w:lang w:val="en-US"/>
              </w:rPr>
              <w:fldChar w:fldCharType="begin">
                <w:ffData>
                  <w:name w:val="Check19"/>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A23920E" w14:textId="77777777" w:rsidR="00784132" w:rsidRPr="009D119A" w:rsidRDefault="00784132" w:rsidP="008513EC">
            <w:pPr>
              <w:rPr>
                <w:rFonts w:cs="Arial"/>
                <w:bCs/>
                <w:lang w:val="en-US"/>
              </w:rPr>
            </w:pPr>
          </w:p>
        </w:tc>
      </w:tr>
      <w:tr w:rsidR="00784132" w:rsidRPr="009D119A" w14:paraId="3DCBCD79" w14:textId="77777777" w:rsidTr="00784132">
        <w:tc>
          <w:tcPr>
            <w:tcW w:w="4310" w:type="dxa"/>
            <w:tcMar>
              <w:top w:w="43" w:type="dxa"/>
              <w:left w:w="115" w:type="dxa"/>
              <w:bottom w:w="43" w:type="dxa"/>
              <w:right w:w="115" w:type="dxa"/>
            </w:tcMar>
          </w:tcPr>
          <w:p w14:paraId="221BD56A" w14:textId="77777777" w:rsidR="00784132" w:rsidRPr="00CA54E5" w:rsidRDefault="00784132" w:rsidP="00784132">
            <w:pPr>
              <w:pStyle w:val="ListParagraph"/>
              <w:numPr>
                <w:ilvl w:val="0"/>
                <w:numId w:val="3"/>
              </w:numPr>
              <w:ind w:left="311" w:hanging="284"/>
              <w:rPr>
                <w:rFonts w:cs="Arial"/>
                <w:sz w:val="19"/>
                <w:szCs w:val="19"/>
              </w:rPr>
            </w:pPr>
            <w:r w:rsidRPr="00CA54E5">
              <w:rPr>
                <w:rFonts w:cs="Arial"/>
                <w:sz w:val="19"/>
                <w:szCs w:val="19"/>
              </w:rPr>
              <w:t>Is the final claim in alignment with the sign off submitted?</w:t>
            </w:r>
          </w:p>
        </w:tc>
        <w:tc>
          <w:tcPr>
            <w:tcW w:w="1242" w:type="dxa"/>
          </w:tcPr>
          <w:p w14:paraId="20D6FC75"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29FC9C6"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70CB6C0" w14:textId="77777777" w:rsidR="00784132" w:rsidRPr="009D119A" w:rsidRDefault="00784132" w:rsidP="008513EC">
            <w:pPr>
              <w:rPr>
                <w:rFonts w:cs="Arial"/>
                <w:bCs/>
                <w:lang w:val="en-US"/>
              </w:rPr>
            </w:pPr>
          </w:p>
        </w:tc>
      </w:tr>
      <w:tr w:rsidR="00784132" w:rsidRPr="009D119A" w14:paraId="612A7D33" w14:textId="77777777" w:rsidTr="00784132">
        <w:tc>
          <w:tcPr>
            <w:tcW w:w="4310" w:type="dxa"/>
            <w:tcMar>
              <w:top w:w="43" w:type="dxa"/>
              <w:left w:w="115" w:type="dxa"/>
              <w:bottom w:w="43" w:type="dxa"/>
              <w:right w:w="115" w:type="dxa"/>
            </w:tcMar>
          </w:tcPr>
          <w:p w14:paraId="4E96802F"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Has the DLP Handover form been issued to CSG?</w:t>
            </w:r>
          </w:p>
        </w:tc>
        <w:tc>
          <w:tcPr>
            <w:tcW w:w="1242" w:type="dxa"/>
          </w:tcPr>
          <w:p w14:paraId="7EC0741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3833BC6D"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3D0827B" w14:textId="77777777" w:rsidR="00784132" w:rsidRPr="009D119A" w:rsidRDefault="00784132" w:rsidP="008513EC">
            <w:pPr>
              <w:rPr>
                <w:rFonts w:cs="Arial"/>
                <w:bCs/>
                <w:lang w:val="en-US"/>
              </w:rPr>
            </w:pPr>
          </w:p>
        </w:tc>
      </w:tr>
      <w:tr w:rsidR="00784132" w:rsidRPr="009D119A" w14:paraId="324B8493" w14:textId="77777777" w:rsidTr="00784132">
        <w:tc>
          <w:tcPr>
            <w:tcW w:w="4310" w:type="dxa"/>
            <w:tcMar>
              <w:top w:w="43" w:type="dxa"/>
              <w:left w:w="115" w:type="dxa"/>
              <w:bottom w:w="43" w:type="dxa"/>
              <w:right w:w="115" w:type="dxa"/>
            </w:tcMar>
          </w:tcPr>
          <w:p w14:paraId="36120989" w14:textId="77777777" w:rsidR="00784132" w:rsidRPr="00CA54E5" w:rsidRDefault="00784132" w:rsidP="00784132">
            <w:pPr>
              <w:pStyle w:val="ListParagraph"/>
              <w:numPr>
                <w:ilvl w:val="0"/>
                <w:numId w:val="3"/>
              </w:numPr>
              <w:ind w:left="311" w:hanging="284"/>
              <w:rPr>
                <w:rFonts w:cs="Arial"/>
                <w:sz w:val="19"/>
                <w:szCs w:val="19"/>
              </w:rPr>
            </w:pPr>
            <w:r>
              <w:rPr>
                <w:rFonts w:cs="Arial"/>
                <w:sz w:val="19"/>
                <w:szCs w:val="19"/>
              </w:rPr>
              <w:t>Have CSG had a project walk through</w:t>
            </w:r>
          </w:p>
        </w:tc>
        <w:tc>
          <w:tcPr>
            <w:tcW w:w="1242" w:type="dxa"/>
          </w:tcPr>
          <w:p w14:paraId="6D0497D8"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44239D2"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6749A2">
              <w:rPr>
                <w:rFonts w:cs="Arial"/>
                <w:lang w:val="en-US"/>
              </w:rPr>
            </w:r>
            <w:r w:rsidR="006749A2">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BB10CF9" w14:textId="77777777" w:rsidR="00784132" w:rsidRPr="009D119A" w:rsidRDefault="00784132" w:rsidP="008513EC">
            <w:pPr>
              <w:rPr>
                <w:rFonts w:cs="Arial"/>
                <w:bCs/>
                <w:lang w:val="en-US"/>
              </w:rPr>
            </w:pPr>
          </w:p>
        </w:tc>
      </w:tr>
      <w:tr w:rsidR="00784132" w:rsidRPr="009D119A" w14:paraId="765F1683" w14:textId="77777777" w:rsidTr="00784132">
        <w:tc>
          <w:tcPr>
            <w:tcW w:w="4310" w:type="dxa"/>
            <w:tcMar>
              <w:top w:w="43" w:type="dxa"/>
              <w:left w:w="115" w:type="dxa"/>
              <w:bottom w:w="43" w:type="dxa"/>
              <w:right w:w="115" w:type="dxa"/>
            </w:tcMar>
          </w:tcPr>
          <w:p w14:paraId="1629C642" w14:textId="77777777" w:rsidR="00784132" w:rsidRPr="00A739F9" w:rsidRDefault="00784132" w:rsidP="00784132">
            <w:pPr>
              <w:pStyle w:val="ListParagraph"/>
              <w:numPr>
                <w:ilvl w:val="0"/>
                <w:numId w:val="3"/>
              </w:numPr>
              <w:ind w:left="311" w:hanging="284"/>
              <w:rPr>
                <w:rFonts w:cs="Arial"/>
                <w:sz w:val="19"/>
                <w:szCs w:val="19"/>
              </w:rPr>
            </w:pPr>
            <w:r w:rsidRPr="00CA54E5">
              <w:rPr>
                <w:rFonts w:cs="Arial"/>
                <w:sz w:val="19"/>
                <w:szCs w:val="19"/>
              </w:rPr>
              <w:t>Have hard copies of all documents been archived?</w:t>
            </w:r>
          </w:p>
        </w:tc>
        <w:tc>
          <w:tcPr>
            <w:tcW w:w="1242" w:type="dxa"/>
          </w:tcPr>
          <w:p w14:paraId="5BA7970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tcPr>
          <w:p w14:paraId="475B066C" w14:textId="77777777" w:rsidR="00784132" w:rsidRDefault="00784132" w:rsidP="008513EC">
            <w:pPr>
              <w:jc w:val="center"/>
            </w:pPr>
            <w:r w:rsidRPr="00F30DCB">
              <w:rPr>
                <w:rFonts w:cs="Arial"/>
                <w:lang w:val="en-US"/>
              </w:rPr>
              <w:fldChar w:fldCharType="begin">
                <w:ffData>
                  <w:name w:val="Check20"/>
                  <w:enabled/>
                  <w:calcOnExit w:val="0"/>
                  <w:checkBox>
                    <w:sizeAuto/>
                    <w:default w:val="0"/>
                  </w:checkBox>
                </w:ffData>
              </w:fldChar>
            </w:r>
            <w:r w:rsidRPr="00F30DCB">
              <w:rPr>
                <w:rFonts w:cs="Arial"/>
                <w:lang w:val="en-US"/>
              </w:rPr>
              <w:instrText xml:space="preserve"> FORMCHECKBOX </w:instrText>
            </w:r>
            <w:r w:rsidR="006749A2">
              <w:rPr>
                <w:rFonts w:cs="Arial"/>
                <w:lang w:val="en-US"/>
              </w:rPr>
            </w:r>
            <w:r w:rsidR="006749A2">
              <w:rPr>
                <w:rFonts w:cs="Arial"/>
                <w:lang w:val="en-US"/>
              </w:rPr>
              <w:fldChar w:fldCharType="separate"/>
            </w:r>
            <w:r w:rsidRPr="00F30DCB">
              <w:rPr>
                <w:rFonts w:cs="Arial"/>
                <w:lang w:val="en-US"/>
              </w:rPr>
              <w:fldChar w:fldCharType="end"/>
            </w:r>
          </w:p>
        </w:tc>
        <w:tc>
          <w:tcPr>
            <w:tcW w:w="3088" w:type="dxa"/>
            <w:tcMar>
              <w:top w:w="43" w:type="dxa"/>
              <w:left w:w="115" w:type="dxa"/>
              <w:bottom w:w="43" w:type="dxa"/>
              <w:right w:w="115" w:type="dxa"/>
            </w:tcMar>
            <w:vAlign w:val="center"/>
          </w:tcPr>
          <w:p w14:paraId="0A122D43" w14:textId="77777777" w:rsidR="00784132" w:rsidRPr="009D119A" w:rsidRDefault="00784132" w:rsidP="008513EC">
            <w:pPr>
              <w:rPr>
                <w:rFonts w:cs="Arial"/>
                <w:bCs/>
                <w:lang w:val="en-US"/>
              </w:rPr>
            </w:pPr>
          </w:p>
        </w:tc>
      </w:tr>
      <w:tr w:rsidR="00784132" w:rsidRPr="009D119A" w14:paraId="40332559" w14:textId="77777777" w:rsidTr="00784132">
        <w:tc>
          <w:tcPr>
            <w:tcW w:w="4310" w:type="dxa"/>
            <w:tcMar>
              <w:top w:w="43" w:type="dxa"/>
              <w:left w:w="115" w:type="dxa"/>
              <w:bottom w:w="43" w:type="dxa"/>
              <w:right w:w="115" w:type="dxa"/>
            </w:tcMar>
          </w:tcPr>
          <w:p w14:paraId="38EFA21E" w14:textId="77777777" w:rsidR="00784132" w:rsidRPr="00CA54E5" w:rsidRDefault="00784132" w:rsidP="00784132">
            <w:pPr>
              <w:pStyle w:val="ListParagraph"/>
              <w:numPr>
                <w:ilvl w:val="0"/>
                <w:numId w:val="3"/>
              </w:numPr>
              <w:ind w:left="311" w:hanging="284"/>
              <w:rPr>
                <w:rFonts w:cs="Arial"/>
                <w:sz w:val="19"/>
                <w:szCs w:val="19"/>
              </w:rPr>
            </w:pPr>
          </w:p>
        </w:tc>
        <w:tc>
          <w:tcPr>
            <w:tcW w:w="1242" w:type="dxa"/>
          </w:tcPr>
          <w:p w14:paraId="5C2B1C8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tcPr>
          <w:p w14:paraId="7CF3749C" w14:textId="77777777" w:rsidR="00784132" w:rsidRDefault="00784132" w:rsidP="008513EC">
            <w:pPr>
              <w:jc w:val="center"/>
            </w:pPr>
            <w:r w:rsidRPr="00F30DCB">
              <w:rPr>
                <w:rFonts w:cs="Arial"/>
                <w:lang w:val="en-US"/>
              </w:rPr>
              <w:fldChar w:fldCharType="begin">
                <w:ffData>
                  <w:name w:val="Check20"/>
                  <w:enabled/>
                  <w:calcOnExit w:val="0"/>
                  <w:checkBox>
                    <w:sizeAuto/>
                    <w:default w:val="0"/>
                  </w:checkBox>
                </w:ffData>
              </w:fldChar>
            </w:r>
            <w:r w:rsidRPr="00F30DCB">
              <w:rPr>
                <w:rFonts w:cs="Arial"/>
                <w:lang w:val="en-US"/>
              </w:rPr>
              <w:instrText xml:space="preserve"> FORMCHECKBOX </w:instrText>
            </w:r>
            <w:r w:rsidR="006749A2">
              <w:rPr>
                <w:rFonts w:cs="Arial"/>
                <w:lang w:val="en-US"/>
              </w:rPr>
            </w:r>
            <w:r w:rsidR="006749A2">
              <w:rPr>
                <w:rFonts w:cs="Arial"/>
                <w:lang w:val="en-US"/>
              </w:rPr>
              <w:fldChar w:fldCharType="separate"/>
            </w:r>
            <w:r w:rsidRPr="00F30DCB">
              <w:rPr>
                <w:rFonts w:cs="Arial"/>
                <w:lang w:val="en-US"/>
              </w:rPr>
              <w:fldChar w:fldCharType="end"/>
            </w:r>
          </w:p>
        </w:tc>
        <w:tc>
          <w:tcPr>
            <w:tcW w:w="3088" w:type="dxa"/>
            <w:tcMar>
              <w:top w:w="43" w:type="dxa"/>
              <w:left w:w="115" w:type="dxa"/>
              <w:bottom w:w="43" w:type="dxa"/>
              <w:right w:w="115" w:type="dxa"/>
            </w:tcMar>
            <w:vAlign w:val="center"/>
          </w:tcPr>
          <w:p w14:paraId="22CD7CA2" w14:textId="77777777" w:rsidR="00784132" w:rsidRPr="009D119A" w:rsidRDefault="00784132" w:rsidP="008513EC">
            <w:pPr>
              <w:rPr>
                <w:rFonts w:cs="Arial"/>
                <w:bCs/>
                <w:lang w:val="en-US"/>
              </w:rPr>
            </w:pPr>
          </w:p>
        </w:tc>
      </w:tr>
    </w:tbl>
    <w:p w14:paraId="052CA0A7" w14:textId="77777777" w:rsidR="00784132" w:rsidRPr="00DA29B8" w:rsidRDefault="00784132" w:rsidP="00784132">
      <w:pPr>
        <w:spacing w:before="240" w:after="240"/>
        <w:ind w:left="284"/>
        <w:rPr>
          <w:szCs w:val="24"/>
          <w:lang w:val="en-US"/>
        </w:rPr>
      </w:pPr>
      <w:r w:rsidRPr="00DA29B8">
        <w:rPr>
          <w:b/>
          <w:szCs w:val="24"/>
          <w:lang w:val="en-US"/>
        </w:rPr>
        <w:lastRenderedPageBreak/>
        <w:t>General Observations</w:t>
      </w:r>
    </w:p>
    <w:p w14:paraId="1C1BC790" w14:textId="77777777" w:rsidR="00784132" w:rsidRPr="00DA29B8" w:rsidRDefault="00784132" w:rsidP="00784132">
      <w:pPr>
        <w:ind w:left="284"/>
        <w:rPr>
          <w:bCs/>
          <w:sz w:val="20"/>
          <w:lang w:val="en-US"/>
        </w:rPr>
      </w:pPr>
      <w:r w:rsidRPr="00DF2271">
        <w:rPr>
          <w:sz w:val="20"/>
          <w:highlight w:val="lightGray"/>
          <w:lang w:val="en-US"/>
        </w:rPr>
        <w:fldChar w:fldCharType="begin">
          <w:ffData>
            <w:name w:val="Text31"/>
            <w:enabled/>
            <w:calcOnExit w:val="0"/>
            <w:textInput>
              <w:default w:val="[Replace this text with information regarding the overall readiness of project initiation. This must be filled-in by the Facilitator.]"/>
            </w:textInput>
          </w:ffData>
        </w:fldChar>
      </w:r>
      <w:r w:rsidRPr="00DF2271">
        <w:rPr>
          <w:sz w:val="20"/>
          <w:highlight w:val="lightGray"/>
          <w:lang w:val="en-US"/>
        </w:rPr>
        <w:instrText xml:space="preserve"> FORMTEXT </w:instrText>
      </w:r>
      <w:r w:rsidRPr="00DF2271">
        <w:rPr>
          <w:sz w:val="20"/>
          <w:highlight w:val="lightGray"/>
          <w:lang w:val="en-US"/>
        </w:rPr>
      </w:r>
      <w:r w:rsidRPr="00DF2271">
        <w:rPr>
          <w:sz w:val="20"/>
          <w:highlight w:val="lightGray"/>
          <w:lang w:val="en-US"/>
        </w:rPr>
        <w:fldChar w:fldCharType="separate"/>
      </w:r>
      <w:r w:rsidRPr="00DF2271">
        <w:rPr>
          <w:noProof/>
          <w:sz w:val="20"/>
          <w:highlight w:val="lightGray"/>
          <w:lang w:val="en-US"/>
        </w:rPr>
        <w:t>[Replace this text with information regarding the overall readiness of project initiation. This must be filled-in by the Facilitator.]</w:t>
      </w:r>
      <w:r w:rsidRPr="00DF2271">
        <w:rPr>
          <w:sz w:val="20"/>
          <w:highlight w:val="lightGray"/>
          <w:lang w:val="en-US"/>
        </w:rPr>
        <w:fldChar w:fldCharType="end"/>
      </w:r>
    </w:p>
    <w:p w14:paraId="70C3AF2F" w14:textId="77777777" w:rsidR="00784132" w:rsidRPr="00DA29B8" w:rsidRDefault="00784132" w:rsidP="00784132">
      <w:pPr>
        <w:spacing w:before="240" w:after="240"/>
        <w:ind w:left="284"/>
        <w:rPr>
          <w:b/>
          <w:szCs w:val="24"/>
          <w:lang w:val="en-US"/>
        </w:rPr>
      </w:pPr>
      <w:r w:rsidRPr="00DA29B8">
        <w:rPr>
          <w:b/>
          <w:szCs w:val="24"/>
          <w:lang w:val="en-US"/>
        </w:rPr>
        <w:t>Actions</w:t>
      </w:r>
    </w:p>
    <w:tbl>
      <w:tblPr>
        <w:tblStyle w:val="TableGrid2"/>
        <w:tblW w:w="9781" w:type="dxa"/>
        <w:tblInd w:w="-147" w:type="dxa"/>
        <w:tblLayout w:type="fixed"/>
        <w:tblLook w:val="01E0" w:firstRow="1" w:lastRow="1" w:firstColumn="1" w:lastColumn="1" w:noHBand="0" w:noVBand="0"/>
      </w:tblPr>
      <w:tblGrid>
        <w:gridCol w:w="1396"/>
        <w:gridCol w:w="4802"/>
        <w:gridCol w:w="2449"/>
        <w:gridCol w:w="1134"/>
      </w:tblGrid>
      <w:tr w:rsidR="00784132" w:rsidRPr="00DA29B8" w14:paraId="24348FC2" w14:textId="77777777" w:rsidTr="00784132">
        <w:trPr>
          <w:trHeight w:val="288"/>
        </w:trPr>
        <w:tc>
          <w:tcPr>
            <w:tcW w:w="1396" w:type="dxa"/>
            <w:shd w:val="clear" w:color="auto" w:fill="DEEAF6" w:themeFill="accent1" w:themeFillTint="33"/>
            <w:tcMar>
              <w:top w:w="43" w:type="dxa"/>
              <w:left w:w="115" w:type="dxa"/>
              <w:bottom w:w="43" w:type="dxa"/>
              <w:right w:w="115" w:type="dxa"/>
            </w:tcMar>
            <w:vAlign w:val="center"/>
          </w:tcPr>
          <w:p w14:paraId="1E24900B" w14:textId="77777777" w:rsidR="00784132" w:rsidRPr="00DA29B8" w:rsidRDefault="00784132" w:rsidP="008513EC">
            <w:pPr>
              <w:ind w:left="284"/>
              <w:rPr>
                <w:b/>
                <w:lang w:val="en-US"/>
              </w:rPr>
            </w:pPr>
            <w:r w:rsidRPr="00DA29B8">
              <w:rPr>
                <w:b/>
                <w:lang w:val="en-US"/>
              </w:rPr>
              <w:t>ID</w:t>
            </w:r>
          </w:p>
        </w:tc>
        <w:tc>
          <w:tcPr>
            <w:tcW w:w="4802" w:type="dxa"/>
            <w:shd w:val="clear" w:color="auto" w:fill="DEEAF6" w:themeFill="accent1" w:themeFillTint="33"/>
            <w:tcMar>
              <w:top w:w="43" w:type="dxa"/>
              <w:left w:w="115" w:type="dxa"/>
              <w:bottom w:w="43" w:type="dxa"/>
              <w:right w:w="115" w:type="dxa"/>
            </w:tcMar>
            <w:vAlign w:val="center"/>
          </w:tcPr>
          <w:p w14:paraId="7BB6B41C" w14:textId="77777777" w:rsidR="00784132" w:rsidRPr="00DA29B8" w:rsidRDefault="00784132" w:rsidP="008513EC">
            <w:pPr>
              <w:ind w:left="284"/>
              <w:rPr>
                <w:b/>
                <w:lang w:val="en-US"/>
              </w:rPr>
            </w:pPr>
            <w:r w:rsidRPr="00DA29B8">
              <w:rPr>
                <w:b/>
                <w:lang w:val="en-US"/>
              </w:rPr>
              <w:t>Action Item</w:t>
            </w:r>
          </w:p>
        </w:tc>
        <w:tc>
          <w:tcPr>
            <w:tcW w:w="2449" w:type="dxa"/>
            <w:shd w:val="clear" w:color="auto" w:fill="DEEAF6" w:themeFill="accent1" w:themeFillTint="33"/>
            <w:tcMar>
              <w:top w:w="43" w:type="dxa"/>
              <w:left w:w="115" w:type="dxa"/>
              <w:bottom w:w="43" w:type="dxa"/>
              <w:right w:w="115" w:type="dxa"/>
            </w:tcMar>
            <w:vAlign w:val="center"/>
          </w:tcPr>
          <w:p w14:paraId="2B288644" w14:textId="77777777" w:rsidR="00784132" w:rsidRPr="00DA29B8" w:rsidRDefault="00784132" w:rsidP="008513EC">
            <w:pPr>
              <w:ind w:left="284"/>
              <w:rPr>
                <w:b/>
                <w:lang w:val="en-US"/>
              </w:rPr>
            </w:pPr>
            <w:r w:rsidRPr="00DA29B8">
              <w:rPr>
                <w:b/>
                <w:lang w:val="en-US"/>
              </w:rPr>
              <w:t>Assigned To</w:t>
            </w:r>
          </w:p>
        </w:tc>
        <w:tc>
          <w:tcPr>
            <w:tcW w:w="1134" w:type="dxa"/>
            <w:shd w:val="clear" w:color="auto" w:fill="DEEAF6" w:themeFill="accent1" w:themeFillTint="33"/>
            <w:tcMar>
              <w:top w:w="43" w:type="dxa"/>
              <w:left w:w="115" w:type="dxa"/>
              <w:bottom w:w="43" w:type="dxa"/>
              <w:right w:w="115" w:type="dxa"/>
            </w:tcMar>
            <w:vAlign w:val="center"/>
          </w:tcPr>
          <w:p w14:paraId="4CB3AE5A" w14:textId="77777777" w:rsidR="00784132" w:rsidRPr="00DA29B8" w:rsidRDefault="00784132" w:rsidP="008513EC">
            <w:pPr>
              <w:ind w:left="284"/>
              <w:rPr>
                <w:b/>
                <w:lang w:val="en-US"/>
              </w:rPr>
            </w:pPr>
            <w:r w:rsidRPr="00DA29B8">
              <w:rPr>
                <w:b/>
                <w:lang w:val="en-US"/>
              </w:rPr>
              <w:t>Due By</w:t>
            </w:r>
          </w:p>
        </w:tc>
      </w:tr>
      <w:tr w:rsidR="00784132" w:rsidRPr="00DA29B8" w14:paraId="7081E8D0" w14:textId="77777777" w:rsidTr="00784132">
        <w:trPr>
          <w:trHeight w:val="288"/>
        </w:trPr>
        <w:tc>
          <w:tcPr>
            <w:tcW w:w="1396" w:type="dxa"/>
            <w:tcMar>
              <w:top w:w="43" w:type="dxa"/>
              <w:left w:w="115" w:type="dxa"/>
              <w:bottom w:w="43" w:type="dxa"/>
              <w:right w:w="115" w:type="dxa"/>
            </w:tcMar>
          </w:tcPr>
          <w:p w14:paraId="0F7BCFE2"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1BE2D2BE"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67BB7AFE" w14:textId="77777777" w:rsidR="00784132" w:rsidRPr="00DA29B8" w:rsidRDefault="00784132" w:rsidP="008513EC">
            <w:pPr>
              <w:ind w:left="284"/>
              <w:jc w:val="both"/>
              <w:rPr>
                <w:lang w:val="en-US"/>
              </w:rPr>
            </w:pPr>
          </w:p>
        </w:tc>
        <w:bookmarkStart w:id="177" w:name="Text32"/>
        <w:tc>
          <w:tcPr>
            <w:tcW w:w="1134" w:type="dxa"/>
            <w:tcMar>
              <w:top w:w="43" w:type="dxa"/>
              <w:left w:w="115" w:type="dxa"/>
              <w:bottom w:w="43" w:type="dxa"/>
              <w:right w:w="115" w:type="dxa"/>
            </w:tcMar>
          </w:tcPr>
          <w:p w14:paraId="1E6A566A"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bookmarkEnd w:id="177"/>
          </w:p>
        </w:tc>
      </w:tr>
      <w:tr w:rsidR="00784132" w:rsidRPr="00DA29B8" w14:paraId="0D8EED4C" w14:textId="77777777" w:rsidTr="00784132">
        <w:trPr>
          <w:trHeight w:val="288"/>
        </w:trPr>
        <w:tc>
          <w:tcPr>
            <w:tcW w:w="1396" w:type="dxa"/>
            <w:tcMar>
              <w:top w:w="43" w:type="dxa"/>
              <w:left w:w="115" w:type="dxa"/>
              <w:bottom w:w="43" w:type="dxa"/>
              <w:right w:w="115" w:type="dxa"/>
            </w:tcMar>
          </w:tcPr>
          <w:p w14:paraId="42CD5844"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5AC00756"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13E657E5" w14:textId="77777777" w:rsidR="00784132" w:rsidRPr="00DA29B8" w:rsidRDefault="00784132" w:rsidP="008513EC">
            <w:pPr>
              <w:ind w:left="284"/>
              <w:jc w:val="both"/>
              <w:rPr>
                <w:lang w:val="en-US"/>
              </w:rPr>
            </w:pPr>
          </w:p>
        </w:tc>
        <w:tc>
          <w:tcPr>
            <w:tcW w:w="1134" w:type="dxa"/>
            <w:tcMar>
              <w:top w:w="43" w:type="dxa"/>
              <w:left w:w="115" w:type="dxa"/>
              <w:bottom w:w="43" w:type="dxa"/>
              <w:right w:w="115" w:type="dxa"/>
            </w:tcMar>
          </w:tcPr>
          <w:p w14:paraId="06C6A404"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p>
        </w:tc>
      </w:tr>
      <w:tr w:rsidR="00784132" w:rsidRPr="00DA29B8" w14:paraId="517E2FE8" w14:textId="77777777" w:rsidTr="00784132">
        <w:trPr>
          <w:trHeight w:val="288"/>
        </w:trPr>
        <w:tc>
          <w:tcPr>
            <w:tcW w:w="1396" w:type="dxa"/>
            <w:tcMar>
              <w:top w:w="43" w:type="dxa"/>
              <w:left w:w="115" w:type="dxa"/>
              <w:bottom w:w="43" w:type="dxa"/>
              <w:right w:w="115" w:type="dxa"/>
            </w:tcMar>
          </w:tcPr>
          <w:p w14:paraId="3F3226CB"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02071DB4"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660B41B4" w14:textId="77777777" w:rsidR="00784132" w:rsidRPr="00DA29B8" w:rsidRDefault="00784132" w:rsidP="008513EC">
            <w:pPr>
              <w:ind w:left="284"/>
              <w:jc w:val="both"/>
              <w:rPr>
                <w:lang w:val="en-US"/>
              </w:rPr>
            </w:pPr>
          </w:p>
        </w:tc>
        <w:tc>
          <w:tcPr>
            <w:tcW w:w="1134" w:type="dxa"/>
            <w:tcMar>
              <w:top w:w="43" w:type="dxa"/>
              <w:left w:w="115" w:type="dxa"/>
              <w:bottom w:w="43" w:type="dxa"/>
              <w:right w:w="115" w:type="dxa"/>
            </w:tcMar>
          </w:tcPr>
          <w:p w14:paraId="58E482E3"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p>
        </w:tc>
      </w:tr>
    </w:tbl>
    <w:p w14:paraId="7100B144" w14:textId="77777777" w:rsidR="00784132" w:rsidRPr="00DA29B8" w:rsidRDefault="00784132" w:rsidP="00784132">
      <w:pPr>
        <w:ind w:left="284"/>
        <w:rPr>
          <w:bCs/>
          <w:sz w:val="20"/>
          <w:lang w:val="en-US"/>
        </w:rPr>
      </w:pPr>
    </w:p>
    <w:p w14:paraId="429D83AD" w14:textId="77777777" w:rsidR="00784132" w:rsidRPr="00DA29B8" w:rsidRDefault="00784132" w:rsidP="00784132">
      <w:pPr>
        <w:spacing w:before="240" w:after="240"/>
        <w:ind w:left="284"/>
        <w:rPr>
          <w:b/>
          <w:szCs w:val="24"/>
          <w:lang w:val="en-US"/>
        </w:rPr>
      </w:pPr>
      <w:r w:rsidRPr="00DA29B8">
        <w:rPr>
          <w:b/>
          <w:szCs w:val="24"/>
          <w:lang w:val="en-US"/>
        </w:rPr>
        <w:t>Comments</w:t>
      </w:r>
    </w:p>
    <w:bookmarkStart w:id="178" w:name="Text33"/>
    <w:p w14:paraId="2FD154FF" w14:textId="77777777" w:rsidR="00784132" w:rsidRPr="007058A9" w:rsidRDefault="00784132" w:rsidP="00784132">
      <w:pPr>
        <w:ind w:firstLine="284"/>
        <w:rPr>
          <w:bCs/>
          <w:sz w:val="20"/>
          <w:lang w:val="en-US"/>
        </w:rPr>
      </w:pPr>
      <w:r w:rsidRPr="00DF2271">
        <w:rPr>
          <w:sz w:val="20"/>
          <w:highlight w:val="lightGray"/>
          <w:lang w:val="en-US"/>
        </w:rPr>
        <w:fldChar w:fldCharType="begin">
          <w:ffData>
            <w:name w:val="Text33"/>
            <w:enabled/>
            <w:calcOnExit w:val="0"/>
            <w:textInput>
              <w:default w:val="[Replace this text with comments.]"/>
            </w:textInput>
          </w:ffData>
        </w:fldChar>
      </w:r>
      <w:r w:rsidRPr="00DF2271">
        <w:rPr>
          <w:sz w:val="20"/>
          <w:highlight w:val="lightGray"/>
          <w:lang w:val="en-US"/>
        </w:rPr>
        <w:instrText xml:space="preserve"> FORMTEXT </w:instrText>
      </w:r>
      <w:r w:rsidRPr="00DF2271">
        <w:rPr>
          <w:sz w:val="20"/>
          <w:highlight w:val="lightGray"/>
          <w:lang w:val="en-US"/>
        </w:rPr>
      </w:r>
      <w:r w:rsidRPr="00DF2271">
        <w:rPr>
          <w:sz w:val="20"/>
          <w:highlight w:val="lightGray"/>
          <w:lang w:val="en-US"/>
        </w:rPr>
        <w:fldChar w:fldCharType="separate"/>
      </w:r>
      <w:r w:rsidRPr="00DF2271">
        <w:rPr>
          <w:noProof/>
          <w:sz w:val="20"/>
          <w:highlight w:val="lightGray"/>
          <w:lang w:val="en-US"/>
        </w:rPr>
        <w:t>[Replace this text with comments.]</w:t>
      </w:r>
      <w:r w:rsidRPr="00DF2271">
        <w:rPr>
          <w:sz w:val="20"/>
          <w:highlight w:val="lightGray"/>
          <w:lang w:val="en-US"/>
        </w:rPr>
        <w:fldChar w:fldCharType="end"/>
      </w:r>
      <w:bookmarkEnd w:id="178"/>
    </w:p>
    <w:p w14:paraId="0CB6899D" w14:textId="77777777" w:rsidR="00784132" w:rsidRDefault="00784132" w:rsidP="00784132">
      <w:pPr>
        <w:tabs>
          <w:tab w:val="left" w:pos="1800"/>
          <w:tab w:val="left" w:pos="5400"/>
        </w:tabs>
        <w:ind w:left="284"/>
        <w:rPr>
          <w:b/>
          <w:szCs w:val="24"/>
          <w:lang w:val="en-US"/>
        </w:rPr>
      </w:pPr>
    </w:p>
    <w:p w14:paraId="51CA10BE" w14:textId="77777777" w:rsidR="00784132" w:rsidRPr="00DA29B8" w:rsidRDefault="00784132" w:rsidP="00784132">
      <w:pPr>
        <w:tabs>
          <w:tab w:val="left" w:pos="1800"/>
          <w:tab w:val="left" w:pos="5400"/>
        </w:tabs>
        <w:ind w:left="284"/>
        <w:rPr>
          <w:b/>
          <w:sz w:val="20"/>
          <w:lang w:val="en-US"/>
        </w:rPr>
      </w:pPr>
    </w:p>
    <w:p w14:paraId="4FF13884" w14:textId="3121523D" w:rsidR="00784132" w:rsidRPr="00DA29B8" w:rsidRDefault="00784132" w:rsidP="00784132">
      <w:pPr>
        <w:tabs>
          <w:tab w:val="left" w:pos="2552"/>
          <w:tab w:val="left" w:pos="6804"/>
        </w:tabs>
        <w:ind w:left="284"/>
        <w:rPr>
          <w:b/>
          <w:sz w:val="20"/>
          <w:lang w:val="en-US"/>
        </w:rPr>
      </w:pPr>
      <w:r w:rsidRPr="00DA29B8">
        <w:rPr>
          <w:b/>
          <w:sz w:val="20"/>
          <w:lang w:val="en-US"/>
        </w:rPr>
        <w:t>Project Manager:</w:t>
      </w:r>
      <w:r w:rsidRPr="00DA29B8">
        <w:rPr>
          <w:sz w:val="20"/>
          <w:lang w:val="en-US"/>
        </w:rPr>
        <w:t xml:space="preserve"> _______________</w:t>
      </w:r>
      <w:r>
        <w:rPr>
          <w:sz w:val="20"/>
          <w:lang w:val="en-US"/>
        </w:rPr>
        <w:softHyphen/>
      </w:r>
      <w:r>
        <w:rPr>
          <w:sz w:val="20"/>
          <w:lang w:val="en-US"/>
        </w:rPr>
        <w:softHyphen/>
      </w:r>
      <w:r>
        <w:rPr>
          <w:sz w:val="20"/>
          <w:lang w:val="en-US"/>
        </w:rPr>
        <w:softHyphen/>
      </w:r>
      <w:r>
        <w:rPr>
          <w:sz w:val="20"/>
          <w:lang w:val="en-US"/>
        </w:rPr>
        <w:softHyphen/>
      </w:r>
      <w:r>
        <w:rPr>
          <w:sz w:val="20"/>
          <w:lang w:val="en-US"/>
        </w:rPr>
        <w:softHyphen/>
        <w:t>______</w:t>
      </w:r>
      <w:r w:rsidRPr="00DA29B8">
        <w:rPr>
          <w:sz w:val="20"/>
          <w:lang w:val="en-US"/>
        </w:rPr>
        <w:t>_________</w:t>
      </w:r>
      <w:r>
        <w:rPr>
          <w:sz w:val="20"/>
          <w:lang w:val="en-US"/>
        </w:rPr>
        <w:t>_____</w:t>
      </w:r>
      <w:r w:rsidRPr="00DA29B8">
        <w:rPr>
          <w:sz w:val="20"/>
          <w:lang w:val="en-US"/>
        </w:rPr>
        <w:t>___</w:t>
      </w:r>
      <w:r w:rsidRPr="00DA29B8">
        <w:rPr>
          <w:b/>
          <w:sz w:val="20"/>
          <w:lang w:val="en-US"/>
        </w:rPr>
        <w:tab/>
        <w:t>Date:   ___/___/____</w:t>
      </w:r>
    </w:p>
    <w:p w14:paraId="74120494" w14:textId="77777777" w:rsidR="00784132" w:rsidRPr="00DA29B8" w:rsidRDefault="00784132" w:rsidP="00784132">
      <w:pPr>
        <w:tabs>
          <w:tab w:val="left" w:pos="1800"/>
          <w:tab w:val="left" w:pos="5400"/>
        </w:tabs>
        <w:ind w:left="284"/>
        <w:rPr>
          <w:b/>
          <w:sz w:val="20"/>
          <w:lang w:val="en-US"/>
        </w:rPr>
      </w:pPr>
    </w:p>
    <w:p w14:paraId="72469FCB" w14:textId="77777777" w:rsidR="00784132" w:rsidRDefault="00784132" w:rsidP="00784132">
      <w:pPr>
        <w:tabs>
          <w:tab w:val="left" w:pos="2552"/>
          <w:tab w:val="left" w:pos="6804"/>
        </w:tabs>
        <w:ind w:left="284"/>
        <w:rPr>
          <w:b/>
          <w:sz w:val="20"/>
          <w:lang w:val="en-US"/>
        </w:rPr>
      </w:pPr>
      <w:r w:rsidRPr="00DA29B8">
        <w:rPr>
          <w:b/>
          <w:sz w:val="20"/>
          <w:lang w:val="en-US"/>
        </w:rPr>
        <w:t>Department</w:t>
      </w:r>
      <w:r>
        <w:rPr>
          <w:b/>
          <w:sz w:val="20"/>
          <w:lang w:val="en-US"/>
        </w:rPr>
        <w:t xml:space="preserve"> Manager:</w:t>
      </w:r>
      <w:r w:rsidRPr="00DA29B8">
        <w:rPr>
          <w:b/>
          <w:sz w:val="20"/>
          <w:lang w:val="en-US"/>
        </w:rPr>
        <w:tab/>
      </w:r>
      <w:r w:rsidRPr="00DA29B8">
        <w:rPr>
          <w:sz w:val="20"/>
          <w:lang w:val="en-US"/>
        </w:rPr>
        <w:t>________________________</w:t>
      </w:r>
      <w:r>
        <w:rPr>
          <w:sz w:val="20"/>
          <w:lang w:val="en-US"/>
        </w:rPr>
        <w:t>_____</w:t>
      </w:r>
      <w:r w:rsidRPr="00DA29B8">
        <w:rPr>
          <w:sz w:val="20"/>
          <w:lang w:val="en-US"/>
        </w:rPr>
        <w:t>___</w:t>
      </w:r>
      <w:r w:rsidRPr="00DA29B8">
        <w:rPr>
          <w:b/>
          <w:sz w:val="20"/>
          <w:lang w:val="en-US"/>
        </w:rPr>
        <w:tab/>
        <w:t xml:space="preserve">Date:   ___/___/____                               </w:t>
      </w:r>
    </w:p>
    <w:p w14:paraId="1A6D1CAB" w14:textId="77777777" w:rsidR="00784132" w:rsidRPr="00DA29B8" w:rsidRDefault="00784132" w:rsidP="00784132">
      <w:pPr>
        <w:tabs>
          <w:tab w:val="left" w:pos="1800"/>
          <w:tab w:val="left" w:pos="5400"/>
        </w:tabs>
        <w:rPr>
          <w:b/>
          <w:sz w:val="20"/>
          <w:lang w:val="en-US"/>
        </w:rPr>
      </w:pPr>
    </w:p>
    <w:p w14:paraId="66F19194" w14:textId="77777777" w:rsidR="00784132" w:rsidRPr="00DA29B8" w:rsidRDefault="00784132" w:rsidP="00784132">
      <w:pPr>
        <w:rPr>
          <w:sz w:val="20"/>
          <w:lang w:val="en-US"/>
        </w:rPr>
      </w:pPr>
    </w:p>
    <w:p w14:paraId="11007CF2" w14:textId="5E840F26" w:rsidR="00717945" w:rsidRPr="00717945" w:rsidRDefault="00717945" w:rsidP="00717945">
      <w:pPr>
        <w:rPr>
          <w:sz w:val="32"/>
          <w:szCs w:val="32"/>
        </w:rPr>
      </w:pPr>
    </w:p>
    <w:p w14:paraId="6FB0C860" w14:textId="77777777" w:rsidR="00717945" w:rsidRDefault="00717945" w:rsidP="00717945">
      <w:pPr>
        <w:rPr>
          <w:sz w:val="32"/>
          <w:szCs w:val="32"/>
        </w:rPr>
        <w:sectPr w:rsidR="00717945"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3E74A764" w14:textId="126E6CDE" w:rsidR="0019786D" w:rsidRPr="001E4571" w:rsidRDefault="0019786D" w:rsidP="00F4272A">
      <w:pPr>
        <w:pStyle w:val="Heading2"/>
        <w:ind w:left="-142"/>
        <w:jc w:val="center"/>
        <w:rPr>
          <w:rFonts w:asciiTheme="minorHAnsi" w:hAnsiTheme="minorHAnsi" w:cstheme="minorHAnsi"/>
          <w:b/>
          <w:color w:val="FF0000"/>
          <w:sz w:val="40"/>
          <w:szCs w:val="40"/>
          <w:u w:val="single"/>
        </w:rPr>
      </w:pPr>
      <w:bookmarkStart w:id="179" w:name="_Toc338661209"/>
      <w:bookmarkStart w:id="180" w:name="_Toc336168846"/>
      <w:bookmarkStart w:id="181" w:name="_Toc336168766"/>
      <w:r w:rsidRPr="001E4571">
        <w:rPr>
          <w:rFonts w:asciiTheme="minorHAnsi" w:hAnsiTheme="minorHAnsi" w:cstheme="minorHAnsi"/>
          <w:b/>
          <w:sz w:val="40"/>
          <w:szCs w:val="40"/>
          <w:u w:val="single"/>
        </w:rPr>
        <w:lastRenderedPageBreak/>
        <w:t>Lessons Learned Documentation</w:t>
      </w:r>
      <w:bookmarkEnd w:id="179"/>
      <w:bookmarkEnd w:id="180"/>
      <w:bookmarkEnd w:id="181"/>
    </w:p>
    <w:tbl>
      <w:tblPr>
        <w:tblW w:w="955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1636"/>
        <w:gridCol w:w="270"/>
        <w:gridCol w:w="270"/>
        <w:gridCol w:w="270"/>
        <w:gridCol w:w="1170"/>
        <w:gridCol w:w="270"/>
        <w:gridCol w:w="1080"/>
        <w:gridCol w:w="270"/>
        <w:gridCol w:w="720"/>
        <w:gridCol w:w="270"/>
        <w:gridCol w:w="270"/>
        <w:gridCol w:w="270"/>
        <w:gridCol w:w="1079"/>
        <w:gridCol w:w="270"/>
        <w:gridCol w:w="90"/>
        <w:gridCol w:w="180"/>
        <w:gridCol w:w="60"/>
        <w:gridCol w:w="30"/>
        <w:gridCol w:w="180"/>
        <w:gridCol w:w="270"/>
        <w:gridCol w:w="630"/>
      </w:tblGrid>
      <w:tr w:rsidR="0019786D" w14:paraId="59F287FA"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468F42" w14:textId="5C7978D7" w:rsidR="0019786D" w:rsidRDefault="0019786D">
            <w:pPr>
              <w:spacing w:before="120" w:after="120" w:line="240" w:lineRule="auto"/>
              <w:rPr>
                <w:b/>
              </w:rPr>
            </w:pPr>
            <w:r>
              <w:rPr>
                <w:b/>
              </w:rPr>
              <w:t xml:space="preserve">Project Name: </w:t>
            </w:r>
            <w:r w:rsidR="0014744F">
              <w:rPr>
                <w:b/>
              </w:rPr>
              <w:t xml:space="preserve"> lighting install to basement carpark</w:t>
            </w:r>
          </w:p>
        </w:tc>
      </w:tr>
      <w:tr w:rsidR="0019786D" w14:paraId="5EF33F8F"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8577A14" w14:textId="7F981F64" w:rsidR="0019786D" w:rsidRDefault="0019786D">
            <w:pPr>
              <w:spacing w:before="120" w:after="120" w:line="240" w:lineRule="auto"/>
              <w:rPr>
                <w:b/>
              </w:rPr>
            </w:pPr>
            <w:r>
              <w:rPr>
                <w:b/>
              </w:rPr>
              <w:t xml:space="preserve">Prepared by: </w:t>
            </w:r>
            <w:r w:rsidR="0014744F">
              <w:rPr>
                <w:b/>
              </w:rPr>
              <w:t>Justin Thomsen</w:t>
            </w:r>
          </w:p>
        </w:tc>
      </w:tr>
      <w:tr w:rsidR="0019786D" w14:paraId="32D0403A"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DA392D" w14:textId="50021E93" w:rsidR="0019786D" w:rsidRDefault="0019786D">
            <w:pPr>
              <w:spacing w:before="120" w:after="120" w:line="240" w:lineRule="auto"/>
              <w:rPr>
                <w:b/>
              </w:rPr>
            </w:pPr>
            <w:r>
              <w:rPr>
                <w:b/>
              </w:rPr>
              <w:t xml:space="preserve">Date: </w:t>
            </w:r>
            <w:r w:rsidR="0014744F">
              <w:rPr>
                <w:b/>
              </w:rPr>
              <w:t>28/09/2020</w:t>
            </w:r>
          </w:p>
        </w:tc>
      </w:tr>
      <w:tr w:rsidR="0019786D" w14:paraId="0598087B"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A3CB27B" w14:textId="581C084E"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Lesson Learned Number: </w:t>
            </w:r>
            <w:r w:rsidR="0014744F">
              <w:rPr>
                <w:rFonts w:ascii="Arial" w:hAnsi="Arial" w:cs="Arial"/>
                <w:b/>
                <w:sz w:val="20"/>
                <w:szCs w:val="20"/>
              </w:rPr>
              <w:t>001</w:t>
            </w:r>
          </w:p>
        </w:tc>
      </w:tr>
      <w:tr w:rsidR="0019786D" w14:paraId="2EC0180D"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8A0A76" w14:textId="398A7635" w:rsidR="0019786D" w:rsidRDefault="0019786D">
            <w:pPr>
              <w:spacing w:beforeLines="60" w:before="144" w:afterLines="60" w:after="144"/>
              <w:rPr>
                <w:rFonts w:ascii="Arial" w:hAnsi="Arial" w:cs="Arial"/>
                <w:b/>
                <w:sz w:val="20"/>
                <w:szCs w:val="20"/>
              </w:rPr>
            </w:pPr>
            <w:r>
              <w:rPr>
                <w:rFonts w:ascii="Arial" w:hAnsi="Arial" w:cs="Arial"/>
                <w:b/>
                <w:sz w:val="20"/>
                <w:szCs w:val="20"/>
              </w:rPr>
              <w:t xml:space="preserve">Lesson Learned Proposed Name: </w:t>
            </w:r>
            <w:r w:rsidR="0014744F" w:rsidRPr="0014744F">
              <w:rPr>
                <w:rFonts w:ascii="Arial" w:hAnsi="Arial" w:cs="Arial"/>
                <w:sz w:val="20"/>
                <w:szCs w:val="20"/>
              </w:rPr>
              <w:t>difficulty installing light fitting with manufactures install techniques</w:t>
            </w:r>
          </w:p>
        </w:tc>
      </w:tr>
      <w:tr w:rsidR="0019786D" w14:paraId="0DCBB737"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A6773A1" w14:textId="77777777"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Project Team Role: </w:t>
            </w:r>
          </w:p>
        </w:tc>
      </w:tr>
      <w:tr w:rsidR="0019786D" w14:paraId="4E24D226" w14:textId="77777777" w:rsidTr="0019786D">
        <w:trPr>
          <w:cantSplit/>
          <w:trHeight w:hRule="exact" w:val="288"/>
        </w:trPr>
        <w:tc>
          <w:tcPr>
            <w:tcW w:w="2178"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B4076A5" w14:textId="77777777" w:rsidR="0019786D" w:rsidRDefault="0019786D">
            <w:pPr>
              <w:spacing w:after="0"/>
              <w:rPr>
                <w:rFonts w:ascii="Arial" w:hAnsi="Arial" w:cs="Arial"/>
                <w:sz w:val="20"/>
                <w:szCs w:val="20"/>
              </w:rPr>
            </w:pPr>
            <w:r>
              <w:rPr>
                <w:rFonts w:ascii="Arial" w:hAnsi="Arial" w:cs="Arial"/>
                <w:b/>
                <w:sz w:val="20"/>
                <w:szCs w:val="20"/>
              </w:rPr>
              <w:t>Process Group:*</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3148496" w14:textId="741E6485"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4D034B06" wp14:editId="07185349">
                  <wp:extent cx="119062" cy="6629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1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52F56DE" w14:textId="77777777" w:rsidR="0019786D" w:rsidRDefault="0019786D">
            <w:pPr>
              <w:spacing w:after="0"/>
              <w:rPr>
                <w:rFonts w:ascii="Arial" w:hAnsi="Arial" w:cs="Arial"/>
                <w:sz w:val="20"/>
                <w:szCs w:val="20"/>
              </w:rPr>
            </w:pPr>
            <w:r>
              <w:rPr>
                <w:rFonts w:ascii="Arial" w:hAnsi="Arial" w:cs="Arial"/>
                <w:sz w:val="20"/>
                <w:szCs w:val="20"/>
              </w:rPr>
              <w:t>Initiating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4245D77" w14:textId="77777777" w:rsidR="0019786D" w:rsidRDefault="0019786D">
            <w:pPr>
              <w:spacing w:after="0"/>
              <w:rPr>
                <w:rFonts w:ascii="Arial" w:hAnsi="Arial" w:cs="Arial"/>
                <w:sz w:val="20"/>
                <w:szCs w:val="20"/>
              </w:rPr>
            </w:pPr>
          </w:p>
        </w:tc>
        <w:tc>
          <w:tcPr>
            <w:tcW w:w="108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2225766" w14:textId="77777777" w:rsidR="0019786D" w:rsidRDefault="0019786D">
            <w:pPr>
              <w:spacing w:after="0"/>
              <w:rPr>
                <w:rFonts w:ascii="Arial" w:hAnsi="Arial" w:cs="Arial"/>
                <w:sz w:val="20"/>
                <w:szCs w:val="20"/>
              </w:rPr>
            </w:pPr>
            <w:r>
              <w:rPr>
                <w:rFonts w:ascii="Arial" w:hAnsi="Arial" w:cs="Arial"/>
                <w:sz w:val="20"/>
                <w:szCs w:val="20"/>
              </w:rPr>
              <w:t>Planning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A7FD49A" w14:textId="77777777" w:rsidR="0019786D" w:rsidRDefault="0019786D">
            <w:pPr>
              <w:spacing w:after="0"/>
              <w:rPr>
                <w:rFonts w:ascii="Arial" w:hAnsi="Arial" w:cs="Arial"/>
                <w:sz w:val="20"/>
                <w:szCs w:val="20"/>
              </w:rPr>
            </w:pPr>
          </w:p>
        </w:tc>
        <w:tc>
          <w:tcPr>
            <w:tcW w:w="126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50BC4AD" w14:textId="77777777" w:rsidR="0019786D" w:rsidRDefault="0019786D">
            <w:pPr>
              <w:spacing w:after="0"/>
              <w:rPr>
                <w:rFonts w:ascii="Arial" w:hAnsi="Arial" w:cs="Arial"/>
                <w:sz w:val="20"/>
                <w:szCs w:val="20"/>
              </w:rPr>
            </w:pPr>
            <w:r>
              <w:rPr>
                <w:rFonts w:ascii="Arial" w:hAnsi="Arial" w:cs="Arial"/>
                <w:sz w:val="20"/>
                <w:szCs w:val="20"/>
              </w:rPr>
              <w:t>Executing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F850B8C" w14:textId="77777777" w:rsidR="0019786D" w:rsidRDefault="0019786D">
            <w:pPr>
              <w:spacing w:after="0"/>
              <w:rPr>
                <w:rFonts w:ascii="Arial" w:hAnsi="Arial" w:cs="Arial"/>
                <w:sz w:val="20"/>
                <w:szCs w:val="20"/>
              </w:rPr>
            </w:pPr>
          </w:p>
        </w:tc>
        <w:tc>
          <w:tcPr>
            <w:tcW w:w="13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E18C682" w14:textId="77777777" w:rsidR="0019786D" w:rsidRDefault="0019786D">
            <w:pPr>
              <w:spacing w:after="0"/>
              <w:rPr>
                <w:rFonts w:ascii="Arial" w:hAnsi="Arial" w:cs="Arial"/>
                <w:sz w:val="20"/>
                <w:szCs w:val="20"/>
              </w:rPr>
            </w:pPr>
            <w:r>
              <w:rPr>
                <w:rFonts w:ascii="Arial" w:hAnsi="Arial" w:cs="Arial"/>
                <w:sz w:val="20"/>
                <w:szCs w:val="20"/>
              </w:rPr>
              <w:t>Controlling</w:t>
            </w:r>
          </w:p>
        </w:tc>
        <w:tc>
          <w:tcPr>
            <w:tcW w:w="27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846277" w14:textId="77777777" w:rsidR="0019786D" w:rsidRDefault="0019786D">
            <w:pPr>
              <w:spacing w:after="0"/>
              <w:rPr>
                <w:rFonts w:ascii="Arial" w:hAnsi="Arial" w:cs="Arial"/>
                <w:sz w:val="20"/>
                <w:szCs w:val="20"/>
              </w:rPr>
            </w:pPr>
          </w:p>
        </w:tc>
        <w:tc>
          <w:tcPr>
            <w:tcW w:w="117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CC21ECF" w14:textId="77777777" w:rsidR="0019786D" w:rsidRDefault="0019786D">
            <w:pPr>
              <w:spacing w:after="0"/>
              <w:rPr>
                <w:rFonts w:ascii="Arial" w:hAnsi="Arial" w:cs="Arial"/>
                <w:sz w:val="20"/>
                <w:szCs w:val="20"/>
              </w:rPr>
            </w:pPr>
            <w:r>
              <w:rPr>
                <w:rFonts w:ascii="Arial" w:hAnsi="Arial" w:cs="Arial"/>
                <w:sz w:val="20"/>
                <w:szCs w:val="20"/>
              </w:rPr>
              <w:t>Closing</w:t>
            </w:r>
          </w:p>
        </w:tc>
      </w:tr>
      <w:tr w:rsidR="0019786D" w14:paraId="6CC40697"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59EEBAB" w14:textId="777541A7"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Specific Project Management Process Being Used: </w:t>
            </w:r>
            <w:r w:rsidR="0014744F" w:rsidRPr="0014744F">
              <w:rPr>
                <w:rFonts w:ascii="Arial" w:hAnsi="Arial" w:cs="Arial"/>
                <w:sz w:val="20"/>
                <w:szCs w:val="20"/>
              </w:rPr>
              <w:t>Audit / quality assurance</w:t>
            </w:r>
          </w:p>
        </w:tc>
      </w:tr>
      <w:tr w:rsidR="0019786D" w14:paraId="55D36B8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3DB848" w14:textId="77777777" w:rsidR="0019786D" w:rsidRDefault="0019786D">
            <w:pPr>
              <w:spacing w:before="40" w:after="40"/>
              <w:rPr>
                <w:rFonts w:ascii="Arial" w:hAnsi="Arial" w:cs="Arial"/>
                <w:sz w:val="20"/>
                <w:szCs w:val="20"/>
              </w:rPr>
            </w:pPr>
            <w:r>
              <w:rPr>
                <w:rFonts w:ascii="Arial" w:hAnsi="Arial" w:cs="Arial"/>
                <w:b/>
                <w:sz w:val="20"/>
                <w:szCs w:val="20"/>
              </w:rPr>
              <w:t xml:space="preserve">Specific Practice, Tool or Technique Being Used: </w:t>
            </w:r>
          </w:p>
        </w:tc>
      </w:tr>
      <w:tr w:rsidR="0019786D" w14:paraId="152A2B25"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AD053C3" w14:textId="611B6623" w:rsidR="0019786D" w:rsidRDefault="0019786D">
            <w:pPr>
              <w:spacing w:before="40" w:after="40"/>
              <w:rPr>
                <w:rFonts w:ascii="Arial" w:hAnsi="Arial" w:cs="Arial"/>
                <w:sz w:val="20"/>
                <w:szCs w:val="20"/>
              </w:rPr>
            </w:pPr>
            <w:r>
              <w:rPr>
                <w:rFonts w:ascii="Arial" w:hAnsi="Arial" w:cs="Arial"/>
                <w:sz w:val="20"/>
                <w:szCs w:val="20"/>
              </w:rPr>
              <w:t xml:space="preserve">What was the action undertaken? </w:t>
            </w:r>
            <w:r w:rsidR="0014744F">
              <w:rPr>
                <w:rFonts w:ascii="Arial" w:hAnsi="Arial" w:cs="Arial"/>
                <w:sz w:val="20"/>
                <w:szCs w:val="20"/>
              </w:rPr>
              <w:t>Review install technique and fixings for light fittings</w:t>
            </w:r>
          </w:p>
        </w:tc>
      </w:tr>
      <w:tr w:rsidR="0019786D" w14:paraId="7E070DB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DC5F2FA" w14:textId="2BBA55D6" w:rsidR="0019786D" w:rsidRDefault="0019786D" w:rsidP="0014744F">
            <w:pPr>
              <w:spacing w:before="40" w:after="40"/>
              <w:rPr>
                <w:rFonts w:ascii="Arial" w:hAnsi="Arial" w:cs="Arial"/>
                <w:sz w:val="20"/>
                <w:szCs w:val="20"/>
              </w:rPr>
            </w:pPr>
            <w:r>
              <w:rPr>
                <w:rFonts w:ascii="Arial" w:hAnsi="Arial" w:cs="Arial"/>
                <w:sz w:val="20"/>
                <w:szCs w:val="20"/>
              </w:rPr>
              <w:t>What was the result?</w:t>
            </w:r>
            <w:r w:rsidR="0014744F">
              <w:rPr>
                <w:rFonts w:ascii="Arial" w:hAnsi="Arial" w:cs="Arial"/>
                <w:sz w:val="20"/>
                <w:szCs w:val="20"/>
              </w:rPr>
              <w:t xml:space="preserve"> Light taking long time to install due to poor manufacture of fitting</w:t>
            </w:r>
            <w:r>
              <w:rPr>
                <w:rFonts w:ascii="Arial" w:hAnsi="Arial" w:cs="Arial"/>
                <w:sz w:val="20"/>
                <w:szCs w:val="20"/>
              </w:rPr>
              <w:t xml:space="preserve"> </w:t>
            </w:r>
          </w:p>
        </w:tc>
      </w:tr>
      <w:tr w:rsidR="0019786D" w14:paraId="3BDF3251"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FA584A9" w14:textId="3A4413E3" w:rsidR="0019786D" w:rsidRDefault="0019786D">
            <w:pPr>
              <w:spacing w:before="40" w:after="40"/>
              <w:rPr>
                <w:rFonts w:ascii="Arial" w:hAnsi="Arial" w:cs="Arial"/>
                <w:sz w:val="20"/>
                <w:szCs w:val="20"/>
              </w:rPr>
            </w:pPr>
            <w:r>
              <w:rPr>
                <w:rFonts w:ascii="Arial" w:hAnsi="Arial" w:cs="Arial"/>
                <w:sz w:val="20"/>
                <w:szCs w:val="20"/>
              </w:rPr>
              <w:t xml:space="preserve">What might have been a more preferred result? </w:t>
            </w:r>
            <w:r w:rsidR="0014744F">
              <w:rPr>
                <w:rFonts w:ascii="Arial" w:hAnsi="Arial" w:cs="Arial"/>
                <w:sz w:val="20"/>
                <w:szCs w:val="20"/>
              </w:rPr>
              <w:t>More expensive fitting with more fixing options</w:t>
            </w:r>
          </w:p>
        </w:tc>
      </w:tr>
      <w:tr w:rsidR="0019786D" w14:paraId="420C1FED"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C9A2F0E" w14:textId="6909F529" w:rsidR="0019786D" w:rsidRDefault="0019786D">
            <w:pPr>
              <w:spacing w:before="40" w:after="40"/>
              <w:rPr>
                <w:rFonts w:ascii="Arial" w:hAnsi="Arial" w:cs="Arial"/>
                <w:sz w:val="20"/>
                <w:szCs w:val="20"/>
              </w:rPr>
            </w:pPr>
            <w:r>
              <w:rPr>
                <w:rFonts w:ascii="Arial" w:hAnsi="Arial" w:cs="Arial"/>
                <w:sz w:val="20"/>
                <w:szCs w:val="20"/>
              </w:rPr>
              <w:t xml:space="preserve">What might have created the more preferred result? </w:t>
            </w:r>
            <w:r w:rsidR="0014744F">
              <w:rPr>
                <w:rFonts w:ascii="Arial" w:hAnsi="Arial" w:cs="Arial"/>
                <w:sz w:val="20"/>
                <w:szCs w:val="20"/>
              </w:rPr>
              <w:t>More time spent researching during procurement</w:t>
            </w:r>
          </w:p>
        </w:tc>
      </w:tr>
      <w:tr w:rsidR="0019786D" w14:paraId="17EF74C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6319A0B" w14:textId="77777777" w:rsidR="0019786D" w:rsidRDefault="0019786D">
            <w:pPr>
              <w:spacing w:before="40" w:after="40"/>
              <w:rPr>
                <w:rFonts w:ascii="Arial" w:hAnsi="Arial" w:cs="Arial"/>
                <w:sz w:val="20"/>
                <w:szCs w:val="20"/>
              </w:rPr>
            </w:pPr>
            <w:r>
              <w:rPr>
                <w:rFonts w:ascii="Arial" w:hAnsi="Arial" w:cs="Arial"/>
                <w:b/>
                <w:sz w:val="20"/>
                <w:szCs w:val="20"/>
              </w:rPr>
              <w:t>What is the specific Lesson Learned?</w:t>
            </w:r>
            <w:r>
              <w:rPr>
                <w:rFonts w:ascii="Arial" w:hAnsi="Arial" w:cs="Arial"/>
                <w:sz w:val="20"/>
                <w:szCs w:val="20"/>
              </w:rPr>
              <w:t xml:space="preserve"> </w:t>
            </w:r>
          </w:p>
        </w:tc>
      </w:tr>
      <w:tr w:rsidR="0019786D" w14:paraId="51440DA2"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85F0B5F" w14:textId="61315BCF" w:rsidR="0019786D" w:rsidRDefault="0019786D">
            <w:pPr>
              <w:spacing w:before="40" w:after="40"/>
              <w:rPr>
                <w:rFonts w:ascii="Arial" w:hAnsi="Arial" w:cs="Arial"/>
                <w:sz w:val="20"/>
                <w:szCs w:val="20"/>
              </w:rPr>
            </w:pPr>
            <w:r>
              <w:rPr>
                <w:rFonts w:ascii="Arial" w:hAnsi="Arial" w:cs="Arial"/>
                <w:sz w:val="20"/>
                <w:szCs w:val="20"/>
              </w:rPr>
              <w:t xml:space="preserve">How could one identify a similar situation in the future? </w:t>
            </w:r>
            <w:r w:rsidR="0014744F">
              <w:rPr>
                <w:rFonts w:ascii="Arial" w:hAnsi="Arial" w:cs="Arial"/>
                <w:sz w:val="20"/>
                <w:szCs w:val="20"/>
              </w:rPr>
              <w:t>Recognise fitting type</w:t>
            </w:r>
          </w:p>
        </w:tc>
      </w:tr>
      <w:tr w:rsidR="0019786D" w14:paraId="39DE27CD"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ACBDCB0" w14:textId="7811E838" w:rsidR="0019786D" w:rsidRDefault="0019786D">
            <w:pPr>
              <w:spacing w:before="40" w:after="40"/>
              <w:rPr>
                <w:rFonts w:ascii="Arial" w:hAnsi="Arial" w:cs="Arial"/>
                <w:sz w:val="20"/>
                <w:szCs w:val="20"/>
              </w:rPr>
            </w:pPr>
            <w:r>
              <w:rPr>
                <w:rFonts w:ascii="Arial" w:hAnsi="Arial" w:cs="Arial"/>
                <w:b/>
                <w:sz w:val="20"/>
                <w:szCs w:val="20"/>
              </w:rPr>
              <w:t>What behaviour is recommended for the future?</w:t>
            </w:r>
            <w:r>
              <w:rPr>
                <w:rFonts w:ascii="Arial" w:hAnsi="Arial" w:cs="Arial"/>
                <w:sz w:val="20"/>
                <w:szCs w:val="20"/>
              </w:rPr>
              <w:t xml:space="preserve"> </w:t>
            </w:r>
            <w:r w:rsidR="0014744F">
              <w:rPr>
                <w:rFonts w:ascii="Arial" w:hAnsi="Arial" w:cs="Arial"/>
                <w:sz w:val="20"/>
                <w:szCs w:val="20"/>
              </w:rPr>
              <w:t>Replace fitting with another</w:t>
            </w:r>
          </w:p>
        </w:tc>
      </w:tr>
      <w:tr w:rsidR="0019786D" w14:paraId="7B0A4C2A"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A9B17A" w14:textId="71A09543" w:rsidR="0019786D" w:rsidRDefault="0019786D">
            <w:pPr>
              <w:spacing w:before="40" w:after="40"/>
              <w:rPr>
                <w:rFonts w:ascii="Arial" w:hAnsi="Arial" w:cs="Arial"/>
                <w:sz w:val="20"/>
                <w:szCs w:val="20"/>
              </w:rPr>
            </w:pPr>
            <w:r>
              <w:rPr>
                <w:rFonts w:ascii="Arial" w:hAnsi="Arial" w:cs="Arial"/>
                <w:b/>
                <w:sz w:val="20"/>
                <w:szCs w:val="20"/>
              </w:rPr>
              <w:t>Where and how can this knowledge be used later in this current project?</w:t>
            </w:r>
            <w:r w:rsidR="0014744F">
              <w:rPr>
                <w:rFonts w:ascii="Arial" w:hAnsi="Arial" w:cs="Arial"/>
                <w:b/>
                <w:sz w:val="20"/>
                <w:szCs w:val="20"/>
              </w:rPr>
              <w:t xml:space="preserve"> </w:t>
            </w:r>
            <w:r w:rsidR="0014744F" w:rsidRPr="0014744F">
              <w:rPr>
                <w:rFonts w:ascii="Arial" w:hAnsi="Arial" w:cs="Arial"/>
                <w:sz w:val="20"/>
                <w:szCs w:val="20"/>
              </w:rPr>
              <w:t>All lights have been procured, information to be used on next project</w:t>
            </w:r>
            <w:r>
              <w:rPr>
                <w:rFonts w:ascii="Arial" w:hAnsi="Arial" w:cs="Arial"/>
                <w:b/>
                <w:sz w:val="20"/>
                <w:szCs w:val="20"/>
              </w:rPr>
              <w:t xml:space="preserve"> </w:t>
            </w:r>
          </w:p>
        </w:tc>
      </w:tr>
      <w:tr w:rsidR="0019786D" w14:paraId="373AEE34"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518E5F6" w14:textId="1E1465B2" w:rsidR="0019786D" w:rsidRDefault="0019786D">
            <w:pPr>
              <w:spacing w:before="40" w:after="40"/>
              <w:rPr>
                <w:rFonts w:ascii="Arial" w:hAnsi="Arial" w:cs="Arial"/>
                <w:sz w:val="20"/>
                <w:szCs w:val="20"/>
              </w:rPr>
            </w:pPr>
            <w:r>
              <w:rPr>
                <w:rFonts w:ascii="Arial" w:hAnsi="Arial" w:cs="Arial"/>
                <w:b/>
                <w:sz w:val="20"/>
                <w:szCs w:val="20"/>
              </w:rPr>
              <w:t>Where and how can this knowledge be used in a future project?</w:t>
            </w:r>
            <w:r w:rsidRPr="0014744F">
              <w:rPr>
                <w:rFonts w:ascii="Arial" w:hAnsi="Arial" w:cs="Arial"/>
                <w:sz w:val="20"/>
                <w:szCs w:val="20"/>
              </w:rPr>
              <w:t xml:space="preserve"> </w:t>
            </w:r>
            <w:r w:rsidR="0014744F" w:rsidRPr="0014744F">
              <w:rPr>
                <w:rFonts w:ascii="Arial" w:hAnsi="Arial" w:cs="Arial"/>
                <w:sz w:val="20"/>
                <w:szCs w:val="20"/>
              </w:rPr>
              <w:t>Procurement</w:t>
            </w:r>
            <w:r w:rsidR="0014744F">
              <w:rPr>
                <w:rFonts w:ascii="Arial" w:hAnsi="Arial" w:cs="Arial"/>
                <w:b/>
                <w:sz w:val="20"/>
                <w:szCs w:val="20"/>
              </w:rPr>
              <w:t xml:space="preserve"> </w:t>
            </w:r>
          </w:p>
        </w:tc>
      </w:tr>
      <w:tr w:rsidR="0019786D" w14:paraId="6F1016BD"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AD10094" w14:textId="77777777" w:rsidR="0019786D" w:rsidRDefault="0019786D">
            <w:pPr>
              <w:spacing w:after="0"/>
              <w:rPr>
                <w:rFonts w:ascii="Arial" w:hAnsi="Arial" w:cs="Arial"/>
                <w:sz w:val="20"/>
                <w:szCs w:val="20"/>
              </w:rPr>
            </w:pPr>
            <w:r>
              <w:rPr>
                <w:rFonts w:ascii="Arial" w:hAnsi="Arial" w:cs="Arial"/>
                <w:b/>
                <w:sz w:val="20"/>
                <w:szCs w:val="20"/>
              </w:rPr>
              <w:t xml:space="preserve">Who should be informed about this Lesson Learned: </w:t>
            </w:r>
            <w:r>
              <w:rPr>
                <w:rFonts w:ascii="Arial" w:hAnsi="Arial" w:cs="Arial"/>
                <w:sz w:val="20"/>
                <w:szCs w:val="20"/>
              </w:rPr>
              <w:t>(check one)</w:t>
            </w:r>
          </w:p>
        </w:tc>
      </w:tr>
      <w:tr w:rsidR="0019786D" w14:paraId="1D3377ED"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7453CEE" w14:textId="77777777" w:rsidR="0019786D" w:rsidRDefault="0019786D">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63F626F" w14:textId="77777777" w:rsidR="0019786D" w:rsidRDefault="0019786D">
            <w:pPr>
              <w:spacing w:after="0"/>
              <w:rPr>
                <w:rFonts w:ascii="Arial" w:hAnsi="Arial" w:cs="Arial"/>
                <w:b/>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B00C5A" w14:textId="77777777" w:rsidR="0019786D" w:rsidRDefault="0019786D">
            <w:pPr>
              <w:spacing w:after="0"/>
              <w:rPr>
                <w:rFonts w:ascii="Arial" w:hAnsi="Arial" w:cs="Arial"/>
                <w:sz w:val="20"/>
                <w:szCs w:val="20"/>
              </w:rPr>
            </w:pPr>
            <w:r>
              <w:rPr>
                <w:rFonts w:ascii="Arial" w:hAnsi="Arial" w:cs="Arial"/>
                <w:sz w:val="20"/>
                <w:szCs w:val="20"/>
              </w:rPr>
              <w:t>Executive(s)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4D68BDF" w14:textId="1725FA60"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27030187" wp14:editId="395E6AEA">
                  <wp:extent cx="119062" cy="6629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5C0C62D" w14:textId="77777777" w:rsidR="0019786D" w:rsidRDefault="0019786D">
            <w:pPr>
              <w:spacing w:after="0"/>
              <w:rPr>
                <w:rFonts w:ascii="Arial" w:hAnsi="Arial" w:cs="Arial"/>
                <w:sz w:val="20"/>
                <w:szCs w:val="20"/>
              </w:rPr>
            </w:pPr>
            <w:r>
              <w:rPr>
                <w:rFonts w:ascii="Arial" w:hAnsi="Arial" w:cs="Arial"/>
                <w:sz w:val="20"/>
                <w:szCs w:val="20"/>
              </w:rPr>
              <w:t>Project Manager(s)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7F6FDB" w14:textId="23A0E398"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6E481668" wp14:editId="5E908BF7">
                  <wp:extent cx="119062" cy="6629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6F317A7" w14:textId="77777777" w:rsidR="0019786D" w:rsidRDefault="0019786D">
            <w:pPr>
              <w:spacing w:after="0"/>
              <w:rPr>
                <w:rFonts w:ascii="Arial" w:hAnsi="Arial" w:cs="Arial"/>
                <w:sz w:val="20"/>
                <w:szCs w:val="20"/>
              </w:rPr>
            </w:pPr>
            <w:r>
              <w:rPr>
                <w:rFonts w:ascii="Arial" w:hAnsi="Arial" w:cs="Arial"/>
                <w:sz w:val="20"/>
                <w:szCs w:val="20"/>
              </w:rPr>
              <w:t>Project Team(s)</w:t>
            </w:r>
          </w:p>
        </w:tc>
        <w:tc>
          <w:tcPr>
            <w:tcW w:w="24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6DF1525" w14:textId="77777777" w:rsidR="0019786D" w:rsidRDefault="0019786D">
            <w:pPr>
              <w:spacing w:after="0"/>
              <w:rPr>
                <w:rFonts w:ascii="Arial" w:hAnsi="Arial" w:cs="Arial"/>
                <w:sz w:val="20"/>
                <w:szCs w:val="20"/>
              </w:rPr>
            </w:pPr>
          </w:p>
        </w:tc>
        <w:tc>
          <w:tcPr>
            <w:tcW w:w="111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73AFE1D" w14:textId="77777777" w:rsidR="0019786D" w:rsidRDefault="0019786D">
            <w:pPr>
              <w:spacing w:after="0"/>
              <w:rPr>
                <w:rFonts w:ascii="Arial" w:hAnsi="Arial" w:cs="Arial"/>
                <w:sz w:val="20"/>
                <w:szCs w:val="20"/>
              </w:rPr>
            </w:pPr>
            <w:r>
              <w:rPr>
                <w:rFonts w:ascii="Arial" w:hAnsi="Arial" w:cs="Arial"/>
                <w:sz w:val="20"/>
                <w:szCs w:val="20"/>
              </w:rPr>
              <w:t>All Staff</w:t>
            </w:r>
          </w:p>
        </w:tc>
      </w:tr>
      <w:tr w:rsidR="0019786D" w14:paraId="410328DC"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A8C8D52" w14:textId="77777777" w:rsidR="0019786D" w:rsidRDefault="0019786D">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D1674E7" w14:textId="77777777" w:rsidR="0019786D" w:rsidRDefault="0019786D">
            <w:pPr>
              <w:spacing w:after="0"/>
              <w:rPr>
                <w:rFonts w:ascii="Arial" w:hAnsi="Arial" w:cs="Arial"/>
                <w:b/>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18FB442" w14:textId="77777777" w:rsidR="0019786D" w:rsidRDefault="0019786D">
            <w:pPr>
              <w:spacing w:after="0"/>
              <w:rPr>
                <w:rFonts w:ascii="Arial" w:hAnsi="Arial" w:cs="Arial"/>
                <w:sz w:val="20"/>
                <w:szCs w:val="20"/>
              </w:rPr>
            </w:pPr>
            <w:r>
              <w:rPr>
                <w:rFonts w:ascii="Arial" w:hAnsi="Arial" w:cs="Arial"/>
                <w:sz w:val="20"/>
                <w:szCs w:val="20"/>
              </w:rPr>
              <w:t xml:space="preserve">Other: </w:t>
            </w:r>
          </w:p>
        </w:tc>
      </w:tr>
      <w:tr w:rsidR="0019786D" w14:paraId="7F0B48B1"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1435471" w14:textId="77777777" w:rsidR="0019786D" w:rsidRDefault="0019786D">
            <w:pPr>
              <w:spacing w:after="0"/>
              <w:rPr>
                <w:rFonts w:ascii="Arial" w:hAnsi="Arial" w:cs="Arial"/>
                <w:sz w:val="20"/>
                <w:szCs w:val="20"/>
              </w:rPr>
            </w:pPr>
            <w:r>
              <w:rPr>
                <w:rFonts w:ascii="Arial" w:hAnsi="Arial" w:cs="Arial"/>
                <w:b/>
                <w:sz w:val="20"/>
                <w:szCs w:val="20"/>
              </w:rPr>
              <w:t>How should this Lesson Learned be disseminated?</w:t>
            </w:r>
            <w:r>
              <w:rPr>
                <w:rFonts w:ascii="Arial" w:hAnsi="Arial" w:cs="Arial"/>
                <w:sz w:val="20"/>
                <w:szCs w:val="20"/>
              </w:rPr>
              <w:t xml:space="preserve"> (check all that apply)</w:t>
            </w:r>
          </w:p>
        </w:tc>
      </w:tr>
      <w:tr w:rsidR="0019786D" w14:paraId="4EFCC657"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6EF09FBD" w14:textId="77777777" w:rsidR="0019786D" w:rsidRDefault="0019786D">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02D162A" w14:textId="77777777" w:rsidR="0019786D" w:rsidRDefault="0019786D">
            <w:pPr>
              <w:spacing w:after="0"/>
              <w:rPr>
                <w:rFonts w:ascii="Arial" w:hAnsi="Arial" w:cs="Arial"/>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B81083" w14:textId="77777777" w:rsidR="0019786D" w:rsidRDefault="0019786D">
            <w:pPr>
              <w:spacing w:after="0"/>
              <w:rPr>
                <w:rFonts w:ascii="Arial" w:hAnsi="Arial" w:cs="Arial"/>
                <w:sz w:val="20"/>
                <w:szCs w:val="20"/>
              </w:rPr>
            </w:pPr>
            <w:r>
              <w:rPr>
                <w:rFonts w:ascii="Arial" w:hAnsi="Arial" w:cs="Arial"/>
                <w:sz w:val="20"/>
                <w:szCs w:val="20"/>
              </w:rPr>
              <w:t xml:space="preserve">e-mail </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C5E67D4" w14:textId="2201432D"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257ACB99" wp14:editId="72E17389">
                  <wp:extent cx="119062" cy="6629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CC1FBC6" w14:textId="77777777" w:rsidR="0019786D" w:rsidRDefault="0019786D">
            <w:pPr>
              <w:spacing w:after="0"/>
              <w:rPr>
                <w:rFonts w:ascii="Arial" w:hAnsi="Arial" w:cs="Arial"/>
                <w:sz w:val="20"/>
                <w:szCs w:val="20"/>
              </w:rPr>
            </w:pPr>
            <w:r>
              <w:rPr>
                <w:rFonts w:ascii="Arial" w:hAnsi="Arial" w:cs="Arial"/>
                <w:sz w:val="20"/>
                <w:szCs w:val="20"/>
              </w:rPr>
              <w:t>Intranet/Web site</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8E4808C" w14:textId="146F6745"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10D97AA4" wp14:editId="02429E61">
                  <wp:extent cx="119062" cy="6629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1243561" w14:textId="77777777" w:rsidR="0019786D" w:rsidRDefault="0019786D">
            <w:pPr>
              <w:spacing w:after="0"/>
              <w:rPr>
                <w:rFonts w:ascii="Arial" w:hAnsi="Arial" w:cs="Arial"/>
                <w:sz w:val="20"/>
                <w:szCs w:val="20"/>
              </w:rPr>
            </w:pPr>
            <w:r>
              <w:rPr>
                <w:rFonts w:ascii="Arial" w:hAnsi="Arial" w:cs="Arial"/>
                <w:sz w:val="20"/>
                <w:szCs w:val="20"/>
              </w:rPr>
              <w:t>Tip Sheet/FAQ</w:t>
            </w:r>
          </w:p>
        </w:tc>
        <w:tc>
          <w:tcPr>
            <w:tcW w:w="2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5209EC2" w14:textId="77777777" w:rsidR="0019786D" w:rsidRDefault="0019786D">
            <w:pPr>
              <w:spacing w:after="0"/>
              <w:rPr>
                <w:rFonts w:ascii="Arial" w:hAnsi="Arial" w:cs="Arial"/>
                <w:sz w:val="20"/>
                <w:szCs w:val="20"/>
              </w:rPr>
            </w:pPr>
          </w:p>
        </w:tc>
        <w:tc>
          <w:tcPr>
            <w:tcW w:w="108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F774E1E" w14:textId="77777777" w:rsidR="0019786D" w:rsidRDefault="0019786D">
            <w:pPr>
              <w:spacing w:after="0"/>
              <w:rPr>
                <w:rFonts w:ascii="Arial" w:hAnsi="Arial" w:cs="Arial"/>
                <w:sz w:val="20"/>
                <w:szCs w:val="20"/>
              </w:rPr>
            </w:pPr>
            <w:r>
              <w:rPr>
                <w:rFonts w:ascii="Arial" w:hAnsi="Arial" w:cs="Arial"/>
                <w:sz w:val="20"/>
                <w:szCs w:val="20"/>
              </w:rPr>
              <w:t>Library</w:t>
            </w:r>
          </w:p>
        </w:tc>
      </w:tr>
      <w:tr w:rsidR="0019786D" w14:paraId="638EA3A3"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251D1BE" w14:textId="77777777" w:rsidR="0019786D" w:rsidRDefault="0019786D">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7E85392" w14:textId="77777777" w:rsidR="0019786D" w:rsidRDefault="0019786D">
            <w:pPr>
              <w:spacing w:after="0"/>
              <w:rPr>
                <w:rFonts w:ascii="Arial" w:hAnsi="Arial" w:cs="Arial"/>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6DAD0F2" w14:textId="77777777" w:rsidR="0019786D" w:rsidRDefault="0019786D">
            <w:pPr>
              <w:spacing w:after="0"/>
              <w:rPr>
                <w:rFonts w:ascii="Arial" w:hAnsi="Arial" w:cs="Arial"/>
                <w:sz w:val="20"/>
                <w:szCs w:val="20"/>
              </w:rPr>
            </w:pPr>
            <w:r>
              <w:rPr>
                <w:rFonts w:ascii="Arial" w:hAnsi="Arial" w:cs="Arial"/>
                <w:sz w:val="20"/>
                <w:szCs w:val="20"/>
              </w:rPr>
              <w:t xml:space="preserve">Other: </w:t>
            </w:r>
          </w:p>
        </w:tc>
      </w:tr>
      <w:tr w:rsidR="0019786D" w14:paraId="01DB1BA7" w14:textId="77777777" w:rsidTr="0019786D">
        <w:trPr>
          <w:cantSplit/>
          <w:trHeight w:hRule="exact" w:val="288"/>
        </w:trPr>
        <w:tc>
          <w:tcPr>
            <w:tcW w:w="7848" w:type="dxa"/>
            <w:gridSpan w:val="1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28883E" w14:textId="77777777" w:rsidR="0019786D" w:rsidRDefault="0019786D">
            <w:pPr>
              <w:spacing w:after="0"/>
              <w:rPr>
                <w:rFonts w:ascii="Arial" w:hAnsi="Arial" w:cs="Arial"/>
                <w:sz w:val="20"/>
                <w:szCs w:val="20"/>
              </w:rPr>
            </w:pPr>
            <w:r>
              <w:rPr>
                <w:rFonts w:ascii="Arial" w:hAnsi="Arial" w:cs="Arial"/>
                <w:sz w:val="20"/>
                <w:szCs w:val="20"/>
              </w:rPr>
              <w:t>Have you attached reference(s), example(s) and/or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FF9F2C" w14:textId="77777777" w:rsidR="0019786D" w:rsidRDefault="0019786D">
            <w:pPr>
              <w:spacing w:after="0"/>
              <w:rPr>
                <w:rFonts w:ascii="Arial" w:hAnsi="Arial" w:cs="Arial"/>
                <w:sz w:val="20"/>
                <w:szCs w:val="20"/>
              </w:rPr>
            </w:pPr>
          </w:p>
        </w:tc>
        <w:tc>
          <w:tcPr>
            <w:tcW w:w="54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48A1D25" w14:textId="77777777" w:rsidR="0019786D" w:rsidRDefault="0019786D">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18CFD32" w14:textId="1329AD34"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40E66873" wp14:editId="6241E555">
                  <wp:extent cx="119062" cy="6629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6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DA1818" w14:textId="77777777" w:rsidR="0019786D" w:rsidRDefault="0019786D">
            <w:pPr>
              <w:spacing w:after="0"/>
              <w:rPr>
                <w:rFonts w:ascii="Arial" w:hAnsi="Arial" w:cs="Arial"/>
                <w:sz w:val="20"/>
                <w:szCs w:val="20"/>
              </w:rPr>
            </w:pPr>
            <w:r>
              <w:rPr>
                <w:rFonts w:ascii="Arial" w:hAnsi="Arial" w:cs="Arial"/>
                <w:sz w:val="20"/>
                <w:szCs w:val="20"/>
              </w:rPr>
              <w:t>no</w:t>
            </w:r>
          </w:p>
        </w:tc>
      </w:tr>
      <w:tr w:rsidR="0019786D" w14:paraId="6A6D4B9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DC086DC" w14:textId="77777777" w:rsidR="0019786D" w:rsidRDefault="0019786D">
            <w:pPr>
              <w:spacing w:after="0"/>
              <w:rPr>
                <w:rFonts w:ascii="Arial" w:hAnsi="Arial" w:cs="Arial"/>
                <w:b/>
                <w:sz w:val="20"/>
                <w:szCs w:val="20"/>
              </w:rPr>
            </w:pPr>
            <w:r>
              <w:rPr>
                <w:rFonts w:ascii="Arial" w:hAnsi="Arial" w:cs="Arial"/>
                <w:b/>
                <w:sz w:val="20"/>
                <w:szCs w:val="20"/>
              </w:rPr>
              <w:t xml:space="preserve">Name(s) of attachment(s): </w:t>
            </w:r>
          </w:p>
          <w:p w14:paraId="6E02760F" w14:textId="77777777" w:rsidR="0019786D" w:rsidRDefault="0019786D">
            <w:pPr>
              <w:spacing w:after="0"/>
              <w:rPr>
                <w:rFonts w:ascii="Arial" w:hAnsi="Arial" w:cs="Arial"/>
                <w:sz w:val="20"/>
                <w:szCs w:val="20"/>
              </w:rPr>
            </w:pPr>
            <w:r>
              <w:rPr>
                <w:rFonts w:ascii="Arial" w:hAnsi="Arial" w:cs="Arial"/>
                <w:sz w:val="20"/>
                <w:szCs w:val="20"/>
              </w:rPr>
              <w:t xml:space="preserve">1.  </w:t>
            </w:r>
          </w:p>
          <w:p w14:paraId="6F780539" w14:textId="77777777" w:rsidR="0019786D" w:rsidRDefault="0019786D">
            <w:pPr>
              <w:spacing w:after="0"/>
              <w:rPr>
                <w:rFonts w:ascii="Arial" w:hAnsi="Arial" w:cs="Arial"/>
                <w:sz w:val="20"/>
                <w:szCs w:val="20"/>
              </w:rPr>
            </w:pPr>
            <w:r>
              <w:rPr>
                <w:rFonts w:ascii="Arial" w:hAnsi="Arial" w:cs="Arial"/>
                <w:sz w:val="20"/>
                <w:szCs w:val="20"/>
              </w:rPr>
              <w:t xml:space="preserve">2.  </w:t>
            </w:r>
          </w:p>
        </w:tc>
      </w:tr>
    </w:tbl>
    <w:p w14:paraId="308AC0FA" w14:textId="5E7A95FB" w:rsidR="00E05B24" w:rsidRDefault="00E05B24" w:rsidP="0019786D">
      <w:pPr>
        <w:rPr>
          <w:sz w:val="32"/>
          <w:szCs w:val="32"/>
        </w:rPr>
      </w:pPr>
    </w:p>
    <w:p w14:paraId="1FD8B94B" w14:textId="4D18FF18" w:rsidR="00F22935" w:rsidRDefault="00F22935" w:rsidP="0019786D">
      <w:pPr>
        <w:rPr>
          <w:sz w:val="32"/>
          <w:szCs w:val="32"/>
        </w:rPr>
      </w:pPr>
    </w:p>
    <w:p w14:paraId="52FF273D" w14:textId="65EF4021" w:rsidR="00F22935" w:rsidRDefault="00F22935" w:rsidP="0019786D">
      <w:pPr>
        <w:rPr>
          <w:sz w:val="32"/>
          <w:szCs w:val="32"/>
        </w:rPr>
      </w:pPr>
    </w:p>
    <w:p w14:paraId="267C1B31" w14:textId="2CBD5ED2" w:rsidR="00F22935" w:rsidRDefault="00F22935" w:rsidP="0019786D">
      <w:pPr>
        <w:rPr>
          <w:sz w:val="32"/>
          <w:szCs w:val="32"/>
        </w:rPr>
      </w:pPr>
    </w:p>
    <w:p w14:paraId="77EB66AB" w14:textId="3CDF90D5" w:rsidR="00F22935" w:rsidRDefault="00F22935" w:rsidP="0019786D">
      <w:pPr>
        <w:rPr>
          <w:sz w:val="32"/>
          <w:szCs w:val="32"/>
        </w:rPr>
      </w:pPr>
    </w:p>
    <w:p w14:paraId="69A7067F" w14:textId="6746078B" w:rsidR="00F22935" w:rsidRPr="001E4571" w:rsidRDefault="00F22935" w:rsidP="00F22935">
      <w:pPr>
        <w:pStyle w:val="Heading2"/>
        <w:ind w:left="-142"/>
        <w:jc w:val="center"/>
        <w:rPr>
          <w:rFonts w:asciiTheme="minorHAnsi" w:hAnsiTheme="minorHAnsi" w:cstheme="minorHAnsi"/>
          <w:b/>
          <w:color w:val="FF0000"/>
          <w:sz w:val="40"/>
          <w:szCs w:val="40"/>
          <w:u w:val="single"/>
        </w:rPr>
      </w:pPr>
      <w:r w:rsidRPr="001E4571">
        <w:rPr>
          <w:rFonts w:asciiTheme="minorHAnsi" w:hAnsiTheme="minorHAnsi" w:cstheme="minorHAnsi"/>
          <w:b/>
          <w:sz w:val="40"/>
          <w:szCs w:val="40"/>
          <w:u w:val="single"/>
        </w:rPr>
        <w:lastRenderedPageBreak/>
        <w:t>Lessons Learned Documentation</w:t>
      </w:r>
      <w:r w:rsidR="003E31FA">
        <w:rPr>
          <w:rFonts w:asciiTheme="minorHAnsi" w:hAnsiTheme="minorHAnsi" w:cstheme="minorHAnsi"/>
          <w:b/>
          <w:sz w:val="40"/>
          <w:szCs w:val="40"/>
          <w:u w:val="single"/>
        </w:rPr>
        <w:t xml:space="preserve"> (2)</w:t>
      </w:r>
    </w:p>
    <w:tbl>
      <w:tblPr>
        <w:tblW w:w="955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1636"/>
        <w:gridCol w:w="270"/>
        <w:gridCol w:w="270"/>
        <w:gridCol w:w="270"/>
        <w:gridCol w:w="1170"/>
        <w:gridCol w:w="270"/>
        <w:gridCol w:w="1080"/>
        <w:gridCol w:w="270"/>
        <w:gridCol w:w="720"/>
        <w:gridCol w:w="270"/>
        <w:gridCol w:w="270"/>
        <w:gridCol w:w="270"/>
        <w:gridCol w:w="1079"/>
        <w:gridCol w:w="270"/>
        <w:gridCol w:w="90"/>
        <w:gridCol w:w="180"/>
        <w:gridCol w:w="60"/>
        <w:gridCol w:w="30"/>
        <w:gridCol w:w="180"/>
        <w:gridCol w:w="270"/>
        <w:gridCol w:w="630"/>
      </w:tblGrid>
      <w:tr w:rsidR="00F22935" w14:paraId="728D2FA6"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B12960" w14:textId="77777777" w:rsidR="00F22935" w:rsidRDefault="00F22935" w:rsidP="0013488B">
            <w:pPr>
              <w:spacing w:before="120" w:after="120" w:line="240" w:lineRule="auto"/>
              <w:rPr>
                <w:b/>
              </w:rPr>
            </w:pPr>
            <w:r>
              <w:rPr>
                <w:b/>
              </w:rPr>
              <w:t>Project Name:  lighting install to basement carpark</w:t>
            </w:r>
          </w:p>
        </w:tc>
      </w:tr>
      <w:tr w:rsidR="00F22935" w14:paraId="523A1038"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D69E319" w14:textId="77777777" w:rsidR="00F22935" w:rsidRDefault="00F22935" w:rsidP="0013488B">
            <w:pPr>
              <w:spacing w:before="120" w:after="120" w:line="240" w:lineRule="auto"/>
              <w:rPr>
                <w:b/>
              </w:rPr>
            </w:pPr>
            <w:r>
              <w:rPr>
                <w:b/>
              </w:rPr>
              <w:t>Prepared by: Justin Thomsen</w:t>
            </w:r>
          </w:p>
        </w:tc>
      </w:tr>
      <w:tr w:rsidR="00F22935" w14:paraId="7959F0BB"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8D21E4" w14:textId="43A6DF82" w:rsidR="00F22935" w:rsidRDefault="00F22935" w:rsidP="00F22935">
            <w:pPr>
              <w:spacing w:before="120" w:after="120" w:line="240" w:lineRule="auto"/>
              <w:rPr>
                <w:b/>
              </w:rPr>
            </w:pPr>
            <w:r>
              <w:rPr>
                <w:b/>
              </w:rPr>
              <w:t>Date: 03/11/20</w:t>
            </w:r>
          </w:p>
        </w:tc>
      </w:tr>
      <w:tr w:rsidR="00F22935" w14:paraId="4C269FD8"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A752C06" w14:textId="31DE1D9A" w:rsidR="00F22935" w:rsidRDefault="00F22935" w:rsidP="0013488B">
            <w:pPr>
              <w:spacing w:beforeLines="60" w:before="144" w:afterLines="60" w:after="144"/>
              <w:rPr>
                <w:rFonts w:ascii="Arial" w:hAnsi="Arial" w:cs="Arial"/>
                <w:sz w:val="20"/>
                <w:szCs w:val="20"/>
              </w:rPr>
            </w:pPr>
            <w:r>
              <w:rPr>
                <w:rFonts w:ascii="Arial" w:hAnsi="Arial" w:cs="Arial"/>
                <w:b/>
                <w:sz w:val="20"/>
                <w:szCs w:val="20"/>
              </w:rPr>
              <w:t>Lesson Learned Number: 002</w:t>
            </w:r>
          </w:p>
        </w:tc>
      </w:tr>
      <w:tr w:rsidR="00F22935" w14:paraId="225D56EA"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CF0E1E" w14:textId="1F94FFE2" w:rsidR="00F22935" w:rsidRDefault="00F22935" w:rsidP="00F22935">
            <w:pPr>
              <w:spacing w:beforeLines="60" w:before="144" w:afterLines="60" w:after="144"/>
              <w:rPr>
                <w:rFonts w:ascii="Arial" w:hAnsi="Arial" w:cs="Arial"/>
                <w:b/>
                <w:sz w:val="20"/>
                <w:szCs w:val="20"/>
              </w:rPr>
            </w:pPr>
            <w:r>
              <w:rPr>
                <w:rFonts w:ascii="Arial" w:hAnsi="Arial" w:cs="Arial"/>
                <w:b/>
                <w:sz w:val="20"/>
                <w:szCs w:val="20"/>
              </w:rPr>
              <w:t xml:space="preserve">Lesson Learned Proposed Name: </w:t>
            </w:r>
            <w:r w:rsidR="00D60030" w:rsidRPr="00D60030">
              <w:rPr>
                <w:rFonts w:ascii="Arial" w:hAnsi="Arial" w:cs="Arial"/>
                <w:i/>
                <w:sz w:val="20"/>
                <w:szCs w:val="20"/>
              </w:rPr>
              <w:t>manage procurement</w:t>
            </w:r>
          </w:p>
        </w:tc>
      </w:tr>
      <w:tr w:rsidR="00F22935" w14:paraId="207D8A8B"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1DC0375" w14:textId="77777777" w:rsidR="00F22935" w:rsidRDefault="00F22935" w:rsidP="0013488B">
            <w:pPr>
              <w:spacing w:beforeLines="60" w:before="144" w:afterLines="60" w:after="144"/>
              <w:rPr>
                <w:rFonts w:ascii="Arial" w:hAnsi="Arial" w:cs="Arial"/>
                <w:sz w:val="20"/>
                <w:szCs w:val="20"/>
              </w:rPr>
            </w:pPr>
            <w:r>
              <w:rPr>
                <w:rFonts w:ascii="Arial" w:hAnsi="Arial" w:cs="Arial"/>
                <w:b/>
                <w:sz w:val="20"/>
                <w:szCs w:val="20"/>
              </w:rPr>
              <w:t xml:space="preserve">Project Team Role: </w:t>
            </w:r>
          </w:p>
        </w:tc>
      </w:tr>
      <w:tr w:rsidR="00F22935" w14:paraId="4E7D3FB0" w14:textId="77777777" w:rsidTr="0013488B">
        <w:trPr>
          <w:cantSplit/>
          <w:trHeight w:hRule="exact" w:val="288"/>
        </w:trPr>
        <w:tc>
          <w:tcPr>
            <w:tcW w:w="2178"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B38A914" w14:textId="77777777" w:rsidR="00F22935" w:rsidRDefault="00F22935" w:rsidP="0013488B">
            <w:pPr>
              <w:spacing w:after="0"/>
              <w:rPr>
                <w:rFonts w:ascii="Arial" w:hAnsi="Arial" w:cs="Arial"/>
                <w:sz w:val="20"/>
                <w:szCs w:val="20"/>
              </w:rPr>
            </w:pPr>
            <w:r>
              <w:rPr>
                <w:rFonts w:ascii="Arial" w:hAnsi="Arial" w:cs="Arial"/>
                <w:b/>
                <w:sz w:val="20"/>
                <w:szCs w:val="20"/>
              </w:rPr>
              <w:t>Process Group:*</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BB08AF" w14:textId="41910BCA" w:rsidR="00F22935" w:rsidRDefault="00F22935" w:rsidP="0013488B">
            <w:pPr>
              <w:spacing w:after="0"/>
              <w:rPr>
                <w:rFonts w:ascii="Arial" w:hAnsi="Arial" w:cs="Arial"/>
                <w:sz w:val="20"/>
                <w:szCs w:val="20"/>
              </w:rPr>
            </w:pPr>
          </w:p>
        </w:tc>
        <w:tc>
          <w:tcPr>
            <w:tcW w:w="11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D48DFB0" w14:textId="77777777" w:rsidR="00F22935" w:rsidRDefault="00F22935" w:rsidP="0013488B">
            <w:pPr>
              <w:spacing w:after="0"/>
              <w:rPr>
                <w:rFonts w:ascii="Arial" w:hAnsi="Arial" w:cs="Arial"/>
                <w:sz w:val="20"/>
                <w:szCs w:val="20"/>
              </w:rPr>
            </w:pPr>
            <w:r>
              <w:rPr>
                <w:rFonts w:ascii="Arial" w:hAnsi="Arial" w:cs="Arial"/>
                <w:sz w:val="20"/>
                <w:szCs w:val="20"/>
              </w:rPr>
              <w:t>Initiating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BA5307" w14:textId="75BE34BF" w:rsidR="00F22935" w:rsidRDefault="00D60030"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1CFA8371" wp14:editId="519149DC">
                  <wp:extent cx="119062" cy="66299"/>
                  <wp:effectExtent l="0" t="0" r="0" b="0"/>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08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A10298E" w14:textId="77777777" w:rsidR="00F22935" w:rsidRDefault="00F22935" w:rsidP="0013488B">
            <w:pPr>
              <w:spacing w:after="0"/>
              <w:rPr>
                <w:rFonts w:ascii="Arial" w:hAnsi="Arial" w:cs="Arial"/>
                <w:sz w:val="20"/>
                <w:szCs w:val="20"/>
              </w:rPr>
            </w:pPr>
            <w:r>
              <w:rPr>
                <w:rFonts w:ascii="Arial" w:hAnsi="Arial" w:cs="Arial"/>
                <w:sz w:val="20"/>
                <w:szCs w:val="20"/>
              </w:rPr>
              <w:t>Planning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91709B9" w14:textId="6B214AB9" w:rsidR="00F22935" w:rsidRDefault="00D60030"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773C79C3" wp14:editId="66183708">
                  <wp:extent cx="119062" cy="66299"/>
                  <wp:effectExtent l="0" t="0" r="0" b="0"/>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26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DCCF94" w14:textId="77777777" w:rsidR="00F22935" w:rsidRDefault="00F22935" w:rsidP="0013488B">
            <w:pPr>
              <w:spacing w:after="0"/>
              <w:rPr>
                <w:rFonts w:ascii="Arial" w:hAnsi="Arial" w:cs="Arial"/>
                <w:sz w:val="20"/>
                <w:szCs w:val="20"/>
              </w:rPr>
            </w:pPr>
            <w:r>
              <w:rPr>
                <w:rFonts w:ascii="Arial" w:hAnsi="Arial" w:cs="Arial"/>
                <w:sz w:val="20"/>
                <w:szCs w:val="20"/>
              </w:rPr>
              <w:t>Executing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91444A6" w14:textId="77777777" w:rsidR="00F22935" w:rsidRDefault="00F22935" w:rsidP="0013488B">
            <w:pPr>
              <w:spacing w:after="0"/>
              <w:rPr>
                <w:rFonts w:ascii="Arial" w:hAnsi="Arial" w:cs="Arial"/>
                <w:sz w:val="20"/>
                <w:szCs w:val="20"/>
              </w:rPr>
            </w:pPr>
          </w:p>
        </w:tc>
        <w:tc>
          <w:tcPr>
            <w:tcW w:w="13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99A4CA6" w14:textId="77777777" w:rsidR="00F22935" w:rsidRDefault="00F22935" w:rsidP="0013488B">
            <w:pPr>
              <w:spacing w:after="0"/>
              <w:rPr>
                <w:rFonts w:ascii="Arial" w:hAnsi="Arial" w:cs="Arial"/>
                <w:sz w:val="20"/>
                <w:szCs w:val="20"/>
              </w:rPr>
            </w:pPr>
            <w:r>
              <w:rPr>
                <w:rFonts w:ascii="Arial" w:hAnsi="Arial" w:cs="Arial"/>
                <w:sz w:val="20"/>
                <w:szCs w:val="20"/>
              </w:rPr>
              <w:t>Controlling</w:t>
            </w:r>
          </w:p>
        </w:tc>
        <w:tc>
          <w:tcPr>
            <w:tcW w:w="27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F7B6CEC" w14:textId="77777777" w:rsidR="00F22935" w:rsidRDefault="00F22935" w:rsidP="0013488B">
            <w:pPr>
              <w:spacing w:after="0"/>
              <w:rPr>
                <w:rFonts w:ascii="Arial" w:hAnsi="Arial" w:cs="Arial"/>
                <w:sz w:val="20"/>
                <w:szCs w:val="20"/>
              </w:rPr>
            </w:pPr>
          </w:p>
        </w:tc>
        <w:tc>
          <w:tcPr>
            <w:tcW w:w="117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D0E73CD" w14:textId="77777777" w:rsidR="00F22935" w:rsidRDefault="00F22935" w:rsidP="0013488B">
            <w:pPr>
              <w:spacing w:after="0"/>
              <w:rPr>
                <w:rFonts w:ascii="Arial" w:hAnsi="Arial" w:cs="Arial"/>
                <w:sz w:val="20"/>
                <w:szCs w:val="20"/>
              </w:rPr>
            </w:pPr>
            <w:r>
              <w:rPr>
                <w:rFonts w:ascii="Arial" w:hAnsi="Arial" w:cs="Arial"/>
                <w:sz w:val="20"/>
                <w:szCs w:val="20"/>
              </w:rPr>
              <w:t>Closing</w:t>
            </w:r>
          </w:p>
        </w:tc>
      </w:tr>
      <w:tr w:rsidR="00F22935" w14:paraId="61CE4614"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6010FF7" w14:textId="62823822" w:rsidR="00F22935" w:rsidRDefault="00F22935" w:rsidP="00D60030">
            <w:pPr>
              <w:spacing w:beforeLines="60" w:before="144" w:afterLines="60" w:after="144"/>
              <w:rPr>
                <w:rFonts w:ascii="Arial" w:hAnsi="Arial" w:cs="Arial"/>
                <w:sz w:val="20"/>
                <w:szCs w:val="20"/>
              </w:rPr>
            </w:pPr>
            <w:r>
              <w:rPr>
                <w:rFonts w:ascii="Arial" w:hAnsi="Arial" w:cs="Arial"/>
                <w:b/>
                <w:sz w:val="20"/>
                <w:szCs w:val="20"/>
              </w:rPr>
              <w:t xml:space="preserve">Specific Project Management Process Being Used: </w:t>
            </w:r>
            <w:r w:rsidR="00D60030">
              <w:rPr>
                <w:rFonts w:ascii="Arial" w:hAnsi="Arial" w:cs="Arial"/>
                <w:sz w:val="20"/>
                <w:szCs w:val="20"/>
              </w:rPr>
              <w:t xml:space="preserve"> </w:t>
            </w:r>
            <w:r w:rsidR="00D60030" w:rsidRPr="00D60030">
              <w:rPr>
                <w:rFonts w:ascii="Arial" w:hAnsi="Arial" w:cs="Arial"/>
                <w:i/>
                <w:sz w:val="20"/>
                <w:szCs w:val="20"/>
              </w:rPr>
              <w:t>procurement management</w:t>
            </w:r>
          </w:p>
        </w:tc>
      </w:tr>
      <w:tr w:rsidR="00F22935" w14:paraId="1AB9B0D1"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6354D1" w14:textId="77777777" w:rsidR="00F22935" w:rsidRDefault="00F22935" w:rsidP="0013488B">
            <w:pPr>
              <w:spacing w:before="40" w:after="40"/>
              <w:rPr>
                <w:rFonts w:ascii="Arial" w:hAnsi="Arial" w:cs="Arial"/>
                <w:sz w:val="20"/>
                <w:szCs w:val="20"/>
              </w:rPr>
            </w:pPr>
            <w:r>
              <w:rPr>
                <w:rFonts w:ascii="Arial" w:hAnsi="Arial" w:cs="Arial"/>
                <w:b/>
                <w:sz w:val="20"/>
                <w:szCs w:val="20"/>
              </w:rPr>
              <w:t xml:space="preserve">Specific Practice, Tool or Technique Being Used: </w:t>
            </w:r>
          </w:p>
        </w:tc>
      </w:tr>
      <w:tr w:rsidR="00F22935" w14:paraId="67790C3B"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0C10210" w14:textId="304AE74E" w:rsidR="00F22935" w:rsidRDefault="00F22935" w:rsidP="00F22935">
            <w:pPr>
              <w:spacing w:before="40" w:after="40"/>
              <w:rPr>
                <w:rFonts w:ascii="Arial" w:hAnsi="Arial" w:cs="Arial"/>
                <w:sz w:val="20"/>
                <w:szCs w:val="20"/>
              </w:rPr>
            </w:pPr>
            <w:r>
              <w:rPr>
                <w:rFonts w:ascii="Arial" w:hAnsi="Arial" w:cs="Arial"/>
                <w:sz w:val="20"/>
                <w:szCs w:val="20"/>
              </w:rPr>
              <w:t xml:space="preserve">What was the action undertaken? </w:t>
            </w:r>
            <w:r w:rsidR="00D60030" w:rsidRPr="00D60030">
              <w:rPr>
                <w:rFonts w:ascii="Arial" w:hAnsi="Arial" w:cs="Arial"/>
                <w:i/>
                <w:sz w:val="20"/>
                <w:szCs w:val="20"/>
              </w:rPr>
              <w:t>yes</w:t>
            </w:r>
          </w:p>
        </w:tc>
      </w:tr>
      <w:tr w:rsidR="00F22935" w14:paraId="3EF070E1"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9D72D45" w14:textId="14B15889" w:rsidR="00F22935" w:rsidRDefault="00F22935" w:rsidP="00F22935">
            <w:pPr>
              <w:spacing w:before="40" w:after="40"/>
              <w:rPr>
                <w:rFonts w:ascii="Arial" w:hAnsi="Arial" w:cs="Arial"/>
                <w:sz w:val="20"/>
                <w:szCs w:val="20"/>
              </w:rPr>
            </w:pPr>
            <w:r>
              <w:rPr>
                <w:rFonts w:ascii="Arial" w:hAnsi="Arial" w:cs="Arial"/>
                <w:sz w:val="20"/>
                <w:szCs w:val="20"/>
              </w:rPr>
              <w:t>What was the result</w:t>
            </w:r>
            <w:r w:rsidRPr="00D60030">
              <w:rPr>
                <w:rFonts w:ascii="Arial" w:hAnsi="Arial" w:cs="Arial"/>
                <w:i/>
                <w:sz w:val="20"/>
                <w:szCs w:val="20"/>
              </w:rPr>
              <w:t xml:space="preserve">? </w:t>
            </w:r>
            <w:r w:rsidR="00D60030" w:rsidRPr="00D60030">
              <w:rPr>
                <w:rFonts w:ascii="Arial" w:hAnsi="Arial" w:cs="Arial"/>
                <w:i/>
                <w:sz w:val="20"/>
                <w:szCs w:val="20"/>
              </w:rPr>
              <w:t>Positive. By the use of procurement schedule planning was able to make delivery to site more predictable and reliable</w:t>
            </w:r>
            <w:r w:rsidR="00D60030">
              <w:rPr>
                <w:rFonts w:ascii="Arial" w:hAnsi="Arial" w:cs="Arial"/>
                <w:sz w:val="20"/>
                <w:szCs w:val="20"/>
              </w:rPr>
              <w:t>.</w:t>
            </w:r>
          </w:p>
        </w:tc>
      </w:tr>
      <w:tr w:rsidR="00F22935" w14:paraId="62BAF48C"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9274626" w14:textId="2E4EEEF4" w:rsidR="00F22935" w:rsidRDefault="00F22935" w:rsidP="00F22935">
            <w:pPr>
              <w:spacing w:before="40" w:after="40"/>
              <w:rPr>
                <w:rFonts w:ascii="Arial" w:hAnsi="Arial" w:cs="Arial"/>
                <w:sz w:val="20"/>
                <w:szCs w:val="20"/>
              </w:rPr>
            </w:pPr>
            <w:r>
              <w:rPr>
                <w:rFonts w:ascii="Arial" w:hAnsi="Arial" w:cs="Arial"/>
                <w:sz w:val="20"/>
                <w:szCs w:val="20"/>
              </w:rPr>
              <w:t xml:space="preserve">What might have been a more preferred result? </w:t>
            </w:r>
            <w:r w:rsidR="00D60030" w:rsidRPr="00D60030">
              <w:rPr>
                <w:rFonts w:ascii="Arial" w:hAnsi="Arial" w:cs="Arial"/>
                <w:i/>
                <w:sz w:val="20"/>
                <w:szCs w:val="20"/>
              </w:rPr>
              <w:t>End result will be modelled to use on future projects</w:t>
            </w:r>
          </w:p>
        </w:tc>
      </w:tr>
      <w:tr w:rsidR="00F22935" w14:paraId="15583FDD"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9448968" w14:textId="460172E7" w:rsidR="00F22935" w:rsidRDefault="00F22935" w:rsidP="00F22935">
            <w:pPr>
              <w:spacing w:before="40" w:after="40"/>
              <w:rPr>
                <w:rFonts w:ascii="Arial" w:hAnsi="Arial" w:cs="Arial"/>
                <w:sz w:val="20"/>
                <w:szCs w:val="20"/>
              </w:rPr>
            </w:pPr>
            <w:r>
              <w:rPr>
                <w:rFonts w:ascii="Arial" w:hAnsi="Arial" w:cs="Arial"/>
                <w:sz w:val="20"/>
                <w:szCs w:val="20"/>
              </w:rPr>
              <w:t xml:space="preserve">What might have created the more preferred result? </w:t>
            </w:r>
          </w:p>
        </w:tc>
      </w:tr>
      <w:tr w:rsidR="00F22935" w14:paraId="31D24C50"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596B608" w14:textId="03A45A87" w:rsidR="00F22935" w:rsidRDefault="00F22935" w:rsidP="0013488B">
            <w:pPr>
              <w:spacing w:before="40" w:after="40"/>
              <w:rPr>
                <w:rFonts w:ascii="Arial" w:hAnsi="Arial" w:cs="Arial"/>
                <w:sz w:val="20"/>
                <w:szCs w:val="20"/>
              </w:rPr>
            </w:pPr>
            <w:r>
              <w:rPr>
                <w:rFonts w:ascii="Arial" w:hAnsi="Arial" w:cs="Arial"/>
                <w:b/>
                <w:sz w:val="20"/>
                <w:szCs w:val="20"/>
              </w:rPr>
              <w:t>What is the specific Lesson Learned?</w:t>
            </w:r>
            <w:r>
              <w:rPr>
                <w:rFonts w:ascii="Arial" w:hAnsi="Arial" w:cs="Arial"/>
                <w:sz w:val="20"/>
                <w:szCs w:val="20"/>
              </w:rPr>
              <w:t xml:space="preserve"> </w:t>
            </w:r>
            <w:r w:rsidR="00D60030" w:rsidRPr="00D60030">
              <w:rPr>
                <w:rFonts w:ascii="Arial" w:hAnsi="Arial" w:cs="Arial"/>
                <w:i/>
                <w:sz w:val="20"/>
                <w:szCs w:val="20"/>
              </w:rPr>
              <w:t>Documentation of procurement in all areas, having suppliers understand what is required and having correct feedback documented correctly</w:t>
            </w:r>
          </w:p>
        </w:tc>
      </w:tr>
      <w:tr w:rsidR="00F22935" w14:paraId="38244EBA"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BC67931" w14:textId="268C0D35" w:rsidR="00F22935" w:rsidRDefault="00F22935" w:rsidP="00F22935">
            <w:pPr>
              <w:spacing w:before="40" w:after="40"/>
              <w:rPr>
                <w:rFonts w:ascii="Arial" w:hAnsi="Arial" w:cs="Arial"/>
                <w:sz w:val="20"/>
                <w:szCs w:val="20"/>
              </w:rPr>
            </w:pPr>
            <w:r>
              <w:rPr>
                <w:rFonts w:ascii="Arial" w:hAnsi="Arial" w:cs="Arial"/>
                <w:sz w:val="20"/>
                <w:szCs w:val="20"/>
              </w:rPr>
              <w:t xml:space="preserve">How could one identify a similar situation in the future? </w:t>
            </w:r>
          </w:p>
        </w:tc>
      </w:tr>
      <w:tr w:rsidR="00F22935" w14:paraId="184702E3"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3ED0E35" w14:textId="71447769" w:rsidR="00F22935" w:rsidRDefault="00F22935" w:rsidP="00F22935">
            <w:pPr>
              <w:spacing w:before="40" w:after="40"/>
              <w:rPr>
                <w:rFonts w:ascii="Arial" w:hAnsi="Arial" w:cs="Arial"/>
                <w:sz w:val="20"/>
                <w:szCs w:val="20"/>
              </w:rPr>
            </w:pPr>
            <w:r>
              <w:rPr>
                <w:rFonts w:ascii="Arial" w:hAnsi="Arial" w:cs="Arial"/>
                <w:b/>
                <w:sz w:val="20"/>
                <w:szCs w:val="20"/>
              </w:rPr>
              <w:t>What behaviour is recommended for the future</w:t>
            </w:r>
            <w:r w:rsidRPr="00452569">
              <w:rPr>
                <w:rFonts w:ascii="Arial" w:hAnsi="Arial" w:cs="Arial"/>
                <w:b/>
                <w:i/>
                <w:sz w:val="20"/>
                <w:szCs w:val="20"/>
              </w:rPr>
              <w:t>?</w:t>
            </w:r>
            <w:r w:rsidRPr="00452569">
              <w:rPr>
                <w:rFonts w:ascii="Arial" w:hAnsi="Arial" w:cs="Arial"/>
                <w:i/>
                <w:sz w:val="20"/>
                <w:szCs w:val="20"/>
              </w:rPr>
              <w:t xml:space="preserve"> </w:t>
            </w:r>
            <w:r w:rsidR="00452569" w:rsidRPr="00452569">
              <w:rPr>
                <w:rFonts w:ascii="Arial" w:hAnsi="Arial" w:cs="Arial"/>
                <w:i/>
                <w:sz w:val="20"/>
                <w:szCs w:val="20"/>
              </w:rPr>
              <w:t>Instigate this same procedure on future projects</w:t>
            </w:r>
          </w:p>
        </w:tc>
      </w:tr>
      <w:tr w:rsidR="00F22935" w14:paraId="689E8D68"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7468D10" w14:textId="16B65FFB" w:rsidR="00F22935" w:rsidRDefault="00F22935" w:rsidP="00F22935">
            <w:pPr>
              <w:spacing w:before="40" w:after="40"/>
              <w:rPr>
                <w:rFonts w:ascii="Arial" w:hAnsi="Arial" w:cs="Arial"/>
                <w:sz w:val="20"/>
                <w:szCs w:val="20"/>
              </w:rPr>
            </w:pPr>
            <w:r>
              <w:rPr>
                <w:rFonts w:ascii="Arial" w:hAnsi="Arial" w:cs="Arial"/>
                <w:b/>
                <w:sz w:val="20"/>
                <w:szCs w:val="20"/>
              </w:rPr>
              <w:t>Where and how can this knowledge be used later in this current project</w:t>
            </w:r>
            <w:r w:rsidR="00452569">
              <w:rPr>
                <w:rFonts w:ascii="Arial" w:hAnsi="Arial" w:cs="Arial"/>
                <w:b/>
                <w:sz w:val="20"/>
                <w:szCs w:val="20"/>
              </w:rPr>
              <w:t xml:space="preserve">? </w:t>
            </w:r>
            <w:r w:rsidR="00452569" w:rsidRPr="00452569">
              <w:rPr>
                <w:rFonts w:ascii="Arial" w:hAnsi="Arial" w:cs="Arial"/>
                <w:i/>
                <w:sz w:val="20"/>
                <w:szCs w:val="20"/>
              </w:rPr>
              <w:t>Close out of project</w:t>
            </w:r>
          </w:p>
        </w:tc>
      </w:tr>
      <w:tr w:rsidR="00F22935" w14:paraId="131E26B6"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A3AC85" w14:textId="32248941" w:rsidR="00F22935" w:rsidRDefault="00F22935" w:rsidP="00F22935">
            <w:pPr>
              <w:spacing w:before="40" w:after="40"/>
              <w:rPr>
                <w:rFonts w:ascii="Arial" w:hAnsi="Arial" w:cs="Arial"/>
                <w:sz w:val="20"/>
                <w:szCs w:val="20"/>
              </w:rPr>
            </w:pPr>
            <w:r>
              <w:rPr>
                <w:rFonts w:ascii="Arial" w:hAnsi="Arial" w:cs="Arial"/>
                <w:b/>
                <w:sz w:val="20"/>
                <w:szCs w:val="20"/>
              </w:rPr>
              <w:t>Where and how can this knowledge be used in a future project?</w:t>
            </w:r>
            <w:r w:rsidRPr="0014744F">
              <w:rPr>
                <w:rFonts w:ascii="Arial" w:hAnsi="Arial" w:cs="Arial"/>
                <w:sz w:val="20"/>
                <w:szCs w:val="20"/>
              </w:rPr>
              <w:t xml:space="preserve"> </w:t>
            </w:r>
            <w:r w:rsidR="00452569" w:rsidRPr="00452569">
              <w:rPr>
                <w:rFonts w:ascii="Arial" w:hAnsi="Arial" w:cs="Arial"/>
                <w:i/>
                <w:sz w:val="20"/>
                <w:szCs w:val="20"/>
              </w:rPr>
              <w:t>Procurement management</w:t>
            </w:r>
          </w:p>
        </w:tc>
      </w:tr>
      <w:tr w:rsidR="00F22935" w14:paraId="08A90941"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6BFD708" w14:textId="77777777" w:rsidR="00F22935" w:rsidRDefault="00F22935" w:rsidP="0013488B">
            <w:pPr>
              <w:spacing w:after="0"/>
              <w:rPr>
                <w:rFonts w:ascii="Arial" w:hAnsi="Arial" w:cs="Arial"/>
                <w:sz w:val="20"/>
                <w:szCs w:val="20"/>
              </w:rPr>
            </w:pPr>
            <w:r>
              <w:rPr>
                <w:rFonts w:ascii="Arial" w:hAnsi="Arial" w:cs="Arial"/>
                <w:b/>
                <w:sz w:val="20"/>
                <w:szCs w:val="20"/>
              </w:rPr>
              <w:t xml:space="preserve">Who should be informed about this Lesson Learned: </w:t>
            </w:r>
            <w:r>
              <w:rPr>
                <w:rFonts w:ascii="Arial" w:hAnsi="Arial" w:cs="Arial"/>
                <w:sz w:val="20"/>
                <w:szCs w:val="20"/>
              </w:rPr>
              <w:t>(check one)</w:t>
            </w:r>
          </w:p>
        </w:tc>
      </w:tr>
      <w:tr w:rsidR="00F22935" w14:paraId="51253B0C"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7D4B0B1" w14:textId="77777777" w:rsidR="00F22935" w:rsidRDefault="00F22935" w:rsidP="0013488B">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58B6B57" w14:textId="77777777" w:rsidR="00F22935" w:rsidRDefault="00F22935" w:rsidP="0013488B">
            <w:pPr>
              <w:spacing w:after="0"/>
              <w:rPr>
                <w:rFonts w:ascii="Arial" w:hAnsi="Arial" w:cs="Arial"/>
                <w:b/>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0A1B7CF" w14:textId="77777777" w:rsidR="00F22935" w:rsidRDefault="00F22935" w:rsidP="0013488B">
            <w:pPr>
              <w:spacing w:after="0"/>
              <w:rPr>
                <w:rFonts w:ascii="Arial" w:hAnsi="Arial" w:cs="Arial"/>
                <w:sz w:val="20"/>
                <w:szCs w:val="20"/>
              </w:rPr>
            </w:pPr>
            <w:r>
              <w:rPr>
                <w:rFonts w:ascii="Arial" w:hAnsi="Arial" w:cs="Arial"/>
                <w:sz w:val="20"/>
                <w:szCs w:val="20"/>
              </w:rPr>
              <w:t>Executive(s)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7153372"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549BA6DD" wp14:editId="725D58B4">
                  <wp:extent cx="119062" cy="66299"/>
                  <wp:effectExtent l="0" t="0" r="0" b="0"/>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363A5E9" w14:textId="77777777" w:rsidR="00F22935" w:rsidRDefault="00F22935" w:rsidP="0013488B">
            <w:pPr>
              <w:spacing w:after="0"/>
              <w:rPr>
                <w:rFonts w:ascii="Arial" w:hAnsi="Arial" w:cs="Arial"/>
                <w:sz w:val="20"/>
                <w:szCs w:val="20"/>
              </w:rPr>
            </w:pPr>
            <w:r>
              <w:rPr>
                <w:rFonts w:ascii="Arial" w:hAnsi="Arial" w:cs="Arial"/>
                <w:sz w:val="20"/>
                <w:szCs w:val="20"/>
              </w:rPr>
              <w:t>Project Manager(s)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0E09B1C"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0220EB3A" wp14:editId="43ECD109">
                  <wp:extent cx="119062" cy="66299"/>
                  <wp:effectExtent l="0" t="0" r="0" b="0"/>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3AB553D" w14:textId="77777777" w:rsidR="00F22935" w:rsidRDefault="00F22935" w:rsidP="0013488B">
            <w:pPr>
              <w:spacing w:after="0"/>
              <w:rPr>
                <w:rFonts w:ascii="Arial" w:hAnsi="Arial" w:cs="Arial"/>
                <w:sz w:val="20"/>
                <w:szCs w:val="20"/>
              </w:rPr>
            </w:pPr>
            <w:r>
              <w:rPr>
                <w:rFonts w:ascii="Arial" w:hAnsi="Arial" w:cs="Arial"/>
                <w:sz w:val="20"/>
                <w:szCs w:val="20"/>
              </w:rPr>
              <w:t>Project Team(s)</w:t>
            </w:r>
          </w:p>
        </w:tc>
        <w:tc>
          <w:tcPr>
            <w:tcW w:w="24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EF1FDB8" w14:textId="77777777" w:rsidR="00F22935" w:rsidRDefault="00F22935" w:rsidP="0013488B">
            <w:pPr>
              <w:spacing w:after="0"/>
              <w:rPr>
                <w:rFonts w:ascii="Arial" w:hAnsi="Arial" w:cs="Arial"/>
                <w:sz w:val="20"/>
                <w:szCs w:val="20"/>
              </w:rPr>
            </w:pPr>
          </w:p>
        </w:tc>
        <w:tc>
          <w:tcPr>
            <w:tcW w:w="111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49F5FA5" w14:textId="77777777" w:rsidR="00F22935" w:rsidRDefault="00F22935" w:rsidP="0013488B">
            <w:pPr>
              <w:spacing w:after="0"/>
              <w:rPr>
                <w:rFonts w:ascii="Arial" w:hAnsi="Arial" w:cs="Arial"/>
                <w:sz w:val="20"/>
                <w:szCs w:val="20"/>
              </w:rPr>
            </w:pPr>
            <w:r>
              <w:rPr>
                <w:rFonts w:ascii="Arial" w:hAnsi="Arial" w:cs="Arial"/>
                <w:sz w:val="20"/>
                <w:szCs w:val="20"/>
              </w:rPr>
              <w:t>All Staff</w:t>
            </w:r>
          </w:p>
        </w:tc>
      </w:tr>
      <w:tr w:rsidR="00F22935" w14:paraId="50DD8E93"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C5709BD" w14:textId="77777777" w:rsidR="00F22935" w:rsidRDefault="00F22935" w:rsidP="0013488B">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21D4AFC" w14:textId="77777777" w:rsidR="00F22935" w:rsidRDefault="00F22935" w:rsidP="0013488B">
            <w:pPr>
              <w:spacing w:after="0"/>
              <w:rPr>
                <w:rFonts w:ascii="Arial" w:hAnsi="Arial" w:cs="Arial"/>
                <w:b/>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8D28FA5" w14:textId="0E568BF7" w:rsidR="00F22935" w:rsidRDefault="00F22935" w:rsidP="0013488B">
            <w:pPr>
              <w:spacing w:after="0"/>
              <w:rPr>
                <w:rFonts w:ascii="Arial" w:hAnsi="Arial" w:cs="Arial"/>
                <w:sz w:val="20"/>
                <w:szCs w:val="20"/>
              </w:rPr>
            </w:pPr>
            <w:r>
              <w:rPr>
                <w:rFonts w:ascii="Arial" w:hAnsi="Arial" w:cs="Arial"/>
                <w:sz w:val="20"/>
                <w:szCs w:val="20"/>
              </w:rPr>
              <w:t xml:space="preserve">Other: </w:t>
            </w:r>
            <w:r w:rsidR="00452569" w:rsidRPr="00452569">
              <w:rPr>
                <w:rFonts w:ascii="Arial" w:hAnsi="Arial" w:cs="Arial"/>
                <w:i/>
                <w:sz w:val="20"/>
                <w:szCs w:val="20"/>
              </w:rPr>
              <w:t>other project teams</w:t>
            </w:r>
          </w:p>
        </w:tc>
      </w:tr>
      <w:tr w:rsidR="00F22935" w14:paraId="24180C89"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EB36AE0" w14:textId="77777777" w:rsidR="00F22935" w:rsidRDefault="00F22935" w:rsidP="0013488B">
            <w:pPr>
              <w:spacing w:after="0"/>
              <w:rPr>
                <w:rFonts w:ascii="Arial" w:hAnsi="Arial" w:cs="Arial"/>
                <w:sz w:val="20"/>
                <w:szCs w:val="20"/>
              </w:rPr>
            </w:pPr>
            <w:r>
              <w:rPr>
                <w:rFonts w:ascii="Arial" w:hAnsi="Arial" w:cs="Arial"/>
                <w:b/>
                <w:sz w:val="20"/>
                <w:szCs w:val="20"/>
              </w:rPr>
              <w:t>How should this Lesson Learned be disseminated?</w:t>
            </w:r>
            <w:r>
              <w:rPr>
                <w:rFonts w:ascii="Arial" w:hAnsi="Arial" w:cs="Arial"/>
                <w:sz w:val="20"/>
                <w:szCs w:val="20"/>
              </w:rPr>
              <w:t xml:space="preserve"> (check all that apply)</w:t>
            </w:r>
          </w:p>
        </w:tc>
      </w:tr>
      <w:tr w:rsidR="00F22935" w14:paraId="0F894F03"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9A5B298" w14:textId="77777777" w:rsidR="00F22935" w:rsidRDefault="00F22935" w:rsidP="0013488B">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4C14E5A" w14:textId="77777777" w:rsidR="00F22935" w:rsidRDefault="00F22935" w:rsidP="0013488B">
            <w:pPr>
              <w:spacing w:after="0"/>
              <w:rPr>
                <w:rFonts w:ascii="Arial" w:hAnsi="Arial" w:cs="Arial"/>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6E7CA6E" w14:textId="77777777" w:rsidR="00F22935" w:rsidRDefault="00F22935" w:rsidP="0013488B">
            <w:pPr>
              <w:spacing w:after="0"/>
              <w:rPr>
                <w:rFonts w:ascii="Arial" w:hAnsi="Arial" w:cs="Arial"/>
                <w:sz w:val="20"/>
                <w:szCs w:val="20"/>
              </w:rPr>
            </w:pPr>
            <w:r>
              <w:rPr>
                <w:rFonts w:ascii="Arial" w:hAnsi="Arial" w:cs="Arial"/>
                <w:sz w:val="20"/>
                <w:szCs w:val="20"/>
              </w:rPr>
              <w:t xml:space="preserve">e-mail </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54DC1FD"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6F1C0C41" wp14:editId="220EFD1F">
                  <wp:extent cx="119062" cy="66299"/>
                  <wp:effectExtent l="0" t="0" r="0" b="0"/>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17F38E" w14:textId="77777777" w:rsidR="00F22935" w:rsidRDefault="00F22935" w:rsidP="0013488B">
            <w:pPr>
              <w:spacing w:after="0"/>
              <w:rPr>
                <w:rFonts w:ascii="Arial" w:hAnsi="Arial" w:cs="Arial"/>
                <w:sz w:val="20"/>
                <w:szCs w:val="20"/>
              </w:rPr>
            </w:pPr>
            <w:r>
              <w:rPr>
                <w:rFonts w:ascii="Arial" w:hAnsi="Arial" w:cs="Arial"/>
                <w:sz w:val="20"/>
                <w:szCs w:val="20"/>
              </w:rPr>
              <w:t>Intranet/Web site</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8E7771D"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34114A21" wp14:editId="1655B2DA">
                  <wp:extent cx="119062" cy="66299"/>
                  <wp:effectExtent l="0" t="0" r="0" b="0"/>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2D155EC" w14:textId="77777777" w:rsidR="00F22935" w:rsidRDefault="00F22935" w:rsidP="0013488B">
            <w:pPr>
              <w:spacing w:after="0"/>
              <w:rPr>
                <w:rFonts w:ascii="Arial" w:hAnsi="Arial" w:cs="Arial"/>
                <w:sz w:val="20"/>
                <w:szCs w:val="20"/>
              </w:rPr>
            </w:pPr>
            <w:r>
              <w:rPr>
                <w:rFonts w:ascii="Arial" w:hAnsi="Arial" w:cs="Arial"/>
                <w:sz w:val="20"/>
                <w:szCs w:val="20"/>
              </w:rPr>
              <w:t>Tip Sheet/FAQ</w:t>
            </w:r>
          </w:p>
        </w:tc>
        <w:tc>
          <w:tcPr>
            <w:tcW w:w="2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3DA1607" w14:textId="77777777" w:rsidR="00F22935" w:rsidRDefault="00F22935" w:rsidP="0013488B">
            <w:pPr>
              <w:spacing w:after="0"/>
              <w:rPr>
                <w:rFonts w:ascii="Arial" w:hAnsi="Arial" w:cs="Arial"/>
                <w:sz w:val="20"/>
                <w:szCs w:val="20"/>
              </w:rPr>
            </w:pPr>
          </w:p>
        </w:tc>
        <w:tc>
          <w:tcPr>
            <w:tcW w:w="108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8BD57A" w14:textId="77777777" w:rsidR="00F22935" w:rsidRDefault="00F22935" w:rsidP="0013488B">
            <w:pPr>
              <w:spacing w:after="0"/>
              <w:rPr>
                <w:rFonts w:ascii="Arial" w:hAnsi="Arial" w:cs="Arial"/>
                <w:sz w:val="20"/>
                <w:szCs w:val="20"/>
              </w:rPr>
            </w:pPr>
            <w:r>
              <w:rPr>
                <w:rFonts w:ascii="Arial" w:hAnsi="Arial" w:cs="Arial"/>
                <w:sz w:val="20"/>
                <w:szCs w:val="20"/>
              </w:rPr>
              <w:t>Library</w:t>
            </w:r>
          </w:p>
        </w:tc>
      </w:tr>
      <w:tr w:rsidR="00F22935" w14:paraId="0EECD788"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21A8E795" w14:textId="77777777" w:rsidR="00F22935" w:rsidRDefault="00F22935" w:rsidP="0013488B">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7C8F4AA" w14:textId="77777777" w:rsidR="00F22935" w:rsidRDefault="00F22935" w:rsidP="0013488B">
            <w:pPr>
              <w:spacing w:after="0"/>
              <w:rPr>
                <w:rFonts w:ascii="Arial" w:hAnsi="Arial" w:cs="Arial"/>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35F026D" w14:textId="77777777" w:rsidR="00F22935" w:rsidRDefault="00F22935" w:rsidP="0013488B">
            <w:pPr>
              <w:spacing w:after="0"/>
              <w:rPr>
                <w:rFonts w:ascii="Arial" w:hAnsi="Arial" w:cs="Arial"/>
                <w:sz w:val="20"/>
                <w:szCs w:val="20"/>
              </w:rPr>
            </w:pPr>
            <w:r>
              <w:rPr>
                <w:rFonts w:ascii="Arial" w:hAnsi="Arial" w:cs="Arial"/>
                <w:sz w:val="20"/>
                <w:szCs w:val="20"/>
              </w:rPr>
              <w:t xml:space="preserve">Other: </w:t>
            </w:r>
          </w:p>
        </w:tc>
      </w:tr>
      <w:tr w:rsidR="00F22935" w14:paraId="3D716F45" w14:textId="77777777" w:rsidTr="0013488B">
        <w:trPr>
          <w:cantSplit/>
          <w:trHeight w:hRule="exact" w:val="288"/>
        </w:trPr>
        <w:tc>
          <w:tcPr>
            <w:tcW w:w="7848" w:type="dxa"/>
            <w:gridSpan w:val="1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153E45" w14:textId="77777777" w:rsidR="00F22935" w:rsidRDefault="00F22935" w:rsidP="0013488B">
            <w:pPr>
              <w:spacing w:after="0"/>
              <w:rPr>
                <w:rFonts w:ascii="Arial" w:hAnsi="Arial" w:cs="Arial"/>
                <w:sz w:val="20"/>
                <w:szCs w:val="20"/>
              </w:rPr>
            </w:pPr>
            <w:r>
              <w:rPr>
                <w:rFonts w:ascii="Arial" w:hAnsi="Arial" w:cs="Arial"/>
                <w:sz w:val="20"/>
                <w:szCs w:val="20"/>
              </w:rPr>
              <w:t>Have you attached reference(s), example(s) and/or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D02A9F1" w14:textId="77777777" w:rsidR="00F22935" w:rsidRDefault="00F22935" w:rsidP="0013488B">
            <w:pPr>
              <w:spacing w:after="0"/>
              <w:rPr>
                <w:rFonts w:ascii="Arial" w:hAnsi="Arial" w:cs="Arial"/>
                <w:sz w:val="20"/>
                <w:szCs w:val="20"/>
              </w:rPr>
            </w:pPr>
          </w:p>
        </w:tc>
        <w:tc>
          <w:tcPr>
            <w:tcW w:w="54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A3E6A53" w14:textId="77777777" w:rsidR="00F22935" w:rsidRDefault="00F22935" w:rsidP="0013488B">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781E1F2"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70BB0705" wp14:editId="52094300">
                  <wp:extent cx="119062" cy="66299"/>
                  <wp:effectExtent l="0" t="0" r="0" b="0"/>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6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CC5DB0E" w14:textId="77777777" w:rsidR="00F22935" w:rsidRDefault="00F22935" w:rsidP="0013488B">
            <w:pPr>
              <w:spacing w:after="0"/>
              <w:rPr>
                <w:rFonts w:ascii="Arial" w:hAnsi="Arial" w:cs="Arial"/>
                <w:sz w:val="20"/>
                <w:szCs w:val="20"/>
              </w:rPr>
            </w:pPr>
            <w:r>
              <w:rPr>
                <w:rFonts w:ascii="Arial" w:hAnsi="Arial" w:cs="Arial"/>
                <w:sz w:val="20"/>
                <w:szCs w:val="20"/>
              </w:rPr>
              <w:t>no</w:t>
            </w:r>
          </w:p>
        </w:tc>
      </w:tr>
      <w:tr w:rsidR="00F22935" w14:paraId="6EF4414E"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3C672F9" w14:textId="77777777" w:rsidR="00F22935" w:rsidRDefault="00F22935" w:rsidP="0013488B">
            <w:pPr>
              <w:spacing w:after="0"/>
              <w:rPr>
                <w:rFonts w:ascii="Arial" w:hAnsi="Arial" w:cs="Arial"/>
                <w:b/>
                <w:sz w:val="20"/>
                <w:szCs w:val="20"/>
              </w:rPr>
            </w:pPr>
            <w:r>
              <w:rPr>
                <w:rFonts w:ascii="Arial" w:hAnsi="Arial" w:cs="Arial"/>
                <w:b/>
                <w:sz w:val="20"/>
                <w:szCs w:val="20"/>
              </w:rPr>
              <w:t xml:space="preserve">Name(s) of attachment(s): </w:t>
            </w:r>
          </w:p>
          <w:p w14:paraId="2F358A2F" w14:textId="4C63AD96" w:rsidR="00F22935" w:rsidRDefault="00F22935" w:rsidP="0013488B">
            <w:pPr>
              <w:spacing w:after="0"/>
              <w:rPr>
                <w:rFonts w:ascii="Arial" w:hAnsi="Arial" w:cs="Arial"/>
                <w:sz w:val="20"/>
                <w:szCs w:val="20"/>
              </w:rPr>
            </w:pPr>
            <w:r>
              <w:rPr>
                <w:rFonts w:ascii="Arial" w:hAnsi="Arial" w:cs="Arial"/>
                <w:sz w:val="20"/>
                <w:szCs w:val="20"/>
              </w:rPr>
              <w:t xml:space="preserve">1.  </w:t>
            </w:r>
            <w:r w:rsidR="00452569">
              <w:rPr>
                <w:rFonts w:ascii="Arial" w:hAnsi="Arial" w:cs="Arial"/>
                <w:sz w:val="20"/>
                <w:szCs w:val="20"/>
              </w:rPr>
              <w:t>see procurement documentation in this plan</w:t>
            </w:r>
          </w:p>
          <w:p w14:paraId="3402EABE" w14:textId="77777777" w:rsidR="00F22935" w:rsidRDefault="00F22935" w:rsidP="0013488B">
            <w:pPr>
              <w:spacing w:after="0"/>
              <w:rPr>
                <w:rFonts w:ascii="Arial" w:hAnsi="Arial" w:cs="Arial"/>
                <w:sz w:val="20"/>
                <w:szCs w:val="20"/>
              </w:rPr>
            </w:pPr>
            <w:r>
              <w:rPr>
                <w:rFonts w:ascii="Arial" w:hAnsi="Arial" w:cs="Arial"/>
                <w:sz w:val="20"/>
                <w:szCs w:val="20"/>
              </w:rPr>
              <w:t xml:space="preserve">2.  </w:t>
            </w:r>
          </w:p>
        </w:tc>
      </w:tr>
    </w:tbl>
    <w:p w14:paraId="67C416F0" w14:textId="56DEFEB1" w:rsidR="00F22935" w:rsidRDefault="00F22935" w:rsidP="0019786D">
      <w:pPr>
        <w:rPr>
          <w:sz w:val="32"/>
          <w:szCs w:val="32"/>
        </w:rPr>
      </w:pPr>
    </w:p>
    <w:p w14:paraId="43DDABC3" w14:textId="0127FF89" w:rsidR="00F22935" w:rsidRDefault="00F22935" w:rsidP="0019786D">
      <w:pPr>
        <w:rPr>
          <w:sz w:val="32"/>
          <w:szCs w:val="32"/>
        </w:rPr>
      </w:pPr>
    </w:p>
    <w:p w14:paraId="7682DDCB" w14:textId="77777777" w:rsidR="00F22935" w:rsidRPr="0019786D" w:rsidRDefault="00F22935" w:rsidP="0019786D">
      <w:pPr>
        <w:rPr>
          <w:sz w:val="32"/>
          <w:szCs w:val="32"/>
        </w:rPr>
        <w:sectPr w:rsidR="00F22935" w:rsidRPr="0019786D"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BDD0725" w14:textId="7E92246D" w:rsidR="00431F82" w:rsidRPr="00B70AFF" w:rsidRDefault="00431F82" w:rsidP="00431F82">
      <w:pPr>
        <w:tabs>
          <w:tab w:val="left" w:pos="1980"/>
        </w:tabs>
        <w:spacing w:before="120"/>
        <w:jc w:val="center"/>
        <w:rPr>
          <w:rFonts w:cs="Arial"/>
          <w:b/>
          <w:color w:val="2E74B5" w:themeColor="accent1" w:themeShade="BF"/>
          <w:sz w:val="40"/>
          <w:szCs w:val="40"/>
          <w:u w:val="single"/>
          <w:lang w:val="en-US"/>
        </w:rPr>
      </w:pPr>
      <w:r w:rsidRPr="00B70AFF">
        <w:rPr>
          <w:rFonts w:cs="Arial"/>
          <w:b/>
          <w:color w:val="2E74B5" w:themeColor="accent1" w:themeShade="BF"/>
          <w:sz w:val="40"/>
          <w:szCs w:val="40"/>
          <w:u w:val="single"/>
          <w:lang w:val="en-US"/>
        </w:rPr>
        <w:lastRenderedPageBreak/>
        <w:t>LESSONS LEARNED</w:t>
      </w:r>
    </w:p>
    <w:p w14:paraId="1289DA19" w14:textId="307F39E6" w:rsidR="00431F82" w:rsidRPr="006E1C0B" w:rsidRDefault="00431F82" w:rsidP="00431F82">
      <w:pPr>
        <w:tabs>
          <w:tab w:val="left" w:pos="1980"/>
        </w:tabs>
        <w:spacing w:before="120"/>
        <w:rPr>
          <w:rFonts w:cs="Arial"/>
          <w:lang w:val="en-US"/>
        </w:rPr>
      </w:pPr>
      <w:r w:rsidRPr="006E1C0B">
        <w:rPr>
          <w:rFonts w:cs="Arial"/>
          <w:b/>
          <w:lang w:val="en-US"/>
        </w:rPr>
        <w:t>Project Name:</w:t>
      </w:r>
      <w:r w:rsidRPr="006E1C0B">
        <w:rPr>
          <w:rFonts w:cs="Arial"/>
          <w:lang w:val="en-US"/>
        </w:rPr>
        <w:tab/>
        <w:t xml:space="preserve"> </w:t>
      </w:r>
    </w:p>
    <w:p w14:paraId="4D80A9CD" w14:textId="77777777" w:rsidR="00431F82" w:rsidRPr="006E1C0B" w:rsidRDefault="00431F82" w:rsidP="00431F82">
      <w:pPr>
        <w:tabs>
          <w:tab w:val="left" w:pos="1980"/>
        </w:tabs>
        <w:spacing w:before="120"/>
        <w:ind w:left="3600" w:hanging="3600"/>
        <w:rPr>
          <w:rFonts w:cs="Arial"/>
          <w:lang w:val="en-US"/>
        </w:rPr>
      </w:pPr>
      <w:r w:rsidRPr="006E1C0B">
        <w:rPr>
          <w:rFonts w:cs="Arial"/>
          <w:b/>
          <w:lang w:val="en-US"/>
        </w:rPr>
        <w:t>Department:</w:t>
      </w:r>
      <w:r w:rsidRPr="006E1C0B">
        <w:rPr>
          <w:rFonts w:cs="Arial"/>
          <w:lang w:val="en-US"/>
        </w:rPr>
        <w:tab/>
      </w:r>
    </w:p>
    <w:p w14:paraId="6245487F" w14:textId="71B68244" w:rsidR="00431F82" w:rsidRPr="006E1C0B" w:rsidRDefault="00431F82" w:rsidP="00431F82">
      <w:pPr>
        <w:tabs>
          <w:tab w:val="left" w:pos="1980"/>
        </w:tabs>
        <w:spacing w:before="120"/>
        <w:ind w:left="3600" w:hanging="3600"/>
        <w:rPr>
          <w:rFonts w:cs="Arial"/>
          <w:szCs w:val="20"/>
          <w:lang w:val="en-US"/>
        </w:rPr>
      </w:pPr>
      <w:r w:rsidRPr="006E1C0B">
        <w:rPr>
          <w:rFonts w:cs="Arial"/>
          <w:b/>
          <w:lang w:val="en-US"/>
        </w:rPr>
        <w:t>Scope of Works:</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2"/>
        <w:gridCol w:w="380"/>
        <w:gridCol w:w="380"/>
        <w:gridCol w:w="377"/>
        <w:gridCol w:w="382"/>
        <w:gridCol w:w="385"/>
        <w:gridCol w:w="2900"/>
        <w:gridCol w:w="3170"/>
        <w:gridCol w:w="3272"/>
      </w:tblGrid>
      <w:tr w:rsidR="00431F82" w:rsidRPr="006E1C0B" w14:paraId="39EB1446" w14:textId="77777777" w:rsidTr="005257BF">
        <w:trPr>
          <w:trHeight w:val="465"/>
        </w:trPr>
        <w:tc>
          <w:tcPr>
            <w:tcW w:w="5000" w:type="pct"/>
            <w:gridSpan w:val="9"/>
            <w:tcBorders>
              <w:bottom w:val="single" w:sz="4" w:space="0" w:color="auto"/>
            </w:tcBorders>
            <w:shd w:val="clear" w:color="auto" w:fill="FFFF99"/>
            <w:tcMar>
              <w:top w:w="43" w:type="dxa"/>
              <w:left w:w="115" w:type="dxa"/>
              <w:bottom w:w="43" w:type="dxa"/>
              <w:right w:w="115" w:type="dxa"/>
            </w:tcMar>
            <w:vAlign w:val="center"/>
          </w:tcPr>
          <w:p w14:paraId="16FB1897" w14:textId="77777777" w:rsidR="00431F82" w:rsidRPr="006E1C0B" w:rsidRDefault="00431F82" w:rsidP="005257BF">
            <w:pPr>
              <w:rPr>
                <w:rFonts w:cs="Arial"/>
                <w:b/>
                <w:color w:val="000000"/>
                <w:sz w:val="24"/>
                <w:lang w:val="en-US"/>
              </w:rPr>
            </w:pPr>
            <w:r w:rsidRPr="006E1C0B">
              <w:rPr>
                <w:rFonts w:cs="Arial"/>
                <w:b/>
                <w:color w:val="000000"/>
                <w:sz w:val="24"/>
                <w:lang w:val="en-US"/>
              </w:rPr>
              <w:t>PROJECT MANAGEMENT</w:t>
            </w:r>
          </w:p>
        </w:tc>
      </w:tr>
      <w:tr w:rsidR="00431F82" w:rsidRPr="006E1C0B" w14:paraId="688CDCEB" w14:textId="77777777" w:rsidTr="00431F82">
        <w:trPr>
          <w:trHeight w:val="280"/>
        </w:trPr>
        <w:tc>
          <w:tcPr>
            <w:tcW w:w="913" w:type="pct"/>
            <w:vMerge w:val="restart"/>
            <w:shd w:val="clear" w:color="auto" w:fill="DEEAF6" w:themeFill="accent1" w:themeFillTint="33"/>
            <w:tcMar>
              <w:top w:w="43" w:type="dxa"/>
              <w:left w:w="115" w:type="dxa"/>
              <w:bottom w:w="43" w:type="dxa"/>
              <w:right w:w="115" w:type="dxa"/>
            </w:tcMar>
            <w:vAlign w:val="bottom"/>
          </w:tcPr>
          <w:p w14:paraId="0A759CD9"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r w:rsidRPr="006E1C0B">
              <w:rPr>
                <w:rFonts w:cs="Arial"/>
                <w:b/>
                <w:color w:val="000000"/>
                <w:lang w:val="en-US"/>
              </w:rPr>
              <w:t>Focus Area</w:t>
            </w:r>
          </w:p>
        </w:tc>
        <w:tc>
          <w:tcPr>
            <w:tcW w:w="692" w:type="pct"/>
            <w:gridSpan w:val="5"/>
            <w:shd w:val="clear" w:color="auto" w:fill="DEEAF6" w:themeFill="accent1" w:themeFillTint="33"/>
            <w:tcMar>
              <w:top w:w="43" w:type="dxa"/>
              <w:left w:w="115" w:type="dxa"/>
              <w:bottom w:w="43" w:type="dxa"/>
              <w:right w:w="115" w:type="dxa"/>
            </w:tcMar>
            <w:vAlign w:val="bottom"/>
          </w:tcPr>
          <w:p w14:paraId="5D0ED505" w14:textId="77777777" w:rsidR="00431F82" w:rsidRPr="006E1C0B" w:rsidRDefault="00431F82" w:rsidP="005257BF">
            <w:pPr>
              <w:rPr>
                <w:rFonts w:cs="Arial"/>
                <w:b/>
                <w:color w:val="000000"/>
                <w:lang w:val="en-US"/>
              </w:rPr>
            </w:pPr>
            <w:r w:rsidRPr="006E1C0B">
              <w:rPr>
                <w:rFonts w:cs="Arial"/>
                <w:b/>
                <w:color w:val="000000"/>
                <w:szCs w:val="20"/>
                <w:lang w:val="en-US"/>
              </w:rPr>
              <w:t>Low -------------- High</w:t>
            </w:r>
          </w:p>
        </w:tc>
        <w:tc>
          <w:tcPr>
            <w:tcW w:w="1054" w:type="pct"/>
            <w:vMerge w:val="restart"/>
            <w:shd w:val="clear" w:color="auto" w:fill="DEEAF6" w:themeFill="accent1" w:themeFillTint="33"/>
            <w:tcMar>
              <w:top w:w="43" w:type="dxa"/>
              <w:left w:w="115" w:type="dxa"/>
              <w:bottom w:w="43" w:type="dxa"/>
              <w:right w:w="115" w:type="dxa"/>
            </w:tcMar>
            <w:vAlign w:val="bottom"/>
          </w:tcPr>
          <w:p w14:paraId="1D0F16C2" w14:textId="77777777" w:rsidR="00431F82" w:rsidRPr="006E1C0B" w:rsidRDefault="00431F82" w:rsidP="005257BF">
            <w:pPr>
              <w:rPr>
                <w:rFonts w:cs="Arial"/>
                <w:b/>
                <w:color w:val="000000"/>
                <w:lang w:val="en-US"/>
              </w:rPr>
            </w:pPr>
            <w:r w:rsidRPr="006E1C0B">
              <w:rPr>
                <w:rFonts w:cs="Arial"/>
                <w:b/>
                <w:color w:val="000000"/>
                <w:lang w:val="en-US"/>
              </w:rPr>
              <w:t>Successes</w:t>
            </w:r>
          </w:p>
        </w:tc>
        <w:tc>
          <w:tcPr>
            <w:tcW w:w="1152" w:type="pct"/>
            <w:vMerge w:val="restart"/>
            <w:shd w:val="clear" w:color="auto" w:fill="DEEAF6" w:themeFill="accent1" w:themeFillTint="33"/>
            <w:tcMar>
              <w:top w:w="43" w:type="dxa"/>
              <w:left w:w="115" w:type="dxa"/>
              <w:bottom w:w="43" w:type="dxa"/>
              <w:right w:w="115" w:type="dxa"/>
            </w:tcMar>
            <w:vAlign w:val="bottom"/>
          </w:tcPr>
          <w:p w14:paraId="66E8C034" w14:textId="77777777" w:rsidR="00431F82" w:rsidRPr="006E1C0B" w:rsidRDefault="00431F82" w:rsidP="005257BF">
            <w:pPr>
              <w:rPr>
                <w:rFonts w:cs="Arial"/>
                <w:b/>
                <w:color w:val="000000"/>
                <w:lang w:val="en-US"/>
              </w:rPr>
            </w:pPr>
            <w:r w:rsidRPr="006E1C0B">
              <w:rPr>
                <w:rFonts w:cs="Arial"/>
                <w:b/>
                <w:color w:val="000000"/>
                <w:lang w:val="en-US"/>
              </w:rPr>
              <w:t>Shortcomings</w:t>
            </w:r>
          </w:p>
        </w:tc>
        <w:tc>
          <w:tcPr>
            <w:tcW w:w="1189" w:type="pct"/>
            <w:vMerge w:val="restart"/>
            <w:shd w:val="clear" w:color="auto" w:fill="DEEAF6" w:themeFill="accent1" w:themeFillTint="33"/>
            <w:tcMar>
              <w:top w:w="43" w:type="dxa"/>
              <w:left w:w="115" w:type="dxa"/>
              <w:bottom w:w="43" w:type="dxa"/>
              <w:right w:w="115" w:type="dxa"/>
            </w:tcMar>
            <w:vAlign w:val="bottom"/>
          </w:tcPr>
          <w:p w14:paraId="0A227FC8" w14:textId="77777777" w:rsidR="00431F82" w:rsidRPr="006E1C0B" w:rsidRDefault="00431F82" w:rsidP="005257BF">
            <w:pPr>
              <w:rPr>
                <w:rFonts w:cs="Arial"/>
                <w:b/>
                <w:color w:val="000000"/>
                <w:lang w:val="en-US"/>
              </w:rPr>
            </w:pPr>
            <w:r w:rsidRPr="006E1C0B">
              <w:rPr>
                <w:rFonts w:cs="Arial"/>
                <w:b/>
                <w:color w:val="000000"/>
                <w:lang w:val="en-US"/>
              </w:rPr>
              <w:t>Recommended Solutions</w:t>
            </w:r>
          </w:p>
        </w:tc>
      </w:tr>
      <w:tr w:rsidR="00431F82" w:rsidRPr="006E1C0B" w14:paraId="1E083622" w14:textId="77777777" w:rsidTr="00431F82">
        <w:trPr>
          <w:trHeight w:val="323"/>
        </w:trPr>
        <w:tc>
          <w:tcPr>
            <w:tcW w:w="913" w:type="pct"/>
            <w:vMerge/>
            <w:shd w:val="clear" w:color="auto" w:fill="D9D9D9"/>
            <w:tcMar>
              <w:top w:w="43" w:type="dxa"/>
              <w:left w:w="115" w:type="dxa"/>
              <w:bottom w:w="43" w:type="dxa"/>
              <w:right w:w="115" w:type="dxa"/>
            </w:tcMar>
            <w:vAlign w:val="center"/>
          </w:tcPr>
          <w:p w14:paraId="7F040539"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p>
        </w:tc>
        <w:tc>
          <w:tcPr>
            <w:tcW w:w="138" w:type="pct"/>
            <w:shd w:val="clear" w:color="auto" w:fill="DEEAF6" w:themeFill="accent1" w:themeFillTint="33"/>
            <w:tcMar>
              <w:top w:w="43" w:type="dxa"/>
              <w:left w:w="115" w:type="dxa"/>
              <w:bottom w:w="43" w:type="dxa"/>
              <w:right w:w="115" w:type="dxa"/>
            </w:tcMar>
            <w:vAlign w:val="bottom"/>
          </w:tcPr>
          <w:p w14:paraId="58496473" w14:textId="77777777" w:rsidR="00431F82" w:rsidRPr="006E1C0B" w:rsidRDefault="00431F82" w:rsidP="005257BF">
            <w:pPr>
              <w:jc w:val="center"/>
              <w:rPr>
                <w:rFonts w:cs="Arial"/>
                <w:b/>
                <w:color w:val="000000"/>
                <w:lang w:val="en-US"/>
              </w:rPr>
            </w:pPr>
            <w:r w:rsidRPr="006E1C0B">
              <w:rPr>
                <w:rFonts w:cs="Arial"/>
                <w:b/>
                <w:color w:val="000000"/>
                <w:lang w:val="en-US"/>
              </w:rPr>
              <w:t>1</w:t>
            </w:r>
          </w:p>
        </w:tc>
        <w:tc>
          <w:tcPr>
            <w:tcW w:w="138" w:type="pct"/>
            <w:shd w:val="clear" w:color="auto" w:fill="DEEAF6" w:themeFill="accent1" w:themeFillTint="33"/>
            <w:tcMar>
              <w:top w:w="43" w:type="dxa"/>
              <w:left w:w="115" w:type="dxa"/>
              <w:bottom w:w="43" w:type="dxa"/>
              <w:right w:w="115" w:type="dxa"/>
            </w:tcMar>
            <w:vAlign w:val="bottom"/>
          </w:tcPr>
          <w:p w14:paraId="129F7CA7" w14:textId="77777777" w:rsidR="00431F82" w:rsidRPr="006E1C0B" w:rsidRDefault="00431F82" w:rsidP="005257BF">
            <w:pPr>
              <w:jc w:val="center"/>
              <w:rPr>
                <w:rFonts w:cs="Arial"/>
                <w:b/>
                <w:color w:val="000000"/>
                <w:lang w:val="en-US"/>
              </w:rPr>
            </w:pPr>
            <w:r w:rsidRPr="006E1C0B">
              <w:rPr>
                <w:rFonts w:cs="Arial"/>
                <w:b/>
                <w:color w:val="000000"/>
                <w:lang w:val="en-US"/>
              </w:rPr>
              <w:t>2</w:t>
            </w:r>
          </w:p>
        </w:tc>
        <w:tc>
          <w:tcPr>
            <w:tcW w:w="137" w:type="pct"/>
            <w:shd w:val="clear" w:color="auto" w:fill="DEEAF6" w:themeFill="accent1" w:themeFillTint="33"/>
            <w:tcMar>
              <w:top w:w="43" w:type="dxa"/>
              <w:left w:w="115" w:type="dxa"/>
              <w:bottom w:w="43" w:type="dxa"/>
              <w:right w:w="115" w:type="dxa"/>
            </w:tcMar>
            <w:vAlign w:val="bottom"/>
          </w:tcPr>
          <w:p w14:paraId="0B7DC33A" w14:textId="77777777" w:rsidR="00431F82" w:rsidRPr="006E1C0B" w:rsidRDefault="00431F82" w:rsidP="005257BF">
            <w:pPr>
              <w:jc w:val="center"/>
              <w:rPr>
                <w:rFonts w:cs="Arial"/>
                <w:b/>
                <w:color w:val="000000"/>
                <w:lang w:val="en-US"/>
              </w:rPr>
            </w:pPr>
            <w:r w:rsidRPr="006E1C0B">
              <w:rPr>
                <w:rFonts w:cs="Arial"/>
                <w:b/>
                <w:color w:val="000000"/>
                <w:lang w:val="en-US"/>
              </w:rPr>
              <w:t>3</w:t>
            </w:r>
          </w:p>
        </w:tc>
        <w:tc>
          <w:tcPr>
            <w:tcW w:w="139" w:type="pct"/>
            <w:shd w:val="clear" w:color="auto" w:fill="DEEAF6" w:themeFill="accent1" w:themeFillTint="33"/>
            <w:tcMar>
              <w:top w:w="43" w:type="dxa"/>
              <w:left w:w="115" w:type="dxa"/>
              <w:bottom w:w="43" w:type="dxa"/>
              <w:right w:w="115" w:type="dxa"/>
            </w:tcMar>
            <w:vAlign w:val="bottom"/>
          </w:tcPr>
          <w:p w14:paraId="72B73027" w14:textId="77777777" w:rsidR="00431F82" w:rsidRPr="006E1C0B" w:rsidRDefault="00431F82" w:rsidP="005257BF">
            <w:pPr>
              <w:jc w:val="center"/>
              <w:rPr>
                <w:rFonts w:cs="Arial"/>
                <w:b/>
                <w:color w:val="000000"/>
                <w:lang w:val="en-US"/>
              </w:rPr>
            </w:pPr>
            <w:r w:rsidRPr="006E1C0B">
              <w:rPr>
                <w:rFonts w:cs="Arial"/>
                <w:b/>
                <w:color w:val="000000"/>
                <w:lang w:val="en-US"/>
              </w:rPr>
              <w:t>4</w:t>
            </w:r>
          </w:p>
        </w:tc>
        <w:tc>
          <w:tcPr>
            <w:tcW w:w="140" w:type="pct"/>
            <w:shd w:val="clear" w:color="auto" w:fill="DEEAF6" w:themeFill="accent1" w:themeFillTint="33"/>
            <w:tcMar>
              <w:top w:w="43" w:type="dxa"/>
              <w:left w:w="115" w:type="dxa"/>
              <w:bottom w:w="43" w:type="dxa"/>
              <w:right w:w="115" w:type="dxa"/>
            </w:tcMar>
            <w:vAlign w:val="bottom"/>
          </w:tcPr>
          <w:p w14:paraId="78BF4F30" w14:textId="77777777" w:rsidR="00431F82" w:rsidRPr="006E1C0B" w:rsidRDefault="00431F82" w:rsidP="005257BF">
            <w:pPr>
              <w:jc w:val="center"/>
              <w:rPr>
                <w:rFonts w:cs="Arial"/>
                <w:b/>
                <w:color w:val="000000"/>
                <w:lang w:val="en-US"/>
              </w:rPr>
            </w:pPr>
            <w:r w:rsidRPr="006E1C0B">
              <w:rPr>
                <w:rFonts w:cs="Arial"/>
                <w:b/>
                <w:color w:val="000000"/>
                <w:lang w:val="en-US"/>
              </w:rPr>
              <w:t>5</w:t>
            </w:r>
          </w:p>
        </w:tc>
        <w:tc>
          <w:tcPr>
            <w:tcW w:w="1054" w:type="pct"/>
            <w:vMerge/>
            <w:shd w:val="clear" w:color="auto" w:fill="DEEAF6" w:themeFill="accent1" w:themeFillTint="33"/>
            <w:tcMar>
              <w:top w:w="43" w:type="dxa"/>
              <w:left w:w="115" w:type="dxa"/>
              <w:bottom w:w="43" w:type="dxa"/>
              <w:right w:w="115" w:type="dxa"/>
            </w:tcMar>
            <w:vAlign w:val="center"/>
          </w:tcPr>
          <w:p w14:paraId="5E4DCA90" w14:textId="77777777" w:rsidR="00431F82" w:rsidRPr="006E1C0B" w:rsidRDefault="00431F82" w:rsidP="005257BF">
            <w:pPr>
              <w:rPr>
                <w:rFonts w:cs="Arial"/>
                <w:b/>
                <w:color w:val="000000"/>
                <w:lang w:val="en-US"/>
              </w:rPr>
            </w:pPr>
          </w:p>
        </w:tc>
        <w:tc>
          <w:tcPr>
            <w:tcW w:w="1152" w:type="pct"/>
            <w:vMerge/>
            <w:shd w:val="clear" w:color="auto" w:fill="D9D9D9"/>
            <w:tcMar>
              <w:top w:w="43" w:type="dxa"/>
              <w:left w:w="115" w:type="dxa"/>
              <w:bottom w:w="43" w:type="dxa"/>
              <w:right w:w="115" w:type="dxa"/>
            </w:tcMar>
            <w:vAlign w:val="center"/>
          </w:tcPr>
          <w:p w14:paraId="6960E654" w14:textId="77777777" w:rsidR="00431F82" w:rsidRPr="006E1C0B" w:rsidRDefault="00431F82" w:rsidP="005257BF">
            <w:pPr>
              <w:rPr>
                <w:rFonts w:cs="Arial"/>
                <w:b/>
                <w:color w:val="000000"/>
                <w:lang w:val="en-US"/>
              </w:rPr>
            </w:pPr>
          </w:p>
        </w:tc>
        <w:tc>
          <w:tcPr>
            <w:tcW w:w="1189" w:type="pct"/>
            <w:vMerge/>
            <w:shd w:val="clear" w:color="auto" w:fill="D9D9D9"/>
            <w:tcMar>
              <w:top w:w="43" w:type="dxa"/>
              <w:left w:w="115" w:type="dxa"/>
              <w:bottom w:w="43" w:type="dxa"/>
              <w:right w:w="115" w:type="dxa"/>
            </w:tcMar>
            <w:vAlign w:val="center"/>
          </w:tcPr>
          <w:p w14:paraId="4571138F" w14:textId="77777777" w:rsidR="00431F82" w:rsidRPr="006E1C0B" w:rsidRDefault="00431F82" w:rsidP="005257BF">
            <w:pPr>
              <w:rPr>
                <w:rFonts w:cs="Arial"/>
                <w:b/>
                <w:color w:val="000000"/>
                <w:lang w:val="en-US"/>
              </w:rPr>
            </w:pPr>
          </w:p>
        </w:tc>
      </w:tr>
      <w:tr w:rsidR="00431F82" w:rsidRPr="006E1C0B" w14:paraId="254C9C7F" w14:textId="77777777" w:rsidTr="005257BF">
        <w:trPr>
          <w:trHeight w:val="454"/>
        </w:trPr>
        <w:tc>
          <w:tcPr>
            <w:tcW w:w="913" w:type="pct"/>
            <w:shd w:val="clear" w:color="auto" w:fill="auto"/>
            <w:tcMar>
              <w:top w:w="43" w:type="dxa"/>
              <w:left w:w="115" w:type="dxa"/>
              <w:bottom w:w="43" w:type="dxa"/>
              <w:right w:w="115" w:type="dxa"/>
            </w:tcMar>
            <w:vAlign w:val="center"/>
          </w:tcPr>
          <w:p w14:paraId="3C118062"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Planning</w:t>
            </w:r>
          </w:p>
        </w:tc>
        <w:tc>
          <w:tcPr>
            <w:tcW w:w="138" w:type="pct"/>
            <w:shd w:val="clear" w:color="auto" w:fill="auto"/>
            <w:tcMar>
              <w:top w:w="43" w:type="dxa"/>
              <w:left w:w="115" w:type="dxa"/>
              <w:bottom w:w="43" w:type="dxa"/>
              <w:right w:w="115" w:type="dxa"/>
            </w:tcMar>
            <w:vAlign w:val="center"/>
          </w:tcPr>
          <w:p w14:paraId="0676F4C4"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C98A96B"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27A839C6"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7BBD3AD7"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587491C"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20C8C8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677798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707DCDC9" w14:textId="77777777" w:rsidR="00431F82" w:rsidRPr="006E1C0B" w:rsidRDefault="00431F82" w:rsidP="005257BF">
            <w:pPr>
              <w:rPr>
                <w:rFonts w:cs="Arial"/>
                <w:color w:val="000000"/>
                <w:szCs w:val="20"/>
                <w:lang w:val="en-US"/>
              </w:rPr>
            </w:pPr>
          </w:p>
        </w:tc>
      </w:tr>
      <w:tr w:rsidR="00431F82" w:rsidRPr="006E1C0B" w14:paraId="27191ED8" w14:textId="77777777" w:rsidTr="005257BF">
        <w:trPr>
          <w:trHeight w:val="454"/>
        </w:trPr>
        <w:tc>
          <w:tcPr>
            <w:tcW w:w="913" w:type="pct"/>
            <w:shd w:val="clear" w:color="auto" w:fill="auto"/>
            <w:tcMar>
              <w:top w:w="43" w:type="dxa"/>
              <w:left w:w="115" w:type="dxa"/>
              <w:bottom w:w="43" w:type="dxa"/>
              <w:right w:w="115" w:type="dxa"/>
            </w:tcMar>
            <w:vAlign w:val="center"/>
          </w:tcPr>
          <w:p w14:paraId="071C6D03"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Resource Management</w:t>
            </w:r>
          </w:p>
        </w:tc>
        <w:tc>
          <w:tcPr>
            <w:tcW w:w="138" w:type="pct"/>
            <w:shd w:val="clear" w:color="auto" w:fill="auto"/>
            <w:tcMar>
              <w:top w:w="43" w:type="dxa"/>
              <w:left w:w="115" w:type="dxa"/>
              <w:bottom w:w="43" w:type="dxa"/>
              <w:right w:w="115" w:type="dxa"/>
            </w:tcMar>
            <w:vAlign w:val="center"/>
          </w:tcPr>
          <w:p w14:paraId="688EBA65"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46919845"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A8B7844"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391A371"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537FE9D"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02FC1B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326C2D3"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410CE77B" w14:textId="77777777" w:rsidR="00431F82" w:rsidRPr="006E1C0B" w:rsidRDefault="00431F82" w:rsidP="005257BF">
            <w:pPr>
              <w:rPr>
                <w:rFonts w:cs="Arial"/>
                <w:color w:val="000000"/>
                <w:szCs w:val="20"/>
                <w:lang w:val="en-US"/>
              </w:rPr>
            </w:pPr>
          </w:p>
        </w:tc>
      </w:tr>
      <w:tr w:rsidR="00431F82" w:rsidRPr="006E1C0B" w14:paraId="387BEC02" w14:textId="77777777" w:rsidTr="005257BF">
        <w:trPr>
          <w:trHeight w:val="454"/>
        </w:trPr>
        <w:tc>
          <w:tcPr>
            <w:tcW w:w="913" w:type="pct"/>
            <w:shd w:val="clear" w:color="auto" w:fill="auto"/>
            <w:tcMar>
              <w:top w:w="43" w:type="dxa"/>
              <w:left w:w="115" w:type="dxa"/>
              <w:bottom w:w="43" w:type="dxa"/>
              <w:right w:w="115" w:type="dxa"/>
            </w:tcMar>
            <w:vAlign w:val="center"/>
          </w:tcPr>
          <w:p w14:paraId="09C1110D"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Risk Management</w:t>
            </w:r>
          </w:p>
        </w:tc>
        <w:tc>
          <w:tcPr>
            <w:tcW w:w="138" w:type="pct"/>
            <w:shd w:val="clear" w:color="auto" w:fill="auto"/>
            <w:tcMar>
              <w:top w:w="43" w:type="dxa"/>
              <w:left w:w="115" w:type="dxa"/>
              <w:bottom w:w="43" w:type="dxa"/>
              <w:right w:w="115" w:type="dxa"/>
            </w:tcMar>
            <w:vAlign w:val="center"/>
          </w:tcPr>
          <w:p w14:paraId="4EB7C543"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7B177540"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DFA1741"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E5AEDF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5167A592"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047BC8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B17CBB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4AEE7143" w14:textId="77777777" w:rsidR="00431F82" w:rsidRPr="006E1C0B" w:rsidRDefault="00431F82" w:rsidP="005257BF">
            <w:pPr>
              <w:rPr>
                <w:rFonts w:cs="Arial"/>
                <w:color w:val="000000"/>
                <w:szCs w:val="20"/>
                <w:lang w:val="en-US"/>
              </w:rPr>
            </w:pPr>
            <w:bookmarkStart w:id="182" w:name="_GoBack"/>
            <w:bookmarkEnd w:id="182"/>
          </w:p>
        </w:tc>
      </w:tr>
      <w:tr w:rsidR="00431F82" w:rsidRPr="006E1C0B" w14:paraId="31E6A306" w14:textId="77777777" w:rsidTr="005257BF">
        <w:trPr>
          <w:trHeight w:val="454"/>
        </w:trPr>
        <w:tc>
          <w:tcPr>
            <w:tcW w:w="913" w:type="pct"/>
            <w:shd w:val="clear" w:color="auto" w:fill="auto"/>
            <w:tcMar>
              <w:top w:w="43" w:type="dxa"/>
              <w:left w:w="115" w:type="dxa"/>
              <w:bottom w:w="43" w:type="dxa"/>
              <w:right w:w="115" w:type="dxa"/>
            </w:tcMar>
            <w:vAlign w:val="center"/>
          </w:tcPr>
          <w:p w14:paraId="0519EC4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Change Control</w:t>
            </w:r>
          </w:p>
        </w:tc>
        <w:tc>
          <w:tcPr>
            <w:tcW w:w="138" w:type="pct"/>
            <w:shd w:val="clear" w:color="auto" w:fill="auto"/>
            <w:tcMar>
              <w:top w:w="43" w:type="dxa"/>
              <w:left w:w="115" w:type="dxa"/>
              <w:bottom w:w="43" w:type="dxa"/>
              <w:right w:w="115" w:type="dxa"/>
            </w:tcMar>
            <w:vAlign w:val="center"/>
          </w:tcPr>
          <w:p w14:paraId="4E8B558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25D4382"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EF3AACA"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4EBFC0C"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C312B1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54E8C7B"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6170524D"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2D124B7C" w14:textId="77777777" w:rsidR="00431F82" w:rsidRPr="006E1C0B" w:rsidRDefault="00431F82" w:rsidP="005257BF">
            <w:pPr>
              <w:rPr>
                <w:rFonts w:cs="Arial"/>
                <w:color w:val="000000"/>
                <w:szCs w:val="20"/>
                <w:lang w:val="en-US"/>
              </w:rPr>
            </w:pPr>
          </w:p>
        </w:tc>
      </w:tr>
      <w:tr w:rsidR="00431F82" w:rsidRPr="006E1C0B" w14:paraId="094815F2" w14:textId="77777777" w:rsidTr="005257BF">
        <w:trPr>
          <w:trHeight w:val="454"/>
        </w:trPr>
        <w:tc>
          <w:tcPr>
            <w:tcW w:w="913" w:type="pct"/>
            <w:shd w:val="clear" w:color="auto" w:fill="auto"/>
            <w:tcMar>
              <w:top w:w="43" w:type="dxa"/>
              <w:left w:w="115" w:type="dxa"/>
              <w:bottom w:w="43" w:type="dxa"/>
              <w:right w:w="115" w:type="dxa"/>
            </w:tcMar>
            <w:vAlign w:val="center"/>
          </w:tcPr>
          <w:p w14:paraId="7808E1E3"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Procurement</w:t>
            </w:r>
          </w:p>
        </w:tc>
        <w:tc>
          <w:tcPr>
            <w:tcW w:w="138" w:type="pct"/>
            <w:shd w:val="clear" w:color="auto" w:fill="auto"/>
            <w:tcMar>
              <w:top w:w="43" w:type="dxa"/>
              <w:left w:w="115" w:type="dxa"/>
              <w:bottom w:w="43" w:type="dxa"/>
              <w:right w:w="115" w:type="dxa"/>
            </w:tcMar>
            <w:vAlign w:val="center"/>
          </w:tcPr>
          <w:p w14:paraId="07CEB0F6"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F678BA3"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62649D84"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8FBBEB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CD09D04"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6A248C2D"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7227F9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21851374" w14:textId="77777777" w:rsidR="00431F82" w:rsidRPr="006E1C0B" w:rsidRDefault="00431F82" w:rsidP="005257BF">
            <w:pPr>
              <w:rPr>
                <w:rFonts w:cs="Arial"/>
                <w:color w:val="000000"/>
                <w:szCs w:val="20"/>
                <w:lang w:val="en-US"/>
              </w:rPr>
            </w:pPr>
          </w:p>
        </w:tc>
      </w:tr>
      <w:tr w:rsidR="00431F82" w:rsidRPr="006E1C0B" w14:paraId="27B8E607" w14:textId="77777777" w:rsidTr="005257BF">
        <w:trPr>
          <w:trHeight w:val="454"/>
        </w:trPr>
        <w:tc>
          <w:tcPr>
            <w:tcW w:w="913" w:type="pct"/>
            <w:shd w:val="clear" w:color="auto" w:fill="auto"/>
            <w:tcMar>
              <w:top w:w="43" w:type="dxa"/>
              <w:left w:w="115" w:type="dxa"/>
              <w:bottom w:w="43" w:type="dxa"/>
              <w:right w:w="115" w:type="dxa"/>
            </w:tcMar>
            <w:vAlign w:val="center"/>
          </w:tcPr>
          <w:p w14:paraId="2D7E9F5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Budget Management</w:t>
            </w:r>
          </w:p>
        </w:tc>
        <w:tc>
          <w:tcPr>
            <w:tcW w:w="138" w:type="pct"/>
            <w:shd w:val="clear" w:color="auto" w:fill="auto"/>
            <w:tcMar>
              <w:top w:w="43" w:type="dxa"/>
              <w:left w:w="115" w:type="dxa"/>
              <w:bottom w:w="43" w:type="dxa"/>
              <w:right w:w="115" w:type="dxa"/>
            </w:tcMar>
            <w:vAlign w:val="center"/>
          </w:tcPr>
          <w:p w14:paraId="6DB459F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3AEC7F39"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1DD97890"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AF2F16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5239BAA"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21798C9"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E4D0A32"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C8CFC53" w14:textId="77777777" w:rsidR="00431F82" w:rsidRPr="006E1C0B" w:rsidRDefault="00431F82" w:rsidP="005257BF">
            <w:pPr>
              <w:rPr>
                <w:rFonts w:cs="Arial"/>
                <w:color w:val="000000"/>
                <w:szCs w:val="20"/>
                <w:lang w:val="en-US"/>
              </w:rPr>
            </w:pPr>
          </w:p>
        </w:tc>
      </w:tr>
      <w:tr w:rsidR="00431F82" w:rsidRPr="006E1C0B" w14:paraId="4B5F3E41" w14:textId="77777777" w:rsidTr="005257BF">
        <w:trPr>
          <w:trHeight w:val="454"/>
        </w:trPr>
        <w:tc>
          <w:tcPr>
            <w:tcW w:w="913" w:type="pct"/>
            <w:shd w:val="clear" w:color="auto" w:fill="auto"/>
            <w:tcMar>
              <w:top w:w="43" w:type="dxa"/>
              <w:left w:w="115" w:type="dxa"/>
              <w:bottom w:w="43" w:type="dxa"/>
              <w:right w:w="115" w:type="dxa"/>
            </w:tcMar>
            <w:vAlign w:val="center"/>
          </w:tcPr>
          <w:p w14:paraId="7B5D6744"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Quality Control</w:t>
            </w:r>
          </w:p>
        </w:tc>
        <w:tc>
          <w:tcPr>
            <w:tcW w:w="138" w:type="pct"/>
            <w:shd w:val="clear" w:color="auto" w:fill="auto"/>
            <w:tcMar>
              <w:top w:w="43" w:type="dxa"/>
              <w:left w:w="115" w:type="dxa"/>
              <w:bottom w:w="43" w:type="dxa"/>
              <w:right w:w="115" w:type="dxa"/>
            </w:tcMar>
            <w:vAlign w:val="center"/>
          </w:tcPr>
          <w:p w14:paraId="494F9BE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E1CE508"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058B1DE8"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506F10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6593F4F"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8DE8228"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B3404CF"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05A94F98" w14:textId="77777777" w:rsidR="00431F82" w:rsidRPr="006E1C0B" w:rsidRDefault="00431F82" w:rsidP="005257BF">
            <w:pPr>
              <w:rPr>
                <w:rFonts w:cs="Arial"/>
                <w:color w:val="000000"/>
                <w:szCs w:val="20"/>
                <w:lang w:val="en-US"/>
              </w:rPr>
            </w:pPr>
          </w:p>
        </w:tc>
      </w:tr>
      <w:tr w:rsidR="00431F82" w:rsidRPr="006E1C0B" w14:paraId="5CB1AC92" w14:textId="77777777" w:rsidTr="005257BF">
        <w:trPr>
          <w:trHeight w:val="454"/>
        </w:trPr>
        <w:tc>
          <w:tcPr>
            <w:tcW w:w="913" w:type="pct"/>
            <w:shd w:val="clear" w:color="auto" w:fill="auto"/>
            <w:tcMar>
              <w:top w:w="43" w:type="dxa"/>
              <w:left w:w="115" w:type="dxa"/>
              <w:bottom w:w="43" w:type="dxa"/>
              <w:right w:w="115" w:type="dxa"/>
            </w:tcMar>
            <w:vAlign w:val="center"/>
          </w:tcPr>
          <w:p w14:paraId="1FE41AC2"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Status Reports</w:t>
            </w:r>
          </w:p>
        </w:tc>
        <w:tc>
          <w:tcPr>
            <w:tcW w:w="138" w:type="pct"/>
            <w:shd w:val="clear" w:color="auto" w:fill="auto"/>
            <w:tcMar>
              <w:top w:w="43" w:type="dxa"/>
              <w:left w:w="115" w:type="dxa"/>
              <w:bottom w:w="43" w:type="dxa"/>
              <w:right w:w="115" w:type="dxa"/>
            </w:tcMar>
            <w:vAlign w:val="center"/>
          </w:tcPr>
          <w:p w14:paraId="0CE3417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5536CE4"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6C852790"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B4BBD1E"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3A300D7"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F6402E3"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0ACF7C9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4EB29DB" w14:textId="77777777" w:rsidR="00431F82" w:rsidRPr="006E1C0B" w:rsidRDefault="00431F82" w:rsidP="005257BF">
            <w:pPr>
              <w:rPr>
                <w:rFonts w:cs="Arial"/>
                <w:color w:val="000000"/>
                <w:szCs w:val="20"/>
                <w:lang w:val="en-US"/>
              </w:rPr>
            </w:pPr>
          </w:p>
        </w:tc>
      </w:tr>
      <w:tr w:rsidR="00431F82" w:rsidRPr="006E1C0B" w14:paraId="1A655744" w14:textId="77777777" w:rsidTr="005257BF">
        <w:trPr>
          <w:trHeight w:val="454"/>
        </w:trPr>
        <w:tc>
          <w:tcPr>
            <w:tcW w:w="913" w:type="pct"/>
            <w:shd w:val="clear" w:color="auto" w:fill="auto"/>
            <w:tcMar>
              <w:top w:w="43" w:type="dxa"/>
              <w:left w:w="115" w:type="dxa"/>
              <w:bottom w:w="43" w:type="dxa"/>
              <w:right w:w="115" w:type="dxa"/>
            </w:tcMar>
            <w:vAlign w:val="center"/>
          </w:tcPr>
          <w:p w14:paraId="27363A1A"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Vendor Selection</w:t>
            </w:r>
          </w:p>
        </w:tc>
        <w:tc>
          <w:tcPr>
            <w:tcW w:w="138" w:type="pct"/>
            <w:shd w:val="clear" w:color="auto" w:fill="auto"/>
            <w:tcMar>
              <w:top w:w="43" w:type="dxa"/>
              <w:left w:w="115" w:type="dxa"/>
              <w:bottom w:w="43" w:type="dxa"/>
              <w:right w:w="115" w:type="dxa"/>
            </w:tcMar>
            <w:vAlign w:val="center"/>
          </w:tcPr>
          <w:p w14:paraId="665FC1D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29C89D6"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A608EB7"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754FD041"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1F5534A"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B88F329"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FE524FE"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4C8E77C" w14:textId="77777777" w:rsidR="00431F82" w:rsidRPr="006E1C0B" w:rsidRDefault="00431F82" w:rsidP="005257BF">
            <w:pPr>
              <w:rPr>
                <w:rFonts w:cs="Arial"/>
                <w:color w:val="000000"/>
                <w:szCs w:val="20"/>
                <w:lang w:val="en-US"/>
              </w:rPr>
            </w:pPr>
          </w:p>
        </w:tc>
      </w:tr>
    </w:tbl>
    <w:p w14:paraId="307EA35B" w14:textId="77777777" w:rsidR="00431F82" w:rsidRPr="00B70AFF" w:rsidRDefault="00431F82" w:rsidP="00431F82">
      <w:pPr>
        <w:tabs>
          <w:tab w:val="left" w:pos="1980"/>
        </w:tabs>
        <w:spacing w:before="120"/>
        <w:jc w:val="center"/>
        <w:rPr>
          <w:rFonts w:cs="Arial"/>
          <w:b/>
          <w:color w:val="2E74B5" w:themeColor="accent1" w:themeShade="BF"/>
          <w:sz w:val="40"/>
          <w:szCs w:val="40"/>
          <w:u w:val="single"/>
          <w:lang w:val="en-US"/>
        </w:rPr>
      </w:pPr>
      <w:r w:rsidRPr="00B70AFF">
        <w:rPr>
          <w:rFonts w:cs="Arial"/>
          <w:b/>
          <w:color w:val="2E74B5" w:themeColor="accent1" w:themeShade="BF"/>
          <w:sz w:val="40"/>
          <w:szCs w:val="40"/>
          <w:u w:val="single"/>
          <w:lang w:val="en-US"/>
        </w:rPr>
        <w:lastRenderedPageBreak/>
        <w:t>LESSONS LEARNED</w:t>
      </w:r>
    </w:p>
    <w:p w14:paraId="0960F530" w14:textId="512D3D00" w:rsidR="00431F82" w:rsidRPr="006E1C0B" w:rsidRDefault="00431F82" w:rsidP="00431F82"/>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2"/>
        <w:gridCol w:w="380"/>
        <w:gridCol w:w="380"/>
        <w:gridCol w:w="377"/>
        <w:gridCol w:w="382"/>
        <w:gridCol w:w="385"/>
        <w:gridCol w:w="2900"/>
        <w:gridCol w:w="3170"/>
        <w:gridCol w:w="3272"/>
      </w:tblGrid>
      <w:tr w:rsidR="00431F82" w:rsidRPr="006E1C0B" w14:paraId="1F004002" w14:textId="77777777" w:rsidTr="005257BF">
        <w:trPr>
          <w:trHeight w:val="465"/>
        </w:trPr>
        <w:tc>
          <w:tcPr>
            <w:tcW w:w="5000" w:type="pct"/>
            <w:gridSpan w:val="9"/>
            <w:tcBorders>
              <w:bottom w:val="single" w:sz="4" w:space="0" w:color="auto"/>
            </w:tcBorders>
            <w:shd w:val="clear" w:color="auto" w:fill="CCFFCC"/>
            <w:tcMar>
              <w:top w:w="43" w:type="dxa"/>
              <w:left w:w="115" w:type="dxa"/>
              <w:bottom w:w="43" w:type="dxa"/>
              <w:right w:w="115" w:type="dxa"/>
            </w:tcMar>
            <w:vAlign w:val="center"/>
          </w:tcPr>
          <w:p w14:paraId="63932506" w14:textId="77777777" w:rsidR="00431F82" w:rsidRPr="006E1C0B" w:rsidRDefault="00431F82" w:rsidP="005257BF">
            <w:pPr>
              <w:rPr>
                <w:rFonts w:cs="Arial"/>
                <w:b/>
                <w:color w:val="000000"/>
                <w:sz w:val="24"/>
                <w:lang w:val="en-US"/>
              </w:rPr>
            </w:pPr>
            <w:r w:rsidRPr="006E1C0B">
              <w:rPr>
                <w:rFonts w:cs="Arial"/>
                <w:b/>
                <w:color w:val="000000"/>
                <w:sz w:val="24"/>
                <w:lang w:val="en-US"/>
              </w:rPr>
              <w:t>OVERALL PROJECT SUMMARY</w:t>
            </w:r>
          </w:p>
        </w:tc>
      </w:tr>
      <w:tr w:rsidR="00431F82" w:rsidRPr="006E1C0B" w14:paraId="767B009F" w14:textId="77777777" w:rsidTr="00431F82">
        <w:trPr>
          <w:trHeight w:val="154"/>
        </w:trPr>
        <w:tc>
          <w:tcPr>
            <w:tcW w:w="913" w:type="pct"/>
            <w:vMerge w:val="restart"/>
            <w:shd w:val="clear" w:color="auto" w:fill="DEEAF6" w:themeFill="accent1" w:themeFillTint="33"/>
            <w:tcMar>
              <w:top w:w="43" w:type="dxa"/>
              <w:left w:w="115" w:type="dxa"/>
              <w:bottom w:w="43" w:type="dxa"/>
              <w:right w:w="115" w:type="dxa"/>
            </w:tcMar>
            <w:vAlign w:val="bottom"/>
          </w:tcPr>
          <w:p w14:paraId="67A4449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r w:rsidRPr="006E1C0B">
              <w:rPr>
                <w:rFonts w:cs="Arial"/>
                <w:b/>
                <w:color w:val="000000"/>
                <w:lang w:val="en-US"/>
              </w:rPr>
              <w:t>Focus Area</w:t>
            </w:r>
          </w:p>
        </w:tc>
        <w:tc>
          <w:tcPr>
            <w:tcW w:w="692" w:type="pct"/>
            <w:gridSpan w:val="5"/>
            <w:shd w:val="clear" w:color="auto" w:fill="DEEAF6" w:themeFill="accent1" w:themeFillTint="33"/>
            <w:tcMar>
              <w:top w:w="43" w:type="dxa"/>
              <w:left w:w="115" w:type="dxa"/>
              <w:bottom w:w="43" w:type="dxa"/>
              <w:right w:w="115" w:type="dxa"/>
            </w:tcMar>
            <w:vAlign w:val="bottom"/>
          </w:tcPr>
          <w:p w14:paraId="23E974EF" w14:textId="77777777" w:rsidR="00431F82" w:rsidRPr="006E1C0B" w:rsidRDefault="00431F82" w:rsidP="005257BF">
            <w:pPr>
              <w:rPr>
                <w:rFonts w:cs="Arial"/>
                <w:b/>
                <w:color w:val="000000"/>
                <w:lang w:val="en-US"/>
              </w:rPr>
            </w:pPr>
            <w:r w:rsidRPr="006E1C0B">
              <w:rPr>
                <w:rFonts w:cs="Arial"/>
                <w:b/>
                <w:color w:val="000000"/>
                <w:szCs w:val="20"/>
                <w:lang w:val="en-US"/>
              </w:rPr>
              <w:t>Low -------------- High</w:t>
            </w:r>
          </w:p>
        </w:tc>
        <w:tc>
          <w:tcPr>
            <w:tcW w:w="1054" w:type="pct"/>
            <w:vMerge w:val="restart"/>
            <w:shd w:val="clear" w:color="auto" w:fill="DEEAF6" w:themeFill="accent1" w:themeFillTint="33"/>
            <w:tcMar>
              <w:top w:w="43" w:type="dxa"/>
              <w:left w:w="115" w:type="dxa"/>
              <w:bottom w:w="43" w:type="dxa"/>
              <w:right w:w="115" w:type="dxa"/>
            </w:tcMar>
            <w:vAlign w:val="bottom"/>
          </w:tcPr>
          <w:p w14:paraId="4E37C140" w14:textId="77777777" w:rsidR="00431F82" w:rsidRPr="006E1C0B" w:rsidRDefault="00431F82" w:rsidP="005257BF">
            <w:pPr>
              <w:rPr>
                <w:rFonts w:cs="Arial"/>
                <w:b/>
                <w:color w:val="000000"/>
                <w:lang w:val="en-US"/>
              </w:rPr>
            </w:pPr>
            <w:r w:rsidRPr="006E1C0B">
              <w:rPr>
                <w:rFonts w:cs="Arial"/>
                <w:b/>
                <w:color w:val="000000"/>
                <w:lang w:val="en-US"/>
              </w:rPr>
              <w:t>Successes</w:t>
            </w:r>
          </w:p>
        </w:tc>
        <w:tc>
          <w:tcPr>
            <w:tcW w:w="1152" w:type="pct"/>
            <w:vMerge w:val="restart"/>
            <w:shd w:val="clear" w:color="auto" w:fill="DEEAF6" w:themeFill="accent1" w:themeFillTint="33"/>
            <w:tcMar>
              <w:top w:w="43" w:type="dxa"/>
              <w:left w:w="115" w:type="dxa"/>
              <w:bottom w:w="43" w:type="dxa"/>
              <w:right w:w="115" w:type="dxa"/>
            </w:tcMar>
            <w:vAlign w:val="bottom"/>
          </w:tcPr>
          <w:p w14:paraId="4BFD9894" w14:textId="77777777" w:rsidR="00431F82" w:rsidRPr="006E1C0B" w:rsidRDefault="00431F82" w:rsidP="005257BF">
            <w:pPr>
              <w:rPr>
                <w:rFonts w:cs="Arial"/>
                <w:b/>
                <w:color w:val="000000"/>
                <w:lang w:val="en-US"/>
              </w:rPr>
            </w:pPr>
            <w:r w:rsidRPr="006E1C0B">
              <w:rPr>
                <w:rFonts w:cs="Arial"/>
                <w:b/>
                <w:color w:val="000000"/>
                <w:lang w:val="en-US"/>
              </w:rPr>
              <w:t>Shortcomings</w:t>
            </w:r>
          </w:p>
        </w:tc>
        <w:tc>
          <w:tcPr>
            <w:tcW w:w="1189" w:type="pct"/>
            <w:vMerge w:val="restart"/>
            <w:shd w:val="clear" w:color="auto" w:fill="DEEAF6" w:themeFill="accent1" w:themeFillTint="33"/>
            <w:tcMar>
              <w:top w:w="43" w:type="dxa"/>
              <w:left w:w="115" w:type="dxa"/>
              <w:bottom w:w="43" w:type="dxa"/>
              <w:right w:w="115" w:type="dxa"/>
            </w:tcMar>
            <w:vAlign w:val="bottom"/>
          </w:tcPr>
          <w:p w14:paraId="5AD347EC" w14:textId="77777777" w:rsidR="00431F82" w:rsidRPr="006E1C0B" w:rsidRDefault="00431F82" w:rsidP="005257BF">
            <w:pPr>
              <w:rPr>
                <w:rFonts w:cs="Arial"/>
                <w:b/>
                <w:color w:val="000000"/>
                <w:lang w:val="en-US"/>
              </w:rPr>
            </w:pPr>
            <w:r w:rsidRPr="006E1C0B">
              <w:rPr>
                <w:rFonts w:cs="Arial"/>
                <w:b/>
                <w:color w:val="000000"/>
                <w:lang w:val="en-US"/>
              </w:rPr>
              <w:t>Recommended Solutions</w:t>
            </w:r>
          </w:p>
        </w:tc>
      </w:tr>
      <w:tr w:rsidR="00431F82" w:rsidRPr="006E1C0B" w14:paraId="22001AF4" w14:textId="77777777" w:rsidTr="005257BF">
        <w:trPr>
          <w:trHeight w:val="323"/>
        </w:trPr>
        <w:tc>
          <w:tcPr>
            <w:tcW w:w="913" w:type="pct"/>
            <w:vMerge/>
            <w:shd w:val="clear" w:color="auto" w:fill="D9D9D9"/>
            <w:tcMar>
              <w:top w:w="43" w:type="dxa"/>
              <w:left w:w="115" w:type="dxa"/>
              <w:bottom w:w="43" w:type="dxa"/>
              <w:right w:w="115" w:type="dxa"/>
            </w:tcMar>
            <w:vAlign w:val="center"/>
          </w:tcPr>
          <w:p w14:paraId="67D3D66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p>
        </w:tc>
        <w:tc>
          <w:tcPr>
            <w:tcW w:w="138" w:type="pct"/>
            <w:shd w:val="clear" w:color="auto" w:fill="D9D9D9"/>
            <w:tcMar>
              <w:top w:w="43" w:type="dxa"/>
              <w:left w:w="115" w:type="dxa"/>
              <w:bottom w:w="43" w:type="dxa"/>
              <w:right w:w="115" w:type="dxa"/>
            </w:tcMar>
            <w:vAlign w:val="bottom"/>
          </w:tcPr>
          <w:p w14:paraId="44D65822" w14:textId="77777777" w:rsidR="00431F82" w:rsidRPr="006E1C0B" w:rsidRDefault="00431F82" w:rsidP="005257BF">
            <w:pPr>
              <w:jc w:val="center"/>
              <w:rPr>
                <w:rFonts w:cs="Arial"/>
                <w:b/>
                <w:color w:val="000000"/>
                <w:lang w:val="en-US"/>
              </w:rPr>
            </w:pPr>
            <w:r w:rsidRPr="006E1C0B">
              <w:rPr>
                <w:rFonts w:cs="Arial"/>
                <w:b/>
                <w:color w:val="000000"/>
                <w:lang w:val="en-US"/>
              </w:rPr>
              <w:t>1</w:t>
            </w:r>
          </w:p>
        </w:tc>
        <w:tc>
          <w:tcPr>
            <w:tcW w:w="138" w:type="pct"/>
            <w:shd w:val="clear" w:color="auto" w:fill="D9D9D9"/>
            <w:tcMar>
              <w:top w:w="43" w:type="dxa"/>
              <w:left w:w="115" w:type="dxa"/>
              <w:bottom w:w="43" w:type="dxa"/>
              <w:right w:w="115" w:type="dxa"/>
            </w:tcMar>
            <w:vAlign w:val="bottom"/>
          </w:tcPr>
          <w:p w14:paraId="6DFFFB32" w14:textId="77777777" w:rsidR="00431F82" w:rsidRPr="006E1C0B" w:rsidRDefault="00431F82" w:rsidP="005257BF">
            <w:pPr>
              <w:jc w:val="center"/>
              <w:rPr>
                <w:rFonts w:cs="Arial"/>
                <w:b/>
                <w:color w:val="000000"/>
                <w:lang w:val="en-US"/>
              </w:rPr>
            </w:pPr>
            <w:r w:rsidRPr="006E1C0B">
              <w:rPr>
                <w:rFonts w:cs="Arial"/>
                <w:b/>
                <w:color w:val="000000"/>
                <w:lang w:val="en-US"/>
              </w:rPr>
              <w:t>2</w:t>
            </w:r>
          </w:p>
        </w:tc>
        <w:tc>
          <w:tcPr>
            <w:tcW w:w="137" w:type="pct"/>
            <w:shd w:val="clear" w:color="auto" w:fill="D9D9D9"/>
            <w:tcMar>
              <w:top w:w="43" w:type="dxa"/>
              <w:left w:w="115" w:type="dxa"/>
              <w:bottom w:w="43" w:type="dxa"/>
              <w:right w:w="115" w:type="dxa"/>
            </w:tcMar>
            <w:vAlign w:val="bottom"/>
          </w:tcPr>
          <w:p w14:paraId="1054AE1E" w14:textId="77777777" w:rsidR="00431F82" w:rsidRPr="006E1C0B" w:rsidRDefault="00431F82" w:rsidP="005257BF">
            <w:pPr>
              <w:jc w:val="center"/>
              <w:rPr>
                <w:rFonts w:cs="Arial"/>
                <w:b/>
                <w:color w:val="000000"/>
                <w:lang w:val="en-US"/>
              </w:rPr>
            </w:pPr>
            <w:r w:rsidRPr="006E1C0B">
              <w:rPr>
                <w:rFonts w:cs="Arial"/>
                <w:b/>
                <w:color w:val="000000"/>
                <w:lang w:val="en-US"/>
              </w:rPr>
              <w:t>3</w:t>
            </w:r>
          </w:p>
        </w:tc>
        <w:tc>
          <w:tcPr>
            <w:tcW w:w="139" w:type="pct"/>
            <w:shd w:val="clear" w:color="auto" w:fill="D9D9D9"/>
            <w:tcMar>
              <w:top w:w="43" w:type="dxa"/>
              <w:left w:w="115" w:type="dxa"/>
              <w:bottom w:w="43" w:type="dxa"/>
              <w:right w:w="115" w:type="dxa"/>
            </w:tcMar>
            <w:vAlign w:val="bottom"/>
          </w:tcPr>
          <w:p w14:paraId="1BA87F9B" w14:textId="77777777" w:rsidR="00431F82" w:rsidRPr="006E1C0B" w:rsidRDefault="00431F82" w:rsidP="005257BF">
            <w:pPr>
              <w:jc w:val="center"/>
              <w:rPr>
                <w:rFonts w:cs="Arial"/>
                <w:b/>
                <w:color w:val="000000"/>
                <w:lang w:val="en-US"/>
              </w:rPr>
            </w:pPr>
            <w:r w:rsidRPr="006E1C0B">
              <w:rPr>
                <w:rFonts w:cs="Arial"/>
                <w:b/>
                <w:color w:val="000000"/>
                <w:lang w:val="en-US"/>
              </w:rPr>
              <w:t>4</w:t>
            </w:r>
          </w:p>
        </w:tc>
        <w:tc>
          <w:tcPr>
            <w:tcW w:w="140" w:type="pct"/>
            <w:shd w:val="clear" w:color="auto" w:fill="D9D9D9"/>
            <w:tcMar>
              <w:top w:w="43" w:type="dxa"/>
              <w:left w:w="115" w:type="dxa"/>
              <w:bottom w:w="43" w:type="dxa"/>
              <w:right w:w="115" w:type="dxa"/>
            </w:tcMar>
            <w:vAlign w:val="bottom"/>
          </w:tcPr>
          <w:p w14:paraId="2A341475" w14:textId="77777777" w:rsidR="00431F82" w:rsidRPr="006E1C0B" w:rsidRDefault="00431F82" w:rsidP="005257BF">
            <w:pPr>
              <w:jc w:val="center"/>
              <w:rPr>
                <w:rFonts w:cs="Arial"/>
                <w:b/>
                <w:color w:val="000000"/>
                <w:lang w:val="en-US"/>
              </w:rPr>
            </w:pPr>
            <w:r w:rsidRPr="006E1C0B">
              <w:rPr>
                <w:rFonts w:cs="Arial"/>
                <w:b/>
                <w:color w:val="000000"/>
                <w:lang w:val="en-US"/>
              </w:rPr>
              <w:t>5</w:t>
            </w:r>
          </w:p>
        </w:tc>
        <w:tc>
          <w:tcPr>
            <w:tcW w:w="1054" w:type="pct"/>
            <w:vMerge/>
            <w:shd w:val="clear" w:color="auto" w:fill="D9D9D9"/>
            <w:tcMar>
              <w:top w:w="43" w:type="dxa"/>
              <w:left w:w="115" w:type="dxa"/>
              <w:bottom w:w="43" w:type="dxa"/>
              <w:right w:w="115" w:type="dxa"/>
            </w:tcMar>
            <w:vAlign w:val="center"/>
          </w:tcPr>
          <w:p w14:paraId="2B019A5B" w14:textId="77777777" w:rsidR="00431F82" w:rsidRPr="006E1C0B" w:rsidRDefault="00431F82" w:rsidP="005257BF">
            <w:pPr>
              <w:rPr>
                <w:rFonts w:cs="Arial"/>
                <w:b/>
                <w:color w:val="000000"/>
                <w:lang w:val="en-US"/>
              </w:rPr>
            </w:pPr>
          </w:p>
        </w:tc>
        <w:tc>
          <w:tcPr>
            <w:tcW w:w="1152" w:type="pct"/>
            <w:vMerge/>
            <w:shd w:val="clear" w:color="auto" w:fill="D9D9D9"/>
            <w:tcMar>
              <w:top w:w="43" w:type="dxa"/>
              <w:left w:w="115" w:type="dxa"/>
              <w:bottom w:w="43" w:type="dxa"/>
              <w:right w:w="115" w:type="dxa"/>
            </w:tcMar>
            <w:vAlign w:val="center"/>
          </w:tcPr>
          <w:p w14:paraId="778B6454" w14:textId="77777777" w:rsidR="00431F82" w:rsidRPr="006E1C0B" w:rsidRDefault="00431F82" w:rsidP="005257BF">
            <w:pPr>
              <w:rPr>
                <w:rFonts w:cs="Arial"/>
                <w:b/>
                <w:color w:val="000000"/>
                <w:lang w:val="en-US"/>
              </w:rPr>
            </w:pPr>
          </w:p>
        </w:tc>
        <w:tc>
          <w:tcPr>
            <w:tcW w:w="1189" w:type="pct"/>
            <w:vMerge/>
            <w:shd w:val="clear" w:color="auto" w:fill="D9D9D9"/>
            <w:tcMar>
              <w:top w:w="43" w:type="dxa"/>
              <w:left w:w="115" w:type="dxa"/>
              <w:bottom w:w="43" w:type="dxa"/>
              <w:right w:w="115" w:type="dxa"/>
            </w:tcMar>
            <w:vAlign w:val="center"/>
          </w:tcPr>
          <w:p w14:paraId="3994F176" w14:textId="77777777" w:rsidR="00431F82" w:rsidRPr="006E1C0B" w:rsidRDefault="00431F82" w:rsidP="005257BF">
            <w:pPr>
              <w:rPr>
                <w:rFonts w:cs="Arial"/>
                <w:b/>
                <w:color w:val="000000"/>
                <w:lang w:val="en-US"/>
              </w:rPr>
            </w:pPr>
          </w:p>
        </w:tc>
      </w:tr>
      <w:tr w:rsidR="00431F82" w:rsidRPr="006E1C0B" w14:paraId="27EDC496" w14:textId="77777777" w:rsidTr="005257BF">
        <w:trPr>
          <w:trHeight w:val="397"/>
        </w:trPr>
        <w:tc>
          <w:tcPr>
            <w:tcW w:w="913" w:type="pct"/>
            <w:shd w:val="clear" w:color="auto" w:fill="auto"/>
            <w:tcMar>
              <w:top w:w="43" w:type="dxa"/>
              <w:left w:w="115" w:type="dxa"/>
              <w:bottom w:w="43" w:type="dxa"/>
              <w:right w:w="115" w:type="dxa"/>
            </w:tcMar>
            <w:vAlign w:val="center"/>
          </w:tcPr>
          <w:p w14:paraId="7916C95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Customer Satisfaction</w:t>
            </w:r>
          </w:p>
        </w:tc>
        <w:tc>
          <w:tcPr>
            <w:tcW w:w="138" w:type="pct"/>
            <w:shd w:val="clear" w:color="auto" w:fill="auto"/>
            <w:tcMar>
              <w:top w:w="43" w:type="dxa"/>
              <w:left w:w="115" w:type="dxa"/>
              <w:bottom w:w="43" w:type="dxa"/>
              <w:right w:w="115" w:type="dxa"/>
            </w:tcMar>
            <w:vAlign w:val="center"/>
          </w:tcPr>
          <w:p w14:paraId="7A382D55"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82FFE67"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43F9E3E"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57A68EC8"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BC07BD4"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25B407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51C41361"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A285264" w14:textId="77777777" w:rsidR="00431F82" w:rsidRPr="006E1C0B" w:rsidRDefault="00431F82" w:rsidP="005257BF">
            <w:pPr>
              <w:rPr>
                <w:rFonts w:cs="Arial"/>
                <w:color w:val="000000"/>
                <w:szCs w:val="20"/>
                <w:lang w:val="en-US"/>
              </w:rPr>
            </w:pPr>
          </w:p>
        </w:tc>
      </w:tr>
      <w:tr w:rsidR="00431F82" w:rsidRPr="006E1C0B" w14:paraId="0E28A655" w14:textId="77777777" w:rsidTr="005257BF">
        <w:trPr>
          <w:trHeight w:val="397"/>
        </w:trPr>
        <w:tc>
          <w:tcPr>
            <w:tcW w:w="913" w:type="pct"/>
            <w:shd w:val="clear" w:color="auto" w:fill="auto"/>
            <w:tcMar>
              <w:top w:w="43" w:type="dxa"/>
              <w:left w:w="115" w:type="dxa"/>
              <w:bottom w:w="43" w:type="dxa"/>
              <w:right w:w="115" w:type="dxa"/>
            </w:tcMar>
            <w:vAlign w:val="center"/>
          </w:tcPr>
          <w:p w14:paraId="679B6470"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Technical Success</w:t>
            </w:r>
          </w:p>
        </w:tc>
        <w:tc>
          <w:tcPr>
            <w:tcW w:w="138" w:type="pct"/>
            <w:shd w:val="clear" w:color="auto" w:fill="auto"/>
            <w:tcMar>
              <w:top w:w="43" w:type="dxa"/>
              <w:left w:w="115" w:type="dxa"/>
              <w:bottom w:w="43" w:type="dxa"/>
              <w:right w:w="115" w:type="dxa"/>
            </w:tcMar>
            <w:vAlign w:val="center"/>
          </w:tcPr>
          <w:p w14:paraId="4F69147F"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D4436FD"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0CFE3C23"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1055D55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47E66783"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6D1DDE8F"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DF00937"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C9E40CB" w14:textId="77777777" w:rsidR="00431F82" w:rsidRPr="006E1C0B" w:rsidRDefault="00431F82" w:rsidP="005257BF">
            <w:pPr>
              <w:rPr>
                <w:rFonts w:cs="Arial"/>
                <w:color w:val="000000"/>
                <w:szCs w:val="20"/>
                <w:lang w:val="en-US"/>
              </w:rPr>
            </w:pPr>
          </w:p>
        </w:tc>
      </w:tr>
      <w:tr w:rsidR="00431F82" w:rsidRPr="006E1C0B" w14:paraId="17C6670C" w14:textId="77777777" w:rsidTr="005257BF">
        <w:trPr>
          <w:trHeight w:val="397"/>
        </w:trPr>
        <w:tc>
          <w:tcPr>
            <w:tcW w:w="913" w:type="pct"/>
            <w:shd w:val="clear" w:color="auto" w:fill="auto"/>
            <w:tcMar>
              <w:top w:w="43" w:type="dxa"/>
              <w:left w:w="115" w:type="dxa"/>
              <w:bottom w:w="43" w:type="dxa"/>
              <w:right w:w="115" w:type="dxa"/>
            </w:tcMar>
            <w:vAlign w:val="center"/>
          </w:tcPr>
          <w:p w14:paraId="4881C4A6"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Quality Product</w:t>
            </w:r>
          </w:p>
        </w:tc>
        <w:tc>
          <w:tcPr>
            <w:tcW w:w="138" w:type="pct"/>
            <w:shd w:val="clear" w:color="auto" w:fill="auto"/>
            <w:tcMar>
              <w:top w:w="43" w:type="dxa"/>
              <w:left w:w="115" w:type="dxa"/>
              <w:bottom w:w="43" w:type="dxa"/>
              <w:right w:w="115" w:type="dxa"/>
            </w:tcMar>
            <w:vAlign w:val="center"/>
          </w:tcPr>
          <w:p w14:paraId="3561EFDE"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93BF024"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B785C69"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37DFEFD"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03ABF76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73E9C1B"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37F79D6A"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15EAAAC" w14:textId="77777777" w:rsidR="00431F82" w:rsidRPr="006E1C0B" w:rsidRDefault="00431F82" w:rsidP="005257BF">
            <w:pPr>
              <w:rPr>
                <w:rFonts w:cs="Arial"/>
                <w:color w:val="000000"/>
                <w:szCs w:val="20"/>
                <w:lang w:val="en-US"/>
              </w:rPr>
            </w:pPr>
          </w:p>
        </w:tc>
      </w:tr>
      <w:tr w:rsidR="00431F82" w:rsidRPr="006E1C0B" w14:paraId="48470F15" w14:textId="77777777" w:rsidTr="005257BF">
        <w:trPr>
          <w:trHeight w:val="397"/>
        </w:trPr>
        <w:tc>
          <w:tcPr>
            <w:tcW w:w="913" w:type="pct"/>
            <w:shd w:val="clear" w:color="auto" w:fill="auto"/>
            <w:tcMar>
              <w:top w:w="43" w:type="dxa"/>
              <w:left w:w="115" w:type="dxa"/>
              <w:bottom w:w="43" w:type="dxa"/>
              <w:right w:w="115" w:type="dxa"/>
            </w:tcMar>
            <w:vAlign w:val="center"/>
          </w:tcPr>
          <w:p w14:paraId="316BF3AE"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Product/Service Acceptance</w:t>
            </w:r>
          </w:p>
        </w:tc>
        <w:tc>
          <w:tcPr>
            <w:tcW w:w="138" w:type="pct"/>
            <w:shd w:val="clear" w:color="auto" w:fill="auto"/>
            <w:tcMar>
              <w:top w:w="43" w:type="dxa"/>
              <w:left w:w="115" w:type="dxa"/>
              <w:bottom w:w="43" w:type="dxa"/>
              <w:right w:w="115" w:type="dxa"/>
            </w:tcMar>
            <w:vAlign w:val="center"/>
          </w:tcPr>
          <w:p w14:paraId="1570162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80EBC00"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84EF9B5"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8CE66F3"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1505C1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2E9695E"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7F7C2FE2"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A45F14D" w14:textId="77777777" w:rsidR="00431F82" w:rsidRPr="006E1C0B" w:rsidRDefault="00431F82" w:rsidP="005257BF">
            <w:pPr>
              <w:rPr>
                <w:rFonts w:cs="Arial"/>
                <w:color w:val="000000"/>
                <w:szCs w:val="20"/>
                <w:lang w:val="en-US"/>
              </w:rPr>
            </w:pPr>
          </w:p>
        </w:tc>
      </w:tr>
      <w:tr w:rsidR="00431F82" w:rsidRPr="006E1C0B" w14:paraId="60D9F6A1" w14:textId="77777777" w:rsidTr="005257BF">
        <w:trPr>
          <w:trHeight w:val="397"/>
        </w:trPr>
        <w:tc>
          <w:tcPr>
            <w:tcW w:w="913" w:type="pct"/>
            <w:shd w:val="clear" w:color="auto" w:fill="auto"/>
            <w:tcMar>
              <w:top w:w="43" w:type="dxa"/>
              <w:left w:w="115" w:type="dxa"/>
              <w:bottom w:w="43" w:type="dxa"/>
              <w:right w:w="115" w:type="dxa"/>
            </w:tcMar>
            <w:vAlign w:val="center"/>
          </w:tcPr>
          <w:p w14:paraId="691A78F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On Time</w:t>
            </w:r>
          </w:p>
        </w:tc>
        <w:tc>
          <w:tcPr>
            <w:tcW w:w="138" w:type="pct"/>
            <w:shd w:val="clear" w:color="auto" w:fill="auto"/>
            <w:tcMar>
              <w:top w:w="43" w:type="dxa"/>
              <w:left w:w="115" w:type="dxa"/>
              <w:bottom w:w="43" w:type="dxa"/>
              <w:right w:w="115" w:type="dxa"/>
            </w:tcMar>
            <w:vAlign w:val="center"/>
          </w:tcPr>
          <w:p w14:paraId="37A04C04"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B910195"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24F67996"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1EA33BC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738CAF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8CF0367"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8C25D90"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738C1A4D" w14:textId="77777777" w:rsidR="00431F82" w:rsidRPr="006E1C0B" w:rsidRDefault="00431F82" w:rsidP="005257BF">
            <w:pPr>
              <w:rPr>
                <w:rFonts w:cs="Arial"/>
                <w:color w:val="000000"/>
                <w:szCs w:val="20"/>
                <w:lang w:val="en-US"/>
              </w:rPr>
            </w:pPr>
          </w:p>
        </w:tc>
      </w:tr>
      <w:tr w:rsidR="00431F82" w:rsidRPr="006E1C0B" w14:paraId="78A1855F" w14:textId="77777777" w:rsidTr="005257BF">
        <w:trPr>
          <w:trHeight w:val="397"/>
        </w:trPr>
        <w:tc>
          <w:tcPr>
            <w:tcW w:w="913" w:type="pct"/>
            <w:shd w:val="clear" w:color="auto" w:fill="auto"/>
            <w:tcMar>
              <w:top w:w="43" w:type="dxa"/>
              <w:left w:w="115" w:type="dxa"/>
              <w:bottom w:w="43" w:type="dxa"/>
              <w:right w:w="115" w:type="dxa"/>
            </w:tcMar>
            <w:vAlign w:val="center"/>
          </w:tcPr>
          <w:p w14:paraId="24D765AB"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Within Budget</w:t>
            </w:r>
          </w:p>
        </w:tc>
        <w:tc>
          <w:tcPr>
            <w:tcW w:w="138" w:type="pct"/>
            <w:shd w:val="clear" w:color="auto" w:fill="auto"/>
            <w:tcMar>
              <w:top w:w="43" w:type="dxa"/>
              <w:left w:w="115" w:type="dxa"/>
              <w:bottom w:w="43" w:type="dxa"/>
              <w:right w:w="115" w:type="dxa"/>
            </w:tcMar>
            <w:vAlign w:val="center"/>
          </w:tcPr>
          <w:p w14:paraId="7664092A"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76C08B5D"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3AF5968"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905D6E8"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401239E1"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6433E0A"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CAFBC2F"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CD3138A" w14:textId="77777777" w:rsidR="00431F82" w:rsidRPr="006E1C0B" w:rsidRDefault="00431F82" w:rsidP="005257BF">
            <w:pPr>
              <w:rPr>
                <w:rFonts w:cs="Arial"/>
                <w:color w:val="000000"/>
                <w:szCs w:val="20"/>
                <w:lang w:val="en-US"/>
              </w:rPr>
            </w:pPr>
          </w:p>
        </w:tc>
      </w:tr>
      <w:tr w:rsidR="00431F82" w:rsidRPr="006E1C0B" w14:paraId="1F159D8E" w14:textId="77777777" w:rsidTr="005257BF">
        <w:trPr>
          <w:trHeight w:val="397"/>
        </w:trPr>
        <w:tc>
          <w:tcPr>
            <w:tcW w:w="913" w:type="pct"/>
            <w:shd w:val="clear" w:color="auto" w:fill="auto"/>
            <w:tcMar>
              <w:top w:w="43" w:type="dxa"/>
              <w:left w:w="115" w:type="dxa"/>
              <w:bottom w:w="43" w:type="dxa"/>
              <w:right w:w="115" w:type="dxa"/>
            </w:tcMar>
            <w:vAlign w:val="center"/>
          </w:tcPr>
          <w:p w14:paraId="6786919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Objectives Met</w:t>
            </w:r>
          </w:p>
        </w:tc>
        <w:tc>
          <w:tcPr>
            <w:tcW w:w="138" w:type="pct"/>
            <w:shd w:val="clear" w:color="auto" w:fill="auto"/>
            <w:tcMar>
              <w:top w:w="43" w:type="dxa"/>
              <w:left w:w="115" w:type="dxa"/>
              <w:bottom w:w="43" w:type="dxa"/>
              <w:right w:w="115" w:type="dxa"/>
            </w:tcMar>
            <w:vAlign w:val="center"/>
          </w:tcPr>
          <w:p w14:paraId="308CF081"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29F34EBF"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7620AC9B"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5E8AB17D"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09C7F9EE"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7CBDA0E"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2792693"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CC9A6ED" w14:textId="77777777" w:rsidR="00431F82" w:rsidRPr="006E1C0B" w:rsidRDefault="00431F82" w:rsidP="005257BF">
            <w:pPr>
              <w:rPr>
                <w:rFonts w:cs="Arial"/>
                <w:color w:val="000000"/>
                <w:szCs w:val="20"/>
                <w:lang w:val="en-US"/>
              </w:rPr>
            </w:pPr>
          </w:p>
        </w:tc>
      </w:tr>
      <w:tr w:rsidR="00431F82" w:rsidRPr="006E1C0B" w14:paraId="33D6DBC8" w14:textId="77777777" w:rsidTr="005257BF">
        <w:trPr>
          <w:trHeight w:val="397"/>
        </w:trPr>
        <w:tc>
          <w:tcPr>
            <w:tcW w:w="913" w:type="pct"/>
            <w:shd w:val="clear" w:color="auto" w:fill="auto"/>
            <w:tcMar>
              <w:top w:w="43" w:type="dxa"/>
              <w:left w:w="115" w:type="dxa"/>
              <w:bottom w:w="43" w:type="dxa"/>
              <w:right w:w="115" w:type="dxa"/>
            </w:tcMar>
            <w:vAlign w:val="center"/>
          </w:tcPr>
          <w:p w14:paraId="1B4A00B1"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Business Objectives Met</w:t>
            </w:r>
          </w:p>
        </w:tc>
        <w:tc>
          <w:tcPr>
            <w:tcW w:w="138" w:type="pct"/>
            <w:shd w:val="clear" w:color="auto" w:fill="auto"/>
            <w:tcMar>
              <w:top w:w="43" w:type="dxa"/>
              <w:left w:w="115" w:type="dxa"/>
              <w:bottom w:w="43" w:type="dxa"/>
              <w:right w:w="115" w:type="dxa"/>
            </w:tcMar>
            <w:vAlign w:val="center"/>
          </w:tcPr>
          <w:p w14:paraId="0109514F"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D80F05B"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691B6CA"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F1E3F9F"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67B813E"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B19F02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D1DFC3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1261250B" w14:textId="77777777" w:rsidR="00431F82" w:rsidRPr="006E1C0B" w:rsidRDefault="00431F82" w:rsidP="005257BF">
            <w:pPr>
              <w:rPr>
                <w:rFonts w:cs="Arial"/>
                <w:color w:val="000000"/>
                <w:szCs w:val="20"/>
                <w:lang w:val="en-US"/>
              </w:rPr>
            </w:pPr>
          </w:p>
        </w:tc>
      </w:tr>
      <w:tr w:rsidR="00431F82" w:rsidRPr="006E1C0B" w14:paraId="0660EBC7" w14:textId="77777777" w:rsidTr="005257BF">
        <w:trPr>
          <w:trHeight w:val="397"/>
        </w:trPr>
        <w:tc>
          <w:tcPr>
            <w:tcW w:w="913" w:type="pct"/>
            <w:shd w:val="clear" w:color="auto" w:fill="auto"/>
            <w:tcMar>
              <w:top w:w="43" w:type="dxa"/>
              <w:left w:w="115" w:type="dxa"/>
              <w:bottom w:w="43" w:type="dxa"/>
              <w:right w:w="115" w:type="dxa"/>
            </w:tcMar>
            <w:vAlign w:val="center"/>
          </w:tcPr>
          <w:p w14:paraId="54BA57C1" w14:textId="77777777" w:rsidR="00431F82" w:rsidRPr="006E1C0B" w:rsidRDefault="00431F82" w:rsidP="005257BF">
            <w:pPr>
              <w:rPr>
                <w:rFonts w:cs="Arial"/>
                <w:b/>
                <w:color w:val="000000"/>
                <w:szCs w:val="20"/>
                <w:lang w:val="en-US"/>
              </w:rPr>
            </w:pPr>
          </w:p>
        </w:tc>
        <w:tc>
          <w:tcPr>
            <w:tcW w:w="138" w:type="pct"/>
            <w:shd w:val="clear" w:color="auto" w:fill="auto"/>
            <w:tcMar>
              <w:top w:w="43" w:type="dxa"/>
              <w:left w:w="115" w:type="dxa"/>
              <w:bottom w:w="43" w:type="dxa"/>
              <w:right w:w="115" w:type="dxa"/>
            </w:tcMar>
            <w:vAlign w:val="center"/>
          </w:tcPr>
          <w:p w14:paraId="0BC567A0"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2F2516CE"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CE8A0B9"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36AA26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6CE581BD"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3BAF299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9DA8DE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0826B72" w14:textId="77777777" w:rsidR="00431F82" w:rsidRPr="006E1C0B" w:rsidRDefault="00431F82" w:rsidP="005257BF">
            <w:pPr>
              <w:rPr>
                <w:rFonts w:cs="Arial"/>
                <w:color w:val="000000"/>
                <w:szCs w:val="20"/>
                <w:lang w:val="en-US"/>
              </w:rPr>
            </w:pPr>
          </w:p>
        </w:tc>
      </w:tr>
    </w:tbl>
    <w:p w14:paraId="7DD3B0DA" w14:textId="77777777" w:rsidR="00431F82" w:rsidRDefault="00431F82" w:rsidP="00431F82"/>
    <w:p w14:paraId="181C54BD" w14:textId="754B114E" w:rsidR="00431F82" w:rsidRPr="00431F82" w:rsidRDefault="00431F82" w:rsidP="00431F82">
      <w:pPr>
        <w:rPr>
          <w:sz w:val="32"/>
          <w:szCs w:val="32"/>
        </w:rPr>
        <w:sectPr w:rsidR="00431F82" w:rsidRPr="00431F82"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tbl>
      <w:tblPr>
        <w:tblW w:w="14636" w:type="dxa"/>
        <w:tblInd w:w="-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2" w:type="dxa"/>
          <w:right w:w="92" w:type="dxa"/>
        </w:tblCellMar>
        <w:tblLook w:val="0000" w:firstRow="0" w:lastRow="0" w:firstColumn="0" w:lastColumn="0" w:noHBand="0" w:noVBand="0"/>
      </w:tblPr>
      <w:tblGrid>
        <w:gridCol w:w="1985"/>
        <w:gridCol w:w="4571"/>
        <w:gridCol w:w="1701"/>
        <w:gridCol w:w="3402"/>
        <w:gridCol w:w="1559"/>
        <w:gridCol w:w="1418"/>
      </w:tblGrid>
      <w:tr w:rsidR="00334DE7" w:rsidRPr="00604F53" w14:paraId="43450254" w14:textId="77777777" w:rsidTr="00334DE7">
        <w:trPr>
          <w:trHeight w:val="184"/>
          <w:tblHeader/>
        </w:trPr>
        <w:tc>
          <w:tcPr>
            <w:tcW w:w="14636" w:type="dxa"/>
            <w:gridSpan w:val="6"/>
            <w:tcBorders>
              <w:top w:val="single" w:sz="12" w:space="0" w:color="auto"/>
            </w:tcBorders>
            <w:vAlign w:val="center"/>
          </w:tcPr>
          <w:p w14:paraId="69A03CAF" w14:textId="6852E2C4" w:rsidR="00334DE7" w:rsidRPr="00C42D3D" w:rsidRDefault="00747FAE" w:rsidP="00794B4B">
            <w:pPr>
              <w:tabs>
                <w:tab w:val="left" w:pos="-1440"/>
                <w:tab w:val="left" w:pos="-720"/>
              </w:tabs>
              <w:suppressAutoHyphens/>
              <w:spacing w:after="0"/>
              <w:rPr>
                <w:rFonts w:ascii="Arial" w:hAnsi="Arial" w:cs="Arial"/>
                <w:sz w:val="20"/>
                <w:szCs w:val="24"/>
              </w:rPr>
            </w:pPr>
            <w:r>
              <w:rPr>
                <w:rFonts w:ascii="Arial" w:hAnsi="Arial" w:cs="Arial"/>
                <w:b/>
                <w:sz w:val="18"/>
              </w:rPr>
              <w:lastRenderedPageBreak/>
              <w:t>The</w:t>
            </w:r>
          </w:p>
        </w:tc>
      </w:tr>
      <w:tr w:rsidR="00334DE7" w:rsidRPr="00604F53" w14:paraId="77A99DAB" w14:textId="77777777" w:rsidTr="00334DE7">
        <w:trPr>
          <w:trHeight w:val="279"/>
          <w:tblHeader/>
        </w:trPr>
        <w:tc>
          <w:tcPr>
            <w:tcW w:w="1985" w:type="dxa"/>
          </w:tcPr>
          <w:p w14:paraId="49773AEA" w14:textId="77777777" w:rsidR="00334DE7" w:rsidRPr="0079438F" w:rsidRDefault="00334DE7" w:rsidP="00794B4B">
            <w:pPr>
              <w:pStyle w:val="Header"/>
              <w:tabs>
                <w:tab w:val="left" w:pos="-1440"/>
                <w:tab w:val="left" w:pos="-720"/>
              </w:tabs>
              <w:suppressAutoHyphens/>
              <w:spacing w:before="60" w:after="60"/>
              <w:jc w:val="right"/>
              <w:rPr>
                <w:rFonts w:ascii="Arial" w:hAnsi="Arial" w:cs="Arial"/>
                <w:b/>
                <w:bCs/>
              </w:rPr>
            </w:pPr>
            <w:r>
              <w:rPr>
                <w:rFonts w:ascii="Arial" w:hAnsi="Arial" w:cs="Arial"/>
                <w:b/>
                <w:bCs/>
              </w:rPr>
              <w:t>AMS Title</w:t>
            </w:r>
            <w:r w:rsidRPr="0079438F">
              <w:rPr>
                <w:rFonts w:ascii="Arial" w:hAnsi="Arial" w:cs="Arial"/>
                <w:b/>
                <w:bCs/>
              </w:rPr>
              <w:t>:</w:t>
            </w:r>
          </w:p>
        </w:tc>
        <w:tc>
          <w:tcPr>
            <w:tcW w:w="4571" w:type="dxa"/>
          </w:tcPr>
          <w:p w14:paraId="7E1BFA25" w14:textId="77777777" w:rsidR="00334DE7" w:rsidRPr="00397338" w:rsidRDefault="00334DE7" w:rsidP="00794B4B">
            <w:pPr>
              <w:spacing w:before="60" w:after="60"/>
              <w:rPr>
                <w:rFonts w:ascii="Arial" w:hAnsi="Arial" w:cs="Arial"/>
                <w:sz w:val="20"/>
                <w:szCs w:val="20"/>
              </w:rPr>
            </w:pPr>
            <w:r w:rsidRPr="000B597E">
              <w:rPr>
                <w:rFonts w:ascii="Arial" w:hAnsi="Arial" w:cs="Arial"/>
              </w:rPr>
              <w:t>AMS for Electrical</w:t>
            </w:r>
            <w:r w:rsidRPr="000B597E">
              <w:rPr>
                <w:rFonts w:ascii="Arial" w:hAnsi="Arial" w:cs="Arial"/>
                <w:bCs/>
              </w:rPr>
              <w:t xml:space="preserve"> Services</w:t>
            </w:r>
          </w:p>
        </w:tc>
        <w:tc>
          <w:tcPr>
            <w:tcW w:w="1701" w:type="dxa"/>
          </w:tcPr>
          <w:p w14:paraId="1258672A" w14:textId="77777777" w:rsidR="00334DE7" w:rsidRPr="0079438F" w:rsidRDefault="00334DE7" w:rsidP="00794B4B">
            <w:pPr>
              <w:pStyle w:val="Header"/>
              <w:tabs>
                <w:tab w:val="left" w:pos="-1440"/>
                <w:tab w:val="left" w:pos="-720"/>
              </w:tabs>
              <w:suppressAutoHyphens/>
              <w:spacing w:before="60" w:after="60"/>
              <w:jc w:val="right"/>
              <w:rPr>
                <w:rFonts w:ascii="Arial" w:hAnsi="Arial" w:cs="Arial"/>
                <w:b/>
                <w:bCs/>
              </w:rPr>
            </w:pPr>
            <w:r w:rsidRPr="0079438F">
              <w:rPr>
                <w:rFonts w:ascii="Arial" w:hAnsi="Arial" w:cs="Arial"/>
                <w:b/>
                <w:bCs/>
              </w:rPr>
              <w:t xml:space="preserve">AMS </w:t>
            </w:r>
            <w:r>
              <w:rPr>
                <w:rFonts w:ascii="Arial" w:hAnsi="Arial" w:cs="Arial"/>
                <w:b/>
                <w:bCs/>
              </w:rPr>
              <w:t>Ref. No</w:t>
            </w:r>
            <w:r w:rsidRPr="0079438F">
              <w:rPr>
                <w:rFonts w:ascii="Arial" w:hAnsi="Arial" w:cs="Arial"/>
                <w:b/>
                <w:bCs/>
              </w:rPr>
              <w:t>:</w:t>
            </w:r>
          </w:p>
        </w:tc>
        <w:tc>
          <w:tcPr>
            <w:tcW w:w="3402" w:type="dxa"/>
          </w:tcPr>
          <w:p w14:paraId="647A6456" w14:textId="77777777" w:rsidR="00334DE7" w:rsidRPr="00473A41" w:rsidRDefault="00334DE7" w:rsidP="00794B4B">
            <w:pPr>
              <w:pStyle w:val="Heading6"/>
              <w:tabs>
                <w:tab w:val="left" w:pos="-1440"/>
                <w:tab w:val="left" w:pos="-720"/>
              </w:tabs>
              <w:spacing w:before="60"/>
              <w:rPr>
                <w:rFonts w:ascii="Arial" w:hAnsi="Arial" w:cs="Arial"/>
                <w:b/>
                <w:bCs/>
              </w:rPr>
            </w:pPr>
          </w:p>
        </w:tc>
        <w:tc>
          <w:tcPr>
            <w:tcW w:w="1559" w:type="dxa"/>
          </w:tcPr>
          <w:p w14:paraId="46682C48" w14:textId="77777777" w:rsidR="00334DE7" w:rsidRPr="00397338" w:rsidRDefault="00334DE7" w:rsidP="00794B4B">
            <w:pPr>
              <w:pStyle w:val="Header"/>
              <w:tabs>
                <w:tab w:val="left" w:pos="-1440"/>
                <w:tab w:val="left" w:pos="-720"/>
              </w:tabs>
              <w:suppressAutoHyphens/>
              <w:spacing w:before="60" w:after="60"/>
              <w:jc w:val="right"/>
              <w:rPr>
                <w:rFonts w:ascii="Arial" w:hAnsi="Arial" w:cs="Arial"/>
                <w:b/>
                <w:bCs/>
              </w:rPr>
            </w:pPr>
            <w:r w:rsidRPr="00397338">
              <w:rPr>
                <w:rFonts w:ascii="Arial" w:hAnsi="Arial" w:cs="Arial"/>
                <w:b/>
                <w:bCs/>
              </w:rPr>
              <w:t>Start Date:</w:t>
            </w:r>
          </w:p>
        </w:tc>
        <w:tc>
          <w:tcPr>
            <w:tcW w:w="1418" w:type="dxa"/>
            <w:shd w:val="clear" w:color="auto" w:fill="D5DCE4" w:themeFill="text2" w:themeFillTint="33"/>
            <w:vAlign w:val="center"/>
          </w:tcPr>
          <w:p w14:paraId="2577955B" w14:textId="77777777" w:rsidR="00334DE7" w:rsidRPr="006F3202" w:rsidRDefault="00334DE7" w:rsidP="00794B4B">
            <w:pPr>
              <w:tabs>
                <w:tab w:val="left" w:pos="-1440"/>
                <w:tab w:val="left" w:pos="-720"/>
              </w:tabs>
              <w:suppressAutoHyphens/>
              <w:spacing w:before="6" w:after="6"/>
              <w:rPr>
                <w:rFonts w:ascii="Arial" w:hAnsi="Arial" w:cs="Arial"/>
              </w:rPr>
            </w:pPr>
          </w:p>
        </w:tc>
      </w:tr>
      <w:tr w:rsidR="00334DE7" w:rsidRPr="00604F53" w14:paraId="32CB5769" w14:textId="77777777" w:rsidTr="00334DE7">
        <w:trPr>
          <w:trHeight w:val="434"/>
          <w:tblHeader/>
        </w:trPr>
        <w:tc>
          <w:tcPr>
            <w:tcW w:w="1985" w:type="dxa"/>
            <w:vAlign w:val="center"/>
          </w:tcPr>
          <w:p w14:paraId="4112B29D" w14:textId="77777777" w:rsidR="00334DE7" w:rsidRPr="0079438F"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Subcontractor:</w:t>
            </w:r>
          </w:p>
        </w:tc>
        <w:tc>
          <w:tcPr>
            <w:tcW w:w="4571" w:type="dxa"/>
            <w:vAlign w:val="center"/>
          </w:tcPr>
          <w:p w14:paraId="055B16DE" w14:textId="77777777" w:rsidR="00334DE7" w:rsidRPr="004B17F4" w:rsidRDefault="00334DE7" w:rsidP="00794B4B">
            <w:pPr>
              <w:tabs>
                <w:tab w:val="left" w:pos="-1440"/>
                <w:tab w:val="left" w:pos="-720"/>
              </w:tabs>
              <w:suppressAutoHyphens/>
              <w:spacing w:after="0"/>
              <w:rPr>
                <w:rFonts w:ascii="Arial" w:hAnsi="Arial" w:cs="Arial"/>
                <w:bCs/>
                <w:sz w:val="20"/>
                <w:szCs w:val="20"/>
              </w:rPr>
            </w:pPr>
          </w:p>
        </w:tc>
        <w:tc>
          <w:tcPr>
            <w:tcW w:w="1701" w:type="dxa"/>
            <w:vAlign w:val="center"/>
          </w:tcPr>
          <w:p w14:paraId="1288F05C" w14:textId="77777777" w:rsidR="00334DE7" w:rsidRPr="0079438F"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Area/Building</w:t>
            </w:r>
            <w:r w:rsidRPr="0079438F">
              <w:rPr>
                <w:rFonts w:ascii="Arial" w:hAnsi="Arial" w:cs="Arial"/>
                <w:b/>
                <w:bCs/>
              </w:rPr>
              <w:t>:</w:t>
            </w:r>
          </w:p>
        </w:tc>
        <w:tc>
          <w:tcPr>
            <w:tcW w:w="3402" w:type="dxa"/>
            <w:shd w:val="clear" w:color="auto" w:fill="D5DCE4" w:themeFill="text2" w:themeFillTint="33"/>
            <w:vAlign w:val="center"/>
          </w:tcPr>
          <w:p w14:paraId="2A79A542" w14:textId="77777777" w:rsidR="00334DE7" w:rsidRPr="00604F53" w:rsidRDefault="00334DE7" w:rsidP="00794B4B">
            <w:pPr>
              <w:tabs>
                <w:tab w:val="left" w:pos="-1440"/>
                <w:tab w:val="left" w:pos="-720"/>
              </w:tabs>
              <w:suppressAutoHyphens/>
              <w:spacing w:after="0"/>
              <w:rPr>
                <w:rFonts w:ascii="Arial" w:hAnsi="Arial" w:cs="Arial"/>
                <w:sz w:val="20"/>
                <w:szCs w:val="20"/>
              </w:rPr>
            </w:pPr>
          </w:p>
        </w:tc>
        <w:tc>
          <w:tcPr>
            <w:tcW w:w="1559" w:type="dxa"/>
            <w:vAlign w:val="center"/>
          </w:tcPr>
          <w:p w14:paraId="17C5926C" w14:textId="77777777" w:rsidR="00334DE7" w:rsidRPr="00397338"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Work-lot Ref</w:t>
            </w:r>
            <w:r w:rsidRPr="00397338">
              <w:rPr>
                <w:rFonts w:ascii="Arial" w:hAnsi="Arial" w:cs="Arial"/>
                <w:b/>
                <w:bCs/>
              </w:rPr>
              <w:t>:</w:t>
            </w:r>
          </w:p>
        </w:tc>
        <w:tc>
          <w:tcPr>
            <w:tcW w:w="1418" w:type="dxa"/>
            <w:shd w:val="clear" w:color="auto" w:fill="D5DCE4" w:themeFill="text2" w:themeFillTint="33"/>
            <w:vAlign w:val="center"/>
          </w:tcPr>
          <w:p w14:paraId="118EEA9E" w14:textId="77777777" w:rsidR="00334DE7" w:rsidRPr="006F3202" w:rsidRDefault="00334DE7" w:rsidP="00794B4B">
            <w:pPr>
              <w:tabs>
                <w:tab w:val="left" w:pos="-1440"/>
                <w:tab w:val="left" w:pos="-720"/>
              </w:tabs>
              <w:suppressAutoHyphens/>
              <w:spacing w:after="0"/>
              <w:rPr>
                <w:rFonts w:ascii="Arial" w:hAnsi="Arial" w:cs="Arial"/>
              </w:rPr>
            </w:pPr>
          </w:p>
        </w:tc>
      </w:tr>
    </w:tbl>
    <w:p w14:paraId="3DE530D6" w14:textId="77777777" w:rsidR="00334DE7" w:rsidRPr="006A41E2" w:rsidRDefault="00334DE7" w:rsidP="00334DE7">
      <w:pPr>
        <w:spacing w:after="0" w:line="240" w:lineRule="auto"/>
        <w:rPr>
          <w:sz w:val="8"/>
        </w:rPr>
      </w:pPr>
    </w:p>
    <w:tbl>
      <w:tblPr>
        <w:tblpPr w:leftFromText="180" w:rightFromText="180" w:vertAnchor="text" w:tblpY="1"/>
        <w:tblOverlap w:val="neve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18"/>
        <w:gridCol w:w="1446"/>
        <w:gridCol w:w="1985"/>
        <w:gridCol w:w="1276"/>
        <w:gridCol w:w="850"/>
        <w:gridCol w:w="425"/>
        <w:gridCol w:w="567"/>
        <w:gridCol w:w="426"/>
        <w:gridCol w:w="567"/>
        <w:gridCol w:w="425"/>
        <w:gridCol w:w="567"/>
        <w:gridCol w:w="425"/>
        <w:gridCol w:w="425"/>
        <w:gridCol w:w="426"/>
        <w:gridCol w:w="425"/>
        <w:gridCol w:w="709"/>
      </w:tblGrid>
      <w:tr w:rsidR="00334DE7" w:rsidRPr="00604F53" w14:paraId="17656751" w14:textId="77777777" w:rsidTr="00334DE7">
        <w:trPr>
          <w:tblHeader/>
        </w:trPr>
        <w:tc>
          <w:tcPr>
            <w:tcW w:w="534" w:type="dxa"/>
            <w:vMerge w:val="restart"/>
            <w:shd w:val="clear" w:color="auto" w:fill="ACB9CA" w:themeFill="text2" w:themeFillTint="66"/>
            <w:vAlign w:val="center"/>
          </w:tcPr>
          <w:p w14:paraId="1C8F457B" w14:textId="77777777" w:rsidR="00334DE7" w:rsidRPr="00604F53" w:rsidRDefault="00334DE7" w:rsidP="00794B4B">
            <w:pPr>
              <w:tabs>
                <w:tab w:val="left" w:pos="-1440"/>
                <w:tab w:val="left" w:pos="-720"/>
              </w:tabs>
              <w:suppressAutoHyphens/>
              <w:spacing w:before="6" w:after="6" w:line="240" w:lineRule="auto"/>
              <w:ind w:left="-57" w:right="-57"/>
              <w:jc w:val="center"/>
              <w:rPr>
                <w:rFonts w:ascii="Arial" w:hAnsi="Arial" w:cs="Arial"/>
                <w:b/>
                <w:bCs/>
                <w:sz w:val="12"/>
              </w:rPr>
            </w:pPr>
            <w:r w:rsidRPr="00604F53">
              <w:rPr>
                <w:rFonts w:ascii="Arial" w:hAnsi="Arial" w:cs="Arial"/>
                <w:b/>
                <w:bCs/>
                <w:sz w:val="12"/>
              </w:rPr>
              <w:t>ITEM NO</w:t>
            </w:r>
          </w:p>
        </w:tc>
        <w:tc>
          <w:tcPr>
            <w:tcW w:w="3118" w:type="dxa"/>
            <w:vMerge w:val="restart"/>
            <w:shd w:val="clear" w:color="auto" w:fill="ACB9CA" w:themeFill="text2" w:themeFillTint="66"/>
            <w:vAlign w:val="center"/>
          </w:tcPr>
          <w:p w14:paraId="3F693AF4" w14:textId="77777777" w:rsidR="00334DE7" w:rsidRPr="00604F53" w:rsidRDefault="00334DE7" w:rsidP="00794B4B">
            <w:pPr>
              <w:spacing w:after="0" w:line="240" w:lineRule="auto"/>
              <w:ind w:left="-57" w:right="-57"/>
              <w:jc w:val="center"/>
              <w:rPr>
                <w:rFonts w:ascii="Arial" w:hAnsi="Arial" w:cs="Arial"/>
                <w:sz w:val="20"/>
                <w:szCs w:val="20"/>
              </w:rPr>
            </w:pPr>
            <w:r>
              <w:rPr>
                <w:rFonts w:ascii="Arial" w:hAnsi="Arial" w:cs="Arial"/>
                <w:b/>
                <w:bCs/>
                <w:sz w:val="18"/>
              </w:rPr>
              <w:t xml:space="preserve">OPERATIONAL </w:t>
            </w:r>
            <w:r w:rsidRPr="00604F53">
              <w:rPr>
                <w:rFonts w:ascii="Arial" w:hAnsi="Arial" w:cs="Arial"/>
                <w:b/>
                <w:bCs/>
                <w:sz w:val="18"/>
              </w:rPr>
              <w:t>ACTIVITIES</w:t>
            </w:r>
          </w:p>
        </w:tc>
        <w:tc>
          <w:tcPr>
            <w:tcW w:w="5557" w:type="dxa"/>
            <w:gridSpan w:val="4"/>
            <w:vMerge w:val="restart"/>
            <w:shd w:val="clear" w:color="auto" w:fill="ACB9CA" w:themeFill="text2" w:themeFillTint="66"/>
            <w:vAlign w:val="center"/>
          </w:tcPr>
          <w:p w14:paraId="4307701E" w14:textId="77777777" w:rsidR="00334DE7" w:rsidRPr="00604F53" w:rsidRDefault="00334DE7" w:rsidP="00794B4B">
            <w:pPr>
              <w:spacing w:after="0" w:line="240" w:lineRule="auto"/>
              <w:ind w:left="-57" w:right="-57"/>
              <w:jc w:val="center"/>
              <w:rPr>
                <w:rFonts w:ascii="Arial" w:hAnsi="Arial" w:cs="Arial"/>
                <w:sz w:val="18"/>
                <w:szCs w:val="20"/>
              </w:rPr>
            </w:pPr>
            <w:r w:rsidRPr="00604F53">
              <w:rPr>
                <w:rFonts w:ascii="Arial" w:hAnsi="Arial" w:cs="Arial"/>
                <w:b/>
                <w:sz w:val="18"/>
              </w:rPr>
              <w:t>VERIFICATION</w:t>
            </w:r>
          </w:p>
        </w:tc>
        <w:tc>
          <w:tcPr>
            <w:tcW w:w="3827" w:type="dxa"/>
            <w:gridSpan w:val="8"/>
            <w:shd w:val="clear" w:color="auto" w:fill="ACB9CA" w:themeFill="text2" w:themeFillTint="66"/>
            <w:vAlign w:val="center"/>
          </w:tcPr>
          <w:p w14:paraId="0F6501B3"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sz w:val="18"/>
              </w:rPr>
              <w:t>INSPECTION</w:t>
            </w:r>
            <w:r>
              <w:rPr>
                <w:rFonts w:ascii="Arial" w:hAnsi="Arial" w:cs="Arial"/>
                <w:b/>
                <w:sz w:val="18"/>
              </w:rPr>
              <w:t xml:space="preserve"> KEY </w:t>
            </w:r>
            <w:r w:rsidRPr="00440C81">
              <w:rPr>
                <w:rFonts w:ascii="Arial" w:hAnsi="Arial" w:cs="Arial"/>
                <w:sz w:val="18"/>
              </w:rPr>
              <w:t>(sign-off)</w:t>
            </w:r>
          </w:p>
        </w:tc>
        <w:tc>
          <w:tcPr>
            <w:tcW w:w="426" w:type="dxa"/>
            <w:vMerge w:val="restart"/>
            <w:shd w:val="clear" w:color="auto" w:fill="ACB9CA" w:themeFill="text2" w:themeFillTint="66"/>
            <w:textDirection w:val="btLr"/>
            <w:vAlign w:val="center"/>
          </w:tcPr>
          <w:p w14:paraId="30FED87D" w14:textId="77777777" w:rsidR="00334DE7" w:rsidRPr="000D1037" w:rsidRDefault="00334DE7" w:rsidP="00794B4B">
            <w:pPr>
              <w:spacing w:after="0" w:line="240" w:lineRule="auto"/>
              <w:ind w:left="-57" w:right="-57"/>
              <w:jc w:val="center"/>
              <w:rPr>
                <w:rFonts w:ascii="Arial" w:hAnsi="Arial" w:cs="Arial"/>
                <w:bCs/>
                <w:sz w:val="14"/>
                <w:szCs w:val="20"/>
              </w:rPr>
            </w:pPr>
            <w:r w:rsidRPr="000D1037">
              <w:rPr>
                <w:rFonts w:ascii="Arial" w:hAnsi="Arial" w:cs="Arial"/>
                <w:bCs/>
                <w:sz w:val="14"/>
                <w:szCs w:val="20"/>
              </w:rPr>
              <w:t>COMPLETE</w:t>
            </w:r>
          </w:p>
        </w:tc>
        <w:tc>
          <w:tcPr>
            <w:tcW w:w="425" w:type="dxa"/>
            <w:vMerge w:val="restart"/>
            <w:shd w:val="clear" w:color="auto" w:fill="ACB9CA" w:themeFill="text2" w:themeFillTint="66"/>
            <w:textDirection w:val="btLr"/>
          </w:tcPr>
          <w:p w14:paraId="3BC4108C" w14:textId="77777777" w:rsidR="00334DE7" w:rsidRPr="00604F53" w:rsidRDefault="00334DE7" w:rsidP="00794B4B">
            <w:pPr>
              <w:spacing w:after="0" w:line="240" w:lineRule="auto"/>
              <w:ind w:left="-57" w:right="-57"/>
              <w:jc w:val="center"/>
              <w:rPr>
                <w:rFonts w:ascii="Arial" w:hAnsi="Arial" w:cs="Arial"/>
                <w:bCs/>
                <w:sz w:val="18"/>
                <w:szCs w:val="20"/>
              </w:rPr>
            </w:pPr>
            <w:r>
              <w:rPr>
                <w:rFonts w:ascii="Arial" w:hAnsi="Arial" w:cs="Arial"/>
                <w:bCs/>
                <w:sz w:val="18"/>
                <w:szCs w:val="20"/>
              </w:rPr>
              <w:t>N/A</w:t>
            </w:r>
          </w:p>
        </w:tc>
        <w:tc>
          <w:tcPr>
            <w:tcW w:w="709" w:type="dxa"/>
            <w:vMerge w:val="restart"/>
            <w:shd w:val="clear" w:color="auto" w:fill="ACB9CA" w:themeFill="text2" w:themeFillTint="66"/>
            <w:vAlign w:val="center"/>
          </w:tcPr>
          <w:p w14:paraId="6BBB9C3B" w14:textId="77777777" w:rsidR="00334DE7" w:rsidRPr="00604F53" w:rsidRDefault="00334DE7" w:rsidP="00794B4B">
            <w:pPr>
              <w:spacing w:after="0" w:line="240" w:lineRule="auto"/>
              <w:ind w:left="-57" w:right="-57"/>
              <w:jc w:val="center"/>
              <w:rPr>
                <w:rFonts w:ascii="Arial" w:hAnsi="Arial" w:cs="Arial"/>
                <w:sz w:val="18"/>
                <w:szCs w:val="20"/>
              </w:rPr>
            </w:pPr>
            <w:r w:rsidRPr="00604F53">
              <w:rPr>
                <w:rFonts w:ascii="Arial" w:hAnsi="Arial" w:cs="Arial"/>
                <w:bCs/>
                <w:sz w:val="18"/>
                <w:szCs w:val="20"/>
              </w:rPr>
              <w:t>RECORDS &amp; COMMENTS</w:t>
            </w:r>
          </w:p>
        </w:tc>
      </w:tr>
      <w:tr w:rsidR="00334DE7" w:rsidRPr="00604F53" w14:paraId="131289FE" w14:textId="77777777" w:rsidTr="00334DE7">
        <w:trPr>
          <w:tblHeader/>
        </w:trPr>
        <w:tc>
          <w:tcPr>
            <w:tcW w:w="534" w:type="dxa"/>
            <w:vMerge/>
            <w:shd w:val="clear" w:color="auto" w:fill="F2DBDB"/>
            <w:vAlign w:val="center"/>
          </w:tcPr>
          <w:p w14:paraId="283946D9" w14:textId="77777777" w:rsidR="00334DE7" w:rsidRPr="00604F53" w:rsidRDefault="00334DE7" w:rsidP="00794B4B">
            <w:pPr>
              <w:spacing w:after="0" w:line="240" w:lineRule="auto"/>
              <w:ind w:left="-57" w:right="-57"/>
              <w:jc w:val="center"/>
              <w:rPr>
                <w:rFonts w:ascii="Arial" w:hAnsi="Arial" w:cs="Arial"/>
                <w:sz w:val="20"/>
                <w:szCs w:val="20"/>
              </w:rPr>
            </w:pPr>
          </w:p>
        </w:tc>
        <w:tc>
          <w:tcPr>
            <w:tcW w:w="3118" w:type="dxa"/>
            <w:vMerge/>
            <w:shd w:val="clear" w:color="auto" w:fill="F2DBDB"/>
            <w:vAlign w:val="center"/>
          </w:tcPr>
          <w:p w14:paraId="385FC40E" w14:textId="77777777" w:rsidR="00334DE7" w:rsidRPr="00604F53" w:rsidRDefault="00334DE7" w:rsidP="00794B4B">
            <w:pPr>
              <w:spacing w:after="0" w:line="240" w:lineRule="auto"/>
              <w:ind w:left="-57" w:right="-57"/>
              <w:jc w:val="center"/>
              <w:rPr>
                <w:rFonts w:ascii="Arial" w:hAnsi="Arial" w:cs="Arial"/>
                <w:sz w:val="20"/>
                <w:szCs w:val="20"/>
              </w:rPr>
            </w:pPr>
          </w:p>
        </w:tc>
        <w:tc>
          <w:tcPr>
            <w:tcW w:w="5557" w:type="dxa"/>
            <w:gridSpan w:val="4"/>
            <w:vMerge/>
            <w:shd w:val="clear" w:color="auto" w:fill="ACB9CA" w:themeFill="text2" w:themeFillTint="66"/>
            <w:vAlign w:val="center"/>
          </w:tcPr>
          <w:p w14:paraId="4CF12307" w14:textId="77777777" w:rsidR="00334DE7" w:rsidRPr="00604F53" w:rsidRDefault="00334DE7" w:rsidP="00794B4B">
            <w:pPr>
              <w:spacing w:after="0" w:line="240" w:lineRule="auto"/>
              <w:ind w:left="-57" w:right="-57"/>
              <w:jc w:val="center"/>
              <w:rPr>
                <w:rFonts w:ascii="Arial" w:hAnsi="Arial" w:cs="Arial"/>
                <w:sz w:val="20"/>
                <w:szCs w:val="20"/>
              </w:rPr>
            </w:pPr>
          </w:p>
        </w:tc>
        <w:tc>
          <w:tcPr>
            <w:tcW w:w="992" w:type="dxa"/>
            <w:gridSpan w:val="2"/>
            <w:shd w:val="clear" w:color="auto" w:fill="ACB9CA" w:themeFill="text2" w:themeFillTint="66"/>
            <w:vAlign w:val="center"/>
          </w:tcPr>
          <w:p w14:paraId="59D9AA7E" w14:textId="77777777" w:rsidR="00334DE7" w:rsidRPr="00604F53" w:rsidRDefault="00334DE7" w:rsidP="00794B4B">
            <w:pPr>
              <w:spacing w:after="0" w:line="240" w:lineRule="auto"/>
              <w:ind w:left="-57" w:right="-57"/>
              <w:jc w:val="center"/>
              <w:rPr>
                <w:rFonts w:ascii="Arial" w:hAnsi="Arial" w:cs="Arial"/>
                <w:b/>
                <w:sz w:val="18"/>
                <w:szCs w:val="18"/>
              </w:rPr>
            </w:pPr>
            <w:r>
              <w:rPr>
                <w:rFonts w:ascii="Arial" w:hAnsi="Arial" w:cs="Arial"/>
                <w:b/>
                <w:sz w:val="18"/>
                <w:szCs w:val="18"/>
              </w:rPr>
              <w:t>FRE</w:t>
            </w:r>
          </w:p>
        </w:tc>
        <w:tc>
          <w:tcPr>
            <w:tcW w:w="993" w:type="dxa"/>
            <w:gridSpan w:val="2"/>
            <w:shd w:val="clear" w:color="auto" w:fill="ACB9CA" w:themeFill="text2" w:themeFillTint="66"/>
            <w:vAlign w:val="center"/>
          </w:tcPr>
          <w:p w14:paraId="0E6E93A5" w14:textId="77777777" w:rsidR="00334DE7" w:rsidRPr="00604F53" w:rsidRDefault="00334DE7" w:rsidP="00794B4B">
            <w:pPr>
              <w:spacing w:after="0" w:line="240" w:lineRule="auto"/>
              <w:ind w:left="-57" w:right="-57"/>
              <w:jc w:val="center"/>
              <w:rPr>
                <w:rFonts w:ascii="Arial" w:hAnsi="Arial" w:cs="Arial"/>
                <w:b/>
                <w:sz w:val="18"/>
                <w:szCs w:val="18"/>
              </w:rPr>
            </w:pPr>
            <w:r w:rsidRPr="00604F53">
              <w:rPr>
                <w:rFonts w:ascii="Arial" w:hAnsi="Arial" w:cs="Arial"/>
                <w:b/>
                <w:sz w:val="18"/>
                <w:szCs w:val="18"/>
              </w:rPr>
              <w:t>JH</w:t>
            </w:r>
          </w:p>
        </w:tc>
        <w:tc>
          <w:tcPr>
            <w:tcW w:w="992" w:type="dxa"/>
            <w:gridSpan w:val="2"/>
            <w:shd w:val="clear" w:color="auto" w:fill="ACB9CA" w:themeFill="text2" w:themeFillTint="66"/>
            <w:vAlign w:val="center"/>
          </w:tcPr>
          <w:p w14:paraId="4322DBAF" w14:textId="77777777" w:rsidR="00334DE7" w:rsidRPr="00604F53" w:rsidRDefault="00334DE7" w:rsidP="00794B4B">
            <w:pPr>
              <w:spacing w:after="0" w:line="240" w:lineRule="auto"/>
              <w:ind w:left="-57" w:right="-57"/>
              <w:jc w:val="center"/>
              <w:rPr>
                <w:rFonts w:ascii="Arial" w:hAnsi="Arial" w:cs="Arial"/>
                <w:b/>
                <w:sz w:val="18"/>
                <w:szCs w:val="18"/>
              </w:rPr>
            </w:pPr>
            <w:r>
              <w:rPr>
                <w:rFonts w:ascii="Arial" w:hAnsi="Arial" w:cs="Arial"/>
                <w:b/>
                <w:sz w:val="18"/>
                <w:szCs w:val="18"/>
              </w:rPr>
              <w:t>CON</w:t>
            </w:r>
          </w:p>
        </w:tc>
        <w:tc>
          <w:tcPr>
            <w:tcW w:w="850" w:type="dxa"/>
            <w:gridSpan w:val="2"/>
            <w:shd w:val="clear" w:color="auto" w:fill="ACB9CA" w:themeFill="text2" w:themeFillTint="66"/>
            <w:vAlign w:val="center"/>
          </w:tcPr>
          <w:p w14:paraId="2B52B200" w14:textId="77777777" w:rsidR="00334DE7" w:rsidRPr="00604F53" w:rsidRDefault="00334DE7" w:rsidP="00794B4B">
            <w:pPr>
              <w:spacing w:after="0" w:line="240" w:lineRule="auto"/>
              <w:ind w:left="-57" w:right="-57"/>
              <w:jc w:val="center"/>
              <w:rPr>
                <w:rFonts w:ascii="Arial" w:hAnsi="Arial" w:cs="Arial"/>
                <w:b/>
                <w:sz w:val="18"/>
                <w:szCs w:val="18"/>
              </w:rPr>
            </w:pPr>
            <w:r w:rsidRPr="00604F53">
              <w:rPr>
                <w:rFonts w:ascii="Arial" w:hAnsi="Arial" w:cs="Arial"/>
                <w:b/>
                <w:sz w:val="18"/>
                <w:szCs w:val="18"/>
              </w:rPr>
              <w:t>Other</w:t>
            </w:r>
          </w:p>
        </w:tc>
        <w:tc>
          <w:tcPr>
            <w:tcW w:w="426" w:type="dxa"/>
            <w:vMerge/>
            <w:shd w:val="clear" w:color="auto" w:fill="F2DBDB"/>
            <w:vAlign w:val="center"/>
          </w:tcPr>
          <w:p w14:paraId="1E837348" w14:textId="77777777" w:rsidR="00334DE7" w:rsidRPr="00604F53" w:rsidRDefault="00334DE7" w:rsidP="00794B4B">
            <w:pPr>
              <w:spacing w:after="0" w:line="240" w:lineRule="auto"/>
              <w:ind w:left="-57" w:right="-57"/>
              <w:jc w:val="center"/>
              <w:rPr>
                <w:rFonts w:ascii="Arial" w:hAnsi="Arial" w:cs="Arial"/>
                <w:sz w:val="20"/>
                <w:szCs w:val="20"/>
              </w:rPr>
            </w:pPr>
          </w:p>
        </w:tc>
        <w:tc>
          <w:tcPr>
            <w:tcW w:w="425" w:type="dxa"/>
            <w:vMerge/>
            <w:shd w:val="clear" w:color="auto" w:fill="F2DBDB"/>
          </w:tcPr>
          <w:p w14:paraId="33EA5D5C" w14:textId="77777777" w:rsidR="00334DE7" w:rsidRPr="00604F53" w:rsidRDefault="00334DE7" w:rsidP="00794B4B">
            <w:pPr>
              <w:spacing w:after="0" w:line="240" w:lineRule="auto"/>
              <w:ind w:left="-57" w:right="-57"/>
              <w:jc w:val="center"/>
              <w:rPr>
                <w:rFonts w:ascii="Arial" w:hAnsi="Arial" w:cs="Arial"/>
                <w:sz w:val="20"/>
                <w:szCs w:val="20"/>
              </w:rPr>
            </w:pPr>
          </w:p>
        </w:tc>
        <w:tc>
          <w:tcPr>
            <w:tcW w:w="709" w:type="dxa"/>
            <w:vMerge/>
            <w:shd w:val="clear" w:color="auto" w:fill="F2DBDB"/>
            <w:vAlign w:val="center"/>
          </w:tcPr>
          <w:p w14:paraId="410C61D9" w14:textId="77777777" w:rsidR="00334DE7" w:rsidRPr="00604F53" w:rsidRDefault="00334DE7" w:rsidP="00794B4B">
            <w:pPr>
              <w:spacing w:after="0" w:line="240" w:lineRule="auto"/>
              <w:ind w:left="-57" w:right="-57"/>
              <w:jc w:val="center"/>
              <w:rPr>
                <w:rFonts w:ascii="Arial" w:hAnsi="Arial" w:cs="Arial"/>
                <w:sz w:val="20"/>
                <w:szCs w:val="20"/>
              </w:rPr>
            </w:pPr>
          </w:p>
        </w:tc>
      </w:tr>
      <w:tr w:rsidR="00334DE7" w:rsidRPr="00604F53" w14:paraId="6DFD8AC4" w14:textId="77777777" w:rsidTr="00334DE7">
        <w:trPr>
          <w:tblHeader/>
        </w:trPr>
        <w:tc>
          <w:tcPr>
            <w:tcW w:w="534" w:type="dxa"/>
            <w:vMerge/>
            <w:shd w:val="clear" w:color="auto" w:fill="F2DBDB"/>
            <w:vAlign w:val="center"/>
          </w:tcPr>
          <w:p w14:paraId="494485AD" w14:textId="77777777" w:rsidR="00334DE7" w:rsidRPr="00604F53" w:rsidRDefault="00334DE7" w:rsidP="00794B4B">
            <w:pPr>
              <w:spacing w:after="0" w:line="240" w:lineRule="auto"/>
              <w:ind w:left="-57" w:right="-57"/>
              <w:jc w:val="center"/>
              <w:rPr>
                <w:rFonts w:ascii="Arial" w:hAnsi="Arial" w:cs="Arial"/>
                <w:sz w:val="20"/>
                <w:szCs w:val="20"/>
              </w:rPr>
            </w:pPr>
          </w:p>
        </w:tc>
        <w:tc>
          <w:tcPr>
            <w:tcW w:w="3118" w:type="dxa"/>
            <w:vMerge/>
            <w:shd w:val="clear" w:color="auto" w:fill="F2DBDB"/>
            <w:vAlign w:val="center"/>
          </w:tcPr>
          <w:p w14:paraId="64C924B9" w14:textId="77777777" w:rsidR="00334DE7" w:rsidRPr="00604F53" w:rsidRDefault="00334DE7" w:rsidP="00794B4B">
            <w:pPr>
              <w:spacing w:after="0" w:line="240" w:lineRule="auto"/>
              <w:ind w:left="-57" w:right="-57"/>
              <w:jc w:val="center"/>
              <w:rPr>
                <w:rFonts w:ascii="Arial" w:hAnsi="Arial" w:cs="Arial"/>
                <w:sz w:val="20"/>
                <w:szCs w:val="20"/>
              </w:rPr>
            </w:pPr>
          </w:p>
        </w:tc>
        <w:tc>
          <w:tcPr>
            <w:tcW w:w="1446" w:type="dxa"/>
            <w:shd w:val="clear" w:color="auto" w:fill="ACB9CA" w:themeFill="text2" w:themeFillTint="66"/>
            <w:vAlign w:val="center"/>
          </w:tcPr>
          <w:p w14:paraId="1392B61C"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bCs/>
                <w:sz w:val="16"/>
              </w:rPr>
              <w:t>Reference</w:t>
            </w:r>
          </w:p>
        </w:tc>
        <w:tc>
          <w:tcPr>
            <w:tcW w:w="1985" w:type="dxa"/>
            <w:shd w:val="clear" w:color="auto" w:fill="ACB9CA" w:themeFill="text2" w:themeFillTint="66"/>
            <w:vAlign w:val="center"/>
          </w:tcPr>
          <w:p w14:paraId="7E610F09" w14:textId="77777777" w:rsidR="00334DE7" w:rsidRPr="00604F53" w:rsidRDefault="00334DE7" w:rsidP="00794B4B">
            <w:pPr>
              <w:tabs>
                <w:tab w:val="left" w:pos="-720"/>
              </w:tabs>
              <w:suppressAutoHyphens/>
              <w:spacing w:before="6" w:after="6" w:line="240" w:lineRule="auto"/>
              <w:ind w:left="-113" w:right="-113"/>
              <w:jc w:val="center"/>
              <w:rPr>
                <w:rFonts w:ascii="Arial" w:hAnsi="Arial" w:cs="Arial"/>
                <w:b/>
                <w:bCs/>
                <w:sz w:val="16"/>
              </w:rPr>
            </w:pPr>
            <w:r w:rsidRPr="00604F53">
              <w:rPr>
                <w:rFonts w:ascii="Arial" w:hAnsi="Arial" w:cs="Arial"/>
                <w:b/>
                <w:bCs/>
                <w:sz w:val="16"/>
              </w:rPr>
              <w:t>Acceptance</w:t>
            </w:r>
          </w:p>
          <w:p w14:paraId="6C8AB551"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bCs/>
                <w:sz w:val="16"/>
              </w:rPr>
              <w:t>Criteria</w:t>
            </w:r>
          </w:p>
        </w:tc>
        <w:tc>
          <w:tcPr>
            <w:tcW w:w="1276" w:type="dxa"/>
            <w:shd w:val="clear" w:color="auto" w:fill="ACB9CA" w:themeFill="text2" w:themeFillTint="66"/>
            <w:vAlign w:val="center"/>
          </w:tcPr>
          <w:p w14:paraId="205AD7BE"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sz w:val="16"/>
              </w:rPr>
              <w:t>Inspection</w:t>
            </w:r>
            <w:r>
              <w:rPr>
                <w:rFonts w:ascii="Arial" w:hAnsi="Arial" w:cs="Arial"/>
                <w:b/>
                <w:sz w:val="16"/>
              </w:rPr>
              <w:t>/</w:t>
            </w:r>
            <w:r w:rsidRPr="00604F53">
              <w:rPr>
                <w:rFonts w:ascii="Arial" w:hAnsi="Arial" w:cs="Arial"/>
                <w:b/>
                <w:sz w:val="16"/>
              </w:rPr>
              <w:t xml:space="preserve"> Method</w:t>
            </w:r>
          </w:p>
        </w:tc>
        <w:tc>
          <w:tcPr>
            <w:tcW w:w="850" w:type="dxa"/>
            <w:shd w:val="clear" w:color="auto" w:fill="ACB9CA" w:themeFill="text2" w:themeFillTint="66"/>
            <w:vAlign w:val="center"/>
          </w:tcPr>
          <w:p w14:paraId="58135C7A" w14:textId="77777777" w:rsidR="00334DE7" w:rsidRPr="000D5EF9" w:rsidRDefault="00334DE7" w:rsidP="00794B4B">
            <w:pPr>
              <w:spacing w:after="0" w:line="240" w:lineRule="auto"/>
              <w:ind w:left="-57" w:right="-57"/>
              <w:jc w:val="center"/>
              <w:rPr>
                <w:rFonts w:ascii="Arial" w:hAnsi="Arial" w:cs="Arial"/>
                <w:sz w:val="14"/>
                <w:szCs w:val="20"/>
              </w:rPr>
            </w:pPr>
            <w:r w:rsidRPr="000D5EF9">
              <w:rPr>
                <w:rFonts w:ascii="Arial" w:hAnsi="Arial" w:cs="Arial"/>
                <w:b/>
                <w:bCs/>
                <w:sz w:val="14"/>
              </w:rPr>
              <w:t>Frequency</w:t>
            </w:r>
          </w:p>
        </w:tc>
        <w:tc>
          <w:tcPr>
            <w:tcW w:w="425" w:type="dxa"/>
            <w:shd w:val="clear" w:color="auto" w:fill="ACB9CA" w:themeFill="text2" w:themeFillTint="66"/>
            <w:vAlign w:val="center"/>
          </w:tcPr>
          <w:p w14:paraId="79CFA6F5"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2E4501C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6" w:type="dxa"/>
            <w:shd w:val="clear" w:color="auto" w:fill="ACB9CA" w:themeFill="text2" w:themeFillTint="66"/>
            <w:vAlign w:val="center"/>
          </w:tcPr>
          <w:p w14:paraId="286159F4"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39C49D6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5" w:type="dxa"/>
            <w:shd w:val="clear" w:color="auto" w:fill="ACB9CA" w:themeFill="text2" w:themeFillTint="66"/>
            <w:vAlign w:val="center"/>
          </w:tcPr>
          <w:p w14:paraId="46D6BE3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374B7F32"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5" w:type="dxa"/>
            <w:shd w:val="clear" w:color="auto" w:fill="ACB9CA" w:themeFill="text2" w:themeFillTint="66"/>
            <w:vAlign w:val="center"/>
          </w:tcPr>
          <w:p w14:paraId="665B84BE"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425" w:type="dxa"/>
            <w:shd w:val="clear" w:color="auto" w:fill="ACB9CA" w:themeFill="text2" w:themeFillTint="66"/>
            <w:vAlign w:val="center"/>
          </w:tcPr>
          <w:p w14:paraId="60005639"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6" w:type="dxa"/>
            <w:vMerge/>
            <w:shd w:val="clear" w:color="auto" w:fill="F2DBDB"/>
            <w:vAlign w:val="center"/>
          </w:tcPr>
          <w:p w14:paraId="07F8A373" w14:textId="77777777" w:rsidR="00334DE7" w:rsidRPr="00604F53" w:rsidRDefault="00334DE7" w:rsidP="00794B4B">
            <w:pPr>
              <w:spacing w:after="0" w:line="240" w:lineRule="auto"/>
              <w:ind w:left="-57" w:right="-57"/>
              <w:jc w:val="center"/>
              <w:rPr>
                <w:rFonts w:ascii="Arial" w:hAnsi="Arial" w:cs="Arial"/>
                <w:sz w:val="20"/>
                <w:szCs w:val="20"/>
              </w:rPr>
            </w:pPr>
          </w:p>
        </w:tc>
        <w:tc>
          <w:tcPr>
            <w:tcW w:w="425" w:type="dxa"/>
            <w:vMerge/>
            <w:shd w:val="clear" w:color="auto" w:fill="F2DBDB"/>
          </w:tcPr>
          <w:p w14:paraId="68A324FA" w14:textId="77777777" w:rsidR="00334DE7" w:rsidRPr="00604F53" w:rsidRDefault="00334DE7" w:rsidP="00794B4B">
            <w:pPr>
              <w:spacing w:after="0" w:line="240" w:lineRule="auto"/>
              <w:ind w:left="-57" w:right="-57"/>
              <w:jc w:val="center"/>
              <w:rPr>
                <w:rFonts w:ascii="Arial" w:hAnsi="Arial" w:cs="Arial"/>
                <w:sz w:val="20"/>
                <w:szCs w:val="20"/>
              </w:rPr>
            </w:pPr>
          </w:p>
        </w:tc>
        <w:tc>
          <w:tcPr>
            <w:tcW w:w="709" w:type="dxa"/>
            <w:vMerge/>
            <w:shd w:val="clear" w:color="auto" w:fill="F2DBDB"/>
            <w:vAlign w:val="center"/>
          </w:tcPr>
          <w:p w14:paraId="55CE7F7C" w14:textId="77777777" w:rsidR="00334DE7" w:rsidRPr="00604F53" w:rsidRDefault="00334DE7" w:rsidP="00794B4B">
            <w:pPr>
              <w:spacing w:after="0" w:line="240" w:lineRule="auto"/>
              <w:ind w:left="-57" w:right="-57"/>
              <w:jc w:val="center"/>
              <w:rPr>
                <w:rFonts w:ascii="Arial" w:hAnsi="Arial" w:cs="Arial"/>
                <w:sz w:val="20"/>
                <w:szCs w:val="20"/>
              </w:rPr>
            </w:pPr>
          </w:p>
        </w:tc>
      </w:tr>
      <w:tr w:rsidR="00334DE7" w:rsidRPr="00604F53" w14:paraId="3859CCF7" w14:textId="77777777" w:rsidTr="00334DE7">
        <w:trPr>
          <w:trHeight w:val="284"/>
        </w:trPr>
        <w:tc>
          <w:tcPr>
            <w:tcW w:w="534" w:type="dxa"/>
            <w:shd w:val="clear" w:color="auto" w:fill="DEEAF6" w:themeFill="accent1" w:themeFillTint="33"/>
            <w:vAlign w:val="center"/>
          </w:tcPr>
          <w:p w14:paraId="32C16F6C" w14:textId="77777777" w:rsidR="00334DE7" w:rsidRPr="00A71D80" w:rsidRDefault="00334DE7" w:rsidP="00794B4B">
            <w:pPr>
              <w:spacing w:before="60" w:after="60" w:line="240" w:lineRule="auto"/>
              <w:ind w:left="-57" w:right="-57"/>
              <w:jc w:val="center"/>
              <w:rPr>
                <w:rFonts w:ascii="Arial" w:hAnsi="Arial" w:cs="Arial"/>
                <w:b/>
                <w:sz w:val="16"/>
                <w:szCs w:val="16"/>
              </w:rPr>
            </w:pPr>
            <w:r w:rsidRPr="00A71D80">
              <w:rPr>
                <w:rFonts w:ascii="Arial" w:hAnsi="Arial" w:cs="Arial"/>
                <w:b/>
                <w:sz w:val="16"/>
                <w:szCs w:val="16"/>
              </w:rPr>
              <w:t>1.0</w:t>
            </w:r>
          </w:p>
        </w:tc>
        <w:tc>
          <w:tcPr>
            <w:tcW w:w="3118" w:type="dxa"/>
            <w:shd w:val="clear" w:color="auto" w:fill="DEEAF6" w:themeFill="accent1" w:themeFillTint="33"/>
            <w:vAlign w:val="center"/>
          </w:tcPr>
          <w:p w14:paraId="41DC6391" w14:textId="77777777" w:rsidR="00334DE7" w:rsidRPr="00A71D80" w:rsidRDefault="00334DE7" w:rsidP="00794B4B">
            <w:pPr>
              <w:spacing w:before="60" w:after="60" w:line="240" w:lineRule="auto"/>
              <w:ind w:left="-57" w:right="-57"/>
              <w:rPr>
                <w:rFonts w:ascii="Arial" w:hAnsi="Arial" w:cs="Arial"/>
                <w:b/>
                <w:sz w:val="16"/>
                <w:szCs w:val="16"/>
              </w:rPr>
            </w:pPr>
            <w:r w:rsidRPr="00A71D80">
              <w:rPr>
                <w:rFonts w:ascii="Arial" w:hAnsi="Arial" w:cs="Arial"/>
                <w:b/>
                <w:i/>
                <w:sz w:val="16"/>
                <w:szCs w:val="16"/>
              </w:rPr>
              <w:t xml:space="preserve">PRELIMINARY </w:t>
            </w:r>
            <w:r w:rsidRPr="00A71D80">
              <w:rPr>
                <w:rFonts w:ascii="Arial" w:hAnsi="Arial" w:cs="Arial"/>
                <w:i/>
                <w:sz w:val="14"/>
                <w:szCs w:val="16"/>
              </w:rPr>
              <w:t xml:space="preserve">– </w:t>
            </w:r>
            <w:r w:rsidRPr="008810D0">
              <w:rPr>
                <w:rFonts w:ascii="Arial" w:hAnsi="Arial" w:cs="Arial"/>
                <w:i/>
                <w:color w:val="ED7D31" w:themeColor="accent2"/>
                <w:sz w:val="14"/>
                <w:szCs w:val="16"/>
              </w:rPr>
              <w:t>Mandatory to all activities</w:t>
            </w:r>
          </w:p>
        </w:tc>
        <w:tc>
          <w:tcPr>
            <w:tcW w:w="1446" w:type="dxa"/>
            <w:shd w:val="clear" w:color="auto" w:fill="DEEAF6" w:themeFill="accent1" w:themeFillTint="33"/>
            <w:vAlign w:val="center"/>
          </w:tcPr>
          <w:p w14:paraId="3EE489A4"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985" w:type="dxa"/>
            <w:shd w:val="clear" w:color="auto" w:fill="DEEAF6" w:themeFill="accent1" w:themeFillTint="33"/>
            <w:vAlign w:val="center"/>
          </w:tcPr>
          <w:p w14:paraId="60813BDB"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276" w:type="dxa"/>
            <w:shd w:val="clear" w:color="auto" w:fill="DEEAF6" w:themeFill="accent1" w:themeFillTint="33"/>
            <w:vAlign w:val="center"/>
          </w:tcPr>
          <w:p w14:paraId="58E2343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850" w:type="dxa"/>
            <w:shd w:val="clear" w:color="auto" w:fill="DEEAF6" w:themeFill="accent1" w:themeFillTint="33"/>
            <w:vAlign w:val="center"/>
          </w:tcPr>
          <w:p w14:paraId="78FB401B"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59D7493D"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332185B3"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6" w:type="dxa"/>
            <w:shd w:val="clear" w:color="auto" w:fill="DEEAF6" w:themeFill="accent1" w:themeFillTint="33"/>
            <w:vAlign w:val="center"/>
          </w:tcPr>
          <w:p w14:paraId="2812E405"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77C24BE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73E811E6"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29038AFC"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07F7A4B7"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4276B8AD"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6" w:type="dxa"/>
            <w:shd w:val="clear" w:color="auto" w:fill="DEEAF6" w:themeFill="accent1" w:themeFillTint="33"/>
            <w:vAlign w:val="center"/>
          </w:tcPr>
          <w:p w14:paraId="5F97A787"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tcPr>
          <w:p w14:paraId="5802C859"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709" w:type="dxa"/>
            <w:shd w:val="clear" w:color="auto" w:fill="DEEAF6" w:themeFill="accent1" w:themeFillTint="33"/>
            <w:vAlign w:val="center"/>
          </w:tcPr>
          <w:p w14:paraId="7DCCE428"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r>
      <w:tr w:rsidR="00334DE7" w:rsidRPr="00604F53" w14:paraId="1F1867B6" w14:textId="77777777" w:rsidTr="00334DE7">
        <w:trPr>
          <w:trHeight w:val="982"/>
        </w:trPr>
        <w:tc>
          <w:tcPr>
            <w:tcW w:w="534" w:type="dxa"/>
            <w:vAlign w:val="center"/>
          </w:tcPr>
          <w:p w14:paraId="6818F213" w14:textId="77777777" w:rsidR="00334DE7" w:rsidRPr="002074A7" w:rsidRDefault="00334DE7" w:rsidP="00794B4B">
            <w:pPr>
              <w:tabs>
                <w:tab w:val="left" w:pos="-1440"/>
                <w:tab w:val="left" w:pos="-720"/>
              </w:tabs>
              <w:suppressAutoHyphens/>
              <w:spacing w:before="6" w:after="6"/>
              <w:jc w:val="center"/>
              <w:rPr>
                <w:rFonts w:ascii="Arial" w:hAnsi="Arial" w:cs="Arial"/>
                <w:sz w:val="16"/>
                <w:szCs w:val="16"/>
              </w:rPr>
            </w:pPr>
            <w:r w:rsidRPr="002074A7">
              <w:rPr>
                <w:rFonts w:ascii="Arial" w:hAnsi="Arial" w:cs="Arial"/>
                <w:sz w:val="16"/>
                <w:szCs w:val="16"/>
              </w:rPr>
              <w:t>1</w:t>
            </w:r>
            <w:r>
              <w:rPr>
                <w:rFonts w:ascii="Arial" w:hAnsi="Arial" w:cs="Arial"/>
                <w:sz w:val="16"/>
                <w:szCs w:val="16"/>
              </w:rPr>
              <w:t>.1</w:t>
            </w:r>
          </w:p>
        </w:tc>
        <w:tc>
          <w:tcPr>
            <w:tcW w:w="3118" w:type="dxa"/>
            <w:vAlign w:val="center"/>
          </w:tcPr>
          <w:p w14:paraId="200BB4A5" w14:textId="77777777" w:rsidR="00334DE7" w:rsidRPr="002074A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Review </w:t>
            </w:r>
            <w:r>
              <w:rPr>
                <w:rFonts w:ascii="Arial" w:hAnsi="Arial" w:cs="Arial"/>
                <w:i/>
                <w:sz w:val="16"/>
                <w:szCs w:val="16"/>
              </w:rPr>
              <w:t>A</w:t>
            </w:r>
            <w:r w:rsidRPr="002074A7">
              <w:rPr>
                <w:rFonts w:ascii="Arial" w:hAnsi="Arial" w:cs="Arial"/>
                <w:i/>
                <w:sz w:val="16"/>
                <w:szCs w:val="16"/>
              </w:rPr>
              <w:t>ctivity Method Statement</w:t>
            </w:r>
            <w:r>
              <w:rPr>
                <w:rFonts w:ascii="Arial" w:hAnsi="Arial" w:cs="Arial"/>
                <w:sz w:val="16"/>
                <w:szCs w:val="16"/>
              </w:rPr>
              <w:t xml:space="preserve"> </w:t>
            </w:r>
            <w:r w:rsidRPr="002074A7">
              <w:rPr>
                <w:rFonts w:ascii="Arial" w:hAnsi="Arial" w:cs="Arial"/>
                <w:i/>
                <w:sz w:val="16"/>
                <w:szCs w:val="16"/>
              </w:rPr>
              <w:t>(AMS)</w:t>
            </w:r>
          </w:p>
        </w:tc>
        <w:tc>
          <w:tcPr>
            <w:tcW w:w="1446" w:type="dxa"/>
            <w:vAlign w:val="center"/>
          </w:tcPr>
          <w:p w14:paraId="7C1DED70"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sidRPr="00377B39">
              <w:rPr>
                <w:rFonts w:ascii="Arial" w:hAnsi="Arial" w:cs="Arial"/>
                <w:sz w:val="14"/>
                <w:szCs w:val="14"/>
              </w:rPr>
              <w:t xml:space="preserve">JH </w:t>
            </w:r>
            <w:r>
              <w:rPr>
                <w:rFonts w:ascii="Arial" w:hAnsi="Arial" w:cs="Arial"/>
                <w:sz w:val="14"/>
                <w:szCs w:val="14"/>
              </w:rPr>
              <w:t xml:space="preserve">SQERM </w:t>
            </w:r>
            <w:r w:rsidRPr="00377B39">
              <w:rPr>
                <w:rFonts w:ascii="Arial" w:hAnsi="Arial" w:cs="Arial"/>
                <w:sz w:val="14"/>
                <w:szCs w:val="14"/>
              </w:rPr>
              <w:t>Procedures</w:t>
            </w:r>
          </w:p>
        </w:tc>
        <w:tc>
          <w:tcPr>
            <w:tcW w:w="1985" w:type="dxa"/>
            <w:vAlign w:val="center"/>
          </w:tcPr>
          <w:p w14:paraId="232AD72D"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AMS document authorised prior to commencement of works</w:t>
            </w:r>
          </w:p>
        </w:tc>
        <w:tc>
          <w:tcPr>
            <w:tcW w:w="1276" w:type="dxa"/>
            <w:vAlign w:val="center"/>
          </w:tcPr>
          <w:p w14:paraId="3D8DABFE"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sidRPr="00377B39">
              <w:rPr>
                <w:rFonts w:ascii="Arial" w:hAnsi="Arial" w:cs="Arial"/>
                <w:sz w:val="14"/>
                <w:szCs w:val="14"/>
              </w:rPr>
              <w:t>Review and conduct workshop to all subcont</w:t>
            </w:r>
            <w:r>
              <w:rPr>
                <w:rFonts w:ascii="Arial" w:hAnsi="Arial" w:cs="Arial"/>
                <w:sz w:val="14"/>
                <w:szCs w:val="14"/>
              </w:rPr>
              <w:t>ractor’s involved</w:t>
            </w:r>
          </w:p>
        </w:tc>
        <w:tc>
          <w:tcPr>
            <w:tcW w:w="850" w:type="dxa"/>
            <w:vAlign w:val="center"/>
          </w:tcPr>
          <w:p w14:paraId="7F0C1685" w14:textId="77777777" w:rsidR="00334DE7" w:rsidRDefault="00334DE7" w:rsidP="00794B4B">
            <w:pPr>
              <w:tabs>
                <w:tab w:val="left" w:pos="-1440"/>
                <w:tab w:val="left" w:pos="-720"/>
              </w:tabs>
              <w:suppressAutoHyphens/>
              <w:spacing w:before="6" w:after="6"/>
              <w:rPr>
                <w:rFonts w:ascii="Arial" w:hAnsi="Arial" w:cs="Arial"/>
                <w:sz w:val="14"/>
                <w:szCs w:val="16"/>
              </w:rPr>
            </w:pPr>
            <w:r w:rsidRPr="00C0189F">
              <w:rPr>
                <w:rFonts w:ascii="Arial" w:hAnsi="Arial" w:cs="Arial"/>
                <w:sz w:val="14"/>
                <w:szCs w:val="16"/>
              </w:rPr>
              <w:t>Once</w:t>
            </w:r>
          </w:p>
          <w:p w14:paraId="0DC8F810" w14:textId="77777777" w:rsidR="00334DE7" w:rsidRPr="00241FBF" w:rsidRDefault="00334DE7" w:rsidP="00794B4B">
            <w:pPr>
              <w:rPr>
                <w:rFonts w:ascii="Arial" w:hAnsi="Arial" w:cs="Arial"/>
                <w:sz w:val="14"/>
                <w:szCs w:val="16"/>
              </w:rPr>
            </w:pPr>
          </w:p>
        </w:tc>
        <w:tc>
          <w:tcPr>
            <w:tcW w:w="425" w:type="dxa"/>
            <w:shd w:val="clear" w:color="auto" w:fill="DEEAF6" w:themeFill="accent1" w:themeFillTint="33"/>
            <w:vAlign w:val="center"/>
          </w:tcPr>
          <w:p w14:paraId="71E1282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HP</w:t>
            </w:r>
          </w:p>
        </w:tc>
        <w:tc>
          <w:tcPr>
            <w:tcW w:w="567" w:type="dxa"/>
            <w:vAlign w:val="center"/>
          </w:tcPr>
          <w:p w14:paraId="65CE055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ALL</w:t>
            </w:r>
          </w:p>
        </w:tc>
        <w:tc>
          <w:tcPr>
            <w:tcW w:w="426" w:type="dxa"/>
            <w:shd w:val="clear" w:color="auto" w:fill="DEEAF6" w:themeFill="accent1" w:themeFillTint="33"/>
            <w:vAlign w:val="center"/>
          </w:tcPr>
          <w:p w14:paraId="2BAF6B5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HP</w:t>
            </w:r>
          </w:p>
        </w:tc>
        <w:tc>
          <w:tcPr>
            <w:tcW w:w="567" w:type="dxa"/>
            <w:vAlign w:val="center"/>
          </w:tcPr>
          <w:p w14:paraId="03B4C950"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ALL</w:t>
            </w:r>
          </w:p>
        </w:tc>
        <w:tc>
          <w:tcPr>
            <w:tcW w:w="425" w:type="dxa"/>
            <w:shd w:val="clear" w:color="auto" w:fill="DEEAF6" w:themeFill="accent1" w:themeFillTint="33"/>
            <w:vAlign w:val="center"/>
          </w:tcPr>
          <w:p w14:paraId="499BAF1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74990BEC"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2E6B65A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6926A5EE"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875273657"/>
            <w14:checkbox>
              <w14:checked w14:val="0"/>
              <w14:checkedState w14:val="00FE" w14:font="Wingdings"/>
              <w14:uncheckedState w14:val="2610" w14:font="MS Gothic"/>
            </w14:checkbox>
          </w:sdtPr>
          <w:sdtContent>
            <w:tc>
              <w:tcPr>
                <w:tcW w:w="426" w:type="dxa"/>
                <w:vAlign w:val="center"/>
              </w:tcPr>
              <w:p w14:paraId="0AB89081" w14:textId="77777777" w:rsidR="00334DE7" w:rsidRPr="00BE1442"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56458950"/>
            <w14:checkbox>
              <w14:checked w14:val="0"/>
              <w14:checkedState w14:val="00FE" w14:font="Wingdings"/>
              <w14:uncheckedState w14:val="2610" w14:font="MS Gothic"/>
            </w14:checkbox>
          </w:sdtPr>
          <w:sdtContent>
            <w:tc>
              <w:tcPr>
                <w:tcW w:w="425" w:type="dxa"/>
                <w:vAlign w:val="center"/>
              </w:tcPr>
              <w:p w14:paraId="658C4DB2" w14:textId="77777777" w:rsidR="00334DE7" w:rsidRPr="00D86D7B" w:rsidRDefault="00334DE7" w:rsidP="00794B4B">
                <w:pPr>
                  <w:tabs>
                    <w:tab w:val="left" w:pos="-1440"/>
                    <w:tab w:val="left" w:pos="-720"/>
                  </w:tabs>
                  <w:suppressAutoHyphens/>
                  <w:spacing w:before="6" w:after="6"/>
                  <w:rPr>
                    <w:rFonts w:ascii="Arial" w:hAnsi="Arial" w:cs="Arial"/>
                    <w:sz w:val="16"/>
                    <w:szCs w:val="16"/>
                  </w:rPr>
                </w:pPr>
                <w:r>
                  <w:rPr>
                    <w:rFonts w:ascii="MS Gothic" w:eastAsia="MS Gothic" w:hAnsi="MS Gothic" w:cs="Arial" w:hint="eastAsia"/>
                    <w:sz w:val="20"/>
                    <w:szCs w:val="16"/>
                  </w:rPr>
                  <w:t>☐</w:t>
                </w:r>
              </w:p>
            </w:tc>
          </w:sdtContent>
        </w:sdt>
        <w:tc>
          <w:tcPr>
            <w:tcW w:w="709" w:type="dxa"/>
            <w:vAlign w:val="center"/>
          </w:tcPr>
          <w:p w14:paraId="528DA5A4" w14:textId="77777777" w:rsidR="00334DE7" w:rsidRPr="00D86D7B" w:rsidRDefault="00334DE7" w:rsidP="00794B4B">
            <w:pPr>
              <w:tabs>
                <w:tab w:val="left" w:pos="-1440"/>
                <w:tab w:val="left" w:pos="-720"/>
              </w:tabs>
              <w:suppressAutoHyphens/>
              <w:spacing w:before="6" w:after="6"/>
              <w:jc w:val="center"/>
              <w:rPr>
                <w:rFonts w:ascii="Arial" w:hAnsi="Arial" w:cs="Arial"/>
                <w:sz w:val="16"/>
                <w:szCs w:val="16"/>
              </w:rPr>
            </w:pPr>
          </w:p>
        </w:tc>
      </w:tr>
      <w:tr w:rsidR="00334DE7" w:rsidRPr="00604F53" w14:paraId="68A2D8AB" w14:textId="77777777" w:rsidTr="00334DE7">
        <w:trPr>
          <w:trHeight w:val="761"/>
        </w:trPr>
        <w:tc>
          <w:tcPr>
            <w:tcW w:w="534" w:type="dxa"/>
            <w:vAlign w:val="center"/>
          </w:tcPr>
          <w:p w14:paraId="064F7083" w14:textId="77777777" w:rsidR="00334DE7" w:rsidRPr="002074A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1.2</w:t>
            </w:r>
          </w:p>
        </w:tc>
        <w:tc>
          <w:tcPr>
            <w:tcW w:w="3118" w:type="dxa"/>
            <w:vAlign w:val="center"/>
          </w:tcPr>
          <w:p w14:paraId="309BF854" w14:textId="77777777" w:rsidR="00334DE7" w:rsidRPr="00037D56" w:rsidRDefault="00334DE7" w:rsidP="00794B4B">
            <w:pPr>
              <w:tabs>
                <w:tab w:val="left" w:pos="-1440"/>
                <w:tab w:val="left" w:pos="-720"/>
              </w:tabs>
              <w:suppressAutoHyphens/>
              <w:spacing w:before="6" w:after="6"/>
              <w:rPr>
                <w:rFonts w:ascii="Arial" w:hAnsi="Arial" w:cs="Arial"/>
                <w:b/>
                <w:sz w:val="16"/>
                <w:szCs w:val="16"/>
              </w:rPr>
            </w:pPr>
            <w:r w:rsidRPr="00037D56">
              <w:rPr>
                <w:rFonts w:ascii="Arial" w:hAnsi="Arial" w:cs="Arial"/>
                <w:b/>
                <w:sz w:val="16"/>
                <w:szCs w:val="16"/>
              </w:rPr>
              <w:t>Permits</w:t>
            </w:r>
          </w:p>
          <w:p w14:paraId="6A9284D5" w14:textId="77777777" w:rsidR="00334DE7" w:rsidRDefault="00334DE7" w:rsidP="00794B4B">
            <w:pPr>
              <w:tabs>
                <w:tab w:val="left" w:pos="-1440"/>
                <w:tab w:val="left" w:pos="-720"/>
              </w:tabs>
              <w:suppressAutoHyphens/>
              <w:spacing w:before="6" w:after="6"/>
              <w:rPr>
                <w:rFonts w:ascii="Arial" w:hAnsi="Arial" w:cs="Arial"/>
                <w:sz w:val="16"/>
                <w:szCs w:val="16"/>
              </w:rPr>
            </w:pPr>
            <w:r w:rsidRPr="00043554">
              <w:rPr>
                <w:rFonts w:ascii="Arial" w:hAnsi="Arial" w:cs="Arial"/>
                <w:sz w:val="16"/>
                <w:szCs w:val="16"/>
              </w:rPr>
              <w:t>-</w:t>
            </w:r>
            <w:r>
              <w:rPr>
                <w:rFonts w:ascii="Arial" w:hAnsi="Arial" w:cs="Arial"/>
                <w:sz w:val="16"/>
                <w:szCs w:val="16"/>
              </w:rPr>
              <w:t xml:space="preserve"> Hot Works</w:t>
            </w:r>
          </w:p>
          <w:p w14:paraId="11FEC2D0" w14:textId="77777777" w:rsidR="00334DE7" w:rsidRPr="00037D56"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Isolation Permits</w:t>
            </w:r>
          </w:p>
        </w:tc>
        <w:tc>
          <w:tcPr>
            <w:tcW w:w="1446" w:type="dxa"/>
            <w:vAlign w:val="center"/>
          </w:tcPr>
          <w:p w14:paraId="75845A75"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Permits:</w:t>
            </w:r>
          </w:p>
        </w:tc>
        <w:tc>
          <w:tcPr>
            <w:tcW w:w="1985" w:type="dxa"/>
            <w:vAlign w:val="center"/>
          </w:tcPr>
          <w:p w14:paraId="718F43D8"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Documents authorised for use</w:t>
            </w:r>
          </w:p>
        </w:tc>
        <w:tc>
          <w:tcPr>
            <w:tcW w:w="1276" w:type="dxa"/>
            <w:vAlign w:val="center"/>
          </w:tcPr>
          <w:p w14:paraId="202AB3BA"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Approval</w:t>
            </w:r>
          </w:p>
        </w:tc>
        <w:tc>
          <w:tcPr>
            <w:tcW w:w="850" w:type="dxa"/>
            <w:vAlign w:val="center"/>
          </w:tcPr>
          <w:p w14:paraId="213D9C99" w14:textId="77777777" w:rsidR="00334DE7" w:rsidRPr="00C0189F"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4"/>
              </w:rPr>
              <w:t>At the beginning of the Task</w:t>
            </w:r>
          </w:p>
        </w:tc>
        <w:tc>
          <w:tcPr>
            <w:tcW w:w="425" w:type="dxa"/>
            <w:shd w:val="clear" w:color="auto" w:fill="DEEAF6" w:themeFill="accent1" w:themeFillTint="33"/>
            <w:vAlign w:val="center"/>
          </w:tcPr>
          <w:p w14:paraId="53AD4BA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3A3B6C9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shd w:val="clear" w:color="auto" w:fill="DEEAF6" w:themeFill="accent1" w:themeFillTint="33"/>
            <w:vAlign w:val="center"/>
          </w:tcPr>
          <w:p w14:paraId="14C144BB"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HP</w:t>
            </w:r>
          </w:p>
        </w:tc>
        <w:tc>
          <w:tcPr>
            <w:tcW w:w="567" w:type="dxa"/>
            <w:vAlign w:val="center"/>
          </w:tcPr>
          <w:p w14:paraId="5576810A"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shd w:val="clear" w:color="auto" w:fill="DEEAF6" w:themeFill="accent1" w:themeFillTint="33"/>
            <w:vAlign w:val="center"/>
          </w:tcPr>
          <w:p w14:paraId="3E4144E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68FE58AB"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009C7BC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0E454B1A"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968177810"/>
            <w14:checkbox>
              <w14:checked w14:val="0"/>
              <w14:checkedState w14:val="00FE" w14:font="Wingdings"/>
              <w14:uncheckedState w14:val="2610" w14:font="MS Gothic"/>
            </w14:checkbox>
          </w:sdtPr>
          <w:sdtContent>
            <w:tc>
              <w:tcPr>
                <w:tcW w:w="426" w:type="dxa"/>
                <w:vAlign w:val="center"/>
              </w:tcPr>
              <w:p w14:paraId="135ED4B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56400334"/>
            <w14:checkbox>
              <w14:checked w14:val="0"/>
              <w14:checkedState w14:val="00FE" w14:font="Wingdings"/>
              <w14:uncheckedState w14:val="2610" w14:font="MS Gothic"/>
            </w14:checkbox>
          </w:sdtPr>
          <w:sdtContent>
            <w:tc>
              <w:tcPr>
                <w:tcW w:w="425" w:type="dxa"/>
                <w:vAlign w:val="center"/>
              </w:tcPr>
              <w:p w14:paraId="3812BB78" w14:textId="77777777" w:rsidR="00334DE7" w:rsidRPr="00D86D7B" w:rsidRDefault="00334DE7" w:rsidP="00794B4B">
                <w:pPr>
                  <w:tabs>
                    <w:tab w:val="left" w:pos="-1440"/>
                    <w:tab w:val="left" w:pos="-720"/>
                  </w:tabs>
                  <w:suppressAutoHyphens/>
                  <w:spacing w:before="6" w:after="6"/>
                  <w:rPr>
                    <w:rFonts w:ascii="Arial" w:hAnsi="Arial" w:cs="Arial"/>
                    <w:sz w:val="16"/>
                    <w:szCs w:val="16"/>
                  </w:rPr>
                </w:pPr>
                <w:r>
                  <w:rPr>
                    <w:rFonts w:ascii="MS Gothic" w:eastAsia="MS Gothic" w:hAnsi="MS Gothic" w:cs="Arial" w:hint="eastAsia"/>
                    <w:sz w:val="20"/>
                    <w:szCs w:val="16"/>
                  </w:rPr>
                  <w:t>☐</w:t>
                </w:r>
              </w:p>
            </w:tc>
          </w:sdtContent>
        </w:sdt>
        <w:tc>
          <w:tcPr>
            <w:tcW w:w="709" w:type="dxa"/>
            <w:vAlign w:val="center"/>
          </w:tcPr>
          <w:p w14:paraId="41AEC405" w14:textId="77777777" w:rsidR="00334DE7" w:rsidRPr="00D86D7B" w:rsidRDefault="00334DE7" w:rsidP="00794B4B">
            <w:pPr>
              <w:tabs>
                <w:tab w:val="left" w:pos="-1440"/>
                <w:tab w:val="left" w:pos="-720"/>
              </w:tabs>
              <w:suppressAutoHyphens/>
              <w:spacing w:before="6" w:after="6"/>
              <w:jc w:val="center"/>
              <w:rPr>
                <w:rFonts w:ascii="Arial" w:hAnsi="Arial" w:cs="Arial"/>
                <w:sz w:val="16"/>
                <w:szCs w:val="16"/>
              </w:rPr>
            </w:pPr>
          </w:p>
        </w:tc>
      </w:tr>
      <w:tr w:rsidR="00334DE7" w:rsidRPr="00604F53" w14:paraId="5FB70676" w14:textId="77777777" w:rsidTr="00334DE7">
        <w:trPr>
          <w:trHeight w:val="1389"/>
        </w:trPr>
        <w:tc>
          <w:tcPr>
            <w:tcW w:w="534" w:type="dxa"/>
            <w:vAlign w:val="center"/>
          </w:tcPr>
          <w:p w14:paraId="4A5F04B1"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1.3</w:t>
            </w:r>
          </w:p>
        </w:tc>
        <w:tc>
          <w:tcPr>
            <w:tcW w:w="3118" w:type="dxa"/>
            <w:vAlign w:val="center"/>
          </w:tcPr>
          <w:p w14:paraId="3A43DBB5" w14:textId="77777777" w:rsidR="00334DE7" w:rsidRPr="00253DF7" w:rsidRDefault="00334DE7" w:rsidP="00794B4B">
            <w:pPr>
              <w:tabs>
                <w:tab w:val="left" w:pos="-1440"/>
                <w:tab w:val="left" w:pos="-720"/>
              </w:tabs>
              <w:suppressAutoHyphens/>
              <w:spacing w:before="6" w:after="6"/>
              <w:rPr>
                <w:rFonts w:ascii="Arial" w:hAnsi="Arial" w:cs="Arial"/>
                <w:b/>
                <w:sz w:val="16"/>
                <w:szCs w:val="16"/>
              </w:rPr>
            </w:pPr>
            <w:r w:rsidRPr="00253DF7">
              <w:rPr>
                <w:rFonts w:ascii="Arial" w:hAnsi="Arial" w:cs="Arial"/>
                <w:b/>
                <w:sz w:val="16"/>
                <w:szCs w:val="16"/>
              </w:rPr>
              <w:t>Material Submission:</w:t>
            </w:r>
          </w:p>
          <w:p w14:paraId="58508DB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All cables (CSA, Types, Core)</w:t>
            </w:r>
          </w:p>
          <w:p w14:paraId="25587819"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All cable support systems (Catenary, Conduit, Cable Trays, Fixings)</w:t>
            </w:r>
          </w:p>
          <w:p w14:paraId="4E0424C8" w14:textId="77777777" w:rsidR="00334DE7" w:rsidRPr="00017A23"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DB’s &amp; Consolidation Points</w:t>
            </w:r>
          </w:p>
        </w:tc>
        <w:tc>
          <w:tcPr>
            <w:tcW w:w="1446" w:type="dxa"/>
            <w:vAlign w:val="center"/>
          </w:tcPr>
          <w:p w14:paraId="1003F45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Latest IFC Drawings</w:t>
            </w:r>
          </w:p>
          <w:p w14:paraId="02C22FE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3000</w:t>
            </w:r>
          </w:p>
          <w:p w14:paraId="6EB3CF5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-AS/NZS 3008</w:t>
            </w:r>
          </w:p>
        </w:tc>
        <w:tc>
          <w:tcPr>
            <w:tcW w:w="1985" w:type="dxa"/>
            <w:vAlign w:val="center"/>
          </w:tcPr>
          <w:p w14:paraId="0326E999"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Material certificates of conformity</w:t>
            </w:r>
          </w:p>
          <w:p w14:paraId="06DC4FA7"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Material data sheets</w:t>
            </w:r>
          </w:p>
        </w:tc>
        <w:tc>
          <w:tcPr>
            <w:tcW w:w="1276" w:type="dxa"/>
            <w:vAlign w:val="center"/>
          </w:tcPr>
          <w:p w14:paraId="4CE86E9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Once per source - review and approve prior to use</w:t>
            </w:r>
          </w:p>
        </w:tc>
        <w:tc>
          <w:tcPr>
            <w:tcW w:w="850" w:type="dxa"/>
            <w:vAlign w:val="center"/>
          </w:tcPr>
          <w:p w14:paraId="0BE6AAA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Once per source</w:t>
            </w:r>
          </w:p>
        </w:tc>
        <w:tc>
          <w:tcPr>
            <w:tcW w:w="425" w:type="dxa"/>
            <w:shd w:val="clear" w:color="auto" w:fill="DEEAF6" w:themeFill="accent1" w:themeFillTint="33"/>
            <w:vAlign w:val="center"/>
          </w:tcPr>
          <w:p w14:paraId="2B2D882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0CCC546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SF</w:t>
            </w:r>
          </w:p>
        </w:tc>
        <w:tc>
          <w:tcPr>
            <w:tcW w:w="426" w:type="dxa"/>
            <w:shd w:val="clear" w:color="auto" w:fill="DEEAF6" w:themeFill="accent1" w:themeFillTint="33"/>
            <w:vAlign w:val="center"/>
          </w:tcPr>
          <w:p w14:paraId="15CF856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553EB0C4"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SPE</w:t>
            </w:r>
          </w:p>
        </w:tc>
        <w:tc>
          <w:tcPr>
            <w:tcW w:w="425" w:type="dxa"/>
            <w:shd w:val="clear" w:color="auto" w:fill="DEEAF6" w:themeFill="accent1" w:themeFillTint="33"/>
            <w:vAlign w:val="center"/>
          </w:tcPr>
          <w:p w14:paraId="611026F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43B2E04A"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ENG</w:t>
            </w:r>
          </w:p>
        </w:tc>
        <w:tc>
          <w:tcPr>
            <w:tcW w:w="425" w:type="dxa"/>
            <w:shd w:val="clear" w:color="auto" w:fill="DEEAF6" w:themeFill="accent1" w:themeFillTint="33"/>
            <w:vAlign w:val="center"/>
          </w:tcPr>
          <w:p w14:paraId="40535093"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5746DB23"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274784271"/>
            <w14:checkbox>
              <w14:checked w14:val="0"/>
              <w14:checkedState w14:val="00FE" w14:font="Wingdings"/>
              <w14:uncheckedState w14:val="2610" w14:font="MS Gothic"/>
            </w14:checkbox>
          </w:sdtPr>
          <w:sdtContent>
            <w:tc>
              <w:tcPr>
                <w:tcW w:w="426" w:type="dxa"/>
                <w:vAlign w:val="center"/>
              </w:tcPr>
              <w:p w14:paraId="5451AF58" w14:textId="77777777" w:rsidR="00334DE7" w:rsidRPr="00BE1442"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73972667"/>
            <w14:checkbox>
              <w14:checked w14:val="0"/>
              <w14:checkedState w14:val="00FE" w14:font="Wingdings"/>
              <w14:uncheckedState w14:val="2610" w14:font="MS Gothic"/>
            </w14:checkbox>
          </w:sdtPr>
          <w:sdtContent>
            <w:tc>
              <w:tcPr>
                <w:tcW w:w="425" w:type="dxa"/>
                <w:vAlign w:val="center"/>
              </w:tcPr>
              <w:p w14:paraId="5CC0B6CE" w14:textId="77777777" w:rsidR="00334DE7" w:rsidRPr="00901099"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vAlign w:val="center"/>
          </w:tcPr>
          <w:p w14:paraId="6831F5FE" w14:textId="77777777" w:rsidR="00334DE7" w:rsidRPr="00901099" w:rsidRDefault="00334DE7" w:rsidP="00794B4B">
            <w:pPr>
              <w:tabs>
                <w:tab w:val="left" w:pos="-1440"/>
                <w:tab w:val="left" w:pos="-720"/>
              </w:tabs>
              <w:suppressAutoHyphens/>
              <w:spacing w:before="6" w:after="6"/>
              <w:jc w:val="center"/>
              <w:rPr>
                <w:rFonts w:ascii="Arial" w:hAnsi="Arial" w:cs="Arial"/>
                <w:sz w:val="14"/>
                <w:szCs w:val="16"/>
              </w:rPr>
            </w:pPr>
            <w:r w:rsidRPr="00901099">
              <w:rPr>
                <w:rFonts w:ascii="Arial" w:hAnsi="Arial" w:cs="Arial"/>
                <w:sz w:val="14"/>
                <w:szCs w:val="16"/>
              </w:rPr>
              <w:t>- Manufacturer’s data sheets and compliance certification submitted to JHG</w:t>
            </w:r>
          </w:p>
        </w:tc>
      </w:tr>
      <w:tr w:rsidR="00334DE7" w:rsidRPr="00604F53" w14:paraId="45F74EB6" w14:textId="77777777" w:rsidTr="00334DE7">
        <w:trPr>
          <w:trHeight w:val="402"/>
        </w:trPr>
        <w:tc>
          <w:tcPr>
            <w:tcW w:w="5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7FBA02" w14:textId="77777777" w:rsidR="00334DE7" w:rsidRPr="006E3852" w:rsidRDefault="00334DE7" w:rsidP="00794B4B">
            <w:pPr>
              <w:tabs>
                <w:tab w:val="left" w:pos="-1440"/>
                <w:tab w:val="left" w:pos="-720"/>
              </w:tabs>
              <w:suppressAutoHyphens/>
              <w:spacing w:before="6" w:after="6"/>
              <w:jc w:val="center"/>
              <w:rPr>
                <w:rFonts w:ascii="Arial" w:hAnsi="Arial" w:cs="Arial"/>
                <w:b/>
                <w:sz w:val="16"/>
                <w:szCs w:val="16"/>
              </w:rPr>
            </w:pPr>
            <w:r w:rsidRPr="006E3852">
              <w:rPr>
                <w:rFonts w:ascii="Arial" w:hAnsi="Arial" w:cs="Arial"/>
                <w:b/>
                <w:sz w:val="16"/>
                <w:szCs w:val="16"/>
              </w:rPr>
              <w:t>2.0</w:t>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0F89BC" w14:textId="77777777" w:rsidR="00334DE7" w:rsidRPr="00587051" w:rsidRDefault="00334DE7" w:rsidP="00794B4B">
            <w:pPr>
              <w:tabs>
                <w:tab w:val="left" w:pos="-1440"/>
                <w:tab w:val="left" w:pos="-720"/>
              </w:tabs>
              <w:suppressAutoHyphens/>
              <w:spacing w:before="6" w:after="6"/>
              <w:rPr>
                <w:rFonts w:ascii="Arial" w:hAnsi="Arial" w:cs="Arial"/>
                <w:b/>
                <w:i/>
                <w:sz w:val="16"/>
                <w:szCs w:val="16"/>
              </w:rPr>
            </w:pPr>
            <w:r>
              <w:rPr>
                <w:rFonts w:ascii="Arial" w:hAnsi="Arial" w:cs="Arial"/>
                <w:b/>
                <w:i/>
                <w:sz w:val="18"/>
                <w:szCs w:val="16"/>
              </w:rPr>
              <w:t>In-slab Services</w:t>
            </w:r>
          </w:p>
        </w:tc>
        <w:tc>
          <w:tcPr>
            <w:tcW w:w="144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23D52C" w14:textId="77777777" w:rsidR="00334DE7" w:rsidRPr="00604F53" w:rsidRDefault="00334DE7" w:rsidP="00794B4B">
            <w:pPr>
              <w:spacing w:before="60" w:after="60" w:line="240" w:lineRule="auto"/>
              <w:ind w:left="-57" w:right="-57"/>
              <w:rPr>
                <w:rFonts w:ascii="Arial" w:hAnsi="Arial" w:cs="Arial"/>
                <w:b/>
                <w:sz w:val="16"/>
                <w:szCs w:val="16"/>
              </w:rPr>
            </w:pPr>
          </w:p>
        </w:tc>
        <w:tc>
          <w:tcPr>
            <w:tcW w:w="198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B5FE0E" w14:textId="77777777" w:rsidR="00334DE7" w:rsidRPr="00604F53" w:rsidRDefault="00334DE7" w:rsidP="00794B4B">
            <w:pPr>
              <w:spacing w:before="60" w:after="60" w:line="240" w:lineRule="auto"/>
              <w:ind w:left="-57" w:right="-57"/>
              <w:rPr>
                <w:rFonts w:ascii="Arial" w:hAnsi="Arial" w:cs="Arial"/>
                <w:b/>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E04FB4" w14:textId="77777777" w:rsidR="00334DE7" w:rsidRPr="00604F53" w:rsidRDefault="00334DE7" w:rsidP="00794B4B">
            <w:pPr>
              <w:spacing w:before="60" w:after="60" w:line="240" w:lineRule="auto"/>
              <w:ind w:left="-57" w:right="-57"/>
              <w:rPr>
                <w:rFonts w:ascii="Arial" w:hAnsi="Arial" w:cs="Arial"/>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5E8687" w14:textId="77777777" w:rsidR="00334DE7" w:rsidRPr="00C0189F"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F5BD696"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14427C2" w14:textId="77777777" w:rsidR="00334DE7" w:rsidRPr="00930B6D" w:rsidRDefault="00334DE7" w:rsidP="00794B4B">
            <w:pPr>
              <w:spacing w:before="60" w:after="60" w:line="240" w:lineRule="auto"/>
              <w:ind w:left="-57" w:right="-57"/>
              <w:rPr>
                <w:rFonts w:ascii="Arial" w:hAnsi="Arial" w:cs="Arial"/>
                <w:b/>
                <w:sz w:val="14"/>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EB63391"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E4FF57"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249941"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11814C6"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E1D8AE"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426281" w14:textId="77777777" w:rsidR="00334DE7" w:rsidRPr="00930B6D" w:rsidRDefault="00334DE7" w:rsidP="00794B4B">
            <w:pPr>
              <w:spacing w:before="60" w:after="60" w:line="240" w:lineRule="auto"/>
              <w:ind w:left="-57" w:right="-57"/>
              <w:rPr>
                <w:rFonts w:ascii="Arial" w:hAnsi="Arial" w:cs="Arial"/>
                <w:b/>
                <w:sz w:val="14"/>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FC9B9CA" w14:textId="77777777" w:rsidR="00334DE7" w:rsidRPr="00604F53" w:rsidRDefault="00334DE7" w:rsidP="00794B4B">
            <w:pPr>
              <w:spacing w:before="60" w:after="60" w:line="240" w:lineRule="auto"/>
              <w:ind w:left="-57" w:right="-57"/>
              <w:rPr>
                <w:rFonts w:ascii="Arial" w:hAnsi="Arial" w:cs="Arial"/>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8E96CCC" w14:textId="77777777" w:rsidR="00334DE7" w:rsidRPr="00604F53" w:rsidRDefault="00334DE7" w:rsidP="00794B4B">
            <w:pPr>
              <w:spacing w:before="60" w:after="60" w:line="240" w:lineRule="auto"/>
              <w:ind w:left="-57" w:right="-57"/>
              <w:rPr>
                <w:rFonts w:ascii="Arial" w:hAnsi="Arial" w:cs="Arial"/>
                <w:b/>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FFB609" w14:textId="77777777" w:rsidR="00334DE7" w:rsidRPr="00604F53" w:rsidRDefault="00334DE7" w:rsidP="00794B4B">
            <w:pPr>
              <w:spacing w:before="60" w:after="60" w:line="240" w:lineRule="auto"/>
              <w:ind w:left="-57" w:right="-57"/>
              <w:jc w:val="center"/>
              <w:rPr>
                <w:rFonts w:ascii="Arial" w:hAnsi="Arial" w:cs="Arial"/>
                <w:b/>
                <w:sz w:val="16"/>
                <w:szCs w:val="16"/>
              </w:rPr>
            </w:pPr>
          </w:p>
        </w:tc>
      </w:tr>
      <w:tr w:rsidR="00334DE7" w:rsidRPr="00604F53" w14:paraId="4EF8D0A0" w14:textId="77777777" w:rsidTr="00334DE7">
        <w:trPr>
          <w:trHeight w:val="1514"/>
        </w:trPr>
        <w:tc>
          <w:tcPr>
            <w:tcW w:w="534" w:type="dxa"/>
            <w:tcBorders>
              <w:top w:val="single" w:sz="4" w:space="0" w:color="auto"/>
            </w:tcBorders>
            <w:vAlign w:val="center"/>
          </w:tcPr>
          <w:p w14:paraId="3B9374FC"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6"/>
                <w:szCs w:val="16"/>
              </w:rPr>
              <w:t>2.1</w:t>
            </w:r>
          </w:p>
        </w:tc>
        <w:tc>
          <w:tcPr>
            <w:tcW w:w="3118" w:type="dxa"/>
            <w:tcBorders>
              <w:top w:val="single" w:sz="4" w:space="0" w:color="auto"/>
            </w:tcBorders>
            <w:vAlign w:val="center"/>
          </w:tcPr>
          <w:p w14:paraId="22FBAB5C"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2BE9AAA9" w14:textId="77777777" w:rsidR="00334DE7" w:rsidRDefault="00334DE7" w:rsidP="00794B4B">
            <w:pPr>
              <w:tabs>
                <w:tab w:val="left" w:pos="-1440"/>
                <w:tab w:val="left" w:pos="-720"/>
              </w:tabs>
              <w:suppressAutoHyphens/>
              <w:spacing w:after="0" w:line="240" w:lineRule="auto"/>
              <w:rPr>
                <w:rFonts w:ascii="Arial" w:hAnsi="Arial" w:cs="Arial"/>
                <w:sz w:val="16"/>
                <w:szCs w:val="16"/>
              </w:rPr>
            </w:pPr>
          </w:p>
          <w:p w14:paraId="3E44DEC0"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352917773"/>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Earthing</w:t>
            </w:r>
          </w:p>
          <w:p w14:paraId="73223EEB" w14:textId="77777777" w:rsidR="00334DE7" w:rsidRDefault="006749A2" w:rsidP="00794B4B">
            <w:pPr>
              <w:tabs>
                <w:tab w:val="left" w:pos="-1440"/>
                <w:tab w:val="left" w:pos="-720"/>
              </w:tabs>
              <w:suppressAutoHyphens/>
              <w:spacing w:before="6" w:after="6"/>
              <w:rPr>
                <w:rFonts w:ascii="Arial" w:hAnsi="Arial" w:cs="Arial"/>
                <w:sz w:val="16"/>
                <w:szCs w:val="16"/>
              </w:rPr>
            </w:pPr>
            <w:sdt>
              <w:sdtPr>
                <w:rPr>
                  <w:rFonts w:ascii="Arial" w:hAnsi="Arial" w:cs="Arial"/>
                  <w:sz w:val="16"/>
                  <w:szCs w:val="16"/>
                </w:rPr>
                <w:id w:val="-99332346"/>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Conduit Installation</w:t>
            </w:r>
          </w:p>
          <w:p w14:paraId="03D4AF0B"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p>
        </w:tc>
        <w:tc>
          <w:tcPr>
            <w:tcW w:w="1446" w:type="dxa"/>
            <w:tcBorders>
              <w:top w:val="single" w:sz="4" w:space="0" w:color="auto"/>
            </w:tcBorders>
            <w:vAlign w:val="center"/>
          </w:tcPr>
          <w:p w14:paraId="114BDB3E"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6268D60" w14:textId="77777777" w:rsidR="00334DE7" w:rsidRDefault="00334DE7" w:rsidP="00794B4B">
            <w:pPr>
              <w:tabs>
                <w:tab w:val="left" w:pos="-1440"/>
                <w:tab w:val="left" w:pos="-720"/>
              </w:tabs>
              <w:suppressAutoHyphens/>
              <w:spacing w:after="0"/>
              <w:rPr>
                <w:rFonts w:ascii="Arial" w:hAnsi="Arial" w:cs="Arial"/>
                <w:sz w:val="14"/>
                <w:szCs w:val="16"/>
              </w:rPr>
            </w:pPr>
          </w:p>
        </w:tc>
        <w:tc>
          <w:tcPr>
            <w:tcW w:w="1276" w:type="dxa"/>
            <w:tcBorders>
              <w:top w:val="single" w:sz="4" w:space="0" w:color="auto"/>
            </w:tcBorders>
            <w:vAlign w:val="center"/>
          </w:tcPr>
          <w:p w14:paraId="300A6A07"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vAlign w:val="center"/>
          </w:tcPr>
          <w:p w14:paraId="1A925354"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A938D9C"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09ACA08C"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3E97CC8A"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608E8E04" w14:textId="77777777" w:rsidR="00334DE7"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7EB1F05"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7211EE69"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4F42C0E"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164ADCF2"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784571656"/>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510AEACF"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06883033"/>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ADED833"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218DD91"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414B6A6F" w14:textId="77777777" w:rsidTr="00334DE7">
        <w:trPr>
          <w:trHeight w:val="1514"/>
        </w:trPr>
        <w:tc>
          <w:tcPr>
            <w:tcW w:w="534" w:type="dxa"/>
            <w:tcBorders>
              <w:top w:val="single" w:sz="4" w:space="0" w:color="auto"/>
            </w:tcBorders>
            <w:vAlign w:val="center"/>
          </w:tcPr>
          <w:p w14:paraId="3A6878DF"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lastRenderedPageBreak/>
              <w:t>2.2</w:t>
            </w:r>
          </w:p>
        </w:tc>
        <w:tc>
          <w:tcPr>
            <w:tcW w:w="3118" w:type="dxa"/>
            <w:tcBorders>
              <w:top w:val="single" w:sz="4" w:space="0" w:color="auto"/>
            </w:tcBorders>
            <w:vAlign w:val="center"/>
          </w:tcPr>
          <w:p w14:paraId="54F1C852" w14:textId="77777777" w:rsidR="00334DE7" w:rsidRPr="00BE2816"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Earthing &amp; Lightning Protection</w:t>
            </w:r>
          </w:p>
          <w:p w14:paraId="5A9ECC4D"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Clamp all Wet area’s</w:t>
            </w:r>
          </w:p>
          <w:p w14:paraId="19109000"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Denso tape around earthing joints</w:t>
            </w:r>
          </w:p>
          <w:p w14:paraId="2B71044D"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Slab exit to be co-ordinated between tilt panel joins</w:t>
            </w:r>
          </w:p>
          <w:p w14:paraId="29BECF92"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BE2816">
              <w:rPr>
                <w:rFonts w:ascii="Arial" w:hAnsi="Arial" w:cs="Arial"/>
                <w:sz w:val="16"/>
                <w:szCs w:val="16"/>
              </w:rPr>
              <w:t>- Test all points for continuity before backfill or pour</w:t>
            </w:r>
          </w:p>
        </w:tc>
        <w:tc>
          <w:tcPr>
            <w:tcW w:w="1446" w:type="dxa"/>
            <w:tcBorders>
              <w:top w:val="single" w:sz="4" w:space="0" w:color="auto"/>
            </w:tcBorders>
            <w:vAlign w:val="center"/>
          </w:tcPr>
          <w:p w14:paraId="182DE677" w14:textId="77777777" w:rsidR="00334DE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-IFC Drawings</w:t>
            </w:r>
          </w:p>
        </w:tc>
        <w:tc>
          <w:tcPr>
            <w:tcW w:w="1985" w:type="dxa"/>
            <w:tcBorders>
              <w:top w:val="single" w:sz="4" w:space="0" w:color="auto"/>
            </w:tcBorders>
            <w:vAlign w:val="center"/>
          </w:tcPr>
          <w:p w14:paraId="33EF0F37"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Visually accepted and verified</w:t>
            </w:r>
          </w:p>
          <w:p w14:paraId="75277C5B"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 AS3000</w:t>
            </w:r>
          </w:p>
        </w:tc>
        <w:tc>
          <w:tcPr>
            <w:tcW w:w="1276" w:type="dxa"/>
            <w:tcBorders>
              <w:top w:val="single" w:sz="4" w:space="0" w:color="auto"/>
            </w:tcBorders>
            <w:vAlign w:val="center"/>
          </w:tcPr>
          <w:p w14:paraId="06DAA4ED"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Visual Inspection</w:t>
            </w:r>
          </w:p>
          <w:p w14:paraId="0CF5C0F0"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Testing</w:t>
            </w:r>
          </w:p>
          <w:p w14:paraId="4AF76A70"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vAlign w:val="center"/>
          </w:tcPr>
          <w:p w14:paraId="10BB2DD2"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7D990AD"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WP</w:t>
            </w:r>
          </w:p>
        </w:tc>
        <w:tc>
          <w:tcPr>
            <w:tcW w:w="567" w:type="dxa"/>
            <w:tcBorders>
              <w:top w:val="single" w:sz="4" w:space="0" w:color="auto"/>
            </w:tcBorders>
            <w:vAlign w:val="center"/>
          </w:tcPr>
          <w:p w14:paraId="7090304F"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669A4374"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WP</w:t>
            </w:r>
          </w:p>
        </w:tc>
        <w:tc>
          <w:tcPr>
            <w:tcW w:w="567" w:type="dxa"/>
            <w:tcBorders>
              <w:top w:val="single" w:sz="4" w:space="0" w:color="auto"/>
            </w:tcBorders>
            <w:vAlign w:val="center"/>
          </w:tcPr>
          <w:p w14:paraId="471AA39D" w14:textId="77777777" w:rsidR="00334DE7" w:rsidRDefault="00334DE7" w:rsidP="00794B4B">
            <w:pPr>
              <w:tabs>
                <w:tab w:val="left" w:pos="-1440"/>
                <w:tab w:val="left" w:pos="-720"/>
              </w:tabs>
              <w:suppressAutoHyphens/>
              <w:spacing w:after="0"/>
              <w:rPr>
                <w:rFonts w:ascii="Arial" w:hAnsi="Arial" w:cs="Arial"/>
                <w:sz w:val="12"/>
                <w:szCs w:val="12"/>
              </w:rPr>
            </w:pPr>
            <w:r w:rsidRPr="00BE2816">
              <w:rPr>
                <w:rFonts w:ascii="Arial" w:hAnsi="Arial" w:cs="Arial"/>
                <w:sz w:val="12"/>
                <w:szCs w:val="12"/>
              </w:rPr>
              <w:t>SPE</w:t>
            </w:r>
          </w:p>
        </w:tc>
        <w:tc>
          <w:tcPr>
            <w:tcW w:w="425" w:type="dxa"/>
            <w:tcBorders>
              <w:top w:val="single" w:sz="4" w:space="0" w:color="auto"/>
            </w:tcBorders>
            <w:shd w:val="clear" w:color="auto" w:fill="DEEAF6" w:themeFill="accent1" w:themeFillTint="33"/>
            <w:vAlign w:val="center"/>
          </w:tcPr>
          <w:p w14:paraId="64039C25"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798A16AC"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194BF84"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02840EB0"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598281281"/>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1F342059"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596164045"/>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DC9C8D5" w14:textId="77777777" w:rsidR="00334DE7" w:rsidRDefault="00334DE7" w:rsidP="00794B4B">
                <w:pPr>
                  <w:tabs>
                    <w:tab w:val="left" w:pos="-1440"/>
                    <w:tab w:val="left" w:pos="-720"/>
                  </w:tabs>
                  <w:suppressAutoHyphens/>
                  <w:spacing w:after="0"/>
                  <w:rPr>
                    <w:rFonts w:ascii="Arial" w:hAnsi="Arial" w:cs="Arial"/>
                    <w:sz w:val="20"/>
                    <w:szCs w:val="16"/>
                  </w:rPr>
                </w:pPr>
                <w:r w:rsidRPr="00BE2816">
                  <w:rPr>
                    <w:rFonts w:ascii="MS Gothic" w:eastAsia="MS Gothic" w:hAnsi="MS Gothic" w:cs="Arial" w:hint="eastAsia"/>
                    <w:sz w:val="20"/>
                    <w:szCs w:val="16"/>
                  </w:rPr>
                  <w:t>☐</w:t>
                </w:r>
              </w:p>
            </w:tc>
          </w:sdtContent>
        </w:sdt>
        <w:tc>
          <w:tcPr>
            <w:tcW w:w="709" w:type="dxa"/>
            <w:tcBorders>
              <w:top w:val="single" w:sz="4" w:space="0" w:color="auto"/>
            </w:tcBorders>
            <w:vAlign w:val="center"/>
          </w:tcPr>
          <w:p w14:paraId="312A5D56"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4"/>
                <w:szCs w:val="16"/>
              </w:rPr>
              <w:t>Continuity test as part of FRE-PRO-SRV-CD-CHK-00_001</w:t>
            </w:r>
          </w:p>
        </w:tc>
      </w:tr>
      <w:tr w:rsidR="00334DE7" w:rsidRPr="00604F53" w14:paraId="0FDD2887" w14:textId="77777777" w:rsidTr="00334DE7">
        <w:trPr>
          <w:trHeight w:val="1514"/>
        </w:trPr>
        <w:tc>
          <w:tcPr>
            <w:tcW w:w="534" w:type="dxa"/>
            <w:tcBorders>
              <w:top w:val="single" w:sz="4" w:space="0" w:color="auto"/>
            </w:tcBorders>
            <w:vAlign w:val="center"/>
          </w:tcPr>
          <w:p w14:paraId="053EF507"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t>2.3</w:t>
            </w:r>
          </w:p>
        </w:tc>
        <w:tc>
          <w:tcPr>
            <w:tcW w:w="3118" w:type="dxa"/>
            <w:tcBorders>
              <w:top w:val="single" w:sz="4" w:space="0" w:color="auto"/>
            </w:tcBorders>
            <w:vAlign w:val="center"/>
          </w:tcPr>
          <w:p w14:paraId="5B4AB2B5"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b/>
                <w:spacing w:val="-1"/>
                <w:sz w:val="16"/>
                <w:szCs w:val="16"/>
              </w:rPr>
              <w:t>Conduit Installation</w:t>
            </w:r>
            <w:r w:rsidRPr="00BE2816">
              <w:rPr>
                <w:rFonts w:ascii="Arial" w:eastAsia="Arial" w:hAnsi="Arial" w:cs="Arial"/>
                <w:spacing w:val="-1"/>
                <w:sz w:val="16"/>
                <w:szCs w:val="16"/>
              </w:rPr>
              <w:t>:</w:t>
            </w:r>
          </w:p>
          <w:p w14:paraId="5BB6A730" w14:textId="77777777" w:rsidR="00334DE7" w:rsidRPr="00BE2816" w:rsidRDefault="00334DE7" w:rsidP="00794B4B">
            <w:pPr>
              <w:tabs>
                <w:tab w:val="left" w:pos="-1440"/>
                <w:tab w:val="left" w:pos="-720"/>
              </w:tabs>
              <w:suppressAutoHyphens/>
              <w:spacing w:before="6" w:after="6"/>
              <w:rPr>
                <w:rFonts w:ascii="Arial" w:eastAsia="Arial" w:hAnsi="Arial" w:cs="Arial"/>
                <w:sz w:val="16"/>
                <w:szCs w:val="16"/>
              </w:rPr>
            </w:pPr>
            <w:r w:rsidRPr="00BE2816">
              <w:rPr>
                <w:rFonts w:ascii="Arial" w:eastAsia="Arial" w:hAnsi="Arial" w:cs="Arial"/>
                <w:sz w:val="16"/>
                <w:szCs w:val="16"/>
              </w:rPr>
              <w:t>- Ensure correct depth of cover</w:t>
            </w:r>
          </w:p>
          <w:p w14:paraId="0938C9B0"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Check correct bedding material is used</w:t>
            </w:r>
          </w:p>
          <w:p w14:paraId="629E11F8"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Route for segregation from other services</w:t>
            </w:r>
          </w:p>
          <w:p w14:paraId="6524374D"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Complete the conduit installation checklist</w:t>
            </w:r>
          </w:p>
          <w:p w14:paraId="396A6781"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Fix conduit to structural steel with appropriate materials.</w:t>
            </w:r>
          </w:p>
          <w:p w14:paraId="4211943C"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Complete trench marker tape installation per electrical service</w:t>
            </w:r>
          </w:p>
          <w:p w14:paraId="37708981"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Cap conduit end off</w:t>
            </w:r>
          </w:p>
          <w:p w14:paraId="7357ED2E"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BE2816">
              <w:rPr>
                <w:rFonts w:ascii="Arial" w:eastAsia="Arial" w:hAnsi="Arial" w:cs="Arial"/>
                <w:spacing w:val="-1"/>
                <w:sz w:val="16"/>
                <w:szCs w:val="16"/>
              </w:rPr>
              <w:t>- Seal Penetrations</w:t>
            </w:r>
          </w:p>
        </w:tc>
        <w:tc>
          <w:tcPr>
            <w:tcW w:w="1446" w:type="dxa"/>
            <w:tcBorders>
              <w:top w:val="single" w:sz="4" w:space="0" w:color="auto"/>
            </w:tcBorders>
            <w:vAlign w:val="center"/>
          </w:tcPr>
          <w:p w14:paraId="0F32FD51"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xml:space="preserve">- IFC drawings- IFC Drawings </w:t>
            </w:r>
          </w:p>
          <w:p w14:paraId="322CCCCA"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2032</w:t>
            </w:r>
          </w:p>
          <w:p w14:paraId="7BB93C58"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2648</w:t>
            </w:r>
          </w:p>
          <w:p w14:paraId="0C4CE971" w14:textId="77777777" w:rsidR="00334DE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3000</w:t>
            </w:r>
          </w:p>
        </w:tc>
        <w:tc>
          <w:tcPr>
            <w:tcW w:w="1985" w:type="dxa"/>
            <w:tcBorders>
              <w:top w:val="single" w:sz="4" w:space="0" w:color="auto"/>
            </w:tcBorders>
            <w:vAlign w:val="center"/>
          </w:tcPr>
          <w:p w14:paraId="7DA4560F"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 Visually accepted and verified</w:t>
            </w:r>
          </w:p>
        </w:tc>
        <w:tc>
          <w:tcPr>
            <w:tcW w:w="1276" w:type="dxa"/>
            <w:tcBorders>
              <w:top w:val="single" w:sz="4" w:space="0" w:color="auto"/>
            </w:tcBorders>
            <w:vAlign w:val="center"/>
          </w:tcPr>
          <w:p w14:paraId="24867EA1"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Visual Inspection</w:t>
            </w:r>
          </w:p>
        </w:tc>
        <w:tc>
          <w:tcPr>
            <w:tcW w:w="850" w:type="dxa"/>
            <w:tcBorders>
              <w:top w:val="single" w:sz="4" w:space="0" w:color="auto"/>
            </w:tcBorders>
            <w:vAlign w:val="center"/>
          </w:tcPr>
          <w:p w14:paraId="56B49FA8"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A5DE092"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WP</w:t>
            </w:r>
          </w:p>
        </w:tc>
        <w:tc>
          <w:tcPr>
            <w:tcW w:w="567" w:type="dxa"/>
            <w:tcBorders>
              <w:top w:val="single" w:sz="4" w:space="0" w:color="auto"/>
            </w:tcBorders>
            <w:vAlign w:val="center"/>
          </w:tcPr>
          <w:p w14:paraId="2E7D3A80"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53A04D6"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WP</w:t>
            </w:r>
          </w:p>
        </w:tc>
        <w:tc>
          <w:tcPr>
            <w:tcW w:w="567" w:type="dxa"/>
            <w:tcBorders>
              <w:top w:val="single" w:sz="4" w:space="0" w:color="auto"/>
            </w:tcBorders>
            <w:vAlign w:val="center"/>
          </w:tcPr>
          <w:p w14:paraId="6DD85264" w14:textId="77777777" w:rsidR="00334DE7" w:rsidRDefault="00334DE7" w:rsidP="00794B4B">
            <w:pPr>
              <w:tabs>
                <w:tab w:val="left" w:pos="-1440"/>
                <w:tab w:val="left" w:pos="-720"/>
              </w:tabs>
              <w:suppressAutoHyphens/>
              <w:spacing w:after="0"/>
              <w:rPr>
                <w:rFonts w:ascii="Arial" w:hAnsi="Arial" w:cs="Arial"/>
                <w:sz w:val="12"/>
                <w:szCs w:val="12"/>
              </w:rPr>
            </w:pPr>
            <w:r w:rsidRPr="00BE2816">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1EDDBF91"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3C0ACD41"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05711D92"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5F880D2E"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828935003"/>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016E7ED2"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728298243"/>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0704015B" w14:textId="77777777" w:rsidR="00334DE7" w:rsidRDefault="00334DE7" w:rsidP="00794B4B">
                <w:pPr>
                  <w:tabs>
                    <w:tab w:val="left" w:pos="-1440"/>
                    <w:tab w:val="left" w:pos="-720"/>
                  </w:tabs>
                  <w:suppressAutoHyphens/>
                  <w:spacing w:after="0"/>
                  <w:rPr>
                    <w:rFonts w:ascii="Arial" w:hAnsi="Arial" w:cs="Arial"/>
                    <w:sz w:val="20"/>
                    <w:szCs w:val="16"/>
                  </w:rPr>
                </w:pPr>
                <w:r w:rsidRPr="00BE2816">
                  <w:rPr>
                    <w:rFonts w:ascii="MS Gothic" w:eastAsia="MS Gothic" w:hAnsi="MS Gothic" w:cs="Arial" w:hint="eastAsia"/>
                    <w:sz w:val="20"/>
                    <w:szCs w:val="16"/>
                  </w:rPr>
                  <w:t>☐</w:t>
                </w:r>
              </w:p>
            </w:tc>
          </w:sdtContent>
        </w:sdt>
        <w:tc>
          <w:tcPr>
            <w:tcW w:w="709" w:type="dxa"/>
            <w:tcBorders>
              <w:top w:val="single" w:sz="4" w:space="0" w:color="auto"/>
            </w:tcBorders>
            <w:vAlign w:val="center"/>
          </w:tcPr>
          <w:p w14:paraId="3FB4A2FA"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4"/>
                <w:szCs w:val="16"/>
              </w:rPr>
              <w:t>Complete checklist for In-Ground Services FRE-PRO-SRV-CHK-00_001</w:t>
            </w:r>
          </w:p>
        </w:tc>
      </w:tr>
      <w:tr w:rsidR="00334DE7" w:rsidRPr="00604F53" w14:paraId="67889672" w14:textId="77777777" w:rsidTr="00334DE7">
        <w:trPr>
          <w:trHeight w:val="498"/>
        </w:trPr>
        <w:tc>
          <w:tcPr>
            <w:tcW w:w="534" w:type="dxa"/>
            <w:tcBorders>
              <w:top w:val="single" w:sz="4" w:space="0" w:color="auto"/>
            </w:tcBorders>
            <w:shd w:val="clear" w:color="auto" w:fill="DEEAF6" w:themeFill="accent1" w:themeFillTint="33"/>
            <w:vAlign w:val="center"/>
          </w:tcPr>
          <w:p w14:paraId="32687ACA"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b/>
                <w:sz w:val="16"/>
                <w:szCs w:val="16"/>
              </w:rPr>
              <w:t>3</w:t>
            </w:r>
            <w:r w:rsidRPr="006E3852">
              <w:rPr>
                <w:rFonts w:ascii="Arial" w:hAnsi="Arial" w:cs="Arial"/>
                <w:b/>
                <w:sz w:val="16"/>
                <w:szCs w:val="16"/>
              </w:rPr>
              <w:t>.0</w:t>
            </w:r>
          </w:p>
        </w:tc>
        <w:tc>
          <w:tcPr>
            <w:tcW w:w="3118" w:type="dxa"/>
            <w:tcBorders>
              <w:top w:val="single" w:sz="4" w:space="0" w:color="auto"/>
            </w:tcBorders>
            <w:shd w:val="clear" w:color="auto" w:fill="DEEAF6" w:themeFill="accent1" w:themeFillTint="33"/>
            <w:vAlign w:val="center"/>
          </w:tcPr>
          <w:p w14:paraId="6D3B769D"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Pr>
                <w:rFonts w:ascii="Arial" w:hAnsi="Arial" w:cs="Arial"/>
                <w:b/>
                <w:i/>
                <w:sz w:val="18"/>
                <w:szCs w:val="16"/>
              </w:rPr>
              <w:t>Cable Support System</w:t>
            </w:r>
          </w:p>
        </w:tc>
        <w:tc>
          <w:tcPr>
            <w:tcW w:w="1446" w:type="dxa"/>
            <w:tcBorders>
              <w:top w:val="single" w:sz="4" w:space="0" w:color="auto"/>
            </w:tcBorders>
            <w:shd w:val="clear" w:color="auto" w:fill="DEEAF6" w:themeFill="accent1" w:themeFillTint="33"/>
            <w:vAlign w:val="center"/>
          </w:tcPr>
          <w:p w14:paraId="1D426012"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shd w:val="clear" w:color="auto" w:fill="DEEAF6" w:themeFill="accent1" w:themeFillTint="33"/>
            <w:vAlign w:val="center"/>
          </w:tcPr>
          <w:p w14:paraId="166C4FE8" w14:textId="77777777" w:rsidR="00334DE7" w:rsidRDefault="00334DE7" w:rsidP="00794B4B">
            <w:pPr>
              <w:tabs>
                <w:tab w:val="left" w:pos="-1440"/>
                <w:tab w:val="left" w:pos="-720"/>
              </w:tabs>
              <w:suppressAutoHyphens/>
              <w:spacing w:after="0"/>
              <w:rPr>
                <w:rFonts w:ascii="Arial" w:hAnsi="Arial" w:cs="Arial"/>
                <w:sz w:val="14"/>
                <w:szCs w:val="16"/>
              </w:rPr>
            </w:pPr>
          </w:p>
        </w:tc>
        <w:tc>
          <w:tcPr>
            <w:tcW w:w="1276" w:type="dxa"/>
            <w:tcBorders>
              <w:top w:val="single" w:sz="4" w:space="0" w:color="auto"/>
            </w:tcBorders>
            <w:shd w:val="clear" w:color="auto" w:fill="DEEAF6" w:themeFill="accent1" w:themeFillTint="33"/>
            <w:vAlign w:val="center"/>
          </w:tcPr>
          <w:p w14:paraId="5442480E"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shd w:val="clear" w:color="auto" w:fill="DEEAF6" w:themeFill="accent1" w:themeFillTint="33"/>
            <w:vAlign w:val="center"/>
          </w:tcPr>
          <w:p w14:paraId="0DD31396"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5A31471"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0C5420AD"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12763670"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5C1312E5" w14:textId="77777777" w:rsidR="00334DE7"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2C8BB79"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49CCFA75"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7B12AC0"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2C1F632"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260EABF7" w14:textId="77777777" w:rsidR="00334DE7" w:rsidRDefault="00334DE7" w:rsidP="00794B4B">
            <w:pPr>
              <w:tabs>
                <w:tab w:val="left" w:pos="-1440"/>
                <w:tab w:val="left" w:pos="-720"/>
              </w:tabs>
              <w:suppressAutoHyphens/>
              <w:spacing w:after="0"/>
              <w:rPr>
                <w:rFonts w:ascii="Arial" w:hAnsi="Arial" w:cs="Arial"/>
                <w:sz w:val="20"/>
                <w:szCs w:val="16"/>
              </w:rPr>
            </w:pPr>
          </w:p>
        </w:tc>
        <w:tc>
          <w:tcPr>
            <w:tcW w:w="425" w:type="dxa"/>
            <w:tcBorders>
              <w:top w:val="single" w:sz="4" w:space="0" w:color="auto"/>
            </w:tcBorders>
            <w:shd w:val="clear" w:color="auto" w:fill="DEEAF6" w:themeFill="accent1" w:themeFillTint="33"/>
            <w:vAlign w:val="center"/>
          </w:tcPr>
          <w:p w14:paraId="1BE7E75E" w14:textId="77777777" w:rsidR="00334DE7" w:rsidRDefault="00334DE7" w:rsidP="00794B4B">
            <w:pPr>
              <w:tabs>
                <w:tab w:val="left" w:pos="-1440"/>
                <w:tab w:val="left" w:pos="-720"/>
              </w:tabs>
              <w:suppressAutoHyphens/>
              <w:spacing w:after="0"/>
              <w:rPr>
                <w:rFonts w:ascii="Arial" w:hAnsi="Arial" w:cs="Arial"/>
                <w:sz w:val="20"/>
                <w:szCs w:val="16"/>
              </w:rPr>
            </w:pPr>
          </w:p>
        </w:tc>
        <w:tc>
          <w:tcPr>
            <w:tcW w:w="709" w:type="dxa"/>
            <w:tcBorders>
              <w:top w:val="single" w:sz="4" w:space="0" w:color="auto"/>
            </w:tcBorders>
            <w:shd w:val="clear" w:color="auto" w:fill="DEEAF6" w:themeFill="accent1" w:themeFillTint="33"/>
            <w:vAlign w:val="center"/>
          </w:tcPr>
          <w:p w14:paraId="2AA3C350"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2AEC933D" w14:textId="77777777" w:rsidTr="00334DE7">
        <w:trPr>
          <w:trHeight w:val="1514"/>
        </w:trPr>
        <w:tc>
          <w:tcPr>
            <w:tcW w:w="534" w:type="dxa"/>
            <w:tcBorders>
              <w:top w:val="single" w:sz="4" w:space="0" w:color="auto"/>
            </w:tcBorders>
            <w:vAlign w:val="center"/>
          </w:tcPr>
          <w:p w14:paraId="7E009111"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t>3.1</w:t>
            </w:r>
          </w:p>
        </w:tc>
        <w:tc>
          <w:tcPr>
            <w:tcW w:w="3118" w:type="dxa"/>
            <w:tcBorders>
              <w:top w:val="single" w:sz="4" w:space="0" w:color="auto"/>
            </w:tcBorders>
            <w:vAlign w:val="center"/>
          </w:tcPr>
          <w:p w14:paraId="76CA2A77"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44CC09A5" w14:textId="77777777" w:rsidR="00334DE7" w:rsidRPr="00176532"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665212212"/>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Catenary</w:t>
            </w:r>
          </w:p>
          <w:p w14:paraId="629AE6DD"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615724711"/>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Conduits (Power, lights, switches)</w:t>
            </w:r>
          </w:p>
          <w:p w14:paraId="6B97AA03"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841200955"/>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Cable Tray</w:t>
            </w:r>
          </w:p>
          <w:p w14:paraId="34622D5A" w14:textId="77777777" w:rsidR="00334DE7" w:rsidRPr="008C632D"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907651052"/>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Ducting</w:t>
            </w:r>
          </w:p>
        </w:tc>
        <w:tc>
          <w:tcPr>
            <w:tcW w:w="1446" w:type="dxa"/>
            <w:tcBorders>
              <w:top w:val="single" w:sz="4" w:space="0" w:color="auto"/>
            </w:tcBorders>
            <w:vAlign w:val="center"/>
          </w:tcPr>
          <w:p w14:paraId="35729DB4" w14:textId="77777777" w:rsidR="00334DE7" w:rsidRPr="00377B39"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IFC Drawings </w:t>
            </w:r>
          </w:p>
        </w:tc>
        <w:tc>
          <w:tcPr>
            <w:tcW w:w="1985" w:type="dxa"/>
            <w:tcBorders>
              <w:top w:val="single" w:sz="4" w:space="0" w:color="auto"/>
            </w:tcBorders>
            <w:vAlign w:val="center"/>
          </w:tcPr>
          <w:p w14:paraId="0918CB39" w14:textId="77777777" w:rsidR="00334DE7" w:rsidRPr="00377B39"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Identify the service covered within this ITP</w:t>
            </w:r>
          </w:p>
        </w:tc>
        <w:tc>
          <w:tcPr>
            <w:tcW w:w="1276" w:type="dxa"/>
            <w:tcBorders>
              <w:top w:val="single" w:sz="4" w:space="0" w:color="auto"/>
            </w:tcBorders>
            <w:vAlign w:val="center"/>
          </w:tcPr>
          <w:p w14:paraId="17391277" w14:textId="77777777" w:rsidR="00334DE7" w:rsidRPr="00377B39"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Review</w:t>
            </w:r>
          </w:p>
        </w:tc>
        <w:tc>
          <w:tcPr>
            <w:tcW w:w="850" w:type="dxa"/>
            <w:tcBorders>
              <w:top w:val="single" w:sz="4" w:space="0" w:color="auto"/>
            </w:tcBorders>
            <w:vAlign w:val="center"/>
          </w:tcPr>
          <w:p w14:paraId="03862106" w14:textId="77777777" w:rsidR="00334DE7" w:rsidRPr="00C0189F"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4BAD82B9"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vAlign w:val="center"/>
          </w:tcPr>
          <w:p w14:paraId="5A7CDF1A"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0387D7DE"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vAlign w:val="center"/>
          </w:tcPr>
          <w:p w14:paraId="0D7116F3" w14:textId="77777777" w:rsidR="00334DE7" w:rsidRPr="0005544A" w:rsidRDefault="00334DE7" w:rsidP="00794B4B">
            <w:pPr>
              <w:tabs>
                <w:tab w:val="left" w:pos="-1440"/>
                <w:tab w:val="left" w:pos="-720"/>
              </w:tabs>
              <w:suppressAutoHyphens/>
              <w:spacing w:after="0"/>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468A1DB3"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3BA2496C"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BE79591"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5E61B3A4"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436878361"/>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65357DDB" w14:textId="77777777" w:rsidR="00334DE7" w:rsidRPr="00BE1442"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819714183"/>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502A2E3F" w14:textId="77777777" w:rsidR="00334DE7" w:rsidRDefault="00334DE7" w:rsidP="00794B4B">
                <w:pPr>
                  <w:tabs>
                    <w:tab w:val="left" w:pos="-1440"/>
                    <w:tab w:val="left" w:pos="-720"/>
                  </w:tabs>
                  <w:suppressAutoHyphens/>
                  <w:spacing w:after="0"/>
                  <w:rPr>
                    <w:rFonts w:ascii="Arial" w:hAnsi="Arial" w:cs="Arial"/>
                    <w:sz w:val="16"/>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D3D121B"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11BBB2CA" w14:textId="77777777" w:rsidTr="00334DE7">
        <w:trPr>
          <w:trHeight w:val="228"/>
        </w:trPr>
        <w:tc>
          <w:tcPr>
            <w:tcW w:w="534" w:type="dxa"/>
            <w:tcBorders>
              <w:top w:val="single" w:sz="4" w:space="0" w:color="auto"/>
            </w:tcBorders>
            <w:vAlign w:val="center"/>
          </w:tcPr>
          <w:p w14:paraId="50D967B2"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3.2</w:t>
            </w:r>
          </w:p>
        </w:tc>
        <w:tc>
          <w:tcPr>
            <w:tcW w:w="3118" w:type="dxa"/>
            <w:tcBorders>
              <w:top w:val="single" w:sz="4" w:space="0" w:color="auto"/>
            </w:tcBorders>
            <w:vAlign w:val="center"/>
          </w:tcPr>
          <w:p w14:paraId="3F6BFE04" w14:textId="77777777" w:rsidR="00334DE7" w:rsidRPr="001F2C25" w:rsidRDefault="00334DE7" w:rsidP="00794B4B">
            <w:pPr>
              <w:tabs>
                <w:tab w:val="left" w:pos="-1440"/>
                <w:tab w:val="left" w:pos="-720"/>
              </w:tabs>
              <w:suppressAutoHyphens/>
              <w:spacing w:before="6" w:after="6"/>
              <w:rPr>
                <w:rFonts w:ascii="Arial" w:hAnsi="Arial" w:cs="Arial"/>
                <w:b/>
                <w:sz w:val="16"/>
                <w:szCs w:val="16"/>
              </w:rPr>
            </w:pPr>
            <w:r w:rsidRPr="001F2C25">
              <w:rPr>
                <w:rFonts w:ascii="Arial" w:hAnsi="Arial" w:cs="Arial"/>
                <w:b/>
                <w:sz w:val="16"/>
                <w:szCs w:val="16"/>
              </w:rPr>
              <w:t>Set-out</w:t>
            </w:r>
          </w:p>
          <w:p w14:paraId="2CFCBDF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Properly locate supports to grid lines </w:t>
            </w:r>
          </w:p>
          <w:p w14:paraId="770F7BE6"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Co-ordinate setting-out with the works of other trades</w:t>
            </w:r>
          </w:p>
        </w:tc>
        <w:tc>
          <w:tcPr>
            <w:tcW w:w="1446" w:type="dxa"/>
            <w:tcBorders>
              <w:top w:val="single" w:sz="4" w:space="0" w:color="auto"/>
            </w:tcBorders>
            <w:vAlign w:val="center"/>
          </w:tcPr>
          <w:p w14:paraId="28110CF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IFC Drawings </w:t>
            </w:r>
          </w:p>
        </w:tc>
        <w:tc>
          <w:tcPr>
            <w:tcW w:w="1985" w:type="dxa"/>
            <w:tcBorders>
              <w:top w:val="single" w:sz="4" w:space="0" w:color="auto"/>
            </w:tcBorders>
            <w:vAlign w:val="center"/>
          </w:tcPr>
          <w:p w14:paraId="312BDEB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Measure and set-out as per design</w:t>
            </w:r>
          </w:p>
          <w:p w14:paraId="7B0BCAAC"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vAlign w:val="center"/>
          </w:tcPr>
          <w:p w14:paraId="0E6B318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w:t>
            </w:r>
          </w:p>
        </w:tc>
        <w:tc>
          <w:tcPr>
            <w:tcW w:w="850" w:type="dxa"/>
            <w:tcBorders>
              <w:top w:val="single" w:sz="4" w:space="0" w:color="auto"/>
            </w:tcBorders>
            <w:vAlign w:val="center"/>
          </w:tcPr>
          <w:p w14:paraId="4157EA6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Support</w:t>
            </w:r>
          </w:p>
        </w:tc>
        <w:tc>
          <w:tcPr>
            <w:tcW w:w="425" w:type="dxa"/>
            <w:tcBorders>
              <w:top w:val="single" w:sz="4" w:space="0" w:color="auto"/>
            </w:tcBorders>
            <w:shd w:val="clear" w:color="auto" w:fill="DEEAF6" w:themeFill="accent1" w:themeFillTint="33"/>
            <w:vAlign w:val="center"/>
          </w:tcPr>
          <w:p w14:paraId="64C91E07"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WP</w:t>
            </w:r>
          </w:p>
        </w:tc>
        <w:tc>
          <w:tcPr>
            <w:tcW w:w="567" w:type="dxa"/>
            <w:tcBorders>
              <w:top w:val="single" w:sz="4" w:space="0" w:color="auto"/>
            </w:tcBorders>
            <w:vAlign w:val="center"/>
          </w:tcPr>
          <w:p w14:paraId="1291E8DC"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029EEC2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WP</w:t>
            </w:r>
          </w:p>
        </w:tc>
        <w:tc>
          <w:tcPr>
            <w:tcW w:w="567" w:type="dxa"/>
            <w:tcBorders>
              <w:top w:val="single" w:sz="4" w:space="0" w:color="auto"/>
            </w:tcBorders>
            <w:vAlign w:val="center"/>
          </w:tcPr>
          <w:p w14:paraId="25D58E46" w14:textId="77777777" w:rsidR="00334DE7"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0CBFD69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36975FEE"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847EC79"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A47D4F2"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859030233"/>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20C10C7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453751139"/>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9085F84" w14:textId="77777777" w:rsidR="00334DE7" w:rsidRPr="00FE5278"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1451176" w14:textId="77777777" w:rsidR="00334DE7" w:rsidRPr="00FE5278"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604F53" w14:paraId="129BBB52" w14:textId="77777777" w:rsidTr="00334DE7">
        <w:trPr>
          <w:trHeight w:val="2112"/>
        </w:trPr>
        <w:tc>
          <w:tcPr>
            <w:tcW w:w="534" w:type="dxa"/>
            <w:tcBorders>
              <w:top w:val="single" w:sz="4" w:space="0" w:color="auto"/>
            </w:tcBorders>
            <w:vAlign w:val="center"/>
          </w:tcPr>
          <w:p w14:paraId="68C69778"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lastRenderedPageBreak/>
              <w:t>3.3</w:t>
            </w:r>
          </w:p>
        </w:tc>
        <w:tc>
          <w:tcPr>
            <w:tcW w:w="3118" w:type="dxa"/>
            <w:tcBorders>
              <w:top w:val="single" w:sz="4" w:space="0" w:color="auto"/>
            </w:tcBorders>
            <w:vAlign w:val="center"/>
          </w:tcPr>
          <w:p w14:paraId="25ADB741" w14:textId="77777777" w:rsidR="00334DE7" w:rsidRDefault="00334DE7" w:rsidP="00794B4B">
            <w:pPr>
              <w:tabs>
                <w:tab w:val="left" w:pos="-1440"/>
                <w:tab w:val="left" w:pos="-720"/>
              </w:tabs>
              <w:suppressAutoHyphens/>
              <w:spacing w:before="6" w:after="6"/>
              <w:rPr>
                <w:rFonts w:ascii="Arial" w:eastAsia="Arial" w:hAnsi="Arial" w:cs="Arial"/>
                <w:b/>
                <w:spacing w:val="-1"/>
                <w:sz w:val="16"/>
                <w:szCs w:val="16"/>
              </w:rPr>
            </w:pPr>
            <w:r w:rsidRPr="00B3236A">
              <w:rPr>
                <w:rFonts w:ascii="Arial" w:eastAsia="Arial" w:hAnsi="Arial" w:cs="Arial"/>
                <w:b/>
                <w:spacing w:val="-1"/>
                <w:sz w:val="16"/>
                <w:szCs w:val="16"/>
              </w:rPr>
              <w:t>Cable Supports</w:t>
            </w:r>
          </w:p>
          <w:p w14:paraId="145BF83B"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b/>
                <w:spacing w:val="-1"/>
                <w:sz w:val="16"/>
                <w:szCs w:val="16"/>
              </w:rPr>
              <w:t xml:space="preserve">- </w:t>
            </w:r>
            <w:r>
              <w:rPr>
                <w:rFonts w:ascii="Arial" w:eastAsia="Arial" w:hAnsi="Arial" w:cs="Arial"/>
                <w:spacing w:val="-1"/>
                <w:sz w:val="16"/>
                <w:szCs w:val="16"/>
              </w:rPr>
              <w:t xml:space="preserve">Manufacturer specifications support distances </w:t>
            </w:r>
          </w:p>
          <w:p w14:paraId="274EAB14"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Cable tray manufacturer specifications and fixings for bends and rises</w:t>
            </w:r>
          </w:p>
          <w:p w14:paraId="1005E839"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Install catenary wire to manufacturers specifications and tensioned</w:t>
            </w:r>
          </w:p>
          <w:p w14:paraId="4DAA90E6"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 Conduits fixed to wall</w:t>
            </w:r>
          </w:p>
          <w:p w14:paraId="23859841"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Seismic restraints</w:t>
            </w:r>
          </w:p>
          <w:p w14:paraId="572EC124"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Co-ordinate with other Sub Contractors</w:t>
            </w:r>
          </w:p>
          <w:p w14:paraId="37B45F84" w14:textId="77777777" w:rsidR="00334DE7" w:rsidRPr="00B3236A"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Spare Capacity</w:t>
            </w:r>
          </w:p>
        </w:tc>
        <w:tc>
          <w:tcPr>
            <w:tcW w:w="1446" w:type="dxa"/>
            <w:tcBorders>
              <w:top w:val="single" w:sz="4" w:space="0" w:color="auto"/>
            </w:tcBorders>
            <w:vAlign w:val="center"/>
          </w:tcPr>
          <w:p w14:paraId="1DC111D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p w14:paraId="12D6122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tray specs</w:t>
            </w:r>
          </w:p>
          <w:p w14:paraId="3982A8E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Cat wire Specs</w:t>
            </w:r>
          </w:p>
        </w:tc>
        <w:tc>
          <w:tcPr>
            <w:tcW w:w="1985" w:type="dxa"/>
            <w:tcBorders>
              <w:top w:val="single" w:sz="4" w:space="0" w:color="auto"/>
            </w:tcBorders>
            <w:vAlign w:val="center"/>
          </w:tcPr>
          <w:p w14:paraId="6497484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1ABC2D1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4019F99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p w14:paraId="3F89A8FE"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1F24F18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6752153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5305BF8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1E911C8C"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4000E86C"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R</w:t>
            </w:r>
          </w:p>
        </w:tc>
        <w:tc>
          <w:tcPr>
            <w:tcW w:w="567" w:type="dxa"/>
            <w:tcBorders>
              <w:top w:val="single" w:sz="4" w:space="0" w:color="auto"/>
            </w:tcBorders>
            <w:vAlign w:val="center"/>
          </w:tcPr>
          <w:p w14:paraId="7DE14E99"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ENG</w:t>
            </w:r>
          </w:p>
        </w:tc>
        <w:tc>
          <w:tcPr>
            <w:tcW w:w="425" w:type="dxa"/>
            <w:tcBorders>
              <w:top w:val="single" w:sz="4" w:space="0" w:color="auto"/>
            </w:tcBorders>
            <w:shd w:val="clear" w:color="auto" w:fill="DEEAF6" w:themeFill="accent1" w:themeFillTint="33"/>
            <w:vAlign w:val="center"/>
          </w:tcPr>
          <w:p w14:paraId="47913BD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vAlign w:val="center"/>
          </w:tcPr>
          <w:p w14:paraId="29B1957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05701895"/>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1CC0322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4450537"/>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1450CAE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A85A7E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w:t>
            </w:r>
          </w:p>
          <w:p w14:paraId="7486755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Cable Tray</w:t>
            </w:r>
          </w:p>
          <w:p w14:paraId="6551A97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FRE-PRO-SRV-CD-CHK-00_004</w:t>
            </w:r>
          </w:p>
          <w:p w14:paraId="08DFCA2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Conduit &amp; Catenary</w:t>
            </w:r>
          </w:p>
          <w:p w14:paraId="0C5ACDF4" w14:textId="77777777" w:rsidR="00334DE7" w:rsidRPr="00FE5278" w:rsidRDefault="00334DE7" w:rsidP="00794B4B">
            <w:pPr>
              <w:tabs>
                <w:tab w:val="left" w:pos="-1440"/>
                <w:tab w:val="left" w:pos="-720"/>
              </w:tabs>
              <w:suppressAutoHyphens/>
              <w:spacing w:before="6" w:after="6"/>
              <w:rPr>
                <w:rFonts w:ascii="Arial" w:hAnsi="Arial" w:cs="Arial"/>
                <w:sz w:val="14"/>
                <w:szCs w:val="16"/>
              </w:rPr>
            </w:pPr>
            <w:r w:rsidRPr="00FE2CE2">
              <w:rPr>
                <w:rFonts w:ascii="Arial" w:hAnsi="Arial" w:cs="Arial"/>
                <w:sz w:val="14"/>
                <w:szCs w:val="16"/>
              </w:rPr>
              <w:t>FRE-PRO-</w:t>
            </w:r>
            <w:r>
              <w:rPr>
                <w:rFonts w:ascii="Arial" w:hAnsi="Arial" w:cs="Arial"/>
                <w:sz w:val="14"/>
                <w:szCs w:val="16"/>
              </w:rPr>
              <w:t>SRV</w:t>
            </w:r>
            <w:r w:rsidRPr="00FE2CE2">
              <w:rPr>
                <w:rFonts w:ascii="Arial" w:hAnsi="Arial" w:cs="Arial"/>
                <w:sz w:val="14"/>
                <w:szCs w:val="16"/>
              </w:rPr>
              <w:t>-CD-</w:t>
            </w:r>
            <w:r>
              <w:rPr>
                <w:rFonts w:ascii="Arial" w:hAnsi="Arial" w:cs="Arial"/>
                <w:sz w:val="14"/>
                <w:szCs w:val="16"/>
              </w:rPr>
              <w:t>CHK</w:t>
            </w:r>
            <w:r w:rsidRPr="00FE2CE2">
              <w:rPr>
                <w:rFonts w:ascii="Arial" w:hAnsi="Arial" w:cs="Arial"/>
                <w:sz w:val="14"/>
                <w:szCs w:val="16"/>
              </w:rPr>
              <w:t>-00_00</w:t>
            </w:r>
            <w:r>
              <w:rPr>
                <w:rFonts w:ascii="Arial" w:hAnsi="Arial" w:cs="Arial"/>
                <w:sz w:val="14"/>
                <w:szCs w:val="16"/>
              </w:rPr>
              <w:t>3</w:t>
            </w:r>
          </w:p>
        </w:tc>
      </w:tr>
      <w:tr w:rsidR="00334DE7" w:rsidRPr="00604F53" w14:paraId="653F35C8" w14:textId="77777777" w:rsidTr="00334DE7">
        <w:trPr>
          <w:trHeight w:val="833"/>
        </w:trPr>
        <w:tc>
          <w:tcPr>
            <w:tcW w:w="534" w:type="dxa"/>
            <w:tcBorders>
              <w:top w:val="single" w:sz="4" w:space="0" w:color="auto"/>
            </w:tcBorders>
            <w:vAlign w:val="center"/>
          </w:tcPr>
          <w:p w14:paraId="7B6DFCAC"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3.4</w:t>
            </w:r>
          </w:p>
        </w:tc>
        <w:tc>
          <w:tcPr>
            <w:tcW w:w="3118" w:type="dxa"/>
            <w:tcBorders>
              <w:top w:val="single" w:sz="4" w:space="0" w:color="auto"/>
            </w:tcBorders>
            <w:vAlign w:val="center"/>
          </w:tcPr>
          <w:p w14:paraId="4583420D"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Pre-Cast Conduits (Volumetric Cell)</w:t>
            </w:r>
          </w:p>
          <w:p w14:paraId="5789D865"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Secure conduits, bends and boxes to steel </w:t>
            </w:r>
          </w:p>
          <w:p w14:paraId="5E3F7534" w14:textId="77777777" w:rsidR="00334DE7" w:rsidRPr="00794C20" w:rsidRDefault="00334DE7" w:rsidP="00794B4B">
            <w:pPr>
              <w:tabs>
                <w:tab w:val="left" w:pos="-1440"/>
                <w:tab w:val="left" w:pos="-720"/>
              </w:tabs>
              <w:suppressAutoHyphens/>
              <w:spacing w:before="6" w:after="6"/>
              <w:rPr>
                <w:rFonts w:ascii="Arial" w:eastAsia="Arial" w:hAnsi="Arial" w:cs="Arial"/>
                <w:spacing w:val="-1"/>
                <w:sz w:val="16"/>
                <w:szCs w:val="36"/>
              </w:rPr>
            </w:pPr>
            <w:r>
              <w:rPr>
                <w:rFonts w:ascii="Arial" w:hAnsi="Arial" w:cs="Arial"/>
                <w:sz w:val="16"/>
                <w:szCs w:val="16"/>
              </w:rPr>
              <w:t>- Seal boxes with foam and tape</w:t>
            </w:r>
          </w:p>
          <w:p w14:paraId="438035EA" w14:textId="77777777" w:rsidR="00334DE7" w:rsidRPr="001E0111" w:rsidRDefault="00334DE7" w:rsidP="00794B4B">
            <w:pPr>
              <w:tabs>
                <w:tab w:val="left" w:pos="-1440"/>
                <w:tab w:val="left" w:pos="-720"/>
              </w:tabs>
              <w:suppressAutoHyphens/>
              <w:spacing w:before="6" w:after="6"/>
              <w:rPr>
                <w:rFonts w:ascii="Arial" w:hAnsi="Arial" w:cs="Arial"/>
                <w:sz w:val="16"/>
                <w:szCs w:val="16"/>
              </w:rPr>
            </w:pPr>
          </w:p>
        </w:tc>
        <w:tc>
          <w:tcPr>
            <w:tcW w:w="1446" w:type="dxa"/>
            <w:tcBorders>
              <w:top w:val="single" w:sz="4" w:space="0" w:color="auto"/>
            </w:tcBorders>
            <w:vAlign w:val="center"/>
          </w:tcPr>
          <w:p w14:paraId="28A12CA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tc>
        <w:tc>
          <w:tcPr>
            <w:tcW w:w="1985" w:type="dxa"/>
            <w:tcBorders>
              <w:top w:val="single" w:sz="4" w:space="0" w:color="auto"/>
            </w:tcBorders>
            <w:vAlign w:val="center"/>
          </w:tcPr>
          <w:p w14:paraId="4A3B941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Visually accepted and verified </w:t>
            </w:r>
          </w:p>
        </w:tc>
        <w:tc>
          <w:tcPr>
            <w:tcW w:w="1276" w:type="dxa"/>
            <w:tcBorders>
              <w:top w:val="single" w:sz="4" w:space="0" w:color="auto"/>
            </w:tcBorders>
            <w:vAlign w:val="center"/>
          </w:tcPr>
          <w:p w14:paraId="6AACBC0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7FB7111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Cell Unit</w:t>
            </w:r>
          </w:p>
        </w:tc>
        <w:tc>
          <w:tcPr>
            <w:tcW w:w="425" w:type="dxa"/>
            <w:tcBorders>
              <w:top w:val="single" w:sz="4" w:space="0" w:color="auto"/>
            </w:tcBorders>
            <w:shd w:val="clear" w:color="auto" w:fill="DEEAF6" w:themeFill="accent1" w:themeFillTint="33"/>
            <w:vAlign w:val="center"/>
          </w:tcPr>
          <w:p w14:paraId="2D16AAEB"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2"/>
              </w:rPr>
              <w:t>H</w:t>
            </w:r>
            <w:r w:rsidRPr="0005544A">
              <w:rPr>
                <w:rFonts w:ascii="Arial" w:hAnsi="Arial" w:cs="Arial"/>
                <w:sz w:val="12"/>
                <w:szCs w:val="12"/>
              </w:rPr>
              <w:t>P</w:t>
            </w:r>
          </w:p>
        </w:tc>
        <w:tc>
          <w:tcPr>
            <w:tcW w:w="567" w:type="dxa"/>
            <w:tcBorders>
              <w:top w:val="single" w:sz="4" w:space="0" w:color="auto"/>
            </w:tcBorders>
            <w:vAlign w:val="center"/>
          </w:tcPr>
          <w:p w14:paraId="59A7C90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14D7A1E1"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2"/>
              </w:rPr>
              <w:t>WP</w:t>
            </w:r>
          </w:p>
        </w:tc>
        <w:tc>
          <w:tcPr>
            <w:tcW w:w="567" w:type="dxa"/>
            <w:tcBorders>
              <w:top w:val="single" w:sz="4" w:space="0" w:color="auto"/>
            </w:tcBorders>
            <w:vAlign w:val="center"/>
          </w:tcPr>
          <w:p w14:paraId="2F69FF25" w14:textId="77777777" w:rsidR="00334DE7"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2"/>
              </w:rPr>
              <w:t>SPE</w:t>
            </w:r>
          </w:p>
        </w:tc>
        <w:tc>
          <w:tcPr>
            <w:tcW w:w="425" w:type="dxa"/>
            <w:tcBorders>
              <w:top w:val="single" w:sz="4" w:space="0" w:color="auto"/>
            </w:tcBorders>
            <w:shd w:val="clear" w:color="auto" w:fill="DEEAF6" w:themeFill="accent1" w:themeFillTint="33"/>
            <w:vAlign w:val="center"/>
          </w:tcPr>
          <w:p w14:paraId="106DF01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64A00D99"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B369AB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HP</w:t>
            </w:r>
          </w:p>
        </w:tc>
        <w:tc>
          <w:tcPr>
            <w:tcW w:w="425" w:type="dxa"/>
            <w:tcBorders>
              <w:top w:val="single" w:sz="4" w:space="0" w:color="auto"/>
            </w:tcBorders>
            <w:vAlign w:val="center"/>
          </w:tcPr>
          <w:p w14:paraId="28DA7384"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SAB</w:t>
            </w:r>
          </w:p>
          <w:p w14:paraId="5F8E4D5E"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MMM</w:t>
            </w:r>
          </w:p>
          <w:p w14:paraId="713AF4C0" w14:textId="77777777" w:rsidR="00334DE7" w:rsidRPr="000B597E"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CIV</w:t>
            </w:r>
          </w:p>
        </w:tc>
        <w:sdt>
          <w:sdtPr>
            <w:rPr>
              <w:rFonts w:ascii="Arial" w:hAnsi="Arial" w:cs="Arial"/>
              <w:sz w:val="20"/>
              <w:szCs w:val="16"/>
            </w:rPr>
            <w:id w:val="-1408754555"/>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7DCC4F46"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636020103"/>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20A356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CB08051" w14:textId="77777777" w:rsidR="00334DE7" w:rsidRPr="00037D56" w:rsidRDefault="00334DE7" w:rsidP="00794B4B">
            <w:pPr>
              <w:tabs>
                <w:tab w:val="left" w:pos="-1440"/>
                <w:tab w:val="left" w:pos="-720"/>
              </w:tabs>
              <w:suppressAutoHyphens/>
              <w:spacing w:before="6" w:after="6"/>
              <w:rPr>
                <w:rFonts w:ascii="Arial" w:hAnsi="Arial" w:cs="Arial"/>
                <w:sz w:val="14"/>
                <w:szCs w:val="16"/>
              </w:rPr>
            </w:pPr>
          </w:p>
          <w:p w14:paraId="1A37AEF2" w14:textId="77777777" w:rsidR="00334DE7" w:rsidRPr="001D0559"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Complete Volumetric Cell Services Checklist </w:t>
            </w:r>
            <w:r w:rsidRPr="00904F92">
              <w:rPr>
                <w:rFonts w:ascii="Arial" w:hAnsi="Arial" w:cs="Arial"/>
                <w:sz w:val="14"/>
                <w:szCs w:val="16"/>
              </w:rPr>
              <w:t>FRE-PRO-SRV-CD-CHK-00_002</w:t>
            </w:r>
          </w:p>
        </w:tc>
      </w:tr>
      <w:tr w:rsidR="00334DE7" w:rsidRPr="00AF1B9B" w14:paraId="228D9C1F" w14:textId="77777777" w:rsidTr="00334DE7">
        <w:trPr>
          <w:trHeight w:val="409"/>
        </w:trPr>
        <w:tc>
          <w:tcPr>
            <w:tcW w:w="534" w:type="dxa"/>
            <w:tcBorders>
              <w:top w:val="single" w:sz="4" w:space="0" w:color="auto"/>
            </w:tcBorders>
            <w:shd w:val="clear" w:color="auto" w:fill="DEEAF6" w:themeFill="accent1" w:themeFillTint="33"/>
            <w:vAlign w:val="center"/>
          </w:tcPr>
          <w:p w14:paraId="44FF1884" w14:textId="77777777" w:rsidR="00334DE7" w:rsidRPr="00AF1B9B"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w:t>
            </w:r>
            <w:r w:rsidRPr="00AF1B9B">
              <w:rPr>
                <w:rFonts w:ascii="Arial" w:hAnsi="Arial" w:cs="Arial"/>
                <w:sz w:val="16"/>
                <w:szCs w:val="16"/>
              </w:rPr>
              <w:t>.0</w:t>
            </w:r>
          </w:p>
        </w:tc>
        <w:tc>
          <w:tcPr>
            <w:tcW w:w="3118" w:type="dxa"/>
            <w:tcBorders>
              <w:top w:val="single" w:sz="4" w:space="0" w:color="auto"/>
            </w:tcBorders>
            <w:shd w:val="clear" w:color="auto" w:fill="DEEAF6" w:themeFill="accent1" w:themeFillTint="33"/>
            <w:vAlign w:val="center"/>
          </w:tcPr>
          <w:p w14:paraId="095C5826" w14:textId="77777777" w:rsidR="00334DE7" w:rsidRPr="00F07E0A" w:rsidRDefault="00334DE7" w:rsidP="00794B4B">
            <w:pPr>
              <w:tabs>
                <w:tab w:val="left" w:pos="-1440"/>
                <w:tab w:val="left" w:pos="-720"/>
              </w:tabs>
              <w:suppressAutoHyphens/>
              <w:spacing w:before="6" w:after="6"/>
              <w:rPr>
                <w:rFonts w:ascii="Arial" w:hAnsi="Arial" w:cs="Arial"/>
                <w:b/>
                <w:i/>
                <w:sz w:val="16"/>
                <w:szCs w:val="16"/>
              </w:rPr>
            </w:pPr>
            <w:r w:rsidRPr="003D2C2D">
              <w:rPr>
                <w:rFonts w:ascii="Arial" w:hAnsi="Arial" w:cs="Arial"/>
                <w:b/>
                <w:i/>
                <w:sz w:val="18"/>
                <w:szCs w:val="16"/>
              </w:rPr>
              <w:t>Electrical Installation</w:t>
            </w:r>
          </w:p>
        </w:tc>
        <w:tc>
          <w:tcPr>
            <w:tcW w:w="1446" w:type="dxa"/>
            <w:tcBorders>
              <w:top w:val="single" w:sz="4" w:space="0" w:color="auto"/>
            </w:tcBorders>
            <w:shd w:val="clear" w:color="auto" w:fill="DEEAF6" w:themeFill="accent1" w:themeFillTint="33"/>
            <w:vAlign w:val="center"/>
          </w:tcPr>
          <w:p w14:paraId="36AE5544"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shd w:val="clear" w:color="auto" w:fill="DEEAF6" w:themeFill="accent1" w:themeFillTint="33"/>
            <w:vAlign w:val="center"/>
          </w:tcPr>
          <w:p w14:paraId="5909D2AA"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shd w:val="clear" w:color="auto" w:fill="DEEAF6" w:themeFill="accent1" w:themeFillTint="33"/>
            <w:vAlign w:val="center"/>
          </w:tcPr>
          <w:p w14:paraId="68E3B01A"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shd w:val="clear" w:color="auto" w:fill="DEEAF6" w:themeFill="accent1" w:themeFillTint="33"/>
            <w:vAlign w:val="center"/>
          </w:tcPr>
          <w:p w14:paraId="01E7C851"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33FC69FF"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757B39AC"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13606AC2"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74EC3DE9"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60FFEA5"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4EA8C21A"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B2B4832"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tcBorders>
              <w:top w:val="single" w:sz="4" w:space="0" w:color="auto"/>
            </w:tcBorders>
            <w:shd w:val="clear" w:color="auto" w:fill="DEEAF6" w:themeFill="accent1" w:themeFillTint="33"/>
            <w:vAlign w:val="center"/>
          </w:tcPr>
          <w:p w14:paraId="067D7D76" w14:textId="77777777" w:rsidR="00334DE7" w:rsidRPr="00AF1B9B" w:rsidRDefault="00334DE7" w:rsidP="00794B4B">
            <w:pPr>
              <w:tabs>
                <w:tab w:val="left" w:pos="-1440"/>
                <w:tab w:val="left" w:pos="-720"/>
              </w:tabs>
              <w:suppressAutoHyphens/>
              <w:spacing w:before="6" w:after="6"/>
              <w:rPr>
                <w:rFonts w:ascii="Arial" w:hAnsi="Arial" w:cs="Arial"/>
                <w:sz w:val="12"/>
                <w:szCs w:val="16"/>
              </w:rPr>
            </w:pPr>
          </w:p>
        </w:tc>
        <w:tc>
          <w:tcPr>
            <w:tcW w:w="426" w:type="dxa"/>
            <w:tcBorders>
              <w:top w:val="single" w:sz="4" w:space="0" w:color="auto"/>
            </w:tcBorders>
            <w:shd w:val="clear" w:color="auto" w:fill="DEEAF6" w:themeFill="accent1" w:themeFillTint="33"/>
            <w:vAlign w:val="center"/>
          </w:tcPr>
          <w:p w14:paraId="1742BC6F" w14:textId="77777777" w:rsidR="00334DE7" w:rsidRPr="00AF1B9B" w:rsidRDefault="00334DE7" w:rsidP="00794B4B">
            <w:pPr>
              <w:tabs>
                <w:tab w:val="left" w:pos="-1440"/>
                <w:tab w:val="left" w:pos="-720"/>
              </w:tabs>
              <w:suppressAutoHyphens/>
              <w:spacing w:before="6" w:after="6"/>
              <w:rPr>
                <w:rFonts w:ascii="Arial" w:hAnsi="Arial" w:cs="Arial"/>
                <w:sz w:val="20"/>
                <w:szCs w:val="16"/>
              </w:rPr>
            </w:pPr>
          </w:p>
        </w:tc>
        <w:tc>
          <w:tcPr>
            <w:tcW w:w="425" w:type="dxa"/>
            <w:tcBorders>
              <w:top w:val="single" w:sz="4" w:space="0" w:color="auto"/>
            </w:tcBorders>
            <w:shd w:val="clear" w:color="auto" w:fill="DEEAF6" w:themeFill="accent1" w:themeFillTint="33"/>
            <w:vAlign w:val="center"/>
          </w:tcPr>
          <w:p w14:paraId="7643BA60" w14:textId="77777777" w:rsidR="00334DE7" w:rsidRPr="00AF1B9B" w:rsidRDefault="00334DE7" w:rsidP="00794B4B">
            <w:pPr>
              <w:tabs>
                <w:tab w:val="left" w:pos="-1440"/>
                <w:tab w:val="left" w:pos="-720"/>
              </w:tabs>
              <w:suppressAutoHyphens/>
              <w:spacing w:before="6" w:after="6"/>
              <w:rPr>
                <w:rFonts w:ascii="Arial" w:hAnsi="Arial" w:cs="Arial"/>
                <w:sz w:val="20"/>
                <w:szCs w:val="16"/>
              </w:rPr>
            </w:pPr>
          </w:p>
        </w:tc>
        <w:tc>
          <w:tcPr>
            <w:tcW w:w="709" w:type="dxa"/>
            <w:tcBorders>
              <w:top w:val="single" w:sz="4" w:space="0" w:color="auto"/>
            </w:tcBorders>
            <w:shd w:val="clear" w:color="auto" w:fill="DEEAF6" w:themeFill="accent1" w:themeFillTint="33"/>
            <w:vAlign w:val="center"/>
          </w:tcPr>
          <w:p w14:paraId="1F51DCBA" w14:textId="77777777" w:rsidR="00334DE7" w:rsidRPr="00AF1B9B"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AF1B9B" w14:paraId="7ECBDD16" w14:textId="77777777" w:rsidTr="00334DE7">
        <w:trPr>
          <w:trHeight w:val="1265"/>
        </w:trPr>
        <w:tc>
          <w:tcPr>
            <w:tcW w:w="534" w:type="dxa"/>
            <w:tcBorders>
              <w:top w:val="single" w:sz="4" w:space="0" w:color="auto"/>
            </w:tcBorders>
            <w:shd w:val="clear" w:color="auto" w:fill="FFFFFF" w:themeFill="background1"/>
            <w:vAlign w:val="center"/>
          </w:tcPr>
          <w:p w14:paraId="2DAB0EDB" w14:textId="77777777" w:rsidR="00334DE7" w:rsidRPr="00AF1B9B"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4.1</w:t>
            </w:r>
          </w:p>
        </w:tc>
        <w:tc>
          <w:tcPr>
            <w:tcW w:w="3118" w:type="dxa"/>
            <w:tcBorders>
              <w:top w:val="single" w:sz="4" w:space="0" w:color="auto"/>
            </w:tcBorders>
            <w:shd w:val="clear" w:color="auto" w:fill="FFFFFF" w:themeFill="background1"/>
            <w:vAlign w:val="center"/>
          </w:tcPr>
          <w:p w14:paraId="1665A6E0"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54BFA582" w14:textId="77777777" w:rsidR="00334DE7" w:rsidRPr="00176532"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099132870"/>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Power and lighting</w:t>
            </w:r>
          </w:p>
          <w:p w14:paraId="573D46AA"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160003214"/>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 xml:space="preserve">Sub-Mains </w:t>
            </w:r>
          </w:p>
          <w:p w14:paraId="64CCCAD0"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005651147"/>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Terminations</w:t>
            </w:r>
          </w:p>
          <w:p w14:paraId="1F8D6C59" w14:textId="77777777" w:rsidR="00334DE7" w:rsidRPr="00F07E0A" w:rsidRDefault="006749A2" w:rsidP="00794B4B">
            <w:pPr>
              <w:tabs>
                <w:tab w:val="left" w:pos="-1440"/>
                <w:tab w:val="left" w:pos="-720"/>
              </w:tabs>
              <w:suppressAutoHyphens/>
              <w:spacing w:before="6" w:after="6"/>
              <w:rPr>
                <w:rFonts w:ascii="Arial" w:hAnsi="Arial" w:cs="Arial"/>
                <w:sz w:val="16"/>
                <w:szCs w:val="16"/>
              </w:rPr>
            </w:pPr>
            <w:sdt>
              <w:sdtPr>
                <w:rPr>
                  <w:rFonts w:ascii="Arial" w:hAnsi="Arial" w:cs="Arial"/>
                  <w:sz w:val="16"/>
                  <w:szCs w:val="16"/>
                </w:rPr>
                <w:id w:val="-11990977"/>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Switchboards</w:t>
            </w:r>
          </w:p>
        </w:tc>
        <w:tc>
          <w:tcPr>
            <w:tcW w:w="1446" w:type="dxa"/>
            <w:tcBorders>
              <w:top w:val="single" w:sz="4" w:space="0" w:color="auto"/>
            </w:tcBorders>
            <w:shd w:val="clear" w:color="auto" w:fill="FFFFFF" w:themeFill="background1"/>
            <w:vAlign w:val="center"/>
          </w:tcPr>
          <w:p w14:paraId="0F82638F"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Drawings</w:t>
            </w:r>
          </w:p>
        </w:tc>
        <w:tc>
          <w:tcPr>
            <w:tcW w:w="1985" w:type="dxa"/>
            <w:tcBorders>
              <w:top w:val="single" w:sz="4" w:space="0" w:color="auto"/>
            </w:tcBorders>
            <w:shd w:val="clear" w:color="auto" w:fill="FFFFFF" w:themeFill="background1"/>
            <w:vAlign w:val="center"/>
          </w:tcPr>
          <w:p w14:paraId="18321488"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Identify the service covered within this ITP</w:t>
            </w:r>
          </w:p>
        </w:tc>
        <w:tc>
          <w:tcPr>
            <w:tcW w:w="1276" w:type="dxa"/>
            <w:tcBorders>
              <w:top w:val="single" w:sz="4" w:space="0" w:color="auto"/>
            </w:tcBorders>
            <w:shd w:val="clear" w:color="auto" w:fill="FFFFFF" w:themeFill="background1"/>
            <w:vAlign w:val="center"/>
          </w:tcPr>
          <w:p w14:paraId="544A65FE"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Review</w:t>
            </w:r>
          </w:p>
        </w:tc>
        <w:tc>
          <w:tcPr>
            <w:tcW w:w="850" w:type="dxa"/>
            <w:tcBorders>
              <w:top w:val="single" w:sz="4" w:space="0" w:color="auto"/>
            </w:tcBorders>
            <w:shd w:val="clear" w:color="auto" w:fill="FFFFFF" w:themeFill="background1"/>
            <w:vAlign w:val="center"/>
          </w:tcPr>
          <w:p w14:paraId="4537B124"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04939330"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shd w:val="clear" w:color="auto" w:fill="FFFFFF" w:themeFill="background1"/>
            <w:vAlign w:val="center"/>
          </w:tcPr>
          <w:p w14:paraId="2C825B80"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1FFD06C8"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shd w:val="clear" w:color="auto" w:fill="FFFFFF" w:themeFill="background1"/>
            <w:vAlign w:val="center"/>
          </w:tcPr>
          <w:p w14:paraId="48F9F2DC" w14:textId="77777777" w:rsidR="00334DE7" w:rsidRPr="00AF1B9B"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37E6B159"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FFFFFF" w:themeFill="background1"/>
            <w:vAlign w:val="center"/>
          </w:tcPr>
          <w:p w14:paraId="282E6B7D"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17DE712E"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tcBorders>
              <w:top w:val="single" w:sz="4" w:space="0" w:color="auto"/>
            </w:tcBorders>
            <w:shd w:val="clear" w:color="auto" w:fill="FFFFFF" w:themeFill="background1"/>
            <w:vAlign w:val="center"/>
          </w:tcPr>
          <w:p w14:paraId="4BA8B239" w14:textId="77777777" w:rsidR="00334DE7" w:rsidRPr="00AF1B9B"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2115010065"/>
            <w14:checkbox>
              <w14:checked w14:val="0"/>
              <w14:checkedState w14:val="00FE" w14:font="Wingdings"/>
              <w14:uncheckedState w14:val="2610" w14:font="MS Gothic"/>
            </w14:checkbox>
          </w:sdtPr>
          <w:sdtContent>
            <w:tc>
              <w:tcPr>
                <w:tcW w:w="426" w:type="dxa"/>
                <w:tcBorders>
                  <w:top w:val="single" w:sz="4" w:space="0" w:color="auto"/>
                </w:tcBorders>
                <w:shd w:val="clear" w:color="auto" w:fill="FFFFFF" w:themeFill="background1"/>
                <w:vAlign w:val="center"/>
              </w:tcPr>
              <w:p w14:paraId="21CA1D9C" w14:textId="77777777" w:rsidR="00334DE7" w:rsidRPr="00AF1B9B"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89831799"/>
            <w14:checkbox>
              <w14:checked w14:val="0"/>
              <w14:checkedState w14:val="00FE" w14:font="Wingdings"/>
              <w14:uncheckedState w14:val="2610" w14:font="MS Gothic"/>
            </w14:checkbox>
          </w:sdtPr>
          <w:sdtContent>
            <w:tc>
              <w:tcPr>
                <w:tcW w:w="425" w:type="dxa"/>
                <w:tcBorders>
                  <w:top w:val="single" w:sz="4" w:space="0" w:color="auto"/>
                </w:tcBorders>
                <w:shd w:val="clear" w:color="auto" w:fill="FFFFFF" w:themeFill="background1"/>
                <w:vAlign w:val="center"/>
              </w:tcPr>
              <w:p w14:paraId="61DEA889" w14:textId="77777777" w:rsidR="00334DE7" w:rsidRPr="00AF1B9B"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shd w:val="clear" w:color="auto" w:fill="FFFFFF" w:themeFill="background1"/>
            <w:vAlign w:val="center"/>
          </w:tcPr>
          <w:p w14:paraId="35F478D2" w14:textId="77777777" w:rsidR="00334DE7" w:rsidRPr="00AF1B9B"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604F53" w14:paraId="46C63037" w14:textId="77777777" w:rsidTr="00334DE7">
        <w:trPr>
          <w:trHeight w:val="1234"/>
        </w:trPr>
        <w:tc>
          <w:tcPr>
            <w:tcW w:w="534" w:type="dxa"/>
            <w:tcBorders>
              <w:top w:val="single" w:sz="4" w:space="0" w:color="auto"/>
            </w:tcBorders>
            <w:vAlign w:val="center"/>
          </w:tcPr>
          <w:p w14:paraId="6DED9C29"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4.2</w:t>
            </w:r>
          </w:p>
        </w:tc>
        <w:tc>
          <w:tcPr>
            <w:tcW w:w="3118" w:type="dxa"/>
            <w:tcBorders>
              <w:top w:val="single" w:sz="4" w:space="0" w:color="auto"/>
            </w:tcBorders>
            <w:vAlign w:val="center"/>
          </w:tcPr>
          <w:p w14:paraId="4F8CC4CF" w14:textId="77777777" w:rsidR="00334DE7" w:rsidRPr="00512A6C" w:rsidRDefault="00334DE7" w:rsidP="00794B4B">
            <w:pPr>
              <w:tabs>
                <w:tab w:val="left" w:pos="-1440"/>
                <w:tab w:val="left" w:pos="-720"/>
              </w:tabs>
              <w:suppressAutoHyphens/>
              <w:spacing w:before="6" w:after="6"/>
              <w:rPr>
                <w:rFonts w:ascii="Arial" w:eastAsia="Arial" w:hAnsi="Arial" w:cs="Arial"/>
                <w:b/>
                <w:spacing w:val="-1"/>
                <w:sz w:val="16"/>
                <w:szCs w:val="16"/>
              </w:rPr>
            </w:pPr>
            <w:r w:rsidRPr="00512A6C">
              <w:rPr>
                <w:rFonts w:ascii="Arial" w:eastAsia="Arial" w:hAnsi="Arial" w:cs="Arial"/>
                <w:b/>
                <w:spacing w:val="-1"/>
                <w:sz w:val="16"/>
                <w:szCs w:val="16"/>
              </w:rPr>
              <w:t>Rough In</w:t>
            </w:r>
          </w:p>
          <w:p w14:paraId="66671309"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Correct size/amount of cores</w:t>
            </w:r>
          </w:p>
          <w:p w14:paraId="1B52384F"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Clearly Labelled at all cable ends</w:t>
            </w:r>
          </w:p>
          <w:p w14:paraId="3C46E1BA"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Tape all loops and tails </w:t>
            </w:r>
          </w:p>
          <w:p w14:paraId="064E6ACD"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Twist and tape multi-core cables </w:t>
            </w:r>
          </w:p>
          <w:p w14:paraId="0963DFDE"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Neatly tied on Cable Tray and Catenary</w:t>
            </w:r>
          </w:p>
          <w:p w14:paraId="578FED43" w14:textId="77777777" w:rsidR="00334DE7" w:rsidRPr="00CC6F24"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lastRenderedPageBreak/>
              <w:t>- BMS Wiring</w:t>
            </w:r>
          </w:p>
        </w:tc>
        <w:tc>
          <w:tcPr>
            <w:tcW w:w="1446" w:type="dxa"/>
            <w:tcBorders>
              <w:top w:val="single" w:sz="4" w:space="0" w:color="auto"/>
            </w:tcBorders>
            <w:vAlign w:val="center"/>
          </w:tcPr>
          <w:p w14:paraId="478E043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 xml:space="preserve">- IFC Drawings </w:t>
            </w:r>
          </w:p>
          <w:p w14:paraId="2E44D33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JHA</w:t>
            </w:r>
          </w:p>
          <w:p w14:paraId="21682DB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 3000</w:t>
            </w:r>
          </w:p>
          <w:p w14:paraId="34AE908F"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7EC97F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3A8DB1C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68EAB04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Circuit</w:t>
            </w:r>
          </w:p>
        </w:tc>
        <w:tc>
          <w:tcPr>
            <w:tcW w:w="425" w:type="dxa"/>
            <w:tcBorders>
              <w:top w:val="single" w:sz="4" w:space="0" w:color="auto"/>
            </w:tcBorders>
            <w:shd w:val="clear" w:color="auto" w:fill="DEEAF6" w:themeFill="accent1" w:themeFillTint="33"/>
            <w:vAlign w:val="center"/>
          </w:tcPr>
          <w:p w14:paraId="0E78A2F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WP</w:t>
            </w:r>
          </w:p>
        </w:tc>
        <w:tc>
          <w:tcPr>
            <w:tcW w:w="567" w:type="dxa"/>
            <w:tcBorders>
              <w:top w:val="single" w:sz="4" w:space="0" w:color="auto"/>
            </w:tcBorders>
            <w:vAlign w:val="center"/>
          </w:tcPr>
          <w:p w14:paraId="45102F5A"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8F558D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WP</w:t>
            </w:r>
          </w:p>
        </w:tc>
        <w:tc>
          <w:tcPr>
            <w:tcW w:w="567" w:type="dxa"/>
            <w:tcBorders>
              <w:top w:val="single" w:sz="4" w:space="0" w:color="auto"/>
            </w:tcBorders>
            <w:vAlign w:val="center"/>
          </w:tcPr>
          <w:p w14:paraId="175D7B49"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784F50D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5DC7610"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5A9FB56"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51BDC9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704096724"/>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38E9AE12"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2076191599"/>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77C7CAF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6C3660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FRE-PRO-ELEC-CD-CHK-00_001</w:t>
            </w:r>
          </w:p>
          <w:p w14:paraId="512E598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Cable Installation</w:t>
            </w:r>
          </w:p>
          <w:p w14:paraId="7A2DB6AE" w14:textId="77777777" w:rsidR="00334DE7" w:rsidRPr="00B610DF"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Cable Hauling  </w:t>
            </w:r>
            <w:r w:rsidRPr="00D14450">
              <w:rPr>
                <w:rFonts w:ascii="Arial" w:hAnsi="Arial" w:cs="Arial"/>
                <w:sz w:val="14"/>
                <w:szCs w:val="16"/>
              </w:rPr>
              <w:t>FRE-PRO-SRV-CD-CHK-00_005[A]</w:t>
            </w:r>
          </w:p>
        </w:tc>
      </w:tr>
      <w:tr w:rsidR="00334DE7" w:rsidRPr="00604F53" w14:paraId="68F06E80" w14:textId="77777777" w:rsidTr="00334DE7">
        <w:trPr>
          <w:trHeight w:val="1234"/>
        </w:trPr>
        <w:tc>
          <w:tcPr>
            <w:tcW w:w="534" w:type="dxa"/>
            <w:tcBorders>
              <w:top w:val="single" w:sz="4" w:space="0" w:color="auto"/>
            </w:tcBorders>
            <w:vAlign w:val="center"/>
          </w:tcPr>
          <w:p w14:paraId="3C348353"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lastRenderedPageBreak/>
              <w:t>4.3</w:t>
            </w:r>
          </w:p>
        </w:tc>
        <w:tc>
          <w:tcPr>
            <w:tcW w:w="3118" w:type="dxa"/>
            <w:tcBorders>
              <w:top w:val="single" w:sz="4" w:space="0" w:color="auto"/>
            </w:tcBorders>
            <w:vAlign w:val="center"/>
          </w:tcPr>
          <w:p w14:paraId="459EDCB8"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Inspection Points</w:t>
            </w:r>
          </w:p>
          <w:p w14:paraId="7A866950" w14:textId="77777777" w:rsidR="00334DE7" w:rsidRPr="00702662" w:rsidRDefault="00334DE7" w:rsidP="00794B4B">
            <w:pPr>
              <w:tabs>
                <w:tab w:val="left" w:pos="-1440"/>
                <w:tab w:val="left" w:pos="-720"/>
              </w:tabs>
              <w:suppressAutoHyphens/>
              <w:spacing w:before="6" w:after="6"/>
              <w:rPr>
                <w:rFonts w:ascii="Arial" w:hAnsi="Arial" w:cs="Arial"/>
                <w:b/>
                <w:sz w:val="16"/>
                <w:szCs w:val="16"/>
              </w:rPr>
            </w:pPr>
            <w:r>
              <w:rPr>
                <w:rFonts w:ascii="Arial" w:eastAsia="Arial" w:hAnsi="Arial" w:cs="Arial"/>
                <w:sz w:val="16"/>
                <w:szCs w:val="16"/>
              </w:rPr>
              <w:t>- Complete Fire rate penetration register and Certify</w:t>
            </w:r>
          </w:p>
          <w:p w14:paraId="1183268A" w14:textId="77777777" w:rsidR="00334DE7" w:rsidRPr="00512A6C" w:rsidRDefault="00334DE7" w:rsidP="00794B4B">
            <w:pPr>
              <w:tabs>
                <w:tab w:val="left" w:pos="-1440"/>
                <w:tab w:val="left" w:pos="-720"/>
              </w:tabs>
              <w:suppressAutoHyphens/>
              <w:spacing w:before="6" w:after="6"/>
              <w:rPr>
                <w:rFonts w:ascii="Arial" w:eastAsia="Arial" w:hAnsi="Arial" w:cs="Arial"/>
                <w:b/>
                <w:spacing w:val="-1"/>
                <w:sz w:val="16"/>
                <w:szCs w:val="16"/>
              </w:rPr>
            </w:pPr>
            <w:r>
              <w:rPr>
                <w:rFonts w:ascii="Arial" w:eastAsia="Arial" w:hAnsi="Arial" w:cs="Arial"/>
                <w:sz w:val="16"/>
                <w:szCs w:val="16"/>
              </w:rPr>
              <w:t>- Complete Cable Rough-In Installation Checklist</w:t>
            </w:r>
          </w:p>
        </w:tc>
        <w:tc>
          <w:tcPr>
            <w:tcW w:w="1446" w:type="dxa"/>
            <w:tcBorders>
              <w:top w:val="single" w:sz="4" w:space="0" w:color="auto"/>
            </w:tcBorders>
            <w:vAlign w:val="center"/>
          </w:tcPr>
          <w:p w14:paraId="6F6A350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Drawings</w:t>
            </w:r>
          </w:p>
        </w:tc>
        <w:tc>
          <w:tcPr>
            <w:tcW w:w="1985" w:type="dxa"/>
            <w:tcBorders>
              <w:top w:val="single" w:sz="4" w:space="0" w:color="auto"/>
            </w:tcBorders>
            <w:vAlign w:val="center"/>
          </w:tcPr>
          <w:p w14:paraId="58803C0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w:t>
            </w:r>
          </w:p>
        </w:tc>
        <w:tc>
          <w:tcPr>
            <w:tcW w:w="1276" w:type="dxa"/>
            <w:tcBorders>
              <w:top w:val="single" w:sz="4" w:space="0" w:color="auto"/>
            </w:tcBorders>
            <w:vAlign w:val="center"/>
          </w:tcPr>
          <w:p w14:paraId="4A8BE2A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738257F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A76576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HP</w:t>
            </w:r>
          </w:p>
        </w:tc>
        <w:tc>
          <w:tcPr>
            <w:tcW w:w="567" w:type="dxa"/>
            <w:tcBorders>
              <w:top w:val="single" w:sz="4" w:space="0" w:color="auto"/>
            </w:tcBorders>
            <w:vAlign w:val="center"/>
          </w:tcPr>
          <w:p w14:paraId="59040A2B"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0B07083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27D2CB5F"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5CD0C77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5081E74B"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ENG</w:t>
            </w:r>
          </w:p>
        </w:tc>
        <w:tc>
          <w:tcPr>
            <w:tcW w:w="425" w:type="dxa"/>
            <w:tcBorders>
              <w:top w:val="single" w:sz="4" w:space="0" w:color="auto"/>
            </w:tcBorders>
            <w:shd w:val="clear" w:color="auto" w:fill="DEEAF6" w:themeFill="accent1" w:themeFillTint="33"/>
            <w:vAlign w:val="center"/>
          </w:tcPr>
          <w:p w14:paraId="2292FCC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7BF7C0D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217743734"/>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6AAE0FE8"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2089803589"/>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32A537C9"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0759E13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Completed FRE-PRO-ELEC-CD-CHK-00_</w:t>
            </w:r>
            <w:commentRangeStart w:id="183"/>
            <w:commentRangeStart w:id="184"/>
            <w:r>
              <w:rPr>
                <w:rFonts w:ascii="Arial" w:hAnsi="Arial" w:cs="Arial"/>
                <w:sz w:val="14"/>
                <w:szCs w:val="16"/>
              </w:rPr>
              <w:t>001</w:t>
            </w:r>
            <w:commentRangeEnd w:id="183"/>
            <w:r>
              <w:rPr>
                <w:rStyle w:val="CommentReference"/>
              </w:rPr>
              <w:commentReference w:id="183"/>
            </w:r>
            <w:commentRangeEnd w:id="184"/>
            <w:r>
              <w:rPr>
                <w:rStyle w:val="CommentReference"/>
              </w:rPr>
              <w:commentReference w:id="184"/>
            </w:r>
          </w:p>
          <w:p w14:paraId="1E2150C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Photos</w:t>
            </w:r>
          </w:p>
          <w:p w14:paraId="7F2571D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Passive  Fire Penetration Register </w:t>
            </w:r>
            <w:r w:rsidRPr="00DB6862">
              <w:rPr>
                <w:rFonts w:ascii="Arial" w:hAnsi="Arial" w:cs="Arial"/>
                <w:sz w:val="14"/>
                <w:szCs w:val="16"/>
              </w:rPr>
              <w:t>FRE-PRO-SRV-CD-REG-00_001</w:t>
            </w:r>
          </w:p>
          <w:p w14:paraId="5A8CDC6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Engineers Report if available</w:t>
            </w:r>
          </w:p>
        </w:tc>
      </w:tr>
      <w:tr w:rsidR="00334DE7" w:rsidRPr="00604F53" w14:paraId="1A879CA1" w14:textId="77777777" w:rsidTr="00334DE7">
        <w:trPr>
          <w:trHeight w:val="1550"/>
        </w:trPr>
        <w:tc>
          <w:tcPr>
            <w:tcW w:w="534" w:type="dxa"/>
            <w:tcBorders>
              <w:top w:val="single" w:sz="4" w:space="0" w:color="auto"/>
            </w:tcBorders>
            <w:vAlign w:val="center"/>
          </w:tcPr>
          <w:p w14:paraId="6ACC13D7"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4.4</w:t>
            </w:r>
          </w:p>
        </w:tc>
        <w:tc>
          <w:tcPr>
            <w:tcW w:w="3118" w:type="dxa"/>
            <w:tcBorders>
              <w:top w:val="single" w:sz="4" w:space="0" w:color="auto"/>
            </w:tcBorders>
            <w:vAlign w:val="center"/>
          </w:tcPr>
          <w:p w14:paraId="32221C29" w14:textId="77777777" w:rsidR="00334DE7" w:rsidRPr="00F60AC2" w:rsidRDefault="00334DE7" w:rsidP="00794B4B">
            <w:pPr>
              <w:tabs>
                <w:tab w:val="left" w:pos="-1440"/>
                <w:tab w:val="left" w:pos="-720"/>
              </w:tabs>
              <w:suppressAutoHyphens/>
              <w:spacing w:before="6" w:after="6"/>
              <w:rPr>
                <w:rFonts w:ascii="Arial" w:hAnsi="Arial" w:cs="Arial"/>
                <w:b/>
                <w:sz w:val="16"/>
                <w:szCs w:val="16"/>
              </w:rPr>
            </w:pPr>
            <w:r w:rsidRPr="00F82C20">
              <w:rPr>
                <w:rFonts w:ascii="Arial" w:hAnsi="Arial" w:cs="Arial"/>
                <w:b/>
                <w:sz w:val="16"/>
                <w:szCs w:val="16"/>
              </w:rPr>
              <w:t>Fit-Off</w:t>
            </w:r>
          </w:p>
          <w:p w14:paraId="619F30E0" w14:textId="77777777" w:rsidR="00334DE7" w:rsidRPr="0072211F"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xml:space="preserve">- Co-ordinate with other sub-contractors </w:t>
            </w:r>
          </w:p>
          <w:p w14:paraId="3322F55D" w14:textId="77777777" w:rsidR="00334DE7"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Terminate Bakelite</w:t>
            </w:r>
          </w:p>
          <w:p w14:paraId="5F2BD184"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Correct Light type </w:t>
            </w:r>
          </w:p>
          <w:p w14:paraId="2F11A1E6" w14:textId="77777777" w:rsidR="00334DE7" w:rsidRPr="0072211F"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Correct Bakelite for admin &amp; Inmate areas</w:t>
            </w:r>
          </w:p>
          <w:p w14:paraId="527CD270" w14:textId="77777777" w:rsidR="00334DE7"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Vandal proof seal and fixings for in-mate areas.</w:t>
            </w:r>
          </w:p>
          <w:p w14:paraId="19A20362" w14:textId="77777777" w:rsidR="00334DE7" w:rsidRPr="00247771"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lastRenderedPageBreak/>
              <w:t xml:space="preserve">- Terminate Light Switches &amp; Sensors </w:t>
            </w:r>
          </w:p>
        </w:tc>
        <w:tc>
          <w:tcPr>
            <w:tcW w:w="1446" w:type="dxa"/>
            <w:tcBorders>
              <w:top w:val="single" w:sz="4" w:space="0" w:color="auto"/>
            </w:tcBorders>
            <w:vAlign w:val="center"/>
          </w:tcPr>
          <w:p w14:paraId="7768814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IFC Drawings</w:t>
            </w:r>
          </w:p>
          <w:p w14:paraId="7F341685"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C50E03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3798</w:t>
            </w:r>
          </w:p>
        </w:tc>
        <w:tc>
          <w:tcPr>
            <w:tcW w:w="1985" w:type="dxa"/>
            <w:tcBorders>
              <w:top w:val="single" w:sz="4" w:space="0" w:color="auto"/>
            </w:tcBorders>
            <w:vAlign w:val="center"/>
          </w:tcPr>
          <w:p w14:paraId="15B7114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Measure and set-out as per RCP</w:t>
            </w:r>
          </w:p>
          <w:p w14:paraId="2B1E7C1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4B8BCAD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4CF141F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E7C92D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C1A5AC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4A1A981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79493238"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08189152"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318BBDB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58FB22C0"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570FBD6"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A7A23A6"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918673374"/>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4AB6682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690371696"/>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52C679A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335110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FRE-PRO-ELEC-CD-CHK-00_002</w:t>
            </w:r>
          </w:p>
          <w:p w14:paraId="45DBC0FE"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6C3D7B34" w14:textId="77777777" w:rsidTr="00334DE7">
        <w:trPr>
          <w:trHeight w:val="1550"/>
        </w:trPr>
        <w:tc>
          <w:tcPr>
            <w:tcW w:w="534" w:type="dxa"/>
            <w:tcBorders>
              <w:top w:val="single" w:sz="4" w:space="0" w:color="auto"/>
            </w:tcBorders>
            <w:vAlign w:val="center"/>
          </w:tcPr>
          <w:p w14:paraId="5F90837C"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lastRenderedPageBreak/>
              <w:t>4.5</w:t>
            </w:r>
          </w:p>
        </w:tc>
        <w:tc>
          <w:tcPr>
            <w:tcW w:w="3118" w:type="dxa"/>
            <w:tcBorders>
              <w:top w:val="single" w:sz="4" w:space="0" w:color="auto"/>
            </w:tcBorders>
            <w:vAlign w:val="center"/>
          </w:tcPr>
          <w:p w14:paraId="46111253"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Emergency Lighting</w:t>
            </w:r>
          </w:p>
          <w:p w14:paraId="17F8D1AC"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Attach Barcode</w:t>
            </w:r>
          </w:p>
          <w:p w14:paraId="3F906CF4"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Correct vandal/security type</w:t>
            </w:r>
          </w:p>
          <w:p w14:paraId="22B0B2B2" w14:textId="77777777" w:rsidR="00334DE7" w:rsidRPr="00F82C20"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sz w:val="16"/>
                <w:szCs w:val="16"/>
              </w:rPr>
              <w:t>- Correct evacuation position and direction</w:t>
            </w:r>
          </w:p>
        </w:tc>
        <w:tc>
          <w:tcPr>
            <w:tcW w:w="1446" w:type="dxa"/>
            <w:tcBorders>
              <w:top w:val="single" w:sz="4" w:space="0" w:color="auto"/>
            </w:tcBorders>
            <w:vAlign w:val="center"/>
          </w:tcPr>
          <w:p w14:paraId="6FC4194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p w14:paraId="510A7EA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AS3000</w:t>
            </w:r>
          </w:p>
          <w:p w14:paraId="1AA8A50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AS2293</w:t>
            </w:r>
          </w:p>
        </w:tc>
        <w:tc>
          <w:tcPr>
            <w:tcW w:w="1985" w:type="dxa"/>
            <w:tcBorders>
              <w:top w:val="single" w:sz="4" w:space="0" w:color="auto"/>
            </w:tcBorders>
            <w:vAlign w:val="center"/>
          </w:tcPr>
          <w:p w14:paraId="52D0D74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-Visually Accepted </w:t>
            </w:r>
          </w:p>
        </w:tc>
        <w:tc>
          <w:tcPr>
            <w:tcW w:w="1276" w:type="dxa"/>
            <w:tcBorders>
              <w:top w:val="single" w:sz="4" w:space="0" w:color="auto"/>
            </w:tcBorders>
            <w:vAlign w:val="center"/>
          </w:tcPr>
          <w:p w14:paraId="30DF02A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7674936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7148E4F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148490E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3CB7B82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6F214A0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6B2294EF"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28B8884A" w14:textId="77777777" w:rsidR="00334DE7"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4A515546"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D4148D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3C93C42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98863029"/>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0BD915E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659541452"/>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22979C3"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C30EE9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Emergency Light Fittings Register -FRE</w:t>
            </w:r>
            <w:r w:rsidRPr="007A17A2">
              <w:rPr>
                <w:rFonts w:ascii="Arial" w:hAnsi="Arial" w:cs="Arial"/>
                <w:sz w:val="14"/>
                <w:szCs w:val="16"/>
              </w:rPr>
              <w:t>-PRO-ELEC-CD-CHK-00_006</w:t>
            </w:r>
          </w:p>
        </w:tc>
      </w:tr>
      <w:tr w:rsidR="00334DE7" w:rsidRPr="00604F53" w14:paraId="2695E997" w14:textId="77777777" w:rsidTr="00334DE7">
        <w:trPr>
          <w:trHeight w:val="1550"/>
        </w:trPr>
        <w:tc>
          <w:tcPr>
            <w:tcW w:w="534" w:type="dxa"/>
            <w:tcBorders>
              <w:top w:val="single" w:sz="4" w:space="0" w:color="auto"/>
            </w:tcBorders>
            <w:vAlign w:val="center"/>
          </w:tcPr>
          <w:p w14:paraId="0DAC791F"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4.6</w:t>
            </w:r>
          </w:p>
        </w:tc>
        <w:tc>
          <w:tcPr>
            <w:tcW w:w="3118" w:type="dxa"/>
            <w:tcBorders>
              <w:top w:val="single" w:sz="4" w:space="0" w:color="auto"/>
            </w:tcBorders>
            <w:vAlign w:val="center"/>
          </w:tcPr>
          <w:p w14:paraId="2CAF5E39"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UPS</w:t>
            </w:r>
          </w:p>
          <w:p w14:paraId="5EBE80E1"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Lugged and Crimped</w:t>
            </w:r>
          </w:p>
          <w:p w14:paraId="4D631F37"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Labelled and Isolated correctly</w:t>
            </w:r>
          </w:p>
          <w:p w14:paraId="6EB154E6" w14:textId="77777777" w:rsidR="00334DE7" w:rsidRPr="00F82C20"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sz w:val="16"/>
                <w:szCs w:val="16"/>
              </w:rPr>
              <w:t>- Seismic Restrained</w:t>
            </w:r>
          </w:p>
        </w:tc>
        <w:tc>
          <w:tcPr>
            <w:tcW w:w="1446" w:type="dxa"/>
            <w:tcBorders>
              <w:top w:val="single" w:sz="4" w:space="0" w:color="auto"/>
            </w:tcBorders>
            <w:vAlign w:val="center"/>
          </w:tcPr>
          <w:p w14:paraId="2412E62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Shop Drawings</w:t>
            </w:r>
          </w:p>
          <w:p w14:paraId="04153879"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3D24318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3798</w:t>
            </w:r>
          </w:p>
        </w:tc>
        <w:tc>
          <w:tcPr>
            <w:tcW w:w="1985" w:type="dxa"/>
            <w:tcBorders>
              <w:top w:val="single" w:sz="4" w:space="0" w:color="auto"/>
            </w:tcBorders>
            <w:vAlign w:val="center"/>
          </w:tcPr>
          <w:p w14:paraId="308DE5E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-Visually Accepted </w:t>
            </w:r>
          </w:p>
        </w:tc>
        <w:tc>
          <w:tcPr>
            <w:tcW w:w="1276" w:type="dxa"/>
            <w:tcBorders>
              <w:top w:val="single" w:sz="4" w:space="0" w:color="auto"/>
            </w:tcBorders>
            <w:vAlign w:val="center"/>
          </w:tcPr>
          <w:p w14:paraId="4EB8EC0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274311E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313549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System</w:t>
            </w:r>
          </w:p>
        </w:tc>
        <w:tc>
          <w:tcPr>
            <w:tcW w:w="425" w:type="dxa"/>
            <w:tcBorders>
              <w:top w:val="single" w:sz="4" w:space="0" w:color="auto"/>
            </w:tcBorders>
            <w:shd w:val="clear" w:color="auto" w:fill="DEEAF6" w:themeFill="accent1" w:themeFillTint="33"/>
            <w:vAlign w:val="center"/>
          </w:tcPr>
          <w:p w14:paraId="27A1E89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0965F096"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26CB4F4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60AD5E1D"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76005A05" w14:textId="77777777" w:rsidR="00334DE7"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068A69B5"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0705E9D9"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8E8D9F1"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606277739"/>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67FD9730"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540657748"/>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069E05D3"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7522D04"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482EC70C" w14:textId="77777777" w:rsidTr="00334DE7">
        <w:trPr>
          <w:trHeight w:val="553"/>
        </w:trPr>
        <w:tc>
          <w:tcPr>
            <w:tcW w:w="534" w:type="dxa"/>
            <w:tcBorders>
              <w:top w:val="single" w:sz="4" w:space="0" w:color="auto"/>
            </w:tcBorders>
            <w:vAlign w:val="center"/>
          </w:tcPr>
          <w:p w14:paraId="602F1880"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4.7</w:t>
            </w:r>
          </w:p>
        </w:tc>
        <w:tc>
          <w:tcPr>
            <w:tcW w:w="3118" w:type="dxa"/>
            <w:tcBorders>
              <w:top w:val="single" w:sz="4" w:space="0" w:color="auto"/>
            </w:tcBorders>
            <w:vAlign w:val="center"/>
          </w:tcPr>
          <w:p w14:paraId="09CBCDC1"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Switchboard</w:t>
            </w:r>
          </w:p>
          <w:p w14:paraId="6AA1242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Stabilise and support Switchboards to wall/floor</w:t>
            </w:r>
          </w:p>
          <w:p w14:paraId="42F3D69C"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Re-label all circuits and DB schedule</w:t>
            </w:r>
          </w:p>
          <w:p w14:paraId="1F7D0999"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Metering and control cables to have LV insulation or segregation</w:t>
            </w:r>
          </w:p>
          <w:p w14:paraId="1AE5EDC7"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Lugs Crimped and </w:t>
            </w:r>
            <w:commentRangeStart w:id="185"/>
            <w:commentRangeStart w:id="186"/>
            <w:r>
              <w:rPr>
                <w:rFonts w:ascii="Arial" w:hAnsi="Arial" w:cs="Arial"/>
                <w:sz w:val="16"/>
                <w:szCs w:val="16"/>
              </w:rPr>
              <w:t xml:space="preserve">Bolts Tensioned </w:t>
            </w:r>
            <w:commentRangeEnd w:id="185"/>
            <w:r>
              <w:rPr>
                <w:rStyle w:val="CommentReference"/>
              </w:rPr>
              <w:commentReference w:id="185"/>
            </w:r>
            <w:commentRangeEnd w:id="186"/>
            <w:r>
              <w:rPr>
                <w:rStyle w:val="CommentReference"/>
              </w:rPr>
              <w:commentReference w:id="186"/>
            </w:r>
            <w:r>
              <w:rPr>
                <w:rFonts w:ascii="Arial" w:hAnsi="Arial" w:cs="Arial"/>
                <w:sz w:val="16"/>
                <w:szCs w:val="16"/>
              </w:rPr>
              <w:t>and marked</w:t>
            </w:r>
          </w:p>
          <w:p w14:paraId="01DFB1CE"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PFC Installed</w:t>
            </w:r>
          </w:p>
          <w:p w14:paraId="7DB4DC63"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-Building Entry conduits and penetrations sealed </w:t>
            </w:r>
          </w:p>
          <w:p w14:paraId="1E77B6C8" w14:textId="77777777" w:rsidR="00334DE7" w:rsidRPr="00F60AC2"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Seismic Restrained Equipment</w:t>
            </w:r>
          </w:p>
        </w:tc>
        <w:tc>
          <w:tcPr>
            <w:tcW w:w="1446" w:type="dxa"/>
            <w:tcBorders>
              <w:top w:val="single" w:sz="4" w:space="0" w:color="auto"/>
            </w:tcBorders>
            <w:vAlign w:val="center"/>
          </w:tcPr>
          <w:p w14:paraId="71ABE7F3"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6AEE588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-Detail design </w:t>
            </w:r>
            <w:commentRangeStart w:id="187"/>
            <w:r>
              <w:rPr>
                <w:rStyle w:val="CommentReference"/>
              </w:rPr>
              <w:commentReference w:id="188"/>
            </w:r>
            <w:commentRangeEnd w:id="187"/>
            <w:r>
              <w:rPr>
                <w:rStyle w:val="CommentReference"/>
              </w:rPr>
              <w:commentReference w:id="187"/>
            </w:r>
            <w:r>
              <w:rPr>
                <w:rFonts w:ascii="Arial" w:hAnsi="Arial" w:cs="Arial"/>
                <w:sz w:val="14"/>
                <w:szCs w:val="16"/>
              </w:rPr>
              <w:t>Schematics</w:t>
            </w:r>
          </w:p>
          <w:p w14:paraId="54C7FC0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AS3439</w:t>
            </w:r>
          </w:p>
        </w:tc>
        <w:tc>
          <w:tcPr>
            <w:tcW w:w="1985" w:type="dxa"/>
            <w:tcBorders>
              <w:top w:val="single" w:sz="4" w:space="0" w:color="auto"/>
            </w:tcBorders>
            <w:vAlign w:val="center"/>
          </w:tcPr>
          <w:p w14:paraId="171D6F0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5F39B72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44357D2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30E733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Switchboard</w:t>
            </w:r>
          </w:p>
        </w:tc>
        <w:tc>
          <w:tcPr>
            <w:tcW w:w="425" w:type="dxa"/>
            <w:tcBorders>
              <w:top w:val="single" w:sz="4" w:space="0" w:color="auto"/>
            </w:tcBorders>
            <w:shd w:val="clear" w:color="auto" w:fill="DEEAF6" w:themeFill="accent1" w:themeFillTint="33"/>
            <w:vAlign w:val="center"/>
          </w:tcPr>
          <w:p w14:paraId="6C67EEF5"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A471A3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44C6DCC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1C1145E5"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5DB3161D"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3A645205"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5AB4A7B"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7552129"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2087645250"/>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67E5D88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821176320"/>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77B029C0"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3C3E96DF" w14:textId="5B122365"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Complete </w:t>
            </w:r>
            <w:r w:rsidR="00025B20">
              <w:rPr>
                <w:rFonts w:ascii="Arial" w:hAnsi="Arial" w:cs="Arial"/>
                <w:sz w:val="14"/>
                <w:szCs w:val="16"/>
              </w:rPr>
              <w:t>The company</w:t>
            </w:r>
            <w:r>
              <w:rPr>
                <w:rFonts w:ascii="Arial" w:hAnsi="Arial" w:cs="Arial"/>
                <w:sz w:val="14"/>
                <w:szCs w:val="16"/>
              </w:rPr>
              <w:t xml:space="preserve"> - DB Schedule</w:t>
            </w:r>
          </w:p>
        </w:tc>
      </w:tr>
      <w:tr w:rsidR="00334DE7" w:rsidRPr="00604F53" w14:paraId="5CD7FC42" w14:textId="77777777" w:rsidTr="00334DE7">
        <w:trPr>
          <w:trHeight w:val="322"/>
        </w:trPr>
        <w:tc>
          <w:tcPr>
            <w:tcW w:w="534" w:type="dxa"/>
            <w:tcBorders>
              <w:top w:val="single" w:sz="4" w:space="0" w:color="auto"/>
            </w:tcBorders>
            <w:vAlign w:val="center"/>
          </w:tcPr>
          <w:p w14:paraId="4596EFA0"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5.0</w:t>
            </w:r>
          </w:p>
        </w:tc>
        <w:tc>
          <w:tcPr>
            <w:tcW w:w="3118" w:type="dxa"/>
            <w:tcBorders>
              <w:top w:val="single" w:sz="4" w:space="0" w:color="auto"/>
            </w:tcBorders>
            <w:vAlign w:val="center"/>
          </w:tcPr>
          <w:p w14:paraId="4A73A5EA"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Lightning and Earthing</w:t>
            </w:r>
          </w:p>
          <w:p w14:paraId="51B0E536" w14:textId="77777777" w:rsidR="00334DE7" w:rsidRDefault="00334DE7" w:rsidP="00794B4B">
            <w:pPr>
              <w:tabs>
                <w:tab w:val="left" w:pos="-1440"/>
                <w:tab w:val="left" w:pos="-720"/>
              </w:tabs>
              <w:suppressAutoHyphens/>
              <w:spacing w:before="6" w:after="6"/>
              <w:rPr>
                <w:rFonts w:ascii="Arial" w:hAnsi="Arial" w:cs="Arial"/>
                <w:b/>
                <w:sz w:val="16"/>
                <w:szCs w:val="16"/>
              </w:rPr>
            </w:pPr>
          </w:p>
        </w:tc>
        <w:tc>
          <w:tcPr>
            <w:tcW w:w="1446" w:type="dxa"/>
            <w:tcBorders>
              <w:top w:val="single" w:sz="4" w:space="0" w:color="auto"/>
            </w:tcBorders>
            <w:vAlign w:val="center"/>
          </w:tcPr>
          <w:p w14:paraId="0A563557"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8491396"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vAlign w:val="center"/>
          </w:tcPr>
          <w:p w14:paraId="16813830"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765542FB"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3FF78434"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tcBorders>
              <w:top w:val="single" w:sz="4" w:space="0" w:color="auto"/>
            </w:tcBorders>
            <w:vAlign w:val="center"/>
          </w:tcPr>
          <w:p w14:paraId="1597A3D2"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426" w:type="dxa"/>
            <w:tcBorders>
              <w:top w:val="single" w:sz="4" w:space="0" w:color="auto"/>
            </w:tcBorders>
            <w:shd w:val="clear" w:color="auto" w:fill="DEEAF6" w:themeFill="accent1" w:themeFillTint="33"/>
            <w:vAlign w:val="center"/>
          </w:tcPr>
          <w:p w14:paraId="75747C76"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tcBorders>
              <w:top w:val="single" w:sz="4" w:space="0" w:color="auto"/>
            </w:tcBorders>
            <w:vAlign w:val="center"/>
          </w:tcPr>
          <w:p w14:paraId="10D7BE85" w14:textId="77777777" w:rsidR="00334DE7" w:rsidRDefault="00334DE7" w:rsidP="00794B4B">
            <w:pPr>
              <w:tabs>
                <w:tab w:val="left" w:pos="-1440"/>
                <w:tab w:val="left" w:pos="-720"/>
              </w:tabs>
              <w:suppressAutoHyphens/>
              <w:spacing w:before="6" w:after="6"/>
              <w:rPr>
                <w:rFonts w:ascii="Arial" w:hAnsi="Arial" w:cs="Arial"/>
                <w:sz w:val="12"/>
                <w:szCs w:val="16"/>
              </w:rPr>
            </w:pPr>
          </w:p>
        </w:tc>
        <w:tc>
          <w:tcPr>
            <w:tcW w:w="425" w:type="dxa"/>
            <w:tcBorders>
              <w:top w:val="single" w:sz="4" w:space="0" w:color="auto"/>
            </w:tcBorders>
            <w:shd w:val="clear" w:color="auto" w:fill="DEEAF6" w:themeFill="accent1" w:themeFillTint="33"/>
            <w:vAlign w:val="center"/>
          </w:tcPr>
          <w:p w14:paraId="3FB4AD56"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16A9ED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25CC62B"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7C2B4991" w14:textId="77777777" w:rsidR="00334DE7" w:rsidRDefault="00334DE7" w:rsidP="00794B4B">
            <w:pPr>
              <w:tabs>
                <w:tab w:val="left" w:pos="-1440"/>
                <w:tab w:val="left" w:pos="-720"/>
              </w:tabs>
              <w:suppressAutoHyphens/>
              <w:spacing w:before="6" w:after="6"/>
              <w:rPr>
                <w:rFonts w:ascii="Arial" w:hAnsi="Arial" w:cs="Arial"/>
                <w:sz w:val="12"/>
                <w:szCs w:val="12"/>
              </w:rPr>
            </w:pPr>
          </w:p>
        </w:tc>
        <w:tc>
          <w:tcPr>
            <w:tcW w:w="426" w:type="dxa"/>
            <w:tcBorders>
              <w:top w:val="single" w:sz="4" w:space="0" w:color="auto"/>
            </w:tcBorders>
            <w:vAlign w:val="center"/>
          </w:tcPr>
          <w:p w14:paraId="23B239BC" w14:textId="77777777" w:rsidR="00334DE7" w:rsidRDefault="00334DE7" w:rsidP="00794B4B">
            <w:pPr>
              <w:tabs>
                <w:tab w:val="left" w:pos="-1440"/>
                <w:tab w:val="left" w:pos="-720"/>
              </w:tabs>
              <w:suppressAutoHyphens/>
              <w:spacing w:before="6" w:after="6"/>
              <w:rPr>
                <w:rFonts w:ascii="Arial" w:hAnsi="Arial" w:cs="Arial"/>
                <w:sz w:val="20"/>
                <w:szCs w:val="16"/>
              </w:rPr>
            </w:pPr>
          </w:p>
        </w:tc>
        <w:tc>
          <w:tcPr>
            <w:tcW w:w="425" w:type="dxa"/>
            <w:tcBorders>
              <w:top w:val="single" w:sz="4" w:space="0" w:color="auto"/>
            </w:tcBorders>
            <w:vAlign w:val="center"/>
          </w:tcPr>
          <w:p w14:paraId="075DB718" w14:textId="77777777" w:rsidR="00334DE7" w:rsidRDefault="00334DE7" w:rsidP="00794B4B">
            <w:pPr>
              <w:tabs>
                <w:tab w:val="left" w:pos="-1440"/>
                <w:tab w:val="left" w:pos="-720"/>
              </w:tabs>
              <w:suppressAutoHyphens/>
              <w:spacing w:before="6" w:after="6"/>
              <w:rPr>
                <w:rFonts w:ascii="Arial" w:hAnsi="Arial" w:cs="Arial"/>
                <w:sz w:val="20"/>
                <w:szCs w:val="16"/>
              </w:rPr>
            </w:pPr>
          </w:p>
        </w:tc>
        <w:tc>
          <w:tcPr>
            <w:tcW w:w="709" w:type="dxa"/>
            <w:tcBorders>
              <w:top w:val="single" w:sz="4" w:space="0" w:color="auto"/>
            </w:tcBorders>
            <w:vAlign w:val="center"/>
          </w:tcPr>
          <w:p w14:paraId="3145C65F"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5698D8DD" w14:textId="77777777" w:rsidTr="00334DE7">
        <w:trPr>
          <w:trHeight w:val="553"/>
        </w:trPr>
        <w:tc>
          <w:tcPr>
            <w:tcW w:w="534" w:type="dxa"/>
            <w:tcBorders>
              <w:top w:val="single" w:sz="4" w:space="0" w:color="auto"/>
            </w:tcBorders>
            <w:vAlign w:val="center"/>
          </w:tcPr>
          <w:p w14:paraId="64F55055"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3217BD59" w14:textId="77777777" w:rsidR="00334DE7" w:rsidRPr="00176532"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313108872"/>
                <w14:checkbox>
                  <w14:checked w14:val="0"/>
                  <w14:checkedState w14:val="00FE" w14:font="Wingdings"/>
                  <w14:uncheckedState w14:val="2610" w14:font="MS Gothic"/>
                </w14:checkbox>
              </w:sdtPr>
              <w:sdtContent>
                <w:r w:rsidR="00334DE7" w:rsidRPr="00176532">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Cable Tray</w:t>
            </w:r>
          </w:p>
          <w:p w14:paraId="53C7CB75"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113738541"/>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 xml:space="preserve">Communications Rooms </w:t>
            </w:r>
          </w:p>
          <w:p w14:paraId="32D53653" w14:textId="77777777" w:rsidR="00334DE7" w:rsidRDefault="006749A2"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628047005"/>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Lightning Points</w:t>
            </w:r>
          </w:p>
          <w:p w14:paraId="3891DA6E" w14:textId="77777777" w:rsidR="00334DE7" w:rsidRDefault="006749A2" w:rsidP="00794B4B">
            <w:pPr>
              <w:tabs>
                <w:tab w:val="left" w:pos="-1440"/>
                <w:tab w:val="left" w:pos="-720"/>
              </w:tabs>
              <w:suppressAutoHyphens/>
              <w:spacing w:before="6" w:after="6"/>
              <w:rPr>
                <w:rFonts w:ascii="Arial" w:hAnsi="Arial" w:cs="Arial"/>
                <w:b/>
                <w:sz w:val="16"/>
                <w:szCs w:val="16"/>
              </w:rPr>
            </w:pPr>
            <w:sdt>
              <w:sdtPr>
                <w:rPr>
                  <w:rFonts w:ascii="Arial" w:hAnsi="Arial" w:cs="Arial"/>
                  <w:sz w:val="16"/>
                  <w:szCs w:val="16"/>
                </w:rPr>
                <w:id w:val="105478063"/>
                <w14:checkbox>
                  <w14:checked w14:val="0"/>
                  <w14:checkedState w14:val="00FE" w14:font="Wingdings"/>
                  <w14:uncheckedState w14:val="2610" w14:font="MS Gothic"/>
                </w14:checkbox>
              </w:sdt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Stud Walls</w:t>
            </w:r>
          </w:p>
        </w:tc>
        <w:tc>
          <w:tcPr>
            <w:tcW w:w="1446" w:type="dxa"/>
            <w:tcBorders>
              <w:top w:val="single" w:sz="4" w:space="0" w:color="auto"/>
            </w:tcBorders>
            <w:vAlign w:val="center"/>
          </w:tcPr>
          <w:p w14:paraId="4E75845A"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lastRenderedPageBreak/>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D635B19"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37AA7ED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22D1A14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5F24F516"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27DB3418"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1F6A542A"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4D2B81C2"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91DD9A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29339DE8"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3C3D96A3"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21C8BE6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D3CA745"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AE9CA9A"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488629070"/>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460E22D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954096343"/>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275AF14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66E7684A"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69B65F8D" w14:textId="77777777" w:rsidTr="00334DE7">
        <w:trPr>
          <w:trHeight w:val="553"/>
        </w:trPr>
        <w:tc>
          <w:tcPr>
            <w:tcW w:w="534" w:type="dxa"/>
            <w:tcBorders>
              <w:top w:val="single" w:sz="4" w:space="0" w:color="auto"/>
            </w:tcBorders>
            <w:vAlign w:val="center"/>
          </w:tcPr>
          <w:p w14:paraId="40C48B66"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4F249E39"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xml:space="preserve">- Earthing Cable tray </w:t>
            </w:r>
          </w:p>
          <w:p w14:paraId="4AD6C633"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2C7E7609"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p>
        </w:tc>
        <w:tc>
          <w:tcPr>
            <w:tcW w:w="1446" w:type="dxa"/>
            <w:tcBorders>
              <w:top w:val="single" w:sz="4" w:space="0" w:color="auto"/>
            </w:tcBorders>
            <w:vAlign w:val="center"/>
          </w:tcPr>
          <w:p w14:paraId="0A82F324"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5CB66493"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5C3D339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32F1200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676706F5"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7682D15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13A63633"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A7A078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667FF7C5"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56513B13"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05542112"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078568DD"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414980A"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519827C"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164664982"/>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7EAFBA7E"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478764077"/>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36925FBF"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86FF27D"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19730BA6" w14:textId="77777777" w:rsidTr="00334DE7">
        <w:trPr>
          <w:trHeight w:val="553"/>
        </w:trPr>
        <w:tc>
          <w:tcPr>
            <w:tcW w:w="534" w:type="dxa"/>
            <w:tcBorders>
              <w:top w:val="single" w:sz="4" w:space="0" w:color="auto"/>
            </w:tcBorders>
            <w:vAlign w:val="center"/>
          </w:tcPr>
          <w:p w14:paraId="147CA2A1"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0C77BE60"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Earthing Communications Rack</w:t>
            </w:r>
          </w:p>
          <w:p w14:paraId="68CF3214"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6FC114DC"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p>
        </w:tc>
        <w:tc>
          <w:tcPr>
            <w:tcW w:w="1446" w:type="dxa"/>
            <w:tcBorders>
              <w:top w:val="single" w:sz="4" w:space="0" w:color="auto"/>
            </w:tcBorders>
            <w:vAlign w:val="center"/>
          </w:tcPr>
          <w:p w14:paraId="5D4A35D4"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2FFF43D"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3049830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0F35811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12A60109"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05827A2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Comms Room</w:t>
            </w:r>
          </w:p>
        </w:tc>
        <w:tc>
          <w:tcPr>
            <w:tcW w:w="425" w:type="dxa"/>
            <w:tcBorders>
              <w:top w:val="single" w:sz="4" w:space="0" w:color="auto"/>
            </w:tcBorders>
            <w:shd w:val="clear" w:color="auto" w:fill="DEEAF6" w:themeFill="accent1" w:themeFillTint="33"/>
            <w:vAlign w:val="center"/>
          </w:tcPr>
          <w:p w14:paraId="799519B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8092CE4"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430C20BD"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4350BA71"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0B0D5B58"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A75EDB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92DB93C"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A280346"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024404986"/>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5C124B0D"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87228601"/>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44D61B85"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64EAA970"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45433882" w14:textId="77777777" w:rsidTr="00334DE7">
        <w:trPr>
          <w:trHeight w:val="553"/>
        </w:trPr>
        <w:tc>
          <w:tcPr>
            <w:tcW w:w="534" w:type="dxa"/>
            <w:tcBorders>
              <w:top w:val="single" w:sz="4" w:space="0" w:color="auto"/>
            </w:tcBorders>
            <w:vAlign w:val="center"/>
          </w:tcPr>
          <w:p w14:paraId="6D92B099"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2F8DE0DC"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xml:space="preserve"> - Lightning Point </w:t>
            </w:r>
          </w:p>
          <w:p w14:paraId="70F81463"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78330A34"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r>
              <w:rPr>
                <w:rFonts w:ascii="Arial" w:hAnsi="Arial" w:cs="Arial"/>
                <w:b/>
                <w:sz w:val="16"/>
                <w:szCs w:val="16"/>
              </w:rPr>
              <w:t xml:space="preserve"> </w:t>
            </w:r>
          </w:p>
        </w:tc>
        <w:tc>
          <w:tcPr>
            <w:tcW w:w="1446" w:type="dxa"/>
            <w:tcBorders>
              <w:top w:val="single" w:sz="4" w:space="0" w:color="auto"/>
            </w:tcBorders>
            <w:vAlign w:val="center"/>
          </w:tcPr>
          <w:p w14:paraId="591B70FD" w14:textId="77777777" w:rsidR="00334DE7" w:rsidRPr="00DE6BB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-IFC Drawings</w:t>
            </w:r>
          </w:p>
        </w:tc>
        <w:tc>
          <w:tcPr>
            <w:tcW w:w="1985" w:type="dxa"/>
            <w:tcBorders>
              <w:top w:val="single" w:sz="4" w:space="0" w:color="auto"/>
            </w:tcBorders>
            <w:vAlign w:val="center"/>
          </w:tcPr>
          <w:p w14:paraId="0CCA7CB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4F204EE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257FD181"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339516A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799402B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3E397A8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3E1E68AE"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2FA2BAAC"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10E01BB3"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009352E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EDF6C10"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C4171FD"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887073153"/>
            <w14:checkbox>
              <w14:checked w14:val="0"/>
              <w14:checkedState w14:val="00FE" w14:font="Wingdings"/>
              <w14:uncheckedState w14:val="2610" w14:font="MS Gothic"/>
            </w14:checkbox>
          </w:sdtPr>
          <w:sdtContent>
            <w:tc>
              <w:tcPr>
                <w:tcW w:w="426" w:type="dxa"/>
                <w:tcBorders>
                  <w:top w:val="single" w:sz="4" w:space="0" w:color="auto"/>
                </w:tcBorders>
                <w:vAlign w:val="center"/>
              </w:tcPr>
              <w:p w14:paraId="05BEC38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413366524"/>
            <w14:checkbox>
              <w14:checked w14:val="0"/>
              <w14:checkedState w14:val="00FE" w14:font="Wingdings"/>
              <w14:uncheckedState w14:val="2610" w14:font="MS Gothic"/>
            </w14:checkbox>
          </w:sdtPr>
          <w:sdtContent>
            <w:tc>
              <w:tcPr>
                <w:tcW w:w="425" w:type="dxa"/>
                <w:tcBorders>
                  <w:top w:val="single" w:sz="4" w:space="0" w:color="auto"/>
                </w:tcBorders>
                <w:vAlign w:val="center"/>
              </w:tcPr>
              <w:p w14:paraId="025FCE4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3079A1DC"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566093E0" w14:textId="77777777" w:rsidTr="00334DE7">
        <w:trPr>
          <w:trHeight w:val="239"/>
        </w:trPr>
        <w:tc>
          <w:tcPr>
            <w:tcW w:w="534" w:type="dxa"/>
            <w:shd w:val="clear" w:color="auto" w:fill="DEEAF6" w:themeFill="accent1" w:themeFillTint="33"/>
            <w:vAlign w:val="center"/>
          </w:tcPr>
          <w:p w14:paraId="3EDBBDED" w14:textId="77777777" w:rsidR="00334DE7" w:rsidRPr="00A71D80" w:rsidRDefault="00334DE7" w:rsidP="00794B4B">
            <w:pPr>
              <w:spacing w:before="60" w:after="60" w:line="240" w:lineRule="auto"/>
              <w:ind w:left="-57" w:right="-57"/>
              <w:jc w:val="center"/>
              <w:rPr>
                <w:rFonts w:ascii="Arial" w:hAnsi="Arial" w:cs="Arial"/>
                <w:b/>
                <w:sz w:val="16"/>
                <w:szCs w:val="16"/>
              </w:rPr>
            </w:pPr>
            <w:r>
              <w:rPr>
                <w:rFonts w:ascii="Arial" w:hAnsi="Arial" w:cs="Arial"/>
                <w:b/>
                <w:sz w:val="16"/>
                <w:szCs w:val="16"/>
              </w:rPr>
              <w:t>6.0</w:t>
            </w:r>
          </w:p>
        </w:tc>
        <w:tc>
          <w:tcPr>
            <w:tcW w:w="3118" w:type="dxa"/>
            <w:shd w:val="clear" w:color="auto" w:fill="DEEAF6" w:themeFill="accent1" w:themeFillTint="33"/>
            <w:vAlign w:val="center"/>
          </w:tcPr>
          <w:p w14:paraId="0F11F9C1" w14:textId="77777777" w:rsidR="00334DE7" w:rsidRPr="00A71D80" w:rsidRDefault="00334DE7" w:rsidP="00794B4B">
            <w:pPr>
              <w:spacing w:before="60" w:after="60" w:line="240" w:lineRule="auto"/>
              <w:ind w:left="-57" w:right="-57"/>
              <w:rPr>
                <w:rFonts w:ascii="Arial" w:hAnsi="Arial" w:cs="Arial"/>
                <w:b/>
                <w:sz w:val="16"/>
                <w:szCs w:val="16"/>
              </w:rPr>
            </w:pPr>
            <w:r>
              <w:rPr>
                <w:rFonts w:ascii="Arial" w:hAnsi="Arial" w:cs="Arial"/>
                <w:b/>
                <w:i/>
                <w:sz w:val="16"/>
                <w:szCs w:val="16"/>
              </w:rPr>
              <w:t>Completion</w:t>
            </w:r>
          </w:p>
        </w:tc>
        <w:tc>
          <w:tcPr>
            <w:tcW w:w="1446" w:type="dxa"/>
            <w:shd w:val="clear" w:color="auto" w:fill="DEEAF6" w:themeFill="accent1" w:themeFillTint="33"/>
            <w:vAlign w:val="center"/>
          </w:tcPr>
          <w:p w14:paraId="3FA70D9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985" w:type="dxa"/>
            <w:shd w:val="clear" w:color="auto" w:fill="DEEAF6" w:themeFill="accent1" w:themeFillTint="33"/>
            <w:vAlign w:val="center"/>
          </w:tcPr>
          <w:p w14:paraId="06C2628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276" w:type="dxa"/>
            <w:shd w:val="clear" w:color="auto" w:fill="DEEAF6" w:themeFill="accent1" w:themeFillTint="33"/>
            <w:vAlign w:val="center"/>
          </w:tcPr>
          <w:p w14:paraId="6A4BBA99"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850" w:type="dxa"/>
            <w:shd w:val="clear" w:color="auto" w:fill="DEEAF6" w:themeFill="accent1" w:themeFillTint="33"/>
            <w:vAlign w:val="center"/>
          </w:tcPr>
          <w:p w14:paraId="764277B0"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6EF6A1A8"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06A49AA7"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6" w:type="dxa"/>
            <w:shd w:val="clear" w:color="auto" w:fill="DEEAF6" w:themeFill="accent1" w:themeFillTint="33"/>
            <w:vAlign w:val="center"/>
          </w:tcPr>
          <w:p w14:paraId="73CDAC71"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345D5899"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7C1CAEA2"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736480DF"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71B0ED4F"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2B8CEB1C"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6" w:type="dxa"/>
            <w:shd w:val="clear" w:color="auto" w:fill="DEEAF6" w:themeFill="accent1" w:themeFillTint="33"/>
            <w:vAlign w:val="center"/>
          </w:tcPr>
          <w:p w14:paraId="58244AF1"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035BDB1E"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709" w:type="dxa"/>
            <w:shd w:val="clear" w:color="auto" w:fill="DEEAF6" w:themeFill="accent1" w:themeFillTint="33"/>
            <w:vAlign w:val="center"/>
          </w:tcPr>
          <w:p w14:paraId="75F1C006" w14:textId="77777777" w:rsidR="00334DE7" w:rsidRPr="007231AC" w:rsidRDefault="00334DE7" w:rsidP="00794B4B">
            <w:pPr>
              <w:spacing w:before="60" w:after="60" w:line="240" w:lineRule="auto"/>
              <w:ind w:left="-57" w:right="-57"/>
              <w:jc w:val="center"/>
              <w:rPr>
                <w:rFonts w:ascii="Arial" w:hAnsi="Arial" w:cs="Arial"/>
                <w:b/>
                <w:sz w:val="16"/>
                <w:szCs w:val="16"/>
                <w:highlight w:val="lightGray"/>
              </w:rPr>
            </w:pPr>
          </w:p>
        </w:tc>
      </w:tr>
      <w:tr w:rsidR="00334DE7" w:rsidRPr="00604F53" w14:paraId="458AB394" w14:textId="77777777" w:rsidTr="00334DE7">
        <w:trPr>
          <w:trHeight w:val="343"/>
        </w:trPr>
        <w:tc>
          <w:tcPr>
            <w:tcW w:w="534" w:type="dxa"/>
            <w:vAlign w:val="center"/>
          </w:tcPr>
          <w:p w14:paraId="5215CF37"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6.1</w:t>
            </w:r>
          </w:p>
        </w:tc>
        <w:tc>
          <w:tcPr>
            <w:tcW w:w="3118" w:type="dxa"/>
          </w:tcPr>
          <w:p w14:paraId="29BB5ED4" w14:textId="77777777" w:rsidR="00334DE7" w:rsidRDefault="00334DE7" w:rsidP="00794B4B">
            <w:pPr>
              <w:tabs>
                <w:tab w:val="left" w:pos="-1440"/>
                <w:tab w:val="left" w:pos="-720"/>
              </w:tabs>
              <w:suppressAutoHyphens/>
              <w:spacing w:before="6" w:after="6"/>
              <w:rPr>
                <w:rFonts w:ascii="Arial" w:eastAsia="Arial" w:hAnsi="Arial" w:cs="Arial"/>
                <w:sz w:val="16"/>
                <w:szCs w:val="16"/>
              </w:rPr>
            </w:pPr>
          </w:p>
          <w:p w14:paraId="1431A96F" w14:textId="77777777" w:rsidR="00334DE7" w:rsidRPr="00BD2FB5" w:rsidRDefault="00334DE7" w:rsidP="00794B4B">
            <w:pPr>
              <w:tabs>
                <w:tab w:val="left" w:pos="-1440"/>
                <w:tab w:val="left" w:pos="-720"/>
              </w:tabs>
              <w:suppressAutoHyphens/>
              <w:spacing w:before="6" w:after="6"/>
              <w:rPr>
                <w:rFonts w:ascii="Arial" w:eastAsia="Arial" w:hAnsi="Arial" w:cs="Arial"/>
                <w:sz w:val="16"/>
                <w:szCs w:val="16"/>
              </w:rPr>
            </w:pPr>
            <w:r>
              <w:rPr>
                <w:rFonts w:ascii="Arial" w:eastAsia="Arial" w:hAnsi="Arial" w:cs="Arial"/>
                <w:sz w:val="16"/>
                <w:szCs w:val="16"/>
              </w:rPr>
              <w:t>Submit Red-line mark-ups</w:t>
            </w:r>
          </w:p>
        </w:tc>
        <w:tc>
          <w:tcPr>
            <w:tcW w:w="1446" w:type="dxa"/>
            <w:vAlign w:val="center"/>
          </w:tcPr>
          <w:p w14:paraId="503DC690"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As Built</w:t>
            </w:r>
          </w:p>
        </w:tc>
        <w:tc>
          <w:tcPr>
            <w:tcW w:w="1985" w:type="dxa"/>
            <w:vAlign w:val="center"/>
          </w:tcPr>
          <w:p w14:paraId="6CF767D7"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 Visually accepted and verified</w:t>
            </w:r>
          </w:p>
        </w:tc>
        <w:tc>
          <w:tcPr>
            <w:tcW w:w="1276" w:type="dxa"/>
            <w:vAlign w:val="bottom"/>
          </w:tcPr>
          <w:p w14:paraId="6A5781AA"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 Visual Inspection</w:t>
            </w:r>
          </w:p>
          <w:p w14:paraId="3A163997" w14:textId="77777777" w:rsidR="00334DE7" w:rsidRDefault="00334DE7" w:rsidP="00794B4B">
            <w:pPr>
              <w:tabs>
                <w:tab w:val="left" w:pos="-1440"/>
                <w:tab w:val="left" w:pos="-720"/>
              </w:tabs>
              <w:suppressAutoHyphens/>
              <w:spacing w:before="6" w:after="6"/>
              <w:jc w:val="center"/>
              <w:rPr>
                <w:rFonts w:ascii="Arial" w:hAnsi="Arial" w:cs="Arial"/>
                <w:sz w:val="14"/>
                <w:szCs w:val="16"/>
              </w:rPr>
            </w:pPr>
          </w:p>
        </w:tc>
        <w:tc>
          <w:tcPr>
            <w:tcW w:w="850" w:type="dxa"/>
            <w:vAlign w:val="center"/>
          </w:tcPr>
          <w:p w14:paraId="01AC1FBD" w14:textId="77777777" w:rsidR="00334DE7" w:rsidRDefault="00334DE7" w:rsidP="00794B4B">
            <w:pPr>
              <w:tabs>
                <w:tab w:val="left" w:pos="-1440"/>
                <w:tab w:val="left" w:pos="-720"/>
              </w:tabs>
              <w:suppressAutoHyphens/>
              <w:spacing w:before="6" w:after="6"/>
              <w:jc w:val="center"/>
              <w:rPr>
                <w:sz w:val="14"/>
              </w:rPr>
            </w:pPr>
            <w:r>
              <w:rPr>
                <w:sz w:val="14"/>
              </w:rPr>
              <w:t>Upon completion</w:t>
            </w:r>
          </w:p>
        </w:tc>
        <w:tc>
          <w:tcPr>
            <w:tcW w:w="425" w:type="dxa"/>
            <w:shd w:val="clear" w:color="auto" w:fill="DEEAF6" w:themeFill="accent1" w:themeFillTint="33"/>
            <w:vAlign w:val="center"/>
          </w:tcPr>
          <w:p w14:paraId="434A4CE2"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14744EED"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shd w:val="clear" w:color="auto" w:fill="DEEAF6" w:themeFill="accent1" w:themeFillTint="33"/>
            <w:vAlign w:val="center"/>
          </w:tcPr>
          <w:p w14:paraId="4D0495E4"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43F723B8"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shd w:val="clear" w:color="auto" w:fill="DEEAF6" w:themeFill="accent1" w:themeFillTint="33"/>
            <w:vAlign w:val="center"/>
          </w:tcPr>
          <w:p w14:paraId="7B222627"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681E9DFA" w14:textId="77777777" w:rsidR="00334DE7"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799F6ABD"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73CEDC94" w14:textId="77777777" w:rsidR="00334DE7"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688591469"/>
            <w14:checkbox>
              <w14:checked w14:val="0"/>
              <w14:checkedState w14:val="00FE" w14:font="Wingdings"/>
              <w14:uncheckedState w14:val="2610" w14:font="MS Gothic"/>
            </w14:checkbox>
          </w:sdtPr>
          <w:sdtContent>
            <w:tc>
              <w:tcPr>
                <w:tcW w:w="426" w:type="dxa"/>
                <w:vAlign w:val="center"/>
              </w:tcPr>
              <w:p w14:paraId="61F106C9"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758365844"/>
            <w14:checkbox>
              <w14:checked w14:val="0"/>
              <w14:checkedState w14:val="00FE" w14:font="Wingdings"/>
              <w14:uncheckedState w14:val="2610" w14:font="MS Gothic"/>
            </w14:checkbox>
          </w:sdtPr>
          <w:sdtContent>
            <w:tc>
              <w:tcPr>
                <w:tcW w:w="425" w:type="dxa"/>
                <w:vAlign w:val="center"/>
              </w:tcPr>
              <w:p w14:paraId="769E31F2"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vAlign w:val="center"/>
          </w:tcPr>
          <w:p w14:paraId="2DEF0474" w14:textId="77777777" w:rsidR="00334DE7" w:rsidRPr="00E1666A" w:rsidRDefault="00334DE7" w:rsidP="00794B4B">
            <w:pPr>
              <w:tabs>
                <w:tab w:val="left" w:pos="-1440"/>
                <w:tab w:val="left" w:pos="-720"/>
              </w:tabs>
              <w:suppressAutoHyphens/>
              <w:spacing w:before="6" w:after="6"/>
              <w:rPr>
                <w:rFonts w:ascii="Arial" w:hAnsi="Arial" w:cs="Arial"/>
                <w:sz w:val="14"/>
                <w:szCs w:val="16"/>
              </w:rPr>
            </w:pPr>
          </w:p>
        </w:tc>
      </w:tr>
    </w:tbl>
    <w:p w14:paraId="7517FBA5" w14:textId="77777777" w:rsidR="00334DE7" w:rsidRDefault="00334DE7" w:rsidP="00334DE7">
      <w:pPr>
        <w:spacing w:after="0" w:line="240" w:lineRule="auto"/>
        <w:rPr>
          <w:rFonts w:ascii="Arial" w:hAnsi="Arial" w:cs="Arial"/>
          <w:b/>
          <w:bCs/>
          <w:sz w:val="16"/>
        </w:rPr>
      </w:pPr>
    </w:p>
    <w:p w14:paraId="341DE2B3" w14:textId="77777777" w:rsidR="00334DE7" w:rsidRDefault="00334DE7" w:rsidP="00334DE7">
      <w:pPr>
        <w:spacing w:after="0" w:line="240" w:lineRule="auto"/>
        <w:rPr>
          <w:rFonts w:ascii="Arial" w:hAnsi="Arial" w:cs="Arial"/>
          <w:bCs/>
          <w:sz w:val="16"/>
        </w:rPr>
      </w:pPr>
    </w:p>
    <w:tbl>
      <w:tblPr>
        <w:tblStyle w:val="TableGrid"/>
        <w:tblW w:w="14596" w:type="dxa"/>
        <w:tblLook w:val="04A0" w:firstRow="1" w:lastRow="0" w:firstColumn="1" w:lastColumn="0" w:noHBand="0" w:noVBand="1"/>
      </w:tblPr>
      <w:tblGrid>
        <w:gridCol w:w="1980"/>
        <w:gridCol w:w="1417"/>
        <w:gridCol w:w="4032"/>
        <w:gridCol w:w="2205"/>
        <w:gridCol w:w="1276"/>
        <w:gridCol w:w="3686"/>
      </w:tblGrid>
      <w:tr w:rsidR="00334DE7" w14:paraId="3E44F305" w14:textId="77777777" w:rsidTr="00334DE7">
        <w:trPr>
          <w:trHeight w:val="305"/>
        </w:trPr>
        <w:tc>
          <w:tcPr>
            <w:tcW w:w="1980" w:type="dxa"/>
            <w:vMerge w:val="restart"/>
            <w:vAlign w:val="center"/>
          </w:tcPr>
          <w:p w14:paraId="798ECD4F" w14:textId="77777777" w:rsidR="00334DE7" w:rsidRDefault="00334DE7" w:rsidP="00794B4B">
            <w:pPr>
              <w:rPr>
                <w:rFonts w:ascii="Arial" w:hAnsi="Arial" w:cs="Arial"/>
                <w:bCs/>
                <w:sz w:val="16"/>
              </w:rPr>
            </w:pPr>
            <w:r>
              <w:rPr>
                <w:rFonts w:ascii="Arial" w:hAnsi="Arial" w:cs="Arial"/>
                <w:bCs/>
                <w:sz w:val="16"/>
              </w:rPr>
              <w:t>Completed by:</w:t>
            </w:r>
          </w:p>
          <w:p w14:paraId="76673932" w14:textId="77777777" w:rsidR="00334DE7" w:rsidRDefault="00334DE7" w:rsidP="00794B4B">
            <w:pPr>
              <w:rPr>
                <w:rFonts w:ascii="Arial" w:hAnsi="Arial" w:cs="Arial"/>
                <w:bCs/>
                <w:sz w:val="16"/>
              </w:rPr>
            </w:pPr>
            <w:r>
              <w:rPr>
                <w:rFonts w:ascii="Arial" w:hAnsi="Arial" w:cs="Arial"/>
                <w:bCs/>
                <w:sz w:val="16"/>
              </w:rPr>
              <w:t xml:space="preserve">SUBCONTRACTOR – </w:t>
            </w:r>
          </w:p>
          <w:p w14:paraId="710A29C6" w14:textId="77777777" w:rsidR="00334DE7" w:rsidRDefault="00334DE7" w:rsidP="00794B4B">
            <w:pPr>
              <w:rPr>
                <w:rFonts w:ascii="Arial" w:hAnsi="Arial" w:cs="Arial"/>
                <w:bCs/>
                <w:sz w:val="16"/>
              </w:rPr>
            </w:pPr>
          </w:p>
        </w:tc>
        <w:tc>
          <w:tcPr>
            <w:tcW w:w="1417" w:type="dxa"/>
            <w:vAlign w:val="center"/>
          </w:tcPr>
          <w:p w14:paraId="2DF17F73" w14:textId="77777777" w:rsidR="00334DE7" w:rsidRDefault="00334DE7" w:rsidP="00794B4B">
            <w:pPr>
              <w:jc w:val="right"/>
              <w:rPr>
                <w:rFonts w:ascii="Arial" w:hAnsi="Arial" w:cs="Arial"/>
                <w:bCs/>
                <w:sz w:val="16"/>
              </w:rPr>
            </w:pPr>
            <w:r>
              <w:rPr>
                <w:rFonts w:ascii="Arial" w:hAnsi="Arial" w:cs="Arial"/>
                <w:bCs/>
                <w:sz w:val="16"/>
              </w:rPr>
              <w:t>Name:</w:t>
            </w:r>
          </w:p>
        </w:tc>
        <w:tc>
          <w:tcPr>
            <w:tcW w:w="4032" w:type="dxa"/>
            <w:shd w:val="clear" w:color="auto" w:fill="DEEAF6" w:themeFill="accent1" w:themeFillTint="33"/>
            <w:vAlign w:val="center"/>
          </w:tcPr>
          <w:p w14:paraId="24B3359F" w14:textId="77777777" w:rsidR="00334DE7" w:rsidRDefault="00334DE7" w:rsidP="00794B4B">
            <w:pPr>
              <w:rPr>
                <w:rFonts w:ascii="Arial" w:hAnsi="Arial" w:cs="Arial"/>
                <w:bCs/>
                <w:sz w:val="16"/>
              </w:rPr>
            </w:pPr>
          </w:p>
        </w:tc>
        <w:tc>
          <w:tcPr>
            <w:tcW w:w="2205" w:type="dxa"/>
            <w:vMerge w:val="restart"/>
            <w:vAlign w:val="center"/>
          </w:tcPr>
          <w:p w14:paraId="0A1CDC3F" w14:textId="18220081" w:rsidR="00334DE7" w:rsidRDefault="00334DE7" w:rsidP="00794B4B">
            <w:pPr>
              <w:rPr>
                <w:rFonts w:ascii="Arial" w:hAnsi="Arial" w:cs="Arial"/>
                <w:bCs/>
                <w:sz w:val="16"/>
              </w:rPr>
            </w:pPr>
            <w:r>
              <w:rPr>
                <w:rFonts w:ascii="Arial" w:hAnsi="Arial" w:cs="Arial"/>
                <w:bCs/>
                <w:sz w:val="16"/>
              </w:rPr>
              <w:t xml:space="preserve">Received &amp; Verified </w:t>
            </w:r>
            <w:r w:rsidR="00794B4B">
              <w:rPr>
                <w:rFonts w:ascii="Arial" w:hAnsi="Arial" w:cs="Arial"/>
                <w:bCs/>
                <w:sz w:val="16"/>
              </w:rPr>
              <w:t>by</w:t>
            </w:r>
            <w:r>
              <w:rPr>
                <w:rFonts w:ascii="Arial" w:hAnsi="Arial" w:cs="Arial"/>
                <w:bCs/>
                <w:sz w:val="16"/>
              </w:rPr>
              <w:t>:</w:t>
            </w:r>
          </w:p>
          <w:p w14:paraId="103A1B4E" w14:textId="77777777" w:rsidR="00334DE7" w:rsidRDefault="00334DE7" w:rsidP="00794B4B"/>
        </w:tc>
        <w:tc>
          <w:tcPr>
            <w:tcW w:w="1276" w:type="dxa"/>
            <w:vAlign w:val="center"/>
          </w:tcPr>
          <w:p w14:paraId="20363E94" w14:textId="77777777" w:rsidR="00334DE7" w:rsidRDefault="00334DE7" w:rsidP="00794B4B">
            <w:pPr>
              <w:jc w:val="right"/>
            </w:pPr>
            <w:r>
              <w:rPr>
                <w:rFonts w:ascii="Arial" w:hAnsi="Arial" w:cs="Arial"/>
                <w:bCs/>
                <w:sz w:val="16"/>
              </w:rPr>
              <w:t>Name:</w:t>
            </w:r>
          </w:p>
        </w:tc>
        <w:tc>
          <w:tcPr>
            <w:tcW w:w="3686" w:type="dxa"/>
            <w:shd w:val="clear" w:color="auto" w:fill="DEEAF6" w:themeFill="accent1" w:themeFillTint="33"/>
            <w:vAlign w:val="center"/>
          </w:tcPr>
          <w:p w14:paraId="5C0B72EE" w14:textId="77777777" w:rsidR="00334DE7" w:rsidRDefault="00334DE7" w:rsidP="00794B4B"/>
        </w:tc>
      </w:tr>
      <w:tr w:rsidR="00334DE7" w14:paraId="2F7FEAD3" w14:textId="77777777" w:rsidTr="00334DE7">
        <w:trPr>
          <w:trHeight w:val="409"/>
        </w:trPr>
        <w:tc>
          <w:tcPr>
            <w:tcW w:w="1980" w:type="dxa"/>
            <w:vMerge/>
            <w:vAlign w:val="center"/>
          </w:tcPr>
          <w:p w14:paraId="762BE97E" w14:textId="77777777" w:rsidR="00334DE7" w:rsidRDefault="00334DE7" w:rsidP="00794B4B">
            <w:pPr>
              <w:rPr>
                <w:rFonts w:ascii="Arial" w:hAnsi="Arial" w:cs="Arial"/>
                <w:bCs/>
                <w:sz w:val="16"/>
              </w:rPr>
            </w:pPr>
          </w:p>
        </w:tc>
        <w:tc>
          <w:tcPr>
            <w:tcW w:w="1417" w:type="dxa"/>
            <w:vAlign w:val="center"/>
          </w:tcPr>
          <w:p w14:paraId="0DA98F72" w14:textId="77777777" w:rsidR="00334DE7" w:rsidRDefault="00334DE7" w:rsidP="00794B4B">
            <w:pPr>
              <w:jc w:val="right"/>
              <w:rPr>
                <w:rFonts w:ascii="Arial" w:hAnsi="Arial" w:cs="Arial"/>
                <w:bCs/>
                <w:sz w:val="16"/>
              </w:rPr>
            </w:pPr>
            <w:r>
              <w:rPr>
                <w:rFonts w:ascii="Arial" w:hAnsi="Arial" w:cs="Arial"/>
                <w:bCs/>
                <w:sz w:val="16"/>
              </w:rPr>
              <w:t>Signature:</w:t>
            </w:r>
          </w:p>
        </w:tc>
        <w:tc>
          <w:tcPr>
            <w:tcW w:w="4032" w:type="dxa"/>
            <w:shd w:val="clear" w:color="auto" w:fill="DEEAF6" w:themeFill="accent1" w:themeFillTint="33"/>
            <w:vAlign w:val="center"/>
          </w:tcPr>
          <w:p w14:paraId="3CF0C7E1" w14:textId="77777777" w:rsidR="00334DE7" w:rsidRDefault="00334DE7" w:rsidP="00794B4B">
            <w:pPr>
              <w:rPr>
                <w:rFonts w:ascii="Arial" w:hAnsi="Arial" w:cs="Arial"/>
                <w:bCs/>
                <w:sz w:val="16"/>
              </w:rPr>
            </w:pPr>
          </w:p>
        </w:tc>
        <w:tc>
          <w:tcPr>
            <w:tcW w:w="2205" w:type="dxa"/>
            <w:vMerge/>
            <w:vAlign w:val="center"/>
          </w:tcPr>
          <w:p w14:paraId="7C30D6CE" w14:textId="77777777" w:rsidR="00334DE7" w:rsidRDefault="00334DE7" w:rsidP="00794B4B"/>
        </w:tc>
        <w:tc>
          <w:tcPr>
            <w:tcW w:w="1276" w:type="dxa"/>
            <w:vAlign w:val="center"/>
          </w:tcPr>
          <w:p w14:paraId="78AD9564" w14:textId="77777777" w:rsidR="00334DE7" w:rsidRDefault="00334DE7" w:rsidP="00794B4B">
            <w:pPr>
              <w:jc w:val="right"/>
            </w:pPr>
            <w:r>
              <w:rPr>
                <w:rFonts w:ascii="Arial" w:hAnsi="Arial" w:cs="Arial"/>
                <w:bCs/>
                <w:sz w:val="16"/>
              </w:rPr>
              <w:t>Signature:</w:t>
            </w:r>
          </w:p>
        </w:tc>
        <w:tc>
          <w:tcPr>
            <w:tcW w:w="3686" w:type="dxa"/>
            <w:shd w:val="clear" w:color="auto" w:fill="DEEAF6" w:themeFill="accent1" w:themeFillTint="33"/>
            <w:vAlign w:val="center"/>
          </w:tcPr>
          <w:p w14:paraId="36492792" w14:textId="77777777" w:rsidR="00334DE7" w:rsidRDefault="00334DE7" w:rsidP="00794B4B"/>
        </w:tc>
      </w:tr>
      <w:tr w:rsidR="00334DE7" w14:paraId="0AE90CCB" w14:textId="77777777" w:rsidTr="00334DE7">
        <w:trPr>
          <w:trHeight w:val="374"/>
        </w:trPr>
        <w:tc>
          <w:tcPr>
            <w:tcW w:w="1980" w:type="dxa"/>
            <w:vMerge/>
            <w:vAlign w:val="center"/>
          </w:tcPr>
          <w:p w14:paraId="596071E0" w14:textId="77777777" w:rsidR="00334DE7" w:rsidRDefault="00334DE7" w:rsidP="00794B4B">
            <w:pPr>
              <w:rPr>
                <w:rFonts w:ascii="Arial" w:hAnsi="Arial" w:cs="Arial"/>
                <w:bCs/>
                <w:sz w:val="16"/>
              </w:rPr>
            </w:pPr>
          </w:p>
        </w:tc>
        <w:tc>
          <w:tcPr>
            <w:tcW w:w="1417" w:type="dxa"/>
            <w:vAlign w:val="center"/>
          </w:tcPr>
          <w:p w14:paraId="63FD7451" w14:textId="77777777" w:rsidR="00334DE7" w:rsidRDefault="00334DE7" w:rsidP="00794B4B">
            <w:pPr>
              <w:jc w:val="right"/>
              <w:rPr>
                <w:rFonts w:ascii="Arial" w:hAnsi="Arial" w:cs="Arial"/>
                <w:bCs/>
                <w:sz w:val="16"/>
              </w:rPr>
            </w:pPr>
            <w:r>
              <w:rPr>
                <w:rFonts w:ascii="Arial" w:hAnsi="Arial" w:cs="Arial"/>
                <w:bCs/>
                <w:sz w:val="16"/>
              </w:rPr>
              <w:t>Date:</w:t>
            </w:r>
          </w:p>
        </w:tc>
        <w:tc>
          <w:tcPr>
            <w:tcW w:w="4032" w:type="dxa"/>
            <w:shd w:val="clear" w:color="auto" w:fill="DEEAF6" w:themeFill="accent1" w:themeFillTint="33"/>
            <w:vAlign w:val="center"/>
          </w:tcPr>
          <w:p w14:paraId="0D642E61" w14:textId="77777777" w:rsidR="00334DE7" w:rsidRDefault="00334DE7" w:rsidP="00794B4B">
            <w:pPr>
              <w:rPr>
                <w:rFonts w:ascii="Arial" w:hAnsi="Arial" w:cs="Arial"/>
                <w:bCs/>
                <w:sz w:val="16"/>
              </w:rPr>
            </w:pPr>
          </w:p>
        </w:tc>
        <w:tc>
          <w:tcPr>
            <w:tcW w:w="2205" w:type="dxa"/>
            <w:vMerge/>
            <w:vAlign w:val="center"/>
          </w:tcPr>
          <w:p w14:paraId="575408BE" w14:textId="77777777" w:rsidR="00334DE7" w:rsidRDefault="00334DE7" w:rsidP="00794B4B"/>
        </w:tc>
        <w:tc>
          <w:tcPr>
            <w:tcW w:w="1276" w:type="dxa"/>
            <w:vAlign w:val="center"/>
          </w:tcPr>
          <w:p w14:paraId="4DE04221" w14:textId="77777777" w:rsidR="00334DE7" w:rsidRDefault="00334DE7" w:rsidP="00794B4B">
            <w:pPr>
              <w:jc w:val="right"/>
            </w:pPr>
            <w:r>
              <w:rPr>
                <w:rFonts w:ascii="Arial" w:hAnsi="Arial" w:cs="Arial"/>
                <w:bCs/>
                <w:sz w:val="16"/>
              </w:rPr>
              <w:t>Date:</w:t>
            </w:r>
          </w:p>
        </w:tc>
        <w:tc>
          <w:tcPr>
            <w:tcW w:w="3686" w:type="dxa"/>
            <w:shd w:val="clear" w:color="auto" w:fill="DEEAF6" w:themeFill="accent1" w:themeFillTint="33"/>
            <w:vAlign w:val="center"/>
          </w:tcPr>
          <w:p w14:paraId="2F55D56A" w14:textId="77777777" w:rsidR="00334DE7" w:rsidRDefault="00334DE7" w:rsidP="00794B4B"/>
        </w:tc>
      </w:tr>
    </w:tbl>
    <w:p w14:paraId="299C6D96" w14:textId="77777777" w:rsidR="00334DE7" w:rsidRDefault="00334DE7" w:rsidP="00334DE7">
      <w:pPr>
        <w:spacing w:after="0" w:line="240" w:lineRule="auto"/>
        <w:rPr>
          <w:rFonts w:ascii="Arial" w:hAnsi="Arial" w:cs="Arial"/>
          <w:b/>
          <w:bCs/>
          <w:sz w:val="16"/>
        </w:rPr>
      </w:pPr>
      <w:r w:rsidRPr="00930B6D">
        <w:rPr>
          <w:rFonts w:ascii="Arial" w:hAnsi="Arial" w:cs="Arial"/>
          <w:b/>
          <w:bCs/>
          <w:sz w:val="16"/>
        </w:rPr>
        <w:t xml:space="preserve">FINAL VERIFICATION: </w:t>
      </w:r>
    </w:p>
    <w:p w14:paraId="7124E2EA" w14:textId="77777777" w:rsidR="00334DE7" w:rsidRDefault="00334DE7" w:rsidP="00334DE7">
      <w:pPr>
        <w:rPr>
          <w:rFonts w:ascii="Arial" w:hAnsi="Arial" w:cs="Arial"/>
          <w:bCs/>
          <w:sz w:val="16"/>
        </w:rPr>
      </w:pPr>
      <w:r>
        <w:rPr>
          <w:rFonts w:ascii="Arial" w:hAnsi="Arial" w:cs="Arial"/>
          <w:bCs/>
          <w:sz w:val="16"/>
        </w:rPr>
        <w:t>This is to confirm that all above activity checkpoints are acceptably completed and all signed checklist(s) to close this worklot are provided to JH.</w:t>
      </w:r>
    </w:p>
    <w:p w14:paraId="2F221987" w14:textId="77777777" w:rsidR="001021CB" w:rsidRDefault="001021CB" w:rsidP="00656E25">
      <w:pPr>
        <w:rPr>
          <w:b/>
          <w:color w:val="FF0000"/>
          <w:sz w:val="32"/>
          <w:szCs w:val="32"/>
        </w:rPr>
      </w:pPr>
    </w:p>
    <w:p w14:paraId="4A3A26E2" w14:textId="77777777" w:rsidR="001021CB" w:rsidRPr="001021CB" w:rsidRDefault="001021CB" w:rsidP="001021CB">
      <w:pPr>
        <w:rPr>
          <w:sz w:val="32"/>
          <w:szCs w:val="32"/>
        </w:rPr>
      </w:pPr>
    </w:p>
    <w:p w14:paraId="33F299F3" w14:textId="1D5D32D2" w:rsidR="001021CB" w:rsidRDefault="001021CB" w:rsidP="001021CB">
      <w:pPr>
        <w:rPr>
          <w:sz w:val="32"/>
          <w:szCs w:val="32"/>
        </w:rPr>
      </w:pPr>
    </w:p>
    <w:p w14:paraId="7D08BDB0" w14:textId="77777777" w:rsidR="001021CB" w:rsidRPr="001021CB" w:rsidRDefault="001021CB" w:rsidP="001021CB">
      <w:pPr>
        <w:rPr>
          <w:rFonts w:ascii="Arial" w:eastAsia="Times New Roman" w:hAnsi="Arial" w:cs="Arial"/>
          <w:sz w:val="32"/>
          <w:szCs w:val="32"/>
          <w:lang w:eastAsia="en-AU"/>
        </w:rPr>
      </w:pPr>
      <w:r>
        <w:rPr>
          <w:sz w:val="32"/>
          <w:szCs w:val="32"/>
        </w:rPr>
        <w:tab/>
      </w:r>
    </w:p>
    <w:p w14:paraId="47F603A9" w14:textId="7FECB0DB" w:rsidR="00086824" w:rsidRDefault="00086824" w:rsidP="001021CB">
      <w:pPr>
        <w:tabs>
          <w:tab w:val="left" w:pos="3323"/>
        </w:tabs>
        <w:rPr>
          <w:sz w:val="32"/>
          <w:szCs w:val="32"/>
        </w:rPr>
      </w:pPr>
    </w:p>
    <w:p w14:paraId="5701481C" w14:textId="05530C7C" w:rsidR="003B70E9" w:rsidRDefault="003B70E9" w:rsidP="001021CB">
      <w:pPr>
        <w:tabs>
          <w:tab w:val="left" w:pos="3323"/>
        </w:tabs>
        <w:rPr>
          <w:sz w:val="32"/>
          <w:szCs w:val="32"/>
        </w:rPr>
      </w:pPr>
    </w:p>
    <w:p w14:paraId="5E12B588" w14:textId="459E9EFC" w:rsidR="003B70E9" w:rsidRDefault="003B70E9" w:rsidP="001021CB">
      <w:pPr>
        <w:tabs>
          <w:tab w:val="left" w:pos="3323"/>
        </w:tabs>
        <w:rPr>
          <w:sz w:val="32"/>
          <w:szCs w:val="32"/>
        </w:rPr>
      </w:pPr>
      <w:r w:rsidRPr="003B70E9">
        <w:rPr>
          <w:noProof/>
          <w:lang w:eastAsia="en-AU"/>
        </w:rPr>
        <w:lastRenderedPageBreak/>
        <w:drawing>
          <wp:inline distT="0" distB="0" distL="0" distR="0" wp14:anchorId="7F6253B9" wp14:editId="23372824">
            <wp:extent cx="9014777" cy="5728696"/>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025005" cy="5735195"/>
                    </a:xfrm>
                    <a:prstGeom prst="rect">
                      <a:avLst/>
                    </a:prstGeom>
                    <a:noFill/>
                    <a:ln>
                      <a:noFill/>
                    </a:ln>
                  </pic:spPr>
                </pic:pic>
              </a:graphicData>
            </a:graphic>
          </wp:inline>
        </w:drawing>
      </w:r>
    </w:p>
    <w:p w14:paraId="69333592" w14:textId="6F077D0F" w:rsidR="00575964" w:rsidRDefault="00575964" w:rsidP="00575964">
      <w:pPr>
        <w:rPr>
          <w:rFonts w:ascii="Arial" w:hAnsi="Arial" w:cs="Arial"/>
          <w:b/>
          <w:color w:val="595959" w:themeColor="text1" w:themeTint="A6"/>
          <w:sz w:val="36"/>
          <w:szCs w:val="36"/>
        </w:rPr>
        <w:sectPr w:rsidR="00575964"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45A3858F" w14:textId="6D878D9D" w:rsidR="00BC1E7E" w:rsidRPr="00BC1E7E" w:rsidRDefault="00BC1E7E" w:rsidP="00BC1E7E">
      <w:pPr>
        <w:jc w:val="center"/>
        <w:rPr>
          <w:rFonts w:ascii="Arial" w:hAnsi="Arial" w:cs="Arial"/>
          <w:b/>
          <w:color w:val="2E74B5" w:themeColor="accent1" w:themeShade="BF"/>
          <w:sz w:val="36"/>
          <w:szCs w:val="36"/>
          <w:u w:val="single"/>
        </w:rPr>
      </w:pPr>
      <w:r w:rsidRPr="00BC1E7E">
        <w:rPr>
          <w:rFonts w:ascii="Arial" w:hAnsi="Arial" w:cs="Arial"/>
          <w:b/>
          <w:color w:val="2E74B5" w:themeColor="accent1" w:themeShade="BF"/>
          <w:sz w:val="36"/>
          <w:szCs w:val="36"/>
          <w:u w:val="single"/>
        </w:rPr>
        <w:lastRenderedPageBreak/>
        <w:t>Electrical Services Certificate of Testing &amp; Compliance</w:t>
      </w:r>
    </w:p>
    <w:tbl>
      <w:tblPr>
        <w:tblStyle w:val="TableGrid3"/>
        <w:tblW w:w="0" w:type="auto"/>
        <w:tblInd w:w="-5" w:type="dxa"/>
        <w:tblLook w:val="04A0" w:firstRow="1" w:lastRow="0" w:firstColumn="1" w:lastColumn="0" w:noHBand="0" w:noVBand="1"/>
      </w:tblPr>
      <w:tblGrid>
        <w:gridCol w:w="1955"/>
        <w:gridCol w:w="801"/>
        <w:gridCol w:w="1302"/>
        <w:gridCol w:w="2755"/>
        <w:gridCol w:w="2208"/>
      </w:tblGrid>
      <w:tr w:rsidR="00BC1E7E" w:rsidRPr="00BC1E7E" w14:paraId="50FBD086" w14:textId="77777777" w:rsidTr="00575964">
        <w:trPr>
          <w:trHeight w:val="415"/>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2D479AD0"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Job Name</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F0AEB90" w14:textId="13AAFF57" w:rsidR="00BC1E7E" w:rsidRPr="00BC1E7E" w:rsidRDefault="003E3B13" w:rsidP="00BC1E7E">
            <w:pPr>
              <w:rPr>
                <w:rFonts w:ascii="Arial" w:hAnsi="Arial" w:cs="Arial"/>
                <w:b/>
              </w:rPr>
            </w:pPr>
            <w:r>
              <w:rPr>
                <w:rFonts w:ascii="Arial" w:hAnsi="Arial" w:cs="Arial"/>
                <w:b/>
              </w:rPr>
              <w:t>Carpark light install</w:t>
            </w:r>
          </w:p>
        </w:tc>
      </w:tr>
      <w:tr w:rsidR="00BC1E7E" w:rsidRPr="00BC1E7E" w14:paraId="22EDCE7D" w14:textId="77777777" w:rsidTr="00575964">
        <w:trPr>
          <w:trHeight w:val="394"/>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677B7D05"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Job Address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07780894" w14:textId="7C4419AB" w:rsidR="00BC1E7E" w:rsidRPr="00BC1E7E" w:rsidRDefault="003E3B13" w:rsidP="00BC1E7E">
            <w:pPr>
              <w:rPr>
                <w:rFonts w:ascii="Arial" w:hAnsi="Arial" w:cs="Arial"/>
              </w:rPr>
            </w:pPr>
            <w:r>
              <w:rPr>
                <w:rFonts w:ascii="Arial" w:hAnsi="Arial" w:cs="Arial"/>
              </w:rPr>
              <w:t>Brisbane</w:t>
            </w:r>
          </w:p>
        </w:tc>
      </w:tr>
      <w:tr w:rsidR="00BC1E7E" w:rsidRPr="00BC1E7E" w14:paraId="657379FB" w14:textId="77777777" w:rsidTr="00575964">
        <w:trPr>
          <w:trHeight w:val="394"/>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37287025"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Area of Works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56316EE" w14:textId="6E1F9A56" w:rsidR="00BC1E7E" w:rsidRPr="003E3B13" w:rsidRDefault="003E3B13" w:rsidP="00BC1E7E">
            <w:r w:rsidRPr="003E3B13">
              <w:rPr>
                <w:rFonts w:ascii="Arial" w:hAnsi="Arial" w:cs="Arial"/>
              </w:rPr>
              <w:t>Basement carpark</w:t>
            </w:r>
          </w:p>
        </w:tc>
      </w:tr>
      <w:tr w:rsidR="00BC1E7E" w:rsidRPr="00BC1E7E" w14:paraId="229B2899" w14:textId="77777777" w:rsidTr="00575964">
        <w:trPr>
          <w:trHeight w:val="415"/>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1A1B8401"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Description of Works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CA3CA78" w14:textId="59782E79" w:rsidR="00BC1E7E" w:rsidRPr="00BC1E7E" w:rsidRDefault="003E3B13" w:rsidP="00BC1E7E">
            <w:pPr>
              <w:rPr>
                <w:highlight w:val="yellow"/>
              </w:rPr>
            </w:pPr>
            <w:r w:rsidRPr="003E3B13">
              <w:rPr>
                <w:rFonts w:ascii="Arial" w:hAnsi="Arial" w:cs="Arial"/>
              </w:rPr>
              <w:t>Installation of lights and managed lighting system</w:t>
            </w:r>
          </w:p>
        </w:tc>
      </w:tr>
      <w:tr w:rsidR="00BC1E7E" w:rsidRPr="00BC1E7E" w14:paraId="3261E9E4" w14:textId="77777777" w:rsidTr="00575964">
        <w:trPr>
          <w:trHeight w:val="394"/>
        </w:trPr>
        <w:tc>
          <w:tcPr>
            <w:tcW w:w="2756" w:type="dxa"/>
            <w:gridSpan w:val="2"/>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3571489B"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Compliance Reference Documentation</w:t>
            </w:r>
          </w:p>
        </w:tc>
        <w:tc>
          <w:tcPr>
            <w:tcW w:w="6265" w:type="dxa"/>
            <w:gridSpan w:val="3"/>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55FB1FAD" w14:textId="77777777" w:rsidR="00BC1E7E" w:rsidRPr="00BC1E7E" w:rsidRDefault="00BC1E7E" w:rsidP="00BC1E7E">
            <w:pPr>
              <w:rPr>
                <w:rFonts w:ascii="Arial" w:hAnsi="Arial" w:cs="Arial"/>
              </w:rPr>
            </w:pPr>
            <w:r w:rsidRPr="00BC1E7E">
              <w:rPr>
                <w:rFonts w:ascii="Arial" w:hAnsi="Arial" w:cs="Arial"/>
              </w:rPr>
              <w:t>The installation has been completed in accordance with:</w:t>
            </w:r>
          </w:p>
          <w:p w14:paraId="1DFB009F" w14:textId="4AEEE7E1" w:rsidR="00BC1E7E" w:rsidRPr="00BC1E7E" w:rsidRDefault="00BC1E7E" w:rsidP="00BC1E7E">
            <w:pPr>
              <w:numPr>
                <w:ilvl w:val="0"/>
                <w:numId w:val="9"/>
              </w:numPr>
              <w:ind w:left="285" w:hanging="294"/>
              <w:contextualSpacing/>
              <w:rPr>
                <w:rFonts w:ascii="Arial" w:hAnsi="Arial" w:cs="Arial"/>
              </w:rPr>
            </w:pPr>
            <w:r w:rsidRPr="003E3B13">
              <w:rPr>
                <w:rFonts w:ascii="Arial" w:hAnsi="Arial" w:cs="Arial"/>
              </w:rPr>
              <w:t>engineering</w:t>
            </w:r>
            <w:r w:rsidRPr="00BC1E7E">
              <w:rPr>
                <w:rFonts w:ascii="Arial" w:hAnsi="Arial" w:cs="Arial"/>
              </w:rPr>
              <w:t xml:space="preserve"> design and construction issued documentation supply and installation quality management documentation</w:t>
            </w:r>
          </w:p>
          <w:p w14:paraId="4153A642" w14:textId="77777777" w:rsidR="00BC1E7E" w:rsidRPr="00BC1E7E" w:rsidRDefault="00BC1E7E" w:rsidP="00BC1E7E">
            <w:pPr>
              <w:numPr>
                <w:ilvl w:val="0"/>
                <w:numId w:val="9"/>
              </w:numPr>
              <w:ind w:left="285" w:hanging="294"/>
              <w:contextualSpacing/>
              <w:rPr>
                <w:rFonts w:ascii="Arial" w:hAnsi="Arial" w:cs="Arial"/>
              </w:rPr>
            </w:pPr>
            <w:r w:rsidRPr="00BC1E7E">
              <w:rPr>
                <w:rFonts w:ascii="Arial" w:hAnsi="Arial" w:cs="Arial"/>
              </w:rPr>
              <w:t>Construction issue documentation</w:t>
            </w:r>
          </w:p>
          <w:p w14:paraId="411E0B4B" w14:textId="77777777" w:rsidR="00BC1E7E" w:rsidRPr="00BC1E7E" w:rsidRDefault="00BC1E7E" w:rsidP="00BC1E7E">
            <w:pPr>
              <w:numPr>
                <w:ilvl w:val="0"/>
                <w:numId w:val="9"/>
              </w:numPr>
              <w:ind w:left="285" w:hanging="294"/>
              <w:contextualSpacing/>
              <w:rPr>
                <w:rFonts w:ascii="Arial" w:hAnsi="Arial" w:cs="Arial"/>
              </w:rPr>
            </w:pPr>
            <w:r w:rsidRPr="00BC1E7E">
              <w:rPr>
                <w:rFonts w:ascii="Arial" w:hAnsi="Arial" w:cs="Arial"/>
              </w:rPr>
              <w:t>Electrical engineering scope and drawings</w:t>
            </w:r>
          </w:p>
          <w:p w14:paraId="38A40381" w14:textId="77777777" w:rsidR="00BC1E7E" w:rsidRPr="00BC1E7E" w:rsidRDefault="00BC1E7E" w:rsidP="00BC1E7E">
            <w:pPr>
              <w:numPr>
                <w:ilvl w:val="0"/>
                <w:numId w:val="9"/>
              </w:numPr>
              <w:ind w:left="285" w:hanging="294"/>
              <w:contextualSpacing/>
              <w:rPr>
                <w:rFonts w:ascii="Arial" w:hAnsi="Arial" w:cs="Arial"/>
              </w:rPr>
            </w:pPr>
            <w:r w:rsidRPr="00BC1E7E">
              <w:rPr>
                <w:rFonts w:ascii="Arial" w:hAnsi="Arial" w:cs="Arial"/>
              </w:rPr>
              <w:t>Relevant Australian Standards</w:t>
            </w:r>
          </w:p>
          <w:p w14:paraId="07273BBE"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3000:2018 Australian Wiring Rules</w:t>
            </w:r>
          </w:p>
          <w:p w14:paraId="072B8D44"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3017:2007 Electrical Installation Testing</w:t>
            </w:r>
          </w:p>
          <w:p w14:paraId="2CD727BF"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3008.1:2017 Electrical Installations, Selection of Cables</w:t>
            </w:r>
          </w:p>
          <w:p w14:paraId="551C8D26"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3760:2010 In-Service Inspection and Testing</w:t>
            </w:r>
          </w:p>
          <w:p w14:paraId="435FBE93"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 xml:space="preserve">AS/NZS 2293.1:2018 Emergency Escape Lighting and Exits for Buildings: System Design, Installation and Operation. </w:t>
            </w:r>
          </w:p>
          <w:p w14:paraId="4B1EEA17"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2293.2:2019 Emergency Escape Lighting and Exits for Buildings: Routine Service and Maintenance.</w:t>
            </w:r>
          </w:p>
          <w:p w14:paraId="7C074247"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AS/NZS 2293.3:2018 Emergency Escape Lighting and Exits for Buildings: Emergency Luminaires and Exit Signs</w:t>
            </w:r>
          </w:p>
          <w:p w14:paraId="3D869A66" w14:textId="77777777" w:rsidR="00BC1E7E" w:rsidRPr="00BC1E7E" w:rsidRDefault="00BC1E7E" w:rsidP="00BC1E7E">
            <w:pPr>
              <w:numPr>
                <w:ilvl w:val="0"/>
                <w:numId w:val="10"/>
              </w:numPr>
              <w:contextualSpacing/>
              <w:rPr>
                <w:rFonts w:ascii="Arial" w:hAnsi="Arial" w:cs="Arial"/>
              </w:rPr>
            </w:pPr>
            <w:r w:rsidRPr="00BC1E7E">
              <w:rPr>
                <w:rFonts w:ascii="Arial" w:hAnsi="Arial" w:cs="Arial"/>
              </w:rPr>
              <w:t>Emergency and Exit Lighting Testing Referenced to QDC MP6.1</w:t>
            </w:r>
          </w:p>
          <w:p w14:paraId="6FDE1797" w14:textId="4EFDCFBD" w:rsidR="00BC1E7E" w:rsidRPr="00BC1E7E" w:rsidRDefault="00BC1E7E" w:rsidP="00BC1E7E">
            <w:pPr>
              <w:numPr>
                <w:ilvl w:val="0"/>
                <w:numId w:val="10"/>
              </w:numPr>
              <w:contextualSpacing/>
              <w:rPr>
                <w:rFonts w:ascii="Arial" w:hAnsi="Arial" w:cs="Arial"/>
              </w:rPr>
            </w:pPr>
            <w:r w:rsidRPr="00BC1E7E">
              <w:rPr>
                <w:rFonts w:ascii="Arial" w:hAnsi="Arial" w:cs="Arial"/>
              </w:rPr>
              <w:t>AS/NZS: Update to include relevant documentation and standards</w:t>
            </w:r>
          </w:p>
          <w:p w14:paraId="363BE235" w14:textId="77777777" w:rsidR="00BC1E7E" w:rsidRPr="00BC1E7E" w:rsidRDefault="00BC1E7E" w:rsidP="00BC1E7E">
            <w:pPr>
              <w:rPr>
                <w:rFonts w:ascii="Arial" w:hAnsi="Arial" w:cs="Arial"/>
              </w:rPr>
            </w:pPr>
          </w:p>
        </w:tc>
      </w:tr>
      <w:tr w:rsidR="00BC1E7E" w:rsidRPr="00BC1E7E" w14:paraId="12ED8220" w14:textId="77777777" w:rsidTr="00575964">
        <w:trPr>
          <w:trHeight w:val="679"/>
        </w:trPr>
        <w:tc>
          <w:tcPr>
            <w:tcW w:w="2756" w:type="dxa"/>
            <w:gridSpan w:val="2"/>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7156931C"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As Built Plans</w:t>
            </w:r>
          </w:p>
        </w:tc>
        <w:tc>
          <w:tcPr>
            <w:tcW w:w="6265" w:type="dxa"/>
            <w:gridSpan w:val="3"/>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21569DB9" w14:textId="77777777" w:rsidR="00BC1E7E" w:rsidRPr="00BC1E7E" w:rsidRDefault="00BC1E7E" w:rsidP="00BC1E7E">
            <w:pPr>
              <w:rPr>
                <w:rFonts w:ascii="Arial" w:hAnsi="Arial" w:cs="Arial"/>
              </w:rPr>
            </w:pPr>
            <w:r w:rsidRPr="00BC1E7E">
              <w:rPr>
                <w:rFonts w:ascii="Arial" w:hAnsi="Arial" w:cs="Arial"/>
              </w:rPr>
              <w:t>Refer to drawing register attached</w:t>
            </w:r>
          </w:p>
        </w:tc>
      </w:tr>
      <w:tr w:rsidR="00BC1E7E" w:rsidRPr="00BC1E7E" w14:paraId="0F7A41AE" w14:textId="77777777" w:rsidTr="00575964">
        <w:trPr>
          <w:trHeight w:val="674"/>
        </w:trPr>
        <w:tc>
          <w:tcPr>
            <w:tcW w:w="2756"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3CA5B6C7"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Date of Completion</w:t>
            </w:r>
          </w:p>
        </w:tc>
        <w:tc>
          <w:tcPr>
            <w:tcW w:w="6265" w:type="dxa"/>
            <w:gridSpan w:val="3"/>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3C61D020" w14:textId="0B72784C" w:rsidR="00BC1E7E" w:rsidRPr="00BC1E7E" w:rsidRDefault="00BC1E7E" w:rsidP="00BC1E7E">
            <w:pPr>
              <w:rPr>
                <w:rFonts w:ascii="Arial" w:hAnsi="Arial" w:cs="Arial"/>
              </w:rPr>
            </w:pPr>
          </w:p>
        </w:tc>
      </w:tr>
      <w:tr w:rsidR="00BC1E7E" w:rsidRPr="00BC1E7E" w14:paraId="3965F6FF" w14:textId="77777777" w:rsidTr="00575964">
        <w:trPr>
          <w:trHeight w:val="394"/>
        </w:trPr>
        <w:tc>
          <w:tcPr>
            <w:tcW w:w="9021" w:type="dxa"/>
            <w:gridSpan w:val="5"/>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603672D2" w14:textId="77777777" w:rsidR="00BC1E7E" w:rsidRPr="00BC1E7E" w:rsidRDefault="00BC1E7E" w:rsidP="00BC1E7E">
            <w:pPr>
              <w:jc w:val="center"/>
              <w:rPr>
                <w:i/>
                <w:iCs/>
                <w:color w:val="1F3864" w:themeColor="accent5" w:themeShade="80"/>
              </w:rPr>
            </w:pPr>
          </w:p>
          <w:p w14:paraId="23DFCE7D" w14:textId="77777777" w:rsidR="00BC1E7E" w:rsidRPr="00BC1E7E" w:rsidRDefault="00BC1E7E" w:rsidP="00BC1E7E">
            <w:pPr>
              <w:jc w:val="center"/>
              <w:rPr>
                <w:i/>
                <w:iCs/>
                <w:color w:val="1F3864" w:themeColor="accent5" w:themeShade="80"/>
              </w:rPr>
            </w:pPr>
            <w:r w:rsidRPr="00BC1E7E">
              <w:rPr>
                <w:i/>
                <w:iCs/>
                <w:color w:val="1F3864" w:themeColor="accent5" w:themeShade="80"/>
              </w:rPr>
              <w:t>I certify that the installation, to the extent it is affected by the electrical work, has been tested to ensure that it is electrically safe and is in accordance with the requirements of the wiring rules and any other standard applying under the Electrical Safety Regulation 2013 to the electrical installation.</w:t>
            </w:r>
          </w:p>
          <w:p w14:paraId="5C014FF9" w14:textId="77777777" w:rsidR="00BC1E7E" w:rsidRPr="00BC1E7E" w:rsidRDefault="00BC1E7E" w:rsidP="00BC1E7E">
            <w:pPr>
              <w:jc w:val="center"/>
              <w:rPr>
                <w:i/>
                <w:iCs/>
                <w:color w:val="1F3864" w:themeColor="accent5" w:themeShade="80"/>
              </w:rPr>
            </w:pPr>
          </w:p>
        </w:tc>
      </w:tr>
      <w:tr w:rsidR="00BC1E7E" w:rsidRPr="00BC1E7E" w14:paraId="6A262368" w14:textId="77777777" w:rsidTr="00575964">
        <w:trPr>
          <w:trHeight w:val="788"/>
        </w:trPr>
        <w:tc>
          <w:tcPr>
            <w:tcW w:w="1955" w:type="dxa"/>
            <w:tcBorders>
              <w:top w:val="single" w:sz="4" w:space="0" w:color="7F7F7F" w:themeColor="text1" w:themeTint="80"/>
              <w:left w:val="single" w:sz="4" w:space="0" w:color="7F7F7F" w:themeColor="text1" w:themeTint="80"/>
              <w:bottom w:val="nil"/>
              <w:right w:val="nil"/>
            </w:tcBorders>
            <w:vAlign w:val="center"/>
          </w:tcPr>
          <w:p w14:paraId="17C171ED" w14:textId="77777777" w:rsidR="00BC1E7E" w:rsidRPr="00BC1E7E" w:rsidRDefault="00BC1E7E" w:rsidP="00BC1E7E">
            <w:pPr>
              <w:jc w:val="right"/>
              <w:rPr>
                <w:rFonts w:ascii="Arial" w:hAnsi="Arial" w:cs="Arial"/>
                <w:b/>
              </w:rPr>
            </w:pPr>
            <w:r w:rsidRPr="00BC1E7E">
              <w:rPr>
                <w:rFonts w:ascii="Arial" w:hAnsi="Arial" w:cs="Arial"/>
                <w:b/>
              </w:rPr>
              <w:t>Project Manager</w:t>
            </w:r>
          </w:p>
        </w:tc>
        <w:tc>
          <w:tcPr>
            <w:tcW w:w="2103" w:type="dxa"/>
            <w:gridSpan w:val="2"/>
            <w:tcBorders>
              <w:top w:val="single" w:sz="4" w:space="0" w:color="7F7F7F" w:themeColor="text1" w:themeTint="80"/>
              <w:left w:val="nil"/>
              <w:bottom w:val="single" w:sz="4" w:space="0" w:color="7F7F7F"/>
              <w:right w:val="nil"/>
            </w:tcBorders>
            <w:vAlign w:val="center"/>
          </w:tcPr>
          <w:p w14:paraId="733C4A0A" w14:textId="77777777" w:rsidR="00BC1E7E" w:rsidRPr="00BC1E7E" w:rsidRDefault="00BC1E7E" w:rsidP="00BC1E7E">
            <w:pPr>
              <w:rPr>
                <w:rFonts w:ascii="Arial" w:hAnsi="Arial" w:cs="Arial"/>
              </w:rPr>
            </w:pPr>
          </w:p>
        </w:tc>
        <w:tc>
          <w:tcPr>
            <w:tcW w:w="2755" w:type="dxa"/>
            <w:tcBorders>
              <w:top w:val="single" w:sz="4" w:space="0" w:color="7F7F7F" w:themeColor="text1" w:themeTint="80"/>
              <w:left w:val="nil"/>
              <w:bottom w:val="nil"/>
              <w:right w:val="nil"/>
            </w:tcBorders>
            <w:vAlign w:val="center"/>
          </w:tcPr>
          <w:p w14:paraId="6AF163A2" w14:textId="77777777" w:rsidR="00BC1E7E" w:rsidRPr="00BC1E7E" w:rsidRDefault="00BC1E7E" w:rsidP="00BC1E7E">
            <w:pPr>
              <w:jc w:val="right"/>
              <w:rPr>
                <w:rFonts w:ascii="Arial" w:hAnsi="Arial" w:cs="Arial"/>
                <w:b/>
              </w:rPr>
            </w:pPr>
          </w:p>
          <w:p w14:paraId="49881D63" w14:textId="77777777" w:rsidR="00BC1E7E" w:rsidRPr="00BC1E7E" w:rsidRDefault="00BC1E7E" w:rsidP="00BC1E7E">
            <w:pPr>
              <w:jc w:val="right"/>
              <w:rPr>
                <w:rFonts w:ascii="Arial" w:hAnsi="Arial" w:cs="Arial"/>
                <w:b/>
              </w:rPr>
            </w:pPr>
            <w:r w:rsidRPr="00BC1E7E">
              <w:rPr>
                <w:rFonts w:ascii="Arial" w:hAnsi="Arial" w:cs="Arial"/>
                <w:b/>
              </w:rPr>
              <w:t>Qualified Technical Person</w:t>
            </w:r>
          </w:p>
        </w:tc>
        <w:tc>
          <w:tcPr>
            <w:tcW w:w="2208" w:type="dxa"/>
            <w:tcBorders>
              <w:top w:val="single" w:sz="4" w:space="0" w:color="7F7F7F" w:themeColor="text1" w:themeTint="80"/>
              <w:left w:val="nil"/>
              <w:bottom w:val="single" w:sz="4" w:space="0" w:color="7F7F7F" w:themeColor="text1" w:themeTint="80"/>
              <w:right w:val="single" w:sz="4" w:space="0" w:color="7F7F7F" w:themeColor="text1" w:themeTint="80"/>
            </w:tcBorders>
            <w:vAlign w:val="center"/>
          </w:tcPr>
          <w:p w14:paraId="05DC2939" w14:textId="77777777" w:rsidR="00BC1E7E" w:rsidRPr="00BC1E7E" w:rsidRDefault="00BC1E7E" w:rsidP="00BC1E7E">
            <w:pPr>
              <w:rPr>
                <w:rFonts w:ascii="Arial" w:hAnsi="Arial" w:cs="Arial"/>
                <w:i/>
              </w:rPr>
            </w:pPr>
          </w:p>
        </w:tc>
      </w:tr>
      <w:tr w:rsidR="00575964" w:rsidRPr="00BC1E7E" w14:paraId="06D7AA8F" w14:textId="77777777" w:rsidTr="00333145">
        <w:trPr>
          <w:trHeight w:val="188"/>
        </w:trPr>
        <w:tc>
          <w:tcPr>
            <w:tcW w:w="9021" w:type="dxa"/>
            <w:gridSpan w:val="5"/>
            <w:tcBorders>
              <w:top w:val="nil"/>
              <w:left w:val="single" w:sz="4" w:space="0" w:color="7F7F7F" w:themeColor="text1" w:themeTint="80"/>
              <w:bottom w:val="single" w:sz="4" w:space="0" w:color="7F7F7F" w:themeColor="text1" w:themeTint="80"/>
              <w:right w:val="single" w:sz="4" w:space="0" w:color="7F7F7F" w:themeColor="text1" w:themeTint="80"/>
            </w:tcBorders>
            <w:vAlign w:val="center"/>
          </w:tcPr>
          <w:p w14:paraId="1CFBE6F3" w14:textId="77777777" w:rsidR="00575964" w:rsidRPr="00BC1E7E" w:rsidRDefault="00575964" w:rsidP="00BC1E7E">
            <w:pPr>
              <w:rPr>
                <w:rFonts w:ascii="Arial" w:hAnsi="Arial" w:cs="Arial"/>
                <w:sz w:val="20"/>
                <w:szCs w:val="20"/>
              </w:rPr>
            </w:pPr>
          </w:p>
        </w:tc>
      </w:tr>
    </w:tbl>
    <w:p w14:paraId="29132A08" w14:textId="77777777" w:rsidR="003E3B13" w:rsidRDefault="003E3B13" w:rsidP="009627E4">
      <w:pPr>
        <w:jc w:val="center"/>
        <w:rPr>
          <w:rFonts w:ascii="Arial" w:hAnsi="Arial" w:cs="Arial"/>
          <w:b/>
          <w:color w:val="2E74B5" w:themeColor="accent1" w:themeShade="BF"/>
          <w:sz w:val="36"/>
          <w:szCs w:val="36"/>
          <w:u w:val="single"/>
        </w:rPr>
      </w:pPr>
    </w:p>
    <w:p w14:paraId="0F7147B4" w14:textId="77777777" w:rsidR="003E3B13" w:rsidRDefault="003E3B13" w:rsidP="009627E4">
      <w:pPr>
        <w:jc w:val="center"/>
        <w:rPr>
          <w:rFonts w:ascii="Arial" w:hAnsi="Arial" w:cs="Arial"/>
          <w:b/>
          <w:color w:val="2E74B5" w:themeColor="accent1" w:themeShade="BF"/>
          <w:sz w:val="36"/>
          <w:szCs w:val="36"/>
          <w:u w:val="single"/>
        </w:rPr>
      </w:pPr>
    </w:p>
    <w:p w14:paraId="49A7CEFB" w14:textId="75105A9E" w:rsidR="009627E4" w:rsidRPr="009627E4" w:rsidRDefault="009627E4" w:rsidP="009627E4">
      <w:pPr>
        <w:jc w:val="center"/>
        <w:rPr>
          <w:rFonts w:ascii="Arial" w:hAnsi="Arial" w:cs="Arial"/>
          <w:b/>
          <w:color w:val="2E74B5" w:themeColor="accent1" w:themeShade="BF"/>
          <w:sz w:val="36"/>
          <w:szCs w:val="36"/>
          <w:u w:val="single"/>
        </w:rPr>
      </w:pPr>
      <w:r w:rsidRPr="009627E4">
        <w:rPr>
          <w:rFonts w:ascii="Arial" w:hAnsi="Arial" w:cs="Arial"/>
          <w:b/>
          <w:color w:val="2E74B5" w:themeColor="accent1" w:themeShade="BF"/>
          <w:sz w:val="36"/>
          <w:szCs w:val="36"/>
          <w:u w:val="single"/>
        </w:rPr>
        <w:lastRenderedPageBreak/>
        <w:t>Electrical Services As Built Documentation</w:t>
      </w:r>
    </w:p>
    <w:p w14:paraId="45BC42AF" w14:textId="77777777" w:rsidR="009627E4" w:rsidRDefault="009627E4" w:rsidP="009627E4"/>
    <w:tbl>
      <w:tblPr>
        <w:tblStyle w:val="GridTable4-Accent3"/>
        <w:tblW w:w="9749" w:type="dxa"/>
        <w:tblLook w:val="04A0" w:firstRow="1" w:lastRow="0" w:firstColumn="1" w:lastColumn="0" w:noHBand="0" w:noVBand="1"/>
      </w:tblPr>
      <w:tblGrid>
        <w:gridCol w:w="2721"/>
        <w:gridCol w:w="7028"/>
      </w:tblGrid>
      <w:tr w:rsidR="009627E4" w14:paraId="4BD630BC" w14:textId="77777777" w:rsidTr="00333145">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25702B2" w14:textId="77777777" w:rsidR="009627E4" w:rsidRDefault="009627E4" w:rsidP="00333145">
            <w:r>
              <w:t>Drawing Number</w:t>
            </w:r>
          </w:p>
        </w:tc>
        <w:tc>
          <w:tcPr>
            <w:tcW w:w="7028" w:type="dxa"/>
            <w:vAlign w:val="center"/>
          </w:tcPr>
          <w:p w14:paraId="3F0F5FAC" w14:textId="77777777" w:rsidR="009627E4" w:rsidRDefault="009627E4" w:rsidP="00333145">
            <w:pPr>
              <w:cnfStyle w:val="100000000000" w:firstRow="1" w:lastRow="0" w:firstColumn="0" w:lastColumn="0" w:oddVBand="0" w:evenVBand="0" w:oddHBand="0" w:evenHBand="0" w:firstRowFirstColumn="0" w:firstRowLastColumn="0" w:lastRowFirstColumn="0" w:lastRowLastColumn="0"/>
            </w:pPr>
            <w:r>
              <w:t>Drawing Title</w:t>
            </w:r>
          </w:p>
        </w:tc>
      </w:tr>
      <w:tr w:rsidR="009627E4" w14:paraId="6CB9D884"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31881AC" w14:textId="77777777" w:rsidR="009627E4" w:rsidRDefault="009627E4" w:rsidP="00333145"/>
        </w:tc>
        <w:tc>
          <w:tcPr>
            <w:tcW w:w="7028" w:type="dxa"/>
            <w:vAlign w:val="center"/>
          </w:tcPr>
          <w:p w14:paraId="0E339A79"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1E1706BE"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0B42183" w14:textId="77777777" w:rsidR="009627E4" w:rsidRDefault="009627E4" w:rsidP="00333145"/>
        </w:tc>
        <w:tc>
          <w:tcPr>
            <w:tcW w:w="7028" w:type="dxa"/>
            <w:vAlign w:val="center"/>
          </w:tcPr>
          <w:p w14:paraId="09766540"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7869840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46A6D3A" w14:textId="77777777" w:rsidR="009627E4" w:rsidRDefault="009627E4" w:rsidP="00333145"/>
        </w:tc>
        <w:tc>
          <w:tcPr>
            <w:tcW w:w="7028" w:type="dxa"/>
            <w:vAlign w:val="center"/>
          </w:tcPr>
          <w:p w14:paraId="31ED51D7"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752AD3DB"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2FB52CC" w14:textId="77777777" w:rsidR="009627E4" w:rsidRDefault="009627E4" w:rsidP="00333145"/>
        </w:tc>
        <w:tc>
          <w:tcPr>
            <w:tcW w:w="7028" w:type="dxa"/>
            <w:vAlign w:val="center"/>
          </w:tcPr>
          <w:p w14:paraId="7EA40398"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5C7E0D50"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70E7039" w14:textId="77777777" w:rsidR="009627E4" w:rsidRDefault="009627E4" w:rsidP="00333145"/>
        </w:tc>
        <w:tc>
          <w:tcPr>
            <w:tcW w:w="7028" w:type="dxa"/>
            <w:vAlign w:val="center"/>
          </w:tcPr>
          <w:p w14:paraId="4FF3F154"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671201B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AD1A22F" w14:textId="77777777" w:rsidR="009627E4" w:rsidRDefault="009627E4" w:rsidP="00333145"/>
        </w:tc>
        <w:tc>
          <w:tcPr>
            <w:tcW w:w="7028" w:type="dxa"/>
            <w:vAlign w:val="center"/>
          </w:tcPr>
          <w:p w14:paraId="0747C30A"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251E3770"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8D8B454" w14:textId="77777777" w:rsidR="009627E4" w:rsidRDefault="009627E4" w:rsidP="00333145"/>
        </w:tc>
        <w:tc>
          <w:tcPr>
            <w:tcW w:w="7028" w:type="dxa"/>
            <w:vAlign w:val="center"/>
          </w:tcPr>
          <w:p w14:paraId="6C8AD51A"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1C44B3AF"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3419A3C" w14:textId="77777777" w:rsidR="009627E4" w:rsidRDefault="009627E4" w:rsidP="00333145"/>
        </w:tc>
        <w:tc>
          <w:tcPr>
            <w:tcW w:w="7028" w:type="dxa"/>
            <w:vAlign w:val="center"/>
          </w:tcPr>
          <w:p w14:paraId="56C69B67"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7F86F1A"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2ADFE51" w14:textId="77777777" w:rsidR="009627E4" w:rsidRDefault="009627E4" w:rsidP="00333145"/>
        </w:tc>
        <w:tc>
          <w:tcPr>
            <w:tcW w:w="7028" w:type="dxa"/>
            <w:vAlign w:val="center"/>
          </w:tcPr>
          <w:p w14:paraId="380236AD"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54303F39"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0CB13A3" w14:textId="77777777" w:rsidR="009627E4" w:rsidRDefault="009627E4" w:rsidP="00333145"/>
        </w:tc>
        <w:tc>
          <w:tcPr>
            <w:tcW w:w="7028" w:type="dxa"/>
            <w:vAlign w:val="center"/>
          </w:tcPr>
          <w:p w14:paraId="29BD09DD"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689832E7"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59F642AD" w14:textId="77777777" w:rsidR="009627E4" w:rsidRDefault="009627E4" w:rsidP="00333145"/>
        </w:tc>
        <w:tc>
          <w:tcPr>
            <w:tcW w:w="7028" w:type="dxa"/>
            <w:vAlign w:val="center"/>
          </w:tcPr>
          <w:p w14:paraId="5768BFF0"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E1804B2"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1E5A428" w14:textId="77777777" w:rsidR="009627E4" w:rsidRDefault="009627E4" w:rsidP="00333145"/>
        </w:tc>
        <w:tc>
          <w:tcPr>
            <w:tcW w:w="7028" w:type="dxa"/>
            <w:vAlign w:val="center"/>
          </w:tcPr>
          <w:p w14:paraId="51D75D02"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72618A9C"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A78FAE2" w14:textId="77777777" w:rsidR="009627E4" w:rsidRDefault="009627E4" w:rsidP="00333145"/>
        </w:tc>
        <w:tc>
          <w:tcPr>
            <w:tcW w:w="7028" w:type="dxa"/>
            <w:vAlign w:val="center"/>
          </w:tcPr>
          <w:p w14:paraId="5E3D57E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5602C8D5"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30F7923" w14:textId="77777777" w:rsidR="009627E4" w:rsidRDefault="009627E4" w:rsidP="00333145"/>
        </w:tc>
        <w:tc>
          <w:tcPr>
            <w:tcW w:w="7028" w:type="dxa"/>
            <w:vAlign w:val="center"/>
          </w:tcPr>
          <w:p w14:paraId="23A6EDF0"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DC77BE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43DF7982" w14:textId="77777777" w:rsidR="009627E4" w:rsidRDefault="009627E4" w:rsidP="00333145"/>
        </w:tc>
        <w:tc>
          <w:tcPr>
            <w:tcW w:w="7028" w:type="dxa"/>
            <w:vAlign w:val="center"/>
          </w:tcPr>
          <w:p w14:paraId="6F4539CE"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0B427866"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8E97F05" w14:textId="77777777" w:rsidR="009627E4" w:rsidRDefault="009627E4" w:rsidP="00333145"/>
        </w:tc>
        <w:tc>
          <w:tcPr>
            <w:tcW w:w="7028" w:type="dxa"/>
            <w:vAlign w:val="center"/>
          </w:tcPr>
          <w:p w14:paraId="30BAD9CE"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6172E65"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0119C40" w14:textId="77777777" w:rsidR="009627E4" w:rsidRDefault="009627E4" w:rsidP="00333145"/>
        </w:tc>
        <w:tc>
          <w:tcPr>
            <w:tcW w:w="7028" w:type="dxa"/>
            <w:vAlign w:val="center"/>
          </w:tcPr>
          <w:p w14:paraId="0EA409C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44B424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25BA725" w14:textId="77777777" w:rsidR="009627E4" w:rsidRDefault="009627E4" w:rsidP="00333145"/>
        </w:tc>
        <w:tc>
          <w:tcPr>
            <w:tcW w:w="7028" w:type="dxa"/>
            <w:vAlign w:val="center"/>
          </w:tcPr>
          <w:p w14:paraId="1127F0BD"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05855F92"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63A7071" w14:textId="77777777" w:rsidR="009627E4" w:rsidRDefault="009627E4" w:rsidP="00333145"/>
        </w:tc>
        <w:tc>
          <w:tcPr>
            <w:tcW w:w="7028" w:type="dxa"/>
            <w:vAlign w:val="center"/>
          </w:tcPr>
          <w:p w14:paraId="5AF85FF0"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2D1A96F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8B00E4C" w14:textId="77777777" w:rsidR="009627E4" w:rsidRDefault="009627E4" w:rsidP="00333145"/>
        </w:tc>
        <w:tc>
          <w:tcPr>
            <w:tcW w:w="7028" w:type="dxa"/>
            <w:vAlign w:val="center"/>
          </w:tcPr>
          <w:p w14:paraId="45216488"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503C84B7"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01E483C" w14:textId="77777777" w:rsidR="009627E4" w:rsidRDefault="009627E4" w:rsidP="00333145"/>
        </w:tc>
        <w:tc>
          <w:tcPr>
            <w:tcW w:w="7028" w:type="dxa"/>
            <w:vAlign w:val="center"/>
          </w:tcPr>
          <w:p w14:paraId="54C6231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CE2854E"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CBC4123" w14:textId="77777777" w:rsidR="009627E4" w:rsidRDefault="009627E4" w:rsidP="00333145"/>
        </w:tc>
        <w:tc>
          <w:tcPr>
            <w:tcW w:w="7028" w:type="dxa"/>
            <w:vAlign w:val="center"/>
          </w:tcPr>
          <w:p w14:paraId="1D1BC1B2"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0487F36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920F1A8" w14:textId="77777777" w:rsidR="009627E4" w:rsidRDefault="009627E4" w:rsidP="00333145"/>
        </w:tc>
        <w:tc>
          <w:tcPr>
            <w:tcW w:w="7028" w:type="dxa"/>
            <w:vAlign w:val="center"/>
          </w:tcPr>
          <w:p w14:paraId="6FE37838"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3D6EBB7D"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E91A862" w14:textId="77777777" w:rsidR="009627E4" w:rsidRDefault="009627E4" w:rsidP="00333145"/>
        </w:tc>
        <w:tc>
          <w:tcPr>
            <w:tcW w:w="7028" w:type="dxa"/>
            <w:vAlign w:val="center"/>
          </w:tcPr>
          <w:p w14:paraId="64F59C01"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bl>
    <w:p w14:paraId="5C1B7E2E" w14:textId="77777777" w:rsidR="009627E4" w:rsidRDefault="009627E4" w:rsidP="009627E4"/>
    <w:p w14:paraId="7E765ADB" w14:textId="49CCB703" w:rsidR="003B70E9" w:rsidRDefault="003B70E9" w:rsidP="001021CB">
      <w:pPr>
        <w:tabs>
          <w:tab w:val="left" w:pos="3323"/>
        </w:tabs>
        <w:rPr>
          <w:sz w:val="32"/>
          <w:szCs w:val="32"/>
        </w:rPr>
      </w:pPr>
    </w:p>
    <w:p w14:paraId="4D95DB09" w14:textId="02CD38DA" w:rsidR="003B70E9" w:rsidRDefault="003B70E9" w:rsidP="001021CB">
      <w:pPr>
        <w:tabs>
          <w:tab w:val="left" w:pos="3323"/>
        </w:tabs>
        <w:rPr>
          <w:sz w:val="32"/>
          <w:szCs w:val="32"/>
        </w:rPr>
      </w:pPr>
    </w:p>
    <w:p w14:paraId="160AB15B" w14:textId="19E63DA2" w:rsidR="003B70E9" w:rsidRDefault="003B70E9" w:rsidP="001021CB">
      <w:pPr>
        <w:tabs>
          <w:tab w:val="left" w:pos="3323"/>
        </w:tabs>
        <w:rPr>
          <w:sz w:val="32"/>
          <w:szCs w:val="32"/>
        </w:rPr>
      </w:pPr>
    </w:p>
    <w:p w14:paraId="30D7208E" w14:textId="34C76A36" w:rsidR="003B70E9" w:rsidRDefault="003B70E9" w:rsidP="001021CB">
      <w:pPr>
        <w:tabs>
          <w:tab w:val="left" w:pos="3323"/>
        </w:tabs>
        <w:rPr>
          <w:sz w:val="32"/>
          <w:szCs w:val="32"/>
        </w:rPr>
      </w:pPr>
    </w:p>
    <w:p w14:paraId="16DC2F54" w14:textId="77777777" w:rsidR="00B20912" w:rsidRPr="001E4571" w:rsidRDefault="00B20912" w:rsidP="00D15143">
      <w:pPr>
        <w:pStyle w:val="Heading2"/>
        <w:ind w:left="-426"/>
        <w:jc w:val="center"/>
        <w:rPr>
          <w:rFonts w:asciiTheme="minorHAnsi" w:hAnsiTheme="minorHAnsi" w:cstheme="minorHAnsi"/>
          <w:b/>
          <w:sz w:val="40"/>
          <w:szCs w:val="40"/>
          <w:u w:val="single"/>
        </w:rPr>
      </w:pPr>
      <w:bookmarkStart w:id="189" w:name="_Toc262056294"/>
      <w:bookmarkStart w:id="190" w:name="_Toc32823490"/>
      <w:bookmarkStart w:id="191" w:name="_Toc29028530"/>
      <w:bookmarkStart w:id="192" w:name="_Toc29024474"/>
      <w:bookmarkStart w:id="193" w:name="_Toc29024183"/>
      <w:bookmarkStart w:id="194" w:name="_Toc336168764"/>
      <w:bookmarkStart w:id="195" w:name="_Toc336168844"/>
      <w:bookmarkStart w:id="196" w:name="_Toc338661207"/>
      <w:r w:rsidRPr="001E4571">
        <w:rPr>
          <w:rFonts w:asciiTheme="minorHAnsi" w:hAnsiTheme="minorHAnsi" w:cstheme="minorHAnsi"/>
          <w:b/>
          <w:sz w:val="40"/>
          <w:szCs w:val="40"/>
          <w:u w:val="single"/>
        </w:rPr>
        <w:lastRenderedPageBreak/>
        <w:t>Project Status Report Template</w:t>
      </w:r>
      <w:bookmarkEnd w:id="189"/>
      <w:bookmarkEnd w:id="190"/>
      <w:bookmarkEnd w:id="191"/>
      <w:bookmarkEnd w:id="192"/>
      <w:bookmarkEnd w:id="193"/>
      <w:bookmarkEnd w:id="194"/>
      <w:bookmarkEnd w:id="195"/>
      <w:bookmarkEnd w:id="196"/>
    </w:p>
    <w:tbl>
      <w:tblPr>
        <w:tblW w:w="9855"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814"/>
        <w:gridCol w:w="5041"/>
      </w:tblGrid>
      <w:tr w:rsidR="00B20912" w:rsidRPr="00DB4711" w14:paraId="4B07FD30" w14:textId="77777777" w:rsidTr="00F824CF">
        <w:trPr>
          <w:cantSplit/>
          <w:trHeight w:val="288"/>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810793E" w14:textId="16F32EC7" w:rsidR="00B20912" w:rsidRPr="00DB4711" w:rsidRDefault="00B20912" w:rsidP="00F824CF">
            <w:pPr>
              <w:spacing w:before="120" w:after="120" w:line="240" w:lineRule="auto"/>
              <w:rPr>
                <w:b/>
              </w:rPr>
            </w:pPr>
            <w:r w:rsidRPr="00DB4711">
              <w:rPr>
                <w:b/>
              </w:rPr>
              <w:t xml:space="preserve">Project Name: </w:t>
            </w:r>
            <w:r w:rsidR="00D15143">
              <w:rPr>
                <w:b/>
              </w:rPr>
              <w:t>carpark light install</w:t>
            </w:r>
          </w:p>
        </w:tc>
      </w:tr>
      <w:tr w:rsidR="00B20912" w:rsidRPr="00DB4711" w14:paraId="7FE19900" w14:textId="77777777" w:rsidTr="00F824CF">
        <w:trPr>
          <w:cantSplit/>
          <w:trHeight w:val="288"/>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C890716" w14:textId="78A52E44" w:rsidR="00B20912" w:rsidRPr="00DB4711" w:rsidRDefault="00B20912" w:rsidP="00F824CF">
            <w:pPr>
              <w:spacing w:before="120" w:after="120" w:line="240" w:lineRule="auto"/>
              <w:rPr>
                <w:b/>
              </w:rPr>
            </w:pPr>
            <w:r w:rsidRPr="00DB4711">
              <w:rPr>
                <w:b/>
              </w:rPr>
              <w:t xml:space="preserve">Prepared by: </w:t>
            </w:r>
            <w:r w:rsidR="00D15143">
              <w:rPr>
                <w:b/>
              </w:rPr>
              <w:t>Justin Thomsen</w:t>
            </w:r>
          </w:p>
        </w:tc>
      </w:tr>
      <w:tr w:rsidR="00B20912" w:rsidRPr="00DB4711" w14:paraId="7A091BE1" w14:textId="77777777" w:rsidTr="00F824CF">
        <w:trPr>
          <w:cantSplit/>
          <w:trHeight w:val="288"/>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CB7962E" w14:textId="26053C73" w:rsidR="00B20912" w:rsidRPr="00DB4711" w:rsidRDefault="00B20912" w:rsidP="00F824CF">
            <w:pPr>
              <w:spacing w:before="120" w:after="120" w:line="240" w:lineRule="auto"/>
              <w:rPr>
                <w:b/>
              </w:rPr>
            </w:pPr>
            <w:r w:rsidRPr="00DB4711">
              <w:rPr>
                <w:b/>
              </w:rPr>
              <w:t xml:space="preserve">Date: </w:t>
            </w:r>
            <w:r w:rsidR="00D15143">
              <w:rPr>
                <w:b/>
              </w:rPr>
              <w:t>11/10/20</w:t>
            </w:r>
          </w:p>
        </w:tc>
      </w:tr>
      <w:tr w:rsidR="00B20912" w:rsidRPr="00DB4711" w14:paraId="170FD868" w14:textId="77777777" w:rsidTr="00F824CF">
        <w:trPr>
          <w:cantSplit/>
          <w:trHeight w:val="288"/>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A7F7748" w14:textId="77777777" w:rsidR="00B20912" w:rsidRPr="00DB4711" w:rsidRDefault="00B20912" w:rsidP="00F824CF">
            <w:pPr>
              <w:spacing w:after="0" w:line="240" w:lineRule="auto"/>
              <w:rPr>
                <w:b/>
              </w:rPr>
            </w:pPr>
            <w:r w:rsidRPr="00DB4711">
              <w:rPr>
                <w:b/>
              </w:rPr>
              <w:t>Status of Project Relative to Project Objectives:</w:t>
            </w:r>
          </w:p>
        </w:tc>
      </w:tr>
      <w:tr w:rsidR="00B20912" w:rsidRPr="00DB4711" w14:paraId="1BF97FB6" w14:textId="77777777" w:rsidTr="00F824CF">
        <w:trPr>
          <w:cantSplit/>
          <w:trHeight w:val="585"/>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55EDB9B0" w14:textId="77777777" w:rsidR="00B20912" w:rsidRPr="00DB4711" w:rsidRDefault="00B20912" w:rsidP="00F824CF">
            <w:pPr>
              <w:spacing w:before="120" w:after="120" w:line="240" w:lineRule="auto"/>
              <w:ind w:left="394"/>
              <w:rPr>
                <w:b/>
              </w:rPr>
            </w:pPr>
            <w:r w:rsidRPr="00DB4711">
              <w:rPr>
                <w:b/>
                <w:i/>
              </w:rPr>
              <w:t>Scope</w:t>
            </w:r>
            <w:r w:rsidRPr="00DB4711">
              <w:rPr>
                <w:b/>
              </w:rPr>
              <w:t xml:space="preserve"> </w:t>
            </w:r>
            <w:r w:rsidRPr="00DB4711">
              <w:t xml:space="preserve">(On scope? If off scope, how serious?): </w:t>
            </w:r>
          </w:p>
        </w:tc>
      </w:tr>
      <w:tr w:rsidR="00B20912" w:rsidRPr="00DB4711" w14:paraId="5717ED69" w14:textId="77777777" w:rsidTr="00F824CF">
        <w:trPr>
          <w:cantSplit/>
          <w:trHeight w:val="510"/>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DA53CBD" w14:textId="77777777" w:rsidR="00B20912" w:rsidRPr="00DB4711" w:rsidRDefault="00B20912" w:rsidP="00F824CF">
            <w:pPr>
              <w:spacing w:before="120" w:after="120" w:line="240" w:lineRule="auto"/>
              <w:ind w:left="394"/>
              <w:rPr>
                <w:b/>
                <w:i/>
              </w:rPr>
            </w:pPr>
            <w:r w:rsidRPr="00DB4711">
              <w:rPr>
                <w:b/>
                <w:i/>
              </w:rPr>
              <w:t>Schedule</w:t>
            </w:r>
            <w:r w:rsidRPr="00DB4711">
              <w:rPr>
                <w:b/>
              </w:rPr>
              <w:t xml:space="preserve"> </w:t>
            </w:r>
            <w:r w:rsidRPr="00DB4711">
              <w:t>(On schedule? Ahead or behind by how much, etc.):</w:t>
            </w:r>
            <w:r w:rsidRPr="00DB4711">
              <w:rPr>
                <w:b/>
              </w:rPr>
              <w:t xml:space="preserve"> </w:t>
            </w:r>
          </w:p>
        </w:tc>
      </w:tr>
      <w:tr w:rsidR="00B20912" w:rsidRPr="00DB4711" w14:paraId="10E7F18F"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BFBAB50" w14:textId="77777777" w:rsidR="00B20912" w:rsidRPr="00DB4711" w:rsidRDefault="00B20912" w:rsidP="00F824CF">
            <w:pPr>
              <w:spacing w:before="120" w:after="120" w:line="240" w:lineRule="auto"/>
              <w:ind w:left="394"/>
              <w:rPr>
                <w:b/>
              </w:rPr>
            </w:pPr>
            <w:r w:rsidRPr="00DB4711">
              <w:rPr>
                <w:b/>
                <w:i/>
              </w:rPr>
              <w:t xml:space="preserve">Cost </w:t>
            </w:r>
            <w:r w:rsidRPr="00DB4711">
              <w:t xml:space="preserve">(On budget? Under or over by how much, etc.): </w:t>
            </w:r>
          </w:p>
        </w:tc>
      </w:tr>
      <w:tr w:rsidR="00B20912" w:rsidRPr="00DB4711" w14:paraId="5AE52C96"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D2AB818" w14:textId="77777777" w:rsidR="00B20912" w:rsidRPr="00DB4711" w:rsidRDefault="00B20912" w:rsidP="00F824CF">
            <w:pPr>
              <w:spacing w:before="120" w:after="120" w:line="240" w:lineRule="auto"/>
              <w:ind w:left="394"/>
              <w:rPr>
                <w:b/>
              </w:rPr>
            </w:pPr>
            <w:r w:rsidRPr="00DB4711">
              <w:rPr>
                <w:b/>
                <w:i/>
              </w:rPr>
              <w:t>Quality:</w:t>
            </w:r>
            <w:r w:rsidRPr="00DB4711">
              <w:rPr>
                <w:b/>
              </w:rPr>
              <w:t xml:space="preserve"> </w:t>
            </w:r>
            <w:r w:rsidRPr="00DB4711">
              <w:t xml:space="preserve">  </w:t>
            </w:r>
          </w:p>
        </w:tc>
      </w:tr>
      <w:tr w:rsidR="00B20912" w:rsidRPr="00DB4711" w14:paraId="199335E3"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4EC555A" w14:textId="77777777" w:rsidR="00B20912" w:rsidRPr="00DB4711" w:rsidRDefault="00B20912" w:rsidP="00F824CF">
            <w:pPr>
              <w:spacing w:before="120" w:after="120" w:line="240" w:lineRule="auto"/>
              <w:ind w:left="394"/>
              <w:rPr>
                <w:b/>
                <w:i/>
              </w:rPr>
            </w:pPr>
            <w:r w:rsidRPr="00DB4711">
              <w:rPr>
                <w:b/>
                <w:i/>
              </w:rPr>
              <w:t xml:space="preserve">Communications: </w:t>
            </w:r>
          </w:p>
        </w:tc>
      </w:tr>
      <w:tr w:rsidR="00B20912" w:rsidRPr="00DB4711" w14:paraId="3C9532D9"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F871749" w14:textId="77777777" w:rsidR="00B20912" w:rsidRPr="00DB4711" w:rsidRDefault="00B20912" w:rsidP="00F824CF">
            <w:pPr>
              <w:spacing w:before="120" w:after="120" w:line="240" w:lineRule="auto"/>
              <w:ind w:left="394"/>
              <w:rPr>
                <w:b/>
                <w:i/>
              </w:rPr>
            </w:pPr>
            <w:r w:rsidRPr="00DB4711">
              <w:rPr>
                <w:b/>
                <w:i/>
              </w:rPr>
              <w:t xml:space="preserve">HR: </w:t>
            </w:r>
          </w:p>
        </w:tc>
      </w:tr>
      <w:tr w:rsidR="00B20912" w:rsidRPr="00DB4711" w14:paraId="38AA426E"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2CC74D1" w14:textId="77777777" w:rsidR="00B20912" w:rsidRPr="00DB4711" w:rsidRDefault="00B20912" w:rsidP="00F824CF">
            <w:pPr>
              <w:spacing w:before="120" w:after="120" w:line="240" w:lineRule="auto"/>
              <w:ind w:left="394"/>
              <w:rPr>
                <w:b/>
                <w:i/>
              </w:rPr>
            </w:pPr>
            <w:r w:rsidRPr="00DB4711">
              <w:rPr>
                <w:b/>
                <w:i/>
              </w:rPr>
              <w:t xml:space="preserve">Risk: </w:t>
            </w:r>
          </w:p>
        </w:tc>
      </w:tr>
      <w:tr w:rsidR="00B20912" w:rsidRPr="00DB4711" w14:paraId="3AB7413A"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76C33AE4" w14:textId="77777777" w:rsidR="00B20912" w:rsidRPr="00DB4711" w:rsidRDefault="00B20912" w:rsidP="00F824CF">
            <w:pPr>
              <w:spacing w:before="120" w:after="120" w:line="240" w:lineRule="auto"/>
              <w:ind w:left="394"/>
              <w:rPr>
                <w:b/>
                <w:i/>
              </w:rPr>
            </w:pPr>
            <w:r w:rsidRPr="00DB4711">
              <w:rPr>
                <w:b/>
                <w:i/>
              </w:rPr>
              <w:t xml:space="preserve">Procurement: </w:t>
            </w:r>
          </w:p>
        </w:tc>
      </w:tr>
      <w:tr w:rsidR="00B20912" w:rsidRPr="00DB4711" w14:paraId="082469E8"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34E266A" w14:textId="77777777" w:rsidR="00B20912" w:rsidRPr="00DB4711" w:rsidRDefault="00B20912" w:rsidP="00F824CF">
            <w:pPr>
              <w:spacing w:before="120" w:after="120" w:line="240" w:lineRule="auto"/>
              <w:ind w:left="394"/>
              <w:rPr>
                <w:b/>
                <w:i/>
              </w:rPr>
            </w:pPr>
            <w:r w:rsidRPr="00DB4711">
              <w:rPr>
                <w:b/>
                <w:i/>
              </w:rPr>
              <w:t xml:space="preserve">Integration: </w:t>
            </w:r>
          </w:p>
        </w:tc>
      </w:tr>
      <w:tr w:rsidR="00B20912" w:rsidRPr="00DB4711" w14:paraId="2A40CF8B"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7FFA200" w14:textId="77777777" w:rsidR="00B20912" w:rsidRPr="00DB4711" w:rsidRDefault="00B20912" w:rsidP="00F824CF">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 xml:space="preserve">Progress Report: </w:t>
            </w:r>
            <w:r w:rsidRPr="00DB4711">
              <w:rPr>
                <w:rFonts w:ascii="Arial" w:hAnsi="Arial" w:cs="Arial"/>
                <w:color w:val="000000"/>
                <w:sz w:val="20"/>
                <w:szCs w:val="20"/>
              </w:rPr>
              <w:t>(what is completed, what is in process, key changes made, when and why, etc.)</w:t>
            </w:r>
          </w:p>
          <w:p w14:paraId="24F6C719" w14:textId="77777777" w:rsidR="00B20912" w:rsidRPr="00DB4711" w:rsidRDefault="00B20912" w:rsidP="00F824CF">
            <w:pPr>
              <w:autoSpaceDE w:val="0"/>
              <w:autoSpaceDN w:val="0"/>
              <w:adjustRightInd w:val="0"/>
              <w:spacing w:beforeLines="60" w:before="144" w:afterLines="60" w:after="144"/>
              <w:outlineLvl w:val="0"/>
              <w:rPr>
                <w:rFonts w:ascii="Arial" w:hAnsi="Arial" w:cs="Arial"/>
                <w:b/>
                <w:color w:val="000000"/>
                <w:sz w:val="20"/>
                <w:szCs w:val="20"/>
              </w:rPr>
            </w:pPr>
          </w:p>
        </w:tc>
      </w:tr>
      <w:tr w:rsidR="00B20912" w:rsidRPr="00DB4711" w14:paraId="45F0D80F"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1366C996" w14:textId="77777777" w:rsidR="00B20912" w:rsidRPr="00DB4711" w:rsidRDefault="00B20912" w:rsidP="00F824CF">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 xml:space="preserve">Forecasting: </w:t>
            </w:r>
            <w:r w:rsidRPr="00DB4711">
              <w:rPr>
                <w:rFonts w:ascii="Arial" w:hAnsi="Arial" w:cs="Arial"/>
                <w:color w:val="000000"/>
                <w:sz w:val="20"/>
                <w:szCs w:val="20"/>
              </w:rPr>
              <w:t xml:space="preserve"> (estimate of future project status and progress)</w:t>
            </w:r>
          </w:p>
          <w:p w14:paraId="69503AE8" w14:textId="77777777" w:rsidR="00B20912" w:rsidRPr="00DB4711" w:rsidRDefault="00B20912" w:rsidP="00F824CF">
            <w:pPr>
              <w:autoSpaceDE w:val="0"/>
              <w:autoSpaceDN w:val="0"/>
              <w:adjustRightInd w:val="0"/>
              <w:spacing w:beforeLines="60" w:before="144" w:afterLines="60" w:after="144"/>
              <w:outlineLvl w:val="0"/>
              <w:rPr>
                <w:rFonts w:ascii="Arial" w:hAnsi="Arial" w:cs="Arial"/>
                <w:b/>
                <w:color w:val="000000"/>
                <w:sz w:val="20"/>
                <w:szCs w:val="20"/>
              </w:rPr>
            </w:pPr>
          </w:p>
        </w:tc>
      </w:tr>
      <w:tr w:rsidR="00B20912" w:rsidRPr="00DB4711" w14:paraId="38E8E048" w14:textId="77777777" w:rsidTr="00F824CF">
        <w:trPr>
          <w:cantSplit/>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39D8201" w14:textId="77777777" w:rsidR="00B20912" w:rsidRPr="00DB4711" w:rsidRDefault="00B20912" w:rsidP="00F824CF">
            <w:pPr>
              <w:spacing w:before="120" w:after="120" w:line="240" w:lineRule="auto"/>
              <w:rPr>
                <w:b/>
              </w:rPr>
            </w:pPr>
            <w:r w:rsidRPr="00DB4711">
              <w:rPr>
                <w:b/>
              </w:rPr>
              <w:t xml:space="preserve">Other issues or comments: </w:t>
            </w:r>
          </w:p>
          <w:p w14:paraId="0C912FF1" w14:textId="77777777" w:rsidR="00B20912" w:rsidRPr="00DB4711" w:rsidRDefault="00B20912" w:rsidP="00F824CF">
            <w:pPr>
              <w:spacing w:before="120" w:after="120" w:line="240" w:lineRule="auto"/>
              <w:rPr>
                <w:b/>
              </w:rPr>
            </w:pPr>
          </w:p>
        </w:tc>
      </w:tr>
      <w:tr w:rsidR="00B20912" w:rsidRPr="00DB4711" w14:paraId="05BC7D9A" w14:textId="77777777" w:rsidTr="00F824CF">
        <w:trPr>
          <w:cantSplit/>
          <w:trHeight w:hRule="exact" w:val="288"/>
        </w:trPr>
        <w:tc>
          <w:tcPr>
            <w:tcW w:w="48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8F0F8AE" w14:textId="77777777" w:rsidR="00B20912" w:rsidRPr="00DB4711" w:rsidRDefault="00B20912" w:rsidP="00F824CF">
            <w:pPr>
              <w:spacing w:after="0" w:line="240" w:lineRule="auto"/>
              <w:rPr>
                <w:b/>
                <w:i/>
              </w:rPr>
            </w:pPr>
            <w:r w:rsidRPr="00DB4711">
              <w:rPr>
                <w:b/>
                <w:i/>
              </w:rPr>
              <w:t>Issue:</w:t>
            </w:r>
          </w:p>
        </w:tc>
        <w:tc>
          <w:tcPr>
            <w:tcW w:w="504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F8112D7" w14:textId="77777777" w:rsidR="00B20912" w:rsidRPr="00DB4711" w:rsidRDefault="00B20912" w:rsidP="00F824CF">
            <w:pPr>
              <w:spacing w:after="0" w:line="240" w:lineRule="auto"/>
              <w:rPr>
                <w:b/>
                <w:i/>
              </w:rPr>
            </w:pPr>
            <w:r w:rsidRPr="00DB4711">
              <w:rPr>
                <w:b/>
                <w:i/>
              </w:rPr>
              <w:t>Who Will Address:</w:t>
            </w:r>
          </w:p>
        </w:tc>
      </w:tr>
      <w:tr w:rsidR="00B20912" w:rsidRPr="00DB4711" w14:paraId="756C7534" w14:textId="77777777" w:rsidTr="00F824CF">
        <w:trPr>
          <w:cantSplit/>
          <w:trHeight w:val="288"/>
        </w:trPr>
        <w:tc>
          <w:tcPr>
            <w:tcW w:w="48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B2B38F7" w14:textId="77777777" w:rsidR="00B20912" w:rsidRPr="00DB4711" w:rsidRDefault="00B20912" w:rsidP="00F824CF">
            <w:pPr>
              <w:spacing w:before="120" w:after="120" w:line="240" w:lineRule="auto"/>
              <w:rPr>
                <w:b/>
                <w:i/>
              </w:rPr>
            </w:pPr>
          </w:p>
        </w:tc>
        <w:tc>
          <w:tcPr>
            <w:tcW w:w="504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435222A" w14:textId="77777777" w:rsidR="00B20912" w:rsidRPr="00DB4711" w:rsidRDefault="00B20912" w:rsidP="00F824CF">
            <w:pPr>
              <w:spacing w:before="120" w:after="120" w:line="240" w:lineRule="auto"/>
              <w:rPr>
                <w:b/>
                <w:i/>
              </w:rPr>
            </w:pPr>
          </w:p>
        </w:tc>
      </w:tr>
      <w:tr w:rsidR="00B20912" w:rsidRPr="00DB4711" w14:paraId="1EDEA411" w14:textId="77777777" w:rsidTr="00F824CF">
        <w:trPr>
          <w:cantSplit/>
          <w:trHeight w:val="288"/>
        </w:trPr>
        <w:tc>
          <w:tcPr>
            <w:tcW w:w="48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CD944D3" w14:textId="77777777" w:rsidR="00B20912" w:rsidRPr="00DB4711" w:rsidRDefault="00B20912" w:rsidP="00F824CF">
            <w:pPr>
              <w:spacing w:before="120" w:after="120" w:line="240" w:lineRule="auto"/>
              <w:rPr>
                <w:b/>
                <w:i/>
              </w:rPr>
            </w:pPr>
          </w:p>
        </w:tc>
        <w:tc>
          <w:tcPr>
            <w:tcW w:w="504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6323317" w14:textId="77777777" w:rsidR="00B20912" w:rsidRPr="00DB4711" w:rsidRDefault="00B20912" w:rsidP="00F824CF">
            <w:pPr>
              <w:spacing w:before="120" w:after="120" w:line="240" w:lineRule="auto"/>
              <w:rPr>
                <w:b/>
                <w:i/>
              </w:rPr>
            </w:pPr>
          </w:p>
        </w:tc>
      </w:tr>
      <w:tr w:rsidR="00B20912" w:rsidRPr="00DB4711" w14:paraId="553B5C09" w14:textId="77777777" w:rsidTr="00F824CF">
        <w:trPr>
          <w:cantSplit/>
          <w:trHeight w:val="288"/>
        </w:trPr>
        <w:tc>
          <w:tcPr>
            <w:tcW w:w="48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E48E82E" w14:textId="77777777" w:rsidR="00B20912" w:rsidRPr="00DB4711" w:rsidRDefault="00B20912" w:rsidP="00F824CF">
            <w:pPr>
              <w:spacing w:before="120" w:after="120" w:line="240" w:lineRule="auto"/>
              <w:rPr>
                <w:b/>
                <w:i/>
              </w:rPr>
            </w:pPr>
          </w:p>
        </w:tc>
        <w:tc>
          <w:tcPr>
            <w:tcW w:w="504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E001BE8" w14:textId="77777777" w:rsidR="00B20912" w:rsidRPr="00DB4711" w:rsidRDefault="00B20912" w:rsidP="00F824CF">
            <w:pPr>
              <w:spacing w:before="120" w:after="120" w:line="240" w:lineRule="auto"/>
              <w:rPr>
                <w:b/>
                <w:i/>
              </w:rPr>
            </w:pPr>
          </w:p>
        </w:tc>
      </w:tr>
      <w:tr w:rsidR="00B20912" w:rsidRPr="00DB4711" w14:paraId="622C26F9" w14:textId="77777777" w:rsidTr="00F824CF">
        <w:trPr>
          <w:cantSplit/>
          <w:trHeight w:val="288"/>
        </w:trPr>
        <w:tc>
          <w:tcPr>
            <w:tcW w:w="48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146AD6B" w14:textId="77777777" w:rsidR="00B20912" w:rsidRPr="00DB4711" w:rsidRDefault="00B20912" w:rsidP="00F824CF">
            <w:pPr>
              <w:spacing w:before="120" w:after="120" w:line="240" w:lineRule="auto"/>
              <w:rPr>
                <w:b/>
                <w:i/>
              </w:rPr>
            </w:pPr>
          </w:p>
        </w:tc>
        <w:tc>
          <w:tcPr>
            <w:tcW w:w="504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F77CE24" w14:textId="77777777" w:rsidR="00B20912" w:rsidRPr="00DB4711" w:rsidRDefault="00B20912" w:rsidP="00F824CF">
            <w:pPr>
              <w:spacing w:before="120" w:after="120" w:line="240" w:lineRule="auto"/>
              <w:rPr>
                <w:b/>
                <w:i/>
              </w:rPr>
            </w:pPr>
          </w:p>
        </w:tc>
      </w:tr>
      <w:tr w:rsidR="00B20912" w:rsidRPr="00DB4711" w14:paraId="78812808" w14:textId="77777777" w:rsidTr="00F824CF">
        <w:trPr>
          <w:cantSplit/>
          <w:trHeight w:val="288"/>
        </w:trPr>
        <w:tc>
          <w:tcPr>
            <w:tcW w:w="985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2E00DE0" w14:textId="77777777" w:rsidR="00B20912" w:rsidRPr="00DB4711" w:rsidRDefault="00B20912" w:rsidP="00F824CF">
            <w:pPr>
              <w:spacing w:before="120" w:after="120" w:line="240" w:lineRule="auto"/>
              <w:rPr>
                <w:b/>
              </w:rPr>
            </w:pPr>
            <w:r w:rsidRPr="00DB4711">
              <w:rPr>
                <w:b/>
              </w:rPr>
              <w:t>Project Report Submitted to:</w:t>
            </w:r>
          </w:p>
        </w:tc>
      </w:tr>
    </w:tbl>
    <w:p w14:paraId="6142794D" w14:textId="77777777" w:rsidR="003B70E9" w:rsidRDefault="003B70E9" w:rsidP="001021CB">
      <w:pPr>
        <w:tabs>
          <w:tab w:val="left" w:pos="3323"/>
        </w:tabs>
        <w:rPr>
          <w:sz w:val="32"/>
          <w:szCs w:val="32"/>
        </w:rPr>
      </w:pPr>
    </w:p>
    <w:p w14:paraId="0140C4B3" w14:textId="4A9355C6" w:rsidR="003B70E9" w:rsidRDefault="003B70E9" w:rsidP="001021CB">
      <w:pPr>
        <w:tabs>
          <w:tab w:val="left" w:pos="3323"/>
        </w:tabs>
        <w:rPr>
          <w:sz w:val="32"/>
          <w:szCs w:val="32"/>
        </w:rPr>
      </w:pPr>
    </w:p>
    <w:p w14:paraId="114E5EAE" w14:textId="630DD8ED" w:rsidR="008438B0" w:rsidRDefault="008438B0" w:rsidP="008438B0">
      <w:pPr>
        <w:tabs>
          <w:tab w:val="left" w:pos="3323"/>
        </w:tabs>
        <w:jc w:val="center"/>
        <w:rPr>
          <w:rFonts w:cs="Arial"/>
          <w:bCs/>
          <w:color w:val="2E74B5" w:themeColor="accent1" w:themeShade="BF"/>
          <w:sz w:val="40"/>
          <w:szCs w:val="40"/>
          <w:u w:val="single"/>
          <w:lang w:val="en-US"/>
        </w:rPr>
      </w:pPr>
      <w:r w:rsidRPr="008438B0">
        <w:rPr>
          <w:rFonts w:cs="Arial"/>
          <w:bCs/>
          <w:color w:val="2E74B5" w:themeColor="accent1" w:themeShade="BF"/>
          <w:sz w:val="40"/>
          <w:szCs w:val="40"/>
          <w:u w:val="single"/>
          <w:lang w:val="en-US"/>
        </w:rPr>
        <w:lastRenderedPageBreak/>
        <w:t>Product Non-Conformance Report</w:t>
      </w:r>
    </w:p>
    <w:tbl>
      <w:tblPr>
        <w:tblW w:w="10053" w:type="dxa"/>
        <w:tblInd w:w="-414" w:type="dxa"/>
        <w:tblLayout w:type="fixed"/>
        <w:tblCellMar>
          <w:left w:w="85" w:type="dxa"/>
          <w:right w:w="85" w:type="dxa"/>
        </w:tblCellMar>
        <w:tblLook w:val="0000" w:firstRow="0" w:lastRow="0" w:firstColumn="0" w:lastColumn="0" w:noHBand="0" w:noVBand="0"/>
      </w:tblPr>
      <w:tblGrid>
        <w:gridCol w:w="2907"/>
        <w:gridCol w:w="711"/>
        <w:gridCol w:w="709"/>
        <w:gridCol w:w="1133"/>
        <w:gridCol w:w="282"/>
        <w:gridCol w:w="994"/>
        <w:gridCol w:w="849"/>
        <w:gridCol w:w="144"/>
        <w:gridCol w:w="2324"/>
      </w:tblGrid>
      <w:tr w:rsidR="008438B0" w:rsidRPr="00FE6EBD" w14:paraId="5B72F35C" w14:textId="77777777" w:rsidTr="008438B0">
        <w:trPr>
          <w:cantSplit/>
        </w:trPr>
        <w:tc>
          <w:tcPr>
            <w:tcW w:w="10053" w:type="dxa"/>
            <w:gridSpan w:val="9"/>
            <w:tcBorders>
              <w:top w:val="single" w:sz="8" w:space="0" w:color="auto"/>
              <w:bottom w:val="single" w:sz="8" w:space="0" w:color="auto"/>
            </w:tcBorders>
          </w:tcPr>
          <w:p w14:paraId="326AF0EA" w14:textId="77777777" w:rsidR="008438B0" w:rsidRPr="00B6149B" w:rsidRDefault="008438B0" w:rsidP="0024314E">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w:t>
            </w:r>
            <w:r>
              <w:rPr>
                <w:szCs w:val="18"/>
              </w:rPr>
              <w:t xml:space="preserve">NT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NZ</w:t>
            </w:r>
          </w:p>
          <w:p w14:paraId="4BA915FA" w14:textId="77777777" w:rsidR="008438B0" w:rsidRDefault="008438B0" w:rsidP="0024314E">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sidRPr="00B6149B">
              <w:rPr>
                <w:szCs w:val="18"/>
              </w:rPr>
              <w:t xml:space="preserve"> Security</w:t>
            </w:r>
            <w:r>
              <w:rPr>
                <w:szCs w:val="18"/>
              </w:rPr>
              <w:t xml:space="preserve">   </w:t>
            </w:r>
          </w:p>
          <w:p w14:paraId="30BCF0E9" w14:textId="77777777" w:rsidR="008438B0" w:rsidRPr="00606F99" w:rsidRDefault="008438B0" w:rsidP="0024314E">
            <w:pPr>
              <w:spacing w:before="40" w:after="40"/>
              <w:rPr>
                <w:rFonts w:cs="Arial"/>
                <w:szCs w:val="18"/>
              </w:rPr>
            </w:pPr>
            <w:r>
              <w:rPr>
                <w:b/>
                <w:szCs w:val="18"/>
              </w:rPr>
              <w:t xml:space="preserve">Department: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Construction</w:t>
            </w:r>
            <w:r w:rsidRPr="00B6149B">
              <w:rPr>
                <w:szCs w:val="18"/>
              </w:rPr>
              <w:t xml:space="preserve"> </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CSG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Service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6749A2">
              <w:rPr>
                <w:szCs w:val="18"/>
              </w:rPr>
            </w:r>
            <w:r w:rsidR="006749A2">
              <w:rPr>
                <w:szCs w:val="18"/>
              </w:rPr>
              <w:fldChar w:fldCharType="separate"/>
            </w:r>
            <w:r w:rsidRPr="00B6149B">
              <w:rPr>
                <w:szCs w:val="18"/>
              </w:rPr>
              <w:fldChar w:fldCharType="end"/>
            </w:r>
            <w:r>
              <w:rPr>
                <w:szCs w:val="18"/>
              </w:rPr>
              <w:t xml:space="preserve"> Infrastructure</w:t>
            </w:r>
          </w:p>
        </w:tc>
      </w:tr>
      <w:tr w:rsidR="008438B0" w:rsidRPr="00FE6EBD" w14:paraId="5FF9D9DF" w14:textId="77777777" w:rsidTr="008438B0">
        <w:trPr>
          <w:cantSplit/>
        </w:trPr>
        <w:tc>
          <w:tcPr>
            <w:tcW w:w="10053" w:type="dxa"/>
            <w:gridSpan w:val="9"/>
            <w:tcBorders>
              <w:top w:val="single" w:sz="8" w:space="0" w:color="auto"/>
              <w:bottom w:val="single" w:sz="8" w:space="0" w:color="auto"/>
            </w:tcBorders>
            <w:shd w:val="clear" w:color="auto" w:fill="D9D9D9"/>
          </w:tcPr>
          <w:p w14:paraId="63EEECA8" w14:textId="77777777" w:rsidR="008438B0" w:rsidRPr="00FE6EBD" w:rsidRDefault="008438B0" w:rsidP="0024314E">
            <w:pPr>
              <w:pStyle w:val="TableHeading"/>
              <w:spacing w:before="40" w:after="40"/>
              <w:rPr>
                <w:sz w:val="20"/>
              </w:rPr>
            </w:pPr>
            <w:r w:rsidRPr="00606F99">
              <w:rPr>
                <w:rFonts w:ascii="Arial" w:hAnsi="Arial" w:cs="Arial"/>
                <w:b/>
                <w:szCs w:val="18"/>
              </w:rPr>
              <w:t>Section A Details of product non-conformance</w:t>
            </w:r>
            <w:r>
              <w:rPr>
                <w:szCs w:val="18"/>
              </w:rPr>
              <w:t xml:space="preserve"> </w:t>
            </w:r>
            <w:r w:rsidRPr="00E94B31">
              <w:rPr>
                <w:rFonts w:ascii="Arial" w:hAnsi="Arial" w:cs="Arial"/>
                <w:i/>
                <w:szCs w:val="18"/>
              </w:rPr>
              <w:t>(</w:t>
            </w:r>
            <w:r w:rsidRPr="00E94B31">
              <w:rPr>
                <w:rFonts w:ascii="Arial" w:hAnsi="Arial" w:cs="Arial"/>
                <w:i/>
                <w:caps w:val="0"/>
                <w:szCs w:val="18"/>
              </w:rPr>
              <w:t>Initiator to complete)</w:t>
            </w:r>
            <w:r>
              <w:rPr>
                <w:szCs w:val="18"/>
              </w:rPr>
              <w:t xml:space="preserve"> </w:t>
            </w:r>
          </w:p>
        </w:tc>
      </w:tr>
      <w:tr w:rsidR="008438B0" w14:paraId="139F2D66" w14:textId="77777777" w:rsidTr="008438B0">
        <w:tc>
          <w:tcPr>
            <w:tcW w:w="10053" w:type="dxa"/>
            <w:gridSpan w:val="9"/>
            <w:tcBorders>
              <w:top w:val="single" w:sz="8" w:space="0" w:color="auto"/>
              <w:bottom w:val="single" w:sz="6" w:space="0" w:color="7F7F7F"/>
            </w:tcBorders>
          </w:tcPr>
          <w:p w14:paraId="0F282EFC" w14:textId="77777777" w:rsidR="008438B0" w:rsidRPr="00E94B31" w:rsidRDefault="008438B0" w:rsidP="0024314E">
            <w:pPr>
              <w:pStyle w:val="Fill"/>
              <w:spacing w:before="40" w:after="40"/>
              <w:rPr>
                <w:sz w:val="18"/>
                <w:szCs w:val="18"/>
              </w:rPr>
            </w:pPr>
            <w:r>
              <w:rPr>
                <w:sz w:val="18"/>
                <w:szCs w:val="18"/>
              </w:rPr>
              <w:t>Project Name and Location:</w:t>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r>
            <w:r>
              <w:tab/>
            </w:r>
            <w:r>
              <w:tab/>
            </w:r>
            <w:r>
              <w:tab/>
            </w:r>
            <w:r>
              <w:tab/>
              <w:t xml:space="preserve">                                      </w:t>
            </w:r>
            <w:r w:rsidRPr="00E7430E">
              <w:rPr>
                <w:sz w:val="18"/>
                <w:szCs w:val="18"/>
              </w:rPr>
              <w:t>Job Number:</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p>
        </w:tc>
      </w:tr>
      <w:tr w:rsidR="008438B0" w14:paraId="1EE6660A" w14:textId="77777777" w:rsidTr="008438B0">
        <w:tc>
          <w:tcPr>
            <w:tcW w:w="10053" w:type="dxa"/>
            <w:gridSpan w:val="9"/>
            <w:tcBorders>
              <w:top w:val="single" w:sz="6" w:space="0" w:color="7F7F7F"/>
              <w:bottom w:val="single" w:sz="6" w:space="0" w:color="7F7F7F"/>
            </w:tcBorders>
          </w:tcPr>
          <w:p w14:paraId="5C9D7034" w14:textId="77777777" w:rsidR="008438B0" w:rsidRPr="00E94B31" w:rsidRDefault="008438B0" w:rsidP="0024314E">
            <w:pPr>
              <w:pStyle w:val="Fill"/>
              <w:spacing w:before="40" w:after="40"/>
              <w:rPr>
                <w:sz w:val="18"/>
                <w:szCs w:val="18"/>
              </w:rPr>
            </w:pPr>
            <w:r>
              <w:rPr>
                <w:sz w:val="18"/>
                <w:szCs w:val="18"/>
              </w:rPr>
              <w:t xml:space="preserve">Supplier: </w:t>
            </w:r>
            <w:r>
              <w:rPr>
                <w:sz w:val="18"/>
                <w:szCs w:val="18"/>
              </w:rPr>
              <w:tab/>
            </w:r>
            <w:r>
              <w:rPr>
                <w:sz w:val="18"/>
                <w:szCs w:val="18"/>
              </w:rPr>
              <w:tab/>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0549AF72" w14:textId="77777777" w:rsidTr="008438B0">
        <w:trPr>
          <w:cantSplit/>
        </w:trPr>
        <w:tc>
          <w:tcPr>
            <w:tcW w:w="10053" w:type="dxa"/>
            <w:gridSpan w:val="9"/>
            <w:tcBorders>
              <w:top w:val="single" w:sz="6" w:space="0" w:color="7F7F7F"/>
              <w:bottom w:val="single" w:sz="6" w:space="0" w:color="7F7F7F"/>
            </w:tcBorders>
          </w:tcPr>
          <w:p w14:paraId="07E55DBC" w14:textId="77777777" w:rsidR="008438B0" w:rsidRPr="00E94B31" w:rsidRDefault="008438B0" w:rsidP="0024314E">
            <w:pPr>
              <w:pStyle w:val="Fill"/>
              <w:spacing w:before="40" w:after="40"/>
              <w:rPr>
                <w:sz w:val="18"/>
                <w:szCs w:val="18"/>
              </w:rPr>
            </w:pPr>
            <w:r>
              <w:rPr>
                <w:sz w:val="18"/>
                <w:szCs w:val="18"/>
              </w:rPr>
              <w:t xml:space="preserve">Order Number: </w:t>
            </w:r>
            <w:r>
              <w:tab/>
            </w:r>
            <w: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7E790E9A" w14:textId="77777777" w:rsidTr="008438B0">
        <w:trPr>
          <w:cantSplit/>
        </w:trPr>
        <w:tc>
          <w:tcPr>
            <w:tcW w:w="10053" w:type="dxa"/>
            <w:gridSpan w:val="9"/>
            <w:tcBorders>
              <w:top w:val="single" w:sz="6" w:space="0" w:color="7F7F7F"/>
              <w:bottom w:val="single" w:sz="8" w:space="0" w:color="auto"/>
            </w:tcBorders>
          </w:tcPr>
          <w:p w14:paraId="76DC5A17" w14:textId="77777777" w:rsidR="008438B0" w:rsidRPr="00E94B31" w:rsidRDefault="008438B0" w:rsidP="0024314E">
            <w:pPr>
              <w:pStyle w:val="Fill"/>
              <w:spacing w:before="40" w:after="40"/>
              <w:rPr>
                <w:sz w:val="18"/>
                <w:szCs w:val="18"/>
              </w:rPr>
            </w:pPr>
            <w:r>
              <w:rPr>
                <w:sz w:val="18"/>
                <w:szCs w:val="18"/>
              </w:rPr>
              <w:t>Date:</w:t>
            </w:r>
            <w:r>
              <w:rPr>
                <w:sz w:val="18"/>
                <w:szCs w:val="18"/>
              </w:rPr>
              <w:tab/>
            </w:r>
            <w:r>
              <w:rPr>
                <w:sz w:val="18"/>
                <w:szCs w:val="18"/>
              </w:rPr>
              <w:tab/>
            </w:r>
            <w:r>
              <w:rPr>
                <w:sz w:val="18"/>
                <w:szCs w:val="18"/>
              </w:rPr>
              <w:tab/>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6E0F6200" w14:textId="77777777" w:rsidTr="008438B0">
        <w:trPr>
          <w:cantSplit/>
        </w:trPr>
        <w:tc>
          <w:tcPr>
            <w:tcW w:w="10053" w:type="dxa"/>
            <w:gridSpan w:val="9"/>
            <w:tcBorders>
              <w:top w:val="single" w:sz="8" w:space="0" w:color="auto"/>
              <w:bottom w:val="single" w:sz="8" w:space="0" w:color="auto"/>
            </w:tcBorders>
          </w:tcPr>
          <w:p w14:paraId="053219AB" w14:textId="77777777" w:rsidR="008438B0" w:rsidRPr="00D62DEC" w:rsidRDefault="008438B0" w:rsidP="0024314E">
            <w:pPr>
              <w:pStyle w:val="Fill"/>
              <w:spacing w:before="40" w:after="40"/>
              <w:rPr>
                <w:sz w:val="18"/>
                <w:szCs w:val="18"/>
              </w:rPr>
            </w:pPr>
            <w:r w:rsidRPr="00D62DEC">
              <w:rPr>
                <w:b/>
                <w:sz w:val="18"/>
                <w:szCs w:val="18"/>
              </w:rPr>
              <w:t>Description of Issue:</w:t>
            </w:r>
            <w:r w:rsidRPr="00D62DEC">
              <w:rPr>
                <w:sz w:val="18"/>
                <w:szCs w:val="18"/>
              </w:rPr>
              <w:t xml:space="preserve"> </w:t>
            </w:r>
            <w:r w:rsidRPr="00D62DEC">
              <w:rPr>
                <w:i/>
                <w:sz w:val="18"/>
                <w:szCs w:val="18"/>
              </w:rPr>
              <w:t>(Attach copies of related documents if applicable)</w:t>
            </w:r>
            <w:r w:rsidRPr="00D62DEC">
              <w:rPr>
                <w:sz w:val="18"/>
                <w:szCs w:val="18"/>
              </w:rPr>
              <w:t xml:space="preserve"> </w:t>
            </w:r>
          </w:p>
        </w:tc>
      </w:tr>
      <w:tr w:rsidR="008438B0" w14:paraId="3F193BC6" w14:textId="77777777" w:rsidTr="008438B0">
        <w:trPr>
          <w:cantSplit/>
        </w:trPr>
        <w:tc>
          <w:tcPr>
            <w:tcW w:w="10053" w:type="dxa"/>
            <w:gridSpan w:val="9"/>
            <w:tcBorders>
              <w:top w:val="single" w:sz="8" w:space="0" w:color="auto"/>
              <w:bottom w:val="single" w:sz="6" w:space="0" w:color="7F7F7F"/>
            </w:tcBorders>
          </w:tcPr>
          <w:p w14:paraId="5F2F92A2" w14:textId="77777777" w:rsidR="008438B0" w:rsidRPr="00401542" w:rsidRDefault="008438B0" w:rsidP="0024314E">
            <w:pPr>
              <w:pStyle w:val="Fill"/>
              <w:spacing w:before="40" w:after="40"/>
            </w:pPr>
            <w:r w:rsidRPr="00FF1FFF">
              <w:fldChar w:fldCharType="begin">
                <w:ffData>
                  <w:name w:val="Text7"/>
                  <w:enabled/>
                  <w:calcOnExit w:val="0"/>
                  <w:textInput/>
                </w:ffData>
              </w:fldChar>
            </w:r>
            <w:r w:rsidRPr="00FF1FFF">
              <w:instrText xml:space="preserve"> FORMTEXT </w:instrText>
            </w:r>
            <w:r w:rsidRPr="00FF1FFF">
              <w:fldChar w:fldCharType="separate"/>
            </w:r>
            <w:r w:rsidRPr="00FF1FFF">
              <w:t> </w:t>
            </w:r>
            <w:r w:rsidRPr="00FF1FFF">
              <w:t> </w:t>
            </w:r>
            <w:r w:rsidRPr="00FF1FFF">
              <w:t> </w:t>
            </w:r>
            <w:r w:rsidRPr="00FF1FFF">
              <w:t> </w:t>
            </w:r>
            <w:r w:rsidRPr="00FF1FFF">
              <w:t> </w:t>
            </w:r>
            <w:r w:rsidRPr="00FF1FFF">
              <w:fldChar w:fldCharType="end"/>
            </w:r>
          </w:p>
        </w:tc>
      </w:tr>
      <w:tr w:rsidR="008438B0" w14:paraId="7AE10DEA" w14:textId="77777777" w:rsidTr="008438B0">
        <w:trPr>
          <w:cantSplit/>
        </w:trPr>
        <w:tc>
          <w:tcPr>
            <w:tcW w:w="10053" w:type="dxa"/>
            <w:gridSpan w:val="9"/>
            <w:tcBorders>
              <w:top w:val="single" w:sz="6" w:space="0" w:color="7F7F7F"/>
              <w:bottom w:val="single" w:sz="6" w:space="0" w:color="7F7F7F"/>
            </w:tcBorders>
          </w:tcPr>
          <w:p w14:paraId="4616FC7C" w14:textId="77777777" w:rsidR="008438B0" w:rsidRPr="00401542" w:rsidRDefault="008438B0" w:rsidP="0024314E">
            <w:pPr>
              <w:pStyle w:val="Fill"/>
              <w:spacing w:before="40" w:after="40"/>
            </w:pPr>
          </w:p>
        </w:tc>
      </w:tr>
      <w:tr w:rsidR="008438B0" w14:paraId="2EB6736E" w14:textId="77777777" w:rsidTr="008438B0">
        <w:trPr>
          <w:cantSplit/>
        </w:trPr>
        <w:tc>
          <w:tcPr>
            <w:tcW w:w="10053" w:type="dxa"/>
            <w:gridSpan w:val="9"/>
            <w:tcBorders>
              <w:top w:val="single" w:sz="6" w:space="0" w:color="7F7F7F"/>
              <w:bottom w:val="single" w:sz="6" w:space="0" w:color="7F7F7F"/>
            </w:tcBorders>
          </w:tcPr>
          <w:p w14:paraId="56A90F22" w14:textId="77777777" w:rsidR="008438B0" w:rsidRPr="00401542" w:rsidRDefault="008438B0" w:rsidP="0024314E">
            <w:pPr>
              <w:pStyle w:val="Fill"/>
              <w:spacing w:before="40" w:after="40"/>
            </w:pPr>
          </w:p>
        </w:tc>
      </w:tr>
      <w:tr w:rsidR="008438B0" w14:paraId="7890C492" w14:textId="77777777" w:rsidTr="008438B0">
        <w:trPr>
          <w:cantSplit/>
        </w:trPr>
        <w:tc>
          <w:tcPr>
            <w:tcW w:w="10053" w:type="dxa"/>
            <w:gridSpan w:val="9"/>
            <w:tcBorders>
              <w:top w:val="single" w:sz="6" w:space="0" w:color="7F7F7F"/>
              <w:bottom w:val="single" w:sz="6" w:space="0" w:color="7F7F7F"/>
            </w:tcBorders>
          </w:tcPr>
          <w:p w14:paraId="287701E7" w14:textId="77777777" w:rsidR="008438B0" w:rsidRPr="00401542" w:rsidRDefault="008438B0" w:rsidP="0024314E">
            <w:pPr>
              <w:pStyle w:val="Fill"/>
              <w:spacing w:before="40" w:after="40"/>
            </w:pPr>
          </w:p>
        </w:tc>
      </w:tr>
      <w:tr w:rsidR="008438B0" w14:paraId="42432B29" w14:textId="77777777" w:rsidTr="008438B0">
        <w:trPr>
          <w:cantSplit/>
        </w:trPr>
        <w:tc>
          <w:tcPr>
            <w:tcW w:w="4327" w:type="dxa"/>
            <w:gridSpan w:val="3"/>
            <w:tcBorders>
              <w:top w:val="single" w:sz="6" w:space="0" w:color="7F7F7F"/>
            </w:tcBorders>
          </w:tcPr>
          <w:p w14:paraId="64D20415" w14:textId="77777777" w:rsidR="008438B0" w:rsidRPr="00106394" w:rsidRDefault="008438B0" w:rsidP="0024314E">
            <w:pPr>
              <w:pStyle w:val="Fill"/>
              <w:spacing w:before="40" w:after="40"/>
              <w:rPr>
                <w:b/>
                <w:sz w:val="18"/>
                <w:szCs w:val="18"/>
              </w:rPr>
            </w:pPr>
            <w:r w:rsidRPr="00106394">
              <w:rPr>
                <w:b/>
                <w:sz w:val="18"/>
                <w:szCs w:val="18"/>
              </w:rPr>
              <w:t xml:space="preserve">Is this issue the cause of a </w:t>
            </w:r>
            <w:r>
              <w:rPr>
                <w:b/>
                <w:sz w:val="18"/>
                <w:szCs w:val="18"/>
              </w:rPr>
              <w:t>customer</w:t>
            </w:r>
            <w:r w:rsidRPr="00106394">
              <w:rPr>
                <w:b/>
                <w:sz w:val="18"/>
                <w:szCs w:val="18"/>
              </w:rPr>
              <w:t xml:space="preserve"> complaint?</w:t>
            </w:r>
          </w:p>
        </w:tc>
        <w:tc>
          <w:tcPr>
            <w:tcW w:w="1415" w:type="dxa"/>
            <w:gridSpan w:val="2"/>
            <w:tcBorders>
              <w:top w:val="single" w:sz="6" w:space="0" w:color="7F7F7F"/>
            </w:tcBorders>
          </w:tcPr>
          <w:p w14:paraId="67F37AF5"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c>
          <w:tcPr>
            <w:tcW w:w="4311" w:type="dxa"/>
            <w:gridSpan w:val="4"/>
            <w:tcBorders>
              <w:top w:val="single" w:sz="6" w:space="0" w:color="7F7F7F"/>
            </w:tcBorders>
          </w:tcPr>
          <w:p w14:paraId="02C10756" w14:textId="77777777" w:rsidR="008438B0" w:rsidRPr="00106394" w:rsidRDefault="008438B0" w:rsidP="0024314E">
            <w:pPr>
              <w:pStyle w:val="Fill"/>
              <w:spacing w:before="40" w:after="40"/>
              <w:rPr>
                <w:sz w:val="18"/>
                <w:szCs w:val="18"/>
              </w:rPr>
            </w:pPr>
          </w:p>
        </w:tc>
      </w:tr>
      <w:tr w:rsidR="008438B0" w14:paraId="3C3148AE" w14:textId="77777777" w:rsidTr="008438B0">
        <w:trPr>
          <w:cantSplit/>
        </w:trPr>
        <w:tc>
          <w:tcPr>
            <w:tcW w:w="4327" w:type="dxa"/>
            <w:gridSpan w:val="3"/>
          </w:tcPr>
          <w:p w14:paraId="25DB913A" w14:textId="77777777" w:rsidR="008438B0" w:rsidRPr="00106394" w:rsidRDefault="008438B0" w:rsidP="0024314E">
            <w:pPr>
              <w:pStyle w:val="Fill"/>
              <w:spacing w:before="40" w:after="40"/>
              <w:rPr>
                <w:b/>
                <w:sz w:val="18"/>
                <w:szCs w:val="18"/>
              </w:rPr>
            </w:pPr>
            <w:r w:rsidRPr="00106394">
              <w:rPr>
                <w:b/>
                <w:sz w:val="18"/>
                <w:szCs w:val="18"/>
              </w:rPr>
              <w:t>Is this Variation?</w:t>
            </w:r>
          </w:p>
        </w:tc>
        <w:tc>
          <w:tcPr>
            <w:tcW w:w="1415" w:type="dxa"/>
            <w:gridSpan w:val="2"/>
          </w:tcPr>
          <w:p w14:paraId="735F139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c>
          <w:tcPr>
            <w:tcW w:w="1843" w:type="dxa"/>
            <w:gridSpan w:val="2"/>
          </w:tcPr>
          <w:p w14:paraId="217E960B" w14:textId="77777777" w:rsidR="008438B0" w:rsidRPr="00106394" w:rsidRDefault="008438B0" w:rsidP="0024314E">
            <w:pPr>
              <w:pStyle w:val="Fill"/>
              <w:spacing w:before="40" w:after="40"/>
              <w:jc w:val="right"/>
              <w:rPr>
                <w:sz w:val="18"/>
                <w:szCs w:val="18"/>
              </w:rPr>
            </w:pPr>
            <w:r w:rsidRPr="00106394">
              <w:rPr>
                <w:sz w:val="18"/>
                <w:szCs w:val="18"/>
              </w:rPr>
              <w:t xml:space="preserve">Variation No </w:t>
            </w:r>
          </w:p>
        </w:tc>
        <w:tc>
          <w:tcPr>
            <w:tcW w:w="2468" w:type="dxa"/>
            <w:gridSpan w:val="2"/>
            <w:tcBorders>
              <w:bottom w:val="single" w:sz="4" w:space="0" w:color="auto"/>
            </w:tcBorders>
          </w:tcPr>
          <w:p w14:paraId="104EDAEC" w14:textId="77777777" w:rsidR="008438B0" w:rsidRPr="00106394" w:rsidRDefault="008438B0" w:rsidP="0024314E">
            <w:pPr>
              <w:pStyle w:val="Fill"/>
              <w:spacing w:before="40" w:after="40"/>
              <w:rPr>
                <w:sz w:val="18"/>
                <w:szCs w:val="18"/>
              </w:rPr>
            </w:pPr>
          </w:p>
        </w:tc>
      </w:tr>
      <w:tr w:rsidR="008438B0" w14:paraId="0C3451B9" w14:textId="77777777" w:rsidTr="008438B0">
        <w:trPr>
          <w:cantSplit/>
        </w:trPr>
        <w:tc>
          <w:tcPr>
            <w:tcW w:w="4327" w:type="dxa"/>
            <w:gridSpan w:val="3"/>
          </w:tcPr>
          <w:p w14:paraId="49BE16D9" w14:textId="77777777" w:rsidR="008438B0" w:rsidRPr="00106394" w:rsidRDefault="008438B0" w:rsidP="0024314E">
            <w:pPr>
              <w:pStyle w:val="Fill"/>
              <w:spacing w:before="40" w:after="40"/>
              <w:rPr>
                <w:b/>
                <w:sz w:val="18"/>
                <w:szCs w:val="18"/>
              </w:rPr>
            </w:pPr>
            <w:r w:rsidRPr="00106394">
              <w:rPr>
                <w:b/>
                <w:sz w:val="18"/>
                <w:szCs w:val="18"/>
              </w:rPr>
              <w:t xml:space="preserve">Was the issue due to </w:t>
            </w:r>
          </w:p>
        </w:tc>
        <w:tc>
          <w:tcPr>
            <w:tcW w:w="1415" w:type="dxa"/>
            <w:gridSpan w:val="2"/>
          </w:tcPr>
          <w:p w14:paraId="1C7F624B" w14:textId="77777777" w:rsidR="008438B0" w:rsidRPr="00106394" w:rsidRDefault="008438B0" w:rsidP="0024314E">
            <w:pPr>
              <w:pStyle w:val="Fill"/>
              <w:spacing w:before="40" w:after="40"/>
              <w:rPr>
                <w:sz w:val="18"/>
                <w:szCs w:val="18"/>
              </w:rPr>
            </w:pPr>
          </w:p>
        </w:tc>
        <w:tc>
          <w:tcPr>
            <w:tcW w:w="4311" w:type="dxa"/>
            <w:gridSpan w:val="4"/>
          </w:tcPr>
          <w:p w14:paraId="5DEA9A75" w14:textId="77777777" w:rsidR="008438B0" w:rsidRPr="00106394" w:rsidRDefault="008438B0" w:rsidP="0024314E">
            <w:pPr>
              <w:pStyle w:val="Fill"/>
              <w:spacing w:before="40" w:after="40"/>
              <w:rPr>
                <w:sz w:val="18"/>
                <w:szCs w:val="18"/>
              </w:rPr>
            </w:pPr>
          </w:p>
        </w:tc>
      </w:tr>
      <w:tr w:rsidR="008438B0" w14:paraId="5D9384BF" w14:textId="77777777" w:rsidTr="008438B0">
        <w:trPr>
          <w:cantSplit/>
        </w:trPr>
        <w:tc>
          <w:tcPr>
            <w:tcW w:w="2907" w:type="dxa"/>
          </w:tcPr>
          <w:p w14:paraId="4E2FEA2B"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Design/Error Change</w:t>
            </w:r>
          </w:p>
        </w:tc>
        <w:tc>
          <w:tcPr>
            <w:tcW w:w="2553" w:type="dxa"/>
            <w:gridSpan w:val="3"/>
          </w:tcPr>
          <w:p w14:paraId="1F3743CC"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Manufacturing Error</w:t>
            </w:r>
          </w:p>
        </w:tc>
        <w:tc>
          <w:tcPr>
            <w:tcW w:w="2269" w:type="dxa"/>
            <w:gridSpan w:val="4"/>
          </w:tcPr>
          <w:p w14:paraId="2630AA39"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Drawing Error</w:t>
            </w:r>
          </w:p>
        </w:tc>
        <w:tc>
          <w:tcPr>
            <w:tcW w:w="2324" w:type="dxa"/>
          </w:tcPr>
          <w:p w14:paraId="33FF20A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Transport Damage</w:t>
            </w:r>
          </w:p>
        </w:tc>
      </w:tr>
      <w:tr w:rsidR="008438B0" w14:paraId="18AAB513" w14:textId="77777777" w:rsidTr="008438B0">
        <w:trPr>
          <w:cantSplit/>
        </w:trPr>
        <w:tc>
          <w:tcPr>
            <w:tcW w:w="2907" w:type="dxa"/>
          </w:tcPr>
          <w:p w14:paraId="7F587F6E"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Faulty Installation</w:t>
            </w:r>
          </w:p>
        </w:tc>
        <w:tc>
          <w:tcPr>
            <w:tcW w:w="2553" w:type="dxa"/>
            <w:gridSpan w:val="3"/>
          </w:tcPr>
          <w:p w14:paraId="011D9C52"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Faulty Commissioning</w:t>
            </w:r>
          </w:p>
        </w:tc>
        <w:tc>
          <w:tcPr>
            <w:tcW w:w="2269" w:type="dxa"/>
            <w:gridSpan w:val="4"/>
          </w:tcPr>
          <w:p w14:paraId="6802A4EB"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 in Procedure</w:t>
            </w:r>
          </w:p>
        </w:tc>
        <w:tc>
          <w:tcPr>
            <w:tcW w:w="2324" w:type="dxa"/>
          </w:tcPr>
          <w:p w14:paraId="487DAEE0"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Procedure not followed</w:t>
            </w:r>
          </w:p>
        </w:tc>
      </w:tr>
      <w:tr w:rsidR="008438B0" w14:paraId="7DF4DB20" w14:textId="77777777" w:rsidTr="008438B0">
        <w:trPr>
          <w:cantSplit/>
        </w:trPr>
        <w:tc>
          <w:tcPr>
            <w:tcW w:w="2907" w:type="dxa"/>
            <w:tcBorders>
              <w:bottom w:val="single" w:sz="8" w:space="0" w:color="auto"/>
            </w:tcBorders>
          </w:tcPr>
          <w:p w14:paraId="67F14A6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Not yet determined</w:t>
            </w:r>
          </w:p>
        </w:tc>
        <w:tc>
          <w:tcPr>
            <w:tcW w:w="2553" w:type="dxa"/>
            <w:gridSpan w:val="3"/>
            <w:tcBorders>
              <w:bottom w:val="single" w:sz="8" w:space="0" w:color="auto"/>
            </w:tcBorders>
          </w:tcPr>
          <w:p w14:paraId="2EBF5916"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Operational activity</w:t>
            </w:r>
          </w:p>
        </w:tc>
        <w:tc>
          <w:tcPr>
            <w:tcW w:w="2269" w:type="dxa"/>
            <w:gridSpan w:val="4"/>
            <w:tcBorders>
              <w:bottom w:val="single" w:sz="8" w:space="0" w:color="auto"/>
            </w:tcBorders>
          </w:tcPr>
          <w:p w14:paraId="7DC95F67"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Audit/Inspection</w:t>
            </w:r>
          </w:p>
        </w:tc>
        <w:tc>
          <w:tcPr>
            <w:tcW w:w="2324" w:type="dxa"/>
            <w:tcBorders>
              <w:bottom w:val="single" w:sz="8" w:space="0" w:color="auto"/>
            </w:tcBorders>
          </w:tcPr>
          <w:p w14:paraId="315DFE63"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Other (describe)</w:t>
            </w:r>
          </w:p>
        </w:tc>
      </w:tr>
      <w:tr w:rsidR="008438B0" w14:paraId="256960B1" w14:textId="77777777" w:rsidTr="008438B0">
        <w:trPr>
          <w:cantSplit/>
        </w:trPr>
        <w:tc>
          <w:tcPr>
            <w:tcW w:w="10053" w:type="dxa"/>
            <w:gridSpan w:val="9"/>
            <w:tcBorders>
              <w:top w:val="single" w:sz="8" w:space="0" w:color="auto"/>
              <w:bottom w:val="single" w:sz="8" w:space="0" w:color="auto"/>
            </w:tcBorders>
            <w:shd w:val="clear" w:color="auto" w:fill="D9D9D9"/>
          </w:tcPr>
          <w:p w14:paraId="35875F8C" w14:textId="77777777" w:rsidR="008438B0" w:rsidRPr="00606F99" w:rsidRDefault="008438B0" w:rsidP="0024314E">
            <w:pPr>
              <w:pStyle w:val="Fill"/>
              <w:spacing w:before="40" w:after="40"/>
              <w:rPr>
                <w:rFonts w:cs="Arial"/>
                <w:b/>
                <w:caps/>
                <w:sz w:val="18"/>
                <w:szCs w:val="18"/>
              </w:rPr>
            </w:pPr>
            <w:r w:rsidRPr="00606F99">
              <w:rPr>
                <w:rFonts w:cs="Arial"/>
                <w:b/>
                <w:caps/>
                <w:sz w:val="18"/>
                <w:szCs w:val="18"/>
              </w:rPr>
              <w:t xml:space="preserve">Section B Action </w:t>
            </w:r>
          </w:p>
        </w:tc>
      </w:tr>
      <w:tr w:rsidR="008438B0" w14:paraId="19D8324D" w14:textId="77777777" w:rsidTr="008438B0">
        <w:trPr>
          <w:cantSplit/>
        </w:trPr>
        <w:tc>
          <w:tcPr>
            <w:tcW w:w="10053" w:type="dxa"/>
            <w:gridSpan w:val="9"/>
            <w:tcBorders>
              <w:top w:val="single" w:sz="8" w:space="0" w:color="auto"/>
              <w:bottom w:val="single" w:sz="6" w:space="0" w:color="7F7F7F"/>
            </w:tcBorders>
          </w:tcPr>
          <w:p w14:paraId="56AF302E" w14:textId="77777777" w:rsidR="008438B0" w:rsidRPr="00146E21" w:rsidRDefault="008438B0" w:rsidP="0024314E">
            <w:pPr>
              <w:pStyle w:val="Fill"/>
              <w:spacing w:before="40" w:after="40"/>
              <w:rPr>
                <w:b/>
                <w:sz w:val="18"/>
                <w:szCs w:val="18"/>
              </w:rPr>
            </w:pPr>
            <w:r w:rsidRPr="00146E21">
              <w:rPr>
                <w:b/>
                <w:sz w:val="18"/>
                <w:szCs w:val="18"/>
              </w:rPr>
              <w:t xml:space="preserve">Actual or proposed action to be taken in response to issue </w:t>
            </w:r>
          </w:p>
        </w:tc>
      </w:tr>
      <w:tr w:rsidR="008438B0" w14:paraId="50171B43" w14:textId="77777777" w:rsidTr="008438B0">
        <w:trPr>
          <w:cantSplit/>
        </w:trPr>
        <w:tc>
          <w:tcPr>
            <w:tcW w:w="3618" w:type="dxa"/>
            <w:gridSpan w:val="2"/>
            <w:tcBorders>
              <w:top w:val="single" w:sz="6" w:space="0" w:color="7F7F7F"/>
              <w:bottom w:val="single" w:sz="6" w:space="0" w:color="7F7F7F"/>
            </w:tcBorders>
          </w:tcPr>
          <w:p w14:paraId="160E626E"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52197D">
              <w:rPr>
                <w:sz w:val="18"/>
                <w:szCs w:val="18"/>
              </w:rPr>
              <w:fldChar w:fldCharType="end"/>
            </w:r>
            <w:r>
              <w:rPr>
                <w:sz w:val="18"/>
                <w:szCs w:val="18"/>
              </w:rPr>
              <w:t xml:space="preserve"> Return to supplier</w:t>
            </w:r>
          </w:p>
        </w:tc>
        <w:tc>
          <w:tcPr>
            <w:tcW w:w="3118" w:type="dxa"/>
            <w:gridSpan w:val="4"/>
            <w:tcBorders>
              <w:top w:val="single" w:sz="6" w:space="0" w:color="7F7F7F"/>
              <w:bottom w:val="single" w:sz="6" w:space="0" w:color="7F7F7F"/>
            </w:tcBorders>
          </w:tcPr>
          <w:p w14:paraId="40E2E11D"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52197D">
              <w:rPr>
                <w:sz w:val="18"/>
                <w:szCs w:val="18"/>
              </w:rPr>
              <w:fldChar w:fldCharType="end"/>
            </w:r>
            <w:r>
              <w:rPr>
                <w:sz w:val="18"/>
                <w:szCs w:val="18"/>
              </w:rPr>
              <w:t xml:space="preserve"> Regrate for alternative use </w:t>
            </w:r>
          </w:p>
        </w:tc>
        <w:tc>
          <w:tcPr>
            <w:tcW w:w="3317" w:type="dxa"/>
            <w:gridSpan w:val="3"/>
            <w:tcBorders>
              <w:top w:val="single" w:sz="6" w:space="0" w:color="7F7F7F"/>
              <w:bottom w:val="single" w:sz="6" w:space="0" w:color="7F7F7F"/>
            </w:tcBorders>
          </w:tcPr>
          <w:p w14:paraId="5AE2F67E"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52197D">
              <w:rPr>
                <w:sz w:val="18"/>
                <w:szCs w:val="18"/>
              </w:rPr>
              <w:fldChar w:fldCharType="end"/>
            </w:r>
            <w:r>
              <w:rPr>
                <w:sz w:val="18"/>
                <w:szCs w:val="18"/>
              </w:rPr>
              <w:t xml:space="preserve"> Other</w:t>
            </w:r>
          </w:p>
        </w:tc>
      </w:tr>
      <w:tr w:rsidR="008438B0" w14:paraId="33994821" w14:textId="77777777" w:rsidTr="008438B0">
        <w:trPr>
          <w:cantSplit/>
        </w:trPr>
        <w:tc>
          <w:tcPr>
            <w:tcW w:w="3618" w:type="dxa"/>
            <w:gridSpan w:val="2"/>
            <w:tcBorders>
              <w:top w:val="single" w:sz="6" w:space="0" w:color="7F7F7F"/>
              <w:bottom w:val="single" w:sz="6" w:space="0" w:color="7F7F7F"/>
            </w:tcBorders>
          </w:tcPr>
          <w:p w14:paraId="217DAADD"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52197D">
              <w:rPr>
                <w:sz w:val="18"/>
                <w:szCs w:val="18"/>
              </w:rPr>
              <w:fldChar w:fldCharType="end"/>
            </w:r>
            <w:r>
              <w:rPr>
                <w:sz w:val="18"/>
                <w:szCs w:val="18"/>
              </w:rPr>
              <w:t xml:space="preserve"> Repair </w:t>
            </w:r>
          </w:p>
        </w:tc>
        <w:tc>
          <w:tcPr>
            <w:tcW w:w="6435" w:type="dxa"/>
            <w:gridSpan w:val="7"/>
            <w:tcBorders>
              <w:top w:val="single" w:sz="6" w:space="0" w:color="7F7F7F"/>
              <w:bottom w:val="single" w:sz="6" w:space="0" w:color="7F7F7F"/>
            </w:tcBorders>
          </w:tcPr>
          <w:p w14:paraId="6D10ABBC"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52197D">
              <w:rPr>
                <w:sz w:val="18"/>
                <w:szCs w:val="18"/>
              </w:rPr>
              <w:fldChar w:fldCharType="end"/>
            </w:r>
            <w:r>
              <w:rPr>
                <w:sz w:val="18"/>
                <w:szCs w:val="18"/>
              </w:rPr>
              <w:t xml:space="preserve"> Scrap</w:t>
            </w:r>
          </w:p>
        </w:tc>
      </w:tr>
      <w:tr w:rsidR="008438B0" w14:paraId="78137708" w14:textId="77777777" w:rsidTr="008438B0">
        <w:trPr>
          <w:cantSplit/>
        </w:trPr>
        <w:tc>
          <w:tcPr>
            <w:tcW w:w="10053" w:type="dxa"/>
            <w:gridSpan w:val="9"/>
            <w:tcBorders>
              <w:top w:val="single" w:sz="6" w:space="0" w:color="7F7F7F"/>
              <w:bottom w:val="single" w:sz="6" w:space="0" w:color="7F7F7F"/>
            </w:tcBorders>
          </w:tcPr>
          <w:p w14:paraId="1A70E525" w14:textId="77777777" w:rsidR="008438B0" w:rsidRPr="0052197D" w:rsidRDefault="008438B0" w:rsidP="0024314E">
            <w:pPr>
              <w:pStyle w:val="Fill"/>
              <w:spacing w:before="40" w:after="40"/>
              <w:rPr>
                <w:b/>
                <w:sz w:val="18"/>
                <w:szCs w:val="18"/>
              </w:rPr>
            </w:pPr>
            <w:r w:rsidRPr="0052197D">
              <w:rPr>
                <w:b/>
                <w:sz w:val="18"/>
                <w:szCs w:val="18"/>
              </w:rPr>
              <w:t>Repair/Rectification/Other</w:t>
            </w:r>
            <w:r>
              <w:rPr>
                <w:b/>
                <w:sz w:val="18"/>
                <w:szCs w:val="18"/>
              </w:rPr>
              <w:t xml:space="preserve"> </w:t>
            </w:r>
            <w:r w:rsidRPr="0052197D">
              <w:rPr>
                <w:i/>
                <w:sz w:val="18"/>
                <w:szCs w:val="18"/>
              </w:rPr>
              <w:t>(Attach additional sheet with sketch or mark-up drawing if necessary)</w:t>
            </w:r>
            <w:r>
              <w:rPr>
                <w:b/>
                <w:sz w:val="18"/>
                <w:szCs w:val="18"/>
              </w:rPr>
              <w:t xml:space="preserve"> </w:t>
            </w:r>
            <w:r w:rsidRPr="0052197D">
              <w:rPr>
                <w:b/>
                <w:sz w:val="18"/>
                <w:szCs w:val="18"/>
              </w:rPr>
              <w:t xml:space="preserve"> </w:t>
            </w:r>
          </w:p>
        </w:tc>
      </w:tr>
      <w:tr w:rsidR="008438B0" w14:paraId="7A2E3712" w14:textId="77777777" w:rsidTr="008438B0">
        <w:trPr>
          <w:cantSplit/>
        </w:trPr>
        <w:tc>
          <w:tcPr>
            <w:tcW w:w="10053" w:type="dxa"/>
            <w:gridSpan w:val="9"/>
            <w:tcBorders>
              <w:top w:val="single" w:sz="6" w:space="0" w:color="7F7F7F"/>
              <w:bottom w:val="single" w:sz="6" w:space="0" w:color="7F7F7F"/>
            </w:tcBorders>
          </w:tcPr>
          <w:p w14:paraId="1DCA6FC2" w14:textId="77777777" w:rsidR="008438B0" w:rsidRPr="00D62DEC" w:rsidRDefault="008438B0" w:rsidP="0024314E">
            <w:pPr>
              <w:pStyle w:val="Fill"/>
              <w:spacing w:before="40" w:after="40"/>
              <w:rPr>
                <w:sz w:val="18"/>
                <w:szCs w:val="18"/>
              </w:rPr>
            </w:pPr>
          </w:p>
        </w:tc>
      </w:tr>
      <w:tr w:rsidR="008438B0" w14:paraId="4F28EA08" w14:textId="77777777" w:rsidTr="008438B0">
        <w:trPr>
          <w:cantSplit/>
        </w:trPr>
        <w:tc>
          <w:tcPr>
            <w:tcW w:w="10053" w:type="dxa"/>
            <w:gridSpan w:val="9"/>
            <w:tcBorders>
              <w:top w:val="single" w:sz="6" w:space="0" w:color="7F7F7F"/>
              <w:bottom w:val="single" w:sz="6" w:space="0" w:color="7F7F7F"/>
            </w:tcBorders>
          </w:tcPr>
          <w:p w14:paraId="28B55274" w14:textId="77777777" w:rsidR="008438B0" w:rsidRDefault="008438B0" w:rsidP="0024314E">
            <w:pPr>
              <w:pStyle w:val="Fill"/>
              <w:spacing w:before="40" w:after="40"/>
            </w:pPr>
          </w:p>
        </w:tc>
      </w:tr>
      <w:tr w:rsidR="008438B0" w14:paraId="772144BA" w14:textId="77777777" w:rsidTr="008438B0">
        <w:trPr>
          <w:cantSplit/>
        </w:trPr>
        <w:tc>
          <w:tcPr>
            <w:tcW w:w="10053" w:type="dxa"/>
            <w:gridSpan w:val="9"/>
            <w:tcBorders>
              <w:top w:val="single" w:sz="6" w:space="0" w:color="7F7F7F"/>
              <w:bottom w:val="single" w:sz="6" w:space="0" w:color="7F7F7F"/>
            </w:tcBorders>
          </w:tcPr>
          <w:p w14:paraId="6FA71017" w14:textId="77777777" w:rsidR="008438B0" w:rsidRPr="00FF1FFF" w:rsidRDefault="008438B0" w:rsidP="0024314E">
            <w:pPr>
              <w:pStyle w:val="Fill"/>
              <w:spacing w:before="40" w:after="40"/>
              <w:rPr>
                <w:b/>
                <w:sz w:val="18"/>
                <w:szCs w:val="18"/>
              </w:rPr>
            </w:pPr>
            <w:r>
              <w:rPr>
                <w:b/>
                <w:sz w:val="18"/>
                <w:szCs w:val="18"/>
              </w:rPr>
              <w:t>Initiator:</w:t>
            </w:r>
            <w: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sz w:val="18"/>
                <w:szCs w:val="18"/>
              </w:rPr>
              <w:tab/>
            </w:r>
            <w:r>
              <w:rPr>
                <w:b/>
                <w:sz w:val="18"/>
                <w:szCs w:val="18"/>
              </w:rPr>
              <w:tab/>
            </w:r>
            <w:r>
              <w:rPr>
                <w:b/>
                <w:sz w:val="18"/>
                <w:szCs w:val="18"/>
              </w:rPr>
              <w:tab/>
            </w:r>
            <w:r>
              <w:rPr>
                <w:b/>
                <w:sz w:val="18"/>
                <w:szCs w:val="18"/>
              </w:rPr>
              <w:tab/>
            </w:r>
            <w:r>
              <w:rPr>
                <w:b/>
                <w:sz w:val="18"/>
                <w:szCs w:val="18"/>
              </w:rPr>
              <w:tab/>
              <w:t xml:space="preserve">                          Signature</w:t>
            </w:r>
            <w:r w:rsidRPr="00FF1FFF">
              <w:rPr>
                <w:b/>
                <w:sz w:val="18"/>
                <w:szCs w:val="18"/>
              </w:rP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sz w:val="18"/>
                <w:szCs w:val="18"/>
              </w:rPr>
              <w:tab/>
            </w:r>
            <w:r>
              <w:rPr>
                <w:b/>
                <w:sz w:val="18"/>
                <w:szCs w:val="18"/>
              </w:rPr>
              <w:tab/>
            </w:r>
            <w:r>
              <w:rPr>
                <w:b/>
                <w:sz w:val="18"/>
                <w:szCs w:val="18"/>
              </w:rPr>
              <w:tab/>
              <w:t xml:space="preserve">                    </w:t>
            </w:r>
            <w:r w:rsidRPr="00FF1FFF">
              <w:rPr>
                <w:b/>
                <w:sz w:val="18"/>
                <w:szCs w:val="18"/>
              </w:rPr>
              <w:t>Date:</w:t>
            </w:r>
            <w: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rsidRPr="00AF49D5" w14:paraId="5EC0610E" w14:textId="77777777" w:rsidTr="008438B0">
        <w:trPr>
          <w:cantSplit/>
          <w:trHeight w:val="211"/>
        </w:trPr>
        <w:tc>
          <w:tcPr>
            <w:tcW w:w="10053" w:type="dxa"/>
            <w:gridSpan w:val="9"/>
            <w:tcBorders>
              <w:top w:val="single" w:sz="6" w:space="0" w:color="7F7F7F"/>
              <w:bottom w:val="single" w:sz="6" w:space="0" w:color="7F7F7F"/>
            </w:tcBorders>
          </w:tcPr>
          <w:p w14:paraId="525695DF" w14:textId="77777777" w:rsidR="008438B0" w:rsidRDefault="008438B0" w:rsidP="0024314E">
            <w:pPr>
              <w:pStyle w:val="Fill"/>
              <w:spacing w:before="40" w:after="40"/>
              <w:rPr>
                <w:rFonts w:ascii="Arial Black" w:hAnsi="Arial Black" w:cs="Arial"/>
                <w:b/>
                <w:bCs/>
                <w:caps/>
                <w:sz w:val="18"/>
                <w:szCs w:val="18"/>
              </w:rPr>
            </w:pPr>
            <w:r>
              <w:rPr>
                <w:rFonts w:cs="Arial"/>
                <w:b/>
                <w:bCs/>
                <w:sz w:val="18"/>
                <w:szCs w:val="18"/>
              </w:rPr>
              <w:t>Has the issue been rectified?</w:t>
            </w:r>
            <w:r>
              <w:rPr>
                <w:rFonts w:cs="Arial"/>
                <w:b/>
                <w:bCs/>
                <w:sz w:val="18"/>
                <w:szCs w:val="18"/>
              </w:rPr>
              <w:tab/>
            </w:r>
            <w:r w:rsidRPr="00180097">
              <w:rPr>
                <w:rFonts w:cs="Arial"/>
                <w:bCs/>
                <w:sz w:val="18"/>
                <w:szCs w:val="18"/>
                <w:lang w:val="en-US"/>
              </w:rPr>
              <w:fldChar w:fldCharType="begin">
                <w:ffData>
                  <w:name w:val="Check73"/>
                  <w:enabled/>
                  <w:calcOnExit w:val="0"/>
                  <w:checkBox>
                    <w:sizeAuto/>
                    <w:default w:val="0"/>
                  </w:checkBox>
                </w:ffData>
              </w:fldChar>
            </w:r>
            <w:r w:rsidRPr="00180097">
              <w:rPr>
                <w:rFonts w:cs="Arial"/>
                <w:bCs/>
                <w:sz w:val="18"/>
                <w:szCs w:val="18"/>
                <w:lang w:val="en-US"/>
              </w:rPr>
              <w:instrText xml:space="preserve"> FORMCHECKBOX </w:instrText>
            </w:r>
            <w:r w:rsidR="006749A2">
              <w:rPr>
                <w:rFonts w:cs="Arial"/>
                <w:bCs/>
                <w:sz w:val="18"/>
                <w:szCs w:val="18"/>
                <w:lang w:val="en-US"/>
              </w:rPr>
            </w:r>
            <w:r w:rsidR="006749A2">
              <w:rPr>
                <w:rFonts w:cs="Arial"/>
                <w:bCs/>
                <w:sz w:val="18"/>
                <w:szCs w:val="18"/>
                <w:lang w:val="en-US"/>
              </w:rPr>
              <w:fldChar w:fldCharType="separate"/>
            </w:r>
            <w:r w:rsidRPr="00180097">
              <w:rPr>
                <w:rFonts w:cs="Arial"/>
                <w:bCs/>
                <w:sz w:val="18"/>
                <w:szCs w:val="18"/>
              </w:rPr>
              <w:fldChar w:fldCharType="end"/>
            </w:r>
            <w:r w:rsidRPr="00180097">
              <w:rPr>
                <w:rFonts w:cs="Arial"/>
                <w:bCs/>
                <w:sz w:val="18"/>
                <w:szCs w:val="18"/>
                <w:lang w:val="en-US"/>
              </w:rPr>
              <w:t xml:space="preserve"> Yes</w:t>
            </w:r>
            <w:r w:rsidRPr="00180097">
              <w:rPr>
                <w:rFonts w:cs="Arial"/>
                <w:bCs/>
                <w:sz w:val="18"/>
                <w:szCs w:val="18"/>
                <w:lang w:val="en-US"/>
              </w:rPr>
              <w:tab/>
            </w:r>
            <w:r w:rsidRPr="00180097">
              <w:rPr>
                <w:rFonts w:cs="Arial"/>
                <w:bCs/>
                <w:sz w:val="18"/>
                <w:szCs w:val="18"/>
                <w:lang w:val="en-US"/>
              </w:rPr>
              <w:fldChar w:fldCharType="begin">
                <w:ffData>
                  <w:name w:val="Check73"/>
                  <w:enabled/>
                  <w:calcOnExit w:val="0"/>
                  <w:checkBox>
                    <w:sizeAuto/>
                    <w:default w:val="0"/>
                  </w:checkBox>
                </w:ffData>
              </w:fldChar>
            </w:r>
            <w:r w:rsidRPr="00180097">
              <w:rPr>
                <w:rFonts w:cs="Arial"/>
                <w:bCs/>
                <w:sz w:val="18"/>
                <w:szCs w:val="18"/>
                <w:lang w:val="en-US"/>
              </w:rPr>
              <w:instrText xml:space="preserve"> FORMCHECKBOX </w:instrText>
            </w:r>
            <w:r w:rsidR="006749A2">
              <w:rPr>
                <w:rFonts w:cs="Arial"/>
                <w:bCs/>
                <w:sz w:val="18"/>
                <w:szCs w:val="18"/>
                <w:lang w:val="en-US"/>
              </w:rPr>
            </w:r>
            <w:r w:rsidR="006749A2">
              <w:rPr>
                <w:rFonts w:cs="Arial"/>
                <w:bCs/>
                <w:sz w:val="18"/>
                <w:szCs w:val="18"/>
                <w:lang w:val="en-US"/>
              </w:rPr>
              <w:fldChar w:fldCharType="separate"/>
            </w:r>
            <w:r w:rsidRPr="00180097">
              <w:rPr>
                <w:rFonts w:cs="Arial"/>
                <w:bCs/>
                <w:sz w:val="18"/>
                <w:szCs w:val="18"/>
              </w:rPr>
              <w:fldChar w:fldCharType="end"/>
            </w:r>
            <w:r w:rsidRPr="00180097">
              <w:rPr>
                <w:rFonts w:cs="Arial"/>
                <w:bCs/>
                <w:sz w:val="18"/>
                <w:szCs w:val="18"/>
                <w:lang w:val="en-US"/>
              </w:rPr>
              <w:t xml:space="preserve"> No</w:t>
            </w:r>
            <w:r w:rsidRPr="00180097">
              <w:rPr>
                <w:rFonts w:cs="Arial"/>
                <w:bCs/>
                <w:sz w:val="18"/>
                <w:szCs w:val="18"/>
                <w:lang w:val="en-US"/>
              </w:rPr>
              <w:tab/>
            </w:r>
            <w:r>
              <w:rPr>
                <w:rFonts w:cs="Arial"/>
                <w:b/>
                <w:bCs/>
                <w:sz w:val="18"/>
                <w:szCs w:val="18"/>
                <w:lang w:val="en-US"/>
              </w:rPr>
              <w:tab/>
              <w:t>Accepted by:</w:t>
            </w:r>
            <w:r>
              <w:rPr>
                <w:rFonts w:cs="Arial"/>
                <w:b/>
                <w:bCs/>
                <w:sz w:val="18"/>
                <w:szCs w:val="18"/>
                <w:lang w:val="en-US"/>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rFonts w:cs="Arial"/>
                <w:b/>
                <w:bCs/>
                <w:sz w:val="18"/>
                <w:szCs w:val="18"/>
                <w:lang w:val="en-US"/>
              </w:rPr>
              <w:tab/>
            </w:r>
            <w:r>
              <w:rPr>
                <w:rFonts w:cs="Arial"/>
                <w:b/>
                <w:bCs/>
                <w:sz w:val="18"/>
                <w:szCs w:val="18"/>
                <w:lang w:val="en-US"/>
              </w:rPr>
              <w:tab/>
            </w:r>
            <w:r>
              <w:rPr>
                <w:rFonts w:cs="Arial"/>
                <w:b/>
                <w:bCs/>
                <w:sz w:val="18"/>
                <w:szCs w:val="18"/>
                <w:lang w:val="en-US"/>
              </w:rPr>
              <w:tab/>
              <w:t xml:space="preserve">                    Date:</w:t>
            </w:r>
            <w:r w:rsidRPr="009A37AB">
              <w:rPr>
                <w:sz w:val="18"/>
              </w:rPr>
              <w:t xml:space="preserve"> </w:t>
            </w:r>
            <w:r w:rsidRPr="009A37AB">
              <w:rPr>
                <w:rFonts w:cs="Arial"/>
                <w:b/>
                <w:bCs/>
              </w:rPr>
              <w:fldChar w:fldCharType="begin">
                <w:ffData>
                  <w:name w:val="Text7"/>
                  <w:enabled/>
                  <w:calcOnExit w:val="0"/>
                  <w:textInput/>
                </w:ffData>
              </w:fldChar>
            </w:r>
            <w:r w:rsidRPr="009A37AB">
              <w:rPr>
                <w:rFonts w:cs="Arial"/>
                <w:b/>
                <w:bCs/>
              </w:rPr>
              <w:instrText xml:space="preserve"> FORMTEXT </w:instrText>
            </w:r>
            <w:r w:rsidRPr="009A37AB">
              <w:rPr>
                <w:rFonts w:cs="Arial"/>
                <w:b/>
                <w:bCs/>
              </w:rPr>
            </w:r>
            <w:r w:rsidRPr="009A37AB">
              <w:rPr>
                <w:rFonts w:cs="Arial"/>
                <w:b/>
                <w:bCs/>
              </w:rPr>
              <w:fldChar w:fldCharType="separate"/>
            </w:r>
            <w:r w:rsidRPr="009A37AB">
              <w:rPr>
                <w:rFonts w:cs="Arial"/>
                <w:b/>
                <w:bCs/>
              </w:rPr>
              <w:t> </w:t>
            </w:r>
            <w:r w:rsidRPr="009A37AB">
              <w:rPr>
                <w:rFonts w:cs="Arial"/>
                <w:b/>
                <w:bCs/>
              </w:rPr>
              <w:t> </w:t>
            </w:r>
            <w:r w:rsidRPr="009A37AB">
              <w:rPr>
                <w:rFonts w:cs="Arial"/>
                <w:b/>
                <w:bCs/>
              </w:rPr>
              <w:t> </w:t>
            </w:r>
            <w:r w:rsidRPr="009A37AB">
              <w:rPr>
                <w:rFonts w:cs="Arial"/>
                <w:b/>
                <w:bCs/>
              </w:rPr>
              <w:t> </w:t>
            </w:r>
            <w:r w:rsidRPr="009A37AB">
              <w:rPr>
                <w:rFonts w:cs="Arial"/>
                <w:b/>
                <w:bCs/>
              </w:rPr>
              <w:t> </w:t>
            </w:r>
            <w:r w:rsidRPr="009A37AB">
              <w:rPr>
                <w:rFonts w:cs="Arial"/>
                <w:b/>
                <w:bCs/>
                <w:lang w:val="en-US"/>
              </w:rPr>
              <w:fldChar w:fldCharType="end"/>
            </w:r>
          </w:p>
        </w:tc>
      </w:tr>
      <w:tr w:rsidR="008438B0" w:rsidRPr="00AF49D5" w14:paraId="7421FE08" w14:textId="77777777" w:rsidTr="008438B0">
        <w:trPr>
          <w:cantSplit/>
          <w:trHeight w:val="211"/>
        </w:trPr>
        <w:tc>
          <w:tcPr>
            <w:tcW w:w="10053" w:type="dxa"/>
            <w:gridSpan w:val="9"/>
            <w:tcBorders>
              <w:top w:val="single" w:sz="6" w:space="0" w:color="7F7F7F"/>
              <w:bottom w:val="single" w:sz="6" w:space="0" w:color="7F7F7F"/>
            </w:tcBorders>
          </w:tcPr>
          <w:p w14:paraId="15583626" w14:textId="77777777" w:rsidR="008438B0" w:rsidRDefault="008438B0" w:rsidP="0024314E">
            <w:pPr>
              <w:pStyle w:val="Fill"/>
              <w:spacing w:before="40" w:after="40"/>
              <w:rPr>
                <w:rFonts w:ascii="Arial Black" w:hAnsi="Arial Black" w:cs="Arial"/>
                <w:b/>
                <w:bCs/>
                <w:caps/>
                <w:sz w:val="18"/>
                <w:szCs w:val="18"/>
              </w:rPr>
            </w:pPr>
            <w:r>
              <w:rPr>
                <w:rFonts w:cs="Arial"/>
                <w:b/>
                <w:bCs/>
                <w:sz w:val="18"/>
                <w:szCs w:val="18"/>
              </w:rPr>
              <w:t>Does this repair or action require change to drawings or manual?</w:t>
            </w:r>
            <w:r>
              <w:rPr>
                <w:bCs/>
                <w:sz w:val="18"/>
                <w:szCs w:val="18"/>
                <w:lang w:val="en-US"/>
              </w:rPr>
              <w:tab/>
            </w:r>
            <w:r>
              <w:rPr>
                <w:bCs/>
                <w:sz w:val="18"/>
                <w:szCs w:val="18"/>
                <w:lang w:val="en-US"/>
              </w:rPr>
              <w:tab/>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6749A2">
              <w:rPr>
                <w:bCs/>
                <w:sz w:val="18"/>
                <w:szCs w:val="18"/>
                <w:lang w:val="en-US"/>
              </w:rPr>
            </w:r>
            <w:r w:rsidR="006749A2">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r>
      <w:tr w:rsidR="008438B0" w:rsidRPr="00AF49D5" w14:paraId="546C540F" w14:textId="77777777" w:rsidTr="008438B0">
        <w:trPr>
          <w:cantSplit/>
          <w:trHeight w:val="211"/>
        </w:trPr>
        <w:tc>
          <w:tcPr>
            <w:tcW w:w="10053" w:type="dxa"/>
            <w:gridSpan w:val="9"/>
            <w:tcBorders>
              <w:top w:val="single" w:sz="6" w:space="0" w:color="7F7F7F"/>
              <w:bottom w:val="single" w:sz="8" w:space="0" w:color="auto"/>
            </w:tcBorders>
          </w:tcPr>
          <w:p w14:paraId="571B7BE1" w14:textId="77777777" w:rsidR="008438B0" w:rsidRDefault="008438B0" w:rsidP="0024314E">
            <w:pPr>
              <w:pStyle w:val="Fill"/>
              <w:spacing w:before="40" w:after="40"/>
              <w:rPr>
                <w:rFonts w:cs="Arial"/>
                <w:b/>
                <w:bCs/>
                <w:sz w:val="18"/>
                <w:szCs w:val="18"/>
              </w:rPr>
            </w:pPr>
          </w:p>
        </w:tc>
      </w:tr>
      <w:tr w:rsidR="008438B0" w:rsidRPr="00AF49D5" w14:paraId="1C7010A7" w14:textId="77777777" w:rsidTr="008438B0">
        <w:trPr>
          <w:cantSplit/>
          <w:trHeight w:val="211"/>
        </w:trPr>
        <w:tc>
          <w:tcPr>
            <w:tcW w:w="10053" w:type="dxa"/>
            <w:gridSpan w:val="9"/>
            <w:tcBorders>
              <w:top w:val="single" w:sz="8" w:space="0" w:color="auto"/>
              <w:bottom w:val="single" w:sz="8" w:space="0" w:color="auto"/>
            </w:tcBorders>
            <w:shd w:val="clear" w:color="auto" w:fill="D9D9D9"/>
          </w:tcPr>
          <w:p w14:paraId="5AE19DD0" w14:textId="77777777" w:rsidR="008438B0" w:rsidRPr="00606F99" w:rsidRDefault="008438B0" w:rsidP="0024314E">
            <w:pPr>
              <w:pStyle w:val="Fill"/>
              <w:spacing w:before="40" w:after="40"/>
              <w:rPr>
                <w:rFonts w:cs="Arial"/>
                <w:b/>
                <w:bCs/>
                <w:caps/>
                <w:sz w:val="18"/>
                <w:szCs w:val="18"/>
              </w:rPr>
            </w:pPr>
            <w:r w:rsidRPr="00606F99">
              <w:rPr>
                <w:rFonts w:cs="Arial"/>
                <w:b/>
                <w:bCs/>
                <w:caps/>
                <w:sz w:val="18"/>
                <w:szCs w:val="18"/>
              </w:rPr>
              <w:t xml:space="preserve">Section C Preventive Action </w:t>
            </w:r>
          </w:p>
        </w:tc>
      </w:tr>
      <w:tr w:rsidR="008438B0" w:rsidRPr="00AF49D5" w14:paraId="128B4F78" w14:textId="77777777" w:rsidTr="008438B0">
        <w:trPr>
          <w:cantSplit/>
          <w:trHeight w:val="211"/>
        </w:trPr>
        <w:tc>
          <w:tcPr>
            <w:tcW w:w="10053" w:type="dxa"/>
            <w:gridSpan w:val="9"/>
            <w:tcBorders>
              <w:top w:val="single" w:sz="8" w:space="0" w:color="auto"/>
              <w:bottom w:val="single" w:sz="6" w:space="0" w:color="7F7F7F"/>
            </w:tcBorders>
          </w:tcPr>
          <w:p w14:paraId="123B9337" w14:textId="77777777" w:rsidR="008438B0" w:rsidRPr="005D49E6" w:rsidRDefault="008438B0" w:rsidP="0024314E">
            <w:pPr>
              <w:pStyle w:val="Fill"/>
              <w:spacing w:before="40" w:after="40"/>
              <w:rPr>
                <w:rFonts w:cs="Arial"/>
                <w:bCs/>
                <w:sz w:val="18"/>
                <w:szCs w:val="18"/>
              </w:rPr>
            </w:pPr>
            <w:r w:rsidRPr="005D49E6">
              <w:rPr>
                <w:rFonts w:cs="Arial"/>
                <w:bCs/>
                <w:sz w:val="18"/>
                <w:szCs w:val="18"/>
              </w:rPr>
              <w:t>Is there any action that could be taken to prevent the above product non-conformance reoccurring</w:t>
            </w:r>
            <w:r>
              <w:rPr>
                <w:rFonts w:cs="Arial"/>
                <w:bCs/>
                <w:sz w:val="18"/>
                <w:szCs w:val="18"/>
              </w:rPr>
              <w:t>?</w:t>
            </w:r>
            <w:r w:rsidRPr="005D49E6">
              <w:rPr>
                <w:rFonts w:cs="Arial"/>
                <w:bCs/>
                <w:sz w:val="18"/>
                <w:szCs w:val="18"/>
              </w:rPr>
              <w:t xml:space="preserve"> </w:t>
            </w:r>
            <w:r>
              <w:rPr>
                <w:rFonts w:cs="Arial"/>
                <w:bCs/>
                <w:sz w:val="18"/>
                <w:szCs w:val="18"/>
              </w:rPr>
              <w:tab/>
            </w:r>
            <w:r w:rsidRPr="005D49E6">
              <w:rPr>
                <w:rFonts w:cs="Arial"/>
                <w:bCs/>
                <w:sz w:val="18"/>
                <w:szCs w:val="18"/>
              </w:rPr>
              <w:t xml:space="preserve"> </w:t>
            </w:r>
            <w:r>
              <w:rPr>
                <w:rFonts w:cs="Arial"/>
                <w:bCs/>
                <w:sz w:val="18"/>
                <w:szCs w:val="18"/>
              </w:rPr>
              <w:tab/>
              <w:t xml:space="preserve">     </w:t>
            </w:r>
            <w:r w:rsidRPr="005D49E6">
              <w:rPr>
                <w:rFonts w:cs="Arial"/>
                <w:bCs/>
                <w:sz w:val="18"/>
                <w:szCs w:val="18"/>
                <w:lang w:val="en-US"/>
              </w:rPr>
              <w:fldChar w:fldCharType="begin">
                <w:ffData>
                  <w:name w:val="Check73"/>
                  <w:enabled/>
                  <w:calcOnExit w:val="0"/>
                  <w:checkBox>
                    <w:sizeAuto/>
                    <w:default w:val="0"/>
                  </w:checkBox>
                </w:ffData>
              </w:fldChar>
            </w:r>
            <w:r w:rsidRPr="005D49E6">
              <w:rPr>
                <w:rFonts w:cs="Arial"/>
                <w:bCs/>
                <w:sz w:val="18"/>
                <w:szCs w:val="18"/>
                <w:lang w:val="en-US"/>
              </w:rPr>
              <w:instrText xml:space="preserve"> FORMCHECKBOX </w:instrText>
            </w:r>
            <w:r w:rsidR="006749A2">
              <w:rPr>
                <w:rFonts w:cs="Arial"/>
                <w:bCs/>
                <w:sz w:val="18"/>
                <w:szCs w:val="18"/>
                <w:lang w:val="en-US"/>
              </w:rPr>
            </w:r>
            <w:r w:rsidR="006749A2">
              <w:rPr>
                <w:rFonts w:cs="Arial"/>
                <w:bCs/>
                <w:sz w:val="18"/>
                <w:szCs w:val="18"/>
                <w:lang w:val="en-US"/>
              </w:rPr>
              <w:fldChar w:fldCharType="separate"/>
            </w:r>
            <w:r w:rsidRPr="005D49E6">
              <w:rPr>
                <w:rFonts w:cs="Arial"/>
                <w:bCs/>
                <w:sz w:val="18"/>
                <w:szCs w:val="18"/>
              </w:rPr>
              <w:fldChar w:fldCharType="end"/>
            </w:r>
            <w:r w:rsidRPr="005D49E6">
              <w:rPr>
                <w:rFonts w:cs="Arial"/>
                <w:bCs/>
                <w:sz w:val="18"/>
                <w:szCs w:val="18"/>
                <w:lang w:val="en-US"/>
              </w:rPr>
              <w:t xml:space="preserve"> Yes</w:t>
            </w:r>
            <w:r>
              <w:rPr>
                <w:rFonts w:cs="Arial"/>
                <w:bCs/>
                <w:sz w:val="18"/>
                <w:szCs w:val="18"/>
                <w:lang w:val="en-US"/>
              </w:rPr>
              <w:tab/>
              <w:t xml:space="preserve">     </w:t>
            </w:r>
            <w:r w:rsidRPr="005D49E6">
              <w:rPr>
                <w:rFonts w:cs="Arial"/>
                <w:bCs/>
                <w:sz w:val="18"/>
                <w:szCs w:val="18"/>
                <w:lang w:val="en-US"/>
              </w:rPr>
              <w:fldChar w:fldCharType="begin">
                <w:ffData>
                  <w:name w:val="Check73"/>
                  <w:enabled/>
                  <w:calcOnExit w:val="0"/>
                  <w:checkBox>
                    <w:sizeAuto/>
                    <w:default w:val="0"/>
                  </w:checkBox>
                </w:ffData>
              </w:fldChar>
            </w:r>
            <w:r w:rsidRPr="005D49E6">
              <w:rPr>
                <w:rFonts w:cs="Arial"/>
                <w:bCs/>
                <w:sz w:val="18"/>
                <w:szCs w:val="18"/>
                <w:lang w:val="en-US"/>
              </w:rPr>
              <w:instrText xml:space="preserve"> FORMCHECKBOX </w:instrText>
            </w:r>
            <w:r w:rsidR="006749A2">
              <w:rPr>
                <w:rFonts w:cs="Arial"/>
                <w:bCs/>
                <w:sz w:val="18"/>
                <w:szCs w:val="18"/>
                <w:lang w:val="en-US"/>
              </w:rPr>
            </w:r>
            <w:r w:rsidR="006749A2">
              <w:rPr>
                <w:rFonts w:cs="Arial"/>
                <w:bCs/>
                <w:sz w:val="18"/>
                <w:szCs w:val="18"/>
                <w:lang w:val="en-US"/>
              </w:rPr>
              <w:fldChar w:fldCharType="separate"/>
            </w:r>
            <w:r w:rsidRPr="005D49E6">
              <w:rPr>
                <w:rFonts w:cs="Arial"/>
                <w:bCs/>
                <w:sz w:val="18"/>
                <w:szCs w:val="18"/>
              </w:rPr>
              <w:fldChar w:fldCharType="end"/>
            </w:r>
            <w:r w:rsidRPr="005D49E6">
              <w:rPr>
                <w:rFonts w:cs="Arial"/>
                <w:bCs/>
                <w:sz w:val="18"/>
                <w:szCs w:val="18"/>
                <w:lang w:val="en-US"/>
              </w:rPr>
              <w:t xml:space="preserve"> No</w:t>
            </w:r>
          </w:p>
        </w:tc>
      </w:tr>
      <w:tr w:rsidR="008438B0" w:rsidRPr="00AF49D5" w14:paraId="5CD4BEDB" w14:textId="77777777" w:rsidTr="008438B0">
        <w:trPr>
          <w:cantSplit/>
          <w:trHeight w:val="211"/>
        </w:trPr>
        <w:tc>
          <w:tcPr>
            <w:tcW w:w="10053" w:type="dxa"/>
            <w:gridSpan w:val="9"/>
            <w:tcBorders>
              <w:top w:val="single" w:sz="6" w:space="0" w:color="7F7F7F"/>
              <w:bottom w:val="single" w:sz="6" w:space="0" w:color="7F7F7F"/>
            </w:tcBorders>
          </w:tcPr>
          <w:p w14:paraId="057461B3" w14:textId="77777777" w:rsidR="008438B0" w:rsidRPr="005D49E6" w:rsidRDefault="008438B0" w:rsidP="0024314E">
            <w:pPr>
              <w:pStyle w:val="Fill"/>
              <w:spacing w:before="40" w:after="40"/>
              <w:rPr>
                <w:rFonts w:cs="Arial"/>
                <w:b/>
                <w:bCs/>
                <w:sz w:val="18"/>
                <w:szCs w:val="18"/>
              </w:rPr>
            </w:pPr>
            <w:r w:rsidRPr="005D49E6">
              <w:rPr>
                <w:rFonts w:cs="Arial"/>
                <w:b/>
                <w:bCs/>
                <w:sz w:val="18"/>
                <w:szCs w:val="18"/>
              </w:rPr>
              <w:t>Suggested action</w:t>
            </w:r>
            <w:r>
              <w:rPr>
                <w:rFonts w:cs="Arial"/>
                <w:b/>
                <w:bCs/>
                <w:sz w:val="18"/>
                <w:szCs w:val="18"/>
              </w:rPr>
              <w:t>:</w:t>
            </w:r>
            <w:r w:rsidRPr="005D49E6">
              <w:rPr>
                <w:rFonts w:cs="Arial"/>
                <w:b/>
                <w:bCs/>
                <w:sz w:val="18"/>
                <w:szCs w:val="18"/>
              </w:rPr>
              <w:t xml:space="preserve"> </w:t>
            </w:r>
          </w:p>
        </w:tc>
      </w:tr>
      <w:tr w:rsidR="008438B0" w:rsidRPr="00AF49D5" w14:paraId="28CCDFAD" w14:textId="77777777" w:rsidTr="008438B0">
        <w:trPr>
          <w:cantSplit/>
          <w:trHeight w:val="375"/>
        </w:trPr>
        <w:tc>
          <w:tcPr>
            <w:tcW w:w="10053" w:type="dxa"/>
            <w:gridSpan w:val="9"/>
            <w:tcBorders>
              <w:top w:val="single" w:sz="6" w:space="0" w:color="7F7F7F"/>
              <w:bottom w:val="single" w:sz="6" w:space="0" w:color="7F7F7F"/>
            </w:tcBorders>
            <w:vAlign w:val="center"/>
          </w:tcPr>
          <w:p w14:paraId="77F26300" w14:textId="77777777" w:rsidR="008438B0" w:rsidRPr="008240B8" w:rsidRDefault="008438B0" w:rsidP="0024314E">
            <w:pPr>
              <w:pStyle w:val="Fill"/>
              <w:spacing w:before="40" w:after="40"/>
              <w:rPr>
                <w:rFonts w:cs="Arial"/>
                <w:b/>
                <w:bCs/>
                <w:sz w:val="18"/>
                <w:szCs w:val="18"/>
              </w:rPr>
            </w:pPr>
            <w:r>
              <w:rPr>
                <w:rFonts w:cs="Arial"/>
                <w:b/>
                <w:bCs/>
                <w:sz w:val="18"/>
                <w:szCs w:val="18"/>
              </w:rPr>
              <w:t xml:space="preserve">Initiator: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t xml:space="preserve">                                     Signature: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Pr="006271C5">
              <w:rPr>
                <w:rFonts w:cs="Arial"/>
                <w:b/>
                <w:bCs/>
                <w:sz w:val="18"/>
                <w:szCs w:val="18"/>
              </w:rPr>
              <w:t xml:space="preserve">  </w:t>
            </w:r>
            <w:r>
              <w:rPr>
                <w:rFonts w:cs="Arial"/>
                <w:b/>
                <w:bCs/>
                <w:sz w:val="18"/>
                <w:szCs w:val="18"/>
              </w:rPr>
              <w:tab/>
            </w:r>
            <w:r>
              <w:rPr>
                <w:rFonts w:cs="Arial"/>
                <w:b/>
                <w:bCs/>
                <w:sz w:val="18"/>
                <w:szCs w:val="18"/>
              </w:rPr>
              <w:tab/>
            </w:r>
            <w:r>
              <w:rPr>
                <w:rFonts w:cs="Arial"/>
                <w:b/>
                <w:bCs/>
                <w:sz w:val="18"/>
                <w:szCs w:val="18"/>
              </w:rPr>
              <w:tab/>
              <w:t xml:space="preserve">        Date: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2A3192B" w14:textId="1B72B8C6" w:rsidR="008438B0" w:rsidRDefault="008438B0" w:rsidP="001021CB">
      <w:pPr>
        <w:tabs>
          <w:tab w:val="left" w:pos="3323"/>
        </w:tabs>
        <w:rPr>
          <w:sz w:val="32"/>
          <w:szCs w:val="32"/>
        </w:rPr>
      </w:pPr>
    </w:p>
    <w:p w14:paraId="6606D0A3" w14:textId="77777777" w:rsidR="003C0875" w:rsidRPr="001E4571" w:rsidRDefault="003C0875" w:rsidP="00D15143">
      <w:pPr>
        <w:pStyle w:val="Heading2"/>
        <w:ind w:left="-14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Formal Acceptance and Closure Template</w:t>
      </w:r>
    </w:p>
    <w:tbl>
      <w:tblPr>
        <w:tblW w:w="954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480"/>
        <w:gridCol w:w="3060"/>
      </w:tblGrid>
      <w:tr w:rsidR="003C0875" w:rsidRPr="00DB4711" w14:paraId="56825DED" w14:textId="77777777" w:rsidTr="00F824CF">
        <w:trPr>
          <w:cantSplit/>
          <w:trHeight w:val="288"/>
        </w:trPr>
        <w:tc>
          <w:tcPr>
            <w:tcW w:w="9540" w:type="dxa"/>
            <w:gridSpan w:val="2"/>
            <w:vAlign w:val="center"/>
          </w:tcPr>
          <w:p w14:paraId="2E7EEE22" w14:textId="5993338F" w:rsidR="003C0875" w:rsidRPr="00DB4711" w:rsidRDefault="003C0875" w:rsidP="00F824CF">
            <w:pPr>
              <w:spacing w:before="120" w:after="120" w:line="240" w:lineRule="auto"/>
              <w:rPr>
                <w:b/>
              </w:rPr>
            </w:pPr>
            <w:r w:rsidRPr="00DB4711">
              <w:rPr>
                <w:b/>
              </w:rPr>
              <w:t>Project Name:</w:t>
            </w:r>
            <w:r w:rsidRPr="00DB4711">
              <w:rPr>
                <w:rFonts w:ascii="Arial" w:hAnsi="Arial" w:cs="Arial"/>
                <w:b/>
                <w:sz w:val="20"/>
                <w:szCs w:val="20"/>
              </w:rPr>
              <w:t xml:space="preserve"> </w:t>
            </w:r>
            <w:r w:rsidR="00D15143">
              <w:rPr>
                <w:b/>
              </w:rPr>
              <w:t>carpark light install</w:t>
            </w:r>
          </w:p>
        </w:tc>
      </w:tr>
      <w:tr w:rsidR="003C0875" w:rsidRPr="00DB4711" w14:paraId="3704DD54" w14:textId="77777777" w:rsidTr="00F824CF">
        <w:trPr>
          <w:cantSplit/>
          <w:trHeight w:val="288"/>
        </w:trPr>
        <w:tc>
          <w:tcPr>
            <w:tcW w:w="9540" w:type="dxa"/>
            <w:gridSpan w:val="2"/>
            <w:vAlign w:val="center"/>
          </w:tcPr>
          <w:p w14:paraId="625A2330" w14:textId="0B73C392" w:rsidR="003C0875" w:rsidRPr="00DB4711" w:rsidRDefault="003C0875" w:rsidP="00F824CF">
            <w:pPr>
              <w:spacing w:before="120" w:after="120" w:line="240" w:lineRule="auto"/>
              <w:rPr>
                <w:b/>
              </w:rPr>
            </w:pPr>
            <w:r w:rsidRPr="00DB4711">
              <w:rPr>
                <w:b/>
              </w:rPr>
              <w:t>Prepared by:</w:t>
            </w:r>
            <w:r w:rsidRPr="00DB4711">
              <w:rPr>
                <w:b/>
                <w:i/>
              </w:rPr>
              <w:t xml:space="preserve"> </w:t>
            </w:r>
            <w:r w:rsidR="00D15143">
              <w:rPr>
                <w:b/>
                <w:i/>
              </w:rPr>
              <w:t>Justin Thomsen</w:t>
            </w:r>
          </w:p>
        </w:tc>
      </w:tr>
      <w:tr w:rsidR="003C0875" w:rsidRPr="00DB4711" w14:paraId="6343D426" w14:textId="77777777" w:rsidTr="00F824CF">
        <w:trPr>
          <w:cantSplit/>
          <w:trHeight w:val="288"/>
        </w:trPr>
        <w:tc>
          <w:tcPr>
            <w:tcW w:w="9540" w:type="dxa"/>
            <w:gridSpan w:val="2"/>
            <w:vAlign w:val="center"/>
          </w:tcPr>
          <w:p w14:paraId="50ABA0C7" w14:textId="55938E90" w:rsidR="003C0875" w:rsidRPr="00DB4711" w:rsidRDefault="003C0875" w:rsidP="00F824CF">
            <w:pPr>
              <w:spacing w:before="120" w:after="120" w:line="240" w:lineRule="auto"/>
              <w:rPr>
                <w:b/>
              </w:rPr>
            </w:pPr>
            <w:r w:rsidRPr="00DB4711">
              <w:rPr>
                <w:b/>
              </w:rPr>
              <w:t>Date:</w:t>
            </w:r>
            <w:r w:rsidR="00D15143">
              <w:rPr>
                <w:b/>
              </w:rPr>
              <w:t>11/10/20</w:t>
            </w:r>
          </w:p>
        </w:tc>
      </w:tr>
      <w:tr w:rsidR="003C0875" w:rsidRPr="00DB4711" w14:paraId="62912FDE" w14:textId="77777777" w:rsidTr="00F824CF">
        <w:trPr>
          <w:cantSplit/>
        </w:trPr>
        <w:tc>
          <w:tcPr>
            <w:tcW w:w="9540" w:type="dxa"/>
            <w:gridSpan w:val="2"/>
          </w:tcPr>
          <w:p w14:paraId="3C2E9830" w14:textId="77777777" w:rsidR="003C0875" w:rsidRPr="00DB4711" w:rsidRDefault="003C0875" w:rsidP="00F824CF">
            <w:pPr>
              <w:spacing w:before="120" w:after="120" w:line="240" w:lineRule="auto"/>
              <w:rPr>
                <w:b/>
              </w:rPr>
            </w:pPr>
            <w:r w:rsidRPr="00DB4711">
              <w:rPr>
                <w:b/>
              </w:rPr>
              <w:t>Name of Client or Sponsor:</w:t>
            </w:r>
          </w:p>
        </w:tc>
      </w:tr>
      <w:tr w:rsidR="003C0875" w:rsidRPr="00DB4711" w14:paraId="7C49A8EF" w14:textId="77777777" w:rsidTr="00F824CF">
        <w:trPr>
          <w:cantSplit/>
          <w:trHeight w:hRule="exact" w:val="288"/>
        </w:trPr>
        <w:tc>
          <w:tcPr>
            <w:tcW w:w="9540" w:type="dxa"/>
            <w:gridSpan w:val="2"/>
            <w:vAlign w:val="center"/>
          </w:tcPr>
          <w:p w14:paraId="76E64DF5" w14:textId="77777777" w:rsidR="003C0875" w:rsidRPr="00DB4711" w:rsidRDefault="003C0875" w:rsidP="00F824CF">
            <w:pPr>
              <w:rPr>
                <w:b/>
                <w:i/>
              </w:rPr>
            </w:pPr>
            <w:r w:rsidRPr="00DB4711">
              <w:rPr>
                <w:b/>
                <w:i/>
              </w:rPr>
              <w:t>Statement of Formal Acceptance:</w:t>
            </w:r>
          </w:p>
        </w:tc>
      </w:tr>
      <w:tr w:rsidR="003C0875" w:rsidRPr="00DB4711" w14:paraId="299B649F" w14:textId="77777777" w:rsidTr="00F824CF">
        <w:trPr>
          <w:cantSplit/>
        </w:trPr>
        <w:tc>
          <w:tcPr>
            <w:tcW w:w="9540" w:type="dxa"/>
            <w:gridSpan w:val="2"/>
          </w:tcPr>
          <w:p w14:paraId="30E2DF9F" w14:textId="77777777" w:rsidR="003C0875" w:rsidRPr="00DB4711" w:rsidRDefault="003C0875" w:rsidP="00F824CF">
            <w:pPr>
              <w:spacing w:before="120" w:after="120" w:line="240" w:lineRule="auto"/>
            </w:pPr>
            <w:r w:rsidRPr="00DB4711">
              <w:t xml:space="preserve">The undersigned formally accept as complete the above-identified project, and do hereby state that this project, project phase, or major deliverable meets or exceeds agreed-upon performance standards for scope, quality, schedule, and cost, and state that we have seen documentation that all relevant legal and regulatory requirements have been met or exceeded. </w:t>
            </w:r>
          </w:p>
          <w:p w14:paraId="0AA9A7EA" w14:textId="77777777" w:rsidR="003C0875" w:rsidRPr="00DB4711" w:rsidRDefault="003C0875" w:rsidP="00F824CF">
            <w:pPr>
              <w:spacing w:before="120" w:after="120" w:line="240" w:lineRule="auto"/>
            </w:pPr>
          </w:p>
        </w:tc>
      </w:tr>
      <w:tr w:rsidR="003C0875" w:rsidRPr="00DB4711" w14:paraId="487D555E" w14:textId="77777777" w:rsidTr="00F824CF">
        <w:trPr>
          <w:cantSplit/>
        </w:trPr>
        <w:tc>
          <w:tcPr>
            <w:tcW w:w="9540" w:type="dxa"/>
            <w:gridSpan w:val="2"/>
          </w:tcPr>
          <w:p w14:paraId="496FEC79" w14:textId="77777777" w:rsidR="003C0875" w:rsidRPr="00DB4711" w:rsidRDefault="003C0875" w:rsidP="00F824CF">
            <w:pPr>
              <w:spacing w:before="120" w:after="120" w:line="240" w:lineRule="auto"/>
              <w:rPr>
                <w:b/>
              </w:rPr>
            </w:pPr>
            <w:r w:rsidRPr="00DB4711">
              <w:rPr>
                <w:b/>
              </w:rPr>
              <w:t>Additional Remarks:</w:t>
            </w:r>
          </w:p>
          <w:p w14:paraId="65CFA716" w14:textId="77777777" w:rsidR="003C0875" w:rsidRPr="00DB4711" w:rsidRDefault="003C0875" w:rsidP="00F824CF">
            <w:pPr>
              <w:spacing w:before="120" w:after="120" w:line="240" w:lineRule="auto"/>
              <w:rPr>
                <w:b/>
              </w:rPr>
            </w:pPr>
          </w:p>
          <w:p w14:paraId="6A49DB9E" w14:textId="77777777" w:rsidR="003C0875" w:rsidRPr="00DB4711" w:rsidRDefault="003C0875" w:rsidP="00F824CF">
            <w:pPr>
              <w:spacing w:before="120" w:after="120" w:line="240" w:lineRule="auto"/>
              <w:rPr>
                <w:b/>
              </w:rPr>
            </w:pPr>
          </w:p>
          <w:p w14:paraId="2E7B3A6E" w14:textId="77777777" w:rsidR="003C0875" w:rsidRPr="00DB4711" w:rsidRDefault="003C0875" w:rsidP="00F824CF">
            <w:pPr>
              <w:spacing w:before="120" w:after="120" w:line="240" w:lineRule="auto"/>
              <w:rPr>
                <w:b/>
              </w:rPr>
            </w:pPr>
          </w:p>
        </w:tc>
      </w:tr>
      <w:tr w:rsidR="003C0875" w:rsidRPr="00DB4711" w14:paraId="7D0A9349" w14:textId="77777777" w:rsidTr="00F824CF">
        <w:trPr>
          <w:cantSplit/>
          <w:trHeight w:val="277"/>
        </w:trPr>
        <w:tc>
          <w:tcPr>
            <w:tcW w:w="6480" w:type="dxa"/>
          </w:tcPr>
          <w:p w14:paraId="0B40D4F6" w14:textId="77777777" w:rsidR="003C0875" w:rsidRPr="00DB4711" w:rsidRDefault="003C0875" w:rsidP="00F824CF">
            <w:pPr>
              <w:spacing w:before="120" w:after="120" w:line="240" w:lineRule="auto"/>
              <w:rPr>
                <w:b/>
              </w:rPr>
            </w:pPr>
            <w:r w:rsidRPr="00DB4711">
              <w:rPr>
                <w:b/>
                <w:i/>
              </w:rPr>
              <w:t xml:space="preserve">Accepted by </w:t>
            </w:r>
            <w:r w:rsidRPr="00DB4711">
              <w:rPr>
                <w:b/>
              </w:rPr>
              <w:t>(name of client, sponsor, or other official)</w:t>
            </w:r>
          </w:p>
          <w:p w14:paraId="5136A4BA" w14:textId="77777777" w:rsidR="003C0875" w:rsidRPr="00DB4711" w:rsidRDefault="003C0875" w:rsidP="00F824CF">
            <w:pPr>
              <w:spacing w:before="120" w:after="120" w:line="240" w:lineRule="auto"/>
              <w:rPr>
                <w:b/>
                <w:i/>
              </w:rPr>
            </w:pPr>
          </w:p>
        </w:tc>
        <w:tc>
          <w:tcPr>
            <w:tcW w:w="3060" w:type="dxa"/>
          </w:tcPr>
          <w:p w14:paraId="385A58B9" w14:textId="77777777" w:rsidR="003C0875" w:rsidRPr="00DB4711" w:rsidRDefault="003C0875" w:rsidP="00F824CF">
            <w:pPr>
              <w:spacing w:before="120" w:after="120" w:line="240" w:lineRule="auto"/>
              <w:rPr>
                <w:b/>
                <w:i/>
              </w:rPr>
            </w:pPr>
            <w:r w:rsidRPr="00DB4711">
              <w:rPr>
                <w:b/>
                <w:i/>
              </w:rPr>
              <w:t>Date</w:t>
            </w:r>
          </w:p>
        </w:tc>
      </w:tr>
      <w:tr w:rsidR="003C0875" w:rsidRPr="00DB4711" w14:paraId="547E3215" w14:textId="77777777" w:rsidTr="00F824CF">
        <w:trPr>
          <w:cantSplit/>
          <w:trHeight w:val="277"/>
        </w:trPr>
        <w:tc>
          <w:tcPr>
            <w:tcW w:w="6480" w:type="dxa"/>
          </w:tcPr>
          <w:p w14:paraId="19C14ECF" w14:textId="77777777" w:rsidR="003C0875" w:rsidRPr="00DB4711" w:rsidRDefault="003C0875" w:rsidP="00F824CF">
            <w:pPr>
              <w:spacing w:before="120" w:after="120" w:line="240" w:lineRule="auto"/>
              <w:rPr>
                <w:b/>
              </w:rPr>
            </w:pPr>
            <w:r w:rsidRPr="00DB4711">
              <w:rPr>
                <w:b/>
                <w:i/>
              </w:rPr>
              <w:t xml:space="preserve">Accepted by </w:t>
            </w:r>
            <w:r w:rsidRPr="00DB4711">
              <w:rPr>
                <w:b/>
              </w:rPr>
              <w:t>(name of client, sponsor, or other official)</w:t>
            </w:r>
          </w:p>
          <w:p w14:paraId="27F91545" w14:textId="77777777" w:rsidR="003C0875" w:rsidRPr="00DB4711" w:rsidRDefault="003C0875" w:rsidP="00F824CF">
            <w:pPr>
              <w:spacing w:before="120" w:after="120" w:line="240" w:lineRule="auto"/>
              <w:rPr>
                <w:b/>
                <w:i/>
              </w:rPr>
            </w:pPr>
          </w:p>
        </w:tc>
        <w:tc>
          <w:tcPr>
            <w:tcW w:w="3060" w:type="dxa"/>
          </w:tcPr>
          <w:p w14:paraId="19B1C924" w14:textId="77777777" w:rsidR="003C0875" w:rsidRPr="00DB4711" w:rsidRDefault="003C0875" w:rsidP="00F824CF">
            <w:pPr>
              <w:spacing w:before="120" w:after="120" w:line="240" w:lineRule="auto"/>
              <w:rPr>
                <w:b/>
                <w:i/>
              </w:rPr>
            </w:pPr>
            <w:r w:rsidRPr="00DB4711">
              <w:rPr>
                <w:b/>
                <w:i/>
              </w:rPr>
              <w:t>Date</w:t>
            </w:r>
          </w:p>
        </w:tc>
      </w:tr>
      <w:tr w:rsidR="003C0875" w:rsidRPr="00DB4711" w14:paraId="3A1514BC" w14:textId="77777777" w:rsidTr="00F824CF">
        <w:trPr>
          <w:cantSplit/>
          <w:trHeight w:val="277"/>
        </w:trPr>
        <w:tc>
          <w:tcPr>
            <w:tcW w:w="6480" w:type="dxa"/>
          </w:tcPr>
          <w:p w14:paraId="08543ED4" w14:textId="77777777" w:rsidR="003C0875" w:rsidRPr="00DB4711" w:rsidRDefault="003C0875" w:rsidP="00F824CF">
            <w:pPr>
              <w:spacing w:before="120" w:after="120" w:line="240" w:lineRule="auto"/>
              <w:rPr>
                <w:b/>
                <w:i/>
              </w:rPr>
            </w:pPr>
            <w:r w:rsidRPr="00DB4711">
              <w:rPr>
                <w:b/>
                <w:i/>
              </w:rPr>
              <w:t xml:space="preserve">Accepted by </w:t>
            </w:r>
            <w:r w:rsidRPr="00DB4711">
              <w:rPr>
                <w:b/>
              </w:rPr>
              <w:t>(name of client, sponsor, or other official)</w:t>
            </w:r>
          </w:p>
          <w:p w14:paraId="22FAED69" w14:textId="77777777" w:rsidR="003C0875" w:rsidRPr="00DB4711" w:rsidRDefault="003C0875" w:rsidP="00F824CF">
            <w:pPr>
              <w:spacing w:before="120" w:after="120" w:line="240" w:lineRule="auto"/>
              <w:rPr>
                <w:b/>
                <w:i/>
              </w:rPr>
            </w:pPr>
          </w:p>
        </w:tc>
        <w:tc>
          <w:tcPr>
            <w:tcW w:w="3060" w:type="dxa"/>
          </w:tcPr>
          <w:p w14:paraId="0F7296EF" w14:textId="77777777" w:rsidR="003C0875" w:rsidRPr="00DB4711" w:rsidRDefault="003C0875" w:rsidP="00F824CF">
            <w:pPr>
              <w:spacing w:before="120" w:after="120" w:line="240" w:lineRule="auto"/>
              <w:rPr>
                <w:b/>
                <w:i/>
              </w:rPr>
            </w:pPr>
            <w:r w:rsidRPr="00DB4711">
              <w:rPr>
                <w:b/>
                <w:i/>
              </w:rPr>
              <w:t>Date</w:t>
            </w:r>
          </w:p>
        </w:tc>
      </w:tr>
      <w:tr w:rsidR="003C0875" w:rsidRPr="00DB4711" w14:paraId="2322F570" w14:textId="77777777" w:rsidTr="00F824CF">
        <w:trPr>
          <w:cantSplit/>
          <w:trHeight w:hRule="exact" w:val="288"/>
        </w:trPr>
        <w:tc>
          <w:tcPr>
            <w:tcW w:w="9540" w:type="dxa"/>
            <w:gridSpan w:val="2"/>
            <w:vAlign w:val="center"/>
          </w:tcPr>
          <w:p w14:paraId="55C935D4" w14:textId="77777777" w:rsidR="003C0875" w:rsidRPr="00DB4711" w:rsidRDefault="003C0875" w:rsidP="00F824CF">
            <w:pPr>
              <w:spacing w:after="0" w:line="240" w:lineRule="auto"/>
              <w:rPr>
                <w:b/>
                <w:i/>
              </w:rPr>
            </w:pPr>
            <w:r w:rsidRPr="00DB4711">
              <w:rPr>
                <w:b/>
                <w:i/>
              </w:rPr>
              <w:t>Signed form distributed to:</w:t>
            </w:r>
          </w:p>
        </w:tc>
      </w:tr>
      <w:tr w:rsidR="003C0875" w:rsidRPr="00DB4711" w14:paraId="4019ED46" w14:textId="77777777" w:rsidTr="00F824CF">
        <w:trPr>
          <w:cantSplit/>
          <w:trHeight w:val="277"/>
        </w:trPr>
        <w:tc>
          <w:tcPr>
            <w:tcW w:w="6480" w:type="dxa"/>
          </w:tcPr>
          <w:p w14:paraId="0F2E80FD" w14:textId="77777777" w:rsidR="003C0875" w:rsidRPr="00DB4711" w:rsidRDefault="003C0875" w:rsidP="00F824CF">
            <w:pPr>
              <w:spacing w:before="120" w:after="120" w:line="240" w:lineRule="auto"/>
              <w:rPr>
                <w:b/>
                <w:i/>
              </w:rPr>
            </w:pPr>
            <w:r w:rsidRPr="00DB4711">
              <w:rPr>
                <w:b/>
                <w:i/>
              </w:rPr>
              <w:t>Stakeholder name</w:t>
            </w:r>
            <w:r w:rsidRPr="00DB4711">
              <w:rPr>
                <w:b/>
              </w:rPr>
              <w:tab/>
            </w:r>
          </w:p>
        </w:tc>
        <w:tc>
          <w:tcPr>
            <w:tcW w:w="3060" w:type="dxa"/>
          </w:tcPr>
          <w:p w14:paraId="06171F57" w14:textId="77777777" w:rsidR="003C0875" w:rsidRPr="00DB4711" w:rsidRDefault="003C0875" w:rsidP="00F824CF">
            <w:pPr>
              <w:spacing w:before="120" w:after="120" w:line="240" w:lineRule="auto"/>
              <w:rPr>
                <w:b/>
                <w:i/>
              </w:rPr>
            </w:pPr>
            <w:r w:rsidRPr="00DB4711">
              <w:rPr>
                <w:b/>
                <w:i/>
              </w:rPr>
              <w:t>Date</w:t>
            </w:r>
          </w:p>
        </w:tc>
      </w:tr>
      <w:tr w:rsidR="003C0875" w:rsidRPr="00DB4711" w14:paraId="383C011E" w14:textId="77777777" w:rsidTr="00F824CF">
        <w:trPr>
          <w:cantSplit/>
          <w:trHeight w:val="277"/>
        </w:trPr>
        <w:tc>
          <w:tcPr>
            <w:tcW w:w="6480" w:type="dxa"/>
          </w:tcPr>
          <w:p w14:paraId="3DB077C3" w14:textId="77777777" w:rsidR="003C0875" w:rsidRPr="00DB4711" w:rsidRDefault="003C0875" w:rsidP="00F824CF">
            <w:pPr>
              <w:spacing w:before="120" w:after="120" w:line="240" w:lineRule="auto"/>
              <w:rPr>
                <w:b/>
                <w:i/>
              </w:rPr>
            </w:pPr>
            <w:r w:rsidRPr="00DB4711">
              <w:rPr>
                <w:b/>
                <w:i/>
              </w:rPr>
              <w:t>Stakeholder name</w:t>
            </w:r>
          </w:p>
        </w:tc>
        <w:tc>
          <w:tcPr>
            <w:tcW w:w="3060" w:type="dxa"/>
          </w:tcPr>
          <w:p w14:paraId="35EF4BCE" w14:textId="77777777" w:rsidR="003C0875" w:rsidRPr="00DB4711" w:rsidRDefault="003C0875" w:rsidP="00F824CF">
            <w:pPr>
              <w:spacing w:before="120" w:after="120" w:line="240" w:lineRule="auto"/>
              <w:rPr>
                <w:b/>
                <w:i/>
              </w:rPr>
            </w:pPr>
            <w:r w:rsidRPr="00DB4711">
              <w:rPr>
                <w:b/>
                <w:i/>
              </w:rPr>
              <w:t>Date</w:t>
            </w:r>
          </w:p>
        </w:tc>
      </w:tr>
      <w:tr w:rsidR="003C0875" w:rsidRPr="00DB4711" w14:paraId="27FEB39B" w14:textId="77777777" w:rsidTr="00F824CF">
        <w:trPr>
          <w:cantSplit/>
          <w:trHeight w:val="277"/>
        </w:trPr>
        <w:tc>
          <w:tcPr>
            <w:tcW w:w="6480" w:type="dxa"/>
          </w:tcPr>
          <w:p w14:paraId="7103A939" w14:textId="77777777" w:rsidR="003C0875" w:rsidRPr="00DB4711" w:rsidRDefault="003C0875" w:rsidP="00F824CF">
            <w:pPr>
              <w:spacing w:before="120" w:after="120" w:line="240" w:lineRule="auto"/>
              <w:rPr>
                <w:b/>
                <w:i/>
              </w:rPr>
            </w:pPr>
            <w:r w:rsidRPr="00DB4711">
              <w:rPr>
                <w:b/>
                <w:i/>
              </w:rPr>
              <w:t>Stakeholder name</w:t>
            </w:r>
          </w:p>
        </w:tc>
        <w:tc>
          <w:tcPr>
            <w:tcW w:w="3060" w:type="dxa"/>
          </w:tcPr>
          <w:p w14:paraId="347FDAEE" w14:textId="77777777" w:rsidR="003C0875" w:rsidRPr="00DB4711" w:rsidRDefault="003C0875" w:rsidP="00F824CF">
            <w:pPr>
              <w:spacing w:before="120" w:after="120" w:line="240" w:lineRule="auto"/>
              <w:rPr>
                <w:b/>
                <w:i/>
              </w:rPr>
            </w:pPr>
            <w:r w:rsidRPr="00DB4711">
              <w:rPr>
                <w:b/>
                <w:i/>
              </w:rPr>
              <w:t>Date</w:t>
            </w:r>
          </w:p>
        </w:tc>
      </w:tr>
    </w:tbl>
    <w:p w14:paraId="713CFE4C" w14:textId="77777777" w:rsidR="003C0875" w:rsidRPr="00DB4711" w:rsidRDefault="003C0875" w:rsidP="003C0875">
      <w:pPr>
        <w:spacing w:after="0" w:line="240" w:lineRule="auto"/>
      </w:pPr>
    </w:p>
    <w:p w14:paraId="66A5F9D4" w14:textId="439DC257" w:rsidR="003C0875" w:rsidRDefault="003C0875" w:rsidP="001021CB">
      <w:pPr>
        <w:tabs>
          <w:tab w:val="left" w:pos="3323"/>
        </w:tabs>
        <w:rPr>
          <w:sz w:val="32"/>
          <w:szCs w:val="32"/>
        </w:rPr>
      </w:pPr>
    </w:p>
    <w:p w14:paraId="16354FA9" w14:textId="71B4853B" w:rsidR="00A101AE" w:rsidRDefault="00A101AE" w:rsidP="001021CB">
      <w:pPr>
        <w:tabs>
          <w:tab w:val="left" w:pos="3323"/>
        </w:tabs>
        <w:rPr>
          <w:sz w:val="32"/>
          <w:szCs w:val="32"/>
        </w:rPr>
      </w:pPr>
    </w:p>
    <w:p w14:paraId="35681E5F" w14:textId="011A484B" w:rsidR="00A101AE" w:rsidRDefault="00A101AE" w:rsidP="001021CB">
      <w:pPr>
        <w:tabs>
          <w:tab w:val="left" w:pos="3323"/>
        </w:tabs>
        <w:rPr>
          <w:sz w:val="32"/>
          <w:szCs w:val="32"/>
        </w:rPr>
      </w:pPr>
    </w:p>
    <w:p w14:paraId="68542070" w14:textId="5904BE36" w:rsidR="00A101AE" w:rsidRDefault="00A101AE" w:rsidP="001021CB">
      <w:pPr>
        <w:tabs>
          <w:tab w:val="left" w:pos="3323"/>
        </w:tabs>
        <w:rPr>
          <w:sz w:val="32"/>
          <w:szCs w:val="32"/>
        </w:rPr>
      </w:pPr>
    </w:p>
    <w:p w14:paraId="260206BE" w14:textId="6F94B6FA" w:rsidR="00A101AE" w:rsidRDefault="00A101AE" w:rsidP="001021CB">
      <w:pPr>
        <w:tabs>
          <w:tab w:val="left" w:pos="3323"/>
        </w:tabs>
        <w:rPr>
          <w:sz w:val="32"/>
          <w:szCs w:val="32"/>
        </w:rPr>
      </w:pPr>
    </w:p>
    <w:p w14:paraId="3857B770" w14:textId="77777777" w:rsidR="00A101AE" w:rsidRPr="001E4571" w:rsidRDefault="00A101AE" w:rsidP="00A101AE">
      <w:pPr>
        <w:pStyle w:val="Heading2"/>
        <w:ind w:left="-142"/>
        <w:jc w:val="center"/>
        <w:rPr>
          <w:rFonts w:asciiTheme="minorHAnsi" w:hAnsiTheme="minorHAnsi" w:cstheme="minorHAnsi"/>
          <w:b/>
          <w:sz w:val="40"/>
          <w:szCs w:val="40"/>
          <w:u w:val="single"/>
        </w:rPr>
      </w:pPr>
      <w:bookmarkStart w:id="197" w:name="_Toc338661204"/>
      <w:bookmarkStart w:id="198" w:name="_Toc336168841"/>
      <w:bookmarkStart w:id="199" w:name="_Toc336168761"/>
      <w:bookmarkStart w:id="200" w:name="_Toc29024182"/>
      <w:bookmarkStart w:id="201" w:name="_Toc29024473"/>
      <w:bookmarkStart w:id="202" w:name="_Toc29028528"/>
      <w:bookmarkStart w:id="203" w:name="_Toc32823489"/>
      <w:bookmarkStart w:id="204" w:name="_Toc262056302"/>
      <w:r w:rsidRPr="001E4571">
        <w:rPr>
          <w:rFonts w:asciiTheme="minorHAnsi" w:hAnsiTheme="minorHAnsi" w:cstheme="minorHAnsi"/>
          <w:b/>
          <w:sz w:val="40"/>
          <w:szCs w:val="40"/>
          <w:u w:val="single"/>
        </w:rPr>
        <w:lastRenderedPageBreak/>
        <w:t>Quality Audit Template</w:t>
      </w:r>
      <w:bookmarkEnd w:id="197"/>
      <w:bookmarkEnd w:id="198"/>
      <w:bookmarkEnd w:id="199"/>
      <w:bookmarkEnd w:id="200"/>
      <w:bookmarkEnd w:id="201"/>
      <w:bookmarkEnd w:id="202"/>
      <w:bookmarkEnd w:id="203"/>
      <w:bookmarkEnd w:id="204"/>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3434"/>
        <w:gridCol w:w="180"/>
        <w:gridCol w:w="2429"/>
        <w:gridCol w:w="1348"/>
        <w:gridCol w:w="630"/>
        <w:gridCol w:w="270"/>
        <w:gridCol w:w="540"/>
        <w:gridCol w:w="270"/>
        <w:gridCol w:w="469"/>
      </w:tblGrid>
      <w:tr w:rsidR="00A101AE" w14:paraId="62831A5E"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251AD5" w14:textId="0E25E4A9" w:rsidR="00A101AE" w:rsidRDefault="00A101AE">
            <w:pPr>
              <w:spacing w:before="120" w:after="120" w:line="240" w:lineRule="auto"/>
              <w:rPr>
                <w:b/>
              </w:rPr>
            </w:pPr>
            <w:r>
              <w:rPr>
                <w:b/>
              </w:rPr>
              <w:t>Project Name: lighting install to basement carpark</w:t>
            </w:r>
          </w:p>
        </w:tc>
      </w:tr>
      <w:tr w:rsidR="00A101AE" w14:paraId="0181FFF1"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A9782CE" w14:textId="6923C551" w:rsidR="00A101AE" w:rsidRDefault="00A101AE">
            <w:pPr>
              <w:spacing w:before="120" w:after="120" w:line="240" w:lineRule="auto"/>
              <w:rPr>
                <w:b/>
              </w:rPr>
            </w:pPr>
            <w:r>
              <w:rPr>
                <w:b/>
              </w:rPr>
              <w:t>Prepared by: Justin Thomsen</w:t>
            </w:r>
          </w:p>
        </w:tc>
      </w:tr>
      <w:tr w:rsidR="00A101AE" w14:paraId="23C8065B"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34471A0" w14:textId="194513E9" w:rsidR="00A101AE" w:rsidRDefault="00A101AE">
            <w:pPr>
              <w:spacing w:before="120" w:after="120" w:line="240" w:lineRule="auto"/>
              <w:rPr>
                <w:b/>
              </w:rPr>
            </w:pPr>
            <w:r>
              <w:rPr>
                <w:b/>
              </w:rPr>
              <w:t>Date: 28/09/20</w:t>
            </w:r>
          </w:p>
        </w:tc>
      </w:tr>
      <w:tr w:rsidR="00A101AE" w14:paraId="1F1E9D56"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BA8A068" w14:textId="2B90BBD2" w:rsidR="00A101AE" w:rsidRDefault="00A101AE">
            <w:pPr>
              <w:spacing w:beforeLines="60" w:before="144" w:afterLines="60" w:after="144"/>
              <w:rPr>
                <w:rFonts w:ascii="Arial" w:hAnsi="Arial" w:cs="Arial"/>
                <w:b/>
                <w:sz w:val="20"/>
                <w:szCs w:val="20"/>
              </w:rPr>
            </w:pPr>
            <w:r>
              <w:rPr>
                <w:rFonts w:ascii="Arial" w:hAnsi="Arial" w:cs="Arial"/>
                <w:b/>
                <w:sz w:val="20"/>
                <w:szCs w:val="20"/>
              </w:rPr>
              <w:t>Project Manager: Justin Thomsen</w:t>
            </w:r>
          </w:p>
        </w:tc>
      </w:tr>
      <w:tr w:rsidR="00A101AE" w14:paraId="019496D1" w14:textId="77777777" w:rsidTr="008844FD">
        <w:trPr>
          <w:cantSplit/>
          <w:trHeight w:val="288"/>
        </w:trPr>
        <w:tc>
          <w:tcPr>
            <w:tcW w:w="3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486A0C4" w14:textId="3810CBAA" w:rsidR="00A101AE" w:rsidRDefault="00A101AE">
            <w:pPr>
              <w:spacing w:beforeLines="60" w:before="144" w:afterLines="60" w:after="144"/>
              <w:rPr>
                <w:rFonts w:ascii="Arial" w:hAnsi="Arial" w:cs="Arial"/>
                <w:sz w:val="20"/>
                <w:szCs w:val="20"/>
              </w:rPr>
            </w:pPr>
            <w:r>
              <w:rPr>
                <w:rFonts w:ascii="Arial" w:hAnsi="Arial" w:cs="Arial"/>
                <w:b/>
                <w:sz w:val="20"/>
                <w:szCs w:val="20"/>
              </w:rPr>
              <w:t>Project Phase: lighting fit off</w:t>
            </w:r>
          </w:p>
        </w:tc>
        <w:tc>
          <w:tcPr>
            <w:tcW w:w="6136"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BD265B4" w14:textId="77777777"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Overall Project Status: </w:t>
            </w:r>
          </w:p>
        </w:tc>
      </w:tr>
      <w:tr w:rsidR="00A101AE" w14:paraId="497CBFCB" w14:textId="77777777" w:rsidTr="008844FD">
        <w:trPr>
          <w:cantSplit/>
          <w:trHeight w:val="288"/>
        </w:trPr>
        <w:tc>
          <w:tcPr>
            <w:tcW w:w="3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C6A7D1C" w14:textId="24E72B40" w:rsidR="00A101AE" w:rsidRDefault="00A101AE">
            <w:pPr>
              <w:pStyle w:val="Header"/>
              <w:spacing w:beforeLines="60" w:before="144" w:afterLines="60" w:after="144"/>
              <w:rPr>
                <w:rFonts w:ascii="Calibri" w:hAnsi="Calibri" w:cs="Arial"/>
                <w:sz w:val="20"/>
                <w:szCs w:val="20"/>
              </w:rPr>
            </w:pPr>
            <w:r>
              <w:rPr>
                <w:rFonts w:cs="Arial"/>
                <w:b/>
                <w:sz w:val="20"/>
                <w:szCs w:val="20"/>
              </w:rPr>
              <w:t>Audit Date: 28/09/2020</w:t>
            </w:r>
          </w:p>
        </w:tc>
        <w:tc>
          <w:tcPr>
            <w:tcW w:w="2609"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C4E62F4" w14:textId="7219076E" w:rsidR="00A101AE" w:rsidRDefault="00A101AE">
            <w:pPr>
              <w:pStyle w:val="Header"/>
              <w:spacing w:beforeLines="60" w:before="144" w:afterLines="60" w:after="144"/>
              <w:rPr>
                <w:rFonts w:cs="Arial"/>
                <w:sz w:val="20"/>
                <w:szCs w:val="20"/>
              </w:rPr>
            </w:pPr>
            <w:r>
              <w:rPr>
                <w:rFonts w:cs="Arial"/>
                <w:b/>
                <w:sz w:val="20"/>
                <w:szCs w:val="20"/>
              </w:rPr>
              <w:t>Audit Number: 001</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6371065" w14:textId="1D19A995" w:rsidR="00A101AE" w:rsidRDefault="00A101AE">
            <w:pPr>
              <w:pStyle w:val="Header"/>
              <w:spacing w:beforeLines="60" w:before="144" w:afterLines="60" w:after="144"/>
              <w:rPr>
                <w:rFonts w:cs="Arial"/>
                <w:sz w:val="20"/>
                <w:szCs w:val="20"/>
              </w:rPr>
            </w:pPr>
            <w:r>
              <w:rPr>
                <w:rFonts w:cs="Arial"/>
                <w:b/>
                <w:sz w:val="20"/>
                <w:szCs w:val="20"/>
              </w:rPr>
              <w:t>Audit Leader: Justin Thomsen</w:t>
            </w:r>
          </w:p>
        </w:tc>
      </w:tr>
      <w:tr w:rsidR="00A101AE" w14:paraId="32873A3E"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1D6A510" w14:textId="5B4490AB" w:rsidR="00A101AE" w:rsidRDefault="00A101AE">
            <w:pPr>
              <w:spacing w:beforeLines="60" w:before="144" w:afterLines="60" w:after="144"/>
              <w:rPr>
                <w:rFonts w:ascii="Arial" w:hAnsi="Arial" w:cs="Arial"/>
                <w:sz w:val="20"/>
                <w:szCs w:val="20"/>
              </w:rPr>
            </w:pPr>
            <w:r>
              <w:rPr>
                <w:rFonts w:ascii="Arial" w:hAnsi="Arial" w:cs="Arial"/>
                <w:b/>
                <w:sz w:val="20"/>
                <w:szCs w:val="20"/>
              </w:rPr>
              <w:t>Audit Team: tradesman and apprentice</w:t>
            </w:r>
          </w:p>
        </w:tc>
      </w:tr>
      <w:tr w:rsidR="00A101AE" w14:paraId="04A0C0D2"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D237CA" w14:textId="00464F16" w:rsidR="00A101AE" w:rsidRDefault="00A101AE">
            <w:pPr>
              <w:spacing w:beforeLines="60" w:before="144" w:afterLines="60" w:after="144"/>
              <w:rPr>
                <w:rFonts w:ascii="Arial" w:hAnsi="Arial" w:cs="Arial"/>
                <w:b/>
                <w:sz w:val="20"/>
                <w:szCs w:val="20"/>
              </w:rPr>
            </w:pPr>
            <w:r>
              <w:rPr>
                <w:rFonts w:ascii="Arial" w:hAnsi="Arial" w:cs="Arial"/>
                <w:b/>
                <w:sz w:val="20"/>
                <w:szCs w:val="20"/>
              </w:rPr>
              <w:t>Goal(s) of This Specific Audit:  To gauge the percentage of completed works in the fit out phase</w:t>
            </w:r>
          </w:p>
          <w:p w14:paraId="03B2FD01" w14:textId="77777777" w:rsidR="00A101AE" w:rsidRDefault="00A101AE">
            <w:pPr>
              <w:spacing w:beforeLines="60" w:before="144" w:afterLines="60" w:after="144"/>
              <w:rPr>
                <w:rFonts w:ascii="Arial" w:hAnsi="Arial" w:cs="Arial"/>
                <w:b/>
                <w:sz w:val="20"/>
                <w:szCs w:val="20"/>
              </w:rPr>
            </w:pPr>
          </w:p>
        </w:tc>
      </w:tr>
      <w:tr w:rsidR="00A101AE" w14:paraId="17E217A3"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611E745" w14:textId="77777777" w:rsidR="00A101AE" w:rsidRDefault="00A101AE">
            <w:pPr>
              <w:spacing w:after="0"/>
              <w:rPr>
                <w:rFonts w:ascii="Arial" w:hAnsi="Arial" w:cs="Arial"/>
                <w:b/>
                <w:sz w:val="20"/>
                <w:szCs w:val="20"/>
              </w:rPr>
            </w:pPr>
            <w:r>
              <w:rPr>
                <w:rFonts w:ascii="Arial" w:hAnsi="Arial" w:cs="Arial"/>
                <w:b/>
                <w:sz w:val="20"/>
                <w:szCs w:val="20"/>
              </w:rPr>
              <w:t xml:space="preserve">Audit of Management of Project: </w:t>
            </w:r>
          </w:p>
        </w:tc>
      </w:tr>
      <w:tr w:rsidR="00A101AE" w14:paraId="50577B12"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7B18C53" w14:textId="7C4CAFB0" w:rsidR="00A101AE" w:rsidRDefault="00A101AE" w:rsidP="00A101AE">
            <w:pPr>
              <w:spacing w:beforeLines="60" w:before="144" w:afterLines="60" w:after="144"/>
              <w:rPr>
                <w:rFonts w:ascii="Arial" w:hAnsi="Arial" w:cs="Arial"/>
                <w:sz w:val="20"/>
                <w:szCs w:val="20"/>
              </w:rPr>
            </w:pPr>
            <w:r>
              <w:rPr>
                <w:rFonts w:ascii="Arial" w:hAnsi="Arial" w:cs="Arial"/>
                <w:b/>
                <w:sz w:val="20"/>
                <w:szCs w:val="20"/>
              </w:rPr>
              <w:t xml:space="preserve">1. </w:t>
            </w:r>
            <w:r>
              <w:rPr>
                <w:rFonts w:ascii="Arial" w:hAnsi="Arial" w:cs="Arial"/>
                <w:sz w:val="20"/>
                <w:szCs w:val="20"/>
              </w:rPr>
              <w:t>Are correct and in date drawings being worked from</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612A43" w14:textId="76A5DE90"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79F2B94" w14:textId="5C9271CE"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All drawings on site match to date drawings on drawing register.</w:t>
            </w:r>
          </w:p>
        </w:tc>
      </w:tr>
      <w:tr w:rsidR="00A101AE" w14:paraId="19C2E6DB"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719451E" w14:textId="40611F0F"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2. </w:t>
            </w:r>
            <w:r>
              <w:rPr>
                <w:rFonts w:ascii="Arial" w:hAnsi="Arial" w:cs="Arial"/>
                <w:sz w:val="20"/>
                <w:szCs w:val="20"/>
              </w:rPr>
              <w:t>Are ITC</w:t>
            </w:r>
            <w:r w:rsidR="00FA4C50">
              <w:rPr>
                <w:rFonts w:ascii="Arial" w:hAnsi="Arial" w:cs="Arial"/>
                <w:sz w:val="20"/>
                <w:szCs w:val="20"/>
              </w:rPr>
              <w:t>’s</w:t>
            </w:r>
            <w:r>
              <w:rPr>
                <w:rFonts w:ascii="Arial" w:hAnsi="Arial" w:cs="Arial"/>
                <w:sz w:val="20"/>
                <w:szCs w:val="20"/>
              </w:rPr>
              <w:t xml:space="preserve"> being completed as work is finished</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F7D7919" w14:textId="75E347D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B9B8ED1" w14:textId="2660D34B"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ITC are being completed as cables are being completed and fittings are being installed.</w:t>
            </w:r>
          </w:p>
        </w:tc>
      </w:tr>
      <w:tr w:rsidR="00A101AE" w14:paraId="56636BD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51F2E02" w14:textId="4E9898D5"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3. </w:t>
            </w:r>
            <w:r w:rsidR="00FA4C50">
              <w:rPr>
                <w:rFonts w:ascii="Arial" w:hAnsi="Arial" w:cs="Arial"/>
                <w:sz w:val="20"/>
                <w:szCs w:val="20"/>
              </w:rPr>
              <w:t>Are all works installed as per manufactures guidelines</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34E362" w14:textId="132F67B3"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0040C95" w14:textId="201F7FD7"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all lighting is being installed with correct fixings as per manufactures guidelines</w:t>
            </w:r>
          </w:p>
        </w:tc>
      </w:tr>
      <w:tr w:rsidR="00A101AE" w14:paraId="468887D5"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F2D34C1" w14:textId="1035716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4. </w:t>
            </w:r>
            <w:r w:rsidR="00FA4C50">
              <w:rPr>
                <w:rFonts w:ascii="Arial" w:hAnsi="Arial" w:cs="Arial"/>
                <w:sz w:val="20"/>
                <w:szCs w:val="20"/>
              </w:rPr>
              <w:t xml:space="preserve">are company Safe work method statements being adhered to </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44DB08C" w14:textId="0F09E4A1"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not 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7ABBEE" w14:textId="533F815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work equipment not up to standard. Ladders found in unsatisfactory condition.</w:t>
            </w:r>
          </w:p>
        </w:tc>
      </w:tr>
      <w:tr w:rsidR="00A101AE" w14:paraId="7FB13EDE"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ECFBF48" w14:textId="0A87952C" w:rsidR="00A101AE" w:rsidRDefault="008844FD">
            <w:pPr>
              <w:spacing w:beforeLines="60" w:before="144" w:afterLines="60" w:after="144"/>
              <w:rPr>
                <w:rFonts w:ascii="Arial" w:hAnsi="Arial" w:cs="Arial"/>
                <w:b/>
                <w:sz w:val="20"/>
                <w:szCs w:val="20"/>
              </w:rPr>
            </w:pPr>
            <w:r>
              <w:rPr>
                <w:rFonts w:ascii="Arial" w:hAnsi="Arial" w:cs="Arial"/>
                <w:b/>
                <w:sz w:val="20"/>
                <w:szCs w:val="20"/>
              </w:rPr>
              <w:t>5</w:t>
            </w:r>
            <w:r w:rsidRPr="008844FD">
              <w:rPr>
                <w:rFonts w:ascii="Arial" w:hAnsi="Arial" w:cs="Arial"/>
                <w:sz w:val="20"/>
                <w:szCs w:val="20"/>
              </w:rPr>
              <w:t>. Are workers working independently and efficiently</w:t>
            </w:r>
            <w:r>
              <w:rPr>
                <w:rFonts w:ascii="Arial" w:hAnsi="Arial" w:cs="Arial"/>
                <w:b/>
                <w:sz w:val="20"/>
                <w:szCs w:val="20"/>
              </w:rPr>
              <w:t xml:space="preserve"> </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2EA233F" w14:textId="466AA703" w:rsidR="00A101AE" w:rsidRDefault="00A101AE">
            <w:pPr>
              <w:spacing w:beforeLines="60" w:before="144" w:afterLines="60" w:after="144"/>
              <w:rPr>
                <w:rFonts w:ascii="Arial" w:hAnsi="Arial" w:cs="Arial"/>
                <w:b/>
                <w:sz w:val="20"/>
                <w:szCs w:val="20"/>
              </w:rPr>
            </w:pPr>
            <w:r>
              <w:rPr>
                <w:rFonts w:ascii="Arial" w:hAnsi="Arial" w:cs="Arial"/>
                <w:b/>
                <w:sz w:val="20"/>
                <w:szCs w:val="20"/>
              </w:rPr>
              <w:t>Assessment:</w:t>
            </w:r>
            <w:r w:rsidR="008844FD">
              <w:rPr>
                <w:rFonts w:ascii="Arial" w:hAnsi="Arial" w:cs="Arial"/>
                <w:b/>
                <w:sz w:val="20"/>
                <w:szCs w:val="20"/>
              </w:rPr>
              <w:t xml:space="preserve"> not satisfactory</w:t>
            </w:r>
            <w:r>
              <w:rPr>
                <w:rFonts w:ascii="Arial" w:hAnsi="Arial" w:cs="Arial"/>
                <w:b/>
                <w:sz w:val="20"/>
                <w:szCs w:val="20"/>
              </w:rPr>
              <w:t xml:space="preserve">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B56E58D" w14:textId="674AF6BA" w:rsidR="00A101AE" w:rsidRDefault="00A101AE" w:rsidP="008844FD">
            <w:pPr>
              <w:spacing w:beforeLines="60" w:before="144" w:afterLines="60" w:after="144"/>
              <w:rPr>
                <w:rFonts w:ascii="Arial" w:hAnsi="Arial" w:cs="Arial"/>
                <w:b/>
                <w:sz w:val="20"/>
                <w:szCs w:val="20"/>
              </w:rPr>
            </w:pPr>
            <w:r>
              <w:rPr>
                <w:rFonts w:ascii="Arial" w:hAnsi="Arial" w:cs="Arial"/>
                <w:b/>
                <w:sz w:val="20"/>
                <w:szCs w:val="20"/>
              </w:rPr>
              <w:t xml:space="preserve">Comment: </w:t>
            </w:r>
            <w:r w:rsidR="008844FD">
              <w:rPr>
                <w:rFonts w:ascii="Arial" w:hAnsi="Arial" w:cs="Arial"/>
                <w:b/>
                <w:sz w:val="20"/>
                <w:szCs w:val="20"/>
              </w:rPr>
              <w:t>noticed excessive talking with not enough work completed</w:t>
            </w:r>
          </w:p>
        </w:tc>
      </w:tr>
      <w:tr w:rsidR="00A101AE" w14:paraId="38CC810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E7203C" w14:textId="79F63AF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Overall Assessment of Management of Project: </w:t>
            </w:r>
            <w:r w:rsidR="00FA4C50">
              <w:rPr>
                <w:rFonts w:ascii="Arial" w:hAnsi="Arial" w:cs="Arial"/>
                <w:b/>
                <w:sz w:val="20"/>
                <w:szCs w:val="20"/>
              </w:rPr>
              <w:t>All work completed to date has been catalogued on as built drawings with company quality assurance paperwork also completed. Tasks are being managed correctly and information is getting to the workface in an appropriate enough time as to not delay work.</w:t>
            </w:r>
          </w:p>
        </w:tc>
      </w:tr>
      <w:tr w:rsidR="00A101AE" w14:paraId="283B1637"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87DC9B9" w14:textId="77777777" w:rsidR="00A101AE" w:rsidRDefault="00A101AE">
            <w:pPr>
              <w:spacing w:beforeLines="60" w:before="144" w:afterLines="60" w:after="144"/>
              <w:rPr>
                <w:rFonts w:ascii="Arial" w:hAnsi="Arial" w:cs="Arial"/>
                <w:b/>
                <w:sz w:val="20"/>
                <w:szCs w:val="20"/>
              </w:rPr>
            </w:pPr>
            <w:r>
              <w:rPr>
                <w:rFonts w:ascii="Arial" w:hAnsi="Arial" w:cs="Arial"/>
                <w:b/>
                <w:sz w:val="20"/>
                <w:szCs w:val="20"/>
              </w:rPr>
              <w:lastRenderedPageBreak/>
              <w:t xml:space="preserve">Recommended Action(s)/Lessons Learned Regarding Management of the Project: </w:t>
            </w:r>
          </w:p>
          <w:p w14:paraId="2CB08730" w14:textId="7A4E87BF" w:rsidR="00A101AE" w:rsidRDefault="00A101AE">
            <w:pPr>
              <w:spacing w:beforeLines="60" w:before="144" w:afterLines="60" w:after="144"/>
              <w:rPr>
                <w:rFonts w:ascii="Arial" w:hAnsi="Arial" w:cs="Arial"/>
                <w:sz w:val="20"/>
                <w:szCs w:val="20"/>
              </w:rPr>
            </w:pPr>
            <w:r>
              <w:rPr>
                <w:rFonts w:ascii="Arial" w:hAnsi="Arial" w:cs="Arial"/>
                <w:sz w:val="20"/>
                <w:szCs w:val="20"/>
              </w:rPr>
              <w:t xml:space="preserve">1. </w:t>
            </w:r>
            <w:r w:rsidR="00FA4C50">
              <w:rPr>
                <w:rFonts w:ascii="Arial" w:hAnsi="Arial" w:cs="Arial"/>
                <w:sz w:val="20"/>
                <w:szCs w:val="20"/>
              </w:rPr>
              <w:t>Safety audit of project required. All tools and plant to be checked for their suitability to the task.</w:t>
            </w:r>
            <w:r>
              <w:rPr>
                <w:rFonts w:ascii="Arial" w:hAnsi="Arial" w:cs="Arial"/>
                <w:sz w:val="20"/>
                <w:szCs w:val="20"/>
              </w:rPr>
              <w:t xml:space="preserve"> </w:t>
            </w:r>
          </w:p>
          <w:p w14:paraId="0B3F1322" w14:textId="72F0AD5F" w:rsidR="00A101AE" w:rsidRDefault="00A101AE">
            <w:pPr>
              <w:spacing w:beforeLines="60" w:before="144" w:afterLines="60" w:after="144"/>
              <w:rPr>
                <w:rFonts w:ascii="Arial" w:hAnsi="Arial" w:cs="Arial"/>
                <w:sz w:val="20"/>
                <w:szCs w:val="20"/>
              </w:rPr>
            </w:pPr>
            <w:r>
              <w:rPr>
                <w:rFonts w:ascii="Arial" w:hAnsi="Arial" w:cs="Arial"/>
                <w:sz w:val="20"/>
                <w:szCs w:val="20"/>
              </w:rPr>
              <w:t xml:space="preserve">2.  </w:t>
            </w:r>
            <w:r w:rsidR="008844FD">
              <w:rPr>
                <w:rFonts w:ascii="Arial" w:hAnsi="Arial" w:cs="Arial"/>
                <w:sz w:val="20"/>
                <w:szCs w:val="20"/>
              </w:rPr>
              <w:t>Rotate workers, present team are not efficient.</w:t>
            </w:r>
          </w:p>
          <w:p w14:paraId="0DCDB8E6" w14:textId="77777777" w:rsidR="00A101AE" w:rsidRDefault="00A101AE">
            <w:pPr>
              <w:spacing w:beforeLines="60" w:before="144" w:afterLines="60" w:after="144"/>
              <w:rPr>
                <w:rFonts w:ascii="Arial" w:hAnsi="Arial" w:cs="Arial"/>
                <w:b/>
                <w:sz w:val="20"/>
                <w:szCs w:val="20"/>
              </w:rPr>
            </w:pPr>
            <w:r>
              <w:rPr>
                <w:rFonts w:ascii="Arial" w:hAnsi="Arial" w:cs="Arial"/>
                <w:sz w:val="20"/>
                <w:szCs w:val="20"/>
              </w:rPr>
              <w:t>3.</w:t>
            </w:r>
            <w:r>
              <w:rPr>
                <w:rFonts w:ascii="Arial" w:hAnsi="Arial" w:cs="Arial"/>
                <w:b/>
                <w:sz w:val="20"/>
                <w:szCs w:val="20"/>
              </w:rPr>
              <w:t xml:space="preserve">  </w:t>
            </w:r>
          </w:p>
        </w:tc>
      </w:tr>
      <w:tr w:rsidR="008844FD" w14:paraId="7F0CB6E0"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F7177C6" w14:textId="77777777" w:rsidR="008844FD" w:rsidRDefault="008844FD" w:rsidP="002B2909">
            <w:pPr>
              <w:spacing w:after="0"/>
              <w:rPr>
                <w:rFonts w:ascii="Arial" w:hAnsi="Arial" w:cs="Arial"/>
                <w:b/>
                <w:sz w:val="20"/>
                <w:szCs w:val="20"/>
              </w:rPr>
            </w:pPr>
            <w:r>
              <w:rPr>
                <w:rFonts w:ascii="Arial" w:hAnsi="Arial" w:cs="Arial"/>
                <w:b/>
                <w:sz w:val="20"/>
                <w:szCs w:val="20"/>
              </w:rPr>
              <w:t>Audit of the Product of the Project:</w:t>
            </w:r>
          </w:p>
        </w:tc>
      </w:tr>
      <w:tr w:rsidR="008844FD" w14:paraId="600AB99A"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D0A850" w14:textId="3E0D653A" w:rsidR="008844FD" w:rsidRDefault="008844FD" w:rsidP="008844FD">
            <w:pPr>
              <w:spacing w:beforeLines="60" w:before="144" w:afterLines="60" w:after="144"/>
              <w:rPr>
                <w:rFonts w:ascii="Arial" w:hAnsi="Arial" w:cs="Arial"/>
                <w:sz w:val="20"/>
                <w:szCs w:val="20"/>
              </w:rPr>
            </w:pPr>
            <w:r>
              <w:rPr>
                <w:rFonts w:ascii="Arial" w:hAnsi="Arial" w:cs="Arial"/>
                <w:b/>
                <w:sz w:val="20"/>
                <w:szCs w:val="20"/>
              </w:rPr>
              <w:t>1</w:t>
            </w:r>
            <w:r w:rsidRPr="008844FD">
              <w:rPr>
                <w:rFonts w:ascii="Arial" w:hAnsi="Arial" w:cs="Arial"/>
                <w:sz w:val="20"/>
                <w:szCs w:val="20"/>
              </w:rPr>
              <w:t>.light fittings</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0D5BF22" w14:textId="281F5EF9"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Assessment:  average</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3124C6D" w14:textId="340435B1"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some fittings difficult to install. </w:t>
            </w:r>
          </w:p>
        </w:tc>
      </w:tr>
      <w:tr w:rsidR="008844FD" w14:paraId="527E8E6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BCE57F7" w14:textId="7087975B" w:rsidR="008844FD" w:rsidRDefault="008844FD" w:rsidP="008844FD">
            <w:pPr>
              <w:spacing w:beforeLines="60" w:before="144" w:afterLines="60" w:after="144"/>
              <w:rPr>
                <w:rFonts w:ascii="Arial" w:hAnsi="Arial" w:cs="Arial"/>
                <w:b/>
                <w:sz w:val="20"/>
                <w:szCs w:val="20"/>
              </w:rPr>
            </w:pPr>
            <w:r>
              <w:rPr>
                <w:rFonts w:ascii="Arial" w:hAnsi="Arial" w:cs="Arial"/>
                <w:b/>
                <w:sz w:val="20"/>
                <w:szCs w:val="20"/>
              </w:rPr>
              <w:t xml:space="preserve">2. </w:t>
            </w:r>
            <w:r>
              <w:rPr>
                <w:rFonts w:ascii="Arial" w:hAnsi="Arial" w:cs="Arial"/>
                <w:sz w:val="20"/>
                <w:szCs w:val="20"/>
              </w:rPr>
              <w:t>light sensor</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611586D" w14:textId="08EB1123"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Assessment: average</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7A2230" w14:textId="2A06546F"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Comment: require additional sensors from original estimates</w:t>
            </w:r>
          </w:p>
        </w:tc>
      </w:tr>
      <w:tr w:rsidR="008844FD" w14:paraId="7F926C3D"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C2A3F77"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3. </w:t>
            </w:r>
            <w:r>
              <w:rPr>
                <w:rFonts w:ascii="Arial" w:hAnsi="Arial" w:cs="Arial"/>
                <w:sz w:val="20"/>
                <w:szCs w:val="20"/>
              </w:rPr>
              <w:t>(required product characteristic #3)</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BD19298"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1F1AD4F"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712A96F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F4F575F"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4. </w:t>
            </w:r>
            <w:r>
              <w:rPr>
                <w:rFonts w:ascii="Arial" w:hAnsi="Arial" w:cs="Arial"/>
                <w:sz w:val="20"/>
                <w:szCs w:val="20"/>
              </w:rPr>
              <w:t>(required product characteristic #4)</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1D7B10E"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B01BE3"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196B796B"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9EEC18D"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n. </w:t>
            </w:r>
            <w:r>
              <w:rPr>
                <w:rFonts w:ascii="Arial" w:hAnsi="Arial" w:cs="Arial"/>
                <w:sz w:val="20"/>
                <w:szCs w:val="20"/>
              </w:rPr>
              <w:t>(required product characteristic #n)</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783F1B3"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BDC31B4"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12AC2BB9"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1DCC19" w14:textId="5904F315"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Overall Assessment about the Product of the Project: </w:t>
            </w:r>
            <w:r w:rsidR="00624B1D">
              <w:rPr>
                <w:rFonts w:ascii="Arial" w:hAnsi="Arial" w:cs="Arial"/>
                <w:b/>
                <w:sz w:val="20"/>
                <w:szCs w:val="20"/>
              </w:rPr>
              <w:t>More time required to investigate product prior to project commencement. Procurement needs to understand the efficiency loss when a cheaper product is bought and the potential time loss when installing.</w:t>
            </w:r>
          </w:p>
          <w:p w14:paraId="512BA6D5" w14:textId="77777777" w:rsidR="008844FD" w:rsidRDefault="008844FD" w:rsidP="002B2909">
            <w:pPr>
              <w:spacing w:beforeLines="60" w:before="144" w:afterLines="60" w:after="144"/>
              <w:rPr>
                <w:rFonts w:ascii="Arial" w:hAnsi="Arial" w:cs="Arial"/>
                <w:b/>
                <w:sz w:val="20"/>
                <w:szCs w:val="20"/>
              </w:rPr>
            </w:pPr>
          </w:p>
        </w:tc>
      </w:tr>
      <w:tr w:rsidR="008844FD" w14:paraId="4776564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1612B9"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Recommended Action(s)/Lessons Learned Regarding the Product of the Project: </w:t>
            </w:r>
          </w:p>
          <w:p w14:paraId="53D93E17" w14:textId="54A95460"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r w:rsidR="00624B1D">
              <w:rPr>
                <w:rFonts w:ascii="Arial" w:hAnsi="Arial" w:cs="Arial"/>
                <w:sz w:val="20"/>
                <w:szCs w:val="20"/>
              </w:rPr>
              <w:t>more research required at procurement stage. Attempt to fit off before purchase.</w:t>
            </w:r>
          </w:p>
          <w:p w14:paraId="502FCDFF"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2.  </w:t>
            </w:r>
          </w:p>
          <w:p w14:paraId="54FEA114" w14:textId="77777777" w:rsidR="008844FD" w:rsidRDefault="008844FD" w:rsidP="002B2909">
            <w:pPr>
              <w:spacing w:beforeLines="60" w:before="144" w:afterLines="60" w:after="144"/>
              <w:rPr>
                <w:rFonts w:ascii="Arial" w:hAnsi="Arial" w:cs="Arial"/>
                <w:b/>
                <w:sz w:val="20"/>
                <w:szCs w:val="20"/>
              </w:rPr>
            </w:pPr>
            <w:r>
              <w:rPr>
                <w:rFonts w:ascii="Arial" w:hAnsi="Arial" w:cs="Arial"/>
                <w:sz w:val="20"/>
                <w:szCs w:val="20"/>
              </w:rPr>
              <w:t>3.</w:t>
            </w:r>
          </w:p>
        </w:tc>
      </w:tr>
      <w:tr w:rsidR="008844FD" w14:paraId="5F51C5A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1D7DB39"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Additional Audit Comments: </w:t>
            </w:r>
          </w:p>
          <w:p w14:paraId="7101EADA"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p>
          <w:p w14:paraId="719BA288"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2.  </w:t>
            </w:r>
          </w:p>
          <w:p w14:paraId="7AB726A0"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3.</w:t>
            </w:r>
            <w:r>
              <w:rPr>
                <w:rFonts w:ascii="Arial" w:hAnsi="Arial" w:cs="Arial"/>
                <w:b/>
                <w:sz w:val="20"/>
                <w:szCs w:val="20"/>
              </w:rPr>
              <w:t xml:space="preserve">  </w:t>
            </w:r>
          </w:p>
        </w:tc>
      </w:tr>
      <w:tr w:rsidR="008844FD" w14:paraId="6AB315CB" w14:textId="77777777" w:rsidTr="008844FD">
        <w:trPr>
          <w:cantSplit/>
          <w:trHeight w:hRule="exact" w:val="288"/>
        </w:trPr>
        <w:tc>
          <w:tcPr>
            <w:tcW w:w="8021"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F1794EB" w14:textId="77777777" w:rsidR="008844FD" w:rsidRDefault="008844FD" w:rsidP="002B2909">
            <w:pPr>
              <w:spacing w:after="0"/>
              <w:rPr>
                <w:rFonts w:ascii="Arial" w:hAnsi="Arial" w:cs="Arial"/>
                <w:b/>
                <w:bCs/>
                <w:sz w:val="20"/>
                <w:szCs w:val="20"/>
              </w:rPr>
            </w:pPr>
            <w:r>
              <w:rPr>
                <w:rFonts w:ascii="Arial" w:hAnsi="Arial" w:cs="Arial"/>
                <w:b/>
                <w:bCs/>
                <w:sz w:val="20"/>
                <w:szCs w:val="20"/>
              </w:rPr>
              <w:t>Have you attached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6B8D6A3" w14:textId="77777777" w:rsidR="008844FD" w:rsidRDefault="008844FD" w:rsidP="002B2909">
            <w:pPr>
              <w:spacing w:after="0"/>
              <w:rPr>
                <w:rFonts w:ascii="Arial" w:hAnsi="Arial" w:cs="Arial"/>
                <w:sz w:val="20"/>
                <w:szCs w:val="20"/>
              </w:rPr>
            </w:pPr>
          </w:p>
        </w:tc>
        <w:tc>
          <w:tcPr>
            <w:tcW w:w="5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0EE7D6" w14:textId="77777777" w:rsidR="008844FD" w:rsidRDefault="008844FD" w:rsidP="002B2909">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2E0AE33" w14:textId="77777777" w:rsidR="008844FD" w:rsidRDefault="008844FD" w:rsidP="002B2909">
            <w:pPr>
              <w:spacing w:after="0"/>
              <w:rPr>
                <w:rFonts w:ascii="Arial" w:hAnsi="Arial" w:cs="Arial"/>
                <w:sz w:val="20"/>
                <w:szCs w:val="20"/>
              </w:rPr>
            </w:pPr>
          </w:p>
        </w:tc>
        <w:tc>
          <w:tcPr>
            <w:tcW w:w="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878983" w14:textId="77777777" w:rsidR="008844FD" w:rsidRDefault="008844FD" w:rsidP="002B2909">
            <w:pPr>
              <w:spacing w:after="0"/>
              <w:rPr>
                <w:rFonts w:ascii="Arial" w:hAnsi="Arial" w:cs="Arial"/>
                <w:sz w:val="20"/>
                <w:szCs w:val="20"/>
              </w:rPr>
            </w:pPr>
            <w:r>
              <w:rPr>
                <w:rFonts w:ascii="Arial" w:hAnsi="Arial" w:cs="Arial"/>
                <w:sz w:val="20"/>
                <w:szCs w:val="20"/>
              </w:rPr>
              <w:t>no</w:t>
            </w:r>
          </w:p>
        </w:tc>
      </w:tr>
      <w:tr w:rsidR="008844FD" w14:paraId="446665A8"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580E37"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Name(s) of attachment(s): </w:t>
            </w:r>
          </w:p>
          <w:p w14:paraId="14263C49"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p>
          <w:p w14:paraId="19E36A01" w14:textId="77777777" w:rsidR="008844FD" w:rsidRDefault="008844FD" w:rsidP="002B2909">
            <w:pPr>
              <w:spacing w:beforeLines="60" w:before="144" w:afterLines="60" w:after="144"/>
              <w:rPr>
                <w:rFonts w:ascii="Arial" w:hAnsi="Arial" w:cs="Arial"/>
                <w:b/>
                <w:sz w:val="20"/>
                <w:szCs w:val="20"/>
              </w:rPr>
            </w:pPr>
            <w:r>
              <w:rPr>
                <w:rFonts w:ascii="Arial" w:hAnsi="Arial" w:cs="Arial"/>
                <w:sz w:val="20"/>
                <w:szCs w:val="20"/>
              </w:rPr>
              <w:t>2.</w:t>
            </w:r>
          </w:p>
        </w:tc>
      </w:tr>
      <w:tr w:rsidR="008844FD" w14:paraId="1A2F095D" w14:textId="77777777" w:rsidTr="008844FD">
        <w:trPr>
          <w:cantSplit/>
          <w:trHeight w:val="288"/>
        </w:trPr>
        <w:tc>
          <w:tcPr>
            <w:tcW w:w="7391"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756A7D6" w14:textId="0DE965B9" w:rsidR="008844FD" w:rsidRDefault="008844FD" w:rsidP="002B2909">
            <w:pPr>
              <w:spacing w:beforeLines="60" w:before="144" w:afterLines="60" w:after="144"/>
              <w:rPr>
                <w:rFonts w:ascii="Arial" w:hAnsi="Arial" w:cs="Arial"/>
                <w:sz w:val="20"/>
                <w:szCs w:val="20"/>
              </w:rPr>
            </w:pPr>
            <w:r>
              <w:rPr>
                <w:rFonts w:ascii="Arial" w:hAnsi="Arial" w:cs="Arial"/>
                <w:b/>
                <w:sz w:val="20"/>
                <w:szCs w:val="20"/>
              </w:rPr>
              <w:t xml:space="preserve">Audit Report Submitted To: </w:t>
            </w:r>
            <w:r w:rsidR="00624B1D">
              <w:rPr>
                <w:rFonts w:ascii="Arial" w:hAnsi="Arial" w:cs="Arial"/>
                <w:b/>
                <w:sz w:val="20"/>
                <w:szCs w:val="20"/>
              </w:rPr>
              <w:t>project management team.</w:t>
            </w:r>
          </w:p>
        </w:tc>
        <w:tc>
          <w:tcPr>
            <w:tcW w:w="2179"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271935C" w14:textId="4EB71D61" w:rsidR="008844FD" w:rsidRDefault="008844FD" w:rsidP="002B2909">
            <w:pPr>
              <w:spacing w:beforeLines="60" w:before="144" w:afterLines="60" w:after="144"/>
              <w:rPr>
                <w:rFonts w:ascii="Arial" w:hAnsi="Arial" w:cs="Arial"/>
                <w:sz w:val="20"/>
                <w:szCs w:val="20"/>
              </w:rPr>
            </w:pPr>
            <w:r>
              <w:rPr>
                <w:rFonts w:ascii="Arial" w:hAnsi="Arial" w:cs="Arial"/>
                <w:b/>
                <w:sz w:val="20"/>
                <w:szCs w:val="20"/>
              </w:rPr>
              <w:t xml:space="preserve">Date:  </w:t>
            </w:r>
            <w:r w:rsidR="00624B1D">
              <w:rPr>
                <w:rFonts w:ascii="Arial" w:hAnsi="Arial" w:cs="Arial"/>
                <w:b/>
                <w:sz w:val="20"/>
                <w:szCs w:val="20"/>
              </w:rPr>
              <w:t>28/09/2020</w:t>
            </w:r>
          </w:p>
        </w:tc>
      </w:tr>
    </w:tbl>
    <w:p w14:paraId="5220FB26" w14:textId="77777777" w:rsidR="008844FD" w:rsidRDefault="008844FD" w:rsidP="00A101AE"/>
    <w:p w14:paraId="373C8C08" w14:textId="5DDA44E7" w:rsidR="00A101AE" w:rsidRPr="008438B0" w:rsidRDefault="00A101AE" w:rsidP="008438B0">
      <w:pPr>
        <w:rPr>
          <w:rFonts w:ascii="Calibri" w:hAnsi="Calibri" w:cs="Times New Roman"/>
          <w:lang w:val="en-GB"/>
        </w:rPr>
      </w:pPr>
    </w:p>
    <w:sectPr w:rsidR="00A101AE" w:rsidRPr="008438B0" w:rsidSect="00BC1E7E">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3" w:author="Richard Borrow" w:date="2018-03-21T11:50:00Z" w:initials="RB">
    <w:p w14:paraId="66D091E8" w14:textId="77777777" w:rsidR="006749A2" w:rsidRDefault="006749A2" w:rsidP="00334DE7">
      <w:pPr>
        <w:pStyle w:val="CommentText"/>
      </w:pPr>
      <w:r>
        <w:rPr>
          <w:rStyle w:val="CommentReference"/>
        </w:rPr>
        <w:annotationRef/>
      </w:r>
      <w:r>
        <w:t>Is this 002 (for Rough in?)  - DC this is Correct.</w:t>
      </w:r>
    </w:p>
    <w:p w14:paraId="6A7A6C50" w14:textId="77777777" w:rsidR="006749A2" w:rsidRDefault="006749A2" w:rsidP="00334DE7">
      <w:pPr>
        <w:pStyle w:val="CommentText"/>
      </w:pPr>
    </w:p>
    <w:p w14:paraId="759A1CA4" w14:textId="77777777" w:rsidR="006749A2" w:rsidRDefault="006749A2" w:rsidP="00334DE7">
      <w:pPr>
        <w:pStyle w:val="CommentText"/>
      </w:pPr>
      <w:r>
        <w:t>Is there a checklist or ITP for fire rated penos and sealing them?</w:t>
      </w:r>
      <w:r>
        <w:br/>
      </w:r>
    </w:p>
    <w:p w14:paraId="3449A8C7" w14:textId="77777777" w:rsidR="006749A2" w:rsidRDefault="006749A2" w:rsidP="00334DE7">
      <w:pPr>
        <w:pStyle w:val="CommentText"/>
      </w:pPr>
    </w:p>
  </w:comment>
  <w:comment w:id="184" w:author="Dane Grant" w:date="2018-03-22T14:09:00Z" w:initials="DG">
    <w:p w14:paraId="08DCB509" w14:textId="77777777" w:rsidR="006749A2" w:rsidRDefault="006749A2" w:rsidP="00334DE7">
      <w:pPr>
        <w:pStyle w:val="CommentText"/>
      </w:pPr>
      <w:r>
        <w:rPr>
          <w:rStyle w:val="CommentReference"/>
        </w:rPr>
        <w:annotationRef/>
      </w:r>
      <w:r>
        <w:t xml:space="preserve">Cable Installation Checklist is that document number 001. </w:t>
      </w:r>
    </w:p>
    <w:p w14:paraId="1619CC79" w14:textId="77777777" w:rsidR="006749A2" w:rsidRDefault="006749A2" w:rsidP="00334DE7">
      <w:pPr>
        <w:pStyle w:val="CommentText"/>
      </w:pPr>
    </w:p>
    <w:p w14:paraId="76C60C41" w14:textId="77777777" w:rsidR="006749A2" w:rsidRDefault="006749A2" w:rsidP="00334DE7">
      <w:pPr>
        <w:pStyle w:val="CommentText"/>
      </w:pPr>
      <w:r>
        <w:t>002 is Fit off checklist</w:t>
      </w:r>
    </w:p>
    <w:p w14:paraId="26D112B3" w14:textId="77777777" w:rsidR="006749A2" w:rsidRDefault="006749A2" w:rsidP="00334DE7">
      <w:pPr>
        <w:pStyle w:val="CommentText"/>
      </w:pPr>
    </w:p>
    <w:p w14:paraId="3DC724E2" w14:textId="77777777" w:rsidR="006749A2" w:rsidRDefault="006749A2" w:rsidP="00334DE7">
      <w:pPr>
        <w:pStyle w:val="CommentText"/>
      </w:pPr>
      <w:r>
        <w:t xml:space="preserve">I believe our Passive fire department will have a register that will work as a checklist. I will have a meeting with them to discuss. </w:t>
      </w:r>
    </w:p>
  </w:comment>
  <w:comment w:id="185" w:author="Richard Borrow" w:date="2018-03-21T13:20:00Z" w:initials="RB">
    <w:p w14:paraId="1BDED35C" w14:textId="77777777" w:rsidR="006749A2" w:rsidRDefault="006749A2" w:rsidP="00334DE7">
      <w:pPr>
        <w:pStyle w:val="CommentText"/>
      </w:pPr>
      <w:r>
        <w:rPr>
          <w:rStyle w:val="CommentReference"/>
        </w:rPr>
        <w:annotationRef/>
      </w:r>
      <w:r>
        <w:t>Calibration certificate, within calibration and serial number recorded on ITP/Checklist?</w:t>
      </w:r>
    </w:p>
  </w:comment>
  <w:comment w:id="186" w:author="Dane Grant" w:date="2018-03-22T14:05:00Z" w:initials="DG">
    <w:p w14:paraId="4E5F416B" w14:textId="77777777" w:rsidR="006749A2" w:rsidRDefault="006749A2" w:rsidP="00334DE7">
      <w:pPr>
        <w:pStyle w:val="CommentText"/>
      </w:pPr>
      <w:r>
        <w:rPr>
          <w:rStyle w:val="CommentReference"/>
        </w:rPr>
        <w:annotationRef/>
      </w:r>
      <w:r>
        <w:t>There is no testing results required for fitting off a switchboard, there will be a commission ITP/CHK where this will be.</w:t>
      </w:r>
    </w:p>
  </w:comment>
  <w:comment w:id="188" w:author="Richard Borrow" w:date="2018-03-21T13:18:00Z" w:initials="RB">
    <w:p w14:paraId="375D8D46" w14:textId="77777777" w:rsidR="006749A2" w:rsidRDefault="006749A2" w:rsidP="00334DE7">
      <w:pPr>
        <w:pStyle w:val="CommentText"/>
      </w:pPr>
      <w:r>
        <w:rPr>
          <w:rStyle w:val="CommentReference"/>
        </w:rPr>
        <w:annotationRef/>
      </w:r>
      <w:r>
        <w:t>Should read detail design schematics</w:t>
      </w:r>
    </w:p>
  </w:comment>
  <w:comment w:id="187" w:author="Dane Grant" w:date="2018-03-22T14:05:00Z" w:initials="DG">
    <w:p w14:paraId="1B018362" w14:textId="77777777" w:rsidR="006749A2" w:rsidRDefault="006749A2" w:rsidP="00334DE7">
      <w:pPr>
        <w:pStyle w:val="CommentText"/>
      </w:pPr>
      <w:r>
        <w:rPr>
          <w:rStyle w:val="CommentReference"/>
        </w:rPr>
        <w:annotationRef/>
      </w:r>
      <w:r>
        <w:t>Fixed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49A8C7" w15:done="0"/>
  <w15:commentEx w15:paraId="3DC724E2" w15:paraIdParent="3449A8C7" w15:done="0"/>
  <w15:commentEx w15:paraId="1BDED35C" w15:done="0"/>
  <w15:commentEx w15:paraId="4E5F416B" w15:paraIdParent="1BDED35C" w15:done="0"/>
  <w15:commentEx w15:paraId="375D8D46" w15:done="0"/>
  <w15:commentEx w15:paraId="1B018362" w15:paraIdParent="375D8D4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B5AE6" w14:textId="77777777" w:rsidR="00C975F4" w:rsidRDefault="00C975F4" w:rsidP="00656E25">
      <w:pPr>
        <w:spacing w:after="0" w:line="240" w:lineRule="auto"/>
      </w:pPr>
      <w:r>
        <w:separator/>
      </w:r>
    </w:p>
  </w:endnote>
  <w:endnote w:type="continuationSeparator" w:id="0">
    <w:p w14:paraId="1DF116BF" w14:textId="77777777" w:rsidR="00C975F4" w:rsidRDefault="00C975F4" w:rsidP="00656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Black"/>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HelveticaNeue-Condensed">
    <w:altName w:val="MS Gothic"/>
    <w:panose1 w:val="00000000000000000000"/>
    <w:charset w:val="80"/>
    <w:family w:val="swiss"/>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75042"/>
      <w:docPartObj>
        <w:docPartGallery w:val="Page Numbers (Bottom of Page)"/>
        <w:docPartUnique/>
      </w:docPartObj>
    </w:sdtPr>
    <w:sdtEndPr>
      <w:rPr>
        <w:color w:val="7F7F7F" w:themeColor="background1" w:themeShade="7F"/>
        <w:spacing w:val="60"/>
      </w:rPr>
    </w:sdtEndPr>
    <w:sdtContent>
      <w:p w14:paraId="5AE47AE0" w14:textId="1E00189C" w:rsidR="006749A2" w:rsidRDefault="006749A2">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0018">
          <w:rPr>
            <w:noProof/>
          </w:rPr>
          <w:t>82</w:t>
        </w:r>
        <w:r>
          <w:rPr>
            <w:noProof/>
          </w:rPr>
          <w:fldChar w:fldCharType="end"/>
        </w:r>
        <w:r>
          <w:t xml:space="preserve"> | </w:t>
        </w:r>
        <w:r>
          <w:rPr>
            <w:color w:val="7F7F7F" w:themeColor="background1" w:themeShade="7F"/>
            <w:spacing w:val="60"/>
          </w:rPr>
          <w:t>Page</w:t>
        </w:r>
      </w:p>
    </w:sdtContent>
  </w:sdt>
  <w:p w14:paraId="0A4ADD36" w14:textId="77777777" w:rsidR="006749A2" w:rsidRDefault="006749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F99A4" w14:textId="77777777" w:rsidR="00C975F4" w:rsidRDefault="00C975F4" w:rsidP="00656E25">
      <w:pPr>
        <w:spacing w:after="0" w:line="240" w:lineRule="auto"/>
      </w:pPr>
      <w:r>
        <w:separator/>
      </w:r>
    </w:p>
  </w:footnote>
  <w:footnote w:type="continuationSeparator" w:id="0">
    <w:p w14:paraId="3BBEEEC8" w14:textId="77777777" w:rsidR="00C975F4" w:rsidRDefault="00C975F4" w:rsidP="00656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F36EF" w14:textId="2318795D" w:rsidR="006749A2" w:rsidRPr="00762D66" w:rsidRDefault="006749A2">
    <w:pPr>
      <w:pStyle w:val="Header"/>
      <w:rPr>
        <w:sz w:val="24"/>
        <w:szCs w:val="24"/>
      </w:rPr>
    </w:pPr>
    <w:sdt>
      <w:sdtPr>
        <w:rPr>
          <w:rFonts w:asciiTheme="majorHAnsi" w:eastAsiaTheme="majorEastAsia" w:hAnsiTheme="majorHAnsi" w:cstheme="majorBidi"/>
          <w:color w:val="5B9BD5" w:themeColor="accent1"/>
          <w:sz w:val="24"/>
          <w:szCs w:val="24"/>
        </w:rPr>
        <w:alias w:val="Title"/>
        <w:id w:val="-1845701384"/>
        <w:placeholder>
          <w:docPart w:val="2A256B7A2C554D0E85FC8021DEE27D61"/>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5B9BD5" w:themeColor="accent1"/>
            <w:sz w:val="24"/>
            <w:szCs w:val="24"/>
          </w:rPr>
          <w:t>PROJECT  MANAGEMENT PLAN</w:t>
        </w:r>
      </w:sdtContent>
    </w:sdt>
    <w:r>
      <w:rPr>
        <w:rFonts w:asciiTheme="majorHAnsi" w:eastAsiaTheme="majorEastAsia" w:hAnsiTheme="majorHAnsi" w:cstheme="majorBidi"/>
        <w:color w:val="5B9BD5" w:themeColor="accent1"/>
        <w:sz w:val="24"/>
        <w:szCs w:val="24"/>
      </w:rPr>
      <w:ptab w:relativeTo="margin" w:alignment="right" w:leader="none"/>
    </w:r>
    <w:sdt>
      <w:sdtPr>
        <w:rPr>
          <w:rFonts w:asciiTheme="majorHAnsi" w:eastAsiaTheme="majorEastAsia" w:hAnsiTheme="majorHAnsi" w:cstheme="majorBidi"/>
          <w:color w:val="5B9BD5" w:themeColor="accent1"/>
          <w:sz w:val="24"/>
          <w:szCs w:val="24"/>
        </w:rPr>
        <w:alias w:val="Date"/>
        <w:id w:val="-1491554786"/>
        <w:placeholder>
          <w:docPart w:val="4AD42379D1504BD59E285D3F20466309"/>
        </w:placeholder>
        <w:dataBinding w:prefixMappings="xmlns:ns0='http://schemas.microsoft.com/office/2006/coverPageProps'" w:xpath="/ns0:CoverPageProperties[1]/ns0:PublishDate[1]" w:storeItemID="{55AF091B-3C7A-41E3-B477-F2FDAA23CFDA}"/>
        <w:date w:fullDate="2020-07-23T00:00:00Z">
          <w:dateFormat w:val="MMMM d, yyyy"/>
          <w:lid w:val="en-US"/>
          <w:storeMappedDataAs w:val="dateTime"/>
          <w:calendar w:val="gregorian"/>
        </w:date>
      </w:sdtPr>
      <w:sdtContent>
        <w:r>
          <w:rPr>
            <w:rFonts w:asciiTheme="majorHAnsi" w:eastAsiaTheme="majorEastAsia" w:hAnsiTheme="majorHAnsi" w:cstheme="majorBidi"/>
            <w:color w:val="5B9BD5" w:themeColor="accent1"/>
            <w:sz w:val="24"/>
            <w:szCs w:val="24"/>
            <w:lang w:val="en-US"/>
          </w:rPr>
          <w:t>July 23, 2020</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27.3pt;height:14.9pt;visibility:visible" o:bullet="t">
        <v:imagedata r:id="rId1" o:title=""/>
      </v:shape>
    </w:pict>
  </w:numPicBullet>
  <w:numPicBullet w:numPicBulletId="1">
    <w:pict>
      <v:shape id="_x0000_i1112" style="width:12.4pt;height:12.4pt" coordsize="" o:spt="100" o:bullet="t" adj="0,,0" path="" stroked="f">
        <v:stroke joinstyle="miter"/>
        <v:imagedata r:id="rId2" o:title="image6"/>
        <v:formulas/>
        <v:path o:connecttype="segments"/>
      </v:shape>
    </w:pict>
  </w:numPicBullet>
  <w:abstractNum w:abstractNumId="0" w15:restartNumberingAfterBreak="0">
    <w:nsid w:val="0514707A"/>
    <w:multiLevelType w:val="hybridMultilevel"/>
    <w:tmpl w:val="74ECF64C"/>
    <w:lvl w:ilvl="0" w:tplc="81A8741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CE55A6">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96FED8">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623A1A">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8CB560">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D6FBDA">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ADC8AEE">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2E11AC">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CBA936C">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6F1B0B"/>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 w15:restartNumberingAfterBreak="0">
    <w:nsid w:val="0C582B5F"/>
    <w:multiLevelType w:val="hybridMultilevel"/>
    <w:tmpl w:val="3BB851BA"/>
    <w:lvl w:ilvl="0" w:tplc="A0F8D8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7E853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1877D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46AEA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76FC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5A23B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2A8E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8C39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928E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E9174C3"/>
    <w:multiLevelType w:val="hybridMultilevel"/>
    <w:tmpl w:val="6D4A1AB6"/>
    <w:lvl w:ilvl="0" w:tplc="36F0236A">
      <w:start w:val="1"/>
      <w:numFmt w:val="upperLetter"/>
      <w:lvlText w:val="1.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07C2278"/>
    <w:multiLevelType w:val="hybridMultilevel"/>
    <w:tmpl w:val="FD9CEA8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BA281B"/>
    <w:multiLevelType w:val="hybridMultilevel"/>
    <w:tmpl w:val="7B6C7478"/>
    <w:lvl w:ilvl="0" w:tplc="A964FF9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24BC6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8BA1F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824F8D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2692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7A36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A8CB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20A5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32E9EC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64A3A6F"/>
    <w:multiLevelType w:val="hybridMultilevel"/>
    <w:tmpl w:val="E3303C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4E5D15"/>
    <w:multiLevelType w:val="hybridMultilevel"/>
    <w:tmpl w:val="7EC2500C"/>
    <w:lvl w:ilvl="0" w:tplc="6956737C">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F9AAA66E">
      <w:start w:val="1"/>
      <w:numFmt w:val="lowerLetter"/>
      <w:lvlText w:val="%2"/>
      <w:lvlJc w:val="left"/>
      <w:pPr>
        <w:ind w:left="6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4D8EA5A8">
      <w:start w:val="1"/>
      <w:numFmt w:val="lowerLetter"/>
      <w:lvlRestart w:val="0"/>
      <w:lvlText w:val="%3)"/>
      <w:lvlJc w:val="left"/>
      <w:pPr>
        <w:ind w:left="94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99D64ED6">
      <w:start w:val="1"/>
      <w:numFmt w:val="decimal"/>
      <w:lvlText w:val="%4"/>
      <w:lvlJc w:val="left"/>
      <w:pPr>
        <w:ind w:left="16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81E8890">
      <w:start w:val="1"/>
      <w:numFmt w:val="lowerLetter"/>
      <w:lvlText w:val="%5"/>
      <w:lvlJc w:val="left"/>
      <w:pPr>
        <w:ind w:left="238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A08E16EE">
      <w:start w:val="1"/>
      <w:numFmt w:val="lowerRoman"/>
      <w:lvlText w:val="%6"/>
      <w:lvlJc w:val="left"/>
      <w:pPr>
        <w:ind w:left="31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F5D6BB5E">
      <w:start w:val="1"/>
      <w:numFmt w:val="decimal"/>
      <w:lvlText w:val="%7"/>
      <w:lvlJc w:val="left"/>
      <w:pPr>
        <w:ind w:left="38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B1E2D0BA">
      <w:start w:val="1"/>
      <w:numFmt w:val="lowerLetter"/>
      <w:lvlText w:val="%8"/>
      <w:lvlJc w:val="left"/>
      <w:pPr>
        <w:ind w:left="454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E80A56DA">
      <w:start w:val="1"/>
      <w:numFmt w:val="lowerRoman"/>
      <w:lvlText w:val="%9"/>
      <w:lvlJc w:val="left"/>
      <w:pPr>
        <w:ind w:left="52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16CF3FBE"/>
    <w:multiLevelType w:val="hybridMultilevel"/>
    <w:tmpl w:val="30C8BFBE"/>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7670C3F"/>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17EB544C"/>
    <w:multiLevelType w:val="hybridMultilevel"/>
    <w:tmpl w:val="0D9C62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8397FAC"/>
    <w:multiLevelType w:val="hybridMultilevel"/>
    <w:tmpl w:val="6D6AD90E"/>
    <w:lvl w:ilvl="0" w:tplc="6A825832">
      <w:start w:val="1"/>
      <w:numFmt w:val="bullet"/>
      <w:lvlText w:val="•"/>
      <w:lvlJc w:val="left"/>
      <w:pPr>
        <w:ind w:left="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E468E2">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6DE0356">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EE5C46">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CCD170">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630B18A">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6E9EAA">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26323A">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92F1A2">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8D43AD4"/>
    <w:multiLevelType w:val="hybridMultilevel"/>
    <w:tmpl w:val="4C665576"/>
    <w:lvl w:ilvl="0" w:tplc="0C090011">
      <w:start w:val="1"/>
      <w:numFmt w:val="decimal"/>
      <w:lvlText w:val="%1)"/>
      <w:lvlJc w:val="left"/>
      <w:pPr>
        <w:ind w:left="644" w:hanging="360"/>
      </w:pPr>
    </w:lvl>
    <w:lvl w:ilvl="1" w:tplc="0C090019">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3" w15:restartNumberingAfterBreak="0">
    <w:nsid w:val="1A9157C6"/>
    <w:multiLevelType w:val="hybridMultilevel"/>
    <w:tmpl w:val="21BA2510"/>
    <w:lvl w:ilvl="0" w:tplc="5DB8C5E2">
      <w:start w:val="1"/>
      <w:numFmt w:val="bullet"/>
      <w:lvlText w:val=""/>
      <w:lvlPicBulletId w:val="0"/>
      <w:lvlJc w:val="left"/>
      <w:pPr>
        <w:tabs>
          <w:tab w:val="num" w:pos="720"/>
        </w:tabs>
        <w:ind w:left="720" w:hanging="360"/>
      </w:pPr>
      <w:rPr>
        <w:rFonts w:ascii="Symbol" w:hAnsi="Symbol" w:hint="default"/>
      </w:rPr>
    </w:lvl>
    <w:lvl w:ilvl="1" w:tplc="165AC5F0" w:tentative="1">
      <w:start w:val="1"/>
      <w:numFmt w:val="bullet"/>
      <w:lvlText w:val=""/>
      <w:lvlJc w:val="left"/>
      <w:pPr>
        <w:tabs>
          <w:tab w:val="num" w:pos="1440"/>
        </w:tabs>
        <w:ind w:left="1440" w:hanging="360"/>
      </w:pPr>
      <w:rPr>
        <w:rFonts w:ascii="Symbol" w:hAnsi="Symbol" w:hint="default"/>
      </w:rPr>
    </w:lvl>
    <w:lvl w:ilvl="2" w:tplc="21CCD502" w:tentative="1">
      <w:start w:val="1"/>
      <w:numFmt w:val="bullet"/>
      <w:lvlText w:val=""/>
      <w:lvlJc w:val="left"/>
      <w:pPr>
        <w:tabs>
          <w:tab w:val="num" w:pos="2160"/>
        </w:tabs>
        <w:ind w:left="2160" w:hanging="360"/>
      </w:pPr>
      <w:rPr>
        <w:rFonts w:ascii="Symbol" w:hAnsi="Symbol" w:hint="default"/>
      </w:rPr>
    </w:lvl>
    <w:lvl w:ilvl="3" w:tplc="6A78ECF4" w:tentative="1">
      <w:start w:val="1"/>
      <w:numFmt w:val="bullet"/>
      <w:lvlText w:val=""/>
      <w:lvlJc w:val="left"/>
      <w:pPr>
        <w:tabs>
          <w:tab w:val="num" w:pos="2880"/>
        </w:tabs>
        <w:ind w:left="2880" w:hanging="360"/>
      </w:pPr>
      <w:rPr>
        <w:rFonts w:ascii="Symbol" w:hAnsi="Symbol" w:hint="default"/>
      </w:rPr>
    </w:lvl>
    <w:lvl w:ilvl="4" w:tplc="0AA49A8E" w:tentative="1">
      <w:start w:val="1"/>
      <w:numFmt w:val="bullet"/>
      <w:lvlText w:val=""/>
      <w:lvlJc w:val="left"/>
      <w:pPr>
        <w:tabs>
          <w:tab w:val="num" w:pos="3600"/>
        </w:tabs>
        <w:ind w:left="3600" w:hanging="360"/>
      </w:pPr>
      <w:rPr>
        <w:rFonts w:ascii="Symbol" w:hAnsi="Symbol" w:hint="default"/>
      </w:rPr>
    </w:lvl>
    <w:lvl w:ilvl="5" w:tplc="B26ED9D4" w:tentative="1">
      <w:start w:val="1"/>
      <w:numFmt w:val="bullet"/>
      <w:lvlText w:val=""/>
      <w:lvlJc w:val="left"/>
      <w:pPr>
        <w:tabs>
          <w:tab w:val="num" w:pos="4320"/>
        </w:tabs>
        <w:ind w:left="4320" w:hanging="360"/>
      </w:pPr>
      <w:rPr>
        <w:rFonts w:ascii="Symbol" w:hAnsi="Symbol" w:hint="default"/>
      </w:rPr>
    </w:lvl>
    <w:lvl w:ilvl="6" w:tplc="54E2D5D8" w:tentative="1">
      <w:start w:val="1"/>
      <w:numFmt w:val="bullet"/>
      <w:lvlText w:val=""/>
      <w:lvlJc w:val="left"/>
      <w:pPr>
        <w:tabs>
          <w:tab w:val="num" w:pos="5040"/>
        </w:tabs>
        <w:ind w:left="5040" w:hanging="360"/>
      </w:pPr>
      <w:rPr>
        <w:rFonts w:ascii="Symbol" w:hAnsi="Symbol" w:hint="default"/>
      </w:rPr>
    </w:lvl>
    <w:lvl w:ilvl="7" w:tplc="6B7605C6" w:tentative="1">
      <w:start w:val="1"/>
      <w:numFmt w:val="bullet"/>
      <w:lvlText w:val=""/>
      <w:lvlJc w:val="left"/>
      <w:pPr>
        <w:tabs>
          <w:tab w:val="num" w:pos="5760"/>
        </w:tabs>
        <w:ind w:left="5760" w:hanging="360"/>
      </w:pPr>
      <w:rPr>
        <w:rFonts w:ascii="Symbol" w:hAnsi="Symbol" w:hint="default"/>
      </w:rPr>
    </w:lvl>
    <w:lvl w:ilvl="8" w:tplc="D8861FA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1BC915D7"/>
    <w:multiLevelType w:val="hybridMultilevel"/>
    <w:tmpl w:val="3ED02BCE"/>
    <w:lvl w:ilvl="0" w:tplc="0C090011">
      <w:start w:val="1"/>
      <w:numFmt w:val="decimal"/>
      <w:lvlText w:val="%1)"/>
      <w:lvlJc w:val="left"/>
      <w:pPr>
        <w:ind w:left="720" w:hanging="360"/>
      </w:pPr>
    </w:lvl>
    <w:lvl w:ilvl="1" w:tplc="0C090011">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BDC77A4"/>
    <w:multiLevelType w:val="hybridMultilevel"/>
    <w:tmpl w:val="26D4F060"/>
    <w:lvl w:ilvl="0" w:tplc="4FD890A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E696F8">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4B89BE4">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726BD2C">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80C2F2E">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B8292B2">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FB8F908">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5B788554">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BC0DC00">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C354FEC"/>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1E846E88"/>
    <w:multiLevelType w:val="hybridMultilevel"/>
    <w:tmpl w:val="294C8D18"/>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0D369B0"/>
    <w:multiLevelType w:val="hybridMultilevel"/>
    <w:tmpl w:val="E3F4C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18B779A"/>
    <w:multiLevelType w:val="multilevel"/>
    <w:tmpl w:val="00FC3C8A"/>
    <w:styleLink w:val="Style3"/>
    <w:lvl w:ilvl="0">
      <w:start w:val="1"/>
      <w:numFmt w:val="decimal"/>
      <w:pStyle w:val="ListNumber"/>
      <w:lvlText w:val="%1.0"/>
      <w:lvlJc w:val="left"/>
      <w:pPr>
        <w:ind w:left="360" w:firstLine="0"/>
      </w:pPr>
      <w:rPr>
        <w:rFonts w:ascii="Arial" w:hAnsi="Arial" w:hint="default"/>
        <w:b/>
        <w:sz w:val="20"/>
      </w:rPr>
    </w:lvl>
    <w:lvl w:ilvl="1">
      <w:start w:val="1"/>
      <w:numFmt w:val="decimal"/>
      <w:pStyle w:val="ListNumber2"/>
      <w:lvlText w:val="%1.%2"/>
      <w:lvlJc w:val="left"/>
      <w:pPr>
        <w:ind w:left="0" w:firstLine="567"/>
      </w:pPr>
      <w:rPr>
        <w:rFonts w:ascii="Arial" w:hAnsi="Arial" w:hint="default"/>
        <w:b/>
        <w:sz w:val="20"/>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0" w15:restartNumberingAfterBreak="0">
    <w:nsid w:val="248D68EE"/>
    <w:multiLevelType w:val="hybridMultilevel"/>
    <w:tmpl w:val="8C806CEA"/>
    <w:lvl w:ilvl="0" w:tplc="DC042F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16D3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E233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84E1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EE576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D6EF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9E8BC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88A9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04F14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5270FDD"/>
    <w:multiLevelType w:val="hybridMultilevel"/>
    <w:tmpl w:val="7F5EC640"/>
    <w:lvl w:ilvl="0" w:tplc="37201632">
      <w:start w:val="1"/>
      <w:numFmt w:val="bullet"/>
      <w:lvlText w:val="•"/>
      <w:lvlJc w:val="left"/>
      <w:pPr>
        <w:ind w:left="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9947242">
      <w:start w:val="1"/>
      <w:numFmt w:val="bullet"/>
      <w:lvlText w:val="o"/>
      <w:lvlJc w:val="left"/>
      <w:pPr>
        <w:ind w:left="17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FD06416">
      <w:start w:val="1"/>
      <w:numFmt w:val="bullet"/>
      <w:lvlText w:val="▪"/>
      <w:lvlJc w:val="left"/>
      <w:pPr>
        <w:ind w:left="24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1A04B6A">
      <w:start w:val="1"/>
      <w:numFmt w:val="bullet"/>
      <w:lvlText w:val="•"/>
      <w:lvlJc w:val="left"/>
      <w:pPr>
        <w:ind w:left="32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1FC1440">
      <w:start w:val="1"/>
      <w:numFmt w:val="bullet"/>
      <w:lvlText w:val="o"/>
      <w:lvlJc w:val="left"/>
      <w:pPr>
        <w:ind w:left="39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EDA547A">
      <w:start w:val="1"/>
      <w:numFmt w:val="bullet"/>
      <w:lvlText w:val="▪"/>
      <w:lvlJc w:val="left"/>
      <w:pPr>
        <w:ind w:left="46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28C2860">
      <w:start w:val="1"/>
      <w:numFmt w:val="bullet"/>
      <w:lvlText w:val="•"/>
      <w:lvlJc w:val="left"/>
      <w:pPr>
        <w:ind w:left="53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3565E84">
      <w:start w:val="1"/>
      <w:numFmt w:val="bullet"/>
      <w:lvlText w:val="o"/>
      <w:lvlJc w:val="left"/>
      <w:pPr>
        <w:ind w:left="6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0C6DB20">
      <w:start w:val="1"/>
      <w:numFmt w:val="bullet"/>
      <w:lvlText w:val="▪"/>
      <w:lvlJc w:val="left"/>
      <w:pPr>
        <w:ind w:left="6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27220D3D"/>
    <w:multiLevelType w:val="multilevel"/>
    <w:tmpl w:val="24A40DF4"/>
    <w:lvl w:ilvl="0">
      <w:start w:val="1"/>
      <w:numFmt w:val="decimal"/>
      <w:lvlText w:val="%1."/>
      <w:lvlJc w:val="left"/>
      <w:pPr>
        <w:ind w:left="55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start w:val="1"/>
      <w:numFmt w:val="lowerRoman"/>
      <w:lvlText w:val="%3"/>
      <w:lvlJc w:val="left"/>
      <w:pPr>
        <w:ind w:left="144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start w:val="1"/>
      <w:numFmt w:val="decimal"/>
      <w:lvlText w:val="%4"/>
      <w:lvlJc w:val="left"/>
      <w:pPr>
        <w:ind w:left="21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start w:val="1"/>
      <w:numFmt w:val="lowerLetter"/>
      <w:lvlText w:val="%5"/>
      <w:lvlJc w:val="left"/>
      <w:pPr>
        <w:ind w:left="288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start w:val="1"/>
      <w:numFmt w:val="lowerRoman"/>
      <w:lvlText w:val="%6"/>
      <w:lvlJc w:val="left"/>
      <w:pPr>
        <w:ind w:left="360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start w:val="1"/>
      <w:numFmt w:val="decimal"/>
      <w:lvlText w:val="%7"/>
      <w:lvlJc w:val="left"/>
      <w:pPr>
        <w:ind w:left="432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start w:val="1"/>
      <w:numFmt w:val="lowerLetter"/>
      <w:lvlText w:val="%8"/>
      <w:lvlJc w:val="left"/>
      <w:pPr>
        <w:ind w:left="504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start w:val="1"/>
      <w:numFmt w:val="lowerRoman"/>
      <w:lvlText w:val="%9"/>
      <w:lvlJc w:val="left"/>
      <w:pPr>
        <w:ind w:left="57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3" w15:restartNumberingAfterBreak="0">
    <w:nsid w:val="29AA1876"/>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2EEE1A60"/>
    <w:multiLevelType w:val="hybridMultilevel"/>
    <w:tmpl w:val="CAA0DCE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2312DD2"/>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6" w15:restartNumberingAfterBreak="0">
    <w:nsid w:val="352D2D9B"/>
    <w:multiLevelType w:val="multilevel"/>
    <w:tmpl w:val="F362764E"/>
    <w:lvl w:ilvl="0">
      <w:start w:val="1"/>
      <w:numFmt w:val="decimal"/>
      <w:lvlText w:val="%1."/>
      <w:lvlJc w:val="left"/>
      <w:pPr>
        <w:ind w:left="488" w:hanging="488"/>
      </w:pPr>
      <w:rPr>
        <w:rFonts w:hint="default"/>
      </w:rPr>
    </w:lvl>
    <w:lvl w:ilvl="1">
      <w:start w:val="1"/>
      <w:numFmt w:val="decimal"/>
      <w:lvlText w:val="%1.%2."/>
      <w:lvlJc w:val="left"/>
      <w:pPr>
        <w:ind w:left="848" w:hanging="488"/>
      </w:pPr>
      <w:rPr>
        <w:rFonts w:hint="default"/>
        <w:sz w:val="20"/>
        <w:szCs w:val="20"/>
      </w:rPr>
    </w:lvl>
    <w:lvl w:ilvl="2">
      <w:start w:val="1"/>
      <w:numFmt w:val="upperLetter"/>
      <w:lvlText w:val="%1.%2.%3."/>
      <w:lvlJc w:val="left"/>
      <w:pPr>
        <w:ind w:left="1440" w:hanging="720"/>
      </w:pPr>
      <w:rPr>
        <w:rFonts w:hint="default"/>
      </w:rPr>
    </w:lvl>
    <w:lvl w:ilvl="3">
      <w:start w:val="1"/>
      <w:numFmt w:val="upperLetter"/>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7130D15"/>
    <w:multiLevelType w:val="hybridMultilevel"/>
    <w:tmpl w:val="0958DC44"/>
    <w:lvl w:ilvl="0" w:tplc="DD4A1E8A">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F44A63AA">
      <w:start w:val="1"/>
      <w:numFmt w:val="lowerLetter"/>
      <w:lvlText w:val="%2"/>
      <w:lvlJc w:val="left"/>
      <w:pPr>
        <w:ind w:left="62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F396746A">
      <w:start w:val="1"/>
      <w:numFmt w:val="lowerRoman"/>
      <w:lvlText w:val="%3"/>
      <w:lvlJc w:val="left"/>
      <w:pPr>
        <w:ind w:left="8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A0B6FCD4">
      <w:start w:val="2"/>
      <w:numFmt w:val="lowerLetter"/>
      <w:lvlRestart w:val="0"/>
      <w:lvlText w:val="%4."/>
      <w:lvlJc w:val="left"/>
      <w:pPr>
        <w:ind w:left="1169"/>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7E4B78A">
      <w:start w:val="1"/>
      <w:numFmt w:val="lowerLetter"/>
      <w:lvlText w:val="%5"/>
      <w:lvlJc w:val="left"/>
      <w:pPr>
        <w:ind w:left="18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AEE4F3E2">
      <w:start w:val="1"/>
      <w:numFmt w:val="lowerRoman"/>
      <w:lvlText w:val="%6"/>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A9B893EA">
      <w:start w:val="1"/>
      <w:numFmt w:val="decimal"/>
      <w:lvlText w:val="%7"/>
      <w:lvlJc w:val="left"/>
      <w:pPr>
        <w:ind w:left="331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26469250">
      <w:start w:val="1"/>
      <w:numFmt w:val="lowerLetter"/>
      <w:lvlText w:val="%8"/>
      <w:lvlJc w:val="left"/>
      <w:pPr>
        <w:ind w:left="403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A2E851E6">
      <w:start w:val="1"/>
      <w:numFmt w:val="lowerRoman"/>
      <w:lvlText w:val="%9"/>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8" w15:restartNumberingAfterBreak="0">
    <w:nsid w:val="38B942DA"/>
    <w:multiLevelType w:val="hybridMultilevel"/>
    <w:tmpl w:val="D3B69C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9B512F9"/>
    <w:multiLevelType w:val="hybridMultilevel"/>
    <w:tmpl w:val="2BB4001E"/>
    <w:lvl w:ilvl="0" w:tplc="B566AFE4">
      <w:start w:val="1"/>
      <w:numFmt w:val="bullet"/>
      <w:lvlText w:val="•"/>
      <w:lvlJc w:val="left"/>
      <w:pPr>
        <w:ind w:left="360"/>
      </w:pPr>
      <w:rPr>
        <w:rFonts w:ascii="Arial" w:eastAsia="Arial" w:hAnsi="Arial" w:cs="Arial"/>
        <w:b w:val="0"/>
        <w:i w:val="0"/>
        <w:strike w:val="0"/>
        <w:dstrike w:val="0"/>
        <w:color w:val="FEFFFF"/>
        <w:sz w:val="20"/>
        <w:szCs w:val="20"/>
        <w:u w:val="none" w:color="000000"/>
        <w:bdr w:val="none" w:sz="0" w:space="0" w:color="auto"/>
        <w:shd w:val="clear" w:color="auto" w:fill="auto"/>
        <w:vertAlign w:val="baseline"/>
      </w:rPr>
    </w:lvl>
    <w:lvl w:ilvl="1" w:tplc="6CA44A00">
      <w:start w:val="1"/>
      <w:numFmt w:val="bullet"/>
      <w:lvlText w:val="o"/>
      <w:lvlJc w:val="left"/>
      <w:pPr>
        <w:ind w:left="108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lvl w:ilvl="2" w:tplc="75DE3914">
      <w:start w:val="1"/>
      <w:numFmt w:val="bullet"/>
      <w:lvlText w:val="▪"/>
      <w:lvlJc w:val="left"/>
      <w:pPr>
        <w:ind w:left="180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lvl w:ilvl="3" w:tplc="3DCACE84">
      <w:start w:val="1"/>
      <w:numFmt w:val="bullet"/>
      <w:lvlText w:val="•"/>
      <w:lvlJc w:val="left"/>
      <w:pPr>
        <w:ind w:left="2520"/>
      </w:pPr>
      <w:rPr>
        <w:rFonts w:ascii="Arial" w:eastAsia="Arial" w:hAnsi="Arial" w:cs="Arial"/>
        <w:b w:val="0"/>
        <w:i w:val="0"/>
        <w:strike w:val="0"/>
        <w:dstrike w:val="0"/>
        <w:color w:val="FEFFFF"/>
        <w:sz w:val="20"/>
        <w:szCs w:val="20"/>
        <w:u w:val="none" w:color="000000"/>
        <w:bdr w:val="none" w:sz="0" w:space="0" w:color="auto"/>
        <w:shd w:val="clear" w:color="auto" w:fill="auto"/>
        <w:vertAlign w:val="baseline"/>
      </w:rPr>
    </w:lvl>
    <w:lvl w:ilvl="4" w:tplc="464E92CC">
      <w:start w:val="1"/>
      <w:numFmt w:val="bullet"/>
      <w:lvlText w:val="o"/>
      <w:lvlJc w:val="left"/>
      <w:pPr>
        <w:ind w:left="324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lvl w:ilvl="5" w:tplc="1F461220">
      <w:start w:val="1"/>
      <w:numFmt w:val="bullet"/>
      <w:lvlText w:val="▪"/>
      <w:lvlJc w:val="left"/>
      <w:pPr>
        <w:ind w:left="396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lvl w:ilvl="6" w:tplc="A0C405C8">
      <w:start w:val="1"/>
      <w:numFmt w:val="bullet"/>
      <w:lvlText w:val="•"/>
      <w:lvlJc w:val="left"/>
      <w:pPr>
        <w:ind w:left="4680"/>
      </w:pPr>
      <w:rPr>
        <w:rFonts w:ascii="Arial" w:eastAsia="Arial" w:hAnsi="Arial" w:cs="Arial"/>
        <w:b w:val="0"/>
        <w:i w:val="0"/>
        <w:strike w:val="0"/>
        <w:dstrike w:val="0"/>
        <w:color w:val="FEFFFF"/>
        <w:sz w:val="20"/>
        <w:szCs w:val="20"/>
        <w:u w:val="none" w:color="000000"/>
        <w:bdr w:val="none" w:sz="0" w:space="0" w:color="auto"/>
        <w:shd w:val="clear" w:color="auto" w:fill="auto"/>
        <w:vertAlign w:val="baseline"/>
      </w:rPr>
    </w:lvl>
    <w:lvl w:ilvl="7" w:tplc="486A5D6C">
      <w:start w:val="1"/>
      <w:numFmt w:val="bullet"/>
      <w:lvlText w:val="o"/>
      <w:lvlJc w:val="left"/>
      <w:pPr>
        <w:ind w:left="540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lvl w:ilvl="8" w:tplc="8B06D67E">
      <w:start w:val="1"/>
      <w:numFmt w:val="bullet"/>
      <w:lvlText w:val="▪"/>
      <w:lvlJc w:val="left"/>
      <w:pPr>
        <w:ind w:left="6120"/>
      </w:pPr>
      <w:rPr>
        <w:rFonts w:ascii="Segoe UI Symbol" w:eastAsia="Segoe UI Symbol" w:hAnsi="Segoe UI Symbol" w:cs="Segoe UI Symbol"/>
        <w:b w:val="0"/>
        <w:i w:val="0"/>
        <w:strike w:val="0"/>
        <w:dstrike w:val="0"/>
        <w:color w:val="FEFFFF"/>
        <w:sz w:val="20"/>
        <w:szCs w:val="20"/>
        <w:u w:val="none" w:color="000000"/>
        <w:bdr w:val="none" w:sz="0" w:space="0" w:color="auto"/>
        <w:shd w:val="clear" w:color="auto" w:fill="auto"/>
        <w:vertAlign w:val="baseline"/>
      </w:rPr>
    </w:lvl>
  </w:abstractNum>
  <w:abstractNum w:abstractNumId="30" w15:restartNumberingAfterBreak="0">
    <w:nsid w:val="3B160AD2"/>
    <w:multiLevelType w:val="hybridMultilevel"/>
    <w:tmpl w:val="8BFCA2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FDB0873"/>
    <w:multiLevelType w:val="hybridMultilevel"/>
    <w:tmpl w:val="A9603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08B4D05"/>
    <w:multiLevelType w:val="hybridMultilevel"/>
    <w:tmpl w:val="E7425590"/>
    <w:lvl w:ilvl="0" w:tplc="ED568C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C8099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1D09B4E">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AFC72EE">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4261EDC">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AAC60F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73E6F4E">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3785C38">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DEEB0D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A0F702D"/>
    <w:multiLevelType w:val="hybridMultilevel"/>
    <w:tmpl w:val="882A386A"/>
    <w:lvl w:ilvl="0" w:tplc="C3983F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5CB3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3C0CD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1E19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6E7B6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3652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00EA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F271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3C016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21F2487"/>
    <w:multiLevelType w:val="hybridMultilevel"/>
    <w:tmpl w:val="2E96AD86"/>
    <w:lvl w:ilvl="0" w:tplc="A26442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6402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E4A4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7C93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2A6ED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C88E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7417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DA683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76E1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3455236"/>
    <w:multiLevelType w:val="hybridMultilevel"/>
    <w:tmpl w:val="5E74FC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E01927"/>
    <w:multiLevelType w:val="hybridMultilevel"/>
    <w:tmpl w:val="4B8C9A5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5AF3538C"/>
    <w:multiLevelType w:val="hybridMultilevel"/>
    <w:tmpl w:val="B7A2320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E0E1B90"/>
    <w:multiLevelType w:val="hybridMultilevel"/>
    <w:tmpl w:val="3466BC84"/>
    <w:lvl w:ilvl="0" w:tplc="ACA22F7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2E3A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02CCB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80E2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BA54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88E6A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ACFB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40A83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F741C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149794D"/>
    <w:multiLevelType w:val="hybridMultilevel"/>
    <w:tmpl w:val="7CECD424"/>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2E654FF"/>
    <w:multiLevelType w:val="hybridMultilevel"/>
    <w:tmpl w:val="03A66D80"/>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53C0870"/>
    <w:multiLevelType w:val="hybridMultilevel"/>
    <w:tmpl w:val="B6489E84"/>
    <w:lvl w:ilvl="0" w:tplc="943C43C2">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E7EE3A78">
      <w:start w:val="1"/>
      <w:numFmt w:val="lowerLetter"/>
      <w:lvlText w:val="%2"/>
      <w:lvlJc w:val="left"/>
      <w:pPr>
        <w:ind w:left="62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7780E04E">
      <w:start w:val="1"/>
      <w:numFmt w:val="lowerRoman"/>
      <w:lvlText w:val="%3"/>
      <w:lvlJc w:val="left"/>
      <w:pPr>
        <w:ind w:left="8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BFD27632">
      <w:start w:val="1"/>
      <w:numFmt w:val="lowerLetter"/>
      <w:lvlRestart w:val="0"/>
      <w:lvlText w:val="%4)"/>
      <w:lvlJc w:val="left"/>
      <w:pPr>
        <w:ind w:left="11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D01C67D2">
      <w:start w:val="1"/>
      <w:numFmt w:val="lowerLetter"/>
      <w:lvlText w:val="%5"/>
      <w:lvlJc w:val="left"/>
      <w:pPr>
        <w:ind w:left="18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3FB8D17E">
      <w:start w:val="1"/>
      <w:numFmt w:val="lowerRoman"/>
      <w:lvlText w:val="%6"/>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5DE0C842">
      <w:start w:val="1"/>
      <w:numFmt w:val="decimal"/>
      <w:lvlText w:val="%7"/>
      <w:lvlJc w:val="left"/>
      <w:pPr>
        <w:ind w:left="331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440E5638">
      <w:start w:val="1"/>
      <w:numFmt w:val="lowerLetter"/>
      <w:lvlText w:val="%8"/>
      <w:lvlJc w:val="left"/>
      <w:pPr>
        <w:ind w:left="403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24148572">
      <w:start w:val="1"/>
      <w:numFmt w:val="lowerRoman"/>
      <w:lvlText w:val="%9"/>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42" w15:restartNumberingAfterBreak="0">
    <w:nsid w:val="6C8456CC"/>
    <w:multiLevelType w:val="hybridMultilevel"/>
    <w:tmpl w:val="CAA0DCE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7874C0E"/>
    <w:multiLevelType w:val="hybridMultilevel"/>
    <w:tmpl w:val="000C3EB6"/>
    <w:lvl w:ilvl="0" w:tplc="17C4339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9EF7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2AF0A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BA0E2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9A50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E2EB7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9A631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6C9E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B868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BCB6095"/>
    <w:multiLevelType w:val="hybridMultilevel"/>
    <w:tmpl w:val="0068D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D480E81"/>
    <w:multiLevelType w:val="hybridMultilevel"/>
    <w:tmpl w:val="040236EC"/>
    <w:lvl w:ilvl="0" w:tplc="0C090001">
      <w:start w:val="1"/>
      <w:numFmt w:val="bullet"/>
      <w:lvlText w:val=""/>
      <w:lvlJc w:val="left"/>
      <w:pPr>
        <w:ind w:left="28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D1EC636">
      <w:start w:val="1"/>
      <w:numFmt w:val="bullet"/>
      <w:lvlText w:val="o"/>
      <w:lvlJc w:val="left"/>
      <w:pPr>
        <w:ind w:left="1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9CCE6B8">
      <w:start w:val="1"/>
      <w:numFmt w:val="bullet"/>
      <w:lvlText w:val="▪"/>
      <w:lvlJc w:val="left"/>
      <w:pPr>
        <w:ind w:left="2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FAFA8A">
      <w:start w:val="1"/>
      <w:numFmt w:val="bullet"/>
      <w:lvlText w:val="•"/>
      <w:lvlJc w:val="left"/>
      <w:pPr>
        <w:ind w:left="3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9C1644">
      <w:start w:val="1"/>
      <w:numFmt w:val="bullet"/>
      <w:lvlText w:val="o"/>
      <w:lvlJc w:val="left"/>
      <w:pPr>
        <w:ind w:left="4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0EAF12">
      <w:start w:val="1"/>
      <w:numFmt w:val="bullet"/>
      <w:lvlText w:val="▪"/>
      <w:lvlJc w:val="left"/>
      <w:pPr>
        <w:ind w:left="4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82C49C">
      <w:start w:val="1"/>
      <w:numFmt w:val="bullet"/>
      <w:lvlText w:val="•"/>
      <w:lvlJc w:val="left"/>
      <w:pPr>
        <w:ind w:left="5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7E4572">
      <w:start w:val="1"/>
      <w:numFmt w:val="bullet"/>
      <w:lvlText w:val="o"/>
      <w:lvlJc w:val="left"/>
      <w:pPr>
        <w:ind w:left="6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9C28DE">
      <w:start w:val="1"/>
      <w:numFmt w:val="bullet"/>
      <w:lvlText w:val="▪"/>
      <w:lvlJc w:val="left"/>
      <w:pPr>
        <w:ind w:left="6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E217D4A"/>
    <w:multiLevelType w:val="hybridMultilevel"/>
    <w:tmpl w:val="31EED386"/>
    <w:lvl w:ilvl="0" w:tplc="FF724186">
      <w:start w:val="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F301622"/>
    <w:multiLevelType w:val="hybridMultilevel"/>
    <w:tmpl w:val="70C00DE0"/>
    <w:lvl w:ilvl="0" w:tplc="941EEABE">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CAC52FC">
      <w:start w:val="1"/>
      <w:numFmt w:val="lowerLetter"/>
      <w:lvlText w:val="%2"/>
      <w:lvlJc w:val="left"/>
      <w:pPr>
        <w:ind w:left="62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0574AEBC">
      <w:start w:val="1"/>
      <w:numFmt w:val="lowerRoman"/>
      <w:lvlText w:val="%3"/>
      <w:lvlJc w:val="left"/>
      <w:pPr>
        <w:ind w:left="89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01321358">
      <w:start w:val="1"/>
      <w:numFmt w:val="lowerLetter"/>
      <w:lvlRestart w:val="0"/>
      <w:lvlText w:val="%4)"/>
      <w:lvlJc w:val="left"/>
      <w:pPr>
        <w:ind w:left="11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628875CE">
      <w:start w:val="1"/>
      <w:numFmt w:val="lowerLetter"/>
      <w:lvlText w:val="%5"/>
      <w:lvlJc w:val="left"/>
      <w:pPr>
        <w:ind w:left="18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D43EF784">
      <w:start w:val="1"/>
      <w:numFmt w:val="lowerRoman"/>
      <w:lvlText w:val="%6"/>
      <w:lvlJc w:val="left"/>
      <w:pPr>
        <w:ind w:left="25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07F0032E">
      <w:start w:val="1"/>
      <w:numFmt w:val="decimal"/>
      <w:lvlText w:val="%7"/>
      <w:lvlJc w:val="left"/>
      <w:pPr>
        <w:ind w:left="33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491C35F8">
      <w:start w:val="1"/>
      <w:numFmt w:val="lowerLetter"/>
      <w:lvlText w:val="%8"/>
      <w:lvlJc w:val="left"/>
      <w:pPr>
        <w:ind w:left="40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E8E08EBC">
      <w:start w:val="1"/>
      <w:numFmt w:val="lowerRoman"/>
      <w:lvlText w:val="%9"/>
      <w:lvlJc w:val="left"/>
      <w:pPr>
        <w:ind w:left="47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num w:numId="1">
    <w:abstractNumId w:val="26"/>
  </w:num>
  <w:num w:numId="2">
    <w:abstractNumId w:val="19"/>
  </w:num>
  <w:num w:numId="3">
    <w:abstractNumId w:val="30"/>
  </w:num>
  <w:num w:numId="4">
    <w:abstractNumId w:val="46"/>
  </w:num>
  <w:num w:numId="5">
    <w:abstractNumId w:val="44"/>
  </w:num>
  <w:num w:numId="6">
    <w:abstractNumId w:val="18"/>
  </w:num>
  <w:num w:numId="7">
    <w:abstractNumId w:val="31"/>
  </w:num>
  <w:num w:numId="8">
    <w:abstractNumId w:val="6"/>
  </w:num>
  <w:num w:numId="9">
    <w:abstractNumId w:val="28"/>
  </w:num>
  <w:num w:numId="10">
    <w:abstractNumId w:val="37"/>
  </w:num>
  <w:num w:numId="11">
    <w:abstractNumId w:val="10"/>
  </w:num>
  <w:num w:numId="12">
    <w:abstractNumId w:val="36"/>
  </w:num>
  <w:num w:numId="13">
    <w:abstractNumId w:val="3"/>
  </w:num>
  <w:num w:numId="14">
    <w:abstractNumId w:val="42"/>
  </w:num>
  <w:num w:numId="15">
    <w:abstractNumId w:val="24"/>
  </w:num>
  <w:num w:numId="16">
    <w:abstractNumId w:val="12"/>
  </w:num>
  <w:num w:numId="17">
    <w:abstractNumId w:val="14"/>
  </w:num>
  <w:num w:numId="18">
    <w:abstractNumId w:val="4"/>
  </w:num>
  <w:num w:numId="19">
    <w:abstractNumId w:val="40"/>
  </w:num>
  <w:num w:numId="20">
    <w:abstractNumId w:val="39"/>
  </w:num>
  <w:num w:numId="21">
    <w:abstractNumId w:val="8"/>
  </w:num>
  <w:num w:numId="22">
    <w:abstractNumId w:val="17"/>
  </w:num>
  <w:num w:numId="23">
    <w:abstractNumId w:val="16"/>
  </w:num>
  <w:num w:numId="24">
    <w:abstractNumId w:val="25"/>
  </w:num>
  <w:num w:numId="25">
    <w:abstractNumId w:val="23"/>
  </w:num>
  <w:num w:numId="26">
    <w:abstractNumId w:val="9"/>
  </w:num>
  <w:num w:numId="27">
    <w:abstractNumId w:val="1"/>
  </w:num>
  <w:num w:numId="28">
    <w:abstractNumId w:val="21"/>
  </w:num>
  <w:num w:numId="29">
    <w:abstractNumId w:val="35"/>
  </w:num>
  <w:num w:numId="30">
    <w:abstractNumId w:val="2"/>
  </w:num>
  <w:num w:numId="31">
    <w:abstractNumId w:val="20"/>
  </w:num>
  <w:num w:numId="32">
    <w:abstractNumId w:val="0"/>
  </w:num>
  <w:num w:numId="33">
    <w:abstractNumId w:val="11"/>
  </w:num>
  <w:num w:numId="34">
    <w:abstractNumId w:val="29"/>
  </w:num>
  <w:num w:numId="35">
    <w:abstractNumId w:val="5"/>
  </w:num>
  <w:num w:numId="36">
    <w:abstractNumId w:val="33"/>
  </w:num>
  <w:num w:numId="37">
    <w:abstractNumId w:val="32"/>
  </w:num>
  <w:num w:numId="38">
    <w:abstractNumId w:val="15"/>
  </w:num>
  <w:num w:numId="39">
    <w:abstractNumId w:val="34"/>
  </w:num>
  <w:num w:numId="40">
    <w:abstractNumId w:val="38"/>
  </w:num>
  <w:num w:numId="41">
    <w:abstractNumId w:val="43"/>
  </w:num>
  <w:num w:numId="42">
    <w:abstractNumId w:val="13"/>
  </w:num>
  <w:num w:numId="43">
    <w:abstractNumId w:val="45"/>
  </w:num>
  <w:num w:numId="44">
    <w:abstractNumId w:val="22"/>
  </w:num>
  <w:num w:numId="45">
    <w:abstractNumId w:val="41"/>
  </w:num>
  <w:num w:numId="46">
    <w:abstractNumId w:val="47"/>
  </w:num>
  <w:num w:numId="47">
    <w:abstractNumId w:val="7"/>
  </w:num>
  <w:num w:numId="48">
    <w:abstractNumId w:val="2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hard Borrow">
    <w15:presenceInfo w15:providerId="AD" w15:userId="S-1-5-21-606747145-484061587-839522115-367041"/>
  </w15:person>
  <w15:person w15:author="Dane Grant">
    <w15:presenceInfo w15:providerId="AD" w15:userId="S-1-5-21-1053451645-2573753661-1682558806-83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E25"/>
    <w:rsid w:val="0000466C"/>
    <w:rsid w:val="00007868"/>
    <w:rsid w:val="00012A82"/>
    <w:rsid w:val="00015E52"/>
    <w:rsid w:val="000216BC"/>
    <w:rsid w:val="00025B20"/>
    <w:rsid w:val="00032A5D"/>
    <w:rsid w:val="0003687A"/>
    <w:rsid w:val="0004060A"/>
    <w:rsid w:val="00045B80"/>
    <w:rsid w:val="000540D8"/>
    <w:rsid w:val="0005532A"/>
    <w:rsid w:val="00056D5B"/>
    <w:rsid w:val="000704D4"/>
    <w:rsid w:val="00071606"/>
    <w:rsid w:val="00084F2B"/>
    <w:rsid w:val="00086824"/>
    <w:rsid w:val="00090726"/>
    <w:rsid w:val="00095D82"/>
    <w:rsid w:val="000A2054"/>
    <w:rsid w:val="000A29F6"/>
    <w:rsid w:val="000C14E2"/>
    <w:rsid w:val="000C205F"/>
    <w:rsid w:val="000D05DF"/>
    <w:rsid w:val="000D2C66"/>
    <w:rsid w:val="000D5503"/>
    <w:rsid w:val="000D6477"/>
    <w:rsid w:val="000E41DC"/>
    <w:rsid w:val="000F0D7E"/>
    <w:rsid w:val="000F3FB8"/>
    <w:rsid w:val="000F57AC"/>
    <w:rsid w:val="00100D38"/>
    <w:rsid w:val="001021CB"/>
    <w:rsid w:val="00113998"/>
    <w:rsid w:val="00123D64"/>
    <w:rsid w:val="00126644"/>
    <w:rsid w:val="0012743B"/>
    <w:rsid w:val="00132072"/>
    <w:rsid w:val="0013488B"/>
    <w:rsid w:val="0014624C"/>
    <w:rsid w:val="0014744F"/>
    <w:rsid w:val="001700AE"/>
    <w:rsid w:val="00173EC5"/>
    <w:rsid w:val="00177076"/>
    <w:rsid w:val="0019786D"/>
    <w:rsid w:val="001A365B"/>
    <w:rsid w:val="001A7A4B"/>
    <w:rsid w:val="001C0EB4"/>
    <w:rsid w:val="001C13EB"/>
    <w:rsid w:val="001C28BD"/>
    <w:rsid w:val="001D58A8"/>
    <w:rsid w:val="001E17FB"/>
    <w:rsid w:val="001E4571"/>
    <w:rsid w:val="001E4B2C"/>
    <w:rsid w:val="00210108"/>
    <w:rsid w:val="00211812"/>
    <w:rsid w:val="0021232D"/>
    <w:rsid w:val="00215019"/>
    <w:rsid w:val="0021647D"/>
    <w:rsid w:val="00223004"/>
    <w:rsid w:val="002260D6"/>
    <w:rsid w:val="00230CEB"/>
    <w:rsid w:val="00231155"/>
    <w:rsid w:val="0023378D"/>
    <w:rsid w:val="00236EA5"/>
    <w:rsid w:val="0024314E"/>
    <w:rsid w:val="002516EF"/>
    <w:rsid w:val="00251C26"/>
    <w:rsid w:val="002536BB"/>
    <w:rsid w:val="00256A51"/>
    <w:rsid w:val="0025753A"/>
    <w:rsid w:val="0026232B"/>
    <w:rsid w:val="00264EA3"/>
    <w:rsid w:val="0027046F"/>
    <w:rsid w:val="00270A16"/>
    <w:rsid w:val="0027293D"/>
    <w:rsid w:val="00277E76"/>
    <w:rsid w:val="0028066C"/>
    <w:rsid w:val="00283C8F"/>
    <w:rsid w:val="002A1367"/>
    <w:rsid w:val="002A2C2A"/>
    <w:rsid w:val="002B0432"/>
    <w:rsid w:val="002B2909"/>
    <w:rsid w:val="002B6A63"/>
    <w:rsid w:val="002B6E1D"/>
    <w:rsid w:val="002C3E14"/>
    <w:rsid w:val="002D3DE8"/>
    <w:rsid w:val="002D3E87"/>
    <w:rsid w:val="002D651A"/>
    <w:rsid w:val="002E458E"/>
    <w:rsid w:val="002F60F2"/>
    <w:rsid w:val="00304B2C"/>
    <w:rsid w:val="00306B82"/>
    <w:rsid w:val="00307F90"/>
    <w:rsid w:val="00320B34"/>
    <w:rsid w:val="00333145"/>
    <w:rsid w:val="003338A4"/>
    <w:rsid w:val="00334DE7"/>
    <w:rsid w:val="00344991"/>
    <w:rsid w:val="00350EF3"/>
    <w:rsid w:val="00354359"/>
    <w:rsid w:val="0035635D"/>
    <w:rsid w:val="003667F5"/>
    <w:rsid w:val="00372C7F"/>
    <w:rsid w:val="00381A56"/>
    <w:rsid w:val="00384C17"/>
    <w:rsid w:val="00393B8D"/>
    <w:rsid w:val="003B0341"/>
    <w:rsid w:val="003B10C9"/>
    <w:rsid w:val="003B385D"/>
    <w:rsid w:val="003B70E9"/>
    <w:rsid w:val="003B7BD8"/>
    <w:rsid w:val="003C0875"/>
    <w:rsid w:val="003C1F20"/>
    <w:rsid w:val="003D59EB"/>
    <w:rsid w:val="003E11EE"/>
    <w:rsid w:val="003E31FA"/>
    <w:rsid w:val="003E3B13"/>
    <w:rsid w:val="003F2B2F"/>
    <w:rsid w:val="003F37C9"/>
    <w:rsid w:val="003F4E9F"/>
    <w:rsid w:val="003F656B"/>
    <w:rsid w:val="00404C51"/>
    <w:rsid w:val="00414881"/>
    <w:rsid w:val="004217B4"/>
    <w:rsid w:val="00425B6E"/>
    <w:rsid w:val="00431F82"/>
    <w:rsid w:val="0043479C"/>
    <w:rsid w:val="004416AD"/>
    <w:rsid w:val="00443001"/>
    <w:rsid w:val="00443BDF"/>
    <w:rsid w:val="0044422A"/>
    <w:rsid w:val="00452569"/>
    <w:rsid w:val="0047523B"/>
    <w:rsid w:val="00485E82"/>
    <w:rsid w:val="004A27F9"/>
    <w:rsid w:val="004B0015"/>
    <w:rsid w:val="004C44F7"/>
    <w:rsid w:val="004D46BB"/>
    <w:rsid w:val="004E20D8"/>
    <w:rsid w:val="00506BB6"/>
    <w:rsid w:val="0051704F"/>
    <w:rsid w:val="00517A92"/>
    <w:rsid w:val="00520695"/>
    <w:rsid w:val="005257BF"/>
    <w:rsid w:val="00527FB8"/>
    <w:rsid w:val="00533443"/>
    <w:rsid w:val="005436CD"/>
    <w:rsid w:val="00554B05"/>
    <w:rsid w:val="00565E9F"/>
    <w:rsid w:val="00575964"/>
    <w:rsid w:val="0058060B"/>
    <w:rsid w:val="00584B88"/>
    <w:rsid w:val="005A0D2C"/>
    <w:rsid w:val="005A27F0"/>
    <w:rsid w:val="005B24B2"/>
    <w:rsid w:val="005B7E36"/>
    <w:rsid w:val="005C65B7"/>
    <w:rsid w:val="005D62A6"/>
    <w:rsid w:val="005D6EC8"/>
    <w:rsid w:val="005E3BA3"/>
    <w:rsid w:val="005F6F77"/>
    <w:rsid w:val="00601F92"/>
    <w:rsid w:val="00607965"/>
    <w:rsid w:val="00610613"/>
    <w:rsid w:val="00614DEA"/>
    <w:rsid w:val="00624B1D"/>
    <w:rsid w:val="006270BD"/>
    <w:rsid w:val="00635439"/>
    <w:rsid w:val="006364D3"/>
    <w:rsid w:val="006400A8"/>
    <w:rsid w:val="00641E31"/>
    <w:rsid w:val="006436D6"/>
    <w:rsid w:val="00656E25"/>
    <w:rsid w:val="00662C24"/>
    <w:rsid w:val="006749A2"/>
    <w:rsid w:val="00674E26"/>
    <w:rsid w:val="00684411"/>
    <w:rsid w:val="006928FF"/>
    <w:rsid w:val="00695248"/>
    <w:rsid w:val="006A1E46"/>
    <w:rsid w:val="006A3C2B"/>
    <w:rsid w:val="006A3CB6"/>
    <w:rsid w:val="006B3D09"/>
    <w:rsid w:val="006C1DD2"/>
    <w:rsid w:val="006C1DDC"/>
    <w:rsid w:val="006D709D"/>
    <w:rsid w:val="006E17DB"/>
    <w:rsid w:val="006E2C4F"/>
    <w:rsid w:val="006E50EC"/>
    <w:rsid w:val="006F32EF"/>
    <w:rsid w:val="006F3F5D"/>
    <w:rsid w:val="00710CF7"/>
    <w:rsid w:val="00717945"/>
    <w:rsid w:val="00730E9A"/>
    <w:rsid w:val="0073234E"/>
    <w:rsid w:val="00747DE6"/>
    <w:rsid w:val="00747FAE"/>
    <w:rsid w:val="007503AA"/>
    <w:rsid w:val="00755E48"/>
    <w:rsid w:val="00762D66"/>
    <w:rsid w:val="00763642"/>
    <w:rsid w:val="007638CB"/>
    <w:rsid w:val="0076519D"/>
    <w:rsid w:val="00772290"/>
    <w:rsid w:val="00776660"/>
    <w:rsid w:val="0077744A"/>
    <w:rsid w:val="00784132"/>
    <w:rsid w:val="00785853"/>
    <w:rsid w:val="007864D3"/>
    <w:rsid w:val="00794B4B"/>
    <w:rsid w:val="00796F8A"/>
    <w:rsid w:val="007A41EF"/>
    <w:rsid w:val="007B5523"/>
    <w:rsid w:val="007C0A5B"/>
    <w:rsid w:val="007D0CBE"/>
    <w:rsid w:val="007E13CA"/>
    <w:rsid w:val="007E340E"/>
    <w:rsid w:val="007E720E"/>
    <w:rsid w:val="007E7513"/>
    <w:rsid w:val="007F122C"/>
    <w:rsid w:val="007F6B33"/>
    <w:rsid w:val="00803C6F"/>
    <w:rsid w:val="008046D6"/>
    <w:rsid w:val="0080528D"/>
    <w:rsid w:val="00814056"/>
    <w:rsid w:val="00815E8A"/>
    <w:rsid w:val="008379A8"/>
    <w:rsid w:val="00840467"/>
    <w:rsid w:val="00840B01"/>
    <w:rsid w:val="008438B0"/>
    <w:rsid w:val="008441BF"/>
    <w:rsid w:val="008513EC"/>
    <w:rsid w:val="00851DD7"/>
    <w:rsid w:val="00857D50"/>
    <w:rsid w:val="0086380D"/>
    <w:rsid w:val="00881863"/>
    <w:rsid w:val="00882FD5"/>
    <w:rsid w:val="00883068"/>
    <w:rsid w:val="008844FD"/>
    <w:rsid w:val="008A6A4E"/>
    <w:rsid w:val="008B4072"/>
    <w:rsid w:val="008B43B6"/>
    <w:rsid w:val="008C07F6"/>
    <w:rsid w:val="008D4A4F"/>
    <w:rsid w:val="008E3AE0"/>
    <w:rsid w:val="008F50A4"/>
    <w:rsid w:val="008F73F1"/>
    <w:rsid w:val="0090414A"/>
    <w:rsid w:val="0090479D"/>
    <w:rsid w:val="00904D83"/>
    <w:rsid w:val="00907614"/>
    <w:rsid w:val="00912F09"/>
    <w:rsid w:val="00916102"/>
    <w:rsid w:val="0091666C"/>
    <w:rsid w:val="00943DB4"/>
    <w:rsid w:val="00947C0E"/>
    <w:rsid w:val="009615A0"/>
    <w:rsid w:val="009627E4"/>
    <w:rsid w:val="00966A50"/>
    <w:rsid w:val="00984AD0"/>
    <w:rsid w:val="009903EF"/>
    <w:rsid w:val="0099584B"/>
    <w:rsid w:val="009B241F"/>
    <w:rsid w:val="009C2681"/>
    <w:rsid w:val="009C3EC1"/>
    <w:rsid w:val="009D2F62"/>
    <w:rsid w:val="009D4D50"/>
    <w:rsid w:val="009D6B40"/>
    <w:rsid w:val="009E0018"/>
    <w:rsid w:val="009E4910"/>
    <w:rsid w:val="009F08AB"/>
    <w:rsid w:val="009F60B2"/>
    <w:rsid w:val="00A04905"/>
    <w:rsid w:val="00A101AE"/>
    <w:rsid w:val="00A227FE"/>
    <w:rsid w:val="00A27455"/>
    <w:rsid w:val="00A323D8"/>
    <w:rsid w:val="00A3418C"/>
    <w:rsid w:val="00A35F81"/>
    <w:rsid w:val="00A36016"/>
    <w:rsid w:val="00A403F3"/>
    <w:rsid w:val="00A44D77"/>
    <w:rsid w:val="00A77E85"/>
    <w:rsid w:val="00A80457"/>
    <w:rsid w:val="00A842E5"/>
    <w:rsid w:val="00A866B1"/>
    <w:rsid w:val="00A87EC3"/>
    <w:rsid w:val="00A92611"/>
    <w:rsid w:val="00A928E9"/>
    <w:rsid w:val="00A9408E"/>
    <w:rsid w:val="00A94244"/>
    <w:rsid w:val="00AA5DB7"/>
    <w:rsid w:val="00AB5D04"/>
    <w:rsid w:val="00AB7DBD"/>
    <w:rsid w:val="00AD16CB"/>
    <w:rsid w:val="00AD2702"/>
    <w:rsid w:val="00AE0F7D"/>
    <w:rsid w:val="00AF15B8"/>
    <w:rsid w:val="00AF768D"/>
    <w:rsid w:val="00B0701F"/>
    <w:rsid w:val="00B20912"/>
    <w:rsid w:val="00B23072"/>
    <w:rsid w:val="00B24359"/>
    <w:rsid w:val="00B3686A"/>
    <w:rsid w:val="00B56904"/>
    <w:rsid w:val="00B70AFF"/>
    <w:rsid w:val="00B812CE"/>
    <w:rsid w:val="00B8763F"/>
    <w:rsid w:val="00B94EC4"/>
    <w:rsid w:val="00BB12BA"/>
    <w:rsid w:val="00BB34FD"/>
    <w:rsid w:val="00BB3FDB"/>
    <w:rsid w:val="00BC1E7E"/>
    <w:rsid w:val="00BC2CBA"/>
    <w:rsid w:val="00BC6979"/>
    <w:rsid w:val="00BD0FD2"/>
    <w:rsid w:val="00BE17A6"/>
    <w:rsid w:val="00C04E6D"/>
    <w:rsid w:val="00C1402C"/>
    <w:rsid w:val="00C14A92"/>
    <w:rsid w:val="00C153AF"/>
    <w:rsid w:val="00C17BA9"/>
    <w:rsid w:val="00C2232C"/>
    <w:rsid w:val="00C23313"/>
    <w:rsid w:val="00C23C97"/>
    <w:rsid w:val="00C27F01"/>
    <w:rsid w:val="00C33CE0"/>
    <w:rsid w:val="00C33D36"/>
    <w:rsid w:val="00C35D83"/>
    <w:rsid w:val="00C55FDA"/>
    <w:rsid w:val="00C72AAC"/>
    <w:rsid w:val="00C73EFE"/>
    <w:rsid w:val="00C75172"/>
    <w:rsid w:val="00C75D3C"/>
    <w:rsid w:val="00C8120D"/>
    <w:rsid w:val="00C81E56"/>
    <w:rsid w:val="00C84C45"/>
    <w:rsid w:val="00C975F4"/>
    <w:rsid w:val="00CA325B"/>
    <w:rsid w:val="00CB668E"/>
    <w:rsid w:val="00CC1817"/>
    <w:rsid w:val="00CC44D5"/>
    <w:rsid w:val="00CC4ACD"/>
    <w:rsid w:val="00CC70F5"/>
    <w:rsid w:val="00CD1005"/>
    <w:rsid w:val="00CD40EB"/>
    <w:rsid w:val="00CD63FF"/>
    <w:rsid w:val="00CF2F69"/>
    <w:rsid w:val="00D02607"/>
    <w:rsid w:val="00D11D39"/>
    <w:rsid w:val="00D15143"/>
    <w:rsid w:val="00D15710"/>
    <w:rsid w:val="00D24090"/>
    <w:rsid w:val="00D25185"/>
    <w:rsid w:val="00D4082F"/>
    <w:rsid w:val="00D41566"/>
    <w:rsid w:val="00D45F99"/>
    <w:rsid w:val="00D529DE"/>
    <w:rsid w:val="00D60030"/>
    <w:rsid w:val="00D6452F"/>
    <w:rsid w:val="00D74EFC"/>
    <w:rsid w:val="00D80B4F"/>
    <w:rsid w:val="00D81404"/>
    <w:rsid w:val="00D86B7E"/>
    <w:rsid w:val="00D90085"/>
    <w:rsid w:val="00D93D30"/>
    <w:rsid w:val="00D94A18"/>
    <w:rsid w:val="00D96913"/>
    <w:rsid w:val="00DA5731"/>
    <w:rsid w:val="00DB125E"/>
    <w:rsid w:val="00DB2292"/>
    <w:rsid w:val="00DD0AE0"/>
    <w:rsid w:val="00DD722D"/>
    <w:rsid w:val="00DF124D"/>
    <w:rsid w:val="00DF18F2"/>
    <w:rsid w:val="00DF70E5"/>
    <w:rsid w:val="00E05B24"/>
    <w:rsid w:val="00E113DE"/>
    <w:rsid w:val="00E14D32"/>
    <w:rsid w:val="00E14E27"/>
    <w:rsid w:val="00E17ECA"/>
    <w:rsid w:val="00E23840"/>
    <w:rsid w:val="00E25D4D"/>
    <w:rsid w:val="00E2715C"/>
    <w:rsid w:val="00E27B8B"/>
    <w:rsid w:val="00E27FF8"/>
    <w:rsid w:val="00E3311D"/>
    <w:rsid w:val="00E37035"/>
    <w:rsid w:val="00E44399"/>
    <w:rsid w:val="00E45080"/>
    <w:rsid w:val="00E477C0"/>
    <w:rsid w:val="00E534E2"/>
    <w:rsid w:val="00E6268C"/>
    <w:rsid w:val="00E65560"/>
    <w:rsid w:val="00E803C6"/>
    <w:rsid w:val="00E826E3"/>
    <w:rsid w:val="00E837F5"/>
    <w:rsid w:val="00E94C11"/>
    <w:rsid w:val="00E95772"/>
    <w:rsid w:val="00E97386"/>
    <w:rsid w:val="00EA4C39"/>
    <w:rsid w:val="00EB7C7D"/>
    <w:rsid w:val="00EC16A2"/>
    <w:rsid w:val="00ED4893"/>
    <w:rsid w:val="00EE17E9"/>
    <w:rsid w:val="00EE2403"/>
    <w:rsid w:val="00EE3637"/>
    <w:rsid w:val="00EE45B3"/>
    <w:rsid w:val="00EE45CB"/>
    <w:rsid w:val="00EE4874"/>
    <w:rsid w:val="00EF1AC1"/>
    <w:rsid w:val="00F0304B"/>
    <w:rsid w:val="00F04724"/>
    <w:rsid w:val="00F076F0"/>
    <w:rsid w:val="00F21F5A"/>
    <w:rsid w:val="00F22935"/>
    <w:rsid w:val="00F31410"/>
    <w:rsid w:val="00F4272A"/>
    <w:rsid w:val="00F62AF0"/>
    <w:rsid w:val="00F63A6F"/>
    <w:rsid w:val="00F64400"/>
    <w:rsid w:val="00F663B2"/>
    <w:rsid w:val="00F808EA"/>
    <w:rsid w:val="00F8212F"/>
    <w:rsid w:val="00F824CF"/>
    <w:rsid w:val="00F90390"/>
    <w:rsid w:val="00FA0AFB"/>
    <w:rsid w:val="00FA2DDB"/>
    <w:rsid w:val="00FA4C50"/>
    <w:rsid w:val="00FD10FD"/>
    <w:rsid w:val="00FD2C8D"/>
    <w:rsid w:val="00FD55B9"/>
    <w:rsid w:val="00FF6287"/>
    <w:rsid w:val="00FF6F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676B3"/>
  <w15:chartTrackingRefBased/>
  <w15:docId w15:val="{435854D6-5FDD-48AA-A5B1-7849EC7C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EF3"/>
  </w:style>
  <w:style w:type="paragraph" w:styleId="Heading1">
    <w:name w:val="heading 1"/>
    <w:basedOn w:val="Normal"/>
    <w:next w:val="Normal"/>
    <w:link w:val="Heading1Char"/>
    <w:uiPriority w:val="9"/>
    <w:qFormat/>
    <w:rsid w:val="001462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28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28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34DE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56E25"/>
    <w:pPr>
      <w:tabs>
        <w:tab w:val="center" w:pos="4513"/>
        <w:tab w:val="right" w:pos="9026"/>
      </w:tabs>
      <w:spacing w:after="0" w:line="240" w:lineRule="auto"/>
    </w:pPr>
  </w:style>
  <w:style w:type="character" w:customStyle="1" w:styleId="HeaderChar">
    <w:name w:val="Header Char"/>
    <w:basedOn w:val="DefaultParagraphFont"/>
    <w:link w:val="Header"/>
    <w:rsid w:val="00656E25"/>
  </w:style>
  <w:style w:type="paragraph" w:styleId="Footer">
    <w:name w:val="footer"/>
    <w:basedOn w:val="Normal"/>
    <w:link w:val="FooterChar"/>
    <w:uiPriority w:val="99"/>
    <w:unhideWhenUsed/>
    <w:rsid w:val="00656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E25"/>
  </w:style>
  <w:style w:type="character" w:customStyle="1" w:styleId="Heading1Char">
    <w:name w:val="Heading 1 Char"/>
    <w:basedOn w:val="DefaultParagraphFont"/>
    <w:link w:val="Heading1"/>
    <w:uiPriority w:val="9"/>
    <w:rsid w:val="0014624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28E9"/>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A928E9"/>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rsid w:val="00A928E9"/>
    <w:rPr>
      <w:rFonts w:asciiTheme="majorHAnsi" w:eastAsiaTheme="majorEastAsia" w:hAnsiTheme="majorHAnsi" w:cstheme="majorBidi"/>
      <w:color w:val="1F4D78" w:themeColor="accent1" w:themeShade="7F"/>
      <w:sz w:val="24"/>
      <w:szCs w:val="24"/>
    </w:rPr>
  </w:style>
  <w:style w:type="table" w:customStyle="1" w:styleId="TableGrid1">
    <w:name w:val="Table Grid1"/>
    <w:basedOn w:val="TableNormal"/>
    <w:next w:val="TableGrid"/>
    <w:rsid w:val="00015E52"/>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
    <w:name w:val="Heading 6 Char"/>
    <w:basedOn w:val="DefaultParagraphFont"/>
    <w:link w:val="Heading6"/>
    <w:uiPriority w:val="9"/>
    <w:semiHidden/>
    <w:rsid w:val="00334DE7"/>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334DE7"/>
    <w:rPr>
      <w:sz w:val="16"/>
      <w:szCs w:val="16"/>
    </w:rPr>
  </w:style>
  <w:style w:type="paragraph" w:styleId="CommentText">
    <w:name w:val="annotation text"/>
    <w:basedOn w:val="Normal"/>
    <w:link w:val="CommentTextChar"/>
    <w:uiPriority w:val="99"/>
    <w:semiHidden/>
    <w:unhideWhenUsed/>
    <w:rsid w:val="00334DE7"/>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334DE7"/>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794B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B4B"/>
    <w:rPr>
      <w:rFonts w:ascii="Segoe UI" w:hAnsi="Segoe UI" w:cs="Segoe UI"/>
      <w:sz w:val="18"/>
      <w:szCs w:val="18"/>
    </w:rPr>
  </w:style>
  <w:style w:type="paragraph" w:styleId="ListNumber">
    <w:name w:val="List Number"/>
    <w:basedOn w:val="Normal"/>
    <w:qFormat/>
    <w:rsid w:val="00717945"/>
    <w:pPr>
      <w:numPr>
        <w:numId w:val="2"/>
      </w:numPr>
      <w:spacing w:after="0" w:line="240" w:lineRule="auto"/>
      <w:contextualSpacing/>
      <w:jc w:val="both"/>
    </w:pPr>
    <w:rPr>
      <w:rFonts w:ascii="Arial Bold" w:eastAsia="Times New Roman" w:hAnsi="Arial Bold" w:cs="Times New Roman"/>
      <w:b/>
      <w:caps/>
      <w:sz w:val="20"/>
      <w:szCs w:val="24"/>
      <w:lang w:eastAsia="en-AU"/>
    </w:rPr>
  </w:style>
  <w:style w:type="paragraph" w:styleId="ListNumber2">
    <w:name w:val="List Number 2"/>
    <w:basedOn w:val="Normal"/>
    <w:uiPriority w:val="1"/>
    <w:qFormat/>
    <w:rsid w:val="00717945"/>
    <w:pPr>
      <w:numPr>
        <w:ilvl w:val="1"/>
        <w:numId w:val="2"/>
      </w:numPr>
      <w:spacing w:after="0" w:line="240" w:lineRule="auto"/>
      <w:contextualSpacing/>
      <w:jc w:val="both"/>
    </w:pPr>
    <w:rPr>
      <w:rFonts w:ascii="Arial Bold" w:eastAsia="Times New Roman" w:hAnsi="Arial Bold" w:cs="Times New Roman"/>
      <w:b/>
      <w:caps/>
      <w:sz w:val="20"/>
      <w:szCs w:val="24"/>
      <w:lang w:eastAsia="en-AU"/>
    </w:rPr>
  </w:style>
  <w:style w:type="numbering" w:customStyle="1" w:styleId="Style3">
    <w:name w:val="Style3"/>
    <w:uiPriority w:val="99"/>
    <w:rsid w:val="00717945"/>
    <w:pPr>
      <w:numPr>
        <w:numId w:val="2"/>
      </w:numPr>
    </w:pPr>
  </w:style>
  <w:style w:type="paragraph" w:styleId="BodyText3">
    <w:name w:val="Body Text 3"/>
    <w:basedOn w:val="Normal"/>
    <w:link w:val="BodyText3Char"/>
    <w:semiHidden/>
    <w:rsid w:val="00AD16CB"/>
    <w:pPr>
      <w:spacing w:after="0" w:line="240" w:lineRule="auto"/>
      <w:jc w:val="center"/>
    </w:pPr>
    <w:rPr>
      <w:rFonts w:ascii="Arial" w:eastAsia="Times New Roman" w:hAnsi="Arial" w:cs="Arial"/>
      <w:color w:val="000000"/>
      <w:sz w:val="18"/>
      <w:szCs w:val="20"/>
      <w:lang w:val="en-US"/>
    </w:rPr>
  </w:style>
  <w:style w:type="character" w:customStyle="1" w:styleId="BodyText3Char">
    <w:name w:val="Body Text 3 Char"/>
    <w:basedOn w:val="DefaultParagraphFont"/>
    <w:link w:val="BodyText3"/>
    <w:semiHidden/>
    <w:rsid w:val="00AD16CB"/>
    <w:rPr>
      <w:rFonts w:ascii="Arial" w:eastAsia="Times New Roman" w:hAnsi="Arial" w:cs="Arial"/>
      <w:color w:val="000000"/>
      <w:sz w:val="18"/>
      <w:szCs w:val="20"/>
      <w:lang w:val="en-US"/>
    </w:rPr>
  </w:style>
  <w:style w:type="table" w:customStyle="1" w:styleId="TableGrid2">
    <w:name w:val="Table Grid2"/>
    <w:basedOn w:val="TableNormal"/>
    <w:next w:val="TableGrid"/>
    <w:rsid w:val="0078413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4132"/>
    <w:pPr>
      <w:spacing w:after="0" w:line="240" w:lineRule="auto"/>
      <w:ind w:left="720"/>
      <w:contextualSpacing/>
    </w:pPr>
    <w:rPr>
      <w:rFonts w:ascii="Arial" w:eastAsia="Times New Roman" w:hAnsi="Arial" w:cs="Times New Roman"/>
      <w:sz w:val="20"/>
      <w:szCs w:val="20"/>
      <w:lang w:val="en-US"/>
    </w:rPr>
  </w:style>
  <w:style w:type="table" w:customStyle="1" w:styleId="TableGrid3">
    <w:name w:val="Table Grid3"/>
    <w:basedOn w:val="TableNormal"/>
    <w:next w:val="TableGrid"/>
    <w:uiPriority w:val="39"/>
    <w:rsid w:val="00BC1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9627E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FF6F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F6F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F6F4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F6F4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5">
    <w:name w:val="Grid Table 5 Dark Accent 5"/>
    <w:basedOn w:val="TableNormal"/>
    <w:uiPriority w:val="50"/>
    <w:rsid w:val="00CB66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InstructionTextBoldCharChar">
    <w:name w:val="Instruction Text Bold Char Char"/>
    <w:basedOn w:val="Normal"/>
    <w:rsid w:val="002A2C2A"/>
    <w:pPr>
      <w:spacing w:before="60" w:after="60" w:line="240" w:lineRule="auto"/>
    </w:pPr>
    <w:rPr>
      <w:rFonts w:ascii="Arial" w:eastAsia="Times New Roman" w:hAnsi="Arial" w:cs="Times New Roman"/>
      <w:b/>
      <w:bCs/>
      <w:sz w:val="18"/>
      <w:szCs w:val="20"/>
    </w:rPr>
  </w:style>
  <w:style w:type="paragraph" w:customStyle="1" w:styleId="Fill">
    <w:name w:val="Fill"/>
    <w:basedOn w:val="Normal"/>
    <w:link w:val="FillChar"/>
    <w:rsid w:val="002A2C2A"/>
    <w:pPr>
      <w:spacing w:before="60" w:after="60" w:line="240" w:lineRule="auto"/>
    </w:pPr>
    <w:rPr>
      <w:rFonts w:ascii="Arial" w:eastAsia="Times New Roman" w:hAnsi="Arial" w:cs="Times New Roman"/>
      <w:sz w:val="20"/>
      <w:szCs w:val="20"/>
    </w:rPr>
  </w:style>
  <w:style w:type="character" w:customStyle="1" w:styleId="FillChar">
    <w:name w:val="Fill Char"/>
    <w:link w:val="Fill"/>
    <w:rsid w:val="002A2C2A"/>
    <w:rPr>
      <w:rFonts w:ascii="Arial" w:eastAsia="Times New Roman" w:hAnsi="Arial" w:cs="Times New Roman"/>
      <w:sz w:val="20"/>
      <w:szCs w:val="20"/>
    </w:rPr>
  </w:style>
  <w:style w:type="paragraph" w:customStyle="1" w:styleId="TableHeading">
    <w:name w:val="Table Heading"/>
    <w:basedOn w:val="Normal"/>
    <w:rsid w:val="008438B0"/>
    <w:pPr>
      <w:keepNext/>
      <w:spacing w:before="60" w:after="60" w:line="240" w:lineRule="auto"/>
    </w:pPr>
    <w:rPr>
      <w:rFonts w:ascii="Arial Black" w:eastAsia="Times New Roman" w:hAnsi="Arial Black" w:cs="Times New Roman"/>
      <w:caps/>
      <w:sz w:val="18"/>
      <w:szCs w:val="20"/>
    </w:rPr>
  </w:style>
  <w:style w:type="table" w:customStyle="1" w:styleId="TableGrid0">
    <w:name w:val="TableGrid"/>
    <w:rsid w:val="0024314E"/>
    <w:pPr>
      <w:spacing w:after="0" w:line="240" w:lineRule="auto"/>
    </w:pPr>
    <w:rPr>
      <w:rFonts w:eastAsiaTheme="minorEastAsia"/>
      <w:lang w:eastAsia="en-AU"/>
    </w:rPr>
    <w:tblPr>
      <w:tblCellMar>
        <w:top w:w="0" w:type="dxa"/>
        <w:left w:w="0" w:type="dxa"/>
        <w:bottom w:w="0" w:type="dxa"/>
        <w:right w:w="0" w:type="dxa"/>
      </w:tblCellMar>
    </w:tblPr>
  </w:style>
  <w:style w:type="paragraph" w:customStyle="1" w:styleId="Default">
    <w:name w:val="Default"/>
    <w:rsid w:val="006E17D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5889">
      <w:bodyDiv w:val="1"/>
      <w:marLeft w:val="0"/>
      <w:marRight w:val="0"/>
      <w:marTop w:val="0"/>
      <w:marBottom w:val="0"/>
      <w:divBdr>
        <w:top w:val="none" w:sz="0" w:space="0" w:color="auto"/>
        <w:left w:val="none" w:sz="0" w:space="0" w:color="auto"/>
        <w:bottom w:val="none" w:sz="0" w:space="0" w:color="auto"/>
        <w:right w:val="none" w:sz="0" w:space="0" w:color="auto"/>
      </w:divBdr>
    </w:div>
    <w:div w:id="28993998">
      <w:bodyDiv w:val="1"/>
      <w:marLeft w:val="0"/>
      <w:marRight w:val="0"/>
      <w:marTop w:val="0"/>
      <w:marBottom w:val="0"/>
      <w:divBdr>
        <w:top w:val="none" w:sz="0" w:space="0" w:color="auto"/>
        <w:left w:val="none" w:sz="0" w:space="0" w:color="auto"/>
        <w:bottom w:val="none" w:sz="0" w:space="0" w:color="auto"/>
        <w:right w:val="none" w:sz="0" w:space="0" w:color="auto"/>
      </w:divBdr>
    </w:div>
    <w:div w:id="92628761">
      <w:bodyDiv w:val="1"/>
      <w:marLeft w:val="0"/>
      <w:marRight w:val="0"/>
      <w:marTop w:val="0"/>
      <w:marBottom w:val="0"/>
      <w:divBdr>
        <w:top w:val="none" w:sz="0" w:space="0" w:color="auto"/>
        <w:left w:val="none" w:sz="0" w:space="0" w:color="auto"/>
        <w:bottom w:val="none" w:sz="0" w:space="0" w:color="auto"/>
        <w:right w:val="none" w:sz="0" w:space="0" w:color="auto"/>
      </w:divBdr>
    </w:div>
    <w:div w:id="101995018">
      <w:bodyDiv w:val="1"/>
      <w:marLeft w:val="0"/>
      <w:marRight w:val="0"/>
      <w:marTop w:val="0"/>
      <w:marBottom w:val="0"/>
      <w:divBdr>
        <w:top w:val="none" w:sz="0" w:space="0" w:color="auto"/>
        <w:left w:val="none" w:sz="0" w:space="0" w:color="auto"/>
        <w:bottom w:val="none" w:sz="0" w:space="0" w:color="auto"/>
        <w:right w:val="none" w:sz="0" w:space="0" w:color="auto"/>
      </w:divBdr>
    </w:div>
    <w:div w:id="133452281">
      <w:bodyDiv w:val="1"/>
      <w:marLeft w:val="0"/>
      <w:marRight w:val="0"/>
      <w:marTop w:val="0"/>
      <w:marBottom w:val="0"/>
      <w:divBdr>
        <w:top w:val="none" w:sz="0" w:space="0" w:color="auto"/>
        <w:left w:val="none" w:sz="0" w:space="0" w:color="auto"/>
        <w:bottom w:val="none" w:sz="0" w:space="0" w:color="auto"/>
        <w:right w:val="none" w:sz="0" w:space="0" w:color="auto"/>
      </w:divBdr>
    </w:div>
    <w:div w:id="135031920">
      <w:bodyDiv w:val="1"/>
      <w:marLeft w:val="0"/>
      <w:marRight w:val="0"/>
      <w:marTop w:val="0"/>
      <w:marBottom w:val="0"/>
      <w:divBdr>
        <w:top w:val="none" w:sz="0" w:space="0" w:color="auto"/>
        <w:left w:val="none" w:sz="0" w:space="0" w:color="auto"/>
        <w:bottom w:val="none" w:sz="0" w:space="0" w:color="auto"/>
        <w:right w:val="none" w:sz="0" w:space="0" w:color="auto"/>
      </w:divBdr>
    </w:div>
    <w:div w:id="164131938">
      <w:bodyDiv w:val="1"/>
      <w:marLeft w:val="0"/>
      <w:marRight w:val="0"/>
      <w:marTop w:val="0"/>
      <w:marBottom w:val="0"/>
      <w:divBdr>
        <w:top w:val="none" w:sz="0" w:space="0" w:color="auto"/>
        <w:left w:val="none" w:sz="0" w:space="0" w:color="auto"/>
        <w:bottom w:val="none" w:sz="0" w:space="0" w:color="auto"/>
        <w:right w:val="none" w:sz="0" w:space="0" w:color="auto"/>
      </w:divBdr>
    </w:div>
    <w:div w:id="195776354">
      <w:bodyDiv w:val="1"/>
      <w:marLeft w:val="0"/>
      <w:marRight w:val="0"/>
      <w:marTop w:val="0"/>
      <w:marBottom w:val="0"/>
      <w:divBdr>
        <w:top w:val="none" w:sz="0" w:space="0" w:color="auto"/>
        <w:left w:val="none" w:sz="0" w:space="0" w:color="auto"/>
        <w:bottom w:val="none" w:sz="0" w:space="0" w:color="auto"/>
        <w:right w:val="none" w:sz="0" w:space="0" w:color="auto"/>
      </w:divBdr>
    </w:div>
    <w:div w:id="209650500">
      <w:bodyDiv w:val="1"/>
      <w:marLeft w:val="0"/>
      <w:marRight w:val="0"/>
      <w:marTop w:val="0"/>
      <w:marBottom w:val="0"/>
      <w:divBdr>
        <w:top w:val="none" w:sz="0" w:space="0" w:color="auto"/>
        <w:left w:val="none" w:sz="0" w:space="0" w:color="auto"/>
        <w:bottom w:val="none" w:sz="0" w:space="0" w:color="auto"/>
        <w:right w:val="none" w:sz="0" w:space="0" w:color="auto"/>
      </w:divBdr>
    </w:div>
    <w:div w:id="227427054">
      <w:bodyDiv w:val="1"/>
      <w:marLeft w:val="0"/>
      <w:marRight w:val="0"/>
      <w:marTop w:val="0"/>
      <w:marBottom w:val="0"/>
      <w:divBdr>
        <w:top w:val="none" w:sz="0" w:space="0" w:color="auto"/>
        <w:left w:val="none" w:sz="0" w:space="0" w:color="auto"/>
        <w:bottom w:val="none" w:sz="0" w:space="0" w:color="auto"/>
        <w:right w:val="none" w:sz="0" w:space="0" w:color="auto"/>
      </w:divBdr>
    </w:div>
    <w:div w:id="242228948">
      <w:bodyDiv w:val="1"/>
      <w:marLeft w:val="0"/>
      <w:marRight w:val="0"/>
      <w:marTop w:val="0"/>
      <w:marBottom w:val="0"/>
      <w:divBdr>
        <w:top w:val="none" w:sz="0" w:space="0" w:color="auto"/>
        <w:left w:val="none" w:sz="0" w:space="0" w:color="auto"/>
        <w:bottom w:val="none" w:sz="0" w:space="0" w:color="auto"/>
        <w:right w:val="none" w:sz="0" w:space="0" w:color="auto"/>
      </w:divBdr>
    </w:div>
    <w:div w:id="329798819">
      <w:bodyDiv w:val="1"/>
      <w:marLeft w:val="0"/>
      <w:marRight w:val="0"/>
      <w:marTop w:val="0"/>
      <w:marBottom w:val="0"/>
      <w:divBdr>
        <w:top w:val="none" w:sz="0" w:space="0" w:color="auto"/>
        <w:left w:val="none" w:sz="0" w:space="0" w:color="auto"/>
        <w:bottom w:val="none" w:sz="0" w:space="0" w:color="auto"/>
        <w:right w:val="none" w:sz="0" w:space="0" w:color="auto"/>
      </w:divBdr>
    </w:div>
    <w:div w:id="331569306">
      <w:bodyDiv w:val="1"/>
      <w:marLeft w:val="0"/>
      <w:marRight w:val="0"/>
      <w:marTop w:val="0"/>
      <w:marBottom w:val="0"/>
      <w:divBdr>
        <w:top w:val="none" w:sz="0" w:space="0" w:color="auto"/>
        <w:left w:val="none" w:sz="0" w:space="0" w:color="auto"/>
        <w:bottom w:val="none" w:sz="0" w:space="0" w:color="auto"/>
        <w:right w:val="none" w:sz="0" w:space="0" w:color="auto"/>
      </w:divBdr>
    </w:div>
    <w:div w:id="414011815">
      <w:bodyDiv w:val="1"/>
      <w:marLeft w:val="0"/>
      <w:marRight w:val="0"/>
      <w:marTop w:val="0"/>
      <w:marBottom w:val="0"/>
      <w:divBdr>
        <w:top w:val="none" w:sz="0" w:space="0" w:color="auto"/>
        <w:left w:val="none" w:sz="0" w:space="0" w:color="auto"/>
        <w:bottom w:val="none" w:sz="0" w:space="0" w:color="auto"/>
        <w:right w:val="none" w:sz="0" w:space="0" w:color="auto"/>
      </w:divBdr>
    </w:div>
    <w:div w:id="425001989">
      <w:bodyDiv w:val="1"/>
      <w:marLeft w:val="0"/>
      <w:marRight w:val="0"/>
      <w:marTop w:val="0"/>
      <w:marBottom w:val="0"/>
      <w:divBdr>
        <w:top w:val="none" w:sz="0" w:space="0" w:color="auto"/>
        <w:left w:val="none" w:sz="0" w:space="0" w:color="auto"/>
        <w:bottom w:val="none" w:sz="0" w:space="0" w:color="auto"/>
        <w:right w:val="none" w:sz="0" w:space="0" w:color="auto"/>
      </w:divBdr>
    </w:div>
    <w:div w:id="503933776">
      <w:bodyDiv w:val="1"/>
      <w:marLeft w:val="0"/>
      <w:marRight w:val="0"/>
      <w:marTop w:val="0"/>
      <w:marBottom w:val="0"/>
      <w:divBdr>
        <w:top w:val="none" w:sz="0" w:space="0" w:color="auto"/>
        <w:left w:val="none" w:sz="0" w:space="0" w:color="auto"/>
        <w:bottom w:val="none" w:sz="0" w:space="0" w:color="auto"/>
        <w:right w:val="none" w:sz="0" w:space="0" w:color="auto"/>
      </w:divBdr>
    </w:div>
    <w:div w:id="509565384">
      <w:bodyDiv w:val="1"/>
      <w:marLeft w:val="0"/>
      <w:marRight w:val="0"/>
      <w:marTop w:val="0"/>
      <w:marBottom w:val="0"/>
      <w:divBdr>
        <w:top w:val="none" w:sz="0" w:space="0" w:color="auto"/>
        <w:left w:val="none" w:sz="0" w:space="0" w:color="auto"/>
        <w:bottom w:val="none" w:sz="0" w:space="0" w:color="auto"/>
        <w:right w:val="none" w:sz="0" w:space="0" w:color="auto"/>
      </w:divBdr>
    </w:div>
    <w:div w:id="561410261">
      <w:bodyDiv w:val="1"/>
      <w:marLeft w:val="0"/>
      <w:marRight w:val="0"/>
      <w:marTop w:val="0"/>
      <w:marBottom w:val="0"/>
      <w:divBdr>
        <w:top w:val="none" w:sz="0" w:space="0" w:color="auto"/>
        <w:left w:val="none" w:sz="0" w:space="0" w:color="auto"/>
        <w:bottom w:val="none" w:sz="0" w:space="0" w:color="auto"/>
        <w:right w:val="none" w:sz="0" w:space="0" w:color="auto"/>
      </w:divBdr>
    </w:div>
    <w:div w:id="621421735">
      <w:bodyDiv w:val="1"/>
      <w:marLeft w:val="0"/>
      <w:marRight w:val="0"/>
      <w:marTop w:val="0"/>
      <w:marBottom w:val="0"/>
      <w:divBdr>
        <w:top w:val="none" w:sz="0" w:space="0" w:color="auto"/>
        <w:left w:val="none" w:sz="0" w:space="0" w:color="auto"/>
        <w:bottom w:val="none" w:sz="0" w:space="0" w:color="auto"/>
        <w:right w:val="none" w:sz="0" w:space="0" w:color="auto"/>
      </w:divBdr>
    </w:div>
    <w:div w:id="648486346">
      <w:bodyDiv w:val="1"/>
      <w:marLeft w:val="0"/>
      <w:marRight w:val="0"/>
      <w:marTop w:val="0"/>
      <w:marBottom w:val="0"/>
      <w:divBdr>
        <w:top w:val="none" w:sz="0" w:space="0" w:color="auto"/>
        <w:left w:val="none" w:sz="0" w:space="0" w:color="auto"/>
        <w:bottom w:val="none" w:sz="0" w:space="0" w:color="auto"/>
        <w:right w:val="none" w:sz="0" w:space="0" w:color="auto"/>
      </w:divBdr>
    </w:div>
    <w:div w:id="688533546">
      <w:bodyDiv w:val="1"/>
      <w:marLeft w:val="0"/>
      <w:marRight w:val="0"/>
      <w:marTop w:val="0"/>
      <w:marBottom w:val="0"/>
      <w:divBdr>
        <w:top w:val="none" w:sz="0" w:space="0" w:color="auto"/>
        <w:left w:val="none" w:sz="0" w:space="0" w:color="auto"/>
        <w:bottom w:val="none" w:sz="0" w:space="0" w:color="auto"/>
        <w:right w:val="none" w:sz="0" w:space="0" w:color="auto"/>
      </w:divBdr>
    </w:div>
    <w:div w:id="691227463">
      <w:bodyDiv w:val="1"/>
      <w:marLeft w:val="0"/>
      <w:marRight w:val="0"/>
      <w:marTop w:val="0"/>
      <w:marBottom w:val="0"/>
      <w:divBdr>
        <w:top w:val="none" w:sz="0" w:space="0" w:color="auto"/>
        <w:left w:val="none" w:sz="0" w:space="0" w:color="auto"/>
        <w:bottom w:val="none" w:sz="0" w:space="0" w:color="auto"/>
        <w:right w:val="none" w:sz="0" w:space="0" w:color="auto"/>
      </w:divBdr>
    </w:div>
    <w:div w:id="696083489">
      <w:bodyDiv w:val="1"/>
      <w:marLeft w:val="0"/>
      <w:marRight w:val="0"/>
      <w:marTop w:val="0"/>
      <w:marBottom w:val="0"/>
      <w:divBdr>
        <w:top w:val="none" w:sz="0" w:space="0" w:color="auto"/>
        <w:left w:val="none" w:sz="0" w:space="0" w:color="auto"/>
        <w:bottom w:val="none" w:sz="0" w:space="0" w:color="auto"/>
        <w:right w:val="none" w:sz="0" w:space="0" w:color="auto"/>
      </w:divBdr>
    </w:div>
    <w:div w:id="730275219">
      <w:bodyDiv w:val="1"/>
      <w:marLeft w:val="0"/>
      <w:marRight w:val="0"/>
      <w:marTop w:val="0"/>
      <w:marBottom w:val="0"/>
      <w:divBdr>
        <w:top w:val="none" w:sz="0" w:space="0" w:color="auto"/>
        <w:left w:val="none" w:sz="0" w:space="0" w:color="auto"/>
        <w:bottom w:val="none" w:sz="0" w:space="0" w:color="auto"/>
        <w:right w:val="none" w:sz="0" w:space="0" w:color="auto"/>
      </w:divBdr>
    </w:div>
    <w:div w:id="749622814">
      <w:bodyDiv w:val="1"/>
      <w:marLeft w:val="0"/>
      <w:marRight w:val="0"/>
      <w:marTop w:val="0"/>
      <w:marBottom w:val="0"/>
      <w:divBdr>
        <w:top w:val="none" w:sz="0" w:space="0" w:color="auto"/>
        <w:left w:val="none" w:sz="0" w:space="0" w:color="auto"/>
        <w:bottom w:val="none" w:sz="0" w:space="0" w:color="auto"/>
        <w:right w:val="none" w:sz="0" w:space="0" w:color="auto"/>
      </w:divBdr>
    </w:div>
    <w:div w:id="781803991">
      <w:bodyDiv w:val="1"/>
      <w:marLeft w:val="0"/>
      <w:marRight w:val="0"/>
      <w:marTop w:val="0"/>
      <w:marBottom w:val="0"/>
      <w:divBdr>
        <w:top w:val="none" w:sz="0" w:space="0" w:color="auto"/>
        <w:left w:val="none" w:sz="0" w:space="0" w:color="auto"/>
        <w:bottom w:val="none" w:sz="0" w:space="0" w:color="auto"/>
        <w:right w:val="none" w:sz="0" w:space="0" w:color="auto"/>
      </w:divBdr>
    </w:div>
    <w:div w:id="843860299">
      <w:bodyDiv w:val="1"/>
      <w:marLeft w:val="0"/>
      <w:marRight w:val="0"/>
      <w:marTop w:val="0"/>
      <w:marBottom w:val="0"/>
      <w:divBdr>
        <w:top w:val="none" w:sz="0" w:space="0" w:color="auto"/>
        <w:left w:val="none" w:sz="0" w:space="0" w:color="auto"/>
        <w:bottom w:val="none" w:sz="0" w:space="0" w:color="auto"/>
        <w:right w:val="none" w:sz="0" w:space="0" w:color="auto"/>
      </w:divBdr>
    </w:div>
    <w:div w:id="865754957">
      <w:bodyDiv w:val="1"/>
      <w:marLeft w:val="0"/>
      <w:marRight w:val="0"/>
      <w:marTop w:val="0"/>
      <w:marBottom w:val="0"/>
      <w:divBdr>
        <w:top w:val="none" w:sz="0" w:space="0" w:color="auto"/>
        <w:left w:val="none" w:sz="0" w:space="0" w:color="auto"/>
        <w:bottom w:val="none" w:sz="0" w:space="0" w:color="auto"/>
        <w:right w:val="none" w:sz="0" w:space="0" w:color="auto"/>
      </w:divBdr>
    </w:div>
    <w:div w:id="907570745">
      <w:bodyDiv w:val="1"/>
      <w:marLeft w:val="0"/>
      <w:marRight w:val="0"/>
      <w:marTop w:val="0"/>
      <w:marBottom w:val="0"/>
      <w:divBdr>
        <w:top w:val="none" w:sz="0" w:space="0" w:color="auto"/>
        <w:left w:val="none" w:sz="0" w:space="0" w:color="auto"/>
        <w:bottom w:val="none" w:sz="0" w:space="0" w:color="auto"/>
        <w:right w:val="none" w:sz="0" w:space="0" w:color="auto"/>
      </w:divBdr>
    </w:div>
    <w:div w:id="909195379">
      <w:bodyDiv w:val="1"/>
      <w:marLeft w:val="0"/>
      <w:marRight w:val="0"/>
      <w:marTop w:val="0"/>
      <w:marBottom w:val="0"/>
      <w:divBdr>
        <w:top w:val="none" w:sz="0" w:space="0" w:color="auto"/>
        <w:left w:val="none" w:sz="0" w:space="0" w:color="auto"/>
        <w:bottom w:val="none" w:sz="0" w:space="0" w:color="auto"/>
        <w:right w:val="none" w:sz="0" w:space="0" w:color="auto"/>
      </w:divBdr>
    </w:div>
    <w:div w:id="922419233">
      <w:bodyDiv w:val="1"/>
      <w:marLeft w:val="0"/>
      <w:marRight w:val="0"/>
      <w:marTop w:val="0"/>
      <w:marBottom w:val="0"/>
      <w:divBdr>
        <w:top w:val="none" w:sz="0" w:space="0" w:color="auto"/>
        <w:left w:val="none" w:sz="0" w:space="0" w:color="auto"/>
        <w:bottom w:val="none" w:sz="0" w:space="0" w:color="auto"/>
        <w:right w:val="none" w:sz="0" w:space="0" w:color="auto"/>
      </w:divBdr>
    </w:div>
    <w:div w:id="965743797">
      <w:bodyDiv w:val="1"/>
      <w:marLeft w:val="0"/>
      <w:marRight w:val="0"/>
      <w:marTop w:val="0"/>
      <w:marBottom w:val="0"/>
      <w:divBdr>
        <w:top w:val="none" w:sz="0" w:space="0" w:color="auto"/>
        <w:left w:val="none" w:sz="0" w:space="0" w:color="auto"/>
        <w:bottom w:val="none" w:sz="0" w:space="0" w:color="auto"/>
        <w:right w:val="none" w:sz="0" w:space="0" w:color="auto"/>
      </w:divBdr>
    </w:div>
    <w:div w:id="967970832">
      <w:bodyDiv w:val="1"/>
      <w:marLeft w:val="0"/>
      <w:marRight w:val="0"/>
      <w:marTop w:val="0"/>
      <w:marBottom w:val="0"/>
      <w:divBdr>
        <w:top w:val="none" w:sz="0" w:space="0" w:color="auto"/>
        <w:left w:val="none" w:sz="0" w:space="0" w:color="auto"/>
        <w:bottom w:val="none" w:sz="0" w:space="0" w:color="auto"/>
        <w:right w:val="none" w:sz="0" w:space="0" w:color="auto"/>
      </w:divBdr>
    </w:div>
    <w:div w:id="997196115">
      <w:bodyDiv w:val="1"/>
      <w:marLeft w:val="0"/>
      <w:marRight w:val="0"/>
      <w:marTop w:val="0"/>
      <w:marBottom w:val="0"/>
      <w:divBdr>
        <w:top w:val="none" w:sz="0" w:space="0" w:color="auto"/>
        <w:left w:val="none" w:sz="0" w:space="0" w:color="auto"/>
        <w:bottom w:val="none" w:sz="0" w:space="0" w:color="auto"/>
        <w:right w:val="none" w:sz="0" w:space="0" w:color="auto"/>
      </w:divBdr>
    </w:div>
    <w:div w:id="1019742237">
      <w:bodyDiv w:val="1"/>
      <w:marLeft w:val="0"/>
      <w:marRight w:val="0"/>
      <w:marTop w:val="0"/>
      <w:marBottom w:val="0"/>
      <w:divBdr>
        <w:top w:val="none" w:sz="0" w:space="0" w:color="auto"/>
        <w:left w:val="none" w:sz="0" w:space="0" w:color="auto"/>
        <w:bottom w:val="none" w:sz="0" w:space="0" w:color="auto"/>
        <w:right w:val="none" w:sz="0" w:space="0" w:color="auto"/>
      </w:divBdr>
    </w:div>
    <w:div w:id="1022515294">
      <w:bodyDiv w:val="1"/>
      <w:marLeft w:val="0"/>
      <w:marRight w:val="0"/>
      <w:marTop w:val="0"/>
      <w:marBottom w:val="0"/>
      <w:divBdr>
        <w:top w:val="none" w:sz="0" w:space="0" w:color="auto"/>
        <w:left w:val="none" w:sz="0" w:space="0" w:color="auto"/>
        <w:bottom w:val="none" w:sz="0" w:space="0" w:color="auto"/>
        <w:right w:val="none" w:sz="0" w:space="0" w:color="auto"/>
      </w:divBdr>
    </w:div>
    <w:div w:id="1034886065">
      <w:bodyDiv w:val="1"/>
      <w:marLeft w:val="0"/>
      <w:marRight w:val="0"/>
      <w:marTop w:val="0"/>
      <w:marBottom w:val="0"/>
      <w:divBdr>
        <w:top w:val="none" w:sz="0" w:space="0" w:color="auto"/>
        <w:left w:val="none" w:sz="0" w:space="0" w:color="auto"/>
        <w:bottom w:val="none" w:sz="0" w:space="0" w:color="auto"/>
        <w:right w:val="none" w:sz="0" w:space="0" w:color="auto"/>
      </w:divBdr>
    </w:div>
    <w:div w:id="1071931127">
      <w:bodyDiv w:val="1"/>
      <w:marLeft w:val="0"/>
      <w:marRight w:val="0"/>
      <w:marTop w:val="0"/>
      <w:marBottom w:val="0"/>
      <w:divBdr>
        <w:top w:val="none" w:sz="0" w:space="0" w:color="auto"/>
        <w:left w:val="none" w:sz="0" w:space="0" w:color="auto"/>
        <w:bottom w:val="none" w:sz="0" w:space="0" w:color="auto"/>
        <w:right w:val="none" w:sz="0" w:space="0" w:color="auto"/>
      </w:divBdr>
    </w:div>
    <w:div w:id="1080250350">
      <w:bodyDiv w:val="1"/>
      <w:marLeft w:val="0"/>
      <w:marRight w:val="0"/>
      <w:marTop w:val="0"/>
      <w:marBottom w:val="0"/>
      <w:divBdr>
        <w:top w:val="none" w:sz="0" w:space="0" w:color="auto"/>
        <w:left w:val="none" w:sz="0" w:space="0" w:color="auto"/>
        <w:bottom w:val="none" w:sz="0" w:space="0" w:color="auto"/>
        <w:right w:val="none" w:sz="0" w:space="0" w:color="auto"/>
      </w:divBdr>
    </w:div>
    <w:div w:id="1107654755">
      <w:bodyDiv w:val="1"/>
      <w:marLeft w:val="0"/>
      <w:marRight w:val="0"/>
      <w:marTop w:val="0"/>
      <w:marBottom w:val="0"/>
      <w:divBdr>
        <w:top w:val="none" w:sz="0" w:space="0" w:color="auto"/>
        <w:left w:val="none" w:sz="0" w:space="0" w:color="auto"/>
        <w:bottom w:val="none" w:sz="0" w:space="0" w:color="auto"/>
        <w:right w:val="none" w:sz="0" w:space="0" w:color="auto"/>
      </w:divBdr>
    </w:div>
    <w:div w:id="1118795999">
      <w:bodyDiv w:val="1"/>
      <w:marLeft w:val="0"/>
      <w:marRight w:val="0"/>
      <w:marTop w:val="0"/>
      <w:marBottom w:val="0"/>
      <w:divBdr>
        <w:top w:val="none" w:sz="0" w:space="0" w:color="auto"/>
        <w:left w:val="none" w:sz="0" w:space="0" w:color="auto"/>
        <w:bottom w:val="none" w:sz="0" w:space="0" w:color="auto"/>
        <w:right w:val="none" w:sz="0" w:space="0" w:color="auto"/>
      </w:divBdr>
    </w:div>
    <w:div w:id="1140001161">
      <w:bodyDiv w:val="1"/>
      <w:marLeft w:val="0"/>
      <w:marRight w:val="0"/>
      <w:marTop w:val="0"/>
      <w:marBottom w:val="0"/>
      <w:divBdr>
        <w:top w:val="none" w:sz="0" w:space="0" w:color="auto"/>
        <w:left w:val="none" w:sz="0" w:space="0" w:color="auto"/>
        <w:bottom w:val="none" w:sz="0" w:space="0" w:color="auto"/>
        <w:right w:val="none" w:sz="0" w:space="0" w:color="auto"/>
      </w:divBdr>
    </w:div>
    <w:div w:id="1147479684">
      <w:bodyDiv w:val="1"/>
      <w:marLeft w:val="0"/>
      <w:marRight w:val="0"/>
      <w:marTop w:val="0"/>
      <w:marBottom w:val="0"/>
      <w:divBdr>
        <w:top w:val="none" w:sz="0" w:space="0" w:color="auto"/>
        <w:left w:val="none" w:sz="0" w:space="0" w:color="auto"/>
        <w:bottom w:val="none" w:sz="0" w:space="0" w:color="auto"/>
        <w:right w:val="none" w:sz="0" w:space="0" w:color="auto"/>
      </w:divBdr>
    </w:div>
    <w:div w:id="1186090217">
      <w:bodyDiv w:val="1"/>
      <w:marLeft w:val="0"/>
      <w:marRight w:val="0"/>
      <w:marTop w:val="0"/>
      <w:marBottom w:val="0"/>
      <w:divBdr>
        <w:top w:val="none" w:sz="0" w:space="0" w:color="auto"/>
        <w:left w:val="none" w:sz="0" w:space="0" w:color="auto"/>
        <w:bottom w:val="none" w:sz="0" w:space="0" w:color="auto"/>
        <w:right w:val="none" w:sz="0" w:space="0" w:color="auto"/>
      </w:divBdr>
    </w:div>
    <w:div w:id="1276403567">
      <w:bodyDiv w:val="1"/>
      <w:marLeft w:val="0"/>
      <w:marRight w:val="0"/>
      <w:marTop w:val="0"/>
      <w:marBottom w:val="0"/>
      <w:divBdr>
        <w:top w:val="none" w:sz="0" w:space="0" w:color="auto"/>
        <w:left w:val="none" w:sz="0" w:space="0" w:color="auto"/>
        <w:bottom w:val="none" w:sz="0" w:space="0" w:color="auto"/>
        <w:right w:val="none" w:sz="0" w:space="0" w:color="auto"/>
      </w:divBdr>
    </w:div>
    <w:div w:id="1314946584">
      <w:bodyDiv w:val="1"/>
      <w:marLeft w:val="0"/>
      <w:marRight w:val="0"/>
      <w:marTop w:val="0"/>
      <w:marBottom w:val="0"/>
      <w:divBdr>
        <w:top w:val="none" w:sz="0" w:space="0" w:color="auto"/>
        <w:left w:val="none" w:sz="0" w:space="0" w:color="auto"/>
        <w:bottom w:val="none" w:sz="0" w:space="0" w:color="auto"/>
        <w:right w:val="none" w:sz="0" w:space="0" w:color="auto"/>
      </w:divBdr>
    </w:div>
    <w:div w:id="1351643448">
      <w:bodyDiv w:val="1"/>
      <w:marLeft w:val="0"/>
      <w:marRight w:val="0"/>
      <w:marTop w:val="0"/>
      <w:marBottom w:val="0"/>
      <w:divBdr>
        <w:top w:val="none" w:sz="0" w:space="0" w:color="auto"/>
        <w:left w:val="none" w:sz="0" w:space="0" w:color="auto"/>
        <w:bottom w:val="none" w:sz="0" w:space="0" w:color="auto"/>
        <w:right w:val="none" w:sz="0" w:space="0" w:color="auto"/>
      </w:divBdr>
    </w:div>
    <w:div w:id="1421290527">
      <w:bodyDiv w:val="1"/>
      <w:marLeft w:val="0"/>
      <w:marRight w:val="0"/>
      <w:marTop w:val="0"/>
      <w:marBottom w:val="0"/>
      <w:divBdr>
        <w:top w:val="none" w:sz="0" w:space="0" w:color="auto"/>
        <w:left w:val="none" w:sz="0" w:space="0" w:color="auto"/>
        <w:bottom w:val="none" w:sz="0" w:space="0" w:color="auto"/>
        <w:right w:val="none" w:sz="0" w:space="0" w:color="auto"/>
      </w:divBdr>
    </w:div>
    <w:div w:id="1471173316">
      <w:bodyDiv w:val="1"/>
      <w:marLeft w:val="0"/>
      <w:marRight w:val="0"/>
      <w:marTop w:val="0"/>
      <w:marBottom w:val="0"/>
      <w:divBdr>
        <w:top w:val="none" w:sz="0" w:space="0" w:color="auto"/>
        <w:left w:val="none" w:sz="0" w:space="0" w:color="auto"/>
        <w:bottom w:val="none" w:sz="0" w:space="0" w:color="auto"/>
        <w:right w:val="none" w:sz="0" w:space="0" w:color="auto"/>
      </w:divBdr>
    </w:div>
    <w:div w:id="1484270874">
      <w:bodyDiv w:val="1"/>
      <w:marLeft w:val="0"/>
      <w:marRight w:val="0"/>
      <w:marTop w:val="0"/>
      <w:marBottom w:val="0"/>
      <w:divBdr>
        <w:top w:val="none" w:sz="0" w:space="0" w:color="auto"/>
        <w:left w:val="none" w:sz="0" w:space="0" w:color="auto"/>
        <w:bottom w:val="none" w:sz="0" w:space="0" w:color="auto"/>
        <w:right w:val="none" w:sz="0" w:space="0" w:color="auto"/>
      </w:divBdr>
    </w:div>
    <w:div w:id="1510756341">
      <w:bodyDiv w:val="1"/>
      <w:marLeft w:val="0"/>
      <w:marRight w:val="0"/>
      <w:marTop w:val="0"/>
      <w:marBottom w:val="0"/>
      <w:divBdr>
        <w:top w:val="none" w:sz="0" w:space="0" w:color="auto"/>
        <w:left w:val="none" w:sz="0" w:space="0" w:color="auto"/>
        <w:bottom w:val="none" w:sz="0" w:space="0" w:color="auto"/>
        <w:right w:val="none" w:sz="0" w:space="0" w:color="auto"/>
      </w:divBdr>
    </w:div>
    <w:div w:id="1516113456">
      <w:bodyDiv w:val="1"/>
      <w:marLeft w:val="0"/>
      <w:marRight w:val="0"/>
      <w:marTop w:val="0"/>
      <w:marBottom w:val="0"/>
      <w:divBdr>
        <w:top w:val="none" w:sz="0" w:space="0" w:color="auto"/>
        <w:left w:val="none" w:sz="0" w:space="0" w:color="auto"/>
        <w:bottom w:val="none" w:sz="0" w:space="0" w:color="auto"/>
        <w:right w:val="none" w:sz="0" w:space="0" w:color="auto"/>
      </w:divBdr>
    </w:div>
    <w:div w:id="1534610429">
      <w:bodyDiv w:val="1"/>
      <w:marLeft w:val="0"/>
      <w:marRight w:val="0"/>
      <w:marTop w:val="0"/>
      <w:marBottom w:val="0"/>
      <w:divBdr>
        <w:top w:val="none" w:sz="0" w:space="0" w:color="auto"/>
        <w:left w:val="none" w:sz="0" w:space="0" w:color="auto"/>
        <w:bottom w:val="none" w:sz="0" w:space="0" w:color="auto"/>
        <w:right w:val="none" w:sz="0" w:space="0" w:color="auto"/>
      </w:divBdr>
    </w:div>
    <w:div w:id="1565262911">
      <w:bodyDiv w:val="1"/>
      <w:marLeft w:val="0"/>
      <w:marRight w:val="0"/>
      <w:marTop w:val="0"/>
      <w:marBottom w:val="0"/>
      <w:divBdr>
        <w:top w:val="none" w:sz="0" w:space="0" w:color="auto"/>
        <w:left w:val="none" w:sz="0" w:space="0" w:color="auto"/>
        <w:bottom w:val="none" w:sz="0" w:space="0" w:color="auto"/>
        <w:right w:val="none" w:sz="0" w:space="0" w:color="auto"/>
      </w:divBdr>
    </w:div>
    <w:div w:id="1646855181">
      <w:bodyDiv w:val="1"/>
      <w:marLeft w:val="0"/>
      <w:marRight w:val="0"/>
      <w:marTop w:val="0"/>
      <w:marBottom w:val="0"/>
      <w:divBdr>
        <w:top w:val="none" w:sz="0" w:space="0" w:color="auto"/>
        <w:left w:val="none" w:sz="0" w:space="0" w:color="auto"/>
        <w:bottom w:val="none" w:sz="0" w:space="0" w:color="auto"/>
        <w:right w:val="none" w:sz="0" w:space="0" w:color="auto"/>
      </w:divBdr>
    </w:div>
    <w:div w:id="1716149967">
      <w:bodyDiv w:val="1"/>
      <w:marLeft w:val="0"/>
      <w:marRight w:val="0"/>
      <w:marTop w:val="0"/>
      <w:marBottom w:val="0"/>
      <w:divBdr>
        <w:top w:val="none" w:sz="0" w:space="0" w:color="auto"/>
        <w:left w:val="none" w:sz="0" w:space="0" w:color="auto"/>
        <w:bottom w:val="none" w:sz="0" w:space="0" w:color="auto"/>
        <w:right w:val="none" w:sz="0" w:space="0" w:color="auto"/>
      </w:divBdr>
    </w:div>
    <w:div w:id="1791434267">
      <w:bodyDiv w:val="1"/>
      <w:marLeft w:val="0"/>
      <w:marRight w:val="0"/>
      <w:marTop w:val="0"/>
      <w:marBottom w:val="0"/>
      <w:divBdr>
        <w:top w:val="none" w:sz="0" w:space="0" w:color="auto"/>
        <w:left w:val="none" w:sz="0" w:space="0" w:color="auto"/>
        <w:bottom w:val="none" w:sz="0" w:space="0" w:color="auto"/>
        <w:right w:val="none" w:sz="0" w:space="0" w:color="auto"/>
      </w:divBdr>
    </w:div>
    <w:div w:id="1917352023">
      <w:bodyDiv w:val="1"/>
      <w:marLeft w:val="0"/>
      <w:marRight w:val="0"/>
      <w:marTop w:val="0"/>
      <w:marBottom w:val="0"/>
      <w:divBdr>
        <w:top w:val="none" w:sz="0" w:space="0" w:color="auto"/>
        <w:left w:val="none" w:sz="0" w:space="0" w:color="auto"/>
        <w:bottom w:val="none" w:sz="0" w:space="0" w:color="auto"/>
        <w:right w:val="none" w:sz="0" w:space="0" w:color="auto"/>
      </w:divBdr>
    </w:div>
    <w:div w:id="1917783058">
      <w:bodyDiv w:val="1"/>
      <w:marLeft w:val="0"/>
      <w:marRight w:val="0"/>
      <w:marTop w:val="0"/>
      <w:marBottom w:val="0"/>
      <w:divBdr>
        <w:top w:val="none" w:sz="0" w:space="0" w:color="auto"/>
        <w:left w:val="none" w:sz="0" w:space="0" w:color="auto"/>
        <w:bottom w:val="none" w:sz="0" w:space="0" w:color="auto"/>
        <w:right w:val="none" w:sz="0" w:space="0" w:color="auto"/>
      </w:divBdr>
    </w:div>
    <w:div w:id="1955482289">
      <w:bodyDiv w:val="1"/>
      <w:marLeft w:val="0"/>
      <w:marRight w:val="0"/>
      <w:marTop w:val="0"/>
      <w:marBottom w:val="0"/>
      <w:divBdr>
        <w:top w:val="none" w:sz="0" w:space="0" w:color="auto"/>
        <w:left w:val="none" w:sz="0" w:space="0" w:color="auto"/>
        <w:bottom w:val="none" w:sz="0" w:space="0" w:color="auto"/>
        <w:right w:val="none" w:sz="0" w:space="0" w:color="auto"/>
      </w:divBdr>
    </w:div>
    <w:div w:id="1956868864">
      <w:bodyDiv w:val="1"/>
      <w:marLeft w:val="0"/>
      <w:marRight w:val="0"/>
      <w:marTop w:val="0"/>
      <w:marBottom w:val="0"/>
      <w:divBdr>
        <w:top w:val="none" w:sz="0" w:space="0" w:color="auto"/>
        <w:left w:val="none" w:sz="0" w:space="0" w:color="auto"/>
        <w:bottom w:val="none" w:sz="0" w:space="0" w:color="auto"/>
        <w:right w:val="none" w:sz="0" w:space="0" w:color="auto"/>
      </w:divBdr>
    </w:div>
    <w:div w:id="1995836867">
      <w:bodyDiv w:val="1"/>
      <w:marLeft w:val="0"/>
      <w:marRight w:val="0"/>
      <w:marTop w:val="0"/>
      <w:marBottom w:val="0"/>
      <w:divBdr>
        <w:top w:val="none" w:sz="0" w:space="0" w:color="auto"/>
        <w:left w:val="none" w:sz="0" w:space="0" w:color="auto"/>
        <w:bottom w:val="none" w:sz="0" w:space="0" w:color="auto"/>
        <w:right w:val="none" w:sz="0" w:space="0" w:color="auto"/>
      </w:divBdr>
    </w:div>
    <w:div w:id="2004820161">
      <w:bodyDiv w:val="1"/>
      <w:marLeft w:val="0"/>
      <w:marRight w:val="0"/>
      <w:marTop w:val="0"/>
      <w:marBottom w:val="0"/>
      <w:divBdr>
        <w:top w:val="none" w:sz="0" w:space="0" w:color="auto"/>
        <w:left w:val="none" w:sz="0" w:space="0" w:color="auto"/>
        <w:bottom w:val="none" w:sz="0" w:space="0" w:color="auto"/>
        <w:right w:val="none" w:sz="0" w:space="0" w:color="auto"/>
      </w:divBdr>
    </w:div>
    <w:div w:id="2005475585">
      <w:bodyDiv w:val="1"/>
      <w:marLeft w:val="0"/>
      <w:marRight w:val="0"/>
      <w:marTop w:val="0"/>
      <w:marBottom w:val="0"/>
      <w:divBdr>
        <w:top w:val="none" w:sz="0" w:space="0" w:color="auto"/>
        <w:left w:val="none" w:sz="0" w:space="0" w:color="auto"/>
        <w:bottom w:val="none" w:sz="0" w:space="0" w:color="auto"/>
        <w:right w:val="none" w:sz="0" w:space="0" w:color="auto"/>
      </w:divBdr>
    </w:div>
    <w:div w:id="2042629688">
      <w:bodyDiv w:val="1"/>
      <w:marLeft w:val="0"/>
      <w:marRight w:val="0"/>
      <w:marTop w:val="0"/>
      <w:marBottom w:val="0"/>
      <w:divBdr>
        <w:top w:val="none" w:sz="0" w:space="0" w:color="auto"/>
        <w:left w:val="none" w:sz="0" w:space="0" w:color="auto"/>
        <w:bottom w:val="none" w:sz="0" w:space="0" w:color="auto"/>
        <w:right w:val="none" w:sz="0" w:space="0" w:color="auto"/>
      </w:divBdr>
    </w:div>
    <w:div w:id="2057970333">
      <w:bodyDiv w:val="1"/>
      <w:marLeft w:val="0"/>
      <w:marRight w:val="0"/>
      <w:marTop w:val="0"/>
      <w:marBottom w:val="0"/>
      <w:divBdr>
        <w:top w:val="none" w:sz="0" w:space="0" w:color="auto"/>
        <w:left w:val="none" w:sz="0" w:space="0" w:color="auto"/>
        <w:bottom w:val="none" w:sz="0" w:space="0" w:color="auto"/>
        <w:right w:val="none" w:sz="0" w:space="0" w:color="auto"/>
      </w:divBdr>
    </w:div>
    <w:div w:id="2086300023">
      <w:bodyDiv w:val="1"/>
      <w:marLeft w:val="0"/>
      <w:marRight w:val="0"/>
      <w:marTop w:val="0"/>
      <w:marBottom w:val="0"/>
      <w:divBdr>
        <w:top w:val="none" w:sz="0" w:space="0" w:color="auto"/>
        <w:left w:val="none" w:sz="0" w:space="0" w:color="auto"/>
        <w:bottom w:val="none" w:sz="0" w:space="0" w:color="auto"/>
        <w:right w:val="none" w:sz="0" w:space="0" w:color="auto"/>
      </w:divBdr>
    </w:div>
    <w:div w:id="2093424395">
      <w:bodyDiv w:val="1"/>
      <w:marLeft w:val="0"/>
      <w:marRight w:val="0"/>
      <w:marTop w:val="0"/>
      <w:marBottom w:val="0"/>
      <w:divBdr>
        <w:top w:val="none" w:sz="0" w:space="0" w:color="auto"/>
        <w:left w:val="none" w:sz="0" w:space="0" w:color="auto"/>
        <w:bottom w:val="none" w:sz="0" w:space="0" w:color="auto"/>
        <w:right w:val="none" w:sz="0" w:space="0" w:color="auto"/>
      </w:divBdr>
    </w:div>
    <w:div w:id="21119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image" Target="media/image20.jpg"/><Relationship Id="rId39" Type="http://schemas.openxmlformats.org/officeDocument/2006/relationships/hyperlink" Target="https://www.abcc.gov.au/building-code/building-code-2016" TargetMode="External"/><Relationship Id="rId21" Type="http://schemas.openxmlformats.org/officeDocument/2006/relationships/image" Target="media/image15.jpg"/><Relationship Id="rId34" Type="http://schemas.openxmlformats.org/officeDocument/2006/relationships/hyperlink" Target="https://www.abcc.gov.au/building-code/building-code-2016" TargetMode="External"/><Relationship Id="rId42" Type="http://schemas.openxmlformats.org/officeDocument/2006/relationships/image" Target="media/image28.png"/><Relationship Id="rId47" Type="http://schemas.openxmlformats.org/officeDocument/2006/relationships/image" Target="media/image31.emf"/><Relationship Id="rId50" Type="http://schemas.openxmlformats.org/officeDocument/2006/relationships/diagramData" Target="diagrams/data1.xml"/><Relationship Id="rId55" Type="http://schemas.openxmlformats.org/officeDocument/2006/relationships/image" Target="media/image33.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g"/><Relationship Id="rId41" Type="http://schemas.openxmlformats.org/officeDocument/2006/relationships/hyperlink" Target="https://www.abcc.gov.au/building-code/building-code-2016" TargetMode="External"/><Relationship Id="rId54" Type="http://schemas.microsoft.com/office/2007/relationships/diagramDrawing" Target="diagrams/drawing1.xml"/><Relationship Id="rId62" Type="http://schemas.openxmlformats.org/officeDocument/2006/relationships/image" Target="media/image3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g"/><Relationship Id="rId37" Type="http://schemas.openxmlformats.org/officeDocument/2006/relationships/hyperlink" Target="https://www.abcc.gov.au/building-code/building-code-2016" TargetMode="External"/><Relationship Id="rId40" Type="http://schemas.openxmlformats.org/officeDocument/2006/relationships/hyperlink" Target="https://www.abcc.gov.au/building-code/building-code-2016" TargetMode="External"/><Relationship Id="rId45" Type="http://schemas.openxmlformats.org/officeDocument/2006/relationships/footer" Target="footer1.xml"/><Relationship Id="rId53" Type="http://schemas.openxmlformats.org/officeDocument/2006/relationships/diagramColors" Target="diagrams/colors1.xml"/><Relationship Id="rId58" Type="http://schemas.openxmlformats.org/officeDocument/2006/relationships/image" Target="media/image36.pn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hyperlink" Target="https://www.abcc.gov.au/building-code/building-code-2016" TargetMode="External"/><Relationship Id="rId49" Type="http://schemas.openxmlformats.org/officeDocument/2006/relationships/chart" Target="charts/chart1.xml"/><Relationship Id="rId57" Type="http://schemas.openxmlformats.org/officeDocument/2006/relationships/image" Target="media/image35.png"/><Relationship Id="rId61" Type="http://schemas.microsoft.com/office/2011/relationships/commentsExtended" Target="commentsExtended.xm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header" Target="header1.xml"/><Relationship Id="rId52" Type="http://schemas.openxmlformats.org/officeDocument/2006/relationships/diagramQuickStyle" Target="diagrams/quickStyle1.xml"/><Relationship Id="rId60" Type="http://schemas.openxmlformats.org/officeDocument/2006/relationships/comments" Target="comments.xm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hyperlink" Target="https://www.abcc.gov.au/building-code/building-code-2016" TargetMode="External"/><Relationship Id="rId43" Type="http://schemas.openxmlformats.org/officeDocument/2006/relationships/image" Target="media/image29.png"/><Relationship Id="rId48" Type="http://schemas.openxmlformats.org/officeDocument/2006/relationships/image" Target="media/image32.png"/><Relationship Id="rId56" Type="http://schemas.openxmlformats.org/officeDocument/2006/relationships/image" Target="media/image34.png"/><Relationship Id="rId64" Type="http://schemas.microsoft.com/office/2011/relationships/people" Target="people.xml"/><Relationship Id="rId8" Type="http://schemas.openxmlformats.org/officeDocument/2006/relationships/endnotes" Target="endnotes.xml"/><Relationship Id="rId51" Type="http://schemas.openxmlformats.org/officeDocument/2006/relationships/diagramLayout" Target="diagrams/layout1.xml"/><Relationship Id="rId3" Type="http://schemas.openxmlformats.org/officeDocument/2006/relationships/numbering" Target="numbering.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hyperlink" Target="https://www.abcc.gov.au/building-code/building-code-2016" TargetMode="External"/><Relationship Id="rId46" Type="http://schemas.openxmlformats.org/officeDocument/2006/relationships/image" Target="media/image30.emf"/><Relationship Id="rId59" Type="http://schemas.openxmlformats.org/officeDocument/2006/relationships/image" Target="media/image37.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 projected s-curve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alloewd estimate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july</c:v>
                </c:pt>
                <c:pt idx="1">
                  <c:v>august</c:v>
                </c:pt>
                <c:pt idx="2">
                  <c:v>september</c:v>
                </c:pt>
                <c:pt idx="3">
                  <c:v>ocober</c:v>
                </c:pt>
              </c:strCache>
            </c:strRef>
          </c:cat>
          <c:val>
            <c:numRef>
              <c:f>Sheet1!$B$2:$B$5</c:f>
              <c:numCache>
                <c:formatCode>General</c:formatCode>
                <c:ptCount val="4"/>
                <c:pt idx="0">
                  <c:v>50000</c:v>
                </c:pt>
                <c:pt idx="1">
                  <c:v>90000</c:v>
                </c:pt>
                <c:pt idx="2">
                  <c:v>120000</c:v>
                </c:pt>
                <c:pt idx="3">
                  <c:v>150000</c:v>
                </c:pt>
              </c:numCache>
            </c:numRef>
          </c:val>
          <c:smooth val="0"/>
          <c:extLst>
            <c:ext xmlns:c16="http://schemas.microsoft.com/office/drawing/2014/chart" uri="{C3380CC4-5D6E-409C-BE32-E72D297353CC}">
              <c16:uniqueId val="{00000000-0436-4427-B672-D0A107B93F3A}"/>
            </c:ext>
          </c:extLst>
        </c:ser>
        <c:ser>
          <c:idx val="1"/>
          <c:order val="1"/>
          <c:tx>
            <c:strRef>
              <c:f>Sheet1!$C$1</c:f>
              <c:strCache>
                <c:ptCount val="1"/>
                <c:pt idx="0">
                  <c:v>actual spenature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4"/>
                <c:pt idx="0">
                  <c:v>july</c:v>
                </c:pt>
                <c:pt idx="1">
                  <c:v>august</c:v>
                </c:pt>
                <c:pt idx="2">
                  <c:v>september</c:v>
                </c:pt>
                <c:pt idx="3">
                  <c:v>ocober</c:v>
                </c:pt>
              </c:strCache>
            </c:strRef>
          </c:cat>
          <c:val>
            <c:numRef>
              <c:f>Sheet1!$C$2:$C$5</c:f>
              <c:numCache>
                <c:formatCode>General</c:formatCode>
                <c:ptCount val="4"/>
                <c:pt idx="0">
                  <c:v>60000</c:v>
                </c:pt>
                <c:pt idx="1">
                  <c:v>95000</c:v>
                </c:pt>
                <c:pt idx="2">
                  <c:v>105000</c:v>
                </c:pt>
                <c:pt idx="3">
                  <c:v>120000</c:v>
                </c:pt>
              </c:numCache>
            </c:numRef>
          </c:val>
          <c:smooth val="0"/>
          <c:extLst>
            <c:ext xmlns:c16="http://schemas.microsoft.com/office/drawing/2014/chart" uri="{C3380CC4-5D6E-409C-BE32-E72D297353CC}">
              <c16:uniqueId val="{00000001-0436-4427-B672-D0A107B93F3A}"/>
            </c:ext>
          </c:extLst>
        </c:ser>
        <c:ser>
          <c:idx val="2"/>
          <c:order val="2"/>
          <c:tx>
            <c:strRef>
              <c:f>Sheet1!$D$1</c:f>
              <c:strCache>
                <c:ptCount val="1"/>
                <c:pt idx="0">
                  <c:v>Column1</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4"/>
                <c:pt idx="0">
                  <c:v>july</c:v>
                </c:pt>
                <c:pt idx="1">
                  <c:v>august</c:v>
                </c:pt>
                <c:pt idx="2">
                  <c:v>september</c:v>
                </c:pt>
                <c:pt idx="3">
                  <c:v>ocober</c:v>
                </c:pt>
              </c:strCache>
            </c:strRef>
          </c:cat>
          <c:val>
            <c:numRef>
              <c:f>Sheet1!$D$2:$D$5</c:f>
              <c:numCache>
                <c:formatCode>General</c:formatCode>
                <c:ptCount val="4"/>
              </c:numCache>
            </c:numRef>
          </c:val>
          <c:smooth val="0"/>
          <c:extLst>
            <c:ext xmlns:c16="http://schemas.microsoft.com/office/drawing/2014/chart" uri="{C3380CC4-5D6E-409C-BE32-E72D297353CC}">
              <c16:uniqueId val="{00000002-0436-4427-B672-D0A107B93F3A}"/>
            </c:ext>
          </c:extLst>
        </c:ser>
        <c:dLbls>
          <c:showLegendKey val="0"/>
          <c:showVal val="0"/>
          <c:showCatName val="0"/>
          <c:showSerName val="0"/>
          <c:showPercent val="0"/>
          <c:showBubbleSize val="0"/>
        </c:dLbls>
        <c:marker val="1"/>
        <c:smooth val="0"/>
        <c:axId val="469403240"/>
        <c:axId val="469404224"/>
      </c:lineChart>
      <c:catAx>
        <c:axId val="469403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04224"/>
        <c:crosses val="autoZero"/>
        <c:auto val="1"/>
        <c:lblAlgn val="ctr"/>
        <c:lblOffset val="100"/>
        <c:noMultiLvlLbl val="0"/>
      </c:catAx>
      <c:valAx>
        <c:axId val="469404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03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642835-AC31-4755-8204-6AF8339342E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B65485C7-4255-4FB0-8385-1DE28DA5AB6E}">
      <dgm:prSet phldrT="[Text]"/>
      <dgm:spPr/>
      <dgm:t>
        <a:bodyPr/>
        <a:lstStyle/>
        <a:p>
          <a:r>
            <a:rPr lang="en-US"/>
            <a:t>project director</a:t>
          </a:r>
        </a:p>
      </dgm:t>
    </dgm:pt>
    <dgm:pt modelId="{2310689A-61E1-4B89-9498-ED90C60FC318}" type="parTrans" cxnId="{A7547F01-4AF4-4427-B92A-EA5A097E33AC}">
      <dgm:prSet/>
      <dgm:spPr/>
      <dgm:t>
        <a:bodyPr/>
        <a:lstStyle/>
        <a:p>
          <a:endParaRPr lang="en-US"/>
        </a:p>
      </dgm:t>
    </dgm:pt>
    <dgm:pt modelId="{BEE303DE-5AC5-4C8B-950F-51572883D42C}" type="sibTrans" cxnId="{A7547F01-4AF4-4427-B92A-EA5A097E33AC}">
      <dgm:prSet/>
      <dgm:spPr/>
      <dgm:t>
        <a:bodyPr/>
        <a:lstStyle/>
        <a:p>
          <a:endParaRPr lang="en-US"/>
        </a:p>
      </dgm:t>
    </dgm:pt>
    <dgm:pt modelId="{4C8149EA-D130-4C49-ACD3-D8E7E2B87FFF}">
      <dgm:prSet phldrT="[Text]"/>
      <dgm:spPr/>
      <dgm:t>
        <a:bodyPr/>
        <a:lstStyle/>
        <a:p>
          <a:r>
            <a:rPr lang="en-US"/>
            <a:t>project manager </a:t>
          </a:r>
        </a:p>
      </dgm:t>
    </dgm:pt>
    <dgm:pt modelId="{12188726-3904-4172-843C-02E26E11A8E1}" type="parTrans" cxnId="{994860D7-089B-4452-931E-FB9760BF89CE}">
      <dgm:prSet/>
      <dgm:spPr/>
      <dgm:t>
        <a:bodyPr/>
        <a:lstStyle/>
        <a:p>
          <a:endParaRPr lang="en-US"/>
        </a:p>
      </dgm:t>
    </dgm:pt>
    <dgm:pt modelId="{30A86266-D857-4FDC-9876-C1BB1FB688C6}" type="sibTrans" cxnId="{994860D7-089B-4452-931E-FB9760BF89CE}">
      <dgm:prSet/>
      <dgm:spPr/>
      <dgm:t>
        <a:bodyPr/>
        <a:lstStyle/>
        <a:p>
          <a:endParaRPr lang="en-US"/>
        </a:p>
      </dgm:t>
    </dgm:pt>
    <dgm:pt modelId="{A3BE7A66-57CA-4EBD-AEC1-B00FFDBC0D91}">
      <dgm:prSet phldrT="[Text]"/>
      <dgm:spPr/>
      <dgm:t>
        <a:bodyPr/>
        <a:lstStyle/>
        <a:p>
          <a:r>
            <a:rPr lang="en-US"/>
            <a:t>site supervisor / base build</a:t>
          </a:r>
        </a:p>
      </dgm:t>
    </dgm:pt>
    <dgm:pt modelId="{7C2828E0-E106-4137-BDCF-983FD3FFA789}" type="parTrans" cxnId="{81C55B69-507D-4B7F-AD40-1E25A29D5F28}">
      <dgm:prSet/>
      <dgm:spPr/>
      <dgm:t>
        <a:bodyPr/>
        <a:lstStyle/>
        <a:p>
          <a:endParaRPr lang="en-US"/>
        </a:p>
      </dgm:t>
    </dgm:pt>
    <dgm:pt modelId="{72BB87EA-769D-4657-82D0-D17EDD07CFC6}" type="sibTrans" cxnId="{81C55B69-507D-4B7F-AD40-1E25A29D5F28}">
      <dgm:prSet/>
      <dgm:spPr/>
      <dgm:t>
        <a:bodyPr/>
        <a:lstStyle/>
        <a:p>
          <a:endParaRPr lang="en-US"/>
        </a:p>
      </dgm:t>
    </dgm:pt>
    <dgm:pt modelId="{4505C0DA-54AE-4F12-B082-97A0D2728D4A}">
      <dgm:prSet phldrT="[Text]"/>
      <dgm:spPr/>
      <dgm:t>
        <a:bodyPr/>
        <a:lstStyle/>
        <a:p>
          <a:r>
            <a:rPr lang="en-US"/>
            <a:t>site supervisor / fit out</a:t>
          </a:r>
        </a:p>
      </dgm:t>
    </dgm:pt>
    <dgm:pt modelId="{4D39947F-8F20-464F-9500-09EBD16430C9}" type="parTrans" cxnId="{BF274E90-CDEC-4307-B5DD-73CC6BA53C6E}">
      <dgm:prSet/>
      <dgm:spPr/>
      <dgm:t>
        <a:bodyPr/>
        <a:lstStyle/>
        <a:p>
          <a:endParaRPr lang="en-US"/>
        </a:p>
      </dgm:t>
    </dgm:pt>
    <dgm:pt modelId="{24624752-9B31-497E-B791-8FEFBF7B2B02}" type="sibTrans" cxnId="{BF274E90-CDEC-4307-B5DD-73CC6BA53C6E}">
      <dgm:prSet/>
      <dgm:spPr/>
      <dgm:t>
        <a:bodyPr/>
        <a:lstStyle/>
        <a:p>
          <a:endParaRPr lang="en-US"/>
        </a:p>
      </dgm:t>
    </dgm:pt>
    <dgm:pt modelId="{91905578-D4B9-455B-A065-824AC50BD5DA}">
      <dgm:prSet phldrT="[Text]"/>
      <dgm:spPr/>
      <dgm:t>
        <a:bodyPr/>
        <a:lstStyle/>
        <a:p>
          <a:r>
            <a:rPr lang="en-US"/>
            <a:t>procument project manager</a:t>
          </a:r>
        </a:p>
      </dgm:t>
    </dgm:pt>
    <dgm:pt modelId="{58E7AA33-1D24-4260-8943-846361A05618}" type="parTrans" cxnId="{7C131F27-0F1D-4767-8F99-159419FEFC69}">
      <dgm:prSet/>
      <dgm:spPr/>
      <dgm:t>
        <a:bodyPr/>
        <a:lstStyle/>
        <a:p>
          <a:endParaRPr lang="en-US"/>
        </a:p>
      </dgm:t>
    </dgm:pt>
    <dgm:pt modelId="{4FADAAC0-4796-4CB4-B65D-732906D41B08}" type="sibTrans" cxnId="{7C131F27-0F1D-4767-8F99-159419FEFC69}">
      <dgm:prSet/>
      <dgm:spPr/>
      <dgm:t>
        <a:bodyPr/>
        <a:lstStyle/>
        <a:p>
          <a:endParaRPr lang="en-US"/>
        </a:p>
      </dgm:t>
    </dgm:pt>
    <dgm:pt modelId="{2608E717-109C-4EE6-A7CD-6E3677AF2CAA}">
      <dgm:prSet phldrT="[Text]"/>
      <dgm:spPr/>
      <dgm:t>
        <a:bodyPr/>
        <a:lstStyle/>
        <a:p>
          <a:r>
            <a:rPr lang="en-US"/>
            <a:t>personal assistant</a:t>
          </a:r>
        </a:p>
      </dgm:t>
    </dgm:pt>
    <dgm:pt modelId="{7CC2E665-9DD2-4C3A-8DBF-A3D40812BABA}" type="parTrans" cxnId="{2D73A5AE-D0D8-481C-965B-E8C5C1901029}">
      <dgm:prSet/>
      <dgm:spPr/>
      <dgm:t>
        <a:bodyPr/>
        <a:lstStyle/>
        <a:p>
          <a:endParaRPr lang="en-US"/>
        </a:p>
      </dgm:t>
    </dgm:pt>
    <dgm:pt modelId="{4439E02A-2CEA-40D1-8870-F965921CC99F}" type="sibTrans" cxnId="{2D73A5AE-D0D8-481C-965B-E8C5C1901029}">
      <dgm:prSet/>
      <dgm:spPr/>
      <dgm:t>
        <a:bodyPr/>
        <a:lstStyle/>
        <a:p>
          <a:endParaRPr lang="en-US"/>
        </a:p>
      </dgm:t>
    </dgm:pt>
    <dgm:pt modelId="{C0359660-8320-4B00-9EAD-07F4273607EB}">
      <dgm:prSet/>
      <dgm:spPr/>
      <dgm:t>
        <a:bodyPr/>
        <a:lstStyle/>
        <a:p>
          <a:r>
            <a:rPr lang="en-US"/>
            <a:t>site forman</a:t>
          </a:r>
        </a:p>
      </dgm:t>
    </dgm:pt>
    <dgm:pt modelId="{FC59EAE7-B534-4D88-8AF8-1AEA4658CCB9}" type="parTrans" cxnId="{B963820D-38A3-4A05-B800-99387DB7806B}">
      <dgm:prSet/>
      <dgm:spPr/>
      <dgm:t>
        <a:bodyPr/>
        <a:lstStyle/>
        <a:p>
          <a:endParaRPr lang="en-US"/>
        </a:p>
      </dgm:t>
    </dgm:pt>
    <dgm:pt modelId="{1C9F2CBE-4009-48C3-A0DA-763E8855EBE0}" type="sibTrans" cxnId="{B963820D-38A3-4A05-B800-99387DB7806B}">
      <dgm:prSet/>
      <dgm:spPr/>
      <dgm:t>
        <a:bodyPr/>
        <a:lstStyle/>
        <a:p>
          <a:endParaRPr lang="en-US"/>
        </a:p>
      </dgm:t>
    </dgm:pt>
    <dgm:pt modelId="{033173FF-BDD9-4D84-9A8D-47FCB4180E80}">
      <dgm:prSet/>
      <dgm:spPr/>
      <dgm:t>
        <a:bodyPr/>
        <a:lstStyle/>
        <a:p>
          <a:r>
            <a:rPr lang="en-US"/>
            <a:t>site forman</a:t>
          </a:r>
        </a:p>
      </dgm:t>
    </dgm:pt>
    <dgm:pt modelId="{4A3501E2-4120-44E8-930E-4B05C3E0AF75}" type="parTrans" cxnId="{4BD9EF92-34E1-4ECF-B3CF-2281D314D158}">
      <dgm:prSet/>
      <dgm:spPr/>
      <dgm:t>
        <a:bodyPr/>
        <a:lstStyle/>
        <a:p>
          <a:endParaRPr lang="en-US"/>
        </a:p>
      </dgm:t>
    </dgm:pt>
    <dgm:pt modelId="{09917EEF-1D9A-49C5-A940-286E194A3B94}" type="sibTrans" cxnId="{4BD9EF92-34E1-4ECF-B3CF-2281D314D158}">
      <dgm:prSet/>
      <dgm:spPr/>
      <dgm:t>
        <a:bodyPr/>
        <a:lstStyle/>
        <a:p>
          <a:endParaRPr lang="en-US"/>
        </a:p>
      </dgm:t>
    </dgm:pt>
    <dgm:pt modelId="{1BF5D8CF-00DA-477C-9323-BEA86ADF384C}">
      <dgm:prSet/>
      <dgm:spPr/>
      <dgm:t>
        <a:bodyPr/>
        <a:lstStyle/>
        <a:p>
          <a:r>
            <a:rPr lang="en-US"/>
            <a:t>tradesman</a:t>
          </a:r>
        </a:p>
      </dgm:t>
    </dgm:pt>
    <dgm:pt modelId="{386EF05C-2D0E-49B3-8449-F785A8C2352A}" type="parTrans" cxnId="{94F56973-DAF2-4B86-8B7B-39192048B213}">
      <dgm:prSet/>
      <dgm:spPr/>
      <dgm:t>
        <a:bodyPr/>
        <a:lstStyle/>
        <a:p>
          <a:endParaRPr lang="en-US"/>
        </a:p>
      </dgm:t>
    </dgm:pt>
    <dgm:pt modelId="{72ED7CE8-EF43-415C-820B-F833E101CEFA}" type="sibTrans" cxnId="{94F56973-DAF2-4B86-8B7B-39192048B213}">
      <dgm:prSet/>
      <dgm:spPr/>
      <dgm:t>
        <a:bodyPr/>
        <a:lstStyle/>
        <a:p>
          <a:endParaRPr lang="en-US"/>
        </a:p>
      </dgm:t>
    </dgm:pt>
    <dgm:pt modelId="{DD70D643-E1D6-4FCC-82AA-2D0E53643A78}">
      <dgm:prSet/>
      <dgm:spPr/>
      <dgm:t>
        <a:bodyPr/>
        <a:lstStyle/>
        <a:p>
          <a:r>
            <a:rPr lang="en-US"/>
            <a:t>tradesman</a:t>
          </a:r>
        </a:p>
      </dgm:t>
    </dgm:pt>
    <dgm:pt modelId="{5E1350A6-1221-4D21-B391-F021860DBCD2}" type="parTrans" cxnId="{3862A2B5-BCAF-40B3-ACB8-AC9053BF1D68}">
      <dgm:prSet/>
      <dgm:spPr/>
      <dgm:t>
        <a:bodyPr/>
        <a:lstStyle/>
        <a:p>
          <a:endParaRPr lang="en-US"/>
        </a:p>
      </dgm:t>
    </dgm:pt>
    <dgm:pt modelId="{6984F9CE-BA6E-47EB-B418-D2DA10891AF3}" type="sibTrans" cxnId="{3862A2B5-BCAF-40B3-ACB8-AC9053BF1D68}">
      <dgm:prSet/>
      <dgm:spPr/>
      <dgm:t>
        <a:bodyPr/>
        <a:lstStyle/>
        <a:p>
          <a:endParaRPr lang="en-US"/>
        </a:p>
      </dgm:t>
    </dgm:pt>
    <dgm:pt modelId="{C0755507-4EDE-4ED9-9D03-57C64530DA57}">
      <dgm:prSet/>
      <dgm:spPr/>
      <dgm:t>
        <a:bodyPr/>
        <a:lstStyle/>
        <a:p>
          <a:r>
            <a:rPr lang="en-US"/>
            <a:t>tradesman</a:t>
          </a:r>
        </a:p>
      </dgm:t>
    </dgm:pt>
    <dgm:pt modelId="{F8FFEE46-0711-4251-8C10-131BEDEAC7FF}" type="parTrans" cxnId="{C3095CB0-7F43-454A-BF0F-CFC7230412AF}">
      <dgm:prSet/>
      <dgm:spPr/>
      <dgm:t>
        <a:bodyPr/>
        <a:lstStyle/>
        <a:p>
          <a:endParaRPr lang="en-US"/>
        </a:p>
      </dgm:t>
    </dgm:pt>
    <dgm:pt modelId="{63B62BB9-A32B-4D3A-AE3C-C0151C2C543E}" type="sibTrans" cxnId="{C3095CB0-7F43-454A-BF0F-CFC7230412AF}">
      <dgm:prSet/>
      <dgm:spPr/>
      <dgm:t>
        <a:bodyPr/>
        <a:lstStyle/>
        <a:p>
          <a:endParaRPr lang="en-US"/>
        </a:p>
      </dgm:t>
    </dgm:pt>
    <dgm:pt modelId="{78271AD3-7556-4B16-8461-D1C9AAEBDBC0}">
      <dgm:prSet/>
      <dgm:spPr/>
      <dgm:t>
        <a:bodyPr/>
        <a:lstStyle/>
        <a:p>
          <a:r>
            <a:rPr lang="en-US"/>
            <a:t>tradesman</a:t>
          </a:r>
        </a:p>
      </dgm:t>
    </dgm:pt>
    <dgm:pt modelId="{CE61987F-D788-4307-AE69-70165A4EFC72}" type="parTrans" cxnId="{332CCDB0-CBDB-42A5-A0E7-3F773EC7EA68}">
      <dgm:prSet/>
      <dgm:spPr/>
      <dgm:t>
        <a:bodyPr/>
        <a:lstStyle/>
        <a:p>
          <a:endParaRPr lang="en-US"/>
        </a:p>
      </dgm:t>
    </dgm:pt>
    <dgm:pt modelId="{4307C3BE-7D03-4464-BD72-BBEA2A4CFFEC}" type="sibTrans" cxnId="{332CCDB0-CBDB-42A5-A0E7-3F773EC7EA68}">
      <dgm:prSet/>
      <dgm:spPr/>
      <dgm:t>
        <a:bodyPr/>
        <a:lstStyle/>
        <a:p>
          <a:endParaRPr lang="en-US"/>
        </a:p>
      </dgm:t>
    </dgm:pt>
    <dgm:pt modelId="{9E31E9C6-2801-452B-9833-6C580E7A213E}">
      <dgm:prSet/>
      <dgm:spPr/>
      <dgm:t>
        <a:bodyPr/>
        <a:lstStyle/>
        <a:p>
          <a:r>
            <a:rPr lang="en-US"/>
            <a:t>site forman data / control</a:t>
          </a:r>
        </a:p>
      </dgm:t>
    </dgm:pt>
    <dgm:pt modelId="{7A842DCA-5E04-4D23-9DEB-97EE331A72DB}" type="parTrans" cxnId="{6960F0BB-C691-481B-80CB-E659018DA08F}">
      <dgm:prSet/>
      <dgm:spPr/>
      <dgm:t>
        <a:bodyPr/>
        <a:lstStyle/>
        <a:p>
          <a:endParaRPr lang="en-US"/>
        </a:p>
      </dgm:t>
    </dgm:pt>
    <dgm:pt modelId="{607380D6-FBE8-4FBF-A95A-E37EC4362A6D}" type="sibTrans" cxnId="{6960F0BB-C691-481B-80CB-E659018DA08F}">
      <dgm:prSet/>
      <dgm:spPr/>
      <dgm:t>
        <a:bodyPr/>
        <a:lstStyle/>
        <a:p>
          <a:endParaRPr lang="en-US"/>
        </a:p>
      </dgm:t>
    </dgm:pt>
    <dgm:pt modelId="{77CB74BA-3DA4-4F6D-AAD8-74336946D7C4}">
      <dgm:prSet/>
      <dgm:spPr/>
      <dgm:t>
        <a:bodyPr/>
        <a:lstStyle/>
        <a:p>
          <a:r>
            <a:rPr lang="en-US"/>
            <a:t>tradesman</a:t>
          </a:r>
        </a:p>
      </dgm:t>
    </dgm:pt>
    <dgm:pt modelId="{A218CA5D-6D31-4518-BC43-FA2AE0821B3D}" type="parTrans" cxnId="{9736EB78-9E1D-483C-B1A5-E4F8FB3EA60D}">
      <dgm:prSet/>
      <dgm:spPr/>
      <dgm:t>
        <a:bodyPr/>
        <a:lstStyle/>
        <a:p>
          <a:endParaRPr lang="en-US"/>
        </a:p>
      </dgm:t>
    </dgm:pt>
    <dgm:pt modelId="{4195D638-A7E5-4A73-A479-A103BBBC2A52}" type="sibTrans" cxnId="{9736EB78-9E1D-483C-B1A5-E4F8FB3EA60D}">
      <dgm:prSet/>
      <dgm:spPr/>
      <dgm:t>
        <a:bodyPr/>
        <a:lstStyle/>
        <a:p>
          <a:endParaRPr lang="en-US"/>
        </a:p>
      </dgm:t>
    </dgm:pt>
    <dgm:pt modelId="{ABABDAAB-D9F6-4228-9FF5-33A5FC5BA594}">
      <dgm:prSet/>
      <dgm:spPr/>
      <dgm:t>
        <a:bodyPr/>
        <a:lstStyle/>
        <a:p>
          <a:r>
            <a:rPr lang="en-US"/>
            <a:t>storeman</a:t>
          </a:r>
        </a:p>
      </dgm:t>
    </dgm:pt>
    <dgm:pt modelId="{4B11D234-9550-4838-99D0-5279FEE29609}" type="parTrans" cxnId="{A7543030-C6B6-4B18-B83F-01BCD1706F7E}">
      <dgm:prSet/>
      <dgm:spPr/>
      <dgm:t>
        <a:bodyPr/>
        <a:lstStyle/>
        <a:p>
          <a:endParaRPr lang="en-US"/>
        </a:p>
      </dgm:t>
    </dgm:pt>
    <dgm:pt modelId="{FAE8F826-1F14-4D87-B110-91A2BEFE334B}" type="sibTrans" cxnId="{A7543030-C6B6-4B18-B83F-01BCD1706F7E}">
      <dgm:prSet/>
      <dgm:spPr/>
      <dgm:t>
        <a:bodyPr/>
        <a:lstStyle/>
        <a:p>
          <a:endParaRPr lang="en-US"/>
        </a:p>
      </dgm:t>
    </dgm:pt>
    <dgm:pt modelId="{9B909B01-4ECD-4A7A-B27D-74B990EF52DA}">
      <dgm:prSet/>
      <dgm:spPr/>
      <dgm:t>
        <a:bodyPr/>
        <a:lstStyle/>
        <a:p>
          <a:r>
            <a:rPr lang="en-US"/>
            <a:t>apprentice</a:t>
          </a:r>
        </a:p>
      </dgm:t>
    </dgm:pt>
    <dgm:pt modelId="{20503476-3B50-479B-B1EA-EAAD16AE70EF}" type="parTrans" cxnId="{E6165F40-E784-434B-9C8B-B1C637BEEF7D}">
      <dgm:prSet/>
      <dgm:spPr/>
      <dgm:t>
        <a:bodyPr/>
        <a:lstStyle/>
        <a:p>
          <a:endParaRPr lang="en-US"/>
        </a:p>
      </dgm:t>
    </dgm:pt>
    <dgm:pt modelId="{0DF35EFC-6187-45A8-B22F-646560B56BF2}" type="sibTrans" cxnId="{E6165F40-E784-434B-9C8B-B1C637BEEF7D}">
      <dgm:prSet/>
      <dgm:spPr/>
      <dgm:t>
        <a:bodyPr/>
        <a:lstStyle/>
        <a:p>
          <a:endParaRPr lang="en-US"/>
        </a:p>
      </dgm:t>
    </dgm:pt>
    <dgm:pt modelId="{973861B2-49E2-445C-AA53-241711A190B1}">
      <dgm:prSet/>
      <dgm:spPr/>
      <dgm:t>
        <a:bodyPr/>
        <a:lstStyle/>
        <a:p>
          <a:r>
            <a:rPr lang="en-US"/>
            <a:t>apprentice</a:t>
          </a:r>
        </a:p>
      </dgm:t>
    </dgm:pt>
    <dgm:pt modelId="{6438DC06-4B86-400E-9CA7-4A7C94F6AAB3}" type="parTrans" cxnId="{CBAF339B-5193-4300-8512-C1337139C0A4}">
      <dgm:prSet/>
      <dgm:spPr/>
      <dgm:t>
        <a:bodyPr/>
        <a:lstStyle/>
        <a:p>
          <a:endParaRPr lang="en-US"/>
        </a:p>
      </dgm:t>
    </dgm:pt>
    <dgm:pt modelId="{983C6E14-E11D-450F-AAFC-90D1E9A7DD7E}" type="sibTrans" cxnId="{CBAF339B-5193-4300-8512-C1337139C0A4}">
      <dgm:prSet/>
      <dgm:spPr/>
      <dgm:t>
        <a:bodyPr/>
        <a:lstStyle/>
        <a:p>
          <a:endParaRPr lang="en-US"/>
        </a:p>
      </dgm:t>
    </dgm:pt>
    <dgm:pt modelId="{9F240153-B520-4264-A88B-DC88B5245236}">
      <dgm:prSet/>
      <dgm:spPr/>
      <dgm:t>
        <a:bodyPr/>
        <a:lstStyle/>
        <a:p>
          <a:r>
            <a:rPr lang="en-US"/>
            <a:t>construction manager</a:t>
          </a:r>
        </a:p>
      </dgm:t>
    </dgm:pt>
    <dgm:pt modelId="{3F8EF794-D12D-459B-93BD-DE2DF3ADE8E6}" type="parTrans" cxnId="{DA074C0F-C66D-4273-949B-8DA8A5B1C991}">
      <dgm:prSet/>
      <dgm:spPr/>
      <dgm:t>
        <a:bodyPr/>
        <a:lstStyle/>
        <a:p>
          <a:endParaRPr lang="en-US"/>
        </a:p>
      </dgm:t>
    </dgm:pt>
    <dgm:pt modelId="{CB48FC88-DB3A-483A-818C-F85FFA024ADB}" type="sibTrans" cxnId="{DA074C0F-C66D-4273-949B-8DA8A5B1C991}">
      <dgm:prSet/>
      <dgm:spPr/>
      <dgm:t>
        <a:bodyPr/>
        <a:lstStyle/>
        <a:p>
          <a:endParaRPr lang="en-US"/>
        </a:p>
      </dgm:t>
    </dgm:pt>
    <dgm:pt modelId="{87ECBF52-CB49-4F73-9C9D-9E75AA21CBBA}">
      <dgm:prSet/>
      <dgm:spPr/>
      <dgm:t>
        <a:bodyPr/>
        <a:lstStyle/>
        <a:p>
          <a:r>
            <a:rPr lang="en-US"/>
            <a:t>future project manager</a:t>
          </a:r>
        </a:p>
      </dgm:t>
    </dgm:pt>
    <dgm:pt modelId="{AE4AEDCC-E734-4262-A588-8FB499D108FD}" type="parTrans" cxnId="{D05CE7C4-3C07-4B72-B2A4-02334E3B6564}">
      <dgm:prSet/>
      <dgm:spPr/>
      <dgm:t>
        <a:bodyPr/>
        <a:lstStyle/>
        <a:p>
          <a:endParaRPr lang="en-US"/>
        </a:p>
      </dgm:t>
    </dgm:pt>
    <dgm:pt modelId="{D9140894-7498-4F0F-86F8-BE3D8553D837}" type="sibTrans" cxnId="{D05CE7C4-3C07-4B72-B2A4-02334E3B6564}">
      <dgm:prSet/>
      <dgm:spPr/>
      <dgm:t>
        <a:bodyPr/>
        <a:lstStyle/>
        <a:p>
          <a:endParaRPr lang="en-US"/>
        </a:p>
      </dgm:t>
    </dgm:pt>
    <dgm:pt modelId="{18256F72-19C4-45FF-8173-B13C78861276}">
      <dgm:prSet/>
      <dgm:spPr/>
      <dgm:t>
        <a:bodyPr/>
        <a:lstStyle/>
        <a:p>
          <a:r>
            <a:rPr lang="en-US"/>
            <a:t>future tradesman</a:t>
          </a:r>
        </a:p>
      </dgm:t>
    </dgm:pt>
    <dgm:pt modelId="{725A9D5B-2FA2-4412-B522-0F92B6F09089}" type="parTrans" cxnId="{CD4AAA70-678D-4EC5-9750-BAD8AFDEB15E}">
      <dgm:prSet/>
      <dgm:spPr/>
      <dgm:t>
        <a:bodyPr/>
        <a:lstStyle/>
        <a:p>
          <a:endParaRPr lang="en-US"/>
        </a:p>
      </dgm:t>
    </dgm:pt>
    <dgm:pt modelId="{7499CAFD-1697-4E3D-811F-026C72A9BECE}" type="sibTrans" cxnId="{CD4AAA70-678D-4EC5-9750-BAD8AFDEB15E}">
      <dgm:prSet/>
      <dgm:spPr/>
      <dgm:t>
        <a:bodyPr/>
        <a:lstStyle/>
        <a:p>
          <a:endParaRPr lang="en-US"/>
        </a:p>
      </dgm:t>
    </dgm:pt>
    <dgm:pt modelId="{11635E96-EED0-4C72-B6C8-81F8A505FA17}">
      <dgm:prSet/>
      <dgm:spPr/>
      <dgm:t>
        <a:bodyPr/>
        <a:lstStyle/>
        <a:p>
          <a:r>
            <a:rPr lang="en-US"/>
            <a:t>future tradesman</a:t>
          </a:r>
        </a:p>
      </dgm:t>
    </dgm:pt>
    <dgm:pt modelId="{976335B8-0408-470B-95B5-1F4D6BE828EE}" type="parTrans" cxnId="{E22557EF-8E5D-44D5-BEBE-AA831B45BC05}">
      <dgm:prSet/>
      <dgm:spPr/>
      <dgm:t>
        <a:bodyPr/>
        <a:lstStyle/>
        <a:p>
          <a:endParaRPr lang="en-US"/>
        </a:p>
      </dgm:t>
    </dgm:pt>
    <dgm:pt modelId="{91BEFD92-B950-4B09-B1B0-4AD43893A8B8}" type="sibTrans" cxnId="{E22557EF-8E5D-44D5-BEBE-AA831B45BC05}">
      <dgm:prSet/>
      <dgm:spPr/>
      <dgm:t>
        <a:bodyPr/>
        <a:lstStyle/>
        <a:p>
          <a:endParaRPr lang="en-US"/>
        </a:p>
      </dgm:t>
    </dgm:pt>
    <dgm:pt modelId="{F40691FE-B842-4AE7-B34E-06455B9EE069}">
      <dgm:prSet/>
      <dgm:spPr/>
      <dgm:t>
        <a:bodyPr/>
        <a:lstStyle/>
        <a:p>
          <a:r>
            <a:rPr lang="en-US"/>
            <a:t>safety manager</a:t>
          </a:r>
        </a:p>
      </dgm:t>
    </dgm:pt>
    <dgm:pt modelId="{398AF1A1-D5B4-46BD-9222-461D83362D1B}" type="parTrans" cxnId="{1D2FF51F-718B-494F-A295-5A3CBB2F95A1}">
      <dgm:prSet/>
      <dgm:spPr/>
      <dgm:t>
        <a:bodyPr/>
        <a:lstStyle/>
        <a:p>
          <a:endParaRPr lang="en-US"/>
        </a:p>
      </dgm:t>
    </dgm:pt>
    <dgm:pt modelId="{102B732D-3009-465A-BE94-A1EDCD2F40ED}" type="sibTrans" cxnId="{1D2FF51F-718B-494F-A295-5A3CBB2F95A1}">
      <dgm:prSet/>
      <dgm:spPr/>
      <dgm:t>
        <a:bodyPr/>
        <a:lstStyle/>
        <a:p>
          <a:endParaRPr lang="en-US"/>
        </a:p>
      </dgm:t>
    </dgm:pt>
    <dgm:pt modelId="{8664F9EA-405B-4F41-8AFD-0F13511428D8}" type="pres">
      <dgm:prSet presAssocID="{0C642835-AC31-4755-8204-6AF8339342E5}" presName="hierChild1" presStyleCnt="0">
        <dgm:presLayoutVars>
          <dgm:chPref val="1"/>
          <dgm:dir/>
          <dgm:animOne val="branch"/>
          <dgm:animLvl val="lvl"/>
          <dgm:resizeHandles/>
        </dgm:presLayoutVars>
      </dgm:prSet>
      <dgm:spPr/>
      <dgm:t>
        <a:bodyPr/>
        <a:lstStyle/>
        <a:p>
          <a:endParaRPr lang="en-US"/>
        </a:p>
      </dgm:t>
    </dgm:pt>
    <dgm:pt modelId="{2E7D1457-84E0-40E3-9FAC-B58775B6395E}" type="pres">
      <dgm:prSet presAssocID="{9F240153-B520-4264-A88B-DC88B5245236}" presName="hierRoot1" presStyleCnt="0"/>
      <dgm:spPr/>
    </dgm:pt>
    <dgm:pt modelId="{DC3D9CD1-9705-4902-85DB-05CA0B7C7087}" type="pres">
      <dgm:prSet presAssocID="{9F240153-B520-4264-A88B-DC88B5245236}" presName="composite" presStyleCnt="0"/>
      <dgm:spPr/>
    </dgm:pt>
    <dgm:pt modelId="{6D3DC231-0C2C-4C86-8A18-6244C520F5CC}" type="pres">
      <dgm:prSet presAssocID="{9F240153-B520-4264-A88B-DC88B5245236}" presName="background" presStyleLbl="node0" presStyleIdx="0" presStyleCnt="1"/>
      <dgm:spPr/>
    </dgm:pt>
    <dgm:pt modelId="{42C4F284-F67D-4642-A9FE-3B3D262776C1}" type="pres">
      <dgm:prSet presAssocID="{9F240153-B520-4264-A88B-DC88B5245236}" presName="text" presStyleLbl="fgAcc0" presStyleIdx="0" presStyleCnt="1" custLinFactNeighborX="-91547" custLinFactNeighborY="-29422">
        <dgm:presLayoutVars>
          <dgm:chPref val="3"/>
        </dgm:presLayoutVars>
      </dgm:prSet>
      <dgm:spPr/>
      <dgm:t>
        <a:bodyPr/>
        <a:lstStyle/>
        <a:p>
          <a:endParaRPr lang="en-US"/>
        </a:p>
      </dgm:t>
    </dgm:pt>
    <dgm:pt modelId="{A190B815-9C57-4D3F-B1C0-628B54C70554}" type="pres">
      <dgm:prSet presAssocID="{9F240153-B520-4264-A88B-DC88B5245236}" presName="hierChild2" presStyleCnt="0"/>
      <dgm:spPr/>
    </dgm:pt>
    <dgm:pt modelId="{C181EA61-4B16-4B0D-BEE0-7BB7832C231D}" type="pres">
      <dgm:prSet presAssocID="{2310689A-61E1-4B89-9498-ED90C60FC318}" presName="Name10" presStyleLbl="parChTrans1D2" presStyleIdx="0" presStyleCnt="1"/>
      <dgm:spPr/>
      <dgm:t>
        <a:bodyPr/>
        <a:lstStyle/>
        <a:p>
          <a:endParaRPr lang="en-US"/>
        </a:p>
      </dgm:t>
    </dgm:pt>
    <dgm:pt modelId="{6BB6609F-6C85-4DBC-AFD5-D0CB0BBC9786}" type="pres">
      <dgm:prSet presAssocID="{B65485C7-4255-4FB0-8385-1DE28DA5AB6E}" presName="hierRoot2" presStyleCnt="0"/>
      <dgm:spPr/>
    </dgm:pt>
    <dgm:pt modelId="{E5A00FF0-A98C-463C-B9F1-B4B72ACDFD1D}" type="pres">
      <dgm:prSet presAssocID="{B65485C7-4255-4FB0-8385-1DE28DA5AB6E}" presName="composite2" presStyleCnt="0"/>
      <dgm:spPr/>
    </dgm:pt>
    <dgm:pt modelId="{8D60474E-46A7-4F2E-B85A-17D15968A586}" type="pres">
      <dgm:prSet presAssocID="{B65485C7-4255-4FB0-8385-1DE28DA5AB6E}" presName="background2" presStyleLbl="node2" presStyleIdx="0" presStyleCnt="1"/>
      <dgm:spPr/>
    </dgm:pt>
    <dgm:pt modelId="{43F93F38-7F05-40E5-8343-3412AA30AB14}" type="pres">
      <dgm:prSet presAssocID="{B65485C7-4255-4FB0-8385-1DE28DA5AB6E}" presName="text2" presStyleLbl="fgAcc2" presStyleIdx="0" presStyleCnt="1" custLinFactNeighborX="-86564" custLinFactNeighborY="-17653">
        <dgm:presLayoutVars>
          <dgm:chPref val="3"/>
        </dgm:presLayoutVars>
      </dgm:prSet>
      <dgm:spPr/>
      <dgm:t>
        <a:bodyPr/>
        <a:lstStyle/>
        <a:p>
          <a:endParaRPr lang="en-US"/>
        </a:p>
      </dgm:t>
    </dgm:pt>
    <dgm:pt modelId="{B7CA2289-27CB-4A07-A493-180FD0EA7A50}" type="pres">
      <dgm:prSet presAssocID="{B65485C7-4255-4FB0-8385-1DE28DA5AB6E}" presName="hierChild3" presStyleCnt="0"/>
      <dgm:spPr/>
    </dgm:pt>
    <dgm:pt modelId="{39802264-D36B-40EC-9ECE-BEDDE522931D}" type="pres">
      <dgm:prSet presAssocID="{12188726-3904-4172-843C-02E26E11A8E1}" presName="Name17" presStyleLbl="parChTrans1D3" presStyleIdx="0" presStyleCnt="4"/>
      <dgm:spPr/>
      <dgm:t>
        <a:bodyPr/>
        <a:lstStyle/>
        <a:p>
          <a:endParaRPr lang="en-US"/>
        </a:p>
      </dgm:t>
    </dgm:pt>
    <dgm:pt modelId="{D57CE790-7A08-41EA-B66F-38B17A048CD8}" type="pres">
      <dgm:prSet presAssocID="{4C8149EA-D130-4C49-ACD3-D8E7E2B87FFF}" presName="hierRoot3" presStyleCnt="0"/>
      <dgm:spPr/>
    </dgm:pt>
    <dgm:pt modelId="{93CC5C22-AB10-4B81-B136-C291D81CF9E2}" type="pres">
      <dgm:prSet presAssocID="{4C8149EA-D130-4C49-ACD3-D8E7E2B87FFF}" presName="composite3" presStyleCnt="0"/>
      <dgm:spPr/>
    </dgm:pt>
    <dgm:pt modelId="{3E07D573-D85A-40E2-85A8-72AA6AF194E1}" type="pres">
      <dgm:prSet presAssocID="{4C8149EA-D130-4C49-ACD3-D8E7E2B87FFF}" presName="background3" presStyleLbl="node3" presStyleIdx="0" presStyleCnt="4"/>
      <dgm:spPr/>
    </dgm:pt>
    <dgm:pt modelId="{254FEE20-76FF-4E4E-8F59-AE157EA1D5E6}" type="pres">
      <dgm:prSet presAssocID="{4C8149EA-D130-4C49-ACD3-D8E7E2B87FFF}" presName="text3" presStyleLbl="fgAcc3" presStyleIdx="0" presStyleCnt="4" custLinFactNeighborX="-89678" custLinFactNeighborY="-1962">
        <dgm:presLayoutVars>
          <dgm:chPref val="3"/>
        </dgm:presLayoutVars>
      </dgm:prSet>
      <dgm:spPr/>
      <dgm:t>
        <a:bodyPr/>
        <a:lstStyle/>
        <a:p>
          <a:endParaRPr lang="en-US"/>
        </a:p>
      </dgm:t>
    </dgm:pt>
    <dgm:pt modelId="{CA85D2D5-3740-4E3A-8EE2-1485DEB2BBC1}" type="pres">
      <dgm:prSet presAssocID="{4C8149EA-D130-4C49-ACD3-D8E7E2B87FFF}" presName="hierChild4" presStyleCnt="0"/>
      <dgm:spPr/>
    </dgm:pt>
    <dgm:pt modelId="{69C93CAE-A6FF-4E27-8AB5-B03723BB6BF2}" type="pres">
      <dgm:prSet presAssocID="{7A842DCA-5E04-4D23-9DEB-97EE331A72DB}" presName="Name23" presStyleLbl="parChTrans1D4" presStyleIdx="0" presStyleCnt="16"/>
      <dgm:spPr/>
      <dgm:t>
        <a:bodyPr/>
        <a:lstStyle/>
        <a:p>
          <a:endParaRPr lang="en-US"/>
        </a:p>
      </dgm:t>
    </dgm:pt>
    <dgm:pt modelId="{4C12B1F3-2E4D-4D9E-B364-DD38AAEF3C2F}" type="pres">
      <dgm:prSet presAssocID="{9E31E9C6-2801-452B-9833-6C580E7A213E}" presName="hierRoot4" presStyleCnt="0"/>
      <dgm:spPr/>
    </dgm:pt>
    <dgm:pt modelId="{498C0767-B715-42BE-905B-594F142A4D3E}" type="pres">
      <dgm:prSet presAssocID="{9E31E9C6-2801-452B-9833-6C580E7A213E}" presName="composite4" presStyleCnt="0"/>
      <dgm:spPr/>
    </dgm:pt>
    <dgm:pt modelId="{E39F42F9-AA48-44B5-AF71-FEEEE86A123A}" type="pres">
      <dgm:prSet presAssocID="{9E31E9C6-2801-452B-9833-6C580E7A213E}" presName="background4" presStyleLbl="node4" presStyleIdx="0" presStyleCnt="16"/>
      <dgm:spPr/>
    </dgm:pt>
    <dgm:pt modelId="{C078F766-C52A-4B99-A712-6AB084F69439}" type="pres">
      <dgm:prSet presAssocID="{9E31E9C6-2801-452B-9833-6C580E7A213E}" presName="text4" presStyleLbl="fgAcc4" presStyleIdx="0" presStyleCnt="16">
        <dgm:presLayoutVars>
          <dgm:chPref val="3"/>
        </dgm:presLayoutVars>
      </dgm:prSet>
      <dgm:spPr/>
      <dgm:t>
        <a:bodyPr/>
        <a:lstStyle/>
        <a:p>
          <a:endParaRPr lang="en-US"/>
        </a:p>
      </dgm:t>
    </dgm:pt>
    <dgm:pt modelId="{0EA8ADF2-A056-4A05-B2E5-951D8188187F}" type="pres">
      <dgm:prSet presAssocID="{9E31E9C6-2801-452B-9833-6C580E7A213E}" presName="hierChild5" presStyleCnt="0"/>
      <dgm:spPr/>
    </dgm:pt>
    <dgm:pt modelId="{1179BCF9-212B-4B65-A9C3-85D7DC8154EF}" type="pres">
      <dgm:prSet presAssocID="{A218CA5D-6D31-4518-BC43-FA2AE0821B3D}" presName="Name23" presStyleLbl="parChTrans1D4" presStyleIdx="1" presStyleCnt="16"/>
      <dgm:spPr/>
      <dgm:t>
        <a:bodyPr/>
        <a:lstStyle/>
        <a:p>
          <a:endParaRPr lang="en-US"/>
        </a:p>
      </dgm:t>
    </dgm:pt>
    <dgm:pt modelId="{4FDD6666-6DA8-4E0B-A01C-B485E63A28B8}" type="pres">
      <dgm:prSet presAssocID="{77CB74BA-3DA4-4F6D-AAD8-74336946D7C4}" presName="hierRoot4" presStyleCnt="0"/>
      <dgm:spPr/>
    </dgm:pt>
    <dgm:pt modelId="{7C3285CC-0303-4143-93E8-691C8C3A0CB5}" type="pres">
      <dgm:prSet presAssocID="{77CB74BA-3DA4-4F6D-AAD8-74336946D7C4}" presName="composite4" presStyleCnt="0"/>
      <dgm:spPr/>
    </dgm:pt>
    <dgm:pt modelId="{6D3E82FA-871C-4CDA-9A43-B45EE5835B54}" type="pres">
      <dgm:prSet presAssocID="{77CB74BA-3DA4-4F6D-AAD8-74336946D7C4}" presName="background4" presStyleLbl="node4" presStyleIdx="1" presStyleCnt="16"/>
      <dgm:spPr/>
    </dgm:pt>
    <dgm:pt modelId="{B8C74609-D3EC-4C45-863A-E155C4BCF526}" type="pres">
      <dgm:prSet presAssocID="{77CB74BA-3DA4-4F6D-AAD8-74336946D7C4}" presName="text4" presStyleLbl="fgAcc4" presStyleIdx="1" presStyleCnt="16">
        <dgm:presLayoutVars>
          <dgm:chPref val="3"/>
        </dgm:presLayoutVars>
      </dgm:prSet>
      <dgm:spPr/>
      <dgm:t>
        <a:bodyPr/>
        <a:lstStyle/>
        <a:p>
          <a:endParaRPr lang="en-US"/>
        </a:p>
      </dgm:t>
    </dgm:pt>
    <dgm:pt modelId="{D39EB32D-3E35-4B1C-8FCB-E53879427003}" type="pres">
      <dgm:prSet presAssocID="{77CB74BA-3DA4-4F6D-AAD8-74336946D7C4}" presName="hierChild5" presStyleCnt="0"/>
      <dgm:spPr/>
    </dgm:pt>
    <dgm:pt modelId="{24403C6A-484A-4F3A-9584-71F44026D4FA}" type="pres">
      <dgm:prSet presAssocID="{7C2828E0-E106-4137-BDCF-983FD3FFA789}" presName="Name23" presStyleLbl="parChTrans1D4" presStyleIdx="2" presStyleCnt="16"/>
      <dgm:spPr/>
      <dgm:t>
        <a:bodyPr/>
        <a:lstStyle/>
        <a:p>
          <a:endParaRPr lang="en-US"/>
        </a:p>
      </dgm:t>
    </dgm:pt>
    <dgm:pt modelId="{10DFACD2-4096-4E27-A79E-19E9FF6325D5}" type="pres">
      <dgm:prSet presAssocID="{A3BE7A66-57CA-4EBD-AEC1-B00FFDBC0D91}" presName="hierRoot4" presStyleCnt="0"/>
      <dgm:spPr/>
    </dgm:pt>
    <dgm:pt modelId="{2C1571CB-2047-48F2-B4EF-E6E119F6F8B5}" type="pres">
      <dgm:prSet presAssocID="{A3BE7A66-57CA-4EBD-AEC1-B00FFDBC0D91}" presName="composite4" presStyleCnt="0"/>
      <dgm:spPr/>
    </dgm:pt>
    <dgm:pt modelId="{AA1BA20C-89DA-4B86-87FF-E3ACB7C0D1D6}" type="pres">
      <dgm:prSet presAssocID="{A3BE7A66-57CA-4EBD-AEC1-B00FFDBC0D91}" presName="background4" presStyleLbl="node4" presStyleIdx="2" presStyleCnt="16"/>
      <dgm:spPr/>
    </dgm:pt>
    <dgm:pt modelId="{31964723-4542-424B-869D-61665E0B16EC}" type="pres">
      <dgm:prSet presAssocID="{A3BE7A66-57CA-4EBD-AEC1-B00FFDBC0D91}" presName="text4" presStyleLbl="fgAcc4" presStyleIdx="2" presStyleCnt="16">
        <dgm:presLayoutVars>
          <dgm:chPref val="3"/>
        </dgm:presLayoutVars>
      </dgm:prSet>
      <dgm:spPr/>
      <dgm:t>
        <a:bodyPr/>
        <a:lstStyle/>
        <a:p>
          <a:endParaRPr lang="en-US"/>
        </a:p>
      </dgm:t>
    </dgm:pt>
    <dgm:pt modelId="{05DEC1FA-5236-4EFF-B3CE-EFE6DBA84663}" type="pres">
      <dgm:prSet presAssocID="{A3BE7A66-57CA-4EBD-AEC1-B00FFDBC0D91}" presName="hierChild5" presStyleCnt="0"/>
      <dgm:spPr/>
    </dgm:pt>
    <dgm:pt modelId="{E6AA9684-2916-41D2-8AE0-5F53A564431F}" type="pres">
      <dgm:prSet presAssocID="{FC59EAE7-B534-4D88-8AF8-1AEA4658CCB9}" presName="Name23" presStyleLbl="parChTrans1D4" presStyleIdx="3" presStyleCnt="16"/>
      <dgm:spPr/>
      <dgm:t>
        <a:bodyPr/>
        <a:lstStyle/>
        <a:p>
          <a:endParaRPr lang="en-US"/>
        </a:p>
      </dgm:t>
    </dgm:pt>
    <dgm:pt modelId="{E41D7C1F-D019-4B71-9344-2FC79DE1DC0C}" type="pres">
      <dgm:prSet presAssocID="{C0359660-8320-4B00-9EAD-07F4273607EB}" presName="hierRoot4" presStyleCnt="0"/>
      <dgm:spPr/>
    </dgm:pt>
    <dgm:pt modelId="{09E1890B-9B83-4056-A6AC-CBFABE11F8E4}" type="pres">
      <dgm:prSet presAssocID="{C0359660-8320-4B00-9EAD-07F4273607EB}" presName="composite4" presStyleCnt="0"/>
      <dgm:spPr/>
    </dgm:pt>
    <dgm:pt modelId="{97BC8719-C65D-4F9E-B768-4DAAE6C7DD28}" type="pres">
      <dgm:prSet presAssocID="{C0359660-8320-4B00-9EAD-07F4273607EB}" presName="background4" presStyleLbl="node4" presStyleIdx="3" presStyleCnt="16"/>
      <dgm:spPr/>
    </dgm:pt>
    <dgm:pt modelId="{4458CC92-34A1-4E08-8947-3E2F82A86B5B}" type="pres">
      <dgm:prSet presAssocID="{C0359660-8320-4B00-9EAD-07F4273607EB}" presName="text4" presStyleLbl="fgAcc4" presStyleIdx="3" presStyleCnt="16">
        <dgm:presLayoutVars>
          <dgm:chPref val="3"/>
        </dgm:presLayoutVars>
      </dgm:prSet>
      <dgm:spPr/>
      <dgm:t>
        <a:bodyPr/>
        <a:lstStyle/>
        <a:p>
          <a:endParaRPr lang="en-US"/>
        </a:p>
      </dgm:t>
    </dgm:pt>
    <dgm:pt modelId="{54F2B26A-24E7-4657-B55B-0DAE6193DD4D}" type="pres">
      <dgm:prSet presAssocID="{C0359660-8320-4B00-9EAD-07F4273607EB}" presName="hierChild5" presStyleCnt="0"/>
      <dgm:spPr/>
    </dgm:pt>
    <dgm:pt modelId="{9A05EAE7-81F9-46DD-A19C-4437262A4A3E}" type="pres">
      <dgm:prSet presAssocID="{725A9D5B-2FA2-4412-B522-0F92B6F09089}" presName="Name23" presStyleLbl="parChTrans1D4" presStyleIdx="4" presStyleCnt="16"/>
      <dgm:spPr/>
      <dgm:t>
        <a:bodyPr/>
        <a:lstStyle/>
        <a:p>
          <a:endParaRPr lang="en-US"/>
        </a:p>
      </dgm:t>
    </dgm:pt>
    <dgm:pt modelId="{36322C35-ECAA-4F7A-8748-B56D0CEAFEF0}" type="pres">
      <dgm:prSet presAssocID="{18256F72-19C4-45FF-8173-B13C78861276}" presName="hierRoot4" presStyleCnt="0"/>
      <dgm:spPr/>
    </dgm:pt>
    <dgm:pt modelId="{0660222F-78DC-4ACE-B6E3-D6D4545C22B1}" type="pres">
      <dgm:prSet presAssocID="{18256F72-19C4-45FF-8173-B13C78861276}" presName="composite4" presStyleCnt="0"/>
      <dgm:spPr/>
    </dgm:pt>
    <dgm:pt modelId="{20BD4567-BCCB-4B25-B11A-9BB33C07B2CD}" type="pres">
      <dgm:prSet presAssocID="{18256F72-19C4-45FF-8173-B13C78861276}" presName="background4" presStyleLbl="node4" presStyleIdx="4" presStyleCnt="16"/>
      <dgm:spPr/>
    </dgm:pt>
    <dgm:pt modelId="{9FE59F55-0249-46DE-A2F9-9AFFA307381E}" type="pres">
      <dgm:prSet presAssocID="{18256F72-19C4-45FF-8173-B13C78861276}" presName="text4" presStyleLbl="fgAcc4" presStyleIdx="4" presStyleCnt="16">
        <dgm:presLayoutVars>
          <dgm:chPref val="3"/>
        </dgm:presLayoutVars>
      </dgm:prSet>
      <dgm:spPr/>
      <dgm:t>
        <a:bodyPr/>
        <a:lstStyle/>
        <a:p>
          <a:endParaRPr lang="en-US"/>
        </a:p>
      </dgm:t>
    </dgm:pt>
    <dgm:pt modelId="{762FAC8B-29F1-4AA7-9B77-9DEC6B455C19}" type="pres">
      <dgm:prSet presAssocID="{18256F72-19C4-45FF-8173-B13C78861276}" presName="hierChild5" presStyleCnt="0"/>
      <dgm:spPr/>
    </dgm:pt>
    <dgm:pt modelId="{F7E1AA3C-428C-4C92-8885-E0D8885A596D}" type="pres">
      <dgm:prSet presAssocID="{5E1350A6-1221-4D21-B391-F021860DBCD2}" presName="Name23" presStyleLbl="parChTrans1D4" presStyleIdx="5" presStyleCnt="16"/>
      <dgm:spPr/>
      <dgm:t>
        <a:bodyPr/>
        <a:lstStyle/>
        <a:p>
          <a:endParaRPr lang="en-US"/>
        </a:p>
      </dgm:t>
    </dgm:pt>
    <dgm:pt modelId="{A9D18AA7-C36D-4201-A433-64C2C55818C4}" type="pres">
      <dgm:prSet presAssocID="{DD70D643-E1D6-4FCC-82AA-2D0E53643A78}" presName="hierRoot4" presStyleCnt="0"/>
      <dgm:spPr/>
    </dgm:pt>
    <dgm:pt modelId="{6ACAC49C-02C4-4CD7-8EED-D98829212026}" type="pres">
      <dgm:prSet presAssocID="{DD70D643-E1D6-4FCC-82AA-2D0E53643A78}" presName="composite4" presStyleCnt="0"/>
      <dgm:spPr/>
    </dgm:pt>
    <dgm:pt modelId="{A35DC20E-BD90-40D3-9F42-49E45B68CBCB}" type="pres">
      <dgm:prSet presAssocID="{DD70D643-E1D6-4FCC-82AA-2D0E53643A78}" presName="background4" presStyleLbl="node4" presStyleIdx="5" presStyleCnt="16"/>
      <dgm:spPr/>
    </dgm:pt>
    <dgm:pt modelId="{A58465DC-FB9E-4744-A0CC-387F25DEC08F}" type="pres">
      <dgm:prSet presAssocID="{DD70D643-E1D6-4FCC-82AA-2D0E53643A78}" presName="text4" presStyleLbl="fgAcc4" presStyleIdx="5" presStyleCnt="16">
        <dgm:presLayoutVars>
          <dgm:chPref val="3"/>
        </dgm:presLayoutVars>
      </dgm:prSet>
      <dgm:spPr/>
      <dgm:t>
        <a:bodyPr/>
        <a:lstStyle/>
        <a:p>
          <a:endParaRPr lang="en-US"/>
        </a:p>
      </dgm:t>
    </dgm:pt>
    <dgm:pt modelId="{A31A1212-BF92-4A16-8208-D30B0C60B973}" type="pres">
      <dgm:prSet presAssocID="{DD70D643-E1D6-4FCC-82AA-2D0E53643A78}" presName="hierChild5" presStyleCnt="0"/>
      <dgm:spPr/>
    </dgm:pt>
    <dgm:pt modelId="{82C3B3C3-A830-4BB8-AC88-F42AC430134C}" type="pres">
      <dgm:prSet presAssocID="{20503476-3B50-479B-B1EA-EAAD16AE70EF}" presName="Name23" presStyleLbl="parChTrans1D4" presStyleIdx="6" presStyleCnt="16"/>
      <dgm:spPr/>
      <dgm:t>
        <a:bodyPr/>
        <a:lstStyle/>
        <a:p>
          <a:endParaRPr lang="en-US"/>
        </a:p>
      </dgm:t>
    </dgm:pt>
    <dgm:pt modelId="{63E47F77-C086-4F29-A323-F0963B73B6E5}" type="pres">
      <dgm:prSet presAssocID="{9B909B01-4ECD-4A7A-B27D-74B990EF52DA}" presName="hierRoot4" presStyleCnt="0"/>
      <dgm:spPr/>
    </dgm:pt>
    <dgm:pt modelId="{DBAF9098-98CB-4AE4-A938-04A23B6DCAE4}" type="pres">
      <dgm:prSet presAssocID="{9B909B01-4ECD-4A7A-B27D-74B990EF52DA}" presName="composite4" presStyleCnt="0"/>
      <dgm:spPr/>
    </dgm:pt>
    <dgm:pt modelId="{749879EF-4CC3-42FC-8D6B-37BDA0CD590E}" type="pres">
      <dgm:prSet presAssocID="{9B909B01-4ECD-4A7A-B27D-74B990EF52DA}" presName="background4" presStyleLbl="node4" presStyleIdx="6" presStyleCnt="16"/>
      <dgm:spPr/>
    </dgm:pt>
    <dgm:pt modelId="{51058494-3A49-44F2-A041-653FE58BC81E}" type="pres">
      <dgm:prSet presAssocID="{9B909B01-4ECD-4A7A-B27D-74B990EF52DA}" presName="text4" presStyleLbl="fgAcc4" presStyleIdx="6" presStyleCnt="16">
        <dgm:presLayoutVars>
          <dgm:chPref val="3"/>
        </dgm:presLayoutVars>
      </dgm:prSet>
      <dgm:spPr/>
      <dgm:t>
        <a:bodyPr/>
        <a:lstStyle/>
        <a:p>
          <a:endParaRPr lang="en-US"/>
        </a:p>
      </dgm:t>
    </dgm:pt>
    <dgm:pt modelId="{9F33B546-C273-4848-AD39-F995DDC423CC}" type="pres">
      <dgm:prSet presAssocID="{9B909B01-4ECD-4A7A-B27D-74B990EF52DA}" presName="hierChild5" presStyleCnt="0"/>
      <dgm:spPr/>
    </dgm:pt>
    <dgm:pt modelId="{C5F64818-13F1-4107-B05E-0ACD569EB81F}" type="pres">
      <dgm:prSet presAssocID="{386EF05C-2D0E-49B3-8449-F785A8C2352A}" presName="Name23" presStyleLbl="parChTrans1D4" presStyleIdx="7" presStyleCnt="16"/>
      <dgm:spPr/>
      <dgm:t>
        <a:bodyPr/>
        <a:lstStyle/>
        <a:p>
          <a:endParaRPr lang="en-US"/>
        </a:p>
      </dgm:t>
    </dgm:pt>
    <dgm:pt modelId="{38EC7E30-458B-4128-9EA7-ED8C3BF28F25}" type="pres">
      <dgm:prSet presAssocID="{1BF5D8CF-00DA-477C-9323-BEA86ADF384C}" presName="hierRoot4" presStyleCnt="0"/>
      <dgm:spPr/>
    </dgm:pt>
    <dgm:pt modelId="{70414926-4E4E-49D1-BC4D-0C5965626894}" type="pres">
      <dgm:prSet presAssocID="{1BF5D8CF-00DA-477C-9323-BEA86ADF384C}" presName="composite4" presStyleCnt="0"/>
      <dgm:spPr/>
    </dgm:pt>
    <dgm:pt modelId="{9D2ACDA3-A9FB-4DD5-861B-DCC30764A184}" type="pres">
      <dgm:prSet presAssocID="{1BF5D8CF-00DA-477C-9323-BEA86ADF384C}" presName="background4" presStyleLbl="node4" presStyleIdx="7" presStyleCnt="16"/>
      <dgm:spPr/>
    </dgm:pt>
    <dgm:pt modelId="{CC8F5955-84A9-4EE2-9561-DCD693FA4FB1}" type="pres">
      <dgm:prSet presAssocID="{1BF5D8CF-00DA-477C-9323-BEA86ADF384C}" presName="text4" presStyleLbl="fgAcc4" presStyleIdx="7" presStyleCnt="16">
        <dgm:presLayoutVars>
          <dgm:chPref val="3"/>
        </dgm:presLayoutVars>
      </dgm:prSet>
      <dgm:spPr/>
      <dgm:t>
        <a:bodyPr/>
        <a:lstStyle/>
        <a:p>
          <a:endParaRPr lang="en-US"/>
        </a:p>
      </dgm:t>
    </dgm:pt>
    <dgm:pt modelId="{5834CF79-2DF1-47DC-A5DF-FE12BA6150DD}" type="pres">
      <dgm:prSet presAssocID="{1BF5D8CF-00DA-477C-9323-BEA86ADF384C}" presName="hierChild5" presStyleCnt="0"/>
      <dgm:spPr/>
    </dgm:pt>
    <dgm:pt modelId="{5D8859AF-914D-40F3-BB4E-3DDBEF9F7DA6}" type="pres">
      <dgm:prSet presAssocID="{4D39947F-8F20-464F-9500-09EBD16430C9}" presName="Name23" presStyleLbl="parChTrans1D4" presStyleIdx="8" presStyleCnt="16"/>
      <dgm:spPr/>
      <dgm:t>
        <a:bodyPr/>
        <a:lstStyle/>
        <a:p>
          <a:endParaRPr lang="en-US"/>
        </a:p>
      </dgm:t>
    </dgm:pt>
    <dgm:pt modelId="{AD42EFB6-A413-4F52-A5F2-6E5C29C5DD9A}" type="pres">
      <dgm:prSet presAssocID="{4505C0DA-54AE-4F12-B082-97A0D2728D4A}" presName="hierRoot4" presStyleCnt="0"/>
      <dgm:spPr/>
    </dgm:pt>
    <dgm:pt modelId="{36148026-923E-48F1-9779-CABA99BE735A}" type="pres">
      <dgm:prSet presAssocID="{4505C0DA-54AE-4F12-B082-97A0D2728D4A}" presName="composite4" presStyleCnt="0"/>
      <dgm:spPr/>
    </dgm:pt>
    <dgm:pt modelId="{CC4A15B8-054B-4395-A57D-B92B7F518C87}" type="pres">
      <dgm:prSet presAssocID="{4505C0DA-54AE-4F12-B082-97A0D2728D4A}" presName="background4" presStyleLbl="node4" presStyleIdx="8" presStyleCnt="16"/>
      <dgm:spPr/>
    </dgm:pt>
    <dgm:pt modelId="{D0F5DBC0-12BD-4AAD-972E-D2338F6044CE}" type="pres">
      <dgm:prSet presAssocID="{4505C0DA-54AE-4F12-B082-97A0D2728D4A}" presName="text4" presStyleLbl="fgAcc4" presStyleIdx="8" presStyleCnt="16">
        <dgm:presLayoutVars>
          <dgm:chPref val="3"/>
        </dgm:presLayoutVars>
      </dgm:prSet>
      <dgm:spPr/>
      <dgm:t>
        <a:bodyPr/>
        <a:lstStyle/>
        <a:p>
          <a:endParaRPr lang="en-US"/>
        </a:p>
      </dgm:t>
    </dgm:pt>
    <dgm:pt modelId="{4A6F2A18-9BC0-454A-B748-09D17736FBC6}" type="pres">
      <dgm:prSet presAssocID="{4505C0DA-54AE-4F12-B082-97A0D2728D4A}" presName="hierChild5" presStyleCnt="0"/>
      <dgm:spPr/>
    </dgm:pt>
    <dgm:pt modelId="{2932ED0A-D418-4537-8B40-9B861E02BEFB}" type="pres">
      <dgm:prSet presAssocID="{4A3501E2-4120-44E8-930E-4B05C3E0AF75}" presName="Name23" presStyleLbl="parChTrans1D4" presStyleIdx="9" presStyleCnt="16"/>
      <dgm:spPr/>
      <dgm:t>
        <a:bodyPr/>
        <a:lstStyle/>
        <a:p>
          <a:endParaRPr lang="en-US"/>
        </a:p>
      </dgm:t>
    </dgm:pt>
    <dgm:pt modelId="{2F237E0E-226B-4CC7-907F-216AA41B829C}" type="pres">
      <dgm:prSet presAssocID="{033173FF-BDD9-4D84-9A8D-47FCB4180E80}" presName="hierRoot4" presStyleCnt="0"/>
      <dgm:spPr/>
    </dgm:pt>
    <dgm:pt modelId="{834B6090-A782-4FC6-8340-24300CA6C1F3}" type="pres">
      <dgm:prSet presAssocID="{033173FF-BDD9-4D84-9A8D-47FCB4180E80}" presName="composite4" presStyleCnt="0"/>
      <dgm:spPr/>
    </dgm:pt>
    <dgm:pt modelId="{746A11AE-060E-40C8-8BAF-4534B865179E}" type="pres">
      <dgm:prSet presAssocID="{033173FF-BDD9-4D84-9A8D-47FCB4180E80}" presName="background4" presStyleLbl="node4" presStyleIdx="9" presStyleCnt="16"/>
      <dgm:spPr/>
    </dgm:pt>
    <dgm:pt modelId="{0CC7A328-5F44-4458-8EA4-7A4B3D39B3F6}" type="pres">
      <dgm:prSet presAssocID="{033173FF-BDD9-4D84-9A8D-47FCB4180E80}" presName="text4" presStyleLbl="fgAcc4" presStyleIdx="9" presStyleCnt="16">
        <dgm:presLayoutVars>
          <dgm:chPref val="3"/>
        </dgm:presLayoutVars>
      </dgm:prSet>
      <dgm:spPr/>
      <dgm:t>
        <a:bodyPr/>
        <a:lstStyle/>
        <a:p>
          <a:endParaRPr lang="en-US"/>
        </a:p>
      </dgm:t>
    </dgm:pt>
    <dgm:pt modelId="{4A48EFDF-2984-4E90-9648-17D5910BF54C}" type="pres">
      <dgm:prSet presAssocID="{033173FF-BDD9-4D84-9A8D-47FCB4180E80}" presName="hierChild5" presStyleCnt="0"/>
      <dgm:spPr/>
    </dgm:pt>
    <dgm:pt modelId="{43C8F638-CB5C-4B3D-AEC8-7F3041BEFB89}" type="pres">
      <dgm:prSet presAssocID="{F8FFEE46-0711-4251-8C10-131BEDEAC7FF}" presName="Name23" presStyleLbl="parChTrans1D4" presStyleIdx="10" presStyleCnt="16"/>
      <dgm:spPr/>
      <dgm:t>
        <a:bodyPr/>
        <a:lstStyle/>
        <a:p>
          <a:endParaRPr lang="en-US"/>
        </a:p>
      </dgm:t>
    </dgm:pt>
    <dgm:pt modelId="{183E198B-B519-474B-AB19-946B79CF5CE7}" type="pres">
      <dgm:prSet presAssocID="{C0755507-4EDE-4ED9-9D03-57C64530DA57}" presName="hierRoot4" presStyleCnt="0"/>
      <dgm:spPr/>
    </dgm:pt>
    <dgm:pt modelId="{9DDCB1DC-FD9F-49E3-BE95-FB89979F82F2}" type="pres">
      <dgm:prSet presAssocID="{C0755507-4EDE-4ED9-9D03-57C64530DA57}" presName="composite4" presStyleCnt="0"/>
      <dgm:spPr/>
    </dgm:pt>
    <dgm:pt modelId="{6084AFB2-91C2-476B-A6EA-8A1EE08F3E70}" type="pres">
      <dgm:prSet presAssocID="{C0755507-4EDE-4ED9-9D03-57C64530DA57}" presName="background4" presStyleLbl="node4" presStyleIdx="10" presStyleCnt="16"/>
      <dgm:spPr/>
    </dgm:pt>
    <dgm:pt modelId="{0BACFFBB-AAD2-4A33-BD09-0971E391BB75}" type="pres">
      <dgm:prSet presAssocID="{C0755507-4EDE-4ED9-9D03-57C64530DA57}" presName="text4" presStyleLbl="fgAcc4" presStyleIdx="10" presStyleCnt="16">
        <dgm:presLayoutVars>
          <dgm:chPref val="3"/>
        </dgm:presLayoutVars>
      </dgm:prSet>
      <dgm:spPr/>
      <dgm:t>
        <a:bodyPr/>
        <a:lstStyle/>
        <a:p>
          <a:endParaRPr lang="en-US"/>
        </a:p>
      </dgm:t>
    </dgm:pt>
    <dgm:pt modelId="{ACD7F53F-5D38-4DF4-A244-3F57EBFB31B1}" type="pres">
      <dgm:prSet presAssocID="{C0755507-4EDE-4ED9-9D03-57C64530DA57}" presName="hierChild5" presStyleCnt="0"/>
      <dgm:spPr/>
    </dgm:pt>
    <dgm:pt modelId="{16424852-7628-4340-80EA-1F2E41B08C8A}" type="pres">
      <dgm:prSet presAssocID="{6438DC06-4B86-400E-9CA7-4A7C94F6AAB3}" presName="Name23" presStyleLbl="parChTrans1D4" presStyleIdx="11" presStyleCnt="16"/>
      <dgm:spPr/>
      <dgm:t>
        <a:bodyPr/>
        <a:lstStyle/>
        <a:p>
          <a:endParaRPr lang="en-US"/>
        </a:p>
      </dgm:t>
    </dgm:pt>
    <dgm:pt modelId="{4E46268F-1F8F-4360-B3E1-BB1EAD0CE049}" type="pres">
      <dgm:prSet presAssocID="{973861B2-49E2-445C-AA53-241711A190B1}" presName="hierRoot4" presStyleCnt="0"/>
      <dgm:spPr/>
    </dgm:pt>
    <dgm:pt modelId="{D2338060-1BA3-4455-97F1-4DC85273F144}" type="pres">
      <dgm:prSet presAssocID="{973861B2-49E2-445C-AA53-241711A190B1}" presName="composite4" presStyleCnt="0"/>
      <dgm:spPr/>
    </dgm:pt>
    <dgm:pt modelId="{8FA37CA9-8D73-441B-8E9C-AF23D184FE62}" type="pres">
      <dgm:prSet presAssocID="{973861B2-49E2-445C-AA53-241711A190B1}" presName="background4" presStyleLbl="node4" presStyleIdx="11" presStyleCnt="16"/>
      <dgm:spPr/>
    </dgm:pt>
    <dgm:pt modelId="{561225C5-2249-4A67-BC26-ECC89B1E754C}" type="pres">
      <dgm:prSet presAssocID="{973861B2-49E2-445C-AA53-241711A190B1}" presName="text4" presStyleLbl="fgAcc4" presStyleIdx="11" presStyleCnt="16">
        <dgm:presLayoutVars>
          <dgm:chPref val="3"/>
        </dgm:presLayoutVars>
      </dgm:prSet>
      <dgm:spPr/>
      <dgm:t>
        <a:bodyPr/>
        <a:lstStyle/>
        <a:p>
          <a:endParaRPr lang="en-US"/>
        </a:p>
      </dgm:t>
    </dgm:pt>
    <dgm:pt modelId="{39C6DB54-0EBA-4B8D-B377-819C3B922168}" type="pres">
      <dgm:prSet presAssocID="{973861B2-49E2-445C-AA53-241711A190B1}" presName="hierChild5" presStyleCnt="0"/>
      <dgm:spPr/>
    </dgm:pt>
    <dgm:pt modelId="{5F135ECF-0B9E-475F-8103-FCEA1FAF51FF}" type="pres">
      <dgm:prSet presAssocID="{CE61987F-D788-4307-AE69-70165A4EFC72}" presName="Name23" presStyleLbl="parChTrans1D4" presStyleIdx="12" presStyleCnt="16"/>
      <dgm:spPr/>
      <dgm:t>
        <a:bodyPr/>
        <a:lstStyle/>
        <a:p>
          <a:endParaRPr lang="en-US"/>
        </a:p>
      </dgm:t>
    </dgm:pt>
    <dgm:pt modelId="{71C747D9-685B-4AE5-B9E2-5DEA93EA5306}" type="pres">
      <dgm:prSet presAssocID="{78271AD3-7556-4B16-8461-D1C9AAEBDBC0}" presName="hierRoot4" presStyleCnt="0"/>
      <dgm:spPr/>
    </dgm:pt>
    <dgm:pt modelId="{21E393AE-09AF-4087-959A-E38A17DF8D7F}" type="pres">
      <dgm:prSet presAssocID="{78271AD3-7556-4B16-8461-D1C9AAEBDBC0}" presName="composite4" presStyleCnt="0"/>
      <dgm:spPr/>
    </dgm:pt>
    <dgm:pt modelId="{C50CA4CE-1808-4EC0-9E2F-3F8395E4EF1B}" type="pres">
      <dgm:prSet presAssocID="{78271AD3-7556-4B16-8461-D1C9AAEBDBC0}" presName="background4" presStyleLbl="node4" presStyleIdx="12" presStyleCnt="16"/>
      <dgm:spPr/>
    </dgm:pt>
    <dgm:pt modelId="{04E8D851-0F39-4482-9BFE-34C8FCD079B7}" type="pres">
      <dgm:prSet presAssocID="{78271AD3-7556-4B16-8461-D1C9AAEBDBC0}" presName="text4" presStyleLbl="fgAcc4" presStyleIdx="12" presStyleCnt="16">
        <dgm:presLayoutVars>
          <dgm:chPref val="3"/>
        </dgm:presLayoutVars>
      </dgm:prSet>
      <dgm:spPr/>
      <dgm:t>
        <a:bodyPr/>
        <a:lstStyle/>
        <a:p>
          <a:endParaRPr lang="en-US"/>
        </a:p>
      </dgm:t>
    </dgm:pt>
    <dgm:pt modelId="{FC776369-EAA8-43F5-B0CF-DE19BBCB2093}" type="pres">
      <dgm:prSet presAssocID="{78271AD3-7556-4B16-8461-D1C9AAEBDBC0}" presName="hierChild5" presStyleCnt="0"/>
      <dgm:spPr/>
    </dgm:pt>
    <dgm:pt modelId="{F62895FD-FFD7-4A0E-89F3-7456FBECF2D6}" type="pres">
      <dgm:prSet presAssocID="{976335B8-0408-470B-95B5-1F4D6BE828EE}" presName="Name23" presStyleLbl="parChTrans1D4" presStyleIdx="13" presStyleCnt="16"/>
      <dgm:spPr/>
      <dgm:t>
        <a:bodyPr/>
        <a:lstStyle/>
        <a:p>
          <a:endParaRPr lang="en-US"/>
        </a:p>
      </dgm:t>
    </dgm:pt>
    <dgm:pt modelId="{CC580089-DD84-4614-9764-010E94D654CC}" type="pres">
      <dgm:prSet presAssocID="{11635E96-EED0-4C72-B6C8-81F8A505FA17}" presName="hierRoot4" presStyleCnt="0"/>
      <dgm:spPr/>
    </dgm:pt>
    <dgm:pt modelId="{757BA1B1-08E7-4A3D-AC28-61970B9722B9}" type="pres">
      <dgm:prSet presAssocID="{11635E96-EED0-4C72-B6C8-81F8A505FA17}" presName="composite4" presStyleCnt="0"/>
      <dgm:spPr/>
    </dgm:pt>
    <dgm:pt modelId="{E174D223-8DBB-44EA-8643-0A85C5C43638}" type="pres">
      <dgm:prSet presAssocID="{11635E96-EED0-4C72-B6C8-81F8A505FA17}" presName="background4" presStyleLbl="node4" presStyleIdx="13" presStyleCnt="16"/>
      <dgm:spPr/>
    </dgm:pt>
    <dgm:pt modelId="{33DBB2F8-9DAF-45A9-BBBF-42A67CA19145}" type="pres">
      <dgm:prSet presAssocID="{11635E96-EED0-4C72-B6C8-81F8A505FA17}" presName="text4" presStyleLbl="fgAcc4" presStyleIdx="13" presStyleCnt="16">
        <dgm:presLayoutVars>
          <dgm:chPref val="3"/>
        </dgm:presLayoutVars>
      </dgm:prSet>
      <dgm:spPr/>
      <dgm:t>
        <a:bodyPr/>
        <a:lstStyle/>
        <a:p>
          <a:endParaRPr lang="en-US"/>
        </a:p>
      </dgm:t>
    </dgm:pt>
    <dgm:pt modelId="{42660613-0B8B-4477-A9FA-08FC01E5E747}" type="pres">
      <dgm:prSet presAssocID="{11635E96-EED0-4C72-B6C8-81F8A505FA17}" presName="hierChild5" presStyleCnt="0"/>
      <dgm:spPr/>
    </dgm:pt>
    <dgm:pt modelId="{1E0C2975-02ED-407C-A07A-5ACBC90E90CA}" type="pres">
      <dgm:prSet presAssocID="{58E7AA33-1D24-4260-8943-846361A05618}" presName="Name17" presStyleLbl="parChTrans1D3" presStyleIdx="1" presStyleCnt="4"/>
      <dgm:spPr/>
      <dgm:t>
        <a:bodyPr/>
        <a:lstStyle/>
        <a:p>
          <a:endParaRPr lang="en-US"/>
        </a:p>
      </dgm:t>
    </dgm:pt>
    <dgm:pt modelId="{ACAED655-330D-4E9E-A697-DD4F646D483B}" type="pres">
      <dgm:prSet presAssocID="{91905578-D4B9-455B-A065-824AC50BD5DA}" presName="hierRoot3" presStyleCnt="0"/>
      <dgm:spPr/>
    </dgm:pt>
    <dgm:pt modelId="{ABE0D585-BE47-4E30-AE11-576E84F960AB}" type="pres">
      <dgm:prSet presAssocID="{91905578-D4B9-455B-A065-824AC50BD5DA}" presName="composite3" presStyleCnt="0"/>
      <dgm:spPr/>
    </dgm:pt>
    <dgm:pt modelId="{17230E7D-28EC-4527-94EC-9FA9C8F69C67}" type="pres">
      <dgm:prSet presAssocID="{91905578-D4B9-455B-A065-824AC50BD5DA}" presName="background3" presStyleLbl="node3" presStyleIdx="1" presStyleCnt="4"/>
      <dgm:spPr/>
    </dgm:pt>
    <dgm:pt modelId="{38B8FCE9-D96E-4498-85BD-96C3E0C2AAC0}" type="pres">
      <dgm:prSet presAssocID="{91905578-D4B9-455B-A065-824AC50BD5DA}" presName="text3" presStyleLbl="fgAcc3" presStyleIdx="1" presStyleCnt="4">
        <dgm:presLayoutVars>
          <dgm:chPref val="3"/>
        </dgm:presLayoutVars>
      </dgm:prSet>
      <dgm:spPr/>
      <dgm:t>
        <a:bodyPr/>
        <a:lstStyle/>
        <a:p>
          <a:endParaRPr lang="en-US"/>
        </a:p>
      </dgm:t>
    </dgm:pt>
    <dgm:pt modelId="{CFE5B20E-487D-4777-831F-0212EDB35959}" type="pres">
      <dgm:prSet presAssocID="{91905578-D4B9-455B-A065-824AC50BD5DA}" presName="hierChild4" presStyleCnt="0"/>
      <dgm:spPr/>
    </dgm:pt>
    <dgm:pt modelId="{756814D5-CEF3-4D1E-AF29-7C633653CDE0}" type="pres">
      <dgm:prSet presAssocID="{7CC2E665-9DD2-4C3A-8DBF-A3D40812BABA}" presName="Name23" presStyleLbl="parChTrans1D4" presStyleIdx="14" presStyleCnt="16"/>
      <dgm:spPr/>
      <dgm:t>
        <a:bodyPr/>
        <a:lstStyle/>
        <a:p>
          <a:endParaRPr lang="en-US"/>
        </a:p>
      </dgm:t>
    </dgm:pt>
    <dgm:pt modelId="{6FDA7369-33FA-4F44-80DC-B2563C3059AB}" type="pres">
      <dgm:prSet presAssocID="{2608E717-109C-4EE6-A7CD-6E3677AF2CAA}" presName="hierRoot4" presStyleCnt="0"/>
      <dgm:spPr/>
    </dgm:pt>
    <dgm:pt modelId="{2B559555-6C4E-43E5-8BFF-1D97706E8F0D}" type="pres">
      <dgm:prSet presAssocID="{2608E717-109C-4EE6-A7CD-6E3677AF2CAA}" presName="composite4" presStyleCnt="0"/>
      <dgm:spPr/>
    </dgm:pt>
    <dgm:pt modelId="{769590D9-2E69-423F-8AA6-BD1EAB124E46}" type="pres">
      <dgm:prSet presAssocID="{2608E717-109C-4EE6-A7CD-6E3677AF2CAA}" presName="background4" presStyleLbl="node4" presStyleIdx="14" presStyleCnt="16"/>
      <dgm:spPr/>
    </dgm:pt>
    <dgm:pt modelId="{3A08A195-0038-481D-819B-F81F10724B89}" type="pres">
      <dgm:prSet presAssocID="{2608E717-109C-4EE6-A7CD-6E3677AF2CAA}" presName="text4" presStyleLbl="fgAcc4" presStyleIdx="14" presStyleCnt="16">
        <dgm:presLayoutVars>
          <dgm:chPref val="3"/>
        </dgm:presLayoutVars>
      </dgm:prSet>
      <dgm:spPr/>
      <dgm:t>
        <a:bodyPr/>
        <a:lstStyle/>
        <a:p>
          <a:endParaRPr lang="en-US"/>
        </a:p>
      </dgm:t>
    </dgm:pt>
    <dgm:pt modelId="{44BF4C2C-7C54-46F8-A689-C8DF78ECE16F}" type="pres">
      <dgm:prSet presAssocID="{2608E717-109C-4EE6-A7CD-6E3677AF2CAA}" presName="hierChild5" presStyleCnt="0"/>
      <dgm:spPr/>
    </dgm:pt>
    <dgm:pt modelId="{8D152313-C7CE-4024-AEE5-34A8F649821E}" type="pres">
      <dgm:prSet presAssocID="{4B11D234-9550-4838-99D0-5279FEE29609}" presName="Name23" presStyleLbl="parChTrans1D4" presStyleIdx="15" presStyleCnt="16"/>
      <dgm:spPr/>
      <dgm:t>
        <a:bodyPr/>
        <a:lstStyle/>
        <a:p>
          <a:endParaRPr lang="en-US"/>
        </a:p>
      </dgm:t>
    </dgm:pt>
    <dgm:pt modelId="{51D8E564-3CA9-4090-91EF-3075993ADE6E}" type="pres">
      <dgm:prSet presAssocID="{ABABDAAB-D9F6-4228-9FF5-33A5FC5BA594}" presName="hierRoot4" presStyleCnt="0"/>
      <dgm:spPr/>
    </dgm:pt>
    <dgm:pt modelId="{24081239-6F95-4759-BA2C-9CD86B392B34}" type="pres">
      <dgm:prSet presAssocID="{ABABDAAB-D9F6-4228-9FF5-33A5FC5BA594}" presName="composite4" presStyleCnt="0"/>
      <dgm:spPr/>
    </dgm:pt>
    <dgm:pt modelId="{0BE0002F-809E-4AA6-AEE0-5AF69FDA73D3}" type="pres">
      <dgm:prSet presAssocID="{ABABDAAB-D9F6-4228-9FF5-33A5FC5BA594}" presName="background4" presStyleLbl="node4" presStyleIdx="15" presStyleCnt="16"/>
      <dgm:spPr/>
    </dgm:pt>
    <dgm:pt modelId="{5A7EEB85-F577-4B97-892E-F837E02F278B}" type="pres">
      <dgm:prSet presAssocID="{ABABDAAB-D9F6-4228-9FF5-33A5FC5BA594}" presName="text4" presStyleLbl="fgAcc4" presStyleIdx="15" presStyleCnt="16">
        <dgm:presLayoutVars>
          <dgm:chPref val="3"/>
        </dgm:presLayoutVars>
      </dgm:prSet>
      <dgm:spPr/>
      <dgm:t>
        <a:bodyPr/>
        <a:lstStyle/>
        <a:p>
          <a:endParaRPr lang="en-US"/>
        </a:p>
      </dgm:t>
    </dgm:pt>
    <dgm:pt modelId="{E4AA9503-B5D9-48D6-AF65-9D4CCB8F78C5}" type="pres">
      <dgm:prSet presAssocID="{ABABDAAB-D9F6-4228-9FF5-33A5FC5BA594}" presName="hierChild5" presStyleCnt="0"/>
      <dgm:spPr/>
    </dgm:pt>
    <dgm:pt modelId="{ADBC191B-E213-4D95-8413-87D46E8C7A08}" type="pres">
      <dgm:prSet presAssocID="{AE4AEDCC-E734-4262-A588-8FB499D108FD}" presName="Name17" presStyleLbl="parChTrans1D3" presStyleIdx="2" presStyleCnt="4"/>
      <dgm:spPr/>
      <dgm:t>
        <a:bodyPr/>
        <a:lstStyle/>
        <a:p>
          <a:endParaRPr lang="en-US"/>
        </a:p>
      </dgm:t>
    </dgm:pt>
    <dgm:pt modelId="{6C3EEF59-F5E0-403E-91DE-9FA4A9FCE35D}" type="pres">
      <dgm:prSet presAssocID="{87ECBF52-CB49-4F73-9C9D-9E75AA21CBBA}" presName="hierRoot3" presStyleCnt="0"/>
      <dgm:spPr/>
    </dgm:pt>
    <dgm:pt modelId="{14AF2AD3-7B64-4E57-B39E-A24699B2CFAE}" type="pres">
      <dgm:prSet presAssocID="{87ECBF52-CB49-4F73-9C9D-9E75AA21CBBA}" presName="composite3" presStyleCnt="0"/>
      <dgm:spPr/>
    </dgm:pt>
    <dgm:pt modelId="{33C44D68-5589-4C4A-BC76-16A7AB768BF8}" type="pres">
      <dgm:prSet presAssocID="{87ECBF52-CB49-4F73-9C9D-9E75AA21CBBA}" presName="background3" presStyleLbl="node3" presStyleIdx="2" presStyleCnt="4"/>
      <dgm:spPr/>
    </dgm:pt>
    <dgm:pt modelId="{9EA0A8F5-2C76-4A13-9112-EFB638CEEAEA}" type="pres">
      <dgm:prSet presAssocID="{87ECBF52-CB49-4F73-9C9D-9E75AA21CBBA}" presName="text3" presStyleLbl="fgAcc3" presStyleIdx="2" presStyleCnt="4" custLinFactX="-148126" custLinFactNeighborX="-200000" custLinFactNeighborY="0">
        <dgm:presLayoutVars>
          <dgm:chPref val="3"/>
        </dgm:presLayoutVars>
      </dgm:prSet>
      <dgm:spPr/>
      <dgm:t>
        <a:bodyPr/>
        <a:lstStyle/>
        <a:p>
          <a:endParaRPr lang="en-US"/>
        </a:p>
      </dgm:t>
    </dgm:pt>
    <dgm:pt modelId="{26AACD4A-6382-4E48-A98B-B175DE72F86C}" type="pres">
      <dgm:prSet presAssocID="{87ECBF52-CB49-4F73-9C9D-9E75AA21CBBA}" presName="hierChild4" presStyleCnt="0"/>
      <dgm:spPr/>
    </dgm:pt>
    <dgm:pt modelId="{7499DA80-3CC8-4BFB-92F8-22B80E204C0E}" type="pres">
      <dgm:prSet presAssocID="{398AF1A1-D5B4-46BD-9222-461D83362D1B}" presName="Name17" presStyleLbl="parChTrans1D3" presStyleIdx="3" presStyleCnt="4"/>
      <dgm:spPr/>
      <dgm:t>
        <a:bodyPr/>
        <a:lstStyle/>
        <a:p>
          <a:endParaRPr lang="en-US"/>
        </a:p>
      </dgm:t>
    </dgm:pt>
    <dgm:pt modelId="{449AF42F-527C-49BA-A61B-D56681DAF720}" type="pres">
      <dgm:prSet presAssocID="{F40691FE-B842-4AE7-B34E-06455B9EE069}" presName="hierRoot3" presStyleCnt="0"/>
      <dgm:spPr/>
    </dgm:pt>
    <dgm:pt modelId="{D6E7DFCB-A8A1-4305-A798-022CB80C703A}" type="pres">
      <dgm:prSet presAssocID="{F40691FE-B842-4AE7-B34E-06455B9EE069}" presName="composite3" presStyleCnt="0"/>
      <dgm:spPr/>
    </dgm:pt>
    <dgm:pt modelId="{1645FCAA-61FA-4A3C-9E17-5540CFD04075}" type="pres">
      <dgm:prSet presAssocID="{F40691FE-B842-4AE7-B34E-06455B9EE069}" presName="background3" presStyleLbl="node3" presStyleIdx="3" presStyleCnt="4"/>
      <dgm:spPr/>
    </dgm:pt>
    <dgm:pt modelId="{90FC39E6-FB0B-464A-B5CA-C45814DEC15C}" type="pres">
      <dgm:prSet presAssocID="{F40691FE-B842-4AE7-B34E-06455B9EE069}" presName="text3" presStyleLbl="fgAcc3" presStyleIdx="3" presStyleCnt="4" custLinFactNeighborX="-89457" custLinFactNeighborY="-2388">
        <dgm:presLayoutVars>
          <dgm:chPref val="3"/>
        </dgm:presLayoutVars>
      </dgm:prSet>
      <dgm:spPr/>
      <dgm:t>
        <a:bodyPr/>
        <a:lstStyle/>
        <a:p>
          <a:endParaRPr lang="en-US"/>
        </a:p>
      </dgm:t>
    </dgm:pt>
    <dgm:pt modelId="{BAD8E4CE-D6BA-4AD1-AE9E-01E010910DC7}" type="pres">
      <dgm:prSet presAssocID="{F40691FE-B842-4AE7-B34E-06455B9EE069}" presName="hierChild4" presStyleCnt="0"/>
      <dgm:spPr/>
    </dgm:pt>
  </dgm:ptLst>
  <dgm:cxnLst>
    <dgm:cxn modelId="{59FDEB22-F727-4726-9C23-140CCA0E7389}" type="presOf" srcId="{7C2828E0-E106-4137-BDCF-983FD3FFA789}" destId="{24403C6A-484A-4F3A-9584-71F44026D4FA}" srcOrd="0" destOrd="0" presId="urn:microsoft.com/office/officeart/2005/8/layout/hierarchy1"/>
    <dgm:cxn modelId="{DEDB94B5-56B2-448A-9C8B-15D0939F3CD6}" type="presOf" srcId="{9B909B01-4ECD-4A7A-B27D-74B990EF52DA}" destId="{51058494-3A49-44F2-A041-653FE58BC81E}" srcOrd="0" destOrd="0" presId="urn:microsoft.com/office/officeart/2005/8/layout/hierarchy1"/>
    <dgm:cxn modelId="{718EC1B3-3287-4626-86BA-73619DA7ED91}" type="presOf" srcId="{9E31E9C6-2801-452B-9833-6C580E7A213E}" destId="{C078F766-C52A-4B99-A712-6AB084F69439}" srcOrd="0" destOrd="0" presId="urn:microsoft.com/office/officeart/2005/8/layout/hierarchy1"/>
    <dgm:cxn modelId="{9736EB78-9E1D-483C-B1A5-E4F8FB3EA60D}" srcId="{9E31E9C6-2801-452B-9833-6C580E7A213E}" destId="{77CB74BA-3DA4-4F6D-AAD8-74336946D7C4}" srcOrd="0" destOrd="0" parTransId="{A218CA5D-6D31-4518-BC43-FA2AE0821B3D}" sibTransId="{4195D638-A7E5-4A73-A479-A103BBBC2A52}"/>
    <dgm:cxn modelId="{B5F68108-117C-4085-92CA-80932D5043B6}" type="presOf" srcId="{77CB74BA-3DA4-4F6D-AAD8-74336946D7C4}" destId="{B8C74609-D3EC-4C45-863A-E155C4BCF526}" srcOrd="0" destOrd="0" presId="urn:microsoft.com/office/officeart/2005/8/layout/hierarchy1"/>
    <dgm:cxn modelId="{AED8BB07-9295-4E26-9405-C8C832B24167}" type="presOf" srcId="{398AF1A1-D5B4-46BD-9222-461D83362D1B}" destId="{7499DA80-3CC8-4BFB-92F8-22B80E204C0E}" srcOrd="0" destOrd="0" presId="urn:microsoft.com/office/officeart/2005/8/layout/hierarchy1"/>
    <dgm:cxn modelId="{D05CE7C4-3C07-4B72-B2A4-02334E3B6564}" srcId="{B65485C7-4255-4FB0-8385-1DE28DA5AB6E}" destId="{87ECBF52-CB49-4F73-9C9D-9E75AA21CBBA}" srcOrd="2" destOrd="0" parTransId="{AE4AEDCC-E734-4262-A588-8FB499D108FD}" sibTransId="{D9140894-7498-4F0F-86F8-BE3D8553D837}"/>
    <dgm:cxn modelId="{94F56973-DAF2-4B86-8B7B-39192048B213}" srcId="{C0359660-8320-4B00-9EAD-07F4273607EB}" destId="{1BF5D8CF-00DA-477C-9323-BEA86ADF384C}" srcOrd="2" destOrd="0" parTransId="{386EF05C-2D0E-49B3-8449-F785A8C2352A}" sibTransId="{72ED7CE8-EF43-415C-820B-F833E101CEFA}"/>
    <dgm:cxn modelId="{C4D4C30B-2354-476F-AA09-9D8BE6E443B5}" type="presOf" srcId="{976335B8-0408-470B-95B5-1F4D6BE828EE}" destId="{F62895FD-FFD7-4A0E-89F3-7456FBECF2D6}" srcOrd="0" destOrd="0" presId="urn:microsoft.com/office/officeart/2005/8/layout/hierarchy1"/>
    <dgm:cxn modelId="{003C918A-0701-4FC4-A2EE-B37AF32442D5}" type="presOf" srcId="{7A842DCA-5E04-4D23-9DEB-97EE331A72DB}" destId="{69C93CAE-A6FF-4E27-8AB5-B03723BB6BF2}" srcOrd="0" destOrd="0" presId="urn:microsoft.com/office/officeart/2005/8/layout/hierarchy1"/>
    <dgm:cxn modelId="{C3095CB0-7F43-454A-BF0F-CFC7230412AF}" srcId="{033173FF-BDD9-4D84-9A8D-47FCB4180E80}" destId="{C0755507-4EDE-4ED9-9D03-57C64530DA57}" srcOrd="0" destOrd="0" parTransId="{F8FFEE46-0711-4251-8C10-131BEDEAC7FF}" sibTransId="{63B62BB9-A32B-4D3A-AE3C-C0151C2C543E}"/>
    <dgm:cxn modelId="{E22557EF-8E5D-44D5-BEBE-AA831B45BC05}" srcId="{033173FF-BDD9-4D84-9A8D-47FCB4180E80}" destId="{11635E96-EED0-4C72-B6C8-81F8A505FA17}" srcOrd="2" destOrd="0" parTransId="{976335B8-0408-470B-95B5-1F4D6BE828EE}" sibTransId="{91BEFD92-B950-4B09-B1B0-4AD43893A8B8}"/>
    <dgm:cxn modelId="{994860D7-089B-4452-931E-FB9760BF89CE}" srcId="{B65485C7-4255-4FB0-8385-1DE28DA5AB6E}" destId="{4C8149EA-D130-4C49-ACD3-D8E7E2B87FFF}" srcOrd="0" destOrd="0" parTransId="{12188726-3904-4172-843C-02E26E11A8E1}" sibTransId="{30A86266-D857-4FDC-9876-C1BB1FB688C6}"/>
    <dgm:cxn modelId="{4BD9EF92-34E1-4ECF-B3CF-2281D314D158}" srcId="{4505C0DA-54AE-4F12-B082-97A0D2728D4A}" destId="{033173FF-BDD9-4D84-9A8D-47FCB4180E80}" srcOrd="0" destOrd="0" parTransId="{4A3501E2-4120-44E8-930E-4B05C3E0AF75}" sibTransId="{09917EEF-1D9A-49C5-A940-286E194A3B94}"/>
    <dgm:cxn modelId="{6960F0BB-C691-481B-80CB-E659018DA08F}" srcId="{4C8149EA-D130-4C49-ACD3-D8E7E2B87FFF}" destId="{9E31E9C6-2801-452B-9833-6C580E7A213E}" srcOrd="0" destOrd="0" parTransId="{7A842DCA-5E04-4D23-9DEB-97EE331A72DB}" sibTransId="{607380D6-FBE8-4FBF-A95A-E37EC4362A6D}"/>
    <dgm:cxn modelId="{6E275634-3584-4632-A776-3D5B6D8D10EF}" type="presOf" srcId="{87ECBF52-CB49-4F73-9C9D-9E75AA21CBBA}" destId="{9EA0A8F5-2C76-4A13-9112-EFB638CEEAEA}" srcOrd="0" destOrd="0" presId="urn:microsoft.com/office/officeart/2005/8/layout/hierarchy1"/>
    <dgm:cxn modelId="{060E5EDE-79AC-4682-B9FE-E3853B57C373}" type="presOf" srcId="{9F240153-B520-4264-A88B-DC88B5245236}" destId="{42C4F284-F67D-4642-A9FE-3B3D262776C1}" srcOrd="0" destOrd="0" presId="urn:microsoft.com/office/officeart/2005/8/layout/hierarchy1"/>
    <dgm:cxn modelId="{640EF9A6-0D68-4FB4-8CAD-18E06317DCE0}" type="presOf" srcId="{4505C0DA-54AE-4F12-B082-97A0D2728D4A}" destId="{D0F5DBC0-12BD-4AAD-972E-D2338F6044CE}" srcOrd="0" destOrd="0" presId="urn:microsoft.com/office/officeart/2005/8/layout/hierarchy1"/>
    <dgm:cxn modelId="{8124CBA3-FE97-475A-85C5-E8AE762034A8}" type="presOf" srcId="{AE4AEDCC-E734-4262-A588-8FB499D108FD}" destId="{ADBC191B-E213-4D95-8413-87D46E8C7A08}" srcOrd="0" destOrd="0" presId="urn:microsoft.com/office/officeart/2005/8/layout/hierarchy1"/>
    <dgm:cxn modelId="{B1B971F7-7485-4C73-863E-5A306D980719}" type="presOf" srcId="{5E1350A6-1221-4D21-B391-F021860DBCD2}" destId="{F7E1AA3C-428C-4C92-8885-E0D8885A596D}" srcOrd="0" destOrd="0" presId="urn:microsoft.com/office/officeart/2005/8/layout/hierarchy1"/>
    <dgm:cxn modelId="{E46BE198-C824-42F6-84E0-BB8B60B2502D}" type="presOf" srcId="{A3BE7A66-57CA-4EBD-AEC1-B00FFDBC0D91}" destId="{31964723-4542-424B-869D-61665E0B16EC}" srcOrd="0" destOrd="0" presId="urn:microsoft.com/office/officeart/2005/8/layout/hierarchy1"/>
    <dgm:cxn modelId="{BB1CD2D6-00C9-4577-A332-A211B39FCB47}" type="presOf" srcId="{58E7AA33-1D24-4260-8943-846361A05618}" destId="{1E0C2975-02ED-407C-A07A-5ACBC90E90CA}" srcOrd="0" destOrd="0" presId="urn:microsoft.com/office/officeart/2005/8/layout/hierarchy1"/>
    <dgm:cxn modelId="{CD4AAA70-678D-4EC5-9750-BAD8AFDEB15E}" srcId="{C0359660-8320-4B00-9EAD-07F4273607EB}" destId="{18256F72-19C4-45FF-8173-B13C78861276}" srcOrd="0" destOrd="0" parTransId="{725A9D5B-2FA2-4412-B522-0F92B6F09089}" sibTransId="{7499CAFD-1697-4E3D-811F-026C72A9BECE}"/>
    <dgm:cxn modelId="{DF8C6BB3-A7DE-4705-B1E5-9F95FA0FE7BC}" type="presOf" srcId="{11635E96-EED0-4C72-B6C8-81F8A505FA17}" destId="{33DBB2F8-9DAF-45A9-BBBF-42A67CA19145}" srcOrd="0" destOrd="0" presId="urn:microsoft.com/office/officeart/2005/8/layout/hierarchy1"/>
    <dgm:cxn modelId="{1D2FF51F-718B-494F-A295-5A3CBB2F95A1}" srcId="{B65485C7-4255-4FB0-8385-1DE28DA5AB6E}" destId="{F40691FE-B842-4AE7-B34E-06455B9EE069}" srcOrd="3" destOrd="0" parTransId="{398AF1A1-D5B4-46BD-9222-461D83362D1B}" sibTransId="{102B732D-3009-465A-BE94-A1EDCD2F40ED}"/>
    <dgm:cxn modelId="{47AC5E92-9157-403F-825E-169C5F8F69CC}" type="presOf" srcId="{4A3501E2-4120-44E8-930E-4B05C3E0AF75}" destId="{2932ED0A-D418-4537-8B40-9B861E02BEFB}" srcOrd="0" destOrd="0" presId="urn:microsoft.com/office/officeart/2005/8/layout/hierarchy1"/>
    <dgm:cxn modelId="{C1069F19-4FD1-44F9-AA83-C2060FF63C5D}" type="presOf" srcId="{725A9D5B-2FA2-4412-B522-0F92B6F09089}" destId="{9A05EAE7-81F9-46DD-A19C-4437262A4A3E}" srcOrd="0" destOrd="0" presId="urn:microsoft.com/office/officeart/2005/8/layout/hierarchy1"/>
    <dgm:cxn modelId="{A90F8AD4-ACF4-4C3C-9AA3-A70E5B06097C}" type="presOf" srcId="{C0755507-4EDE-4ED9-9D03-57C64530DA57}" destId="{0BACFFBB-AAD2-4A33-BD09-0971E391BB75}" srcOrd="0" destOrd="0" presId="urn:microsoft.com/office/officeart/2005/8/layout/hierarchy1"/>
    <dgm:cxn modelId="{1A77E71B-DB52-4758-9899-D7A5BB182E79}" type="presOf" srcId="{4B11D234-9550-4838-99D0-5279FEE29609}" destId="{8D152313-C7CE-4024-AEE5-34A8F649821E}" srcOrd="0" destOrd="0" presId="urn:microsoft.com/office/officeart/2005/8/layout/hierarchy1"/>
    <dgm:cxn modelId="{0F174BA5-DF4A-4B34-B946-1FC382093DC4}" type="presOf" srcId="{2608E717-109C-4EE6-A7CD-6E3677AF2CAA}" destId="{3A08A195-0038-481D-819B-F81F10724B89}" srcOrd="0" destOrd="0" presId="urn:microsoft.com/office/officeart/2005/8/layout/hierarchy1"/>
    <dgm:cxn modelId="{7C131F27-0F1D-4767-8F99-159419FEFC69}" srcId="{B65485C7-4255-4FB0-8385-1DE28DA5AB6E}" destId="{91905578-D4B9-455B-A065-824AC50BD5DA}" srcOrd="1" destOrd="0" parTransId="{58E7AA33-1D24-4260-8943-846361A05618}" sibTransId="{4FADAAC0-4796-4CB4-B65D-732906D41B08}"/>
    <dgm:cxn modelId="{DF675862-124B-49E8-A0E4-EED948060A08}" type="presOf" srcId="{1BF5D8CF-00DA-477C-9323-BEA86ADF384C}" destId="{CC8F5955-84A9-4EE2-9561-DCD693FA4FB1}" srcOrd="0" destOrd="0" presId="urn:microsoft.com/office/officeart/2005/8/layout/hierarchy1"/>
    <dgm:cxn modelId="{FD505053-1F8F-4E35-8057-1194BD0FE772}" type="presOf" srcId="{F8FFEE46-0711-4251-8C10-131BEDEAC7FF}" destId="{43C8F638-CB5C-4B3D-AEC8-7F3041BEFB89}" srcOrd="0" destOrd="0" presId="urn:microsoft.com/office/officeart/2005/8/layout/hierarchy1"/>
    <dgm:cxn modelId="{2FFDDED1-30FC-4ACF-BD76-8724657B7D21}" type="presOf" srcId="{ABABDAAB-D9F6-4228-9FF5-33A5FC5BA594}" destId="{5A7EEB85-F577-4B97-892E-F837E02F278B}" srcOrd="0" destOrd="0" presId="urn:microsoft.com/office/officeart/2005/8/layout/hierarchy1"/>
    <dgm:cxn modelId="{A7547F01-4AF4-4427-B92A-EA5A097E33AC}" srcId="{9F240153-B520-4264-A88B-DC88B5245236}" destId="{B65485C7-4255-4FB0-8385-1DE28DA5AB6E}" srcOrd="0" destOrd="0" parTransId="{2310689A-61E1-4B89-9498-ED90C60FC318}" sibTransId="{BEE303DE-5AC5-4C8B-950F-51572883D42C}"/>
    <dgm:cxn modelId="{DC65FD3D-F6CE-4108-A174-76F17D6260D2}" type="presOf" srcId="{CE61987F-D788-4307-AE69-70165A4EFC72}" destId="{5F135ECF-0B9E-475F-8103-FCEA1FAF51FF}" srcOrd="0" destOrd="0" presId="urn:microsoft.com/office/officeart/2005/8/layout/hierarchy1"/>
    <dgm:cxn modelId="{286509B9-7B3C-4F96-9D8E-1C297C1B4E28}" type="presOf" srcId="{20503476-3B50-479B-B1EA-EAAD16AE70EF}" destId="{82C3B3C3-A830-4BB8-AC88-F42AC430134C}" srcOrd="0" destOrd="0" presId="urn:microsoft.com/office/officeart/2005/8/layout/hierarchy1"/>
    <dgm:cxn modelId="{FC59D4F2-CBBA-4BDF-8932-1354ADAE4C16}" type="presOf" srcId="{B65485C7-4255-4FB0-8385-1DE28DA5AB6E}" destId="{43F93F38-7F05-40E5-8343-3412AA30AB14}" srcOrd="0" destOrd="0" presId="urn:microsoft.com/office/officeart/2005/8/layout/hierarchy1"/>
    <dgm:cxn modelId="{0C1CCAEA-3969-4CDB-8F2A-06C7F227D464}" type="presOf" srcId="{12188726-3904-4172-843C-02E26E11A8E1}" destId="{39802264-D36B-40EC-9ECE-BEDDE522931D}" srcOrd="0" destOrd="0" presId="urn:microsoft.com/office/officeart/2005/8/layout/hierarchy1"/>
    <dgm:cxn modelId="{1E528BD1-0490-4E79-BF6D-E4067CA6B0DE}" type="presOf" srcId="{4C8149EA-D130-4C49-ACD3-D8E7E2B87FFF}" destId="{254FEE20-76FF-4E4E-8F59-AE157EA1D5E6}" srcOrd="0" destOrd="0" presId="urn:microsoft.com/office/officeart/2005/8/layout/hierarchy1"/>
    <dgm:cxn modelId="{9B16D792-85EB-4341-8834-647C27A4E0CE}" type="presOf" srcId="{C0359660-8320-4B00-9EAD-07F4273607EB}" destId="{4458CC92-34A1-4E08-8947-3E2F82A86B5B}" srcOrd="0" destOrd="0" presId="urn:microsoft.com/office/officeart/2005/8/layout/hierarchy1"/>
    <dgm:cxn modelId="{B5130B7A-223F-4287-9AC9-DED32A146209}" type="presOf" srcId="{A218CA5D-6D31-4518-BC43-FA2AE0821B3D}" destId="{1179BCF9-212B-4B65-A9C3-85D7DC8154EF}" srcOrd="0" destOrd="0" presId="urn:microsoft.com/office/officeart/2005/8/layout/hierarchy1"/>
    <dgm:cxn modelId="{462DD4AB-D3E6-4FC9-886D-E2AB9CE239AD}" type="presOf" srcId="{033173FF-BDD9-4D84-9A8D-47FCB4180E80}" destId="{0CC7A328-5F44-4458-8EA4-7A4B3D39B3F6}" srcOrd="0" destOrd="0" presId="urn:microsoft.com/office/officeart/2005/8/layout/hierarchy1"/>
    <dgm:cxn modelId="{B68230C3-CB92-4FB6-AFF4-B367DE36E2C1}" type="presOf" srcId="{18256F72-19C4-45FF-8173-B13C78861276}" destId="{9FE59F55-0249-46DE-A2F9-9AFFA307381E}" srcOrd="0" destOrd="0" presId="urn:microsoft.com/office/officeart/2005/8/layout/hierarchy1"/>
    <dgm:cxn modelId="{D41861A5-A02E-4411-B954-91FDFFC62DCB}" type="presOf" srcId="{6438DC06-4B86-400E-9CA7-4A7C94F6AAB3}" destId="{16424852-7628-4340-80EA-1F2E41B08C8A}" srcOrd="0" destOrd="0" presId="urn:microsoft.com/office/officeart/2005/8/layout/hierarchy1"/>
    <dgm:cxn modelId="{3656FDDD-D4F2-4A8F-B7CD-E911389F731D}" type="presOf" srcId="{7CC2E665-9DD2-4C3A-8DBF-A3D40812BABA}" destId="{756814D5-CEF3-4D1E-AF29-7C633653CDE0}" srcOrd="0" destOrd="0" presId="urn:microsoft.com/office/officeart/2005/8/layout/hierarchy1"/>
    <dgm:cxn modelId="{81C55B69-507D-4B7F-AD40-1E25A29D5F28}" srcId="{4C8149EA-D130-4C49-ACD3-D8E7E2B87FFF}" destId="{A3BE7A66-57CA-4EBD-AEC1-B00FFDBC0D91}" srcOrd="1" destOrd="0" parTransId="{7C2828E0-E106-4137-BDCF-983FD3FFA789}" sibTransId="{72BB87EA-769D-4657-82D0-D17EDD07CFC6}"/>
    <dgm:cxn modelId="{2D73A5AE-D0D8-481C-965B-E8C5C1901029}" srcId="{91905578-D4B9-455B-A065-824AC50BD5DA}" destId="{2608E717-109C-4EE6-A7CD-6E3677AF2CAA}" srcOrd="0" destOrd="0" parTransId="{7CC2E665-9DD2-4C3A-8DBF-A3D40812BABA}" sibTransId="{4439E02A-2CEA-40D1-8870-F965921CC99F}"/>
    <dgm:cxn modelId="{4F44BCA0-523C-4BC4-B881-716B33134C2A}" type="presOf" srcId="{4D39947F-8F20-464F-9500-09EBD16430C9}" destId="{5D8859AF-914D-40F3-BB4E-3DDBEF9F7DA6}" srcOrd="0" destOrd="0" presId="urn:microsoft.com/office/officeart/2005/8/layout/hierarchy1"/>
    <dgm:cxn modelId="{58444873-AB73-4B8E-8B1B-13396BB96A61}" type="presOf" srcId="{FC59EAE7-B534-4D88-8AF8-1AEA4658CCB9}" destId="{E6AA9684-2916-41D2-8AE0-5F53A564431F}" srcOrd="0" destOrd="0" presId="urn:microsoft.com/office/officeart/2005/8/layout/hierarchy1"/>
    <dgm:cxn modelId="{5519C033-DA48-4262-AC25-F1F1A6C00A01}" type="presOf" srcId="{DD70D643-E1D6-4FCC-82AA-2D0E53643A78}" destId="{A58465DC-FB9E-4744-A0CC-387F25DEC08F}" srcOrd="0" destOrd="0" presId="urn:microsoft.com/office/officeart/2005/8/layout/hierarchy1"/>
    <dgm:cxn modelId="{7F9C39F0-C76C-4369-988E-CE04C3239982}" type="presOf" srcId="{91905578-D4B9-455B-A065-824AC50BD5DA}" destId="{38B8FCE9-D96E-4498-85BD-96C3E0C2AAC0}" srcOrd="0" destOrd="0" presId="urn:microsoft.com/office/officeart/2005/8/layout/hierarchy1"/>
    <dgm:cxn modelId="{DA074C0F-C66D-4273-949B-8DA8A5B1C991}" srcId="{0C642835-AC31-4755-8204-6AF8339342E5}" destId="{9F240153-B520-4264-A88B-DC88B5245236}" srcOrd="0" destOrd="0" parTransId="{3F8EF794-D12D-459B-93BD-DE2DF3ADE8E6}" sibTransId="{CB48FC88-DB3A-483A-818C-F85FFA024ADB}"/>
    <dgm:cxn modelId="{57592E0C-48FD-4D92-9153-465C5E6D1674}" type="presOf" srcId="{78271AD3-7556-4B16-8461-D1C9AAEBDBC0}" destId="{04E8D851-0F39-4482-9BFE-34C8FCD079B7}" srcOrd="0" destOrd="0" presId="urn:microsoft.com/office/officeart/2005/8/layout/hierarchy1"/>
    <dgm:cxn modelId="{BF274E90-CDEC-4307-B5DD-73CC6BA53C6E}" srcId="{4C8149EA-D130-4C49-ACD3-D8E7E2B87FFF}" destId="{4505C0DA-54AE-4F12-B082-97A0D2728D4A}" srcOrd="2" destOrd="0" parTransId="{4D39947F-8F20-464F-9500-09EBD16430C9}" sibTransId="{24624752-9B31-497E-B791-8FEFBF7B2B02}"/>
    <dgm:cxn modelId="{332CCDB0-CBDB-42A5-A0E7-3F773EC7EA68}" srcId="{033173FF-BDD9-4D84-9A8D-47FCB4180E80}" destId="{78271AD3-7556-4B16-8461-D1C9AAEBDBC0}" srcOrd="1" destOrd="0" parTransId="{CE61987F-D788-4307-AE69-70165A4EFC72}" sibTransId="{4307C3BE-7D03-4464-BD72-BBEA2A4CFFEC}"/>
    <dgm:cxn modelId="{CBAF339B-5193-4300-8512-C1337139C0A4}" srcId="{C0755507-4EDE-4ED9-9D03-57C64530DA57}" destId="{973861B2-49E2-445C-AA53-241711A190B1}" srcOrd="0" destOrd="0" parTransId="{6438DC06-4B86-400E-9CA7-4A7C94F6AAB3}" sibTransId="{983C6E14-E11D-450F-AAFC-90D1E9A7DD7E}"/>
    <dgm:cxn modelId="{F46CBD33-5D72-4B74-82B1-5D24AE2822C8}" type="presOf" srcId="{0C642835-AC31-4755-8204-6AF8339342E5}" destId="{8664F9EA-405B-4F41-8AFD-0F13511428D8}" srcOrd="0" destOrd="0" presId="urn:microsoft.com/office/officeart/2005/8/layout/hierarchy1"/>
    <dgm:cxn modelId="{E6165F40-E784-434B-9C8B-B1C637BEEF7D}" srcId="{DD70D643-E1D6-4FCC-82AA-2D0E53643A78}" destId="{9B909B01-4ECD-4A7A-B27D-74B990EF52DA}" srcOrd="0" destOrd="0" parTransId="{20503476-3B50-479B-B1EA-EAAD16AE70EF}" sibTransId="{0DF35EFC-6187-45A8-B22F-646560B56BF2}"/>
    <dgm:cxn modelId="{0D9F7892-E16E-40CB-BC09-6D0E3CF78F56}" type="presOf" srcId="{973861B2-49E2-445C-AA53-241711A190B1}" destId="{561225C5-2249-4A67-BC26-ECC89B1E754C}" srcOrd="0" destOrd="0" presId="urn:microsoft.com/office/officeart/2005/8/layout/hierarchy1"/>
    <dgm:cxn modelId="{AFC956CA-1763-4F8F-8661-607C1668C7BC}" type="presOf" srcId="{386EF05C-2D0E-49B3-8449-F785A8C2352A}" destId="{C5F64818-13F1-4107-B05E-0ACD569EB81F}" srcOrd="0" destOrd="0" presId="urn:microsoft.com/office/officeart/2005/8/layout/hierarchy1"/>
    <dgm:cxn modelId="{3862A2B5-BCAF-40B3-ACB8-AC9053BF1D68}" srcId="{C0359660-8320-4B00-9EAD-07F4273607EB}" destId="{DD70D643-E1D6-4FCC-82AA-2D0E53643A78}" srcOrd="1" destOrd="0" parTransId="{5E1350A6-1221-4D21-B391-F021860DBCD2}" sibTransId="{6984F9CE-BA6E-47EB-B418-D2DA10891AF3}"/>
    <dgm:cxn modelId="{DB3E6241-B926-4219-8DDB-BD3C80C55C95}" type="presOf" srcId="{F40691FE-B842-4AE7-B34E-06455B9EE069}" destId="{90FC39E6-FB0B-464A-B5CA-C45814DEC15C}" srcOrd="0" destOrd="0" presId="urn:microsoft.com/office/officeart/2005/8/layout/hierarchy1"/>
    <dgm:cxn modelId="{B963820D-38A3-4A05-B800-99387DB7806B}" srcId="{A3BE7A66-57CA-4EBD-AEC1-B00FFDBC0D91}" destId="{C0359660-8320-4B00-9EAD-07F4273607EB}" srcOrd="0" destOrd="0" parTransId="{FC59EAE7-B534-4D88-8AF8-1AEA4658CCB9}" sibTransId="{1C9F2CBE-4009-48C3-A0DA-763E8855EBE0}"/>
    <dgm:cxn modelId="{60972569-C0DE-4758-BB81-767779F436C4}" type="presOf" srcId="{2310689A-61E1-4B89-9498-ED90C60FC318}" destId="{C181EA61-4B16-4B0D-BEE0-7BB7832C231D}" srcOrd="0" destOrd="0" presId="urn:microsoft.com/office/officeart/2005/8/layout/hierarchy1"/>
    <dgm:cxn modelId="{A7543030-C6B6-4B18-B83F-01BCD1706F7E}" srcId="{91905578-D4B9-455B-A065-824AC50BD5DA}" destId="{ABABDAAB-D9F6-4228-9FF5-33A5FC5BA594}" srcOrd="1" destOrd="0" parTransId="{4B11D234-9550-4838-99D0-5279FEE29609}" sibTransId="{FAE8F826-1F14-4D87-B110-91A2BEFE334B}"/>
    <dgm:cxn modelId="{8EC3D1A6-EF25-407A-855C-DEAF417AE3B1}" type="presParOf" srcId="{8664F9EA-405B-4F41-8AFD-0F13511428D8}" destId="{2E7D1457-84E0-40E3-9FAC-B58775B6395E}" srcOrd="0" destOrd="0" presId="urn:microsoft.com/office/officeart/2005/8/layout/hierarchy1"/>
    <dgm:cxn modelId="{4F70B535-62FB-4225-B132-0E74BB377F66}" type="presParOf" srcId="{2E7D1457-84E0-40E3-9FAC-B58775B6395E}" destId="{DC3D9CD1-9705-4902-85DB-05CA0B7C7087}" srcOrd="0" destOrd="0" presId="urn:microsoft.com/office/officeart/2005/8/layout/hierarchy1"/>
    <dgm:cxn modelId="{20E0ED14-C593-4D07-B8ED-F479A3864DEC}" type="presParOf" srcId="{DC3D9CD1-9705-4902-85DB-05CA0B7C7087}" destId="{6D3DC231-0C2C-4C86-8A18-6244C520F5CC}" srcOrd="0" destOrd="0" presId="urn:microsoft.com/office/officeart/2005/8/layout/hierarchy1"/>
    <dgm:cxn modelId="{00A2617A-5573-41B4-9032-08D09D0B8A73}" type="presParOf" srcId="{DC3D9CD1-9705-4902-85DB-05CA0B7C7087}" destId="{42C4F284-F67D-4642-A9FE-3B3D262776C1}" srcOrd="1" destOrd="0" presId="urn:microsoft.com/office/officeart/2005/8/layout/hierarchy1"/>
    <dgm:cxn modelId="{BF558A4F-93BE-405A-A35E-A96D8422832A}" type="presParOf" srcId="{2E7D1457-84E0-40E3-9FAC-B58775B6395E}" destId="{A190B815-9C57-4D3F-B1C0-628B54C70554}" srcOrd="1" destOrd="0" presId="urn:microsoft.com/office/officeart/2005/8/layout/hierarchy1"/>
    <dgm:cxn modelId="{ED433895-FA40-4918-81FB-F12A3786037F}" type="presParOf" srcId="{A190B815-9C57-4D3F-B1C0-628B54C70554}" destId="{C181EA61-4B16-4B0D-BEE0-7BB7832C231D}" srcOrd="0" destOrd="0" presId="urn:microsoft.com/office/officeart/2005/8/layout/hierarchy1"/>
    <dgm:cxn modelId="{B6836BAC-E757-4761-9CA8-E9933CD3FFAA}" type="presParOf" srcId="{A190B815-9C57-4D3F-B1C0-628B54C70554}" destId="{6BB6609F-6C85-4DBC-AFD5-D0CB0BBC9786}" srcOrd="1" destOrd="0" presId="urn:microsoft.com/office/officeart/2005/8/layout/hierarchy1"/>
    <dgm:cxn modelId="{2DA5BE26-B830-401B-B3AF-AD2E5195FB73}" type="presParOf" srcId="{6BB6609F-6C85-4DBC-AFD5-D0CB0BBC9786}" destId="{E5A00FF0-A98C-463C-B9F1-B4B72ACDFD1D}" srcOrd="0" destOrd="0" presId="urn:microsoft.com/office/officeart/2005/8/layout/hierarchy1"/>
    <dgm:cxn modelId="{6D064DC9-5673-4862-B0D0-44034AAFB98D}" type="presParOf" srcId="{E5A00FF0-A98C-463C-B9F1-B4B72ACDFD1D}" destId="{8D60474E-46A7-4F2E-B85A-17D15968A586}" srcOrd="0" destOrd="0" presId="urn:microsoft.com/office/officeart/2005/8/layout/hierarchy1"/>
    <dgm:cxn modelId="{0E030332-D64C-4F62-8139-62AEAA544D9D}" type="presParOf" srcId="{E5A00FF0-A98C-463C-B9F1-B4B72ACDFD1D}" destId="{43F93F38-7F05-40E5-8343-3412AA30AB14}" srcOrd="1" destOrd="0" presId="urn:microsoft.com/office/officeart/2005/8/layout/hierarchy1"/>
    <dgm:cxn modelId="{3259E51C-7FEF-4AE3-A7C9-9D3367C0104A}" type="presParOf" srcId="{6BB6609F-6C85-4DBC-AFD5-D0CB0BBC9786}" destId="{B7CA2289-27CB-4A07-A493-180FD0EA7A50}" srcOrd="1" destOrd="0" presId="urn:microsoft.com/office/officeart/2005/8/layout/hierarchy1"/>
    <dgm:cxn modelId="{D6A15364-16AD-4C81-B5CE-F29D9BFF73B4}" type="presParOf" srcId="{B7CA2289-27CB-4A07-A493-180FD0EA7A50}" destId="{39802264-D36B-40EC-9ECE-BEDDE522931D}" srcOrd="0" destOrd="0" presId="urn:microsoft.com/office/officeart/2005/8/layout/hierarchy1"/>
    <dgm:cxn modelId="{CEB6F351-55D3-4787-A610-783C03849374}" type="presParOf" srcId="{B7CA2289-27CB-4A07-A493-180FD0EA7A50}" destId="{D57CE790-7A08-41EA-B66F-38B17A048CD8}" srcOrd="1" destOrd="0" presId="urn:microsoft.com/office/officeart/2005/8/layout/hierarchy1"/>
    <dgm:cxn modelId="{F90D565B-E226-453B-896C-C67547E5E614}" type="presParOf" srcId="{D57CE790-7A08-41EA-B66F-38B17A048CD8}" destId="{93CC5C22-AB10-4B81-B136-C291D81CF9E2}" srcOrd="0" destOrd="0" presId="urn:microsoft.com/office/officeart/2005/8/layout/hierarchy1"/>
    <dgm:cxn modelId="{935266BC-7BF1-4CBA-B1C5-49AECC6766FB}" type="presParOf" srcId="{93CC5C22-AB10-4B81-B136-C291D81CF9E2}" destId="{3E07D573-D85A-40E2-85A8-72AA6AF194E1}" srcOrd="0" destOrd="0" presId="urn:microsoft.com/office/officeart/2005/8/layout/hierarchy1"/>
    <dgm:cxn modelId="{4A547FC8-0771-4BF6-8539-5A60B17D371D}" type="presParOf" srcId="{93CC5C22-AB10-4B81-B136-C291D81CF9E2}" destId="{254FEE20-76FF-4E4E-8F59-AE157EA1D5E6}" srcOrd="1" destOrd="0" presId="urn:microsoft.com/office/officeart/2005/8/layout/hierarchy1"/>
    <dgm:cxn modelId="{EF3E1A1E-0C6E-400A-A945-C2634945DE66}" type="presParOf" srcId="{D57CE790-7A08-41EA-B66F-38B17A048CD8}" destId="{CA85D2D5-3740-4E3A-8EE2-1485DEB2BBC1}" srcOrd="1" destOrd="0" presId="urn:microsoft.com/office/officeart/2005/8/layout/hierarchy1"/>
    <dgm:cxn modelId="{7B71879F-F28D-4EE9-938C-EA529843F87E}" type="presParOf" srcId="{CA85D2D5-3740-4E3A-8EE2-1485DEB2BBC1}" destId="{69C93CAE-A6FF-4E27-8AB5-B03723BB6BF2}" srcOrd="0" destOrd="0" presId="urn:microsoft.com/office/officeart/2005/8/layout/hierarchy1"/>
    <dgm:cxn modelId="{15CA54BC-47B3-4E07-B468-81310791CBB1}" type="presParOf" srcId="{CA85D2D5-3740-4E3A-8EE2-1485DEB2BBC1}" destId="{4C12B1F3-2E4D-4D9E-B364-DD38AAEF3C2F}" srcOrd="1" destOrd="0" presId="urn:microsoft.com/office/officeart/2005/8/layout/hierarchy1"/>
    <dgm:cxn modelId="{35308732-29ED-494B-8246-A7979879ACA9}" type="presParOf" srcId="{4C12B1F3-2E4D-4D9E-B364-DD38AAEF3C2F}" destId="{498C0767-B715-42BE-905B-594F142A4D3E}" srcOrd="0" destOrd="0" presId="urn:microsoft.com/office/officeart/2005/8/layout/hierarchy1"/>
    <dgm:cxn modelId="{0C5484A3-1D90-4295-9EB2-34548A875661}" type="presParOf" srcId="{498C0767-B715-42BE-905B-594F142A4D3E}" destId="{E39F42F9-AA48-44B5-AF71-FEEEE86A123A}" srcOrd="0" destOrd="0" presId="urn:microsoft.com/office/officeart/2005/8/layout/hierarchy1"/>
    <dgm:cxn modelId="{9BEF29E7-C858-41B1-AC9E-2B86BB788D7B}" type="presParOf" srcId="{498C0767-B715-42BE-905B-594F142A4D3E}" destId="{C078F766-C52A-4B99-A712-6AB084F69439}" srcOrd="1" destOrd="0" presId="urn:microsoft.com/office/officeart/2005/8/layout/hierarchy1"/>
    <dgm:cxn modelId="{B0E44382-FBAE-41E2-ACB4-332CD55BA792}" type="presParOf" srcId="{4C12B1F3-2E4D-4D9E-B364-DD38AAEF3C2F}" destId="{0EA8ADF2-A056-4A05-B2E5-951D8188187F}" srcOrd="1" destOrd="0" presId="urn:microsoft.com/office/officeart/2005/8/layout/hierarchy1"/>
    <dgm:cxn modelId="{CE8C47CC-A452-490C-BBF9-02FDEA5F4179}" type="presParOf" srcId="{0EA8ADF2-A056-4A05-B2E5-951D8188187F}" destId="{1179BCF9-212B-4B65-A9C3-85D7DC8154EF}" srcOrd="0" destOrd="0" presId="urn:microsoft.com/office/officeart/2005/8/layout/hierarchy1"/>
    <dgm:cxn modelId="{A09644C8-37ED-4054-BEF7-02434A098B7F}" type="presParOf" srcId="{0EA8ADF2-A056-4A05-B2E5-951D8188187F}" destId="{4FDD6666-6DA8-4E0B-A01C-B485E63A28B8}" srcOrd="1" destOrd="0" presId="urn:microsoft.com/office/officeart/2005/8/layout/hierarchy1"/>
    <dgm:cxn modelId="{D001DDCC-B804-4D72-89DD-82F791ECC152}" type="presParOf" srcId="{4FDD6666-6DA8-4E0B-A01C-B485E63A28B8}" destId="{7C3285CC-0303-4143-93E8-691C8C3A0CB5}" srcOrd="0" destOrd="0" presId="urn:microsoft.com/office/officeart/2005/8/layout/hierarchy1"/>
    <dgm:cxn modelId="{0A3221F3-ABE4-4E12-ADD7-3AB16FCD0879}" type="presParOf" srcId="{7C3285CC-0303-4143-93E8-691C8C3A0CB5}" destId="{6D3E82FA-871C-4CDA-9A43-B45EE5835B54}" srcOrd="0" destOrd="0" presId="urn:microsoft.com/office/officeart/2005/8/layout/hierarchy1"/>
    <dgm:cxn modelId="{E24FDFD8-F5C2-40C5-94F2-5E2FA7810BAC}" type="presParOf" srcId="{7C3285CC-0303-4143-93E8-691C8C3A0CB5}" destId="{B8C74609-D3EC-4C45-863A-E155C4BCF526}" srcOrd="1" destOrd="0" presId="urn:microsoft.com/office/officeart/2005/8/layout/hierarchy1"/>
    <dgm:cxn modelId="{6EE831BA-4F6B-4DA8-80D4-C41E1E55D1D1}" type="presParOf" srcId="{4FDD6666-6DA8-4E0B-A01C-B485E63A28B8}" destId="{D39EB32D-3E35-4B1C-8FCB-E53879427003}" srcOrd="1" destOrd="0" presId="urn:microsoft.com/office/officeart/2005/8/layout/hierarchy1"/>
    <dgm:cxn modelId="{A3F87794-2253-4439-BB0C-45E0C2C46E5A}" type="presParOf" srcId="{CA85D2D5-3740-4E3A-8EE2-1485DEB2BBC1}" destId="{24403C6A-484A-4F3A-9584-71F44026D4FA}" srcOrd="2" destOrd="0" presId="urn:microsoft.com/office/officeart/2005/8/layout/hierarchy1"/>
    <dgm:cxn modelId="{388C1EF2-3BB0-42AE-83DC-B3C82F6BA188}" type="presParOf" srcId="{CA85D2D5-3740-4E3A-8EE2-1485DEB2BBC1}" destId="{10DFACD2-4096-4E27-A79E-19E9FF6325D5}" srcOrd="3" destOrd="0" presId="urn:microsoft.com/office/officeart/2005/8/layout/hierarchy1"/>
    <dgm:cxn modelId="{FF85E997-1DA0-450F-B01F-8426D6FFED65}" type="presParOf" srcId="{10DFACD2-4096-4E27-A79E-19E9FF6325D5}" destId="{2C1571CB-2047-48F2-B4EF-E6E119F6F8B5}" srcOrd="0" destOrd="0" presId="urn:microsoft.com/office/officeart/2005/8/layout/hierarchy1"/>
    <dgm:cxn modelId="{5B9F548C-3E94-4B87-97B5-E6C30C983787}" type="presParOf" srcId="{2C1571CB-2047-48F2-B4EF-E6E119F6F8B5}" destId="{AA1BA20C-89DA-4B86-87FF-E3ACB7C0D1D6}" srcOrd="0" destOrd="0" presId="urn:microsoft.com/office/officeart/2005/8/layout/hierarchy1"/>
    <dgm:cxn modelId="{F8CAFD4C-A025-4327-8506-9CA338FA25C1}" type="presParOf" srcId="{2C1571CB-2047-48F2-B4EF-E6E119F6F8B5}" destId="{31964723-4542-424B-869D-61665E0B16EC}" srcOrd="1" destOrd="0" presId="urn:microsoft.com/office/officeart/2005/8/layout/hierarchy1"/>
    <dgm:cxn modelId="{2FC0041B-5F68-4259-A914-68CD0E9DFF34}" type="presParOf" srcId="{10DFACD2-4096-4E27-A79E-19E9FF6325D5}" destId="{05DEC1FA-5236-4EFF-B3CE-EFE6DBA84663}" srcOrd="1" destOrd="0" presId="urn:microsoft.com/office/officeart/2005/8/layout/hierarchy1"/>
    <dgm:cxn modelId="{124E9972-41EE-4FB3-8434-A29E0A60B728}" type="presParOf" srcId="{05DEC1FA-5236-4EFF-B3CE-EFE6DBA84663}" destId="{E6AA9684-2916-41D2-8AE0-5F53A564431F}" srcOrd="0" destOrd="0" presId="urn:microsoft.com/office/officeart/2005/8/layout/hierarchy1"/>
    <dgm:cxn modelId="{3694197B-4DD5-4152-9999-AC9603872AB0}" type="presParOf" srcId="{05DEC1FA-5236-4EFF-B3CE-EFE6DBA84663}" destId="{E41D7C1F-D019-4B71-9344-2FC79DE1DC0C}" srcOrd="1" destOrd="0" presId="urn:microsoft.com/office/officeart/2005/8/layout/hierarchy1"/>
    <dgm:cxn modelId="{CEB95448-5D5B-40CE-8166-9E2EB58277BD}" type="presParOf" srcId="{E41D7C1F-D019-4B71-9344-2FC79DE1DC0C}" destId="{09E1890B-9B83-4056-A6AC-CBFABE11F8E4}" srcOrd="0" destOrd="0" presId="urn:microsoft.com/office/officeart/2005/8/layout/hierarchy1"/>
    <dgm:cxn modelId="{2CEF6F37-ECDF-45EE-83FA-3BE34D9BBB43}" type="presParOf" srcId="{09E1890B-9B83-4056-A6AC-CBFABE11F8E4}" destId="{97BC8719-C65D-4F9E-B768-4DAAE6C7DD28}" srcOrd="0" destOrd="0" presId="urn:microsoft.com/office/officeart/2005/8/layout/hierarchy1"/>
    <dgm:cxn modelId="{E5D8E512-2549-4D14-B74B-99B554FC0A43}" type="presParOf" srcId="{09E1890B-9B83-4056-A6AC-CBFABE11F8E4}" destId="{4458CC92-34A1-4E08-8947-3E2F82A86B5B}" srcOrd="1" destOrd="0" presId="urn:microsoft.com/office/officeart/2005/8/layout/hierarchy1"/>
    <dgm:cxn modelId="{0CA01265-504A-4EA5-9BA5-8A0D15725E61}" type="presParOf" srcId="{E41D7C1F-D019-4B71-9344-2FC79DE1DC0C}" destId="{54F2B26A-24E7-4657-B55B-0DAE6193DD4D}" srcOrd="1" destOrd="0" presId="urn:microsoft.com/office/officeart/2005/8/layout/hierarchy1"/>
    <dgm:cxn modelId="{173D4FA9-BF34-450C-985F-FA54B6826E8F}" type="presParOf" srcId="{54F2B26A-24E7-4657-B55B-0DAE6193DD4D}" destId="{9A05EAE7-81F9-46DD-A19C-4437262A4A3E}" srcOrd="0" destOrd="0" presId="urn:microsoft.com/office/officeart/2005/8/layout/hierarchy1"/>
    <dgm:cxn modelId="{789ECFE7-8F17-47DB-8542-B63941C29CF2}" type="presParOf" srcId="{54F2B26A-24E7-4657-B55B-0DAE6193DD4D}" destId="{36322C35-ECAA-4F7A-8748-B56D0CEAFEF0}" srcOrd="1" destOrd="0" presId="urn:microsoft.com/office/officeart/2005/8/layout/hierarchy1"/>
    <dgm:cxn modelId="{686FC286-FC54-4781-89D0-03748C37379B}" type="presParOf" srcId="{36322C35-ECAA-4F7A-8748-B56D0CEAFEF0}" destId="{0660222F-78DC-4ACE-B6E3-D6D4545C22B1}" srcOrd="0" destOrd="0" presId="urn:microsoft.com/office/officeart/2005/8/layout/hierarchy1"/>
    <dgm:cxn modelId="{8B513457-5777-416D-B910-C4C81D214A10}" type="presParOf" srcId="{0660222F-78DC-4ACE-B6E3-D6D4545C22B1}" destId="{20BD4567-BCCB-4B25-B11A-9BB33C07B2CD}" srcOrd="0" destOrd="0" presId="urn:microsoft.com/office/officeart/2005/8/layout/hierarchy1"/>
    <dgm:cxn modelId="{BAE88028-34D6-4489-87F6-F0561C06BF9E}" type="presParOf" srcId="{0660222F-78DC-4ACE-B6E3-D6D4545C22B1}" destId="{9FE59F55-0249-46DE-A2F9-9AFFA307381E}" srcOrd="1" destOrd="0" presId="urn:microsoft.com/office/officeart/2005/8/layout/hierarchy1"/>
    <dgm:cxn modelId="{19FFF30C-73CC-406C-90C9-611B204C7DD5}" type="presParOf" srcId="{36322C35-ECAA-4F7A-8748-B56D0CEAFEF0}" destId="{762FAC8B-29F1-4AA7-9B77-9DEC6B455C19}" srcOrd="1" destOrd="0" presId="urn:microsoft.com/office/officeart/2005/8/layout/hierarchy1"/>
    <dgm:cxn modelId="{A6C965FC-DEB7-4AD6-9D5F-379F39BB20F2}" type="presParOf" srcId="{54F2B26A-24E7-4657-B55B-0DAE6193DD4D}" destId="{F7E1AA3C-428C-4C92-8885-E0D8885A596D}" srcOrd="2" destOrd="0" presId="urn:microsoft.com/office/officeart/2005/8/layout/hierarchy1"/>
    <dgm:cxn modelId="{E1E0045E-1B76-46D3-9567-D497F2836C2C}" type="presParOf" srcId="{54F2B26A-24E7-4657-B55B-0DAE6193DD4D}" destId="{A9D18AA7-C36D-4201-A433-64C2C55818C4}" srcOrd="3" destOrd="0" presId="urn:microsoft.com/office/officeart/2005/8/layout/hierarchy1"/>
    <dgm:cxn modelId="{7512848A-FF8C-4FE2-BD12-F9C064CD7F64}" type="presParOf" srcId="{A9D18AA7-C36D-4201-A433-64C2C55818C4}" destId="{6ACAC49C-02C4-4CD7-8EED-D98829212026}" srcOrd="0" destOrd="0" presId="urn:microsoft.com/office/officeart/2005/8/layout/hierarchy1"/>
    <dgm:cxn modelId="{62DDCEF4-E6BA-4C75-AAE9-C21190EA9486}" type="presParOf" srcId="{6ACAC49C-02C4-4CD7-8EED-D98829212026}" destId="{A35DC20E-BD90-40D3-9F42-49E45B68CBCB}" srcOrd="0" destOrd="0" presId="urn:microsoft.com/office/officeart/2005/8/layout/hierarchy1"/>
    <dgm:cxn modelId="{0988671E-3277-4F8B-A35D-202E1B22739B}" type="presParOf" srcId="{6ACAC49C-02C4-4CD7-8EED-D98829212026}" destId="{A58465DC-FB9E-4744-A0CC-387F25DEC08F}" srcOrd="1" destOrd="0" presId="urn:microsoft.com/office/officeart/2005/8/layout/hierarchy1"/>
    <dgm:cxn modelId="{E586FB90-ADC4-4841-B618-4A980F7D0D83}" type="presParOf" srcId="{A9D18AA7-C36D-4201-A433-64C2C55818C4}" destId="{A31A1212-BF92-4A16-8208-D30B0C60B973}" srcOrd="1" destOrd="0" presId="urn:microsoft.com/office/officeart/2005/8/layout/hierarchy1"/>
    <dgm:cxn modelId="{445A204F-1A8C-4892-92A1-14651D8B5AC0}" type="presParOf" srcId="{A31A1212-BF92-4A16-8208-D30B0C60B973}" destId="{82C3B3C3-A830-4BB8-AC88-F42AC430134C}" srcOrd="0" destOrd="0" presId="urn:microsoft.com/office/officeart/2005/8/layout/hierarchy1"/>
    <dgm:cxn modelId="{DA672FD3-8258-4448-BD1C-6A8743EE8A2F}" type="presParOf" srcId="{A31A1212-BF92-4A16-8208-D30B0C60B973}" destId="{63E47F77-C086-4F29-A323-F0963B73B6E5}" srcOrd="1" destOrd="0" presId="urn:microsoft.com/office/officeart/2005/8/layout/hierarchy1"/>
    <dgm:cxn modelId="{40E58BB7-6FF2-4E97-AD7D-B78C21EECF06}" type="presParOf" srcId="{63E47F77-C086-4F29-A323-F0963B73B6E5}" destId="{DBAF9098-98CB-4AE4-A938-04A23B6DCAE4}" srcOrd="0" destOrd="0" presId="urn:microsoft.com/office/officeart/2005/8/layout/hierarchy1"/>
    <dgm:cxn modelId="{D2736161-9963-4F25-A5CF-BF8C0FDCB4CF}" type="presParOf" srcId="{DBAF9098-98CB-4AE4-A938-04A23B6DCAE4}" destId="{749879EF-4CC3-42FC-8D6B-37BDA0CD590E}" srcOrd="0" destOrd="0" presId="urn:microsoft.com/office/officeart/2005/8/layout/hierarchy1"/>
    <dgm:cxn modelId="{45AC12CA-0DCD-41E1-A95D-47ECC544A9BC}" type="presParOf" srcId="{DBAF9098-98CB-4AE4-A938-04A23B6DCAE4}" destId="{51058494-3A49-44F2-A041-653FE58BC81E}" srcOrd="1" destOrd="0" presId="urn:microsoft.com/office/officeart/2005/8/layout/hierarchy1"/>
    <dgm:cxn modelId="{FB5C2067-1981-4AB8-A0B4-453F57BBC761}" type="presParOf" srcId="{63E47F77-C086-4F29-A323-F0963B73B6E5}" destId="{9F33B546-C273-4848-AD39-F995DDC423CC}" srcOrd="1" destOrd="0" presId="urn:microsoft.com/office/officeart/2005/8/layout/hierarchy1"/>
    <dgm:cxn modelId="{CF397143-B427-4A93-A96D-BA5E946C973A}" type="presParOf" srcId="{54F2B26A-24E7-4657-B55B-0DAE6193DD4D}" destId="{C5F64818-13F1-4107-B05E-0ACD569EB81F}" srcOrd="4" destOrd="0" presId="urn:microsoft.com/office/officeart/2005/8/layout/hierarchy1"/>
    <dgm:cxn modelId="{FEB8E88A-C8C9-4731-942E-A524B9C65520}" type="presParOf" srcId="{54F2B26A-24E7-4657-B55B-0DAE6193DD4D}" destId="{38EC7E30-458B-4128-9EA7-ED8C3BF28F25}" srcOrd="5" destOrd="0" presId="urn:microsoft.com/office/officeart/2005/8/layout/hierarchy1"/>
    <dgm:cxn modelId="{0E4DCB95-6FE7-43CA-9BF2-7CE815E1FECB}" type="presParOf" srcId="{38EC7E30-458B-4128-9EA7-ED8C3BF28F25}" destId="{70414926-4E4E-49D1-BC4D-0C5965626894}" srcOrd="0" destOrd="0" presId="urn:microsoft.com/office/officeart/2005/8/layout/hierarchy1"/>
    <dgm:cxn modelId="{E62D4141-A6BA-4359-9720-3EE3E0815374}" type="presParOf" srcId="{70414926-4E4E-49D1-BC4D-0C5965626894}" destId="{9D2ACDA3-A9FB-4DD5-861B-DCC30764A184}" srcOrd="0" destOrd="0" presId="urn:microsoft.com/office/officeart/2005/8/layout/hierarchy1"/>
    <dgm:cxn modelId="{D7AB9128-4B13-48A0-A4CC-D4F7C26B0E5C}" type="presParOf" srcId="{70414926-4E4E-49D1-BC4D-0C5965626894}" destId="{CC8F5955-84A9-4EE2-9561-DCD693FA4FB1}" srcOrd="1" destOrd="0" presId="urn:microsoft.com/office/officeart/2005/8/layout/hierarchy1"/>
    <dgm:cxn modelId="{D13FE3FB-2D43-4336-86DF-B3F14D52F1AB}" type="presParOf" srcId="{38EC7E30-458B-4128-9EA7-ED8C3BF28F25}" destId="{5834CF79-2DF1-47DC-A5DF-FE12BA6150DD}" srcOrd="1" destOrd="0" presId="urn:microsoft.com/office/officeart/2005/8/layout/hierarchy1"/>
    <dgm:cxn modelId="{4B532632-2B45-474F-A69C-AFDE54632B6C}" type="presParOf" srcId="{CA85D2D5-3740-4E3A-8EE2-1485DEB2BBC1}" destId="{5D8859AF-914D-40F3-BB4E-3DDBEF9F7DA6}" srcOrd="4" destOrd="0" presId="urn:microsoft.com/office/officeart/2005/8/layout/hierarchy1"/>
    <dgm:cxn modelId="{4AD25B4C-8597-4183-8374-D6CCEC04E33D}" type="presParOf" srcId="{CA85D2D5-3740-4E3A-8EE2-1485DEB2BBC1}" destId="{AD42EFB6-A413-4F52-A5F2-6E5C29C5DD9A}" srcOrd="5" destOrd="0" presId="urn:microsoft.com/office/officeart/2005/8/layout/hierarchy1"/>
    <dgm:cxn modelId="{A2F09CCF-6ABF-48FC-AA30-9E60F9FAD7DA}" type="presParOf" srcId="{AD42EFB6-A413-4F52-A5F2-6E5C29C5DD9A}" destId="{36148026-923E-48F1-9779-CABA99BE735A}" srcOrd="0" destOrd="0" presId="urn:microsoft.com/office/officeart/2005/8/layout/hierarchy1"/>
    <dgm:cxn modelId="{BF4E271E-EED3-4212-B35C-5F527A73A848}" type="presParOf" srcId="{36148026-923E-48F1-9779-CABA99BE735A}" destId="{CC4A15B8-054B-4395-A57D-B92B7F518C87}" srcOrd="0" destOrd="0" presId="urn:microsoft.com/office/officeart/2005/8/layout/hierarchy1"/>
    <dgm:cxn modelId="{7093330F-053D-4930-91F5-BD2ED9B0AA21}" type="presParOf" srcId="{36148026-923E-48F1-9779-CABA99BE735A}" destId="{D0F5DBC0-12BD-4AAD-972E-D2338F6044CE}" srcOrd="1" destOrd="0" presId="urn:microsoft.com/office/officeart/2005/8/layout/hierarchy1"/>
    <dgm:cxn modelId="{E4797911-E065-4D7E-B696-7CC9BBF8A2FD}" type="presParOf" srcId="{AD42EFB6-A413-4F52-A5F2-6E5C29C5DD9A}" destId="{4A6F2A18-9BC0-454A-B748-09D17736FBC6}" srcOrd="1" destOrd="0" presId="urn:microsoft.com/office/officeart/2005/8/layout/hierarchy1"/>
    <dgm:cxn modelId="{EC49B5A7-6964-4D5C-A9DD-C0D6160505C4}" type="presParOf" srcId="{4A6F2A18-9BC0-454A-B748-09D17736FBC6}" destId="{2932ED0A-D418-4537-8B40-9B861E02BEFB}" srcOrd="0" destOrd="0" presId="urn:microsoft.com/office/officeart/2005/8/layout/hierarchy1"/>
    <dgm:cxn modelId="{66CC508D-A673-405D-9D57-CA99477B9AB7}" type="presParOf" srcId="{4A6F2A18-9BC0-454A-B748-09D17736FBC6}" destId="{2F237E0E-226B-4CC7-907F-216AA41B829C}" srcOrd="1" destOrd="0" presId="urn:microsoft.com/office/officeart/2005/8/layout/hierarchy1"/>
    <dgm:cxn modelId="{F8BAE88C-8D1E-4B5F-BD44-E97764EA8614}" type="presParOf" srcId="{2F237E0E-226B-4CC7-907F-216AA41B829C}" destId="{834B6090-A782-4FC6-8340-24300CA6C1F3}" srcOrd="0" destOrd="0" presId="urn:microsoft.com/office/officeart/2005/8/layout/hierarchy1"/>
    <dgm:cxn modelId="{C5261E0E-F82D-4EF6-A783-4B0E94E07C61}" type="presParOf" srcId="{834B6090-A782-4FC6-8340-24300CA6C1F3}" destId="{746A11AE-060E-40C8-8BAF-4534B865179E}" srcOrd="0" destOrd="0" presId="urn:microsoft.com/office/officeart/2005/8/layout/hierarchy1"/>
    <dgm:cxn modelId="{846224F4-09A1-4C7A-9236-F325EE082AB2}" type="presParOf" srcId="{834B6090-A782-4FC6-8340-24300CA6C1F3}" destId="{0CC7A328-5F44-4458-8EA4-7A4B3D39B3F6}" srcOrd="1" destOrd="0" presId="urn:microsoft.com/office/officeart/2005/8/layout/hierarchy1"/>
    <dgm:cxn modelId="{4281866A-390C-4463-B466-F5FEF31ECA3E}" type="presParOf" srcId="{2F237E0E-226B-4CC7-907F-216AA41B829C}" destId="{4A48EFDF-2984-4E90-9648-17D5910BF54C}" srcOrd="1" destOrd="0" presId="urn:microsoft.com/office/officeart/2005/8/layout/hierarchy1"/>
    <dgm:cxn modelId="{CA98E0E0-3C73-40AC-A1A2-74FAADC5D723}" type="presParOf" srcId="{4A48EFDF-2984-4E90-9648-17D5910BF54C}" destId="{43C8F638-CB5C-4B3D-AEC8-7F3041BEFB89}" srcOrd="0" destOrd="0" presId="urn:microsoft.com/office/officeart/2005/8/layout/hierarchy1"/>
    <dgm:cxn modelId="{C902543F-215C-4697-83E7-A22219830AF2}" type="presParOf" srcId="{4A48EFDF-2984-4E90-9648-17D5910BF54C}" destId="{183E198B-B519-474B-AB19-946B79CF5CE7}" srcOrd="1" destOrd="0" presId="urn:microsoft.com/office/officeart/2005/8/layout/hierarchy1"/>
    <dgm:cxn modelId="{3A4F4DA8-198A-431A-9189-21EB0B7FEFDC}" type="presParOf" srcId="{183E198B-B519-474B-AB19-946B79CF5CE7}" destId="{9DDCB1DC-FD9F-49E3-BE95-FB89979F82F2}" srcOrd="0" destOrd="0" presId="urn:microsoft.com/office/officeart/2005/8/layout/hierarchy1"/>
    <dgm:cxn modelId="{07448880-3A12-44C8-AADA-A2E0072CF9D5}" type="presParOf" srcId="{9DDCB1DC-FD9F-49E3-BE95-FB89979F82F2}" destId="{6084AFB2-91C2-476B-A6EA-8A1EE08F3E70}" srcOrd="0" destOrd="0" presId="urn:microsoft.com/office/officeart/2005/8/layout/hierarchy1"/>
    <dgm:cxn modelId="{94269F00-0A72-49C7-BEB7-38CEE50DB008}" type="presParOf" srcId="{9DDCB1DC-FD9F-49E3-BE95-FB89979F82F2}" destId="{0BACFFBB-AAD2-4A33-BD09-0971E391BB75}" srcOrd="1" destOrd="0" presId="urn:microsoft.com/office/officeart/2005/8/layout/hierarchy1"/>
    <dgm:cxn modelId="{8CB78ABD-D87A-4D19-B1B0-CE91F4BBE2A4}" type="presParOf" srcId="{183E198B-B519-474B-AB19-946B79CF5CE7}" destId="{ACD7F53F-5D38-4DF4-A244-3F57EBFB31B1}" srcOrd="1" destOrd="0" presId="urn:microsoft.com/office/officeart/2005/8/layout/hierarchy1"/>
    <dgm:cxn modelId="{03CD7D8F-8131-48AB-9D15-02B7389D5E71}" type="presParOf" srcId="{ACD7F53F-5D38-4DF4-A244-3F57EBFB31B1}" destId="{16424852-7628-4340-80EA-1F2E41B08C8A}" srcOrd="0" destOrd="0" presId="urn:microsoft.com/office/officeart/2005/8/layout/hierarchy1"/>
    <dgm:cxn modelId="{479C1D1A-58A2-43A6-A410-B4A30C775EEF}" type="presParOf" srcId="{ACD7F53F-5D38-4DF4-A244-3F57EBFB31B1}" destId="{4E46268F-1F8F-4360-B3E1-BB1EAD0CE049}" srcOrd="1" destOrd="0" presId="urn:microsoft.com/office/officeart/2005/8/layout/hierarchy1"/>
    <dgm:cxn modelId="{6854F1FB-910F-4C0C-B649-9908153AF5CA}" type="presParOf" srcId="{4E46268F-1F8F-4360-B3E1-BB1EAD0CE049}" destId="{D2338060-1BA3-4455-97F1-4DC85273F144}" srcOrd="0" destOrd="0" presId="urn:microsoft.com/office/officeart/2005/8/layout/hierarchy1"/>
    <dgm:cxn modelId="{DA33F9EA-EE0D-470E-91BF-CAFC883516A8}" type="presParOf" srcId="{D2338060-1BA3-4455-97F1-4DC85273F144}" destId="{8FA37CA9-8D73-441B-8E9C-AF23D184FE62}" srcOrd="0" destOrd="0" presId="urn:microsoft.com/office/officeart/2005/8/layout/hierarchy1"/>
    <dgm:cxn modelId="{5AE76E15-AF26-450D-83AF-A39161F72663}" type="presParOf" srcId="{D2338060-1BA3-4455-97F1-4DC85273F144}" destId="{561225C5-2249-4A67-BC26-ECC89B1E754C}" srcOrd="1" destOrd="0" presId="urn:microsoft.com/office/officeart/2005/8/layout/hierarchy1"/>
    <dgm:cxn modelId="{F72EA306-B164-472D-ABD5-8F79D80A0A3F}" type="presParOf" srcId="{4E46268F-1F8F-4360-B3E1-BB1EAD0CE049}" destId="{39C6DB54-0EBA-4B8D-B377-819C3B922168}" srcOrd="1" destOrd="0" presId="urn:microsoft.com/office/officeart/2005/8/layout/hierarchy1"/>
    <dgm:cxn modelId="{20AB7E73-8CFC-4AE0-88DF-C65C45D7889C}" type="presParOf" srcId="{4A48EFDF-2984-4E90-9648-17D5910BF54C}" destId="{5F135ECF-0B9E-475F-8103-FCEA1FAF51FF}" srcOrd="2" destOrd="0" presId="urn:microsoft.com/office/officeart/2005/8/layout/hierarchy1"/>
    <dgm:cxn modelId="{6F2C9344-D9E3-46B5-B8F2-876A210C7F4B}" type="presParOf" srcId="{4A48EFDF-2984-4E90-9648-17D5910BF54C}" destId="{71C747D9-685B-4AE5-B9E2-5DEA93EA5306}" srcOrd="3" destOrd="0" presId="urn:microsoft.com/office/officeart/2005/8/layout/hierarchy1"/>
    <dgm:cxn modelId="{993A56A3-4C55-4179-881F-FB967F0F6DEF}" type="presParOf" srcId="{71C747D9-685B-4AE5-B9E2-5DEA93EA5306}" destId="{21E393AE-09AF-4087-959A-E38A17DF8D7F}" srcOrd="0" destOrd="0" presId="urn:microsoft.com/office/officeart/2005/8/layout/hierarchy1"/>
    <dgm:cxn modelId="{592E3833-1B05-4C74-BC73-4B207B9C5241}" type="presParOf" srcId="{21E393AE-09AF-4087-959A-E38A17DF8D7F}" destId="{C50CA4CE-1808-4EC0-9E2F-3F8395E4EF1B}" srcOrd="0" destOrd="0" presId="urn:microsoft.com/office/officeart/2005/8/layout/hierarchy1"/>
    <dgm:cxn modelId="{923D82C0-534E-4F4F-8BA1-2A4754E77A53}" type="presParOf" srcId="{21E393AE-09AF-4087-959A-E38A17DF8D7F}" destId="{04E8D851-0F39-4482-9BFE-34C8FCD079B7}" srcOrd="1" destOrd="0" presId="urn:microsoft.com/office/officeart/2005/8/layout/hierarchy1"/>
    <dgm:cxn modelId="{47DD29C6-7B34-4C29-A6A7-D6D60AC38059}" type="presParOf" srcId="{71C747D9-685B-4AE5-B9E2-5DEA93EA5306}" destId="{FC776369-EAA8-43F5-B0CF-DE19BBCB2093}" srcOrd="1" destOrd="0" presId="urn:microsoft.com/office/officeart/2005/8/layout/hierarchy1"/>
    <dgm:cxn modelId="{3988C702-D361-4D5A-A838-315D54E05FBE}" type="presParOf" srcId="{4A48EFDF-2984-4E90-9648-17D5910BF54C}" destId="{F62895FD-FFD7-4A0E-89F3-7456FBECF2D6}" srcOrd="4" destOrd="0" presId="urn:microsoft.com/office/officeart/2005/8/layout/hierarchy1"/>
    <dgm:cxn modelId="{0AA4B8E3-183C-4162-AA0E-506CAE176843}" type="presParOf" srcId="{4A48EFDF-2984-4E90-9648-17D5910BF54C}" destId="{CC580089-DD84-4614-9764-010E94D654CC}" srcOrd="5" destOrd="0" presId="urn:microsoft.com/office/officeart/2005/8/layout/hierarchy1"/>
    <dgm:cxn modelId="{210CE87C-7C67-42A8-BC38-DE1534DC7D33}" type="presParOf" srcId="{CC580089-DD84-4614-9764-010E94D654CC}" destId="{757BA1B1-08E7-4A3D-AC28-61970B9722B9}" srcOrd="0" destOrd="0" presId="urn:microsoft.com/office/officeart/2005/8/layout/hierarchy1"/>
    <dgm:cxn modelId="{34807870-9611-4851-AE4D-3D1462C3E869}" type="presParOf" srcId="{757BA1B1-08E7-4A3D-AC28-61970B9722B9}" destId="{E174D223-8DBB-44EA-8643-0A85C5C43638}" srcOrd="0" destOrd="0" presId="urn:microsoft.com/office/officeart/2005/8/layout/hierarchy1"/>
    <dgm:cxn modelId="{A712EA86-E9C5-47BF-AB38-8D2FB34B027D}" type="presParOf" srcId="{757BA1B1-08E7-4A3D-AC28-61970B9722B9}" destId="{33DBB2F8-9DAF-45A9-BBBF-42A67CA19145}" srcOrd="1" destOrd="0" presId="urn:microsoft.com/office/officeart/2005/8/layout/hierarchy1"/>
    <dgm:cxn modelId="{7DFE8E2B-D1B0-45FE-8BB6-7D67D357C11E}" type="presParOf" srcId="{CC580089-DD84-4614-9764-010E94D654CC}" destId="{42660613-0B8B-4477-A9FA-08FC01E5E747}" srcOrd="1" destOrd="0" presId="urn:microsoft.com/office/officeart/2005/8/layout/hierarchy1"/>
    <dgm:cxn modelId="{B38E6DD0-21C7-46C6-84CE-D5F1BB2BBED1}" type="presParOf" srcId="{B7CA2289-27CB-4A07-A493-180FD0EA7A50}" destId="{1E0C2975-02ED-407C-A07A-5ACBC90E90CA}" srcOrd="2" destOrd="0" presId="urn:microsoft.com/office/officeart/2005/8/layout/hierarchy1"/>
    <dgm:cxn modelId="{0E65C8FA-15C1-4D39-9E60-45F981656E3A}" type="presParOf" srcId="{B7CA2289-27CB-4A07-A493-180FD0EA7A50}" destId="{ACAED655-330D-4E9E-A697-DD4F646D483B}" srcOrd="3" destOrd="0" presId="urn:microsoft.com/office/officeart/2005/8/layout/hierarchy1"/>
    <dgm:cxn modelId="{4D71CA54-4B3D-4AB8-866D-736C96A57535}" type="presParOf" srcId="{ACAED655-330D-4E9E-A697-DD4F646D483B}" destId="{ABE0D585-BE47-4E30-AE11-576E84F960AB}" srcOrd="0" destOrd="0" presId="urn:microsoft.com/office/officeart/2005/8/layout/hierarchy1"/>
    <dgm:cxn modelId="{ECA00C1F-DD71-4045-AD0C-1201A093A438}" type="presParOf" srcId="{ABE0D585-BE47-4E30-AE11-576E84F960AB}" destId="{17230E7D-28EC-4527-94EC-9FA9C8F69C67}" srcOrd="0" destOrd="0" presId="urn:microsoft.com/office/officeart/2005/8/layout/hierarchy1"/>
    <dgm:cxn modelId="{E3CA321B-5931-4277-98BF-634BE7845E0E}" type="presParOf" srcId="{ABE0D585-BE47-4E30-AE11-576E84F960AB}" destId="{38B8FCE9-D96E-4498-85BD-96C3E0C2AAC0}" srcOrd="1" destOrd="0" presId="urn:microsoft.com/office/officeart/2005/8/layout/hierarchy1"/>
    <dgm:cxn modelId="{BF8E23C7-3CD9-447A-B731-2A47AF9072B7}" type="presParOf" srcId="{ACAED655-330D-4E9E-A697-DD4F646D483B}" destId="{CFE5B20E-487D-4777-831F-0212EDB35959}" srcOrd="1" destOrd="0" presId="urn:microsoft.com/office/officeart/2005/8/layout/hierarchy1"/>
    <dgm:cxn modelId="{00100522-50A2-4BEB-B4F1-99DAB5B8AB60}" type="presParOf" srcId="{CFE5B20E-487D-4777-831F-0212EDB35959}" destId="{756814D5-CEF3-4D1E-AF29-7C633653CDE0}" srcOrd="0" destOrd="0" presId="urn:microsoft.com/office/officeart/2005/8/layout/hierarchy1"/>
    <dgm:cxn modelId="{C3AF8366-45DF-4792-AA17-01E665917C0B}" type="presParOf" srcId="{CFE5B20E-487D-4777-831F-0212EDB35959}" destId="{6FDA7369-33FA-4F44-80DC-B2563C3059AB}" srcOrd="1" destOrd="0" presId="urn:microsoft.com/office/officeart/2005/8/layout/hierarchy1"/>
    <dgm:cxn modelId="{569F557C-EAAD-4819-ACF3-973EFDC2E81A}" type="presParOf" srcId="{6FDA7369-33FA-4F44-80DC-B2563C3059AB}" destId="{2B559555-6C4E-43E5-8BFF-1D97706E8F0D}" srcOrd="0" destOrd="0" presId="urn:microsoft.com/office/officeart/2005/8/layout/hierarchy1"/>
    <dgm:cxn modelId="{D95699F7-EDAE-4282-BA2C-B617E44EC0C9}" type="presParOf" srcId="{2B559555-6C4E-43E5-8BFF-1D97706E8F0D}" destId="{769590D9-2E69-423F-8AA6-BD1EAB124E46}" srcOrd="0" destOrd="0" presId="urn:microsoft.com/office/officeart/2005/8/layout/hierarchy1"/>
    <dgm:cxn modelId="{2ACB77FE-1D5C-4641-BEA1-90318FDBE559}" type="presParOf" srcId="{2B559555-6C4E-43E5-8BFF-1D97706E8F0D}" destId="{3A08A195-0038-481D-819B-F81F10724B89}" srcOrd="1" destOrd="0" presId="urn:microsoft.com/office/officeart/2005/8/layout/hierarchy1"/>
    <dgm:cxn modelId="{4B3C1BBB-213F-4644-BF50-AF73E7F2E034}" type="presParOf" srcId="{6FDA7369-33FA-4F44-80DC-B2563C3059AB}" destId="{44BF4C2C-7C54-46F8-A689-C8DF78ECE16F}" srcOrd="1" destOrd="0" presId="urn:microsoft.com/office/officeart/2005/8/layout/hierarchy1"/>
    <dgm:cxn modelId="{40473A10-B087-4256-85B5-5A8BB99A70F4}" type="presParOf" srcId="{CFE5B20E-487D-4777-831F-0212EDB35959}" destId="{8D152313-C7CE-4024-AEE5-34A8F649821E}" srcOrd="2" destOrd="0" presId="urn:microsoft.com/office/officeart/2005/8/layout/hierarchy1"/>
    <dgm:cxn modelId="{679B32C8-B1B7-47BC-A98F-D499E7B1A408}" type="presParOf" srcId="{CFE5B20E-487D-4777-831F-0212EDB35959}" destId="{51D8E564-3CA9-4090-91EF-3075993ADE6E}" srcOrd="3" destOrd="0" presId="urn:microsoft.com/office/officeart/2005/8/layout/hierarchy1"/>
    <dgm:cxn modelId="{03539041-E466-4B35-BCF3-DEF889B9A7C8}" type="presParOf" srcId="{51D8E564-3CA9-4090-91EF-3075993ADE6E}" destId="{24081239-6F95-4759-BA2C-9CD86B392B34}" srcOrd="0" destOrd="0" presId="urn:microsoft.com/office/officeart/2005/8/layout/hierarchy1"/>
    <dgm:cxn modelId="{0FC668CB-5CF9-4A31-A726-F73C4AD39A94}" type="presParOf" srcId="{24081239-6F95-4759-BA2C-9CD86B392B34}" destId="{0BE0002F-809E-4AA6-AEE0-5AF69FDA73D3}" srcOrd="0" destOrd="0" presId="urn:microsoft.com/office/officeart/2005/8/layout/hierarchy1"/>
    <dgm:cxn modelId="{8590DAA2-9A87-4257-9316-FC3039C93346}" type="presParOf" srcId="{24081239-6F95-4759-BA2C-9CD86B392B34}" destId="{5A7EEB85-F577-4B97-892E-F837E02F278B}" srcOrd="1" destOrd="0" presId="urn:microsoft.com/office/officeart/2005/8/layout/hierarchy1"/>
    <dgm:cxn modelId="{0C3FF5E7-F754-4C01-AE5A-DCCE635266F8}" type="presParOf" srcId="{51D8E564-3CA9-4090-91EF-3075993ADE6E}" destId="{E4AA9503-B5D9-48D6-AF65-9D4CCB8F78C5}" srcOrd="1" destOrd="0" presId="urn:microsoft.com/office/officeart/2005/8/layout/hierarchy1"/>
    <dgm:cxn modelId="{29AC8DA4-51AB-47E1-873A-BFF206467A40}" type="presParOf" srcId="{B7CA2289-27CB-4A07-A493-180FD0EA7A50}" destId="{ADBC191B-E213-4D95-8413-87D46E8C7A08}" srcOrd="4" destOrd="0" presId="urn:microsoft.com/office/officeart/2005/8/layout/hierarchy1"/>
    <dgm:cxn modelId="{F245AFE6-CF5A-45A9-B864-1B9F61E4D3A6}" type="presParOf" srcId="{B7CA2289-27CB-4A07-A493-180FD0EA7A50}" destId="{6C3EEF59-F5E0-403E-91DE-9FA4A9FCE35D}" srcOrd="5" destOrd="0" presId="urn:microsoft.com/office/officeart/2005/8/layout/hierarchy1"/>
    <dgm:cxn modelId="{9ABBF92F-BBAF-442C-920C-B7EB9A52C5D0}" type="presParOf" srcId="{6C3EEF59-F5E0-403E-91DE-9FA4A9FCE35D}" destId="{14AF2AD3-7B64-4E57-B39E-A24699B2CFAE}" srcOrd="0" destOrd="0" presId="urn:microsoft.com/office/officeart/2005/8/layout/hierarchy1"/>
    <dgm:cxn modelId="{17FD9B05-76B8-4532-A318-E05A7906CB27}" type="presParOf" srcId="{14AF2AD3-7B64-4E57-B39E-A24699B2CFAE}" destId="{33C44D68-5589-4C4A-BC76-16A7AB768BF8}" srcOrd="0" destOrd="0" presId="urn:microsoft.com/office/officeart/2005/8/layout/hierarchy1"/>
    <dgm:cxn modelId="{48908BB5-0482-49DA-9A5C-B322EB71EBB2}" type="presParOf" srcId="{14AF2AD3-7B64-4E57-B39E-A24699B2CFAE}" destId="{9EA0A8F5-2C76-4A13-9112-EFB638CEEAEA}" srcOrd="1" destOrd="0" presId="urn:microsoft.com/office/officeart/2005/8/layout/hierarchy1"/>
    <dgm:cxn modelId="{94335E0E-1A2A-4B3A-B065-B453DF9D73BC}" type="presParOf" srcId="{6C3EEF59-F5E0-403E-91DE-9FA4A9FCE35D}" destId="{26AACD4A-6382-4E48-A98B-B175DE72F86C}" srcOrd="1" destOrd="0" presId="urn:microsoft.com/office/officeart/2005/8/layout/hierarchy1"/>
    <dgm:cxn modelId="{DB6DB3AD-2604-420F-B061-15FAD89C3EAC}" type="presParOf" srcId="{B7CA2289-27CB-4A07-A493-180FD0EA7A50}" destId="{7499DA80-3CC8-4BFB-92F8-22B80E204C0E}" srcOrd="6" destOrd="0" presId="urn:microsoft.com/office/officeart/2005/8/layout/hierarchy1"/>
    <dgm:cxn modelId="{57D85B3F-880C-4BA9-8E07-76A718E386E9}" type="presParOf" srcId="{B7CA2289-27CB-4A07-A493-180FD0EA7A50}" destId="{449AF42F-527C-49BA-A61B-D56681DAF720}" srcOrd="7" destOrd="0" presId="urn:microsoft.com/office/officeart/2005/8/layout/hierarchy1"/>
    <dgm:cxn modelId="{EE5046D0-F3ED-49BC-BCAA-00680E8F903C}" type="presParOf" srcId="{449AF42F-527C-49BA-A61B-D56681DAF720}" destId="{D6E7DFCB-A8A1-4305-A798-022CB80C703A}" srcOrd="0" destOrd="0" presId="urn:microsoft.com/office/officeart/2005/8/layout/hierarchy1"/>
    <dgm:cxn modelId="{7A16AD69-7FFC-4CC5-B26D-8ACBD3122E84}" type="presParOf" srcId="{D6E7DFCB-A8A1-4305-A798-022CB80C703A}" destId="{1645FCAA-61FA-4A3C-9E17-5540CFD04075}" srcOrd="0" destOrd="0" presId="urn:microsoft.com/office/officeart/2005/8/layout/hierarchy1"/>
    <dgm:cxn modelId="{23F2DEB2-490E-4D82-A881-FDE03310DE75}" type="presParOf" srcId="{D6E7DFCB-A8A1-4305-A798-022CB80C703A}" destId="{90FC39E6-FB0B-464A-B5CA-C45814DEC15C}" srcOrd="1" destOrd="0" presId="urn:microsoft.com/office/officeart/2005/8/layout/hierarchy1"/>
    <dgm:cxn modelId="{7DE8E0DC-B8A7-41EC-8E47-FB09BAAF0CA9}" type="presParOf" srcId="{449AF42F-527C-49BA-A61B-D56681DAF720}" destId="{BAD8E4CE-D6BA-4AD1-AE9E-01E010910DC7}" srcOrd="1" destOrd="0" presId="urn:microsoft.com/office/officeart/2005/8/layout/hierarchy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9DA80-3CC8-4BFB-92F8-22B80E204C0E}">
      <dsp:nvSpPr>
        <dsp:cNvPr id="0" name=""/>
        <dsp:cNvSpPr/>
      </dsp:nvSpPr>
      <dsp:spPr>
        <a:xfrm>
          <a:off x="3379339" y="1481108"/>
          <a:ext cx="2068617" cy="240725"/>
        </a:xfrm>
        <a:custGeom>
          <a:avLst/>
          <a:gdLst/>
          <a:ahLst/>
          <a:cxnLst/>
          <a:rect l="0" t="0" r="0" b="0"/>
          <a:pathLst>
            <a:path>
              <a:moveTo>
                <a:pt x="0" y="0"/>
              </a:moveTo>
              <a:lnTo>
                <a:pt x="0" y="183214"/>
              </a:lnTo>
              <a:lnTo>
                <a:pt x="2068617" y="183214"/>
              </a:lnTo>
              <a:lnTo>
                <a:pt x="2068617" y="2407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BC191B-E213-4D95-8413-87D46E8C7A08}">
      <dsp:nvSpPr>
        <dsp:cNvPr id="0" name=""/>
        <dsp:cNvSpPr/>
      </dsp:nvSpPr>
      <dsp:spPr>
        <a:xfrm>
          <a:off x="3083385" y="1481108"/>
          <a:ext cx="295954" cy="250138"/>
        </a:xfrm>
        <a:custGeom>
          <a:avLst/>
          <a:gdLst/>
          <a:ahLst/>
          <a:cxnLst/>
          <a:rect l="0" t="0" r="0" b="0"/>
          <a:pathLst>
            <a:path>
              <a:moveTo>
                <a:pt x="295954" y="0"/>
              </a:moveTo>
              <a:lnTo>
                <a:pt x="295954" y="192628"/>
              </a:lnTo>
              <a:lnTo>
                <a:pt x="0" y="192628"/>
              </a:lnTo>
              <a:lnTo>
                <a:pt x="0" y="2501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152313-C7CE-4024-AEE5-34A8F649821E}">
      <dsp:nvSpPr>
        <dsp:cNvPr id="0" name=""/>
        <dsp:cNvSpPr/>
      </dsp:nvSpPr>
      <dsp:spPr>
        <a:xfrm>
          <a:off x="4485795" y="2125454"/>
          <a:ext cx="379377" cy="180549"/>
        </a:xfrm>
        <a:custGeom>
          <a:avLst/>
          <a:gdLst/>
          <a:ahLst/>
          <a:cxnLst/>
          <a:rect l="0" t="0" r="0" b="0"/>
          <a:pathLst>
            <a:path>
              <a:moveTo>
                <a:pt x="0" y="0"/>
              </a:moveTo>
              <a:lnTo>
                <a:pt x="0" y="123039"/>
              </a:lnTo>
              <a:lnTo>
                <a:pt x="379377" y="123039"/>
              </a:lnTo>
              <a:lnTo>
                <a:pt x="379377"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6814D5-CEF3-4D1E-AF29-7C633653CDE0}">
      <dsp:nvSpPr>
        <dsp:cNvPr id="0" name=""/>
        <dsp:cNvSpPr/>
      </dsp:nvSpPr>
      <dsp:spPr>
        <a:xfrm>
          <a:off x="4106417" y="2125454"/>
          <a:ext cx="379377" cy="180549"/>
        </a:xfrm>
        <a:custGeom>
          <a:avLst/>
          <a:gdLst/>
          <a:ahLst/>
          <a:cxnLst/>
          <a:rect l="0" t="0" r="0" b="0"/>
          <a:pathLst>
            <a:path>
              <a:moveTo>
                <a:pt x="379377" y="0"/>
              </a:moveTo>
              <a:lnTo>
                <a:pt x="379377"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0C2975-02ED-407C-A07A-5ACBC90E90CA}">
      <dsp:nvSpPr>
        <dsp:cNvPr id="0" name=""/>
        <dsp:cNvSpPr/>
      </dsp:nvSpPr>
      <dsp:spPr>
        <a:xfrm>
          <a:off x="3379339" y="1481108"/>
          <a:ext cx="1106455" cy="250138"/>
        </a:xfrm>
        <a:custGeom>
          <a:avLst/>
          <a:gdLst/>
          <a:ahLst/>
          <a:cxnLst/>
          <a:rect l="0" t="0" r="0" b="0"/>
          <a:pathLst>
            <a:path>
              <a:moveTo>
                <a:pt x="0" y="0"/>
              </a:moveTo>
              <a:lnTo>
                <a:pt x="0" y="192628"/>
              </a:lnTo>
              <a:lnTo>
                <a:pt x="1106455" y="192628"/>
              </a:lnTo>
              <a:lnTo>
                <a:pt x="1106455" y="2501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2895FD-FFD7-4A0E-89F3-7456FBECF2D6}">
      <dsp:nvSpPr>
        <dsp:cNvPr id="0" name=""/>
        <dsp:cNvSpPr/>
      </dsp:nvSpPr>
      <dsp:spPr>
        <a:xfrm>
          <a:off x="3347662" y="3274969"/>
          <a:ext cx="758755" cy="180549"/>
        </a:xfrm>
        <a:custGeom>
          <a:avLst/>
          <a:gdLst/>
          <a:ahLst/>
          <a:cxnLst/>
          <a:rect l="0" t="0" r="0" b="0"/>
          <a:pathLst>
            <a:path>
              <a:moveTo>
                <a:pt x="0" y="0"/>
              </a:moveTo>
              <a:lnTo>
                <a:pt x="0" y="123039"/>
              </a:lnTo>
              <a:lnTo>
                <a:pt x="758755" y="123039"/>
              </a:lnTo>
              <a:lnTo>
                <a:pt x="758755"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35ECF-0B9E-475F-8103-FCEA1FAF51FF}">
      <dsp:nvSpPr>
        <dsp:cNvPr id="0" name=""/>
        <dsp:cNvSpPr/>
      </dsp:nvSpPr>
      <dsp:spPr>
        <a:xfrm>
          <a:off x="3301942" y="3274969"/>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24852-7628-4340-80EA-1F2E41B08C8A}">
      <dsp:nvSpPr>
        <dsp:cNvPr id="0" name=""/>
        <dsp:cNvSpPr/>
      </dsp:nvSpPr>
      <dsp:spPr>
        <a:xfrm>
          <a:off x="2543187" y="3849726"/>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C8F638-CB5C-4B3D-AEC8-7F3041BEFB89}">
      <dsp:nvSpPr>
        <dsp:cNvPr id="0" name=""/>
        <dsp:cNvSpPr/>
      </dsp:nvSpPr>
      <dsp:spPr>
        <a:xfrm>
          <a:off x="2588907" y="3274969"/>
          <a:ext cx="758755" cy="180549"/>
        </a:xfrm>
        <a:custGeom>
          <a:avLst/>
          <a:gdLst/>
          <a:ahLst/>
          <a:cxnLst/>
          <a:rect l="0" t="0" r="0" b="0"/>
          <a:pathLst>
            <a:path>
              <a:moveTo>
                <a:pt x="758755" y="0"/>
              </a:moveTo>
              <a:lnTo>
                <a:pt x="758755"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32ED0A-D418-4537-8B40-9B861E02BEFB}">
      <dsp:nvSpPr>
        <dsp:cNvPr id="0" name=""/>
        <dsp:cNvSpPr/>
      </dsp:nvSpPr>
      <dsp:spPr>
        <a:xfrm>
          <a:off x="3301942"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859AF-914D-40F3-BB4E-3DDBEF9F7DA6}">
      <dsp:nvSpPr>
        <dsp:cNvPr id="0" name=""/>
        <dsp:cNvSpPr/>
      </dsp:nvSpPr>
      <dsp:spPr>
        <a:xfrm>
          <a:off x="1273430" y="2117720"/>
          <a:ext cx="2074231" cy="188283"/>
        </a:xfrm>
        <a:custGeom>
          <a:avLst/>
          <a:gdLst/>
          <a:ahLst/>
          <a:cxnLst/>
          <a:rect l="0" t="0" r="0" b="0"/>
          <a:pathLst>
            <a:path>
              <a:moveTo>
                <a:pt x="0" y="0"/>
              </a:moveTo>
              <a:lnTo>
                <a:pt x="0" y="130773"/>
              </a:lnTo>
              <a:lnTo>
                <a:pt x="2074231" y="130773"/>
              </a:lnTo>
              <a:lnTo>
                <a:pt x="2074231"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F64818-13F1-4107-B05E-0ACD569EB81F}">
      <dsp:nvSpPr>
        <dsp:cNvPr id="0" name=""/>
        <dsp:cNvSpPr/>
      </dsp:nvSpPr>
      <dsp:spPr>
        <a:xfrm>
          <a:off x="1071396" y="3274969"/>
          <a:ext cx="758755" cy="180549"/>
        </a:xfrm>
        <a:custGeom>
          <a:avLst/>
          <a:gdLst/>
          <a:ahLst/>
          <a:cxnLst/>
          <a:rect l="0" t="0" r="0" b="0"/>
          <a:pathLst>
            <a:path>
              <a:moveTo>
                <a:pt x="0" y="0"/>
              </a:moveTo>
              <a:lnTo>
                <a:pt x="0" y="123039"/>
              </a:lnTo>
              <a:lnTo>
                <a:pt x="758755" y="123039"/>
              </a:lnTo>
              <a:lnTo>
                <a:pt x="758755"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C3B3C3-A830-4BB8-AC88-F42AC430134C}">
      <dsp:nvSpPr>
        <dsp:cNvPr id="0" name=""/>
        <dsp:cNvSpPr/>
      </dsp:nvSpPr>
      <dsp:spPr>
        <a:xfrm>
          <a:off x="1025676" y="3849726"/>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E1AA3C-428C-4C92-8885-E0D8885A596D}">
      <dsp:nvSpPr>
        <dsp:cNvPr id="0" name=""/>
        <dsp:cNvSpPr/>
      </dsp:nvSpPr>
      <dsp:spPr>
        <a:xfrm>
          <a:off x="1025676" y="3274969"/>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05EAE7-81F9-46DD-A19C-4437262A4A3E}">
      <dsp:nvSpPr>
        <dsp:cNvPr id="0" name=""/>
        <dsp:cNvSpPr/>
      </dsp:nvSpPr>
      <dsp:spPr>
        <a:xfrm>
          <a:off x="312640" y="3274969"/>
          <a:ext cx="758755" cy="180549"/>
        </a:xfrm>
        <a:custGeom>
          <a:avLst/>
          <a:gdLst/>
          <a:ahLst/>
          <a:cxnLst/>
          <a:rect l="0" t="0" r="0" b="0"/>
          <a:pathLst>
            <a:path>
              <a:moveTo>
                <a:pt x="758755" y="0"/>
              </a:moveTo>
              <a:lnTo>
                <a:pt x="758755"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AA9684-2916-41D2-8AE0-5F53A564431F}">
      <dsp:nvSpPr>
        <dsp:cNvPr id="0" name=""/>
        <dsp:cNvSpPr/>
      </dsp:nvSpPr>
      <dsp:spPr>
        <a:xfrm>
          <a:off x="1025676"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403C6A-484A-4F3A-9584-71F44026D4FA}">
      <dsp:nvSpPr>
        <dsp:cNvPr id="0" name=""/>
        <dsp:cNvSpPr/>
      </dsp:nvSpPr>
      <dsp:spPr>
        <a:xfrm>
          <a:off x="1071396" y="2117720"/>
          <a:ext cx="202034" cy="188283"/>
        </a:xfrm>
        <a:custGeom>
          <a:avLst/>
          <a:gdLst/>
          <a:ahLst/>
          <a:cxnLst/>
          <a:rect l="0" t="0" r="0" b="0"/>
          <a:pathLst>
            <a:path>
              <a:moveTo>
                <a:pt x="202034" y="0"/>
              </a:moveTo>
              <a:lnTo>
                <a:pt x="202034" y="130773"/>
              </a:lnTo>
              <a:lnTo>
                <a:pt x="0" y="130773"/>
              </a:lnTo>
              <a:lnTo>
                <a:pt x="0"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79BCF9-212B-4B65-A9C3-85D7DC8154EF}">
      <dsp:nvSpPr>
        <dsp:cNvPr id="0" name=""/>
        <dsp:cNvSpPr/>
      </dsp:nvSpPr>
      <dsp:spPr>
        <a:xfrm>
          <a:off x="266920"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C93CAE-A6FF-4E27-8AB5-B03723BB6BF2}">
      <dsp:nvSpPr>
        <dsp:cNvPr id="0" name=""/>
        <dsp:cNvSpPr/>
      </dsp:nvSpPr>
      <dsp:spPr>
        <a:xfrm>
          <a:off x="312640" y="2117720"/>
          <a:ext cx="960789" cy="188283"/>
        </a:xfrm>
        <a:custGeom>
          <a:avLst/>
          <a:gdLst/>
          <a:ahLst/>
          <a:cxnLst/>
          <a:rect l="0" t="0" r="0" b="0"/>
          <a:pathLst>
            <a:path>
              <a:moveTo>
                <a:pt x="960789" y="0"/>
              </a:moveTo>
              <a:lnTo>
                <a:pt x="960789" y="130773"/>
              </a:lnTo>
              <a:lnTo>
                <a:pt x="0" y="130773"/>
              </a:lnTo>
              <a:lnTo>
                <a:pt x="0"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02264-D36B-40EC-9ECE-BEDDE522931D}">
      <dsp:nvSpPr>
        <dsp:cNvPr id="0" name=""/>
        <dsp:cNvSpPr/>
      </dsp:nvSpPr>
      <dsp:spPr>
        <a:xfrm>
          <a:off x="1273430" y="1481108"/>
          <a:ext cx="2105909" cy="242404"/>
        </a:xfrm>
        <a:custGeom>
          <a:avLst/>
          <a:gdLst/>
          <a:ahLst/>
          <a:cxnLst/>
          <a:rect l="0" t="0" r="0" b="0"/>
          <a:pathLst>
            <a:path>
              <a:moveTo>
                <a:pt x="2105909" y="0"/>
              </a:moveTo>
              <a:lnTo>
                <a:pt x="2105909" y="184894"/>
              </a:lnTo>
              <a:lnTo>
                <a:pt x="0" y="184894"/>
              </a:lnTo>
              <a:lnTo>
                <a:pt x="0" y="2424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81EA61-4B16-4B0D-BEE0-7BB7832C231D}">
      <dsp:nvSpPr>
        <dsp:cNvPr id="0" name=""/>
        <dsp:cNvSpPr/>
      </dsp:nvSpPr>
      <dsp:spPr>
        <a:xfrm>
          <a:off x="3302685" y="859956"/>
          <a:ext cx="91440" cy="226943"/>
        </a:xfrm>
        <a:custGeom>
          <a:avLst/>
          <a:gdLst/>
          <a:ahLst/>
          <a:cxnLst/>
          <a:rect l="0" t="0" r="0" b="0"/>
          <a:pathLst>
            <a:path>
              <a:moveTo>
                <a:pt x="45720" y="0"/>
              </a:moveTo>
              <a:lnTo>
                <a:pt x="45720" y="169433"/>
              </a:lnTo>
              <a:lnTo>
                <a:pt x="76654" y="169433"/>
              </a:lnTo>
              <a:lnTo>
                <a:pt x="76654" y="2269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3DC231-0C2C-4C86-8A18-6244C520F5CC}">
      <dsp:nvSpPr>
        <dsp:cNvPr id="0" name=""/>
        <dsp:cNvSpPr/>
      </dsp:nvSpPr>
      <dsp:spPr>
        <a:xfrm>
          <a:off x="3038005" y="46574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C4F284-F67D-4642-A9FE-3B3D262776C1}">
      <dsp:nvSpPr>
        <dsp:cNvPr id="0" name=""/>
        <dsp:cNvSpPr/>
      </dsp:nvSpPr>
      <dsp:spPr>
        <a:xfrm>
          <a:off x="3106983" y="53127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construction manager</a:t>
          </a:r>
        </a:p>
      </dsp:txBody>
      <dsp:txXfrm>
        <a:off x="3118529" y="542823"/>
        <a:ext cx="597707" cy="371115"/>
      </dsp:txXfrm>
    </dsp:sp>
    <dsp:sp modelId="{8D60474E-46A7-4F2E-B85A-17D15968A586}">
      <dsp:nvSpPr>
        <dsp:cNvPr id="0" name=""/>
        <dsp:cNvSpPr/>
      </dsp:nvSpPr>
      <dsp:spPr>
        <a:xfrm>
          <a:off x="3068939" y="1086900"/>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F93F38-7F05-40E5-8343-3412AA30AB14}">
      <dsp:nvSpPr>
        <dsp:cNvPr id="0" name=""/>
        <dsp:cNvSpPr/>
      </dsp:nvSpPr>
      <dsp:spPr>
        <a:xfrm>
          <a:off x="3137917" y="1152428"/>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project director</a:t>
          </a:r>
        </a:p>
      </dsp:txBody>
      <dsp:txXfrm>
        <a:off x="3149463" y="1163974"/>
        <a:ext cx="597707" cy="371115"/>
      </dsp:txXfrm>
    </dsp:sp>
    <dsp:sp modelId="{3E07D573-D85A-40E2-85A8-72AA6AF194E1}">
      <dsp:nvSpPr>
        <dsp:cNvPr id="0" name=""/>
        <dsp:cNvSpPr/>
      </dsp:nvSpPr>
      <dsp:spPr>
        <a:xfrm>
          <a:off x="963030" y="1723512"/>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4FEE20-76FF-4E4E-8F59-AE157EA1D5E6}">
      <dsp:nvSpPr>
        <dsp:cNvPr id="0" name=""/>
        <dsp:cNvSpPr/>
      </dsp:nvSpPr>
      <dsp:spPr>
        <a:xfrm>
          <a:off x="1032008" y="1789041"/>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project manager </a:t>
          </a:r>
        </a:p>
      </dsp:txBody>
      <dsp:txXfrm>
        <a:off x="1043554" y="1800587"/>
        <a:ext cx="597707" cy="371115"/>
      </dsp:txXfrm>
    </dsp:sp>
    <dsp:sp modelId="{E39F42F9-AA48-44B5-AF71-FEEEE86A123A}">
      <dsp:nvSpPr>
        <dsp:cNvPr id="0" name=""/>
        <dsp:cNvSpPr/>
      </dsp:nvSpPr>
      <dsp:spPr>
        <a:xfrm>
          <a:off x="2240"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78F766-C52A-4B99-A712-6AB084F69439}">
      <dsp:nvSpPr>
        <dsp:cNvPr id="0" name=""/>
        <dsp:cNvSpPr/>
      </dsp:nvSpPr>
      <dsp:spPr>
        <a:xfrm>
          <a:off x="71218"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site forman data / control</a:t>
          </a:r>
        </a:p>
      </dsp:txBody>
      <dsp:txXfrm>
        <a:off x="82764" y="2383078"/>
        <a:ext cx="597707" cy="371115"/>
      </dsp:txXfrm>
    </dsp:sp>
    <dsp:sp modelId="{6D3E82FA-871C-4CDA-9A43-B45EE5835B54}">
      <dsp:nvSpPr>
        <dsp:cNvPr id="0" name=""/>
        <dsp:cNvSpPr/>
      </dsp:nvSpPr>
      <dsp:spPr>
        <a:xfrm>
          <a:off x="2240"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8C74609-D3EC-4C45-863A-E155C4BCF526}">
      <dsp:nvSpPr>
        <dsp:cNvPr id="0" name=""/>
        <dsp:cNvSpPr/>
      </dsp:nvSpPr>
      <dsp:spPr>
        <a:xfrm>
          <a:off x="71218"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tradesman</a:t>
          </a:r>
        </a:p>
      </dsp:txBody>
      <dsp:txXfrm>
        <a:off x="82764" y="2957836"/>
        <a:ext cx="597707" cy="371115"/>
      </dsp:txXfrm>
    </dsp:sp>
    <dsp:sp modelId="{AA1BA20C-89DA-4B86-87FF-E3ACB7C0D1D6}">
      <dsp:nvSpPr>
        <dsp:cNvPr id="0" name=""/>
        <dsp:cNvSpPr/>
      </dsp:nvSpPr>
      <dsp:spPr>
        <a:xfrm>
          <a:off x="760996"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964723-4542-424B-869D-61665E0B16EC}">
      <dsp:nvSpPr>
        <dsp:cNvPr id="0" name=""/>
        <dsp:cNvSpPr/>
      </dsp:nvSpPr>
      <dsp:spPr>
        <a:xfrm>
          <a:off x="829974"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site supervisor / base build</a:t>
          </a:r>
        </a:p>
      </dsp:txBody>
      <dsp:txXfrm>
        <a:off x="841520" y="2383078"/>
        <a:ext cx="597707" cy="371115"/>
      </dsp:txXfrm>
    </dsp:sp>
    <dsp:sp modelId="{97BC8719-C65D-4F9E-B768-4DAAE6C7DD28}">
      <dsp:nvSpPr>
        <dsp:cNvPr id="0" name=""/>
        <dsp:cNvSpPr/>
      </dsp:nvSpPr>
      <dsp:spPr>
        <a:xfrm>
          <a:off x="760996"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58CC92-34A1-4E08-8947-3E2F82A86B5B}">
      <dsp:nvSpPr>
        <dsp:cNvPr id="0" name=""/>
        <dsp:cNvSpPr/>
      </dsp:nvSpPr>
      <dsp:spPr>
        <a:xfrm>
          <a:off x="829974"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site forman</a:t>
          </a:r>
        </a:p>
      </dsp:txBody>
      <dsp:txXfrm>
        <a:off x="841520" y="2957836"/>
        <a:ext cx="597707" cy="371115"/>
      </dsp:txXfrm>
    </dsp:sp>
    <dsp:sp modelId="{20BD4567-BCCB-4B25-B11A-9BB33C07B2CD}">
      <dsp:nvSpPr>
        <dsp:cNvPr id="0" name=""/>
        <dsp:cNvSpPr/>
      </dsp:nvSpPr>
      <dsp:spPr>
        <a:xfrm>
          <a:off x="2240"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E59F55-0249-46DE-A2F9-9AFFA307381E}">
      <dsp:nvSpPr>
        <dsp:cNvPr id="0" name=""/>
        <dsp:cNvSpPr/>
      </dsp:nvSpPr>
      <dsp:spPr>
        <a:xfrm>
          <a:off x="71218"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future tradesman</a:t>
          </a:r>
        </a:p>
      </dsp:txBody>
      <dsp:txXfrm>
        <a:off x="82764" y="3532593"/>
        <a:ext cx="597707" cy="371115"/>
      </dsp:txXfrm>
    </dsp:sp>
    <dsp:sp modelId="{A35DC20E-BD90-40D3-9F42-49E45B68CBCB}">
      <dsp:nvSpPr>
        <dsp:cNvPr id="0" name=""/>
        <dsp:cNvSpPr/>
      </dsp:nvSpPr>
      <dsp:spPr>
        <a:xfrm>
          <a:off x="760996"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8465DC-FB9E-4744-A0CC-387F25DEC08F}">
      <dsp:nvSpPr>
        <dsp:cNvPr id="0" name=""/>
        <dsp:cNvSpPr/>
      </dsp:nvSpPr>
      <dsp:spPr>
        <a:xfrm>
          <a:off x="829974"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tradesman</a:t>
          </a:r>
        </a:p>
      </dsp:txBody>
      <dsp:txXfrm>
        <a:off x="841520" y="3532593"/>
        <a:ext cx="597707" cy="371115"/>
      </dsp:txXfrm>
    </dsp:sp>
    <dsp:sp modelId="{749879EF-4CC3-42FC-8D6B-37BDA0CD590E}">
      <dsp:nvSpPr>
        <dsp:cNvPr id="0" name=""/>
        <dsp:cNvSpPr/>
      </dsp:nvSpPr>
      <dsp:spPr>
        <a:xfrm>
          <a:off x="760996" y="4030275"/>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058494-3A49-44F2-A041-653FE58BC81E}">
      <dsp:nvSpPr>
        <dsp:cNvPr id="0" name=""/>
        <dsp:cNvSpPr/>
      </dsp:nvSpPr>
      <dsp:spPr>
        <a:xfrm>
          <a:off x="829974" y="4095804"/>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apprentice</a:t>
          </a:r>
        </a:p>
      </dsp:txBody>
      <dsp:txXfrm>
        <a:off x="841520" y="4107350"/>
        <a:ext cx="597707" cy="371115"/>
      </dsp:txXfrm>
    </dsp:sp>
    <dsp:sp modelId="{9D2ACDA3-A9FB-4DD5-861B-DCC30764A184}">
      <dsp:nvSpPr>
        <dsp:cNvPr id="0" name=""/>
        <dsp:cNvSpPr/>
      </dsp:nvSpPr>
      <dsp:spPr>
        <a:xfrm>
          <a:off x="1519751"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8F5955-84A9-4EE2-9561-DCD693FA4FB1}">
      <dsp:nvSpPr>
        <dsp:cNvPr id="0" name=""/>
        <dsp:cNvSpPr/>
      </dsp:nvSpPr>
      <dsp:spPr>
        <a:xfrm>
          <a:off x="1588729"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tradesman</a:t>
          </a:r>
        </a:p>
      </dsp:txBody>
      <dsp:txXfrm>
        <a:off x="1600275" y="3532593"/>
        <a:ext cx="597707" cy="371115"/>
      </dsp:txXfrm>
    </dsp:sp>
    <dsp:sp modelId="{CC4A15B8-054B-4395-A57D-B92B7F518C87}">
      <dsp:nvSpPr>
        <dsp:cNvPr id="0" name=""/>
        <dsp:cNvSpPr/>
      </dsp:nvSpPr>
      <dsp:spPr>
        <a:xfrm>
          <a:off x="3037262"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F5DBC0-12BD-4AAD-972E-D2338F6044CE}">
      <dsp:nvSpPr>
        <dsp:cNvPr id="0" name=""/>
        <dsp:cNvSpPr/>
      </dsp:nvSpPr>
      <dsp:spPr>
        <a:xfrm>
          <a:off x="3106240"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site supervisor / fit out</a:t>
          </a:r>
        </a:p>
      </dsp:txBody>
      <dsp:txXfrm>
        <a:off x="3117786" y="2383078"/>
        <a:ext cx="597707" cy="371115"/>
      </dsp:txXfrm>
    </dsp:sp>
    <dsp:sp modelId="{746A11AE-060E-40C8-8BAF-4534B865179E}">
      <dsp:nvSpPr>
        <dsp:cNvPr id="0" name=""/>
        <dsp:cNvSpPr/>
      </dsp:nvSpPr>
      <dsp:spPr>
        <a:xfrm>
          <a:off x="3037262"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C7A328-5F44-4458-8EA4-7A4B3D39B3F6}">
      <dsp:nvSpPr>
        <dsp:cNvPr id="0" name=""/>
        <dsp:cNvSpPr/>
      </dsp:nvSpPr>
      <dsp:spPr>
        <a:xfrm>
          <a:off x="3106240"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site forman</a:t>
          </a:r>
        </a:p>
      </dsp:txBody>
      <dsp:txXfrm>
        <a:off x="3117786" y="2957836"/>
        <a:ext cx="597707" cy="371115"/>
      </dsp:txXfrm>
    </dsp:sp>
    <dsp:sp modelId="{6084AFB2-91C2-476B-A6EA-8A1EE08F3E70}">
      <dsp:nvSpPr>
        <dsp:cNvPr id="0" name=""/>
        <dsp:cNvSpPr/>
      </dsp:nvSpPr>
      <dsp:spPr>
        <a:xfrm>
          <a:off x="2278507"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ACFFBB-AAD2-4A33-BD09-0971E391BB75}">
      <dsp:nvSpPr>
        <dsp:cNvPr id="0" name=""/>
        <dsp:cNvSpPr/>
      </dsp:nvSpPr>
      <dsp:spPr>
        <a:xfrm>
          <a:off x="2347484"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tradesman</a:t>
          </a:r>
        </a:p>
      </dsp:txBody>
      <dsp:txXfrm>
        <a:off x="2359030" y="3532593"/>
        <a:ext cx="597707" cy="371115"/>
      </dsp:txXfrm>
    </dsp:sp>
    <dsp:sp modelId="{8FA37CA9-8D73-441B-8E9C-AF23D184FE62}">
      <dsp:nvSpPr>
        <dsp:cNvPr id="0" name=""/>
        <dsp:cNvSpPr/>
      </dsp:nvSpPr>
      <dsp:spPr>
        <a:xfrm>
          <a:off x="2278507" y="4030275"/>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1225C5-2249-4A67-BC26-ECC89B1E754C}">
      <dsp:nvSpPr>
        <dsp:cNvPr id="0" name=""/>
        <dsp:cNvSpPr/>
      </dsp:nvSpPr>
      <dsp:spPr>
        <a:xfrm>
          <a:off x="2347484" y="4095804"/>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apprentice</a:t>
          </a:r>
        </a:p>
      </dsp:txBody>
      <dsp:txXfrm>
        <a:off x="2359030" y="4107350"/>
        <a:ext cx="597707" cy="371115"/>
      </dsp:txXfrm>
    </dsp:sp>
    <dsp:sp modelId="{C50CA4CE-1808-4EC0-9E2F-3F8395E4EF1B}">
      <dsp:nvSpPr>
        <dsp:cNvPr id="0" name=""/>
        <dsp:cNvSpPr/>
      </dsp:nvSpPr>
      <dsp:spPr>
        <a:xfrm>
          <a:off x="3037262"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E8D851-0F39-4482-9BFE-34C8FCD079B7}">
      <dsp:nvSpPr>
        <dsp:cNvPr id="0" name=""/>
        <dsp:cNvSpPr/>
      </dsp:nvSpPr>
      <dsp:spPr>
        <a:xfrm>
          <a:off x="3106240"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tradesman</a:t>
          </a:r>
        </a:p>
      </dsp:txBody>
      <dsp:txXfrm>
        <a:off x="3117786" y="3532593"/>
        <a:ext cx="597707" cy="371115"/>
      </dsp:txXfrm>
    </dsp:sp>
    <dsp:sp modelId="{E174D223-8DBB-44EA-8643-0A85C5C43638}">
      <dsp:nvSpPr>
        <dsp:cNvPr id="0" name=""/>
        <dsp:cNvSpPr/>
      </dsp:nvSpPr>
      <dsp:spPr>
        <a:xfrm>
          <a:off x="3796017"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DBB2F8-9DAF-45A9-BBBF-42A67CA19145}">
      <dsp:nvSpPr>
        <dsp:cNvPr id="0" name=""/>
        <dsp:cNvSpPr/>
      </dsp:nvSpPr>
      <dsp:spPr>
        <a:xfrm>
          <a:off x="3864995"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future tradesman</a:t>
          </a:r>
        </a:p>
      </dsp:txBody>
      <dsp:txXfrm>
        <a:off x="3876541" y="3532593"/>
        <a:ext cx="597707" cy="371115"/>
      </dsp:txXfrm>
    </dsp:sp>
    <dsp:sp modelId="{17230E7D-28EC-4527-94EC-9FA9C8F69C67}">
      <dsp:nvSpPr>
        <dsp:cNvPr id="0" name=""/>
        <dsp:cNvSpPr/>
      </dsp:nvSpPr>
      <dsp:spPr>
        <a:xfrm>
          <a:off x="4175395" y="1731246"/>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8B8FCE9-D96E-4498-85BD-96C3E0C2AAC0}">
      <dsp:nvSpPr>
        <dsp:cNvPr id="0" name=""/>
        <dsp:cNvSpPr/>
      </dsp:nvSpPr>
      <dsp:spPr>
        <a:xfrm>
          <a:off x="4244373" y="1796775"/>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procument project manager</a:t>
          </a:r>
        </a:p>
      </dsp:txBody>
      <dsp:txXfrm>
        <a:off x="4255919" y="1808321"/>
        <a:ext cx="597707" cy="371115"/>
      </dsp:txXfrm>
    </dsp:sp>
    <dsp:sp modelId="{769590D9-2E69-423F-8AA6-BD1EAB124E46}">
      <dsp:nvSpPr>
        <dsp:cNvPr id="0" name=""/>
        <dsp:cNvSpPr/>
      </dsp:nvSpPr>
      <dsp:spPr>
        <a:xfrm>
          <a:off x="3796017"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08A195-0038-481D-819B-F81F10724B89}">
      <dsp:nvSpPr>
        <dsp:cNvPr id="0" name=""/>
        <dsp:cNvSpPr/>
      </dsp:nvSpPr>
      <dsp:spPr>
        <a:xfrm>
          <a:off x="3864995"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personal assistant</a:t>
          </a:r>
        </a:p>
      </dsp:txBody>
      <dsp:txXfrm>
        <a:off x="3876541" y="2383078"/>
        <a:ext cx="597707" cy="371115"/>
      </dsp:txXfrm>
    </dsp:sp>
    <dsp:sp modelId="{0BE0002F-809E-4AA6-AEE0-5AF69FDA73D3}">
      <dsp:nvSpPr>
        <dsp:cNvPr id="0" name=""/>
        <dsp:cNvSpPr/>
      </dsp:nvSpPr>
      <dsp:spPr>
        <a:xfrm>
          <a:off x="4554773"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7EEB85-F577-4B97-892E-F837E02F278B}">
      <dsp:nvSpPr>
        <dsp:cNvPr id="0" name=""/>
        <dsp:cNvSpPr/>
      </dsp:nvSpPr>
      <dsp:spPr>
        <a:xfrm>
          <a:off x="4623751"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storeman</a:t>
          </a:r>
        </a:p>
      </dsp:txBody>
      <dsp:txXfrm>
        <a:off x="4635297" y="2383078"/>
        <a:ext cx="597707" cy="371115"/>
      </dsp:txXfrm>
    </dsp:sp>
    <dsp:sp modelId="{33C44D68-5589-4C4A-BC76-16A7AB768BF8}">
      <dsp:nvSpPr>
        <dsp:cNvPr id="0" name=""/>
        <dsp:cNvSpPr/>
      </dsp:nvSpPr>
      <dsp:spPr>
        <a:xfrm>
          <a:off x="2772985" y="1731246"/>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A0A8F5-2C76-4A13-9112-EFB638CEEAEA}">
      <dsp:nvSpPr>
        <dsp:cNvPr id="0" name=""/>
        <dsp:cNvSpPr/>
      </dsp:nvSpPr>
      <dsp:spPr>
        <a:xfrm>
          <a:off x="2841963" y="1796775"/>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future project manager</a:t>
          </a:r>
        </a:p>
      </dsp:txBody>
      <dsp:txXfrm>
        <a:off x="2853509" y="1808321"/>
        <a:ext cx="597707" cy="371115"/>
      </dsp:txXfrm>
    </dsp:sp>
    <dsp:sp modelId="{1645FCAA-61FA-4A3C-9E17-5540CFD04075}">
      <dsp:nvSpPr>
        <dsp:cNvPr id="0" name=""/>
        <dsp:cNvSpPr/>
      </dsp:nvSpPr>
      <dsp:spPr>
        <a:xfrm>
          <a:off x="5137557" y="1721833"/>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FC39E6-FB0B-464A-B5CA-C45814DEC15C}">
      <dsp:nvSpPr>
        <dsp:cNvPr id="0" name=""/>
        <dsp:cNvSpPr/>
      </dsp:nvSpPr>
      <dsp:spPr>
        <a:xfrm>
          <a:off x="5206535" y="178736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safety manager</a:t>
          </a:r>
        </a:p>
      </dsp:txBody>
      <dsp:txXfrm>
        <a:off x="5218081" y="1798908"/>
        <a:ext cx="597707" cy="3711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A256B7A2C554D0E85FC8021DEE27D61"/>
        <w:category>
          <w:name w:val="General"/>
          <w:gallery w:val="placeholder"/>
        </w:category>
        <w:types>
          <w:type w:val="bbPlcHdr"/>
        </w:types>
        <w:behaviors>
          <w:behavior w:val="content"/>
        </w:behaviors>
        <w:guid w:val="{03EA4D7A-41F2-471F-AE1B-2361105D3E77}"/>
      </w:docPartPr>
      <w:docPartBody>
        <w:p w:rsidR="00EC6DB6" w:rsidRDefault="00EC6DB6" w:rsidP="00EC6DB6">
          <w:pPr>
            <w:pStyle w:val="2A256B7A2C554D0E85FC8021DEE27D61"/>
          </w:pPr>
          <w:r>
            <w:rPr>
              <w:rFonts w:asciiTheme="majorHAnsi" w:eastAsiaTheme="majorEastAsia" w:hAnsiTheme="majorHAnsi" w:cstheme="majorBidi"/>
              <w:color w:val="5B9BD5" w:themeColor="accent1"/>
              <w:sz w:val="27"/>
              <w:szCs w:val="27"/>
            </w:rPr>
            <w:t>[Document title]</w:t>
          </w:r>
        </w:p>
      </w:docPartBody>
    </w:docPart>
    <w:docPart>
      <w:docPartPr>
        <w:name w:val="4AD42379D1504BD59E285D3F20466309"/>
        <w:category>
          <w:name w:val="General"/>
          <w:gallery w:val="placeholder"/>
        </w:category>
        <w:types>
          <w:type w:val="bbPlcHdr"/>
        </w:types>
        <w:behaviors>
          <w:behavior w:val="content"/>
        </w:behaviors>
        <w:guid w:val="{F5E762D4-CE7D-4E1E-91FB-8AA03121D99B}"/>
      </w:docPartPr>
      <w:docPartBody>
        <w:p w:rsidR="00EC6DB6" w:rsidRDefault="00EC6DB6" w:rsidP="00EC6DB6">
          <w:pPr>
            <w:pStyle w:val="4AD42379D1504BD59E285D3F20466309"/>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Black"/>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HelveticaNeue-Condensed">
    <w:altName w:val="MS Gothic"/>
    <w:panose1 w:val="00000000000000000000"/>
    <w:charset w:val="80"/>
    <w:family w:val="swiss"/>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DB6"/>
    <w:rsid w:val="0002577C"/>
    <w:rsid w:val="001027E0"/>
    <w:rsid w:val="0015348B"/>
    <w:rsid w:val="00246049"/>
    <w:rsid w:val="00354A6F"/>
    <w:rsid w:val="00470204"/>
    <w:rsid w:val="00476119"/>
    <w:rsid w:val="004A3841"/>
    <w:rsid w:val="00541536"/>
    <w:rsid w:val="00655E35"/>
    <w:rsid w:val="006937D3"/>
    <w:rsid w:val="006D28A2"/>
    <w:rsid w:val="006F1E74"/>
    <w:rsid w:val="00761C66"/>
    <w:rsid w:val="00852F74"/>
    <w:rsid w:val="00862855"/>
    <w:rsid w:val="00862C5A"/>
    <w:rsid w:val="00977E52"/>
    <w:rsid w:val="009F7204"/>
    <w:rsid w:val="00A203C8"/>
    <w:rsid w:val="00B13CC5"/>
    <w:rsid w:val="00BB2DCF"/>
    <w:rsid w:val="00BB3A8B"/>
    <w:rsid w:val="00D31869"/>
    <w:rsid w:val="00E622BF"/>
    <w:rsid w:val="00EC6DB6"/>
    <w:rsid w:val="00F531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256B7A2C554D0E85FC8021DEE27D61">
    <w:name w:val="2A256B7A2C554D0E85FC8021DEE27D61"/>
    <w:rsid w:val="00EC6DB6"/>
  </w:style>
  <w:style w:type="paragraph" w:customStyle="1" w:styleId="4AD42379D1504BD59E285D3F20466309">
    <w:name w:val="4AD42379D1504BD59E285D3F20466309"/>
    <w:rsid w:val="00EC6D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F54963-6C9E-475C-91E5-919930EAF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38244</TotalTime>
  <Pages>113</Pages>
  <Words>22233</Words>
  <Characters>126734</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PROJECT  MANAGEMENT PLAN</vt:lpstr>
    </vt:vector>
  </TitlesOfParts>
  <Company>Hewlett-Packard Company</Company>
  <LinksUpToDate>false</LinksUpToDate>
  <CharactersWithSpaces>148670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
  <dc:creator>Justin Thomsen</dc:creator>
  <cp:keywords/>
  <dc:description/>
  <cp:lastModifiedBy>Justin Thomsen</cp:lastModifiedBy>
  <cp:revision>19</cp:revision>
  <dcterms:created xsi:type="dcterms:W3CDTF">2020-07-22T19:40:00Z</dcterms:created>
  <dcterms:modified xsi:type="dcterms:W3CDTF">2021-03-15T00:08:00Z</dcterms:modified>
</cp:coreProperties>
</file>