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7238F" w14:textId="77BDA02A" w:rsidR="008F0816" w:rsidRPr="008F0816" w:rsidRDefault="008F0816" w:rsidP="008F0816">
      <w:pPr>
        <w:jc w:val="cente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0816">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and Knowledge Activity</w:t>
      </w:r>
    </w:p>
    <w:p w14:paraId="3D8C3B0B" w14:textId="52948BB1" w:rsidR="008F0816" w:rsidRDefault="008F0816" w:rsidP="008F0816">
      <w:pPr>
        <w:pStyle w:val="ListParagraph"/>
        <w:numPr>
          <w:ilvl w:val="0"/>
          <w:numId w:val="2"/>
        </w:numPr>
      </w:pPr>
      <w:r>
        <w:t>What texts may you have to read to assess the legal and risk management requirements of the business?</w:t>
      </w:r>
    </w:p>
    <w:p w14:paraId="1D83565A" w14:textId="09AABF59" w:rsidR="008F0816" w:rsidRDefault="008F0816" w:rsidP="008F0816">
      <w:r>
        <w:t xml:space="preserve">Local Government </w:t>
      </w:r>
      <w:r w:rsidR="00C664E0">
        <w:t xml:space="preserve">Information Websites, </w:t>
      </w:r>
      <w:proofErr w:type="spellStart"/>
      <w:r w:rsidR="00C664E0">
        <w:t>Qbcc</w:t>
      </w:r>
      <w:proofErr w:type="spellEnd"/>
      <w:r w:rsidR="00C664E0">
        <w:t xml:space="preserve"> </w:t>
      </w:r>
      <w:proofErr w:type="spellStart"/>
      <w:proofErr w:type="gramStart"/>
      <w:r w:rsidR="00C664E0">
        <w:t>Websites,etc</w:t>
      </w:r>
      <w:proofErr w:type="spellEnd"/>
      <w:r w:rsidR="00C664E0">
        <w:t>.</w:t>
      </w:r>
      <w:proofErr w:type="gramEnd"/>
      <w:r w:rsidR="00C664E0">
        <w:t xml:space="preserve"> </w:t>
      </w:r>
    </w:p>
    <w:p w14:paraId="47C1FA99" w14:textId="7479542D" w:rsidR="008F0816" w:rsidRDefault="008F0816" w:rsidP="00C664E0">
      <w:pPr>
        <w:pStyle w:val="ListParagraph"/>
        <w:numPr>
          <w:ilvl w:val="0"/>
          <w:numId w:val="2"/>
        </w:numPr>
      </w:pPr>
      <w:r>
        <w:t>What reports and workplace documentation may you have to write?</w:t>
      </w:r>
    </w:p>
    <w:p w14:paraId="4E92E573" w14:textId="041134A5" w:rsidR="00C664E0" w:rsidRDefault="00C664E0" w:rsidP="00C664E0">
      <w:r>
        <w:t>Financial reports, OH&amp;S reports/documents, Tax Declarations, Safe work method statements.</w:t>
      </w:r>
    </w:p>
    <w:p w14:paraId="77B7A51B" w14:textId="766AF30E" w:rsidR="008F0816" w:rsidRDefault="008F0816" w:rsidP="00C664E0">
      <w:pPr>
        <w:pStyle w:val="ListParagraph"/>
        <w:numPr>
          <w:ilvl w:val="0"/>
          <w:numId w:val="2"/>
        </w:numPr>
      </w:pPr>
      <w:r>
        <w:t>What skills are needed to communicate effectively during communications?</w:t>
      </w:r>
    </w:p>
    <w:p w14:paraId="372DE304" w14:textId="2DE8E472" w:rsidR="00C664E0" w:rsidRDefault="00535307" w:rsidP="00535307">
      <w:r>
        <w:t xml:space="preserve">Knowledge of the topic, good </w:t>
      </w:r>
      <w:proofErr w:type="gramStart"/>
      <w:r>
        <w:t>verbal</w:t>
      </w:r>
      <w:proofErr w:type="gramEnd"/>
      <w:r>
        <w:t xml:space="preserve"> and literacy skills.</w:t>
      </w:r>
    </w:p>
    <w:p w14:paraId="5B4601BB" w14:textId="15A4AAA1" w:rsidR="008F0816" w:rsidRDefault="008F0816" w:rsidP="00535307">
      <w:pPr>
        <w:pStyle w:val="ListParagraph"/>
        <w:numPr>
          <w:ilvl w:val="0"/>
          <w:numId w:val="2"/>
        </w:numPr>
      </w:pPr>
      <w:r>
        <w:t>What information might you need to determine insurance costs?</w:t>
      </w:r>
    </w:p>
    <w:p w14:paraId="7A07BB2D" w14:textId="35E09CD8" w:rsidR="00535307" w:rsidRDefault="00535307" w:rsidP="00535307">
      <w:r>
        <w:t xml:space="preserve">My industry </w:t>
      </w:r>
      <w:r w:rsidR="004C175F">
        <w:t>and type of work for the business</w:t>
      </w:r>
      <w:r>
        <w:t xml:space="preserve">, any loss </w:t>
      </w:r>
      <w:r w:rsidR="004C175F">
        <w:t xml:space="preserve">or claims </w:t>
      </w:r>
      <w:r>
        <w:t>history, asset valuations</w:t>
      </w:r>
    </w:p>
    <w:p w14:paraId="27BD45C4" w14:textId="5637F93F" w:rsidR="008F0816" w:rsidRDefault="008F0816" w:rsidP="004C175F">
      <w:pPr>
        <w:pStyle w:val="ListParagraph"/>
        <w:numPr>
          <w:ilvl w:val="0"/>
          <w:numId w:val="2"/>
        </w:numPr>
      </w:pPr>
      <w:r>
        <w:t>What are organisational policies which may apply to your ethical behaviour?</w:t>
      </w:r>
    </w:p>
    <w:p w14:paraId="31EFC3D1" w14:textId="15FDC667" w:rsidR="004C175F" w:rsidRDefault="004C175F" w:rsidP="004C175F">
      <w:r>
        <w:t xml:space="preserve">I follow the Code of Conduct outlined by </w:t>
      </w:r>
      <w:proofErr w:type="spellStart"/>
      <w:r>
        <w:t>WorkCover</w:t>
      </w:r>
      <w:proofErr w:type="spellEnd"/>
      <w:r>
        <w:t xml:space="preserve"> Qld.</w:t>
      </w:r>
    </w:p>
    <w:p w14:paraId="232A3A16" w14:textId="4522DF55" w:rsidR="008F0816" w:rsidRDefault="008F0816" w:rsidP="004C175F">
      <w:pPr>
        <w:pStyle w:val="ListParagraph"/>
        <w:numPr>
          <w:ilvl w:val="0"/>
          <w:numId w:val="2"/>
        </w:numPr>
      </w:pPr>
      <w:r>
        <w:t>Why may you need to seek legal advice?</w:t>
      </w:r>
    </w:p>
    <w:p w14:paraId="7B88AB5C" w14:textId="534841AF" w:rsidR="004C175F" w:rsidRDefault="004C175F" w:rsidP="004C175F">
      <w:r>
        <w:t xml:space="preserve">To </w:t>
      </w:r>
      <w:r w:rsidR="00292F47">
        <w:t>protect the interests of the business and ensure we are operating according to the law and regulations.</w:t>
      </w:r>
    </w:p>
    <w:p w14:paraId="26031537" w14:textId="13AABDF8" w:rsidR="008F0816" w:rsidRDefault="008F0816" w:rsidP="00292F47">
      <w:pPr>
        <w:pStyle w:val="ListParagraph"/>
        <w:numPr>
          <w:ilvl w:val="0"/>
          <w:numId w:val="2"/>
        </w:numPr>
      </w:pPr>
      <w:r>
        <w:t>What sort of information may you need to store securely?</w:t>
      </w:r>
    </w:p>
    <w:p w14:paraId="48D44D6A" w14:textId="4E3EC353" w:rsidR="00292F47" w:rsidRDefault="00292F47" w:rsidP="00292F47">
      <w:r>
        <w:t>Financial records, Client details, Passwords and sensitive security information, Banking details, Taxation Information.</w:t>
      </w:r>
    </w:p>
    <w:p w14:paraId="5F51B3CC" w14:textId="531076D1" w:rsidR="008F0816" w:rsidRDefault="008F0816" w:rsidP="00292F47">
      <w:pPr>
        <w:pStyle w:val="ListParagraph"/>
        <w:numPr>
          <w:ilvl w:val="0"/>
          <w:numId w:val="2"/>
        </w:numPr>
      </w:pPr>
      <w:r>
        <w:t>What are the benefits of being on the Australian Business Register (ABR)?</w:t>
      </w:r>
    </w:p>
    <w:p w14:paraId="763464EB" w14:textId="0D8D6FD0" w:rsidR="00292F47" w:rsidRDefault="00292F47" w:rsidP="00292F47">
      <w:r>
        <w:t xml:space="preserve">Removes the need </w:t>
      </w:r>
      <w:r>
        <w:t>for businesses</w:t>
      </w:r>
      <w:r>
        <w:t xml:space="preserve"> to collect and maintain certain information</w:t>
      </w:r>
      <w:r w:rsidR="00BC660A">
        <w:t xml:space="preserve"> and g</w:t>
      </w:r>
      <w:r>
        <w:t xml:space="preserve">ives </w:t>
      </w:r>
      <w:r>
        <w:t>businesses</w:t>
      </w:r>
      <w:r>
        <w:t xml:space="preserve"> an understanding of </w:t>
      </w:r>
      <w:r>
        <w:t>their</w:t>
      </w:r>
      <w:r>
        <w:t xml:space="preserve"> client base.</w:t>
      </w:r>
    </w:p>
    <w:p w14:paraId="5C6B8AA0" w14:textId="06819BA6" w:rsidR="008F0816" w:rsidRDefault="008F0816" w:rsidP="00BC660A">
      <w:pPr>
        <w:pStyle w:val="ListParagraph"/>
        <w:numPr>
          <w:ilvl w:val="0"/>
          <w:numId w:val="2"/>
        </w:numPr>
      </w:pPr>
      <w:r>
        <w:t xml:space="preserve">What local, state/territory, commonwealth and international legislation, regulations and codes of practice may affect business operations? </w:t>
      </w:r>
    </w:p>
    <w:p w14:paraId="5C96211F" w14:textId="4F3963FD" w:rsidR="00BC660A" w:rsidRDefault="00F23C0C" w:rsidP="00BC660A">
      <w:r>
        <w:t xml:space="preserve">QBCC, ACCC, ACL, OAIC, </w:t>
      </w:r>
      <w:proofErr w:type="spellStart"/>
      <w:r>
        <w:t>Worksafe</w:t>
      </w:r>
      <w:proofErr w:type="spellEnd"/>
      <w:r>
        <w:t xml:space="preserve"> Qld, </w:t>
      </w:r>
      <w:proofErr w:type="spellStart"/>
      <w:proofErr w:type="gramStart"/>
      <w:r>
        <w:t>ASIC,etc</w:t>
      </w:r>
      <w:proofErr w:type="spellEnd"/>
      <w:proofErr w:type="gramEnd"/>
    </w:p>
    <w:p w14:paraId="24B1FD16" w14:textId="5024B81D" w:rsidR="008F0816" w:rsidRDefault="008F0816" w:rsidP="00F23C0C">
      <w:pPr>
        <w:pStyle w:val="ListParagraph"/>
        <w:numPr>
          <w:ilvl w:val="0"/>
          <w:numId w:val="2"/>
        </w:numPr>
      </w:pPr>
      <w:r>
        <w:t>What elements must be present for a legally enforceable contract?</w:t>
      </w:r>
    </w:p>
    <w:p w14:paraId="0BF4F9ED" w14:textId="67BDD007" w:rsidR="00F23C0C" w:rsidRDefault="00F23C0C" w:rsidP="00F23C0C">
      <w:r>
        <w:t xml:space="preserve">The contract must have </w:t>
      </w:r>
      <w:r>
        <w:t>an offer</w:t>
      </w:r>
      <w:r>
        <w:t>, an acceptance, an intention to create a legal relationship and a consideration which is usually money.</w:t>
      </w:r>
    </w:p>
    <w:p w14:paraId="5B46EA1D" w14:textId="2BB0DB03" w:rsidR="008F0816" w:rsidRDefault="008F0816" w:rsidP="00F23C0C">
      <w:pPr>
        <w:pStyle w:val="ListParagraph"/>
        <w:numPr>
          <w:ilvl w:val="0"/>
          <w:numId w:val="2"/>
        </w:numPr>
      </w:pPr>
      <w:r>
        <w:t>How can you manage diversity and cultural differences within a workplace?</w:t>
      </w:r>
    </w:p>
    <w:p w14:paraId="48096692" w14:textId="3B4B8279" w:rsidR="00F23C0C" w:rsidRDefault="005847C4" w:rsidP="00F23C0C">
      <w:r>
        <w:t xml:space="preserve">Firstly, being open minded to other cultures other then my own. Secondly, understanding the different cultural needs and requirements and allowing the respect, </w:t>
      </w:r>
      <w:proofErr w:type="gramStart"/>
      <w:r>
        <w:t>time</w:t>
      </w:r>
      <w:proofErr w:type="gramEnd"/>
      <w:r>
        <w:t xml:space="preserve"> and space for that. Take on further training/courses or speaking directly to different cultures to help better understand and celebrate our differences.</w:t>
      </w:r>
    </w:p>
    <w:p w14:paraId="4A90526C" w14:textId="499F7528" w:rsidR="008F0816" w:rsidRDefault="008F0816" w:rsidP="005847C4">
      <w:pPr>
        <w:pStyle w:val="ListParagraph"/>
        <w:numPr>
          <w:ilvl w:val="0"/>
          <w:numId w:val="2"/>
        </w:numPr>
      </w:pPr>
      <w:r>
        <w:t>What alternative ownership structures exist?</w:t>
      </w:r>
    </w:p>
    <w:p w14:paraId="5AA6BCA2" w14:textId="6E28B126" w:rsidR="005847C4" w:rsidRDefault="00DA3CA4" w:rsidP="005847C4">
      <w:r>
        <w:t>Sole Trader, Company, Partnership, Trust, Co-Operative.</w:t>
      </w:r>
    </w:p>
    <w:p w14:paraId="1DB6C4B1" w14:textId="14D2282C" w:rsidR="008F0816" w:rsidRDefault="008F0816" w:rsidP="00DA3CA4">
      <w:pPr>
        <w:pStyle w:val="ListParagraph"/>
        <w:numPr>
          <w:ilvl w:val="0"/>
          <w:numId w:val="2"/>
        </w:numPr>
      </w:pPr>
      <w:r>
        <w:lastRenderedPageBreak/>
        <w:t xml:space="preserve">What records will you need to keep </w:t>
      </w:r>
      <w:proofErr w:type="gramStart"/>
      <w:r>
        <w:t>in order to</w:t>
      </w:r>
      <w:proofErr w:type="gramEnd"/>
      <w:r>
        <w:t xml:space="preserve"> meet taxation regulation?</w:t>
      </w:r>
    </w:p>
    <w:p w14:paraId="44FC0ED7" w14:textId="410A5133" w:rsidR="00DA3CA4" w:rsidRDefault="00220D98" w:rsidP="00DA3CA4">
      <w:r>
        <w:t>All records relating to the business. Income, Deductions, payments, super contributions, business expenses, vehicle expenses, etc</w:t>
      </w:r>
    </w:p>
    <w:p w14:paraId="07A46A69" w14:textId="639425A7" w:rsidR="008F0816" w:rsidRDefault="008F0816" w:rsidP="00220D98">
      <w:pPr>
        <w:pStyle w:val="ListParagraph"/>
        <w:numPr>
          <w:ilvl w:val="0"/>
          <w:numId w:val="2"/>
        </w:numPr>
      </w:pPr>
      <w:r>
        <w:t>What is the purpose of the Australian Competition and Consumer Commission?</w:t>
      </w:r>
    </w:p>
    <w:p w14:paraId="057B3B07" w14:textId="0F2FAF3A" w:rsidR="00220D98" w:rsidRDefault="00220D98" w:rsidP="00220D98">
      <w:r w:rsidRPr="00220D98">
        <w:t>The Australian Competition and Consumer Commission (ACCC) is an independent Commonwealth statutory authority whose role is to enforce the Competition and Consumer Act 2010 and a range of additional legislation, promoting competition, fair trading and regulating national infrastructure for the benefit of all Australians.</w:t>
      </w:r>
    </w:p>
    <w:p w14:paraId="4992E2C9" w14:textId="7060B56E" w:rsidR="008F0816" w:rsidRDefault="008F0816" w:rsidP="00220D98">
      <w:pPr>
        <w:pStyle w:val="ListParagraph"/>
        <w:numPr>
          <w:ilvl w:val="0"/>
          <w:numId w:val="2"/>
        </w:numPr>
      </w:pPr>
      <w:r>
        <w:t>How would you assess risks within an organisation?</w:t>
      </w:r>
    </w:p>
    <w:p w14:paraId="2468C470" w14:textId="77777777" w:rsidR="00220D98" w:rsidRDefault="00220D98" w:rsidP="00220D98">
      <w:r>
        <w:t xml:space="preserve">Identify hazards—find out what could cause harm. </w:t>
      </w:r>
    </w:p>
    <w:p w14:paraId="6244D09B" w14:textId="77777777" w:rsidR="00220D98" w:rsidRDefault="00220D98" w:rsidP="00220D98">
      <w:r>
        <w:t xml:space="preserve">Assess risks, if necessary—understand the nature of the harm that could be caused by the hazard, how serious the harm could be and the likelihood of it happening. This step may not be necessary if you are dealing with a known risk with known controls. </w:t>
      </w:r>
    </w:p>
    <w:p w14:paraId="0503B4EF" w14:textId="77777777" w:rsidR="00220D98" w:rsidRDefault="00220D98" w:rsidP="00220D98">
      <w:r>
        <w:t xml:space="preserve">Control risks – implement the most effective control measure that is reasonably practicable in the circumstances and ensure it remains effective over time. </w:t>
      </w:r>
    </w:p>
    <w:p w14:paraId="53B56140" w14:textId="7A40FA81" w:rsidR="00220D98" w:rsidRDefault="00220D98" w:rsidP="00220D98">
      <w:r>
        <w:t>Review hazards and control measures to ensure they are working as planned.</w:t>
      </w:r>
    </w:p>
    <w:p w14:paraId="15D6A8E6" w14:textId="6CBA65F1" w:rsidR="008F0816" w:rsidRDefault="008F0816" w:rsidP="00D72DDB">
      <w:pPr>
        <w:pStyle w:val="ListParagraph"/>
        <w:numPr>
          <w:ilvl w:val="0"/>
          <w:numId w:val="2"/>
        </w:numPr>
      </w:pPr>
      <w:r>
        <w:t>What insurance requirements may your organisation have?</w:t>
      </w:r>
    </w:p>
    <w:p w14:paraId="403C84AB" w14:textId="5844665C" w:rsidR="00D72DDB" w:rsidRDefault="00D72DDB" w:rsidP="00D72DDB">
      <w:r>
        <w:t>Public liability insurance</w:t>
      </w:r>
      <w:r>
        <w:t xml:space="preserve">, Product liability Insurance, </w:t>
      </w:r>
      <w:r>
        <w:t>Professional indemnity</w:t>
      </w:r>
      <w:r>
        <w:t xml:space="preserve">, </w:t>
      </w:r>
      <w:r>
        <w:t>Management liability insurance.</w:t>
      </w:r>
    </w:p>
    <w:sectPr w:rsidR="00D72D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BF08E8"/>
    <w:multiLevelType w:val="hybridMultilevel"/>
    <w:tmpl w:val="2C78753C"/>
    <w:lvl w:ilvl="0" w:tplc="99F02142">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16"/>
    <w:rsid w:val="00220D98"/>
    <w:rsid w:val="00292F47"/>
    <w:rsid w:val="004C175F"/>
    <w:rsid w:val="00535307"/>
    <w:rsid w:val="005847C4"/>
    <w:rsid w:val="008F0816"/>
    <w:rsid w:val="00BC660A"/>
    <w:rsid w:val="00C664E0"/>
    <w:rsid w:val="00D72DDB"/>
    <w:rsid w:val="00DA3CA4"/>
    <w:rsid w:val="00F23C0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6B928"/>
  <w15:chartTrackingRefBased/>
  <w15:docId w15:val="{7FD66039-F9B8-47DE-9DFB-6B9D22939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Healy</dc:creator>
  <cp:keywords/>
  <dc:description/>
  <cp:lastModifiedBy>Brad Healy</cp:lastModifiedBy>
  <cp:revision>1</cp:revision>
  <dcterms:created xsi:type="dcterms:W3CDTF">2020-11-25T02:46:00Z</dcterms:created>
  <dcterms:modified xsi:type="dcterms:W3CDTF">2020-11-25T05:25:00Z</dcterms:modified>
</cp:coreProperties>
</file>