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1416B7" w:rsidRPr="00D6699C" w:rsidRDefault="001416B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1416B7" w:rsidRPr="00D6699C" w:rsidRDefault="001416B7"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6A496ACC"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992FE9">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782ABE">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782ABE">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782ABE">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782ABE">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1416B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1416B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1416B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1416B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1416B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1416B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35"/>
        <w:gridCol w:w="184"/>
        <w:gridCol w:w="3076"/>
        <w:gridCol w:w="2121"/>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4105F6BA" w:rsidR="00E119F1" w:rsidRPr="00ED5379" w:rsidRDefault="00782ABE" w:rsidP="000B27DA">
            <w:pPr>
              <w:spacing w:before="120"/>
              <w:jc w:val="center"/>
              <w:rPr>
                <w:rFonts w:ascii="Georgia" w:eastAsia="Calibri" w:hAnsi="Georgia"/>
                <w:sz w:val="24"/>
                <w:szCs w:val="24"/>
                <w:lang w:val="en-AU"/>
              </w:rPr>
            </w:pPr>
            <w:r>
              <w:rPr>
                <w:rFonts w:ascii="Georgia" w:eastAsia="Calibri" w:hAnsi="Georgia"/>
                <w:sz w:val="24"/>
                <w:szCs w:val="24"/>
              </w:rPr>
              <w:t>Daniel Ryan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2F34FCF4" w:rsidR="00E119F1" w:rsidRPr="00ED5379" w:rsidRDefault="00782ABE" w:rsidP="000B27DA">
            <w:pPr>
              <w:spacing w:before="120"/>
              <w:jc w:val="center"/>
              <w:rPr>
                <w:rFonts w:ascii="Georgia" w:eastAsia="Calibri" w:hAnsi="Georgia"/>
                <w:sz w:val="24"/>
                <w:szCs w:val="24"/>
                <w:lang w:val="en-AU"/>
              </w:rPr>
            </w:pPr>
            <w:r>
              <w:rPr>
                <w:rFonts w:ascii="Georgia" w:eastAsia="Calibri" w:hAnsi="Georgia"/>
                <w:sz w:val="24"/>
                <w:szCs w:val="24"/>
              </w:rPr>
              <w:t>0439671211</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04BF4DAF" w:rsidR="00E119F1" w:rsidRPr="00ED5379" w:rsidRDefault="00782ABE" w:rsidP="000B27DA">
            <w:pPr>
              <w:spacing w:before="120"/>
              <w:jc w:val="center"/>
              <w:rPr>
                <w:rFonts w:ascii="Georgia" w:eastAsia="Calibri" w:hAnsi="Georgia"/>
                <w:sz w:val="24"/>
                <w:szCs w:val="24"/>
                <w:lang w:val="en-AU"/>
              </w:rPr>
            </w:pPr>
            <w:r>
              <w:rPr>
                <w:rFonts w:ascii="Georgia" w:eastAsia="Calibri" w:hAnsi="Georgia"/>
                <w:sz w:val="24"/>
                <w:szCs w:val="24"/>
              </w:rPr>
              <w:t>d.ryan@outlook.com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4EC55A4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782ABE">
              <w:rPr>
                <w:rFonts w:ascii="Georgia" w:eastAsia="Calibri" w:hAnsi="Georgia"/>
                <w:sz w:val="28"/>
              </w:rPr>
              <w:t>Daniel Ryan</w:t>
            </w:r>
          </w:p>
        </w:tc>
        <w:tc>
          <w:tcPr>
            <w:tcW w:w="3149" w:type="dxa"/>
            <w:tcBorders>
              <w:top w:val="nil"/>
              <w:left w:val="nil"/>
              <w:bottom w:val="single" w:sz="4" w:space="0" w:color="auto"/>
              <w:right w:val="nil"/>
            </w:tcBorders>
            <w:vAlign w:val="center"/>
          </w:tcPr>
          <w:p w14:paraId="64971AB2" w14:textId="0B9286D5"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782ABE" w:rsidRPr="00782ABE">
              <w:rPr>
                <w:rFonts w:ascii="Freestyle Script" w:eastAsia="Calibri" w:hAnsi="Freestyle Script"/>
                <w:sz w:val="28"/>
              </w:rPr>
              <w:t>Daniel Ryan</w:t>
            </w:r>
          </w:p>
        </w:tc>
        <w:tc>
          <w:tcPr>
            <w:tcW w:w="2162" w:type="dxa"/>
            <w:tcBorders>
              <w:top w:val="nil"/>
              <w:left w:val="nil"/>
              <w:bottom w:val="single" w:sz="4" w:space="0" w:color="auto"/>
            </w:tcBorders>
            <w:vAlign w:val="center"/>
          </w:tcPr>
          <w:p w14:paraId="13E7FFD9" w14:textId="683A176E"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782ABE" w:rsidRPr="00782ABE">
              <w:rPr>
                <w:rFonts w:ascii="Georgia" w:eastAsia="Calibri" w:hAnsi="Georgia"/>
                <w:sz w:val="28"/>
              </w:rPr>
              <w:t>24/11/20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AEE3B3A" w:rsidR="008F7B5C" w:rsidRPr="00ED5379" w:rsidRDefault="00D97BF8" w:rsidP="009E6A33">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F04B91">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2D3CC342" w:rsidR="005E1107" w:rsidRPr="00ED5379" w:rsidRDefault="0088671E"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F04B91">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698FEAD8" w:rsidR="005E1107" w:rsidRPr="00ED5379" w:rsidRDefault="005E1107" w:rsidP="00F04B91">
            <w:pPr>
              <w:pStyle w:val="CompliantBodyText"/>
              <w:numPr>
                <w:ilvl w:val="0"/>
                <w:numId w:val="15"/>
              </w:numPr>
              <w:spacing w:line="240" w:lineRule="auto"/>
              <w:ind w:left="612"/>
              <w:rPr>
                <w:iCs/>
                <w:lang w:val="en-AU"/>
              </w:rPr>
            </w:pPr>
            <w:r w:rsidRPr="00ED5379">
              <w:rPr>
                <w:iCs/>
                <w:lang w:val="en-AU"/>
              </w:rPr>
              <w:t>Work</w:t>
            </w:r>
            <w:r w:rsidR="00782ABE">
              <w:rPr>
                <w:iCs/>
                <w:lang w:val="en-AU"/>
              </w:rPr>
              <w:t xml:space="preserve"> </w:t>
            </w:r>
            <w:r w:rsidRPr="00ED5379">
              <w:rPr>
                <w:iCs/>
                <w:lang w:val="en-AU"/>
              </w:rPr>
              <w:t>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F04B91">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10315D10" w:rsidR="005E1107" w:rsidRPr="00ED5379" w:rsidRDefault="00D97BF8"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F04B91">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F04B91">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3" w:name="_Toc433005346"/>
      <w:bookmarkStart w:id="24" w:name="_Toc443292693"/>
      <w:bookmarkStart w:id="25" w:name="_Toc444260194"/>
      <w:bookmarkStart w:id="26"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43A296D3" w:rsidR="00AD3B12" w:rsidRPr="00ED5379" w:rsidRDefault="00FC5770"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56ABD2E6" w:rsidR="00AD3B12" w:rsidRPr="00ED5379" w:rsidRDefault="00FC5770" w:rsidP="00AD3B12">
            <w:pPr>
              <w:jc w:val="center"/>
              <w:rPr>
                <w:lang w:val="en-AU"/>
              </w:rPr>
            </w:pPr>
            <w:r>
              <w:rPr>
                <w:sz w:val="24"/>
                <w:szCs w:val="24"/>
              </w:rPr>
              <w:fldChar w:fldCharType="begin">
                <w:ffData>
                  <w:name w:val="Check1"/>
                  <w:enabled/>
                  <w:calcOnExit w:val="0"/>
                  <w:checkBox>
                    <w:sizeAuto/>
                    <w:default w:val="1"/>
                  </w:checkBox>
                </w:ffData>
              </w:fldChar>
            </w:r>
            <w:bookmarkStart w:id="27" w:name="Check1"/>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bookmarkEnd w:id="27"/>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34B63976" w:rsidR="00AD3B12" w:rsidRPr="00ED5379" w:rsidRDefault="00FC5770"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476E0A28" w:rsidR="00AD3B12" w:rsidRPr="00ED5379" w:rsidRDefault="00FC5770"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F04B91">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36393AD6" w14:textId="0E812666" w:rsidR="00FC5770" w:rsidRDefault="00FC5770" w:rsidP="003C6028">
            <w:pPr>
              <w:spacing w:before="120"/>
              <w:rPr>
                <w:rFonts w:ascii="Georgia" w:hAnsi="Georgia"/>
                <w:iCs/>
                <w:sz w:val="24"/>
                <w:szCs w:val="24"/>
              </w:rPr>
            </w:pPr>
            <w:r>
              <w:rPr>
                <w:rFonts w:ascii="Georgia" w:hAnsi="Georgia"/>
                <w:iCs/>
                <w:sz w:val="24"/>
                <w:szCs w:val="24"/>
              </w:rPr>
              <w:t>The allowed time for a project could limit the scope that is able to be completed. Scope creep could blow out the time-frames required by the project sponsor.</w:t>
            </w:r>
          </w:p>
          <w:p w14:paraId="1DBEA10A" w14:textId="7E811EA7" w:rsidR="00FC5770" w:rsidRDefault="00FC5770" w:rsidP="003C6028">
            <w:pPr>
              <w:spacing w:before="120"/>
              <w:rPr>
                <w:rFonts w:ascii="Georgia" w:hAnsi="Georgia"/>
                <w:iCs/>
                <w:sz w:val="24"/>
                <w:szCs w:val="24"/>
              </w:rPr>
            </w:pPr>
            <w:r>
              <w:rPr>
                <w:rFonts w:ascii="Georgia" w:hAnsi="Georgia"/>
                <w:iCs/>
                <w:sz w:val="24"/>
                <w:szCs w:val="24"/>
              </w:rPr>
              <w:t>The project sponsors budget may not align with the product required therefore a reduced scope may be implemented.</w:t>
            </w:r>
          </w:p>
          <w:p w14:paraId="3A81DAAA" w14:textId="1B6869E0" w:rsidR="00FC5770" w:rsidRDefault="00FC5770" w:rsidP="003C6028">
            <w:pPr>
              <w:spacing w:before="120"/>
              <w:rPr>
                <w:rFonts w:ascii="Georgia" w:hAnsi="Georgia"/>
                <w:iCs/>
                <w:sz w:val="24"/>
                <w:szCs w:val="24"/>
              </w:rPr>
            </w:pPr>
            <w:r>
              <w:rPr>
                <w:rFonts w:ascii="Georgia" w:hAnsi="Georgia"/>
                <w:iCs/>
                <w:sz w:val="24"/>
                <w:szCs w:val="24"/>
              </w:rPr>
              <w:t>Scope creep could also blow out the project budget.</w:t>
            </w:r>
          </w:p>
          <w:p w14:paraId="76A5271D" w14:textId="4C930380" w:rsidR="006E447E" w:rsidRPr="00ED5379" w:rsidRDefault="00FC5770" w:rsidP="003C6028">
            <w:pPr>
              <w:spacing w:before="120"/>
              <w:rPr>
                <w:rFonts w:ascii="Georgia" w:hAnsi="Georgia"/>
                <w:iCs/>
                <w:sz w:val="24"/>
                <w:szCs w:val="24"/>
                <w:lang w:val="en-AU"/>
              </w:rPr>
            </w:pPr>
            <w:r>
              <w:rPr>
                <w:rFonts w:ascii="Georgia" w:hAnsi="Georgia"/>
                <w:iCs/>
                <w:sz w:val="24"/>
                <w:szCs w:val="24"/>
              </w:rPr>
              <w:t xml:space="preserve"> </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23D36A5D" w:rsidR="00FC71E0" w:rsidRPr="00ED5379" w:rsidRDefault="00FC577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04B91">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04B91">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51A9AEAF" w:rsidR="00FC71E0" w:rsidRPr="00ED5379" w:rsidRDefault="00FC577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04B91">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F04B91">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7761C89C" w:rsidR="00FC71E0" w:rsidRPr="00ED5379" w:rsidRDefault="00D97BF8"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04B91">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05EBC946" w:rsidR="00FC71E0" w:rsidRPr="00ED5379" w:rsidRDefault="00FC577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04B91">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2ECBA238" w:rsidR="00FC71E0" w:rsidRPr="00ED5379" w:rsidRDefault="00FC577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04B91">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04B91">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0571E53B" w:rsidR="00FC71E0" w:rsidRPr="00ED5379" w:rsidRDefault="00FC577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04B91">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0AA4D88E" w:rsidR="00FC71E0" w:rsidRPr="00ED5379" w:rsidRDefault="00FC577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04B91">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B033338" w:rsidR="00F809DF" w:rsidRPr="00ED5379" w:rsidRDefault="0088671E" w:rsidP="00612384">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7C6C61E9" w:rsidR="00FA26EB" w:rsidRPr="00ED5379" w:rsidRDefault="0088671E"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78306621"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24A613F"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4C7F3A40"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67F75FD7"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1D30F3B" w:rsidR="00FA26EB" w:rsidRPr="00ED5379" w:rsidRDefault="0088671E"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380E8F73"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73E3AE39" w:rsidR="00FA26EB" w:rsidRPr="00ED5379" w:rsidRDefault="0088671E"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04B91">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180830C1" w:rsidR="004A63C1" w:rsidRPr="00ED5379" w:rsidRDefault="0088671E"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F04B9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4F0E8BFF" w:rsidR="004A63C1" w:rsidRPr="00ED5379" w:rsidRDefault="0088671E"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F04B9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78F83029" w:rsidR="004A63C1" w:rsidRPr="00ED5379" w:rsidRDefault="0088671E"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F04B9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62BC6E60" w:rsidR="004A63C1" w:rsidRPr="00ED5379" w:rsidRDefault="0088671E"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F04B91">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F04B91">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065DA605" w:rsidR="00EC1327" w:rsidRPr="00ED5379" w:rsidRDefault="00D97BF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284A26E1" w:rsidR="00EC1327" w:rsidRPr="00ED5379" w:rsidRDefault="00D97BF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175EEE1B" w:rsidR="00EC1327" w:rsidRPr="00ED5379" w:rsidRDefault="00D97BF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33B46C65" w:rsidR="00EC1327" w:rsidRPr="00ED5379" w:rsidRDefault="00D97BF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65A1C288" w:rsidR="00EC1327" w:rsidRPr="00ED5379" w:rsidRDefault="00D97BF8"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F04B91">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521D7F00" w:rsidR="006B7A8E" w:rsidRPr="00D97BF8" w:rsidRDefault="00D97BF8" w:rsidP="00F04B91">
            <w:pPr>
              <w:pStyle w:val="ListParagraph"/>
              <w:numPr>
                <w:ilvl w:val="0"/>
                <w:numId w:val="45"/>
              </w:numPr>
              <w:spacing w:before="120"/>
              <w:rPr>
                <w:rFonts w:ascii="Georgia" w:hAnsi="Georgia"/>
                <w:iCs/>
                <w:sz w:val="24"/>
                <w:szCs w:val="24"/>
              </w:rPr>
            </w:pPr>
            <w:r w:rsidRPr="00D97BF8">
              <w:rPr>
                <w:rFonts w:ascii="Georgia" w:hAnsi="Georgia"/>
                <w:iCs/>
                <w:sz w:val="24"/>
                <w:szCs w:val="24"/>
              </w:rPr>
              <w:t>Using phases of the project lifecycle as the first level of decomposition, with th</w:t>
            </w:r>
            <w:r>
              <w:rPr>
                <w:rFonts w:ascii="Georgia" w:hAnsi="Georgia"/>
                <w:iCs/>
                <w:sz w:val="24"/>
                <w:szCs w:val="24"/>
              </w:rPr>
              <w:t xml:space="preserve">e </w:t>
            </w:r>
            <w:r w:rsidRPr="00D97BF8">
              <w:rPr>
                <w:rFonts w:ascii="Georgia" w:hAnsi="Georgia"/>
                <w:iCs/>
                <w:sz w:val="24"/>
                <w:szCs w:val="24"/>
              </w:rPr>
              <w:t>product and project deliverables inserted at the second level</w:t>
            </w:r>
          </w:p>
          <w:p w14:paraId="5ECA821E" w14:textId="23481E0A" w:rsidR="00D97BF8" w:rsidRPr="00D97BF8" w:rsidRDefault="00D97BF8" w:rsidP="00F04B91">
            <w:pPr>
              <w:pStyle w:val="ListParagraph"/>
              <w:numPr>
                <w:ilvl w:val="0"/>
                <w:numId w:val="45"/>
              </w:numPr>
              <w:spacing w:before="120"/>
              <w:rPr>
                <w:rFonts w:ascii="Georgia" w:hAnsi="Georgia"/>
                <w:iCs/>
                <w:sz w:val="24"/>
                <w:szCs w:val="24"/>
                <w:lang w:val="en-AU"/>
              </w:rPr>
            </w:pPr>
            <w:r w:rsidRPr="00D97BF8">
              <w:rPr>
                <w:rFonts w:ascii="Georgia" w:hAnsi="Georgia"/>
                <w:iCs/>
                <w:sz w:val="24"/>
                <w:szCs w:val="24"/>
              </w:rPr>
              <w:t xml:space="preserve">Using major deliverables as the first level of decomposition </w:t>
            </w:r>
          </w:p>
          <w:p w14:paraId="1B7F7178" w14:textId="7740F420" w:rsidR="006B7A8E" w:rsidRPr="00D97BF8" w:rsidRDefault="00D97BF8" w:rsidP="00F04B91">
            <w:pPr>
              <w:pStyle w:val="ListParagraph"/>
              <w:numPr>
                <w:ilvl w:val="0"/>
                <w:numId w:val="45"/>
              </w:numPr>
              <w:spacing w:before="120"/>
              <w:rPr>
                <w:rFonts w:ascii="Georgia" w:hAnsi="Georgia"/>
                <w:iCs/>
                <w:sz w:val="24"/>
                <w:szCs w:val="24"/>
                <w:lang w:val="en-AU"/>
              </w:rPr>
            </w:pPr>
            <w:r w:rsidRPr="00D97BF8">
              <w:rPr>
                <w:rFonts w:ascii="Georgia" w:hAnsi="Georgia" w:cs="CIDFont+F3"/>
                <w:sz w:val="24"/>
                <w:szCs w:val="24"/>
              </w:rPr>
              <w:t>Using subprojects which may be developed by organisations outside the project team such as the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115DCA59" w:rsidR="00C76A7C" w:rsidRPr="00ED5379" w:rsidRDefault="00BD4647" w:rsidP="005F0EFD">
            <w:pPr>
              <w:spacing w:before="120"/>
              <w:jc w:val="both"/>
              <w:rPr>
                <w:rFonts w:ascii="Georgia" w:hAnsi="Georgia"/>
                <w:i/>
                <w:iCs/>
                <w:sz w:val="24"/>
                <w:szCs w:val="24"/>
                <w:lang w:val="en-AU"/>
              </w:rPr>
            </w:pPr>
            <w:r>
              <w:rPr>
                <w:rFonts w:ascii="Georgia" w:hAnsi="Georgia"/>
                <w:iCs/>
                <w:sz w:val="24"/>
                <w:szCs w:val="24"/>
              </w:rPr>
              <w:t>Scope creep is where works outside of the original project plan is completed without following the correct change management processes</w:t>
            </w:r>
            <w:r w:rsidR="00C76A7C" w:rsidRPr="00ED5379">
              <w:rPr>
                <w:rFonts w:ascii="Georgia" w:hAnsi="Georgia"/>
                <w:iCs/>
                <w:sz w:val="24"/>
                <w:szCs w:val="24"/>
                <w:lang w:val="en-AU"/>
              </w:rPr>
              <w:t xml:space="preserve"> </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FC86437" w:rsidR="00C76A7C" w:rsidRPr="00ED5379" w:rsidRDefault="00BD4647" w:rsidP="005F0EFD">
            <w:pPr>
              <w:pStyle w:val="InspireBenchmarkAnswers"/>
              <w:jc w:val="both"/>
              <w:rPr>
                <w:i/>
                <w:iCs/>
                <w:color w:val="auto"/>
                <w:sz w:val="22"/>
                <w:szCs w:val="22"/>
                <w:lang w:val="en-AU"/>
              </w:rPr>
            </w:pPr>
            <w:r w:rsidRPr="00BD4647">
              <w:rPr>
                <w:iCs/>
                <w:color w:val="auto"/>
                <w:lang w:val="en-AU"/>
              </w:rPr>
              <w:t xml:space="preserve">Sponsor / project owner approval </w:t>
            </w:r>
            <w:r>
              <w:rPr>
                <w:iCs/>
                <w:color w:val="auto"/>
                <w:lang w:val="en-AU"/>
              </w:rPr>
              <w:t>is a step in the change management procedure where the project sponsor is required to approve proposed changes and associated costs, delays etc</w:t>
            </w:r>
            <w:r w:rsidR="00C76A7C" w:rsidRPr="00ED5379">
              <w:rPr>
                <w:iCs/>
                <w:color w:val="auto"/>
                <w:sz w:val="22"/>
                <w:szCs w:val="22"/>
                <w:lang w:val="en-AU"/>
              </w:rPr>
              <w:t xml:space="preserve"> </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7FA79" w14:textId="77777777" w:rsidR="00BD4647" w:rsidRDefault="00BD4647" w:rsidP="005F0EFD">
            <w:pPr>
              <w:pStyle w:val="InspireBenchmarkAnswers"/>
              <w:jc w:val="both"/>
              <w:rPr>
                <w:iCs/>
                <w:color w:val="auto"/>
                <w:lang w:val="en-AU"/>
              </w:rPr>
            </w:pPr>
            <w:r>
              <w:rPr>
                <w:iCs/>
                <w:color w:val="auto"/>
                <w:lang w:val="en-AU"/>
              </w:rPr>
              <w:t>No information in learner guide relating to this.</w:t>
            </w:r>
          </w:p>
          <w:p w14:paraId="275837F1" w14:textId="77777777" w:rsidR="00BD4647" w:rsidRDefault="00BD4647" w:rsidP="005F0EFD">
            <w:pPr>
              <w:pStyle w:val="InspireBenchmarkAnswers"/>
              <w:jc w:val="both"/>
              <w:rPr>
                <w:iCs/>
                <w:color w:val="auto"/>
                <w:lang w:val="en-AU"/>
              </w:rPr>
            </w:pPr>
          </w:p>
          <w:p w14:paraId="009944FF" w14:textId="77777777" w:rsidR="00BD4647" w:rsidRDefault="00BD4647" w:rsidP="005F0EFD">
            <w:pPr>
              <w:pStyle w:val="InspireBenchmarkAnswers"/>
              <w:jc w:val="both"/>
              <w:rPr>
                <w:iCs/>
                <w:color w:val="auto"/>
                <w:lang w:val="en-AU"/>
              </w:rPr>
            </w:pPr>
            <w:r>
              <w:rPr>
                <w:iCs/>
                <w:color w:val="auto"/>
                <w:lang w:val="en-AU"/>
              </w:rPr>
              <w:t>Is it the requirement for the project team to be accountable for ensuring that the change management procedure is followed?</w:t>
            </w:r>
          </w:p>
          <w:p w14:paraId="560B8E67" w14:textId="157690AF" w:rsidR="00C76A7C" w:rsidRPr="00ED5379" w:rsidRDefault="00C76A7C" w:rsidP="005F0EFD">
            <w:pPr>
              <w:pStyle w:val="InspireBenchmarkAnswers"/>
              <w:jc w:val="both"/>
              <w:rPr>
                <w:i/>
                <w:iCs/>
                <w:color w:val="auto"/>
                <w:sz w:val="22"/>
                <w:szCs w:val="22"/>
                <w:lang w:val="en-AU"/>
              </w:rPr>
            </w:pPr>
            <w:r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2A4B33D2" w:rsidR="00B00C1C" w:rsidRPr="00ED5379" w:rsidRDefault="00BD4647" w:rsidP="005A6B6F">
            <w:pPr>
              <w:pStyle w:val="InspireBenchmarkAnswers"/>
              <w:rPr>
                <w:b/>
                <w:iCs/>
                <w:color w:val="auto"/>
                <w:sz w:val="22"/>
                <w:szCs w:val="22"/>
                <w:lang w:val="en-AU"/>
              </w:rPr>
            </w:pPr>
            <w:r>
              <w:rPr>
                <w:iCs/>
                <w:color w:val="auto"/>
                <w:lang w:val="en-AU"/>
              </w:rPr>
              <w:t>Scope management is a critical element of managing projects as poor scope management has the ability to affect the project cost, quality and timeframes. Effective scope management ensures that all works that are completed are</w:t>
            </w:r>
            <w:r w:rsidR="00111EE9">
              <w:rPr>
                <w:iCs/>
                <w:color w:val="auto"/>
                <w:lang w:val="en-AU"/>
              </w:rPr>
              <w:t xml:space="preserve"> completed in-line with the project plan and that all additional works are approved by all required parties before commencing.</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2BEF46AF" w:rsidR="00DA5700" w:rsidRPr="00ED5379" w:rsidRDefault="00644F80" w:rsidP="005A6B6F">
            <w:pPr>
              <w:pStyle w:val="InspireBenchmarkAnswers"/>
              <w:jc w:val="both"/>
              <w:rPr>
                <w:iCs/>
                <w:color w:val="auto"/>
                <w:lang w:val="en-AU"/>
              </w:rPr>
            </w:pPr>
            <w:r>
              <w:rPr>
                <w:iCs/>
                <w:color w:val="auto"/>
                <w:lang w:val="en-AU"/>
              </w:rPr>
              <w:t>Data Gathering</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0B76172B" w:rsidR="00DA5700" w:rsidRPr="00ED5379" w:rsidRDefault="00644F80" w:rsidP="005A6B6F">
            <w:pPr>
              <w:pStyle w:val="InspireBenchmarkAnswers"/>
              <w:jc w:val="both"/>
              <w:rPr>
                <w:iCs/>
                <w:color w:val="auto"/>
                <w:lang w:val="en-AU"/>
              </w:rPr>
            </w:pPr>
            <w:r w:rsidRPr="00644F80">
              <w:rPr>
                <w:iCs/>
                <w:color w:val="auto"/>
                <w:lang w:val="en-AU"/>
              </w:rPr>
              <w:t>Data analysis</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122EC9B9" w:rsidR="00DA5700" w:rsidRPr="00ED5379" w:rsidRDefault="00644F80" w:rsidP="005A6B6F">
            <w:pPr>
              <w:pStyle w:val="InspireBenchmarkAnswers"/>
              <w:jc w:val="both"/>
              <w:rPr>
                <w:iCs/>
                <w:color w:val="auto"/>
                <w:lang w:val="en-AU"/>
              </w:rPr>
            </w:pPr>
            <w:r w:rsidRPr="00644F80">
              <w:rPr>
                <w:iCs/>
                <w:color w:val="auto"/>
                <w:lang w:val="en-AU"/>
              </w:rPr>
              <w:t>Decomposition</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6E962973" w:rsidR="00DA5700" w:rsidRPr="00ED5379" w:rsidRDefault="00644F80" w:rsidP="005A6B6F">
            <w:pPr>
              <w:pStyle w:val="InspireBenchmarkAnswers"/>
              <w:jc w:val="both"/>
              <w:rPr>
                <w:iCs/>
                <w:color w:val="auto"/>
                <w:lang w:val="en-AU"/>
              </w:rPr>
            </w:pPr>
            <w:r>
              <w:rPr>
                <w:iCs/>
                <w:color w:val="auto"/>
                <w:lang w:val="en-AU"/>
              </w:rPr>
              <w:t>I</w:t>
            </w:r>
            <w:r w:rsidRPr="00644F80">
              <w:rPr>
                <w:iCs/>
                <w:color w:val="auto"/>
                <w:lang w:val="en-AU"/>
              </w:rPr>
              <w:t>nspection</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4C9CAFFE" w:rsidR="00DA5700" w:rsidRPr="00ED5379" w:rsidRDefault="00644F80" w:rsidP="005A6B6F">
            <w:pPr>
              <w:pStyle w:val="InspireBenchmarkAnswers"/>
              <w:jc w:val="both"/>
              <w:rPr>
                <w:i/>
                <w:iCs/>
                <w:color w:val="auto"/>
                <w:sz w:val="22"/>
                <w:szCs w:val="22"/>
                <w:lang w:val="en-AU"/>
              </w:rPr>
            </w:pPr>
            <w:r w:rsidRPr="00644F80">
              <w:rPr>
                <w:iCs/>
                <w:color w:val="auto"/>
                <w:lang w:val="en-AU"/>
              </w:rPr>
              <w:t>Data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F04B91">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76FFAAA7" w:rsidR="00161448" w:rsidRPr="00ED5379" w:rsidRDefault="00644F80" w:rsidP="00361763">
            <w:pPr>
              <w:spacing w:after="0"/>
              <w:jc w:val="center"/>
              <w:rPr>
                <w:rFonts w:ascii="Georgia" w:hAnsi="Georgia"/>
                <w:iCs/>
                <w:sz w:val="24"/>
                <w:szCs w:val="24"/>
                <w:lang w:val="en-AU"/>
              </w:rPr>
            </w:pPr>
            <w:r w:rsidRPr="00644F80">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5D5FFAF7" w:rsidR="00161448" w:rsidRPr="00ED5379" w:rsidRDefault="00644F80" w:rsidP="00161448">
            <w:pPr>
              <w:pStyle w:val="InspireBenchmarkAnswers"/>
              <w:jc w:val="both"/>
              <w:rPr>
                <w:iCs/>
                <w:color w:val="auto"/>
                <w:lang w:val="en-AU"/>
              </w:rPr>
            </w:pPr>
            <w:r>
              <w:rPr>
                <w:iCs/>
                <w:color w:val="auto"/>
                <w:lang w:val="en-AU"/>
              </w:rPr>
              <w:t>Ensure a sound understanding of the project including the Why, What(key deliverables), When (timeframes) and How(Project execution plan) of the project</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64087A8C" w:rsidR="00161448" w:rsidRPr="00ED5379" w:rsidRDefault="00644F80" w:rsidP="00361763">
            <w:pPr>
              <w:spacing w:after="0"/>
              <w:jc w:val="center"/>
              <w:rPr>
                <w:rFonts w:ascii="Georgia" w:hAnsi="Georgia"/>
                <w:iCs/>
                <w:sz w:val="24"/>
                <w:szCs w:val="24"/>
                <w:lang w:val="en-AU"/>
              </w:rPr>
            </w:pPr>
            <w:r w:rsidRPr="00644F80">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2B1A8977" w:rsidR="00161448" w:rsidRPr="00ED5379" w:rsidRDefault="00644F80" w:rsidP="00361763">
            <w:pPr>
              <w:pStyle w:val="InspireBenchmarkAnswers"/>
              <w:jc w:val="both"/>
              <w:rPr>
                <w:iCs/>
                <w:color w:val="auto"/>
                <w:sz w:val="22"/>
                <w:szCs w:val="22"/>
                <w:lang w:val="en-AU"/>
              </w:rPr>
            </w:pPr>
            <w:r>
              <w:rPr>
                <w:iCs/>
                <w:color w:val="auto"/>
                <w:lang w:val="en-AU"/>
              </w:rPr>
              <w:t>Understanding project requirements and creation of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A9C2751" w:rsidR="00161448" w:rsidRPr="00ED5379" w:rsidRDefault="00644F80" w:rsidP="00361763">
            <w:pPr>
              <w:spacing w:after="0"/>
              <w:jc w:val="center"/>
              <w:rPr>
                <w:rFonts w:ascii="Georgia" w:hAnsi="Georgia"/>
                <w:iCs/>
                <w:sz w:val="24"/>
                <w:szCs w:val="24"/>
                <w:lang w:val="en-AU"/>
              </w:rPr>
            </w:pPr>
            <w:r w:rsidRPr="00644F80">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6F50421C" w:rsidR="00161448" w:rsidRPr="00ED5379" w:rsidRDefault="00644F80" w:rsidP="00361763">
            <w:pPr>
              <w:pStyle w:val="InspireBenchmarkAnswers"/>
              <w:jc w:val="both"/>
              <w:rPr>
                <w:iCs/>
                <w:color w:val="auto"/>
                <w:sz w:val="22"/>
                <w:szCs w:val="22"/>
                <w:lang w:val="en-AU"/>
              </w:rPr>
            </w:pPr>
            <w:r>
              <w:rPr>
                <w:iCs/>
                <w:color w:val="auto"/>
                <w:lang w:val="en-AU"/>
              </w:rPr>
              <w:t>Scheduling of the project</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139DE903" w:rsidR="00161448" w:rsidRPr="00ED5379" w:rsidRDefault="00644F80" w:rsidP="00361763">
            <w:pPr>
              <w:spacing w:after="0"/>
              <w:jc w:val="center"/>
              <w:rPr>
                <w:rFonts w:ascii="Georgia" w:hAnsi="Georgia"/>
                <w:iCs/>
                <w:sz w:val="24"/>
                <w:szCs w:val="24"/>
                <w:lang w:val="en-AU"/>
              </w:rPr>
            </w:pPr>
            <w:r w:rsidRPr="00644F80">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4A6C59C1" w:rsidR="00161448" w:rsidRPr="00ED5379" w:rsidRDefault="00BC0F63" w:rsidP="00361763">
            <w:pPr>
              <w:pStyle w:val="InspireBenchmarkAnswers"/>
              <w:jc w:val="both"/>
              <w:rPr>
                <w:iCs/>
                <w:color w:val="auto"/>
                <w:sz w:val="22"/>
                <w:szCs w:val="22"/>
                <w:lang w:val="en-AU"/>
              </w:rPr>
            </w:pPr>
            <w:r>
              <w:rPr>
                <w:iCs/>
                <w:color w:val="auto"/>
                <w:lang w:val="en-AU"/>
              </w:rPr>
              <w:t>Managing project costs</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E8FDB96" w:rsidR="00161448" w:rsidRPr="00ED5379" w:rsidRDefault="00644F80" w:rsidP="00361763">
            <w:pPr>
              <w:spacing w:after="0"/>
              <w:jc w:val="center"/>
              <w:rPr>
                <w:rFonts w:ascii="Georgia" w:hAnsi="Georgia"/>
                <w:iCs/>
                <w:sz w:val="24"/>
                <w:szCs w:val="24"/>
                <w:lang w:val="en-AU"/>
              </w:rPr>
            </w:pPr>
            <w:r w:rsidRPr="00644F80">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63494301" w:rsidR="00161448" w:rsidRPr="00ED5379" w:rsidRDefault="00BC0F63" w:rsidP="00361763">
            <w:pPr>
              <w:pStyle w:val="InspireBenchmarkAnswers"/>
              <w:jc w:val="both"/>
              <w:rPr>
                <w:iCs/>
                <w:color w:val="auto"/>
                <w:sz w:val="22"/>
                <w:szCs w:val="22"/>
                <w:lang w:val="en-AU"/>
              </w:rPr>
            </w:pPr>
            <w:r>
              <w:rPr>
                <w:iCs/>
                <w:color w:val="auto"/>
                <w:lang w:val="en-AU"/>
              </w:rPr>
              <w:t>Define the quality standards for the project and undertake steps to ensure they are met( audits etc)</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04B9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55BAE17" w:rsidR="00EC3C2F" w:rsidRPr="00ED5379" w:rsidRDefault="00BC0F63"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F04B9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F4A0D3C" w:rsidR="00EC3C2F" w:rsidRPr="00ED5379" w:rsidRDefault="00BC0F63"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F04B9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08735C86" w:rsidR="00EC3C2F" w:rsidRPr="00ED5379" w:rsidRDefault="00BC0F63"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F04B9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453353D1" w:rsidR="00EC3C2F" w:rsidRPr="00ED5379" w:rsidRDefault="00BC0F63"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F04B9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2D3F70FE" w:rsidR="00EC3C2F" w:rsidRPr="00ED5379" w:rsidRDefault="00BC0F63"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F04B91">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F04B9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51AD9D6" w:rsidR="00E56DD4" w:rsidRPr="00ED5379" w:rsidRDefault="00BC0F63"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F04B9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6C4497FA" w:rsidR="00E56DD4" w:rsidRPr="00ED5379" w:rsidRDefault="00BC0F63"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F04B9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4679D7E9" w:rsidR="00E56DD4" w:rsidRPr="00ED5379" w:rsidRDefault="00BC0F63"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F04B9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6F0BFB11" w:rsidR="00E56DD4" w:rsidRPr="00ED5379" w:rsidRDefault="00BC0F63" w:rsidP="00E56DD4">
            <w:pPr>
              <w:jc w:val="center"/>
              <w:rPr>
                <w:rFonts w:ascii="Georgia" w:eastAsia="Calibri" w:hAnsi="Georgia"/>
                <w:i/>
                <w:sz w:val="22"/>
                <w:szCs w:val="22"/>
                <w:lang w:val="en-AU"/>
              </w:rPr>
            </w:pPr>
            <w:r>
              <w:rPr>
                <w:rFonts w:ascii="Georgia" w:eastAsia="Calibri" w:hAnsi="Georgia"/>
                <w:i/>
                <w:sz w:val="22"/>
                <w:szCs w:val="22"/>
                <w:lang w:val="en-AU"/>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F04B9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4771AD23" w:rsidR="00E56DD4" w:rsidRPr="00ED5379" w:rsidRDefault="00BC0F63"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F04B91">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F04B91">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27D9C602" w:rsidR="00A819AC" w:rsidRPr="00ED5379" w:rsidRDefault="00F35FF2" w:rsidP="00377B1D">
            <w:pPr>
              <w:spacing w:after="0"/>
              <w:jc w:val="both"/>
              <w:rPr>
                <w:rFonts w:ascii="Georgia" w:hAnsi="Georgia"/>
                <w:i/>
                <w:iCs/>
                <w:sz w:val="24"/>
                <w:szCs w:val="24"/>
                <w:lang w:val="en-AU"/>
              </w:rPr>
            </w:pPr>
            <w:r w:rsidRPr="00F35FF2">
              <w:rPr>
                <w:rFonts w:ascii="Georgia" w:hAnsi="Georgia"/>
                <w:iCs/>
                <w:sz w:val="24"/>
                <w:szCs w:val="24"/>
              </w:rPr>
              <w:t xml:space="preserve">The earliest time at which </w:t>
            </w:r>
            <w:r>
              <w:rPr>
                <w:rFonts w:ascii="Georgia" w:hAnsi="Georgia"/>
                <w:iCs/>
                <w:sz w:val="24"/>
                <w:szCs w:val="24"/>
              </w:rPr>
              <w:t>a</w:t>
            </w:r>
            <w:r w:rsidRPr="00F35FF2">
              <w:rPr>
                <w:rFonts w:ascii="Georgia" w:hAnsi="Georgia"/>
                <w:iCs/>
                <w:sz w:val="24"/>
                <w:szCs w:val="24"/>
              </w:rPr>
              <w:t xml:space="preserve"> task can start</w:t>
            </w:r>
            <w:r>
              <w:rPr>
                <w:rFonts w:ascii="Georgia" w:hAnsi="Georgia"/>
                <w:iCs/>
                <w:sz w:val="24"/>
                <w:szCs w:val="24"/>
              </w:rPr>
              <w:t xml:space="preserve"> after any other precursor tasks are completed</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9FD13" w14:textId="582F2E96" w:rsidR="00F35FF2" w:rsidRPr="00F35FF2" w:rsidRDefault="00F35FF2" w:rsidP="00F35FF2">
            <w:pPr>
              <w:spacing w:after="0"/>
              <w:jc w:val="both"/>
              <w:rPr>
                <w:rFonts w:ascii="Georgia" w:hAnsi="Georgia"/>
                <w:iCs/>
                <w:sz w:val="24"/>
                <w:szCs w:val="24"/>
              </w:rPr>
            </w:pPr>
            <w:r w:rsidRPr="00F35FF2">
              <w:rPr>
                <w:rFonts w:ascii="Georgia" w:hAnsi="Georgia"/>
                <w:iCs/>
                <w:sz w:val="24"/>
                <w:szCs w:val="24"/>
              </w:rPr>
              <w:t>The earliest start time for the task plus the time</w:t>
            </w:r>
          </w:p>
          <w:p w14:paraId="739DE4D4" w14:textId="62DE84E3" w:rsidR="00A819AC" w:rsidRPr="00ED5379" w:rsidRDefault="00F35FF2" w:rsidP="00F35FF2">
            <w:pPr>
              <w:spacing w:after="0"/>
              <w:jc w:val="both"/>
              <w:rPr>
                <w:rFonts w:ascii="Georgia" w:hAnsi="Georgia"/>
                <w:iCs/>
                <w:sz w:val="24"/>
                <w:szCs w:val="24"/>
                <w:lang w:val="en-AU"/>
              </w:rPr>
            </w:pPr>
            <w:r w:rsidRPr="00F35FF2">
              <w:rPr>
                <w:rFonts w:ascii="Georgia" w:hAnsi="Georgia"/>
                <w:iCs/>
                <w:sz w:val="24"/>
                <w:szCs w:val="24"/>
              </w:rPr>
              <w:t>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1323EEEF" w:rsidR="00A819AC" w:rsidRPr="00F35FF2" w:rsidRDefault="00F35FF2" w:rsidP="00F35FF2">
            <w:pPr>
              <w:rPr>
                <w:rFonts w:ascii="Georgia" w:hAnsi="Georgia"/>
                <w:iCs/>
                <w:sz w:val="24"/>
                <w:szCs w:val="24"/>
              </w:rPr>
            </w:pPr>
            <w:r w:rsidRPr="00F35FF2">
              <w:rPr>
                <w:rFonts w:ascii="Georgia" w:hAnsi="Georgia"/>
                <w:iCs/>
                <w:sz w:val="24"/>
                <w:szCs w:val="24"/>
              </w:rPr>
              <w:t>The latest time at which the task can be completed</w:t>
            </w:r>
            <w:r>
              <w:rPr>
                <w:rFonts w:ascii="Georgia" w:hAnsi="Georgia"/>
                <w:iCs/>
                <w:sz w:val="24"/>
                <w:szCs w:val="24"/>
              </w:rPr>
              <w:t xml:space="preserve"> </w:t>
            </w:r>
            <w:r w:rsidRPr="00F35FF2">
              <w:rPr>
                <w:rFonts w:ascii="Georgia" w:hAnsi="Georgia"/>
                <w:iCs/>
                <w:sz w:val="24"/>
                <w:szCs w:val="24"/>
              </w:rPr>
              <w:t>without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1F4912C0" w:rsidR="00A819AC" w:rsidRPr="00F35FF2" w:rsidRDefault="00F35FF2" w:rsidP="00F35FF2">
            <w:pPr>
              <w:rPr>
                <w:rFonts w:ascii="Georgia" w:hAnsi="Georgia"/>
                <w:iCs/>
                <w:sz w:val="24"/>
                <w:szCs w:val="24"/>
              </w:rPr>
            </w:pPr>
            <w:r>
              <w:rPr>
                <w:rFonts w:ascii="Georgia" w:hAnsi="Georgia"/>
                <w:iCs/>
                <w:sz w:val="24"/>
                <w:szCs w:val="24"/>
              </w:rPr>
              <w:t>T</w:t>
            </w:r>
            <w:r w:rsidRPr="00F35FF2">
              <w:rPr>
                <w:rFonts w:ascii="Georgia" w:hAnsi="Georgia"/>
                <w:iCs/>
                <w:sz w:val="24"/>
                <w:szCs w:val="24"/>
              </w:rPr>
              <w:t>he latest finish time minus the time required to</w:t>
            </w:r>
            <w:r>
              <w:rPr>
                <w:rFonts w:ascii="Georgia" w:hAnsi="Georgia"/>
                <w:iCs/>
                <w:sz w:val="24"/>
                <w:szCs w:val="24"/>
              </w:rPr>
              <w:t xml:space="preserve"> </w:t>
            </w:r>
            <w:r w:rsidRPr="00F35FF2">
              <w:rPr>
                <w:rFonts w:ascii="Georgia" w:hAnsi="Georgia"/>
                <w:iCs/>
                <w:sz w:val="24"/>
                <w:szCs w:val="24"/>
              </w:rPr>
              <w:t>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0BB03866" w:rsidR="00AD046D" w:rsidRPr="00ED5379" w:rsidRDefault="00F35FF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F04B9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5766D2D2" w:rsidR="00AD046D" w:rsidRPr="00ED5379" w:rsidRDefault="00F35FF2"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F04B9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2C0A9BC3" w:rsidR="00AD046D" w:rsidRPr="00ED5379" w:rsidRDefault="00F35FF2"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F04B9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F04B9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F04B91">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D6D11B1" w:rsidR="007C0227" w:rsidRPr="00ED5379" w:rsidRDefault="00F35FF2"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4346A38" w:rsidR="007C0227" w:rsidRPr="00ED5379" w:rsidRDefault="00F35FF2"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1C4914DD" w:rsidR="007C0227" w:rsidRPr="00ED5379" w:rsidRDefault="00F35FF2"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02D0D0CD" w:rsidR="007C0227" w:rsidRPr="00ED5379" w:rsidRDefault="00F35FF2"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1416B7">
              <w:rPr>
                <w:sz w:val="24"/>
                <w:szCs w:val="24"/>
              </w:rPr>
            </w:r>
            <w:r w:rsidR="001416B7">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F04B91">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F04B91">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F04B91">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F04B91">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0F530952" w:rsidR="00E6649B" w:rsidRPr="00ED5379" w:rsidRDefault="00F35FF2" w:rsidP="00F04B91">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iCs/>
                <w:sz w:val="24"/>
                <w:szCs w:val="24"/>
              </w:rPr>
              <w:t xml:space="preserve">A Gantt </w:t>
            </w:r>
            <w:r w:rsidR="004A08D8">
              <w:rPr>
                <w:rFonts w:ascii="Georgia" w:hAnsi="Georgia"/>
                <w:iCs/>
                <w:sz w:val="24"/>
                <w:szCs w:val="24"/>
              </w:rPr>
              <w:t xml:space="preserve">chart is a bar chart that </w:t>
            </w:r>
            <w:r>
              <w:rPr>
                <w:rFonts w:ascii="Georgia" w:hAnsi="Georgia"/>
                <w:iCs/>
                <w:sz w:val="24"/>
                <w:szCs w:val="24"/>
              </w:rPr>
              <w:t xml:space="preserve">is used to display all tasks </w:t>
            </w:r>
            <w:r w:rsidR="004A08D8">
              <w:rPr>
                <w:rFonts w:ascii="Georgia" w:hAnsi="Georgia"/>
                <w:iCs/>
                <w:sz w:val="24"/>
                <w:szCs w:val="24"/>
              </w:rPr>
              <w:t>required to complete</w:t>
            </w:r>
            <w:r>
              <w:rPr>
                <w:rFonts w:ascii="Georgia" w:hAnsi="Georgia"/>
                <w:iCs/>
                <w:sz w:val="24"/>
                <w:szCs w:val="24"/>
              </w:rPr>
              <w:t xml:space="preserve"> a project against </w:t>
            </w:r>
            <w:r w:rsidR="004A08D8">
              <w:rPr>
                <w:rFonts w:ascii="Georgia" w:hAnsi="Georgia"/>
                <w:iCs/>
                <w:sz w:val="24"/>
                <w:szCs w:val="24"/>
              </w:rPr>
              <w:t>a time axis. It allows you to see when each activity begins and ends, the duration and where activities overlap with each other</w:t>
            </w:r>
          </w:p>
          <w:p w14:paraId="5F95E51B" w14:textId="1D15088D" w:rsidR="00E6649B" w:rsidRPr="00ED5379" w:rsidRDefault="004A08D8" w:rsidP="00F04B91">
            <w:pPr>
              <w:pStyle w:val="ListParagraph"/>
              <w:numPr>
                <w:ilvl w:val="0"/>
                <w:numId w:val="55"/>
              </w:numPr>
              <w:tabs>
                <w:tab w:val="left" w:pos="7335"/>
              </w:tabs>
              <w:spacing w:before="120" w:after="160"/>
              <w:jc w:val="both"/>
              <w:rPr>
                <w:rFonts w:ascii="Georgia" w:hAnsi="Georgia"/>
                <w:sz w:val="24"/>
                <w:szCs w:val="24"/>
                <w:lang w:val="en-AU"/>
              </w:rPr>
            </w:pPr>
            <w:r>
              <w:rPr>
                <w:rFonts w:ascii="Georgia" w:hAnsi="Georgia"/>
                <w:sz w:val="24"/>
                <w:szCs w:val="24"/>
              </w:rPr>
              <w:t>Project start date</w:t>
            </w:r>
          </w:p>
          <w:p w14:paraId="14832BA1" w14:textId="608C0561" w:rsidR="00E6649B" w:rsidRPr="00ED5379" w:rsidRDefault="004A08D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Project finish date</w:t>
            </w:r>
          </w:p>
          <w:p w14:paraId="072D8BC5" w14:textId="6CFF0D40" w:rsidR="00E6649B" w:rsidRPr="00ED5379" w:rsidRDefault="004A08D8"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Work activity breakdown</w:t>
            </w:r>
          </w:p>
          <w:p w14:paraId="2B9C98EC" w14:textId="47AEFC03" w:rsidR="00E6649B" w:rsidRPr="00ED5379" w:rsidRDefault="00E6649B" w:rsidP="00F04B91">
            <w:pPr>
              <w:pStyle w:val="ListParagraph"/>
              <w:numPr>
                <w:ilvl w:val="0"/>
                <w:numId w:val="55"/>
              </w:numPr>
              <w:tabs>
                <w:tab w:val="left" w:pos="7335"/>
              </w:tabs>
              <w:spacing w:before="120" w:after="160"/>
              <w:jc w:val="both"/>
              <w:rPr>
                <w:rFonts w:ascii="Georgia" w:hAnsi="Georgia"/>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p w14:paraId="4DC0CF17" w14:textId="7AF943E7" w:rsidR="004A08D8" w:rsidRPr="004A08D8" w:rsidRDefault="004A08D8" w:rsidP="00F04B91">
            <w:pPr>
              <w:pStyle w:val="ListParagraph"/>
              <w:numPr>
                <w:ilvl w:val="0"/>
                <w:numId w:val="60"/>
              </w:numPr>
              <w:tabs>
                <w:tab w:val="left" w:pos="7335"/>
              </w:tabs>
              <w:spacing w:before="120" w:after="160"/>
              <w:jc w:val="both"/>
              <w:rPr>
                <w:rFonts w:ascii="Georgia" w:hAnsi="Georgia"/>
                <w:iCs/>
                <w:sz w:val="24"/>
                <w:szCs w:val="24"/>
              </w:rPr>
            </w:pPr>
            <w:r w:rsidRPr="004A08D8">
              <w:rPr>
                <w:rFonts w:ascii="Georgia" w:hAnsi="Georgia"/>
                <w:iCs/>
                <w:sz w:val="24"/>
                <w:szCs w:val="24"/>
              </w:rPr>
              <w:t>The format (e.g. MS Project) is not common, so the project manager often needs</w:t>
            </w:r>
            <w:r>
              <w:rPr>
                <w:rFonts w:ascii="Georgia" w:hAnsi="Georgia"/>
                <w:iCs/>
                <w:sz w:val="24"/>
                <w:szCs w:val="24"/>
              </w:rPr>
              <w:t xml:space="preserve"> </w:t>
            </w:r>
            <w:r w:rsidRPr="004A08D8">
              <w:rPr>
                <w:rFonts w:ascii="Georgia" w:hAnsi="Georgia"/>
                <w:iCs/>
                <w:sz w:val="24"/>
                <w:szCs w:val="24"/>
              </w:rPr>
              <w:t>to PDF the Gantt chart to distribute it.</w:t>
            </w:r>
          </w:p>
          <w:p w14:paraId="78D5893B" w14:textId="688A8DC6" w:rsidR="004A08D8" w:rsidRPr="004A08D8" w:rsidRDefault="004A08D8" w:rsidP="00F04B91">
            <w:pPr>
              <w:pStyle w:val="ListParagraph"/>
              <w:numPr>
                <w:ilvl w:val="0"/>
                <w:numId w:val="60"/>
              </w:numPr>
              <w:tabs>
                <w:tab w:val="left" w:pos="7335"/>
              </w:tabs>
              <w:spacing w:before="120" w:after="160"/>
              <w:jc w:val="both"/>
              <w:rPr>
                <w:rFonts w:ascii="Georgia" w:hAnsi="Georgia"/>
                <w:iCs/>
                <w:sz w:val="24"/>
                <w:szCs w:val="24"/>
              </w:rPr>
            </w:pPr>
            <w:r w:rsidRPr="004A08D8">
              <w:rPr>
                <w:rFonts w:ascii="Georgia" w:hAnsi="Georgia"/>
                <w:iCs/>
                <w:sz w:val="24"/>
                <w:szCs w:val="24"/>
              </w:rPr>
              <w:t>The area of the Gantt chart page is very large and often difficult to print.</w:t>
            </w:r>
          </w:p>
          <w:p w14:paraId="493C4AC5" w14:textId="07C8F60E" w:rsidR="00B83C98" w:rsidRPr="004A08D8" w:rsidRDefault="004A08D8" w:rsidP="00F04B91">
            <w:pPr>
              <w:pStyle w:val="ListParagraph"/>
              <w:numPr>
                <w:ilvl w:val="0"/>
                <w:numId w:val="60"/>
              </w:numPr>
              <w:tabs>
                <w:tab w:val="left" w:pos="7335"/>
              </w:tabs>
              <w:spacing w:before="120" w:after="160"/>
              <w:jc w:val="both"/>
              <w:rPr>
                <w:rFonts w:ascii="Georgia" w:hAnsi="Georgia"/>
                <w:iCs/>
                <w:sz w:val="24"/>
                <w:szCs w:val="24"/>
              </w:rPr>
            </w:pPr>
            <w:r w:rsidRPr="004A08D8">
              <w:rPr>
                <w:rFonts w:ascii="Georgia" w:hAnsi="Georgia"/>
                <w:iCs/>
                <w:sz w:val="24"/>
                <w:szCs w:val="24"/>
              </w:rPr>
              <w:t>The progress of each task is very subjective so a project manager can be tempted</w:t>
            </w:r>
            <w:r>
              <w:rPr>
                <w:rFonts w:ascii="Georgia" w:hAnsi="Georgia"/>
                <w:iCs/>
                <w:sz w:val="24"/>
                <w:szCs w:val="24"/>
              </w:rPr>
              <w:t xml:space="preserve"> </w:t>
            </w:r>
            <w:r w:rsidRPr="004A08D8">
              <w:rPr>
                <w:rFonts w:ascii="Georgia" w:hAnsi="Georgia"/>
                <w:iCs/>
                <w:sz w:val="24"/>
                <w:szCs w:val="24"/>
              </w:rPr>
              <w:t xml:space="preserve">to exaggerate the progress of a task to make the Gantt chart look better. </w:t>
            </w:r>
            <w:r w:rsidR="00B83C98" w:rsidRPr="004A08D8">
              <w:rPr>
                <w:rFonts w:ascii="Georgia" w:hAnsi="Georgia"/>
                <w:iCs/>
                <w:sz w:val="24"/>
                <w:szCs w:val="24"/>
              </w:rPr>
              <w:fldChar w:fldCharType="begin">
                <w:ffData>
                  <w:name w:val="Text8"/>
                  <w:enabled/>
                  <w:calcOnExit w:val="0"/>
                  <w:textInput/>
                </w:ffData>
              </w:fldChar>
            </w:r>
            <w:r w:rsidR="00B83C98" w:rsidRPr="004A08D8">
              <w:rPr>
                <w:rFonts w:ascii="Georgia" w:hAnsi="Georgia"/>
                <w:iCs/>
                <w:sz w:val="24"/>
                <w:szCs w:val="24"/>
                <w:lang w:val="en-AU"/>
              </w:rPr>
              <w:instrText xml:space="preserve"> FORMTEXT </w:instrText>
            </w:r>
            <w:r w:rsidR="00B83C98" w:rsidRPr="004A08D8">
              <w:rPr>
                <w:rFonts w:ascii="Georgia" w:hAnsi="Georgia"/>
                <w:iCs/>
                <w:sz w:val="24"/>
                <w:szCs w:val="24"/>
              </w:rPr>
            </w:r>
            <w:r w:rsidR="00B83C98" w:rsidRPr="004A08D8">
              <w:rPr>
                <w:rFonts w:ascii="Georgia" w:hAnsi="Georgia"/>
                <w:iCs/>
                <w:sz w:val="24"/>
                <w:szCs w:val="24"/>
              </w:rPr>
              <w:fldChar w:fldCharType="separate"/>
            </w:r>
            <w:r w:rsidR="00B83C98" w:rsidRPr="00ED5379">
              <w:rPr>
                <w:lang w:val="en-AU"/>
              </w:rPr>
              <w:t> </w:t>
            </w:r>
            <w:r w:rsidR="00B83C98" w:rsidRPr="00ED5379">
              <w:rPr>
                <w:lang w:val="en-AU"/>
              </w:rPr>
              <w:t> </w:t>
            </w:r>
            <w:r w:rsidR="00B83C98" w:rsidRPr="00ED5379">
              <w:rPr>
                <w:lang w:val="en-AU"/>
              </w:rPr>
              <w:t> </w:t>
            </w:r>
            <w:r w:rsidR="00B83C98" w:rsidRPr="00ED5379">
              <w:rPr>
                <w:lang w:val="en-AU"/>
              </w:rPr>
              <w:t> </w:t>
            </w:r>
            <w:r w:rsidR="00B83C98" w:rsidRPr="00ED5379">
              <w:rPr>
                <w:lang w:val="en-AU"/>
              </w:rPr>
              <w:t> </w:t>
            </w:r>
            <w:r w:rsidR="00B83C98" w:rsidRPr="004A08D8">
              <w:rPr>
                <w:rFonts w:ascii="Georgia" w:hAnsi="Georgia"/>
                <w:iCs/>
                <w:sz w:val="24"/>
                <w:szCs w:val="24"/>
              </w:rPr>
              <w:fldChar w:fldCharType="end"/>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F04B91">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F04B91">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F04B91">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260E89D0" w:rsidR="00B83C98" w:rsidRPr="00ED5379" w:rsidRDefault="004A08D8" w:rsidP="00F04B91">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t>The critical path method is a project management methodology in which you seek to identify the shortest possible time to complete a project. To do this successfully you need to identify the ES, EF,LS and LF  and Float of each task</w:t>
            </w:r>
            <w:r w:rsidR="00C33C48">
              <w:rPr>
                <w:rFonts w:ascii="Georgia" w:hAnsi="Georgia"/>
                <w:iCs/>
                <w:sz w:val="24"/>
                <w:szCs w:val="24"/>
              </w:rPr>
              <w:t>. This information allows you to schedule the tasks in such a way that there is minimal downtime during the project</w:t>
            </w:r>
          </w:p>
          <w:p w14:paraId="02EF6EB1" w14:textId="7B2D0B6B" w:rsidR="00B83C98" w:rsidRPr="00ED5379" w:rsidRDefault="004A08D8" w:rsidP="00F04B91">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iCs/>
                <w:sz w:val="24"/>
                <w:szCs w:val="24"/>
              </w:rPr>
              <w:fldChar w:fldCharType="begin">
                <w:ffData>
                  <w:name w:val="Text8"/>
                  <w:enabled/>
                  <w:calcOnExit w:val="0"/>
                  <w:textInput>
                    <w:default w:val="Parameters of each task: Earliest Start, Earliest Finish, Latest Start,"/>
                  </w:textInput>
                </w:ffData>
              </w:fldChar>
            </w:r>
            <w:bookmarkStart w:id="29" w:name="Text8"/>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Parameters of each task: Earliest Start, Earliest Finish, Latest Start,</w:t>
            </w:r>
            <w:r>
              <w:rPr>
                <w:rFonts w:ascii="Georgia" w:hAnsi="Georgia"/>
                <w:iCs/>
                <w:sz w:val="24"/>
                <w:szCs w:val="24"/>
              </w:rPr>
              <w:fldChar w:fldCharType="end"/>
            </w:r>
            <w:bookmarkEnd w:id="29"/>
          </w:p>
          <w:p w14:paraId="36763A1E" w14:textId="0FA5EFA7" w:rsidR="00B83C98" w:rsidRPr="00ED5379" w:rsidRDefault="004A08D8"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fldChar w:fldCharType="begin">
                <w:ffData>
                  <w:name w:val=""/>
                  <w:enabled/>
                  <w:calcOnExit w:val="0"/>
                  <w:textInput>
                    <w:default w:val="Critical path"/>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Critical path</w:t>
            </w:r>
            <w:r>
              <w:rPr>
                <w:rFonts w:ascii="Georgia" w:hAnsi="Georgia"/>
                <w:iCs/>
                <w:sz w:val="24"/>
                <w:szCs w:val="24"/>
              </w:rPr>
              <w:fldChar w:fldCharType="end"/>
            </w:r>
          </w:p>
          <w:p w14:paraId="70A0651E" w14:textId="728EA49F" w:rsidR="00B83C98" w:rsidRPr="00ED5379" w:rsidRDefault="004A08D8" w:rsidP="00F8152D">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fldChar w:fldCharType="begin">
                <w:ffData>
                  <w:name w:val=""/>
                  <w:enabled/>
                  <w:calcOnExit w:val="0"/>
                  <w:textInput>
                    <w:default w:val="Activities on the critical path"/>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Activities on the critical path</w:t>
            </w:r>
            <w:r>
              <w:rPr>
                <w:rFonts w:ascii="Georgia" w:hAnsi="Georgia"/>
                <w:iCs/>
                <w:sz w:val="24"/>
                <w:szCs w:val="24"/>
              </w:rPr>
              <w:fldChar w:fldCharType="end"/>
            </w:r>
          </w:p>
          <w:p w14:paraId="2A204CA4" w14:textId="77777777" w:rsidR="00C33C48" w:rsidRPr="00C33C48" w:rsidRDefault="00C33C48" w:rsidP="00F04B91">
            <w:pPr>
              <w:pStyle w:val="ListParagraph"/>
              <w:numPr>
                <w:ilvl w:val="0"/>
                <w:numId w:val="57"/>
              </w:numPr>
              <w:tabs>
                <w:tab w:val="left" w:pos="7335"/>
              </w:tabs>
              <w:spacing w:before="120" w:after="160"/>
              <w:jc w:val="both"/>
              <w:rPr>
                <w:rFonts w:ascii="Georgia" w:hAnsi="Georgia"/>
                <w:sz w:val="24"/>
                <w:szCs w:val="24"/>
                <w:lang w:val="en-AU"/>
              </w:rPr>
            </w:pPr>
            <w:r>
              <w:rPr>
                <w:rFonts w:ascii="Georgia" w:hAnsi="Georgia"/>
                <w:sz w:val="24"/>
                <w:szCs w:val="24"/>
              </w:rPr>
              <w:t xml:space="preserve"> – Large projects can have 1000s of activities and dependency relationships which can be hard to manage and display without the use of software etc.</w:t>
            </w:r>
          </w:p>
          <w:p w14:paraId="56E9D7AB" w14:textId="2851F410" w:rsidR="00B83C98" w:rsidRPr="00ED5379" w:rsidRDefault="00C33C48" w:rsidP="00F04B91">
            <w:pPr>
              <w:pStyle w:val="ListParagraph"/>
              <w:numPr>
                <w:ilvl w:val="0"/>
                <w:numId w:val="60"/>
              </w:numPr>
              <w:tabs>
                <w:tab w:val="left" w:pos="7335"/>
              </w:tabs>
              <w:spacing w:before="120" w:after="160"/>
              <w:jc w:val="both"/>
              <w:rPr>
                <w:rFonts w:ascii="Georgia" w:hAnsi="Georgia"/>
                <w:sz w:val="24"/>
                <w:szCs w:val="24"/>
                <w:lang w:val="en-AU"/>
              </w:rPr>
            </w:pPr>
            <w:r>
              <w:rPr>
                <w:rFonts w:ascii="Georgia" w:hAnsi="Georgia"/>
                <w:sz w:val="24"/>
                <w:szCs w:val="24"/>
              </w:rPr>
              <w:t xml:space="preserve">CPM does not manage resource allocation and scheduling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7AF72D9" w:rsidR="00660D0D" w:rsidRPr="00ED5379" w:rsidRDefault="00C33C48" w:rsidP="00660D0D">
            <w:pPr>
              <w:jc w:val="center"/>
              <w:rPr>
                <w:rFonts w:ascii="Georgia" w:hAnsi="Georgia"/>
                <w:i/>
                <w:sz w:val="22"/>
                <w:szCs w:val="22"/>
                <w:lang w:val="en-AU"/>
              </w:rPr>
            </w:pPr>
            <w:r>
              <w:fldChar w:fldCharType="begin">
                <w:ffData>
                  <w:name w:val=""/>
                  <w:enabled/>
                  <w:calcOnExit w:val="0"/>
                  <w:textInput>
                    <w:default w:val="b"/>
                  </w:textInput>
                </w:ffData>
              </w:fldChar>
            </w:r>
            <w:r>
              <w:instrText xml:space="preserve"> FORMTEXT </w:instrText>
            </w:r>
            <w:r>
              <w:fldChar w:fldCharType="separate"/>
            </w:r>
            <w:r>
              <w:rPr>
                <w:noProof/>
              </w:rPr>
              <w:t>b</w:t>
            </w:r>
            <w:r>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F04B9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7803BEF3" w:rsidR="00660D0D" w:rsidRPr="00ED5379" w:rsidRDefault="00C33C48" w:rsidP="00660D0D">
            <w:pPr>
              <w:jc w:val="center"/>
              <w:rPr>
                <w:rFonts w:ascii="Georgia" w:hAnsi="Georgia"/>
                <w:i/>
                <w:sz w:val="22"/>
                <w:szCs w:val="22"/>
                <w:lang w:val="en-AU"/>
              </w:rPr>
            </w:pPr>
            <w:r>
              <w:fldChar w:fldCharType="begin">
                <w:ffData>
                  <w:name w:val=""/>
                  <w:enabled/>
                  <w:calcOnExit w:val="0"/>
                  <w:textInput>
                    <w:default w:val="a"/>
                  </w:textInput>
                </w:ffData>
              </w:fldChar>
            </w:r>
            <w:r>
              <w:instrText xml:space="preserve"> FORMTEXT </w:instrText>
            </w:r>
            <w:r>
              <w:fldChar w:fldCharType="separate"/>
            </w:r>
            <w:r>
              <w:rPr>
                <w:noProof/>
              </w:rPr>
              <w:t>a</w:t>
            </w:r>
            <w:r>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F04B9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1A096C95" w:rsidR="00660D0D" w:rsidRPr="00ED5379" w:rsidRDefault="00C33C48" w:rsidP="00660D0D">
            <w:pPr>
              <w:jc w:val="center"/>
              <w:rPr>
                <w:rFonts w:ascii="Georgia" w:hAnsi="Georgia"/>
                <w:i/>
                <w:sz w:val="22"/>
                <w:szCs w:val="22"/>
                <w:lang w:val="en-AU"/>
              </w:rPr>
            </w:pPr>
            <w:r>
              <w:fldChar w:fldCharType="begin">
                <w:ffData>
                  <w:name w:val=""/>
                  <w:enabled/>
                  <w:calcOnExit w:val="0"/>
                  <w:textInput>
                    <w:default w:val="d"/>
                  </w:textInput>
                </w:ffData>
              </w:fldChar>
            </w:r>
            <w:r>
              <w:instrText xml:space="preserve"> FORMTEXT </w:instrText>
            </w:r>
            <w:r>
              <w:fldChar w:fldCharType="separate"/>
            </w:r>
            <w:r>
              <w:rPr>
                <w:noProof/>
              </w:rPr>
              <w:t>d</w:t>
            </w:r>
            <w:r>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F04B9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46E201EF" w:rsidR="00660D0D" w:rsidRPr="00ED5379" w:rsidRDefault="00C33C48" w:rsidP="00660D0D">
            <w:pPr>
              <w:jc w:val="center"/>
              <w:rPr>
                <w:rFonts w:ascii="Georgia" w:hAnsi="Georgia"/>
                <w:i/>
                <w:sz w:val="22"/>
                <w:szCs w:val="22"/>
                <w:lang w:val="en-AU"/>
              </w:rPr>
            </w:pPr>
            <w:r>
              <w:fldChar w:fldCharType="begin">
                <w:ffData>
                  <w:name w:val=""/>
                  <w:enabled/>
                  <w:calcOnExit w:val="0"/>
                  <w:textInput>
                    <w:default w:val="c"/>
                  </w:textInput>
                </w:ffData>
              </w:fldChar>
            </w:r>
            <w:r>
              <w:instrText xml:space="preserve"> FORMTEXT </w:instrText>
            </w:r>
            <w:r>
              <w:fldChar w:fldCharType="separate"/>
            </w:r>
            <w:r>
              <w:rPr>
                <w:noProof/>
              </w:rPr>
              <w:t>c</w:t>
            </w:r>
            <w:r>
              <w:fldChar w:fldCharType="end"/>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F04B91">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F04B91">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1CABDE3" w:rsidR="00660D0D" w:rsidRPr="00ED5379" w:rsidRDefault="001416B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258A7969" w:rsidR="00660D0D" w:rsidRPr="00ED5379" w:rsidRDefault="001416B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3DD40A1" w:rsidR="00660D0D" w:rsidRPr="00ED5379" w:rsidRDefault="001416B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7BB23343" w:rsidR="00660D0D" w:rsidRPr="00ED5379" w:rsidRDefault="001416B7"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1416B7">
              <w:rPr>
                <w:sz w:val="24"/>
                <w:szCs w:val="24"/>
              </w:rPr>
            </w:r>
            <w:r w:rsidR="001416B7">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F04B91">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30" w:name="_Toc523902167"/>
      <w:r w:rsidRPr="00ED5379">
        <w:rPr>
          <w:lang w:val="en-AU"/>
        </w:rPr>
        <w:lastRenderedPageBreak/>
        <w:t>Part 3</w:t>
      </w:r>
      <w:r w:rsidR="00612384" w:rsidRPr="00ED5379">
        <w:rPr>
          <w:lang w:val="en-AU"/>
        </w:rPr>
        <w:t xml:space="preserve"> </w:t>
      </w:r>
      <w:r w:rsidRPr="00ED5379">
        <w:rPr>
          <w:lang w:val="en-AU"/>
        </w:rPr>
        <w:t>– Project Cost</w:t>
      </w:r>
      <w:bookmarkEnd w:id="30"/>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F04B9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32888A2" w:rsidR="0086613C" w:rsidRPr="00ED5379" w:rsidRDefault="001416B7" w:rsidP="00716E6F">
            <w:pPr>
              <w:jc w:val="both"/>
              <w:rPr>
                <w:rFonts w:ascii="Georgia" w:hAnsi="Georgia"/>
                <w:i/>
                <w:iCs/>
                <w:sz w:val="24"/>
                <w:szCs w:val="24"/>
                <w:lang w:val="en-AU"/>
              </w:rPr>
            </w:pPr>
            <w:r>
              <w:rPr>
                <w:rFonts w:ascii="Georgia" w:hAnsi="Georgia"/>
                <w:iCs/>
                <w:sz w:val="24"/>
                <w:szCs w:val="24"/>
              </w:rPr>
              <w:t>Is the process of coming up with an approximate cost to complete the project. This estimation is reached using information such as previous project costs, market research and supplier quotes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5E41FC98" w:rsidR="00E664A0" w:rsidRPr="00ED5379" w:rsidRDefault="001416B7" w:rsidP="00716E6F">
            <w:pPr>
              <w:jc w:val="both"/>
              <w:rPr>
                <w:rFonts w:ascii="Georgia" w:eastAsia="Calibri" w:hAnsi="Georgia"/>
                <w:i/>
                <w:sz w:val="24"/>
                <w:szCs w:val="24"/>
                <w:lang w:val="en-AU"/>
              </w:rPr>
            </w:pPr>
            <w:r>
              <w:rPr>
                <w:rFonts w:ascii="Georgia" w:hAnsi="Georgia"/>
                <w:iCs/>
                <w:sz w:val="24"/>
                <w:szCs w:val="24"/>
              </w:rPr>
              <w:t>Is the process of totaling the estimated costs of each activity to form a baseline budget for the project. This includes all approved budgets but excludes management reserves</w:t>
            </w:r>
            <w:r w:rsidR="00E664A0" w:rsidRPr="00ED5379">
              <w:rPr>
                <w:rFonts w:ascii="Georgia" w:hAnsi="Georgia"/>
                <w:iCs/>
                <w:sz w:val="24"/>
                <w:szCs w:val="24"/>
                <w:lang w:val="en-AU"/>
              </w:rPr>
              <w:t xml:space="preserve"> </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231F7F74" w:rsidR="00E664A0" w:rsidRPr="00ED5379" w:rsidRDefault="001416B7" w:rsidP="00716E6F">
            <w:pPr>
              <w:jc w:val="both"/>
              <w:rPr>
                <w:rFonts w:ascii="Georgia" w:eastAsia="Calibri" w:hAnsi="Georgia"/>
                <w:i/>
                <w:sz w:val="24"/>
                <w:szCs w:val="24"/>
                <w:lang w:val="en-AU"/>
              </w:rPr>
            </w:pPr>
            <w:r>
              <w:rPr>
                <w:rFonts w:ascii="Georgia" w:hAnsi="Georgia"/>
                <w:iCs/>
                <w:sz w:val="24"/>
                <w:szCs w:val="24"/>
              </w:rPr>
              <w:t>Is the process of monitoring project progress against project expenditure and updating the project budget to reflect any changes</w:t>
            </w:r>
            <w:r w:rsidR="0086613C" w:rsidRPr="00ED5379">
              <w:rPr>
                <w:rFonts w:ascii="Georgia" w:hAnsi="Georgia"/>
                <w:iCs/>
                <w:sz w:val="24"/>
                <w:szCs w:val="24"/>
                <w:lang w:val="en-AU"/>
              </w:rPr>
              <w:t xml:space="preserve">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F04B9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34C78036" w:rsidR="00716E6F" w:rsidRPr="00ED5379" w:rsidRDefault="001416B7"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47D1651B" w:rsidR="00716E6F" w:rsidRPr="00ED5379" w:rsidRDefault="001416B7" w:rsidP="00716E6F">
            <w:pPr>
              <w:jc w:val="center"/>
              <w:rPr>
                <w:rFonts w:ascii="Georgia" w:hAnsi="Georgia"/>
                <w:i/>
                <w:sz w:val="22"/>
                <w:szCs w:val="22"/>
                <w:lang w:val="en-AU"/>
              </w:rPr>
            </w:pPr>
            <w:r>
              <w:rPr>
                <w:rFonts w:ascii="Georgia" w:hAnsi="Georgia"/>
                <w:i/>
                <w:sz w:val="22"/>
                <w:szCs w:val="22"/>
              </w:rP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49CCDE21" w:rsidR="00716E6F" w:rsidRPr="00ED5379" w:rsidRDefault="001416B7"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97718D2" w:rsidR="00716E6F" w:rsidRPr="00ED5379" w:rsidRDefault="001416B7" w:rsidP="00716E6F">
            <w:pPr>
              <w:jc w:val="center"/>
              <w:rPr>
                <w:rFonts w:ascii="Georgia" w:hAnsi="Georgia"/>
                <w:i/>
                <w:sz w:val="22"/>
                <w:szCs w:val="22"/>
                <w:lang w:val="en-AU"/>
              </w:rPr>
            </w:pPr>
            <w: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71D65C6" w:rsidR="00716E6F" w:rsidRPr="00ED5379" w:rsidRDefault="001416B7"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29E6D15" w:rsidR="00716E6F" w:rsidRPr="00ED5379" w:rsidRDefault="001416B7" w:rsidP="00716E6F">
            <w:pPr>
              <w:jc w:val="center"/>
              <w:rPr>
                <w:rFonts w:ascii="Georgia" w:hAnsi="Georgia"/>
                <w:i/>
                <w:sz w:val="22"/>
                <w:szCs w:val="22"/>
                <w:lang w:val="en-AU"/>
              </w:rPr>
            </w:pPr>
            <w:r>
              <w:rPr>
                <w:rFonts w:ascii="Georgia" w:hAnsi="Georgia"/>
                <w:i/>
                <w:sz w:val="22"/>
                <w:szCs w:val="22"/>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0BBE9FF3" w:rsidR="00716E6F" w:rsidRPr="00ED5379" w:rsidRDefault="001416B7"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F04B91">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F04B9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9EBDFF" w14:textId="44646003" w:rsidR="001416B7" w:rsidRPr="001416B7" w:rsidRDefault="001416B7" w:rsidP="001416B7">
            <w:pPr>
              <w:rPr>
                <w:rFonts w:ascii="Georgia" w:hAnsi="Georgia"/>
                <w:iCs/>
                <w:sz w:val="24"/>
                <w:szCs w:val="24"/>
              </w:rPr>
            </w:pPr>
            <w:r>
              <w:rPr>
                <w:rFonts w:ascii="Georgia" w:hAnsi="Georgia"/>
                <w:iCs/>
                <w:sz w:val="24"/>
                <w:szCs w:val="24"/>
              </w:rPr>
              <w:t>a.</w:t>
            </w:r>
            <w:r w:rsidRPr="001416B7">
              <w:rPr>
                <w:rFonts w:ascii="Georgia" w:hAnsi="Georgia"/>
                <w:iCs/>
                <w:sz w:val="24"/>
                <w:szCs w:val="24"/>
              </w:rPr>
              <w:t xml:space="preserve"> Using an effective tool for managing the project finances (could be a</w:t>
            </w:r>
          </w:p>
          <w:p w14:paraId="0DEBA76C" w14:textId="77777777" w:rsidR="001416B7" w:rsidRPr="001416B7" w:rsidRDefault="001416B7" w:rsidP="001416B7">
            <w:pPr>
              <w:rPr>
                <w:rFonts w:ascii="Georgia" w:hAnsi="Georgia"/>
                <w:iCs/>
                <w:sz w:val="24"/>
                <w:szCs w:val="24"/>
              </w:rPr>
            </w:pPr>
            <w:r w:rsidRPr="001416B7">
              <w:rPr>
                <w:rFonts w:ascii="Georgia" w:hAnsi="Georgia"/>
                <w:iCs/>
                <w:sz w:val="24"/>
                <w:szCs w:val="24"/>
              </w:rPr>
              <w:t>spreadsheet or financial management software package).</w:t>
            </w:r>
          </w:p>
          <w:p w14:paraId="24828E29" w14:textId="6F7726DF" w:rsidR="001416B7" w:rsidRPr="001416B7" w:rsidRDefault="001416B7" w:rsidP="001416B7">
            <w:pPr>
              <w:rPr>
                <w:rFonts w:ascii="Georgia" w:hAnsi="Georgia"/>
                <w:iCs/>
                <w:sz w:val="24"/>
                <w:szCs w:val="24"/>
              </w:rPr>
            </w:pPr>
            <w:r>
              <w:rPr>
                <w:rFonts w:ascii="Georgia" w:hAnsi="Georgia"/>
                <w:iCs/>
                <w:sz w:val="24"/>
                <w:szCs w:val="24"/>
              </w:rPr>
              <w:t>b.</w:t>
            </w:r>
            <w:r w:rsidRPr="001416B7">
              <w:rPr>
                <w:rFonts w:ascii="Georgia" w:hAnsi="Georgia"/>
                <w:iCs/>
                <w:sz w:val="24"/>
                <w:szCs w:val="24"/>
              </w:rPr>
              <w:t xml:space="preserve"> Sending invoices on a regular (or monthly) basis.</w:t>
            </w:r>
          </w:p>
          <w:p w14:paraId="3F949003" w14:textId="097A6998" w:rsidR="001416B7" w:rsidRPr="001416B7" w:rsidRDefault="001416B7" w:rsidP="001416B7">
            <w:pPr>
              <w:rPr>
                <w:rFonts w:ascii="Georgia" w:hAnsi="Georgia"/>
                <w:iCs/>
                <w:sz w:val="24"/>
                <w:szCs w:val="24"/>
              </w:rPr>
            </w:pPr>
            <w:r>
              <w:rPr>
                <w:rFonts w:ascii="Georgia" w:hAnsi="Georgia"/>
                <w:iCs/>
                <w:sz w:val="24"/>
                <w:szCs w:val="24"/>
              </w:rPr>
              <w:t xml:space="preserve">c. </w:t>
            </w:r>
            <w:r w:rsidRPr="001416B7">
              <w:rPr>
                <w:rFonts w:ascii="Georgia" w:hAnsi="Georgia"/>
                <w:iCs/>
                <w:sz w:val="24"/>
                <w:szCs w:val="24"/>
              </w:rPr>
              <w:t>Paying invoices promptly.</w:t>
            </w:r>
          </w:p>
          <w:p w14:paraId="7A03D1D1" w14:textId="6CCE4431" w:rsidR="00B34B34" w:rsidRPr="001416B7" w:rsidRDefault="001416B7" w:rsidP="001416B7">
            <w:pPr>
              <w:jc w:val="both"/>
              <w:rPr>
                <w:rFonts w:ascii="Georgia" w:eastAsia="Calibri" w:hAnsi="Georgia"/>
                <w:sz w:val="24"/>
                <w:szCs w:val="24"/>
                <w:lang w:val="en-AU"/>
              </w:rPr>
            </w:pPr>
            <w:r>
              <w:rPr>
                <w:rFonts w:ascii="Georgia" w:hAnsi="Georgia"/>
                <w:iCs/>
                <w:sz w:val="24"/>
                <w:szCs w:val="24"/>
              </w:rPr>
              <w:t>d.</w:t>
            </w:r>
            <w:r w:rsidRPr="001416B7">
              <w:rPr>
                <w:rFonts w:ascii="Georgia" w:hAnsi="Georgia"/>
                <w:iCs/>
                <w:sz w:val="24"/>
                <w:szCs w:val="24"/>
              </w:rPr>
              <w:t xml:space="preserve"> Checking incoming invoices against contracts, quotes, agreements, etc</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F04B91">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w:t>
              </w:r>
              <w:r w:rsidRPr="00ED5379">
                <w:rPr>
                  <w:rStyle w:val="Hyperlink"/>
                  <w:rFonts w:ascii="Georgia" w:hAnsi="Georgia"/>
                  <w:sz w:val="24"/>
                  <w:szCs w:val="24"/>
                  <w:lang w:val="en-AU"/>
                </w:rPr>
                <w:t>m</w:t>
              </w:r>
              <w:r w:rsidRPr="00ED5379">
                <w:rPr>
                  <w:rStyle w:val="Hyperlink"/>
                  <w:rFonts w:ascii="Georgia" w:hAnsi="Georgia"/>
                  <w:sz w:val="24"/>
                  <w:szCs w:val="24"/>
                  <w:lang w:val="en-AU"/>
                </w:rPr>
                <w:t>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F04B91">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F04B91">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F04B91">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1B9423F8" w:rsidR="006D3164" w:rsidRPr="00ED5379" w:rsidRDefault="00507EB0" w:rsidP="00F04B91">
            <w:pPr>
              <w:pStyle w:val="ListParagraph"/>
              <w:numPr>
                <w:ilvl w:val="0"/>
                <w:numId w:val="59"/>
              </w:numPr>
              <w:jc w:val="both"/>
              <w:rPr>
                <w:rFonts w:ascii="Georgia" w:hAnsi="Georgia"/>
                <w:iCs/>
                <w:sz w:val="24"/>
                <w:szCs w:val="24"/>
                <w:lang w:val="en-AU"/>
              </w:rPr>
            </w:pPr>
            <w:r>
              <w:rPr>
                <w:rFonts w:ascii="Georgia" w:hAnsi="Georgia"/>
                <w:iCs/>
                <w:sz w:val="24"/>
                <w:szCs w:val="24"/>
              </w:rPr>
              <w:lastRenderedPageBreak/>
              <w:t>Bigger Than Big Corporation project policy is a standard set of guidelines on how to manage projects at Bigger than Big Corporation. The intent is to provide  standardized approach to each project which will help improve how projects are managed as they progress towards completion.</w:t>
            </w:r>
          </w:p>
          <w:p w14:paraId="6EFEC7D7" w14:textId="7A57F105" w:rsidR="006D3164" w:rsidRPr="00232AE5" w:rsidRDefault="00507EB0" w:rsidP="00232AE5">
            <w:pPr>
              <w:pStyle w:val="ListParagraph"/>
              <w:numPr>
                <w:ilvl w:val="0"/>
                <w:numId w:val="59"/>
              </w:numPr>
              <w:jc w:val="both"/>
              <w:rPr>
                <w:rFonts w:ascii="Georgia" w:hAnsi="Georgia"/>
                <w:iCs/>
                <w:sz w:val="24"/>
                <w:szCs w:val="24"/>
              </w:rPr>
            </w:pPr>
            <w:r w:rsidRPr="00507EB0">
              <w:rPr>
                <w:rFonts w:ascii="Georgia" w:hAnsi="Georgia"/>
                <w:iCs/>
                <w:sz w:val="24"/>
                <w:szCs w:val="24"/>
              </w:rPr>
              <w:t>Bigger Than Big Corporation</w:t>
            </w:r>
            <w:r>
              <w:rPr>
                <w:rFonts w:ascii="Georgia" w:hAnsi="Georgia"/>
                <w:iCs/>
                <w:sz w:val="24"/>
                <w:szCs w:val="24"/>
              </w:rPr>
              <w:t>’s(BTB)</w:t>
            </w:r>
            <w:r w:rsidRPr="00507EB0">
              <w:rPr>
                <w:rFonts w:ascii="Georgia" w:hAnsi="Georgia"/>
                <w:iCs/>
                <w:sz w:val="24"/>
                <w:szCs w:val="24"/>
              </w:rPr>
              <w:t xml:space="preserve"> project</w:t>
            </w:r>
            <w:r>
              <w:rPr>
                <w:rFonts w:ascii="Georgia" w:hAnsi="Georgia"/>
                <w:iCs/>
                <w:sz w:val="24"/>
                <w:szCs w:val="24"/>
              </w:rPr>
              <w:t xml:space="preserve"> procedure defines the processes that are undertaken throughout the project lifecycle to ensure efficient management of projects. The Project procedure defines </w:t>
            </w:r>
            <w:r w:rsidR="00232AE5">
              <w:rPr>
                <w:rFonts w:ascii="Georgia" w:hAnsi="Georgia"/>
                <w:iCs/>
                <w:sz w:val="24"/>
                <w:szCs w:val="24"/>
              </w:rPr>
              <w:t>a project as “</w:t>
            </w:r>
            <w:r w:rsidR="00232AE5" w:rsidRPr="00232AE5">
              <w:rPr>
                <w:rFonts w:ascii="Georgia" w:hAnsi="Georgia"/>
                <w:iCs/>
                <w:sz w:val="24"/>
                <w:szCs w:val="24"/>
              </w:rPr>
              <w:t>a body of work with distinct start and end dates that progresses through</w:t>
            </w:r>
            <w:r w:rsidR="00232AE5">
              <w:rPr>
                <w:rFonts w:ascii="Georgia" w:hAnsi="Georgia"/>
                <w:iCs/>
                <w:sz w:val="24"/>
                <w:szCs w:val="24"/>
              </w:rPr>
              <w:t xml:space="preserve"> </w:t>
            </w:r>
            <w:r w:rsidR="00232AE5" w:rsidRPr="00232AE5">
              <w:rPr>
                <w:rFonts w:ascii="Georgia" w:hAnsi="Georgia"/>
                <w:iCs/>
                <w:sz w:val="24"/>
                <w:szCs w:val="24"/>
              </w:rPr>
              <w:t>defined phases and adheres to a formal project management methodology</w:t>
            </w:r>
            <w:r w:rsidR="00232AE5">
              <w:rPr>
                <w:rFonts w:ascii="Georgia" w:hAnsi="Georgia"/>
                <w:iCs/>
                <w:sz w:val="24"/>
                <w:szCs w:val="24"/>
              </w:rPr>
              <w:t>”</w:t>
            </w:r>
          </w:p>
          <w:p w14:paraId="759DDB2D" w14:textId="20F30277" w:rsidR="006D3164" w:rsidRPr="00232AE5" w:rsidRDefault="00232AE5" w:rsidP="00F04B91">
            <w:pPr>
              <w:pStyle w:val="ListParagraph"/>
              <w:numPr>
                <w:ilvl w:val="0"/>
                <w:numId w:val="59"/>
              </w:numPr>
              <w:jc w:val="both"/>
              <w:rPr>
                <w:rFonts w:ascii="Georgia" w:hAnsi="Georgia"/>
                <w:iCs/>
                <w:sz w:val="24"/>
                <w:szCs w:val="24"/>
                <w:lang w:val="en-AU"/>
              </w:rPr>
            </w:pPr>
            <w:r>
              <w:rPr>
                <w:rFonts w:ascii="Georgia" w:hAnsi="Georgia"/>
                <w:iCs/>
                <w:sz w:val="24"/>
                <w:szCs w:val="24"/>
              </w:rPr>
              <w:t xml:space="preserve">1. </w:t>
            </w:r>
            <w:r w:rsidRPr="00232AE5">
              <w:rPr>
                <w:rFonts w:ascii="Georgia" w:hAnsi="Georgia"/>
                <w:iCs/>
                <w:sz w:val="24"/>
                <w:szCs w:val="24"/>
              </w:rPr>
              <w:t>Pre-initiate Phase</w:t>
            </w:r>
            <w:r>
              <w:rPr>
                <w:rFonts w:ascii="Georgia" w:hAnsi="Georgia"/>
                <w:iCs/>
                <w:sz w:val="24"/>
                <w:szCs w:val="24"/>
              </w:rPr>
              <w:t xml:space="preserve"> – The p</w:t>
            </w:r>
            <w:r w:rsidRPr="00232AE5">
              <w:rPr>
                <w:rFonts w:ascii="Georgia" w:hAnsi="Georgia"/>
                <w:iCs/>
                <w:sz w:val="24"/>
                <w:szCs w:val="24"/>
              </w:rPr>
              <w:t xml:space="preserve">re-initiate </w:t>
            </w:r>
            <w:r>
              <w:rPr>
                <w:rFonts w:ascii="Georgia" w:hAnsi="Georgia"/>
                <w:iCs/>
                <w:sz w:val="24"/>
                <w:szCs w:val="24"/>
              </w:rPr>
              <w:t>p</w:t>
            </w:r>
            <w:r w:rsidRPr="00232AE5">
              <w:rPr>
                <w:rFonts w:ascii="Georgia" w:hAnsi="Georgia"/>
                <w:iCs/>
                <w:sz w:val="24"/>
                <w:szCs w:val="24"/>
              </w:rPr>
              <w:t>hase</w:t>
            </w:r>
            <w:r>
              <w:rPr>
                <w:rFonts w:ascii="Georgia" w:hAnsi="Georgia"/>
                <w:iCs/>
                <w:sz w:val="24"/>
                <w:szCs w:val="24"/>
              </w:rPr>
              <w:t xml:space="preserve"> is the project foundation building phase. It identifies the problem to be solved and the solution to be implemented if the business justification is sound.</w:t>
            </w:r>
          </w:p>
          <w:p w14:paraId="2DCBCE6D" w14:textId="77777777" w:rsidR="00232AE5" w:rsidRDefault="00232AE5" w:rsidP="00232AE5">
            <w:pPr>
              <w:pStyle w:val="ListParagraph"/>
              <w:jc w:val="both"/>
              <w:rPr>
                <w:rFonts w:ascii="Georgia" w:hAnsi="Georgia"/>
                <w:iCs/>
                <w:sz w:val="24"/>
                <w:szCs w:val="24"/>
              </w:rPr>
            </w:pPr>
            <w:r>
              <w:rPr>
                <w:rFonts w:ascii="Georgia" w:hAnsi="Georgia"/>
                <w:iCs/>
                <w:sz w:val="24"/>
                <w:szCs w:val="24"/>
              </w:rPr>
              <w:t>2.</w:t>
            </w:r>
            <w:r>
              <w:t xml:space="preserve"> </w:t>
            </w:r>
            <w:r w:rsidRPr="00232AE5">
              <w:rPr>
                <w:rFonts w:ascii="Georgia" w:hAnsi="Georgia"/>
                <w:iCs/>
                <w:sz w:val="24"/>
                <w:szCs w:val="24"/>
              </w:rPr>
              <w:t>Initiate Phase</w:t>
            </w:r>
            <w:r>
              <w:rPr>
                <w:rFonts w:ascii="Georgia" w:hAnsi="Georgia"/>
                <w:iCs/>
                <w:sz w:val="24"/>
                <w:szCs w:val="24"/>
              </w:rPr>
              <w:t xml:space="preserve"> – The i</w:t>
            </w:r>
            <w:r w:rsidRPr="00232AE5">
              <w:rPr>
                <w:rFonts w:ascii="Georgia" w:hAnsi="Georgia"/>
                <w:iCs/>
                <w:sz w:val="24"/>
                <w:szCs w:val="24"/>
              </w:rPr>
              <w:t xml:space="preserve">nitiate </w:t>
            </w:r>
            <w:r>
              <w:rPr>
                <w:rFonts w:ascii="Georgia" w:hAnsi="Georgia"/>
                <w:iCs/>
                <w:sz w:val="24"/>
                <w:szCs w:val="24"/>
              </w:rPr>
              <w:t>p</w:t>
            </w:r>
            <w:r w:rsidRPr="00232AE5">
              <w:rPr>
                <w:rFonts w:ascii="Georgia" w:hAnsi="Georgia"/>
                <w:iCs/>
                <w:sz w:val="24"/>
                <w:szCs w:val="24"/>
              </w:rPr>
              <w:t>hase</w:t>
            </w:r>
            <w:r>
              <w:rPr>
                <w:rFonts w:ascii="Georgia" w:hAnsi="Georgia"/>
                <w:iCs/>
                <w:sz w:val="24"/>
                <w:szCs w:val="24"/>
              </w:rPr>
              <w:t xml:space="preserve"> is the step where the “how” of the project is decided upon. A detailed model of the work required to complete the project is prepared along with confirmation of in-principal funding. The </w:t>
            </w:r>
            <w:r w:rsidRPr="00232AE5">
              <w:rPr>
                <w:rFonts w:ascii="Georgia" w:hAnsi="Georgia"/>
                <w:iCs/>
                <w:sz w:val="24"/>
                <w:szCs w:val="24"/>
              </w:rPr>
              <w:t>Initiate Phase</w:t>
            </w:r>
            <w:r>
              <w:rPr>
                <w:rFonts w:ascii="Georgia" w:hAnsi="Georgia"/>
                <w:iCs/>
                <w:sz w:val="24"/>
                <w:szCs w:val="24"/>
              </w:rPr>
              <w:t xml:space="preserve"> culminates with the preparation of the Project Initiation Document.</w:t>
            </w:r>
          </w:p>
          <w:p w14:paraId="4ED53D99" w14:textId="77777777" w:rsidR="00232AE5" w:rsidRDefault="00232AE5" w:rsidP="00232AE5">
            <w:pPr>
              <w:pStyle w:val="ListParagraph"/>
              <w:jc w:val="both"/>
              <w:rPr>
                <w:rFonts w:ascii="Georgia" w:hAnsi="Georgia"/>
                <w:iCs/>
                <w:sz w:val="24"/>
                <w:szCs w:val="24"/>
              </w:rPr>
            </w:pPr>
            <w:r>
              <w:rPr>
                <w:rFonts w:ascii="Georgia" w:hAnsi="Georgia"/>
                <w:iCs/>
                <w:sz w:val="24"/>
                <w:szCs w:val="24"/>
              </w:rPr>
              <w:t xml:space="preserve">3. </w:t>
            </w:r>
            <w:r w:rsidRPr="00232AE5">
              <w:rPr>
                <w:rFonts w:ascii="Georgia" w:hAnsi="Georgia"/>
                <w:iCs/>
                <w:sz w:val="24"/>
                <w:szCs w:val="24"/>
              </w:rPr>
              <w:t>Plan Phase</w:t>
            </w:r>
            <w:r>
              <w:rPr>
                <w:rFonts w:ascii="Georgia" w:hAnsi="Georgia"/>
                <w:iCs/>
                <w:sz w:val="24"/>
                <w:szCs w:val="24"/>
              </w:rPr>
              <w:t xml:space="preserve"> – The Plan Phase i</w:t>
            </w:r>
            <w:r w:rsidR="00C32EBF">
              <w:rPr>
                <w:rFonts w:ascii="Georgia" w:hAnsi="Georgia"/>
                <w:iCs/>
                <w:sz w:val="24"/>
                <w:szCs w:val="24"/>
              </w:rPr>
              <w:t>s</w:t>
            </w:r>
            <w:r>
              <w:rPr>
                <w:rFonts w:ascii="Georgia" w:hAnsi="Georgia"/>
                <w:iCs/>
                <w:sz w:val="24"/>
                <w:szCs w:val="24"/>
              </w:rPr>
              <w:t xml:space="preserve"> the </w:t>
            </w:r>
            <w:r w:rsidR="00CB28B2">
              <w:rPr>
                <w:rFonts w:ascii="Georgia" w:hAnsi="Georgia"/>
                <w:iCs/>
                <w:sz w:val="24"/>
                <w:szCs w:val="24"/>
              </w:rPr>
              <w:t>phase</w:t>
            </w:r>
            <w:r>
              <w:rPr>
                <w:rFonts w:ascii="Georgia" w:hAnsi="Georgia"/>
                <w:iCs/>
                <w:sz w:val="24"/>
                <w:szCs w:val="24"/>
              </w:rPr>
              <w:t xml:space="preserve"> whe</w:t>
            </w:r>
            <w:r w:rsidR="00CB28B2">
              <w:rPr>
                <w:rFonts w:ascii="Georgia" w:hAnsi="Georgia"/>
                <w:iCs/>
                <w:sz w:val="24"/>
                <w:szCs w:val="24"/>
              </w:rPr>
              <w:t>n the detailed project planning takes place including the project schedule, project budget, risk management plan, communication plan etc.</w:t>
            </w:r>
          </w:p>
          <w:p w14:paraId="0800503F" w14:textId="77777777" w:rsidR="00CB28B2" w:rsidRDefault="00CB28B2" w:rsidP="00232AE5">
            <w:pPr>
              <w:pStyle w:val="ListParagraph"/>
              <w:jc w:val="both"/>
              <w:rPr>
                <w:rFonts w:ascii="Georgia" w:hAnsi="Georgia"/>
                <w:iCs/>
                <w:sz w:val="24"/>
                <w:szCs w:val="24"/>
              </w:rPr>
            </w:pPr>
            <w:r>
              <w:rPr>
                <w:rFonts w:ascii="Georgia" w:hAnsi="Georgia"/>
                <w:iCs/>
                <w:sz w:val="24"/>
                <w:szCs w:val="24"/>
              </w:rPr>
              <w:t>4.</w:t>
            </w:r>
            <w:r>
              <w:t xml:space="preserve"> </w:t>
            </w:r>
            <w:r w:rsidRPr="00CB28B2">
              <w:rPr>
                <w:rFonts w:ascii="Georgia" w:hAnsi="Georgia"/>
                <w:iCs/>
                <w:sz w:val="24"/>
                <w:szCs w:val="24"/>
              </w:rPr>
              <w:t>Implement Phase</w:t>
            </w:r>
            <w:r>
              <w:rPr>
                <w:rFonts w:ascii="Georgia" w:hAnsi="Georgia"/>
                <w:iCs/>
                <w:sz w:val="24"/>
                <w:szCs w:val="24"/>
              </w:rPr>
              <w:t xml:space="preserve"> – The </w:t>
            </w:r>
            <w:r w:rsidRPr="00CB28B2">
              <w:rPr>
                <w:rFonts w:ascii="Georgia" w:hAnsi="Georgia"/>
                <w:iCs/>
                <w:sz w:val="24"/>
                <w:szCs w:val="24"/>
              </w:rPr>
              <w:t>Implement Phase</w:t>
            </w:r>
            <w:r>
              <w:rPr>
                <w:rFonts w:ascii="Georgia" w:hAnsi="Georgia"/>
                <w:iCs/>
                <w:sz w:val="24"/>
                <w:szCs w:val="24"/>
              </w:rPr>
              <w:t xml:space="preserve"> is the project stage when the actual deliverables of the project are completed. It is the output of the planning phase.</w:t>
            </w:r>
          </w:p>
          <w:p w14:paraId="4177AB4B" w14:textId="385D6016" w:rsidR="00CB28B2" w:rsidRPr="00ED5379" w:rsidRDefault="00CB28B2" w:rsidP="00232AE5">
            <w:pPr>
              <w:pStyle w:val="ListParagraph"/>
              <w:jc w:val="both"/>
              <w:rPr>
                <w:rFonts w:ascii="Georgia" w:hAnsi="Georgia"/>
                <w:iCs/>
                <w:sz w:val="24"/>
                <w:szCs w:val="24"/>
                <w:lang w:val="en-AU"/>
              </w:rPr>
            </w:pPr>
            <w:r>
              <w:rPr>
                <w:rFonts w:ascii="Georgia" w:hAnsi="Georgia"/>
                <w:iCs/>
                <w:sz w:val="24"/>
                <w:szCs w:val="24"/>
              </w:rPr>
              <w:t xml:space="preserve">5. </w:t>
            </w:r>
            <w:r w:rsidRPr="00CB28B2">
              <w:rPr>
                <w:rFonts w:ascii="Georgia" w:hAnsi="Georgia"/>
                <w:iCs/>
                <w:sz w:val="24"/>
                <w:szCs w:val="24"/>
              </w:rPr>
              <w:t>Close Phase</w:t>
            </w:r>
            <w:r>
              <w:rPr>
                <w:rFonts w:ascii="Georgia" w:hAnsi="Georgia"/>
                <w:iCs/>
                <w:sz w:val="24"/>
                <w:szCs w:val="24"/>
              </w:rPr>
              <w:t xml:space="preserve"> – The </w:t>
            </w:r>
            <w:r w:rsidRPr="00CB28B2">
              <w:rPr>
                <w:rFonts w:ascii="Georgia" w:hAnsi="Georgia"/>
                <w:iCs/>
                <w:sz w:val="24"/>
                <w:szCs w:val="24"/>
              </w:rPr>
              <w:t>Close Phase</w:t>
            </w:r>
            <w:r>
              <w:rPr>
                <w:rFonts w:ascii="Georgia" w:hAnsi="Georgia"/>
                <w:iCs/>
                <w:sz w:val="24"/>
                <w:szCs w:val="24"/>
              </w:rPr>
              <w:t xml:space="preserve"> is the final phase of the project life-cycle. It is the phase where the project deliverables are handed over to the project sponsors. The evaluation of the project is also completed as part of the close phase where the projects success (or shortcomings) are evaluated and reported.</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1" w:name="_Toc523902168"/>
      <w:r w:rsidRPr="00ED5379">
        <w:rPr>
          <w:lang w:val="en-AU"/>
        </w:rPr>
        <w:lastRenderedPageBreak/>
        <w:t>Part 4</w:t>
      </w:r>
      <w:r w:rsidR="00DA1AFD" w:rsidRPr="00ED5379">
        <w:rPr>
          <w:lang w:val="en-AU"/>
        </w:rPr>
        <w:t xml:space="preserve"> </w:t>
      </w:r>
      <w:r w:rsidRPr="00ED5379">
        <w:rPr>
          <w:lang w:val="en-AU"/>
        </w:rPr>
        <w:t>– Project Quality</w:t>
      </w:r>
      <w:bookmarkEnd w:id="31"/>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F04B9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0912E07A" w:rsidR="00540C1F" w:rsidRPr="00ED5379" w:rsidRDefault="00404A90" w:rsidP="00255689">
            <w:pPr>
              <w:spacing w:after="0"/>
              <w:jc w:val="both"/>
              <w:rPr>
                <w:rFonts w:ascii="Georgia" w:hAnsi="Georgia"/>
                <w:i/>
                <w:iCs/>
                <w:sz w:val="22"/>
                <w:szCs w:val="22"/>
                <w:lang w:val="en-AU"/>
              </w:rPr>
            </w:pPr>
            <w:r>
              <w:rPr>
                <w:rFonts w:ascii="Georgia" w:hAnsi="Georgia"/>
                <w:iCs/>
                <w:sz w:val="24"/>
                <w:szCs w:val="24"/>
              </w:rPr>
              <w:t>Customer Satisfaction is a measure of a project’s quality. Customer satisfaction is not guaranteed by meeting project requirements if the customer does not believe the project meets their needs or was run poorly. Therefore, managing customer expectations is critical for a project to be successful</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481D8388" w:rsidR="00540C1F" w:rsidRPr="00ED5379" w:rsidRDefault="00404A90" w:rsidP="00255689">
            <w:pPr>
              <w:spacing w:after="0"/>
              <w:jc w:val="both"/>
              <w:rPr>
                <w:rFonts w:ascii="Georgia" w:eastAsia="Calibri" w:hAnsi="Georgia"/>
                <w:sz w:val="24"/>
                <w:szCs w:val="24"/>
                <w:lang w:val="en-AU"/>
              </w:rPr>
            </w:pPr>
            <w:r>
              <w:rPr>
                <w:rFonts w:ascii="Georgia" w:hAnsi="Georgia"/>
                <w:iCs/>
                <w:sz w:val="24"/>
                <w:szCs w:val="24"/>
              </w:rPr>
              <w:t>Preventing a mistake from occurring is usually easier, cheaper and faster than allowing a mistake to occur and correcting it once found.</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34712E74" w:rsidR="00540C1F" w:rsidRPr="00ED5379" w:rsidRDefault="00404A90" w:rsidP="00255689">
            <w:pPr>
              <w:spacing w:after="0"/>
              <w:jc w:val="both"/>
              <w:rPr>
                <w:rFonts w:ascii="Georgia" w:hAnsi="Georgia"/>
                <w:i/>
                <w:iCs/>
                <w:sz w:val="22"/>
                <w:szCs w:val="22"/>
                <w:lang w:val="en-AU"/>
              </w:rPr>
            </w:pPr>
            <w:r>
              <w:rPr>
                <w:rFonts w:ascii="Georgia" w:hAnsi="Georgia"/>
                <w:iCs/>
                <w:sz w:val="24"/>
                <w:szCs w:val="24"/>
              </w:rPr>
              <w:t>Continuous improvement is the ongoing improvement of your services, products or processes. This can either be incremental improvements or larger “breakthrough” improvements.</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F04B91">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5B82E" w14:textId="77777777" w:rsidR="00255689" w:rsidRDefault="00404A90" w:rsidP="00255689">
            <w:pPr>
              <w:spacing w:after="0"/>
              <w:jc w:val="both"/>
              <w:rPr>
                <w:rFonts w:ascii="Georgia" w:hAnsi="Georgia"/>
                <w:iCs/>
                <w:sz w:val="24"/>
                <w:szCs w:val="24"/>
              </w:rPr>
            </w:pPr>
            <w:r>
              <w:rPr>
                <w:rFonts w:ascii="Georgia" w:hAnsi="Georgia"/>
                <w:iCs/>
                <w:sz w:val="24"/>
                <w:szCs w:val="24"/>
              </w:rPr>
              <w:t>Quality assurance is the processes and procedures that ensure that quality requirements are met for a product or service.</w:t>
            </w:r>
          </w:p>
          <w:p w14:paraId="54CB34B8" w14:textId="77777777" w:rsidR="00404A90" w:rsidRDefault="00404A90" w:rsidP="00255689">
            <w:pPr>
              <w:spacing w:after="0"/>
              <w:jc w:val="both"/>
              <w:rPr>
                <w:rFonts w:ascii="Georgia" w:hAnsi="Georgia"/>
                <w:iCs/>
                <w:sz w:val="24"/>
                <w:szCs w:val="24"/>
              </w:rPr>
            </w:pPr>
          </w:p>
          <w:p w14:paraId="2C17F573" w14:textId="21F04EC5" w:rsidR="00404A90" w:rsidRPr="00ED5379" w:rsidRDefault="00404A90" w:rsidP="00255689">
            <w:pPr>
              <w:spacing w:after="0"/>
              <w:jc w:val="both"/>
              <w:rPr>
                <w:rFonts w:ascii="Georgia" w:hAnsi="Georgia"/>
                <w:iCs/>
                <w:sz w:val="24"/>
                <w:szCs w:val="24"/>
                <w:lang w:val="en-AU"/>
              </w:rPr>
            </w:pPr>
            <w:r>
              <w:rPr>
                <w:rFonts w:ascii="Georgia" w:hAnsi="Georgia"/>
                <w:iCs/>
                <w:sz w:val="24"/>
                <w:szCs w:val="24"/>
              </w:rPr>
              <w:t>Quality control is the testing and inspection of a finished product to identify defects.</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F04B9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212BCB60" w:rsidR="00540C1F" w:rsidRPr="00ED5379" w:rsidRDefault="00404A90" w:rsidP="00AA317A">
            <w:pPr>
              <w:spacing w:before="120" w:after="60" w:line="240" w:lineRule="auto"/>
              <w:contextualSpacing/>
              <w:jc w:val="both"/>
              <w:rPr>
                <w:rFonts w:ascii="Georgia" w:hAnsi="Georgia"/>
                <w:i/>
                <w:sz w:val="22"/>
                <w:szCs w:val="22"/>
                <w:lang w:val="en-AU"/>
              </w:rPr>
            </w:pPr>
            <w:r>
              <w:rPr>
                <w:rFonts w:ascii="Georgia" w:hAnsi="Georgia"/>
                <w:iCs/>
                <w:sz w:val="24"/>
                <w:szCs w:val="24"/>
              </w:rPr>
              <w:t>People standards refer to the standards required to be met to be involved in a project i.e. qualifications and experience</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1C04484E" w:rsidR="00540C1F" w:rsidRPr="00ED5379" w:rsidRDefault="00404A90" w:rsidP="00AA317A">
            <w:pPr>
              <w:jc w:val="both"/>
              <w:rPr>
                <w:rFonts w:ascii="Georgia" w:eastAsia="Calibri" w:hAnsi="Georgia"/>
                <w:sz w:val="24"/>
                <w:szCs w:val="24"/>
                <w:lang w:val="en-AU"/>
              </w:rPr>
            </w:pPr>
            <w:r>
              <w:rPr>
                <w:rFonts w:ascii="Georgia" w:hAnsi="Georgia"/>
                <w:iCs/>
                <w:sz w:val="24"/>
                <w:szCs w:val="24"/>
              </w:rPr>
              <w:t>Process standards are the standards required for the works being completed on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58EE340" w:rsidR="00540C1F" w:rsidRPr="00ED5379" w:rsidRDefault="00404A90" w:rsidP="00AA317A">
            <w:pPr>
              <w:spacing w:after="0"/>
              <w:jc w:val="both"/>
              <w:rPr>
                <w:rFonts w:ascii="Georgia" w:hAnsi="Georgia"/>
                <w:iCs/>
                <w:sz w:val="22"/>
                <w:szCs w:val="22"/>
                <w:lang w:val="en-AU"/>
              </w:rPr>
            </w:pPr>
            <w:r w:rsidRPr="00404A90">
              <w:rPr>
                <w:rFonts w:ascii="Georgia" w:hAnsi="Georgia"/>
                <w:iCs/>
                <w:sz w:val="24"/>
                <w:szCs w:val="24"/>
              </w:rPr>
              <w:t>Product / service standards</w:t>
            </w:r>
            <w:r>
              <w:rPr>
                <w:rFonts w:ascii="Georgia" w:hAnsi="Georgia"/>
                <w:iCs/>
                <w:sz w:val="24"/>
                <w:szCs w:val="24"/>
              </w:rPr>
              <w:t xml:space="preserve"> are the standards required for the end product to meet.</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F04B9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79ED6F69" w:rsidR="00A45CAD" w:rsidRPr="00ED5379" w:rsidRDefault="00404A90" w:rsidP="00A45CAD">
            <w:pPr>
              <w:jc w:val="center"/>
              <w:rPr>
                <w:rFonts w:ascii="Georgia" w:eastAsia="Calibri" w:hAnsi="Georgia"/>
                <w:i/>
                <w:sz w:val="22"/>
                <w:szCs w:val="22"/>
                <w:lang w:val="en-AU"/>
              </w:rPr>
            </w:pPr>
            <w:r>
              <w:rPr>
                <w:rFonts w:ascii="Georgia" w:eastAsia="Calibri" w:hAnsi="Georgia"/>
                <w:i/>
                <w:sz w:val="22"/>
                <w:szCs w:val="22"/>
              </w:rP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ACEC158" w:rsidR="00A45CAD" w:rsidRPr="00ED5379" w:rsidRDefault="00404A90"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2A5FAC26" w:rsidR="00A45CAD" w:rsidRPr="00ED5379" w:rsidRDefault="00404A90"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70B4D7F6" w:rsidR="00A45CAD" w:rsidRPr="00ED5379" w:rsidRDefault="00404A90"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6C8437C6" w:rsidR="00A45CAD" w:rsidRPr="00ED5379" w:rsidRDefault="00404A90"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28427800" w:rsidR="00736B4D" w:rsidRPr="00ED5379" w:rsidRDefault="00404A90"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0AB9DA9B" w:rsidR="00736B4D" w:rsidRPr="00ED5379" w:rsidRDefault="00404A90" w:rsidP="00736B4D">
            <w:pPr>
              <w:jc w:val="center"/>
              <w:rPr>
                <w:rFonts w:ascii="Georgia" w:eastAsia="Calibri" w:hAnsi="Georgia"/>
                <w:i/>
                <w:sz w:val="22"/>
                <w:szCs w:val="22"/>
                <w:lang w:val="en-AU"/>
              </w:rPr>
            </w:pPr>
            <w: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F04B91">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12CBA4A3" w:rsidR="00736B4D" w:rsidRPr="00ED5379" w:rsidRDefault="00404A90"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F04B91">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F04B9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6F069990" w:rsidR="008776BF" w:rsidRPr="00ED5379" w:rsidRDefault="00404A90" w:rsidP="00404A90">
            <w:pPr>
              <w:pStyle w:val="ListParagraph"/>
              <w:numPr>
                <w:ilvl w:val="0"/>
                <w:numId w:val="50"/>
              </w:numPr>
              <w:jc w:val="both"/>
              <w:rPr>
                <w:rFonts w:ascii="Georgia" w:hAnsi="Georgia"/>
                <w:iCs/>
                <w:sz w:val="24"/>
                <w:szCs w:val="24"/>
                <w:lang w:val="en-AU"/>
              </w:rPr>
            </w:pPr>
            <w:r w:rsidRPr="00404A90">
              <w:rPr>
                <w:rFonts w:ascii="Georgia" w:hAnsi="Georgia"/>
                <w:iCs/>
                <w:sz w:val="24"/>
                <w:szCs w:val="24"/>
              </w:rPr>
              <w:t>Leading, or at least coordinating, project QA and QC activities.</w:t>
            </w:r>
          </w:p>
          <w:p w14:paraId="01E54BFA" w14:textId="77777777" w:rsidR="00404A90" w:rsidRPr="00404A90" w:rsidRDefault="00404A90" w:rsidP="00404A90">
            <w:pPr>
              <w:pStyle w:val="ListParagraph"/>
              <w:numPr>
                <w:ilvl w:val="0"/>
                <w:numId w:val="50"/>
              </w:numPr>
              <w:jc w:val="both"/>
              <w:rPr>
                <w:rFonts w:ascii="Georgia" w:hAnsi="Georgia"/>
                <w:iCs/>
                <w:sz w:val="24"/>
                <w:szCs w:val="24"/>
              </w:rPr>
            </w:pPr>
            <w:r w:rsidRPr="00404A90">
              <w:rPr>
                <w:rFonts w:ascii="Georgia" w:hAnsi="Georgia"/>
                <w:iCs/>
                <w:sz w:val="24"/>
                <w:szCs w:val="24"/>
              </w:rPr>
              <w:t>Ensuring all organisational quality requirements are met for the delivery of</w:t>
            </w:r>
          </w:p>
          <w:p w14:paraId="66386412" w14:textId="54A05BBC" w:rsidR="008776BF" w:rsidRPr="00ED5379" w:rsidRDefault="00404A90" w:rsidP="00404A90">
            <w:pPr>
              <w:pStyle w:val="ListParagraph"/>
              <w:numPr>
                <w:ilvl w:val="0"/>
                <w:numId w:val="50"/>
              </w:numPr>
              <w:jc w:val="both"/>
              <w:rPr>
                <w:rFonts w:ascii="Georgia" w:hAnsi="Georgia"/>
                <w:iCs/>
                <w:sz w:val="24"/>
                <w:szCs w:val="24"/>
                <w:lang w:val="en-AU"/>
              </w:rPr>
            </w:pPr>
            <w:r w:rsidRPr="00404A90">
              <w:rPr>
                <w:rFonts w:ascii="Georgia" w:hAnsi="Georgia"/>
                <w:iCs/>
                <w:sz w:val="24"/>
                <w:szCs w:val="24"/>
              </w:rPr>
              <w:t>the project.</w:t>
            </w:r>
          </w:p>
          <w:p w14:paraId="1C63EE9E" w14:textId="6D8106AC" w:rsidR="008776BF" w:rsidRPr="00ED5379" w:rsidRDefault="00404A90" w:rsidP="00F04B91">
            <w:pPr>
              <w:pStyle w:val="ListParagraph"/>
              <w:numPr>
                <w:ilvl w:val="0"/>
                <w:numId w:val="50"/>
              </w:numPr>
              <w:jc w:val="both"/>
              <w:rPr>
                <w:rFonts w:ascii="Georgia" w:eastAsia="Calibri" w:hAnsi="Georgia"/>
                <w:sz w:val="24"/>
                <w:szCs w:val="24"/>
                <w:lang w:val="en-AU"/>
              </w:rPr>
            </w:pPr>
            <w:r w:rsidRPr="00404A90">
              <w:rPr>
                <w:rFonts w:ascii="Georgia" w:hAnsi="Georgia"/>
                <w:iCs/>
                <w:sz w:val="24"/>
                <w:szCs w:val="24"/>
              </w:rPr>
              <w:t>Documenting all the required standards in the project plan.</w:t>
            </w:r>
            <w:r w:rsidRPr="00ED5379">
              <w:rPr>
                <w:rFonts w:ascii="Georgia" w:eastAsia="Calibri" w:hAnsi="Georgia"/>
                <w:sz w:val="24"/>
                <w:szCs w:val="24"/>
                <w:lang w:val="en-AU"/>
              </w:rPr>
              <w:t xml:space="preserve"> </w:t>
            </w:r>
          </w:p>
          <w:p w14:paraId="40C5E257" w14:textId="725F75F1" w:rsidR="008776BF" w:rsidRPr="00ED5379" w:rsidRDefault="00404A90" w:rsidP="00F04B91">
            <w:pPr>
              <w:pStyle w:val="ListParagraph"/>
              <w:numPr>
                <w:ilvl w:val="0"/>
                <w:numId w:val="50"/>
              </w:numPr>
              <w:jc w:val="both"/>
              <w:rPr>
                <w:rFonts w:ascii="Georgia" w:eastAsia="Calibri" w:hAnsi="Georgia"/>
                <w:sz w:val="24"/>
                <w:szCs w:val="24"/>
                <w:lang w:val="en-AU"/>
              </w:rPr>
            </w:pPr>
            <w:r w:rsidRPr="00404A90">
              <w:rPr>
                <w:rFonts w:ascii="Georgia" w:hAnsi="Georgia"/>
                <w:iCs/>
                <w:sz w:val="24"/>
                <w:szCs w:val="24"/>
              </w:rPr>
              <w:t>Determining the quality standards for the project deliverables.</w:t>
            </w:r>
          </w:p>
          <w:p w14:paraId="59957A67" w14:textId="09E9F271" w:rsidR="008776BF" w:rsidRPr="00ED5379" w:rsidRDefault="008776BF" w:rsidP="00404A90">
            <w:pPr>
              <w:pStyle w:val="ListParagraph"/>
              <w:jc w:val="both"/>
              <w:rPr>
                <w:rFonts w:ascii="Georgia" w:eastAsia="Calibri" w:hAnsi="Georgia"/>
                <w:sz w:val="24"/>
                <w:szCs w:val="24"/>
                <w:lang w:val="en-AU"/>
              </w:rPr>
            </w:pP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F04B91">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01D7D97C" w:rsidR="007A2F54" w:rsidRPr="00ED5379" w:rsidRDefault="00404A90" w:rsidP="00B5727B">
            <w:pPr>
              <w:jc w:val="both"/>
              <w:rPr>
                <w:lang w:val="en-AU"/>
              </w:rPr>
            </w:pPr>
            <w:r>
              <w:rPr>
                <w:rFonts w:ascii="Georgia" w:hAnsi="Georgia"/>
                <w:iCs/>
                <w:sz w:val="24"/>
                <w:szCs w:val="24"/>
              </w:rPr>
              <w:t>Six Sigma is a method designed to aid in process improvement. Six Sigma aims to increase the quality of a finished product by identifying and removing the causes of defects.</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33475616" w:rsidR="007A2F54" w:rsidRPr="00404A90" w:rsidRDefault="00404A90" w:rsidP="00404A90">
            <w:pPr>
              <w:jc w:val="both"/>
              <w:rPr>
                <w:rFonts w:ascii="Georgia" w:hAnsi="Georgia"/>
                <w:iCs/>
                <w:sz w:val="24"/>
                <w:szCs w:val="24"/>
              </w:rPr>
            </w:pPr>
            <w:r>
              <w:rPr>
                <w:rFonts w:ascii="Georgia" w:hAnsi="Georgia"/>
                <w:iCs/>
                <w:sz w:val="24"/>
                <w:szCs w:val="24"/>
              </w:rPr>
              <w:t xml:space="preserve">Lean Six Sigma is the combination of Lean Manufacturing/Enterprise and Six Sigma designed to eliminate the 8 kinds of waste; </w:t>
            </w:r>
            <w:r w:rsidRPr="00404A90">
              <w:rPr>
                <w:rFonts w:ascii="Georgia" w:hAnsi="Georgia"/>
                <w:iCs/>
                <w:sz w:val="24"/>
                <w:szCs w:val="24"/>
              </w:rPr>
              <w:t>Time, Inventory, Motion, Waiting, Overproduction, Over-processing,</w:t>
            </w:r>
            <w:r>
              <w:rPr>
                <w:rFonts w:ascii="Georgia" w:hAnsi="Georgia"/>
                <w:iCs/>
                <w:sz w:val="24"/>
                <w:szCs w:val="24"/>
              </w:rPr>
              <w:t xml:space="preserve"> </w:t>
            </w:r>
            <w:r w:rsidRPr="00404A90">
              <w:rPr>
                <w:rFonts w:ascii="Georgia" w:hAnsi="Georgia"/>
                <w:iCs/>
                <w:sz w:val="24"/>
                <w:szCs w:val="24"/>
              </w:rPr>
              <w:t>Defects, and Skills</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2BD01892" w:rsidR="007A2F54" w:rsidRPr="00ED5379" w:rsidRDefault="00404A90" w:rsidP="00B5727B">
            <w:pPr>
              <w:jc w:val="both"/>
              <w:rPr>
                <w:i/>
                <w:lang w:val="en-AU"/>
              </w:rPr>
            </w:pPr>
            <w:r w:rsidRPr="00404A90">
              <w:rPr>
                <w:rFonts w:ascii="Georgia" w:hAnsi="Georgia"/>
                <w:iCs/>
                <w:sz w:val="24"/>
                <w:szCs w:val="24"/>
              </w:rPr>
              <w:t>Total Quality Management is an approach that seeks to improve quality and performance which will meet or exceed customer expectations</w:t>
            </w:r>
            <w:r>
              <w:rPr>
                <w:rFonts w:ascii="Georgia" w:hAnsi="Georgia"/>
                <w:iCs/>
                <w:sz w:val="24"/>
                <w:szCs w:val="24"/>
              </w:rPr>
              <w:t xml:space="preserve"> through constant improvements in response to customer feedback.</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2" w:name="_Toc523902169"/>
      <w:r w:rsidRPr="00ED5379">
        <w:rPr>
          <w:noProof w:val="0"/>
          <w:lang w:val="en-AU"/>
        </w:rPr>
        <w:lastRenderedPageBreak/>
        <w:t>Case Study</w:t>
      </w:r>
      <w:bookmarkEnd w:id="32"/>
    </w:p>
    <w:p w14:paraId="4997D920" w14:textId="77777777" w:rsidR="00AF4549" w:rsidRPr="00ED5379" w:rsidRDefault="00AF4549" w:rsidP="00AF4549">
      <w:pPr>
        <w:pStyle w:val="CompliantSubHeading1"/>
        <w:rPr>
          <w:color w:val="002060"/>
          <w:lang w:val="en-AU"/>
        </w:rPr>
      </w:pPr>
      <w:bookmarkStart w:id="33" w:name="_Toc446066023"/>
      <w:bookmarkStart w:id="34" w:name="_Toc523902170"/>
      <w:r w:rsidRPr="00ED5379">
        <w:rPr>
          <w:color w:val="002060"/>
          <w:lang w:val="en-AU"/>
        </w:rPr>
        <w:t>Instructions to Student</w:t>
      </w:r>
      <w:bookmarkEnd w:id="33"/>
      <w:bookmarkEnd w:id="34"/>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5" w:name="_Toc446066024"/>
      <w:bookmarkStart w:id="36" w:name="_Toc523902171"/>
      <w:r w:rsidRPr="00ED5379">
        <w:rPr>
          <w:color w:val="002060"/>
          <w:lang w:val="en-AU"/>
        </w:rPr>
        <w:lastRenderedPageBreak/>
        <w:t>Introduction</w:t>
      </w:r>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ter version 2</w:t>
            </w:r>
            <w:r w:rsidR="00AF4549"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Plan vers</w:t>
            </w:r>
            <w:r w:rsidR="00AF4549" w:rsidRPr="00ED5379">
              <w:rPr>
                <w:rStyle w:val="Hyperlink"/>
                <w:rFonts w:ascii="Georgia" w:hAnsi="Georgia" w:cstheme="minorHAnsi"/>
                <w:b/>
                <w:iCs/>
                <w:sz w:val="24"/>
                <w:lang w:val="en-AU"/>
              </w:rPr>
              <w:t>i</w:t>
            </w:r>
            <w:r w:rsidR="00AF4549" w:rsidRPr="00ED5379">
              <w:rPr>
                <w:rStyle w:val="Hyperlink"/>
                <w:rFonts w:ascii="Georgia" w:hAnsi="Georgia" w:cstheme="minorHAnsi"/>
                <w:b/>
                <w:iCs/>
                <w:sz w:val="24"/>
                <w:lang w:val="en-AU"/>
              </w:rPr>
              <w:t xml:space="preserve">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w:t>
            </w:r>
            <w:r w:rsidR="00AF4549" w:rsidRPr="00ED5379">
              <w:rPr>
                <w:rStyle w:val="Hyperlink"/>
                <w:rFonts w:ascii="Georgia" w:hAnsi="Georgia" w:cstheme="minorHAnsi"/>
                <w:b/>
                <w:iCs/>
                <w:sz w:val="24"/>
                <w:lang w:val="en-AU"/>
              </w:rPr>
              <w:t>h</w:t>
            </w:r>
            <w:r w:rsidR="00AF4549" w:rsidRPr="00ED5379">
              <w:rPr>
                <w:rStyle w:val="Hyperlink"/>
                <w:rFonts w:ascii="Georgia" w:hAnsi="Georgia" w:cstheme="minorHAnsi"/>
                <w:b/>
                <w:iCs/>
                <w:sz w:val="24"/>
                <w:lang w:val="en-AU"/>
              </w:rPr>
              <w:t>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 xml:space="preserve">t </w:t>
            </w:r>
            <w:r w:rsidR="00AF4549" w:rsidRPr="00ED5379">
              <w:rPr>
                <w:rStyle w:val="Hyperlink"/>
                <w:rFonts w:ascii="Georgia" w:hAnsi="Georgia" w:cstheme="minorHAnsi"/>
                <w:b/>
                <w:iCs/>
                <w:sz w:val="24"/>
                <w:lang w:val="en-AU"/>
              </w:rPr>
              <w:t>v</w:t>
            </w:r>
            <w:r w:rsidR="00AF4549" w:rsidRPr="00ED5379">
              <w:rPr>
                <w:rStyle w:val="Hyperlink"/>
                <w:rFonts w:ascii="Georgia" w:hAnsi="Georgia" w:cstheme="minorHAnsi"/>
                <w:b/>
                <w:iCs/>
                <w:sz w:val="24"/>
                <w:lang w:val="en-AU"/>
              </w:rPr>
              <w:t>ersi</w:t>
            </w:r>
            <w:r w:rsidR="00AF4549" w:rsidRPr="00ED5379">
              <w:rPr>
                <w:rStyle w:val="Hyperlink"/>
                <w:rFonts w:ascii="Georgia" w:hAnsi="Georgia" w:cstheme="minorHAnsi"/>
                <w:b/>
                <w:iCs/>
                <w:sz w:val="24"/>
                <w:lang w:val="en-AU"/>
              </w:rPr>
              <w:t>o</w:t>
            </w:r>
            <w:r w:rsidR="00AF4549" w:rsidRPr="00ED5379">
              <w:rPr>
                <w:rStyle w:val="Hyperlink"/>
                <w:rFonts w:ascii="Georgia" w:hAnsi="Georgia" w:cstheme="minorHAnsi"/>
                <w:b/>
                <w:iCs/>
                <w:sz w:val="24"/>
                <w:lang w:val="en-AU"/>
              </w:rPr>
              <w:t xml:space="preserve">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w:t>
              </w:r>
              <w:r w:rsidR="00AF4549" w:rsidRPr="00ED5379">
                <w:rPr>
                  <w:rStyle w:val="Hyperlink"/>
                  <w:rFonts w:ascii="Georgia" w:hAnsi="Georgia" w:cstheme="minorHAnsi"/>
                  <w:b/>
                  <w:iCs/>
                  <w:sz w:val="24"/>
                  <w:lang w:val="en-AU"/>
                </w:rPr>
                <w:t>a</w:t>
              </w:r>
              <w:r w:rsidR="00AF4549" w:rsidRPr="00ED5379">
                <w:rPr>
                  <w:rStyle w:val="Hyperlink"/>
                  <w:rFonts w:ascii="Georgia" w:hAnsi="Georgia" w:cstheme="minorHAnsi"/>
                  <w:b/>
                  <w:iCs/>
                  <w:sz w:val="24"/>
                  <w:lang w:val="en-AU"/>
                </w:rPr>
                <w:t xml:space="preserve">gram </w:t>
              </w:r>
              <w:r w:rsidR="00AF4549" w:rsidRPr="00ED5379">
                <w:rPr>
                  <w:rStyle w:val="Hyperlink"/>
                  <w:rFonts w:ascii="Georgia" w:hAnsi="Georgia" w:cstheme="minorHAnsi"/>
                  <w:b/>
                  <w:iCs/>
                  <w:sz w:val="24"/>
                  <w:lang w:val="en-AU"/>
                </w:rPr>
                <w:t>v</w:t>
              </w:r>
              <w:r w:rsidR="00AF4549" w:rsidRPr="00ED5379">
                <w:rPr>
                  <w:rStyle w:val="Hyperlink"/>
                  <w:rFonts w:ascii="Georgia" w:hAnsi="Georgia" w:cstheme="minorHAnsi"/>
                  <w:b/>
                  <w:iCs/>
                  <w:sz w:val="24"/>
                  <w:lang w:val="en-AU"/>
                </w:rPr>
                <w:t>e</w:t>
              </w:r>
              <w:r w:rsidR="00AF4549" w:rsidRPr="00ED5379">
                <w:rPr>
                  <w:rStyle w:val="Hyperlink"/>
                  <w:rFonts w:ascii="Georgia" w:hAnsi="Georgia" w:cstheme="minorHAnsi"/>
                  <w:b/>
                  <w:iCs/>
                  <w:sz w:val="24"/>
                  <w:lang w:val="en-AU"/>
                </w:rPr>
                <w:t>r</w:t>
              </w:r>
              <w:r w:rsidR="00AF4549" w:rsidRPr="00ED5379">
                <w:rPr>
                  <w:rStyle w:val="Hyperlink"/>
                  <w:rFonts w:ascii="Georgia" w:hAnsi="Georgia" w:cstheme="minorHAnsi"/>
                  <w:b/>
                  <w:iCs/>
                  <w:sz w:val="24"/>
                  <w:lang w:val="en-AU"/>
                </w:rPr>
                <w:t>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F04B9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23A985A6" w:rsidR="003B2C7F" w:rsidRPr="00ED5379" w:rsidRDefault="00404A90" w:rsidP="00F04B91">
            <w:pPr>
              <w:pStyle w:val="ListParagraph"/>
              <w:numPr>
                <w:ilvl w:val="0"/>
                <w:numId w:val="24"/>
              </w:numPr>
              <w:spacing w:before="40"/>
              <w:rPr>
                <w:rFonts w:ascii="Georgia" w:hAnsi="Georgia"/>
                <w:iCs/>
                <w:sz w:val="24"/>
                <w:szCs w:val="24"/>
                <w:lang w:val="en-AU"/>
              </w:rPr>
            </w:pPr>
            <w:r w:rsidRPr="00404A90">
              <w:rPr>
                <w:rFonts w:ascii="Georgia" w:hAnsi="Georgia"/>
                <w:iCs/>
                <w:sz w:val="24"/>
                <w:szCs w:val="24"/>
              </w:rPr>
              <w:t>Vegetation Removal</w:t>
            </w:r>
          </w:p>
          <w:p w14:paraId="224F9F53" w14:textId="7B55A419" w:rsidR="003B2C7F" w:rsidRPr="00ED5379" w:rsidRDefault="00404A90" w:rsidP="00F04B91">
            <w:pPr>
              <w:pStyle w:val="ListParagraph"/>
              <w:numPr>
                <w:ilvl w:val="0"/>
                <w:numId w:val="24"/>
              </w:numPr>
              <w:spacing w:before="40"/>
              <w:rPr>
                <w:rFonts w:ascii="Georgia" w:hAnsi="Georgia"/>
                <w:iCs/>
                <w:sz w:val="24"/>
                <w:szCs w:val="24"/>
                <w:lang w:val="en-AU"/>
              </w:rPr>
            </w:pPr>
            <w:r w:rsidRPr="00404A90">
              <w:rPr>
                <w:rFonts w:ascii="Georgia" w:hAnsi="Georgia"/>
                <w:iCs/>
                <w:sz w:val="24"/>
                <w:szCs w:val="24"/>
              </w:rPr>
              <w:t>Construct Access Roads</w:t>
            </w:r>
          </w:p>
          <w:p w14:paraId="6059F5CB" w14:textId="0B840027" w:rsidR="003B2C7F" w:rsidRPr="00ED5379" w:rsidRDefault="00404A90" w:rsidP="00F04B91">
            <w:pPr>
              <w:pStyle w:val="ListParagraph"/>
              <w:numPr>
                <w:ilvl w:val="0"/>
                <w:numId w:val="24"/>
              </w:numPr>
              <w:spacing w:before="40"/>
              <w:rPr>
                <w:rFonts w:ascii="Georgia" w:hAnsi="Georgia"/>
                <w:iCs/>
                <w:sz w:val="24"/>
                <w:szCs w:val="24"/>
                <w:lang w:val="en-AU"/>
              </w:rPr>
            </w:pPr>
            <w:r w:rsidRPr="00404A90">
              <w:rPr>
                <w:rFonts w:ascii="Georgia" w:hAnsi="Georgia"/>
                <w:iCs/>
                <w:sz w:val="24"/>
                <w:szCs w:val="24"/>
              </w:rPr>
              <w:t>Build Retaining Walls</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F04B9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554F915B" w:rsidR="003B2C7F" w:rsidRPr="00ED5379" w:rsidRDefault="00404A90" w:rsidP="0055192D">
            <w:pPr>
              <w:spacing w:before="40"/>
              <w:jc w:val="both"/>
              <w:rPr>
                <w:rFonts w:ascii="Georgia" w:hAnsi="Georgia"/>
                <w:iCs/>
                <w:sz w:val="24"/>
                <w:szCs w:val="24"/>
                <w:lang w:val="en-AU"/>
              </w:rPr>
            </w:pPr>
            <w:r w:rsidRPr="00404A90">
              <w:rPr>
                <w:rFonts w:ascii="Georgia" w:hAnsi="Georgia"/>
                <w:iCs/>
                <w:sz w:val="24"/>
                <w:szCs w:val="24"/>
              </w:rPr>
              <w:t>The landscaping work must work around the building construction</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983E81B" w:rsidR="003B2C7F" w:rsidRPr="00ED5379" w:rsidRDefault="00404A90" w:rsidP="0055192D">
            <w:pPr>
              <w:jc w:val="both"/>
              <w:rPr>
                <w:rFonts w:ascii="Georgia" w:hAnsi="Georgia"/>
                <w:sz w:val="24"/>
                <w:szCs w:val="24"/>
                <w:lang w:val="en-AU"/>
              </w:rPr>
            </w:pPr>
            <w:r w:rsidRPr="00404A90">
              <w:rPr>
                <w:rFonts w:ascii="Georgia" w:hAnsi="Georgia"/>
                <w:iCs/>
                <w:sz w:val="24"/>
                <w:szCs w:val="24"/>
              </w:rPr>
              <w:t>Completion of all work within nine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09C234CE" w:rsidR="003B2C7F" w:rsidRPr="00ED5379" w:rsidRDefault="00404A90" w:rsidP="0055192D">
            <w:pPr>
              <w:jc w:val="both"/>
              <w:rPr>
                <w:rFonts w:ascii="Georgia" w:hAnsi="Georgia"/>
                <w:sz w:val="24"/>
                <w:szCs w:val="24"/>
                <w:lang w:val="en-AU"/>
              </w:rPr>
            </w:pPr>
            <w:r w:rsidRPr="00404A90">
              <w:rPr>
                <w:rFonts w:ascii="Georgia" w:hAnsi="Georgia"/>
                <w:iCs/>
                <w:sz w:val="24"/>
                <w:szCs w:val="24"/>
              </w:rPr>
              <w:t>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3779CD9" w:rsidR="003B2C7F" w:rsidRPr="00404A90" w:rsidRDefault="00404A90" w:rsidP="00404A90">
            <w:pPr>
              <w:pStyle w:val="CompliantBodyText"/>
            </w:pPr>
            <w:r w:rsidRPr="00404A90">
              <w:t>The natural environment must be carefully preserved as pe</w:t>
            </w:r>
            <w:r>
              <w:t xml:space="preserve">r </w:t>
            </w:r>
            <w:r w:rsidRPr="00404A90">
              <w:t>the strict Council requirements for</w:t>
            </w:r>
            <w:r>
              <w:t xml:space="preserve"> </w:t>
            </w:r>
            <w:r w:rsidRPr="00404A90">
              <w:t>environmentally sensitive areas.</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04B9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782ABE">
            <w:pPr>
              <w:pStyle w:val="ListParagraph"/>
              <w:spacing w:before="120" w:after="160"/>
              <w:jc w:val="both"/>
              <w:rPr>
                <w:rFonts w:ascii="Georgia" w:hAnsi="Georgia"/>
                <w:sz w:val="24"/>
                <w:szCs w:val="24"/>
                <w:lang w:val="en-AU"/>
              </w:rPr>
            </w:pPr>
          </w:p>
          <w:p w14:paraId="7E7F4E9A" w14:textId="77777777" w:rsidR="009E280C" w:rsidRPr="00ED5379" w:rsidRDefault="009E280C" w:rsidP="00782ABE">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782ABE">
            <w:pPr>
              <w:spacing w:before="40"/>
              <w:rPr>
                <w:rFonts w:ascii="Georgia" w:hAnsi="Georgia"/>
                <w:sz w:val="16"/>
                <w:szCs w:val="16"/>
                <w:lang w:val="en-AU"/>
              </w:rPr>
            </w:pPr>
          </w:p>
        </w:tc>
      </w:tr>
      <w:tr w:rsidR="00250152" w:rsidRPr="00ED5379" w14:paraId="025076B0"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87CDA99" w:rsidR="00250152" w:rsidRPr="00ED5379" w:rsidRDefault="00404A90"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42E98C31" w:rsidR="00250152" w:rsidRPr="00ED5379" w:rsidRDefault="00404A90"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7AB71A58" w:rsidR="00250152" w:rsidRPr="00ED5379" w:rsidRDefault="00404A90"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4F035CF4" w:rsidR="00250152" w:rsidRPr="00ED5379" w:rsidRDefault="00404A90"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00920E8B" w:rsidR="00250152" w:rsidRPr="00ED5379" w:rsidRDefault="00404A90"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145D2D60" w:rsidR="00250152" w:rsidRPr="00ED5379" w:rsidRDefault="00404A90"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42B53A4A" w:rsidR="00250152" w:rsidRPr="00ED5379" w:rsidRDefault="00404A90"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4EF09267" w:rsidR="00250152" w:rsidRPr="00ED5379" w:rsidRDefault="00404A90"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2AEE6783" w:rsidR="00250152" w:rsidRPr="00ED5379" w:rsidRDefault="00404A90"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12C08383" w:rsidR="00250152" w:rsidRPr="00ED5379" w:rsidRDefault="00404A90"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6E6BEA39" w:rsidR="00250152" w:rsidRPr="00ED5379" w:rsidRDefault="00404A90"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782AB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7A94C99" w:rsidR="00250152" w:rsidRPr="00ED5379" w:rsidRDefault="00404A90" w:rsidP="00250152">
            <w:pPr>
              <w:jc w:val="center"/>
              <w:rPr>
                <w:rFonts w:ascii="Georgia" w:hAnsi="Georgia"/>
                <w:i/>
                <w:sz w:val="22"/>
                <w:szCs w:val="22"/>
                <w:lang w:val="en-AU"/>
              </w:rPr>
            </w:pPr>
            <w:r>
              <w:lastRenderedPageBreak/>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04B9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F04B9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F04B9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F04B91">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3F712601" w:rsidR="003B2C7F" w:rsidRPr="00404A90" w:rsidRDefault="00404A90" w:rsidP="00F04B91">
            <w:pPr>
              <w:pStyle w:val="ListParagraph"/>
              <w:numPr>
                <w:ilvl w:val="0"/>
                <w:numId w:val="26"/>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Three new retaining walls need to be added due to a change in the construction plan requiring more chalets to be built"/>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Three new retaining walls need to be added due to a change in the construction plan requiring more chalets to be built</w:t>
            </w:r>
            <w:r>
              <w:rPr>
                <w:rFonts w:ascii="Georgia" w:hAnsi="Georgia"/>
                <w:iCs/>
                <w:sz w:val="24"/>
                <w:szCs w:val="24"/>
              </w:rPr>
              <w:fldChar w:fldCharType="end"/>
            </w:r>
          </w:p>
          <w:p w14:paraId="72CBCBA7" w14:textId="77777777" w:rsidR="00404A90" w:rsidRPr="00ED5379" w:rsidRDefault="00404A90" w:rsidP="00404A90">
            <w:pPr>
              <w:pStyle w:val="ListParagraph"/>
              <w:spacing w:before="40"/>
              <w:ind w:left="630"/>
              <w:rPr>
                <w:rFonts w:ascii="Georgia" w:hAnsi="Georgia"/>
                <w:iCs/>
                <w:sz w:val="24"/>
                <w:szCs w:val="24"/>
                <w:lang w:val="en-AU"/>
              </w:rPr>
            </w:pPr>
          </w:p>
          <w:p w14:paraId="25C01565" w14:textId="24DAD304" w:rsidR="003B2C7F" w:rsidRPr="00ED5379" w:rsidRDefault="00404A90" w:rsidP="00F04B91">
            <w:pPr>
              <w:pStyle w:val="ListParagraph"/>
              <w:numPr>
                <w:ilvl w:val="0"/>
                <w:numId w:val="26"/>
              </w:numPr>
              <w:spacing w:before="40"/>
              <w:rPr>
                <w:rFonts w:ascii="Georgia" w:hAnsi="Georgia"/>
                <w:iCs/>
                <w:sz w:val="24"/>
                <w:szCs w:val="24"/>
                <w:lang w:val="en-AU"/>
              </w:rPr>
            </w:pPr>
            <w:r>
              <w:rPr>
                <w:rFonts w:ascii="Georgia" w:hAnsi="Georgia"/>
                <w:iCs/>
                <w:sz w:val="24"/>
                <w:szCs w:val="24"/>
              </w:rPr>
              <w:t>This change causes no change to project timeframes as additional resourcing had been allocated for this task and pre-building phase is starting a week earlier.</w:t>
            </w:r>
          </w:p>
          <w:p w14:paraId="48AAC9E7" w14:textId="123A2F22" w:rsidR="003B2C7F" w:rsidRPr="00ED5379" w:rsidRDefault="00404A90" w:rsidP="00F04B91">
            <w:pPr>
              <w:pStyle w:val="ListParagraph"/>
              <w:numPr>
                <w:ilvl w:val="0"/>
                <w:numId w:val="26"/>
              </w:numPr>
              <w:spacing w:before="40"/>
              <w:rPr>
                <w:rFonts w:ascii="Georgia" w:hAnsi="Georgia"/>
                <w:iCs/>
                <w:sz w:val="24"/>
                <w:szCs w:val="24"/>
                <w:lang w:val="en-AU"/>
              </w:rPr>
            </w:pPr>
            <w:r>
              <w:rPr>
                <w:rFonts w:ascii="Georgia" w:hAnsi="Georgia"/>
                <w:iCs/>
                <w:sz w:val="24"/>
                <w:szCs w:val="24"/>
              </w:rPr>
              <w:t xml:space="preserve">No Change, </w:t>
            </w:r>
            <w:r w:rsidR="007F71D3">
              <w:rPr>
                <w:rFonts w:ascii="Georgia" w:hAnsi="Georgia"/>
                <w:iCs/>
                <w:sz w:val="24"/>
                <w:szCs w:val="24"/>
              </w:rPr>
              <w:t>retaining</w:t>
            </w:r>
            <w:r>
              <w:rPr>
                <w:rFonts w:ascii="Georgia" w:hAnsi="Georgia"/>
                <w:iCs/>
                <w:sz w:val="24"/>
                <w:szCs w:val="24"/>
              </w:rPr>
              <w:t xml:space="preserve"> walls to be constructed to same quality benchmarks as others in the project</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04B91">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3AA1162" w:rsidR="00CE020F" w:rsidRPr="00ED5379" w:rsidRDefault="00404A90" w:rsidP="008B170E">
            <w:pPr>
              <w:spacing w:before="40"/>
              <w:rPr>
                <w:rFonts w:ascii="Georgia" w:hAnsi="Georgia"/>
                <w:iCs/>
                <w:sz w:val="24"/>
                <w:szCs w:val="24"/>
                <w:lang w:val="en-AU"/>
              </w:rPr>
            </w:pPr>
            <w:r>
              <w:rPr>
                <w:rFonts w:ascii="Georgia" w:hAnsi="Georgia"/>
                <w:iCs/>
                <w:sz w:val="24"/>
                <w:szCs w:val="24"/>
              </w:rPr>
              <w:t xml:space="preserve">The multiple changes shown on the financial tables are all related to the additional retaining walls. (Raw materials, Excavation, additional access requirements, Additional PM time etc.) </w:t>
            </w:r>
          </w:p>
        </w:tc>
      </w:tr>
    </w:tbl>
    <w:p w14:paraId="44E53D43" w14:textId="77777777" w:rsidR="00CE020F" w:rsidRPr="00ED5379" w:rsidRDefault="00CE020F">
      <w:r w:rsidRPr="00ED5379">
        <w:lastRenderedPageBreak/>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3"/>
          <w:bookmarkEnd w:id="24"/>
          <w:bookmarkEnd w:id="25"/>
          <w:bookmarkEnd w:id="26"/>
          <w:p w14:paraId="296C029E" w14:textId="77777777" w:rsidR="00CE020F" w:rsidRPr="00ED5379" w:rsidRDefault="00666A54" w:rsidP="00F04B9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59AE0311" w:rsidR="00CE020F" w:rsidRPr="00ED5379" w:rsidRDefault="00404A90" w:rsidP="00472556">
            <w:pPr>
              <w:spacing w:before="40"/>
              <w:rPr>
                <w:rFonts w:ascii="Georgia" w:hAnsi="Georgia"/>
                <w:iCs/>
                <w:sz w:val="24"/>
                <w:szCs w:val="24"/>
                <w:lang w:val="en-AU"/>
              </w:rPr>
            </w:pPr>
            <w:r>
              <w:rPr>
                <w:rFonts w:ascii="Georgia" w:hAnsi="Georgia"/>
                <w:iCs/>
                <w:sz w:val="24"/>
                <w:szCs w:val="24"/>
              </w:rPr>
              <w:t>It is the responsibility of the Project Manager to understand all the impacts as a result of this change. He must seek advice from his contractors, engineers, council representatives on all of these potential impacts and collate them in the change request</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04B9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F04B9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04B91">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1F93DA93" w:rsidR="008B77A5" w:rsidRPr="00ED5379" w:rsidRDefault="007F71D3" w:rsidP="00F04B91">
            <w:pPr>
              <w:pStyle w:val="ListParagraph"/>
              <w:numPr>
                <w:ilvl w:val="0"/>
                <w:numId w:val="28"/>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Usnure of this question"/>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Usnure of this question</w:t>
            </w:r>
            <w:r>
              <w:rPr>
                <w:rFonts w:ascii="Georgia" w:hAnsi="Georgia"/>
                <w:iCs/>
                <w:sz w:val="24"/>
                <w:szCs w:val="24"/>
              </w:rPr>
              <w:fldChar w:fldCharType="end"/>
            </w:r>
          </w:p>
          <w:p w14:paraId="02956FAB" w14:textId="2E8AA587" w:rsidR="003126EA" w:rsidRPr="00ED5379" w:rsidRDefault="008B77A5" w:rsidP="00F04B91">
            <w:pPr>
              <w:pStyle w:val="ListParagraph"/>
              <w:numPr>
                <w:ilvl w:val="0"/>
                <w:numId w:val="28"/>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lang w:val="en-AU"/>
              </w:rPr>
              <w:t> </w:t>
            </w:r>
            <w:r w:rsidRPr="00ED5379">
              <w:rPr>
                <w:rFonts w:ascii="Georgia" w:hAnsi="Georgia"/>
                <w:iCs/>
                <w:sz w:val="24"/>
                <w:szCs w:val="24"/>
              </w:rPr>
              <w:fldChar w:fldCharType="end"/>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04B9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99C5741" w:rsidR="008B77A5" w:rsidRPr="00ED5379" w:rsidRDefault="007F71D3" w:rsidP="00F04B91">
            <w:pPr>
              <w:pStyle w:val="ListParagraph"/>
              <w:numPr>
                <w:ilvl w:val="0"/>
                <w:numId w:val="29"/>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Susan Wills (Program Manager, Massive Eco-Development Corporation"/>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Susan Wills (Program Manager, Massive Eco-Development Corporation</w:t>
            </w:r>
            <w:r>
              <w:rPr>
                <w:rFonts w:ascii="Georgia" w:hAnsi="Georgia"/>
                <w:iCs/>
                <w:sz w:val="24"/>
                <w:szCs w:val="24"/>
              </w:rPr>
              <w:fldChar w:fldCharType="end"/>
            </w:r>
          </w:p>
          <w:p w14:paraId="3AF37565" w14:textId="10CD29F5" w:rsidR="008B77A5" w:rsidRPr="00ED5379" w:rsidRDefault="007F71D3" w:rsidP="00F04B91">
            <w:pPr>
              <w:pStyle w:val="ListParagraph"/>
              <w:numPr>
                <w:ilvl w:val="0"/>
                <w:numId w:val="29"/>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 Stephen Lyons (Planning Manager,Cascade Peaks Shire Council) "/>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 xml:space="preserve"> Stephen Lyons (Planning Manager,Cascade Peaks Shire Council) </w:t>
            </w:r>
            <w:r>
              <w:rPr>
                <w:rFonts w:ascii="Georgia" w:hAnsi="Georgia"/>
                <w:iCs/>
                <w:sz w:val="24"/>
                <w:szCs w:val="24"/>
              </w:rPr>
              <w:fldChar w:fldCharType="end"/>
            </w:r>
          </w:p>
          <w:p w14:paraId="30535329" w14:textId="4C3CFF0B" w:rsidR="003126EA" w:rsidRPr="00ED5379" w:rsidRDefault="007F71D3" w:rsidP="00F04B91">
            <w:pPr>
              <w:pStyle w:val="ListParagraph"/>
              <w:numPr>
                <w:ilvl w:val="0"/>
                <w:numId w:val="29"/>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Kim Nguyen (Director, Awesome Landscapes Pty Ltd)"/>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Kim Nguyen (Director, Awesome Landscapes Pty Ltd)</w:t>
            </w:r>
            <w:r>
              <w:rPr>
                <w:rFonts w:ascii="Georgia" w:hAnsi="Georgia"/>
                <w:iCs/>
                <w:sz w:val="24"/>
                <w:szCs w:val="24"/>
              </w:rPr>
              <w:fldChar w:fldCharType="end"/>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04B9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21E49B6D" w:rsidR="000741FC" w:rsidRPr="00ED5379" w:rsidRDefault="007F71D3" w:rsidP="00075A74">
            <w:p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1790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$17900</w:t>
            </w:r>
            <w:r>
              <w:rPr>
                <w:rFonts w:ascii="Georgia" w:hAnsi="Georgia"/>
                <w:iCs/>
                <w:sz w:val="24"/>
                <w:szCs w:val="24"/>
              </w:rPr>
              <w:fldChar w:fldCharType="end"/>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04B91">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6BDAB996" w:rsidR="000741FC" w:rsidRPr="00ED5379" w:rsidRDefault="007F71D3" w:rsidP="00F04B91">
            <w:pPr>
              <w:pStyle w:val="ListParagraph"/>
              <w:numPr>
                <w:ilvl w:val="0"/>
                <w:numId w:val="30"/>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Monitoring and maintaining partially and fully constructed buildings"/>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Monitoring and maintaining partially and fully constructed buildings</w:t>
            </w:r>
            <w:r>
              <w:rPr>
                <w:rFonts w:ascii="Georgia" w:hAnsi="Georgia"/>
                <w:iCs/>
                <w:sz w:val="24"/>
                <w:szCs w:val="24"/>
              </w:rPr>
              <w:fldChar w:fldCharType="end"/>
            </w:r>
          </w:p>
          <w:p w14:paraId="553B1929" w14:textId="2DEAB1E6" w:rsidR="000741FC" w:rsidRPr="00ED5379" w:rsidRDefault="007F71D3" w:rsidP="00F04B91">
            <w:pPr>
              <w:pStyle w:val="ListParagraph"/>
              <w:numPr>
                <w:ilvl w:val="0"/>
                <w:numId w:val="30"/>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Monitoring and maintaining the main road."/>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Monitoring and maintaining the main road.</w:t>
            </w:r>
            <w:r>
              <w:rPr>
                <w:rFonts w:ascii="Georgia" w:hAnsi="Georgia"/>
                <w:iCs/>
                <w:sz w:val="24"/>
                <w:szCs w:val="24"/>
              </w:rPr>
              <w:fldChar w:fldCharType="end"/>
            </w:r>
          </w:p>
          <w:p w14:paraId="57411262" w14:textId="26E61C0D" w:rsidR="000741FC" w:rsidRPr="00ED5379" w:rsidRDefault="007F71D3" w:rsidP="00F04B91">
            <w:pPr>
              <w:pStyle w:val="ListParagraph"/>
              <w:numPr>
                <w:ilvl w:val="0"/>
                <w:numId w:val="30"/>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Creation of additional retaining walls"/>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Creation of additional retaining walls</w:t>
            </w:r>
            <w:r>
              <w:rPr>
                <w:rFonts w:ascii="Georgia" w:hAnsi="Georgia"/>
                <w:iCs/>
                <w:sz w:val="24"/>
                <w:szCs w:val="24"/>
              </w:rPr>
              <w:fldChar w:fldCharType="end"/>
            </w:r>
          </w:p>
          <w:p w14:paraId="766B274B" w14:textId="03CA0C88" w:rsidR="000741FC" w:rsidRPr="00ED5379" w:rsidRDefault="007F71D3" w:rsidP="00F04B91">
            <w:pPr>
              <w:pStyle w:val="ListParagraph"/>
              <w:numPr>
                <w:ilvl w:val="0"/>
                <w:numId w:val="30"/>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Onsite security (this is provided by the chalet development project)"/>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Onsite security (this is provided by the chalet development project)</w:t>
            </w:r>
            <w:r>
              <w:rPr>
                <w:rFonts w:ascii="Georgia" w:hAnsi="Georgia"/>
                <w:iCs/>
                <w:sz w:val="24"/>
                <w:szCs w:val="24"/>
              </w:rPr>
              <w:fldChar w:fldCharType="end"/>
            </w:r>
          </w:p>
          <w:p w14:paraId="13C12805" w14:textId="658C0187" w:rsidR="000741FC" w:rsidRPr="00ED5379" w:rsidRDefault="007F71D3" w:rsidP="00F04B91">
            <w:pPr>
              <w:pStyle w:val="ListParagraph"/>
              <w:numPr>
                <w:ilvl w:val="0"/>
                <w:numId w:val="30"/>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Any building, decorating or furnishing of the chalets"/>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Any building, decorating or furnishing of the chalets</w:t>
            </w:r>
            <w:r>
              <w:rPr>
                <w:rFonts w:ascii="Georgia" w:hAnsi="Georgia"/>
                <w:iCs/>
                <w:sz w:val="24"/>
                <w:szCs w:val="24"/>
              </w:rPr>
              <w:fldChar w:fldCharType="end"/>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04B91">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AFBA5C3" w14:textId="77777777" w:rsidR="00F978B0" w:rsidRDefault="007F71D3" w:rsidP="008E59DF">
            <w:pPr>
              <w:spacing w:before="40"/>
              <w:rPr>
                <w:rFonts w:ascii="Georgia" w:hAnsi="Georgia"/>
                <w:iCs/>
                <w:sz w:val="24"/>
                <w:szCs w:val="24"/>
              </w:rPr>
            </w:pPr>
            <w:r>
              <w:rPr>
                <w:rFonts w:ascii="Georgia" w:hAnsi="Georgia"/>
                <w:iCs/>
                <w:sz w:val="24"/>
                <w:szCs w:val="24"/>
              </w:rPr>
              <w:t xml:space="preserve">The change management procedure appears to have been followed up to a point. </w:t>
            </w:r>
          </w:p>
          <w:p w14:paraId="4F8FEC7E" w14:textId="17DC7103" w:rsidR="007F71D3" w:rsidRPr="00ED5379" w:rsidRDefault="007F71D3" w:rsidP="008E59DF">
            <w:pPr>
              <w:spacing w:before="40"/>
              <w:rPr>
                <w:rFonts w:ascii="Georgia" w:hAnsi="Georgia"/>
                <w:iCs/>
                <w:sz w:val="24"/>
                <w:szCs w:val="24"/>
                <w:lang w:val="en-AU"/>
              </w:rPr>
            </w:pPr>
            <w:r>
              <w:rPr>
                <w:rFonts w:ascii="Georgia" w:hAnsi="Georgia"/>
                <w:iCs/>
                <w:sz w:val="24"/>
                <w:szCs w:val="24"/>
              </w:rPr>
              <w:t>The change request form is currently unsigned by required parties. We cannot be sure if the required face to face meetings have been held.</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04B9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F04B91">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993747"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B8B2F6"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F04B91">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7F4200"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F04B91">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220F5837" w14:textId="3D2B9EFC" w:rsidR="00DF5025" w:rsidRPr="00DF5025" w:rsidRDefault="007C3A76" w:rsidP="00DF5025">
            <w:pPr>
              <w:spacing w:before="40"/>
              <w:rPr>
                <w:rFonts w:ascii="Georgia" w:hAnsi="Georgia"/>
                <w:iCs/>
                <w:sz w:val="24"/>
                <w:szCs w:val="24"/>
                <w:lang w:val="en-AU"/>
              </w:rPr>
            </w:pPr>
            <w:r w:rsidRPr="00DF5025">
              <w:rPr>
                <w:rFonts w:ascii="Georgia" w:hAnsi="Georgia"/>
                <w:iCs/>
                <w:sz w:val="24"/>
                <w:szCs w:val="24"/>
              </w:rPr>
              <w:t xml:space="preserve">The Gantt chart in pdf form does not show double bars for each task. </w:t>
            </w:r>
            <w:r w:rsidR="00DF5025">
              <w:rPr>
                <w:rFonts w:ascii="Georgia" w:hAnsi="Georgia"/>
                <w:iCs/>
                <w:sz w:val="24"/>
                <w:szCs w:val="24"/>
              </w:rPr>
              <w:t>It shows only the solid blue bar indicating the ‘Task’</w:t>
            </w:r>
          </w:p>
          <w:p w14:paraId="4C77A625" w14:textId="77777777" w:rsidR="00DF5025" w:rsidRPr="00DF5025" w:rsidRDefault="00DF5025" w:rsidP="00DF5025">
            <w:pPr>
              <w:spacing w:before="40"/>
              <w:ind w:left="360"/>
              <w:rPr>
                <w:rFonts w:ascii="Georgia" w:hAnsi="Georgia"/>
                <w:iCs/>
                <w:sz w:val="24"/>
                <w:szCs w:val="24"/>
                <w:lang w:val="en-AU"/>
              </w:rPr>
            </w:pPr>
          </w:p>
          <w:p w14:paraId="1F96EF13" w14:textId="41B80A80" w:rsidR="005A4B14" w:rsidRPr="00DF5025" w:rsidRDefault="007C3A76" w:rsidP="00DF5025">
            <w:pPr>
              <w:pStyle w:val="ListParagraph"/>
              <w:numPr>
                <w:ilvl w:val="0"/>
                <w:numId w:val="31"/>
              </w:numPr>
              <w:spacing w:before="40"/>
              <w:rPr>
                <w:rFonts w:ascii="Georgia" w:hAnsi="Georgia"/>
                <w:iCs/>
                <w:sz w:val="24"/>
                <w:szCs w:val="24"/>
                <w:lang w:val="en-AU"/>
              </w:rPr>
            </w:pPr>
            <w:r w:rsidRPr="00DF5025">
              <w:rPr>
                <w:rFonts w:ascii="Georgia" w:hAnsi="Georgia"/>
                <w:iCs/>
                <w:sz w:val="24"/>
                <w:szCs w:val="24"/>
              </w:rPr>
              <w:t>Dark Blue represents the progress of the task. Light Blue represents the manual progress</w:t>
            </w:r>
          </w:p>
          <w:p w14:paraId="4E5DBCCD" w14:textId="4E1F9A36" w:rsidR="005A4B14" w:rsidRPr="00ED5379" w:rsidRDefault="007C3A76" w:rsidP="00F04B91">
            <w:pPr>
              <w:pStyle w:val="ListParagraph"/>
              <w:numPr>
                <w:ilvl w:val="0"/>
                <w:numId w:val="31"/>
              </w:numPr>
              <w:spacing w:before="40"/>
              <w:rPr>
                <w:rFonts w:ascii="Georgia" w:hAnsi="Georgia"/>
                <w:iCs/>
                <w:sz w:val="24"/>
                <w:szCs w:val="24"/>
                <w:lang w:val="en-AU"/>
              </w:rPr>
            </w:pPr>
            <w:r>
              <w:rPr>
                <w:rFonts w:ascii="Georgia" w:hAnsi="Georgia"/>
                <w:iCs/>
                <w:sz w:val="24"/>
                <w:szCs w:val="24"/>
              </w:rPr>
              <w:t>The grey bars indicate the total time allocated for the relevant stage of works to be completed</w:t>
            </w:r>
          </w:p>
          <w:p w14:paraId="1C614243" w14:textId="71DE26C9" w:rsidR="00F978B0" w:rsidRPr="00DF5025" w:rsidRDefault="007C3A76" w:rsidP="00F04B91">
            <w:pPr>
              <w:pStyle w:val="ListParagraph"/>
              <w:numPr>
                <w:ilvl w:val="0"/>
                <w:numId w:val="31"/>
              </w:numPr>
              <w:spacing w:before="40"/>
              <w:rPr>
                <w:rFonts w:ascii="Georgia" w:hAnsi="Georgia"/>
                <w:iCs/>
                <w:sz w:val="24"/>
                <w:szCs w:val="24"/>
                <w:lang w:val="en-AU"/>
              </w:rPr>
            </w:pPr>
            <w:r>
              <w:rPr>
                <w:rFonts w:ascii="Georgia" w:hAnsi="Georgia"/>
                <w:iCs/>
                <w:sz w:val="24"/>
                <w:szCs w:val="24"/>
              </w:rPr>
              <w:t xml:space="preserve">The colored bars represent each individual </w:t>
            </w:r>
            <w:r w:rsidR="00DF5025">
              <w:rPr>
                <w:rFonts w:ascii="Georgia" w:hAnsi="Georgia"/>
                <w:iCs/>
                <w:sz w:val="24"/>
                <w:szCs w:val="24"/>
              </w:rPr>
              <w:t>task progress</w:t>
            </w:r>
            <w:r>
              <w:rPr>
                <w:rFonts w:ascii="Georgia" w:hAnsi="Georgia"/>
                <w:iCs/>
                <w:sz w:val="24"/>
                <w:szCs w:val="24"/>
              </w:rPr>
              <w:t xml:space="preserve"> which</w:t>
            </w:r>
            <w:r w:rsidR="00DF5025">
              <w:rPr>
                <w:rFonts w:ascii="Georgia" w:hAnsi="Georgia"/>
                <w:iCs/>
                <w:sz w:val="24"/>
                <w:szCs w:val="24"/>
              </w:rPr>
              <w:t xml:space="preserve"> may not line up with the grey bars if the task finishes early or runs over time</w:t>
            </w:r>
            <w:r>
              <w:rPr>
                <w:rFonts w:ascii="Georgia" w:hAnsi="Georgia"/>
                <w:iCs/>
                <w:sz w:val="24"/>
                <w:szCs w:val="24"/>
              </w:rPr>
              <w:t xml:space="preserve"> </w:t>
            </w:r>
          </w:p>
          <w:p w14:paraId="268DDEDC" w14:textId="77777777" w:rsidR="00DF5025" w:rsidRPr="00DF5025" w:rsidRDefault="00DF5025" w:rsidP="00DF5025">
            <w:pPr>
              <w:rPr>
                <w:lang w:val="en-AU"/>
              </w:rPr>
            </w:pPr>
          </w:p>
          <w:p w14:paraId="67897A46" w14:textId="77777777" w:rsidR="00DF5025" w:rsidRDefault="00DF5025" w:rsidP="00DF5025">
            <w:pPr>
              <w:rPr>
                <w:rFonts w:ascii="Georgia" w:hAnsi="Georgia"/>
                <w:iCs/>
                <w:sz w:val="24"/>
                <w:szCs w:val="24"/>
              </w:rPr>
            </w:pPr>
          </w:p>
          <w:p w14:paraId="53C46648" w14:textId="25624B32" w:rsidR="00DF5025" w:rsidRPr="00DF5025" w:rsidRDefault="00DF5025" w:rsidP="00DF5025">
            <w:pPr>
              <w:tabs>
                <w:tab w:val="left" w:pos="900"/>
              </w:tabs>
            </w:pPr>
            <w:r>
              <w:tab/>
            </w:r>
            <w:r>
              <w:rPr>
                <w:noProof/>
              </w:rPr>
              <w:drawing>
                <wp:inline distT="0" distB="0" distL="0" distR="0" wp14:anchorId="46EB7715" wp14:editId="52444A21">
                  <wp:extent cx="5731510" cy="12331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233170"/>
                          </a:xfrm>
                          <a:prstGeom prst="rect">
                            <a:avLst/>
                          </a:prstGeom>
                        </pic:spPr>
                      </pic:pic>
                    </a:graphicData>
                  </a:graphic>
                </wp:inline>
              </w:drawing>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F04B9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2BB5513B" w:rsidR="005A4B14" w:rsidRPr="00ED5379" w:rsidRDefault="00DF5025" w:rsidP="00F04B91">
            <w:pPr>
              <w:pStyle w:val="ListParagraph"/>
              <w:numPr>
                <w:ilvl w:val="0"/>
                <w:numId w:val="32"/>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Move plants to glasshouse and dispose of weeds"/>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Move plants to glasshouse and dispose of weeds</w:t>
            </w:r>
            <w:r>
              <w:rPr>
                <w:rFonts w:ascii="Georgia" w:hAnsi="Georgia"/>
                <w:iCs/>
                <w:sz w:val="24"/>
                <w:szCs w:val="24"/>
              </w:rPr>
              <w:fldChar w:fldCharType="end"/>
            </w:r>
          </w:p>
          <w:p w14:paraId="209089A7" w14:textId="795EF3E8" w:rsidR="009438AD" w:rsidRPr="00ED5379" w:rsidRDefault="00DF5025" w:rsidP="00F04B91">
            <w:pPr>
              <w:pStyle w:val="ListParagraph"/>
              <w:numPr>
                <w:ilvl w:val="0"/>
                <w:numId w:val="32"/>
              </w:numPr>
              <w:spacing w:before="40"/>
              <w:rPr>
                <w:rFonts w:ascii="Georgia" w:hAnsi="Georgia"/>
                <w:iCs/>
                <w:sz w:val="24"/>
                <w:szCs w:val="24"/>
                <w:lang w:val="en-AU"/>
              </w:rPr>
            </w:pPr>
            <w:r>
              <w:rPr>
                <w:rFonts w:ascii="Georgia" w:hAnsi="Georgia"/>
                <w:iCs/>
                <w:sz w:val="24"/>
                <w:szCs w:val="24"/>
              </w:rPr>
              <w:fldChar w:fldCharType="begin">
                <w:ffData>
                  <w:name w:val=""/>
                  <w:enabled/>
                  <w:calcOnExit w:val="0"/>
                  <w:textInput>
                    <w:default w:val="Delivery of granite boulders"/>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Delivery of granite boulders</w:t>
            </w:r>
            <w:r>
              <w:rPr>
                <w:rFonts w:ascii="Georgia" w:hAnsi="Georgia"/>
                <w:iCs/>
                <w:sz w:val="24"/>
                <w:szCs w:val="24"/>
              </w:rPr>
              <w:fldChar w:fldCharType="end"/>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04B9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F04B91">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F04B91">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4DD5BF9" w14:textId="77777777" w:rsidR="009438AD" w:rsidRDefault="000868E8" w:rsidP="00E625DA">
            <w:pPr>
              <w:spacing w:before="40"/>
              <w:rPr>
                <w:rFonts w:ascii="Georgia" w:hAnsi="Georgia"/>
                <w:iCs/>
                <w:sz w:val="24"/>
                <w:szCs w:val="24"/>
              </w:rPr>
            </w:pPr>
            <w:r>
              <w:rPr>
                <w:rFonts w:ascii="Georgia" w:hAnsi="Georgia"/>
                <w:iCs/>
                <w:sz w:val="24"/>
                <w:szCs w:val="24"/>
              </w:rPr>
              <w:t>This does not make sense to me. If the construction of the retaining walls is a precursor task to the installing and compacting of soil behind walls then why does the install and compact soil task finish in 15-sep and the retaining wall construction finish on the 23-sep? If it is the case that they cannot complete the back-filling until the wall is completed then the back-filling task should start after the all construction is completed.</w:t>
            </w:r>
          </w:p>
          <w:p w14:paraId="65BBF9E9" w14:textId="77777777" w:rsidR="001A1BC5" w:rsidRDefault="001A1BC5" w:rsidP="00E625DA">
            <w:pPr>
              <w:spacing w:before="40"/>
              <w:rPr>
                <w:rFonts w:ascii="Georgia" w:hAnsi="Georgia"/>
                <w:iCs/>
                <w:sz w:val="24"/>
                <w:szCs w:val="24"/>
              </w:rPr>
            </w:pPr>
          </w:p>
          <w:p w14:paraId="57952DBF" w14:textId="07BF87ED" w:rsidR="001A1BC5" w:rsidRPr="00ED5379" w:rsidRDefault="001A1BC5" w:rsidP="00E625DA">
            <w:pPr>
              <w:spacing w:before="40"/>
              <w:rPr>
                <w:rFonts w:ascii="Georgia" w:hAnsi="Georgia"/>
                <w:iCs/>
                <w:sz w:val="24"/>
                <w:szCs w:val="24"/>
                <w:lang w:val="en-AU"/>
              </w:rPr>
            </w:pPr>
            <w:r>
              <w:rPr>
                <w:rFonts w:ascii="Georgia" w:hAnsi="Georgia"/>
                <w:iCs/>
                <w:sz w:val="24"/>
                <w:szCs w:val="24"/>
              </w:rPr>
              <w:t>Is it due to the fact that additional walls are being constructed as per CR1 and the backfilling taking place is on the original walls and the construction taking place is the additional walls?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04B91">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F04B9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F04B9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F04B9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F04B91">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6BE7C9BF" w:rsidR="009438AD" w:rsidRPr="00ED5379" w:rsidRDefault="000868E8" w:rsidP="00F04B91">
            <w:pPr>
              <w:pStyle w:val="ListParagraph"/>
              <w:numPr>
                <w:ilvl w:val="0"/>
                <w:numId w:val="35"/>
              </w:numPr>
              <w:spacing w:before="40"/>
              <w:rPr>
                <w:rFonts w:ascii="Georgia" w:hAnsi="Georgia"/>
                <w:iCs/>
                <w:sz w:val="24"/>
                <w:szCs w:val="24"/>
                <w:lang w:val="en-AU"/>
              </w:rPr>
            </w:pPr>
            <w:r>
              <w:rPr>
                <w:rFonts w:ascii="Georgia" w:hAnsi="Georgia"/>
                <w:iCs/>
                <w:sz w:val="24"/>
                <w:szCs w:val="24"/>
              </w:rPr>
              <w:t>Task 59 and Task 62</w:t>
            </w: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6DEAB695" w:rsidR="009438AD" w:rsidRPr="00ED5379" w:rsidRDefault="000868E8" w:rsidP="00F04B91">
            <w:pPr>
              <w:pStyle w:val="ListParagraph"/>
              <w:numPr>
                <w:ilvl w:val="0"/>
                <w:numId w:val="35"/>
              </w:numPr>
              <w:spacing w:before="40"/>
              <w:rPr>
                <w:rFonts w:ascii="Georgia" w:hAnsi="Georgia"/>
                <w:iCs/>
                <w:sz w:val="24"/>
                <w:szCs w:val="24"/>
                <w:lang w:val="en-AU"/>
              </w:rPr>
            </w:pPr>
            <w:r>
              <w:rPr>
                <w:rFonts w:ascii="Georgia" w:hAnsi="Georgia"/>
                <w:iCs/>
                <w:sz w:val="24"/>
                <w:szCs w:val="24"/>
              </w:rPr>
              <w:t>Yes, as task 57 and task 62 are part of the critical path</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5E11E435" w:rsidR="009438AD" w:rsidRPr="00ED5379" w:rsidRDefault="000868E8" w:rsidP="00F04B91">
            <w:pPr>
              <w:pStyle w:val="ListParagraph"/>
              <w:numPr>
                <w:ilvl w:val="0"/>
                <w:numId w:val="35"/>
              </w:numPr>
              <w:spacing w:before="40"/>
              <w:rPr>
                <w:rFonts w:ascii="Georgia" w:hAnsi="Georgia"/>
                <w:iCs/>
                <w:sz w:val="24"/>
                <w:szCs w:val="24"/>
                <w:lang w:val="en-AU"/>
              </w:rPr>
            </w:pPr>
            <w:r>
              <w:rPr>
                <w:rFonts w:ascii="Georgia" w:hAnsi="Georgia"/>
                <w:iCs/>
                <w:sz w:val="24"/>
                <w:szCs w:val="24"/>
                <w:lang w:val="en-AU"/>
              </w:rPr>
              <w:t>As task 57 and task 62 require the same resources additional resources may need to be sourced and allocated to make up for the delay</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33B1EC66" w14:textId="2A240F67" w:rsidR="009438AD" w:rsidRPr="00ED5379" w:rsidRDefault="000868E8" w:rsidP="00F04B91">
            <w:pPr>
              <w:pStyle w:val="ListParagraph"/>
              <w:numPr>
                <w:ilvl w:val="0"/>
                <w:numId w:val="35"/>
              </w:numPr>
              <w:spacing w:before="40"/>
              <w:rPr>
                <w:rFonts w:ascii="Georgia" w:hAnsi="Georgia"/>
                <w:iCs/>
                <w:sz w:val="24"/>
                <w:szCs w:val="24"/>
                <w:lang w:val="en-AU"/>
              </w:rPr>
            </w:pPr>
            <w:r>
              <w:rPr>
                <w:rFonts w:ascii="Georgia" w:hAnsi="Georgia"/>
                <w:iCs/>
                <w:sz w:val="24"/>
                <w:szCs w:val="24"/>
              </w:rPr>
              <w:t>Potential for the project end date to be delayed if the time cannot be made up.</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04B9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6D550416" w:rsidR="003B03E9" w:rsidRPr="00ED5379" w:rsidRDefault="000868E8" w:rsidP="008B02C6">
            <w:pPr>
              <w:spacing w:before="40"/>
              <w:rPr>
                <w:rFonts w:ascii="Georgia" w:hAnsi="Georgia"/>
                <w:iCs/>
                <w:sz w:val="24"/>
                <w:szCs w:val="24"/>
                <w:lang w:val="en-AU"/>
              </w:rPr>
            </w:pPr>
            <w:r>
              <w:rPr>
                <w:rFonts w:ascii="Georgia" w:hAnsi="Georgia"/>
                <w:iCs/>
                <w:sz w:val="24"/>
                <w:szCs w:val="24"/>
              </w:rPr>
              <w:lastRenderedPageBreak/>
              <w:fldChar w:fldCharType="begin">
                <w:ffData>
                  <w:name w:val=""/>
                  <w:enabled/>
                  <w:calcOnExit w:val="0"/>
                  <w:textInput>
                    <w:default w:val="$462,153"/>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Pr>
                <w:rFonts w:ascii="Georgia" w:hAnsi="Georgia"/>
                <w:iCs/>
                <w:noProof/>
                <w:sz w:val="24"/>
                <w:szCs w:val="24"/>
              </w:rPr>
              <w:t>$462,153</w:t>
            </w:r>
            <w:r>
              <w:rPr>
                <w:rFonts w:ascii="Georgia" w:hAnsi="Georgia"/>
                <w:iCs/>
                <w:sz w:val="24"/>
                <w:szCs w:val="24"/>
              </w:rPr>
              <w:fldChar w:fldCharType="end"/>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04B9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F04B91">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F04B91">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7D8D9114" w14:textId="07564025" w:rsidR="001A1BC5" w:rsidRPr="001A1BC5" w:rsidRDefault="00AF77DD" w:rsidP="001A1BC5">
            <w:pPr>
              <w:pStyle w:val="ListParagraph"/>
              <w:numPr>
                <w:ilvl w:val="0"/>
                <w:numId w:val="37"/>
              </w:numPr>
              <w:rPr>
                <w:rFonts w:ascii="Georgia" w:hAnsi="Georgia"/>
                <w:iCs/>
                <w:sz w:val="24"/>
                <w:szCs w:val="24"/>
              </w:rPr>
            </w:pPr>
            <w:r w:rsidRPr="001A1BC5">
              <w:rPr>
                <w:rFonts w:ascii="Georgia" w:hAnsi="Georgia"/>
                <w:iCs/>
                <w:sz w:val="24"/>
                <w:szCs w:val="24"/>
              </w:rPr>
              <w:t xml:space="preserve">Sam is concerned as </w:t>
            </w:r>
            <w:r w:rsidR="001A1BC5" w:rsidRPr="001A1BC5">
              <w:rPr>
                <w:rFonts w:ascii="Georgia" w:hAnsi="Georgia"/>
                <w:iCs/>
                <w:sz w:val="24"/>
                <w:szCs w:val="24"/>
              </w:rPr>
              <w:t xml:space="preserve">the first expected payment of $275000 is not due until 1-oct and </w:t>
            </w:r>
            <w:r w:rsidR="001A1BC5" w:rsidRPr="001A1BC5">
              <w:rPr>
                <w:rFonts w:ascii="Georgia" w:hAnsi="Georgia"/>
                <w:iCs/>
                <w:sz w:val="24"/>
                <w:szCs w:val="24"/>
              </w:rPr>
              <w:t>Awesome Landscapes</w:t>
            </w:r>
            <w:r w:rsidR="001A1BC5">
              <w:rPr>
                <w:rFonts w:ascii="Georgia" w:hAnsi="Georgia"/>
                <w:iCs/>
                <w:sz w:val="24"/>
                <w:szCs w:val="24"/>
              </w:rPr>
              <w:t xml:space="preserve"> only</w:t>
            </w:r>
            <w:r w:rsidR="001A1BC5" w:rsidRPr="001A1BC5">
              <w:rPr>
                <w:rFonts w:ascii="Georgia" w:hAnsi="Georgia"/>
                <w:iCs/>
                <w:sz w:val="24"/>
                <w:szCs w:val="24"/>
              </w:rPr>
              <w:t xml:space="preserve"> has enough reserve ca</w:t>
            </w:r>
            <w:r w:rsidR="001A1BC5">
              <w:rPr>
                <w:rFonts w:ascii="Georgia" w:hAnsi="Georgia"/>
                <w:iCs/>
                <w:sz w:val="24"/>
                <w:szCs w:val="24"/>
              </w:rPr>
              <w:t xml:space="preserve">sh to </w:t>
            </w:r>
            <w:r w:rsidR="001A1BC5" w:rsidRPr="001A1BC5">
              <w:rPr>
                <w:rFonts w:ascii="Georgia" w:hAnsi="Georgia"/>
                <w:iCs/>
                <w:sz w:val="24"/>
                <w:szCs w:val="24"/>
              </w:rPr>
              <w:t>expend up to $224,724</w:t>
            </w:r>
            <w:r w:rsidR="001A1BC5">
              <w:t xml:space="preserve"> </w:t>
            </w:r>
            <w:r w:rsidR="001A1BC5" w:rsidRPr="001A1BC5">
              <w:rPr>
                <w:rFonts w:ascii="Georgia" w:hAnsi="Georgia"/>
                <w:iCs/>
                <w:sz w:val="24"/>
                <w:szCs w:val="24"/>
              </w:rPr>
              <w:t>prior to the initial project payment being cleared in the bank</w:t>
            </w:r>
            <w:r w:rsidR="001A1BC5">
              <w:rPr>
                <w:rFonts w:ascii="Georgia" w:hAnsi="Georgia"/>
                <w:iCs/>
                <w:sz w:val="24"/>
                <w:szCs w:val="24"/>
              </w:rPr>
              <w:t xml:space="preserve">. Projected expenditure prior to 1-october is </w:t>
            </w:r>
            <w:r w:rsidR="001A1BC5" w:rsidRPr="001A1BC5">
              <w:rPr>
                <w:rFonts w:ascii="Georgia" w:hAnsi="Georgia"/>
                <w:iCs/>
                <w:sz w:val="24"/>
                <w:szCs w:val="24"/>
              </w:rPr>
              <w:t>$238,724</w:t>
            </w:r>
          </w:p>
          <w:p w14:paraId="78BE553A" w14:textId="29774C56" w:rsidR="001A1BC5" w:rsidRPr="001A1BC5" w:rsidRDefault="001A1BC5" w:rsidP="001A1BC5">
            <w:pPr>
              <w:pStyle w:val="ListParagraph"/>
              <w:numPr>
                <w:ilvl w:val="0"/>
                <w:numId w:val="37"/>
              </w:numPr>
              <w:spacing w:before="40"/>
              <w:rPr>
                <w:rFonts w:ascii="Georgia" w:hAnsi="Georgia"/>
                <w:iCs/>
                <w:sz w:val="24"/>
                <w:szCs w:val="24"/>
              </w:rPr>
            </w:pPr>
            <w:r>
              <w:rPr>
                <w:rFonts w:ascii="Georgia" w:hAnsi="Georgia"/>
                <w:iCs/>
                <w:sz w:val="24"/>
                <w:szCs w:val="24"/>
              </w:rPr>
              <w:t>Amend the payment schedule to receive payment a week earlier. Could potentially seek extended terms with creditors for 1 week.</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56B4E99" w:rsidR="003B03E9" w:rsidRPr="00ED5379" w:rsidRDefault="003B03E9" w:rsidP="00F04B91">
            <w:pPr>
              <w:pStyle w:val="ListParagraph"/>
              <w:numPr>
                <w:ilvl w:val="0"/>
                <w:numId w:val="3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04B9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7DB9CF92" w14:textId="77777777" w:rsidR="003B03E9" w:rsidRDefault="00310989" w:rsidP="00310989">
            <w:pPr>
              <w:spacing w:before="40"/>
              <w:rPr>
                <w:rFonts w:ascii="Georgia" w:hAnsi="Georgia"/>
                <w:iCs/>
                <w:sz w:val="24"/>
                <w:szCs w:val="24"/>
              </w:rPr>
            </w:pPr>
            <w:r>
              <w:rPr>
                <w:rFonts w:ascii="Georgia" w:hAnsi="Georgia"/>
                <w:iCs/>
                <w:sz w:val="24"/>
                <w:szCs w:val="24"/>
              </w:rPr>
              <w:lastRenderedPageBreak/>
              <w:t xml:space="preserve">I do not believe that </w:t>
            </w:r>
            <w:r w:rsidRPr="00310989">
              <w:rPr>
                <w:rFonts w:ascii="Georgia" w:hAnsi="Georgia"/>
                <w:iCs/>
                <w:sz w:val="24"/>
                <w:szCs w:val="24"/>
              </w:rPr>
              <w:t>Awesome Landscapes</w:t>
            </w:r>
            <w:r>
              <w:rPr>
                <w:rFonts w:ascii="Georgia" w:hAnsi="Georgia"/>
                <w:iCs/>
                <w:sz w:val="24"/>
                <w:szCs w:val="24"/>
              </w:rPr>
              <w:t xml:space="preserve"> should or could seek additional funding to cover the costs of the additional works due to clause 4.5 in the project plan which states that “</w:t>
            </w:r>
            <w:r w:rsidRPr="00310989">
              <w:rPr>
                <w:rFonts w:ascii="Georgia" w:hAnsi="Georgia"/>
                <w:iCs/>
                <w:sz w:val="24"/>
                <w:szCs w:val="24"/>
              </w:rPr>
              <w:t>As per project contract between Awesome Landscaping and Massive Eco-development, the funds of</w:t>
            </w:r>
            <w:r>
              <w:rPr>
                <w:rFonts w:ascii="Georgia" w:hAnsi="Georgia"/>
                <w:iCs/>
                <w:sz w:val="24"/>
                <w:szCs w:val="24"/>
              </w:rPr>
              <w:t xml:space="preserve"> </w:t>
            </w:r>
            <w:r w:rsidRPr="00310989">
              <w:rPr>
                <w:rFonts w:ascii="Georgia" w:hAnsi="Georgia"/>
                <w:iCs/>
                <w:sz w:val="24"/>
                <w:szCs w:val="24"/>
              </w:rPr>
              <w:t>$550,000 + GST will be paid for all landscaping work done in this project. This is a fixed price contract, so</w:t>
            </w:r>
            <w:r>
              <w:rPr>
                <w:rFonts w:ascii="Georgia" w:hAnsi="Georgia"/>
                <w:iCs/>
                <w:sz w:val="24"/>
                <w:szCs w:val="24"/>
              </w:rPr>
              <w:t xml:space="preserve"> </w:t>
            </w:r>
            <w:r w:rsidRPr="00310989">
              <w:rPr>
                <w:rFonts w:ascii="Georgia" w:hAnsi="Georgia"/>
                <w:iCs/>
                <w:sz w:val="24"/>
                <w:szCs w:val="24"/>
              </w:rPr>
              <w:t>the funds provided will be the same regardless of any project extensions, variations in scope, or</w:t>
            </w:r>
            <w:r>
              <w:rPr>
                <w:rFonts w:ascii="Georgia" w:hAnsi="Georgia"/>
                <w:iCs/>
                <w:sz w:val="24"/>
                <w:szCs w:val="24"/>
              </w:rPr>
              <w:t xml:space="preserve"> </w:t>
            </w:r>
            <w:r w:rsidRPr="00310989">
              <w:rPr>
                <w:rFonts w:ascii="Georgia" w:hAnsi="Georgia"/>
                <w:iCs/>
                <w:sz w:val="24"/>
                <w:szCs w:val="24"/>
              </w:rPr>
              <w:t>increases in cost of labour, procurement or purchases</w:t>
            </w:r>
            <w:r w:rsidR="00F91027">
              <w:rPr>
                <w:rFonts w:ascii="Georgia" w:hAnsi="Georgia"/>
                <w:iCs/>
                <w:sz w:val="24"/>
                <w:szCs w:val="24"/>
              </w:rPr>
              <w:t xml:space="preserve">” If Awesome Landscapes was to approach </w:t>
            </w:r>
            <w:r w:rsidR="00F91027" w:rsidRPr="00F91027">
              <w:rPr>
                <w:rFonts w:ascii="Georgia" w:hAnsi="Georgia"/>
                <w:iCs/>
                <w:sz w:val="24"/>
                <w:szCs w:val="24"/>
              </w:rPr>
              <w:t>Massive Eco-development Corporation</w:t>
            </w:r>
            <w:r w:rsidR="00F91027">
              <w:rPr>
                <w:rFonts w:ascii="Georgia" w:hAnsi="Georgia"/>
                <w:iCs/>
                <w:sz w:val="24"/>
                <w:szCs w:val="24"/>
              </w:rPr>
              <w:t xml:space="preserve"> they would have great difficulty arguing their case as there is a signed agreement in place.</w:t>
            </w:r>
          </w:p>
          <w:p w14:paraId="3CEA8D1F" w14:textId="22AE1679" w:rsidR="00F91027" w:rsidRPr="00310989" w:rsidRDefault="00F91027" w:rsidP="00310989">
            <w:pPr>
              <w:spacing w:before="40"/>
              <w:rPr>
                <w:rFonts w:ascii="Georgia" w:hAnsi="Georgia"/>
                <w:iCs/>
                <w:sz w:val="24"/>
                <w:szCs w:val="24"/>
              </w:rPr>
            </w:pPr>
            <w:r>
              <w:rPr>
                <w:rFonts w:ascii="Georgia" w:hAnsi="Georgia"/>
                <w:iCs/>
                <w:sz w:val="24"/>
                <w:szCs w:val="24"/>
              </w:rPr>
              <w:t xml:space="preserve">If </w:t>
            </w:r>
            <w:r w:rsidRPr="00F91027">
              <w:rPr>
                <w:rFonts w:ascii="Georgia" w:hAnsi="Georgia"/>
                <w:iCs/>
                <w:sz w:val="24"/>
                <w:szCs w:val="24"/>
              </w:rPr>
              <w:t>Awesome Landscapes</w:t>
            </w:r>
            <w:r>
              <w:rPr>
                <w:rFonts w:ascii="Georgia" w:hAnsi="Georgia"/>
                <w:iCs/>
                <w:sz w:val="24"/>
                <w:szCs w:val="24"/>
              </w:rPr>
              <w:t xml:space="preserve"> were adamant that they must seek additional funding I believe their best chance of succeeding would be to argue that scope of the project has fundamentally changed and the required deliverables have increased as </w:t>
            </w:r>
            <w:r w:rsidRPr="00F91027">
              <w:rPr>
                <w:rFonts w:ascii="Georgia" w:hAnsi="Georgia"/>
                <w:iCs/>
                <w:sz w:val="24"/>
                <w:szCs w:val="24"/>
              </w:rPr>
              <w:t>Massive Eco-development</w:t>
            </w:r>
            <w:r>
              <w:rPr>
                <w:rFonts w:ascii="Georgia" w:hAnsi="Georgia"/>
                <w:iCs/>
                <w:sz w:val="24"/>
                <w:szCs w:val="24"/>
              </w:rPr>
              <w:t xml:space="preserve"> has increased the number of chalets to be constructed. This change will deliver a larger product to </w:t>
            </w:r>
            <w:r w:rsidRPr="00F91027">
              <w:rPr>
                <w:rFonts w:ascii="Georgia" w:hAnsi="Georgia"/>
                <w:iCs/>
                <w:sz w:val="24"/>
                <w:szCs w:val="24"/>
              </w:rPr>
              <w:t>Massive Eco-development</w:t>
            </w:r>
            <w:r w:rsidR="00B644ED">
              <w:rPr>
                <w:rFonts w:ascii="Georgia" w:hAnsi="Georgia"/>
                <w:iCs/>
                <w:sz w:val="24"/>
                <w:szCs w:val="24"/>
              </w:rPr>
              <w:t xml:space="preserve"> allowing them to make more money once completed.</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04B9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57873A4E"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4F4488">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lastRenderedPageBreak/>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464520E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4F4488">
              <w:rPr>
                <w:rFonts w:ascii="Georgia" w:hAnsi="Georgia"/>
                <w:iCs/>
                <w:sz w:val="24"/>
                <w:szCs w:val="24"/>
                <w:lang w:eastAsia="en-AU" w:bidi="en-US"/>
              </w:rPr>
              <w:fldChar w:fldCharType="begin">
                <w:ffData>
                  <w:name w:val=""/>
                  <w:enabled/>
                  <w:calcOnExit w:val="0"/>
                  <w:textInput>
                    <w:default w:val="Audit of financial processes"/>
                  </w:textInput>
                </w:ffData>
              </w:fldChar>
            </w:r>
            <w:r w:rsidR="004F4488">
              <w:rPr>
                <w:rFonts w:ascii="Georgia" w:hAnsi="Georgia"/>
                <w:iCs/>
                <w:sz w:val="24"/>
                <w:szCs w:val="24"/>
                <w:lang w:eastAsia="en-AU" w:bidi="en-US"/>
              </w:rPr>
              <w:instrText xml:space="preserve"> FORMTEXT </w:instrText>
            </w:r>
            <w:r w:rsidR="004F4488">
              <w:rPr>
                <w:rFonts w:ascii="Georgia" w:hAnsi="Georgia"/>
                <w:iCs/>
                <w:sz w:val="24"/>
                <w:szCs w:val="24"/>
                <w:lang w:eastAsia="en-AU" w:bidi="en-US"/>
              </w:rPr>
            </w:r>
            <w:r w:rsidR="004F4488">
              <w:rPr>
                <w:rFonts w:ascii="Georgia" w:hAnsi="Georgia"/>
                <w:iCs/>
                <w:sz w:val="24"/>
                <w:szCs w:val="24"/>
                <w:lang w:eastAsia="en-AU" w:bidi="en-US"/>
              </w:rPr>
              <w:fldChar w:fldCharType="separate"/>
            </w:r>
            <w:r w:rsidR="004F4488">
              <w:rPr>
                <w:rFonts w:ascii="Georgia" w:hAnsi="Georgia"/>
                <w:iCs/>
                <w:noProof/>
                <w:sz w:val="24"/>
                <w:szCs w:val="24"/>
                <w:lang w:eastAsia="en-AU" w:bidi="en-US"/>
              </w:rPr>
              <w:t>Audit of financial processes</w:t>
            </w:r>
            <w:r w:rsidR="004F4488">
              <w:rPr>
                <w:rFonts w:ascii="Georgia" w:hAnsi="Georgia"/>
                <w:iCs/>
                <w:sz w:val="24"/>
                <w:szCs w:val="24"/>
                <w:lang w:eastAsia="en-AU" w:bidi="en-US"/>
              </w:rPr>
              <w:fldChar w:fldCharType="end"/>
            </w:r>
            <w:r w:rsidRPr="00ED5379">
              <w:rPr>
                <w:rFonts w:ascii="Georgia" w:hAnsi="Georgia"/>
                <w:iCs/>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1C69EBF8"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5F3A2F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7EBF20D7"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Pr="00ED5379">
              <w:rPr>
                <w:rFonts w:ascii="Georgia" w:hAnsi="Georgia"/>
                <w:iCs/>
                <w:sz w:val="24"/>
                <w:szCs w:val="24"/>
                <w:lang w:eastAsia="en-AU" w:bidi="en-US"/>
              </w:rPr>
              <w:fldChar w:fldCharType="begin">
                <w:ffData>
                  <w:name w:val=""/>
                  <w:enabled/>
                  <w:calcOnExit w:val="0"/>
                  <w:textInput/>
                </w:ffData>
              </w:fldChar>
            </w:r>
            <w:r w:rsidRPr="00ED5379">
              <w:rPr>
                <w:rFonts w:ascii="Georgia" w:hAnsi="Georgia"/>
                <w:iCs/>
                <w:sz w:val="24"/>
                <w:szCs w:val="24"/>
                <w:lang w:eastAsia="en-AU" w:bidi="en-US"/>
              </w:rPr>
              <w:instrText xml:space="preserve"> FORMTEXT </w:instrText>
            </w:r>
            <w:r w:rsidR="00EA666D"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5FEA836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21D9C64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7255B61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380E5637"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7D2260D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04B91">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F04B91">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F04B91">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7E694B02" w:rsidR="00AD1EA1" w:rsidRPr="004F4488" w:rsidRDefault="004F4488" w:rsidP="00F04B91">
            <w:pPr>
              <w:pStyle w:val="ListParagraph"/>
              <w:numPr>
                <w:ilvl w:val="0"/>
                <w:numId w:val="39"/>
              </w:numPr>
              <w:spacing w:before="40"/>
              <w:rPr>
                <w:rFonts w:ascii="Georgia" w:hAnsi="Georgia"/>
                <w:iCs/>
                <w:sz w:val="24"/>
                <w:szCs w:val="24"/>
                <w:lang w:val="en-AU"/>
              </w:rPr>
            </w:pPr>
            <w:r w:rsidRPr="004F4488">
              <w:rPr>
                <w:rFonts w:ascii="Georgia" w:hAnsi="Georgia"/>
                <w:iCs/>
                <w:sz w:val="24"/>
                <w:szCs w:val="24"/>
              </w:rPr>
              <w:t>Tasks only being communicated as per Gantt chart. Site supervisor having to seek clarification regularly on requirements of tasks.</w:t>
            </w:r>
          </w:p>
          <w:p w14:paraId="286F8DA7" w14:textId="007AECF2" w:rsidR="004F4488" w:rsidRPr="00ED5379" w:rsidRDefault="004F4488" w:rsidP="004F4488">
            <w:pPr>
              <w:pStyle w:val="ListParagraph"/>
              <w:spacing w:before="40"/>
              <w:rPr>
                <w:rFonts w:ascii="Georgia" w:hAnsi="Georgia"/>
                <w:iCs/>
                <w:sz w:val="24"/>
                <w:szCs w:val="24"/>
                <w:lang w:val="en-AU"/>
              </w:rPr>
            </w:pPr>
            <w:r w:rsidRPr="004F4488">
              <w:rPr>
                <w:rFonts w:ascii="Georgia" w:hAnsi="Georgia"/>
                <w:iCs/>
                <w:sz w:val="24"/>
                <w:szCs w:val="24"/>
                <w:lang w:val="en-AU"/>
              </w:rPr>
              <w:t>Timing of communication can be improved if there wasn’t the need for clarification of the details of the tasks.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1ECB3434" w:rsidR="00AD1EA1" w:rsidRDefault="004F4488" w:rsidP="00F04B91">
            <w:pPr>
              <w:pStyle w:val="ListParagraph"/>
              <w:numPr>
                <w:ilvl w:val="0"/>
                <w:numId w:val="39"/>
              </w:numPr>
              <w:spacing w:before="40"/>
              <w:rPr>
                <w:rFonts w:ascii="Georgia" w:hAnsi="Georgia"/>
                <w:iCs/>
                <w:sz w:val="24"/>
                <w:szCs w:val="24"/>
                <w:lang w:val="en-AU"/>
              </w:rPr>
            </w:pPr>
            <w:r w:rsidRPr="004F4488">
              <w:rPr>
                <w:rFonts w:ascii="Georgia" w:hAnsi="Georgia"/>
                <w:iCs/>
                <w:sz w:val="24"/>
                <w:szCs w:val="24"/>
                <w:lang w:val="en-AU"/>
              </w:rPr>
              <w:t>Project manager to prepare task briefs in enough time to add the required level of detail.</w:t>
            </w:r>
          </w:p>
          <w:p w14:paraId="749E631D" w14:textId="16FADB09" w:rsidR="004F4488" w:rsidRPr="00ED5379" w:rsidRDefault="004F4488" w:rsidP="004F4488">
            <w:pPr>
              <w:pStyle w:val="ListParagraph"/>
              <w:spacing w:before="40"/>
              <w:rPr>
                <w:rFonts w:ascii="Georgia" w:hAnsi="Georgia"/>
                <w:iCs/>
                <w:sz w:val="24"/>
                <w:szCs w:val="24"/>
                <w:lang w:val="en-AU"/>
              </w:rPr>
            </w:pPr>
            <w:r w:rsidRPr="004F4488">
              <w:rPr>
                <w:rFonts w:ascii="Georgia" w:hAnsi="Georgia"/>
                <w:iCs/>
                <w:sz w:val="24"/>
                <w:szCs w:val="24"/>
                <w:lang w:val="en-AU"/>
              </w:rPr>
              <w:t>Task briefs are to be supplied with all relevant attachments such as detailed plans.</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lastRenderedPageBreak/>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04B91">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F04B91">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7F4D967B" w14:textId="1B19D341" w:rsidR="00071A04" w:rsidRDefault="00071A04" w:rsidP="00424FA5">
            <w:pPr>
              <w:pStyle w:val="TOC1"/>
              <w:numPr>
                <w:ilvl w:val="1"/>
                <w:numId w:val="20"/>
              </w:numPr>
              <w:rPr>
                <w:lang w:val="en-AU"/>
              </w:rPr>
            </w:pPr>
            <w:r w:rsidRPr="00071A04">
              <w:rPr>
                <w:lang w:val="en-AU"/>
              </w:rPr>
              <w:lastRenderedPageBreak/>
              <w:t xml:space="preserve">Meeting of </w:t>
            </w:r>
            <w:r w:rsidR="00166D3F">
              <w:rPr>
                <w:lang w:val="en-AU"/>
              </w:rPr>
              <w:t xml:space="preserve">Financial </w:t>
            </w:r>
            <w:r w:rsidRPr="00071A04">
              <w:rPr>
                <w:lang w:val="en-AU"/>
              </w:rPr>
              <w:t>Contractual Requirements</w:t>
            </w:r>
          </w:p>
          <w:p w14:paraId="6BD77C89" w14:textId="4D0AB6B0" w:rsidR="00424FA5" w:rsidRPr="003C192A" w:rsidRDefault="003C192A" w:rsidP="003C192A">
            <w:pPr>
              <w:rPr>
                <w:rFonts w:ascii="Georgia" w:hAnsi="Georgia"/>
              </w:rPr>
            </w:pPr>
            <w:r w:rsidRPr="003C192A">
              <w:rPr>
                <w:rFonts w:ascii="Georgia" w:hAnsi="Georgia"/>
              </w:rPr>
              <w:t xml:space="preserve">Awesome landscapes are committed to meeting its financial obligations to all parties. Clauses 4.8 and 4.9 outline how invoicing will be handled for this project. Clause 7.2 of the </w:t>
            </w:r>
            <w:r w:rsidR="00553F70">
              <w:rPr>
                <w:rFonts w:ascii="Georgia" w:hAnsi="Georgia"/>
              </w:rPr>
              <w:t>C</w:t>
            </w:r>
            <w:r w:rsidRPr="003C192A">
              <w:rPr>
                <w:rFonts w:ascii="Georgia" w:hAnsi="Georgia"/>
              </w:rPr>
              <w:t>ommunications Management Plan outlines our procedure for escalating any disputes that</w:t>
            </w:r>
            <w:r>
              <w:rPr>
                <w:rFonts w:ascii="Georgia" w:hAnsi="Georgia"/>
              </w:rPr>
              <w:t xml:space="preserve"> may</w:t>
            </w:r>
            <w:r w:rsidRPr="003C192A">
              <w:rPr>
                <w:rFonts w:ascii="Georgia" w:hAnsi="Georgia"/>
              </w:rPr>
              <w:t xml:space="preserve"> arise.</w:t>
            </w:r>
          </w:p>
          <w:p w14:paraId="3DBAB4BF" w14:textId="03DB0A03" w:rsidR="00071A04" w:rsidRDefault="00071A04" w:rsidP="00071A04">
            <w:pPr>
              <w:pStyle w:val="TOC1"/>
              <w:rPr>
                <w:lang w:val="en-AU"/>
              </w:rPr>
            </w:pPr>
            <w:r>
              <w:rPr>
                <w:lang w:val="en-AU"/>
              </w:rPr>
              <w:t>4.8   Payment of invoices</w:t>
            </w:r>
          </w:p>
          <w:p w14:paraId="53D7789D" w14:textId="77777777" w:rsidR="00B61E67" w:rsidRDefault="00071A04" w:rsidP="00B61E67">
            <w:pPr>
              <w:spacing w:before="40"/>
              <w:rPr>
                <w:rFonts w:ascii="Georgia" w:hAnsi="Georgia"/>
                <w:iCs/>
                <w:lang w:val="en-AU"/>
              </w:rPr>
            </w:pPr>
            <w:r w:rsidRPr="00166D3F">
              <w:rPr>
                <w:rFonts w:ascii="Georgia" w:hAnsi="Georgia"/>
                <w:iCs/>
                <w:lang w:val="en-AU"/>
              </w:rPr>
              <w:t>P</w:t>
            </w:r>
            <w:r w:rsidR="00166D3F">
              <w:rPr>
                <w:rFonts w:ascii="Georgia" w:hAnsi="Georgia"/>
                <w:iCs/>
                <w:lang w:val="en-AU"/>
              </w:rPr>
              <w:t>ayment terms for all incoming invoices</w:t>
            </w:r>
            <w:r w:rsidR="00B61E67">
              <w:rPr>
                <w:rFonts w:ascii="Georgia" w:hAnsi="Georgia"/>
                <w:iCs/>
                <w:lang w:val="en-AU"/>
              </w:rPr>
              <w:t xml:space="preserve"> from contractors </w:t>
            </w:r>
            <w:r w:rsidR="00166D3F">
              <w:rPr>
                <w:rFonts w:ascii="Georgia" w:hAnsi="Georgia"/>
                <w:iCs/>
                <w:lang w:val="en-AU"/>
              </w:rPr>
              <w:t>are to be set at 28 days. Payment of incoming invoices will be completed on the final day of these terms.</w:t>
            </w:r>
            <w:r w:rsidR="00553F70">
              <w:rPr>
                <w:rFonts w:ascii="Georgia" w:hAnsi="Georgia"/>
                <w:iCs/>
                <w:lang w:val="en-AU"/>
              </w:rPr>
              <w:t xml:space="preserve"> </w:t>
            </w:r>
          </w:p>
          <w:p w14:paraId="0FA96523" w14:textId="17B471A7" w:rsidR="00071A04" w:rsidRPr="00B61E67" w:rsidRDefault="00B61E67" w:rsidP="00B61E67">
            <w:pPr>
              <w:spacing w:before="40"/>
              <w:rPr>
                <w:rFonts w:ascii="Georgia" w:hAnsi="Georgia"/>
                <w:iCs/>
                <w:lang w:val="en-AU"/>
              </w:rPr>
            </w:pPr>
            <w:r w:rsidRPr="00B61E67">
              <w:rPr>
                <w:rFonts w:ascii="Georgia" w:hAnsi="Georgia"/>
              </w:rPr>
              <w:t>As per contract with Massive Eco-Development Corporation, and as per Awesome Landscaping’s invoicing cycle, Awesome Landscaping will raise an invoice on the first working day of the month following the due date of each progress payment</w:t>
            </w:r>
            <w:r>
              <w:rPr>
                <w:rFonts w:ascii="Georgia" w:hAnsi="Georgia"/>
              </w:rPr>
              <w:t xml:space="preserve">. </w:t>
            </w:r>
            <w:r w:rsidRPr="00B61E67">
              <w:rPr>
                <w:rFonts w:ascii="Georgia" w:hAnsi="Georgia"/>
                <w:iCs/>
                <w:lang w:val="en-AU"/>
              </w:rPr>
              <w:t xml:space="preserve">Payment terms for invoices issued to </w:t>
            </w:r>
            <w:r w:rsidRPr="00B61E67">
              <w:rPr>
                <w:rFonts w:ascii="Georgia" w:hAnsi="Georgia"/>
                <w:iCs/>
                <w:lang w:val="en-AU"/>
              </w:rPr>
              <w:t>Massive Eco-Development Corporation</w:t>
            </w:r>
            <w:r w:rsidRPr="00B61E67">
              <w:rPr>
                <w:rFonts w:ascii="Georgia" w:hAnsi="Georgia"/>
                <w:iCs/>
                <w:lang w:val="en-AU"/>
              </w:rPr>
              <w:t xml:space="preserve"> are</w:t>
            </w:r>
            <w:r>
              <w:rPr>
                <w:rFonts w:ascii="Georgia" w:hAnsi="Georgia"/>
                <w:iCs/>
                <w:lang w:val="en-AU"/>
              </w:rPr>
              <w:t xml:space="preserve"> set at 28 days.</w:t>
            </w:r>
            <w:r w:rsidRPr="00B61E67">
              <w:rPr>
                <w:rFonts w:ascii="Georgia" w:hAnsi="Georgia"/>
                <w:iCs/>
                <w:lang w:val="en-AU"/>
              </w:rPr>
              <w:t xml:space="preserve"> </w:t>
            </w:r>
            <w:r w:rsidRPr="00B61E67">
              <w:rPr>
                <w:rFonts w:ascii="Georgia" w:hAnsi="Georgia"/>
                <w:iCs/>
                <w:lang w:val="en-AU"/>
              </w:rPr>
              <w:t>Awesome Landscaping</w:t>
            </w:r>
            <w:r w:rsidRPr="00B61E67">
              <w:rPr>
                <w:rFonts w:ascii="Georgia" w:hAnsi="Georgia"/>
                <w:iCs/>
                <w:lang w:val="en-AU"/>
              </w:rPr>
              <w:t xml:space="preserve"> has completed its </w:t>
            </w:r>
            <w:r w:rsidRPr="00B61E67">
              <w:rPr>
                <w:rFonts w:ascii="Georgia" w:hAnsi="Georgia"/>
                <w:iCs/>
                <w:lang w:val="en-AU"/>
              </w:rPr>
              <w:t>cash flow calculations based on the funds being paid on the</w:t>
            </w:r>
            <w:r w:rsidRPr="00B61E67">
              <w:rPr>
                <w:rFonts w:ascii="Georgia" w:hAnsi="Georgia"/>
                <w:iCs/>
                <w:lang w:val="en-AU"/>
              </w:rPr>
              <w:t xml:space="preserve"> </w:t>
            </w:r>
            <w:r w:rsidRPr="00B61E67">
              <w:rPr>
                <w:rFonts w:ascii="Georgia" w:hAnsi="Georgia"/>
                <w:iCs/>
                <w:lang w:val="en-AU"/>
              </w:rPr>
              <w:t>final day of the</w:t>
            </w:r>
            <w:r>
              <w:rPr>
                <w:rFonts w:ascii="Georgia" w:hAnsi="Georgia"/>
                <w:iCs/>
                <w:lang w:val="en-AU"/>
              </w:rPr>
              <w:t>se</w:t>
            </w:r>
            <w:r w:rsidRPr="00B61E67">
              <w:rPr>
                <w:rFonts w:ascii="Georgia" w:hAnsi="Georgia"/>
                <w:iCs/>
                <w:lang w:val="en-AU"/>
              </w:rPr>
              <w:t xml:space="preserve"> terms</w:t>
            </w:r>
            <w:r>
              <w:rPr>
                <w:rFonts w:ascii="Georgia" w:hAnsi="Georgia"/>
                <w:iCs/>
                <w:lang w:val="en-AU"/>
              </w:rPr>
              <w:t>.</w:t>
            </w:r>
          </w:p>
          <w:p w14:paraId="6D280180" w14:textId="77777777" w:rsidR="00071A04" w:rsidRDefault="00071A04" w:rsidP="00071A04">
            <w:pPr>
              <w:pStyle w:val="TOC1"/>
              <w:rPr>
                <w:lang w:val="en-AU"/>
              </w:rPr>
            </w:pPr>
            <w:r>
              <w:rPr>
                <w:lang w:val="en-AU"/>
              </w:rPr>
              <w:t>4.9</w:t>
            </w:r>
            <w:r w:rsidR="00EA666D">
              <w:rPr>
                <w:lang w:val="en-AU"/>
              </w:rPr>
              <w:t xml:space="preserve"> Issuing of invoices</w:t>
            </w:r>
          </w:p>
          <w:p w14:paraId="1450691B" w14:textId="469516D2" w:rsidR="00EA666D" w:rsidRPr="00166D3F" w:rsidRDefault="00EA666D" w:rsidP="00EA666D">
            <w:pPr>
              <w:rPr>
                <w:rFonts w:ascii="Georgia" w:hAnsi="Georgia"/>
              </w:rPr>
            </w:pPr>
            <w:r w:rsidRPr="00166D3F">
              <w:rPr>
                <w:rFonts w:ascii="Georgia" w:hAnsi="Georgia"/>
              </w:rPr>
              <w:t>Invoices for completed works will be issued on</w:t>
            </w:r>
            <w:r w:rsidR="00166D3F" w:rsidRPr="00166D3F">
              <w:rPr>
                <w:rFonts w:ascii="Georgia" w:hAnsi="Georgia"/>
              </w:rPr>
              <w:t xml:space="preserve"> the fi</w:t>
            </w:r>
            <w:r w:rsidR="00166D3F">
              <w:rPr>
                <w:rFonts w:ascii="Georgia" w:hAnsi="Georgia"/>
              </w:rPr>
              <w:t>rst</w:t>
            </w:r>
            <w:r w:rsidR="00166D3F" w:rsidRPr="00166D3F">
              <w:rPr>
                <w:rFonts w:ascii="Georgia" w:hAnsi="Georgia"/>
              </w:rPr>
              <w:t xml:space="preserve"> working day of the month following the due date of each progress payment</w:t>
            </w:r>
            <w:r w:rsidR="00166D3F">
              <w:rPr>
                <w:rFonts w:ascii="Georgia" w:hAnsi="Georgia"/>
              </w:rPr>
              <w:t>.</w:t>
            </w:r>
            <w:r w:rsidR="00553F70">
              <w:rPr>
                <w:rFonts w:ascii="Georgia" w:hAnsi="Georgia"/>
              </w:rPr>
              <w:t xml:space="preserve"> </w:t>
            </w:r>
          </w:p>
          <w:p w14:paraId="1F455D92" w14:textId="7AF62308" w:rsidR="00D576B6" w:rsidRDefault="00EA666D" w:rsidP="003C192A">
            <w:pPr>
              <w:pStyle w:val="TOC1"/>
              <w:rPr>
                <w:lang w:val="en-AU"/>
              </w:rPr>
            </w:pPr>
            <w:r>
              <w:rPr>
                <w:lang w:val="en-AU"/>
              </w:rPr>
              <w:t>4.</w:t>
            </w:r>
            <w:r>
              <w:rPr>
                <w:lang w:val="en-AU"/>
              </w:rPr>
              <w:t>10 Financial Reporting</w:t>
            </w:r>
          </w:p>
          <w:p w14:paraId="4FAAEB02" w14:textId="7C248612" w:rsidR="00B61E67" w:rsidRPr="00B61E67" w:rsidRDefault="00B61E67" w:rsidP="00B61E67">
            <w:pPr>
              <w:rPr>
                <w:rFonts w:ascii="Georgia" w:hAnsi="Georgia"/>
                <w:color w:val="000000" w:themeColor="text1"/>
              </w:rPr>
            </w:pPr>
            <w:r>
              <w:rPr>
                <w:rFonts w:ascii="Georgia" w:hAnsi="Georgia"/>
                <w:color w:val="000000" w:themeColor="text1"/>
              </w:rPr>
              <w:t>Financial reporting will be managed on a monthly basis in line with the issuing of invoices to contractors. Complete financial reports will be made available with the Project Completion Report.</w:t>
            </w:r>
          </w:p>
          <w:p w14:paraId="76233FDE" w14:textId="2FEB7287" w:rsidR="003C192A" w:rsidRPr="003C192A" w:rsidRDefault="00D576B6" w:rsidP="003C192A">
            <w:pPr>
              <w:pStyle w:val="TOC1"/>
              <w:rPr>
                <w:lang w:val="en-AU"/>
              </w:rPr>
            </w:pPr>
            <w:r>
              <w:rPr>
                <w:lang w:val="en-AU"/>
              </w:rPr>
              <w:t>4.11 Payment Schedule</w:t>
            </w:r>
            <w:r w:rsidR="00EA666D">
              <w:rPr>
                <w:lang w:val="en-AU"/>
              </w:rPr>
              <w:t xml:space="preserve">  </w:t>
            </w:r>
          </w:p>
          <w:p w14:paraId="6E9F092F" w14:textId="48D39AE6" w:rsidR="00B61E67" w:rsidRDefault="00B61E67" w:rsidP="00EA666D">
            <w:pPr>
              <w:spacing w:before="40"/>
              <w:rPr>
                <w:rFonts w:ascii="Georgia" w:hAnsi="Georgia"/>
                <w:iCs/>
                <w:lang w:val="en-AU"/>
              </w:rPr>
            </w:pPr>
            <w:r>
              <w:rPr>
                <w:rFonts w:ascii="Georgia" w:hAnsi="Georgia"/>
                <w:iCs/>
                <w:lang w:val="en-AU"/>
              </w:rPr>
              <w:t xml:space="preserve">Payments from </w:t>
            </w:r>
            <w:r w:rsidRPr="00B61E67">
              <w:rPr>
                <w:rFonts w:ascii="Georgia" w:hAnsi="Georgia"/>
                <w:iCs/>
                <w:lang w:val="en-AU"/>
              </w:rPr>
              <w:t>Massive Eco-Development Corporation</w:t>
            </w:r>
            <w:r>
              <w:rPr>
                <w:rFonts w:ascii="Georgia" w:hAnsi="Georgia"/>
                <w:iCs/>
                <w:lang w:val="en-AU"/>
              </w:rPr>
              <w:t xml:space="preserve"> are expected to be received in line with the table available in section 4.5 of </w:t>
            </w:r>
            <w:r w:rsidRPr="00B61E67">
              <w:rPr>
                <w:rFonts w:ascii="Georgia" w:hAnsi="Georgia"/>
                <w:iCs/>
                <w:lang w:val="en-AU"/>
              </w:rPr>
              <w:t>the Project Plan.</w:t>
            </w:r>
          </w:p>
          <w:p w14:paraId="27A8BBB7" w14:textId="250E8459" w:rsidR="00EA666D" w:rsidRPr="00D576B6" w:rsidRDefault="00B61E67" w:rsidP="00EA666D">
            <w:pPr>
              <w:spacing w:before="40"/>
              <w:rPr>
                <w:rFonts w:ascii="Georgia" w:hAnsi="Georgia"/>
                <w:iCs/>
                <w:lang w:val="en-AU"/>
              </w:rPr>
            </w:pPr>
            <w:r>
              <w:rPr>
                <w:noProof/>
              </w:rPr>
              <w:drawing>
                <wp:inline distT="0" distB="0" distL="0" distR="0" wp14:anchorId="6A90540E" wp14:editId="78FA6AE4">
                  <wp:extent cx="3419061" cy="1242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446057" cy="1252058"/>
                          </a:xfrm>
                          <a:prstGeom prst="rect">
                            <a:avLst/>
                          </a:prstGeom>
                        </pic:spPr>
                      </pic:pic>
                    </a:graphicData>
                  </a:graphic>
                </wp:inline>
              </w:drawing>
            </w:r>
          </w:p>
          <w:p w14:paraId="0753FF1E" w14:textId="6ED22B98" w:rsidR="003C192A" w:rsidRDefault="003C192A" w:rsidP="003C192A">
            <w:pPr>
              <w:pStyle w:val="TOC1"/>
              <w:rPr>
                <w:lang w:val="en-AU"/>
              </w:rPr>
            </w:pPr>
            <w:r>
              <w:rPr>
                <w:lang w:val="en-AU"/>
              </w:rPr>
              <w:t>4.1</w:t>
            </w:r>
            <w:r w:rsidR="00D576B6">
              <w:rPr>
                <w:lang w:val="en-AU"/>
              </w:rPr>
              <w:t>2</w:t>
            </w:r>
            <w:r>
              <w:rPr>
                <w:lang w:val="en-AU"/>
              </w:rPr>
              <w:t xml:space="preserve"> Cashflow Tracking.</w:t>
            </w:r>
          </w:p>
          <w:p w14:paraId="0FDF5F3B" w14:textId="37178A1C" w:rsidR="008A6AE4" w:rsidRPr="00B61E67" w:rsidRDefault="00B61E67" w:rsidP="008A6AE4">
            <w:pPr>
              <w:rPr>
                <w:rFonts w:ascii="Georgia" w:hAnsi="Georgia"/>
              </w:rPr>
            </w:pPr>
            <w:r w:rsidRPr="00B61E67">
              <w:rPr>
                <w:rFonts w:ascii="Georgia" w:hAnsi="Georgia"/>
              </w:rPr>
              <w:t>Cashflow t</w:t>
            </w:r>
            <w:r>
              <w:rPr>
                <w:rFonts w:ascii="Georgia" w:hAnsi="Georgia"/>
              </w:rPr>
              <w:t>racking will be managed monthly, In line with all other financial reporting. Expected cashflow is outlined in appendix 8. Actual cashflow will be tracked using Project Management software such as MS Project. Projected Cashflow vs Actual Cashflow can be displayed on the Project S-Curve as data becomes available.</w:t>
            </w:r>
          </w:p>
          <w:p w14:paraId="63E2611D" w14:textId="77777777" w:rsidR="00D576B6" w:rsidRPr="00D576B6" w:rsidRDefault="00D576B6" w:rsidP="00D576B6">
            <w:pPr>
              <w:rPr>
                <w:lang w:val="en-AU"/>
              </w:rPr>
            </w:pPr>
          </w:p>
          <w:p w14:paraId="6E5EED00" w14:textId="77777777" w:rsidR="003C192A" w:rsidRPr="00EA666D" w:rsidRDefault="003C192A" w:rsidP="00EA666D">
            <w:pPr>
              <w:spacing w:before="40"/>
              <w:rPr>
                <w:rFonts w:ascii="Georgia" w:hAnsi="Georgia"/>
                <w:iCs/>
                <w:sz w:val="24"/>
                <w:szCs w:val="24"/>
                <w:lang w:val="en-AU"/>
              </w:rPr>
            </w:pPr>
          </w:p>
          <w:p w14:paraId="029818A5" w14:textId="77777777" w:rsidR="00EA666D" w:rsidRDefault="00EA666D" w:rsidP="00EA666D"/>
          <w:p w14:paraId="6CFB1F61" w14:textId="1436C5D6" w:rsidR="00EA666D" w:rsidRPr="00EA666D" w:rsidRDefault="00EA666D" w:rsidP="00EA666D"/>
        </w:tc>
      </w:tr>
      <w:tr w:rsidR="00071A04" w:rsidRPr="00ED5379" w14:paraId="5DAC1D1E"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3856313F" w14:textId="77777777" w:rsidR="00071A04" w:rsidRPr="00071A04" w:rsidRDefault="00071A04" w:rsidP="00071A04">
            <w:pPr>
              <w:spacing w:before="40"/>
              <w:ind w:left="360"/>
              <w:rPr>
                <w:rFonts w:ascii="Georgia" w:hAnsi="Georgia"/>
                <w:iCs/>
                <w:sz w:val="24"/>
                <w:szCs w:val="24"/>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7" w:name="_Toc523902172"/>
      <w:r w:rsidRPr="00ED5379">
        <w:rPr>
          <w:noProof w:val="0"/>
          <w:lang w:val="en-AU"/>
        </w:rPr>
        <w:lastRenderedPageBreak/>
        <w:t>Workbook Checklist</w:t>
      </w:r>
      <w:bookmarkEnd w:id="37"/>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1416B7">
              <w:rPr>
                <w:b/>
                <w:lang w:val="en-AU"/>
              </w:rPr>
            </w:r>
            <w:r w:rsidR="001416B7">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40A04" w14:textId="77777777" w:rsidR="000E2522" w:rsidRDefault="000E2522" w:rsidP="00BD64CC">
      <w:r>
        <w:separator/>
      </w:r>
    </w:p>
  </w:endnote>
  <w:endnote w:type="continuationSeparator" w:id="0">
    <w:p w14:paraId="1FA3D210" w14:textId="77777777" w:rsidR="000E2522" w:rsidRDefault="000E2522"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1416B7" w:rsidRPr="00DA1AFD" w:rsidRDefault="001416B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1416B7" w:rsidRPr="00DA1AFD" w:rsidRDefault="001416B7"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1416B7" w:rsidRPr="00DA1AFD" w:rsidRDefault="001416B7"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1416B7" w:rsidRPr="00DA1AFD" w:rsidRDefault="001416B7"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32787A" w14:textId="77777777" w:rsidR="000E2522" w:rsidRDefault="000E2522" w:rsidP="00BD64CC">
      <w:r>
        <w:separator/>
      </w:r>
    </w:p>
  </w:footnote>
  <w:footnote w:type="continuationSeparator" w:id="0">
    <w:p w14:paraId="47141AAC" w14:textId="77777777" w:rsidR="000E2522" w:rsidRDefault="000E2522"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3C5A2C"/>
    <w:multiLevelType w:val="hybridMultilevel"/>
    <w:tmpl w:val="24ECFEC8"/>
    <w:lvl w:ilvl="0" w:tplc="2A288B22">
      <w:start w:val="4"/>
      <w:numFmt w:val="bullet"/>
      <w:lvlText w:val="-"/>
      <w:lvlJc w:val="left"/>
      <w:pPr>
        <w:ind w:left="1080" w:hanging="360"/>
      </w:pPr>
      <w:rPr>
        <w:rFonts w:ascii="Georgia" w:eastAsia="Times New Roman" w:hAnsi="Georgia"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2"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4"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6274E4B"/>
    <w:multiLevelType w:val="multilevel"/>
    <w:tmpl w:val="A66AAF5E"/>
    <w:lvl w:ilvl="0">
      <w:start w:val="1"/>
      <w:numFmt w:val="decimal"/>
      <w:lvlText w:val="%1."/>
      <w:lvlJc w:val="right"/>
      <w:pPr>
        <w:ind w:left="720" w:hanging="360"/>
      </w:pPr>
      <w:rPr>
        <w:rFonts w:hint="default"/>
      </w:rPr>
    </w:lvl>
    <w:lvl w:ilvl="1">
      <w:start w:val="7"/>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8"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0"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1"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1"/>
  </w:num>
  <w:num w:numId="2">
    <w:abstractNumId w:val="10"/>
  </w:num>
  <w:num w:numId="3">
    <w:abstractNumId w:val="49"/>
  </w:num>
  <w:num w:numId="4">
    <w:abstractNumId w:val="26"/>
  </w:num>
  <w:num w:numId="5">
    <w:abstractNumId w:val="46"/>
  </w:num>
  <w:num w:numId="6">
    <w:abstractNumId w:val="44"/>
  </w:num>
  <w:num w:numId="7">
    <w:abstractNumId w:val="19"/>
  </w:num>
  <w:num w:numId="8">
    <w:abstractNumId w:val="6"/>
  </w:num>
  <w:num w:numId="9">
    <w:abstractNumId w:val="29"/>
  </w:num>
  <w:num w:numId="10">
    <w:abstractNumId w:val="23"/>
  </w:num>
  <w:num w:numId="11">
    <w:abstractNumId w:val="16"/>
  </w:num>
  <w:num w:numId="12">
    <w:abstractNumId w:val="33"/>
  </w:num>
  <w:num w:numId="13">
    <w:abstractNumId w:val="0"/>
  </w:num>
  <w:num w:numId="14">
    <w:abstractNumId w:val="20"/>
  </w:num>
  <w:num w:numId="15">
    <w:abstractNumId w:val="15"/>
  </w:num>
  <w:num w:numId="16">
    <w:abstractNumId w:val="34"/>
  </w:num>
  <w:num w:numId="17">
    <w:abstractNumId w:val="35"/>
  </w:num>
  <w:num w:numId="18">
    <w:abstractNumId w:val="2"/>
  </w:num>
  <w:num w:numId="19">
    <w:abstractNumId w:val="51"/>
  </w:num>
  <w:num w:numId="20">
    <w:abstractNumId w:val="39"/>
  </w:num>
  <w:num w:numId="21">
    <w:abstractNumId w:val="4"/>
  </w:num>
  <w:num w:numId="22">
    <w:abstractNumId w:val="42"/>
  </w:num>
  <w:num w:numId="23">
    <w:abstractNumId w:val="55"/>
  </w:num>
  <w:num w:numId="24">
    <w:abstractNumId w:val="22"/>
  </w:num>
  <w:num w:numId="25">
    <w:abstractNumId w:val="43"/>
  </w:num>
  <w:num w:numId="26">
    <w:abstractNumId w:val="17"/>
  </w:num>
  <w:num w:numId="27">
    <w:abstractNumId w:val="38"/>
  </w:num>
  <w:num w:numId="28">
    <w:abstractNumId w:val="53"/>
  </w:num>
  <w:num w:numId="29">
    <w:abstractNumId w:val="47"/>
  </w:num>
  <w:num w:numId="30">
    <w:abstractNumId w:val="27"/>
  </w:num>
  <w:num w:numId="31">
    <w:abstractNumId w:val="32"/>
  </w:num>
  <w:num w:numId="32">
    <w:abstractNumId w:val="9"/>
  </w:num>
  <w:num w:numId="33">
    <w:abstractNumId w:val="3"/>
  </w:num>
  <w:num w:numId="34">
    <w:abstractNumId w:val="48"/>
  </w:num>
  <w:num w:numId="35">
    <w:abstractNumId w:val="11"/>
  </w:num>
  <w:num w:numId="36">
    <w:abstractNumId w:val="1"/>
  </w:num>
  <w:num w:numId="37">
    <w:abstractNumId w:val="25"/>
  </w:num>
  <w:num w:numId="38">
    <w:abstractNumId w:val="12"/>
  </w:num>
  <w:num w:numId="39">
    <w:abstractNumId w:val="21"/>
  </w:num>
  <w:num w:numId="40">
    <w:abstractNumId w:val="13"/>
  </w:num>
  <w:num w:numId="41">
    <w:abstractNumId w:val="24"/>
  </w:num>
  <w:num w:numId="42">
    <w:abstractNumId w:val="40"/>
  </w:num>
  <w:num w:numId="43">
    <w:abstractNumId w:val="36"/>
  </w:num>
  <w:num w:numId="44">
    <w:abstractNumId w:val="7"/>
  </w:num>
  <w:num w:numId="45">
    <w:abstractNumId w:val="45"/>
  </w:num>
  <w:num w:numId="46">
    <w:abstractNumId w:val="52"/>
  </w:num>
  <w:num w:numId="47">
    <w:abstractNumId w:val="41"/>
  </w:num>
  <w:num w:numId="48">
    <w:abstractNumId w:val="37"/>
  </w:num>
  <w:num w:numId="49">
    <w:abstractNumId w:val="5"/>
  </w:num>
  <w:num w:numId="50">
    <w:abstractNumId w:val="30"/>
  </w:num>
  <w:num w:numId="51">
    <w:abstractNumId w:val="56"/>
  </w:num>
  <w:num w:numId="52">
    <w:abstractNumId w:val="14"/>
  </w:num>
  <w:num w:numId="53">
    <w:abstractNumId w:val="50"/>
  </w:num>
  <w:num w:numId="54">
    <w:abstractNumId w:val="58"/>
  </w:num>
  <w:num w:numId="55">
    <w:abstractNumId w:val="28"/>
  </w:num>
  <w:num w:numId="56">
    <w:abstractNumId w:val="18"/>
  </w:num>
  <w:num w:numId="57">
    <w:abstractNumId w:val="54"/>
  </w:num>
  <w:num w:numId="58">
    <w:abstractNumId w:val="59"/>
  </w:num>
  <w:num w:numId="59">
    <w:abstractNumId w:val="57"/>
  </w:num>
  <w:num w:numId="60">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1A04"/>
    <w:rsid w:val="000741FC"/>
    <w:rsid w:val="00075A74"/>
    <w:rsid w:val="00077024"/>
    <w:rsid w:val="0008120B"/>
    <w:rsid w:val="000812FD"/>
    <w:rsid w:val="00083530"/>
    <w:rsid w:val="00083A76"/>
    <w:rsid w:val="000868E8"/>
    <w:rsid w:val="00087F86"/>
    <w:rsid w:val="00093871"/>
    <w:rsid w:val="000A4285"/>
    <w:rsid w:val="000B054A"/>
    <w:rsid w:val="000B20AB"/>
    <w:rsid w:val="000B27DA"/>
    <w:rsid w:val="000B6B45"/>
    <w:rsid w:val="000C2010"/>
    <w:rsid w:val="000C2612"/>
    <w:rsid w:val="000D2A55"/>
    <w:rsid w:val="000D358A"/>
    <w:rsid w:val="000D6F43"/>
    <w:rsid w:val="000E11EB"/>
    <w:rsid w:val="000E2522"/>
    <w:rsid w:val="000E366F"/>
    <w:rsid w:val="000E5994"/>
    <w:rsid w:val="000E7FFA"/>
    <w:rsid w:val="000F3F7F"/>
    <w:rsid w:val="000F6038"/>
    <w:rsid w:val="00103C44"/>
    <w:rsid w:val="0010403F"/>
    <w:rsid w:val="0011145A"/>
    <w:rsid w:val="00111EE9"/>
    <w:rsid w:val="001120FD"/>
    <w:rsid w:val="00121641"/>
    <w:rsid w:val="001222BC"/>
    <w:rsid w:val="00126CE6"/>
    <w:rsid w:val="001416B7"/>
    <w:rsid w:val="00141C3E"/>
    <w:rsid w:val="00141FEB"/>
    <w:rsid w:val="001451C8"/>
    <w:rsid w:val="00147EE1"/>
    <w:rsid w:val="00153B88"/>
    <w:rsid w:val="0015448B"/>
    <w:rsid w:val="001558AE"/>
    <w:rsid w:val="0015671B"/>
    <w:rsid w:val="00160094"/>
    <w:rsid w:val="001601D2"/>
    <w:rsid w:val="00160489"/>
    <w:rsid w:val="00161448"/>
    <w:rsid w:val="00163389"/>
    <w:rsid w:val="00166D3F"/>
    <w:rsid w:val="0016711B"/>
    <w:rsid w:val="0017189C"/>
    <w:rsid w:val="00174B76"/>
    <w:rsid w:val="001775BA"/>
    <w:rsid w:val="00182582"/>
    <w:rsid w:val="001829F0"/>
    <w:rsid w:val="001830C9"/>
    <w:rsid w:val="00184B00"/>
    <w:rsid w:val="00185C14"/>
    <w:rsid w:val="001942C6"/>
    <w:rsid w:val="00196200"/>
    <w:rsid w:val="00196AF1"/>
    <w:rsid w:val="001A1BC5"/>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2AE5"/>
    <w:rsid w:val="00234A61"/>
    <w:rsid w:val="00242EF7"/>
    <w:rsid w:val="00250152"/>
    <w:rsid w:val="002534D8"/>
    <w:rsid w:val="00255689"/>
    <w:rsid w:val="002622E6"/>
    <w:rsid w:val="00263D8E"/>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5EC8"/>
    <w:rsid w:val="003078F8"/>
    <w:rsid w:val="00310989"/>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92A"/>
    <w:rsid w:val="003C1E46"/>
    <w:rsid w:val="003C5644"/>
    <w:rsid w:val="003C6028"/>
    <w:rsid w:val="003C7257"/>
    <w:rsid w:val="003C7CF0"/>
    <w:rsid w:val="003D0F48"/>
    <w:rsid w:val="003D30B0"/>
    <w:rsid w:val="003D3D67"/>
    <w:rsid w:val="003D5EBA"/>
    <w:rsid w:val="003E53CB"/>
    <w:rsid w:val="00404A90"/>
    <w:rsid w:val="004072CA"/>
    <w:rsid w:val="00412CCF"/>
    <w:rsid w:val="00414886"/>
    <w:rsid w:val="00416780"/>
    <w:rsid w:val="00424FA5"/>
    <w:rsid w:val="00430D26"/>
    <w:rsid w:val="0043128B"/>
    <w:rsid w:val="004400A5"/>
    <w:rsid w:val="00444526"/>
    <w:rsid w:val="004603E6"/>
    <w:rsid w:val="00461C4D"/>
    <w:rsid w:val="00472556"/>
    <w:rsid w:val="00475B5C"/>
    <w:rsid w:val="00476354"/>
    <w:rsid w:val="004820FF"/>
    <w:rsid w:val="00486A88"/>
    <w:rsid w:val="00497DA2"/>
    <w:rsid w:val="004A08D8"/>
    <w:rsid w:val="004A63C1"/>
    <w:rsid w:val="004B028D"/>
    <w:rsid w:val="004B5AB3"/>
    <w:rsid w:val="004C018C"/>
    <w:rsid w:val="004D34F5"/>
    <w:rsid w:val="004D6B29"/>
    <w:rsid w:val="004F026B"/>
    <w:rsid w:val="004F05FE"/>
    <w:rsid w:val="004F4488"/>
    <w:rsid w:val="004F65C3"/>
    <w:rsid w:val="00502B06"/>
    <w:rsid w:val="00507EB0"/>
    <w:rsid w:val="00515164"/>
    <w:rsid w:val="00524BC6"/>
    <w:rsid w:val="00524DBE"/>
    <w:rsid w:val="00532B02"/>
    <w:rsid w:val="00532CE7"/>
    <w:rsid w:val="00537C81"/>
    <w:rsid w:val="00540C1F"/>
    <w:rsid w:val="00541A82"/>
    <w:rsid w:val="00541E16"/>
    <w:rsid w:val="0054632F"/>
    <w:rsid w:val="00547FA1"/>
    <w:rsid w:val="0055021B"/>
    <w:rsid w:val="0055192D"/>
    <w:rsid w:val="00553F70"/>
    <w:rsid w:val="0056181E"/>
    <w:rsid w:val="00561A6F"/>
    <w:rsid w:val="00561F98"/>
    <w:rsid w:val="00581003"/>
    <w:rsid w:val="00593587"/>
    <w:rsid w:val="00594046"/>
    <w:rsid w:val="00594889"/>
    <w:rsid w:val="005953C1"/>
    <w:rsid w:val="005A1275"/>
    <w:rsid w:val="005A1981"/>
    <w:rsid w:val="005A4B14"/>
    <w:rsid w:val="005A6B6F"/>
    <w:rsid w:val="005B2815"/>
    <w:rsid w:val="005B5266"/>
    <w:rsid w:val="005C0B59"/>
    <w:rsid w:val="005C653D"/>
    <w:rsid w:val="005D2632"/>
    <w:rsid w:val="005D315D"/>
    <w:rsid w:val="005D38E6"/>
    <w:rsid w:val="005E1107"/>
    <w:rsid w:val="005E63A6"/>
    <w:rsid w:val="005F0EFD"/>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4F80"/>
    <w:rsid w:val="00645CEE"/>
    <w:rsid w:val="00647503"/>
    <w:rsid w:val="00652FF7"/>
    <w:rsid w:val="00653865"/>
    <w:rsid w:val="00660D0D"/>
    <w:rsid w:val="00666A54"/>
    <w:rsid w:val="006735C6"/>
    <w:rsid w:val="00673B1B"/>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13071"/>
    <w:rsid w:val="00713DA2"/>
    <w:rsid w:val="00716E6F"/>
    <w:rsid w:val="00724D7C"/>
    <w:rsid w:val="00725E91"/>
    <w:rsid w:val="00736B4D"/>
    <w:rsid w:val="00737A4D"/>
    <w:rsid w:val="00740F49"/>
    <w:rsid w:val="00742BD0"/>
    <w:rsid w:val="0074595F"/>
    <w:rsid w:val="00755E56"/>
    <w:rsid w:val="007563FF"/>
    <w:rsid w:val="007710ED"/>
    <w:rsid w:val="00771AB5"/>
    <w:rsid w:val="00771FBF"/>
    <w:rsid w:val="007755B1"/>
    <w:rsid w:val="00781DA3"/>
    <w:rsid w:val="00782ABE"/>
    <w:rsid w:val="00786EB0"/>
    <w:rsid w:val="0078715A"/>
    <w:rsid w:val="007917CA"/>
    <w:rsid w:val="00794B3A"/>
    <w:rsid w:val="0079709A"/>
    <w:rsid w:val="007A2F54"/>
    <w:rsid w:val="007B136D"/>
    <w:rsid w:val="007B1C2D"/>
    <w:rsid w:val="007B41A3"/>
    <w:rsid w:val="007C0227"/>
    <w:rsid w:val="007C3A76"/>
    <w:rsid w:val="007C4DBD"/>
    <w:rsid w:val="007C523D"/>
    <w:rsid w:val="007C546A"/>
    <w:rsid w:val="007C5F38"/>
    <w:rsid w:val="007D29F4"/>
    <w:rsid w:val="007D2D8E"/>
    <w:rsid w:val="007D632B"/>
    <w:rsid w:val="007D7172"/>
    <w:rsid w:val="007E0E29"/>
    <w:rsid w:val="007F04A3"/>
    <w:rsid w:val="007F0C5C"/>
    <w:rsid w:val="007F439E"/>
    <w:rsid w:val="007F71D3"/>
    <w:rsid w:val="007F72A7"/>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8671E"/>
    <w:rsid w:val="008930BC"/>
    <w:rsid w:val="00894F1E"/>
    <w:rsid w:val="008956DE"/>
    <w:rsid w:val="0089756C"/>
    <w:rsid w:val="008A3498"/>
    <w:rsid w:val="008A3B49"/>
    <w:rsid w:val="008A6AE4"/>
    <w:rsid w:val="008A72AD"/>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20179"/>
    <w:rsid w:val="0092062B"/>
    <w:rsid w:val="00924241"/>
    <w:rsid w:val="00937F13"/>
    <w:rsid w:val="00940A8C"/>
    <w:rsid w:val="009438AD"/>
    <w:rsid w:val="009636DF"/>
    <w:rsid w:val="009668C5"/>
    <w:rsid w:val="00967EF1"/>
    <w:rsid w:val="009852DF"/>
    <w:rsid w:val="009874D3"/>
    <w:rsid w:val="00992FE9"/>
    <w:rsid w:val="00997CF8"/>
    <w:rsid w:val="009A499B"/>
    <w:rsid w:val="009B0CF9"/>
    <w:rsid w:val="009B491B"/>
    <w:rsid w:val="009C7C67"/>
    <w:rsid w:val="009D1EFD"/>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43FA8"/>
    <w:rsid w:val="00A45CAD"/>
    <w:rsid w:val="00A51992"/>
    <w:rsid w:val="00A5499F"/>
    <w:rsid w:val="00A55634"/>
    <w:rsid w:val="00A63395"/>
    <w:rsid w:val="00A7094C"/>
    <w:rsid w:val="00A76582"/>
    <w:rsid w:val="00A80486"/>
    <w:rsid w:val="00A819AC"/>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AF77DD"/>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1E67"/>
    <w:rsid w:val="00B638CD"/>
    <w:rsid w:val="00B644ED"/>
    <w:rsid w:val="00B64E44"/>
    <w:rsid w:val="00B76F8B"/>
    <w:rsid w:val="00B77985"/>
    <w:rsid w:val="00B77B2E"/>
    <w:rsid w:val="00B822D0"/>
    <w:rsid w:val="00B83C98"/>
    <w:rsid w:val="00BA0CE8"/>
    <w:rsid w:val="00BB1B68"/>
    <w:rsid w:val="00BB3F59"/>
    <w:rsid w:val="00BB4251"/>
    <w:rsid w:val="00BB6819"/>
    <w:rsid w:val="00BC0C67"/>
    <w:rsid w:val="00BC0F63"/>
    <w:rsid w:val="00BC1E7F"/>
    <w:rsid w:val="00BC2DB7"/>
    <w:rsid w:val="00BC4848"/>
    <w:rsid w:val="00BC7209"/>
    <w:rsid w:val="00BD4647"/>
    <w:rsid w:val="00BD64CC"/>
    <w:rsid w:val="00BE0682"/>
    <w:rsid w:val="00BF0E80"/>
    <w:rsid w:val="00BF261C"/>
    <w:rsid w:val="00BF6D27"/>
    <w:rsid w:val="00C00994"/>
    <w:rsid w:val="00C11A8B"/>
    <w:rsid w:val="00C13C09"/>
    <w:rsid w:val="00C27EFF"/>
    <w:rsid w:val="00C32EBF"/>
    <w:rsid w:val="00C33C48"/>
    <w:rsid w:val="00C33DC9"/>
    <w:rsid w:val="00C43AE0"/>
    <w:rsid w:val="00C44A01"/>
    <w:rsid w:val="00C45E67"/>
    <w:rsid w:val="00C46A1E"/>
    <w:rsid w:val="00C63930"/>
    <w:rsid w:val="00C6683E"/>
    <w:rsid w:val="00C7463F"/>
    <w:rsid w:val="00C74C26"/>
    <w:rsid w:val="00C76A7C"/>
    <w:rsid w:val="00C76B8C"/>
    <w:rsid w:val="00C93167"/>
    <w:rsid w:val="00C95137"/>
    <w:rsid w:val="00CA05E1"/>
    <w:rsid w:val="00CA7428"/>
    <w:rsid w:val="00CB28B2"/>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6B6"/>
    <w:rsid w:val="00D57B38"/>
    <w:rsid w:val="00D604F7"/>
    <w:rsid w:val="00D63464"/>
    <w:rsid w:val="00D6624A"/>
    <w:rsid w:val="00D70A5B"/>
    <w:rsid w:val="00D7392E"/>
    <w:rsid w:val="00D763D3"/>
    <w:rsid w:val="00D766CE"/>
    <w:rsid w:val="00D853B5"/>
    <w:rsid w:val="00D8571B"/>
    <w:rsid w:val="00D94423"/>
    <w:rsid w:val="00D94FF6"/>
    <w:rsid w:val="00D95FCB"/>
    <w:rsid w:val="00D972AC"/>
    <w:rsid w:val="00D97BF8"/>
    <w:rsid w:val="00DA18AE"/>
    <w:rsid w:val="00DA1AFD"/>
    <w:rsid w:val="00DA1B66"/>
    <w:rsid w:val="00DA220E"/>
    <w:rsid w:val="00DA3500"/>
    <w:rsid w:val="00DA4E28"/>
    <w:rsid w:val="00DA5700"/>
    <w:rsid w:val="00DA6D87"/>
    <w:rsid w:val="00DA7952"/>
    <w:rsid w:val="00DC1761"/>
    <w:rsid w:val="00DC5261"/>
    <w:rsid w:val="00DD0344"/>
    <w:rsid w:val="00DD1061"/>
    <w:rsid w:val="00DE393E"/>
    <w:rsid w:val="00DE6D10"/>
    <w:rsid w:val="00DF0302"/>
    <w:rsid w:val="00DF3AF8"/>
    <w:rsid w:val="00DF5025"/>
    <w:rsid w:val="00DF6E49"/>
    <w:rsid w:val="00E119F1"/>
    <w:rsid w:val="00E14C0B"/>
    <w:rsid w:val="00E21542"/>
    <w:rsid w:val="00E251A4"/>
    <w:rsid w:val="00E262D9"/>
    <w:rsid w:val="00E32FD4"/>
    <w:rsid w:val="00E344BB"/>
    <w:rsid w:val="00E35C2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666D"/>
    <w:rsid w:val="00EA78A6"/>
    <w:rsid w:val="00EB79E2"/>
    <w:rsid w:val="00EC1327"/>
    <w:rsid w:val="00EC3C2F"/>
    <w:rsid w:val="00EC4915"/>
    <w:rsid w:val="00ED1EED"/>
    <w:rsid w:val="00ED5379"/>
    <w:rsid w:val="00ED5AEE"/>
    <w:rsid w:val="00ED6963"/>
    <w:rsid w:val="00EE5DD8"/>
    <w:rsid w:val="00EF6188"/>
    <w:rsid w:val="00EF73B2"/>
    <w:rsid w:val="00F04B91"/>
    <w:rsid w:val="00F078DF"/>
    <w:rsid w:val="00F11792"/>
    <w:rsid w:val="00F14405"/>
    <w:rsid w:val="00F16705"/>
    <w:rsid w:val="00F21EB5"/>
    <w:rsid w:val="00F21FD6"/>
    <w:rsid w:val="00F2377E"/>
    <w:rsid w:val="00F274ED"/>
    <w:rsid w:val="00F300BC"/>
    <w:rsid w:val="00F305F0"/>
    <w:rsid w:val="00F31383"/>
    <w:rsid w:val="00F34E7E"/>
    <w:rsid w:val="00F35FF2"/>
    <w:rsid w:val="00F37B87"/>
    <w:rsid w:val="00F37EAE"/>
    <w:rsid w:val="00F4233B"/>
    <w:rsid w:val="00F42597"/>
    <w:rsid w:val="00F43051"/>
    <w:rsid w:val="00F47197"/>
    <w:rsid w:val="00F50541"/>
    <w:rsid w:val="00F54164"/>
    <w:rsid w:val="00F624FC"/>
    <w:rsid w:val="00F64E7B"/>
    <w:rsid w:val="00F809DF"/>
    <w:rsid w:val="00F8152D"/>
    <w:rsid w:val="00F84227"/>
    <w:rsid w:val="00F91027"/>
    <w:rsid w:val="00F978B0"/>
    <w:rsid w:val="00FA057C"/>
    <w:rsid w:val="00FA2139"/>
    <w:rsid w:val="00FA26EB"/>
    <w:rsid w:val="00FB3A15"/>
    <w:rsid w:val="00FB6301"/>
    <w:rsid w:val="00FC10D0"/>
    <w:rsid w:val="00FC4FDC"/>
    <w:rsid w:val="00FC5131"/>
    <w:rsid w:val="00FC5770"/>
    <w:rsid w:val="00FC71E0"/>
    <w:rsid w:val="00FD10ED"/>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E385FCF6-7B40-4D2B-8063-E1C9C92F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A666D"/>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Franklin Gothic Book" w:hAnsi="Franklin Gothic Book"/>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Franklin Gothic Book" w:hAnsi="Franklin Gothic Book"/>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Franklin Gothic Book" w:hAnsi="Franklin Gothic Book"/>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11467</TotalTime>
  <Pages>56</Pages>
  <Words>7765</Words>
  <Characters>44264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Compliant Learning Resources;Julie Kernick</dc:creator>
  <cp:keywords/>
  <cp:lastModifiedBy>Daniel ryan</cp:lastModifiedBy>
  <cp:revision>5</cp:revision>
  <cp:lastPrinted>2016-05-05T04:28:00Z</cp:lastPrinted>
  <dcterms:created xsi:type="dcterms:W3CDTF">2020-12-10T03:59:00Z</dcterms:created>
  <dcterms:modified xsi:type="dcterms:W3CDTF">2021-01-03T21:58:00Z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