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001B58" w14:textId="77777777" w:rsidR="00BB6819" w:rsidRPr="00ED5379" w:rsidRDefault="00BB6819" w:rsidP="00FD613E">
      <w:pPr>
        <w:spacing w:after="0"/>
        <w:jc w:val="center"/>
        <w:rPr>
          <w:rFonts w:ascii="Georgia" w:hAnsi="Georgia" w:cs="Calibri"/>
          <w:b/>
          <w:bCs/>
          <w:color w:val="EA0016"/>
          <w:sz w:val="56"/>
          <w:szCs w:val="72"/>
        </w:rPr>
      </w:pPr>
    </w:p>
    <w:p w14:paraId="6691BA83" w14:textId="6A09152B" w:rsidR="006D0333" w:rsidRPr="00ED5379" w:rsidRDefault="00BB6819" w:rsidP="00AD522C">
      <w:pPr>
        <w:spacing w:after="0"/>
        <w:jc w:val="center"/>
        <w:rPr>
          <w:lang w:eastAsia="en-PH"/>
        </w:rPr>
      </w:pPr>
      <w:r>
        <w:rPr>
          <w:rFonts w:ascii="Georgia" w:hAnsi="Georgia"/>
          <w:noProof/>
          <w:lang w:eastAsia="en-AU"/>
        </w:rPr>
        <w:drawing>
          <wp:inline distT="0" distB="0" distL="0" distR="0" wp14:anchorId="797DFCCB" wp14:editId="7157E058">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05FF51DF" w14:textId="77777777" w:rsidR="006D0333" w:rsidRPr="00ED5379" w:rsidRDefault="006D0333" w:rsidP="00AD522C">
      <w:pPr>
        <w:spacing w:after="0"/>
        <w:jc w:val="center"/>
        <w:rPr>
          <w:rFonts w:ascii="Georgia" w:hAnsi="Georgia" w:cs="Calibri"/>
          <w:b/>
          <w:bCs/>
          <w:color w:val="EA0016"/>
          <w:sz w:val="56"/>
          <w:szCs w:val="72"/>
        </w:rPr>
      </w:pPr>
    </w:p>
    <w:p w14:paraId="5C0D0869" w14:textId="45AFD807" w:rsidR="009E5052" w:rsidRPr="00ED5379" w:rsidRDefault="00BD64CC" w:rsidP="009E5052">
      <w:pPr>
        <w:spacing w:before="120"/>
        <w:jc w:val="center"/>
        <w:rPr>
          <w:rFonts w:ascii="Georgia" w:hAnsi="Georgia" w:cs="Calibri"/>
          <w:b/>
          <w:bCs/>
          <w:color w:val="365F91"/>
          <w:sz w:val="56"/>
          <w:szCs w:val="56"/>
        </w:rPr>
      </w:pPr>
      <w:r w:rsidRPr="00ED5379">
        <w:rPr>
          <w:rFonts w:ascii="Georgia" w:hAnsi="Georgia" w:cs="Calibri"/>
          <w:b/>
          <w:bCs/>
          <w:noProof/>
          <w:color w:val="365F91"/>
          <w:sz w:val="16"/>
          <w:szCs w:val="16"/>
          <w:lang w:eastAsia="en-AU"/>
        </w:rPr>
        <mc:AlternateContent>
          <mc:Choice Requires="wps">
            <w:drawing>
              <wp:anchor distT="91440" distB="91440" distL="457200" distR="91440" simplePos="0" relativeHeight="251656192" behindDoc="0" locked="0" layoutInCell="0" allowOverlap="1" wp14:anchorId="767DC912" wp14:editId="469CA07F">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631E6870" w14:textId="1C25E7CF" w:rsidR="00FB462B" w:rsidRPr="00D6699C" w:rsidRDefault="00FB462B"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67DC912" id="Rounded Rectangle 21" o:spid="_x0000_s1026" style="position:absolute;left:0;text-align:left;margin-left:438pt;margin-top:-78pt;width:152.7pt;height:857.25pt;flip:y;z-index:251656192;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" o:allowincell="f" fillcolor="#7f7f7f [1612]" strokecolor="#7f7f7f [1612]" strokeweight="3pt">
                <v:shadow on="t" color="#254061" opacity=".5" offset="1pt"/>
                <v:textbox style="layout-flow:vertical;mso-layout-flow-alt:bottom-to-top" inset=",7.2pt,,7.2pt">
                  <w:txbxContent>
                    <w:p w14:paraId="631E6870" w14:textId="1C25E7CF" w:rsidR="00FB462B" w:rsidRPr="00D6699C" w:rsidRDefault="00FB462B"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v:textbox>
                <w10:wrap type="square" anchorx="margin" anchory="margin"/>
              </v:roundrect>
            </w:pict>
          </mc:Fallback>
        </mc:AlternateContent>
      </w:r>
      <w:r w:rsidR="009E5052" w:rsidRPr="00ED5379">
        <w:rPr>
          <w:rFonts w:ascii="Georgia" w:hAnsi="Georgia" w:cs="Calibri"/>
          <w:b/>
          <w:bCs/>
          <w:color w:val="EA0016"/>
          <w:sz w:val="56"/>
          <w:szCs w:val="72"/>
        </w:rPr>
        <w:t>BSB51415 Diploma</w:t>
      </w:r>
    </w:p>
    <w:p w14:paraId="7B088F24" w14:textId="77777777" w:rsidR="009E5052" w:rsidRPr="00ED5379" w:rsidRDefault="009E5052" w:rsidP="009E5052">
      <w:pPr>
        <w:spacing w:before="120"/>
        <w:ind w:right="180"/>
        <w:jc w:val="center"/>
        <w:rPr>
          <w:rFonts w:ascii="Georgia" w:hAnsi="Georgia" w:cs="Calibri"/>
          <w:b/>
          <w:bCs/>
          <w:color w:val="EA0016"/>
          <w:sz w:val="56"/>
          <w:szCs w:val="72"/>
        </w:rPr>
      </w:pPr>
      <w:r w:rsidRPr="00ED5379">
        <w:rPr>
          <w:rFonts w:ascii="Georgia" w:hAnsi="Georgia" w:cs="Calibri"/>
          <w:b/>
          <w:bCs/>
          <w:color w:val="EA0016"/>
          <w:sz w:val="56"/>
          <w:szCs w:val="72"/>
        </w:rPr>
        <w:t>of Project Management</w:t>
      </w:r>
    </w:p>
    <w:p w14:paraId="1268409B" w14:textId="77777777" w:rsidR="00BA0CE8" w:rsidRPr="00ED5379" w:rsidRDefault="00BA0CE8" w:rsidP="00BD64CC">
      <w:pPr>
        <w:spacing w:before="120"/>
        <w:jc w:val="center"/>
        <w:rPr>
          <w:rFonts w:ascii="Georgia" w:hAnsi="Georgia" w:cs="Calibri"/>
          <w:b/>
          <w:bCs/>
          <w:color w:val="365F91"/>
          <w:sz w:val="2"/>
          <w:szCs w:val="56"/>
        </w:rPr>
      </w:pPr>
    </w:p>
    <w:p w14:paraId="44833CC5" w14:textId="77777777" w:rsidR="00BA0CE8" w:rsidRPr="00ED5379" w:rsidRDefault="00594889" w:rsidP="00DA1AFD">
      <w:pPr>
        <w:spacing w:before="120"/>
        <w:jc w:val="center"/>
        <w:rPr>
          <w:rFonts w:ascii="Georgia" w:hAnsi="Georgia" w:cs="Arial"/>
          <w:color w:val="595959"/>
          <w:w w:val="105"/>
          <w:sz w:val="40"/>
          <w:szCs w:val="40"/>
        </w:rPr>
      </w:pPr>
      <w:r w:rsidRPr="00ED5379">
        <w:rPr>
          <w:rFonts w:ascii="Georgia" w:hAnsi="Georgia" w:cs="Arial"/>
          <w:noProof/>
          <w:color w:val="595959" w:themeColor="text1" w:themeTint="A6"/>
          <w:w w:val="105"/>
          <w:sz w:val="40"/>
          <w:szCs w:val="40"/>
          <w:lang w:eastAsia="en-AU"/>
        </w:rPr>
        <w:drawing>
          <wp:inline distT="0" distB="0" distL="0" distR="0" wp14:anchorId="224B3BF2" wp14:editId="2EA403CC">
            <wp:extent cx="3159704" cy="3147074"/>
            <wp:effectExtent l="0" t="0" r="3175" b="0"/>
            <wp:docPr id="7" name="Picture 7" descr="C:\Users\erin.o.INSPIRE\AppData\Local\Microsoft\Windows\Temporary Internet Files\Content.Outlook\B2GBF3F1\constra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rin.o.INSPIRE\AppData\Local\Microsoft\Windows\Temporary Internet Files\Content.Outlook\B2GBF3F1\constraint.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59688" cy="3147058"/>
                    </a:xfrm>
                    <a:prstGeom prst="rect">
                      <a:avLst/>
                    </a:prstGeom>
                    <a:noFill/>
                    <a:ln>
                      <a:noFill/>
                    </a:ln>
                  </pic:spPr>
                </pic:pic>
              </a:graphicData>
            </a:graphic>
          </wp:inline>
        </w:drawing>
      </w:r>
    </w:p>
    <w:p w14:paraId="79BF2FD3" w14:textId="77777777" w:rsidR="009E5052" w:rsidRPr="00ED5379" w:rsidRDefault="009E5052" w:rsidP="009E5052">
      <w:pPr>
        <w:spacing w:before="120"/>
        <w:ind w:left="714" w:hanging="357"/>
        <w:jc w:val="center"/>
        <w:rPr>
          <w:rFonts w:ascii="Georgia" w:eastAsia="Arial" w:hAnsi="Georgia" w:cs="Calibri"/>
          <w:b/>
          <w:color w:val="17365D"/>
          <w:sz w:val="24"/>
          <w:szCs w:val="24"/>
        </w:rPr>
      </w:pPr>
    </w:p>
    <w:p w14:paraId="369A9ED3" w14:textId="77777777" w:rsidR="009E5052" w:rsidRPr="00ED5379" w:rsidRDefault="009E5052" w:rsidP="009E5052">
      <w:pPr>
        <w:spacing w:before="120"/>
        <w:ind w:left="714" w:hanging="357"/>
        <w:jc w:val="center"/>
        <w:rPr>
          <w:rFonts w:ascii="Georgia" w:eastAsia="Arial" w:hAnsi="Georgia" w:cs="Calibri"/>
          <w:b/>
          <w:color w:val="EA0016"/>
          <w:sz w:val="48"/>
          <w:szCs w:val="48"/>
        </w:rPr>
      </w:pPr>
      <w:r w:rsidRPr="00ED5379">
        <w:rPr>
          <w:rFonts w:ascii="Georgia" w:eastAsia="Arial" w:hAnsi="Georgia" w:cs="Calibri"/>
          <w:b/>
          <w:color w:val="EA0016"/>
          <w:sz w:val="48"/>
          <w:szCs w:val="48"/>
        </w:rPr>
        <w:t>Constraint Management</w:t>
      </w:r>
    </w:p>
    <w:p w14:paraId="64CBD127" w14:textId="77777777" w:rsidR="009E5052" w:rsidRPr="00ED5379" w:rsidRDefault="009E5052" w:rsidP="009E5052">
      <w:pPr>
        <w:spacing w:before="120"/>
        <w:ind w:left="714" w:hanging="357"/>
        <w:jc w:val="center"/>
        <w:rPr>
          <w:rFonts w:ascii="Georgia" w:eastAsia="Calibri" w:hAnsi="Georgia" w:cs="Calibri"/>
          <w:b/>
          <w:sz w:val="24"/>
          <w:szCs w:val="24"/>
        </w:rPr>
      </w:pPr>
    </w:p>
    <w:p w14:paraId="7A23B076" w14:textId="7EAF66A8" w:rsidR="009E5052" w:rsidRPr="00ED5379" w:rsidRDefault="009E5052" w:rsidP="009E5052">
      <w:pPr>
        <w:spacing w:before="120"/>
        <w:ind w:left="714" w:hanging="357"/>
        <w:jc w:val="center"/>
        <w:rPr>
          <w:rFonts w:ascii="Georgia" w:eastAsia="Calibri" w:hAnsi="Georgia" w:cs="Calibri"/>
          <w:b/>
        </w:rPr>
      </w:pPr>
      <w:r w:rsidRPr="00ED5379">
        <w:rPr>
          <w:rFonts w:ascii="Georgia" w:eastAsia="Calibri" w:hAnsi="Georgia" w:cs="Calibri"/>
          <w:b/>
        </w:rPr>
        <w:t>Version 1.</w:t>
      </w:r>
      <w:r w:rsidR="001E2664">
        <w:rPr>
          <w:rFonts w:ascii="Georgia" w:eastAsia="Calibri" w:hAnsi="Georgia" w:cs="Calibri"/>
          <w:b/>
        </w:rPr>
        <w:t>1</w:t>
      </w:r>
      <w:r w:rsidR="00D63464">
        <w:rPr>
          <w:rFonts w:ascii="Georgia" w:eastAsia="Calibri" w:hAnsi="Georgia" w:cs="Calibri"/>
          <w:b/>
        </w:rPr>
        <w:t>1</w:t>
      </w:r>
      <w:r w:rsidRPr="00ED5379">
        <w:rPr>
          <w:rFonts w:ascii="Georgia" w:eastAsia="Calibri" w:hAnsi="Georgia" w:cs="Calibri"/>
          <w:b/>
        </w:rPr>
        <w:t xml:space="preserve"> Produced </w:t>
      </w:r>
      <w:r w:rsidR="00D63464">
        <w:rPr>
          <w:rFonts w:ascii="Georgia" w:eastAsia="Calibri" w:hAnsi="Georgia" w:cs="Calibri"/>
          <w:b/>
        </w:rPr>
        <w:t>18 October 2018</w:t>
      </w:r>
    </w:p>
    <w:p w14:paraId="4635A344" w14:textId="77777777" w:rsidR="009E5052" w:rsidRPr="00ED5379" w:rsidRDefault="009E5052" w:rsidP="009E5052">
      <w:pPr>
        <w:spacing w:before="120"/>
        <w:ind w:left="714" w:hanging="357"/>
        <w:jc w:val="center"/>
        <w:rPr>
          <w:rFonts w:ascii="Georgia" w:eastAsia="Calibri" w:hAnsi="Georgia" w:cs="Calibri"/>
          <w:b/>
          <w:color w:val="1F497D"/>
          <w:sz w:val="24"/>
          <w:szCs w:val="24"/>
        </w:rPr>
      </w:pPr>
    </w:p>
    <w:p w14:paraId="12C5400C" w14:textId="0B6BDD02" w:rsidR="009E5052" w:rsidRPr="00ED5379" w:rsidRDefault="00967EF1" w:rsidP="00DA1AFD">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FB462B">
        <w:rPr>
          <w:rFonts w:ascii="Georgia" w:hAnsi="Georgia" w:cs="Calibri"/>
          <w:bCs/>
          <w:noProof/>
          <w:sz w:val="16"/>
          <w:szCs w:val="16"/>
        </w:rPr>
        <w:t>2020</w:t>
      </w:r>
      <w:r>
        <w:rPr>
          <w:rFonts w:ascii="Georgia" w:hAnsi="Georgia" w:cs="Calibri"/>
          <w:bCs/>
          <w:sz w:val="16"/>
          <w:szCs w:val="16"/>
        </w:rPr>
        <w:fldChar w:fldCharType="end"/>
      </w:r>
      <w:r w:rsidR="009E5052" w:rsidRPr="00ED5379">
        <w:rPr>
          <w:rFonts w:ascii="Georgia" w:hAnsi="Georgia" w:cs="Calibri"/>
          <w:bCs/>
          <w:color w:val="000000"/>
          <w:sz w:val="16"/>
          <w:szCs w:val="16"/>
        </w:rPr>
        <w:t xml:space="preserve"> </w:t>
      </w:r>
      <w:r>
        <w:rPr>
          <w:rFonts w:ascii="Georgia" w:hAnsi="Georgia" w:cs="Calibri"/>
          <w:bCs/>
          <w:color w:val="000000"/>
          <w:sz w:val="16"/>
          <w:szCs w:val="16"/>
        </w:rPr>
        <w:t>CSTC Pty Ltd</w:t>
      </w:r>
      <w:r w:rsidR="009E5052" w:rsidRPr="00ED5379">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9E5052" w:rsidRPr="00ED5379">
        <w:rPr>
          <w:rFonts w:ascii="Georgia" w:hAnsi="Georgia" w:cs="Calibri"/>
          <w:bCs/>
          <w:color w:val="000000"/>
          <w:sz w:val="16"/>
          <w:szCs w:val="16"/>
        </w:rPr>
        <w:br/>
      </w:r>
      <w:r>
        <w:rPr>
          <w:rFonts w:ascii="Georgia" w:hAnsi="Georgia" w:cs="Calibri"/>
          <w:bCs/>
          <w:color w:val="000000"/>
          <w:sz w:val="16"/>
          <w:szCs w:val="16"/>
        </w:rPr>
        <w:t>CSTC Pty Ltd</w:t>
      </w:r>
      <w:r w:rsidR="009E5052" w:rsidRPr="00ED5379">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3436C5C1" w14:textId="77777777" w:rsidR="009E5052" w:rsidRPr="00ED5379" w:rsidRDefault="009E5052" w:rsidP="009E5052">
      <w:pPr>
        <w:spacing w:before="120"/>
        <w:jc w:val="center"/>
        <w:rPr>
          <w:rFonts w:ascii="Georgia" w:hAnsi="Georgia"/>
        </w:rPr>
      </w:pPr>
      <w:r w:rsidRPr="00ED5379">
        <w:rPr>
          <w:rFonts w:ascii="Georgia" w:hAnsi="Georgia"/>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4320"/>
        <w:gridCol w:w="1728"/>
      </w:tblGrid>
      <w:tr w:rsidR="007F0C5C" w:rsidRPr="00ED5379" w14:paraId="79EF5BBA" w14:textId="77777777" w:rsidTr="007F0C5C">
        <w:trPr>
          <w:trHeight w:val="640"/>
          <w:jc w:val="center"/>
        </w:trPr>
        <w:tc>
          <w:tcPr>
            <w:tcW w:w="1728" w:type="dxa"/>
            <w:shd w:val="clear" w:color="auto" w:fill="D9D9D9"/>
            <w:vAlign w:val="center"/>
          </w:tcPr>
          <w:p w14:paraId="344D5C3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Date</w:t>
            </w:r>
          </w:p>
        </w:tc>
        <w:tc>
          <w:tcPr>
            <w:tcW w:w="4320" w:type="dxa"/>
            <w:shd w:val="clear" w:color="auto" w:fill="D9D9D9"/>
            <w:vAlign w:val="center"/>
          </w:tcPr>
          <w:p w14:paraId="16D6D74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Summary of modifications made</w:t>
            </w:r>
          </w:p>
        </w:tc>
        <w:tc>
          <w:tcPr>
            <w:tcW w:w="1728" w:type="dxa"/>
            <w:shd w:val="clear" w:color="auto" w:fill="D9D9D9"/>
            <w:vAlign w:val="center"/>
          </w:tcPr>
          <w:p w14:paraId="4B0CEACC"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Version</w:t>
            </w:r>
          </w:p>
        </w:tc>
      </w:tr>
      <w:tr w:rsidR="007F0C5C" w:rsidRPr="00ED5379" w14:paraId="275EFCFD" w14:textId="77777777" w:rsidTr="007F0C5C">
        <w:trPr>
          <w:jc w:val="center"/>
        </w:trPr>
        <w:tc>
          <w:tcPr>
            <w:tcW w:w="1728" w:type="dxa"/>
            <w:vAlign w:val="center"/>
          </w:tcPr>
          <w:p w14:paraId="6E9EF058" w14:textId="760070FE" w:rsidR="007F0C5C" w:rsidRPr="00ED5379" w:rsidRDefault="00ED5379" w:rsidP="00616662">
            <w:pPr>
              <w:spacing w:before="120"/>
              <w:jc w:val="center"/>
              <w:rPr>
                <w:rFonts w:ascii="Georgia" w:eastAsia="Calibri" w:hAnsi="Georgia" w:cs="Calibri"/>
              </w:rPr>
            </w:pPr>
            <w:r>
              <w:rPr>
                <w:rFonts w:ascii="Georgia" w:eastAsia="Calibri" w:hAnsi="Georgia" w:cs="Calibri"/>
              </w:rPr>
              <w:t>5 May 2016</w:t>
            </w:r>
          </w:p>
        </w:tc>
        <w:tc>
          <w:tcPr>
            <w:tcW w:w="4320" w:type="dxa"/>
            <w:vAlign w:val="center"/>
          </w:tcPr>
          <w:p w14:paraId="627750E2" w14:textId="2DB10124" w:rsidR="007F0C5C" w:rsidRPr="00ED5379" w:rsidRDefault="007F0C5C" w:rsidP="00B03073">
            <w:pPr>
              <w:spacing w:before="120"/>
              <w:ind w:right="180"/>
              <w:jc w:val="center"/>
              <w:rPr>
                <w:rFonts w:ascii="Georgia" w:hAnsi="Georgia"/>
              </w:rPr>
            </w:pPr>
            <w:r w:rsidRPr="00ED5379">
              <w:rPr>
                <w:rFonts w:ascii="Georgia" w:hAnsi="Georgia"/>
              </w:rPr>
              <w:t>Version 1.0 produced following Training Package update</w:t>
            </w:r>
          </w:p>
        </w:tc>
        <w:tc>
          <w:tcPr>
            <w:tcW w:w="1728" w:type="dxa"/>
            <w:vAlign w:val="center"/>
          </w:tcPr>
          <w:p w14:paraId="1666E41E" w14:textId="2514EB42" w:rsidR="007F0C5C" w:rsidRPr="00ED5379" w:rsidRDefault="007F0C5C" w:rsidP="00F8152D">
            <w:pPr>
              <w:spacing w:before="120"/>
              <w:jc w:val="center"/>
              <w:rPr>
                <w:rFonts w:ascii="Georgia" w:hAnsi="Georgia"/>
              </w:rPr>
            </w:pPr>
            <w:r w:rsidRPr="00ED5379">
              <w:rPr>
                <w:rFonts w:ascii="Georgia" w:hAnsi="Georgia"/>
              </w:rPr>
              <w:t>1.0</w:t>
            </w:r>
          </w:p>
        </w:tc>
      </w:tr>
      <w:tr w:rsidR="00ED5379" w:rsidRPr="00ED5379" w14:paraId="65B1AB37"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2CAA845F" w14:textId="0594A226" w:rsidR="00ED5379" w:rsidRPr="00ED5379" w:rsidRDefault="00ED5379" w:rsidP="00ED5379">
            <w:pPr>
              <w:spacing w:before="120"/>
              <w:jc w:val="center"/>
              <w:rPr>
                <w:rFonts w:ascii="Georgia" w:eastAsia="Calibri" w:hAnsi="Georgia" w:cs="Calibri"/>
              </w:rPr>
            </w:pPr>
            <w:r>
              <w:rPr>
                <w:rFonts w:ascii="Georgia" w:eastAsia="Calibri" w:hAnsi="Georgia" w:cs="Calibri"/>
              </w:rPr>
              <w:t>22 June 2017</w:t>
            </w:r>
          </w:p>
        </w:tc>
        <w:tc>
          <w:tcPr>
            <w:tcW w:w="4320" w:type="dxa"/>
            <w:tcBorders>
              <w:top w:val="single" w:sz="4" w:space="0" w:color="auto"/>
              <w:left w:val="single" w:sz="4" w:space="0" w:color="auto"/>
              <w:bottom w:val="single" w:sz="4" w:space="0" w:color="auto"/>
              <w:right w:val="single" w:sz="4" w:space="0" w:color="auto"/>
            </w:tcBorders>
            <w:vAlign w:val="center"/>
          </w:tcPr>
          <w:p w14:paraId="24A4FCDE" w14:textId="1C61571C" w:rsidR="00ED5379" w:rsidRPr="00ED5379" w:rsidRDefault="00ED5379" w:rsidP="00FD3FD2">
            <w:pPr>
              <w:spacing w:before="120"/>
              <w:ind w:right="180"/>
              <w:jc w:val="center"/>
              <w:rPr>
                <w:rFonts w:ascii="Georgia" w:hAnsi="Georgia"/>
              </w:rPr>
            </w:pPr>
            <w:r>
              <w:rPr>
                <w:rFonts w:ascii="Georgia" w:hAnsi="Georgia"/>
              </w:rPr>
              <w:t>Updated Table of Contents</w:t>
            </w:r>
          </w:p>
        </w:tc>
        <w:tc>
          <w:tcPr>
            <w:tcW w:w="1728" w:type="dxa"/>
            <w:tcBorders>
              <w:top w:val="single" w:sz="4" w:space="0" w:color="auto"/>
              <w:left w:val="single" w:sz="4" w:space="0" w:color="auto"/>
              <w:bottom w:val="single" w:sz="4" w:space="0" w:color="auto"/>
              <w:right w:val="single" w:sz="4" w:space="0" w:color="auto"/>
            </w:tcBorders>
            <w:vAlign w:val="center"/>
          </w:tcPr>
          <w:p w14:paraId="688587A5" w14:textId="22BE65A2" w:rsidR="00ED5379" w:rsidRPr="00ED5379" w:rsidRDefault="00ED5379" w:rsidP="00FD3FD2">
            <w:pPr>
              <w:spacing w:before="120"/>
              <w:jc w:val="center"/>
              <w:rPr>
                <w:rFonts w:ascii="Georgia" w:hAnsi="Georgia"/>
              </w:rPr>
            </w:pPr>
            <w:r>
              <w:rPr>
                <w:rFonts w:ascii="Georgia" w:hAnsi="Georgia"/>
              </w:rPr>
              <w:t>1.1</w:t>
            </w:r>
          </w:p>
        </w:tc>
      </w:tr>
      <w:tr w:rsidR="00D63464" w:rsidRPr="00ED5379" w14:paraId="78DE93DD"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65CDC3D4" w14:textId="0DDB857E" w:rsidR="00D63464" w:rsidRDefault="00D63464" w:rsidP="00ED5379">
            <w:pPr>
              <w:spacing w:before="120"/>
              <w:jc w:val="center"/>
              <w:rPr>
                <w:rFonts w:ascii="Georgia" w:eastAsia="Calibri" w:hAnsi="Georgia" w:cs="Calibri"/>
              </w:rPr>
            </w:pPr>
            <w:r>
              <w:rPr>
                <w:rFonts w:ascii="Georgia" w:eastAsia="Calibri" w:hAnsi="Georgia" w:cs="Calibri"/>
              </w:rPr>
              <w:t>18 October 2018</w:t>
            </w:r>
          </w:p>
        </w:tc>
        <w:tc>
          <w:tcPr>
            <w:tcW w:w="4320" w:type="dxa"/>
            <w:tcBorders>
              <w:top w:val="single" w:sz="4" w:space="0" w:color="auto"/>
              <w:left w:val="single" w:sz="4" w:space="0" w:color="auto"/>
              <w:bottom w:val="single" w:sz="4" w:space="0" w:color="auto"/>
              <w:right w:val="single" w:sz="4" w:space="0" w:color="auto"/>
            </w:tcBorders>
            <w:vAlign w:val="center"/>
          </w:tcPr>
          <w:p w14:paraId="21DE8F2F" w14:textId="71388F7D" w:rsidR="00D63464" w:rsidRDefault="00D63464" w:rsidP="00FD3FD2">
            <w:pPr>
              <w:spacing w:before="120"/>
              <w:ind w:right="180"/>
              <w:jc w:val="center"/>
              <w:rPr>
                <w:rFonts w:ascii="Georgia" w:hAnsi="Georgia"/>
              </w:rPr>
            </w:pPr>
            <w:r w:rsidRPr="00D63464">
              <w:rPr>
                <w:rFonts w:ascii="Georgia" w:hAnsi="Georgia"/>
                <w:lang w:val="en-GB"/>
              </w:rPr>
              <w:t>Change to Practical Assessment</w:t>
            </w:r>
          </w:p>
        </w:tc>
        <w:tc>
          <w:tcPr>
            <w:tcW w:w="1728" w:type="dxa"/>
            <w:tcBorders>
              <w:top w:val="single" w:sz="4" w:space="0" w:color="auto"/>
              <w:left w:val="single" w:sz="4" w:space="0" w:color="auto"/>
              <w:bottom w:val="single" w:sz="4" w:space="0" w:color="auto"/>
              <w:right w:val="single" w:sz="4" w:space="0" w:color="auto"/>
            </w:tcBorders>
            <w:vAlign w:val="center"/>
          </w:tcPr>
          <w:p w14:paraId="7227B884" w14:textId="01495E3B" w:rsidR="00D63464" w:rsidRDefault="00D63464" w:rsidP="00FD3FD2">
            <w:pPr>
              <w:spacing w:before="120"/>
              <w:jc w:val="center"/>
              <w:rPr>
                <w:rFonts w:ascii="Georgia" w:hAnsi="Georgia"/>
              </w:rPr>
            </w:pPr>
            <w:r>
              <w:rPr>
                <w:rFonts w:ascii="Georgia" w:hAnsi="Georgia"/>
              </w:rPr>
              <w:t>1.11</w:t>
            </w:r>
          </w:p>
        </w:tc>
      </w:tr>
    </w:tbl>
    <w:p w14:paraId="021C378D" w14:textId="77777777" w:rsidR="00BD64CC" w:rsidRPr="00ED5379" w:rsidRDefault="009E5052" w:rsidP="00BD64CC">
      <w:pPr>
        <w:spacing w:before="40" w:after="160" w:line="288" w:lineRule="auto"/>
        <w:rPr>
          <w:rFonts w:ascii="Georgia" w:eastAsia="Arial Unicode MS" w:hAnsi="Georgia" w:cs="Calibri"/>
          <w:sz w:val="24"/>
          <w:szCs w:val="24"/>
          <w:lang w:eastAsia="en-AU"/>
        </w:rPr>
      </w:pPr>
      <w:r w:rsidRPr="00ED5379">
        <w:rPr>
          <w:rFonts w:ascii="Georgia" w:eastAsia="Arial Unicode MS" w:hAnsi="Georgia" w:cs="Calibri"/>
          <w:sz w:val="24"/>
          <w:szCs w:val="24"/>
          <w:lang w:eastAsia="en-AU"/>
        </w:rPr>
        <w:br w:type="page"/>
      </w:r>
      <w:bookmarkStart w:id="6" w:name="_Toc342551174"/>
    </w:p>
    <w:p w14:paraId="0F8BD433" w14:textId="77777777" w:rsidR="00BD64CC" w:rsidRPr="00ED5379" w:rsidRDefault="00BD64CC" w:rsidP="008F2936">
      <w:pPr>
        <w:pStyle w:val="Heading1"/>
        <w:rPr>
          <w:rFonts w:ascii="Calibri" w:eastAsia="Calibri" w:hAnsi="Calibri" w:cs="Arial"/>
          <w:bCs/>
          <w:smallCaps/>
          <w:noProof w:val="0"/>
          <w:color w:val="0070C0"/>
          <w:sz w:val="24"/>
          <w:szCs w:val="20"/>
          <w:lang w:val="en-AU"/>
        </w:rPr>
      </w:pPr>
      <w:bookmarkStart w:id="7" w:name="_Toc359325705"/>
      <w:bookmarkStart w:id="8" w:name="_Toc376953569"/>
      <w:bookmarkStart w:id="9" w:name="_Toc414527034"/>
      <w:bookmarkStart w:id="10" w:name="_Toc449644244"/>
      <w:bookmarkStart w:id="11" w:name="_Toc449647163"/>
      <w:bookmarkStart w:id="12" w:name="_Toc485882607"/>
      <w:bookmarkStart w:id="13" w:name="_Toc523902162"/>
      <w:r w:rsidRPr="00ED5379">
        <w:rPr>
          <w:noProof w:val="0"/>
          <w:lang w:val="en-AU"/>
        </w:rPr>
        <w:lastRenderedPageBreak/>
        <w:t>Table of Contents</w:t>
      </w:r>
      <w:bookmarkEnd w:id="6"/>
      <w:bookmarkEnd w:id="7"/>
      <w:bookmarkEnd w:id="8"/>
      <w:bookmarkEnd w:id="9"/>
      <w:bookmarkEnd w:id="10"/>
      <w:bookmarkEnd w:id="11"/>
      <w:bookmarkEnd w:id="12"/>
      <w:bookmarkEnd w:id="13"/>
    </w:p>
    <w:p w14:paraId="14C839C7" w14:textId="77777777" w:rsidR="00040B67" w:rsidRDefault="009E5052" w:rsidP="003724CA">
      <w:pPr>
        <w:tabs>
          <w:tab w:val="right" w:leader="dot" w:pos="9072"/>
        </w:tabs>
        <w:spacing w:before="40"/>
        <w:rPr>
          <w:noProof/>
        </w:rPr>
      </w:pPr>
      <w:r w:rsidRPr="00ED5379">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r w:rsidR="001B7DD3" w:rsidRPr="00ED5379">
        <w:rPr>
          <w:rFonts w:eastAsia="Arial Unicode MS"/>
          <w:color w:val="002060"/>
          <w:lang w:bidi="en-US"/>
        </w:rPr>
        <w:fldChar w:fldCharType="begin"/>
      </w:r>
      <w:r w:rsidR="001B7DD3" w:rsidRPr="00ED5379">
        <w:rPr>
          <w:rFonts w:eastAsia="Arial Unicode MS"/>
          <w:color w:val="002060"/>
          <w:lang w:bidi="en-US"/>
        </w:rPr>
        <w:instrText xml:space="preserve"> TOC \o "1-3" \h \z \u </w:instrText>
      </w:r>
      <w:r w:rsidR="001B7DD3" w:rsidRPr="00ED5379">
        <w:rPr>
          <w:rFonts w:eastAsia="Arial Unicode MS"/>
          <w:color w:val="002060"/>
          <w:lang w:bidi="en-US"/>
        </w:rPr>
        <w:fldChar w:fldCharType="separate"/>
      </w:r>
    </w:p>
    <w:p w14:paraId="605D4003" w14:textId="77777777" w:rsidR="00040B67" w:rsidRDefault="00FB462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2" w:history="1">
        <w:r w:rsidR="00040B67" w:rsidRPr="00F45AE0">
          <w:rPr>
            <w:rStyle w:val="Hyperlink"/>
            <w:noProof/>
            <w:lang w:bidi="en-US"/>
          </w:rPr>
          <w:t>Table of Contents</w:t>
        </w:r>
        <w:r w:rsidR="00040B67">
          <w:rPr>
            <w:noProof/>
            <w:webHidden/>
          </w:rPr>
          <w:tab/>
        </w:r>
        <w:r w:rsidR="00040B67">
          <w:rPr>
            <w:noProof/>
            <w:webHidden/>
          </w:rPr>
          <w:fldChar w:fldCharType="begin"/>
        </w:r>
        <w:r w:rsidR="00040B67">
          <w:rPr>
            <w:noProof/>
            <w:webHidden/>
          </w:rPr>
          <w:instrText xml:space="preserve"> PAGEREF _Toc523902162 \h </w:instrText>
        </w:r>
        <w:r w:rsidR="00040B67">
          <w:rPr>
            <w:noProof/>
            <w:webHidden/>
          </w:rPr>
        </w:r>
        <w:r w:rsidR="00040B67">
          <w:rPr>
            <w:noProof/>
            <w:webHidden/>
          </w:rPr>
          <w:fldChar w:fldCharType="separate"/>
        </w:r>
        <w:r w:rsidR="00040B67">
          <w:rPr>
            <w:noProof/>
            <w:webHidden/>
          </w:rPr>
          <w:t>3</w:t>
        </w:r>
        <w:r w:rsidR="00040B67">
          <w:rPr>
            <w:noProof/>
            <w:webHidden/>
          </w:rPr>
          <w:fldChar w:fldCharType="end"/>
        </w:r>
      </w:hyperlink>
    </w:p>
    <w:p w14:paraId="746DA02F" w14:textId="77777777" w:rsidR="00040B67" w:rsidRDefault="00FB462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3" w:history="1">
        <w:r w:rsidR="00040B67" w:rsidRPr="00F45AE0">
          <w:rPr>
            <w:rStyle w:val="Hyperlink"/>
            <w:noProof/>
            <w:lang w:bidi="en-US"/>
          </w:rPr>
          <w:t>Assessment Workbook Coversheet</w:t>
        </w:r>
        <w:r w:rsidR="00040B67">
          <w:rPr>
            <w:noProof/>
            <w:webHidden/>
          </w:rPr>
          <w:tab/>
        </w:r>
        <w:r w:rsidR="00040B67">
          <w:rPr>
            <w:noProof/>
            <w:webHidden/>
          </w:rPr>
          <w:fldChar w:fldCharType="begin"/>
        </w:r>
        <w:r w:rsidR="00040B67">
          <w:rPr>
            <w:noProof/>
            <w:webHidden/>
          </w:rPr>
          <w:instrText xml:space="preserve"> PAGEREF _Toc523902163 \h </w:instrText>
        </w:r>
        <w:r w:rsidR="00040B67">
          <w:rPr>
            <w:noProof/>
            <w:webHidden/>
          </w:rPr>
        </w:r>
        <w:r w:rsidR="00040B67">
          <w:rPr>
            <w:noProof/>
            <w:webHidden/>
          </w:rPr>
          <w:fldChar w:fldCharType="separate"/>
        </w:r>
        <w:r w:rsidR="00040B67">
          <w:rPr>
            <w:noProof/>
            <w:webHidden/>
          </w:rPr>
          <w:t>4</w:t>
        </w:r>
        <w:r w:rsidR="00040B67">
          <w:rPr>
            <w:noProof/>
            <w:webHidden/>
          </w:rPr>
          <w:fldChar w:fldCharType="end"/>
        </w:r>
      </w:hyperlink>
    </w:p>
    <w:p w14:paraId="2CA716E6" w14:textId="77777777" w:rsidR="00040B67" w:rsidRDefault="00FB462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4" w:history="1">
        <w:r w:rsidR="00040B67" w:rsidRPr="00F45AE0">
          <w:rPr>
            <w:rStyle w:val="Hyperlink"/>
            <w:noProof/>
            <w:lang w:bidi="en-US"/>
          </w:rPr>
          <w:t>Written Questions</w:t>
        </w:r>
        <w:r w:rsidR="00040B67">
          <w:rPr>
            <w:noProof/>
            <w:webHidden/>
          </w:rPr>
          <w:tab/>
        </w:r>
        <w:r w:rsidR="00040B67">
          <w:rPr>
            <w:noProof/>
            <w:webHidden/>
          </w:rPr>
          <w:fldChar w:fldCharType="begin"/>
        </w:r>
        <w:r w:rsidR="00040B67">
          <w:rPr>
            <w:noProof/>
            <w:webHidden/>
          </w:rPr>
          <w:instrText xml:space="preserve"> PAGEREF _Toc523902164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212637B8" w14:textId="77777777" w:rsidR="00040B67" w:rsidRDefault="00FB462B">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5" w:history="1">
        <w:r w:rsidR="00040B67" w:rsidRPr="00F45AE0">
          <w:rPr>
            <w:rStyle w:val="Hyperlink"/>
            <w:noProof/>
            <w:lang w:bidi="en-US"/>
          </w:rPr>
          <w:t>Part 1 – Project Scope</w:t>
        </w:r>
        <w:r w:rsidR="00040B67">
          <w:rPr>
            <w:noProof/>
            <w:webHidden/>
          </w:rPr>
          <w:tab/>
        </w:r>
        <w:r w:rsidR="00040B67">
          <w:rPr>
            <w:noProof/>
            <w:webHidden/>
          </w:rPr>
          <w:fldChar w:fldCharType="begin"/>
        </w:r>
        <w:r w:rsidR="00040B67">
          <w:rPr>
            <w:noProof/>
            <w:webHidden/>
          </w:rPr>
          <w:instrText xml:space="preserve"> PAGEREF _Toc523902165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5234503B" w14:textId="77777777" w:rsidR="00040B67" w:rsidRDefault="00FB462B">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6" w:history="1">
        <w:r w:rsidR="00040B67" w:rsidRPr="00F45AE0">
          <w:rPr>
            <w:rStyle w:val="Hyperlink"/>
            <w:noProof/>
            <w:lang w:bidi="en-US"/>
          </w:rPr>
          <w:t>Part 2 – Project Time</w:t>
        </w:r>
        <w:r w:rsidR="00040B67">
          <w:rPr>
            <w:noProof/>
            <w:webHidden/>
          </w:rPr>
          <w:tab/>
        </w:r>
        <w:r w:rsidR="00040B67">
          <w:rPr>
            <w:noProof/>
            <w:webHidden/>
          </w:rPr>
          <w:fldChar w:fldCharType="begin"/>
        </w:r>
        <w:r w:rsidR="00040B67">
          <w:rPr>
            <w:noProof/>
            <w:webHidden/>
          </w:rPr>
          <w:instrText xml:space="preserve"> PAGEREF _Toc523902166 \h </w:instrText>
        </w:r>
        <w:r w:rsidR="00040B67">
          <w:rPr>
            <w:noProof/>
            <w:webHidden/>
          </w:rPr>
        </w:r>
        <w:r w:rsidR="00040B67">
          <w:rPr>
            <w:noProof/>
            <w:webHidden/>
          </w:rPr>
          <w:fldChar w:fldCharType="separate"/>
        </w:r>
        <w:r w:rsidR="00040B67">
          <w:rPr>
            <w:noProof/>
            <w:webHidden/>
          </w:rPr>
          <w:t>17</w:t>
        </w:r>
        <w:r w:rsidR="00040B67">
          <w:rPr>
            <w:noProof/>
            <w:webHidden/>
          </w:rPr>
          <w:fldChar w:fldCharType="end"/>
        </w:r>
      </w:hyperlink>
    </w:p>
    <w:p w14:paraId="3BF6BEBA" w14:textId="77777777" w:rsidR="00040B67" w:rsidRDefault="00FB462B">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7" w:history="1">
        <w:r w:rsidR="00040B67" w:rsidRPr="00F45AE0">
          <w:rPr>
            <w:rStyle w:val="Hyperlink"/>
            <w:noProof/>
            <w:lang w:bidi="en-US"/>
          </w:rPr>
          <w:t>Part 3 – Project Cost</w:t>
        </w:r>
        <w:r w:rsidR="00040B67">
          <w:rPr>
            <w:noProof/>
            <w:webHidden/>
          </w:rPr>
          <w:tab/>
        </w:r>
        <w:r w:rsidR="00040B67">
          <w:rPr>
            <w:noProof/>
            <w:webHidden/>
          </w:rPr>
          <w:fldChar w:fldCharType="begin"/>
        </w:r>
        <w:r w:rsidR="00040B67">
          <w:rPr>
            <w:noProof/>
            <w:webHidden/>
          </w:rPr>
          <w:instrText xml:space="preserve"> PAGEREF _Toc523902167 \h </w:instrText>
        </w:r>
        <w:r w:rsidR="00040B67">
          <w:rPr>
            <w:noProof/>
            <w:webHidden/>
          </w:rPr>
        </w:r>
        <w:r w:rsidR="00040B67">
          <w:rPr>
            <w:noProof/>
            <w:webHidden/>
          </w:rPr>
          <w:fldChar w:fldCharType="separate"/>
        </w:r>
        <w:r w:rsidR="00040B67">
          <w:rPr>
            <w:noProof/>
            <w:webHidden/>
          </w:rPr>
          <w:t>26</w:t>
        </w:r>
        <w:r w:rsidR="00040B67">
          <w:rPr>
            <w:noProof/>
            <w:webHidden/>
          </w:rPr>
          <w:fldChar w:fldCharType="end"/>
        </w:r>
      </w:hyperlink>
    </w:p>
    <w:p w14:paraId="03FFB081" w14:textId="77777777" w:rsidR="00040B67" w:rsidRDefault="00FB462B">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8" w:history="1">
        <w:r w:rsidR="00040B67" w:rsidRPr="00F45AE0">
          <w:rPr>
            <w:rStyle w:val="Hyperlink"/>
            <w:noProof/>
            <w:lang w:bidi="en-US"/>
          </w:rPr>
          <w:t>Part 4 – Project Quality</w:t>
        </w:r>
        <w:r w:rsidR="00040B67">
          <w:rPr>
            <w:noProof/>
            <w:webHidden/>
          </w:rPr>
          <w:tab/>
        </w:r>
        <w:r w:rsidR="00040B67">
          <w:rPr>
            <w:noProof/>
            <w:webHidden/>
          </w:rPr>
          <w:fldChar w:fldCharType="begin"/>
        </w:r>
        <w:r w:rsidR="00040B67">
          <w:rPr>
            <w:noProof/>
            <w:webHidden/>
          </w:rPr>
          <w:instrText xml:space="preserve"> PAGEREF _Toc523902168 \h </w:instrText>
        </w:r>
        <w:r w:rsidR="00040B67">
          <w:rPr>
            <w:noProof/>
            <w:webHidden/>
          </w:rPr>
        </w:r>
        <w:r w:rsidR="00040B67">
          <w:rPr>
            <w:noProof/>
            <w:webHidden/>
          </w:rPr>
          <w:fldChar w:fldCharType="separate"/>
        </w:r>
        <w:r w:rsidR="00040B67">
          <w:rPr>
            <w:noProof/>
            <w:webHidden/>
          </w:rPr>
          <w:t>30</w:t>
        </w:r>
        <w:r w:rsidR="00040B67">
          <w:rPr>
            <w:noProof/>
            <w:webHidden/>
          </w:rPr>
          <w:fldChar w:fldCharType="end"/>
        </w:r>
      </w:hyperlink>
    </w:p>
    <w:p w14:paraId="0322EA8E" w14:textId="77777777" w:rsidR="00040B67" w:rsidRDefault="00FB462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9" w:history="1">
        <w:r w:rsidR="00040B67" w:rsidRPr="00F45AE0">
          <w:rPr>
            <w:rStyle w:val="Hyperlink"/>
            <w:noProof/>
            <w:lang w:bidi="en-US"/>
          </w:rPr>
          <w:t>Case Study</w:t>
        </w:r>
        <w:r w:rsidR="00040B67">
          <w:rPr>
            <w:noProof/>
            <w:webHidden/>
          </w:rPr>
          <w:tab/>
        </w:r>
        <w:r w:rsidR="00040B67">
          <w:rPr>
            <w:noProof/>
            <w:webHidden/>
          </w:rPr>
          <w:fldChar w:fldCharType="begin"/>
        </w:r>
        <w:r w:rsidR="00040B67">
          <w:rPr>
            <w:noProof/>
            <w:webHidden/>
          </w:rPr>
          <w:instrText xml:space="preserve"> PAGEREF _Toc523902169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6D8D0B12" w14:textId="77777777" w:rsidR="00040B67" w:rsidRDefault="00FB462B">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0" w:history="1">
        <w:r w:rsidR="00040B67" w:rsidRPr="00F45AE0">
          <w:rPr>
            <w:rStyle w:val="Hyperlink"/>
            <w:noProof/>
            <w:lang w:bidi="en-US"/>
          </w:rPr>
          <w:t>Instructions to Student</w:t>
        </w:r>
        <w:r w:rsidR="00040B67">
          <w:rPr>
            <w:noProof/>
            <w:webHidden/>
          </w:rPr>
          <w:tab/>
        </w:r>
        <w:r w:rsidR="00040B67">
          <w:rPr>
            <w:noProof/>
            <w:webHidden/>
          </w:rPr>
          <w:fldChar w:fldCharType="begin"/>
        </w:r>
        <w:r w:rsidR="00040B67">
          <w:rPr>
            <w:noProof/>
            <w:webHidden/>
          </w:rPr>
          <w:instrText xml:space="preserve"> PAGEREF _Toc523902170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56EEA84D" w14:textId="77777777" w:rsidR="00040B67" w:rsidRDefault="00FB462B">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1" w:history="1">
        <w:r w:rsidR="00040B67" w:rsidRPr="00F45AE0">
          <w:rPr>
            <w:rStyle w:val="Hyperlink"/>
            <w:noProof/>
            <w:lang w:bidi="en-US"/>
          </w:rPr>
          <w:t>Introduction</w:t>
        </w:r>
        <w:r w:rsidR="00040B67">
          <w:rPr>
            <w:noProof/>
            <w:webHidden/>
          </w:rPr>
          <w:tab/>
        </w:r>
        <w:r w:rsidR="00040B67">
          <w:rPr>
            <w:noProof/>
            <w:webHidden/>
          </w:rPr>
          <w:fldChar w:fldCharType="begin"/>
        </w:r>
        <w:r w:rsidR="00040B67">
          <w:rPr>
            <w:noProof/>
            <w:webHidden/>
          </w:rPr>
          <w:instrText xml:space="preserve"> PAGEREF _Toc523902171 \h </w:instrText>
        </w:r>
        <w:r w:rsidR="00040B67">
          <w:rPr>
            <w:noProof/>
            <w:webHidden/>
          </w:rPr>
        </w:r>
        <w:r w:rsidR="00040B67">
          <w:rPr>
            <w:noProof/>
            <w:webHidden/>
          </w:rPr>
          <w:fldChar w:fldCharType="separate"/>
        </w:r>
        <w:r w:rsidR="00040B67">
          <w:rPr>
            <w:noProof/>
            <w:webHidden/>
          </w:rPr>
          <w:t>37</w:t>
        </w:r>
        <w:r w:rsidR="00040B67">
          <w:rPr>
            <w:noProof/>
            <w:webHidden/>
          </w:rPr>
          <w:fldChar w:fldCharType="end"/>
        </w:r>
      </w:hyperlink>
    </w:p>
    <w:p w14:paraId="1CBB7EFF" w14:textId="77777777" w:rsidR="00040B67" w:rsidRDefault="00FB462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72" w:history="1">
        <w:r w:rsidR="00040B67" w:rsidRPr="00F45AE0">
          <w:rPr>
            <w:rStyle w:val="Hyperlink"/>
            <w:noProof/>
            <w:lang w:bidi="en-US"/>
          </w:rPr>
          <w:t>Workbook Checklist</w:t>
        </w:r>
        <w:r w:rsidR="00040B67">
          <w:rPr>
            <w:noProof/>
            <w:webHidden/>
          </w:rPr>
          <w:tab/>
        </w:r>
        <w:r w:rsidR="00040B67">
          <w:rPr>
            <w:noProof/>
            <w:webHidden/>
          </w:rPr>
          <w:fldChar w:fldCharType="begin"/>
        </w:r>
        <w:r w:rsidR="00040B67">
          <w:rPr>
            <w:noProof/>
            <w:webHidden/>
          </w:rPr>
          <w:instrText xml:space="preserve"> PAGEREF _Toc523902172 \h </w:instrText>
        </w:r>
        <w:r w:rsidR="00040B67">
          <w:rPr>
            <w:noProof/>
            <w:webHidden/>
          </w:rPr>
        </w:r>
        <w:r w:rsidR="00040B67">
          <w:rPr>
            <w:noProof/>
            <w:webHidden/>
          </w:rPr>
          <w:fldChar w:fldCharType="separate"/>
        </w:r>
        <w:r w:rsidR="00040B67">
          <w:rPr>
            <w:noProof/>
            <w:webHidden/>
          </w:rPr>
          <w:t>51</w:t>
        </w:r>
        <w:r w:rsidR="00040B67">
          <w:rPr>
            <w:noProof/>
            <w:webHidden/>
          </w:rPr>
          <w:fldChar w:fldCharType="end"/>
        </w:r>
      </w:hyperlink>
    </w:p>
    <w:p w14:paraId="14A36FBB" w14:textId="77777777" w:rsidR="001B7DD3" w:rsidRPr="00ED5379" w:rsidRDefault="001B7DD3" w:rsidP="009E5052">
      <w:pPr>
        <w:rPr>
          <w:rFonts w:eastAsia="Arial Unicode MS"/>
          <w:lang w:bidi="en-US"/>
        </w:rPr>
      </w:pPr>
      <w:r w:rsidRPr="00ED5379">
        <w:rPr>
          <w:rFonts w:eastAsia="Arial Unicode MS"/>
          <w:color w:val="002060"/>
          <w:lang w:bidi="en-US"/>
        </w:rPr>
        <w:fldChar w:fldCharType="end"/>
      </w:r>
    </w:p>
    <w:p w14:paraId="5D02212A" w14:textId="77777777" w:rsidR="009E5052" w:rsidRPr="00ED5379" w:rsidRDefault="001B7DD3" w:rsidP="009E5052">
      <w:pPr>
        <w:rPr>
          <w:rFonts w:eastAsia="Arial Unicode MS"/>
          <w:lang w:bidi="en-US"/>
        </w:rPr>
      </w:pPr>
      <w:r w:rsidRPr="00ED5379">
        <w:rPr>
          <w:rFonts w:eastAsia="Arial Unicode MS"/>
          <w:lang w:bidi="en-US"/>
        </w:rPr>
        <w:br w:type="page"/>
      </w:r>
    </w:p>
    <w:p w14:paraId="20E77779" w14:textId="77777777" w:rsidR="008462FF" w:rsidRPr="00ED5379" w:rsidRDefault="008462FF" w:rsidP="008F2936">
      <w:pPr>
        <w:pStyle w:val="Heading1"/>
        <w:rPr>
          <w:noProof w:val="0"/>
          <w:lang w:val="en-AU"/>
        </w:rPr>
      </w:pPr>
      <w:bookmarkStart w:id="14" w:name="_Toc414527047"/>
      <w:bookmarkStart w:id="15" w:name="_Toc523902163"/>
      <w:bookmarkStart w:id="16" w:name="_Toc320799410"/>
      <w:bookmarkStart w:id="17" w:name="_Toc320799810"/>
      <w:bookmarkStart w:id="18" w:name="_Toc321479601"/>
      <w:bookmarkEnd w:id="0"/>
      <w:bookmarkEnd w:id="1"/>
      <w:bookmarkEnd w:id="2"/>
      <w:bookmarkEnd w:id="3"/>
      <w:bookmarkEnd w:id="4"/>
      <w:bookmarkEnd w:id="5"/>
      <w:r w:rsidRPr="00ED5379">
        <w:rPr>
          <w:noProof w:val="0"/>
          <w:lang w:val="en-AU"/>
        </w:rPr>
        <w:lastRenderedPageBreak/>
        <w:t>Assessment Workbook Coversheet</w:t>
      </w:r>
      <w:bookmarkEnd w:id="14"/>
      <w:bookmarkEnd w:id="15"/>
    </w:p>
    <w:tbl>
      <w:tblPr>
        <w:tblStyle w:val="TableGrid"/>
        <w:tblW w:w="0" w:type="auto"/>
        <w:tblLook w:val="04A0" w:firstRow="1" w:lastRow="0" w:firstColumn="1" w:lastColumn="0" w:noHBand="0" w:noVBand="1"/>
      </w:tblPr>
      <w:tblGrid>
        <w:gridCol w:w="3628"/>
        <w:gridCol w:w="185"/>
        <w:gridCol w:w="3079"/>
        <w:gridCol w:w="2124"/>
      </w:tblGrid>
      <w:tr w:rsidR="00E119F1" w:rsidRPr="00ED5379" w14:paraId="0D2B441F" w14:textId="77777777" w:rsidTr="000B27DA">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6ADF0FAE" w14:textId="77777777" w:rsidR="00E119F1" w:rsidRPr="00ED5379" w:rsidRDefault="00E119F1" w:rsidP="000B27DA">
            <w:pPr>
              <w:spacing w:before="120"/>
              <w:jc w:val="center"/>
              <w:rPr>
                <w:rFonts w:ascii="Georgia" w:eastAsia="Calibri" w:hAnsi="Georgia"/>
                <w:sz w:val="24"/>
                <w:lang w:val="en-AU"/>
              </w:rPr>
            </w:pPr>
            <w:r w:rsidRPr="00ED5379">
              <w:rPr>
                <w:rFonts w:ascii="Georgia" w:eastAsia="Calibri" w:hAnsi="Georgia"/>
                <w:sz w:val="24"/>
                <w:szCs w:val="24"/>
                <w:lang w:val="en-AU"/>
              </w:rPr>
              <w:t>WORKBOOK:</w:t>
            </w:r>
          </w:p>
        </w:tc>
        <w:tc>
          <w:tcPr>
            <w:tcW w:w="5505" w:type="dxa"/>
            <w:gridSpan w:val="3"/>
            <w:tcBorders>
              <w:top w:val="single" w:sz="4" w:space="0" w:color="auto"/>
            </w:tcBorders>
            <w:vAlign w:val="center"/>
          </w:tcPr>
          <w:p w14:paraId="0A69854B" w14:textId="77777777" w:rsidR="00E119F1" w:rsidRPr="00ED5379" w:rsidRDefault="00B222B0" w:rsidP="00E119F1">
            <w:pPr>
              <w:spacing w:before="120"/>
              <w:jc w:val="center"/>
              <w:rPr>
                <w:rFonts w:ascii="Georgia" w:eastAsia="Calibri" w:hAnsi="Georgia"/>
                <w:bCs/>
                <w:sz w:val="24"/>
                <w:szCs w:val="24"/>
                <w:lang w:val="en-AU"/>
              </w:rPr>
            </w:pPr>
            <w:r w:rsidRPr="00ED5379">
              <w:rPr>
                <w:rFonts w:ascii="Georgia" w:eastAsia="Calibri" w:hAnsi="Georgia"/>
                <w:sz w:val="24"/>
                <w:szCs w:val="24"/>
                <w:lang w:val="en-AU"/>
              </w:rPr>
              <w:t>Workbook 2</w:t>
            </w:r>
          </w:p>
        </w:tc>
      </w:tr>
      <w:tr w:rsidR="00E119F1" w:rsidRPr="00ED5379" w14:paraId="246312B4" w14:textId="77777777" w:rsidTr="000B27DA">
        <w:trPr>
          <w:trHeight w:val="805"/>
        </w:trPr>
        <w:tc>
          <w:tcPr>
            <w:tcW w:w="3737" w:type="dxa"/>
            <w:shd w:val="clear" w:color="auto" w:fill="E5B8B7" w:themeFill="accent2" w:themeFillTint="66"/>
            <w:vAlign w:val="center"/>
          </w:tcPr>
          <w:p w14:paraId="4FE123BD"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TITLE:</w:t>
            </w:r>
          </w:p>
        </w:tc>
        <w:tc>
          <w:tcPr>
            <w:tcW w:w="5505" w:type="dxa"/>
            <w:gridSpan w:val="3"/>
            <w:vAlign w:val="center"/>
          </w:tcPr>
          <w:p w14:paraId="0B24F8A2"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Constraint Management</w:t>
            </w:r>
          </w:p>
        </w:tc>
      </w:tr>
      <w:tr w:rsidR="00E119F1" w:rsidRPr="00ED5379" w14:paraId="0E27C842" w14:textId="77777777" w:rsidTr="000B27DA">
        <w:trPr>
          <w:trHeight w:val="567"/>
        </w:trPr>
        <w:tc>
          <w:tcPr>
            <w:tcW w:w="3737" w:type="dxa"/>
            <w:shd w:val="clear" w:color="auto" w:fill="E5B8B7" w:themeFill="accent2" w:themeFillTint="66"/>
            <w:vAlign w:val="center"/>
          </w:tcPr>
          <w:p w14:paraId="07D1518B"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FIRST AND SURNAME:</w:t>
            </w:r>
          </w:p>
        </w:tc>
        <w:tc>
          <w:tcPr>
            <w:tcW w:w="5505" w:type="dxa"/>
            <w:gridSpan w:val="3"/>
            <w:vAlign w:val="center"/>
          </w:tcPr>
          <w:p w14:paraId="04320649" w14:textId="383910D8" w:rsidR="00E119F1" w:rsidRPr="00ED5379" w:rsidRDefault="00FD3FD2" w:rsidP="000B27DA">
            <w:pPr>
              <w:spacing w:before="120"/>
              <w:jc w:val="center"/>
              <w:rPr>
                <w:rFonts w:ascii="Georgia" w:eastAsia="Calibri" w:hAnsi="Georgia"/>
                <w:sz w:val="24"/>
                <w:szCs w:val="24"/>
                <w:lang w:val="en-AU"/>
              </w:rPr>
            </w:pPr>
            <w:r>
              <w:rPr>
                <w:rFonts w:ascii="Georgia" w:eastAsia="Calibri" w:hAnsi="Georgia"/>
                <w:sz w:val="24"/>
                <w:szCs w:val="24"/>
              </w:rPr>
              <w:t>Scott Johnston</w:t>
            </w:r>
          </w:p>
        </w:tc>
      </w:tr>
      <w:tr w:rsidR="00E119F1" w:rsidRPr="00ED5379" w14:paraId="156FD339" w14:textId="77777777" w:rsidTr="000B27DA">
        <w:trPr>
          <w:trHeight w:val="567"/>
        </w:trPr>
        <w:tc>
          <w:tcPr>
            <w:tcW w:w="3737" w:type="dxa"/>
            <w:shd w:val="clear" w:color="auto" w:fill="E5B8B7" w:themeFill="accent2" w:themeFillTint="66"/>
            <w:vAlign w:val="center"/>
          </w:tcPr>
          <w:p w14:paraId="273A461F"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PHONE:</w:t>
            </w:r>
          </w:p>
        </w:tc>
        <w:tc>
          <w:tcPr>
            <w:tcW w:w="5505" w:type="dxa"/>
            <w:gridSpan w:val="3"/>
            <w:vAlign w:val="center"/>
          </w:tcPr>
          <w:p w14:paraId="01A0EB4E" w14:textId="6A5578AE" w:rsidR="00E119F1" w:rsidRPr="00ED5379" w:rsidRDefault="00FD3FD2" w:rsidP="000B27DA">
            <w:pPr>
              <w:spacing w:before="120"/>
              <w:jc w:val="center"/>
              <w:rPr>
                <w:rFonts w:ascii="Georgia" w:eastAsia="Calibri" w:hAnsi="Georgia"/>
                <w:sz w:val="24"/>
                <w:szCs w:val="24"/>
                <w:lang w:val="en-AU"/>
              </w:rPr>
            </w:pPr>
            <w:r>
              <w:rPr>
                <w:rFonts w:ascii="Georgia" w:eastAsia="Calibri" w:hAnsi="Georgia"/>
                <w:sz w:val="24"/>
                <w:szCs w:val="24"/>
              </w:rPr>
              <w:t>0413039434</w:t>
            </w:r>
          </w:p>
        </w:tc>
      </w:tr>
      <w:tr w:rsidR="00E119F1" w:rsidRPr="00ED5379" w14:paraId="37006241" w14:textId="77777777" w:rsidTr="000B27DA">
        <w:trPr>
          <w:trHeight w:val="567"/>
        </w:trPr>
        <w:tc>
          <w:tcPr>
            <w:tcW w:w="3737" w:type="dxa"/>
            <w:tcBorders>
              <w:bottom w:val="single" w:sz="4" w:space="0" w:color="auto"/>
            </w:tcBorders>
            <w:shd w:val="clear" w:color="auto" w:fill="E5B8B7" w:themeFill="accent2" w:themeFillTint="66"/>
            <w:vAlign w:val="center"/>
          </w:tcPr>
          <w:p w14:paraId="7E06FAE9"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EMAIL:</w:t>
            </w:r>
          </w:p>
        </w:tc>
        <w:tc>
          <w:tcPr>
            <w:tcW w:w="5505" w:type="dxa"/>
            <w:gridSpan w:val="3"/>
            <w:tcBorders>
              <w:bottom w:val="single" w:sz="4" w:space="0" w:color="auto"/>
            </w:tcBorders>
            <w:vAlign w:val="center"/>
          </w:tcPr>
          <w:p w14:paraId="6CD4B3BE" w14:textId="5BD68B95" w:rsidR="00E119F1" w:rsidRPr="00ED5379" w:rsidRDefault="00FD3FD2" w:rsidP="000B27DA">
            <w:pPr>
              <w:spacing w:before="120"/>
              <w:jc w:val="center"/>
              <w:rPr>
                <w:rFonts w:ascii="Georgia" w:eastAsia="Calibri" w:hAnsi="Georgia"/>
                <w:sz w:val="24"/>
                <w:szCs w:val="24"/>
                <w:lang w:val="en-AU"/>
              </w:rPr>
            </w:pPr>
            <w:r>
              <w:rPr>
                <w:rFonts w:ascii="Georgia" w:eastAsia="Calibri" w:hAnsi="Georgia"/>
                <w:sz w:val="24"/>
                <w:szCs w:val="24"/>
              </w:rPr>
              <w:t>Scottjohnston1@hotmail.com</w:t>
            </w:r>
          </w:p>
        </w:tc>
      </w:tr>
      <w:tr w:rsidR="00E119F1" w:rsidRPr="00ED5379" w14:paraId="63277804" w14:textId="77777777" w:rsidTr="000B27DA">
        <w:trPr>
          <w:trHeight w:val="158"/>
        </w:trPr>
        <w:tc>
          <w:tcPr>
            <w:tcW w:w="9242" w:type="dxa"/>
            <w:gridSpan w:val="4"/>
            <w:tcBorders>
              <w:left w:val="nil"/>
              <w:bottom w:val="single" w:sz="4" w:space="0" w:color="auto"/>
              <w:right w:val="nil"/>
            </w:tcBorders>
            <w:vAlign w:val="center"/>
          </w:tcPr>
          <w:p w14:paraId="24C6368D" w14:textId="77777777" w:rsidR="00E119F1" w:rsidRPr="00ED5379" w:rsidRDefault="00E119F1" w:rsidP="000B27DA">
            <w:pPr>
              <w:rPr>
                <w:rFonts w:ascii="Georgia" w:eastAsia="Calibri" w:hAnsi="Georgia"/>
                <w:sz w:val="6"/>
                <w:szCs w:val="6"/>
                <w:lang w:val="en-AU"/>
              </w:rPr>
            </w:pPr>
          </w:p>
        </w:tc>
      </w:tr>
      <w:tr w:rsidR="00E119F1" w:rsidRPr="00ED5379" w14:paraId="779020A7" w14:textId="77777777" w:rsidTr="000B27DA">
        <w:trPr>
          <w:trHeight w:val="1134"/>
        </w:trPr>
        <w:tc>
          <w:tcPr>
            <w:tcW w:w="9242" w:type="dxa"/>
            <w:gridSpan w:val="4"/>
            <w:tcBorders>
              <w:bottom w:val="nil"/>
            </w:tcBorders>
          </w:tcPr>
          <w:p w14:paraId="7C342584" w14:textId="77777777" w:rsidR="00E119F1" w:rsidRPr="00ED5379" w:rsidRDefault="00E119F1" w:rsidP="000B27DA">
            <w:pPr>
              <w:spacing w:before="120"/>
              <w:jc w:val="center"/>
              <w:rPr>
                <w:rFonts w:ascii="Georgia" w:eastAsia="Calibri" w:hAnsi="Georgia"/>
                <w:b/>
                <w:color w:val="FF0000"/>
                <w:sz w:val="32"/>
                <w:lang w:val="en-AU"/>
              </w:rPr>
            </w:pPr>
            <w:r w:rsidRPr="00ED5379">
              <w:rPr>
                <w:rFonts w:ascii="Georgia" w:eastAsia="Calibri" w:hAnsi="Georgia"/>
                <w:b/>
                <w:color w:val="FF0000"/>
                <w:sz w:val="28"/>
                <w:lang w:val="en-AU"/>
              </w:rPr>
              <w:t>Please read the Candidate Declaration below and if you agree to the terms of the declaration sign and date in the space provided.</w:t>
            </w:r>
          </w:p>
        </w:tc>
      </w:tr>
      <w:tr w:rsidR="00E119F1" w:rsidRPr="00ED5379" w14:paraId="14696E1C" w14:textId="77777777" w:rsidTr="000B27DA">
        <w:trPr>
          <w:trHeight w:val="3610"/>
        </w:trPr>
        <w:tc>
          <w:tcPr>
            <w:tcW w:w="9242" w:type="dxa"/>
            <w:gridSpan w:val="4"/>
            <w:tcBorders>
              <w:top w:val="nil"/>
              <w:bottom w:val="nil"/>
            </w:tcBorders>
            <w:vAlign w:val="center"/>
          </w:tcPr>
          <w:p w14:paraId="6F418F7D" w14:textId="77777777" w:rsidR="00E119F1" w:rsidRPr="00ED5379" w:rsidRDefault="00E119F1" w:rsidP="00B222B0">
            <w:pPr>
              <w:jc w:val="both"/>
              <w:rPr>
                <w:rFonts w:ascii="Georgia" w:eastAsia="Calibri" w:hAnsi="Georgia"/>
                <w:b/>
                <w:sz w:val="24"/>
                <w:lang w:val="en-AU"/>
              </w:rPr>
            </w:pPr>
            <w:r w:rsidRPr="00ED5379">
              <w:rPr>
                <w:rFonts w:ascii="Georgia" w:eastAsia="Calibri" w:hAnsi="Georgia"/>
                <w:b/>
                <w:sz w:val="24"/>
                <w:lang w:val="en-AU"/>
              </w:rPr>
              <w:t xml:space="preserve">By submitting this work, I declare that: </w:t>
            </w:r>
          </w:p>
          <w:p w14:paraId="412AB31C"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been advised of the assessment requirements, have been made aware of my rights and responsibilities as an assessment candidate, and choose to be assessed at this time.</w:t>
            </w:r>
          </w:p>
          <w:p w14:paraId="1E260706"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am aware that there is a limit to the number of submissions that I can make for each assessment and I am submitting all documents required to complete this Assessment Workbook.</w:t>
            </w:r>
          </w:p>
          <w:p w14:paraId="33E84074"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organised and named the files I am submitting according to the instructions provided and I am aware that my assessor will not assess work that cannot be clearly identified and may request the work be resubmitted according to the correct process.</w:t>
            </w:r>
          </w:p>
          <w:p w14:paraId="6FFD82B8"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This work is my own and contains no material written by another person except where due reference is made. I am aware that a false declaration may lead to the withdrawal of a qualification or statement of attainment.</w:t>
            </w:r>
          </w:p>
          <w:p w14:paraId="6B8CD237" w14:textId="77777777" w:rsidR="00E119F1" w:rsidRPr="00ED5379" w:rsidRDefault="00E119F1" w:rsidP="00B222B0">
            <w:pPr>
              <w:numPr>
                <w:ilvl w:val="0"/>
                <w:numId w:val="3"/>
              </w:numPr>
              <w:ind w:left="357" w:hanging="357"/>
              <w:contextualSpacing/>
              <w:jc w:val="both"/>
              <w:rPr>
                <w:rFonts w:ascii="Georgia" w:eastAsia="Calibri" w:hAnsi="Georgia"/>
                <w:sz w:val="24"/>
                <w:lang w:val="en-AU"/>
              </w:rPr>
            </w:pPr>
            <w:r w:rsidRPr="00ED5379">
              <w:rPr>
                <w:rFonts w:ascii="Georgia" w:eastAsia="Calibri" w:hAnsi="Georgia"/>
                <w:b/>
                <w:sz w:val="24"/>
                <w:lang w:val="en-AU"/>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E119F1" w:rsidRPr="00ED5379" w14:paraId="464EF1DC" w14:textId="77777777" w:rsidTr="000B27DA">
        <w:trPr>
          <w:trHeight w:val="628"/>
        </w:trPr>
        <w:tc>
          <w:tcPr>
            <w:tcW w:w="3931" w:type="dxa"/>
            <w:gridSpan w:val="2"/>
            <w:tcBorders>
              <w:top w:val="nil"/>
              <w:bottom w:val="single" w:sz="4" w:space="0" w:color="auto"/>
              <w:right w:val="nil"/>
            </w:tcBorders>
            <w:vAlign w:val="center"/>
          </w:tcPr>
          <w:p w14:paraId="2BB1F1D4" w14:textId="529206A6" w:rsidR="00E119F1" w:rsidRPr="00ED5379" w:rsidRDefault="00E119F1" w:rsidP="000B27DA">
            <w:pPr>
              <w:rPr>
                <w:rFonts w:ascii="Georgia" w:eastAsia="Calibri" w:hAnsi="Georgia"/>
                <w:b/>
                <w:sz w:val="28"/>
                <w:szCs w:val="28"/>
                <w:lang w:val="en-AU"/>
              </w:rPr>
            </w:pPr>
            <w:proofErr w:type="gramStart"/>
            <w:r w:rsidRPr="00ED5379">
              <w:rPr>
                <w:rFonts w:ascii="Georgia" w:eastAsia="Calibri" w:hAnsi="Georgia"/>
                <w:b/>
                <w:sz w:val="28"/>
                <w:szCs w:val="28"/>
                <w:lang w:val="en-AU"/>
              </w:rPr>
              <w:t>Name :</w:t>
            </w:r>
            <w:r w:rsidR="00FD3FD2">
              <w:rPr>
                <w:rFonts w:ascii="Georgia" w:eastAsia="Calibri" w:hAnsi="Georgia"/>
                <w:sz w:val="28"/>
              </w:rPr>
              <w:t>Scott</w:t>
            </w:r>
            <w:proofErr w:type="gramEnd"/>
            <w:r w:rsidR="00FD3FD2">
              <w:rPr>
                <w:rFonts w:ascii="Georgia" w:eastAsia="Calibri" w:hAnsi="Georgia"/>
                <w:sz w:val="28"/>
              </w:rPr>
              <w:t xml:space="preserve"> Johnston</w:t>
            </w:r>
          </w:p>
        </w:tc>
        <w:tc>
          <w:tcPr>
            <w:tcW w:w="3149" w:type="dxa"/>
            <w:tcBorders>
              <w:top w:val="nil"/>
              <w:left w:val="nil"/>
              <w:bottom w:val="single" w:sz="4" w:space="0" w:color="auto"/>
              <w:right w:val="nil"/>
            </w:tcBorders>
            <w:vAlign w:val="center"/>
          </w:tcPr>
          <w:p w14:paraId="64971AB2" w14:textId="5315D1B7"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Signature: </w:t>
            </w:r>
            <w:r w:rsidR="00FD3FD2">
              <w:rPr>
                <w:rFonts w:ascii="Georgia" w:eastAsia="Calibri" w:hAnsi="Georgia"/>
                <w:sz w:val="28"/>
              </w:rPr>
              <w:t>Scott Johnston</w:t>
            </w:r>
          </w:p>
        </w:tc>
        <w:tc>
          <w:tcPr>
            <w:tcW w:w="2162" w:type="dxa"/>
            <w:tcBorders>
              <w:top w:val="nil"/>
              <w:left w:val="nil"/>
              <w:bottom w:val="single" w:sz="4" w:space="0" w:color="auto"/>
            </w:tcBorders>
            <w:vAlign w:val="center"/>
          </w:tcPr>
          <w:p w14:paraId="13E7FFD9" w14:textId="1881B0D2"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Date: </w:t>
            </w:r>
            <w:r w:rsidR="00FD3FD2">
              <w:rPr>
                <w:rFonts w:ascii="Georgia" w:eastAsia="Calibri" w:hAnsi="Georgia"/>
                <w:sz w:val="28"/>
              </w:rPr>
              <w:t>12/04/20</w:t>
            </w:r>
          </w:p>
        </w:tc>
      </w:tr>
    </w:tbl>
    <w:p w14:paraId="5DA17071" w14:textId="77777777" w:rsidR="00612384" w:rsidRPr="00ED5379" w:rsidRDefault="00612384">
      <w:pPr>
        <w:rPr>
          <w:rFonts w:ascii="Georgia" w:eastAsia="Arial Unicode MS" w:hAnsi="Georgia" w:cstheme="majorBidi"/>
          <w:b/>
          <w:caps/>
          <w:color w:val="FFFFFF" w:themeColor="background1"/>
          <w:kern w:val="32"/>
          <w:sz w:val="32"/>
          <w:szCs w:val="32"/>
          <w:lang w:bidi="en-US"/>
        </w:rPr>
      </w:pPr>
      <w:bookmarkStart w:id="19" w:name="_Toc414527051"/>
      <w:r w:rsidRPr="00ED5379">
        <w:br w:type="page"/>
      </w:r>
    </w:p>
    <w:p w14:paraId="156391FE" w14:textId="77777777" w:rsidR="00BA0CE8" w:rsidRPr="00ED5379" w:rsidRDefault="00713DA2" w:rsidP="008F2936">
      <w:pPr>
        <w:pStyle w:val="Heading1"/>
        <w:rPr>
          <w:noProof w:val="0"/>
          <w:lang w:val="en-AU"/>
        </w:rPr>
      </w:pPr>
      <w:bookmarkStart w:id="20" w:name="_Toc523902164"/>
      <w:r w:rsidRPr="00ED5379">
        <w:rPr>
          <w:noProof w:val="0"/>
          <w:lang w:val="en-AU"/>
        </w:rPr>
        <w:lastRenderedPageBreak/>
        <w:t>Written Questions</w:t>
      </w:r>
      <w:bookmarkEnd w:id="19"/>
      <w:bookmarkEnd w:id="20"/>
      <w:r w:rsidR="008B3909" w:rsidRPr="00ED5379">
        <w:rPr>
          <w:noProof w:val="0"/>
          <w:lang w:val="en-AU"/>
        </w:rPr>
        <w:t xml:space="preserve"> </w:t>
      </w:r>
    </w:p>
    <w:p w14:paraId="27E4892D" w14:textId="77777777" w:rsidR="008B3909" w:rsidRPr="00ED5379" w:rsidRDefault="00C63930" w:rsidP="00B222B0">
      <w:pPr>
        <w:pStyle w:val="CompliantSubHeading1"/>
        <w:rPr>
          <w:lang w:val="en-AU"/>
        </w:rPr>
      </w:pPr>
      <w:bookmarkStart w:id="21" w:name="_Toc414527050"/>
      <w:bookmarkStart w:id="22" w:name="_Toc523902165"/>
      <w:r w:rsidRPr="00ED5379">
        <w:rPr>
          <w:lang w:val="en-AU"/>
        </w:rPr>
        <w:t xml:space="preserve">Part 1 – </w:t>
      </w:r>
      <w:r w:rsidR="00B222B0" w:rsidRPr="00ED5379">
        <w:rPr>
          <w:lang w:val="en-AU"/>
        </w:rPr>
        <w:t>Project Scope</w:t>
      </w:r>
      <w:bookmarkEnd w:id="21"/>
      <w:bookmarkEnd w:id="22"/>
      <w:r w:rsidR="00B222B0" w:rsidRPr="00ED5379">
        <w:rPr>
          <w:lang w:val="en-AU"/>
        </w:rPr>
        <w:t xml:space="preserve"> </w:t>
      </w:r>
    </w:p>
    <w:tbl>
      <w:tblPr>
        <w:tblStyle w:val="TableGrid"/>
        <w:tblW w:w="0" w:type="auto"/>
        <w:tblLook w:val="04A0" w:firstRow="1" w:lastRow="0" w:firstColumn="1" w:lastColumn="0" w:noHBand="0" w:noVBand="1"/>
      </w:tblPr>
      <w:tblGrid>
        <w:gridCol w:w="816"/>
        <w:gridCol w:w="8210"/>
      </w:tblGrid>
      <w:tr w:rsidR="00B222B0" w:rsidRPr="00ED5379" w14:paraId="0403DDBF" w14:textId="77777777" w:rsidTr="005E1107">
        <w:trPr>
          <w:cantSplit/>
        </w:trPr>
        <w:tc>
          <w:tcPr>
            <w:tcW w:w="9026" w:type="dxa"/>
            <w:gridSpan w:val="2"/>
            <w:tcBorders>
              <w:top w:val="nil"/>
              <w:left w:val="nil"/>
              <w:bottom w:val="nil"/>
              <w:right w:val="nil"/>
            </w:tcBorders>
            <w:shd w:val="clear" w:color="auto" w:fill="E5B8B7" w:themeFill="accent2" w:themeFillTint="66"/>
          </w:tcPr>
          <w:p w14:paraId="056F5D44" w14:textId="19BFB72B" w:rsidR="00B222B0" w:rsidRPr="00ED5379" w:rsidRDefault="008F7B5C" w:rsidP="00821F8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t>Which of the following are project initiation documentation required at the start of the project?</w:t>
            </w:r>
          </w:p>
          <w:p w14:paraId="1C59ABFC" w14:textId="77777777" w:rsidR="008F7B5C" w:rsidRPr="00ED5379" w:rsidRDefault="008F7B5C" w:rsidP="008F7B5C">
            <w:pPr>
              <w:pStyle w:val="ListParagraph"/>
              <w:spacing w:before="120" w:after="160"/>
              <w:jc w:val="both"/>
              <w:rPr>
                <w:rFonts w:ascii="Georgia" w:hAnsi="Georgia"/>
                <w:sz w:val="24"/>
                <w:szCs w:val="24"/>
                <w:lang w:val="en-AU"/>
              </w:rPr>
            </w:pPr>
          </w:p>
          <w:p w14:paraId="37279174" w14:textId="77777777" w:rsidR="00B222B0" w:rsidRPr="00ED5379" w:rsidRDefault="008F7B5C" w:rsidP="008F7B5C">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B222B0" w:rsidRPr="00ED5379" w14:paraId="7CEABD58" w14:textId="77777777" w:rsidTr="005E1107">
        <w:trPr>
          <w:cantSplit/>
        </w:trPr>
        <w:tc>
          <w:tcPr>
            <w:tcW w:w="9026" w:type="dxa"/>
            <w:gridSpan w:val="2"/>
            <w:tcBorders>
              <w:top w:val="nil"/>
              <w:left w:val="nil"/>
              <w:bottom w:val="single" w:sz="4" w:space="0" w:color="auto"/>
              <w:right w:val="nil"/>
            </w:tcBorders>
          </w:tcPr>
          <w:p w14:paraId="235E8A42" w14:textId="77777777" w:rsidR="00B222B0" w:rsidRPr="00ED5379" w:rsidRDefault="00B222B0" w:rsidP="009E6A33">
            <w:pPr>
              <w:spacing w:before="40"/>
              <w:rPr>
                <w:rFonts w:ascii="Georgia" w:hAnsi="Georgia"/>
                <w:sz w:val="16"/>
                <w:szCs w:val="16"/>
                <w:lang w:val="en-AU"/>
              </w:rPr>
            </w:pPr>
          </w:p>
        </w:tc>
      </w:tr>
      <w:tr w:rsidR="008F7B5C" w:rsidRPr="00ED5379" w14:paraId="2667D5BD"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10CF0" w14:textId="77777777" w:rsidR="008F7B5C" w:rsidRPr="00ED5379" w:rsidRDefault="008F7B5C" w:rsidP="009E6A33">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FB462B">
              <w:rPr>
                <w:sz w:val="24"/>
                <w:szCs w:val="24"/>
              </w:rPr>
            </w:r>
            <w:r w:rsidR="00FB462B">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2A1B57" w14:textId="77777777" w:rsidR="008F7B5C" w:rsidRPr="00ED5379" w:rsidRDefault="008F7B5C" w:rsidP="00821F8B">
            <w:pPr>
              <w:pStyle w:val="CompliantBodyText"/>
              <w:numPr>
                <w:ilvl w:val="0"/>
                <w:numId w:val="15"/>
              </w:numPr>
              <w:spacing w:line="240" w:lineRule="auto"/>
              <w:ind w:left="612"/>
              <w:rPr>
                <w:iCs/>
                <w:lang w:val="en-AU"/>
              </w:rPr>
            </w:pPr>
            <w:r w:rsidRPr="00ED5379">
              <w:rPr>
                <w:iCs/>
                <w:lang w:val="en-AU"/>
              </w:rPr>
              <w:t>Communications log</w:t>
            </w:r>
          </w:p>
        </w:tc>
      </w:tr>
      <w:tr w:rsidR="005E1107" w:rsidRPr="00ED5379" w14:paraId="73872B42"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7F7452" w14:textId="66196115" w:rsidR="005E1107" w:rsidRPr="00ED5379" w:rsidRDefault="00DA11B2" w:rsidP="005E1107">
            <w:pPr>
              <w:jc w:val="center"/>
              <w:rPr>
                <w:rFonts w:ascii="Georgia" w:hAnsi="Georgia"/>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B462B">
              <w:rPr>
                <w:sz w:val="24"/>
                <w:szCs w:val="24"/>
              </w:rPr>
            </w:r>
            <w:r w:rsidR="00FB462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E64A0" w14:textId="77777777" w:rsidR="005E1107" w:rsidRPr="00ED5379" w:rsidRDefault="005E1107" w:rsidP="00821F8B">
            <w:pPr>
              <w:pStyle w:val="CompliantBodyText"/>
              <w:numPr>
                <w:ilvl w:val="0"/>
                <w:numId w:val="15"/>
              </w:numPr>
              <w:spacing w:line="240" w:lineRule="auto"/>
              <w:ind w:left="612"/>
              <w:rPr>
                <w:iCs/>
                <w:lang w:val="en-AU"/>
              </w:rPr>
            </w:pPr>
            <w:r w:rsidRPr="00ED5379">
              <w:rPr>
                <w:iCs/>
                <w:lang w:val="en-AU"/>
              </w:rPr>
              <w:t>Project plan</w:t>
            </w:r>
          </w:p>
        </w:tc>
      </w:tr>
      <w:tr w:rsidR="005E1107" w:rsidRPr="00ED5379" w14:paraId="44C2841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937AB7" w14:textId="67188808" w:rsidR="005E1107" w:rsidRPr="00ED5379" w:rsidRDefault="005E1107" w:rsidP="005E110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FB462B">
              <w:rPr>
                <w:sz w:val="24"/>
                <w:szCs w:val="24"/>
              </w:rPr>
            </w:r>
            <w:r w:rsidR="00FB462B">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77C25" w14:textId="77777777" w:rsidR="005E1107" w:rsidRPr="00ED5379" w:rsidRDefault="005E1107" w:rsidP="00821F8B">
            <w:pPr>
              <w:pStyle w:val="CompliantBodyText"/>
              <w:numPr>
                <w:ilvl w:val="0"/>
                <w:numId w:val="15"/>
              </w:numPr>
              <w:spacing w:line="240" w:lineRule="auto"/>
              <w:ind w:left="612"/>
              <w:rPr>
                <w:iCs/>
                <w:lang w:val="en-AU"/>
              </w:rPr>
            </w:pPr>
            <w:r w:rsidRPr="00ED5379">
              <w:rPr>
                <w:iCs/>
                <w:lang w:val="en-AU"/>
              </w:rPr>
              <w:t>Work Breakdown Structure (WBS)</w:t>
            </w:r>
          </w:p>
        </w:tc>
      </w:tr>
      <w:tr w:rsidR="005E1107" w:rsidRPr="00ED5379" w14:paraId="6D3128D4"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522884" w14:textId="0F964872" w:rsidR="005E1107" w:rsidRPr="00ED5379" w:rsidRDefault="005E1107" w:rsidP="005E110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FB462B">
              <w:rPr>
                <w:sz w:val="24"/>
                <w:szCs w:val="24"/>
              </w:rPr>
            </w:r>
            <w:r w:rsidR="00FB462B">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938B3" w14:textId="77777777" w:rsidR="005E1107" w:rsidRPr="00ED5379" w:rsidRDefault="005E1107" w:rsidP="00821F8B">
            <w:pPr>
              <w:pStyle w:val="CompliantBodyText"/>
              <w:numPr>
                <w:ilvl w:val="0"/>
                <w:numId w:val="15"/>
              </w:numPr>
              <w:spacing w:line="240" w:lineRule="auto"/>
              <w:ind w:left="612"/>
              <w:rPr>
                <w:iCs/>
                <w:lang w:val="en-AU"/>
              </w:rPr>
            </w:pPr>
            <w:r w:rsidRPr="00ED5379">
              <w:rPr>
                <w:iCs/>
                <w:lang w:val="en-AU"/>
              </w:rPr>
              <w:t>Gantt Chart</w:t>
            </w:r>
          </w:p>
        </w:tc>
      </w:tr>
      <w:tr w:rsidR="005E1107" w:rsidRPr="00ED5379" w14:paraId="4C496F0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84C52" w14:textId="5CF27C70" w:rsidR="005E1107" w:rsidRPr="00ED5379" w:rsidRDefault="00DA11B2" w:rsidP="005E1107">
            <w:pPr>
              <w:jc w:val="center"/>
              <w:rPr>
                <w:rFonts w:ascii="Georgia" w:hAnsi="Georgia"/>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B462B">
              <w:rPr>
                <w:sz w:val="24"/>
                <w:szCs w:val="24"/>
              </w:rPr>
            </w:r>
            <w:r w:rsidR="00FB462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4B0A4" w14:textId="77777777" w:rsidR="005E1107" w:rsidRPr="00ED5379" w:rsidRDefault="005E1107" w:rsidP="00821F8B">
            <w:pPr>
              <w:pStyle w:val="CompliantBodyText"/>
              <w:numPr>
                <w:ilvl w:val="0"/>
                <w:numId w:val="15"/>
              </w:numPr>
              <w:spacing w:line="240" w:lineRule="auto"/>
              <w:ind w:left="612"/>
              <w:rPr>
                <w:iCs/>
                <w:lang w:val="en-AU"/>
              </w:rPr>
            </w:pPr>
            <w:r w:rsidRPr="00ED5379">
              <w:rPr>
                <w:iCs/>
                <w:lang w:val="en-AU"/>
              </w:rPr>
              <w:t>Project charter</w:t>
            </w:r>
          </w:p>
        </w:tc>
      </w:tr>
      <w:tr w:rsidR="005E1107" w:rsidRPr="00ED5379" w14:paraId="0B631A20"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35254D" w14:textId="1D41788E" w:rsidR="005E1107" w:rsidRPr="00ED5379" w:rsidRDefault="005E1107" w:rsidP="005E1107">
            <w:pPr>
              <w:jc w:val="center"/>
              <w:rPr>
                <w:rFonts w:ascii="Georgia" w:hAnsi="Georgia"/>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FB462B">
              <w:rPr>
                <w:sz w:val="24"/>
                <w:szCs w:val="24"/>
              </w:rPr>
            </w:r>
            <w:r w:rsidR="00FB462B">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E4D8EE" w14:textId="77777777" w:rsidR="005E1107" w:rsidRPr="00ED5379" w:rsidRDefault="005E1107" w:rsidP="00821F8B">
            <w:pPr>
              <w:pStyle w:val="CompliantBodyText"/>
              <w:numPr>
                <w:ilvl w:val="0"/>
                <w:numId w:val="15"/>
              </w:numPr>
              <w:spacing w:line="240" w:lineRule="auto"/>
              <w:ind w:left="612"/>
              <w:rPr>
                <w:iCs/>
                <w:lang w:val="en-AU"/>
              </w:rPr>
            </w:pPr>
            <w:r w:rsidRPr="00ED5379">
              <w:rPr>
                <w:iCs/>
                <w:lang w:val="en-AU"/>
              </w:rPr>
              <w:t>Risk management</w:t>
            </w:r>
          </w:p>
        </w:tc>
      </w:tr>
    </w:tbl>
    <w:p w14:paraId="73EDF42C" w14:textId="77777777" w:rsidR="009E6A33" w:rsidRPr="00ED5379" w:rsidRDefault="006B0950" w:rsidP="00B222B0">
      <w:bookmarkStart w:id="23" w:name="_Toc433005346"/>
      <w:bookmarkStart w:id="24" w:name="_Toc443292693"/>
      <w:bookmarkStart w:id="25" w:name="_Toc444260194"/>
      <w:bookmarkStart w:id="26" w:name="_Toc446066025"/>
      <w:r w:rsidRPr="00ED5379">
        <w:br w:type="page"/>
      </w:r>
    </w:p>
    <w:tbl>
      <w:tblPr>
        <w:tblStyle w:val="TableGrid"/>
        <w:tblW w:w="0" w:type="auto"/>
        <w:tblLook w:val="04A0" w:firstRow="1" w:lastRow="0" w:firstColumn="1" w:lastColumn="0" w:noHBand="0" w:noVBand="1"/>
      </w:tblPr>
      <w:tblGrid>
        <w:gridCol w:w="817"/>
        <w:gridCol w:w="8209"/>
      </w:tblGrid>
      <w:tr w:rsidR="00D377C8" w:rsidRPr="00ED5379" w14:paraId="1FE082F2" w14:textId="77777777" w:rsidTr="00AD3B12">
        <w:trPr>
          <w:cantSplit/>
        </w:trPr>
        <w:tc>
          <w:tcPr>
            <w:tcW w:w="9026" w:type="dxa"/>
            <w:gridSpan w:val="2"/>
            <w:tcBorders>
              <w:top w:val="nil"/>
              <w:left w:val="nil"/>
              <w:bottom w:val="nil"/>
              <w:right w:val="nil"/>
            </w:tcBorders>
            <w:shd w:val="clear" w:color="auto" w:fill="E5B8B7" w:themeFill="accent2" w:themeFillTint="66"/>
          </w:tcPr>
          <w:p w14:paraId="0ABD1ED2" w14:textId="77777777" w:rsidR="00D377C8" w:rsidRPr="00ED5379" w:rsidRDefault="00D377C8" w:rsidP="00821F8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components of a project scope-management</w:t>
            </w:r>
            <w:r w:rsidR="00035147" w:rsidRPr="00ED5379">
              <w:rPr>
                <w:rFonts w:ascii="Georgia" w:hAnsi="Georgia"/>
                <w:sz w:val="24"/>
                <w:szCs w:val="24"/>
                <w:lang w:val="en-AU"/>
              </w:rPr>
              <w:t xml:space="preserve"> plan</w:t>
            </w:r>
            <w:r w:rsidRPr="00ED5379">
              <w:rPr>
                <w:rFonts w:ascii="Georgia" w:hAnsi="Georgia"/>
                <w:sz w:val="24"/>
                <w:szCs w:val="24"/>
                <w:lang w:val="en-AU"/>
              </w:rPr>
              <w:t>?</w:t>
            </w:r>
          </w:p>
          <w:p w14:paraId="145401E2" w14:textId="77777777" w:rsidR="00D377C8" w:rsidRPr="00ED5379" w:rsidRDefault="00D377C8" w:rsidP="00035147">
            <w:pPr>
              <w:pStyle w:val="ListParagraph"/>
              <w:spacing w:before="120" w:after="160"/>
              <w:jc w:val="both"/>
              <w:rPr>
                <w:rFonts w:ascii="Georgia" w:hAnsi="Georgia"/>
                <w:sz w:val="24"/>
                <w:szCs w:val="24"/>
                <w:lang w:val="en-AU"/>
              </w:rPr>
            </w:pPr>
          </w:p>
          <w:p w14:paraId="75D8F94A" w14:textId="77777777" w:rsidR="00D377C8" w:rsidRPr="00ED5379" w:rsidRDefault="00D377C8" w:rsidP="00035147">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D377C8" w:rsidRPr="00ED5379" w14:paraId="096D315C" w14:textId="77777777" w:rsidTr="00AD3B12">
        <w:trPr>
          <w:cantSplit/>
        </w:trPr>
        <w:tc>
          <w:tcPr>
            <w:tcW w:w="9026" w:type="dxa"/>
            <w:gridSpan w:val="2"/>
            <w:tcBorders>
              <w:top w:val="nil"/>
              <w:left w:val="nil"/>
              <w:bottom w:val="single" w:sz="4" w:space="0" w:color="auto"/>
              <w:right w:val="nil"/>
            </w:tcBorders>
          </w:tcPr>
          <w:p w14:paraId="030C4985" w14:textId="77777777" w:rsidR="00D377C8" w:rsidRPr="00ED5379" w:rsidRDefault="00D377C8" w:rsidP="00035147">
            <w:pPr>
              <w:spacing w:before="40"/>
              <w:rPr>
                <w:rFonts w:ascii="Georgia" w:hAnsi="Georgia"/>
                <w:sz w:val="16"/>
                <w:szCs w:val="16"/>
                <w:lang w:val="en-AU"/>
              </w:rPr>
            </w:pPr>
          </w:p>
        </w:tc>
      </w:tr>
      <w:tr w:rsidR="00AD3B12" w:rsidRPr="00ED5379" w14:paraId="1618625F"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30944" w14:textId="6A5F30D2" w:rsidR="00AD3B12" w:rsidRPr="00ED5379" w:rsidRDefault="00E54AAA"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B462B">
              <w:rPr>
                <w:sz w:val="24"/>
                <w:szCs w:val="24"/>
              </w:rPr>
            </w:r>
            <w:r w:rsidR="00FB462B">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B72523" w14:textId="77777777" w:rsidR="00AD3B12" w:rsidRPr="00ED5379" w:rsidRDefault="00AD3B12" w:rsidP="00821F8B">
            <w:pPr>
              <w:pStyle w:val="CompliantBodyText"/>
              <w:numPr>
                <w:ilvl w:val="0"/>
                <w:numId w:val="16"/>
              </w:numPr>
              <w:spacing w:line="240" w:lineRule="auto"/>
              <w:ind w:left="612"/>
              <w:rPr>
                <w:iCs/>
                <w:lang w:val="en-AU"/>
              </w:rPr>
            </w:pPr>
            <w:r w:rsidRPr="00ED5379">
              <w:rPr>
                <w:iCs/>
                <w:lang w:val="en-AU"/>
              </w:rPr>
              <w:t>Project deliverables</w:t>
            </w:r>
          </w:p>
        </w:tc>
      </w:tr>
      <w:tr w:rsidR="00AD3B12" w:rsidRPr="00ED5379" w14:paraId="3B4101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281E5" w14:textId="3DC60F61"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FB462B">
              <w:rPr>
                <w:sz w:val="24"/>
                <w:szCs w:val="24"/>
              </w:rPr>
            </w:r>
            <w:r w:rsidR="00FB462B">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E0E8C" w14:textId="77777777" w:rsidR="00AD3B12" w:rsidRPr="00ED5379" w:rsidRDefault="00AD3B12" w:rsidP="00821F8B">
            <w:pPr>
              <w:pStyle w:val="CompliantBodyText"/>
              <w:numPr>
                <w:ilvl w:val="0"/>
                <w:numId w:val="16"/>
              </w:numPr>
              <w:spacing w:line="240" w:lineRule="auto"/>
              <w:ind w:left="612"/>
              <w:rPr>
                <w:iCs/>
                <w:lang w:val="en-AU"/>
              </w:rPr>
            </w:pPr>
            <w:r w:rsidRPr="00ED5379">
              <w:rPr>
                <w:iCs/>
                <w:lang w:val="en-AU"/>
              </w:rPr>
              <w:t>Project staff assignments</w:t>
            </w:r>
          </w:p>
        </w:tc>
      </w:tr>
      <w:tr w:rsidR="00AD3B12" w:rsidRPr="00ED5379" w14:paraId="6F5D46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CBFA5" w14:textId="6D6C6467"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FB462B">
              <w:rPr>
                <w:sz w:val="24"/>
                <w:szCs w:val="24"/>
              </w:rPr>
            </w:r>
            <w:r w:rsidR="00FB462B">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B0E565" w14:textId="77777777" w:rsidR="00AD3B12" w:rsidRPr="00ED5379" w:rsidRDefault="00AD3B12" w:rsidP="00821F8B">
            <w:pPr>
              <w:pStyle w:val="CompliantBodyText"/>
              <w:numPr>
                <w:ilvl w:val="0"/>
                <w:numId w:val="16"/>
              </w:numPr>
              <w:spacing w:line="240" w:lineRule="auto"/>
              <w:ind w:left="612"/>
              <w:rPr>
                <w:iCs/>
                <w:lang w:val="en-AU"/>
              </w:rPr>
            </w:pPr>
            <w:r w:rsidRPr="00ED5379">
              <w:rPr>
                <w:iCs/>
                <w:lang w:val="en-AU"/>
              </w:rPr>
              <w:t>Change request</w:t>
            </w:r>
          </w:p>
        </w:tc>
      </w:tr>
      <w:tr w:rsidR="00AD3B12" w:rsidRPr="00ED5379" w14:paraId="55E4C606"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60016B" w14:textId="63BCA1FF" w:rsidR="00AD3B12" w:rsidRPr="00ED5379" w:rsidRDefault="00E54AAA" w:rsidP="00AD3B12">
            <w:pPr>
              <w:jc w:val="center"/>
              <w:rPr>
                <w:lang w:val="en-AU"/>
              </w:rPr>
            </w:pPr>
            <w:r>
              <w:rPr>
                <w:sz w:val="24"/>
                <w:szCs w:val="24"/>
              </w:rPr>
              <w:fldChar w:fldCharType="begin">
                <w:ffData>
                  <w:name w:val="Check1"/>
                  <w:enabled/>
                  <w:calcOnExit w:val="0"/>
                  <w:checkBox>
                    <w:sizeAuto/>
                    <w:default w:val="1"/>
                  </w:checkBox>
                </w:ffData>
              </w:fldChar>
            </w:r>
            <w:bookmarkStart w:id="27" w:name="Check1"/>
            <w:r>
              <w:rPr>
                <w:sz w:val="24"/>
                <w:szCs w:val="24"/>
              </w:rPr>
              <w:instrText xml:space="preserve"> FORMCHECKBOX </w:instrText>
            </w:r>
            <w:r w:rsidR="00FB462B">
              <w:rPr>
                <w:sz w:val="24"/>
                <w:szCs w:val="24"/>
              </w:rPr>
            </w:r>
            <w:r w:rsidR="00FB462B">
              <w:rPr>
                <w:sz w:val="24"/>
                <w:szCs w:val="24"/>
              </w:rPr>
              <w:fldChar w:fldCharType="separate"/>
            </w:r>
            <w:r>
              <w:rPr>
                <w:sz w:val="24"/>
                <w:szCs w:val="24"/>
              </w:rPr>
              <w:fldChar w:fldCharType="end"/>
            </w:r>
            <w:bookmarkEnd w:id="27"/>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35E48" w14:textId="77777777" w:rsidR="00AD3B12" w:rsidRPr="00ED5379" w:rsidRDefault="00AD3B12" w:rsidP="00821F8B">
            <w:pPr>
              <w:pStyle w:val="CompliantBodyText"/>
              <w:numPr>
                <w:ilvl w:val="0"/>
                <w:numId w:val="16"/>
              </w:numPr>
              <w:spacing w:line="240" w:lineRule="auto"/>
              <w:ind w:left="612"/>
              <w:rPr>
                <w:iCs/>
                <w:lang w:val="en-AU"/>
              </w:rPr>
            </w:pPr>
            <w:r w:rsidRPr="00ED5379">
              <w:rPr>
                <w:iCs/>
                <w:lang w:val="en-AU"/>
              </w:rPr>
              <w:t>Project justification</w:t>
            </w:r>
          </w:p>
        </w:tc>
      </w:tr>
      <w:tr w:rsidR="00AD3B12" w:rsidRPr="00ED5379" w14:paraId="03D4CAD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DB42A" w14:textId="430849BC" w:rsidR="00AD3B12" w:rsidRPr="00ED5379" w:rsidRDefault="00E54AAA"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B462B">
              <w:rPr>
                <w:sz w:val="24"/>
                <w:szCs w:val="24"/>
              </w:rPr>
            </w:r>
            <w:r w:rsidR="00FB462B">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57CE3" w14:textId="77777777" w:rsidR="00AD3B12" w:rsidRPr="00ED5379" w:rsidRDefault="00AD3B12" w:rsidP="00821F8B">
            <w:pPr>
              <w:pStyle w:val="CompliantBodyText"/>
              <w:numPr>
                <w:ilvl w:val="0"/>
                <w:numId w:val="16"/>
              </w:numPr>
              <w:spacing w:line="240" w:lineRule="auto"/>
              <w:ind w:left="612"/>
              <w:rPr>
                <w:iCs/>
                <w:lang w:val="en-AU"/>
              </w:rPr>
            </w:pPr>
            <w:r w:rsidRPr="00ED5379">
              <w:rPr>
                <w:iCs/>
                <w:lang w:val="en-AU"/>
              </w:rPr>
              <w:t>Product description</w:t>
            </w:r>
          </w:p>
        </w:tc>
      </w:tr>
      <w:tr w:rsidR="00AD3B12" w:rsidRPr="00ED5379" w14:paraId="1D7929F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63A54" w14:textId="4FBCEF62" w:rsidR="00AD3B12" w:rsidRPr="00ED5379" w:rsidRDefault="00AD3B12" w:rsidP="00AD3B12">
            <w:pPr>
              <w:jc w:val="center"/>
              <w:rPr>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FB462B">
              <w:rPr>
                <w:sz w:val="24"/>
                <w:szCs w:val="24"/>
              </w:rPr>
            </w:r>
            <w:r w:rsidR="00FB462B">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86009" w14:textId="77777777" w:rsidR="00AD3B12" w:rsidRPr="00ED5379" w:rsidRDefault="00AD3B12" w:rsidP="00821F8B">
            <w:pPr>
              <w:pStyle w:val="CompliantBodyText"/>
              <w:numPr>
                <w:ilvl w:val="0"/>
                <w:numId w:val="16"/>
              </w:numPr>
              <w:spacing w:line="240" w:lineRule="auto"/>
              <w:ind w:left="612"/>
              <w:rPr>
                <w:iCs/>
                <w:lang w:val="en-AU"/>
              </w:rPr>
            </w:pPr>
            <w:r w:rsidRPr="00ED5379">
              <w:rPr>
                <w:iCs/>
                <w:lang w:val="en-AU"/>
              </w:rPr>
              <w:t>Performance reports</w:t>
            </w:r>
          </w:p>
        </w:tc>
      </w:tr>
      <w:tr w:rsidR="00AD3B12" w:rsidRPr="00ED5379" w14:paraId="7E7808FD"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4BA366" w14:textId="02323898" w:rsidR="00AD3B12" w:rsidRPr="00ED5379" w:rsidRDefault="00E54AAA" w:rsidP="00AD3B12">
            <w:pPr>
              <w:jc w:val="center"/>
              <w:rPr>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B462B">
              <w:rPr>
                <w:sz w:val="24"/>
                <w:szCs w:val="24"/>
              </w:rPr>
            </w:r>
            <w:r w:rsidR="00FB462B">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86284" w14:textId="77777777" w:rsidR="00AD3B12" w:rsidRPr="00ED5379" w:rsidRDefault="00AD3B12" w:rsidP="00821F8B">
            <w:pPr>
              <w:pStyle w:val="CompliantBodyText"/>
              <w:numPr>
                <w:ilvl w:val="0"/>
                <w:numId w:val="16"/>
              </w:numPr>
              <w:spacing w:line="240" w:lineRule="auto"/>
              <w:ind w:left="612"/>
              <w:rPr>
                <w:iCs/>
                <w:lang w:val="en-AU"/>
              </w:rPr>
            </w:pPr>
            <w:r w:rsidRPr="00ED5379">
              <w:rPr>
                <w:iCs/>
                <w:lang w:val="en-AU"/>
              </w:rPr>
              <w:t>Project objectives</w:t>
            </w:r>
          </w:p>
        </w:tc>
      </w:tr>
      <w:tr w:rsidR="00AD3B12" w:rsidRPr="00ED5379" w14:paraId="4D71951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FDC419" w14:textId="5C2C585F"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FB462B">
              <w:rPr>
                <w:sz w:val="24"/>
                <w:szCs w:val="24"/>
              </w:rPr>
            </w:r>
            <w:r w:rsidR="00FB462B">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8EC63" w14:textId="77777777" w:rsidR="00AD3B12" w:rsidRPr="00ED5379" w:rsidRDefault="00AD3B12" w:rsidP="00821F8B">
            <w:pPr>
              <w:pStyle w:val="CompliantBodyText"/>
              <w:numPr>
                <w:ilvl w:val="0"/>
                <w:numId w:val="16"/>
              </w:numPr>
              <w:spacing w:line="240" w:lineRule="auto"/>
              <w:ind w:left="612"/>
              <w:rPr>
                <w:iCs/>
                <w:lang w:val="en-AU"/>
              </w:rPr>
            </w:pPr>
            <w:r w:rsidRPr="00ED5379">
              <w:rPr>
                <w:iCs/>
                <w:lang w:val="en-AU"/>
              </w:rPr>
              <w:t>Project funding requirements</w:t>
            </w:r>
          </w:p>
        </w:tc>
      </w:tr>
      <w:tr w:rsidR="00AD3B12" w:rsidRPr="00ED5379" w14:paraId="6E34BA20"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16867" w14:textId="3C494C84"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FB462B">
              <w:rPr>
                <w:sz w:val="24"/>
                <w:szCs w:val="24"/>
              </w:rPr>
            </w:r>
            <w:r w:rsidR="00FB462B">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EF11D" w14:textId="77777777" w:rsidR="00AD3B12" w:rsidRPr="00ED5379" w:rsidRDefault="00AD3B12" w:rsidP="00821F8B">
            <w:pPr>
              <w:pStyle w:val="CompliantBodyText"/>
              <w:numPr>
                <w:ilvl w:val="0"/>
                <w:numId w:val="16"/>
              </w:numPr>
              <w:spacing w:line="240" w:lineRule="auto"/>
              <w:ind w:left="612"/>
              <w:rPr>
                <w:iCs/>
                <w:lang w:val="en-AU"/>
              </w:rPr>
            </w:pPr>
            <w:r w:rsidRPr="00ED5379">
              <w:rPr>
                <w:iCs/>
                <w:lang w:val="en-AU"/>
              </w:rPr>
              <w:t>Quality metrics</w:t>
            </w:r>
          </w:p>
        </w:tc>
      </w:tr>
      <w:tr w:rsidR="00AD3B12" w:rsidRPr="00ED5379" w14:paraId="07FA0A5C"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56099" w14:textId="732D1695"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FB462B">
              <w:rPr>
                <w:sz w:val="24"/>
                <w:szCs w:val="24"/>
              </w:rPr>
            </w:r>
            <w:r w:rsidR="00FB462B">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E7BAE7" w14:textId="77777777" w:rsidR="00AD3B12" w:rsidRPr="00ED5379" w:rsidRDefault="00AD3B12" w:rsidP="00821F8B">
            <w:pPr>
              <w:pStyle w:val="CompliantBodyText"/>
              <w:numPr>
                <w:ilvl w:val="0"/>
                <w:numId w:val="16"/>
              </w:numPr>
              <w:spacing w:line="240" w:lineRule="auto"/>
              <w:ind w:left="612"/>
              <w:rPr>
                <w:iCs/>
                <w:lang w:val="en-AU"/>
              </w:rPr>
            </w:pPr>
            <w:r w:rsidRPr="00ED5379">
              <w:rPr>
                <w:iCs/>
                <w:lang w:val="en-AU"/>
              </w:rPr>
              <w:t>Budget forecasts</w:t>
            </w:r>
          </w:p>
        </w:tc>
      </w:tr>
    </w:tbl>
    <w:p w14:paraId="1E6C281E" w14:textId="77777777" w:rsidR="00D377C8" w:rsidRPr="00ED5379" w:rsidRDefault="00D377C8" w:rsidP="00B222B0"/>
    <w:p w14:paraId="364BBF52" w14:textId="77777777" w:rsidR="00B222B0" w:rsidRPr="00ED5379" w:rsidRDefault="009E6A33">
      <w:r w:rsidRPr="00ED5379">
        <w:br w:type="page"/>
      </w:r>
    </w:p>
    <w:tbl>
      <w:tblPr>
        <w:tblStyle w:val="TableGrid"/>
        <w:tblW w:w="0" w:type="auto"/>
        <w:tblLook w:val="04A0" w:firstRow="1" w:lastRow="0" w:firstColumn="1" w:lastColumn="0" w:noHBand="0" w:noVBand="1"/>
      </w:tblPr>
      <w:tblGrid>
        <w:gridCol w:w="9026"/>
      </w:tblGrid>
      <w:tr w:rsidR="003819FA" w:rsidRPr="00ED5379" w14:paraId="3BAA0F08" w14:textId="77777777" w:rsidTr="003C6028">
        <w:trPr>
          <w:cantSplit/>
          <w:trHeight w:val="720"/>
        </w:trPr>
        <w:tc>
          <w:tcPr>
            <w:tcW w:w="9026" w:type="dxa"/>
            <w:tcBorders>
              <w:top w:val="nil"/>
              <w:left w:val="nil"/>
              <w:bottom w:val="nil"/>
              <w:right w:val="nil"/>
            </w:tcBorders>
            <w:shd w:val="clear" w:color="auto" w:fill="E5B8B7" w:themeFill="accent2" w:themeFillTint="66"/>
          </w:tcPr>
          <w:p w14:paraId="12F77E04" w14:textId="77777777" w:rsidR="003819FA" w:rsidRPr="00ED5379" w:rsidRDefault="006E447E" w:rsidP="00821F8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In your own words, discuss how project time and cost affect the project scope. Do not exceed 100 words.</w:t>
            </w:r>
          </w:p>
        </w:tc>
      </w:tr>
      <w:tr w:rsidR="003819FA" w:rsidRPr="00ED5379" w14:paraId="1D9B9D6E" w14:textId="77777777" w:rsidTr="003C6028">
        <w:trPr>
          <w:cantSplit/>
        </w:trPr>
        <w:tc>
          <w:tcPr>
            <w:tcW w:w="9026" w:type="dxa"/>
            <w:tcBorders>
              <w:top w:val="nil"/>
              <w:left w:val="nil"/>
              <w:bottom w:val="single" w:sz="4" w:space="0" w:color="auto"/>
              <w:right w:val="nil"/>
            </w:tcBorders>
          </w:tcPr>
          <w:p w14:paraId="060F8CDD" w14:textId="77777777" w:rsidR="003819FA" w:rsidRPr="00ED5379" w:rsidRDefault="003819FA" w:rsidP="009E6A33">
            <w:pPr>
              <w:spacing w:before="40"/>
              <w:rPr>
                <w:rFonts w:ascii="Georgia" w:hAnsi="Georgia"/>
                <w:sz w:val="16"/>
                <w:szCs w:val="16"/>
                <w:lang w:val="en-AU"/>
              </w:rPr>
            </w:pPr>
          </w:p>
        </w:tc>
      </w:tr>
      <w:tr w:rsidR="006E447E" w:rsidRPr="00ED5379" w14:paraId="38DA7547" w14:textId="77777777" w:rsidTr="003C6028">
        <w:trPr>
          <w:cantSplit/>
          <w:trHeight w:val="1781"/>
        </w:trPr>
        <w:tc>
          <w:tcPr>
            <w:tcW w:w="9026" w:type="dxa"/>
            <w:tcBorders>
              <w:top w:val="single" w:sz="4" w:space="0" w:color="auto"/>
              <w:left w:val="single" w:sz="4" w:space="0" w:color="auto"/>
              <w:bottom w:val="single" w:sz="4" w:space="0" w:color="auto"/>
              <w:right w:val="single" w:sz="4" w:space="0" w:color="auto"/>
            </w:tcBorders>
          </w:tcPr>
          <w:p w14:paraId="76A5271D" w14:textId="75F779E0" w:rsidR="006E447E" w:rsidRPr="00ED5379" w:rsidRDefault="00E54AAA" w:rsidP="003C6028">
            <w:pPr>
              <w:spacing w:before="120"/>
              <w:rPr>
                <w:rFonts w:ascii="Georgia" w:hAnsi="Georgia"/>
                <w:iCs/>
                <w:sz w:val="24"/>
                <w:szCs w:val="24"/>
                <w:lang w:val="en-AU"/>
              </w:rPr>
            </w:pPr>
            <w:r>
              <w:rPr>
                <w:rFonts w:ascii="Georgia" w:hAnsi="Georgia"/>
                <w:iCs/>
                <w:sz w:val="24"/>
                <w:szCs w:val="24"/>
              </w:rPr>
              <w:t xml:space="preserve">Project scope is affected by time and cost as quality of the project is changed by altering the cost or time allowed on the project. Changing the quality of the project is changing the scope.  </w:t>
            </w:r>
          </w:p>
        </w:tc>
      </w:tr>
    </w:tbl>
    <w:p w14:paraId="2FD1F471" w14:textId="77777777" w:rsidR="00AC79CA" w:rsidRPr="00ED5379" w:rsidRDefault="00AC79CA"/>
    <w:p w14:paraId="249B701D" w14:textId="77777777" w:rsidR="00C63930"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3C7CF0" w:rsidRPr="00ED5379" w14:paraId="178C1DB5" w14:textId="77777777" w:rsidTr="00FC71E0">
        <w:trPr>
          <w:cantSplit/>
        </w:trPr>
        <w:tc>
          <w:tcPr>
            <w:tcW w:w="9026" w:type="dxa"/>
            <w:gridSpan w:val="2"/>
            <w:tcBorders>
              <w:top w:val="nil"/>
              <w:left w:val="nil"/>
              <w:bottom w:val="nil"/>
              <w:right w:val="nil"/>
            </w:tcBorders>
            <w:shd w:val="clear" w:color="auto" w:fill="E5B8B7" w:themeFill="accent2" w:themeFillTint="66"/>
          </w:tcPr>
          <w:p w14:paraId="7A28D2F0" w14:textId="77777777" w:rsidR="00AC79CA" w:rsidRPr="00ED5379" w:rsidRDefault="00AC79CA" w:rsidP="00821F8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events or problem areas relating to project scope that could trigger the need for a formal change request?</w:t>
            </w:r>
          </w:p>
          <w:p w14:paraId="0B312931" w14:textId="77777777" w:rsidR="00AC79CA" w:rsidRPr="00ED5379" w:rsidRDefault="00AC79CA" w:rsidP="00AC79CA">
            <w:pPr>
              <w:pStyle w:val="ListParagraph"/>
              <w:spacing w:before="120" w:after="160"/>
              <w:jc w:val="both"/>
              <w:rPr>
                <w:rFonts w:ascii="Georgia" w:hAnsi="Georgia"/>
                <w:sz w:val="24"/>
                <w:szCs w:val="24"/>
                <w:lang w:val="en-AU"/>
              </w:rPr>
            </w:pPr>
          </w:p>
          <w:p w14:paraId="7805F4C5" w14:textId="77777777" w:rsidR="003C7CF0"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3C7CF0" w:rsidRPr="00ED5379" w14:paraId="766FF0E4" w14:textId="77777777" w:rsidTr="00FC71E0">
        <w:trPr>
          <w:cantSplit/>
        </w:trPr>
        <w:tc>
          <w:tcPr>
            <w:tcW w:w="9026" w:type="dxa"/>
            <w:gridSpan w:val="2"/>
            <w:tcBorders>
              <w:top w:val="nil"/>
              <w:left w:val="nil"/>
              <w:bottom w:val="single" w:sz="4" w:space="0" w:color="auto"/>
              <w:right w:val="nil"/>
            </w:tcBorders>
          </w:tcPr>
          <w:p w14:paraId="755C7135" w14:textId="77777777" w:rsidR="003C7CF0" w:rsidRPr="00ED5379" w:rsidRDefault="003C7CF0" w:rsidP="00F978B0">
            <w:pPr>
              <w:spacing w:before="40"/>
              <w:rPr>
                <w:rFonts w:ascii="Georgia" w:hAnsi="Georgia"/>
                <w:sz w:val="16"/>
                <w:szCs w:val="16"/>
                <w:lang w:val="en-AU"/>
              </w:rPr>
            </w:pPr>
          </w:p>
        </w:tc>
      </w:tr>
      <w:tr w:rsidR="00FC71E0" w:rsidRPr="00ED5379" w14:paraId="44A0A823"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F2432" w14:textId="64FC0EAA" w:rsidR="00FC71E0" w:rsidRPr="00ED5379" w:rsidRDefault="00DA11B2"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B462B">
              <w:rPr>
                <w:sz w:val="24"/>
                <w:szCs w:val="24"/>
              </w:rPr>
            </w:r>
            <w:r w:rsidR="00FB462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C72E6" w14:textId="77777777" w:rsidR="00FC71E0" w:rsidRPr="00ED5379" w:rsidRDefault="00FC71E0" w:rsidP="00821F8B">
            <w:pPr>
              <w:pStyle w:val="InspireBenchmarkAnswers"/>
              <w:numPr>
                <w:ilvl w:val="0"/>
                <w:numId w:val="22"/>
              </w:numPr>
              <w:jc w:val="both"/>
              <w:rPr>
                <w:iCs/>
                <w:color w:val="000000" w:themeColor="text1"/>
                <w:lang w:val="en-AU"/>
              </w:rPr>
            </w:pPr>
            <w:r w:rsidRPr="00ED5379">
              <w:rPr>
                <w:iCs/>
                <w:color w:val="000000" w:themeColor="text1"/>
                <w:lang w:val="en-AU"/>
              </w:rPr>
              <w:t>The deliverables may not meet quality requirements.</w:t>
            </w:r>
          </w:p>
        </w:tc>
      </w:tr>
      <w:tr w:rsidR="00FC71E0" w:rsidRPr="00ED5379" w14:paraId="205A487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F2499" w14:textId="54DDBCB8"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FB462B">
              <w:rPr>
                <w:sz w:val="24"/>
                <w:szCs w:val="24"/>
              </w:rPr>
            </w:r>
            <w:r w:rsidR="00FB462B">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0BF245" w14:textId="77777777" w:rsidR="00FC71E0" w:rsidRPr="00ED5379" w:rsidRDefault="00FC71E0" w:rsidP="00821F8B">
            <w:pPr>
              <w:pStyle w:val="CompliantBodyText"/>
              <w:numPr>
                <w:ilvl w:val="0"/>
                <w:numId w:val="22"/>
              </w:numPr>
              <w:spacing w:line="240" w:lineRule="auto"/>
              <w:rPr>
                <w:iCs/>
                <w:color w:val="000000" w:themeColor="text1"/>
                <w:lang w:val="en-AU"/>
              </w:rPr>
            </w:pPr>
            <w:r w:rsidRPr="00ED5379">
              <w:rPr>
                <w:iCs/>
                <w:color w:val="000000" w:themeColor="text1"/>
                <w:lang w:val="en-AU"/>
              </w:rPr>
              <w:t>Grammatical and typo errors are found in the project initiation documents.</w:t>
            </w:r>
          </w:p>
        </w:tc>
      </w:tr>
      <w:tr w:rsidR="00FC71E0" w:rsidRPr="00ED5379" w14:paraId="2DB1E74E"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AB966" w14:textId="029CE17F" w:rsidR="00FC71E0" w:rsidRPr="00ED5379" w:rsidRDefault="00DA11B2"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B462B">
              <w:rPr>
                <w:sz w:val="24"/>
                <w:szCs w:val="24"/>
              </w:rPr>
            </w:r>
            <w:r w:rsidR="00FB462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7526D" w14:textId="77777777" w:rsidR="00FC71E0" w:rsidRPr="00ED5379" w:rsidRDefault="00FC71E0" w:rsidP="00821F8B">
            <w:pPr>
              <w:pStyle w:val="InspireBenchmarkAnswers"/>
              <w:numPr>
                <w:ilvl w:val="0"/>
                <w:numId w:val="22"/>
              </w:numPr>
              <w:jc w:val="both"/>
              <w:rPr>
                <w:iCs/>
                <w:lang w:val="en-AU"/>
              </w:rPr>
            </w:pPr>
            <w:r w:rsidRPr="00ED5379">
              <w:rPr>
                <w:iCs/>
                <w:color w:val="000000" w:themeColor="text1"/>
                <w:lang w:val="en-AU"/>
              </w:rPr>
              <w:t>The deliverables may not be what the client wanted, even though they were covered in the project plan.</w:t>
            </w:r>
          </w:p>
        </w:tc>
      </w:tr>
      <w:tr w:rsidR="00FC71E0" w:rsidRPr="00ED5379" w14:paraId="7EB2C9B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036EA9" w14:textId="720D71E4" w:rsidR="00FC71E0" w:rsidRPr="00ED5379" w:rsidRDefault="00FC71E0" w:rsidP="00FC71E0">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FB462B">
              <w:rPr>
                <w:sz w:val="24"/>
                <w:szCs w:val="24"/>
              </w:rPr>
            </w:r>
            <w:r w:rsidR="00FB462B">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8FC46" w14:textId="77777777" w:rsidR="00FC71E0" w:rsidRPr="00ED5379" w:rsidRDefault="00FC71E0" w:rsidP="00821F8B">
            <w:pPr>
              <w:pStyle w:val="ListParagraph"/>
              <w:numPr>
                <w:ilvl w:val="0"/>
                <w:numId w:val="22"/>
              </w:numPr>
              <w:spacing w:line="288" w:lineRule="auto"/>
              <w:jc w:val="both"/>
              <w:rPr>
                <w:rFonts w:ascii="Georgia" w:hAnsi="Georgia" w:cstheme="minorHAnsi"/>
                <w:iCs/>
                <w:color w:val="FF0000"/>
                <w:sz w:val="24"/>
                <w:szCs w:val="24"/>
                <w:lang w:val="en-AU"/>
              </w:rPr>
            </w:pPr>
            <w:r w:rsidRPr="00ED5379">
              <w:rPr>
                <w:rFonts w:ascii="Georgia" w:hAnsi="Georgia" w:cstheme="minorHAnsi"/>
                <w:iCs/>
                <w:color w:val="000000" w:themeColor="text1"/>
                <w:sz w:val="24"/>
                <w:szCs w:val="24"/>
                <w:lang w:val="en-AU"/>
              </w:rPr>
              <w:t>The stakeholder considers the change request and advises the project manager.</w:t>
            </w:r>
          </w:p>
        </w:tc>
      </w:tr>
      <w:tr w:rsidR="00FC71E0" w:rsidRPr="00ED5379" w14:paraId="3A749EAD"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16BD7" w14:textId="42A76700" w:rsidR="00FC71E0" w:rsidRPr="00ED5379" w:rsidRDefault="00FC71E0" w:rsidP="00FC71E0">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FB462B">
              <w:rPr>
                <w:sz w:val="24"/>
                <w:szCs w:val="24"/>
              </w:rPr>
            </w:r>
            <w:r w:rsidR="00FB462B">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2E268" w14:textId="77777777" w:rsidR="00FC71E0" w:rsidRPr="00ED5379" w:rsidRDefault="00FC71E0" w:rsidP="00821F8B">
            <w:pPr>
              <w:pStyle w:val="CompliantBodyText"/>
              <w:numPr>
                <w:ilvl w:val="0"/>
                <w:numId w:val="22"/>
              </w:numPr>
              <w:spacing w:line="240" w:lineRule="auto"/>
              <w:rPr>
                <w:iCs/>
                <w:color w:val="000000" w:themeColor="text1"/>
                <w:lang w:val="en-AU"/>
              </w:rPr>
            </w:pPr>
            <w:r w:rsidRPr="00ED5379">
              <w:rPr>
                <w:iCs/>
                <w:color w:val="000000" w:themeColor="text1"/>
                <w:lang w:val="en-AU"/>
              </w:rPr>
              <w:t>Observance of non-working holidays affecting project time.</w:t>
            </w:r>
          </w:p>
        </w:tc>
      </w:tr>
      <w:tr w:rsidR="00FC71E0" w:rsidRPr="00ED5379" w14:paraId="06C92CB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82618" w14:textId="03CF41C5" w:rsidR="00FC71E0" w:rsidRPr="00ED5379" w:rsidRDefault="00DA11B2"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B462B">
              <w:rPr>
                <w:sz w:val="24"/>
                <w:szCs w:val="24"/>
              </w:rPr>
            </w:r>
            <w:r w:rsidR="00FB462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A38FE" w14:textId="77777777" w:rsidR="00FC71E0" w:rsidRPr="00ED5379" w:rsidRDefault="00FC71E0" w:rsidP="00821F8B">
            <w:pPr>
              <w:pStyle w:val="InspireBenchmarkAnswers"/>
              <w:numPr>
                <w:ilvl w:val="0"/>
                <w:numId w:val="22"/>
              </w:numPr>
              <w:jc w:val="both"/>
              <w:rPr>
                <w:iCs/>
                <w:color w:val="000000" w:themeColor="text1"/>
                <w:lang w:val="en-AU"/>
              </w:rPr>
            </w:pPr>
            <w:r w:rsidRPr="00ED5379">
              <w:rPr>
                <w:iCs/>
                <w:color w:val="000000" w:themeColor="text1"/>
                <w:lang w:val="en-AU"/>
              </w:rPr>
              <w:t>Additional quality requirements (such as new legislation or changes in standards) will render the deliverables non-compliant.</w:t>
            </w:r>
          </w:p>
        </w:tc>
      </w:tr>
      <w:tr w:rsidR="00FC71E0" w:rsidRPr="00ED5379" w14:paraId="5E67944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40931" w14:textId="4D3D34A7" w:rsidR="00FC71E0" w:rsidRPr="00ED5379" w:rsidRDefault="00DA11B2"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B462B">
              <w:rPr>
                <w:sz w:val="24"/>
                <w:szCs w:val="24"/>
              </w:rPr>
            </w:r>
            <w:r w:rsidR="00FB462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191E9" w14:textId="77777777" w:rsidR="00FC71E0" w:rsidRPr="00ED5379" w:rsidRDefault="00FC71E0" w:rsidP="00821F8B">
            <w:pPr>
              <w:pStyle w:val="InspireBenchmarkAnswers"/>
              <w:numPr>
                <w:ilvl w:val="0"/>
                <w:numId w:val="22"/>
              </w:numPr>
              <w:jc w:val="both"/>
              <w:rPr>
                <w:iCs/>
                <w:color w:val="000000" w:themeColor="text1"/>
                <w:lang w:val="en-AU"/>
              </w:rPr>
            </w:pPr>
            <w:r w:rsidRPr="00ED5379">
              <w:rPr>
                <w:iCs/>
                <w:color w:val="000000" w:themeColor="text1"/>
                <w:lang w:val="en-AU"/>
              </w:rPr>
              <w:t>Failure of equipment needed to produce the deliverables.</w:t>
            </w:r>
          </w:p>
        </w:tc>
      </w:tr>
      <w:tr w:rsidR="00FC71E0" w:rsidRPr="00ED5379" w14:paraId="40A71AF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F37C9" w14:textId="5010F45E"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FB462B">
              <w:rPr>
                <w:sz w:val="24"/>
                <w:szCs w:val="24"/>
              </w:rPr>
            </w:r>
            <w:r w:rsidR="00FB462B">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C005F" w14:textId="77777777" w:rsidR="00FC71E0" w:rsidRPr="00ED5379" w:rsidRDefault="00FC71E0" w:rsidP="00821F8B">
            <w:pPr>
              <w:pStyle w:val="CompliantBodyText"/>
              <w:numPr>
                <w:ilvl w:val="0"/>
                <w:numId w:val="22"/>
              </w:numPr>
              <w:spacing w:line="240" w:lineRule="auto"/>
              <w:rPr>
                <w:iCs/>
                <w:color w:val="000000" w:themeColor="text1"/>
                <w:lang w:val="en-AU"/>
              </w:rPr>
            </w:pPr>
            <w:r w:rsidRPr="00ED5379">
              <w:rPr>
                <w:iCs/>
                <w:color w:val="000000" w:themeColor="text1"/>
                <w:lang w:val="en-AU"/>
              </w:rPr>
              <w:t>Missing documentations in the project’s information system.</w:t>
            </w:r>
          </w:p>
        </w:tc>
      </w:tr>
      <w:tr w:rsidR="00FC71E0" w:rsidRPr="00ED5379" w14:paraId="139067E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38459" w14:textId="658A6451" w:rsidR="00FC71E0" w:rsidRPr="00ED5379" w:rsidRDefault="00DA11B2"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B462B">
              <w:rPr>
                <w:sz w:val="24"/>
                <w:szCs w:val="24"/>
              </w:rPr>
            </w:r>
            <w:r w:rsidR="00FB462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930C3" w14:textId="77777777" w:rsidR="00FC71E0" w:rsidRPr="00ED5379" w:rsidRDefault="00FC71E0" w:rsidP="00821F8B">
            <w:pPr>
              <w:pStyle w:val="InspireBenchmarkAnswers"/>
              <w:numPr>
                <w:ilvl w:val="0"/>
                <w:numId w:val="22"/>
              </w:numPr>
              <w:jc w:val="both"/>
              <w:rPr>
                <w:iCs/>
                <w:color w:val="000000" w:themeColor="text1"/>
                <w:lang w:val="en-AU"/>
              </w:rPr>
            </w:pPr>
            <w:r w:rsidRPr="00ED5379">
              <w:rPr>
                <w:iCs/>
                <w:color w:val="000000" w:themeColor="text1"/>
                <w:lang w:val="en-AU"/>
              </w:rPr>
              <w:t>Raw materials are no longer available.</w:t>
            </w:r>
          </w:p>
        </w:tc>
      </w:tr>
      <w:tr w:rsidR="00FC71E0" w:rsidRPr="00ED5379" w14:paraId="6215E09C"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FED0E" w14:textId="2E7427FE" w:rsidR="00FC71E0" w:rsidRPr="00ED5379" w:rsidRDefault="00DA11B2"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B462B">
              <w:rPr>
                <w:sz w:val="24"/>
                <w:szCs w:val="24"/>
              </w:rPr>
            </w:r>
            <w:r w:rsidR="00FB462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5F287" w14:textId="77777777" w:rsidR="00FC71E0" w:rsidRPr="00ED5379" w:rsidRDefault="00FC71E0" w:rsidP="00821F8B">
            <w:pPr>
              <w:pStyle w:val="InspireBenchmarkAnswers"/>
              <w:numPr>
                <w:ilvl w:val="0"/>
                <w:numId w:val="22"/>
              </w:numPr>
              <w:jc w:val="both"/>
              <w:rPr>
                <w:iCs/>
                <w:color w:val="000000" w:themeColor="text1"/>
                <w:lang w:val="en-AU"/>
              </w:rPr>
            </w:pPr>
            <w:r w:rsidRPr="00ED5379">
              <w:rPr>
                <w:iCs/>
                <w:color w:val="000000" w:themeColor="text1"/>
                <w:lang w:val="en-AU"/>
              </w:rPr>
              <w:t>Supplier or contractor closing business.</w:t>
            </w:r>
          </w:p>
        </w:tc>
      </w:tr>
    </w:tbl>
    <w:p w14:paraId="23C578E1" w14:textId="77777777" w:rsidR="00AC79CA"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AC79CA" w:rsidRPr="00ED5379" w14:paraId="61A924F7" w14:textId="77777777" w:rsidTr="00FA26EB">
        <w:trPr>
          <w:cantSplit/>
        </w:trPr>
        <w:tc>
          <w:tcPr>
            <w:tcW w:w="9026" w:type="dxa"/>
            <w:gridSpan w:val="2"/>
            <w:tcBorders>
              <w:top w:val="nil"/>
              <w:left w:val="nil"/>
              <w:bottom w:val="nil"/>
              <w:right w:val="nil"/>
            </w:tcBorders>
            <w:shd w:val="clear" w:color="auto" w:fill="E5B8B7" w:themeFill="accent2" w:themeFillTint="66"/>
          </w:tcPr>
          <w:p w14:paraId="69BB1B57" w14:textId="77777777" w:rsidR="00AC79CA" w:rsidRPr="00ED5379" w:rsidRDefault="00AC79CA" w:rsidP="00821F8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are </w:t>
            </w:r>
            <w:r w:rsidR="003365EE" w:rsidRPr="00ED5379">
              <w:rPr>
                <w:rFonts w:ascii="Georgia" w:hAnsi="Georgia"/>
                <w:sz w:val="24"/>
                <w:szCs w:val="24"/>
                <w:lang w:val="en-AU"/>
              </w:rPr>
              <w:t xml:space="preserve">procedures </w:t>
            </w:r>
            <w:r w:rsidRPr="00ED5379">
              <w:rPr>
                <w:rFonts w:ascii="Georgia" w:hAnsi="Georgia"/>
                <w:sz w:val="24"/>
                <w:szCs w:val="24"/>
                <w:lang w:val="en-AU"/>
              </w:rPr>
              <w:t xml:space="preserve">that </w:t>
            </w:r>
            <w:r w:rsidR="003365EE" w:rsidRPr="00ED5379">
              <w:rPr>
                <w:rFonts w:ascii="Georgia" w:hAnsi="Georgia"/>
                <w:sz w:val="24"/>
                <w:szCs w:val="24"/>
                <w:lang w:val="en-AU"/>
              </w:rPr>
              <w:t xml:space="preserve">typically must be followed under </w:t>
            </w:r>
            <w:r w:rsidRPr="00ED5379">
              <w:rPr>
                <w:rFonts w:ascii="Georgia" w:hAnsi="Georgia"/>
                <w:sz w:val="24"/>
                <w:szCs w:val="24"/>
                <w:lang w:val="en-AU"/>
              </w:rPr>
              <w:t>change control processes?</w:t>
            </w:r>
          </w:p>
          <w:p w14:paraId="4A14BD02" w14:textId="77777777" w:rsidR="00AC79CA" w:rsidRPr="00ED5379" w:rsidRDefault="00AC79CA" w:rsidP="00AC79CA">
            <w:pPr>
              <w:pStyle w:val="ListParagraph"/>
              <w:spacing w:before="120" w:after="160"/>
              <w:jc w:val="both"/>
              <w:rPr>
                <w:rFonts w:ascii="Georgia" w:hAnsi="Georgia"/>
                <w:sz w:val="24"/>
                <w:szCs w:val="24"/>
                <w:lang w:val="en-AU"/>
              </w:rPr>
            </w:pPr>
          </w:p>
          <w:p w14:paraId="18A3DEDB" w14:textId="77777777" w:rsidR="00AC79CA"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C79CA" w:rsidRPr="00ED5379" w14:paraId="4CDC7ACC" w14:textId="77777777" w:rsidTr="00FA26EB">
        <w:trPr>
          <w:cantSplit/>
        </w:trPr>
        <w:tc>
          <w:tcPr>
            <w:tcW w:w="9026" w:type="dxa"/>
            <w:gridSpan w:val="2"/>
            <w:tcBorders>
              <w:top w:val="nil"/>
              <w:left w:val="nil"/>
              <w:bottom w:val="single" w:sz="4" w:space="0" w:color="auto"/>
              <w:right w:val="nil"/>
            </w:tcBorders>
          </w:tcPr>
          <w:p w14:paraId="30FBF46B" w14:textId="77777777" w:rsidR="00AC79CA" w:rsidRPr="00ED5379" w:rsidRDefault="00AC79CA" w:rsidP="00F978B0">
            <w:pPr>
              <w:spacing w:before="40"/>
              <w:rPr>
                <w:rFonts w:ascii="Georgia" w:hAnsi="Georgia"/>
                <w:sz w:val="16"/>
                <w:szCs w:val="16"/>
                <w:lang w:val="en-AU"/>
              </w:rPr>
            </w:pPr>
          </w:p>
        </w:tc>
      </w:tr>
      <w:tr w:rsidR="00F809DF" w:rsidRPr="00ED5379" w14:paraId="17DCFD91"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2C55F" w14:textId="77777777" w:rsidR="00F809DF" w:rsidRPr="00ED5379" w:rsidRDefault="00F809DF" w:rsidP="00612384">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FB462B">
              <w:rPr>
                <w:sz w:val="24"/>
                <w:szCs w:val="24"/>
              </w:rPr>
            </w:r>
            <w:r w:rsidR="00FB462B">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7AB775" w14:textId="77777777" w:rsidR="00F809DF" w:rsidRPr="00ED5379" w:rsidRDefault="00F809DF" w:rsidP="00821F8B">
            <w:pPr>
              <w:pStyle w:val="ListParagraph"/>
              <w:numPr>
                <w:ilvl w:val="0"/>
                <w:numId w:val="41"/>
              </w:numPr>
              <w:rPr>
                <w:rFonts w:ascii="Georgia" w:hAnsi="Georgia"/>
                <w:sz w:val="24"/>
                <w:szCs w:val="24"/>
                <w:lang w:val="en-AU"/>
              </w:rPr>
            </w:pPr>
            <w:r w:rsidRPr="00ED5379">
              <w:rPr>
                <w:rFonts w:ascii="Georgia" w:hAnsi="Georgia"/>
                <w:sz w:val="24"/>
                <w:szCs w:val="24"/>
                <w:lang w:val="en-AU"/>
              </w:rPr>
              <w:t>Project manager seeks advice from supervisor regarding changes in cost.</w:t>
            </w:r>
          </w:p>
        </w:tc>
      </w:tr>
      <w:tr w:rsidR="00FA26EB" w:rsidRPr="00ED5379" w14:paraId="62676F6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8531C" w14:textId="03BC1BC0" w:rsidR="00FA26EB" w:rsidRPr="00ED5379" w:rsidRDefault="00E01E20" w:rsidP="00FA26EB">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FB462B">
              <w:rPr>
                <w:sz w:val="24"/>
                <w:szCs w:val="24"/>
              </w:rPr>
            </w:r>
            <w:r w:rsidR="00FB462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90BD3" w14:textId="77777777" w:rsidR="00FA26EB" w:rsidRPr="00ED5379" w:rsidRDefault="00FA26EB" w:rsidP="00821F8B">
            <w:pPr>
              <w:pStyle w:val="ListParagraph"/>
              <w:numPr>
                <w:ilvl w:val="0"/>
                <w:numId w:val="41"/>
              </w:numPr>
              <w:rPr>
                <w:rFonts w:ascii="Georgia" w:hAnsi="Georgia"/>
                <w:sz w:val="24"/>
                <w:szCs w:val="24"/>
                <w:lang w:val="en-AU"/>
              </w:rPr>
            </w:pPr>
            <w:r w:rsidRPr="00ED5379">
              <w:rPr>
                <w:rFonts w:ascii="Georgia" w:hAnsi="Georgia"/>
                <w:sz w:val="24"/>
                <w:szCs w:val="24"/>
                <w:lang w:val="en-AU"/>
              </w:rPr>
              <w:t>Project manager assigns a project team member to recalculate for the critical path.</w:t>
            </w:r>
          </w:p>
        </w:tc>
      </w:tr>
      <w:tr w:rsidR="00FA26EB" w:rsidRPr="00ED5379" w14:paraId="18352B2A"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97C6A" w14:textId="63B22072" w:rsidR="00FA26EB" w:rsidRPr="00ED5379" w:rsidRDefault="00E01E20"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B462B">
              <w:rPr>
                <w:sz w:val="24"/>
                <w:szCs w:val="24"/>
              </w:rPr>
            </w:r>
            <w:r w:rsidR="00FB462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6B89D" w14:textId="77777777" w:rsidR="00FA26EB" w:rsidRPr="00ED5379" w:rsidRDefault="00FA26EB" w:rsidP="00821F8B">
            <w:pPr>
              <w:pStyle w:val="ListParagraph"/>
              <w:numPr>
                <w:ilvl w:val="0"/>
                <w:numId w:val="41"/>
              </w:numPr>
              <w:rPr>
                <w:rFonts w:ascii="Georgia" w:hAnsi="Georgia"/>
                <w:sz w:val="24"/>
                <w:szCs w:val="24"/>
                <w:lang w:val="en-AU"/>
              </w:rPr>
            </w:pPr>
            <w:r w:rsidRPr="00ED5379">
              <w:rPr>
                <w:rFonts w:ascii="Georgia" w:hAnsi="Georgia"/>
                <w:sz w:val="24"/>
                <w:szCs w:val="24"/>
                <w:lang w:val="en-AU"/>
              </w:rPr>
              <w:t>Project manager provides the change request to the appropriate stakeholder for approval.</w:t>
            </w:r>
          </w:p>
        </w:tc>
      </w:tr>
      <w:tr w:rsidR="00FA26EB" w:rsidRPr="00ED5379" w14:paraId="68B902DE"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5B2B7" w14:textId="0D87FE90" w:rsidR="00FA26EB" w:rsidRPr="00ED5379" w:rsidRDefault="00E01E20"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B462B">
              <w:rPr>
                <w:sz w:val="24"/>
                <w:szCs w:val="24"/>
              </w:rPr>
            </w:r>
            <w:r w:rsidR="00FB462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5E2C3" w14:textId="77777777" w:rsidR="00FA26EB" w:rsidRPr="00ED5379" w:rsidRDefault="00FA26EB" w:rsidP="00821F8B">
            <w:pPr>
              <w:pStyle w:val="ListParagraph"/>
              <w:numPr>
                <w:ilvl w:val="0"/>
                <w:numId w:val="41"/>
              </w:numPr>
              <w:rPr>
                <w:rFonts w:ascii="Georgia" w:hAnsi="Georgia"/>
                <w:sz w:val="24"/>
                <w:szCs w:val="24"/>
                <w:lang w:val="en-AU"/>
              </w:rPr>
            </w:pPr>
            <w:r w:rsidRPr="00ED5379">
              <w:rPr>
                <w:rFonts w:ascii="Georgia" w:hAnsi="Georgia"/>
                <w:sz w:val="24"/>
                <w:szCs w:val="24"/>
                <w:lang w:val="en-AU"/>
              </w:rPr>
              <w:t>The stakeholder considers the change request and advises the project manager.</w:t>
            </w:r>
          </w:p>
        </w:tc>
      </w:tr>
      <w:tr w:rsidR="00FA26EB" w:rsidRPr="00ED5379" w14:paraId="57C639DB"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FE90D" w14:textId="3C770BAE" w:rsidR="00FA26EB" w:rsidRPr="00ED5379" w:rsidRDefault="00E01E20"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B462B">
              <w:rPr>
                <w:sz w:val="24"/>
                <w:szCs w:val="24"/>
              </w:rPr>
            </w:r>
            <w:r w:rsidR="00FB462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8C4881" w14:textId="77777777" w:rsidR="00FA26EB" w:rsidRPr="00ED5379" w:rsidRDefault="00FA26EB" w:rsidP="00821F8B">
            <w:pPr>
              <w:pStyle w:val="ListParagraph"/>
              <w:numPr>
                <w:ilvl w:val="0"/>
                <w:numId w:val="41"/>
              </w:numPr>
              <w:rPr>
                <w:rFonts w:ascii="Georgia" w:hAnsi="Georgia"/>
                <w:sz w:val="24"/>
                <w:szCs w:val="24"/>
                <w:lang w:val="en-AU"/>
              </w:rPr>
            </w:pPr>
            <w:r w:rsidRPr="00ED5379">
              <w:rPr>
                <w:rFonts w:ascii="Georgia" w:hAnsi="Georgia"/>
                <w:sz w:val="24"/>
                <w:szCs w:val="24"/>
                <w:lang w:val="en-AU"/>
              </w:rPr>
              <w:t>The project manager updates the project plan and other documentation where required.</w:t>
            </w:r>
          </w:p>
        </w:tc>
      </w:tr>
      <w:tr w:rsidR="00FA26EB" w:rsidRPr="00ED5379" w14:paraId="7160EF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65ADA" w14:textId="6B6C943F" w:rsidR="00FA26EB" w:rsidRPr="00ED5379" w:rsidRDefault="00DA11B2"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B462B">
              <w:rPr>
                <w:sz w:val="24"/>
                <w:szCs w:val="24"/>
              </w:rPr>
            </w:r>
            <w:r w:rsidR="00FB462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8444D" w14:textId="77777777" w:rsidR="00FA26EB" w:rsidRPr="00ED5379" w:rsidRDefault="00FA26EB" w:rsidP="00821F8B">
            <w:pPr>
              <w:pStyle w:val="ListParagraph"/>
              <w:numPr>
                <w:ilvl w:val="0"/>
                <w:numId w:val="41"/>
              </w:numPr>
              <w:rPr>
                <w:rFonts w:ascii="Georgia" w:hAnsi="Georgia"/>
                <w:sz w:val="24"/>
                <w:szCs w:val="24"/>
                <w:lang w:val="en-AU"/>
              </w:rPr>
            </w:pPr>
            <w:r w:rsidRPr="00ED5379">
              <w:rPr>
                <w:rFonts w:ascii="Georgia" w:hAnsi="Georgia"/>
                <w:sz w:val="24"/>
                <w:szCs w:val="24"/>
                <w:lang w:val="en-AU"/>
              </w:rPr>
              <w:t>Project manager drafts the change request.</w:t>
            </w:r>
          </w:p>
        </w:tc>
      </w:tr>
      <w:tr w:rsidR="00FA26EB" w:rsidRPr="00ED5379" w14:paraId="45F88419"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F9E97" w14:textId="174FCF74"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FB462B">
              <w:rPr>
                <w:sz w:val="24"/>
                <w:szCs w:val="24"/>
              </w:rPr>
            </w:r>
            <w:r w:rsidR="00FB462B">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3CAD2" w14:textId="77777777" w:rsidR="00FA26EB" w:rsidRPr="00ED5379" w:rsidRDefault="00FA26EB" w:rsidP="00821F8B">
            <w:pPr>
              <w:pStyle w:val="ListParagraph"/>
              <w:numPr>
                <w:ilvl w:val="0"/>
                <w:numId w:val="41"/>
              </w:numPr>
              <w:rPr>
                <w:rFonts w:ascii="Georgia" w:hAnsi="Georgia"/>
                <w:sz w:val="24"/>
                <w:szCs w:val="24"/>
                <w:lang w:val="en-AU"/>
              </w:rPr>
            </w:pPr>
            <w:r w:rsidRPr="00ED5379">
              <w:rPr>
                <w:rFonts w:ascii="Georgia" w:hAnsi="Georgia"/>
                <w:sz w:val="24"/>
                <w:szCs w:val="24"/>
                <w:lang w:val="en-AU"/>
              </w:rPr>
              <w:t>Project manager delegates the authority to the project team members in advising other stakeholders of the changes.</w:t>
            </w:r>
          </w:p>
        </w:tc>
      </w:tr>
      <w:tr w:rsidR="00FA26EB" w:rsidRPr="00ED5379" w14:paraId="41E0B64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09A8E" w14:textId="638A9E4E" w:rsidR="00FA26EB" w:rsidRPr="00ED5379" w:rsidRDefault="00E01E20"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B462B">
              <w:rPr>
                <w:sz w:val="24"/>
                <w:szCs w:val="24"/>
              </w:rPr>
            </w:r>
            <w:r w:rsidR="00FB462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633DE" w14:textId="77777777" w:rsidR="00FA26EB" w:rsidRPr="00ED5379" w:rsidRDefault="00FA26EB" w:rsidP="00821F8B">
            <w:pPr>
              <w:pStyle w:val="ListParagraph"/>
              <w:numPr>
                <w:ilvl w:val="0"/>
                <w:numId w:val="41"/>
              </w:numPr>
              <w:rPr>
                <w:rFonts w:ascii="Georgia" w:hAnsi="Georgia"/>
                <w:sz w:val="24"/>
                <w:szCs w:val="24"/>
                <w:lang w:val="en-AU"/>
              </w:rPr>
            </w:pPr>
            <w:r w:rsidRPr="00ED5379">
              <w:rPr>
                <w:rFonts w:ascii="Georgia" w:hAnsi="Georgia"/>
                <w:sz w:val="24"/>
                <w:szCs w:val="24"/>
                <w:lang w:val="en-AU"/>
              </w:rPr>
              <w:t>The project manager advises relevant stakeholders (sponsor, team members, etc.) of the changes.</w:t>
            </w:r>
          </w:p>
        </w:tc>
      </w:tr>
      <w:tr w:rsidR="00FA26EB" w:rsidRPr="00ED5379" w14:paraId="45A74C7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BD611C" w14:textId="727F2F1D" w:rsidR="00FA26EB" w:rsidRPr="00ED5379" w:rsidRDefault="00E01E20"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B462B">
              <w:rPr>
                <w:sz w:val="24"/>
                <w:szCs w:val="24"/>
              </w:rPr>
            </w:r>
            <w:r w:rsidR="00FB462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36C87" w14:textId="77777777" w:rsidR="00FA26EB" w:rsidRPr="00ED5379" w:rsidRDefault="00FA26EB" w:rsidP="00821F8B">
            <w:pPr>
              <w:pStyle w:val="ListParagraph"/>
              <w:numPr>
                <w:ilvl w:val="0"/>
                <w:numId w:val="41"/>
              </w:numPr>
              <w:rPr>
                <w:rFonts w:ascii="Georgia" w:hAnsi="Georgia"/>
                <w:sz w:val="24"/>
                <w:szCs w:val="24"/>
                <w:lang w:val="en-AU"/>
              </w:rPr>
            </w:pPr>
            <w:r w:rsidRPr="00ED5379">
              <w:rPr>
                <w:rFonts w:ascii="Georgia" w:hAnsi="Georgia"/>
                <w:sz w:val="24"/>
                <w:szCs w:val="24"/>
                <w:lang w:val="en-AU"/>
              </w:rPr>
              <w:t>Details of the proposed change to be communicated to the project manager.</w:t>
            </w:r>
          </w:p>
        </w:tc>
      </w:tr>
      <w:tr w:rsidR="00FA26EB" w:rsidRPr="00ED5379" w14:paraId="6951E4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D2767" w14:textId="26BBE010"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FB462B">
              <w:rPr>
                <w:sz w:val="24"/>
                <w:szCs w:val="24"/>
              </w:rPr>
            </w:r>
            <w:r w:rsidR="00FB462B">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D80C5" w14:textId="77777777" w:rsidR="00FA26EB" w:rsidRPr="00ED5379" w:rsidRDefault="00FA26EB" w:rsidP="00821F8B">
            <w:pPr>
              <w:pStyle w:val="ListParagraph"/>
              <w:numPr>
                <w:ilvl w:val="0"/>
                <w:numId w:val="41"/>
              </w:numPr>
              <w:rPr>
                <w:rFonts w:ascii="Georgia" w:hAnsi="Georgia"/>
                <w:sz w:val="24"/>
                <w:szCs w:val="24"/>
                <w:lang w:val="en-AU"/>
              </w:rPr>
            </w:pPr>
            <w:r w:rsidRPr="00ED5379">
              <w:rPr>
                <w:rFonts w:ascii="Georgia" w:hAnsi="Georgia"/>
                <w:sz w:val="24"/>
                <w:szCs w:val="24"/>
                <w:lang w:val="en-AU"/>
              </w:rPr>
              <w:t>The project sponsor and owner may automatically terminate the project contract.</w:t>
            </w:r>
          </w:p>
        </w:tc>
      </w:tr>
    </w:tbl>
    <w:p w14:paraId="64B262C0" w14:textId="77777777" w:rsidR="00DF6E49" w:rsidRPr="00ED5379" w:rsidRDefault="003365EE">
      <w:r w:rsidRPr="00ED5379">
        <w:br w:type="page"/>
      </w:r>
    </w:p>
    <w:tbl>
      <w:tblPr>
        <w:tblStyle w:val="TableGrid"/>
        <w:tblW w:w="0" w:type="auto"/>
        <w:tblLook w:val="04A0" w:firstRow="1" w:lastRow="0" w:firstColumn="1" w:lastColumn="0" w:noHBand="0" w:noVBand="1"/>
      </w:tblPr>
      <w:tblGrid>
        <w:gridCol w:w="808"/>
        <w:gridCol w:w="2566"/>
        <w:gridCol w:w="5652"/>
      </w:tblGrid>
      <w:tr w:rsidR="004D6B29" w:rsidRPr="00ED5379" w14:paraId="3A64E2FB" w14:textId="77777777" w:rsidTr="004A63C1">
        <w:trPr>
          <w:cantSplit/>
        </w:trPr>
        <w:tc>
          <w:tcPr>
            <w:tcW w:w="9026" w:type="dxa"/>
            <w:gridSpan w:val="3"/>
            <w:tcBorders>
              <w:top w:val="nil"/>
              <w:left w:val="nil"/>
              <w:bottom w:val="nil"/>
              <w:right w:val="nil"/>
            </w:tcBorders>
            <w:shd w:val="clear" w:color="auto" w:fill="E5B8B7" w:themeFill="accent2" w:themeFillTint="66"/>
          </w:tcPr>
          <w:p w14:paraId="2A834534" w14:textId="77777777" w:rsidR="00A06AC1" w:rsidRPr="00ED5379" w:rsidRDefault="00A06AC1" w:rsidP="00821F8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methods of measuring work outcomes and progress against plans. Match each method to its correct description.</w:t>
            </w:r>
          </w:p>
          <w:p w14:paraId="0902B37C" w14:textId="77777777" w:rsidR="00A06AC1" w:rsidRPr="00ED5379" w:rsidRDefault="00A06AC1" w:rsidP="00A06AC1">
            <w:pPr>
              <w:pStyle w:val="ListParagraph"/>
              <w:spacing w:before="120" w:after="160"/>
              <w:jc w:val="both"/>
              <w:rPr>
                <w:rFonts w:ascii="Georgia" w:hAnsi="Georgia"/>
                <w:sz w:val="24"/>
                <w:szCs w:val="24"/>
                <w:lang w:val="en-AU"/>
              </w:rPr>
            </w:pPr>
          </w:p>
          <w:p w14:paraId="47AC5C7C" w14:textId="77777777" w:rsidR="0027748F" w:rsidRPr="00ED5379" w:rsidRDefault="00A06AC1" w:rsidP="00A06AC1">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4D6B29" w:rsidRPr="00ED5379" w14:paraId="68AFAC4B" w14:textId="77777777" w:rsidTr="004A63C1">
        <w:trPr>
          <w:cantSplit/>
        </w:trPr>
        <w:tc>
          <w:tcPr>
            <w:tcW w:w="9026" w:type="dxa"/>
            <w:gridSpan w:val="3"/>
            <w:tcBorders>
              <w:top w:val="nil"/>
              <w:left w:val="nil"/>
              <w:bottom w:val="single" w:sz="4" w:space="0" w:color="auto"/>
              <w:right w:val="nil"/>
            </w:tcBorders>
          </w:tcPr>
          <w:p w14:paraId="4B647A2B" w14:textId="77777777" w:rsidR="004D6B29" w:rsidRPr="00ED5379" w:rsidRDefault="004D6B29" w:rsidP="00F978B0">
            <w:pPr>
              <w:spacing w:before="40"/>
              <w:rPr>
                <w:rFonts w:ascii="Georgia" w:hAnsi="Georgia"/>
                <w:sz w:val="16"/>
                <w:szCs w:val="16"/>
                <w:lang w:val="en-AU"/>
              </w:rPr>
            </w:pPr>
          </w:p>
        </w:tc>
      </w:tr>
      <w:tr w:rsidR="00676351" w:rsidRPr="00ED5379" w14:paraId="548467CF" w14:textId="77777777" w:rsidTr="004A63C1">
        <w:trPr>
          <w:cantSplit/>
          <w:trHeight w:val="521"/>
        </w:trPr>
        <w:tc>
          <w:tcPr>
            <w:tcW w:w="8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DF22CC" w14:textId="77777777" w:rsidR="00676351" w:rsidRPr="00ED5379" w:rsidRDefault="00676351" w:rsidP="00676351">
            <w:pPr>
              <w:spacing w:before="120"/>
              <w:jc w:val="center"/>
              <w:rPr>
                <w:rFonts w:ascii="Georgia" w:hAnsi="Georgia"/>
                <w:i/>
                <w:iCs/>
                <w:color w:val="FF0000"/>
                <w:sz w:val="22"/>
                <w:szCs w:val="22"/>
                <w:lang w:val="en-AU"/>
              </w:rPr>
            </w:pPr>
          </w:p>
        </w:tc>
        <w:tc>
          <w:tcPr>
            <w:tcW w:w="2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46C73A"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Method</w:t>
            </w:r>
          </w:p>
        </w:tc>
        <w:tc>
          <w:tcPr>
            <w:tcW w:w="5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5AAC0"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Description</w:t>
            </w:r>
          </w:p>
        </w:tc>
      </w:tr>
      <w:tr w:rsidR="004A63C1" w:rsidRPr="00ED5379" w14:paraId="30318FAE"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F44CA" w14:textId="5BE7B384" w:rsidR="004A63C1" w:rsidRPr="00ED5379" w:rsidRDefault="00E01E20" w:rsidP="004A63C1">
            <w:pPr>
              <w:spacing w:before="120"/>
              <w:jc w:val="center"/>
              <w:rPr>
                <w:rFonts w:ascii="Georgia" w:hAnsi="Georgia"/>
                <w:i/>
                <w:iCs/>
                <w:sz w:val="22"/>
                <w:szCs w:val="22"/>
                <w:lang w:val="en-AU"/>
              </w:rPr>
            </w:pPr>
            <w:r>
              <w:t>c</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4EFC5B"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Units completed</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41C60" w14:textId="77777777" w:rsidR="004A63C1" w:rsidRPr="00ED5379" w:rsidRDefault="004A63C1" w:rsidP="00821F8B">
            <w:pPr>
              <w:pStyle w:val="ListParagraph"/>
              <w:numPr>
                <w:ilvl w:val="0"/>
                <w:numId w:val="45"/>
              </w:numPr>
              <w:spacing w:before="120"/>
              <w:ind w:left="545"/>
              <w:jc w:val="both"/>
              <w:rPr>
                <w:rFonts w:ascii="Georgia" w:hAnsi="Georgia"/>
                <w:iCs/>
                <w:sz w:val="24"/>
                <w:szCs w:val="24"/>
                <w:lang w:val="en-AU"/>
              </w:rPr>
            </w:pPr>
            <w:r w:rsidRPr="00ED5379">
              <w:rPr>
                <w:rFonts w:ascii="Georgia" w:hAnsi="Georgia"/>
                <w:iCs/>
                <w:sz w:val="24"/>
                <w:szCs w:val="24"/>
                <w:lang w:val="en-AU"/>
              </w:rPr>
              <w:t>Also known as the ‘steps’ method, this is used for projects that involve subtasks that need to be completed in an orderly fashion.</w:t>
            </w:r>
          </w:p>
        </w:tc>
      </w:tr>
      <w:tr w:rsidR="004A63C1" w:rsidRPr="00ED5379" w14:paraId="6E33F4EB"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61C2FA" w14:textId="13BEDCC2" w:rsidR="004A63C1" w:rsidRPr="00ED5379" w:rsidRDefault="00E01E20" w:rsidP="004A63C1">
            <w:pPr>
              <w:spacing w:before="120"/>
              <w:jc w:val="center"/>
              <w:rPr>
                <w:rFonts w:ascii="Georgia" w:hAnsi="Georgia"/>
                <w:i/>
                <w:iCs/>
                <w:sz w:val="22"/>
                <w:szCs w:val="22"/>
                <w:lang w:val="en-AU"/>
              </w:rPr>
            </w:pPr>
            <w:r>
              <w:t>a</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1D692"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Incremental milestones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192A7" w14:textId="77777777" w:rsidR="004A63C1" w:rsidRPr="00ED5379" w:rsidRDefault="004A63C1" w:rsidP="00821F8B">
            <w:pPr>
              <w:pStyle w:val="ListParagraph"/>
              <w:numPr>
                <w:ilvl w:val="0"/>
                <w:numId w:val="45"/>
              </w:numPr>
              <w:spacing w:before="120"/>
              <w:ind w:left="545"/>
              <w:jc w:val="both"/>
              <w:rPr>
                <w:rFonts w:ascii="Georgia" w:hAnsi="Georgia"/>
                <w:iCs/>
                <w:sz w:val="24"/>
                <w:szCs w:val="24"/>
                <w:lang w:val="en-AU"/>
              </w:rPr>
            </w:pPr>
            <w:r w:rsidRPr="00ED5379">
              <w:rPr>
                <w:rFonts w:ascii="Georgia" w:hAnsi="Georgia"/>
                <w:iCs/>
                <w:sz w:val="24"/>
                <w:szCs w:val="24"/>
                <w:lang w:val="en-AU"/>
              </w:rPr>
              <w:t>In this method, tasks that are being calculated tend to occur over a longer duration time and include multiple subtasks, where subtasks can have different units of measurements.</w:t>
            </w:r>
          </w:p>
        </w:tc>
      </w:tr>
      <w:tr w:rsidR="004A63C1" w:rsidRPr="00ED5379" w14:paraId="44EC6B03"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7DCEC" w14:textId="38AF1D27" w:rsidR="004A63C1" w:rsidRPr="00ED5379" w:rsidRDefault="00E01E20" w:rsidP="004A63C1">
            <w:pPr>
              <w:spacing w:before="120"/>
              <w:jc w:val="center"/>
              <w:rPr>
                <w:rFonts w:ascii="Georgia" w:hAnsi="Georgia"/>
                <w:i/>
                <w:iCs/>
                <w:sz w:val="22"/>
                <w:szCs w:val="22"/>
                <w:lang w:val="en-AU"/>
              </w:rPr>
            </w:pPr>
            <w:r>
              <w:t>d</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325D3"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Start / finish</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ECC32" w14:textId="77777777" w:rsidR="004A63C1" w:rsidRPr="00ED5379" w:rsidRDefault="004A63C1" w:rsidP="00821F8B">
            <w:pPr>
              <w:pStyle w:val="ListParagraph"/>
              <w:numPr>
                <w:ilvl w:val="0"/>
                <w:numId w:val="45"/>
              </w:numPr>
              <w:spacing w:before="120"/>
              <w:ind w:left="545"/>
              <w:jc w:val="both"/>
              <w:rPr>
                <w:rFonts w:ascii="Georgia" w:hAnsi="Georgia"/>
                <w:iCs/>
                <w:sz w:val="24"/>
                <w:szCs w:val="24"/>
                <w:lang w:val="en-AU"/>
              </w:rPr>
            </w:pPr>
            <w:r w:rsidRPr="00ED5379">
              <w:rPr>
                <w:rFonts w:ascii="Georgia" w:hAnsi="Georgia"/>
                <w:iCs/>
                <w:sz w:val="24"/>
                <w:szCs w:val="24"/>
                <w:lang w:val="en-AU"/>
              </w:rPr>
              <w:t xml:space="preserve">This method is used when project tasks are done repeatedly. Assuming that each task is completed at the same amount of time, resources and effort, each task is counted and </w:t>
            </w:r>
            <w:proofErr w:type="spellStart"/>
            <w:r w:rsidRPr="00ED5379">
              <w:rPr>
                <w:rFonts w:ascii="Georgia" w:hAnsi="Georgia"/>
                <w:iCs/>
                <w:sz w:val="24"/>
                <w:szCs w:val="24"/>
                <w:lang w:val="en-AU"/>
              </w:rPr>
              <w:t>totaled</w:t>
            </w:r>
            <w:proofErr w:type="spellEnd"/>
            <w:r w:rsidRPr="00ED5379">
              <w:rPr>
                <w:rFonts w:ascii="Georgia" w:hAnsi="Georgia"/>
                <w:iCs/>
                <w:sz w:val="24"/>
                <w:szCs w:val="24"/>
                <w:lang w:val="en-AU"/>
              </w:rPr>
              <w:t>.</w:t>
            </w:r>
          </w:p>
        </w:tc>
      </w:tr>
      <w:tr w:rsidR="004A63C1" w:rsidRPr="00ED5379" w14:paraId="0546763D"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22B8E" w14:textId="2130CFAC" w:rsidR="004A63C1" w:rsidRPr="00ED5379" w:rsidRDefault="00E01E20" w:rsidP="004A63C1">
            <w:pPr>
              <w:spacing w:before="120"/>
              <w:jc w:val="center"/>
              <w:rPr>
                <w:rFonts w:ascii="Georgia" w:hAnsi="Georgia"/>
                <w:i/>
                <w:iCs/>
                <w:sz w:val="22"/>
                <w:szCs w:val="22"/>
                <w:lang w:val="en-AU"/>
              </w:rPr>
            </w:pPr>
            <w:r>
              <w:t>b</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DBBC7"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Weighted or equivalent units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9AF4B" w14:textId="77777777" w:rsidR="004A63C1" w:rsidRPr="00ED5379" w:rsidRDefault="004A63C1" w:rsidP="00821F8B">
            <w:pPr>
              <w:pStyle w:val="ListParagraph"/>
              <w:numPr>
                <w:ilvl w:val="0"/>
                <w:numId w:val="45"/>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to determine the percentage of the work completed and the percentage of the work that is still yet to be completed.</w:t>
            </w:r>
          </w:p>
        </w:tc>
      </w:tr>
    </w:tbl>
    <w:p w14:paraId="7B32B927" w14:textId="77777777" w:rsidR="00C63930" w:rsidRPr="00ED5379" w:rsidRDefault="00C63930">
      <w:r w:rsidRPr="00ED5379">
        <w:br w:type="page"/>
      </w:r>
    </w:p>
    <w:tbl>
      <w:tblPr>
        <w:tblStyle w:val="TableGrid"/>
        <w:tblW w:w="0" w:type="auto"/>
        <w:tblLook w:val="04A0" w:firstRow="1" w:lastRow="0" w:firstColumn="1" w:lastColumn="0" w:noHBand="0" w:noVBand="1"/>
      </w:tblPr>
      <w:tblGrid>
        <w:gridCol w:w="816"/>
        <w:gridCol w:w="8210"/>
      </w:tblGrid>
      <w:tr w:rsidR="004D6B29" w:rsidRPr="00ED5379" w14:paraId="0F7D2202" w14:textId="77777777" w:rsidTr="00EC1327">
        <w:trPr>
          <w:cantSplit/>
        </w:trPr>
        <w:tc>
          <w:tcPr>
            <w:tcW w:w="9026" w:type="dxa"/>
            <w:gridSpan w:val="2"/>
            <w:tcBorders>
              <w:top w:val="nil"/>
              <w:left w:val="nil"/>
              <w:bottom w:val="nil"/>
              <w:right w:val="nil"/>
            </w:tcBorders>
            <w:shd w:val="clear" w:color="auto" w:fill="E5B8B7" w:themeFill="accent2" w:themeFillTint="66"/>
          </w:tcPr>
          <w:p w14:paraId="63F619CE" w14:textId="77777777" w:rsidR="00624D93" w:rsidRPr="00ED5379" w:rsidRDefault="00624D93" w:rsidP="00821F8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w:t>
            </w:r>
            <w:r w:rsidR="00673B1B" w:rsidRPr="00ED5379">
              <w:rPr>
                <w:rFonts w:ascii="Georgia" w:hAnsi="Georgia"/>
                <w:sz w:val="24"/>
                <w:szCs w:val="24"/>
                <w:lang w:val="en-AU"/>
              </w:rPr>
              <w:t xml:space="preserve"> are activities involved in </w:t>
            </w:r>
            <w:r w:rsidRPr="00ED5379">
              <w:rPr>
                <w:rFonts w:ascii="Georgia" w:hAnsi="Georgia"/>
                <w:sz w:val="24"/>
                <w:szCs w:val="24"/>
                <w:lang w:val="en-AU"/>
              </w:rPr>
              <w:t>decomposition of the</w:t>
            </w:r>
            <w:r w:rsidR="00673B1B" w:rsidRPr="00ED5379">
              <w:rPr>
                <w:rFonts w:ascii="Georgia" w:hAnsi="Georgia"/>
                <w:sz w:val="24"/>
                <w:szCs w:val="24"/>
                <w:lang w:val="en-AU"/>
              </w:rPr>
              <w:t xml:space="preserve"> total work project</w:t>
            </w:r>
            <w:r w:rsidRPr="00ED5379">
              <w:rPr>
                <w:rFonts w:ascii="Georgia" w:hAnsi="Georgia"/>
                <w:sz w:val="24"/>
                <w:szCs w:val="24"/>
                <w:lang w:val="en-AU"/>
              </w:rPr>
              <w:t>?</w:t>
            </w:r>
          </w:p>
          <w:p w14:paraId="7348F1CA" w14:textId="77777777" w:rsidR="00624D93" w:rsidRPr="00ED5379" w:rsidRDefault="00624D93" w:rsidP="00624D93">
            <w:pPr>
              <w:pStyle w:val="ListParagraph"/>
              <w:spacing w:before="120" w:after="160"/>
              <w:jc w:val="both"/>
              <w:rPr>
                <w:rFonts w:ascii="Georgia" w:hAnsi="Georgia"/>
                <w:sz w:val="24"/>
                <w:szCs w:val="24"/>
                <w:lang w:val="en-AU"/>
              </w:rPr>
            </w:pPr>
          </w:p>
          <w:p w14:paraId="5070B92F" w14:textId="77777777" w:rsidR="004D6B29" w:rsidRPr="00ED5379" w:rsidRDefault="00624D93" w:rsidP="00624D93">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4D6B29" w:rsidRPr="00ED5379" w14:paraId="487A53CB" w14:textId="77777777" w:rsidTr="00EC1327">
        <w:trPr>
          <w:cantSplit/>
        </w:trPr>
        <w:tc>
          <w:tcPr>
            <w:tcW w:w="9026" w:type="dxa"/>
            <w:gridSpan w:val="2"/>
            <w:tcBorders>
              <w:top w:val="nil"/>
              <w:left w:val="nil"/>
              <w:bottom w:val="single" w:sz="4" w:space="0" w:color="auto"/>
              <w:right w:val="nil"/>
            </w:tcBorders>
          </w:tcPr>
          <w:p w14:paraId="4E8E69B6" w14:textId="77777777" w:rsidR="004D6B29" w:rsidRPr="00ED5379" w:rsidRDefault="004D6B29" w:rsidP="00F978B0">
            <w:pPr>
              <w:spacing w:before="40"/>
              <w:rPr>
                <w:rFonts w:ascii="Georgia" w:hAnsi="Georgia"/>
                <w:sz w:val="16"/>
                <w:szCs w:val="16"/>
                <w:lang w:val="en-AU"/>
              </w:rPr>
            </w:pPr>
          </w:p>
        </w:tc>
      </w:tr>
      <w:tr w:rsidR="00624D93" w:rsidRPr="00ED5379" w14:paraId="4CDF2F47"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F774C" w14:textId="77777777" w:rsidR="00624D93" w:rsidRPr="00ED5379" w:rsidRDefault="00624D93" w:rsidP="00673B1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FB462B">
              <w:rPr>
                <w:sz w:val="24"/>
                <w:szCs w:val="24"/>
              </w:rPr>
            </w:r>
            <w:r w:rsidR="00FB462B">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072C1" w14:textId="77777777" w:rsidR="00624D93" w:rsidRPr="00ED5379" w:rsidRDefault="000476EB" w:rsidP="00821F8B">
            <w:pPr>
              <w:pStyle w:val="InspireBenchmarkAnswers"/>
              <w:numPr>
                <w:ilvl w:val="0"/>
                <w:numId w:val="40"/>
              </w:numPr>
              <w:jc w:val="both"/>
              <w:rPr>
                <w:iCs/>
                <w:color w:val="000000" w:themeColor="text1"/>
                <w:lang w:val="en-AU"/>
              </w:rPr>
            </w:pPr>
            <w:r w:rsidRPr="00ED5379">
              <w:rPr>
                <w:iCs/>
                <w:color w:val="000000" w:themeColor="text1"/>
                <w:lang w:val="en-AU"/>
              </w:rPr>
              <w:t>Summarise project tasks in the form of a written report.</w:t>
            </w:r>
          </w:p>
        </w:tc>
      </w:tr>
      <w:tr w:rsidR="00EC1327" w:rsidRPr="00ED5379" w14:paraId="0C6CF98B"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5967A" w14:textId="4D80E37E" w:rsidR="00EC1327" w:rsidRPr="00ED5379" w:rsidRDefault="0074141F"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B462B">
              <w:rPr>
                <w:sz w:val="24"/>
                <w:szCs w:val="24"/>
              </w:rPr>
            </w:r>
            <w:r w:rsidR="00FB462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A9E70" w14:textId="77777777" w:rsidR="00EC1327" w:rsidRPr="00ED5379" w:rsidRDefault="00EC1327" w:rsidP="00821F8B">
            <w:pPr>
              <w:pStyle w:val="InspireBenchmarkAnswers"/>
              <w:numPr>
                <w:ilvl w:val="0"/>
                <w:numId w:val="40"/>
              </w:numPr>
              <w:jc w:val="both"/>
              <w:rPr>
                <w:iCs/>
                <w:color w:val="000000" w:themeColor="text1"/>
                <w:lang w:val="en-AU"/>
              </w:rPr>
            </w:pPr>
            <w:r w:rsidRPr="00ED5379">
              <w:rPr>
                <w:iCs/>
                <w:color w:val="000000" w:themeColor="text1"/>
                <w:lang w:val="en-AU"/>
              </w:rPr>
              <w:t>Identify and analyse the deliverables and related work.</w:t>
            </w:r>
          </w:p>
        </w:tc>
      </w:tr>
      <w:tr w:rsidR="00EC1327" w:rsidRPr="00ED5379" w14:paraId="0A9E35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E0E94" w14:textId="35BAA1D8" w:rsidR="00EC1327" w:rsidRPr="00ED5379" w:rsidRDefault="0074141F"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B462B">
              <w:rPr>
                <w:sz w:val="24"/>
                <w:szCs w:val="24"/>
              </w:rPr>
            </w:r>
            <w:r w:rsidR="00FB462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22FBC" w14:textId="77777777" w:rsidR="00EC1327" w:rsidRPr="00ED5379" w:rsidRDefault="00EC1327" w:rsidP="00821F8B">
            <w:pPr>
              <w:pStyle w:val="InspireBenchmarkAnswers"/>
              <w:numPr>
                <w:ilvl w:val="0"/>
                <w:numId w:val="40"/>
              </w:numPr>
              <w:jc w:val="both"/>
              <w:rPr>
                <w:iCs/>
                <w:color w:val="000000" w:themeColor="text1"/>
                <w:lang w:val="en-AU"/>
              </w:rPr>
            </w:pPr>
            <w:r w:rsidRPr="00ED5379">
              <w:rPr>
                <w:iCs/>
                <w:color w:val="000000" w:themeColor="text1"/>
                <w:lang w:val="en-AU"/>
              </w:rPr>
              <w:t>Structure and organise the work breakdown structure (WBS).</w:t>
            </w:r>
          </w:p>
        </w:tc>
      </w:tr>
      <w:tr w:rsidR="00EC1327" w:rsidRPr="00ED5379" w14:paraId="53536E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E541C" w14:textId="148708A8"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FB462B">
              <w:rPr>
                <w:sz w:val="24"/>
                <w:szCs w:val="24"/>
              </w:rPr>
            </w:r>
            <w:r w:rsidR="00FB462B">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6DB8B2" w14:textId="77777777" w:rsidR="00EC1327" w:rsidRPr="00ED5379" w:rsidRDefault="00EC1327" w:rsidP="00821F8B">
            <w:pPr>
              <w:pStyle w:val="InspireBenchmarkAnswers"/>
              <w:numPr>
                <w:ilvl w:val="0"/>
                <w:numId w:val="40"/>
              </w:numPr>
              <w:jc w:val="both"/>
              <w:rPr>
                <w:iCs/>
                <w:color w:val="000000" w:themeColor="text1"/>
                <w:lang w:val="en-AU"/>
              </w:rPr>
            </w:pPr>
            <w:r w:rsidRPr="00ED5379">
              <w:rPr>
                <w:iCs/>
                <w:color w:val="000000" w:themeColor="text1"/>
                <w:lang w:val="en-AU"/>
              </w:rPr>
              <w:t>Arrange the smallest project tasks to form an aggregate representation of the total project task</w:t>
            </w:r>
          </w:p>
        </w:tc>
      </w:tr>
      <w:tr w:rsidR="00EC1327" w:rsidRPr="00ED5379" w14:paraId="3F9FF1CF"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A30AD" w14:textId="749DED06" w:rsidR="00EC1327" w:rsidRPr="00ED5379" w:rsidRDefault="0074141F"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B462B">
              <w:rPr>
                <w:sz w:val="24"/>
                <w:szCs w:val="24"/>
              </w:rPr>
            </w:r>
            <w:r w:rsidR="00FB462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BA3569" w14:textId="77777777" w:rsidR="00EC1327" w:rsidRPr="00ED5379" w:rsidRDefault="00EC1327" w:rsidP="00821F8B">
            <w:pPr>
              <w:pStyle w:val="InspireBenchmarkAnswers"/>
              <w:numPr>
                <w:ilvl w:val="0"/>
                <w:numId w:val="40"/>
              </w:numPr>
              <w:jc w:val="both"/>
              <w:rPr>
                <w:iCs/>
                <w:color w:val="000000" w:themeColor="text1"/>
                <w:lang w:val="en-AU"/>
              </w:rPr>
            </w:pPr>
            <w:r w:rsidRPr="00ED5379">
              <w:rPr>
                <w:iCs/>
                <w:color w:val="000000" w:themeColor="text1"/>
                <w:lang w:val="en-AU"/>
              </w:rPr>
              <w:t>Decompose the upper work breakdown structure (WBS) levels into lower level detailed components.</w:t>
            </w:r>
          </w:p>
        </w:tc>
      </w:tr>
      <w:tr w:rsidR="00EC1327" w:rsidRPr="00ED5379" w14:paraId="12AD7731"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C64EB" w14:textId="7156F970"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FB462B">
              <w:rPr>
                <w:sz w:val="24"/>
                <w:szCs w:val="24"/>
              </w:rPr>
            </w:r>
            <w:r w:rsidR="00FB462B">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87997" w14:textId="77777777" w:rsidR="00EC1327" w:rsidRPr="00ED5379" w:rsidRDefault="00EC1327" w:rsidP="00821F8B">
            <w:pPr>
              <w:pStyle w:val="InspireBenchmarkAnswers"/>
              <w:numPr>
                <w:ilvl w:val="0"/>
                <w:numId w:val="40"/>
              </w:numPr>
              <w:jc w:val="both"/>
              <w:rPr>
                <w:iCs/>
                <w:color w:val="000000" w:themeColor="text1"/>
                <w:lang w:val="en-AU"/>
              </w:rPr>
            </w:pPr>
            <w:r w:rsidRPr="00ED5379">
              <w:rPr>
                <w:iCs/>
                <w:color w:val="000000" w:themeColor="text1"/>
                <w:lang w:val="en-AU"/>
              </w:rPr>
              <w:t>Calculate duration and resource effort for each project task.</w:t>
            </w:r>
          </w:p>
        </w:tc>
      </w:tr>
      <w:tr w:rsidR="00EC1327" w:rsidRPr="00ED5379" w14:paraId="6458CE5A"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24468" w14:textId="622D692A" w:rsidR="00EC1327" w:rsidRPr="00ED5379" w:rsidRDefault="0074141F"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B462B">
              <w:rPr>
                <w:sz w:val="24"/>
                <w:szCs w:val="24"/>
              </w:rPr>
            </w:r>
            <w:r w:rsidR="00FB462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706B2" w14:textId="77777777" w:rsidR="00EC1327" w:rsidRPr="00ED5379" w:rsidRDefault="00EC1327" w:rsidP="00821F8B">
            <w:pPr>
              <w:pStyle w:val="InspireBenchmarkAnswers"/>
              <w:numPr>
                <w:ilvl w:val="0"/>
                <w:numId w:val="40"/>
              </w:numPr>
              <w:jc w:val="both"/>
              <w:rPr>
                <w:iCs/>
                <w:color w:val="000000" w:themeColor="text1"/>
                <w:lang w:val="en-AU"/>
              </w:rPr>
            </w:pPr>
            <w:r w:rsidRPr="00ED5379">
              <w:rPr>
                <w:iCs/>
                <w:color w:val="000000" w:themeColor="text1"/>
                <w:lang w:val="en-AU"/>
              </w:rPr>
              <w:t>Develop and assign identification codes to the WBS components.</w:t>
            </w:r>
          </w:p>
        </w:tc>
      </w:tr>
      <w:tr w:rsidR="00EC1327" w:rsidRPr="00ED5379" w14:paraId="5D18A013"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13DEB" w14:textId="257DA39E"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FB462B">
              <w:rPr>
                <w:sz w:val="24"/>
                <w:szCs w:val="24"/>
              </w:rPr>
            </w:r>
            <w:r w:rsidR="00FB462B">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1376F" w14:textId="77777777" w:rsidR="00EC1327" w:rsidRPr="00ED5379" w:rsidRDefault="00EC1327" w:rsidP="00821F8B">
            <w:pPr>
              <w:pStyle w:val="InspireBenchmarkAnswers"/>
              <w:numPr>
                <w:ilvl w:val="0"/>
                <w:numId w:val="40"/>
              </w:numPr>
              <w:jc w:val="both"/>
              <w:rPr>
                <w:iCs/>
                <w:color w:val="000000" w:themeColor="text1"/>
                <w:lang w:val="en-AU"/>
              </w:rPr>
            </w:pPr>
            <w:r w:rsidRPr="00ED5379">
              <w:rPr>
                <w:iCs/>
                <w:color w:val="000000" w:themeColor="text1"/>
                <w:lang w:val="en-AU"/>
              </w:rPr>
              <w:t xml:space="preserve">Inspect whether work and deliverables meet requirements and product acceptance criteria. </w:t>
            </w:r>
          </w:p>
        </w:tc>
      </w:tr>
      <w:tr w:rsidR="00EC1327" w:rsidRPr="00ED5379" w14:paraId="6B67D805"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1D165" w14:textId="2E33806F"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FB462B">
              <w:rPr>
                <w:sz w:val="24"/>
                <w:szCs w:val="24"/>
              </w:rPr>
            </w:r>
            <w:r w:rsidR="00FB462B">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AD705" w14:textId="77777777" w:rsidR="00EC1327" w:rsidRPr="00ED5379" w:rsidRDefault="00EC1327" w:rsidP="00821F8B">
            <w:pPr>
              <w:pStyle w:val="InspireBenchmarkAnswers"/>
              <w:numPr>
                <w:ilvl w:val="0"/>
                <w:numId w:val="40"/>
              </w:numPr>
              <w:jc w:val="both"/>
              <w:rPr>
                <w:iCs/>
                <w:color w:val="000000" w:themeColor="text1"/>
                <w:lang w:val="en-AU"/>
              </w:rPr>
            </w:pPr>
            <w:r w:rsidRPr="00ED5379">
              <w:rPr>
                <w:iCs/>
                <w:color w:val="000000" w:themeColor="text1"/>
                <w:lang w:val="en-AU"/>
              </w:rPr>
              <w:t>List resources required for each project task.</w:t>
            </w:r>
          </w:p>
        </w:tc>
      </w:tr>
      <w:tr w:rsidR="00EC1327" w:rsidRPr="00ED5379" w14:paraId="4F88A254"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725AA" w14:textId="0D765136" w:rsidR="00EC1327" w:rsidRPr="00ED5379" w:rsidRDefault="0074141F"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B462B">
              <w:rPr>
                <w:sz w:val="24"/>
                <w:szCs w:val="24"/>
              </w:rPr>
            </w:r>
            <w:r w:rsidR="00FB462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CA953" w14:textId="77777777" w:rsidR="00EC1327" w:rsidRPr="00ED5379" w:rsidRDefault="00EC1327" w:rsidP="00821F8B">
            <w:pPr>
              <w:pStyle w:val="InspireBenchmarkAnswers"/>
              <w:numPr>
                <w:ilvl w:val="0"/>
                <w:numId w:val="40"/>
              </w:numPr>
              <w:jc w:val="both"/>
              <w:rPr>
                <w:iCs/>
                <w:color w:val="000000" w:themeColor="text1"/>
                <w:lang w:val="en-AU"/>
              </w:rPr>
            </w:pPr>
            <w:r w:rsidRPr="00ED5379">
              <w:rPr>
                <w:iCs/>
                <w:color w:val="000000" w:themeColor="text1"/>
                <w:lang w:val="en-AU"/>
              </w:rPr>
              <w:t>Verify that the degree of decomposition of the work is necessary and sufficient.</w:t>
            </w:r>
          </w:p>
        </w:tc>
      </w:tr>
    </w:tbl>
    <w:p w14:paraId="47C84DCD" w14:textId="77777777" w:rsidR="006B7A8E" w:rsidRPr="00ED5379" w:rsidRDefault="006B7A8E">
      <w:r w:rsidRPr="00ED5379">
        <w:br w:type="page"/>
      </w:r>
    </w:p>
    <w:tbl>
      <w:tblPr>
        <w:tblStyle w:val="TableGrid"/>
        <w:tblW w:w="0" w:type="auto"/>
        <w:tblLook w:val="04A0" w:firstRow="1" w:lastRow="0" w:firstColumn="1" w:lastColumn="0" w:noHBand="0" w:noVBand="1"/>
      </w:tblPr>
      <w:tblGrid>
        <w:gridCol w:w="9026"/>
      </w:tblGrid>
      <w:tr w:rsidR="006B7A8E" w:rsidRPr="00ED5379" w14:paraId="2288244C" w14:textId="77777777" w:rsidTr="005F0EFD">
        <w:trPr>
          <w:cantSplit/>
        </w:trPr>
        <w:tc>
          <w:tcPr>
            <w:tcW w:w="9026" w:type="dxa"/>
            <w:tcBorders>
              <w:top w:val="nil"/>
              <w:left w:val="nil"/>
              <w:bottom w:val="nil"/>
              <w:right w:val="nil"/>
            </w:tcBorders>
            <w:shd w:val="clear" w:color="auto" w:fill="E5B8B7" w:themeFill="accent2" w:themeFillTint="66"/>
          </w:tcPr>
          <w:p w14:paraId="6A5D90C7" w14:textId="77777777" w:rsidR="006B7A8E" w:rsidRPr="00ED5379" w:rsidRDefault="006B7A8E" w:rsidP="00821F8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List three (3) ways in which the Work Breakdown Structure (WBS) can be created.</w:t>
            </w:r>
          </w:p>
        </w:tc>
      </w:tr>
      <w:tr w:rsidR="006B7A8E" w:rsidRPr="00ED5379" w14:paraId="028A52F8" w14:textId="77777777" w:rsidTr="005F0EFD">
        <w:trPr>
          <w:cantSplit/>
        </w:trPr>
        <w:tc>
          <w:tcPr>
            <w:tcW w:w="9026" w:type="dxa"/>
            <w:tcBorders>
              <w:top w:val="nil"/>
              <w:left w:val="nil"/>
              <w:bottom w:val="single" w:sz="4" w:space="0" w:color="auto"/>
              <w:right w:val="nil"/>
            </w:tcBorders>
          </w:tcPr>
          <w:p w14:paraId="5BE530B4" w14:textId="77777777" w:rsidR="006B7A8E" w:rsidRPr="00ED5379" w:rsidRDefault="006B7A8E" w:rsidP="00CC554A">
            <w:pPr>
              <w:spacing w:before="40"/>
              <w:rPr>
                <w:rFonts w:ascii="Georgia" w:hAnsi="Georgia"/>
                <w:sz w:val="16"/>
                <w:szCs w:val="16"/>
                <w:lang w:val="en-AU"/>
              </w:rPr>
            </w:pPr>
          </w:p>
        </w:tc>
      </w:tr>
      <w:tr w:rsidR="006B7A8E" w:rsidRPr="00ED5379" w14:paraId="0330CC42" w14:textId="77777777" w:rsidTr="005F0EFD">
        <w:trPr>
          <w:cantSplit/>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29656A" w14:textId="580C8B2E" w:rsidR="006B7A8E" w:rsidRPr="00ED5379" w:rsidRDefault="0074141F" w:rsidP="00821F8B">
            <w:pPr>
              <w:pStyle w:val="ListParagraph"/>
              <w:numPr>
                <w:ilvl w:val="0"/>
                <w:numId w:val="44"/>
              </w:numPr>
              <w:spacing w:before="120"/>
              <w:rPr>
                <w:rFonts w:ascii="Georgia" w:hAnsi="Georgia"/>
                <w:iCs/>
                <w:sz w:val="24"/>
                <w:szCs w:val="24"/>
                <w:lang w:val="en-AU"/>
              </w:rPr>
            </w:pPr>
            <w:r>
              <w:rPr>
                <w:rFonts w:ascii="Georgia" w:hAnsi="Georgia"/>
                <w:iCs/>
                <w:sz w:val="24"/>
                <w:szCs w:val="24"/>
              </w:rPr>
              <w:t>Using phases of the project lifecycle as the first level of decomposition, with product and project deliverables inserted as the second</w:t>
            </w:r>
          </w:p>
          <w:p w14:paraId="1F2457B2" w14:textId="7F9A162F" w:rsidR="006B7A8E" w:rsidRPr="00ED5379" w:rsidRDefault="0074141F" w:rsidP="00821F8B">
            <w:pPr>
              <w:pStyle w:val="ListParagraph"/>
              <w:numPr>
                <w:ilvl w:val="0"/>
                <w:numId w:val="44"/>
              </w:numPr>
              <w:spacing w:before="120"/>
              <w:rPr>
                <w:rFonts w:ascii="Georgia" w:hAnsi="Georgia"/>
                <w:iCs/>
                <w:sz w:val="24"/>
                <w:szCs w:val="24"/>
                <w:lang w:val="en-AU"/>
              </w:rPr>
            </w:pPr>
            <w:r>
              <w:rPr>
                <w:rFonts w:ascii="Georgia" w:hAnsi="Georgia"/>
                <w:iCs/>
                <w:sz w:val="24"/>
                <w:szCs w:val="24"/>
              </w:rPr>
              <w:t>Using major deliverables as the first level of decomposition</w:t>
            </w:r>
          </w:p>
          <w:p w14:paraId="1B7F7178" w14:textId="65F63922" w:rsidR="006B7A8E" w:rsidRPr="00ED5379" w:rsidRDefault="0074141F" w:rsidP="00821F8B">
            <w:pPr>
              <w:pStyle w:val="ListParagraph"/>
              <w:numPr>
                <w:ilvl w:val="0"/>
                <w:numId w:val="44"/>
              </w:numPr>
              <w:spacing w:before="120"/>
              <w:rPr>
                <w:rFonts w:ascii="Georgia" w:hAnsi="Georgia"/>
                <w:iCs/>
                <w:sz w:val="24"/>
                <w:szCs w:val="24"/>
                <w:lang w:val="en-AU"/>
              </w:rPr>
            </w:pPr>
            <w:r>
              <w:rPr>
                <w:rFonts w:ascii="Georgia" w:hAnsi="Georgia"/>
                <w:iCs/>
                <w:sz w:val="24"/>
                <w:szCs w:val="24"/>
              </w:rPr>
              <w:t>Using sub projects which may be developed by organizations outside the project team such as the contracted work.</w:t>
            </w:r>
          </w:p>
        </w:tc>
      </w:tr>
    </w:tbl>
    <w:p w14:paraId="0218B448" w14:textId="77777777" w:rsidR="004D6B29" w:rsidRPr="00ED5379" w:rsidRDefault="00C76A7C">
      <w:r w:rsidRPr="00ED5379">
        <w:br w:type="page"/>
      </w:r>
    </w:p>
    <w:tbl>
      <w:tblPr>
        <w:tblStyle w:val="TableGrid"/>
        <w:tblW w:w="0" w:type="auto"/>
        <w:tblLook w:val="04A0" w:firstRow="1" w:lastRow="0" w:firstColumn="1" w:lastColumn="0" w:noHBand="0" w:noVBand="1"/>
      </w:tblPr>
      <w:tblGrid>
        <w:gridCol w:w="2268"/>
        <w:gridCol w:w="6758"/>
      </w:tblGrid>
      <w:tr w:rsidR="004D6B29" w:rsidRPr="00ED5379" w14:paraId="4FA8813F" w14:textId="77777777" w:rsidTr="005F0EFD">
        <w:trPr>
          <w:cantSplit/>
        </w:trPr>
        <w:tc>
          <w:tcPr>
            <w:tcW w:w="9026" w:type="dxa"/>
            <w:gridSpan w:val="2"/>
            <w:tcBorders>
              <w:top w:val="nil"/>
              <w:left w:val="nil"/>
              <w:bottom w:val="nil"/>
              <w:right w:val="nil"/>
            </w:tcBorders>
            <w:shd w:val="clear" w:color="auto" w:fill="E5B8B7" w:themeFill="accent2" w:themeFillTint="66"/>
          </w:tcPr>
          <w:p w14:paraId="08C8D965" w14:textId="77777777" w:rsidR="00C76A7C" w:rsidRPr="00ED5379" w:rsidRDefault="00C76A7C" w:rsidP="00821F8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some problem areas in scope management. In your own words, briefly discuss each problem area.</w:t>
            </w:r>
          </w:p>
          <w:p w14:paraId="1C48BAC0" w14:textId="77777777" w:rsidR="00C76A7C" w:rsidRPr="00ED5379" w:rsidRDefault="00C76A7C" w:rsidP="00C76A7C">
            <w:pPr>
              <w:pStyle w:val="ListParagraph"/>
              <w:spacing w:before="120" w:after="160"/>
              <w:jc w:val="both"/>
              <w:rPr>
                <w:rFonts w:ascii="Georgia" w:hAnsi="Georgia"/>
                <w:sz w:val="24"/>
                <w:szCs w:val="24"/>
                <w:lang w:val="en-AU"/>
              </w:rPr>
            </w:pPr>
          </w:p>
          <w:p w14:paraId="2D311968" w14:textId="77777777" w:rsidR="004D6B29" w:rsidRPr="00ED5379" w:rsidRDefault="00C76A7C" w:rsidP="00C76A7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4D6B29" w:rsidRPr="00ED5379" w14:paraId="764E73A1" w14:textId="77777777" w:rsidTr="005F0EFD">
        <w:trPr>
          <w:cantSplit/>
        </w:trPr>
        <w:tc>
          <w:tcPr>
            <w:tcW w:w="9026" w:type="dxa"/>
            <w:gridSpan w:val="2"/>
            <w:tcBorders>
              <w:top w:val="nil"/>
              <w:left w:val="nil"/>
              <w:bottom w:val="single" w:sz="4" w:space="0" w:color="auto"/>
              <w:right w:val="nil"/>
            </w:tcBorders>
          </w:tcPr>
          <w:p w14:paraId="0E733F42" w14:textId="77777777" w:rsidR="004D6B29" w:rsidRPr="00ED5379" w:rsidRDefault="004D6B29" w:rsidP="00F978B0">
            <w:pPr>
              <w:spacing w:before="40"/>
              <w:rPr>
                <w:rFonts w:ascii="Georgia" w:hAnsi="Georgia"/>
                <w:sz w:val="16"/>
                <w:szCs w:val="16"/>
                <w:lang w:val="en-AU"/>
              </w:rPr>
            </w:pPr>
          </w:p>
        </w:tc>
      </w:tr>
      <w:tr w:rsidR="00C76A7C" w:rsidRPr="00ED5379" w14:paraId="735566DD"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FDCFE7"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Problem areas</w:t>
            </w:r>
          </w:p>
        </w:tc>
        <w:tc>
          <w:tcPr>
            <w:tcW w:w="6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1D97CC"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Discussion</w:t>
            </w:r>
          </w:p>
        </w:tc>
      </w:tr>
      <w:tr w:rsidR="00C76A7C" w:rsidRPr="00ED5379" w14:paraId="7FD5367C" w14:textId="77777777" w:rsidTr="005F0EFD">
        <w:trPr>
          <w:cantSplit/>
          <w:trHeight w:val="1970"/>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832E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Scope creep</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A6BE0A" w14:textId="13BB9C9B" w:rsidR="00C76A7C" w:rsidRPr="00ED5379" w:rsidRDefault="007C05B7" w:rsidP="005F0EFD">
            <w:pPr>
              <w:spacing w:before="120"/>
              <w:jc w:val="both"/>
              <w:rPr>
                <w:rFonts w:ascii="Georgia" w:hAnsi="Georgia"/>
                <w:i/>
                <w:iCs/>
                <w:sz w:val="24"/>
                <w:szCs w:val="24"/>
                <w:lang w:val="en-AU"/>
              </w:rPr>
            </w:pPr>
            <w:r>
              <w:rPr>
                <w:rFonts w:ascii="Georgia" w:hAnsi="Georgia"/>
                <w:iCs/>
                <w:sz w:val="24"/>
                <w:szCs w:val="24"/>
              </w:rPr>
              <w:t>Small incremental changes can occur to the scope throughout a project. Often a project manager can be unaware of the changes until the</w:t>
            </w:r>
            <w:r w:rsidR="0019209B">
              <w:rPr>
                <w:rFonts w:ascii="Georgia" w:hAnsi="Georgia"/>
                <w:iCs/>
                <w:sz w:val="24"/>
                <w:szCs w:val="24"/>
              </w:rPr>
              <w:t>y</w:t>
            </w:r>
            <w:r>
              <w:rPr>
                <w:rFonts w:ascii="Georgia" w:hAnsi="Georgia"/>
                <w:iCs/>
                <w:sz w:val="24"/>
                <w:szCs w:val="24"/>
              </w:rPr>
              <w:t xml:space="preserve"> become substantial. However good change management process can limit scope creep.</w:t>
            </w:r>
            <w:r w:rsidR="00C76A7C" w:rsidRPr="00ED5379">
              <w:rPr>
                <w:rFonts w:ascii="Georgia" w:hAnsi="Georgia"/>
                <w:iCs/>
                <w:sz w:val="24"/>
                <w:szCs w:val="24"/>
                <w:lang w:val="en-AU"/>
              </w:rPr>
              <w:t xml:space="preserve"> </w:t>
            </w:r>
          </w:p>
        </w:tc>
      </w:tr>
      <w:tr w:rsidR="00C76A7C" w:rsidRPr="00ED5379" w14:paraId="589D21EB"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81D5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Sponsor / project owner approval</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B95C3" w14:textId="01490260" w:rsidR="00C76A7C" w:rsidRPr="00ED5379" w:rsidRDefault="00AD520E" w:rsidP="005F0EFD">
            <w:pPr>
              <w:pStyle w:val="InspireBenchmarkAnswers"/>
              <w:jc w:val="both"/>
              <w:rPr>
                <w:i/>
                <w:iCs/>
                <w:color w:val="auto"/>
                <w:sz w:val="22"/>
                <w:szCs w:val="22"/>
                <w:lang w:val="en-AU"/>
              </w:rPr>
            </w:pPr>
            <w:r>
              <w:rPr>
                <w:iCs/>
                <w:color w:val="auto"/>
                <w:lang w:val="en-AU"/>
              </w:rPr>
              <w:t>Obtaining project owner approval can affect the quality of the project, as it may not always meet up with the scope. This difference if not addressed in the change procedure can lead to scope creep.</w:t>
            </w:r>
            <w:r w:rsidR="00C76A7C" w:rsidRPr="00ED5379">
              <w:rPr>
                <w:iCs/>
                <w:color w:val="auto"/>
                <w:sz w:val="22"/>
                <w:szCs w:val="22"/>
                <w:lang w:val="en-AU"/>
              </w:rPr>
              <w:t xml:space="preserve"> </w:t>
            </w:r>
          </w:p>
        </w:tc>
      </w:tr>
      <w:tr w:rsidR="00C76A7C" w:rsidRPr="00ED5379" w14:paraId="1462EDF2"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2B2A89"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Project team accountability</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B8E67" w14:textId="730B826D" w:rsidR="00C76A7C" w:rsidRPr="00ED5379" w:rsidRDefault="00A55447" w:rsidP="005F0EFD">
            <w:pPr>
              <w:pStyle w:val="InspireBenchmarkAnswers"/>
              <w:jc w:val="both"/>
              <w:rPr>
                <w:i/>
                <w:iCs/>
                <w:color w:val="auto"/>
                <w:sz w:val="22"/>
                <w:szCs w:val="22"/>
                <w:lang w:val="en-AU"/>
              </w:rPr>
            </w:pPr>
            <w:r>
              <w:rPr>
                <w:iCs/>
                <w:color w:val="auto"/>
                <w:lang w:val="en-AU"/>
              </w:rPr>
              <w:t>Having the project team agree on how project goals will be met and fully understanding the scope allows them to be held accountable to schedules and costing not being met.</w:t>
            </w:r>
            <w:r w:rsidR="00C76A7C" w:rsidRPr="00ED5379">
              <w:rPr>
                <w:iCs/>
                <w:color w:val="auto"/>
                <w:lang w:val="en-AU"/>
              </w:rPr>
              <w:t xml:space="preserve"> </w:t>
            </w:r>
          </w:p>
        </w:tc>
      </w:tr>
    </w:tbl>
    <w:p w14:paraId="324F1F4D" w14:textId="77777777" w:rsidR="003B2C7F" w:rsidRPr="00ED5379" w:rsidRDefault="00C76A7C">
      <w:r w:rsidRPr="00ED5379">
        <w:br w:type="page"/>
      </w:r>
    </w:p>
    <w:tbl>
      <w:tblPr>
        <w:tblStyle w:val="TableGrid"/>
        <w:tblW w:w="0" w:type="auto"/>
        <w:tblLook w:val="04A0" w:firstRow="1" w:lastRow="0" w:firstColumn="1" w:lastColumn="0" w:noHBand="0" w:noVBand="1"/>
      </w:tblPr>
      <w:tblGrid>
        <w:gridCol w:w="9026"/>
      </w:tblGrid>
      <w:tr w:rsidR="003B2C7F" w:rsidRPr="00ED5379" w14:paraId="480056C5" w14:textId="77777777" w:rsidTr="005A6B6F">
        <w:trPr>
          <w:cantSplit/>
        </w:trPr>
        <w:tc>
          <w:tcPr>
            <w:tcW w:w="9026" w:type="dxa"/>
            <w:tcBorders>
              <w:top w:val="nil"/>
              <w:left w:val="nil"/>
              <w:bottom w:val="nil"/>
              <w:right w:val="nil"/>
            </w:tcBorders>
            <w:shd w:val="clear" w:color="auto" w:fill="E5B8B7" w:themeFill="accent2" w:themeFillTint="66"/>
          </w:tcPr>
          <w:p w14:paraId="2070A444" w14:textId="77777777" w:rsidR="00B00C1C" w:rsidRPr="00ED5379" w:rsidRDefault="00B00C1C" w:rsidP="00821F8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your own words, discuss the significance of scope management. </w:t>
            </w:r>
          </w:p>
          <w:p w14:paraId="1C5A8FA2" w14:textId="77777777" w:rsidR="00B00C1C" w:rsidRPr="00ED5379" w:rsidRDefault="00B00C1C" w:rsidP="00B00C1C">
            <w:pPr>
              <w:pStyle w:val="ListParagraph"/>
              <w:spacing w:before="120" w:after="160"/>
              <w:jc w:val="both"/>
              <w:rPr>
                <w:rFonts w:ascii="Georgia" w:hAnsi="Georgia"/>
                <w:sz w:val="24"/>
                <w:szCs w:val="24"/>
                <w:lang w:val="en-AU"/>
              </w:rPr>
            </w:pPr>
          </w:p>
          <w:p w14:paraId="594505E7" w14:textId="77777777" w:rsidR="003B2C7F" w:rsidRPr="00ED5379" w:rsidRDefault="00B00C1C" w:rsidP="00B00C1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150 words.</w:t>
            </w:r>
          </w:p>
        </w:tc>
      </w:tr>
      <w:tr w:rsidR="003B2C7F" w:rsidRPr="00ED5379" w14:paraId="33F240C0" w14:textId="77777777" w:rsidTr="005A6B6F">
        <w:trPr>
          <w:cantSplit/>
        </w:trPr>
        <w:tc>
          <w:tcPr>
            <w:tcW w:w="9026" w:type="dxa"/>
            <w:tcBorders>
              <w:top w:val="nil"/>
              <w:left w:val="nil"/>
              <w:bottom w:val="single" w:sz="4" w:space="0" w:color="auto"/>
              <w:right w:val="nil"/>
            </w:tcBorders>
          </w:tcPr>
          <w:p w14:paraId="500D93F7" w14:textId="77777777" w:rsidR="003B2C7F" w:rsidRPr="00ED5379" w:rsidRDefault="003B2C7F" w:rsidP="00F978B0">
            <w:pPr>
              <w:spacing w:before="40"/>
              <w:rPr>
                <w:rFonts w:ascii="Georgia" w:hAnsi="Georgia"/>
                <w:sz w:val="16"/>
                <w:szCs w:val="16"/>
                <w:lang w:val="en-AU"/>
              </w:rPr>
            </w:pPr>
          </w:p>
        </w:tc>
      </w:tr>
      <w:tr w:rsidR="00B00C1C" w:rsidRPr="00ED5379" w14:paraId="095300CA" w14:textId="77777777" w:rsidTr="005A6B6F">
        <w:trPr>
          <w:cantSplit/>
          <w:trHeight w:val="296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62664ADE" w14:textId="4128DD12" w:rsidR="00B00C1C" w:rsidRPr="00ED5379" w:rsidRDefault="00AB34ED" w:rsidP="005A6B6F">
            <w:pPr>
              <w:pStyle w:val="InspireBenchmarkAnswers"/>
              <w:rPr>
                <w:b/>
                <w:iCs/>
                <w:color w:val="auto"/>
                <w:sz w:val="22"/>
                <w:szCs w:val="22"/>
                <w:lang w:val="en-AU"/>
              </w:rPr>
            </w:pPr>
            <w:r>
              <w:rPr>
                <w:iCs/>
                <w:color w:val="auto"/>
                <w:lang w:val="en-AU"/>
              </w:rPr>
              <w:t xml:space="preserve">Scope management is significant as it helps to avoid the ever-present risk or challenge that a project can face with an evolving and growing scope. Scope management establishes control processes to address this project change, which would change the project life cycle. This would lead to a change in cost and schedule, causing losses.  </w:t>
            </w:r>
          </w:p>
        </w:tc>
      </w:tr>
    </w:tbl>
    <w:p w14:paraId="50520C90" w14:textId="77777777" w:rsidR="00DA1AFD" w:rsidRPr="00ED5379" w:rsidRDefault="008012B3">
      <w:r w:rsidRPr="00ED5379">
        <w:br w:type="page"/>
      </w:r>
    </w:p>
    <w:tbl>
      <w:tblPr>
        <w:tblStyle w:val="TableGrid"/>
        <w:tblW w:w="0" w:type="auto"/>
        <w:tblLook w:val="04A0" w:firstRow="1" w:lastRow="0" w:firstColumn="1" w:lastColumn="0" w:noHBand="0" w:noVBand="1"/>
      </w:tblPr>
      <w:tblGrid>
        <w:gridCol w:w="2242"/>
        <w:gridCol w:w="6784"/>
      </w:tblGrid>
      <w:tr w:rsidR="008012B3" w:rsidRPr="00ED5379" w14:paraId="2D6626DB" w14:textId="77777777" w:rsidTr="005A6B6F">
        <w:trPr>
          <w:cantSplit/>
        </w:trPr>
        <w:tc>
          <w:tcPr>
            <w:tcW w:w="9026" w:type="dxa"/>
            <w:gridSpan w:val="2"/>
            <w:tcBorders>
              <w:top w:val="nil"/>
              <w:left w:val="nil"/>
              <w:bottom w:val="nil"/>
              <w:right w:val="nil"/>
            </w:tcBorders>
            <w:shd w:val="clear" w:color="auto" w:fill="E5B8B7" w:themeFill="accent2" w:themeFillTint="66"/>
          </w:tcPr>
          <w:p w14:paraId="76B8DF94" w14:textId="13D6E8BD" w:rsidR="00070A46" w:rsidRPr="00ED5379" w:rsidRDefault="00070A46" w:rsidP="00821F8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w:t>
            </w:r>
            <w:r w:rsidRPr="00ED5379">
              <w:rPr>
                <w:rFonts w:ascii="Georgia" w:hAnsi="Georgia"/>
                <w:i/>
                <w:sz w:val="24"/>
                <w:szCs w:val="24"/>
                <w:lang w:val="en-AU"/>
              </w:rPr>
              <w:t>PMBOK Guide</w:t>
            </w:r>
            <w:r w:rsidRPr="00ED5379">
              <w:rPr>
                <w:rFonts w:ascii="Georgia" w:hAnsi="Georgia"/>
                <w:sz w:val="24"/>
                <w:szCs w:val="24"/>
                <w:lang w:val="en-AU"/>
              </w:rPr>
              <w:t xml:space="preserve"> outlines the following processes in project scope management. </w:t>
            </w:r>
            <w:r w:rsidR="00DA5700" w:rsidRPr="00ED5379">
              <w:rPr>
                <w:rFonts w:ascii="Georgia" w:hAnsi="Georgia"/>
                <w:sz w:val="24"/>
                <w:szCs w:val="24"/>
                <w:lang w:val="en-AU"/>
              </w:rPr>
              <w:t xml:space="preserve">List one (1) tool or technique used in </w:t>
            </w:r>
            <w:r w:rsidRPr="00ED5379">
              <w:rPr>
                <w:rFonts w:ascii="Georgia" w:hAnsi="Georgia"/>
                <w:sz w:val="24"/>
                <w:szCs w:val="24"/>
                <w:lang w:val="en-AU"/>
              </w:rPr>
              <w:t>each process.</w:t>
            </w:r>
          </w:p>
        </w:tc>
      </w:tr>
      <w:tr w:rsidR="008012B3" w:rsidRPr="00ED5379" w14:paraId="271E405B" w14:textId="77777777" w:rsidTr="005A6B6F">
        <w:trPr>
          <w:cantSplit/>
        </w:trPr>
        <w:tc>
          <w:tcPr>
            <w:tcW w:w="9026" w:type="dxa"/>
            <w:gridSpan w:val="2"/>
            <w:tcBorders>
              <w:top w:val="nil"/>
              <w:left w:val="nil"/>
              <w:bottom w:val="single" w:sz="4" w:space="0" w:color="auto"/>
              <w:right w:val="nil"/>
            </w:tcBorders>
          </w:tcPr>
          <w:p w14:paraId="42ED5D3A" w14:textId="77777777" w:rsidR="008012B3" w:rsidRPr="00ED5379" w:rsidRDefault="008012B3" w:rsidP="00CC554A">
            <w:pPr>
              <w:spacing w:before="40"/>
              <w:rPr>
                <w:rFonts w:ascii="Georgia" w:hAnsi="Georgia"/>
                <w:sz w:val="16"/>
                <w:szCs w:val="16"/>
                <w:lang w:val="en-AU"/>
              </w:rPr>
            </w:pPr>
          </w:p>
        </w:tc>
      </w:tr>
      <w:tr w:rsidR="00070A46" w:rsidRPr="00ED5379" w14:paraId="256B2D5D"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D6A997" w14:textId="77777777" w:rsidR="00070A46" w:rsidRPr="00ED5379" w:rsidRDefault="00070A46" w:rsidP="00070A46">
            <w:pPr>
              <w:pStyle w:val="InspireBenchmarkAnswers"/>
              <w:tabs>
                <w:tab w:val="center" w:pos="2409"/>
                <w:tab w:val="right" w:pos="4819"/>
              </w:tabs>
              <w:jc w:val="center"/>
              <w:rPr>
                <w:iCs/>
                <w:color w:val="000000" w:themeColor="text1"/>
                <w:lang w:val="en-AU"/>
              </w:rPr>
            </w:pPr>
            <w:r w:rsidRPr="00ED5379">
              <w:rPr>
                <w:iCs/>
                <w:color w:val="000000" w:themeColor="text1"/>
                <w:lang w:val="en-AU"/>
              </w:rPr>
              <w:t>Project Scope Management</w:t>
            </w:r>
          </w:p>
        </w:tc>
        <w:tc>
          <w:tcPr>
            <w:tcW w:w="67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D8BA" w14:textId="77777777" w:rsidR="00070A46" w:rsidRPr="00ED5379" w:rsidRDefault="00070A46" w:rsidP="00CC554A">
            <w:pPr>
              <w:pStyle w:val="InspireBenchmarkAnswers"/>
              <w:jc w:val="center"/>
              <w:rPr>
                <w:iCs/>
                <w:color w:val="000000" w:themeColor="text1"/>
                <w:lang w:val="en-AU"/>
              </w:rPr>
            </w:pPr>
            <w:r w:rsidRPr="00ED5379">
              <w:rPr>
                <w:iCs/>
                <w:color w:val="000000" w:themeColor="text1"/>
                <w:lang w:val="en-AU"/>
              </w:rPr>
              <w:t>Tool or technique</w:t>
            </w:r>
          </w:p>
        </w:tc>
      </w:tr>
      <w:tr w:rsidR="00070A46" w:rsidRPr="00ED5379" w14:paraId="68A6AFD9"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821CD" w14:textId="77777777" w:rsidR="00070A46" w:rsidRPr="00ED5379" w:rsidRDefault="00070A46"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Collect requirements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3F18F" w14:textId="3BDEE7A3" w:rsidR="00DA5700" w:rsidRPr="00ED5379" w:rsidRDefault="00A55447" w:rsidP="005A6B6F">
            <w:pPr>
              <w:pStyle w:val="InspireBenchmarkAnswers"/>
              <w:jc w:val="both"/>
              <w:rPr>
                <w:iCs/>
                <w:color w:val="auto"/>
                <w:lang w:val="en-AU"/>
              </w:rPr>
            </w:pPr>
            <w:r>
              <w:rPr>
                <w:iCs/>
                <w:color w:val="auto"/>
                <w:lang w:val="en-AU"/>
              </w:rPr>
              <w:t>Interviews</w:t>
            </w:r>
            <w:r w:rsidR="00DA5700" w:rsidRPr="00ED5379">
              <w:rPr>
                <w:iCs/>
                <w:color w:val="auto"/>
                <w:lang w:val="en-AU"/>
              </w:rPr>
              <w:t xml:space="preserve"> </w:t>
            </w:r>
          </w:p>
        </w:tc>
      </w:tr>
      <w:tr w:rsidR="00070A46" w:rsidRPr="00ED5379" w14:paraId="7C58AB88"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B4FAD0"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Define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AF152" w14:textId="0EBDD0EA" w:rsidR="00DA5700" w:rsidRPr="00ED5379" w:rsidRDefault="00A55447" w:rsidP="005A6B6F">
            <w:pPr>
              <w:pStyle w:val="InspireBenchmarkAnswers"/>
              <w:jc w:val="both"/>
              <w:rPr>
                <w:iCs/>
                <w:color w:val="auto"/>
                <w:lang w:val="en-AU"/>
              </w:rPr>
            </w:pPr>
            <w:r>
              <w:rPr>
                <w:iCs/>
                <w:color w:val="auto"/>
                <w:lang w:val="en-AU"/>
              </w:rPr>
              <w:t>Product analysis</w:t>
            </w:r>
          </w:p>
        </w:tc>
      </w:tr>
      <w:tr w:rsidR="00070A46" w:rsidRPr="00ED5379" w14:paraId="6A43C7B2"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96AF4"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Create WBS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59E8C6" w14:textId="7870B112" w:rsidR="00DA5700" w:rsidRPr="00ED5379" w:rsidRDefault="00A55447" w:rsidP="005A6B6F">
            <w:pPr>
              <w:pStyle w:val="InspireBenchmarkAnswers"/>
              <w:jc w:val="both"/>
              <w:rPr>
                <w:iCs/>
                <w:color w:val="auto"/>
                <w:lang w:val="en-AU"/>
              </w:rPr>
            </w:pPr>
            <w:r>
              <w:rPr>
                <w:iCs/>
                <w:color w:val="auto"/>
                <w:lang w:val="en-AU"/>
              </w:rPr>
              <w:t>decomposition</w:t>
            </w:r>
            <w:r w:rsidR="00DA5700" w:rsidRPr="00ED5379">
              <w:rPr>
                <w:iCs/>
                <w:color w:val="auto"/>
                <w:lang w:val="en-AU"/>
              </w:rPr>
              <w:t xml:space="preserve"> </w:t>
            </w:r>
          </w:p>
        </w:tc>
      </w:tr>
      <w:tr w:rsidR="00070A46" w:rsidRPr="00ED5379" w14:paraId="23B56AA5"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0FAB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Verify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BC806" w14:textId="28C86692" w:rsidR="00DA5700" w:rsidRPr="00ED5379" w:rsidRDefault="00A55447" w:rsidP="005A6B6F">
            <w:pPr>
              <w:pStyle w:val="InspireBenchmarkAnswers"/>
              <w:jc w:val="both"/>
              <w:rPr>
                <w:iCs/>
                <w:color w:val="auto"/>
                <w:lang w:val="en-AU"/>
              </w:rPr>
            </w:pPr>
            <w:r>
              <w:rPr>
                <w:iCs/>
                <w:color w:val="auto"/>
                <w:lang w:val="en-AU"/>
              </w:rPr>
              <w:t>inspection</w:t>
            </w:r>
          </w:p>
        </w:tc>
      </w:tr>
      <w:tr w:rsidR="00070A46" w:rsidRPr="00ED5379" w14:paraId="2765C6B3"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8F4F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Control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A22CC" w14:textId="72371C28" w:rsidR="00DA5700" w:rsidRPr="00ED5379" w:rsidRDefault="00A55447" w:rsidP="005A6B6F">
            <w:pPr>
              <w:pStyle w:val="InspireBenchmarkAnswers"/>
              <w:jc w:val="both"/>
              <w:rPr>
                <w:i/>
                <w:iCs/>
                <w:color w:val="auto"/>
                <w:sz w:val="22"/>
                <w:szCs w:val="22"/>
                <w:lang w:val="en-AU"/>
              </w:rPr>
            </w:pPr>
            <w:r>
              <w:rPr>
                <w:iCs/>
                <w:color w:val="auto"/>
                <w:lang w:val="en-AU"/>
              </w:rPr>
              <w:t>Variance analysis</w:t>
            </w:r>
            <w:r w:rsidR="00DA5700" w:rsidRPr="00ED5379">
              <w:rPr>
                <w:i/>
                <w:iCs/>
                <w:sz w:val="22"/>
                <w:szCs w:val="22"/>
                <w:lang w:val="en-AU"/>
              </w:rPr>
              <w:t xml:space="preserve"> </w:t>
            </w:r>
          </w:p>
        </w:tc>
      </w:tr>
    </w:tbl>
    <w:p w14:paraId="06848BA9" w14:textId="77777777" w:rsidR="00DA5700" w:rsidRPr="00ED5379" w:rsidRDefault="00DA5700"/>
    <w:p w14:paraId="25EE8293" w14:textId="77777777" w:rsidR="008012B3" w:rsidRPr="00ED5379" w:rsidRDefault="00DA5700">
      <w:r w:rsidRPr="00ED5379">
        <w:br w:type="page"/>
      </w:r>
    </w:p>
    <w:tbl>
      <w:tblPr>
        <w:tblStyle w:val="TableGrid"/>
        <w:tblW w:w="0" w:type="auto"/>
        <w:tblLook w:val="04A0" w:firstRow="1" w:lastRow="0" w:firstColumn="1" w:lastColumn="0" w:noHBand="0" w:noVBand="1"/>
      </w:tblPr>
      <w:tblGrid>
        <w:gridCol w:w="2858"/>
        <w:gridCol w:w="6168"/>
      </w:tblGrid>
      <w:tr w:rsidR="00BC4848" w:rsidRPr="00ED5379" w14:paraId="7F3818C5" w14:textId="77777777" w:rsidTr="00361763">
        <w:trPr>
          <w:cantSplit/>
        </w:trPr>
        <w:tc>
          <w:tcPr>
            <w:tcW w:w="9026" w:type="dxa"/>
            <w:gridSpan w:val="2"/>
            <w:tcBorders>
              <w:top w:val="nil"/>
              <w:left w:val="nil"/>
              <w:bottom w:val="nil"/>
              <w:right w:val="nil"/>
            </w:tcBorders>
            <w:shd w:val="clear" w:color="auto" w:fill="E5B8B7" w:themeFill="accent2" w:themeFillTint="66"/>
          </w:tcPr>
          <w:p w14:paraId="4A141360" w14:textId="77777777" w:rsidR="00CC554A" w:rsidRPr="00ED5379" w:rsidRDefault="00161448" w:rsidP="00821F8B">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Consider the roles and responsibilities of the project manager in project planning. List five (5) roles of the project manager in project planning and list at least one responsibility for each of these roles.</w:t>
            </w:r>
          </w:p>
        </w:tc>
      </w:tr>
      <w:tr w:rsidR="00BC4848" w:rsidRPr="00ED5379" w14:paraId="7FA74E84" w14:textId="77777777" w:rsidTr="00361763">
        <w:trPr>
          <w:cantSplit/>
        </w:trPr>
        <w:tc>
          <w:tcPr>
            <w:tcW w:w="9026" w:type="dxa"/>
            <w:gridSpan w:val="2"/>
            <w:tcBorders>
              <w:top w:val="nil"/>
              <w:left w:val="nil"/>
              <w:bottom w:val="single" w:sz="4" w:space="0" w:color="auto"/>
              <w:right w:val="nil"/>
            </w:tcBorders>
          </w:tcPr>
          <w:p w14:paraId="261B4809" w14:textId="77777777" w:rsidR="00BC4848" w:rsidRPr="00ED5379" w:rsidRDefault="00BC4848" w:rsidP="00CC554A">
            <w:pPr>
              <w:spacing w:before="40"/>
              <w:rPr>
                <w:rFonts w:ascii="Georgia" w:hAnsi="Georgia"/>
                <w:sz w:val="16"/>
                <w:szCs w:val="16"/>
                <w:lang w:val="en-AU"/>
              </w:rPr>
            </w:pPr>
          </w:p>
        </w:tc>
      </w:tr>
      <w:tr w:rsidR="00161448" w:rsidRPr="00ED5379" w14:paraId="47284549"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4B5582"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Roles</w:t>
            </w:r>
          </w:p>
          <w:p w14:paraId="751C432D"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(list five (5))</w:t>
            </w:r>
          </w:p>
        </w:tc>
        <w:tc>
          <w:tcPr>
            <w:tcW w:w="6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A0537" w14:textId="77777777" w:rsidR="00161448" w:rsidRPr="00ED5379" w:rsidRDefault="00161448" w:rsidP="00161448">
            <w:pPr>
              <w:pStyle w:val="InspireBenchmarkAnswers"/>
              <w:jc w:val="center"/>
              <w:rPr>
                <w:iCs/>
                <w:color w:val="auto"/>
                <w:lang w:val="en-AU"/>
              </w:rPr>
            </w:pPr>
            <w:r w:rsidRPr="00ED5379">
              <w:rPr>
                <w:iCs/>
                <w:color w:val="auto"/>
                <w:lang w:val="en-AU"/>
              </w:rPr>
              <w:t>Responsibilities</w:t>
            </w:r>
          </w:p>
          <w:p w14:paraId="2AB6F02A" w14:textId="77777777" w:rsidR="00161448" w:rsidRPr="00ED5379" w:rsidRDefault="00161448" w:rsidP="00161448">
            <w:pPr>
              <w:pStyle w:val="InspireBenchmarkAnswers"/>
              <w:jc w:val="center"/>
              <w:rPr>
                <w:iCs/>
                <w:color w:val="auto"/>
                <w:lang w:val="en-AU"/>
              </w:rPr>
            </w:pPr>
            <w:r w:rsidRPr="00ED5379">
              <w:rPr>
                <w:iCs/>
                <w:color w:val="auto"/>
                <w:lang w:val="en-AU"/>
              </w:rPr>
              <w:t>(List at least one (1) for each role)</w:t>
            </w:r>
          </w:p>
        </w:tc>
      </w:tr>
      <w:tr w:rsidR="00161448" w:rsidRPr="00ED5379" w14:paraId="1A62E781"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08B93" w14:textId="305075BB" w:rsidR="00161448" w:rsidRPr="00ED5379" w:rsidRDefault="00A55447" w:rsidP="00361763">
            <w:pPr>
              <w:spacing w:after="0"/>
              <w:jc w:val="center"/>
              <w:rPr>
                <w:rFonts w:ascii="Georgia" w:hAnsi="Georgia"/>
                <w:iCs/>
                <w:sz w:val="24"/>
                <w:szCs w:val="24"/>
                <w:lang w:val="en-AU"/>
              </w:rPr>
            </w:pPr>
            <w:r>
              <w:rPr>
                <w:rFonts w:ascii="Georgia" w:hAnsi="Georgia"/>
                <w:iCs/>
                <w:sz w:val="24"/>
                <w:szCs w:val="24"/>
              </w:rPr>
              <w:t>Understanding the project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2C7AC" w14:textId="7178DE23" w:rsidR="00161448" w:rsidRPr="00ED5379" w:rsidRDefault="00AD520E" w:rsidP="00161448">
            <w:pPr>
              <w:pStyle w:val="InspireBenchmarkAnswers"/>
              <w:jc w:val="both"/>
              <w:rPr>
                <w:iCs/>
                <w:color w:val="auto"/>
                <w:lang w:val="en-AU"/>
              </w:rPr>
            </w:pPr>
            <w:r>
              <w:rPr>
                <w:iCs/>
                <w:color w:val="auto"/>
                <w:lang w:val="en-AU"/>
              </w:rPr>
              <w:t>To</w:t>
            </w:r>
            <w:r w:rsidR="00A55447">
              <w:rPr>
                <w:iCs/>
                <w:color w:val="auto"/>
                <w:lang w:val="en-AU"/>
              </w:rPr>
              <w:t xml:space="preserve"> fully understand and know why the project was initiated, what are the key </w:t>
            </w:r>
            <w:proofErr w:type="gramStart"/>
            <w:r w:rsidR="00A55447">
              <w:rPr>
                <w:iCs/>
                <w:color w:val="auto"/>
                <w:lang w:val="en-AU"/>
              </w:rPr>
              <w:t>stakeholders</w:t>
            </w:r>
            <w:proofErr w:type="gramEnd"/>
            <w:r w:rsidR="00A55447">
              <w:rPr>
                <w:iCs/>
                <w:color w:val="auto"/>
                <w:lang w:val="en-AU"/>
              </w:rPr>
              <w:t xml:space="preserve"> expectations</w:t>
            </w:r>
            <w:r>
              <w:rPr>
                <w:iCs/>
                <w:color w:val="auto"/>
                <w:lang w:val="en-AU"/>
              </w:rPr>
              <w:t>, and deliverables.</w:t>
            </w:r>
            <w:r w:rsidR="00A55447">
              <w:rPr>
                <w:iCs/>
                <w:color w:val="auto"/>
                <w:lang w:val="en-AU"/>
              </w:rPr>
              <w:t xml:space="preserve"> </w:t>
            </w:r>
            <w:r w:rsidR="00161448" w:rsidRPr="00ED5379">
              <w:rPr>
                <w:iCs/>
                <w:color w:val="auto"/>
                <w:lang w:val="en-AU"/>
              </w:rPr>
              <w:t xml:space="preserve"> </w:t>
            </w:r>
          </w:p>
        </w:tc>
      </w:tr>
      <w:tr w:rsidR="00161448" w:rsidRPr="00ED5379" w14:paraId="0199EAA5"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17F9E" w14:textId="359419DF" w:rsidR="00161448" w:rsidRPr="00ED5379" w:rsidRDefault="00A55447" w:rsidP="00361763">
            <w:pPr>
              <w:spacing w:after="0"/>
              <w:jc w:val="center"/>
              <w:rPr>
                <w:rFonts w:ascii="Georgia" w:hAnsi="Georgia"/>
                <w:iCs/>
                <w:sz w:val="24"/>
                <w:szCs w:val="24"/>
                <w:lang w:val="en-AU"/>
              </w:rPr>
            </w:pPr>
            <w:r>
              <w:rPr>
                <w:rFonts w:ascii="Georgia" w:hAnsi="Georgia"/>
                <w:iCs/>
                <w:sz w:val="24"/>
                <w:szCs w:val="24"/>
              </w:rPr>
              <w:t>Scope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9B1E1" w14:textId="5C5E6549" w:rsidR="00161448" w:rsidRPr="00ED5379" w:rsidRDefault="00AD520E" w:rsidP="00361763">
            <w:pPr>
              <w:pStyle w:val="InspireBenchmarkAnswers"/>
              <w:jc w:val="both"/>
              <w:rPr>
                <w:iCs/>
                <w:color w:val="auto"/>
                <w:sz w:val="22"/>
                <w:szCs w:val="22"/>
                <w:lang w:val="en-AU"/>
              </w:rPr>
            </w:pPr>
            <w:r>
              <w:rPr>
                <w:iCs/>
                <w:color w:val="auto"/>
                <w:lang w:val="en-AU"/>
              </w:rPr>
              <w:t>To ensure that all requirements are turns into work packages that will be deliverables.</w:t>
            </w:r>
          </w:p>
        </w:tc>
      </w:tr>
      <w:tr w:rsidR="00161448" w:rsidRPr="00ED5379" w14:paraId="00E14033"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C2B79" w14:textId="48FAEB04" w:rsidR="00161448" w:rsidRPr="00ED5379" w:rsidRDefault="00A55447" w:rsidP="00361763">
            <w:pPr>
              <w:spacing w:after="0"/>
              <w:jc w:val="center"/>
              <w:rPr>
                <w:rFonts w:ascii="Georgia" w:hAnsi="Georgia"/>
                <w:iCs/>
                <w:sz w:val="24"/>
                <w:szCs w:val="24"/>
                <w:lang w:val="en-AU"/>
              </w:rPr>
            </w:pPr>
            <w:r>
              <w:rPr>
                <w:rFonts w:ascii="Georgia" w:hAnsi="Georgia"/>
                <w:iCs/>
                <w:sz w:val="24"/>
                <w:szCs w:val="24"/>
              </w:rPr>
              <w:t>Time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CB0A4" w14:textId="512CA96D" w:rsidR="00161448" w:rsidRPr="00ED5379" w:rsidRDefault="00AD520E" w:rsidP="00361763">
            <w:pPr>
              <w:pStyle w:val="InspireBenchmarkAnswers"/>
              <w:jc w:val="both"/>
              <w:rPr>
                <w:iCs/>
                <w:color w:val="auto"/>
                <w:sz w:val="22"/>
                <w:szCs w:val="22"/>
                <w:lang w:val="en-AU"/>
              </w:rPr>
            </w:pPr>
            <w:r>
              <w:rPr>
                <w:iCs/>
                <w:color w:val="auto"/>
                <w:lang w:val="en-AU"/>
              </w:rPr>
              <w:t>To schedule the project and develop baseline</w:t>
            </w:r>
          </w:p>
        </w:tc>
      </w:tr>
      <w:tr w:rsidR="00161448" w:rsidRPr="00ED5379" w14:paraId="5877525B"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4E9387" w14:textId="601A9CA6" w:rsidR="00161448" w:rsidRPr="00ED5379" w:rsidRDefault="00A55447" w:rsidP="00361763">
            <w:pPr>
              <w:spacing w:after="0"/>
              <w:jc w:val="center"/>
              <w:rPr>
                <w:rFonts w:ascii="Georgia" w:hAnsi="Georgia"/>
                <w:iCs/>
                <w:sz w:val="24"/>
                <w:szCs w:val="24"/>
                <w:lang w:val="en-AU"/>
              </w:rPr>
            </w:pPr>
            <w:r>
              <w:rPr>
                <w:rFonts w:ascii="Georgia" w:hAnsi="Georgia"/>
                <w:iCs/>
                <w:sz w:val="24"/>
                <w:szCs w:val="24"/>
              </w:rPr>
              <w:t>Cost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E8313" w14:textId="386C4628" w:rsidR="00161448" w:rsidRPr="00ED5379" w:rsidRDefault="00AD520E" w:rsidP="00361763">
            <w:pPr>
              <w:pStyle w:val="InspireBenchmarkAnswers"/>
              <w:jc w:val="both"/>
              <w:rPr>
                <w:iCs/>
                <w:color w:val="auto"/>
                <w:sz w:val="22"/>
                <w:szCs w:val="22"/>
                <w:lang w:val="en-AU"/>
              </w:rPr>
            </w:pPr>
            <w:r>
              <w:rPr>
                <w:iCs/>
                <w:color w:val="auto"/>
                <w:lang w:val="en-AU"/>
              </w:rPr>
              <w:t>Develop baseline</w:t>
            </w:r>
          </w:p>
        </w:tc>
      </w:tr>
      <w:tr w:rsidR="00161448" w:rsidRPr="00ED5379" w14:paraId="3963B440"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524A7B" w14:textId="2C609091" w:rsidR="00161448" w:rsidRPr="00ED5379" w:rsidRDefault="00A55447" w:rsidP="00361763">
            <w:pPr>
              <w:spacing w:after="0"/>
              <w:jc w:val="center"/>
              <w:rPr>
                <w:rFonts w:ascii="Georgia" w:hAnsi="Georgia"/>
                <w:iCs/>
                <w:sz w:val="24"/>
                <w:szCs w:val="24"/>
                <w:lang w:val="en-AU"/>
              </w:rPr>
            </w:pPr>
            <w:r>
              <w:rPr>
                <w:rFonts w:ascii="Georgia" w:hAnsi="Georgia"/>
                <w:iCs/>
                <w:sz w:val="24"/>
                <w:szCs w:val="24"/>
              </w:rPr>
              <w:t>Quality manag</w:t>
            </w:r>
            <w:r w:rsidR="00AD520E">
              <w:rPr>
                <w:rFonts w:ascii="Georgia" w:hAnsi="Georgia"/>
                <w:iCs/>
                <w:sz w:val="24"/>
                <w:szCs w:val="24"/>
              </w:rPr>
              <w:t>e</w:t>
            </w:r>
            <w:r>
              <w:rPr>
                <w:rFonts w:ascii="Georgia" w:hAnsi="Georgia"/>
                <w:iCs/>
                <w:sz w:val="24"/>
                <w:szCs w:val="24"/>
              </w:rPr>
              <w:t>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023A0" w14:textId="336106DE" w:rsidR="00AD520E" w:rsidRPr="00AD520E" w:rsidRDefault="00AD520E" w:rsidP="00361763">
            <w:pPr>
              <w:pStyle w:val="InspireBenchmarkAnswers"/>
              <w:jc w:val="both"/>
              <w:rPr>
                <w:iCs/>
                <w:color w:val="auto"/>
                <w:lang w:val="en-AU"/>
              </w:rPr>
            </w:pPr>
            <w:r>
              <w:rPr>
                <w:iCs/>
                <w:color w:val="auto"/>
                <w:lang w:val="en-AU"/>
              </w:rPr>
              <w:t>To define what ‘good quality’ means on the project and plan QA and QC activities to achieve this.</w:t>
            </w:r>
          </w:p>
        </w:tc>
      </w:tr>
    </w:tbl>
    <w:p w14:paraId="4106D04B" w14:textId="1CBBEB0F" w:rsidR="003B2C7F" w:rsidRPr="00ED5379" w:rsidRDefault="00DA1AFD">
      <w:r w:rsidRPr="00ED5379">
        <w:br w:type="page"/>
      </w:r>
    </w:p>
    <w:p w14:paraId="3D71AD4E" w14:textId="77777777" w:rsidR="00C63930" w:rsidRPr="00ED5379" w:rsidRDefault="00C63930" w:rsidP="00C63930">
      <w:pPr>
        <w:pStyle w:val="CompliantSubHeading1"/>
        <w:rPr>
          <w:lang w:val="en-AU"/>
        </w:rPr>
      </w:pPr>
      <w:bookmarkStart w:id="28" w:name="_Toc523902166"/>
      <w:r w:rsidRPr="00ED5379">
        <w:rPr>
          <w:lang w:val="en-AU"/>
        </w:rPr>
        <w:lastRenderedPageBreak/>
        <w:t>Part 2 – Project Time</w:t>
      </w:r>
      <w:bookmarkEnd w:id="28"/>
      <w:r w:rsidRPr="00ED5379">
        <w:rPr>
          <w:lang w:val="en-AU"/>
        </w:rPr>
        <w:t xml:space="preserve"> </w:t>
      </w:r>
    </w:p>
    <w:tbl>
      <w:tblPr>
        <w:tblStyle w:val="TableGrid"/>
        <w:tblW w:w="0" w:type="auto"/>
        <w:tblLook w:val="04A0" w:firstRow="1" w:lastRow="0" w:firstColumn="1" w:lastColumn="0" w:noHBand="0" w:noVBand="1"/>
      </w:tblPr>
      <w:tblGrid>
        <w:gridCol w:w="813"/>
        <w:gridCol w:w="2207"/>
        <w:gridCol w:w="6006"/>
      </w:tblGrid>
      <w:tr w:rsidR="00C63930" w:rsidRPr="00ED5379" w14:paraId="283D654A" w14:textId="77777777" w:rsidTr="00EC3C2F">
        <w:trPr>
          <w:cantSplit/>
        </w:trPr>
        <w:tc>
          <w:tcPr>
            <w:tcW w:w="9026" w:type="dxa"/>
            <w:gridSpan w:val="3"/>
            <w:tcBorders>
              <w:top w:val="nil"/>
              <w:left w:val="nil"/>
              <w:bottom w:val="nil"/>
              <w:right w:val="nil"/>
            </w:tcBorders>
            <w:shd w:val="clear" w:color="auto" w:fill="E5B8B7" w:themeFill="accent2" w:themeFillTint="66"/>
          </w:tcPr>
          <w:p w14:paraId="4D125DEE" w14:textId="77777777" w:rsidR="003D0F48" w:rsidRPr="00ED5379" w:rsidRDefault="00F43051" w:rsidP="00821F8B">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estimation </w:t>
            </w:r>
            <w:r w:rsidR="006F12F6" w:rsidRPr="00ED5379">
              <w:rPr>
                <w:rFonts w:ascii="Georgia" w:hAnsi="Georgia"/>
                <w:sz w:val="24"/>
                <w:szCs w:val="24"/>
                <w:lang w:val="en-AU"/>
              </w:rPr>
              <w:t xml:space="preserve">tools and </w:t>
            </w:r>
            <w:r w:rsidRPr="00ED5379">
              <w:rPr>
                <w:rFonts w:ascii="Georgia" w:hAnsi="Georgia"/>
                <w:sz w:val="24"/>
                <w:szCs w:val="24"/>
                <w:lang w:val="en-AU"/>
              </w:rPr>
              <w:t>techniques used in det</w:t>
            </w:r>
            <w:r w:rsidR="003D0F48" w:rsidRPr="00ED5379">
              <w:rPr>
                <w:rFonts w:ascii="Georgia" w:hAnsi="Georgia"/>
                <w:sz w:val="24"/>
                <w:szCs w:val="24"/>
                <w:lang w:val="en-AU"/>
              </w:rPr>
              <w:t xml:space="preserve">ermining duration. Match each </w:t>
            </w:r>
            <w:r w:rsidR="006F12F6" w:rsidRPr="00ED5379">
              <w:rPr>
                <w:rFonts w:ascii="Georgia" w:hAnsi="Georgia"/>
                <w:sz w:val="24"/>
                <w:szCs w:val="24"/>
                <w:lang w:val="en-AU"/>
              </w:rPr>
              <w:t xml:space="preserve">tool and technique </w:t>
            </w:r>
            <w:r w:rsidR="003D0F48" w:rsidRPr="00ED5379">
              <w:rPr>
                <w:rFonts w:ascii="Georgia" w:hAnsi="Georgia"/>
                <w:sz w:val="24"/>
                <w:szCs w:val="24"/>
                <w:lang w:val="en-AU"/>
              </w:rPr>
              <w:t>to its correct description.</w:t>
            </w:r>
          </w:p>
          <w:p w14:paraId="54AA5012" w14:textId="77777777" w:rsidR="003D0F48" w:rsidRPr="00ED5379" w:rsidRDefault="003D0F48" w:rsidP="003D0F48">
            <w:pPr>
              <w:pStyle w:val="ListParagraph"/>
              <w:spacing w:before="120" w:after="160"/>
              <w:jc w:val="both"/>
              <w:rPr>
                <w:rFonts w:ascii="Georgia" w:hAnsi="Georgia"/>
                <w:sz w:val="24"/>
                <w:szCs w:val="24"/>
                <w:lang w:val="en-AU"/>
              </w:rPr>
            </w:pPr>
          </w:p>
          <w:p w14:paraId="24CEAFDD" w14:textId="77777777" w:rsidR="00C63930" w:rsidRPr="00ED5379" w:rsidRDefault="003D0F48" w:rsidP="003D0F48">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r w:rsidR="00F43051" w:rsidRPr="00ED5379">
              <w:rPr>
                <w:rFonts w:ascii="Georgia" w:hAnsi="Georgia"/>
                <w:sz w:val="24"/>
                <w:szCs w:val="24"/>
                <w:lang w:val="en-AU"/>
              </w:rPr>
              <w:t xml:space="preserve"> </w:t>
            </w:r>
          </w:p>
        </w:tc>
      </w:tr>
      <w:tr w:rsidR="00C63930" w:rsidRPr="00ED5379" w14:paraId="41D68637" w14:textId="77777777" w:rsidTr="00EC3C2F">
        <w:trPr>
          <w:cantSplit/>
        </w:trPr>
        <w:tc>
          <w:tcPr>
            <w:tcW w:w="9026" w:type="dxa"/>
            <w:gridSpan w:val="3"/>
            <w:tcBorders>
              <w:top w:val="nil"/>
              <w:left w:val="nil"/>
              <w:bottom w:val="single" w:sz="4" w:space="0" w:color="auto"/>
              <w:right w:val="nil"/>
            </w:tcBorders>
          </w:tcPr>
          <w:p w14:paraId="56637D9B" w14:textId="77777777" w:rsidR="00C63930" w:rsidRPr="00ED5379" w:rsidRDefault="00C63930" w:rsidP="00035147">
            <w:pPr>
              <w:spacing w:before="40"/>
              <w:rPr>
                <w:rFonts w:ascii="Georgia" w:hAnsi="Georgia"/>
                <w:sz w:val="16"/>
                <w:szCs w:val="16"/>
                <w:lang w:val="en-AU"/>
              </w:rPr>
            </w:pPr>
          </w:p>
        </w:tc>
      </w:tr>
      <w:tr w:rsidR="007B41A3" w:rsidRPr="00ED5379" w14:paraId="6FA626DB" w14:textId="77777777" w:rsidTr="00EC3C2F">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FF58DD" w14:textId="77777777" w:rsidR="003D0F48" w:rsidRPr="00ED5379" w:rsidRDefault="003D0F48" w:rsidP="008C2614">
            <w:pPr>
              <w:ind w:left="720"/>
              <w:rPr>
                <w:rFonts w:ascii="Georgia" w:eastAsia="Calibri" w:hAnsi="Georgia"/>
                <w:i/>
                <w:color w:val="FF0000"/>
                <w:sz w:val="22"/>
                <w:szCs w:val="22"/>
                <w:lang w:val="en-AU"/>
              </w:rPr>
            </w:pP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00F3A5" w14:textId="77777777" w:rsidR="003D0F48" w:rsidRPr="00ED5379" w:rsidRDefault="003D0F48" w:rsidP="003D0F48">
            <w:pPr>
              <w:jc w:val="center"/>
              <w:rPr>
                <w:rFonts w:ascii="Georgia" w:eastAsia="Calibri" w:hAnsi="Georgia"/>
                <w:sz w:val="24"/>
                <w:szCs w:val="24"/>
                <w:lang w:val="en-AU"/>
              </w:rPr>
            </w:pPr>
            <w:r w:rsidRPr="00ED5379">
              <w:rPr>
                <w:rFonts w:ascii="Georgia" w:eastAsia="Calibri" w:hAnsi="Georgia"/>
                <w:sz w:val="24"/>
                <w:szCs w:val="24"/>
                <w:lang w:val="en-AU"/>
              </w:rPr>
              <w:t xml:space="preserve">Estimation </w:t>
            </w:r>
            <w:r w:rsidR="006F12F6" w:rsidRPr="00ED5379">
              <w:rPr>
                <w:rFonts w:ascii="Georgia" w:eastAsia="Calibri" w:hAnsi="Georgia"/>
                <w:sz w:val="24"/>
                <w:szCs w:val="24"/>
                <w:lang w:val="en-AU"/>
              </w:rPr>
              <w:t>tools and t</w:t>
            </w:r>
            <w:r w:rsidRPr="00ED5379">
              <w:rPr>
                <w:rFonts w:ascii="Georgia" w:eastAsia="Calibri" w:hAnsi="Georgia"/>
                <w:sz w:val="24"/>
                <w:szCs w:val="24"/>
                <w:lang w:val="en-AU"/>
              </w:rPr>
              <w:t>echnique</w:t>
            </w:r>
            <w:r w:rsidR="006F12F6" w:rsidRPr="00ED5379">
              <w:rPr>
                <w:rFonts w:ascii="Georgia" w:eastAsia="Calibri" w:hAnsi="Georgia"/>
                <w:sz w:val="24"/>
                <w:szCs w:val="24"/>
                <w:lang w:val="en-AU"/>
              </w:rPr>
              <w:t>s</w:t>
            </w:r>
          </w:p>
        </w:tc>
        <w:tc>
          <w:tcPr>
            <w:tcW w:w="60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FE739" w14:textId="77777777" w:rsidR="003D0F48" w:rsidRPr="00ED5379" w:rsidRDefault="003D0F48" w:rsidP="003D0F48">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C3C2F" w:rsidRPr="00ED5379" w14:paraId="67BA2CAB"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2DA5C1" w14:textId="673559D5" w:rsidR="00EC3C2F" w:rsidRPr="00ED5379" w:rsidRDefault="006935CB" w:rsidP="00EC3C2F">
            <w:pPr>
              <w:jc w:val="center"/>
              <w:rPr>
                <w:rFonts w:ascii="Georgia" w:eastAsia="Calibri" w:hAnsi="Georgia"/>
                <w:i/>
                <w:sz w:val="22"/>
                <w:szCs w:val="22"/>
                <w:lang w:val="en-AU"/>
              </w:rPr>
            </w:pPr>
            <w:r>
              <w:t>b</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CC33D"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AEB1B" w14:textId="77777777" w:rsidR="00EC3C2F" w:rsidRPr="00ED5379" w:rsidRDefault="00EC3C2F" w:rsidP="00821F8B">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technique uses a statistical relationship between historical data and other variables to calculate an estimate for activity duration.</w:t>
            </w:r>
          </w:p>
        </w:tc>
      </w:tr>
      <w:tr w:rsidR="00EC3C2F" w:rsidRPr="00ED5379" w14:paraId="6FBACE03"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08F5C" w14:textId="42B1BD59" w:rsidR="00EC3C2F" w:rsidRPr="00ED5379" w:rsidRDefault="006935CB" w:rsidP="00EC3C2F">
            <w:pPr>
              <w:jc w:val="center"/>
              <w:rPr>
                <w:rFonts w:ascii="Georgia" w:eastAsia="Calibri" w:hAnsi="Georgia"/>
                <w:i/>
                <w:sz w:val="22"/>
                <w:szCs w:val="22"/>
                <w:lang w:val="en-AU"/>
              </w:rPr>
            </w:pPr>
            <w:r>
              <w:rPr>
                <w:rFonts w:ascii="Georgia" w:eastAsia="Calibri" w:hAnsi="Georgia"/>
                <w:i/>
                <w:sz w:val="22"/>
                <w:szCs w:val="22"/>
              </w:rPr>
              <w:t>a</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8A432"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00209" w14:textId="77777777" w:rsidR="00EC3C2F" w:rsidRPr="00ED5379" w:rsidRDefault="00EC3C2F" w:rsidP="00821F8B">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uses parameters such as duration, budget size, weight, and complexity, from a previous, similar project, as the basis for estimating the same parameter to measure for a future project. This technique relies on the actual duration of previous, similar projects as the basis for estimating the duration of the current project.</w:t>
            </w:r>
          </w:p>
        </w:tc>
      </w:tr>
      <w:tr w:rsidR="00EC3C2F" w:rsidRPr="00ED5379" w14:paraId="0E624E30"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7E3283" w14:textId="35CDFC59" w:rsidR="00EC3C2F" w:rsidRPr="00ED5379" w:rsidRDefault="006935CB" w:rsidP="00EC3C2F">
            <w:pPr>
              <w:jc w:val="center"/>
              <w:rPr>
                <w:rFonts w:ascii="Georgia" w:eastAsia="Calibri" w:hAnsi="Georgia"/>
                <w:i/>
                <w:sz w:val="22"/>
                <w:szCs w:val="22"/>
                <w:lang w:val="en-AU"/>
              </w:rPr>
            </w:pPr>
            <w:r>
              <w:t>e</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64BB4F"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Three-point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298F1" w14:textId="77777777" w:rsidR="00EC3C2F" w:rsidRPr="00ED5379" w:rsidRDefault="00EC3C2F" w:rsidP="00821F8B">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is guided by historical information. It provides duration estimate information or recommended maximum activity durations from prior similar projects. This can also be used to determine whether to combine methods of estimating and how to reconcile differences between them.</w:t>
            </w:r>
          </w:p>
        </w:tc>
      </w:tr>
      <w:tr w:rsidR="00EC3C2F" w:rsidRPr="00ED5379" w14:paraId="08E66039"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E4BFF" w14:textId="2989B7AC" w:rsidR="00EC3C2F" w:rsidRPr="00ED5379" w:rsidRDefault="006935CB" w:rsidP="00EC3C2F">
            <w:pPr>
              <w:jc w:val="center"/>
              <w:rPr>
                <w:rFonts w:ascii="Georgia" w:eastAsia="Calibri" w:hAnsi="Georgia"/>
                <w:i/>
                <w:sz w:val="22"/>
                <w:szCs w:val="22"/>
                <w:lang w:val="en-AU"/>
              </w:rPr>
            </w:pPr>
            <w:r>
              <w:t>c</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65731"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Expert judgement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BDFD2" w14:textId="77777777" w:rsidR="00EC3C2F" w:rsidRPr="00ED5379" w:rsidRDefault="00EC3C2F" w:rsidP="00821F8B">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Contingencies are accounted for into the overall project schedule to account for schedule uncertainties.</w:t>
            </w:r>
          </w:p>
        </w:tc>
      </w:tr>
      <w:tr w:rsidR="00EC3C2F" w:rsidRPr="00ED5379" w14:paraId="323C9840" w14:textId="77777777" w:rsidTr="00EC3C2F">
        <w:trPr>
          <w:cantSplit/>
          <w:trHeight w:val="172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61186" w14:textId="01BEE323" w:rsidR="00EC3C2F" w:rsidRPr="00ED5379" w:rsidRDefault="006935CB" w:rsidP="00EC3C2F">
            <w:pPr>
              <w:jc w:val="center"/>
              <w:rPr>
                <w:rFonts w:ascii="Georgia" w:eastAsia="Calibri" w:hAnsi="Georgia"/>
                <w:i/>
                <w:sz w:val="22"/>
                <w:szCs w:val="22"/>
                <w:lang w:val="en-AU"/>
              </w:rPr>
            </w:pPr>
            <w:r>
              <w:t>d</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AF89A"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00B42" w14:textId="36AB5ABA" w:rsidR="00EC3C2F" w:rsidRPr="00ED5379" w:rsidRDefault="00EC3C2F" w:rsidP="00821F8B">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technique uses a mathematical formula to determine a weighted average of estimates. It uses the formula:</w:t>
            </w:r>
            <m:oMath>
              <m:r>
                <w:rPr>
                  <w:rFonts w:ascii="Cambria Math" w:eastAsia="Calibri" w:hAnsi="Cambria Math"/>
                  <w:sz w:val="24"/>
                  <w:szCs w:val="24"/>
                  <w:lang w:val="en-AU"/>
                </w:rPr>
                <m:t>Te=</m:t>
              </m:r>
              <m:f>
                <m:fPr>
                  <m:ctrlPr>
                    <w:rPr>
                      <w:rFonts w:ascii="Cambria Math" w:eastAsia="Calibri" w:hAnsi="Cambria Math"/>
                      <w:i/>
                      <w:sz w:val="24"/>
                      <w:szCs w:val="24"/>
                      <w:lang w:val="en-AU"/>
                    </w:rPr>
                  </m:ctrlPr>
                </m:fPr>
                <m:num>
                  <m:r>
                    <w:rPr>
                      <w:rFonts w:ascii="Cambria Math" w:eastAsia="Calibri" w:hAnsi="Cambria Math"/>
                      <w:sz w:val="24"/>
                      <w:szCs w:val="24"/>
                      <w:lang w:val="en-AU"/>
                    </w:rPr>
                    <m:t>To +4 x Tm + Tp</m:t>
                  </m:r>
                </m:num>
                <m:den>
                  <m:r>
                    <w:rPr>
                      <w:rFonts w:ascii="Cambria Math" w:eastAsia="Calibri" w:hAnsi="Cambria Math"/>
                      <w:sz w:val="24"/>
                      <w:szCs w:val="24"/>
                      <w:lang w:val="en-AU"/>
                    </w:rPr>
                    <m:t xml:space="preserve">6 </m:t>
                  </m:r>
                </m:den>
              </m:f>
            </m:oMath>
            <w:r w:rsidRPr="00ED5379">
              <w:rPr>
                <w:rFonts w:ascii="Georgia" w:eastAsia="Calibri" w:hAnsi="Georgia"/>
                <w:sz w:val="24"/>
                <w:szCs w:val="24"/>
                <w:lang w:val="en-AU"/>
              </w:rPr>
              <w:t>.</w:t>
            </w:r>
          </w:p>
        </w:tc>
      </w:tr>
    </w:tbl>
    <w:p w14:paraId="59A9AEB5" w14:textId="554B67B4" w:rsidR="00CF0D97" w:rsidRPr="00ED5379" w:rsidRDefault="00CF0D97"/>
    <w:p w14:paraId="48D63CA8" w14:textId="77777777" w:rsidR="00CF0D97" w:rsidRPr="00ED5379" w:rsidRDefault="00CF0D97">
      <w:r w:rsidRPr="00ED5379">
        <w:br w:type="page"/>
      </w:r>
    </w:p>
    <w:tbl>
      <w:tblPr>
        <w:tblStyle w:val="TableGrid"/>
        <w:tblW w:w="0" w:type="auto"/>
        <w:tblLook w:val="04A0" w:firstRow="1" w:lastRow="0" w:firstColumn="1" w:lastColumn="0" w:noHBand="0" w:noVBand="1"/>
      </w:tblPr>
      <w:tblGrid>
        <w:gridCol w:w="813"/>
        <w:gridCol w:w="2215"/>
        <w:gridCol w:w="5998"/>
      </w:tblGrid>
      <w:tr w:rsidR="00DA1AFD" w:rsidRPr="00ED5379" w14:paraId="5E5EB426" w14:textId="77777777" w:rsidTr="00147EE1">
        <w:trPr>
          <w:cantSplit/>
        </w:trPr>
        <w:tc>
          <w:tcPr>
            <w:tcW w:w="9026" w:type="dxa"/>
            <w:gridSpan w:val="3"/>
            <w:tcBorders>
              <w:top w:val="nil"/>
              <w:left w:val="nil"/>
              <w:bottom w:val="nil"/>
              <w:right w:val="nil"/>
            </w:tcBorders>
            <w:shd w:val="clear" w:color="auto" w:fill="E5B8B7" w:themeFill="accent2" w:themeFillTint="66"/>
          </w:tcPr>
          <w:p w14:paraId="5DA03F54" w14:textId="77777777" w:rsidR="00DA1AFD" w:rsidRPr="00ED5379" w:rsidRDefault="00DA1AFD" w:rsidP="00821F8B">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estimation </w:t>
            </w:r>
            <w:r w:rsidR="006F12F6" w:rsidRPr="00ED5379">
              <w:rPr>
                <w:rFonts w:ascii="Georgia" w:hAnsi="Georgia"/>
                <w:sz w:val="24"/>
                <w:szCs w:val="24"/>
                <w:lang w:val="en-AU"/>
              </w:rPr>
              <w:t xml:space="preserve">tools </w:t>
            </w:r>
            <w:r w:rsidRPr="00ED5379">
              <w:rPr>
                <w:rFonts w:ascii="Georgia" w:hAnsi="Georgia"/>
                <w:sz w:val="24"/>
                <w:szCs w:val="24"/>
                <w:lang w:val="en-AU"/>
              </w:rPr>
              <w:t>techniques used in determining activity resource. Match each to its correct description.</w:t>
            </w:r>
          </w:p>
          <w:p w14:paraId="67AA50BB" w14:textId="77777777" w:rsidR="00DA1AFD" w:rsidRPr="00ED5379" w:rsidRDefault="00DA1AFD" w:rsidP="00DA1AFD">
            <w:pPr>
              <w:pStyle w:val="ListParagraph"/>
              <w:spacing w:before="120" w:after="160"/>
              <w:jc w:val="both"/>
              <w:rPr>
                <w:rFonts w:ascii="Georgia" w:hAnsi="Georgia"/>
                <w:sz w:val="24"/>
                <w:szCs w:val="24"/>
                <w:lang w:val="en-AU"/>
              </w:rPr>
            </w:pPr>
          </w:p>
          <w:p w14:paraId="0BE80043" w14:textId="77777777" w:rsidR="00DA1AFD" w:rsidRPr="00ED5379" w:rsidRDefault="00DA1AFD" w:rsidP="00DA1AFD">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Write the letters that correspond to your answers in the spaces provided. </w:t>
            </w:r>
          </w:p>
        </w:tc>
      </w:tr>
      <w:tr w:rsidR="00DA1AFD" w:rsidRPr="00ED5379" w14:paraId="02CE8714" w14:textId="77777777" w:rsidTr="00147EE1">
        <w:trPr>
          <w:cantSplit/>
        </w:trPr>
        <w:tc>
          <w:tcPr>
            <w:tcW w:w="9026" w:type="dxa"/>
            <w:gridSpan w:val="3"/>
            <w:tcBorders>
              <w:top w:val="nil"/>
              <w:left w:val="nil"/>
              <w:bottom w:val="single" w:sz="4" w:space="0" w:color="auto"/>
              <w:right w:val="nil"/>
            </w:tcBorders>
          </w:tcPr>
          <w:p w14:paraId="7231FD47" w14:textId="77777777" w:rsidR="00DA1AFD" w:rsidRPr="00ED5379" w:rsidRDefault="00DA1AFD" w:rsidP="00DA1AFD">
            <w:pPr>
              <w:spacing w:before="40"/>
              <w:rPr>
                <w:rFonts w:ascii="Georgia" w:hAnsi="Georgia"/>
                <w:sz w:val="16"/>
                <w:szCs w:val="16"/>
                <w:lang w:val="en-AU"/>
              </w:rPr>
            </w:pPr>
          </w:p>
        </w:tc>
      </w:tr>
      <w:tr w:rsidR="00DA1AFD" w:rsidRPr="00ED5379" w14:paraId="2C86EB0C" w14:textId="77777777" w:rsidTr="00147EE1">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5417E8" w14:textId="77777777" w:rsidR="00DA1AFD" w:rsidRPr="00ED5379" w:rsidRDefault="00DA1AFD" w:rsidP="00DA1AFD">
            <w:pPr>
              <w:ind w:left="720"/>
              <w:rPr>
                <w:rFonts w:ascii="Georgia" w:eastAsia="Calibri" w:hAnsi="Georgia"/>
                <w:i/>
                <w:color w:val="FF0000"/>
                <w:sz w:val="22"/>
                <w:szCs w:val="22"/>
                <w:lang w:val="en-AU"/>
              </w:rPr>
            </w:pPr>
          </w:p>
        </w:tc>
        <w:tc>
          <w:tcPr>
            <w:tcW w:w="22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5DF32" w14:textId="77777777" w:rsidR="00DA1AFD" w:rsidRPr="00ED5379" w:rsidRDefault="006F12F6" w:rsidP="00DA1AFD">
            <w:pPr>
              <w:jc w:val="center"/>
              <w:rPr>
                <w:rFonts w:ascii="Georgia" w:eastAsia="Calibri" w:hAnsi="Georgia"/>
                <w:sz w:val="24"/>
                <w:szCs w:val="24"/>
                <w:lang w:val="en-AU"/>
              </w:rPr>
            </w:pPr>
            <w:r w:rsidRPr="00ED5379">
              <w:rPr>
                <w:rFonts w:ascii="Georgia" w:eastAsia="Calibri" w:hAnsi="Georgia"/>
                <w:sz w:val="24"/>
                <w:szCs w:val="24"/>
                <w:lang w:val="en-AU"/>
              </w:rPr>
              <w:t>Estimation tools and t</w:t>
            </w:r>
            <w:r w:rsidR="00DA1AFD" w:rsidRPr="00ED5379">
              <w:rPr>
                <w:rFonts w:ascii="Georgia" w:eastAsia="Calibri" w:hAnsi="Georgia"/>
                <w:sz w:val="24"/>
                <w:szCs w:val="24"/>
                <w:lang w:val="en-AU"/>
              </w:rPr>
              <w:t>echnique</w:t>
            </w:r>
            <w:r w:rsidRPr="00ED5379">
              <w:rPr>
                <w:rFonts w:ascii="Georgia" w:eastAsia="Calibri" w:hAnsi="Georgia"/>
                <w:sz w:val="24"/>
                <w:szCs w:val="24"/>
                <w:lang w:val="en-AU"/>
              </w:rPr>
              <w:t>s</w:t>
            </w:r>
          </w:p>
        </w:tc>
        <w:tc>
          <w:tcPr>
            <w:tcW w:w="5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058AD" w14:textId="77777777" w:rsidR="00DA1AFD" w:rsidRPr="00ED5379" w:rsidRDefault="00DA1AFD" w:rsidP="00DA1AFD">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56DD4" w:rsidRPr="00ED5379" w14:paraId="364D271C"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3EB1F" w14:textId="6F770289" w:rsidR="00E56DD4" w:rsidRPr="00ED5379" w:rsidRDefault="006935CB" w:rsidP="00E56DD4">
            <w:pPr>
              <w:jc w:val="center"/>
              <w:rPr>
                <w:rFonts w:ascii="Georgia" w:eastAsia="Calibri" w:hAnsi="Georgia"/>
                <w:i/>
                <w:sz w:val="22"/>
                <w:szCs w:val="22"/>
                <w:lang w:val="en-AU"/>
              </w:rPr>
            </w:pPr>
            <w:r>
              <w:t>d</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FF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Expert judgment</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856F7" w14:textId="77777777" w:rsidR="00E56DD4" w:rsidRPr="00ED5379" w:rsidRDefault="00E56DD4" w:rsidP="00821F8B">
            <w:pPr>
              <w:pStyle w:val="ListParagraph"/>
              <w:numPr>
                <w:ilvl w:val="0"/>
                <w:numId w:val="39"/>
              </w:numPr>
              <w:jc w:val="both"/>
              <w:rPr>
                <w:rFonts w:ascii="Georgia" w:eastAsia="Calibri" w:hAnsi="Georgia"/>
                <w:sz w:val="24"/>
                <w:szCs w:val="24"/>
                <w:lang w:val="en-AU"/>
              </w:rPr>
            </w:pPr>
            <w:r w:rsidRPr="00ED5379">
              <w:rPr>
                <w:rFonts w:ascii="Georgia" w:eastAsia="Calibri" w:hAnsi="Georgia"/>
                <w:sz w:val="24"/>
                <w:szCs w:val="24"/>
                <w:lang w:val="en-AU"/>
              </w:rPr>
              <w:t>Several companies or organisations routinely distribute updated production rates and unit costs of resources for an extensive array of labour trades, material, and equipment for different countries and geographical locations within countries.</w:t>
            </w:r>
          </w:p>
        </w:tc>
      </w:tr>
      <w:tr w:rsidR="00E56DD4" w:rsidRPr="00ED5379" w14:paraId="66AD6DEB"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E22DDF" w14:textId="4ACB7373" w:rsidR="00E56DD4" w:rsidRPr="00ED5379" w:rsidRDefault="006935CB" w:rsidP="00E56DD4">
            <w:pPr>
              <w:jc w:val="center"/>
              <w:rPr>
                <w:rFonts w:ascii="Georgia" w:eastAsia="Calibri" w:hAnsi="Georgia"/>
                <w:i/>
                <w:sz w:val="22"/>
                <w:szCs w:val="22"/>
                <w:lang w:val="en-AU"/>
              </w:rPr>
            </w:pPr>
            <w:r>
              <w:t>e</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68F8B"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Alternative analysis</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D7E92" w14:textId="77777777" w:rsidR="00E56DD4" w:rsidRPr="00ED5379" w:rsidRDefault="00E56DD4" w:rsidP="00821F8B">
            <w:pPr>
              <w:pStyle w:val="ListParagraph"/>
              <w:numPr>
                <w:ilvl w:val="0"/>
                <w:numId w:val="39"/>
              </w:numPr>
              <w:jc w:val="both"/>
              <w:rPr>
                <w:rFonts w:ascii="Georgia" w:eastAsia="Calibri" w:hAnsi="Georgia"/>
                <w:sz w:val="24"/>
                <w:szCs w:val="24"/>
                <w:lang w:val="en-AU"/>
              </w:rPr>
            </w:pPr>
            <w:r w:rsidRPr="00ED5379">
              <w:rPr>
                <w:rFonts w:ascii="Georgia" w:eastAsia="Calibri" w:hAnsi="Georgia"/>
                <w:sz w:val="24"/>
                <w:szCs w:val="24"/>
                <w:lang w:val="en-AU"/>
              </w:rPr>
              <w:t>In this technique, when an activity cannot be estimated with a reasonable degree of confidence, the work within the activity is decomposed into more detail. The resource needs are estimated. These estimates are then aggregated into a total quantity for each of the activity’s resources.</w:t>
            </w:r>
          </w:p>
        </w:tc>
      </w:tr>
      <w:tr w:rsidR="00E56DD4" w:rsidRPr="00ED5379" w14:paraId="5A803508"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5ECA22" w14:textId="2A18E570" w:rsidR="00E56DD4" w:rsidRPr="00ED5379" w:rsidRDefault="006935CB" w:rsidP="00E56DD4">
            <w:pPr>
              <w:jc w:val="center"/>
              <w:rPr>
                <w:rFonts w:ascii="Georgia" w:eastAsia="Calibri" w:hAnsi="Georgia"/>
                <w:i/>
                <w:sz w:val="22"/>
                <w:szCs w:val="22"/>
                <w:lang w:val="en-AU"/>
              </w:rPr>
            </w:pPr>
            <w:r>
              <w:t>a</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D3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Published estimating data</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844B1" w14:textId="77777777" w:rsidR="00E56DD4" w:rsidRPr="00ED5379" w:rsidRDefault="00E56DD4" w:rsidP="00821F8B">
            <w:pPr>
              <w:pStyle w:val="ListParagraph"/>
              <w:numPr>
                <w:ilvl w:val="0"/>
                <w:numId w:val="39"/>
              </w:numPr>
              <w:jc w:val="both"/>
              <w:rPr>
                <w:rFonts w:ascii="Georgia" w:eastAsia="Calibri" w:hAnsi="Georgia"/>
                <w:sz w:val="24"/>
                <w:szCs w:val="24"/>
                <w:lang w:val="en-AU"/>
              </w:rPr>
            </w:pPr>
            <w:r w:rsidRPr="00ED5379">
              <w:rPr>
                <w:rFonts w:ascii="Georgia" w:eastAsia="Calibri" w:hAnsi="Georgia"/>
                <w:sz w:val="24"/>
                <w:szCs w:val="24"/>
                <w:lang w:val="en-AU"/>
              </w:rPr>
              <w:t>This tool has the capability to help plan, organise, and manage resource pools and develop resource estimates.</w:t>
            </w:r>
          </w:p>
        </w:tc>
      </w:tr>
      <w:tr w:rsidR="00E56DD4" w:rsidRPr="00ED5379" w14:paraId="5F508F13"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7F61FB" w14:textId="09529942" w:rsidR="00E56DD4" w:rsidRPr="00ED5379" w:rsidRDefault="006935CB" w:rsidP="00E56DD4">
            <w:pPr>
              <w:jc w:val="center"/>
              <w:rPr>
                <w:rFonts w:ascii="Georgia" w:eastAsia="Calibri" w:hAnsi="Georgia"/>
                <w:i/>
                <w:sz w:val="22"/>
                <w:szCs w:val="22"/>
                <w:lang w:val="en-AU"/>
              </w:rPr>
            </w:pPr>
            <w:r>
              <w:t>b</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E8724"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Bottom-Up estimating</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34952" w14:textId="77777777" w:rsidR="00E56DD4" w:rsidRPr="00ED5379" w:rsidRDefault="00E56DD4" w:rsidP="00821F8B">
            <w:pPr>
              <w:pStyle w:val="ListParagraph"/>
              <w:numPr>
                <w:ilvl w:val="0"/>
                <w:numId w:val="39"/>
              </w:numPr>
              <w:jc w:val="both"/>
              <w:rPr>
                <w:rFonts w:ascii="Georgia" w:eastAsia="Calibri" w:hAnsi="Georgia"/>
                <w:sz w:val="24"/>
                <w:szCs w:val="24"/>
                <w:lang w:val="en-AU"/>
              </w:rPr>
            </w:pPr>
            <w:r w:rsidRPr="00ED5379">
              <w:rPr>
                <w:rFonts w:ascii="Georgia" w:eastAsia="Calibri" w:hAnsi="Georgia"/>
                <w:sz w:val="24"/>
                <w:szCs w:val="24"/>
                <w:lang w:val="en-AU"/>
              </w:rPr>
              <w:t>This technique is often required to assess the resource-related inputs to this process. Any group or person specialised with knowledge in resource planning and estimating can provide such expertise.</w:t>
            </w:r>
          </w:p>
        </w:tc>
      </w:tr>
      <w:tr w:rsidR="00E56DD4" w:rsidRPr="00ED5379" w14:paraId="0D67E051"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DC643" w14:textId="23010590" w:rsidR="00E56DD4" w:rsidRPr="00ED5379" w:rsidRDefault="006935CB" w:rsidP="00E56DD4">
            <w:pPr>
              <w:jc w:val="center"/>
              <w:rPr>
                <w:rFonts w:ascii="Georgia" w:eastAsia="Calibri" w:hAnsi="Georgia"/>
                <w:i/>
                <w:sz w:val="22"/>
                <w:szCs w:val="22"/>
                <w:lang w:val="en-AU"/>
              </w:rPr>
            </w:pPr>
            <w:r>
              <w:t>c</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BC391"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Project management software</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A799A" w14:textId="77777777" w:rsidR="00E56DD4" w:rsidRPr="00ED5379" w:rsidRDefault="00E56DD4" w:rsidP="00821F8B">
            <w:pPr>
              <w:pStyle w:val="ListParagraph"/>
              <w:numPr>
                <w:ilvl w:val="0"/>
                <w:numId w:val="39"/>
              </w:numPr>
              <w:jc w:val="both"/>
              <w:rPr>
                <w:rFonts w:ascii="Georgia" w:eastAsia="Calibri" w:hAnsi="Georgia"/>
                <w:sz w:val="24"/>
                <w:szCs w:val="24"/>
                <w:lang w:val="en-AU"/>
              </w:rPr>
            </w:pPr>
            <w:r w:rsidRPr="00ED5379">
              <w:rPr>
                <w:rFonts w:ascii="Georgia" w:eastAsia="Calibri" w:hAnsi="Georgia"/>
                <w:sz w:val="24"/>
                <w:szCs w:val="24"/>
                <w:lang w:val="en-AU"/>
              </w:rPr>
              <w:t>These include using various levels of resource capability or skills, different, size or type of machines, different tools (hand versus automated), and make-or-buy regarding the resource.</w:t>
            </w:r>
          </w:p>
        </w:tc>
      </w:tr>
    </w:tbl>
    <w:p w14:paraId="65152EF5" w14:textId="77777777" w:rsidR="006F12F6" w:rsidRPr="00ED5379" w:rsidRDefault="00B77985">
      <w:r w:rsidRPr="00ED5379">
        <w:br w:type="page"/>
      </w:r>
    </w:p>
    <w:tbl>
      <w:tblPr>
        <w:tblStyle w:val="TableGrid"/>
        <w:tblW w:w="0" w:type="auto"/>
        <w:tblLook w:val="04A0" w:firstRow="1" w:lastRow="0" w:firstColumn="1" w:lastColumn="0" w:noHBand="0" w:noVBand="1"/>
      </w:tblPr>
      <w:tblGrid>
        <w:gridCol w:w="2597"/>
        <w:gridCol w:w="6429"/>
      </w:tblGrid>
      <w:tr w:rsidR="00DA6D87" w:rsidRPr="00ED5379" w14:paraId="6986C50B" w14:textId="77777777" w:rsidTr="00377B1D">
        <w:trPr>
          <w:cantSplit/>
        </w:trPr>
        <w:tc>
          <w:tcPr>
            <w:tcW w:w="9026" w:type="dxa"/>
            <w:gridSpan w:val="2"/>
            <w:tcBorders>
              <w:top w:val="nil"/>
              <w:left w:val="nil"/>
              <w:bottom w:val="nil"/>
              <w:right w:val="nil"/>
            </w:tcBorders>
            <w:shd w:val="clear" w:color="auto" w:fill="E5B8B7" w:themeFill="accent2" w:themeFillTint="66"/>
          </w:tcPr>
          <w:p w14:paraId="78B75B4C" w14:textId="77777777" w:rsidR="00DA6D87" w:rsidRPr="00ED5379" w:rsidRDefault="00083A76" w:rsidP="00821F8B">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identifying the critical path, the following parameters need to be determined for each task. </w:t>
            </w:r>
            <w:r w:rsidR="00A819AC" w:rsidRPr="00ED5379">
              <w:rPr>
                <w:rFonts w:ascii="Georgia" w:hAnsi="Georgia"/>
                <w:sz w:val="24"/>
                <w:szCs w:val="24"/>
                <w:lang w:val="en-AU"/>
              </w:rPr>
              <w:t>Discuss each parameter.</w:t>
            </w:r>
          </w:p>
          <w:p w14:paraId="2D365AD6" w14:textId="77777777" w:rsidR="00A819AC" w:rsidRPr="00ED5379" w:rsidRDefault="00A819AC" w:rsidP="00A819AC">
            <w:pPr>
              <w:pStyle w:val="ListParagraph"/>
              <w:spacing w:before="120" w:after="160"/>
              <w:jc w:val="both"/>
              <w:rPr>
                <w:rFonts w:ascii="Georgia" w:hAnsi="Georgia"/>
                <w:sz w:val="24"/>
                <w:szCs w:val="24"/>
                <w:lang w:val="en-AU"/>
              </w:rPr>
            </w:pPr>
          </w:p>
          <w:p w14:paraId="194790B2" w14:textId="77777777" w:rsidR="00A819AC" w:rsidRPr="00ED5379" w:rsidRDefault="00A819AC" w:rsidP="00A819A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words for each discussion.</w:t>
            </w:r>
          </w:p>
        </w:tc>
      </w:tr>
      <w:tr w:rsidR="00DA6D87" w:rsidRPr="00ED5379" w14:paraId="6E38D4A2" w14:textId="77777777" w:rsidTr="00377B1D">
        <w:trPr>
          <w:cantSplit/>
        </w:trPr>
        <w:tc>
          <w:tcPr>
            <w:tcW w:w="9026" w:type="dxa"/>
            <w:gridSpan w:val="2"/>
            <w:tcBorders>
              <w:top w:val="nil"/>
              <w:left w:val="nil"/>
              <w:bottom w:val="single" w:sz="4" w:space="0" w:color="auto"/>
              <w:right w:val="nil"/>
            </w:tcBorders>
          </w:tcPr>
          <w:p w14:paraId="724222AA" w14:textId="77777777" w:rsidR="00DA6D87" w:rsidRPr="00ED5379" w:rsidRDefault="00DA6D87" w:rsidP="00290C5B">
            <w:pPr>
              <w:spacing w:before="40"/>
              <w:rPr>
                <w:rFonts w:ascii="Georgia" w:hAnsi="Georgia"/>
                <w:sz w:val="16"/>
                <w:szCs w:val="16"/>
                <w:lang w:val="en-AU"/>
              </w:rPr>
            </w:pPr>
          </w:p>
        </w:tc>
      </w:tr>
      <w:tr w:rsidR="00A819AC" w:rsidRPr="00ED5379" w14:paraId="2593C0FF" w14:textId="77777777" w:rsidTr="00377B1D">
        <w:trPr>
          <w:cantSplit/>
          <w:trHeight w:val="287"/>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5D1C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Parameter</w:t>
            </w:r>
          </w:p>
        </w:tc>
        <w:tc>
          <w:tcPr>
            <w:tcW w:w="64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E7679"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A819AC" w:rsidRPr="00ED5379" w14:paraId="63B02978"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5FC397"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F403C" w14:textId="0B77DDB7" w:rsidR="00A819AC" w:rsidRPr="00ED5379" w:rsidRDefault="006935CB" w:rsidP="00377B1D">
            <w:pPr>
              <w:spacing w:after="0"/>
              <w:jc w:val="both"/>
              <w:rPr>
                <w:rFonts w:ascii="Georgia" w:hAnsi="Georgia"/>
                <w:i/>
                <w:iCs/>
                <w:sz w:val="24"/>
                <w:szCs w:val="24"/>
                <w:lang w:val="en-AU"/>
              </w:rPr>
            </w:pPr>
            <w:r>
              <w:rPr>
                <w:rFonts w:ascii="Georgia" w:hAnsi="Georgia"/>
                <w:iCs/>
                <w:sz w:val="24"/>
                <w:szCs w:val="24"/>
              </w:rPr>
              <w:t>The earliest time a task can start, given the any prior tasks must be firstly completed.</w:t>
            </w:r>
          </w:p>
        </w:tc>
      </w:tr>
      <w:tr w:rsidR="00A819AC" w:rsidRPr="00ED5379" w14:paraId="0B609A1F"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33BB1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DE4D4" w14:textId="74F6A572" w:rsidR="00A819AC" w:rsidRPr="00ED5379" w:rsidRDefault="006935CB" w:rsidP="00377B1D">
            <w:pPr>
              <w:spacing w:after="0"/>
              <w:jc w:val="both"/>
              <w:rPr>
                <w:rFonts w:ascii="Georgia" w:hAnsi="Georgia"/>
                <w:iCs/>
                <w:sz w:val="24"/>
                <w:szCs w:val="24"/>
                <w:lang w:val="en-AU"/>
              </w:rPr>
            </w:pPr>
            <w:r>
              <w:rPr>
                <w:rFonts w:ascii="Georgia" w:hAnsi="Georgia"/>
                <w:iCs/>
                <w:sz w:val="24"/>
                <w:szCs w:val="24"/>
              </w:rPr>
              <w:t>The earliest start time plus the time required to complete the task.</w:t>
            </w:r>
          </w:p>
        </w:tc>
      </w:tr>
      <w:tr w:rsidR="00A819AC" w:rsidRPr="00ED5379" w14:paraId="05C62606"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5498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30867" w14:textId="09E5C28E" w:rsidR="00A819AC" w:rsidRPr="00ED5379" w:rsidRDefault="006935CB" w:rsidP="00377B1D">
            <w:pPr>
              <w:spacing w:after="0"/>
              <w:jc w:val="both"/>
              <w:rPr>
                <w:rFonts w:ascii="Georgia" w:hAnsi="Georgia"/>
                <w:i/>
                <w:iCs/>
                <w:sz w:val="24"/>
                <w:szCs w:val="24"/>
                <w:lang w:val="en-AU"/>
              </w:rPr>
            </w:pPr>
            <w:r>
              <w:rPr>
                <w:rFonts w:ascii="Georgia" w:hAnsi="Georgia"/>
                <w:iCs/>
                <w:sz w:val="24"/>
                <w:szCs w:val="24"/>
              </w:rPr>
              <w:t>Latest time the task can be completed without delaying the project.</w:t>
            </w:r>
          </w:p>
        </w:tc>
      </w:tr>
      <w:tr w:rsidR="00A819AC" w:rsidRPr="00ED5379" w14:paraId="0C36C37A"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AD560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AE819" w14:textId="6EE06BBC" w:rsidR="00A819AC" w:rsidRPr="00ED5379" w:rsidRDefault="006935CB" w:rsidP="00377B1D">
            <w:pPr>
              <w:spacing w:after="0"/>
              <w:jc w:val="both"/>
              <w:rPr>
                <w:rFonts w:ascii="Georgia" w:hAnsi="Georgia"/>
                <w:i/>
                <w:iCs/>
                <w:sz w:val="24"/>
                <w:szCs w:val="24"/>
                <w:lang w:val="en-AU"/>
              </w:rPr>
            </w:pPr>
            <w:r>
              <w:rPr>
                <w:rFonts w:ascii="Georgia" w:hAnsi="Georgia"/>
                <w:iCs/>
                <w:sz w:val="24"/>
                <w:szCs w:val="24"/>
              </w:rPr>
              <w:t>Latest finish time for the task minus the time taken to complete the task.</w:t>
            </w:r>
          </w:p>
        </w:tc>
      </w:tr>
    </w:tbl>
    <w:p w14:paraId="2BF5E23C" w14:textId="77777777" w:rsidR="00280960" w:rsidRPr="00ED5379" w:rsidRDefault="006F12F6" w:rsidP="00280960">
      <w:r w:rsidRPr="00ED5379">
        <w:br w:type="page"/>
      </w:r>
    </w:p>
    <w:tbl>
      <w:tblPr>
        <w:tblStyle w:val="TableGrid"/>
        <w:tblW w:w="0" w:type="auto"/>
        <w:tblLook w:val="04A0" w:firstRow="1" w:lastRow="0" w:firstColumn="1" w:lastColumn="0" w:noHBand="0" w:noVBand="1"/>
      </w:tblPr>
      <w:tblGrid>
        <w:gridCol w:w="823"/>
        <w:gridCol w:w="8203"/>
      </w:tblGrid>
      <w:tr w:rsidR="00AA5507" w:rsidRPr="00ED5379" w14:paraId="20C2C943" w14:textId="77777777" w:rsidTr="00AD046D">
        <w:trPr>
          <w:cantSplit/>
        </w:trPr>
        <w:tc>
          <w:tcPr>
            <w:tcW w:w="9026" w:type="dxa"/>
            <w:gridSpan w:val="2"/>
            <w:tcBorders>
              <w:top w:val="nil"/>
              <w:left w:val="nil"/>
              <w:bottom w:val="nil"/>
              <w:right w:val="nil"/>
            </w:tcBorders>
            <w:shd w:val="clear" w:color="auto" w:fill="E5B8B7" w:themeFill="accent2" w:themeFillTint="66"/>
          </w:tcPr>
          <w:p w14:paraId="12F4D325" w14:textId="77777777" w:rsidR="00163389" w:rsidRPr="00ED5379" w:rsidRDefault="00163389" w:rsidP="00821F8B">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statements accurately explain the process of developing the project schedule, including the schedule baseline?</w:t>
            </w:r>
          </w:p>
          <w:p w14:paraId="5554E085" w14:textId="77777777" w:rsidR="00163389" w:rsidRPr="00ED5379" w:rsidRDefault="00163389" w:rsidP="00163389">
            <w:pPr>
              <w:pStyle w:val="ListParagraph"/>
              <w:tabs>
                <w:tab w:val="left" w:pos="7335"/>
              </w:tabs>
              <w:spacing w:before="120" w:after="160"/>
              <w:jc w:val="both"/>
              <w:rPr>
                <w:rFonts w:ascii="Georgia" w:hAnsi="Georgia"/>
                <w:sz w:val="24"/>
                <w:szCs w:val="24"/>
                <w:lang w:val="en-AU"/>
              </w:rPr>
            </w:pPr>
          </w:p>
          <w:p w14:paraId="3436435B" w14:textId="77777777" w:rsidR="00AA5507" w:rsidRPr="00ED5379" w:rsidRDefault="00163389" w:rsidP="00A43FA8">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A5507" w:rsidRPr="00ED5379" w14:paraId="50C8FDFC" w14:textId="77777777" w:rsidTr="00AD046D">
        <w:trPr>
          <w:cantSplit/>
        </w:trPr>
        <w:tc>
          <w:tcPr>
            <w:tcW w:w="9026" w:type="dxa"/>
            <w:gridSpan w:val="2"/>
            <w:tcBorders>
              <w:top w:val="nil"/>
              <w:left w:val="nil"/>
              <w:bottom w:val="single" w:sz="4" w:space="0" w:color="auto"/>
              <w:right w:val="nil"/>
            </w:tcBorders>
          </w:tcPr>
          <w:p w14:paraId="6BAFC297" w14:textId="77777777" w:rsidR="00AA5507" w:rsidRPr="00ED5379" w:rsidRDefault="00AA5507" w:rsidP="00035147">
            <w:pPr>
              <w:spacing w:before="40"/>
              <w:rPr>
                <w:rFonts w:ascii="Georgia" w:hAnsi="Georgia"/>
                <w:sz w:val="16"/>
                <w:szCs w:val="16"/>
                <w:lang w:val="en-AU"/>
              </w:rPr>
            </w:pPr>
          </w:p>
        </w:tc>
      </w:tr>
      <w:tr w:rsidR="00AD046D" w:rsidRPr="00ED5379" w14:paraId="2F9BB0A1"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3E758F" w14:textId="65209537" w:rsidR="00AD046D" w:rsidRPr="00ED5379" w:rsidRDefault="006935CB"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B462B">
              <w:rPr>
                <w:sz w:val="24"/>
                <w:szCs w:val="24"/>
              </w:rPr>
            </w:r>
            <w:r w:rsidR="00FB462B">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0E3B0" w14:textId="66C450A8" w:rsidR="00AD046D" w:rsidRPr="00ED5379" w:rsidRDefault="00AD046D" w:rsidP="00821F8B">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Developing the schedule is the process of analysing activity sequences, durations, resource, requirements, and schedule constraints to create the project schedule.</w:t>
            </w:r>
          </w:p>
        </w:tc>
      </w:tr>
      <w:tr w:rsidR="00AD046D" w:rsidRPr="00ED5379" w14:paraId="67BF8715"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3D43A" w14:textId="2CFB3DD4" w:rsidR="00AD046D" w:rsidRPr="00ED5379" w:rsidRDefault="006935CB" w:rsidP="00AD046D">
            <w:pPr>
              <w:jc w:val="center"/>
              <w:rPr>
                <w:b/>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B462B">
              <w:rPr>
                <w:sz w:val="24"/>
                <w:szCs w:val="24"/>
              </w:rPr>
            </w:r>
            <w:r w:rsidR="00FB462B">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17057" w14:textId="77777777" w:rsidR="00AD046D" w:rsidRPr="00ED5379" w:rsidRDefault="00AD046D" w:rsidP="00821F8B">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The project schedule and schedule baseline are developed or established using the activity lists, activity attributes, project scope statement as the bases.</w:t>
            </w:r>
          </w:p>
        </w:tc>
      </w:tr>
      <w:tr w:rsidR="00AD046D" w:rsidRPr="00ED5379" w14:paraId="055377CF"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E1A6E" w14:textId="192206EB" w:rsidR="00AD046D" w:rsidRPr="00ED5379" w:rsidRDefault="006935CB"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B462B">
              <w:rPr>
                <w:sz w:val="24"/>
                <w:szCs w:val="24"/>
              </w:rPr>
            </w:r>
            <w:r w:rsidR="00FB462B">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8B3B8" w14:textId="77777777" w:rsidR="00AD046D" w:rsidRPr="00ED5379" w:rsidRDefault="00AD046D" w:rsidP="00821F8B">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Entering the activities, durations, and resources into the scheduling tool generates the schedule baseline.</w:t>
            </w:r>
          </w:p>
        </w:tc>
      </w:tr>
      <w:tr w:rsidR="00163389" w:rsidRPr="00ED5379" w14:paraId="65D1712B"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27EB21"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FB462B">
              <w:rPr>
                <w:sz w:val="24"/>
                <w:szCs w:val="24"/>
              </w:rPr>
            </w:r>
            <w:r w:rsidR="00FB462B">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45444" w14:textId="77777777" w:rsidR="00163389" w:rsidRPr="00ED5379" w:rsidRDefault="00163389" w:rsidP="00821F8B">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Tools and techniques used in developing the project schedule and schedule baseline include decomposition of the total project work.</w:t>
            </w:r>
          </w:p>
        </w:tc>
      </w:tr>
      <w:tr w:rsidR="00163389" w:rsidRPr="00ED5379" w14:paraId="7E57CCD4"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F6EDD"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FB462B">
              <w:rPr>
                <w:sz w:val="24"/>
                <w:szCs w:val="24"/>
              </w:rPr>
            </w:r>
            <w:r w:rsidR="00FB462B">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CF1DF" w14:textId="77777777" w:rsidR="00163389" w:rsidRPr="00ED5379" w:rsidRDefault="00163389" w:rsidP="00821F8B">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Developing the schedule baseline starts and ends in the planning phase of the project.</w:t>
            </w:r>
          </w:p>
        </w:tc>
      </w:tr>
    </w:tbl>
    <w:p w14:paraId="55EE8C70" w14:textId="77777777" w:rsidR="00612384" w:rsidRPr="00ED5379" w:rsidRDefault="003C564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71E44A5F" w14:textId="77777777" w:rsidTr="007C0227">
        <w:trPr>
          <w:cantSplit/>
        </w:trPr>
        <w:tc>
          <w:tcPr>
            <w:tcW w:w="9026" w:type="dxa"/>
            <w:gridSpan w:val="2"/>
            <w:tcBorders>
              <w:top w:val="nil"/>
              <w:left w:val="nil"/>
              <w:bottom w:val="nil"/>
              <w:right w:val="nil"/>
            </w:tcBorders>
            <w:shd w:val="clear" w:color="auto" w:fill="E5B8B7" w:themeFill="accent2" w:themeFillTint="66"/>
          </w:tcPr>
          <w:p w14:paraId="3B8E8725" w14:textId="77777777" w:rsidR="003C5644" w:rsidRPr="00ED5379" w:rsidRDefault="003C5644" w:rsidP="00821F8B">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Schedule control is the process of monitoring the status of the project to update project progress and mange changes to the schedule baseline. </w:t>
            </w:r>
          </w:p>
          <w:p w14:paraId="65E363D7"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5F7A214B" w14:textId="77777777" w:rsidR="0061238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Which of the following are processes that are involved in schedule control?</w:t>
            </w:r>
          </w:p>
          <w:p w14:paraId="6B5C338D"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4B32AB59"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2CC3B992" w14:textId="77777777" w:rsidTr="007C0227">
        <w:trPr>
          <w:cantSplit/>
        </w:trPr>
        <w:tc>
          <w:tcPr>
            <w:tcW w:w="9026" w:type="dxa"/>
            <w:gridSpan w:val="2"/>
            <w:tcBorders>
              <w:top w:val="nil"/>
              <w:left w:val="nil"/>
              <w:bottom w:val="single" w:sz="4" w:space="0" w:color="auto"/>
              <w:right w:val="nil"/>
            </w:tcBorders>
          </w:tcPr>
          <w:p w14:paraId="5E0624EE" w14:textId="77777777" w:rsidR="00612384" w:rsidRPr="00ED5379" w:rsidRDefault="00612384" w:rsidP="00290C5B">
            <w:pPr>
              <w:spacing w:before="40"/>
              <w:rPr>
                <w:rFonts w:ascii="Georgia" w:hAnsi="Georgia"/>
                <w:sz w:val="16"/>
                <w:szCs w:val="16"/>
                <w:lang w:val="en-AU"/>
              </w:rPr>
            </w:pPr>
          </w:p>
        </w:tc>
      </w:tr>
      <w:tr w:rsidR="007C0227" w:rsidRPr="00ED5379" w14:paraId="134C2FF4"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0F4A5" w14:textId="08BD1B8C" w:rsidR="007C0227" w:rsidRPr="00ED5379" w:rsidRDefault="006935CB"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B462B">
              <w:rPr>
                <w:sz w:val="24"/>
                <w:szCs w:val="24"/>
              </w:rPr>
            </w:r>
            <w:r w:rsidR="00FB462B">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60C8B" w14:textId="77777777" w:rsidR="007C0227" w:rsidRPr="00ED5379" w:rsidRDefault="007C0227" w:rsidP="00821F8B">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Determining the current status of the project schedule.</w:t>
            </w:r>
          </w:p>
        </w:tc>
      </w:tr>
      <w:tr w:rsidR="007C0227" w:rsidRPr="00ED5379" w14:paraId="61B4E1A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86CFE" w14:textId="1DB21656"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FB462B">
              <w:rPr>
                <w:sz w:val="24"/>
                <w:szCs w:val="24"/>
              </w:rPr>
            </w:r>
            <w:r w:rsidR="00FB462B">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A45CF" w14:textId="77777777" w:rsidR="007C0227" w:rsidRPr="00ED5379" w:rsidRDefault="007C0227" w:rsidP="00821F8B">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Defining activities or specific actions to be performed to produce project deliverables</w:t>
            </w:r>
          </w:p>
        </w:tc>
      </w:tr>
      <w:tr w:rsidR="007C0227" w:rsidRPr="00ED5379" w14:paraId="713F94F0"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419A22" w14:textId="035C8266" w:rsidR="007C0227" w:rsidRPr="00ED5379" w:rsidRDefault="006935CB"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B462B">
              <w:rPr>
                <w:sz w:val="24"/>
                <w:szCs w:val="24"/>
              </w:rPr>
            </w:r>
            <w:r w:rsidR="00FB462B">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2FBB8" w14:textId="77777777" w:rsidR="007C0227" w:rsidRPr="00ED5379" w:rsidRDefault="007C0227" w:rsidP="00821F8B">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Influencing the factors that create schedule changes</w:t>
            </w:r>
          </w:p>
        </w:tc>
      </w:tr>
      <w:tr w:rsidR="007C0227" w:rsidRPr="00ED5379" w14:paraId="1A74CBC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1A5E3" w14:textId="4AEA8955"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FB462B">
              <w:rPr>
                <w:sz w:val="24"/>
                <w:szCs w:val="24"/>
              </w:rPr>
            </w:r>
            <w:r w:rsidR="00FB462B">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5C21F" w14:textId="77777777" w:rsidR="007C0227" w:rsidRPr="00ED5379" w:rsidRDefault="007C0227" w:rsidP="00821F8B">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Decomposing total project work into its lowest levels.</w:t>
            </w:r>
          </w:p>
        </w:tc>
      </w:tr>
      <w:tr w:rsidR="007C0227" w:rsidRPr="00ED5379" w14:paraId="7A26DE6E"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A1A5D" w14:textId="709B10DA" w:rsidR="007C0227" w:rsidRPr="00ED5379" w:rsidRDefault="006935CB"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B462B">
              <w:rPr>
                <w:sz w:val="24"/>
                <w:szCs w:val="24"/>
              </w:rPr>
            </w:r>
            <w:r w:rsidR="00FB462B">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21470" w14:textId="77777777" w:rsidR="007C0227" w:rsidRPr="00ED5379" w:rsidRDefault="007C0227" w:rsidP="00821F8B">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Determining that the project schedule has changed</w:t>
            </w:r>
          </w:p>
        </w:tc>
      </w:tr>
      <w:tr w:rsidR="007C0227" w:rsidRPr="00ED5379" w14:paraId="0E221E15"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028AF" w14:textId="2B7582F8"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FB462B">
              <w:rPr>
                <w:sz w:val="24"/>
                <w:szCs w:val="24"/>
              </w:rPr>
            </w:r>
            <w:r w:rsidR="00FB462B">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958BD5" w14:textId="77777777" w:rsidR="007C0227" w:rsidRPr="00ED5379" w:rsidRDefault="007C0227" w:rsidP="00821F8B">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Estimating duration and resource effort for the project.</w:t>
            </w:r>
          </w:p>
        </w:tc>
      </w:tr>
      <w:tr w:rsidR="007C0227" w:rsidRPr="00ED5379" w14:paraId="2D90D97D"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8CBD8" w14:textId="50D0A15B" w:rsidR="007C0227" w:rsidRPr="00ED5379" w:rsidRDefault="006935CB"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B462B">
              <w:rPr>
                <w:sz w:val="24"/>
                <w:szCs w:val="24"/>
              </w:rPr>
            </w:r>
            <w:r w:rsidR="00FB462B">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E0EA7E" w14:textId="77777777" w:rsidR="007C0227" w:rsidRPr="00ED5379" w:rsidRDefault="007C0227" w:rsidP="00821F8B">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Managing the actual changes as they occur.</w:t>
            </w:r>
          </w:p>
        </w:tc>
      </w:tr>
    </w:tbl>
    <w:p w14:paraId="28F451AD" w14:textId="77777777" w:rsidR="00612384" w:rsidRPr="00ED5379" w:rsidRDefault="00612384"/>
    <w:p w14:paraId="3FEE1557" w14:textId="77777777" w:rsidR="00F274ED" w:rsidRPr="00ED5379" w:rsidRDefault="00612384">
      <w:r w:rsidRPr="00ED5379">
        <w:br w:type="page"/>
      </w:r>
    </w:p>
    <w:tbl>
      <w:tblPr>
        <w:tblStyle w:val="TableGrid"/>
        <w:tblW w:w="0" w:type="auto"/>
        <w:tblLook w:val="04A0" w:firstRow="1" w:lastRow="0" w:firstColumn="1" w:lastColumn="0" w:noHBand="0" w:noVBand="1"/>
      </w:tblPr>
      <w:tblGrid>
        <w:gridCol w:w="9026"/>
      </w:tblGrid>
      <w:tr w:rsidR="00771AB5" w:rsidRPr="00ED5379" w14:paraId="42B215B4" w14:textId="77777777" w:rsidTr="00475B5C">
        <w:trPr>
          <w:cantSplit/>
        </w:trPr>
        <w:tc>
          <w:tcPr>
            <w:tcW w:w="9026" w:type="dxa"/>
            <w:tcBorders>
              <w:top w:val="nil"/>
              <w:left w:val="nil"/>
              <w:bottom w:val="nil"/>
              <w:right w:val="nil"/>
            </w:tcBorders>
            <w:shd w:val="clear" w:color="auto" w:fill="E5B8B7" w:themeFill="accent2" w:themeFillTint="66"/>
          </w:tcPr>
          <w:p w14:paraId="2BB58CFD" w14:textId="77777777" w:rsidR="00E6649B" w:rsidRPr="00ED5379" w:rsidRDefault="00E6649B" w:rsidP="00821F8B">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EEE8C57" w14:textId="77777777" w:rsidR="00E6649B" w:rsidRPr="00ED5379" w:rsidRDefault="00E6649B" w:rsidP="00821F8B">
            <w:pPr>
              <w:pStyle w:val="ListParagraph"/>
              <w:numPr>
                <w:ilvl w:val="0"/>
                <w:numId w:val="5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Gantt Chart. Do not exceed fifty (50) words.</w:t>
            </w:r>
          </w:p>
          <w:p w14:paraId="508ADBEB" w14:textId="77777777" w:rsidR="00E6649B" w:rsidRPr="00ED5379" w:rsidRDefault="00E6649B" w:rsidP="00821F8B">
            <w:pPr>
              <w:pStyle w:val="ListParagraph"/>
              <w:numPr>
                <w:ilvl w:val="0"/>
                <w:numId w:val="5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Gantt Chart.  </w:t>
            </w:r>
          </w:p>
          <w:p w14:paraId="7A239904" w14:textId="77777777" w:rsidR="00771AB5" w:rsidRPr="00ED5379" w:rsidRDefault="00E6649B" w:rsidP="00821F8B">
            <w:pPr>
              <w:pStyle w:val="ListParagraph"/>
              <w:numPr>
                <w:ilvl w:val="0"/>
                <w:numId w:val="5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w:t>
            </w:r>
            <w:r w:rsidR="00B83C98" w:rsidRPr="00ED5379">
              <w:rPr>
                <w:rFonts w:ascii="Georgia" w:hAnsi="Georgia"/>
                <w:sz w:val="24"/>
                <w:szCs w:val="24"/>
                <w:lang w:val="en-AU"/>
              </w:rPr>
              <w:t>three</w:t>
            </w:r>
            <w:r w:rsidRPr="00ED5379">
              <w:rPr>
                <w:rFonts w:ascii="Georgia" w:hAnsi="Georgia"/>
                <w:sz w:val="24"/>
                <w:szCs w:val="24"/>
                <w:lang w:val="en-AU"/>
              </w:rPr>
              <w:t xml:space="preserve"> (2) limitations of the Gantt Chart.</w:t>
            </w:r>
          </w:p>
        </w:tc>
      </w:tr>
      <w:tr w:rsidR="00771AB5" w:rsidRPr="00ED5379" w14:paraId="65F338EE" w14:textId="77777777" w:rsidTr="00475B5C">
        <w:trPr>
          <w:cantSplit/>
        </w:trPr>
        <w:tc>
          <w:tcPr>
            <w:tcW w:w="9026" w:type="dxa"/>
            <w:tcBorders>
              <w:top w:val="nil"/>
              <w:left w:val="nil"/>
              <w:bottom w:val="single" w:sz="4" w:space="0" w:color="auto"/>
              <w:right w:val="nil"/>
            </w:tcBorders>
          </w:tcPr>
          <w:p w14:paraId="44F77FEB" w14:textId="77777777" w:rsidR="00771AB5" w:rsidRPr="00ED5379" w:rsidRDefault="00771AB5" w:rsidP="001B7DD3">
            <w:pPr>
              <w:spacing w:before="40"/>
              <w:rPr>
                <w:rFonts w:ascii="Georgia" w:hAnsi="Georgia"/>
                <w:sz w:val="16"/>
                <w:szCs w:val="16"/>
                <w:lang w:val="en-AU"/>
              </w:rPr>
            </w:pPr>
          </w:p>
        </w:tc>
      </w:tr>
      <w:tr w:rsidR="00E6649B" w:rsidRPr="00ED5379" w14:paraId="290D3532" w14:textId="77777777" w:rsidTr="00475B5C">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E077CC" w14:textId="6034AA00" w:rsidR="00E6649B" w:rsidRPr="00ED5379" w:rsidRDefault="006935CB" w:rsidP="00821F8B">
            <w:pPr>
              <w:pStyle w:val="ListParagraph"/>
              <w:numPr>
                <w:ilvl w:val="0"/>
                <w:numId w:val="54"/>
              </w:numPr>
              <w:tabs>
                <w:tab w:val="left" w:pos="7335"/>
              </w:tabs>
              <w:spacing w:before="120" w:after="160"/>
              <w:jc w:val="both"/>
              <w:rPr>
                <w:rFonts w:ascii="Georgia" w:hAnsi="Georgia"/>
                <w:sz w:val="24"/>
                <w:szCs w:val="24"/>
                <w:lang w:val="en-AU"/>
              </w:rPr>
            </w:pPr>
            <w:r>
              <w:rPr>
                <w:rFonts w:ascii="Georgia" w:hAnsi="Georgia"/>
                <w:iCs/>
                <w:sz w:val="24"/>
                <w:szCs w:val="24"/>
              </w:rPr>
              <w:t xml:space="preserve">A Gantt chart is used to graphically display a projects activities, scheduling and sequence tasks are required to be completed in. </w:t>
            </w:r>
          </w:p>
          <w:p w14:paraId="14832BA1" w14:textId="5F6ABE9B" w:rsidR="00E6649B" w:rsidRPr="006935CB" w:rsidRDefault="006935CB" w:rsidP="00821F8B">
            <w:pPr>
              <w:pStyle w:val="ListParagraph"/>
              <w:numPr>
                <w:ilvl w:val="0"/>
                <w:numId w:val="54"/>
              </w:numPr>
              <w:tabs>
                <w:tab w:val="left" w:pos="7335"/>
              </w:tabs>
              <w:spacing w:before="120" w:after="160"/>
              <w:jc w:val="both"/>
              <w:rPr>
                <w:rFonts w:ascii="Georgia" w:hAnsi="Georgia"/>
                <w:sz w:val="24"/>
                <w:szCs w:val="24"/>
                <w:lang w:val="en-AU"/>
              </w:rPr>
            </w:pPr>
            <w:r>
              <w:rPr>
                <w:rFonts w:ascii="Georgia" w:hAnsi="Georgia"/>
                <w:iCs/>
                <w:sz w:val="24"/>
                <w:szCs w:val="24"/>
              </w:rPr>
              <w:t>Length of time required to finish a project.</w:t>
            </w:r>
          </w:p>
          <w:p w14:paraId="766CA191" w14:textId="77777777" w:rsidR="006935CB" w:rsidRDefault="006935CB" w:rsidP="006935CB">
            <w:pPr>
              <w:pStyle w:val="ListParagraph"/>
              <w:tabs>
                <w:tab w:val="left" w:pos="7335"/>
              </w:tabs>
              <w:spacing w:before="120" w:after="160"/>
              <w:jc w:val="both"/>
              <w:rPr>
                <w:rFonts w:ascii="Georgia" w:hAnsi="Georgia"/>
                <w:iCs/>
                <w:sz w:val="24"/>
                <w:szCs w:val="24"/>
              </w:rPr>
            </w:pPr>
            <w:r>
              <w:rPr>
                <w:rFonts w:ascii="Georgia" w:hAnsi="Georgia"/>
                <w:iCs/>
                <w:sz w:val="24"/>
                <w:szCs w:val="24"/>
              </w:rPr>
              <w:t>Resources needed to complete tasks.</w:t>
            </w:r>
          </w:p>
          <w:p w14:paraId="2B9C98EC" w14:textId="74979644" w:rsidR="00E6649B" w:rsidRPr="006935CB" w:rsidRDefault="006935CB" w:rsidP="006935CB">
            <w:pPr>
              <w:pStyle w:val="ListParagraph"/>
              <w:tabs>
                <w:tab w:val="left" w:pos="7335"/>
              </w:tabs>
              <w:spacing w:before="120" w:after="160"/>
              <w:jc w:val="both"/>
              <w:rPr>
                <w:rFonts w:ascii="Georgia" w:hAnsi="Georgia"/>
                <w:iCs/>
                <w:sz w:val="24"/>
                <w:szCs w:val="24"/>
                <w:lang w:val="en-AU"/>
              </w:rPr>
            </w:pPr>
            <w:r w:rsidRPr="006935CB">
              <w:rPr>
                <w:rFonts w:ascii="Georgia" w:hAnsi="Georgia"/>
                <w:iCs/>
                <w:sz w:val="24"/>
                <w:szCs w:val="24"/>
              </w:rPr>
              <w:t>Order of tasks and completion requirements of tasks.</w:t>
            </w:r>
          </w:p>
          <w:p w14:paraId="160E6951" w14:textId="77777777" w:rsidR="006935CB" w:rsidRPr="006935CB" w:rsidRDefault="006935CB" w:rsidP="006935CB">
            <w:pPr>
              <w:pStyle w:val="ListParagraph"/>
              <w:tabs>
                <w:tab w:val="left" w:pos="7335"/>
              </w:tabs>
              <w:spacing w:before="120" w:after="160"/>
              <w:jc w:val="both"/>
              <w:rPr>
                <w:rFonts w:ascii="Georgia" w:hAnsi="Georgia"/>
                <w:sz w:val="24"/>
                <w:szCs w:val="24"/>
                <w:lang w:val="en-AU"/>
              </w:rPr>
            </w:pPr>
          </w:p>
          <w:p w14:paraId="31A36084" w14:textId="2A278BC8" w:rsidR="00E6649B" w:rsidRPr="006935CB" w:rsidRDefault="006935CB" w:rsidP="00821F8B">
            <w:pPr>
              <w:pStyle w:val="ListParagraph"/>
              <w:numPr>
                <w:ilvl w:val="0"/>
                <w:numId w:val="54"/>
              </w:numPr>
              <w:tabs>
                <w:tab w:val="left" w:pos="7335"/>
              </w:tabs>
              <w:spacing w:before="120" w:after="160"/>
              <w:jc w:val="both"/>
              <w:rPr>
                <w:rFonts w:ascii="Georgia" w:hAnsi="Georgia"/>
                <w:iCs/>
                <w:sz w:val="24"/>
                <w:szCs w:val="24"/>
                <w:lang w:val="en-AU"/>
              </w:rPr>
            </w:pPr>
            <w:r w:rsidRPr="006935CB">
              <w:rPr>
                <w:rFonts w:ascii="Georgia" w:hAnsi="Georgia"/>
                <w:iCs/>
                <w:sz w:val="24"/>
                <w:szCs w:val="24"/>
              </w:rPr>
              <w:t xml:space="preserve">The area of a </w:t>
            </w:r>
            <w:proofErr w:type="spellStart"/>
            <w:r w:rsidRPr="006935CB">
              <w:rPr>
                <w:rFonts w:ascii="Georgia" w:hAnsi="Georgia"/>
                <w:iCs/>
                <w:sz w:val="24"/>
                <w:szCs w:val="24"/>
              </w:rPr>
              <w:t>gantt</w:t>
            </w:r>
            <w:proofErr w:type="spellEnd"/>
            <w:r w:rsidRPr="006935CB">
              <w:rPr>
                <w:rFonts w:ascii="Georgia" w:hAnsi="Georgia"/>
                <w:iCs/>
                <w:sz w:val="24"/>
                <w:szCs w:val="24"/>
              </w:rPr>
              <w:t xml:space="preserve"> chart is</w:t>
            </w:r>
            <w:r>
              <w:rPr>
                <w:rFonts w:ascii="Georgia" w:hAnsi="Georgia"/>
                <w:iCs/>
                <w:sz w:val="24"/>
                <w:szCs w:val="24"/>
              </w:rPr>
              <w:t xml:space="preserve"> </w:t>
            </w:r>
            <w:r w:rsidRPr="006935CB">
              <w:rPr>
                <w:rFonts w:ascii="Georgia" w:hAnsi="Georgia"/>
                <w:iCs/>
                <w:sz w:val="24"/>
                <w:szCs w:val="24"/>
              </w:rPr>
              <w:t xml:space="preserve">large and </w:t>
            </w:r>
            <w:r>
              <w:rPr>
                <w:rFonts w:ascii="Georgia" w:hAnsi="Georgia"/>
                <w:iCs/>
                <w:sz w:val="24"/>
                <w:szCs w:val="24"/>
              </w:rPr>
              <w:t>difficult to print</w:t>
            </w:r>
          </w:p>
          <w:p w14:paraId="493C4AC5" w14:textId="12F02C3D" w:rsidR="00B83C98" w:rsidRPr="00ED5379" w:rsidRDefault="006935CB" w:rsidP="00475B5C">
            <w:pPr>
              <w:pStyle w:val="ListParagraph"/>
              <w:tabs>
                <w:tab w:val="left" w:pos="7335"/>
              </w:tabs>
              <w:spacing w:before="120" w:after="160"/>
              <w:jc w:val="both"/>
              <w:rPr>
                <w:rFonts w:ascii="Georgia" w:hAnsi="Georgia"/>
                <w:sz w:val="24"/>
                <w:szCs w:val="24"/>
                <w:lang w:val="en-AU"/>
              </w:rPr>
            </w:pPr>
            <w:r>
              <w:rPr>
                <w:rFonts w:ascii="Georgia" w:hAnsi="Georgia"/>
                <w:iCs/>
                <w:sz w:val="24"/>
                <w:szCs w:val="24"/>
              </w:rPr>
              <w:t>The progress of a task is subjective and can be manipulated to make the chart look better.</w:t>
            </w:r>
          </w:p>
        </w:tc>
      </w:tr>
      <w:tr w:rsidR="006935CB" w:rsidRPr="00ED5379" w14:paraId="7209688E" w14:textId="77777777" w:rsidTr="00475B5C">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673FD9" w14:textId="77777777" w:rsidR="006935CB" w:rsidRPr="006935CB" w:rsidRDefault="006935CB" w:rsidP="006935CB">
            <w:pPr>
              <w:tabs>
                <w:tab w:val="left" w:pos="7335"/>
              </w:tabs>
              <w:spacing w:before="120" w:after="160"/>
              <w:jc w:val="both"/>
              <w:rPr>
                <w:rFonts w:ascii="Georgia" w:hAnsi="Georgia"/>
                <w:iCs/>
                <w:sz w:val="24"/>
                <w:szCs w:val="24"/>
              </w:rPr>
            </w:pPr>
          </w:p>
        </w:tc>
      </w:tr>
    </w:tbl>
    <w:p w14:paraId="7ABE7988" w14:textId="77777777" w:rsidR="00E6649B" w:rsidRPr="00ED5379" w:rsidRDefault="00E6649B"/>
    <w:p w14:paraId="78494359" w14:textId="77777777" w:rsidR="00B83C98" w:rsidRPr="00ED5379" w:rsidRDefault="00B83C98">
      <w:r w:rsidRPr="00ED5379">
        <w:br w:type="page"/>
      </w:r>
    </w:p>
    <w:tbl>
      <w:tblPr>
        <w:tblStyle w:val="TableGrid"/>
        <w:tblW w:w="0" w:type="auto"/>
        <w:tblLook w:val="04A0" w:firstRow="1" w:lastRow="0" w:firstColumn="1" w:lastColumn="0" w:noHBand="0" w:noVBand="1"/>
      </w:tblPr>
      <w:tblGrid>
        <w:gridCol w:w="9026"/>
      </w:tblGrid>
      <w:tr w:rsidR="00B83C98" w:rsidRPr="00ED5379" w14:paraId="70C88769" w14:textId="77777777" w:rsidTr="00660D0D">
        <w:trPr>
          <w:cantSplit/>
        </w:trPr>
        <w:tc>
          <w:tcPr>
            <w:tcW w:w="9026" w:type="dxa"/>
            <w:tcBorders>
              <w:top w:val="nil"/>
              <w:left w:val="nil"/>
              <w:bottom w:val="nil"/>
              <w:right w:val="nil"/>
            </w:tcBorders>
            <w:shd w:val="clear" w:color="auto" w:fill="E5B8B7" w:themeFill="accent2" w:themeFillTint="66"/>
          </w:tcPr>
          <w:p w14:paraId="2DA9B1BB" w14:textId="77777777" w:rsidR="00B83C98" w:rsidRPr="00ED5379" w:rsidRDefault="00B83C98" w:rsidP="00821F8B">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2142B46" w14:textId="77777777" w:rsidR="00B83C98" w:rsidRPr="00ED5379" w:rsidRDefault="00B83C98" w:rsidP="00821F8B">
            <w:pPr>
              <w:pStyle w:val="ListParagraph"/>
              <w:numPr>
                <w:ilvl w:val="0"/>
                <w:numId w:val="55"/>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Critical Path Method. Do not exceed fifty (50) words.</w:t>
            </w:r>
          </w:p>
          <w:p w14:paraId="3ACCFC30" w14:textId="77777777" w:rsidR="00B83C98" w:rsidRPr="00ED5379" w:rsidRDefault="00B83C98" w:rsidP="00821F8B">
            <w:pPr>
              <w:pStyle w:val="ListParagraph"/>
              <w:numPr>
                <w:ilvl w:val="0"/>
                <w:numId w:val="55"/>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Critical Path Method.  </w:t>
            </w:r>
          </w:p>
          <w:p w14:paraId="64F39C85" w14:textId="77777777" w:rsidR="00B83C98" w:rsidRPr="00ED5379" w:rsidRDefault="00B83C98" w:rsidP="00821F8B">
            <w:pPr>
              <w:pStyle w:val="ListParagraph"/>
              <w:numPr>
                <w:ilvl w:val="0"/>
                <w:numId w:val="55"/>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Discuss the limitation of the Critical Path Method. Do not exceed fifty (50) words.</w:t>
            </w:r>
          </w:p>
        </w:tc>
      </w:tr>
      <w:tr w:rsidR="00B83C98" w:rsidRPr="00ED5379" w14:paraId="07819642" w14:textId="77777777" w:rsidTr="00660D0D">
        <w:trPr>
          <w:cantSplit/>
        </w:trPr>
        <w:tc>
          <w:tcPr>
            <w:tcW w:w="9026" w:type="dxa"/>
            <w:tcBorders>
              <w:top w:val="nil"/>
              <w:left w:val="nil"/>
              <w:bottom w:val="single" w:sz="4" w:space="0" w:color="auto"/>
              <w:right w:val="nil"/>
            </w:tcBorders>
          </w:tcPr>
          <w:p w14:paraId="57FFB2F7" w14:textId="77777777" w:rsidR="00B83C98" w:rsidRPr="00ED5379" w:rsidRDefault="00B83C98" w:rsidP="00F8152D">
            <w:pPr>
              <w:spacing w:before="40"/>
              <w:rPr>
                <w:rFonts w:ascii="Georgia" w:hAnsi="Georgia"/>
                <w:sz w:val="16"/>
                <w:szCs w:val="16"/>
                <w:lang w:val="en-AU"/>
              </w:rPr>
            </w:pPr>
          </w:p>
        </w:tc>
      </w:tr>
      <w:tr w:rsidR="00B83C98" w:rsidRPr="00ED5379" w14:paraId="6403A43E" w14:textId="77777777" w:rsidTr="00660D0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163A4" w14:textId="708A908A" w:rsidR="00B83C98" w:rsidRPr="00ED5379" w:rsidRDefault="006935CB" w:rsidP="00821F8B">
            <w:pPr>
              <w:pStyle w:val="ListParagraph"/>
              <w:numPr>
                <w:ilvl w:val="0"/>
                <w:numId w:val="56"/>
              </w:numPr>
              <w:tabs>
                <w:tab w:val="left" w:pos="7335"/>
              </w:tabs>
              <w:spacing w:before="120" w:after="160"/>
              <w:jc w:val="both"/>
              <w:rPr>
                <w:rFonts w:ascii="Georgia" w:hAnsi="Georgia"/>
                <w:sz w:val="24"/>
                <w:szCs w:val="24"/>
                <w:lang w:val="en-AU"/>
              </w:rPr>
            </w:pPr>
            <w:r>
              <w:rPr>
                <w:rFonts w:ascii="Georgia" w:hAnsi="Georgia"/>
                <w:iCs/>
                <w:sz w:val="24"/>
                <w:szCs w:val="24"/>
              </w:rPr>
              <w:t>Looking at all activities required to be completed and determining the best path to complete them in the minimum amount of time.</w:t>
            </w:r>
          </w:p>
          <w:p w14:paraId="02EF6EB1" w14:textId="7BB1CB40" w:rsidR="00B83C98" w:rsidRPr="00ED5379" w:rsidRDefault="006935CB" w:rsidP="00821F8B">
            <w:pPr>
              <w:pStyle w:val="ListParagraph"/>
              <w:numPr>
                <w:ilvl w:val="0"/>
                <w:numId w:val="56"/>
              </w:numPr>
              <w:tabs>
                <w:tab w:val="left" w:pos="7335"/>
              </w:tabs>
              <w:spacing w:before="120" w:after="160"/>
              <w:jc w:val="both"/>
              <w:rPr>
                <w:rFonts w:ascii="Georgia" w:hAnsi="Georgia"/>
                <w:sz w:val="24"/>
                <w:szCs w:val="24"/>
                <w:lang w:val="en-AU"/>
              </w:rPr>
            </w:pPr>
            <w:r>
              <w:rPr>
                <w:rFonts w:ascii="Georgia" w:hAnsi="Georgia"/>
                <w:iCs/>
                <w:sz w:val="24"/>
                <w:szCs w:val="24"/>
              </w:rPr>
              <w:t>Parameters of each task</w:t>
            </w:r>
          </w:p>
          <w:p w14:paraId="36763A1E" w14:textId="4A6357AD" w:rsidR="00B83C98" w:rsidRPr="00ED5379" w:rsidRDefault="006935CB"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Activities on the critical path</w:t>
            </w:r>
          </w:p>
          <w:p w14:paraId="70A0651E" w14:textId="5F67BF3B" w:rsidR="00B83C98" w:rsidRPr="00ED5379" w:rsidRDefault="006935CB"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Critical elements of the project</w:t>
            </w:r>
          </w:p>
          <w:p w14:paraId="56E9D7AB" w14:textId="10D74B37" w:rsidR="00B83C98" w:rsidRPr="00ED5379" w:rsidRDefault="006935CB" w:rsidP="00821F8B">
            <w:pPr>
              <w:pStyle w:val="ListParagraph"/>
              <w:numPr>
                <w:ilvl w:val="0"/>
                <w:numId w:val="56"/>
              </w:numPr>
              <w:tabs>
                <w:tab w:val="left" w:pos="7335"/>
              </w:tabs>
              <w:spacing w:before="120" w:after="160"/>
              <w:jc w:val="both"/>
              <w:rPr>
                <w:rFonts w:ascii="Georgia" w:hAnsi="Georgia"/>
                <w:sz w:val="24"/>
                <w:szCs w:val="24"/>
                <w:lang w:val="en-AU"/>
              </w:rPr>
            </w:pPr>
            <w:r>
              <w:rPr>
                <w:rFonts w:ascii="Georgia" w:hAnsi="Georgia"/>
                <w:iCs/>
                <w:sz w:val="24"/>
                <w:szCs w:val="24"/>
              </w:rPr>
              <w:t>The critical path method can be greatly altered by changing timeframes as previously none affected tasks or fragments can become additions to the critical path when schedules shift.</w:t>
            </w:r>
          </w:p>
        </w:tc>
      </w:tr>
    </w:tbl>
    <w:p w14:paraId="7AC0D8A7" w14:textId="77777777" w:rsidR="00CA7428" w:rsidRPr="00ED5379" w:rsidRDefault="00CA7428"/>
    <w:p w14:paraId="534481B7" w14:textId="77777777" w:rsidR="00612384" w:rsidRPr="00ED5379" w:rsidRDefault="00F274ED">
      <w:r w:rsidRPr="00ED5379">
        <w:br w:type="page"/>
      </w:r>
    </w:p>
    <w:tbl>
      <w:tblPr>
        <w:tblStyle w:val="TableGrid"/>
        <w:tblW w:w="0" w:type="auto"/>
        <w:tblLook w:val="04A0" w:firstRow="1" w:lastRow="0" w:firstColumn="1" w:lastColumn="0" w:noHBand="0" w:noVBand="1"/>
      </w:tblPr>
      <w:tblGrid>
        <w:gridCol w:w="823"/>
        <w:gridCol w:w="2850"/>
        <w:gridCol w:w="5353"/>
      </w:tblGrid>
      <w:tr w:rsidR="00612384" w:rsidRPr="00ED5379" w14:paraId="5CD7E3FB" w14:textId="77777777" w:rsidTr="00660D0D">
        <w:trPr>
          <w:cantSplit/>
        </w:trPr>
        <w:tc>
          <w:tcPr>
            <w:tcW w:w="9026" w:type="dxa"/>
            <w:gridSpan w:val="3"/>
            <w:tcBorders>
              <w:top w:val="nil"/>
              <w:left w:val="nil"/>
              <w:bottom w:val="nil"/>
              <w:right w:val="nil"/>
            </w:tcBorders>
            <w:shd w:val="clear" w:color="auto" w:fill="E5B8B7" w:themeFill="accent2" w:themeFillTint="66"/>
          </w:tcPr>
          <w:p w14:paraId="06313DD9" w14:textId="77777777" w:rsidR="00612384" w:rsidRPr="00ED5379" w:rsidRDefault="00F274ED" w:rsidP="00821F8B">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w:t>
            </w:r>
            <w:r w:rsidR="00D604F7" w:rsidRPr="00ED5379">
              <w:rPr>
                <w:rFonts w:ascii="Georgia" w:hAnsi="Georgia"/>
                <w:sz w:val="24"/>
                <w:szCs w:val="24"/>
                <w:lang w:val="en-AU"/>
              </w:rPr>
              <w:t>tools and techniques used</w:t>
            </w:r>
            <w:r w:rsidRPr="00ED5379">
              <w:rPr>
                <w:rFonts w:ascii="Georgia" w:hAnsi="Georgia"/>
                <w:sz w:val="24"/>
                <w:szCs w:val="24"/>
                <w:lang w:val="en-AU"/>
              </w:rPr>
              <w:t xml:space="preserve"> in project scheduling.</w:t>
            </w:r>
            <w:r w:rsidR="00D604F7" w:rsidRPr="00ED5379">
              <w:rPr>
                <w:rFonts w:ascii="Georgia" w:hAnsi="Georgia"/>
                <w:sz w:val="24"/>
                <w:szCs w:val="24"/>
                <w:lang w:val="en-AU"/>
              </w:rPr>
              <w:t xml:space="preserve"> Match each tool and technique to its correct description.</w:t>
            </w:r>
          </w:p>
          <w:p w14:paraId="2A1E64AE"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p>
          <w:p w14:paraId="6B093F8D"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612384" w:rsidRPr="00ED5379" w14:paraId="1FF4248B" w14:textId="77777777" w:rsidTr="00660D0D">
        <w:trPr>
          <w:cantSplit/>
        </w:trPr>
        <w:tc>
          <w:tcPr>
            <w:tcW w:w="9026" w:type="dxa"/>
            <w:gridSpan w:val="3"/>
            <w:tcBorders>
              <w:top w:val="nil"/>
              <w:left w:val="nil"/>
              <w:bottom w:val="single" w:sz="4" w:space="0" w:color="auto"/>
              <w:right w:val="nil"/>
            </w:tcBorders>
          </w:tcPr>
          <w:p w14:paraId="6151F36A" w14:textId="77777777" w:rsidR="00612384" w:rsidRPr="00ED5379" w:rsidRDefault="00612384" w:rsidP="00290C5B">
            <w:pPr>
              <w:spacing w:before="40"/>
              <w:rPr>
                <w:rFonts w:ascii="Georgia" w:hAnsi="Georgia"/>
                <w:sz w:val="16"/>
                <w:szCs w:val="16"/>
                <w:lang w:val="en-AU"/>
              </w:rPr>
            </w:pPr>
          </w:p>
        </w:tc>
      </w:tr>
      <w:tr w:rsidR="00D604F7" w:rsidRPr="00ED5379" w14:paraId="302EA5B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85305D" w14:textId="77777777" w:rsidR="00D604F7" w:rsidRPr="00ED5379" w:rsidRDefault="00D604F7" w:rsidP="00290C5B">
            <w:pPr>
              <w:jc w:val="center"/>
              <w:rPr>
                <w:rFonts w:ascii="Georgia" w:hAnsi="Georgia"/>
                <w:sz w:val="24"/>
                <w:szCs w:val="24"/>
                <w:lang w:val="en-AU"/>
              </w:rPr>
            </w:pPr>
          </w:p>
        </w:tc>
        <w:tc>
          <w:tcPr>
            <w:tcW w:w="2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9D27A5" w14:textId="77777777" w:rsidR="00D604F7" w:rsidRPr="00ED5379" w:rsidRDefault="00D604F7" w:rsidP="00290C5B">
            <w:pPr>
              <w:jc w:val="center"/>
              <w:rPr>
                <w:rFonts w:ascii="Georgia" w:hAnsi="Georgia"/>
                <w:sz w:val="24"/>
                <w:szCs w:val="24"/>
                <w:lang w:val="en-AU"/>
              </w:rPr>
            </w:pPr>
            <w:r w:rsidRPr="00ED5379">
              <w:rPr>
                <w:rFonts w:ascii="Georgia" w:hAnsi="Georgia"/>
                <w:sz w:val="24"/>
                <w:szCs w:val="24"/>
                <w:lang w:val="en-AU"/>
              </w:rPr>
              <w:t>Project scheduling tools and techniques</w:t>
            </w:r>
          </w:p>
        </w:tc>
        <w:tc>
          <w:tcPr>
            <w:tcW w:w="53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069FD7" w14:textId="77777777" w:rsidR="00D604F7" w:rsidRPr="00ED5379" w:rsidRDefault="00D604F7" w:rsidP="00D604F7">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660D0D" w:rsidRPr="00ED5379" w14:paraId="041C8050"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92B11" w14:textId="2D1CB35C" w:rsidR="00660D0D" w:rsidRPr="00ED5379" w:rsidRDefault="006935CB" w:rsidP="00660D0D">
            <w:pPr>
              <w:jc w:val="center"/>
              <w:rPr>
                <w:rFonts w:ascii="Georgia" w:hAnsi="Georgia"/>
                <w:i/>
                <w:sz w:val="22"/>
                <w:szCs w:val="22"/>
                <w:lang w:val="en-AU"/>
              </w:rPr>
            </w:pPr>
            <w:r>
              <w:t>b</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5E8C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network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F8CE2" w14:textId="77777777" w:rsidR="00660D0D" w:rsidRPr="00ED5379" w:rsidRDefault="00660D0D" w:rsidP="00821F8B">
            <w:pPr>
              <w:pStyle w:val="ListParagraph"/>
              <w:numPr>
                <w:ilvl w:val="0"/>
                <w:numId w:val="46"/>
              </w:numPr>
              <w:ind w:left="612"/>
              <w:jc w:val="both"/>
              <w:rPr>
                <w:rFonts w:ascii="Georgia" w:eastAsia="Calibri" w:hAnsi="Georgia"/>
                <w:sz w:val="24"/>
                <w:szCs w:val="24"/>
                <w:lang w:val="en-AU"/>
              </w:rPr>
            </w:pPr>
            <w:r w:rsidRPr="00ED5379">
              <w:rPr>
                <w:rFonts w:ascii="Georgia" w:eastAsia="Calibri" w:hAnsi="Georgia"/>
                <w:sz w:val="24"/>
                <w:szCs w:val="24"/>
                <w:lang w:val="en-AU"/>
              </w:rPr>
              <w:t xml:space="preserve">This is the process of looking at all of the activities that must be </w:t>
            </w:r>
            <w:proofErr w:type="gramStart"/>
            <w:r w:rsidRPr="00ED5379">
              <w:rPr>
                <w:rFonts w:ascii="Georgia" w:eastAsia="Calibri" w:hAnsi="Georgia"/>
                <w:sz w:val="24"/>
                <w:szCs w:val="24"/>
                <w:lang w:val="en-AU"/>
              </w:rPr>
              <w:t>completed, and</w:t>
            </w:r>
            <w:proofErr w:type="gramEnd"/>
            <w:r w:rsidRPr="00ED5379">
              <w:rPr>
                <w:rFonts w:ascii="Georgia" w:eastAsia="Calibri" w:hAnsi="Georgia"/>
                <w:sz w:val="24"/>
                <w:szCs w:val="24"/>
                <w:lang w:val="en-AU"/>
              </w:rPr>
              <w:t xml:space="preserve"> calculating the 'best line' – or critical path – to take so that you'll complete the project in the minimum amount of time. The method calculates the earliest and latest possible start and finish times for project activities, and it estimates the dependencies among them to create a schedule of critical activities and dates. </w:t>
            </w:r>
          </w:p>
        </w:tc>
      </w:tr>
      <w:tr w:rsidR="00660D0D" w:rsidRPr="00ED5379" w14:paraId="4132A2C6"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3381B" w14:textId="0E6F577E" w:rsidR="00660D0D" w:rsidRPr="00ED5379" w:rsidRDefault="006935CB" w:rsidP="00660D0D">
            <w:pPr>
              <w:jc w:val="center"/>
              <w:rPr>
                <w:rFonts w:ascii="Georgia" w:hAnsi="Georgia"/>
                <w:i/>
                <w:sz w:val="22"/>
                <w:szCs w:val="22"/>
                <w:lang w:val="en-AU"/>
              </w:rPr>
            </w:pPr>
            <w:r>
              <w:t>a</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C42BE"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Critical Path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D9522F" w14:textId="77777777" w:rsidR="00660D0D" w:rsidRPr="00ED5379" w:rsidRDefault="00660D0D" w:rsidP="00821F8B">
            <w:pPr>
              <w:pStyle w:val="ListParagraph"/>
              <w:numPr>
                <w:ilvl w:val="0"/>
                <w:numId w:val="46"/>
              </w:numPr>
              <w:ind w:left="612"/>
              <w:jc w:val="both"/>
              <w:rPr>
                <w:rFonts w:ascii="Georgia" w:eastAsia="Calibri" w:hAnsi="Georgia"/>
                <w:sz w:val="24"/>
                <w:szCs w:val="24"/>
                <w:lang w:val="en-AU"/>
              </w:rPr>
            </w:pPr>
            <w:r w:rsidRPr="00ED5379">
              <w:rPr>
                <w:rFonts w:ascii="Georgia" w:eastAsia="Calibri" w:hAnsi="Georgia"/>
                <w:sz w:val="24"/>
                <w:szCs w:val="24"/>
                <w:lang w:val="en-AU"/>
              </w:rPr>
              <w:t>This is a graphic representation of the project's activities, the time it takes to complete them, and the sequence in which they must be done. Project management software is typically used to create these analyses. Common formats for this include Gantt Charts and PERT Charts</w:t>
            </w:r>
          </w:p>
        </w:tc>
      </w:tr>
      <w:tr w:rsidR="00660D0D" w:rsidRPr="00ED5379" w14:paraId="4F8CF7F5"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B6DA1" w14:textId="3605C00D" w:rsidR="00660D0D" w:rsidRPr="00ED5379" w:rsidRDefault="006935CB" w:rsidP="00660D0D">
            <w:pPr>
              <w:jc w:val="center"/>
              <w:rPr>
                <w:rFonts w:ascii="Georgia" w:hAnsi="Georgia"/>
                <w:i/>
                <w:sz w:val="22"/>
                <w:szCs w:val="22"/>
                <w:lang w:val="en-AU"/>
              </w:rPr>
            </w:pPr>
            <w:r>
              <w:t>d</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9A250"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compression</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4B553" w14:textId="77777777" w:rsidR="00660D0D" w:rsidRPr="00ED5379" w:rsidRDefault="00660D0D" w:rsidP="00821F8B">
            <w:pPr>
              <w:pStyle w:val="ListParagraph"/>
              <w:numPr>
                <w:ilvl w:val="0"/>
                <w:numId w:val="46"/>
              </w:numPr>
              <w:ind w:left="612"/>
              <w:jc w:val="both"/>
              <w:rPr>
                <w:rFonts w:ascii="Georgia" w:eastAsia="Calibri" w:hAnsi="Georgia"/>
                <w:sz w:val="24"/>
                <w:szCs w:val="24"/>
                <w:lang w:val="en-AU"/>
              </w:rPr>
            </w:pPr>
            <w:r w:rsidRPr="00ED5379">
              <w:rPr>
                <w:rFonts w:ascii="Georgia" w:eastAsia="Calibri" w:hAnsi="Georgia"/>
                <w:sz w:val="24"/>
                <w:szCs w:val="24"/>
                <w:lang w:val="en-AU"/>
              </w:rPr>
              <w:t>They expedite the scheduling process by generating start and finish dates based on the inputs of activities, network diagrams, resources, and activity durations.</w:t>
            </w:r>
          </w:p>
        </w:tc>
      </w:tr>
      <w:tr w:rsidR="00660D0D" w:rsidRPr="00ED5379" w14:paraId="6D13AA35" w14:textId="77777777" w:rsidTr="00660D0D">
        <w:trPr>
          <w:cantSplit/>
          <w:trHeight w:val="1196"/>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1164CB" w14:textId="01004C78" w:rsidR="00660D0D" w:rsidRPr="00ED5379" w:rsidRDefault="006935CB" w:rsidP="00660D0D">
            <w:pPr>
              <w:jc w:val="center"/>
              <w:rPr>
                <w:rFonts w:ascii="Georgia" w:hAnsi="Georgia"/>
                <w:i/>
                <w:sz w:val="22"/>
                <w:szCs w:val="22"/>
                <w:lang w:val="en-AU"/>
              </w:rPr>
            </w:pPr>
            <w:r>
              <w:rPr>
                <w:rFonts w:ascii="Georgia" w:hAnsi="Georgia"/>
                <w:i/>
                <w:sz w:val="22"/>
                <w:szCs w:val="22"/>
              </w:rPr>
              <w:t>c</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4A41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Automated scheduling tools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74F22" w14:textId="77777777" w:rsidR="00660D0D" w:rsidRPr="00ED5379" w:rsidRDefault="00660D0D" w:rsidP="00821F8B">
            <w:pPr>
              <w:pStyle w:val="ListParagraph"/>
              <w:numPr>
                <w:ilvl w:val="0"/>
                <w:numId w:val="46"/>
              </w:numPr>
              <w:ind w:left="612"/>
              <w:jc w:val="both"/>
              <w:rPr>
                <w:rFonts w:ascii="Georgia" w:eastAsia="Calibri" w:hAnsi="Georgia"/>
                <w:sz w:val="24"/>
                <w:szCs w:val="24"/>
                <w:lang w:val="en-AU"/>
              </w:rPr>
            </w:pPr>
            <w:r w:rsidRPr="00ED5379">
              <w:rPr>
                <w:rFonts w:ascii="Georgia" w:eastAsia="Calibri" w:hAnsi="Georgia"/>
                <w:sz w:val="24"/>
                <w:szCs w:val="24"/>
                <w:lang w:val="en-AU"/>
              </w:rPr>
              <w:t>This tool helps shorten the total duration of a project by decreasing the time allotted for certain activities. It's done so that you can meet time constraints, and still keep the original scope of the project. </w:t>
            </w:r>
          </w:p>
        </w:tc>
      </w:tr>
    </w:tbl>
    <w:p w14:paraId="2675B1CF" w14:textId="77777777" w:rsidR="00612384" w:rsidRPr="00ED5379" w:rsidRDefault="00612384"/>
    <w:p w14:paraId="0C332419" w14:textId="77777777" w:rsidR="00612384" w:rsidRPr="00ED5379" w:rsidRDefault="0061238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647A1BBF" w14:textId="77777777" w:rsidTr="00660D0D">
        <w:trPr>
          <w:cantSplit/>
        </w:trPr>
        <w:tc>
          <w:tcPr>
            <w:tcW w:w="9026" w:type="dxa"/>
            <w:gridSpan w:val="2"/>
            <w:tcBorders>
              <w:top w:val="nil"/>
              <w:left w:val="nil"/>
              <w:bottom w:val="nil"/>
              <w:right w:val="nil"/>
            </w:tcBorders>
            <w:shd w:val="clear" w:color="auto" w:fill="E5B8B7" w:themeFill="accent2" w:themeFillTint="66"/>
          </w:tcPr>
          <w:p w14:paraId="20FC9B04" w14:textId="77777777" w:rsidR="00612384" w:rsidRPr="00ED5379" w:rsidRDefault="0064467E" w:rsidP="00821F8B">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statements accurately </w:t>
            </w:r>
            <w:r w:rsidR="00612384" w:rsidRPr="00ED5379">
              <w:rPr>
                <w:rFonts w:ascii="Georgia" w:hAnsi="Georgia"/>
                <w:sz w:val="24"/>
                <w:szCs w:val="24"/>
                <w:lang w:val="en-AU"/>
              </w:rPr>
              <w:t>e</w:t>
            </w:r>
            <w:r w:rsidR="005A1981" w:rsidRPr="00ED5379">
              <w:rPr>
                <w:rFonts w:ascii="Georgia" w:hAnsi="Georgia"/>
                <w:sz w:val="24"/>
                <w:szCs w:val="24"/>
                <w:lang w:val="en-AU"/>
              </w:rPr>
              <w:t>xplain the work breakdown structure (WBS</w:t>
            </w:r>
            <w:r w:rsidR="00A9658B" w:rsidRPr="00ED5379">
              <w:rPr>
                <w:rFonts w:ascii="Georgia" w:hAnsi="Georgia"/>
                <w:sz w:val="24"/>
                <w:szCs w:val="24"/>
                <w:lang w:val="en-AU"/>
              </w:rPr>
              <w:t>) including</w:t>
            </w:r>
            <w:r w:rsidRPr="00ED5379">
              <w:rPr>
                <w:rFonts w:ascii="Georgia" w:hAnsi="Georgia"/>
                <w:sz w:val="24"/>
                <w:szCs w:val="24"/>
                <w:lang w:val="en-AU"/>
              </w:rPr>
              <w:t xml:space="preserve"> </w:t>
            </w:r>
            <w:r w:rsidR="005A1981" w:rsidRPr="00ED5379">
              <w:rPr>
                <w:rFonts w:ascii="Georgia" w:hAnsi="Georgia"/>
                <w:sz w:val="24"/>
                <w:szCs w:val="24"/>
                <w:lang w:val="en-AU"/>
              </w:rPr>
              <w:t>its</w:t>
            </w:r>
            <w:r w:rsidRPr="00ED5379">
              <w:rPr>
                <w:rFonts w:ascii="Georgia" w:hAnsi="Georgia"/>
                <w:sz w:val="24"/>
                <w:szCs w:val="24"/>
                <w:lang w:val="en-AU"/>
              </w:rPr>
              <w:t xml:space="preserve"> application in project schedules?</w:t>
            </w:r>
          </w:p>
          <w:p w14:paraId="15D3AA51"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p>
          <w:p w14:paraId="7439B24D"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5337C4B8" w14:textId="77777777" w:rsidTr="00660D0D">
        <w:trPr>
          <w:cantSplit/>
        </w:trPr>
        <w:tc>
          <w:tcPr>
            <w:tcW w:w="9026" w:type="dxa"/>
            <w:gridSpan w:val="2"/>
            <w:tcBorders>
              <w:top w:val="nil"/>
              <w:left w:val="nil"/>
              <w:bottom w:val="single" w:sz="4" w:space="0" w:color="auto"/>
              <w:right w:val="nil"/>
            </w:tcBorders>
          </w:tcPr>
          <w:p w14:paraId="3B875E41" w14:textId="77777777" w:rsidR="00612384" w:rsidRPr="00ED5379" w:rsidRDefault="00612384" w:rsidP="00290C5B">
            <w:pPr>
              <w:spacing w:before="40"/>
              <w:rPr>
                <w:rFonts w:ascii="Georgia" w:hAnsi="Georgia"/>
                <w:sz w:val="16"/>
                <w:szCs w:val="16"/>
                <w:lang w:val="en-AU"/>
              </w:rPr>
            </w:pPr>
          </w:p>
        </w:tc>
      </w:tr>
      <w:tr w:rsidR="00660D0D" w:rsidRPr="00ED5379" w14:paraId="1FEA099D"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EE351" w14:textId="68003F4A" w:rsidR="00660D0D" w:rsidRPr="00ED5379" w:rsidRDefault="006935CB"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B462B">
              <w:rPr>
                <w:sz w:val="24"/>
                <w:szCs w:val="24"/>
              </w:rPr>
            </w:r>
            <w:r w:rsidR="00FB462B">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3978F" w14:textId="77777777" w:rsidR="00660D0D" w:rsidRPr="00ED5379" w:rsidRDefault="00660D0D" w:rsidP="00821F8B">
            <w:pPr>
              <w:pStyle w:val="ListParagraph"/>
              <w:numPr>
                <w:ilvl w:val="0"/>
                <w:numId w:val="47"/>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is the subdivision of project deliverables and project work into smaller, more manageable components.</w:t>
            </w:r>
          </w:p>
        </w:tc>
      </w:tr>
      <w:tr w:rsidR="00660D0D" w:rsidRPr="00ED5379" w14:paraId="3142757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F9C81" w14:textId="4DA289B8"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FB462B">
              <w:rPr>
                <w:sz w:val="24"/>
                <w:szCs w:val="24"/>
              </w:rPr>
            </w:r>
            <w:r w:rsidR="00FB462B">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40436" w14:textId="77777777" w:rsidR="00660D0D" w:rsidRPr="00ED5379" w:rsidRDefault="00660D0D" w:rsidP="00821F8B">
            <w:pPr>
              <w:pStyle w:val="ListParagraph"/>
              <w:numPr>
                <w:ilvl w:val="0"/>
                <w:numId w:val="47"/>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identifies project personnel who are responsible for each project task.</w:t>
            </w:r>
          </w:p>
        </w:tc>
      </w:tr>
      <w:tr w:rsidR="00660D0D" w:rsidRPr="00ED5379" w14:paraId="08F6AA48"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A22F80" w14:textId="28AD831A" w:rsidR="00660D0D" w:rsidRPr="00ED5379" w:rsidRDefault="006935CB"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B462B">
              <w:rPr>
                <w:sz w:val="24"/>
                <w:szCs w:val="24"/>
              </w:rPr>
            </w:r>
            <w:r w:rsidR="00FB462B">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51B57" w14:textId="77777777" w:rsidR="00660D0D" w:rsidRPr="00ED5379" w:rsidRDefault="00660D0D" w:rsidP="00821F8B">
            <w:pPr>
              <w:pStyle w:val="ListParagraph"/>
              <w:numPr>
                <w:ilvl w:val="0"/>
                <w:numId w:val="47"/>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helps define activities of the project which provide the basis for estimating, scheduling, executing, and monitoring and controlling the project work.</w:t>
            </w:r>
          </w:p>
        </w:tc>
      </w:tr>
      <w:tr w:rsidR="00660D0D" w:rsidRPr="00ED5379" w14:paraId="42DFA1BA"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F3F2E" w14:textId="61AFF6E4"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FB462B">
              <w:rPr>
                <w:sz w:val="24"/>
                <w:szCs w:val="24"/>
              </w:rPr>
            </w:r>
            <w:r w:rsidR="00FB462B">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7BC4C" w14:textId="77777777" w:rsidR="00660D0D" w:rsidRPr="00ED5379" w:rsidRDefault="00660D0D" w:rsidP="00821F8B">
            <w:pPr>
              <w:pStyle w:val="ListParagraph"/>
              <w:numPr>
                <w:ilvl w:val="0"/>
                <w:numId w:val="47"/>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to represent the full project scope of the project.</w:t>
            </w:r>
          </w:p>
        </w:tc>
      </w:tr>
      <w:tr w:rsidR="00660D0D" w:rsidRPr="00ED5379" w14:paraId="224B448B"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C288D" w14:textId="39FE90EF" w:rsidR="00660D0D" w:rsidRPr="00ED5379" w:rsidRDefault="006935CB"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B462B">
              <w:rPr>
                <w:sz w:val="24"/>
                <w:szCs w:val="24"/>
              </w:rPr>
            </w:r>
            <w:r w:rsidR="00FB462B">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C63BE" w14:textId="77777777" w:rsidR="00660D0D" w:rsidRPr="00ED5379" w:rsidRDefault="00660D0D" w:rsidP="00821F8B">
            <w:pPr>
              <w:pStyle w:val="ListParagraph"/>
              <w:numPr>
                <w:ilvl w:val="0"/>
                <w:numId w:val="47"/>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provides the relationships among all components of the project and the project deliverables.</w:t>
            </w:r>
          </w:p>
        </w:tc>
      </w:tr>
      <w:tr w:rsidR="00660D0D" w:rsidRPr="00ED5379" w14:paraId="26571686"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915E24" w14:textId="6DBCB6EB" w:rsidR="00660D0D" w:rsidRPr="00ED5379" w:rsidRDefault="006935CB"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B462B">
              <w:rPr>
                <w:sz w:val="24"/>
                <w:szCs w:val="24"/>
              </w:rPr>
            </w:r>
            <w:r w:rsidR="00FB462B">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55628" w14:textId="77777777" w:rsidR="00660D0D" w:rsidRPr="00ED5379" w:rsidRDefault="00660D0D" w:rsidP="00821F8B">
            <w:pPr>
              <w:pStyle w:val="ListParagraph"/>
              <w:numPr>
                <w:ilvl w:val="0"/>
                <w:numId w:val="47"/>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as the basis for the scope baseline which is used in identifying activities or specific actions to be performed to produce of the project deliverables.</w:t>
            </w:r>
          </w:p>
        </w:tc>
      </w:tr>
      <w:tr w:rsidR="00660D0D" w:rsidRPr="00ED5379" w14:paraId="0A4083F1"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7CBEC" w14:textId="1CC69A65"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FB462B">
              <w:rPr>
                <w:sz w:val="24"/>
                <w:szCs w:val="24"/>
              </w:rPr>
            </w:r>
            <w:r w:rsidR="00FB462B">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7143F" w14:textId="77777777" w:rsidR="00660D0D" w:rsidRPr="00ED5379" w:rsidRDefault="00660D0D" w:rsidP="00821F8B">
            <w:pPr>
              <w:pStyle w:val="ListParagraph"/>
              <w:numPr>
                <w:ilvl w:val="0"/>
                <w:numId w:val="47"/>
              </w:numPr>
              <w:jc w:val="both"/>
              <w:rPr>
                <w:rFonts w:ascii="Georgia" w:eastAsia="Calibri" w:hAnsi="Georgia"/>
                <w:sz w:val="24"/>
                <w:szCs w:val="24"/>
                <w:lang w:val="en-AU"/>
              </w:rPr>
            </w:pPr>
            <w:r w:rsidRPr="00ED5379">
              <w:rPr>
                <w:rFonts w:ascii="Georgia" w:eastAsia="Calibri" w:hAnsi="Georgia"/>
                <w:sz w:val="24"/>
                <w:szCs w:val="24"/>
                <w:lang w:val="en-AU"/>
              </w:rPr>
              <w:t>Project work at lowest levels are not included in the work breakdown structure (WBS)</w:t>
            </w:r>
          </w:p>
        </w:tc>
      </w:tr>
    </w:tbl>
    <w:p w14:paraId="681259DD" w14:textId="77777777" w:rsidR="003365EE" w:rsidRPr="00ED5379" w:rsidRDefault="003365EE">
      <w:r w:rsidRPr="00ED5379">
        <w:br w:type="page"/>
      </w:r>
    </w:p>
    <w:p w14:paraId="230E5EA9" w14:textId="77777777" w:rsidR="00C63930" w:rsidRPr="00ED5379" w:rsidRDefault="00C63930" w:rsidP="00C63930">
      <w:pPr>
        <w:pStyle w:val="CompliantSubHeading1"/>
        <w:rPr>
          <w:lang w:val="en-AU"/>
        </w:rPr>
      </w:pPr>
      <w:bookmarkStart w:id="29" w:name="_Toc523902167"/>
      <w:r w:rsidRPr="00ED5379">
        <w:rPr>
          <w:lang w:val="en-AU"/>
        </w:rPr>
        <w:lastRenderedPageBreak/>
        <w:t>Part 3</w:t>
      </w:r>
      <w:r w:rsidR="00612384" w:rsidRPr="00ED5379">
        <w:rPr>
          <w:lang w:val="en-AU"/>
        </w:rPr>
        <w:t xml:space="preserve"> </w:t>
      </w:r>
      <w:r w:rsidRPr="00ED5379">
        <w:rPr>
          <w:lang w:val="en-AU"/>
        </w:rPr>
        <w:t>– Project Cost</w:t>
      </w:r>
      <w:bookmarkEnd w:id="29"/>
      <w:r w:rsidRPr="00ED5379">
        <w:rPr>
          <w:lang w:val="en-AU"/>
        </w:rPr>
        <w:t xml:space="preserve"> </w:t>
      </w:r>
    </w:p>
    <w:tbl>
      <w:tblPr>
        <w:tblStyle w:val="TableGrid"/>
        <w:tblW w:w="0" w:type="auto"/>
        <w:tblLook w:val="04A0" w:firstRow="1" w:lastRow="0" w:firstColumn="1" w:lastColumn="0" w:noHBand="0" w:noVBand="1"/>
      </w:tblPr>
      <w:tblGrid>
        <w:gridCol w:w="2582"/>
        <w:gridCol w:w="6444"/>
      </w:tblGrid>
      <w:tr w:rsidR="00540C1F" w:rsidRPr="00ED5379" w14:paraId="4310E20A" w14:textId="77777777" w:rsidTr="00716E6F">
        <w:trPr>
          <w:cantSplit/>
        </w:trPr>
        <w:tc>
          <w:tcPr>
            <w:tcW w:w="9026" w:type="dxa"/>
            <w:gridSpan w:val="2"/>
            <w:tcBorders>
              <w:top w:val="nil"/>
              <w:left w:val="nil"/>
              <w:bottom w:val="nil"/>
              <w:right w:val="nil"/>
            </w:tcBorders>
            <w:shd w:val="clear" w:color="auto" w:fill="E5B8B7" w:themeFill="accent2" w:themeFillTint="66"/>
          </w:tcPr>
          <w:p w14:paraId="79523808" w14:textId="493AE7C4" w:rsidR="00E664A0" w:rsidRPr="00ED5379" w:rsidRDefault="00E664A0" w:rsidP="00821F8B">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processes involved </w:t>
            </w:r>
            <w:r w:rsidR="00740F49" w:rsidRPr="00ED5379">
              <w:rPr>
                <w:rFonts w:ascii="Georgia" w:hAnsi="Georgia"/>
                <w:sz w:val="24"/>
                <w:szCs w:val="24"/>
                <w:lang w:val="en-AU"/>
              </w:rPr>
              <w:t>in</w:t>
            </w:r>
            <w:r w:rsidR="00EE5DD8" w:rsidRPr="00ED5379">
              <w:rPr>
                <w:rFonts w:ascii="Georgia" w:hAnsi="Georgia"/>
                <w:sz w:val="24"/>
                <w:szCs w:val="24"/>
                <w:lang w:val="en-AU"/>
              </w:rPr>
              <w:t xml:space="preserve"> project</w:t>
            </w:r>
            <w:r w:rsidR="00DF0302" w:rsidRPr="00ED5379">
              <w:rPr>
                <w:rFonts w:ascii="Georgia" w:hAnsi="Georgia"/>
                <w:sz w:val="24"/>
                <w:szCs w:val="24"/>
                <w:lang w:val="en-AU"/>
              </w:rPr>
              <w:t xml:space="preserve"> cost management </w:t>
            </w:r>
            <w:r w:rsidRPr="00ED5379">
              <w:rPr>
                <w:rFonts w:ascii="Georgia" w:hAnsi="Georgia"/>
                <w:sz w:val="24"/>
                <w:szCs w:val="24"/>
                <w:lang w:val="en-AU"/>
              </w:rPr>
              <w:t>in</w:t>
            </w:r>
            <w:r w:rsidR="00DF0302" w:rsidRPr="00ED5379">
              <w:rPr>
                <w:rFonts w:ascii="Georgia" w:hAnsi="Georgia"/>
                <w:sz w:val="24"/>
                <w:szCs w:val="24"/>
                <w:lang w:val="en-AU"/>
              </w:rPr>
              <w:t>cluding</w:t>
            </w:r>
            <w:r w:rsidRPr="00ED5379">
              <w:rPr>
                <w:rFonts w:ascii="Georgia" w:hAnsi="Georgia"/>
                <w:sz w:val="24"/>
                <w:szCs w:val="24"/>
                <w:lang w:val="en-AU"/>
              </w:rPr>
              <w:t xml:space="preserve"> budgeting the cost of the project. In your own words, discuss each.</w:t>
            </w:r>
          </w:p>
          <w:p w14:paraId="623C856A" w14:textId="77777777" w:rsidR="00E664A0" w:rsidRPr="00ED5379" w:rsidRDefault="00E664A0" w:rsidP="00E664A0">
            <w:pPr>
              <w:pStyle w:val="ListParagraph"/>
              <w:spacing w:before="120" w:after="160"/>
              <w:jc w:val="both"/>
              <w:rPr>
                <w:rFonts w:ascii="Georgia" w:hAnsi="Georgia"/>
                <w:sz w:val="24"/>
                <w:szCs w:val="24"/>
                <w:lang w:val="en-AU"/>
              </w:rPr>
            </w:pPr>
          </w:p>
          <w:p w14:paraId="46D70CBF" w14:textId="77777777" w:rsidR="00540C1F" w:rsidRPr="00ED5379" w:rsidRDefault="00E664A0" w:rsidP="0086613C">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Do not exceed </w:t>
            </w:r>
            <w:r w:rsidR="0086613C" w:rsidRPr="00ED5379">
              <w:rPr>
                <w:rFonts w:ascii="Georgia" w:hAnsi="Georgia"/>
                <w:sz w:val="24"/>
                <w:szCs w:val="24"/>
                <w:lang w:val="en-AU"/>
              </w:rPr>
              <w:t>fifty (50)</w:t>
            </w:r>
            <w:r w:rsidRPr="00ED5379">
              <w:rPr>
                <w:rFonts w:ascii="Georgia" w:hAnsi="Georgia"/>
                <w:sz w:val="24"/>
                <w:szCs w:val="24"/>
                <w:lang w:val="en-AU"/>
              </w:rPr>
              <w:t xml:space="preserve"> words for each discussion.</w:t>
            </w:r>
          </w:p>
        </w:tc>
      </w:tr>
      <w:tr w:rsidR="00540C1F" w:rsidRPr="00ED5379" w14:paraId="4CC684B7" w14:textId="77777777" w:rsidTr="00716E6F">
        <w:trPr>
          <w:cantSplit/>
        </w:trPr>
        <w:tc>
          <w:tcPr>
            <w:tcW w:w="9026" w:type="dxa"/>
            <w:gridSpan w:val="2"/>
            <w:tcBorders>
              <w:top w:val="nil"/>
              <w:left w:val="nil"/>
              <w:bottom w:val="single" w:sz="4" w:space="0" w:color="auto"/>
              <w:right w:val="nil"/>
            </w:tcBorders>
          </w:tcPr>
          <w:p w14:paraId="79BC6DA0" w14:textId="77777777" w:rsidR="00540C1F" w:rsidRPr="00ED5379" w:rsidRDefault="00540C1F" w:rsidP="00035147">
            <w:pPr>
              <w:spacing w:before="40"/>
              <w:rPr>
                <w:rFonts w:ascii="Georgia" w:hAnsi="Georgia"/>
                <w:sz w:val="16"/>
                <w:szCs w:val="16"/>
                <w:lang w:val="en-AU"/>
              </w:rPr>
            </w:pPr>
          </w:p>
        </w:tc>
      </w:tr>
      <w:tr w:rsidR="0086613C" w:rsidRPr="00ED5379" w14:paraId="6C022607"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23E6CB" w14:textId="77777777" w:rsidR="0086613C" w:rsidRPr="00ED5379" w:rsidRDefault="0086613C" w:rsidP="0086613C">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Estimating costs</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59EDBC" w14:textId="0B9CA740" w:rsidR="0086613C" w:rsidRPr="00ED5379" w:rsidRDefault="006935CB" w:rsidP="00716E6F">
            <w:pPr>
              <w:jc w:val="both"/>
              <w:rPr>
                <w:rFonts w:ascii="Georgia" w:hAnsi="Georgia"/>
                <w:i/>
                <w:iCs/>
                <w:sz w:val="24"/>
                <w:szCs w:val="24"/>
                <w:lang w:val="en-AU"/>
              </w:rPr>
            </w:pPr>
            <w:r>
              <w:rPr>
                <w:rFonts w:ascii="Georgia" w:hAnsi="Georgia"/>
                <w:iCs/>
                <w:sz w:val="24"/>
                <w:szCs w:val="24"/>
              </w:rPr>
              <w:t>The process of developing an approximate dollar value needed to complete the project to the scope.</w:t>
            </w:r>
          </w:p>
        </w:tc>
      </w:tr>
      <w:tr w:rsidR="00E664A0" w:rsidRPr="00ED5379" w14:paraId="17D6C1AF"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79C77E"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Determine budget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E6E472" w14:textId="32D4F203" w:rsidR="00E664A0" w:rsidRPr="00ED5379" w:rsidRDefault="006935CB" w:rsidP="00716E6F">
            <w:pPr>
              <w:jc w:val="both"/>
              <w:rPr>
                <w:rFonts w:ascii="Georgia" w:eastAsia="Calibri" w:hAnsi="Georgia"/>
                <w:i/>
                <w:sz w:val="24"/>
                <w:szCs w:val="24"/>
                <w:lang w:val="en-AU"/>
              </w:rPr>
            </w:pPr>
            <w:r>
              <w:rPr>
                <w:rFonts w:ascii="Georgia" w:hAnsi="Georgia"/>
                <w:iCs/>
                <w:sz w:val="24"/>
                <w:szCs w:val="24"/>
              </w:rPr>
              <w:t>Combining the estimated costs of all work packages and activities.</w:t>
            </w:r>
            <w:r w:rsidR="00E664A0" w:rsidRPr="00ED5379">
              <w:rPr>
                <w:rFonts w:ascii="Georgia" w:hAnsi="Georgia"/>
                <w:iCs/>
                <w:sz w:val="24"/>
                <w:szCs w:val="24"/>
                <w:lang w:val="en-AU"/>
              </w:rPr>
              <w:t xml:space="preserve"> </w:t>
            </w:r>
          </w:p>
        </w:tc>
      </w:tr>
      <w:tr w:rsidR="00E664A0" w:rsidRPr="00ED5379" w14:paraId="4B3A3F9C"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D10901"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Control cost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32836" w14:textId="552660DB" w:rsidR="00E664A0" w:rsidRPr="00ED5379" w:rsidRDefault="006935CB" w:rsidP="00716E6F">
            <w:pPr>
              <w:jc w:val="both"/>
              <w:rPr>
                <w:rFonts w:ascii="Georgia" w:eastAsia="Calibri" w:hAnsi="Georgia"/>
                <w:i/>
                <w:sz w:val="24"/>
                <w:szCs w:val="24"/>
                <w:lang w:val="en-AU"/>
              </w:rPr>
            </w:pPr>
            <w:r>
              <w:rPr>
                <w:rFonts w:ascii="Georgia" w:hAnsi="Georgia"/>
                <w:iCs/>
                <w:sz w:val="24"/>
                <w:szCs w:val="24"/>
              </w:rPr>
              <w:t>Managing the budget, development and changes of the project, as well as recording up to date actual expenditure.</w:t>
            </w:r>
            <w:r w:rsidR="0086613C" w:rsidRPr="00ED5379">
              <w:rPr>
                <w:rFonts w:ascii="Georgia" w:hAnsi="Georgia"/>
                <w:iCs/>
                <w:sz w:val="24"/>
                <w:szCs w:val="24"/>
                <w:lang w:val="en-AU"/>
              </w:rPr>
              <w:t xml:space="preserve"> </w:t>
            </w:r>
          </w:p>
        </w:tc>
      </w:tr>
    </w:tbl>
    <w:p w14:paraId="14A73305" w14:textId="77777777" w:rsidR="00EA2110" w:rsidRPr="00ED5379" w:rsidRDefault="00EA2110"/>
    <w:p w14:paraId="6D5D0E25" w14:textId="77777777" w:rsidR="00AE6D52" w:rsidRPr="00ED5379" w:rsidRDefault="00EA2110">
      <w:r w:rsidRPr="00ED5379">
        <w:br w:type="page"/>
      </w:r>
    </w:p>
    <w:tbl>
      <w:tblPr>
        <w:tblStyle w:val="TableGrid"/>
        <w:tblW w:w="0" w:type="auto"/>
        <w:tblLook w:val="04A0" w:firstRow="1" w:lastRow="0" w:firstColumn="1" w:lastColumn="0" w:noHBand="0" w:noVBand="1"/>
      </w:tblPr>
      <w:tblGrid>
        <w:gridCol w:w="893"/>
        <w:gridCol w:w="2653"/>
        <w:gridCol w:w="5480"/>
      </w:tblGrid>
      <w:tr w:rsidR="00540C1F" w:rsidRPr="00ED5379" w14:paraId="13962D9B" w14:textId="77777777" w:rsidTr="00716E6F">
        <w:trPr>
          <w:cantSplit/>
        </w:trPr>
        <w:tc>
          <w:tcPr>
            <w:tcW w:w="9026" w:type="dxa"/>
            <w:gridSpan w:val="3"/>
            <w:tcBorders>
              <w:top w:val="nil"/>
              <w:left w:val="nil"/>
              <w:bottom w:val="nil"/>
              <w:right w:val="nil"/>
            </w:tcBorders>
            <w:shd w:val="clear" w:color="auto" w:fill="E5B8B7" w:themeFill="accent2" w:themeFillTint="66"/>
          </w:tcPr>
          <w:p w14:paraId="25F49EA6" w14:textId="77777777" w:rsidR="00540C1F" w:rsidRPr="00ED5379" w:rsidRDefault="000E366F" w:rsidP="00821F8B">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different tools and techniques used in cost management. Match each to its correct description.</w:t>
            </w:r>
          </w:p>
          <w:p w14:paraId="34770DDD" w14:textId="77777777" w:rsidR="000E366F" w:rsidRPr="00ED5379" w:rsidRDefault="000E366F" w:rsidP="000E366F">
            <w:pPr>
              <w:pStyle w:val="ListParagraph"/>
              <w:spacing w:before="120" w:after="160"/>
              <w:jc w:val="both"/>
              <w:rPr>
                <w:rFonts w:ascii="Georgia" w:hAnsi="Georgia"/>
                <w:sz w:val="24"/>
                <w:szCs w:val="24"/>
                <w:lang w:val="en-AU"/>
              </w:rPr>
            </w:pPr>
          </w:p>
          <w:p w14:paraId="565B9CAB" w14:textId="77777777" w:rsidR="000E366F" w:rsidRPr="00ED5379" w:rsidRDefault="000E366F" w:rsidP="000E366F">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in the spaces provided.</w:t>
            </w:r>
          </w:p>
        </w:tc>
      </w:tr>
      <w:tr w:rsidR="00540C1F" w:rsidRPr="00ED5379" w14:paraId="215729DF" w14:textId="77777777" w:rsidTr="00716E6F">
        <w:trPr>
          <w:cantSplit/>
        </w:trPr>
        <w:tc>
          <w:tcPr>
            <w:tcW w:w="9026" w:type="dxa"/>
            <w:gridSpan w:val="3"/>
            <w:tcBorders>
              <w:top w:val="nil"/>
              <w:left w:val="nil"/>
              <w:bottom w:val="single" w:sz="4" w:space="0" w:color="auto"/>
              <w:right w:val="nil"/>
            </w:tcBorders>
          </w:tcPr>
          <w:p w14:paraId="036052DA" w14:textId="77777777" w:rsidR="00540C1F" w:rsidRPr="00ED5379" w:rsidRDefault="00540C1F" w:rsidP="00035147">
            <w:pPr>
              <w:spacing w:before="40"/>
              <w:rPr>
                <w:rFonts w:ascii="Georgia" w:hAnsi="Georgia"/>
                <w:sz w:val="16"/>
                <w:szCs w:val="16"/>
                <w:lang w:val="en-AU"/>
              </w:rPr>
            </w:pPr>
          </w:p>
        </w:tc>
      </w:tr>
      <w:tr w:rsidR="000E366F" w:rsidRPr="00ED5379" w14:paraId="6DC6D55C" w14:textId="77777777" w:rsidTr="00716E6F">
        <w:trPr>
          <w:cantSplit/>
          <w:trHeight w:val="386"/>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371ABF" w14:textId="77777777" w:rsidR="000E366F" w:rsidRPr="00ED5379" w:rsidRDefault="000E366F" w:rsidP="001B7DD3">
            <w:pPr>
              <w:jc w:val="center"/>
              <w:rPr>
                <w:lang w:val="en-AU"/>
              </w:rPr>
            </w:pPr>
          </w:p>
        </w:tc>
        <w:tc>
          <w:tcPr>
            <w:tcW w:w="26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9C384"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Strategy</w:t>
            </w:r>
          </w:p>
        </w:tc>
        <w:tc>
          <w:tcPr>
            <w:tcW w:w="54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E664A"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716E6F" w:rsidRPr="00ED5379" w14:paraId="6DA602B2"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41843" w14:textId="20FB12E4" w:rsidR="00716E6F" w:rsidRPr="00ED5379" w:rsidRDefault="00621BFE" w:rsidP="00716E6F">
            <w:pPr>
              <w:jc w:val="center"/>
              <w:rPr>
                <w:rFonts w:ascii="Georgia" w:hAnsi="Georgia"/>
                <w:i/>
                <w:sz w:val="22"/>
                <w:szCs w:val="22"/>
                <w:lang w:val="en-AU"/>
              </w:rPr>
            </w:pPr>
            <w:r>
              <w:t>b</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3CDA1"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48D1A" w14:textId="77777777" w:rsidR="00716E6F" w:rsidRPr="00ED5379" w:rsidRDefault="00716E6F" w:rsidP="00821F8B">
            <w:pPr>
              <w:pStyle w:val="ListParagraph"/>
              <w:numPr>
                <w:ilvl w:val="0"/>
                <w:numId w:val="42"/>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is used to establish both the contingency reserves and the management reserves for the project with regards to cost.</w:t>
            </w:r>
          </w:p>
        </w:tc>
      </w:tr>
      <w:tr w:rsidR="00716E6F" w:rsidRPr="00ED5379" w14:paraId="7F8D5BE1"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2685E" w14:textId="22A8E58A" w:rsidR="00716E6F" w:rsidRPr="00ED5379" w:rsidRDefault="00621BFE" w:rsidP="00716E6F">
            <w:pPr>
              <w:jc w:val="center"/>
              <w:rPr>
                <w:rFonts w:ascii="Georgia" w:hAnsi="Georgia"/>
                <w:i/>
                <w:sz w:val="22"/>
                <w:szCs w:val="22"/>
                <w:lang w:val="en-AU"/>
              </w:rPr>
            </w:pPr>
            <w:r>
              <w:t>c</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AA1D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E5CDC" w14:textId="77777777" w:rsidR="00716E6F" w:rsidRPr="00ED5379" w:rsidRDefault="00716E6F" w:rsidP="00821F8B">
            <w:pPr>
              <w:pStyle w:val="ListParagraph"/>
              <w:numPr>
                <w:ilvl w:val="0"/>
                <w:numId w:val="42"/>
              </w:numPr>
              <w:ind w:left="522" w:hanging="180"/>
              <w:jc w:val="both"/>
              <w:rPr>
                <w:rFonts w:ascii="Georgia" w:eastAsia="Calibri" w:hAnsi="Georgia"/>
                <w:sz w:val="24"/>
                <w:szCs w:val="24"/>
                <w:lang w:val="en-AU"/>
              </w:rPr>
            </w:pPr>
            <w:r w:rsidRPr="00ED5379">
              <w:rPr>
                <w:rFonts w:ascii="Georgia" w:hAnsi="Georgia"/>
                <w:sz w:val="24"/>
                <w:szCs w:val="24"/>
                <w:lang w:val="en-AU"/>
              </w:rPr>
              <w:t>This strategy uses the values of costings from a previous, similar project as the basis for estimating the same parameter or measure for a current project. This is used when the current project is similar to a previous one in terms of defined parameters.</w:t>
            </w:r>
          </w:p>
        </w:tc>
      </w:tr>
      <w:tr w:rsidR="00716E6F" w:rsidRPr="00ED5379" w14:paraId="47D49B05"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ACAFC" w14:textId="2BCF80D5" w:rsidR="00716E6F" w:rsidRPr="00ED5379" w:rsidRDefault="00621BFE" w:rsidP="00716E6F">
            <w:pPr>
              <w:jc w:val="center"/>
              <w:rPr>
                <w:rFonts w:ascii="Georgia" w:hAnsi="Georgia"/>
                <w:i/>
                <w:sz w:val="22"/>
                <w:szCs w:val="22"/>
                <w:lang w:val="en-AU"/>
              </w:rPr>
            </w:pPr>
            <w:r>
              <w:rPr>
                <w:rFonts w:ascii="Georgia" w:hAnsi="Georgia"/>
                <w:i/>
                <w:sz w:val="22"/>
                <w:szCs w:val="22"/>
              </w:rPr>
              <w:t>e</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A165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Cost aggregation</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6E323" w14:textId="77777777" w:rsidR="00716E6F" w:rsidRPr="00ED5379" w:rsidRDefault="00716E6F" w:rsidP="00821F8B">
            <w:pPr>
              <w:pStyle w:val="ListParagraph"/>
              <w:numPr>
                <w:ilvl w:val="0"/>
                <w:numId w:val="42"/>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uses a statistical relationship between historical data and other variables to calculate and estimate for cost. This technique is used to produce higher levels of accuracy depending upon the sophistication and underlying data built into the model. Estimates made through this project can be applied to the whole project or to segments of a project.</w:t>
            </w:r>
          </w:p>
        </w:tc>
      </w:tr>
      <w:tr w:rsidR="00716E6F" w:rsidRPr="00ED5379" w14:paraId="49805B29"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4BD879" w14:textId="36BD4A1F" w:rsidR="00716E6F" w:rsidRPr="00ED5379" w:rsidRDefault="00621BFE" w:rsidP="00716E6F">
            <w:pPr>
              <w:jc w:val="center"/>
              <w:rPr>
                <w:rFonts w:ascii="Georgia" w:hAnsi="Georgia"/>
                <w:i/>
                <w:sz w:val="22"/>
                <w:szCs w:val="22"/>
                <w:lang w:val="en-AU"/>
              </w:rPr>
            </w:pPr>
            <w:r>
              <w:t>a</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C62A2"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20E866" w14:textId="77777777" w:rsidR="00716E6F" w:rsidRPr="00ED5379" w:rsidRDefault="00716E6F" w:rsidP="00821F8B">
            <w:pPr>
              <w:pStyle w:val="ListParagraph"/>
              <w:numPr>
                <w:ilvl w:val="0"/>
                <w:numId w:val="42"/>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These are used to develop mathematical models to predict total project costs. </w:t>
            </w:r>
          </w:p>
        </w:tc>
      </w:tr>
      <w:tr w:rsidR="00716E6F" w:rsidRPr="00ED5379" w14:paraId="245D0B2B"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60005" w14:textId="7708D0D3" w:rsidR="00716E6F" w:rsidRPr="00ED5379" w:rsidRDefault="00621BFE" w:rsidP="00716E6F">
            <w:pPr>
              <w:jc w:val="center"/>
              <w:rPr>
                <w:rFonts w:ascii="Georgia" w:hAnsi="Georgia"/>
                <w:i/>
                <w:sz w:val="22"/>
                <w:szCs w:val="22"/>
                <w:lang w:val="en-AU"/>
              </w:rPr>
            </w:pPr>
            <w:r>
              <w:t>d</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ABAEA3"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Historical relationships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576F7E" w14:textId="77777777" w:rsidR="00716E6F" w:rsidRPr="00ED5379" w:rsidRDefault="00716E6F" w:rsidP="00821F8B">
            <w:pPr>
              <w:pStyle w:val="ListParagraph"/>
              <w:numPr>
                <w:ilvl w:val="0"/>
                <w:numId w:val="42"/>
              </w:numPr>
              <w:ind w:left="522" w:hanging="180"/>
              <w:jc w:val="both"/>
              <w:rPr>
                <w:rFonts w:ascii="Georgia" w:eastAsia="Calibri" w:hAnsi="Georgia"/>
                <w:sz w:val="24"/>
                <w:szCs w:val="24"/>
                <w:lang w:val="en-AU"/>
              </w:rPr>
            </w:pPr>
            <w:r w:rsidRPr="00ED5379">
              <w:rPr>
                <w:rFonts w:ascii="Georgia" w:eastAsia="Calibri" w:hAnsi="Georgia"/>
                <w:sz w:val="24"/>
                <w:szCs w:val="24"/>
                <w:lang w:val="en-AU"/>
              </w:rPr>
              <w:t>Cost estimates are combined by work packages in accordance with the Work Breakdown Structure. The work package cost estimates are then combined for the higher component levels of the WBS and ultimately for the entire project.</w:t>
            </w:r>
          </w:p>
        </w:tc>
      </w:tr>
      <w:tr w:rsidR="00716E6F" w:rsidRPr="00ED5379" w14:paraId="6A67B4E6"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234A9" w14:textId="4060E42B" w:rsidR="00716E6F" w:rsidRPr="00ED5379" w:rsidRDefault="00621BFE" w:rsidP="00716E6F">
            <w:pPr>
              <w:jc w:val="center"/>
              <w:rPr>
                <w:rFonts w:ascii="Georgia" w:hAnsi="Georgia"/>
                <w:i/>
                <w:sz w:val="22"/>
                <w:szCs w:val="22"/>
                <w:lang w:val="en-AU"/>
              </w:rPr>
            </w:pPr>
            <w:r>
              <w:t>g</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AE82C"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Earned value management</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9C358" w14:textId="77777777" w:rsidR="00716E6F" w:rsidRPr="00ED5379" w:rsidRDefault="00716E6F" w:rsidP="00821F8B">
            <w:pPr>
              <w:pStyle w:val="ListParagraph"/>
              <w:numPr>
                <w:ilvl w:val="0"/>
                <w:numId w:val="42"/>
              </w:numPr>
              <w:ind w:left="522" w:hanging="180"/>
              <w:jc w:val="both"/>
              <w:rPr>
                <w:rFonts w:ascii="Georgia" w:eastAsia="Calibri" w:hAnsi="Georgia"/>
                <w:sz w:val="24"/>
                <w:szCs w:val="24"/>
                <w:lang w:val="en-AU"/>
              </w:rPr>
            </w:pPr>
            <w:r w:rsidRPr="00ED5379">
              <w:rPr>
                <w:rFonts w:ascii="Georgia" w:eastAsia="Calibri" w:hAnsi="Georgia"/>
                <w:sz w:val="24"/>
                <w:szCs w:val="24"/>
                <w:lang w:val="en-AU"/>
              </w:rPr>
              <w:t>In this technique cost performance measurements are used to assess the magnitude of variation to the original cost baseline.</w:t>
            </w:r>
          </w:p>
        </w:tc>
      </w:tr>
      <w:tr w:rsidR="00716E6F" w:rsidRPr="00ED5379" w14:paraId="07C92277"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3C2A8" w14:textId="7FC656BB" w:rsidR="00716E6F" w:rsidRPr="00ED5379" w:rsidRDefault="00621BFE" w:rsidP="00716E6F">
            <w:pPr>
              <w:jc w:val="center"/>
              <w:rPr>
                <w:rFonts w:ascii="Georgia" w:hAnsi="Georgia"/>
                <w:i/>
                <w:sz w:val="22"/>
                <w:szCs w:val="22"/>
                <w:lang w:val="en-AU"/>
              </w:rPr>
            </w:pPr>
            <w:r>
              <w:lastRenderedPageBreak/>
              <w:t>f</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F7E78"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Variance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3C0D3" w14:textId="77777777" w:rsidR="00716E6F" w:rsidRPr="00ED5379" w:rsidRDefault="00716E6F" w:rsidP="00821F8B">
            <w:pPr>
              <w:pStyle w:val="ListParagraph"/>
              <w:numPr>
                <w:ilvl w:val="0"/>
                <w:numId w:val="42"/>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This is commonly used as a performance measurement. It integrates project scope, cost, and schedule measure to help the project management team asses and measure project performance and progress. </w:t>
            </w:r>
          </w:p>
        </w:tc>
      </w:tr>
    </w:tbl>
    <w:p w14:paraId="4A3BF177" w14:textId="77777777" w:rsidR="00540C1F" w:rsidRPr="00ED5379" w:rsidRDefault="00540C1F"/>
    <w:tbl>
      <w:tblPr>
        <w:tblStyle w:val="TableGrid"/>
        <w:tblW w:w="0" w:type="auto"/>
        <w:tblLook w:val="04A0" w:firstRow="1" w:lastRow="0" w:firstColumn="1" w:lastColumn="0" w:noHBand="0" w:noVBand="1"/>
      </w:tblPr>
      <w:tblGrid>
        <w:gridCol w:w="9026"/>
      </w:tblGrid>
      <w:tr w:rsidR="00540C1F" w:rsidRPr="00ED5379" w14:paraId="5F73AA72" w14:textId="77777777" w:rsidTr="00716E6F">
        <w:trPr>
          <w:cantSplit/>
        </w:trPr>
        <w:tc>
          <w:tcPr>
            <w:tcW w:w="9026" w:type="dxa"/>
            <w:tcBorders>
              <w:top w:val="nil"/>
              <w:left w:val="nil"/>
              <w:bottom w:val="nil"/>
              <w:right w:val="nil"/>
            </w:tcBorders>
            <w:shd w:val="clear" w:color="auto" w:fill="E5B8B7" w:themeFill="accent2" w:themeFillTint="66"/>
          </w:tcPr>
          <w:p w14:paraId="78AB51F2" w14:textId="65CB2ADF" w:rsidR="00540C1F" w:rsidRPr="00ED5379" w:rsidRDefault="00B34B34" w:rsidP="00821F8B">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t xml:space="preserve">List four (4) processes </w:t>
            </w:r>
            <w:r w:rsidR="00324F27" w:rsidRPr="00ED5379">
              <w:rPr>
                <w:rFonts w:ascii="Georgia" w:hAnsi="Georgia"/>
                <w:sz w:val="24"/>
                <w:szCs w:val="24"/>
                <w:lang w:val="en-AU"/>
              </w:rPr>
              <w:t>which</w:t>
            </w:r>
            <w:r w:rsidRPr="00ED5379">
              <w:rPr>
                <w:rFonts w:ascii="Georgia" w:hAnsi="Georgia"/>
                <w:sz w:val="24"/>
                <w:szCs w:val="24"/>
                <w:lang w:val="en-AU"/>
              </w:rPr>
              <w:t xml:space="preserve"> are followed</w:t>
            </w:r>
            <w:r w:rsidR="00324F27" w:rsidRPr="00ED5379">
              <w:rPr>
                <w:rFonts w:ascii="Georgia" w:hAnsi="Georgia"/>
                <w:sz w:val="24"/>
                <w:szCs w:val="24"/>
                <w:lang w:val="en-AU"/>
              </w:rPr>
              <w:t xml:space="preserve"> in</w:t>
            </w:r>
            <w:r w:rsidRPr="00ED5379">
              <w:rPr>
                <w:rFonts w:ascii="Georgia" w:hAnsi="Georgia"/>
                <w:sz w:val="24"/>
                <w:szCs w:val="24"/>
                <w:lang w:val="en-AU"/>
              </w:rPr>
              <w:t xml:space="preserve"> monitor</w:t>
            </w:r>
            <w:r w:rsidR="00324F27" w:rsidRPr="00ED5379">
              <w:rPr>
                <w:rFonts w:ascii="Georgia" w:hAnsi="Georgia"/>
                <w:sz w:val="24"/>
                <w:szCs w:val="24"/>
                <w:lang w:val="en-AU"/>
              </w:rPr>
              <w:t>ing</w:t>
            </w:r>
            <w:r w:rsidRPr="00ED5379">
              <w:rPr>
                <w:rFonts w:ascii="Georgia" w:hAnsi="Georgia"/>
                <w:sz w:val="24"/>
                <w:szCs w:val="24"/>
                <w:lang w:val="en-AU"/>
              </w:rPr>
              <w:t xml:space="preserve"> the </w:t>
            </w:r>
            <w:r w:rsidR="006B7D40" w:rsidRPr="00ED5379">
              <w:rPr>
                <w:rFonts w:ascii="Georgia" w:hAnsi="Georgia"/>
                <w:sz w:val="24"/>
                <w:szCs w:val="24"/>
                <w:lang w:val="en-AU"/>
              </w:rPr>
              <w:t xml:space="preserve">project </w:t>
            </w:r>
            <w:r w:rsidRPr="00ED5379">
              <w:rPr>
                <w:rFonts w:ascii="Georgia" w:hAnsi="Georgia"/>
                <w:sz w:val="24"/>
                <w:szCs w:val="24"/>
                <w:lang w:val="en-AU"/>
              </w:rPr>
              <w:t>costs</w:t>
            </w:r>
            <w:r w:rsidR="006B7D40" w:rsidRPr="00ED5379">
              <w:rPr>
                <w:rFonts w:ascii="Georgia" w:hAnsi="Georgia"/>
                <w:sz w:val="24"/>
                <w:szCs w:val="24"/>
                <w:lang w:val="en-AU"/>
              </w:rPr>
              <w:t xml:space="preserve"> against outcomes</w:t>
            </w:r>
            <w:r w:rsidR="00DF0302" w:rsidRPr="00ED5379">
              <w:rPr>
                <w:rFonts w:ascii="Georgia" w:hAnsi="Georgia"/>
                <w:sz w:val="24"/>
                <w:szCs w:val="24"/>
                <w:lang w:val="en-AU"/>
              </w:rPr>
              <w:t xml:space="preserve"> to </w:t>
            </w:r>
            <w:r w:rsidRPr="00ED5379">
              <w:rPr>
                <w:rFonts w:ascii="Georgia" w:hAnsi="Georgia"/>
                <w:sz w:val="24"/>
                <w:szCs w:val="24"/>
                <w:lang w:val="en-AU"/>
              </w:rPr>
              <w:t>ensur</w:t>
            </w:r>
            <w:r w:rsidR="00DF0302" w:rsidRPr="00ED5379">
              <w:rPr>
                <w:rFonts w:ascii="Georgia" w:hAnsi="Georgia"/>
                <w:sz w:val="24"/>
                <w:szCs w:val="24"/>
                <w:lang w:val="en-AU"/>
              </w:rPr>
              <w:t>e</w:t>
            </w:r>
            <w:r w:rsidRPr="00ED5379">
              <w:rPr>
                <w:rFonts w:ascii="Georgia" w:hAnsi="Georgia"/>
                <w:sz w:val="24"/>
                <w:szCs w:val="24"/>
                <w:lang w:val="en-AU"/>
              </w:rPr>
              <w:t xml:space="preserve"> that additional expenses are not incurred.</w:t>
            </w:r>
          </w:p>
        </w:tc>
      </w:tr>
      <w:tr w:rsidR="00540C1F" w:rsidRPr="00ED5379" w14:paraId="165AB2E7" w14:textId="77777777" w:rsidTr="00716E6F">
        <w:trPr>
          <w:cantSplit/>
        </w:trPr>
        <w:tc>
          <w:tcPr>
            <w:tcW w:w="9026" w:type="dxa"/>
            <w:tcBorders>
              <w:top w:val="nil"/>
              <w:left w:val="nil"/>
              <w:bottom w:val="single" w:sz="4" w:space="0" w:color="auto"/>
              <w:right w:val="nil"/>
            </w:tcBorders>
          </w:tcPr>
          <w:p w14:paraId="735EC93A" w14:textId="77777777" w:rsidR="00540C1F" w:rsidRPr="00ED5379" w:rsidRDefault="00540C1F" w:rsidP="00035147">
            <w:pPr>
              <w:spacing w:before="40"/>
              <w:rPr>
                <w:rFonts w:ascii="Georgia" w:hAnsi="Georgia"/>
                <w:sz w:val="16"/>
                <w:szCs w:val="16"/>
                <w:lang w:val="en-AU"/>
              </w:rPr>
            </w:pPr>
          </w:p>
        </w:tc>
      </w:tr>
      <w:tr w:rsidR="00B34B34" w:rsidRPr="00ED5379" w14:paraId="7F95421F"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0E07C2" w14:textId="0FAB6571" w:rsidR="00B34B34" w:rsidRPr="00ED5379" w:rsidRDefault="00621BFE" w:rsidP="00821F8B">
            <w:pPr>
              <w:pStyle w:val="ListParagraph"/>
              <w:numPr>
                <w:ilvl w:val="0"/>
                <w:numId w:val="43"/>
              </w:numPr>
              <w:jc w:val="both"/>
              <w:rPr>
                <w:rFonts w:ascii="Georgia" w:hAnsi="Georgia"/>
                <w:iCs/>
                <w:sz w:val="24"/>
                <w:szCs w:val="24"/>
                <w:lang w:val="en-AU"/>
              </w:rPr>
            </w:pPr>
            <w:r>
              <w:rPr>
                <w:rFonts w:ascii="Georgia" w:hAnsi="Georgia"/>
                <w:iCs/>
                <w:sz w:val="24"/>
                <w:szCs w:val="24"/>
              </w:rPr>
              <w:t>Use of an effective tool for managing project finances</w:t>
            </w:r>
          </w:p>
          <w:p w14:paraId="774C73F1" w14:textId="1F552108" w:rsidR="00B34B34" w:rsidRPr="00ED5379" w:rsidRDefault="00621BFE" w:rsidP="00821F8B">
            <w:pPr>
              <w:pStyle w:val="ListParagraph"/>
              <w:numPr>
                <w:ilvl w:val="0"/>
                <w:numId w:val="43"/>
              </w:numPr>
              <w:jc w:val="both"/>
              <w:rPr>
                <w:rFonts w:ascii="Georgia" w:hAnsi="Georgia"/>
                <w:iCs/>
                <w:sz w:val="24"/>
                <w:szCs w:val="24"/>
                <w:lang w:val="en-AU"/>
              </w:rPr>
            </w:pPr>
            <w:r>
              <w:rPr>
                <w:rFonts w:ascii="Georgia" w:hAnsi="Georgia"/>
                <w:iCs/>
                <w:sz w:val="24"/>
                <w:szCs w:val="24"/>
              </w:rPr>
              <w:t>Sending invoices on a regular basis</w:t>
            </w:r>
          </w:p>
          <w:p w14:paraId="4B08D5EB" w14:textId="27A60776" w:rsidR="00B34B34" w:rsidRPr="00ED5379" w:rsidRDefault="00621BFE" w:rsidP="00821F8B">
            <w:pPr>
              <w:pStyle w:val="ListParagraph"/>
              <w:numPr>
                <w:ilvl w:val="0"/>
                <w:numId w:val="43"/>
              </w:numPr>
              <w:jc w:val="both"/>
              <w:rPr>
                <w:rFonts w:ascii="Georgia" w:hAnsi="Georgia"/>
                <w:iCs/>
                <w:sz w:val="24"/>
                <w:szCs w:val="24"/>
                <w:lang w:val="en-AU"/>
              </w:rPr>
            </w:pPr>
            <w:r>
              <w:rPr>
                <w:rFonts w:ascii="Georgia" w:hAnsi="Georgia"/>
                <w:iCs/>
                <w:sz w:val="24"/>
                <w:szCs w:val="24"/>
              </w:rPr>
              <w:t>Paying invoices promptly</w:t>
            </w:r>
          </w:p>
          <w:p w14:paraId="7A03D1D1" w14:textId="2DAAF117" w:rsidR="00B34B34" w:rsidRPr="00ED5379" w:rsidRDefault="00621BFE" w:rsidP="00821F8B">
            <w:pPr>
              <w:pStyle w:val="ListParagraph"/>
              <w:numPr>
                <w:ilvl w:val="0"/>
                <w:numId w:val="43"/>
              </w:numPr>
              <w:jc w:val="both"/>
              <w:rPr>
                <w:rFonts w:ascii="Georgia" w:eastAsia="Calibri" w:hAnsi="Georgia"/>
                <w:sz w:val="24"/>
                <w:szCs w:val="24"/>
                <w:lang w:val="en-AU"/>
              </w:rPr>
            </w:pPr>
            <w:r>
              <w:rPr>
                <w:rFonts w:ascii="Georgia" w:hAnsi="Georgia"/>
                <w:iCs/>
                <w:sz w:val="24"/>
                <w:szCs w:val="24"/>
              </w:rPr>
              <w:t>Checking incoming invoices against contract, quotes and agreements.</w:t>
            </w:r>
          </w:p>
        </w:tc>
      </w:tr>
    </w:tbl>
    <w:p w14:paraId="2B40E65C" w14:textId="77777777" w:rsidR="00540C1F" w:rsidRPr="00ED5379" w:rsidRDefault="00066FA0">
      <w:r w:rsidRPr="00ED5379">
        <w:br w:type="page"/>
      </w:r>
    </w:p>
    <w:tbl>
      <w:tblPr>
        <w:tblStyle w:val="TableGrid"/>
        <w:tblW w:w="0" w:type="auto"/>
        <w:tblLook w:val="04A0" w:firstRow="1" w:lastRow="0" w:firstColumn="1" w:lastColumn="0" w:noHBand="0" w:noVBand="1"/>
      </w:tblPr>
      <w:tblGrid>
        <w:gridCol w:w="9026"/>
      </w:tblGrid>
      <w:tr w:rsidR="00540C1F" w:rsidRPr="00ED5379" w14:paraId="37DB2F5D" w14:textId="77777777" w:rsidTr="00716E6F">
        <w:trPr>
          <w:cantSplit/>
          <w:trHeight w:val="5760"/>
        </w:trPr>
        <w:tc>
          <w:tcPr>
            <w:tcW w:w="9026" w:type="dxa"/>
            <w:tcBorders>
              <w:top w:val="nil"/>
              <w:left w:val="nil"/>
              <w:bottom w:val="nil"/>
              <w:right w:val="nil"/>
            </w:tcBorders>
            <w:shd w:val="clear" w:color="auto" w:fill="E5B8B7" w:themeFill="accent2" w:themeFillTint="66"/>
          </w:tcPr>
          <w:p w14:paraId="73D2111D" w14:textId="7CD7728D" w:rsidR="001B7DD3" w:rsidRPr="00ED5379" w:rsidRDefault="001B7DD3" w:rsidP="00821F8B">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lastRenderedPageBreak/>
              <w:t>You are appointed as one of the Project Managers of Bigger than Big Corporation. As one of the Project Managers</w:t>
            </w:r>
            <w:r w:rsidR="00FB6301" w:rsidRPr="00ED5379">
              <w:rPr>
                <w:rFonts w:ascii="Georgia" w:hAnsi="Georgia"/>
                <w:sz w:val="24"/>
                <w:szCs w:val="24"/>
                <w:lang w:val="en-AU"/>
              </w:rPr>
              <w:t>,</w:t>
            </w:r>
            <w:r w:rsidRPr="00ED5379">
              <w:rPr>
                <w:rFonts w:ascii="Georgia" w:hAnsi="Georgia"/>
                <w:sz w:val="24"/>
                <w:szCs w:val="24"/>
                <w:lang w:val="en-AU"/>
              </w:rPr>
              <w:t xml:space="preserve"> it is essential that you have a </w:t>
            </w:r>
            <w:r w:rsidR="008711CF" w:rsidRPr="00ED5379">
              <w:rPr>
                <w:rFonts w:ascii="Georgia" w:hAnsi="Georgia"/>
                <w:sz w:val="24"/>
                <w:szCs w:val="24"/>
                <w:lang w:val="en-AU"/>
              </w:rPr>
              <w:t>full</w:t>
            </w:r>
            <w:r w:rsidRPr="00ED5379">
              <w:rPr>
                <w:rFonts w:ascii="Georgia" w:hAnsi="Georgia"/>
                <w:sz w:val="24"/>
                <w:szCs w:val="24"/>
                <w:lang w:val="en-AU"/>
              </w:rPr>
              <w:t xml:space="preserve"> understanding of the organisation’s policies and procedures relevant </w:t>
            </w:r>
            <w:r w:rsidR="00FB6301" w:rsidRPr="00ED5379">
              <w:rPr>
                <w:rFonts w:ascii="Georgia" w:hAnsi="Georgia"/>
                <w:sz w:val="24"/>
                <w:szCs w:val="24"/>
                <w:lang w:val="en-AU"/>
              </w:rPr>
              <w:t>managing projects within Bigger than Big</w:t>
            </w:r>
            <w:r w:rsidRPr="00ED5379">
              <w:rPr>
                <w:rFonts w:ascii="Georgia" w:hAnsi="Georgia"/>
                <w:sz w:val="24"/>
                <w:szCs w:val="24"/>
                <w:lang w:val="en-AU"/>
              </w:rPr>
              <w:t xml:space="preserve">. </w:t>
            </w:r>
          </w:p>
          <w:p w14:paraId="5CE7807E" w14:textId="77777777" w:rsidR="001B7DD3" w:rsidRPr="00ED5379" w:rsidRDefault="001B7DD3" w:rsidP="001B7DD3">
            <w:pPr>
              <w:pStyle w:val="ListParagraph"/>
              <w:spacing w:before="120" w:after="160"/>
              <w:jc w:val="both"/>
              <w:rPr>
                <w:rFonts w:ascii="Georgia" w:hAnsi="Georgia"/>
                <w:sz w:val="24"/>
                <w:szCs w:val="24"/>
                <w:lang w:val="en-AU"/>
              </w:rPr>
            </w:pPr>
          </w:p>
          <w:p w14:paraId="38393E76" w14:textId="6537F405" w:rsidR="008711CF" w:rsidRPr="00ED5379" w:rsidRDefault="008711CF" w:rsidP="001B7DD3">
            <w:pPr>
              <w:pStyle w:val="ListParagraph"/>
              <w:spacing w:before="120" w:after="160"/>
              <w:jc w:val="both"/>
              <w:rPr>
                <w:rFonts w:ascii="Georgia" w:hAnsi="Georgia"/>
                <w:sz w:val="24"/>
                <w:szCs w:val="24"/>
                <w:lang w:val="en-AU"/>
              </w:rPr>
            </w:pPr>
            <w:r w:rsidRPr="00ED5379">
              <w:rPr>
                <w:rFonts w:ascii="Georgia" w:hAnsi="Georgia"/>
                <w:sz w:val="24"/>
                <w:szCs w:val="24"/>
                <w:lang w:val="en-AU"/>
              </w:rPr>
              <w:t>Review Bigger than Big Corporation’s</w:t>
            </w:r>
            <w:r w:rsidRPr="00ED5379">
              <w:rPr>
                <w:rFonts w:ascii="Georgia" w:hAnsi="Georgia"/>
                <w:b/>
                <w:sz w:val="24"/>
                <w:szCs w:val="24"/>
                <w:lang w:val="en-AU"/>
              </w:rPr>
              <w:t xml:space="preserve"> </w:t>
            </w:r>
            <w:hyperlink r:id="rId13" w:history="1">
              <w:r w:rsidRPr="00ED5379">
                <w:rPr>
                  <w:rStyle w:val="Hyperlink"/>
                  <w:rFonts w:ascii="Georgia" w:hAnsi="Georgia"/>
                  <w:sz w:val="24"/>
                  <w:szCs w:val="24"/>
                  <w:lang w:val="en-AU"/>
                </w:rPr>
                <w:t>Project Management Policy and Procedures</w:t>
              </w:r>
            </w:hyperlink>
            <w:r w:rsidRPr="00ED5379">
              <w:rPr>
                <w:rFonts w:ascii="Georgia" w:hAnsi="Georgia"/>
                <w:sz w:val="24"/>
                <w:szCs w:val="24"/>
                <w:lang w:val="en-AU"/>
              </w:rPr>
              <w:t xml:space="preserve"> </w:t>
            </w:r>
            <w:r w:rsidRPr="00ED5379">
              <w:rPr>
                <w:rFonts w:ascii="Georgia" w:hAnsi="Georgia"/>
                <w:i/>
                <w:sz w:val="24"/>
                <w:szCs w:val="24"/>
                <w:lang w:val="en-AU"/>
              </w:rPr>
              <w:t>(</w:t>
            </w:r>
            <w:r w:rsidR="00B03073" w:rsidRPr="00ED5379">
              <w:rPr>
                <w:rFonts w:ascii="Georgia" w:hAnsi="Georgia"/>
                <w:i/>
                <w:sz w:val="24"/>
                <w:szCs w:val="24"/>
                <w:lang w:val="en-AU"/>
              </w:rPr>
              <w:t xml:space="preserve">username: </w:t>
            </w:r>
            <w:proofErr w:type="spellStart"/>
            <w:r w:rsidR="0017189C">
              <w:rPr>
                <w:rFonts w:ascii="Georgia" w:hAnsi="Georgia"/>
                <w:i/>
                <w:sz w:val="24"/>
                <w:szCs w:val="24"/>
                <w:lang w:val="en-AU"/>
              </w:rPr>
              <w:t>cstclearner</w:t>
            </w:r>
            <w:proofErr w:type="spellEnd"/>
            <w:r w:rsidRPr="00ED5379">
              <w:rPr>
                <w:rFonts w:ascii="Georgia" w:hAnsi="Georgia"/>
                <w:i/>
                <w:sz w:val="24"/>
                <w:szCs w:val="24"/>
                <w:lang w:val="en-AU"/>
              </w:rPr>
              <w:t xml:space="preserve"> </w:t>
            </w:r>
            <w:r w:rsidR="00B03073" w:rsidRPr="00ED5379">
              <w:rPr>
                <w:rFonts w:ascii="Georgia" w:hAnsi="Georgia"/>
                <w:i/>
                <w:sz w:val="24"/>
                <w:szCs w:val="24"/>
                <w:lang w:val="en-AU"/>
              </w:rPr>
              <w:t xml:space="preserve">password: </w:t>
            </w:r>
            <w:r w:rsidR="0017189C" w:rsidRPr="0017189C">
              <w:rPr>
                <w:rFonts w:ascii="Georgia" w:hAnsi="Georgia"/>
                <w:i/>
                <w:sz w:val="24"/>
                <w:szCs w:val="24"/>
                <w:lang w:val="en-AU"/>
              </w:rPr>
              <w:t>CstcPty@123</w:t>
            </w:r>
            <w:r w:rsidRPr="00ED5379">
              <w:rPr>
                <w:rFonts w:ascii="Georgia" w:hAnsi="Georgia"/>
                <w:i/>
                <w:sz w:val="24"/>
                <w:szCs w:val="24"/>
                <w:lang w:val="en-AU"/>
              </w:rPr>
              <w:t>)</w:t>
            </w:r>
            <w:r w:rsidR="006D3164" w:rsidRPr="00ED5379">
              <w:rPr>
                <w:rFonts w:ascii="Georgia" w:hAnsi="Georgia"/>
                <w:sz w:val="24"/>
                <w:szCs w:val="24"/>
                <w:lang w:val="en-AU"/>
              </w:rPr>
              <w:t>.</w:t>
            </w:r>
          </w:p>
          <w:p w14:paraId="071E02CC" w14:textId="77777777" w:rsidR="006D3164" w:rsidRPr="00ED5379" w:rsidRDefault="006D3164" w:rsidP="001B7DD3">
            <w:pPr>
              <w:pStyle w:val="ListParagraph"/>
              <w:spacing w:before="120" w:after="160"/>
              <w:jc w:val="both"/>
              <w:rPr>
                <w:rFonts w:ascii="Georgia" w:hAnsi="Georgia"/>
                <w:sz w:val="24"/>
                <w:szCs w:val="24"/>
                <w:lang w:val="en-AU"/>
              </w:rPr>
            </w:pPr>
          </w:p>
          <w:p w14:paraId="255DFBFE" w14:textId="77777777" w:rsidR="008711CF" w:rsidRPr="00ED5379" w:rsidRDefault="006D3164" w:rsidP="00821F8B">
            <w:pPr>
              <w:pStyle w:val="ListParagraph"/>
              <w:numPr>
                <w:ilvl w:val="0"/>
                <w:numId w:val="57"/>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the organisation’s Project Management Policy, including its background, purpose, and its scope. </w:t>
            </w:r>
          </w:p>
          <w:p w14:paraId="2198F560" w14:textId="77777777" w:rsidR="006D3164" w:rsidRPr="00ED5379" w:rsidRDefault="006D3164" w:rsidP="00821F8B">
            <w:pPr>
              <w:pStyle w:val="ListParagraph"/>
              <w:numPr>
                <w:ilvl w:val="0"/>
                <w:numId w:val="57"/>
              </w:numPr>
              <w:spacing w:before="120" w:after="160"/>
              <w:jc w:val="both"/>
              <w:rPr>
                <w:rFonts w:ascii="Georgia" w:hAnsi="Georgia"/>
                <w:sz w:val="24"/>
                <w:szCs w:val="24"/>
                <w:lang w:val="en-AU"/>
              </w:rPr>
            </w:pPr>
            <w:r w:rsidRPr="00ED5379">
              <w:rPr>
                <w:rFonts w:ascii="Georgia" w:hAnsi="Georgia"/>
                <w:sz w:val="24"/>
                <w:szCs w:val="24"/>
                <w:lang w:val="en-AU"/>
              </w:rPr>
              <w:t>In your own words, discuss the organisation’s Project Management Procedures including their purpose and scope.</w:t>
            </w:r>
          </w:p>
          <w:p w14:paraId="040A1CE6" w14:textId="77777777" w:rsidR="006D3164" w:rsidRPr="00ED5379" w:rsidRDefault="006D3164" w:rsidP="00821F8B">
            <w:pPr>
              <w:pStyle w:val="ListParagraph"/>
              <w:numPr>
                <w:ilvl w:val="0"/>
                <w:numId w:val="57"/>
              </w:numPr>
              <w:spacing w:before="120" w:after="160"/>
              <w:jc w:val="both"/>
              <w:rPr>
                <w:rFonts w:ascii="Georgia" w:hAnsi="Georgia"/>
                <w:sz w:val="24"/>
                <w:szCs w:val="24"/>
                <w:lang w:val="en-AU"/>
              </w:rPr>
            </w:pPr>
            <w:r w:rsidRPr="00ED5379">
              <w:rPr>
                <w:rFonts w:ascii="Georgia" w:hAnsi="Georgia"/>
                <w:sz w:val="24"/>
                <w:szCs w:val="24"/>
                <w:lang w:val="en-AU"/>
              </w:rPr>
              <w:t>In your own words, list and discuss the Project Phases prescribed in the organisation’s Project Management Procedures.</w:t>
            </w:r>
          </w:p>
          <w:p w14:paraId="13035FCD" w14:textId="77777777" w:rsidR="006D3164" w:rsidRPr="00ED5379" w:rsidRDefault="006D3164" w:rsidP="006D3164">
            <w:pPr>
              <w:pStyle w:val="ListParagraph"/>
              <w:spacing w:before="120" w:after="160"/>
              <w:ind w:left="1440"/>
              <w:jc w:val="both"/>
              <w:rPr>
                <w:rFonts w:ascii="Georgia" w:hAnsi="Georgia"/>
                <w:sz w:val="24"/>
                <w:szCs w:val="24"/>
                <w:lang w:val="en-AU"/>
              </w:rPr>
            </w:pPr>
          </w:p>
          <w:p w14:paraId="037EF073" w14:textId="77777777" w:rsidR="006D3164" w:rsidRPr="00ED5379" w:rsidRDefault="006D3164" w:rsidP="006D3164">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6D3164" w:rsidRPr="00ED5379" w14:paraId="26F34213"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5808E5" w14:textId="3E0E4397" w:rsidR="006D3164" w:rsidRPr="00ED5379" w:rsidRDefault="00621BFE" w:rsidP="00821F8B">
            <w:pPr>
              <w:pStyle w:val="ListParagraph"/>
              <w:numPr>
                <w:ilvl w:val="0"/>
                <w:numId w:val="58"/>
              </w:numPr>
              <w:jc w:val="both"/>
              <w:rPr>
                <w:rFonts w:ascii="Georgia" w:hAnsi="Georgia"/>
                <w:iCs/>
                <w:sz w:val="24"/>
                <w:szCs w:val="24"/>
                <w:lang w:val="en-AU"/>
              </w:rPr>
            </w:pPr>
            <w:r>
              <w:rPr>
                <w:rFonts w:ascii="Georgia" w:hAnsi="Georgia"/>
                <w:iCs/>
                <w:sz w:val="24"/>
                <w:szCs w:val="24"/>
              </w:rPr>
              <w:t xml:space="preserve">This policy </w:t>
            </w:r>
            <w:proofErr w:type="spellStart"/>
            <w:r>
              <w:rPr>
                <w:rFonts w:ascii="Georgia" w:hAnsi="Georgia"/>
                <w:iCs/>
                <w:sz w:val="24"/>
                <w:szCs w:val="24"/>
              </w:rPr>
              <w:t>out lines</w:t>
            </w:r>
            <w:proofErr w:type="spellEnd"/>
            <w:r>
              <w:rPr>
                <w:rFonts w:ascii="Georgia" w:hAnsi="Georgia"/>
                <w:iCs/>
                <w:sz w:val="24"/>
                <w:szCs w:val="24"/>
              </w:rPr>
              <w:t xml:space="preserve"> the basic principles and responsibilities to be delivered </w:t>
            </w:r>
            <w:proofErr w:type="spellStart"/>
            <w:r>
              <w:rPr>
                <w:rFonts w:ascii="Georgia" w:hAnsi="Georgia"/>
                <w:iCs/>
                <w:sz w:val="24"/>
                <w:szCs w:val="24"/>
              </w:rPr>
              <w:t>company wide</w:t>
            </w:r>
            <w:proofErr w:type="spellEnd"/>
            <w:r>
              <w:rPr>
                <w:rFonts w:ascii="Georgia" w:hAnsi="Georgia"/>
                <w:iCs/>
                <w:sz w:val="24"/>
                <w:szCs w:val="24"/>
              </w:rPr>
              <w:t xml:space="preserve"> ensuring accurate project managing to assist in articulating scope, involving stakeholders, managing risks and maximizing project benefits. The policy has been designed to accommodate needs across the whole Bigger than Big corporation.  </w:t>
            </w:r>
          </w:p>
          <w:p w14:paraId="6EFEC7D7" w14:textId="18BFC340" w:rsidR="006D3164" w:rsidRPr="00ED5379" w:rsidRDefault="00621BFE" w:rsidP="00821F8B">
            <w:pPr>
              <w:pStyle w:val="ListParagraph"/>
              <w:numPr>
                <w:ilvl w:val="0"/>
                <w:numId w:val="58"/>
              </w:numPr>
              <w:jc w:val="both"/>
              <w:rPr>
                <w:rFonts w:ascii="Georgia" w:hAnsi="Georgia"/>
                <w:iCs/>
                <w:sz w:val="24"/>
                <w:szCs w:val="24"/>
                <w:lang w:val="en-AU"/>
              </w:rPr>
            </w:pPr>
            <w:r>
              <w:rPr>
                <w:rFonts w:ascii="Georgia" w:hAnsi="Georgia"/>
                <w:iCs/>
                <w:sz w:val="24"/>
                <w:szCs w:val="24"/>
              </w:rPr>
              <w:t xml:space="preserve">The purpose of the project management procedures is to ensure effective and efficient management by defining the processes preformed throughout the lifecycle of a project. The scope refers to defining a body of work with a distinct start and finish that progresses through defined phases and adheres to formal project management methodology. </w:t>
            </w:r>
          </w:p>
          <w:p w14:paraId="5BB3923F" w14:textId="317C7AAD" w:rsidR="006D3164" w:rsidRPr="00621BFE" w:rsidRDefault="00621BFE" w:rsidP="00821F8B">
            <w:pPr>
              <w:pStyle w:val="ListParagraph"/>
              <w:numPr>
                <w:ilvl w:val="0"/>
                <w:numId w:val="58"/>
              </w:numPr>
              <w:jc w:val="both"/>
              <w:rPr>
                <w:rFonts w:ascii="Georgia" w:hAnsi="Georgia"/>
                <w:iCs/>
                <w:sz w:val="24"/>
                <w:szCs w:val="24"/>
                <w:lang w:val="en-AU"/>
              </w:rPr>
            </w:pPr>
            <w:r>
              <w:rPr>
                <w:rFonts w:ascii="Georgia" w:hAnsi="Georgia"/>
                <w:iCs/>
                <w:sz w:val="24"/>
                <w:szCs w:val="24"/>
              </w:rPr>
              <w:t>The Bigger than Big Project management procedures include a detailed breakdown of procedural and structural set ups for the following five phases.</w:t>
            </w:r>
          </w:p>
          <w:p w14:paraId="36C61D61" w14:textId="16EE6B17" w:rsidR="00621BFE" w:rsidRDefault="00621BFE" w:rsidP="00821F8B">
            <w:pPr>
              <w:pStyle w:val="ListParagraph"/>
              <w:numPr>
                <w:ilvl w:val="0"/>
                <w:numId w:val="59"/>
              </w:numPr>
              <w:jc w:val="both"/>
              <w:rPr>
                <w:rFonts w:ascii="Georgia" w:hAnsi="Georgia"/>
                <w:iCs/>
                <w:sz w:val="24"/>
                <w:szCs w:val="24"/>
                <w:lang w:val="en-AU"/>
              </w:rPr>
            </w:pPr>
            <w:r>
              <w:rPr>
                <w:rFonts w:ascii="Georgia" w:hAnsi="Georgia"/>
                <w:iCs/>
                <w:sz w:val="24"/>
                <w:szCs w:val="24"/>
                <w:lang w:val="en-AU"/>
              </w:rPr>
              <w:t xml:space="preserve">Pre initiate </w:t>
            </w:r>
          </w:p>
          <w:p w14:paraId="0A131B8F" w14:textId="77777777" w:rsidR="00621BFE" w:rsidRDefault="00621BFE" w:rsidP="00821F8B">
            <w:pPr>
              <w:pStyle w:val="ListParagraph"/>
              <w:numPr>
                <w:ilvl w:val="0"/>
                <w:numId w:val="59"/>
              </w:numPr>
              <w:jc w:val="both"/>
              <w:rPr>
                <w:rFonts w:ascii="Georgia" w:hAnsi="Georgia"/>
                <w:iCs/>
                <w:sz w:val="24"/>
                <w:szCs w:val="24"/>
                <w:lang w:val="en-AU"/>
              </w:rPr>
            </w:pPr>
            <w:r>
              <w:rPr>
                <w:rFonts w:ascii="Georgia" w:hAnsi="Georgia"/>
                <w:iCs/>
                <w:sz w:val="24"/>
                <w:szCs w:val="24"/>
                <w:lang w:val="en-AU"/>
              </w:rPr>
              <w:t>Initiate</w:t>
            </w:r>
          </w:p>
          <w:p w14:paraId="7878B07A" w14:textId="77777777" w:rsidR="00621BFE" w:rsidRDefault="00621BFE" w:rsidP="00821F8B">
            <w:pPr>
              <w:pStyle w:val="ListParagraph"/>
              <w:numPr>
                <w:ilvl w:val="0"/>
                <w:numId w:val="59"/>
              </w:numPr>
              <w:jc w:val="both"/>
              <w:rPr>
                <w:rFonts w:ascii="Georgia" w:hAnsi="Georgia"/>
                <w:iCs/>
                <w:sz w:val="24"/>
                <w:szCs w:val="24"/>
                <w:lang w:val="en-AU"/>
              </w:rPr>
            </w:pPr>
            <w:r>
              <w:rPr>
                <w:rFonts w:ascii="Georgia" w:hAnsi="Georgia"/>
                <w:iCs/>
                <w:sz w:val="24"/>
                <w:szCs w:val="24"/>
                <w:lang w:val="en-AU"/>
              </w:rPr>
              <w:t>Plan</w:t>
            </w:r>
          </w:p>
          <w:p w14:paraId="1C7D1C43" w14:textId="77777777" w:rsidR="00621BFE" w:rsidRDefault="00621BFE" w:rsidP="00821F8B">
            <w:pPr>
              <w:pStyle w:val="ListParagraph"/>
              <w:numPr>
                <w:ilvl w:val="0"/>
                <w:numId w:val="59"/>
              </w:numPr>
              <w:jc w:val="both"/>
              <w:rPr>
                <w:rFonts w:ascii="Georgia" w:hAnsi="Georgia"/>
                <w:iCs/>
                <w:sz w:val="24"/>
                <w:szCs w:val="24"/>
                <w:lang w:val="en-AU"/>
              </w:rPr>
            </w:pPr>
            <w:r>
              <w:rPr>
                <w:rFonts w:ascii="Georgia" w:hAnsi="Georgia"/>
                <w:iCs/>
                <w:sz w:val="24"/>
                <w:szCs w:val="24"/>
                <w:lang w:val="en-AU"/>
              </w:rPr>
              <w:t>Implement</w:t>
            </w:r>
          </w:p>
          <w:p w14:paraId="4177AB4B" w14:textId="3E598FAB" w:rsidR="00621BFE" w:rsidRPr="00621BFE" w:rsidRDefault="00621BFE" w:rsidP="00821F8B">
            <w:pPr>
              <w:pStyle w:val="ListParagraph"/>
              <w:numPr>
                <w:ilvl w:val="0"/>
                <w:numId w:val="59"/>
              </w:numPr>
              <w:jc w:val="both"/>
              <w:rPr>
                <w:rFonts w:ascii="Georgia" w:hAnsi="Georgia"/>
                <w:iCs/>
                <w:sz w:val="24"/>
                <w:szCs w:val="24"/>
                <w:lang w:val="en-AU"/>
              </w:rPr>
            </w:pPr>
            <w:r>
              <w:rPr>
                <w:rFonts w:ascii="Georgia" w:hAnsi="Georgia"/>
                <w:iCs/>
                <w:sz w:val="24"/>
                <w:szCs w:val="24"/>
                <w:lang w:val="en-AU"/>
              </w:rPr>
              <w:t>Close</w:t>
            </w:r>
          </w:p>
        </w:tc>
      </w:tr>
    </w:tbl>
    <w:p w14:paraId="2E2470A8" w14:textId="77777777" w:rsidR="00540C1F" w:rsidRPr="00ED5379" w:rsidRDefault="00B34B34">
      <w:r w:rsidRPr="00ED5379">
        <w:br w:type="page"/>
      </w:r>
    </w:p>
    <w:p w14:paraId="47029A79" w14:textId="77777777" w:rsidR="00C63930" w:rsidRPr="00ED5379" w:rsidRDefault="00C63930" w:rsidP="00C63930">
      <w:pPr>
        <w:pStyle w:val="CompliantSubHeading1"/>
        <w:rPr>
          <w:lang w:val="en-AU"/>
        </w:rPr>
      </w:pPr>
      <w:bookmarkStart w:id="30" w:name="_Toc523902168"/>
      <w:r w:rsidRPr="00ED5379">
        <w:rPr>
          <w:lang w:val="en-AU"/>
        </w:rPr>
        <w:lastRenderedPageBreak/>
        <w:t>Part 4</w:t>
      </w:r>
      <w:r w:rsidR="00DA1AFD" w:rsidRPr="00ED5379">
        <w:rPr>
          <w:lang w:val="en-AU"/>
        </w:rPr>
        <w:t xml:space="preserve"> </w:t>
      </w:r>
      <w:r w:rsidRPr="00ED5379">
        <w:rPr>
          <w:lang w:val="en-AU"/>
        </w:rPr>
        <w:t>– Project Quality</w:t>
      </w:r>
      <w:bookmarkEnd w:id="30"/>
      <w:r w:rsidRPr="00ED5379">
        <w:rPr>
          <w:lang w:val="en-AU"/>
        </w:rPr>
        <w:t xml:space="preserve"> </w:t>
      </w:r>
    </w:p>
    <w:tbl>
      <w:tblPr>
        <w:tblStyle w:val="TableGrid"/>
        <w:tblW w:w="0" w:type="auto"/>
        <w:tblLook w:val="04A0" w:firstRow="1" w:lastRow="0" w:firstColumn="1" w:lastColumn="0" w:noHBand="0" w:noVBand="1"/>
      </w:tblPr>
      <w:tblGrid>
        <w:gridCol w:w="2676"/>
        <w:gridCol w:w="6350"/>
      </w:tblGrid>
      <w:tr w:rsidR="00540C1F" w:rsidRPr="00ED5379" w14:paraId="14607AE9" w14:textId="77777777" w:rsidTr="00AA317A">
        <w:trPr>
          <w:cantSplit/>
        </w:trPr>
        <w:tc>
          <w:tcPr>
            <w:tcW w:w="9026" w:type="dxa"/>
            <w:gridSpan w:val="2"/>
            <w:tcBorders>
              <w:top w:val="nil"/>
              <w:left w:val="nil"/>
              <w:bottom w:val="nil"/>
              <w:right w:val="nil"/>
            </w:tcBorders>
            <w:shd w:val="clear" w:color="auto" w:fill="E5B8B7" w:themeFill="accent2" w:themeFillTint="66"/>
          </w:tcPr>
          <w:p w14:paraId="49ECEBB3" w14:textId="77777777" w:rsidR="00F4233B" w:rsidRPr="00ED5379" w:rsidRDefault="00F4233B" w:rsidP="00821F8B">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each of the following key concepts in Quality Management. </w:t>
            </w:r>
          </w:p>
          <w:p w14:paraId="211B0068" w14:textId="77777777" w:rsidR="00F4233B" w:rsidRPr="00ED5379" w:rsidRDefault="00F4233B" w:rsidP="00F4233B">
            <w:pPr>
              <w:pStyle w:val="ListParagraph"/>
              <w:spacing w:before="120" w:after="160"/>
              <w:jc w:val="both"/>
              <w:rPr>
                <w:rFonts w:ascii="Georgia" w:hAnsi="Georgia"/>
                <w:sz w:val="24"/>
                <w:szCs w:val="24"/>
                <w:lang w:val="en-AU"/>
              </w:rPr>
            </w:pPr>
          </w:p>
          <w:p w14:paraId="23EB491C" w14:textId="77777777" w:rsidR="00F4233B" w:rsidRPr="00ED5379" w:rsidRDefault="00F4233B" w:rsidP="00F4233B">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540C1F" w:rsidRPr="00ED5379" w14:paraId="4DCE997C" w14:textId="77777777" w:rsidTr="00AA317A">
        <w:trPr>
          <w:cantSplit/>
        </w:trPr>
        <w:tc>
          <w:tcPr>
            <w:tcW w:w="9026" w:type="dxa"/>
            <w:gridSpan w:val="2"/>
            <w:tcBorders>
              <w:top w:val="nil"/>
              <w:left w:val="nil"/>
              <w:bottom w:val="single" w:sz="4" w:space="0" w:color="auto"/>
              <w:right w:val="nil"/>
            </w:tcBorders>
          </w:tcPr>
          <w:p w14:paraId="5457F7E9" w14:textId="77777777" w:rsidR="00540C1F" w:rsidRPr="00ED5379" w:rsidRDefault="00540C1F" w:rsidP="00035147">
            <w:pPr>
              <w:spacing w:before="40"/>
              <w:rPr>
                <w:rFonts w:ascii="Georgia" w:hAnsi="Georgia"/>
                <w:sz w:val="16"/>
                <w:szCs w:val="16"/>
                <w:lang w:val="en-AU"/>
              </w:rPr>
            </w:pPr>
          </w:p>
        </w:tc>
      </w:tr>
      <w:tr w:rsidR="00F4233B" w:rsidRPr="00ED5379" w14:paraId="15E93D1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774AE5" w14:textId="77777777" w:rsidR="00F4233B" w:rsidRPr="00ED5379" w:rsidRDefault="00F4233B" w:rsidP="00F4233B">
            <w:pPr>
              <w:jc w:val="center"/>
              <w:rPr>
                <w:rFonts w:ascii="Georgia" w:hAnsi="Georgia"/>
                <w:sz w:val="24"/>
                <w:szCs w:val="24"/>
                <w:lang w:val="en-AU"/>
              </w:rPr>
            </w:pPr>
            <w:r w:rsidRPr="00ED5379">
              <w:rPr>
                <w:rFonts w:ascii="Georgia" w:hAnsi="Georgia"/>
                <w:sz w:val="24"/>
                <w:szCs w:val="24"/>
                <w:lang w:val="en-AU"/>
              </w:rPr>
              <w:t>Key Concepts in Quality Management</w:t>
            </w:r>
          </w:p>
        </w:tc>
        <w:tc>
          <w:tcPr>
            <w:tcW w:w="6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10D54" w14:textId="77777777" w:rsidR="00F4233B" w:rsidRPr="00ED5379" w:rsidRDefault="00F4233B" w:rsidP="00F4233B">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540C1F" w:rsidRPr="00ED5379" w14:paraId="6D97CDF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D857DE"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Customer satisfaction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96F091" w14:textId="22E7B6E7" w:rsidR="00540C1F" w:rsidRPr="00ED5379" w:rsidRDefault="00FF58E6" w:rsidP="00255689">
            <w:pPr>
              <w:spacing w:after="0"/>
              <w:jc w:val="both"/>
              <w:rPr>
                <w:rFonts w:ascii="Georgia" w:hAnsi="Georgia"/>
                <w:i/>
                <w:iCs/>
                <w:sz w:val="22"/>
                <w:szCs w:val="22"/>
                <w:lang w:val="en-AU"/>
              </w:rPr>
            </w:pPr>
            <w:r>
              <w:rPr>
                <w:rFonts w:ascii="Georgia" w:hAnsi="Georgia"/>
                <w:iCs/>
                <w:sz w:val="24"/>
                <w:szCs w:val="24"/>
              </w:rPr>
              <w:t xml:space="preserve">If a customer is not satisfied or the project doesn’t meet the </w:t>
            </w:r>
            <w:proofErr w:type="spellStart"/>
            <w:r>
              <w:rPr>
                <w:rFonts w:ascii="Georgia" w:hAnsi="Georgia"/>
                <w:iCs/>
                <w:sz w:val="24"/>
                <w:szCs w:val="24"/>
              </w:rPr>
              <w:t>customers</w:t>
            </w:r>
            <w:proofErr w:type="spellEnd"/>
            <w:r>
              <w:rPr>
                <w:rFonts w:ascii="Georgia" w:hAnsi="Georgia"/>
                <w:iCs/>
                <w:sz w:val="24"/>
                <w:szCs w:val="24"/>
              </w:rPr>
              <w:t xml:space="preserve"> needs the project will be viewed as poor no matter the managements </w:t>
            </w:r>
            <w:proofErr w:type="gramStart"/>
            <w:r>
              <w:rPr>
                <w:rFonts w:ascii="Georgia" w:hAnsi="Georgia"/>
                <w:iCs/>
                <w:sz w:val="24"/>
                <w:szCs w:val="24"/>
              </w:rPr>
              <w:t>teams</w:t>
            </w:r>
            <w:proofErr w:type="gramEnd"/>
            <w:r>
              <w:rPr>
                <w:rFonts w:ascii="Georgia" w:hAnsi="Georgia"/>
                <w:iCs/>
                <w:sz w:val="24"/>
                <w:szCs w:val="24"/>
              </w:rPr>
              <w:t xml:space="preserve"> opinion of the project. Managing the expectations of the customer is also a critical activity in successful project management.</w:t>
            </w:r>
          </w:p>
        </w:tc>
      </w:tr>
      <w:tr w:rsidR="00540C1F" w:rsidRPr="00ED5379" w14:paraId="1EF9BAD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C4FD54"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Prevention over inspection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6ABCD" w14:textId="5496F0AE" w:rsidR="00540C1F" w:rsidRPr="00ED5379" w:rsidRDefault="00FF58E6" w:rsidP="00255689">
            <w:pPr>
              <w:spacing w:after="0"/>
              <w:jc w:val="both"/>
              <w:rPr>
                <w:rFonts w:ascii="Georgia" w:eastAsia="Calibri" w:hAnsi="Georgia"/>
                <w:sz w:val="24"/>
                <w:szCs w:val="24"/>
                <w:lang w:val="en-AU"/>
              </w:rPr>
            </w:pPr>
            <w:r>
              <w:rPr>
                <w:rFonts w:ascii="Georgia" w:hAnsi="Georgia"/>
                <w:iCs/>
                <w:sz w:val="24"/>
                <w:szCs w:val="24"/>
              </w:rPr>
              <w:t>The money spent on rectifying failures during and after the project is normally far more than preventing during the project.</w:t>
            </w:r>
          </w:p>
        </w:tc>
      </w:tr>
      <w:tr w:rsidR="00540C1F" w:rsidRPr="00ED5379" w14:paraId="27D70D3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812B4F" w14:textId="77777777" w:rsidR="00540C1F" w:rsidRPr="00ED5379" w:rsidRDefault="00255689" w:rsidP="00F4233B">
            <w:pPr>
              <w:jc w:val="center"/>
              <w:rPr>
                <w:rFonts w:ascii="Georgia" w:hAnsi="Georgia"/>
                <w:sz w:val="24"/>
                <w:szCs w:val="24"/>
                <w:lang w:val="en-AU"/>
              </w:rPr>
            </w:pPr>
            <w:r w:rsidRPr="00ED5379">
              <w:rPr>
                <w:rFonts w:ascii="Georgia" w:hAnsi="Georgia"/>
                <w:sz w:val="24"/>
                <w:szCs w:val="24"/>
                <w:lang w:val="en-AU"/>
              </w:rPr>
              <w:t>Continuous improvement</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5018DF" w14:textId="3A4DC404" w:rsidR="00540C1F" w:rsidRPr="00ED5379" w:rsidRDefault="00FF58E6" w:rsidP="00255689">
            <w:pPr>
              <w:spacing w:after="0"/>
              <w:jc w:val="both"/>
              <w:rPr>
                <w:rFonts w:ascii="Georgia" w:hAnsi="Georgia"/>
                <w:i/>
                <w:iCs/>
                <w:sz w:val="22"/>
                <w:szCs w:val="22"/>
                <w:lang w:val="en-AU"/>
              </w:rPr>
            </w:pPr>
            <w:r>
              <w:rPr>
                <w:rFonts w:ascii="Georgia" w:hAnsi="Georgia"/>
                <w:iCs/>
                <w:sz w:val="24"/>
                <w:szCs w:val="24"/>
              </w:rPr>
              <w:t>Ongoing improvements to products, services and process overtime.</w:t>
            </w:r>
          </w:p>
        </w:tc>
      </w:tr>
    </w:tbl>
    <w:p w14:paraId="0021ACC1" w14:textId="77777777" w:rsidR="00C63930" w:rsidRPr="00ED5379" w:rsidRDefault="00C63930"/>
    <w:tbl>
      <w:tblPr>
        <w:tblStyle w:val="TableGrid"/>
        <w:tblW w:w="0" w:type="auto"/>
        <w:tblLook w:val="04A0" w:firstRow="1" w:lastRow="0" w:firstColumn="1" w:lastColumn="0" w:noHBand="0" w:noVBand="1"/>
      </w:tblPr>
      <w:tblGrid>
        <w:gridCol w:w="9026"/>
      </w:tblGrid>
      <w:tr w:rsidR="00540C1F" w:rsidRPr="00ED5379" w14:paraId="071DDB1F" w14:textId="77777777" w:rsidTr="00AA317A">
        <w:trPr>
          <w:cantSplit/>
        </w:trPr>
        <w:tc>
          <w:tcPr>
            <w:tcW w:w="9026" w:type="dxa"/>
            <w:tcBorders>
              <w:top w:val="nil"/>
              <w:left w:val="nil"/>
              <w:bottom w:val="nil"/>
              <w:right w:val="nil"/>
            </w:tcBorders>
            <w:shd w:val="clear" w:color="auto" w:fill="E5B8B7" w:themeFill="accent2" w:themeFillTint="66"/>
          </w:tcPr>
          <w:p w14:paraId="26ED1213" w14:textId="77777777" w:rsidR="000D2A55" w:rsidRPr="00ED5379" w:rsidRDefault="000D2A55" w:rsidP="00821F8B">
            <w:pPr>
              <w:pStyle w:val="ListParagraph"/>
              <w:numPr>
                <w:ilvl w:val="0"/>
                <w:numId w:val="21"/>
              </w:numPr>
              <w:spacing w:before="120" w:after="160"/>
              <w:jc w:val="both"/>
              <w:rPr>
                <w:rFonts w:ascii="Georgia" w:hAnsi="Georgia"/>
                <w:sz w:val="24"/>
                <w:szCs w:val="24"/>
                <w:lang w:val="en-AU"/>
              </w:rPr>
            </w:pPr>
            <w:r w:rsidRPr="00ED5379">
              <w:rPr>
                <w:rFonts w:ascii="Georgia" w:eastAsia="Calibri" w:hAnsi="Georgia"/>
                <w:sz w:val="24"/>
                <w:lang w:val="en-AU"/>
              </w:rPr>
              <w:t>In your own words, discuss the difference between Quality Assurance and Quality Control.</w:t>
            </w:r>
          </w:p>
          <w:p w14:paraId="6FDB31F3" w14:textId="77777777" w:rsidR="000D2A55" w:rsidRPr="00ED5379" w:rsidRDefault="000D2A55" w:rsidP="000D2A55">
            <w:pPr>
              <w:pStyle w:val="ListParagraph"/>
              <w:spacing w:before="120" w:after="160"/>
              <w:jc w:val="both"/>
              <w:rPr>
                <w:rFonts w:ascii="Georgia" w:eastAsia="Calibri" w:hAnsi="Georgia"/>
                <w:sz w:val="24"/>
                <w:lang w:val="en-AU"/>
              </w:rPr>
            </w:pPr>
          </w:p>
          <w:p w14:paraId="471837B4" w14:textId="77777777" w:rsidR="000D2A55" w:rsidRPr="00ED5379" w:rsidRDefault="000D2A55" w:rsidP="000D2A55">
            <w:pPr>
              <w:pStyle w:val="ListParagraph"/>
              <w:spacing w:before="120" w:after="160"/>
              <w:jc w:val="both"/>
              <w:rPr>
                <w:rFonts w:ascii="Georgia" w:hAnsi="Georgia"/>
                <w:sz w:val="24"/>
                <w:szCs w:val="24"/>
                <w:lang w:val="en-AU"/>
              </w:rPr>
            </w:pPr>
            <w:r w:rsidRPr="00ED5379">
              <w:rPr>
                <w:rFonts w:ascii="Georgia" w:eastAsia="Calibri" w:hAnsi="Georgia"/>
                <w:sz w:val="24"/>
                <w:lang w:val="en-AU"/>
              </w:rPr>
              <w:t>Do not exceed 100 words.</w:t>
            </w:r>
          </w:p>
        </w:tc>
      </w:tr>
      <w:tr w:rsidR="00540C1F" w:rsidRPr="00ED5379" w14:paraId="09D12D65" w14:textId="77777777" w:rsidTr="00AA317A">
        <w:trPr>
          <w:cantSplit/>
        </w:trPr>
        <w:tc>
          <w:tcPr>
            <w:tcW w:w="9026" w:type="dxa"/>
            <w:tcBorders>
              <w:top w:val="nil"/>
              <w:left w:val="nil"/>
              <w:bottom w:val="single" w:sz="4" w:space="0" w:color="auto"/>
              <w:right w:val="nil"/>
            </w:tcBorders>
          </w:tcPr>
          <w:p w14:paraId="1F6BE8DD" w14:textId="77777777" w:rsidR="00540C1F" w:rsidRPr="00ED5379" w:rsidRDefault="00540C1F" w:rsidP="00035147">
            <w:pPr>
              <w:spacing w:before="40"/>
              <w:rPr>
                <w:rFonts w:ascii="Georgia" w:hAnsi="Georgia"/>
                <w:sz w:val="16"/>
                <w:szCs w:val="16"/>
                <w:lang w:val="en-AU"/>
              </w:rPr>
            </w:pPr>
          </w:p>
        </w:tc>
      </w:tr>
      <w:tr w:rsidR="00255689" w:rsidRPr="00ED5379" w14:paraId="2E300C6D" w14:textId="77777777" w:rsidTr="00AA317A">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17F573" w14:textId="64557104" w:rsidR="00255689" w:rsidRPr="00ED5379" w:rsidRDefault="00FF58E6" w:rsidP="00255689">
            <w:pPr>
              <w:spacing w:after="0"/>
              <w:jc w:val="both"/>
              <w:rPr>
                <w:rFonts w:ascii="Georgia" w:hAnsi="Georgia"/>
                <w:iCs/>
                <w:sz w:val="24"/>
                <w:szCs w:val="24"/>
                <w:lang w:val="en-AU"/>
              </w:rPr>
            </w:pPr>
            <w:r>
              <w:rPr>
                <w:rFonts w:ascii="Georgia" w:hAnsi="Georgia"/>
                <w:iCs/>
                <w:sz w:val="24"/>
                <w:szCs w:val="24"/>
              </w:rPr>
              <w:t>Quality assurance is the development of process and techniques to prevent defects and quality control is the test of end result products to uncover defects.</w:t>
            </w:r>
          </w:p>
        </w:tc>
      </w:tr>
    </w:tbl>
    <w:p w14:paraId="04598EAA" w14:textId="77777777" w:rsidR="00540C1F" w:rsidRPr="00ED5379" w:rsidRDefault="000D2A55">
      <w:r w:rsidRPr="00ED5379">
        <w:br w:type="page"/>
      </w:r>
    </w:p>
    <w:tbl>
      <w:tblPr>
        <w:tblStyle w:val="TableGrid"/>
        <w:tblW w:w="0" w:type="auto"/>
        <w:tblLook w:val="04A0" w:firstRow="1" w:lastRow="0" w:firstColumn="1" w:lastColumn="0" w:noHBand="0" w:noVBand="1"/>
      </w:tblPr>
      <w:tblGrid>
        <w:gridCol w:w="2754"/>
        <w:gridCol w:w="6272"/>
      </w:tblGrid>
      <w:tr w:rsidR="00540C1F" w:rsidRPr="00ED5379" w14:paraId="1A78811D" w14:textId="77777777" w:rsidTr="00AA317A">
        <w:trPr>
          <w:cantSplit/>
        </w:trPr>
        <w:tc>
          <w:tcPr>
            <w:tcW w:w="9026" w:type="dxa"/>
            <w:gridSpan w:val="2"/>
            <w:tcBorders>
              <w:top w:val="nil"/>
              <w:left w:val="nil"/>
              <w:bottom w:val="nil"/>
              <w:right w:val="nil"/>
            </w:tcBorders>
            <w:shd w:val="clear" w:color="auto" w:fill="E5B8B7" w:themeFill="accent2" w:themeFillTint="66"/>
          </w:tcPr>
          <w:p w14:paraId="7AC2B3CC" w14:textId="64779A21" w:rsidR="00540C1F" w:rsidRPr="00ED5379" w:rsidRDefault="000D2A55" w:rsidP="00821F8B">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standards that could apply in various projects. In your own words, discuss </w:t>
            </w:r>
            <w:r w:rsidR="008D4DCC" w:rsidRPr="00ED5379">
              <w:rPr>
                <w:rFonts w:ascii="Georgia" w:hAnsi="Georgia"/>
                <w:sz w:val="24"/>
                <w:szCs w:val="24"/>
                <w:lang w:val="en-AU"/>
              </w:rPr>
              <w:t xml:space="preserve">each </w:t>
            </w:r>
            <w:r w:rsidRPr="00ED5379">
              <w:rPr>
                <w:rFonts w:ascii="Georgia" w:hAnsi="Georgia"/>
                <w:sz w:val="24"/>
                <w:szCs w:val="24"/>
                <w:lang w:val="en-AU"/>
              </w:rPr>
              <w:t>standard. Do not exceed fifty (50) words for each</w:t>
            </w:r>
            <w:r w:rsidR="008D4DCC" w:rsidRPr="00ED5379">
              <w:rPr>
                <w:rFonts w:ascii="Georgia" w:hAnsi="Georgia"/>
                <w:sz w:val="24"/>
                <w:szCs w:val="24"/>
                <w:lang w:val="en-AU"/>
              </w:rPr>
              <w:t xml:space="preserve"> discussion</w:t>
            </w:r>
            <w:r w:rsidRPr="00ED5379">
              <w:rPr>
                <w:rFonts w:ascii="Georgia" w:hAnsi="Georgia"/>
                <w:sz w:val="24"/>
                <w:szCs w:val="24"/>
                <w:lang w:val="en-AU"/>
              </w:rPr>
              <w:t>.</w:t>
            </w:r>
          </w:p>
        </w:tc>
      </w:tr>
      <w:tr w:rsidR="00540C1F" w:rsidRPr="00ED5379" w14:paraId="778D6200" w14:textId="77777777" w:rsidTr="00AA317A">
        <w:trPr>
          <w:cantSplit/>
        </w:trPr>
        <w:tc>
          <w:tcPr>
            <w:tcW w:w="9026" w:type="dxa"/>
            <w:gridSpan w:val="2"/>
            <w:tcBorders>
              <w:top w:val="nil"/>
              <w:left w:val="nil"/>
              <w:bottom w:val="single" w:sz="4" w:space="0" w:color="auto"/>
              <w:right w:val="nil"/>
            </w:tcBorders>
          </w:tcPr>
          <w:p w14:paraId="1BFDED82" w14:textId="77777777" w:rsidR="00540C1F" w:rsidRPr="00ED5379" w:rsidRDefault="00540C1F" w:rsidP="00035147">
            <w:pPr>
              <w:spacing w:before="40"/>
              <w:rPr>
                <w:rFonts w:ascii="Georgia" w:hAnsi="Georgia"/>
                <w:sz w:val="16"/>
                <w:szCs w:val="16"/>
                <w:lang w:val="en-AU"/>
              </w:rPr>
            </w:pPr>
          </w:p>
        </w:tc>
      </w:tr>
      <w:tr w:rsidR="00540C1F" w:rsidRPr="00ED5379" w14:paraId="228BF617"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A99303"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People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99669" w14:textId="0E8AA275" w:rsidR="00540C1F" w:rsidRPr="00ED5379" w:rsidRDefault="00FF58E6" w:rsidP="00AA317A">
            <w:pPr>
              <w:spacing w:before="120" w:after="60" w:line="240" w:lineRule="auto"/>
              <w:contextualSpacing/>
              <w:jc w:val="both"/>
              <w:rPr>
                <w:rFonts w:ascii="Georgia" w:hAnsi="Georgia"/>
                <w:i/>
                <w:sz w:val="22"/>
                <w:szCs w:val="22"/>
                <w:lang w:val="en-AU"/>
              </w:rPr>
            </w:pPr>
            <w:r>
              <w:rPr>
                <w:rFonts w:ascii="Georgia" w:hAnsi="Georgia"/>
                <w:iCs/>
                <w:sz w:val="24"/>
                <w:szCs w:val="24"/>
              </w:rPr>
              <w:t>Requirements of people working on the projects including qualifications and experience.</w:t>
            </w:r>
          </w:p>
        </w:tc>
      </w:tr>
      <w:tr w:rsidR="00540C1F" w:rsidRPr="00ED5379" w14:paraId="17497EC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6C8FD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Process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D63F5C" w14:textId="5B48F1DF" w:rsidR="00540C1F" w:rsidRPr="00ED5379" w:rsidRDefault="00FF58E6" w:rsidP="00AA317A">
            <w:pPr>
              <w:jc w:val="both"/>
              <w:rPr>
                <w:rFonts w:ascii="Georgia" w:eastAsia="Calibri" w:hAnsi="Georgia"/>
                <w:sz w:val="24"/>
                <w:szCs w:val="24"/>
                <w:lang w:val="en-AU"/>
              </w:rPr>
            </w:pPr>
            <w:r>
              <w:rPr>
                <w:rFonts w:ascii="Georgia" w:hAnsi="Georgia"/>
                <w:iCs/>
                <w:sz w:val="24"/>
                <w:szCs w:val="24"/>
              </w:rPr>
              <w:t>The standards of the processes to be used in delivering the project including quality assurance.</w:t>
            </w:r>
          </w:p>
        </w:tc>
      </w:tr>
      <w:tr w:rsidR="00540C1F" w:rsidRPr="00ED5379" w14:paraId="3EEADEB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9116F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Product / service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A116A" w14:textId="378FC2DA" w:rsidR="00540C1F" w:rsidRPr="00ED5379" w:rsidRDefault="00FF58E6" w:rsidP="00AA317A">
            <w:pPr>
              <w:spacing w:after="0"/>
              <w:jc w:val="both"/>
              <w:rPr>
                <w:rFonts w:ascii="Georgia" w:hAnsi="Georgia"/>
                <w:iCs/>
                <w:sz w:val="22"/>
                <w:szCs w:val="22"/>
                <w:lang w:val="en-AU"/>
              </w:rPr>
            </w:pPr>
            <w:r>
              <w:rPr>
                <w:rFonts w:ascii="Georgia" w:hAnsi="Georgia"/>
                <w:iCs/>
                <w:sz w:val="24"/>
                <w:szCs w:val="24"/>
              </w:rPr>
              <w:t>The standard of the end result product which involves quality control.</w:t>
            </w:r>
          </w:p>
        </w:tc>
      </w:tr>
    </w:tbl>
    <w:p w14:paraId="55E4BC47" w14:textId="77777777" w:rsidR="00801C62" w:rsidRPr="00ED5379" w:rsidRDefault="00801C62"/>
    <w:p w14:paraId="4317D58C" w14:textId="77777777" w:rsidR="00801C62" w:rsidRPr="00ED5379" w:rsidRDefault="00801C62" w:rsidP="00FE6FD5">
      <w:pPr>
        <w:tabs>
          <w:tab w:val="left" w:pos="2419"/>
        </w:tabs>
      </w:pPr>
      <w:r w:rsidRPr="00ED5379">
        <w:tab/>
      </w:r>
    </w:p>
    <w:p w14:paraId="2AF83BB0" w14:textId="77777777" w:rsidR="00540C1F" w:rsidRPr="00ED5379" w:rsidRDefault="00540C1F"/>
    <w:p w14:paraId="28E0E96F" w14:textId="77777777" w:rsidR="00BC7209" w:rsidRPr="00ED5379" w:rsidRDefault="00BC7209">
      <w:r w:rsidRPr="00ED5379">
        <w:br w:type="page"/>
      </w:r>
    </w:p>
    <w:tbl>
      <w:tblPr>
        <w:tblStyle w:val="TableGrid"/>
        <w:tblW w:w="0" w:type="auto"/>
        <w:tblLook w:val="04A0" w:firstRow="1" w:lastRow="0" w:firstColumn="1" w:lastColumn="0" w:noHBand="0" w:noVBand="1"/>
      </w:tblPr>
      <w:tblGrid>
        <w:gridCol w:w="806"/>
        <w:gridCol w:w="2228"/>
        <w:gridCol w:w="5992"/>
      </w:tblGrid>
      <w:tr w:rsidR="00290C5B" w:rsidRPr="00ED5379" w14:paraId="2AE3A133" w14:textId="77777777" w:rsidTr="00A45CAD">
        <w:trPr>
          <w:cantSplit/>
        </w:trPr>
        <w:tc>
          <w:tcPr>
            <w:tcW w:w="9026" w:type="dxa"/>
            <w:gridSpan w:val="3"/>
            <w:tcBorders>
              <w:top w:val="nil"/>
              <w:left w:val="nil"/>
              <w:bottom w:val="nil"/>
              <w:right w:val="nil"/>
            </w:tcBorders>
            <w:shd w:val="clear" w:color="auto" w:fill="E5B8B7" w:themeFill="accent2" w:themeFillTint="66"/>
          </w:tcPr>
          <w:p w14:paraId="57681B2B" w14:textId="77777777" w:rsidR="00676E69" w:rsidRPr="00ED5379" w:rsidRDefault="00676E69" w:rsidP="00821F8B">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quality assurance and control methods, techniques and tools. Match each to its correct description.</w:t>
            </w:r>
          </w:p>
          <w:p w14:paraId="4FE72446" w14:textId="77777777" w:rsidR="00676E69" w:rsidRPr="00ED5379" w:rsidRDefault="00676E69" w:rsidP="00676E69">
            <w:pPr>
              <w:pStyle w:val="ListParagraph"/>
              <w:spacing w:before="120" w:after="160"/>
              <w:jc w:val="both"/>
              <w:rPr>
                <w:rFonts w:ascii="Georgia" w:hAnsi="Georgia"/>
                <w:sz w:val="24"/>
                <w:szCs w:val="24"/>
                <w:lang w:val="en-AU"/>
              </w:rPr>
            </w:pPr>
          </w:p>
          <w:p w14:paraId="71678198" w14:textId="77777777" w:rsidR="00290C5B" w:rsidRPr="00ED5379" w:rsidRDefault="00676E69" w:rsidP="00676E69">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290C5B" w:rsidRPr="00ED5379" w14:paraId="55B4985F" w14:textId="77777777" w:rsidTr="00A45CAD">
        <w:trPr>
          <w:cantSplit/>
        </w:trPr>
        <w:tc>
          <w:tcPr>
            <w:tcW w:w="9026" w:type="dxa"/>
            <w:gridSpan w:val="3"/>
            <w:tcBorders>
              <w:top w:val="nil"/>
              <w:left w:val="nil"/>
              <w:bottom w:val="single" w:sz="4" w:space="0" w:color="auto"/>
              <w:right w:val="nil"/>
            </w:tcBorders>
          </w:tcPr>
          <w:p w14:paraId="79ABFA77" w14:textId="77777777" w:rsidR="00290C5B" w:rsidRPr="00ED5379" w:rsidRDefault="00290C5B" w:rsidP="00290C5B">
            <w:pPr>
              <w:spacing w:before="40"/>
              <w:rPr>
                <w:rFonts w:ascii="Georgia" w:hAnsi="Georgia"/>
                <w:sz w:val="16"/>
                <w:szCs w:val="16"/>
                <w:lang w:val="en-AU"/>
              </w:rPr>
            </w:pPr>
          </w:p>
        </w:tc>
      </w:tr>
      <w:tr w:rsidR="00676E69" w:rsidRPr="00ED5379" w14:paraId="5237D3F7"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F9B851" w14:textId="77777777" w:rsidR="00676E69" w:rsidRPr="00ED5379" w:rsidRDefault="00676E69" w:rsidP="00036971">
            <w:pPr>
              <w:jc w:val="center"/>
              <w:rPr>
                <w:rFonts w:ascii="Georgia" w:eastAsia="Calibri" w:hAnsi="Georgia"/>
                <w:i/>
                <w:color w:val="FF0000"/>
                <w:sz w:val="22"/>
                <w:szCs w:val="22"/>
                <w:lang w:val="en-AU"/>
              </w:rPr>
            </w:pPr>
          </w:p>
        </w:tc>
        <w:tc>
          <w:tcPr>
            <w:tcW w:w="2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20B127"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Methods, tools, techniques</w:t>
            </w:r>
          </w:p>
        </w:tc>
        <w:tc>
          <w:tcPr>
            <w:tcW w:w="5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8E1B5"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A45CAD" w:rsidRPr="00ED5379" w14:paraId="2F915170"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B8432" w14:textId="3B385BE9" w:rsidR="00A45CAD" w:rsidRPr="00ED5379" w:rsidRDefault="00FF58E6" w:rsidP="00A45CAD">
            <w:pPr>
              <w:jc w:val="center"/>
              <w:rPr>
                <w:rFonts w:ascii="Georgia" w:eastAsia="Calibri" w:hAnsi="Georgia"/>
                <w:i/>
                <w:sz w:val="22"/>
                <w:szCs w:val="22"/>
                <w:lang w:val="en-AU"/>
              </w:rPr>
            </w:pPr>
            <w:r>
              <w:t>h</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9B475C"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Benchmarking standards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D5C0E" w14:textId="77777777" w:rsidR="00A45CAD" w:rsidRPr="00ED5379" w:rsidRDefault="00A45CAD" w:rsidP="00821F8B">
            <w:pPr>
              <w:pStyle w:val="ListParagraph"/>
              <w:numPr>
                <w:ilvl w:val="0"/>
                <w:numId w:val="50"/>
              </w:numPr>
              <w:ind w:left="522" w:hanging="198"/>
              <w:jc w:val="both"/>
              <w:rPr>
                <w:rFonts w:ascii="Georgia" w:eastAsia="Calibri" w:hAnsi="Georgia"/>
                <w:sz w:val="24"/>
                <w:szCs w:val="24"/>
                <w:lang w:val="en-AU"/>
              </w:rPr>
            </w:pPr>
            <w:r w:rsidRPr="00ED5379">
              <w:rPr>
                <w:rFonts w:ascii="Georgia" w:eastAsia="Calibri" w:hAnsi="Georgia"/>
                <w:sz w:val="24"/>
                <w:szCs w:val="24"/>
                <w:lang w:val="en-AU"/>
              </w:rPr>
              <w:t xml:space="preserve">This is a distribution of dots comparing two variables. If the two variables are completely </w:t>
            </w:r>
            <w:proofErr w:type="gramStart"/>
            <w:r w:rsidRPr="00ED5379">
              <w:rPr>
                <w:rFonts w:ascii="Georgia" w:eastAsia="Calibri" w:hAnsi="Georgia"/>
                <w:sz w:val="24"/>
                <w:szCs w:val="24"/>
                <w:lang w:val="en-AU"/>
              </w:rPr>
              <w:t>independent</w:t>
            </w:r>
            <w:proofErr w:type="gramEnd"/>
            <w:r w:rsidRPr="00ED5379">
              <w:rPr>
                <w:rFonts w:ascii="Georgia" w:eastAsia="Calibri" w:hAnsi="Georgia"/>
                <w:sz w:val="24"/>
                <w:szCs w:val="24"/>
                <w:lang w:val="en-AU"/>
              </w:rPr>
              <w:t xml:space="preserve"> you would expect the dots to be evenly distributed randomly across the graph. If there is a strong relationship though, the graph will show a straight line or a mathematical curve going through it.</w:t>
            </w:r>
          </w:p>
        </w:tc>
      </w:tr>
      <w:tr w:rsidR="00A45CAD" w:rsidRPr="00ED5379" w14:paraId="563F9AB6"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EE130C" w14:textId="0FA468E1" w:rsidR="00A45CAD" w:rsidRPr="00ED5379" w:rsidRDefault="00FF58E6" w:rsidP="00A45CAD">
            <w:pPr>
              <w:jc w:val="center"/>
              <w:rPr>
                <w:rFonts w:ascii="Georgia" w:eastAsia="Calibri" w:hAnsi="Georgia"/>
                <w:i/>
                <w:sz w:val="22"/>
                <w:szCs w:val="22"/>
                <w:lang w:val="en-AU"/>
              </w:rPr>
            </w:pPr>
            <w:r>
              <w:t>g</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D99A2"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Brainstorming sessions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BD9CE" w14:textId="77777777" w:rsidR="00A45CAD" w:rsidRPr="00ED5379" w:rsidRDefault="00A45CAD" w:rsidP="00821F8B">
            <w:pPr>
              <w:pStyle w:val="ListParagraph"/>
              <w:numPr>
                <w:ilvl w:val="0"/>
                <w:numId w:val="50"/>
              </w:numPr>
              <w:ind w:left="522" w:hanging="198"/>
              <w:jc w:val="both"/>
              <w:rPr>
                <w:rFonts w:ascii="Georgia" w:eastAsia="Calibri" w:hAnsi="Georgia"/>
                <w:sz w:val="24"/>
                <w:szCs w:val="24"/>
                <w:lang w:val="en-AU"/>
              </w:rPr>
            </w:pPr>
            <w:r w:rsidRPr="00ED5379">
              <w:rPr>
                <w:rFonts w:ascii="Georgia" w:hAnsi="Georgia"/>
                <w:sz w:val="24"/>
                <w:lang w:val="en-AU"/>
              </w:rPr>
              <w:t>These are graphical representations showing a visual impression of the distribution of data. Usually it shows the frequency up the Y axis of the bar graph and the measuring variable along the X axis.</w:t>
            </w:r>
          </w:p>
        </w:tc>
      </w:tr>
      <w:tr w:rsidR="00A45CAD" w:rsidRPr="00ED5379" w14:paraId="61A9F62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F2104" w14:textId="22D67271" w:rsidR="00A45CAD" w:rsidRPr="00ED5379" w:rsidRDefault="00FF58E6" w:rsidP="00A45CAD">
            <w:pPr>
              <w:jc w:val="center"/>
              <w:rPr>
                <w:rFonts w:ascii="Georgia" w:eastAsia="Calibri" w:hAnsi="Georgia"/>
                <w:i/>
                <w:sz w:val="22"/>
                <w:szCs w:val="22"/>
                <w:lang w:val="en-AU"/>
              </w:rPr>
            </w:pPr>
            <w:r>
              <w:t>d</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27BAF"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Control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FAB43" w14:textId="77777777" w:rsidR="00A45CAD" w:rsidRPr="00ED5379" w:rsidRDefault="00A45CAD" w:rsidP="00821F8B">
            <w:pPr>
              <w:pStyle w:val="ListParagraph"/>
              <w:numPr>
                <w:ilvl w:val="0"/>
                <w:numId w:val="50"/>
              </w:numPr>
              <w:ind w:left="522" w:hanging="198"/>
              <w:jc w:val="both"/>
              <w:rPr>
                <w:rFonts w:ascii="Georgia" w:eastAsia="Calibri" w:hAnsi="Georgia"/>
                <w:sz w:val="24"/>
                <w:szCs w:val="24"/>
                <w:lang w:val="en-AU"/>
              </w:rPr>
            </w:pPr>
            <w:r w:rsidRPr="00ED5379">
              <w:rPr>
                <w:rFonts w:ascii="Georgia" w:hAnsi="Georgia"/>
                <w:sz w:val="24"/>
                <w:lang w:val="en-AU"/>
              </w:rPr>
              <w:t>It is a graph where the X axis is time dependent. This allows you to look for time-based cycles in processes.</w:t>
            </w:r>
          </w:p>
        </w:tc>
      </w:tr>
      <w:tr w:rsidR="00A45CAD" w:rsidRPr="00ED5379" w14:paraId="035A354D"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4BAE3" w14:textId="1AB5EC74" w:rsidR="00A45CAD" w:rsidRPr="00ED5379" w:rsidRDefault="00FF58E6" w:rsidP="00A45CAD">
            <w:pPr>
              <w:jc w:val="center"/>
              <w:rPr>
                <w:rFonts w:ascii="Georgia" w:eastAsia="Calibri" w:hAnsi="Georgia"/>
                <w:i/>
                <w:sz w:val="22"/>
                <w:szCs w:val="22"/>
                <w:lang w:val="en-AU"/>
              </w:rPr>
            </w:pPr>
            <w:r>
              <w:t>f</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28150"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Flowcharts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77B4A6" w14:textId="77777777" w:rsidR="00A45CAD" w:rsidRPr="00ED5379" w:rsidRDefault="00A45CAD" w:rsidP="00821F8B">
            <w:pPr>
              <w:pStyle w:val="ListParagraph"/>
              <w:numPr>
                <w:ilvl w:val="0"/>
                <w:numId w:val="50"/>
              </w:numPr>
              <w:ind w:left="522" w:hanging="198"/>
              <w:jc w:val="both"/>
              <w:rPr>
                <w:rFonts w:ascii="Georgia" w:eastAsia="Calibri" w:hAnsi="Georgia"/>
                <w:sz w:val="24"/>
                <w:szCs w:val="24"/>
                <w:lang w:val="en-AU"/>
              </w:rPr>
            </w:pPr>
            <w:r w:rsidRPr="00ED5379">
              <w:rPr>
                <w:rFonts w:ascii="Georgia" w:hAnsi="Georgia"/>
                <w:sz w:val="24"/>
                <w:lang w:val="en-AU"/>
              </w:rPr>
              <w:t>These are also known as Shewhart charts or process-behaviour charts. These charts are used to statistically measure the quality characteristics of a process are under control. This is based on a statistical analysis where a centre line is drawn for the mean of the output, then an upper control limit and a lower control limit is created either side of the centre line. The process is then measured over a period of time and the results plotted on the graph. Once the graph has been created, it can be analysed to test the stability of the process and also any cycles of errors.</w:t>
            </w:r>
          </w:p>
        </w:tc>
      </w:tr>
      <w:tr w:rsidR="00A45CAD" w:rsidRPr="00ED5379" w14:paraId="6E4BC2EC"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BB7B27" w14:textId="47DAF0BA" w:rsidR="00A45CAD" w:rsidRPr="00ED5379" w:rsidRDefault="00FF58E6" w:rsidP="00A45CAD">
            <w:pPr>
              <w:jc w:val="center"/>
              <w:rPr>
                <w:rFonts w:ascii="Georgia" w:eastAsia="Calibri" w:hAnsi="Georgia"/>
                <w:i/>
                <w:sz w:val="22"/>
                <w:szCs w:val="22"/>
                <w:lang w:val="en-AU"/>
              </w:rPr>
            </w:pPr>
            <w:r>
              <w:t>b</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05924"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Histograms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888FA" w14:textId="77777777" w:rsidR="00A45CAD" w:rsidRPr="00ED5379" w:rsidRDefault="00A45CAD" w:rsidP="00821F8B">
            <w:pPr>
              <w:pStyle w:val="ListParagraph"/>
              <w:numPr>
                <w:ilvl w:val="0"/>
                <w:numId w:val="50"/>
              </w:numPr>
              <w:ind w:left="522" w:hanging="198"/>
              <w:jc w:val="both"/>
              <w:rPr>
                <w:rFonts w:ascii="Georgia" w:eastAsia="Calibri" w:hAnsi="Georgia"/>
                <w:sz w:val="24"/>
                <w:szCs w:val="24"/>
                <w:lang w:val="en-AU"/>
              </w:rPr>
            </w:pPr>
            <w:r w:rsidRPr="00ED5379">
              <w:rPr>
                <w:rFonts w:ascii="Georgia" w:hAnsi="Georgia"/>
                <w:sz w:val="24"/>
                <w:lang w:val="en-AU"/>
              </w:rPr>
              <w:t>It is very similar to a histogram, but it includes a line over the graph indicating the cumulative distribution of the results.</w:t>
            </w:r>
          </w:p>
        </w:tc>
      </w:tr>
      <w:tr w:rsidR="00736B4D" w:rsidRPr="00ED5379" w14:paraId="5F6E9B0F"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1CB59" w14:textId="219F7C63" w:rsidR="00736B4D" w:rsidRPr="00ED5379" w:rsidRDefault="00FF58E6" w:rsidP="00736B4D">
            <w:pPr>
              <w:jc w:val="center"/>
              <w:rPr>
                <w:rFonts w:ascii="Georgia" w:eastAsia="Calibri" w:hAnsi="Georgia"/>
                <w:i/>
                <w:sz w:val="22"/>
                <w:szCs w:val="22"/>
                <w:lang w:val="en-AU"/>
              </w:rPr>
            </w:pPr>
            <w:r>
              <w:lastRenderedPageBreak/>
              <w:t>e</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62F9A9"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Pareto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0AAA1" w14:textId="77777777" w:rsidR="00736B4D" w:rsidRPr="00ED5379" w:rsidRDefault="00736B4D" w:rsidP="00821F8B">
            <w:pPr>
              <w:pStyle w:val="ListParagraph"/>
              <w:numPr>
                <w:ilvl w:val="0"/>
                <w:numId w:val="50"/>
              </w:numPr>
              <w:ind w:left="522" w:hanging="198"/>
              <w:jc w:val="both"/>
              <w:rPr>
                <w:rFonts w:ascii="Georgia" w:eastAsia="Calibri" w:hAnsi="Georgia"/>
                <w:sz w:val="24"/>
                <w:szCs w:val="24"/>
                <w:lang w:val="en-AU"/>
              </w:rPr>
            </w:pPr>
            <w:r w:rsidRPr="00ED5379">
              <w:rPr>
                <w:rFonts w:ascii="Georgia" w:hAnsi="Georgia"/>
                <w:sz w:val="24"/>
                <w:lang w:val="en-AU"/>
              </w:rPr>
              <w:t xml:space="preserve">A diagram that represents a process. It shows the steps visually as a series of boxes with arrows in between them showing the </w:t>
            </w:r>
            <w:proofErr w:type="gramStart"/>
            <w:r w:rsidRPr="00ED5379">
              <w:rPr>
                <w:rFonts w:ascii="Georgia" w:hAnsi="Georgia"/>
                <w:sz w:val="24"/>
                <w:lang w:val="en-AU"/>
              </w:rPr>
              <w:t>work flow</w:t>
            </w:r>
            <w:proofErr w:type="gramEnd"/>
            <w:r w:rsidRPr="00ED5379">
              <w:rPr>
                <w:rFonts w:ascii="Georgia" w:hAnsi="Georgia"/>
                <w:sz w:val="24"/>
                <w:lang w:val="en-AU"/>
              </w:rPr>
              <w:t>. Rectangular boxes represent tasks and diamond shaped boxes represent decision points, where the flow can split into two or more directions.</w:t>
            </w:r>
          </w:p>
        </w:tc>
      </w:tr>
      <w:tr w:rsidR="00736B4D" w:rsidRPr="00ED5379" w14:paraId="2D0C5371"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3F6D9C" w14:textId="426E8FE0" w:rsidR="00736B4D" w:rsidRPr="00ED5379" w:rsidRDefault="00FF58E6" w:rsidP="00736B4D">
            <w:pPr>
              <w:jc w:val="center"/>
              <w:rPr>
                <w:rFonts w:ascii="Georgia" w:eastAsia="Calibri" w:hAnsi="Georgia"/>
                <w:i/>
                <w:sz w:val="22"/>
                <w:szCs w:val="22"/>
                <w:lang w:val="en-AU"/>
              </w:rPr>
            </w:pPr>
            <w:r>
              <w:t>c</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CC75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Run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596F37" w14:textId="77777777" w:rsidR="00736B4D" w:rsidRPr="00ED5379" w:rsidRDefault="00736B4D" w:rsidP="00821F8B">
            <w:pPr>
              <w:pStyle w:val="ListParagraph"/>
              <w:numPr>
                <w:ilvl w:val="0"/>
                <w:numId w:val="50"/>
              </w:numPr>
              <w:ind w:left="522"/>
              <w:jc w:val="both"/>
              <w:rPr>
                <w:rFonts w:ascii="Georgia" w:eastAsia="Calibri" w:hAnsi="Georgia"/>
                <w:sz w:val="24"/>
                <w:szCs w:val="24"/>
                <w:lang w:val="en-AU"/>
              </w:rPr>
            </w:pPr>
            <w:r w:rsidRPr="00ED5379">
              <w:rPr>
                <w:rFonts w:ascii="Georgia" w:eastAsia="Calibri" w:hAnsi="Georgia"/>
                <w:sz w:val="24"/>
                <w:szCs w:val="24"/>
                <w:lang w:val="en-AU"/>
              </w:rPr>
              <w:t>It occurs when a group meets and is presented with a scenario where they creatively come up with a range of solutions.</w:t>
            </w:r>
          </w:p>
        </w:tc>
      </w:tr>
      <w:tr w:rsidR="00736B4D" w:rsidRPr="00ED5379" w14:paraId="45AB870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9F44F" w14:textId="389CA3A6" w:rsidR="00736B4D" w:rsidRPr="00ED5379" w:rsidRDefault="00FF58E6" w:rsidP="00736B4D">
            <w:pPr>
              <w:jc w:val="center"/>
              <w:rPr>
                <w:rFonts w:ascii="Georgia" w:eastAsia="Calibri" w:hAnsi="Georgia"/>
                <w:i/>
                <w:sz w:val="22"/>
                <w:szCs w:val="22"/>
                <w:lang w:val="en-AU"/>
              </w:rPr>
            </w:pPr>
            <w:r>
              <w:t>a</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E67D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Scatter 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F3A270" w14:textId="77777777" w:rsidR="00736B4D" w:rsidRPr="00ED5379" w:rsidRDefault="00736B4D" w:rsidP="00821F8B">
            <w:pPr>
              <w:pStyle w:val="ListParagraph"/>
              <w:numPr>
                <w:ilvl w:val="0"/>
                <w:numId w:val="50"/>
              </w:numPr>
              <w:ind w:left="522" w:hanging="198"/>
              <w:jc w:val="both"/>
              <w:rPr>
                <w:rFonts w:ascii="Georgia" w:eastAsia="Calibri" w:hAnsi="Georgia"/>
                <w:sz w:val="24"/>
                <w:szCs w:val="24"/>
                <w:lang w:val="en-AU"/>
              </w:rPr>
            </w:pPr>
            <w:r w:rsidRPr="00ED5379">
              <w:rPr>
                <w:rFonts w:ascii="Georgia" w:hAnsi="Georgia"/>
                <w:sz w:val="24"/>
                <w:lang w:val="en-AU"/>
              </w:rPr>
              <w:t>These may be dictated to by legislation through Federal, State or Local Government regulations, and may be dictated by industry bodies.</w:t>
            </w:r>
          </w:p>
        </w:tc>
      </w:tr>
    </w:tbl>
    <w:p w14:paraId="6067869C" w14:textId="77777777" w:rsidR="008776BF" w:rsidRPr="00ED5379" w:rsidRDefault="008776BF"/>
    <w:p w14:paraId="7EA3E68F" w14:textId="77777777" w:rsidR="00290C5B" w:rsidRPr="00ED5379" w:rsidRDefault="008776BF">
      <w:r w:rsidRPr="00ED5379">
        <w:br w:type="page"/>
      </w:r>
    </w:p>
    <w:tbl>
      <w:tblPr>
        <w:tblStyle w:val="TableGrid"/>
        <w:tblW w:w="0" w:type="auto"/>
        <w:tblLook w:val="04A0" w:firstRow="1" w:lastRow="0" w:firstColumn="1" w:lastColumn="0" w:noHBand="0" w:noVBand="1"/>
      </w:tblPr>
      <w:tblGrid>
        <w:gridCol w:w="9026"/>
      </w:tblGrid>
      <w:tr w:rsidR="00540C1F" w:rsidRPr="00ED5379" w14:paraId="1CC51193" w14:textId="77777777" w:rsidTr="00B5727B">
        <w:trPr>
          <w:cantSplit/>
        </w:trPr>
        <w:tc>
          <w:tcPr>
            <w:tcW w:w="9026" w:type="dxa"/>
            <w:tcBorders>
              <w:top w:val="nil"/>
              <w:left w:val="nil"/>
              <w:bottom w:val="nil"/>
              <w:right w:val="nil"/>
            </w:tcBorders>
            <w:shd w:val="clear" w:color="auto" w:fill="E5B8B7" w:themeFill="accent2" w:themeFillTint="66"/>
          </w:tcPr>
          <w:p w14:paraId="70D0FE9F" w14:textId="77777777" w:rsidR="00540C1F" w:rsidRPr="00ED5379" w:rsidRDefault="008776BF" w:rsidP="00821F8B">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List five (5) responsibilities of the project manager in quality management.</w:t>
            </w:r>
          </w:p>
        </w:tc>
      </w:tr>
      <w:tr w:rsidR="00540C1F" w:rsidRPr="00ED5379" w14:paraId="643ED6EC" w14:textId="77777777" w:rsidTr="00B5727B">
        <w:trPr>
          <w:cantSplit/>
        </w:trPr>
        <w:tc>
          <w:tcPr>
            <w:tcW w:w="9026" w:type="dxa"/>
            <w:tcBorders>
              <w:top w:val="nil"/>
              <w:left w:val="nil"/>
              <w:bottom w:val="single" w:sz="4" w:space="0" w:color="auto"/>
              <w:right w:val="nil"/>
            </w:tcBorders>
          </w:tcPr>
          <w:p w14:paraId="4F3FF8F6" w14:textId="77777777" w:rsidR="00540C1F" w:rsidRPr="00ED5379" w:rsidRDefault="00540C1F" w:rsidP="00035147">
            <w:pPr>
              <w:spacing w:before="40"/>
              <w:rPr>
                <w:rFonts w:ascii="Georgia" w:hAnsi="Georgia"/>
                <w:sz w:val="16"/>
                <w:szCs w:val="16"/>
                <w:lang w:val="en-AU"/>
              </w:rPr>
            </w:pPr>
          </w:p>
        </w:tc>
      </w:tr>
      <w:tr w:rsidR="008776BF" w:rsidRPr="00ED5379" w14:paraId="56859629" w14:textId="77777777" w:rsidTr="00B5727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D7A096" w14:textId="4CFDC9AF" w:rsidR="008776BF" w:rsidRPr="00ED5379" w:rsidRDefault="00FF58E6" w:rsidP="00821F8B">
            <w:pPr>
              <w:pStyle w:val="ListParagraph"/>
              <w:numPr>
                <w:ilvl w:val="0"/>
                <w:numId w:val="49"/>
              </w:numPr>
              <w:jc w:val="both"/>
              <w:rPr>
                <w:rFonts w:ascii="Georgia" w:hAnsi="Georgia"/>
                <w:iCs/>
                <w:sz w:val="24"/>
                <w:szCs w:val="24"/>
                <w:lang w:val="en-AU"/>
              </w:rPr>
            </w:pPr>
            <w:r>
              <w:rPr>
                <w:rFonts w:ascii="Georgia" w:hAnsi="Georgia"/>
                <w:iCs/>
                <w:sz w:val="24"/>
                <w:szCs w:val="24"/>
              </w:rPr>
              <w:t>Determining the quality standards for project deliverables</w:t>
            </w:r>
          </w:p>
          <w:p w14:paraId="66386412" w14:textId="01BF9919" w:rsidR="008776BF" w:rsidRPr="00ED5379" w:rsidRDefault="00FF58E6" w:rsidP="00821F8B">
            <w:pPr>
              <w:pStyle w:val="ListParagraph"/>
              <w:numPr>
                <w:ilvl w:val="0"/>
                <w:numId w:val="49"/>
              </w:numPr>
              <w:jc w:val="both"/>
              <w:rPr>
                <w:rFonts w:ascii="Georgia" w:hAnsi="Georgia"/>
                <w:iCs/>
                <w:sz w:val="24"/>
                <w:szCs w:val="24"/>
                <w:lang w:val="en-AU"/>
              </w:rPr>
            </w:pPr>
            <w:r>
              <w:rPr>
                <w:rFonts w:ascii="Georgia" w:hAnsi="Georgia"/>
                <w:iCs/>
                <w:sz w:val="24"/>
                <w:szCs w:val="24"/>
              </w:rPr>
              <w:t>Determining the quality standards for projects process</w:t>
            </w:r>
          </w:p>
          <w:p w14:paraId="1C63EE9E" w14:textId="703A0B86" w:rsidR="008776BF" w:rsidRPr="00ED5379" w:rsidRDefault="00FF58E6" w:rsidP="00821F8B">
            <w:pPr>
              <w:pStyle w:val="ListParagraph"/>
              <w:numPr>
                <w:ilvl w:val="0"/>
                <w:numId w:val="49"/>
              </w:numPr>
              <w:jc w:val="both"/>
              <w:rPr>
                <w:rFonts w:ascii="Georgia" w:eastAsia="Calibri" w:hAnsi="Georgia"/>
                <w:sz w:val="24"/>
                <w:szCs w:val="24"/>
                <w:lang w:val="en-AU"/>
              </w:rPr>
            </w:pPr>
            <w:r>
              <w:rPr>
                <w:rFonts w:ascii="Georgia" w:hAnsi="Georgia"/>
                <w:iCs/>
                <w:sz w:val="24"/>
                <w:szCs w:val="24"/>
              </w:rPr>
              <w:t>Documenting all the required standards in the project plan</w:t>
            </w:r>
          </w:p>
          <w:p w14:paraId="40C5E257" w14:textId="1DFC21DB" w:rsidR="008776BF" w:rsidRPr="00ED5379" w:rsidRDefault="00FF58E6" w:rsidP="00821F8B">
            <w:pPr>
              <w:pStyle w:val="ListParagraph"/>
              <w:numPr>
                <w:ilvl w:val="0"/>
                <w:numId w:val="49"/>
              </w:numPr>
              <w:jc w:val="both"/>
              <w:rPr>
                <w:rFonts w:ascii="Georgia" w:eastAsia="Calibri" w:hAnsi="Georgia"/>
                <w:sz w:val="24"/>
                <w:szCs w:val="24"/>
                <w:lang w:val="en-AU"/>
              </w:rPr>
            </w:pPr>
            <w:r>
              <w:rPr>
                <w:rFonts w:ascii="Georgia" w:hAnsi="Georgia"/>
                <w:iCs/>
                <w:sz w:val="24"/>
                <w:szCs w:val="24"/>
              </w:rPr>
              <w:t>Conducting or co ordinating project audits.</w:t>
            </w:r>
          </w:p>
          <w:p w14:paraId="59957A67" w14:textId="025C584F" w:rsidR="008776BF" w:rsidRPr="00ED5379" w:rsidRDefault="00FF58E6" w:rsidP="00821F8B">
            <w:pPr>
              <w:pStyle w:val="ListParagraph"/>
              <w:numPr>
                <w:ilvl w:val="0"/>
                <w:numId w:val="49"/>
              </w:numPr>
              <w:jc w:val="both"/>
              <w:rPr>
                <w:rFonts w:ascii="Georgia" w:eastAsia="Calibri" w:hAnsi="Georgia"/>
                <w:sz w:val="24"/>
                <w:szCs w:val="24"/>
                <w:lang w:val="en-AU"/>
              </w:rPr>
            </w:pPr>
            <w:r>
              <w:rPr>
                <w:rFonts w:ascii="Georgia" w:hAnsi="Georgia"/>
                <w:iCs/>
                <w:sz w:val="24"/>
                <w:szCs w:val="24"/>
              </w:rPr>
              <w:t>Leading or co ordinating project QA and QC activities.</w:t>
            </w:r>
          </w:p>
        </w:tc>
      </w:tr>
    </w:tbl>
    <w:p w14:paraId="5DDE8D71" w14:textId="77777777" w:rsidR="005C653D" w:rsidRPr="00ED5379" w:rsidRDefault="005C653D"/>
    <w:p w14:paraId="3DE50D21" w14:textId="77777777" w:rsidR="00540C1F" w:rsidRPr="00ED5379" w:rsidRDefault="005C653D">
      <w:r w:rsidRPr="00ED5379">
        <w:br w:type="page"/>
      </w:r>
    </w:p>
    <w:tbl>
      <w:tblPr>
        <w:tblStyle w:val="TableGrid"/>
        <w:tblW w:w="0" w:type="auto"/>
        <w:tblLook w:val="04A0" w:firstRow="1" w:lastRow="0" w:firstColumn="1" w:lastColumn="0" w:noHBand="0" w:noVBand="1"/>
      </w:tblPr>
      <w:tblGrid>
        <w:gridCol w:w="2947"/>
        <w:gridCol w:w="6079"/>
      </w:tblGrid>
      <w:tr w:rsidR="00540C1F" w:rsidRPr="00ED5379" w14:paraId="3CCBC757" w14:textId="77777777" w:rsidTr="00B5727B">
        <w:trPr>
          <w:cantSplit/>
        </w:trPr>
        <w:tc>
          <w:tcPr>
            <w:tcW w:w="9026" w:type="dxa"/>
            <w:gridSpan w:val="2"/>
            <w:tcBorders>
              <w:top w:val="nil"/>
              <w:left w:val="nil"/>
              <w:bottom w:val="nil"/>
              <w:right w:val="nil"/>
            </w:tcBorders>
            <w:shd w:val="clear" w:color="auto" w:fill="E5B8B7" w:themeFill="accent2" w:themeFillTint="66"/>
          </w:tcPr>
          <w:p w14:paraId="1735861B" w14:textId="77777777" w:rsidR="00CD1ABA" w:rsidRPr="00ED5379" w:rsidRDefault="007A2F54" w:rsidP="00821F8B">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methods used in managing continuous improvement. In your own words, discuss each method. </w:t>
            </w:r>
          </w:p>
          <w:p w14:paraId="7B66687C" w14:textId="77777777" w:rsidR="00CD1ABA" w:rsidRPr="00ED5379" w:rsidRDefault="00CD1ABA" w:rsidP="00CD1ABA">
            <w:pPr>
              <w:pStyle w:val="ListParagraph"/>
              <w:spacing w:before="120" w:after="160"/>
              <w:jc w:val="both"/>
              <w:rPr>
                <w:rFonts w:ascii="Georgia" w:hAnsi="Georgia"/>
                <w:sz w:val="24"/>
                <w:szCs w:val="24"/>
                <w:lang w:val="en-AU"/>
              </w:rPr>
            </w:pPr>
          </w:p>
          <w:p w14:paraId="22C36378" w14:textId="77777777" w:rsidR="005C653D" w:rsidRPr="00ED5379" w:rsidRDefault="007A2F54" w:rsidP="00CD1ABA">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w:t>
            </w:r>
            <w:r w:rsidR="00CD1ABA" w:rsidRPr="00ED5379">
              <w:rPr>
                <w:rFonts w:ascii="Georgia" w:hAnsi="Georgia"/>
                <w:sz w:val="24"/>
                <w:szCs w:val="24"/>
                <w:lang w:val="en-AU"/>
              </w:rPr>
              <w:t>s for each discussion.</w:t>
            </w:r>
          </w:p>
        </w:tc>
      </w:tr>
      <w:tr w:rsidR="00540C1F" w:rsidRPr="00ED5379" w14:paraId="6EE2E275" w14:textId="77777777" w:rsidTr="00B5727B">
        <w:trPr>
          <w:cantSplit/>
        </w:trPr>
        <w:tc>
          <w:tcPr>
            <w:tcW w:w="9026" w:type="dxa"/>
            <w:gridSpan w:val="2"/>
            <w:tcBorders>
              <w:top w:val="nil"/>
              <w:left w:val="nil"/>
              <w:bottom w:val="single" w:sz="4" w:space="0" w:color="auto"/>
              <w:right w:val="nil"/>
            </w:tcBorders>
          </w:tcPr>
          <w:p w14:paraId="70AB18CA" w14:textId="77777777" w:rsidR="00540C1F" w:rsidRPr="00ED5379" w:rsidRDefault="00540C1F" w:rsidP="00035147">
            <w:pPr>
              <w:spacing w:before="40"/>
              <w:rPr>
                <w:rFonts w:ascii="Georgia" w:hAnsi="Georgia"/>
                <w:sz w:val="16"/>
                <w:szCs w:val="16"/>
                <w:lang w:val="en-AU"/>
              </w:rPr>
            </w:pPr>
          </w:p>
        </w:tc>
      </w:tr>
      <w:tr w:rsidR="007A2F54" w:rsidRPr="00ED5379" w14:paraId="4414A59E"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0C19B"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Six Sigma </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56B04A06" w14:textId="3F2CEA34" w:rsidR="007A2F54" w:rsidRPr="00ED5379" w:rsidRDefault="00FF58E6" w:rsidP="00B5727B">
            <w:pPr>
              <w:jc w:val="both"/>
              <w:rPr>
                <w:lang w:val="en-AU"/>
              </w:rPr>
            </w:pPr>
            <w:r>
              <w:rPr>
                <w:rFonts w:ascii="Georgia" w:hAnsi="Georgia"/>
                <w:iCs/>
                <w:sz w:val="24"/>
                <w:szCs w:val="24"/>
              </w:rPr>
              <w:t>Techniques and tools used for improvement by identifying defects and removing them from processes.</w:t>
            </w:r>
          </w:p>
        </w:tc>
      </w:tr>
      <w:tr w:rsidR="007A2F54" w:rsidRPr="00ED5379" w14:paraId="2D96576F"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26547"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Lean </w:t>
            </w:r>
            <w:r w:rsidR="00CD1ABA" w:rsidRPr="00ED5379">
              <w:rPr>
                <w:rFonts w:ascii="Georgia" w:hAnsi="Georgia"/>
                <w:sz w:val="24"/>
                <w:szCs w:val="24"/>
                <w:lang w:val="en-AU"/>
              </w:rPr>
              <w:t>Six Sigma</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2D944E8E" w14:textId="5B8D727D" w:rsidR="007A2F54" w:rsidRPr="00ED5379" w:rsidRDefault="00FF58E6" w:rsidP="00B5727B">
            <w:pPr>
              <w:jc w:val="both"/>
              <w:rPr>
                <w:lang w:val="en-AU"/>
              </w:rPr>
            </w:pPr>
            <w:r>
              <w:rPr>
                <w:rFonts w:ascii="Georgia" w:hAnsi="Georgia"/>
                <w:iCs/>
                <w:sz w:val="24"/>
                <w:szCs w:val="24"/>
              </w:rPr>
              <w:t xml:space="preserve">Combing lean manufacturing/enterprise and six </w:t>
            </w:r>
            <w:proofErr w:type="gramStart"/>
            <w:r>
              <w:rPr>
                <w:rFonts w:ascii="Georgia" w:hAnsi="Georgia"/>
                <w:iCs/>
                <w:sz w:val="24"/>
                <w:szCs w:val="24"/>
              </w:rPr>
              <w:t>sigma</w:t>
            </w:r>
            <w:proofErr w:type="gramEnd"/>
            <w:r>
              <w:rPr>
                <w:rFonts w:ascii="Georgia" w:hAnsi="Georgia"/>
                <w:iCs/>
                <w:sz w:val="24"/>
                <w:szCs w:val="24"/>
              </w:rPr>
              <w:t xml:space="preserve"> to eliminate eight kinds of waste – time, inventory, motion, waiting, overproduction, over processing, defects and skills.</w:t>
            </w:r>
          </w:p>
        </w:tc>
      </w:tr>
      <w:tr w:rsidR="007A2F54" w:rsidRPr="00ED5379" w14:paraId="51F7F24C"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A4F97D"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Total Quality Management</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03042B26" w14:textId="47DA9A0A" w:rsidR="007A2F54" w:rsidRPr="00ED5379" w:rsidRDefault="00FF58E6" w:rsidP="00B5727B">
            <w:pPr>
              <w:jc w:val="both"/>
              <w:rPr>
                <w:i/>
                <w:lang w:val="en-AU"/>
              </w:rPr>
            </w:pPr>
            <w:r>
              <w:rPr>
                <w:rFonts w:ascii="Georgia" w:hAnsi="Georgia"/>
                <w:iCs/>
                <w:sz w:val="24"/>
                <w:szCs w:val="24"/>
              </w:rPr>
              <w:t>Uses feedback and refinement to continually improve the quality of products and services.</w:t>
            </w:r>
          </w:p>
        </w:tc>
      </w:tr>
    </w:tbl>
    <w:p w14:paraId="30172EDF" w14:textId="77777777" w:rsidR="002C5095" w:rsidRPr="00ED5379" w:rsidRDefault="002C5095"/>
    <w:p w14:paraId="046DE2A7" w14:textId="77777777" w:rsidR="002C5095" w:rsidRPr="00ED5379" w:rsidRDefault="002C5095">
      <w:r w:rsidRPr="00ED5379">
        <w:br w:type="page"/>
      </w:r>
    </w:p>
    <w:p w14:paraId="069CD8A5" w14:textId="77777777" w:rsidR="002C5095" w:rsidRPr="00ED5379" w:rsidRDefault="002C5095" w:rsidP="008F2936">
      <w:pPr>
        <w:pStyle w:val="Heading1"/>
        <w:rPr>
          <w:noProof w:val="0"/>
          <w:lang w:val="en-AU"/>
        </w:rPr>
      </w:pPr>
      <w:bookmarkStart w:id="31" w:name="_Toc523902169"/>
      <w:r w:rsidRPr="00ED5379">
        <w:rPr>
          <w:noProof w:val="0"/>
          <w:lang w:val="en-AU"/>
        </w:rPr>
        <w:lastRenderedPageBreak/>
        <w:t>Case Study</w:t>
      </w:r>
      <w:bookmarkEnd w:id="31"/>
    </w:p>
    <w:p w14:paraId="4997D920" w14:textId="77777777" w:rsidR="00AF4549" w:rsidRPr="00ED5379" w:rsidRDefault="00AF4549" w:rsidP="00AF4549">
      <w:pPr>
        <w:pStyle w:val="CompliantSubHeading1"/>
        <w:rPr>
          <w:color w:val="002060"/>
          <w:lang w:val="en-AU"/>
        </w:rPr>
      </w:pPr>
      <w:bookmarkStart w:id="32" w:name="_Toc446066023"/>
      <w:bookmarkStart w:id="33" w:name="_Toc523902170"/>
      <w:r w:rsidRPr="00ED5379">
        <w:rPr>
          <w:color w:val="002060"/>
          <w:lang w:val="en-AU"/>
        </w:rPr>
        <w:t>Instructions to Student</w:t>
      </w:r>
      <w:bookmarkEnd w:id="32"/>
      <w:bookmarkEnd w:id="33"/>
    </w:p>
    <w:p w14:paraId="617186D3"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These case studies are hypothetical situations which will not require you to have access to a workplace, although your past and present workplace experiences may help with the responses you provide. You will be expected to encounter similar situations to these in future as you work in a project team environment.</w:t>
      </w:r>
    </w:p>
    <w:p w14:paraId="5B4E4390" w14:textId="77777777" w:rsidR="00AF4549" w:rsidRPr="00ED5379" w:rsidRDefault="00AF4549" w:rsidP="00AF4549">
      <w:pPr>
        <w:jc w:val="both"/>
        <w:rPr>
          <w:rFonts w:ascii="Georgia" w:hAnsi="Georgia" w:cstheme="minorHAnsi"/>
          <w:iCs/>
          <w:sz w:val="24"/>
        </w:rPr>
      </w:pPr>
    </w:p>
    <w:p w14:paraId="6482CF44"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 xml:space="preserve">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w:t>
      </w:r>
      <w:proofErr w:type="gramStart"/>
      <w:r w:rsidRPr="00ED5379">
        <w:rPr>
          <w:rFonts w:ascii="Georgia" w:hAnsi="Georgia" w:cstheme="minorHAnsi"/>
          <w:iCs/>
          <w:sz w:val="24"/>
        </w:rPr>
        <w:t>real life</w:t>
      </w:r>
      <w:proofErr w:type="gramEnd"/>
      <w:r w:rsidRPr="00ED5379">
        <w:rPr>
          <w:rFonts w:ascii="Georgia" w:hAnsi="Georgia" w:cstheme="minorHAnsi"/>
          <w:iCs/>
          <w:sz w:val="24"/>
        </w:rPr>
        <w:t xml:space="preserve"> scenario.</w:t>
      </w:r>
    </w:p>
    <w:p w14:paraId="09564962" w14:textId="77777777" w:rsidR="00AF4549" w:rsidRPr="00ED5379" w:rsidRDefault="00AF4549" w:rsidP="00AF4549">
      <w:pPr>
        <w:jc w:val="both"/>
        <w:rPr>
          <w:rFonts w:ascii="Georgia" w:hAnsi="Georgia" w:cstheme="minorHAnsi"/>
          <w:iCs/>
          <w:sz w:val="24"/>
        </w:rPr>
      </w:pPr>
    </w:p>
    <w:p w14:paraId="4E49FABC"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0724D8BD" w14:textId="77777777" w:rsidR="00AF4549" w:rsidRPr="00ED5379" w:rsidRDefault="00AF4549" w:rsidP="00AF4549">
      <w:pPr>
        <w:rPr>
          <w:rFonts w:ascii="Georgia" w:hAnsi="Georgia" w:cstheme="minorHAnsi"/>
          <w:iCs/>
          <w:sz w:val="24"/>
        </w:rPr>
      </w:pPr>
      <w:r w:rsidRPr="00ED5379">
        <w:rPr>
          <w:rFonts w:ascii="Georgia" w:hAnsi="Georgia" w:cstheme="minorHAnsi"/>
          <w:iCs/>
          <w:sz w:val="24"/>
        </w:rPr>
        <w:br w:type="page"/>
      </w:r>
    </w:p>
    <w:p w14:paraId="2B9B875B" w14:textId="77777777" w:rsidR="00AF4549" w:rsidRPr="00ED5379" w:rsidRDefault="00AF4549" w:rsidP="00AF4549">
      <w:pPr>
        <w:pStyle w:val="CompliantSubHeading1"/>
        <w:rPr>
          <w:color w:val="002060"/>
          <w:lang w:val="en-AU"/>
        </w:rPr>
      </w:pPr>
      <w:bookmarkStart w:id="34" w:name="_Toc446066024"/>
      <w:bookmarkStart w:id="35" w:name="_Toc523902171"/>
      <w:r w:rsidRPr="00ED5379">
        <w:rPr>
          <w:color w:val="002060"/>
          <w:lang w:val="en-AU"/>
        </w:rPr>
        <w:lastRenderedPageBreak/>
        <w:t>Introduction</w:t>
      </w:r>
      <w:bookmarkEnd w:id="34"/>
      <w:bookmarkEnd w:id="3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AF4549" w:rsidRPr="00ED5379" w14:paraId="2D4A391C" w14:textId="77777777" w:rsidTr="00035147">
        <w:tc>
          <w:tcPr>
            <w:tcW w:w="9242" w:type="dxa"/>
            <w:shd w:val="clear" w:color="auto" w:fill="DBE5F1" w:themeFill="accent1" w:themeFillTint="33"/>
          </w:tcPr>
          <w:p w14:paraId="08A4667C" w14:textId="7777777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You have been appointed as a project management consultant to the project team at Awesome Landscapes Pty Ltd. </w:t>
            </w:r>
            <w:r w:rsidR="00F274ED" w:rsidRPr="00ED5379">
              <w:rPr>
                <w:rFonts w:ascii="Georgia" w:hAnsi="Georgia" w:cstheme="minorHAnsi"/>
                <w:iCs/>
                <w:sz w:val="24"/>
                <w:lang w:val="en-AU"/>
              </w:rPr>
              <w:t xml:space="preserve"> </w:t>
            </w:r>
            <w:r w:rsidRPr="00ED5379">
              <w:rPr>
                <w:rFonts w:ascii="Georgia" w:hAnsi="Georgia" w:cstheme="minorHAnsi"/>
                <w:iCs/>
                <w:sz w:val="24"/>
                <w:lang w:val="en-AU"/>
              </w:rPr>
              <w:t>Specifically, you are required to provide independent advice on seeing their current project throughout its entire lifecycle.</w:t>
            </w:r>
          </w:p>
          <w:p w14:paraId="25FC4DE8" w14:textId="77777777" w:rsidR="00AF4549" w:rsidRPr="00ED5379" w:rsidRDefault="00AF4549" w:rsidP="00035147">
            <w:pPr>
              <w:spacing w:before="240" w:after="240"/>
              <w:jc w:val="both"/>
              <w:rPr>
                <w:rFonts w:ascii="Georgia" w:hAnsi="Georgia" w:cstheme="minorHAnsi"/>
                <w:iCs/>
                <w:sz w:val="24"/>
                <w:szCs w:val="24"/>
                <w:lang w:val="en-AU"/>
              </w:rPr>
            </w:pPr>
            <w:r w:rsidRPr="00ED5379">
              <w:rPr>
                <w:rFonts w:ascii="Georgia" w:hAnsi="Georgia" w:cstheme="minorHAnsi"/>
                <w:iCs/>
                <w:sz w:val="24"/>
                <w:szCs w:val="24"/>
                <w:lang w:val="en-AU"/>
              </w:rPr>
              <w:t>You have already provided advice to Awesome Landscapes in the previous workbook.</w:t>
            </w:r>
          </w:p>
          <w:p w14:paraId="5B459339" w14:textId="07A6567F"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 xml:space="preserve">Today is 24 July 20xx. The project will shortly progress into the implementation stage. You have now been provided with up-to-date project documentation below, including an updated Project Plan. The project steering committee have reviewed the Project Plan, but they wish to have </w:t>
            </w:r>
            <w:r w:rsidR="007E0E29" w:rsidRPr="00ED5379">
              <w:rPr>
                <w:rFonts w:ascii="Georgia" w:hAnsi="Georgia" w:cstheme="minorHAnsi"/>
                <w:iCs/>
                <w:sz w:val="24"/>
                <w:szCs w:val="24"/>
                <w:lang w:val="en-AU"/>
              </w:rPr>
              <w:t xml:space="preserve">you conduct </w:t>
            </w:r>
            <w:r w:rsidRPr="00ED5379">
              <w:rPr>
                <w:rFonts w:ascii="Georgia" w:hAnsi="Georgia" w:cstheme="minorHAnsi"/>
                <w:iCs/>
                <w:sz w:val="24"/>
                <w:szCs w:val="24"/>
                <w:lang w:val="en-AU"/>
              </w:rPr>
              <w:t xml:space="preserve">an independent evaluation of </w:t>
            </w:r>
            <w:r w:rsidR="007E0E29" w:rsidRPr="00ED5379">
              <w:rPr>
                <w:rFonts w:ascii="Georgia" w:hAnsi="Georgia" w:cstheme="minorHAnsi"/>
                <w:iCs/>
                <w:sz w:val="24"/>
                <w:szCs w:val="24"/>
                <w:lang w:val="en-AU"/>
              </w:rPr>
              <w:t xml:space="preserve">the project </w:t>
            </w:r>
            <w:r w:rsidRPr="00ED5379">
              <w:rPr>
                <w:rFonts w:ascii="Georgia" w:hAnsi="Georgia" w:cstheme="minorHAnsi"/>
                <w:iCs/>
                <w:sz w:val="24"/>
                <w:szCs w:val="24"/>
                <w:lang w:val="en-AU"/>
              </w:rPr>
              <w:t>prior to signing it off.</w:t>
            </w:r>
          </w:p>
          <w:p w14:paraId="172DD8A9" w14:textId="77777777"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As part of your consultancy services, you will be assisting the team in addressing issues around project constraints by answering the questions that follow this scenario.</w:t>
            </w:r>
          </w:p>
          <w:p w14:paraId="54DD94E6" w14:textId="1350FBB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The documents you need to complete the succeeding tasks can be accessed </w:t>
            </w:r>
            <w:r w:rsidR="007E0E29" w:rsidRPr="00ED5379">
              <w:rPr>
                <w:rFonts w:ascii="Georgia" w:hAnsi="Georgia" w:cstheme="minorHAnsi"/>
                <w:iCs/>
                <w:sz w:val="24"/>
                <w:lang w:val="en-AU"/>
              </w:rPr>
              <w:t>through</w:t>
            </w:r>
            <w:r w:rsidRPr="00ED5379">
              <w:rPr>
                <w:rFonts w:ascii="Georgia" w:hAnsi="Georgia" w:cstheme="minorHAnsi"/>
                <w:iCs/>
                <w:sz w:val="24"/>
                <w:lang w:val="en-AU"/>
              </w:rPr>
              <w:t xml:space="preserve"> the following links:</w:t>
            </w:r>
          </w:p>
          <w:p w14:paraId="53A61CA9" w14:textId="77777777" w:rsidR="00AF4549" w:rsidRPr="00ED5379" w:rsidRDefault="00AF4549" w:rsidP="00035147">
            <w:pPr>
              <w:spacing w:before="240"/>
              <w:jc w:val="both"/>
              <w:rPr>
                <w:rFonts w:ascii="Georgia" w:hAnsi="Georgia" w:cstheme="minorHAnsi"/>
                <w:iCs/>
                <w:sz w:val="24"/>
                <w:lang w:val="en-AU"/>
              </w:rPr>
            </w:pPr>
          </w:p>
          <w:p w14:paraId="26A668D2"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"http://compliantlearningresources.com.au/network/awesome-landscapes/files/2016/03/Project-Charter-Cascade-Peak-Chalets-version-2.pdf"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Charter version 2 (.pdf)</w:t>
            </w:r>
          </w:p>
          <w:p w14:paraId="59100991"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"http://compliantlearningresources.com.au/network/awesome-landscapes/files/2016/03/Project-Plan-Cascade-Peak-Chalets-version-2.pdf"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Plan version </w:t>
            </w:r>
            <w:r w:rsidRPr="00ED5379">
              <w:rPr>
                <w:rStyle w:val="Hyperlink"/>
                <w:rFonts w:ascii="Georgia" w:hAnsi="Georgia" w:cstheme="minorHAnsi"/>
                <w:b/>
                <w:iCs/>
                <w:sz w:val="24"/>
                <w:lang w:val="en-AU"/>
              </w:rPr>
              <w:t>2</w:t>
            </w:r>
            <w:r w:rsidR="00AF4549" w:rsidRPr="00ED5379">
              <w:rPr>
                <w:rStyle w:val="Hyperlink"/>
                <w:rFonts w:ascii="Georgia" w:hAnsi="Georgia" w:cstheme="minorHAnsi"/>
                <w:b/>
                <w:iCs/>
                <w:sz w:val="24"/>
                <w:lang w:val="en-AU"/>
              </w:rPr>
              <w:t xml:space="preserve"> (.pdf)</w:t>
            </w:r>
          </w:p>
          <w:p w14:paraId="574BF23D"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5D315D" w:rsidRPr="00ED5379">
              <w:rPr>
                <w:rFonts w:ascii="Georgia" w:hAnsi="Georgia" w:cstheme="minorHAnsi"/>
                <w:b/>
                <w:iCs/>
                <w:sz w:val="24"/>
              </w:rPr>
              <w:fldChar w:fldCharType="begin"/>
            </w:r>
            <w:r w:rsidR="005D315D" w:rsidRPr="00ED5379">
              <w:rPr>
                <w:rFonts w:ascii="Georgia" w:hAnsi="Georgia" w:cstheme="minorHAnsi"/>
                <w:b/>
                <w:iCs/>
                <w:sz w:val="24"/>
                <w:lang w:val="en-AU"/>
              </w:rPr>
              <w:instrText xml:space="preserve"> HYPERLINK "http://compliantlearningresources.com.au/network/awesome-landscapes/files/2016/03/Project-Gantt-Chart-version-2.mpp" </w:instrText>
            </w:r>
            <w:r w:rsidR="005D315D"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Gantt Chart version 2</w:t>
            </w:r>
            <w:r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w:t>
            </w:r>
            <w:proofErr w:type="spellStart"/>
            <w:r w:rsidR="00AF4549" w:rsidRPr="00ED5379">
              <w:rPr>
                <w:rStyle w:val="Hyperlink"/>
                <w:rFonts w:ascii="Georgia" w:hAnsi="Georgia" w:cstheme="minorHAnsi"/>
                <w:b/>
                <w:iCs/>
                <w:sz w:val="24"/>
                <w:lang w:val="en-AU"/>
              </w:rPr>
              <w:t>mpp</w:t>
            </w:r>
            <w:proofErr w:type="spellEnd"/>
            <w:r w:rsidR="00AF4549" w:rsidRPr="00ED5379">
              <w:rPr>
                <w:rStyle w:val="Hyperlink"/>
                <w:rFonts w:ascii="Georgia" w:hAnsi="Georgia" w:cstheme="minorHAnsi"/>
                <w:b/>
                <w:iCs/>
                <w:sz w:val="24"/>
                <w:lang w:val="en-AU"/>
              </w:rPr>
              <w:t>)</w:t>
            </w:r>
          </w:p>
          <w:p w14:paraId="179903F3" w14:textId="491BC725" w:rsidR="00AF4549" w:rsidRPr="00ED5379" w:rsidRDefault="005D315D"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6D3164" w:rsidRPr="00ED5379">
              <w:rPr>
                <w:rFonts w:ascii="Georgia" w:hAnsi="Georgia" w:cstheme="minorHAnsi"/>
                <w:b/>
                <w:iCs/>
                <w:sz w:val="24"/>
              </w:rPr>
              <w:fldChar w:fldCharType="begin"/>
            </w:r>
            <w:r w:rsidR="006D3164" w:rsidRPr="00ED5379">
              <w:rPr>
                <w:rFonts w:ascii="Georgia" w:hAnsi="Georgia" w:cstheme="minorHAnsi"/>
                <w:b/>
                <w:iCs/>
                <w:sz w:val="24"/>
                <w:lang w:val="en-AU"/>
              </w:rPr>
              <w:instrText xml:space="preserve"> HYPERLINK "http://compliantlearningresources.com.au/network/awesome-landscapes/files/2016/03/Project-Gantt-Chart-version-2.pdf" </w:instrText>
            </w:r>
            <w:r w:rsidR="006D3164"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Gantt </w:t>
            </w:r>
            <w:r w:rsidR="005F22A0">
              <w:rPr>
                <w:rStyle w:val="Hyperlink"/>
                <w:rFonts w:ascii="Georgia" w:hAnsi="Georgia" w:cstheme="minorHAnsi"/>
                <w:b/>
                <w:iCs/>
                <w:sz w:val="24"/>
                <w:lang w:val="en-AU"/>
              </w:rPr>
              <w:t>1</w:t>
            </w:r>
            <w:r w:rsidR="00AF4549" w:rsidRPr="00ED5379">
              <w:rPr>
                <w:rStyle w:val="Hyperlink"/>
                <w:rFonts w:ascii="Georgia" w:hAnsi="Georgia" w:cstheme="minorHAnsi"/>
                <w:b/>
                <w:iCs/>
                <w:sz w:val="24"/>
                <w:lang w:val="en-AU"/>
              </w:rPr>
              <w:t xml:space="preserve"> ver</w:t>
            </w:r>
            <w:r w:rsidR="00AF4549" w:rsidRPr="00ED5379">
              <w:rPr>
                <w:rStyle w:val="Hyperlink"/>
                <w:rFonts w:ascii="Georgia" w:hAnsi="Georgia" w:cstheme="minorHAnsi"/>
                <w:b/>
                <w:iCs/>
                <w:sz w:val="24"/>
                <w:lang w:val="en-AU"/>
              </w:rPr>
              <w:t>s</w:t>
            </w:r>
            <w:r w:rsidR="00AF4549" w:rsidRPr="00ED5379">
              <w:rPr>
                <w:rStyle w:val="Hyperlink"/>
                <w:rFonts w:ascii="Georgia" w:hAnsi="Georgia" w:cstheme="minorHAnsi"/>
                <w:b/>
                <w:iCs/>
                <w:sz w:val="24"/>
                <w:lang w:val="en-AU"/>
              </w:rPr>
              <w:t xml:space="preserve">ion 2 (.pdf) </w:t>
            </w:r>
          </w:p>
          <w:p w14:paraId="6439496E" w14:textId="77777777" w:rsidR="00AF4549" w:rsidRPr="00ED5379" w:rsidRDefault="006D3164" w:rsidP="00035147">
            <w:pPr>
              <w:spacing w:before="120"/>
              <w:jc w:val="center"/>
              <w:rPr>
                <w:rFonts w:ascii="Georgia" w:hAnsi="Georgia" w:cstheme="minorHAnsi"/>
                <w:b/>
                <w:iCs/>
                <w:sz w:val="24"/>
                <w:lang w:val="en-AU"/>
              </w:rPr>
            </w:pPr>
            <w:r w:rsidRPr="00ED5379">
              <w:rPr>
                <w:rFonts w:ascii="Georgia" w:hAnsi="Georgia" w:cstheme="minorHAnsi"/>
                <w:b/>
                <w:iCs/>
                <w:sz w:val="24"/>
              </w:rPr>
              <w:fldChar w:fldCharType="end"/>
            </w:r>
            <w:hyperlink r:id="rId14" w:history="1">
              <w:r w:rsidR="00AF4549" w:rsidRPr="00ED5379">
                <w:rPr>
                  <w:rStyle w:val="Hyperlink"/>
                  <w:rFonts w:ascii="Georgia" w:hAnsi="Georgia" w:cstheme="minorHAnsi"/>
                  <w:b/>
                  <w:iCs/>
                  <w:sz w:val="24"/>
                  <w:lang w:val="en-AU"/>
                </w:rPr>
                <w:t>Project Networ</w:t>
              </w:r>
              <w:r w:rsidR="00AF4549" w:rsidRPr="00ED5379">
                <w:rPr>
                  <w:rStyle w:val="Hyperlink"/>
                  <w:rFonts w:ascii="Georgia" w:hAnsi="Georgia" w:cstheme="minorHAnsi"/>
                  <w:b/>
                  <w:iCs/>
                  <w:sz w:val="24"/>
                  <w:lang w:val="en-AU"/>
                </w:rPr>
                <w:t>k</w:t>
              </w:r>
              <w:r w:rsidR="00AF4549" w:rsidRPr="00ED5379">
                <w:rPr>
                  <w:rStyle w:val="Hyperlink"/>
                  <w:rFonts w:ascii="Georgia" w:hAnsi="Georgia" w:cstheme="minorHAnsi"/>
                  <w:b/>
                  <w:iCs/>
                  <w:sz w:val="24"/>
                  <w:lang w:val="en-AU"/>
                </w:rPr>
                <w:t xml:space="preserve"> Diagram version 2</w:t>
              </w:r>
              <w:r w:rsidR="00F274ED"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(.pdf)</w:t>
              </w:r>
            </w:hyperlink>
          </w:p>
          <w:p w14:paraId="04C2FE18" w14:textId="4A3D41A0" w:rsidR="00AF4549" w:rsidRPr="00ED5379" w:rsidRDefault="00AF4549" w:rsidP="00035147">
            <w:pPr>
              <w:jc w:val="center"/>
              <w:rPr>
                <w:rStyle w:val="Hyperlink"/>
                <w:rFonts w:ascii="Georgia" w:hAnsi="Georgia" w:cstheme="minorHAnsi"/>
                <w:i/>
                <w:iCs/>
                <w:color w:val="auto"/>
                <w:sz w:val="24"/>
                <w:u w:val="none"/>
                <w:lang w:val="en-AU"/>
              </w:rPr>
            </w:pPr>
            <w:r w:rsidRPr="00ED5379">
              <w:rPr>
                <w:rStyle w:val="Hyperlink"/>
                <w:rFonts w:ascii="Georgia" w:hAnsi="Georgia" w:cstheme="minorHAnsi"/>
                <w:i/>
                <w:iCs/>
                <w:color w:val="auto"/>
                <w:sz w:val="24"/>
                <w:u w:val="none"/>
                <w:lang w:val="en-AU"/>
              </w:rPr>
              <w:t>(</w:t>
            </w:r>
            <w:r w:rsidR="00B03073" w:rsidRPr="00ED5379">
              <w:rPr>
                <w:rStyle w:val="Hyperlink"/>
                <w:rFonts w:ascii="Georgia" w:hAnsi="Georgia" w:cstheme="minorHAnsi"/>
                <w:i/>
                <w:iCs/>
                <w:color w:val="auto"/>
                <w:sz w:val="24"/>
                <w:u w:val="none"/>
                <w:lang w:val="en-AU"/>
              </w:rPr>
              <w:t xml:space="preserve">username: </w:t>
            </w:r>
            <w:proofErr w:type="spellStart"/>
            <w:r w:rsidR="0017189C">
              <w:rPr>
                <w:rStyle w:val="Hyperlink"/>
                <w:rFonts w:ascii="Georgia" w:hAnsi="Georgia" w:cstheme="minorHAnsi"/>
                <w:i/>
                <w:iCs/>
                <w:color w:val="auto"/>
                <w:sz w:val="24"/>
                <w:u w:val="none"/>
                <w:lang w:val="en-AU"/>
              </w:rPr>
              <w:t>cstclearner</w:t>
            </w:r>
            <w:proofErr w:type="spellEnd"/>
            <w:r w:rsidRPr="00ED5379">
              <w:rPr>
                <w:rStyle w:val="Hyperlink"/>
                <w:rFonts w:ascii="Georgia" w:hAnsi="Georgia" w:cstheme="minorHAnsi"/>
                <w:i/>
                <w:iCs/>
                <w:color w:val="auto"/>
                <w:sz w:val="24"/>
                <w:u w:val="none"/>
                <w:lang w:val="en-AU"/>
              </w:rPr>
              <w:t xml:space="preserve"> </w:t>
            </w:r>
            <w:r w:rsidR="00B03073" w:rsidRPr="00ED5379">
              <w:rPr>
                <w:rStyle w:val="Hyperlink"/>
                <w:rFonts w:ascii="Georgia" w:hAnsi="Georgia" w:cstheme="minorHAnsi"/>
                <w:i/>
                <w:iCs/>
                <w:color w:val="auto"/>
                <w:sz w:val="24"/>
                <w:u w:val="none"/>
                <w:lang w:val="en-AU"/>
              </w:rPr>
              <w:t xml:space="preserve">password: </w:t>
            </w:r>
            <w:r w:rsidR="0017189C" w:rsidRPr="0017189C">
              <w:rPr>
                <w:rStyle w:val="Hyperlink"/>
                <w:rFonts w:ascii="Georgia" w:hAnsi="Georgia" w:cstheme="minorHAnsi"/>
                <w:i/>
                <w:iCs/>
                <w:color w:val="auto"/>
                <w:sz w:val="24"/>
                <w:u w:val="none"/>
                <w:lang w:val="en-AU"/>
              </w:rPr>
              <w:t>CstcPty@123</w:t>
            </w:r>
            <w:r w:rsidRPr="00ED5379">
              <w:rPr>
                <w:rStyle w:val="Hyperlink"/>
                <w:rFonts w:ascii="Georgia" w:hAnsi="Georgia" w:cstheme="minorHAnsi"/>
                <w:i/>
                <w:iCs/>
                <w:color w:val="auto"/>
                <w:sz w:val="24"/>
                <w:u w:val="none"/>
                <w:lang w:val="en-AU"/>
              </w:rPr>
              <w:t>)</w:t>
            </w:r>
          </w:p>
          <w:p w14:paraId="479A9F3B" w14:textId="77777777" w:rsidR="00AF4549" w:rsidRPr="00ED5379" w:rsidRDefault="00AF4549" w:rsidP="00035147">
            <w:pPr>
              <w:jc w:val="both"/>
              <w:rPr>
                <w:rStyle w:val="Hyperlink"/>
                <w:rFonts w:ascii="Georgia" w:hAnsi="Georgia" w:cstheme="minorHAnsi"/>
                <w:b/>
                <w:iCs/>
                <w:color w:val="auto"/>
                <w:sz w:val="24"/>
                <w:u w:val="none"/>
                <w:lang w:val="en-AU"/>
              </w:rPr>
            </w:pPr>
          </w:p>
          <w:p w14:paraId="11DB8356" w14:textId="77777777" w:rsidR="00AF4549" w:rsidRPr="00ED5379" w:rsidRDefault="00AF4549" w:rsidP="00D95FCB">
            <w:pPr>
              <w:jc w:val="both"/>
              <w:rPr>
                <w:rFonts w:ascii="Georgia" w:hAnsi="Georgia" w:cstheme="minorHAnsi"/>
                <w:b/>
                <w:iCs/>
                <w:color w:val="0000FF" w:themeColor="hyperlink"/>
                <w:sz w:val="24"/>
                <w:lang w:val="en-AU"/>
              </w:rPr>
            </w:pPr>
            <w:r w:rsidRPr="00ED5379">
              <w:rPr>
                <w:rStyle w:val="Hyperlink"/>
                <w:rFonts w:ascii="Georgia" w:hAnsi="Georgia" w:cstheme="minorHAnsi"/>
                <w:b/>
                <w:iCs/>
                <w:color w:val="auto"/>
                <w:sz w:val="24"/>
                <w:u w:val="none"/>
                <w:lang w:val="en-AU"/>
              </w:rPr>
              <w:t>Note: These documents were generated in year 2016. For the purpose of this assessment, refer to ‘2016’ as the current year and ‘2017’ as the succeeding year.</w:t>
            </w:r>
          </w:p>
        </w:tc>
      </w:tr>
    </w:tbl>
    <w:p w14:paraId="137DA9DC" w14:textId="77777777" w:rsidR="003B2C7F" w:rsidRPr="00ED5379" w:rsidRDefault="003B2C7F">
      <w:r w:rsidRPr="00ED5379">
        <w:br w:type="page"/>
      </w:r>
    </w:p>
    <w:tbl>
      <w:tblPr>
        <w:tblStyle w:val="TableGrid"/>
        <w:tblW w:w="0" w:type="auto"/>
        <w:tblLook w:val="04A0" w:firstRow="1" w:lastRow="0" w:firstColumn="1" w:lastColumn="0" w:noHBand="0" w:noVBand="1"/>
      </w:tblPr>
      <w:tblGrid>
        <w:gridCol w:w="9026"/>
      </w:tblGrid>
      <w:tr w:rsidR="003B2C7F" w:rsidRPr="00ED5379" w14:paraId="704F7F03" w14:textId="77777777" w:rsidTr="00F978B0">
        <w:trPr>
          <w:cantSplit/>
        </w:trPr>
        <w:tc>
          <w:tcPr>
            <w:tcW w:w="9242" w:type="dxa"/>
            <w:tcBorders>
              <w:top w:val="nil"/>
              <w:left w:val="nil"/>
              <w:bottom w:val="nil"/>
              <w:right w:val="nil"/>
            </w:tcBorders>
            <w:shd w:val="clear" w:color="auto" w:fill="E5B8B7" w:themeFill="accent2" w:themeFillTint="66"/>
          </w:tcPr>
          <w:p w14:paraId="56EA29B9" w14:textId="77777777" w:rsidR="003B2C7F" w:rsidRPr="00ED5379" w:rsidRDefault="003B2C7F" w:rsidP="00821F8B">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lastRenderedPageBreak/>
              <w:t>List the three (3) project deliverables in Phase 1.</w:t>
            </w:r>
          </w:p>
        </w:tc>
      </w:tr>
      <w:tr w:rsidR="003B2C7F" w:rsidRPr="00ED5379" w14:paraId="0C632235" w14:textId="77777777" w:rsidTr="00F978B0">
        <w:trPr>
          <w:cantSplit/>
        </w:trPr>
        <w:tc>
          <w:tcPr>
            <w:tcW w:w="9242" w:type="dxa"/>
            <w:tcBorders>
              <w:top w:val="nil"/>
              <w:left w:val="nil"/>
              <w:bottom w:val="single" w:sz="4" w:space="0" w:color="auto"/>
              <w:right w:val="nil"/>
            </w:tcBorders>
          </w:tcPr>
          <w:p w14:paraId="34C88A01" w14:textId="77777777" w:rsidR="003B2C7F" w:rsidRPr="00ED5379" w:rsidRDefault="003B2C7F" w:rsidP="00F978B0">
            <w:pPr>
              <w:spacing w:before="40"/>
              <w:rPr>
                <w:rFonts w:ascii="Georgia" w:hAnsi="Georgia"/>
                <w:sz w:val="16"/>
                <w:szCs w:val="16"/>
                <w:lang w:val="en-AU"/>
              </w:rPr>
            </w:pPr>
          </w:p>
        </w:tc>
      </w:tr>
      <w:tr w:rsidR="003B2C7F" w:rsidRPr="00ED5379" w14:paraId="76376228"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1598CF26" w14:textId="4CF420CA" w:rsidR="003B2C7F" w:rsidRPr="00C10EF4" w:rsidRDefault="00C10EF4" w:rsidP="00821F8B">
            <w:pPr>
              <w:pStyle w:val="ListParagraph"/>
              <w:numPr>
                <w:ilvl w:val="0"/>
                <w:numId w:val="60"/>
              </w:numPr>
            </w:pPr>
            <w:r w:rsidRPr="00C10EF4">
              <w:rPr>
                <w:rFonts w:ascii="Arial" w:hAnsi="Arial" w:cs="Arial"/>
                <w:sz w:val="28"/>
                <w:szCs w:val="28"/>
              </w:rPr>
              <w:t>Removal of vegetation in areas being cleared and replanting/maintaining the plants for replanting in stage 3</w:t>
            </w:r>
          </w:p>
          <w:p w14:paraId="5C6AD327" w14:textId="77777777" w:rsidR="00C10EF4" w:rsidRPr="00C10EF4" w:rsidRDefault="00C10EF4" w:rsidP="00821F8B">
            <w:pPr>
              <w:pStyle w:val="ListParagraph"/>
              <w:numPr>
                <w:ilvl w:val="0"/>
                <w:numId w:val="60"/>
              </w:numPr>
            </w:pPr>
            <w:r w:rsidRPr="00C10EF4">
              <w:rPr>
                <w:rFonts w:ascii="Arial" w:hAnsi="Arial" w:cs="Arial"/>
                <w:sz w:val="28"/>
                <w:szCs w:val="28"/>
              </w:rPr>
              <w:t>Access roads through the existing forest for builders to access each building site</w:t>
            </w:r>
          </w:p>
          <w:p w14:paraId="16E01990" w14:textId="0B0BC6A3" w:rsidR="00C10EF4" w:rsidRPr="00C10EF4" w:rsidRDefault="00C10EF4" w:rsidP="00821F8B">
            <w:pPr>
              <w:pStyle w:val="ListParagraph"/>
              <w:numPr>
                <w:ilvl w:val="0"/>
                <w:numId w:val="60"/>
              </w:numPr>
            </w:pPr>
            <w:r w:rsidRPr="00C10EF4">
              <w:rPr>
                <w:rFonts w:ascii="Arial" w:hAnsi="Arial" w:cs="Arial"/>
                <w:sz w:val="28"/>
                <w:szCs w:val="28"/>
              </w:rPr>
              <w:t>Retaining walls to provide stability around the buildings</w:t>
            </w:r>
            <w:r>
              <w:rPr>
                <w:rFonts w:ascii="Arial" w:hAnsi="Arial" w:cs="Arial"/>
                <w:sz w:val="28"/>
                <w:szCs w:val="28"/>
              </w:rPr>
              <w:t xml:space="preserve"> includes three additional walls.</w:t>
            </w:r>
          </w:p>
          <w:p w14:paraId="6059F5CB" w14:textId="3A84E208" w:rsidR="003B2C7F" w:rsidRPr="00ED5379" w:rsidRDefault="003B2C7F" w:rsidP="00C10EF4">
            <w:pPr>
              <w:pStyle w:val="ListParagraph"/>
              <w:spacing w:before="40"/>
              <w:ind w:left="630"/>
              <w:rPr>
                <w:rFonts w:ascii="Georgia" w:hAnsi="Georgia"/>
                <w:iCs/>
                <w:sz w:val="24"/>
                <w:szCs w:val="24"/>
                <w:lang w:val="en-AU"/>
              </w:rPr>
            </w:pPr>
          </w:p>
        </w:tc>
      </w:tr>
    </w:tbl>
    <w:p w14:paraId="1379EE90" w14:textId="54534532" w:rsidR="00540C1F" w:rsidRPr="00ED5379" w:rsidRDefault="00540C1F"/>
    <w:tbl>
      <w:tblPr>
        <w:tblStyle w:val="TableGrid"/>
        <w:tblW w:w="0" w:type="auto"/>
        <w:tblLook w:val="04A0" w:firstRow="1" w:lastRow="0" w:firstColumn="1" w:lastColumn="0" w:noHBand="0" w:noVBand="1"/>
      </w:tblPr>
      <w:tblGrid>
        <w:gridCol w:w="2225"/>
        <w:gridCol w:w="6801"/>
      </w:tblGrid>
      <w:tr w:rsidR="003B2C7F" w:rsidRPr="00ED5379" w14:paraId="725DB4BA" w14:textId="77777777" w:rsidTr="0055192D">
        <w:trPr>
          <w:cantSplit/>
        </w:trPr>
        <w:tc>
          <w:tcPr>
            <w:tcW w:w="9026" w:type="dxa"/>
            <w:gridSpan w:val="2"/>
            <w:tcBorders>
              <w:top w:val="nil"/>
              <w:left w:val="nil"/>
              <w:bottom w:val="nil"/>
              <w:right w:val="nil"/>
            </w:tcBorders>
            <w:shd w:val="clear" w:color="auto" w:fill="E5B8B7" w:themeFill="accent2" w:themeFillTint="66"/>
          </w:tcPr>
          <w:p w14:paraId="47C1D6E4" w14:textId="77777777" w:rsidR="003B2C7F" w:rsidRPr="00ED5379" w:rsidRDefault="003B2C7F" w:rsidP="00821F8B">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Discuss the project constraints in terms of scope, time, cost, and quality. </w:t>
            </w:r>
          </w:p>
        </w:tc>
      </w:tr>
      <w:tr w:rsidR="003B2C7F" w:rsidRPr="00ED5379" w14:paraId="4F96B479" w14:textId="77777777" w:rsidTr="0055192D">
        <w:trPr>
          <w:cantSplit/>
        </w:trPr>
        <w:tc>
          <w:tcPr>
            <w:tcW w:w="9026" w:type="dxa"/>
            <w:gridSpan w:val="2"/>
            <w:tcBorders>
              <w:top w:val="nil"/>
              <w:left w:val="nil"/>
              <w:bottom w:val="single" w:sz="4" w:space="0" w:color="auto"/>
              <w:right w:val="nil"/>
            </w:tcBorders>
          </w:tcPr>
          <w:p w14:paraId="0FEB43DA" w14:textId="77777777" w:rsidR="003B2C7F" w:rsidRPr="00ED5379" w:rsidRDefault="003B2C7F" w:rsidP="00F978B0">
            <w:pPr>
              <w:spacing w:before="40"/>
              <w:rPr>
                <w:rFonts w:ascii="Georgia" w:hAnsi="Georgia"/>
                <w:sz w:val="16"/>
                <w:szCs w:val="16"/>
                <w:lang w:val="en-AU"/>
              </w:rPr>
            </w:pPr>
          </w:p>
        </w:tc>
      </w:tr>
      <w:tr w:rsidR="003B2C7F" w:rsidRPr="00ED5379" w14:paraId="2AD30276"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8197D" w14:textId="0B374B34" w:rsidR="003B2C7F" w:rsidRPr="00ED5379" w:rsidRDefault="00D21CE7" w:rsidP="003B2C7F">
            <w:pPr>
              <w:jc w:val="center"/>
              <w:rPr>
                <w:rFonts w:ascii="Georgia" w:hAnsi="Georgia"/>
                <w:sz w:val="24"/>
                <w:szCs w:val="24"/>
                <w:lang w:val="en-AU"/>
              </w:rPr>
            </w:pPr>
            <w:r>
              <w:rPr>
                <w:rFonts w:ascii="Georgia" w:hAnsi="Georgia"/>
                <w:sz w:val="24"/>
                <w:szCs w:val="24"/>
                <w:lang w:val="en-AU"/>
              </w:rPr>
              <w:t xml:space="preserve"> Scope</w:t>
            </w:r>
          </w:p>
        </w:tc>
        <w:tc>
          <w:tcPr>
            <w:tcW w:w="6801" w:type="dxa"/>
            <w:tcBorders>
              <w:top w:val="single" w:sz="4" w:space="0" w:color="auto"/>
              <w:left w:val="single" w:sz="4" w:space="0" w:color="auto"/>
              <w:bottom w:val="single" w:sz="4" w:space="0" w:color="auto"/>
              <w:right w:val="single" w:sz="4" w:space="0" w:color="auto"/>
            </w:tcBorders>
          </w:tcPr>
          <w:p w14:paraId="78A69C9C" w14:textId="6071DA70" w:rsidR="003B2C7F" w:rsidRPr="00ED5379" w:rsidRDefault="00D21CE7" w:rsidP="0055192D">
            <w:pPr>
              <w:spacing w:before="40"/>
              <w:jc w:val="both"/>
              <w:rPr>
                <w:rFonts w:ascii="Georgia" w:hAnsi="Georgia"/>
                <w:iCs/>
                <w:sz w:val="24"/>
                <w:szCs w:val="24"/>
                <w:lang w:val="en-AU"/>
              </w:rPr>
            </w:pPr>
            <w:r>
              <w:rPr>
                <w:rFonts w:ascii="Georgia" w:hAnsi="Georgia"/>
                <w:iCs/>
                <w:sz w:val="24"/>
                <w:szCs w:val="24"/>
              </w:rPr>
              <w:t>The scope of this project is everything that is noted in the inclusions section (2.2) of th</w:t>
            </w:r>
            <w:r w:rsidR="000C1EDD">
              <w:rPr>
                <w:rFonts w:ascii="Georgia" w:hAnsi="Georgia"/>
                <w:iCs/>
                <w:sz w:val="24"/>
                <w:szCs w:val="24"/>
              </w:rPr>
              <w:t>e</w:t>
            </w:r>
            <w:r w:rsidR="005F22A0">
              <w:rPr>
                <w:rFonts w:ascii="Georgia" w:hAnsi="Georgia"/>
                <w:iCs/>
                <w:sz w:val="24"/>
                <w:szCs w:val="24"/>
              </w:rPr>
              <w:t xml:space="preserve"> project management plan. The scope also covers all exclusions</w:t>
            </w:r>
            <w:r>
              <w:rPr>
                <w:rFonts w:ascii="Georgia" w:hAnsi="Georgia"/>
                <w:iCs/>
                <w:sz w:val="24"/>
                <w:szCs w:val="24"/>
              </w:rPr>
              <w:t xml:space="preserve"> </w:t>
            </w:r>
            <w:r w:rsidR="005F22A0">
              <w:rPr>
                <w:rFonts w:ascii="Georgia" w:hAnsi="Georgia"/>
                <w:iCs/>
                <w:sz w:val="24"/>
                <w:szCs w:val="24"/>
              </w:rPr>
              <w:t>(Section 2.3) and handover requirements specific to this project.</w:t>
            </w:r>
          </w:p>
        </w:tc>
      </w:tr>
      <w:tr w:rsidR="003B2C7F" w:rsidRPr="00ED5379" w14:paraId="608BEFF0"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123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Time</w:t>
            </w:r>
          </w:p>
        </w:tc>
        <w:tc>
          <w:tcPr>
            <w:tcW w:w="6801" w:type="dxa"/>
            <w:tcBorders>
              <w:top w:val="single" w:sz="4" w:space="0" w:color="auto"/>
              <w:left w:val="single" w:sz="4" w:space="0" w:color="auto"/>
              <w:bottom w:val="single" w:sz="4" w:space="0" w:color="auto"/>
              <w:right w:val="single" w:sz="4" w:space="0" w:color="auto"/>
            </w:tcBorders>
          </w:tcPr>
          <w:p w14:paraId="054E7E2E" w14:textId="77777777" w:rsidR="00C10EF4" w:rsidRDefault="00C10EF4" w:rsidP="00C10EF4">
            <w:pPr>
              <w:rPr>
                <w:rFonts w:ascii="Arial" w:hAnsi="Arial" w:cs="Arial"/>
                <w:sz w:val="24"/>
                <w:szCs w:val="24"/>
              </w:rPr>
            </w:pPr>
            <w:r w:rsidRPr="00C10EF4">
              <w:rPr>
                <w:rFonts w:ascii="Georgia" w:hAnsi="Georgia"/>
                <w:iCs/>
                <w:sz w:val="24"/>
                <w:szCs w:val="24"/>
              </w:rPr>
              <w:t xml:space="preserve"> </w:t>
            </w:r>
            <w:r w:rsidRPr="00C10EF4">
              <w:rPr>
                <w:rFonts w:ascii="Arial" w:hAnsi="Arial" w:cs="Arial"/>
                <w:sz w:val="24"/>
                <w:szCs w:val="24"/>
              </w:rPr>
              <w:t>Phase 1:</w:t>
            </w:r>
          </w:p>
          <w:p w14:paraId="1BFEE94E" w14:textId="77777777" w:rsidR="00D21CE7" w:rsidRDefault="00C10EF4" w:rsidP="00C10EF4">
            <w:pPr>
              <w:rPr>
                <w:rFonts w:ascii="Arial" w:hAnsi="Arial" w:cs="Arial"/>
                <w:sz w:val="24"/>
                <w:szCs w:val="24"/>
              </w:rPr>
            </w:pPr>
            <w:r w:rsidRPr="00C10EF4">
              <w:rPr>
                <w:rFonts w:ascii="Arial" w:hAnsi="Arial" w:cs="Arial"/>
                <w:sz w:val="24"/>
                <w:szCs w:val="24"/>
              </w:rPr>
              <w:t xml:space="preserve">The project commences on </w:t>
            </w:r>
            <w:r w:rsidR="00D21CE7">
              <w:rPr>
                <w:rFonts w:ascii="Arial" w:hAnsi="Arial" w:cs="Arial"/>
                <w:sz w:val="24"/>
                <w:szCs w:val="24"/>
              </w:rPr>
              <w:t>27/07/</w:t>
            </w:r>
            <w:proofErr w:type="gramStart"/>
            <w:r w:rsidR="00D21CE7">
              <w:rPr>
                <w:rFonts w:ascii="Arial" w:hAnsi="Arial" w:cs="Arial"/>
                <w:sz w:val="24"/>
                <w:szCs w:val="24"/>
              </w:rPr>
              <w:t>16</w:t>
            </w:r>
            <w:r w:rsidRPr="00C10EF4">
              <w:rPr>
                <w:rFonts w:ascii="Arial" w:hAnsi="Arial" w:cs="Arial"/>
                <w:sz w:val="24"/>
                <w:szCs w:val="24"/>
              </w:rPr>
              <w:t>.The</w:t>
            </w:r>
            <w:proofErr w:type="gramEnd"/>
            <w:r w:rsidRPr="00C10EF4">
              <w:rPr>
                <w:rFonts w:ascii="Arial" w:hAnsi="Arial" w:cs="Arial"/>
                <w:sz w:val="24"/>
                <w:szCs w:val="24"/>
              </w:rPr>
              <w:t xml:space="preserve"> pre-building phase will need to be complete prior to the commencement of the construction of the buildings. The completion of this phase will be on </w:t>
            </w:r>
            <w:r w:rsidR="00D21CE7">
              <w:rPr>
                <w:rFonts w:ascii="Arial" w:hAnsi="Arial" w:cs="Arial"/>
                <w:sz w:val="24"/>
                <w:szCs w:val="24"/>
              </w:rPr>
              <w:t>21/09/16</w:t>
            </w:r>
            <w:r w:rsidRPr="00C10EF4">
              <w:rPr>
                <w:rFonts w:ascii="Arial" w:hAnsi="Arial" w:cs="Arial"/>
                <w:sz w:val="24"/>
                <w:szCs w:val="24"/>
              </w:rPr>
              <w:t>.</w:t>
            </w:r>
          </w:p>
          <w:p w14:paraId="4573828A" w14:textId="77777777" w:rsidR="00D21CE7" w:rsidRDefault="00C10EF4" w:rsidP="00C10EF4">
            <w:pPr>
              <w:rPr>
                <w:rFonts w:ascii="Arial" w:hAnsi="Arial" w:cs="Arial"/>
                <w:sz w:val="24"/>
                <w:szCs w:val="24"/>
              </w:rPr>
            </w:pPr>
            <w:r w:rsidRPr="00C10EF4">
              <w:rPr>
                <w:rFonts w:ascii="Arial" w:hAnsi="Arial" w:cs="Arial"/>
                <w:sz w:val="24"/>
                <w:szCs w:val="24"/>
              </w:rPr>
              <w:t>Phase 2:</w:t>
            </w:r>
          </w:p>
          <w:p w14:paraId="4B46CBCF" w14:textId="54D3EC46" w:rsidR="00D21CE7" w:rsidRDefault="00C10EF4" w:rsidP="00C10EF4">
            <w:pPr>
              <w:rPr>
                <w:rFonts w:ascii="Arial" w:hAnsi="Arial" w:cs="Arial"/>
                <w:sz w:val="24"/>
                <w:szCs w:val="24"/>
              </w:rPr>
            </w:pPr>
            <w:r w:rsidRPr="00C10EF4">
              <w:rPr>
                <w:rFonts w:ascii="Arial" w:hAnsi="Arial" w:cs="Arial"/>
                <w:sz w:val="24"/>
                <w:szCs w:val="24"/>
              </w:rPr>
              <w:t xml:space="preserve">The building of the chalets will occur from </w:t>
            </w:r>
            <w:r w:rsidR="00D21CE7">
              <w:rPr>
                <w:rFonts w:ascii="Arial" w:hAnsi="Arial" w:cs="Arial"/>
                <w:sz w:val="24"/>
                <w:szCs w:val="24"/>
              </w:rPr>
              <w:t>24/09/16</w:t>
            </w:r>
            <w:r w:rsidRPr="00C10EF4">
              <w:rPr>
                <w:rFonts w:ascii="Arial" w:hAnsi="Arial" w:cs="Arial"/>
                <w:sz w:val="24"/>
                <w:szCs w:val="24"/>
              </w:rPr>
              <w:t xml:space="preserve"> until </w:t>
            </w:r>
            <w:r w:rsidR="00D21CE7">
              <w:rPr>
                <w:rFonts w:ascii="Arial" w:hAnsi="Arial" w:cs="Arial"/>
                <w:sz w:val="24"/>
                <w:szCs w:val="24"/>
              </w:rPr>
              <w:t>19/12/16</w:t>
            </w:r>
            <w:r w:rsidRPr="00C10EF4">
              <w:rPr>
                <w:rFonts w:ascii="Arial" w:hAnsi="Arial" w:cs="Arial"/>
                <w:sz w:val="24"/>
                <w:szCs w:val="24"/>
              </w:rPr>
              <w:t xml:space="preserve"> with the commencement of the summer break. The site needs to be maintained during this time, and through to the commencement of the decorating and furnishing of the chalets which starts on </w:t>
            </w:r>
            <w:r w:rsidR="00D21CE7">
              <w:rPr>
                <w:rFonts w:ascii="Arial" w:hAnsi="Arial" w:cs="Arial"/>
                <w:sz w:val="24"/>
                <w:szCs w:val="24"/>
              </w:rPr>
              <w:t>07/01/17</w:t>
            </w:r>
            <w:r w:rsidRPr="00C10EF4">
              <w:rPr>
                <w:rFonts w:ascii="Arial" w:hAnsi="Arial" w:cs="Arial"/>
                <w:sz w:val="24"/>
                <w:szCs w:val="24"/>
              </w:rPr>
              <w:t xml:space="preserve">.This phase will therefore run from </w:t>
            </w:r>
            <w:r w:rsidR="00D21CE7">
              <w:rPr>
                <w:rFonts w:ascii="Arial" w:hAnsi="Arial" w:cs="Arial"/>
                <w:sz w:val="24"/>
                <w:szCs w:val="24"/>
              </w:rPr>
              <w:t xml:space="preserve">24/09/17 </w:t>
            </w:r>
            <w:r w:rsidRPr="00C10EF4">
              <w:rPr>
                <w:rFonts w:ascii="Arial" w:hAnsi="Arial" w:cs="Arial"/>
                <w:sz w:val="24"/>
                <w:szCs w:val="24"/>
              </w:rPr>
              <w:t xml:space="preserve">to </w:t>
            </w:r>
            <w:r w:rsidR="00D21CE7">
              <w:rPr>
                <w:rFonts w:ascii="Arial" w:hAnsi="Arial" w:cs="Arial"/>
                <w:sz w:val="24"/>
                <w:szCs w:val="24"/>
              </w:rPr>
              <w:t>04/01/17.</w:t>
            </w:r>
          </w:p>
          <w:p w14:paraId="6F796D0E" w14:textId="4478B2AF" w:rsidR="00C10EF4" w:rsidRPr="00C10EF4" w:rsidRDefault="00C10EF4" w:rsidP="00C10EF4">
            <w:pPr>
              <w:rPr>
                <w:rFonts w:ascii="Arial" w:hAnsi="Arial" w:cs="Arial"/>
                <w:sz w:val="24"/>
                <w:szCs w:val="24"/>
              </w:rPr>
            </w:pPr>
            <w:r w:rsidRPr="00C10EF4">
              <w:rPr>
                <w:rFonts w:ascii="Arial" w:hAnsi="Arial" w:cs="Arial"/>
                <w:sz w:val="24"/>
                <w:szCs w:val="24"/>
              </w:rPr>
              <w:t>Phase 3: This will coincide with the decorating and furnishing of the chalets.</w:t>
            </w:r>
            <w:r w:rsidR="00D21CE7">
              <w:rPr>
                <w:rFonts w:ascii="Arial" w:hAnsi="Arial" w:cs="Arial"/>
                <w:sz w:val="24"/>
                <w:szCs w:val="24"/>
              </w:rPr>
              <w:t xml:space="preserve"> </w:t>
            </w:r>
            <w:r w:rsidRPr="00C10EF4">
              <w:rPr>
                <w:rFonts w:ascii="Arial" w:hAnsi="Arial" w:cs="Arial"/>
                <w:sz w:val="24"/>
                <w:szCs w:val="24"/>
              </w:rPr>
              <w:t xml:space="preserve">This phase will run from </w:t>
            </w:r>
            <w:r w:rsidR="00D21CE7">
              <w:rPr>
                <w:rFonts w:ascii="Arial" w:hAnsi="Arial" w:cs="Arial"/>
                <w:sz w:val="24"/>
                <w:szCs w:val="24"/>
              </w:rPr>
              <w:t xml:space="preserve">07/01/17 </w:t>
            </w:r>
            <w:r w:rsidRPr="00C10EF4">
              <w:rPr>
                <w:rFonts w:ascii="Arial" w:hAnsi="Arial" w:cs="Arial"/>
                <w:sz w:val="24"/>
                <w:szCs w:val="24"/>
              </w:rPr>
              <w:t>to</w:t>
            </w:r>
            <w:r w:rsidR="00D21CE7">
              <w:rPr>
                <w:rFonts w:ascii="Arial" w:hAnsi="Arial" w:cs="Arial"/>
                <w:sz w:val="24"/>
                <w:szCs w:val="24"/>
              </w:rPr>
              <w:t>11/01/17.</w:t>
            </w:r>
          </w:p>
          <w:p w14:paraId="60EF89F2" w14:textId="2059A4CE" w:rsidR="003B2C7F" w:rsidRPr="00C10EF4" w:rsidRDefault="003B2C7F" w:rsidP="0055192D">
            <w:pPr>
              <w:jc w:val="both"/>
              <w:rPr>
                <w:rFonts w:ascii="Georgia" w:hAnsi="Georgia"/>
                <w:sz w:val="24"/>
                <w:szCs w:val="24"/>
                <w:lang w:val="en-AU"/>
              </w:rPr>
            </w:pPr>
          </w:p>
        </w:tc>
      </w:tr>
      <w:tr w:rsidR="003B2C7F" w:rsidRPr="00ED5379" w14:paraId="37999522"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80C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Cost</w:t>
            </w:r>
          </w:p>
        </w:tc>
        <w:tc>
          <w:tcPr>
            <w:tcW w:w="6801" w:type="dxa"/>
            <w:tcBorders>
              <w:top w:val="single" w:sz="4" w:space="0" w:color="auto"/>
              <w:left w:val="single" w:sz="4" w:space="0" w:color="auto"/>
              <w:bottom w:val="single" w:sz="4" w:space="0" w:color="auto"/>
              <w:right w:val="single" w:sz="4" w:space="0" w:color="auto"/>
            </w:tcBorders>
          </w:tcPr>
          <w:p w14:paraId="2D79E02B" w14:textId="01A29563" w:rsidR="003B2C7F" w:rsidRPr="00C10EF4" w:rsidRDefault="00C10EF4" w:rsidP="00C10EF4">
            <w:pPr>
              <w:rPr>
                <w:sz w:val="24"/>
                <w:szCs w:val="24"/>
              </w:rPr>
            </w:pPr>
            <w:r w:rsidRPr="00C10EF4">
              <w:rPr>
                <w:rFonts w:ascii="Arial" w:hAnsi="Arial" w:cs="Arial"/>
                <w:sz w:val="24"/>
                <w:szCs w:val="24"/>
              </w:rPr>
              <w:t xml:space="preserve">Massive Eco-development Corporation is paying a fixed sum of $550,000. The project budget as per this project plan is $462,153 </w:t>
            </w:r>
            <w:r w:rsidRPr="00C10EF4">
              <w:rPr>
                <w:rFonts w:ascii="Arial" w:hAnsi="Arial" w:cs="Arial"/>
                <w:strike/>
                <w:sz w:val="24"/>
                <w:szCs w:val="24"/>
              </w:rPr>
              <w:t>$444,253</w:t>
            </w:r>
            <w:r w:rsidRPr="00C10EF4">
              <w:rPr>
                <w:rFonts w:ascii="Arial" w:hAnsi="Arial" w:cs="Arial"/>
                <w:sz w:val="24"/>
                <w:szCs w:val="24"/>
              </w:rPr>
              <w:t xml:space="preserve">. This leaves a surplus or contingency of $87,847 </w:t>
            </w:r>
            <w:r w:rsidRPr="00C10EF4">
              <w:rPr>
                <w:rFonts w:ascii="Arial" w:hAnsi="Arial" w:cs="Arial"/>
                <w:strike/>
                <w:sz w:val="24"/>
                <w:szCs w:val="24"/>
              </w:rPr>
              <w:t xml:space="preserve">$105,747 </w:t>
            </w:r>
            <w:r w:rsidRPr="00C10EF4">
              <w:rPr>
                <w:rFonts w:ascii="Arial" w:hAnsi="Arial" w:cs="Arial"/>
                <w:sz w:val="24"/>
                <w:szCs w:val="24"/>
              </w:rPr>
              <w:t>to absorb any extra costs the project will incur</w:t>
            </w:r>
          </w:p>
        </w:tc>
      </w:tr>
      <w:tr w:rsidR="003B2C7F" w:rsidRPr="00ED5379" w14:paraId="7D8E687A"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B061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lastRenderedPageBreak/>
              <w:t>Quality</w:t>
            </w:r>
          </w:p>
        </w:tc>
        <w:tc>
          <w:tcPr>
            <w:tcW w:w="6801" w:type="dxa"/>
            <w:tcBorders>
              <w:top w:val="single" w:sz="4" w:space="0" w:color="auto"/>
              <w:left w:val="single" w:sz="4" w:space="0" w:color="auto"/>
              <w:bottom w:val="single" w:sz="4" w:space="0" w:color="auto"/>
              <w:right w:val="single" w:sz="4" w:space="0" w:color="auto"/>
            </w:tcBorders>
          </w:tcPr>
          <w:p w14:paraId="3F2F2009" w14:textId="77777777" w:rsidR="00C10EF4" w:rsidRDefault="00C10EF4" w:rsidP="00C10EF4">
            <w:pPr>
              <w:rPr>
                <w:rFonts w:ascii="Arial" w:hAnsi="Arial" w:cs="Arial"/>
                <w:sz w:val="24"/>
                <w:szCs w:val="24"/>
              </w:rPr>
            </w:pPr>
            <w:r>
              <w:rPr>
                <w:rFonts w:ascii="Georgia" w:hAnsi="Georgia"/>
                <w:iCs/>
                <w:sz w:val="24"/>
                <w:szCs w:val="24"/>
              </w:rPr>
              <w:t xml:space="preserve"> </w:t>
            </w:r>
            <w:r w:rsidRPr="00C10EF4">
              <w:rPr>
                <w:rFonts w:ascii="Arial" w:hAnsi="Arial" w:cs="Arial"/>
                <w:sz w:val="24"/>
                <w:szCs w:val="24"/>
              </w:rPr>
              <w:t>There are a number of sources of quality requirements for this project. These include:</w:t>
            </w:r>
          </w:p>
          <w:p w14:paraId="51716A96" w14:textId="77777777" w:rsidR="00C10EF4" w:rsidRDefault="00C10EF4" w:rsidP="00C10EF4">
            <w:pPr>
              <w:rPr>
                <w:rFonts w:ascii="Arial" w:hAnsi="Arial" w:cs="Arial"/>
                <w:sz w:val="24"/>
                <w:szCs w:val="24"/>
              </w:rPr>
            </w:pPr>
            <w:r w:rsidRPr="00C10EF4">
              <w:rPr>
                <w:rFonts w:ascii="Arial" w:hAnsi="Arial" w:cs="Arial"/>
                <w:sz w:val="24"/>
                <w:szCs w:val="24"/>
              </w:rPr>
              <w:sym w:font="Symbol" w:char="F0B7"/>
            </w:r>
            <w:r w:rsidRPr="00C10EF4">
              <w:rPr>
                <w:rFonts w:ascii="Arial" w:hAnsi="Arial" w:cs="Arial"/>
                <w:sz w:val="24"/>
                <w:szCs w:val="24"/>
              </w:rPr>
              <w:t>Cascade Peak Shire Council Regulations.</w:t>
            </w:r>
          </w:p>
          <w:p w14:paraId="7767DB8D" w14:textId="77777777" w:rsidR="00C10EF4" w:rsidRDefault="00C10EF4" w:rsidP="00C10EF4">
            <w:pPr>
              <w:rPr>
                <w:rFonts w:ascii="Arial" w:hAnsi="Arial" w:cs="Arial"/>
                <w:sz w:val="24"/>
                <w:szCs w:val="24"/>
              </w:rPr>
            </w:pPr>
            <w:r w:rsidRPr="00C10EF4">
              <w:rPr>
                <w:rFonts w:ascii="Arial" w:hAnsi="Arial" w:cs="Arial"/>
                <w:sz w:val="24"/>
                <w:szCs w:val="24"/>
              </w:rPr>
              <w:sym w:font="Symbol" w:char="F0B7"/>
            </w:r>
            <w:r w:rsidRPr="00C10EF4">
              <w:rPr>
                <w:rFonts w:ascii="Arial" w:hAnsi="Arial" w:cs="Arial"/>
                <w:sz w:val="24"/>
                <w:szCs w:val="24"/>
              </w:rPr>
              <w:t>General Building Regulations.</w:t>
            </w:r>
          </w:p>
          <w:p w14:paraId="19E637FF" w14:textId="0712CDA5" w:rsidR="00C10EF4" w:rsidRPr="00C10EF4" w:rsidRDefault="00C10EF4" w:rsidP="00C10EF4">
            <w:pPr>
              <w:rPr>
                <w:sz w:val="24"/>
                <w:szCs w:val="24"/>
              </w:rPr>
            </w:pPr>
            <w:r w:rsidRPr="00C10EF4">
              <w:rPr>
                <w:rFonts w:ascii="Arial" w:hAnsi="Arial" w:cs="Arial"/>
                <w:sz w:val="24"/>
                <w:szCs w:val="24"/>
              </w:rPr>
              <w:sym w:font="Symbol" w:char="F0B7"/>
            </w:r>
            <w:r w:rsidRPr="00C10EF4">
              <w:rPr>
                <w:rFonts w:ascii="Arial" w:hAnsi="Arial" w:cs="Arial"/>
                <w:sz w:val="24"/>
                <w:szCs w:val="24"/>
              </w:rPr>
              <w:t>Licenses for Operation of Equipment.</w:t>
            </w:r>
          </w:p>
          <w:p w14:paraId="4E25071B" w14:textId="2FFEFD9E" w:rsidR="003B2C7F" w:rsidRPr="00ED5379" w:rsidRDefault="003B2C7F" w:rsidP="0055192D">
            <w:pPr>
              <w:jc w:val="both"/>
              <w:rPr>
                <w:rFonts w:ascii="Georgia" w:hAnsi="Georgia"/>
                <w:sz w:val="24"/>
                <w:szCs w:val="24"/>
                <w:lang w:val="en-AU"/>
              </w:rPr>
            </w:pPr>
          </w:p>
        </w:tc>
      </w:tr>
    </w:tbl>
    <w:p w14:paraId="69B47733" w14:textId="19926688" w:rsidR="008776BF" w:rsidRPr="00ED5379" w:rsidRDefault="008776BF"/>
    <w:tbl>
      <w:tblPr>
        <w:tblStyle w:val="TableGrid"/>
        <w:tblW w:w="0" w:type="auto"/>
        <w:tblLook w:val="04A0" w:firstRow="1" w:lastRow="0" w:firstColumn="1" w:lastColumn="0" w:noHBand="0" w:noVBand="1"/>
      </w:tblPr>
      <w:tblGrid>
        <w:gridCol w:w="904"/>
        <w:gridCol w:w="8122"/>
      </w:tblGrid>
      <w:tr w:rsidR="009E280C" w:rsidRPr="00ED5379" w14:paraId="74F77802" w14:textId="77777777" w:rsidTr="00250152">
        <w:trPr>
          <w:cantSplit/>
        </w:trPr>
        <w:tc>
          <w:tcPr>
            <w:tcW w:w="9026" w:type="dxa"/>
            <w:gridSpan w:val="2"/>
            <w:tcBorders>
              <w:top w:val="nil"/>
              <w:left w:val="nil"/>
              <w:bottom w:val="nil"/>
              <w:right w:val="nil"/>
            </w:tcBorders>
            <w:shd w:val="clear" w:color="auto" w:fill="E5B8B7" w:themeFill="accent2" w:themeFillTint="66"/>
          </w:tcPr>
          <w:p w14:paraId="1183D66C" w14:textId="02E60BDE" w:rsidR="009E280C" w:rsidRPr="00ED5379" w:rsidRDefault="00541A82" w:rsidP="00821F8B">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Review the project schedule as set out in the Project Plan and the Gantt Chart </w:t>
            </w:r>
            <w:r w:rsidR="009E280C" w:rsidRPr="00ED5379">
              <w:rPr>
                <w:rFonts w:ascii="Georgia" w:hAnsi="Georgia"/>
                <w:sz w:val="24"/>
                <w:szCs w:val="24"/>
                <w:lang w:val="en-AU"/>
              </w:rPr>
              <w:t xml:space="preserve">Arrange the following tasks in the proper sequence as dictated in Phase 3 of the critical path. </w:t>
            </w:r>
          </w:p>
          <w:p w14:paraId="09C5A609" w14:textId="77777777" w:rsidR="009E280C" w:rsidRPr="00ED5379" w:rsidRDefault="009E280C" w:rsidP="00FD3FD2">
            <w:pPr>
              <w:pStyle w:val="ListParagraph"/>
              <w:spacing w:before="120" w:after="160"/>
              <w:jc w:val="both"/>
              <w:rPr>
                <w:rFonts w:ascii="Georgia" w:hAnsi="Georgia"/>
                <w:sz w:val="24"/>
                <w:szCs w:val="24"/>
                <w:lang w:val="en-AU"/>
              </w:rPr>
            </w:pPr>
          </w:p>
          <w:p w14:paraId="7E7F4E9A" w14:textId="77777777" w:rsidR="009E280C" w:rsidRPr="00ED5379" w:rsidRDefault="009E280C" w:rsidP="00FD3FD2">
            <w:pPr>
              <w:pStyle w:val="ListParagraph"/>
              <w:spacing w:before="120" w:after="160"/>
              <w:jc w:val="both"/>
              <w:rPr>
                <w:rFonts w:ascii="Georgia" w:hAnsi="Georgia"/>
                <w:sz w:val="24"/>
                <w:szCs w:val="24"/>
                <w:lang w:val="en-AU"/>
              </w:rPr>
            </w:pPr>
            <w:r w:rsidRPr="00ED5379">
              <w:rPr>
                <w:rFonts w:ascii="Georgia" w:hAnsi="Georgia"/>
                <w:sz w:val="24"/>
                <w:szCs w:val="24"/>
                <w:lang w:val="en-AU"/>
              </w:rPr>
              <w:t>Write 1 – 12 in the spaces provided; where 1 go first and 12 go last.</w:t>
            </w:r>
          </w:p>
        </w:tc>
      </w:tr>
      <w:tr w:rsidR="009E280C" w:rsidRPr="00ED5379" w14:paraId="76B1788E" w14:textId="77777777" w:rsidTr="00250152">
        <w:trPr>
          <w:cantSplit/>
        </w:trPr>
        <w:tc>
          <w:tcPr>
            <w:tcW w:w="9026" w:type="dxa"/>
            <w:gridSpan w:val="2"/>
            <w:tcBorders>
              <w:top w:val="nil"/>
              <w:left w:val="nil"/>
              <w:bottom w:val="single" w:sz="4" w:space="0" w:color="auto"/>
              <w:right w:val="nil"/>
            </w:tcBorders>
          </w:tcPr>
          <w:p w14:paraId="54C3CD8D" w14:textId="77777777" w:rsidR="009E280C" w:rsidRPr="00ED5379" w:rsidRDefault="009E280C" w:rsidP="00FD3FD2">
            <w:pPr>
              <w:spacing w:before="40"/>
              <w:rPr>
                <w:rFonts w:ascii="Georgia" w:hAnsi="Georgia"/>
                <w:sz w:val="16"/>
                <w:szCs w:val="16"/>
                <w:lang w:val="en-AU"/>
              </w:rPr>
            </w:pPr>
          </w:p>
        </w:tc>
      </w:tr>
      <w:tr w:rsidR="00250152" w:rsidRPr="00ED5379" w14:paraId="025076B0" w14:textId="77777777" w:rsidTr="00FD3FD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9698BD1" w14:textId="11976ADD" w:rsidR="00250152" w:rsidRPr="00ED5379" w:rsidRDefault="005F22A0" w:rsidP="00250152">
            <w:pPr>
              <w:jc w:val="center"/>
              <w:rPr>
                <w:rFonts w:ascii="Georgia" w:hAnsi="Georgia"/>
                <w:i/>
                <w:sz w:val="22"/>
                <w:szCs w:val="22"/>
                <w:lang w:val="en-AU"/>
              </w:rPr>
            </w:pPr>
            <w:r>
              <w:t>8</w:t>
            </w:r>
          </w:p>
        </w:tc>
        <w:tc>
          <w:tcPr>
            <w:tcW w:w="8122" w:type="dxa"/>
            <w:tcBorders>
              <w:top w:val="single" w:sz="4" w:space="0" w:color="auto"/>
              <w:left w:val="single" w:sz="4" w:space="0" w:color="auto"/>
              <w:bottom w:val="single" w:sz="4" w:space="0" w:color="auto"/>
              <w:right w:val="single" w:sz="4" w:space="0" w:color="auto"/>
            </w:tcBorders>
          </w:tcPr>
          <w:p w14:paraId="6125CDAE"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weeds</w:t>
            </w:r>
          </w:p>
        </w:tc>
      </w:tr>
      <w:tr w:rsidR="00250152" w:rsidRPr="00ED5379" w14:paraId="465E05DF" w14:textId="77777777" w:rsidTr="00FD3FD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3E5F5AF" w14:textId="00C738D1" w:rsidR="00250152" w:rsidRPr="00ED5379" w:rsidRDefault="007E549A" w:rsidP="00250152">
            <w:pPr>
              <w:jc w:val="center"/>
              <w:rPr>
                <w:rFonts w:ascii="Georgia" w:hAnsi="Georgia"/>
                <w:i/>
                <w:sz w:val="22"/>
                <w:szCs w:val="22"/>
                <w:lang w:val="en-AU"/>
              </w:rPr>
            </w:pPr>
            <w:r>
              <w:t>11</w:t>
            </w:r>
          </w:p>
        </w:tc>
        <w:tc>
          <w:tcPr>
            <w:tcW w:w="8122" w:type="dxa"/>
            <w:tcBorders>
              <w:top w:val="single" w:sz="4" w:space="0" w:color="auto"/>
              <w:left w:val="single" w:sz="4" w:space="0" w:color="auto"/>
              <w:bottom w:val="single" w:sz="4" w:space="0" w:color="auto"/>
              <w:right w:val="single" w:sz="4" w:space="0" w:color="auto"/>
            </w:tcBorders>
          </w:tcPr>
          <w:p w14:paraId="080F19D0"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additional plants</w:t>
            </w:r>
          </w:p>
        </w:tc>
      </w:tr>
      <w:tr w:rsidR="00250152" w:rsidRPr="00ED5379" w14:paraId="49DB600E" w14:textId="77777777" w:rsidTr="00FD3FD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20141687" w14:textId="15B63111" w:rsidR="00250152" w:rsidRPr="00ED5379" w:rsidRDefault="005F22A0" w:rsidP="00250152">
            <w:pPr>
              <w:jc w:val="center"/>
              <w:rPr>
                <w:rFonts w:ascii="Georgia" w:hAnsi="Georgia"/>
                <w:i/>
                <w:sz w:val="22"/>
                <w:szCs w:val="22"/>
                <w:lang w:val="en-AU"/>
              </w:rPr>
            </w:pPr>
            <w:r>
              <w:t>2</w:t>
            </w:r>
          </w:p>
        </w:tc>
        <w:tc>
          <w:tcPr>
            <w:tcW w:w="8122" w:type="dxa"/>
            <w:tcBorders>
              <w:top w:val="single" w:sz="4" w:space="0" w:color="auto"/>
              <w:left w:val="single" w:sz="4" w:space="0" w:color="auto"/>
              <w:bottom w:val="single" w:sz="4" w:space="0" w:color="auto"/>
              <w:right w:val="single" w:sz="4" w:space="0" w:color="auto"/>
            </w:tcBorders>
          </w:tcPr>
          <w:p w14:paraId="3DB0FCB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Move gravel to car park</w:t>
            </w:r>
          </w:p>
        </w:tc>
      </w:tr>
      <w:tr w:rsidR="00250152" w:rsidRPr="00ED5379" w14:paraId="0FC4A1FD" w14:textId="77777777" w:rsidTr="00FD3FD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000CAB0" w14:textId="0DB8093F" w:rsidR="00250152" w:rsidRPr="00ED5379" w:rsidRDefault="005F22A0" w:rsidP="00250152">
            <w:pPr>
              <w:jc w:val="center"/>
              <w:rPr>
                <w:rFonts w:ascii="Georgia" w:hAnsi="Georgia"/>
                <w:i/>
                <w:sz w:val="22"/>
                <w:szCs w:val="22"/>
                <w:lang w:val="en-AU"/>
              </w:rPr>
            </w:pPr>
            <w:r>
              <w:t>1</w:t>
            </w:r>
          </w:p>
        </w:tc>
        <w:tc>
          <w:tcPr>
            <w:tcW w:w="8122" w:type="dxa"/>
            <w:tcBorders>
              <w:top w:val="single" w:sz="4" w:space="0" w:color="auto"/>
              <w:left w:val="single" w:sz="4" w:space="0" w:color="auto"/>
              <w:bottom w:val="single" w:sz="4" w:space="0" w:color="auto"/>
              <w:right w:val="single" w:sz="4" w:space="0" w:color="auto"/>
            </w:tcBorders>
          </w:tcPr>
          <w:p w14:paraId="396C6DFF" w14:textId="77777777" w:rsidR="00250152" w:rsidRPr="00ED5379" w:rsidRDefault="00250152" w:rsidP="00250152">
            <w:pPr>
              <w:spacing w:after="0" w:line="288" w:lineRule="auto"/>
              <w:rPr>
                <w:rFonts w:ascii="Georgia" w:eastAsia="Arial Unicode MS" w:hAnsi="Georgia" w:cs="Calibri"/>
                <w:iCs/>
                <w:sz w:val="24"/>
                <w:szCs w:val="24"/>
                <w:lang w:val="en-AU"/>
              </w:rPr>
            </w:pPr>
            <w:r w:rsidRPr="00ED5379">
              <w:rPr>
                <w:rFonts w:ascii="Georgia" w:eastAsia="Arial Unicode MS" w:hAnsi="Georgia" w:cs="Calibri"/>
                <w:iCs/>
                <w:sz w:val="24"/>
                <w:szCs w:val="24"/>
                <w:lang w:val="en-AU"/>
              </w:rPr>
              <w:t>Expand car park</w:t>
            </w:r>
          </w:p>
        </w:tc>
      </w:tr>
      <w:tr w:rsidR="00250152" w:rsidRPr="00ED5379" w14:paraId="29C6A297" w14:textId="77777777" w:rsidTr="00FD3FD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58719B7" w14:textId="29EBCC66" w:rsidR="00250152" w:rsidRPr="00ED5379" w:rsidRDefault="007E549A" w:rsidP="00250152">
            <w:pPr>
              <w:jc w:val="center"/>
              <w:rPr>
                <w:rFonts w:ascii="Georgia" w:hAnsi="Georgia"/>
                <w:i/>
                <w:sz w:val="22"/>
                <w:szCs w:val="22"/>
                <w:lang w:val="en-AU"/>
              </w:rPr>
            </w:pPr>
            <w:r>
              <w:t>12</w:t>
            </w:r>
          </w:p>
        </w:tc>
        <w:tc>
          <w:tcPr>
            <w:tcW w:w="8122" w:type="dxa"/>
            <w:tcBorders>
              <w:top w:val="single" w:sz="4" w:space="0" w:color="auto"/>
              <w:left w:val="single" w:sz="4" w:space="0" w:color="auto"/>
              <w:bottom w:val="single" w:sz="4" w:space="0" w:color="auto"/>
              <w:right w:val="single" w:sz="4" w:space="0" w:color="auto"/>
            </w:tcBorders>
          </w:tcPr>
          <w:p w14:paraId="2AF23AC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greenhouses</w:t>
            </w:r>
          </w:p>
        </w:tc>
      </w:tr>
      <w:tr w:rsidR="00250152" w:rsidRPr="00ED5379" w14:paraId="3981BC80" w14:textId="77777777" w:rsidTr="00FD3FD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45845B5" w14:textId="7899FEC2" w:rsidR="00250152" w:rsidRPr="00ED5379" w:rsidRDefault="005F22A0" w:rsidP="00250152">
            <w:pPr>
              <w:jc w:val="center"/>
              <w:rPr>
                <w:rFonts w:ascii="Georgia" w:hAnsi="Georgia"/>
                <w:i/>
                <w:sz w:val="22"/>
                <w:szCs w:val="22"/>
                <w:lang w:val="en-AU"/>
              </w:rPr>
            </w:pPr>
            <w:r>
              <w:t>9</w:t>
            </w:r>
          </w:p>
        </w:tc>
        <w:tc>
          <w:tcPr>
            <w:tcW w:w="8122" w:type="dxa"/>
            <w:tcBorders>
              <w:top w:val="single" w:sz="4" w:space="0" w:color="auto"/>
              <w:left w:val="single" w:sz="4" w:space="0" w:color="auto"/>
              <w:bottom w:val="single" w:sz="4" w:space="0" w:color="auto"/>
              <w:right w:val="single" w:sz="4" w:space="0" w:color="auto"/>
            </w:tcBorders>
          </w:tcPr>
          <w:p w14:paraId="09771C3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plants from greenhouses</w:t>
            </w:r>
          </w:p>
        </w:tc>
      </w:tr>
      <w:tr w:rsidR="00250152" w:rsidRPr="00ED5379" w14:paraId="346CD082" w14:textId="77777777" w:rsidTr="00FD3FD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1294A86" w14:textId="4F1841CA" w:rsidR="00250152" w:rsidRPr="00ED5379" w:rsidRDefault="005F22A0" w:rsidP="00250152">
            <w:pPr>
              <w:jc w:val="center"/>
              <w:rPr>
                <w:rFonts w:ascii="Georgia" w:hAnsi="Georgia"/>
                <w:i/>
                <w:sz w:val="22"/>
                <w:szCs w:val="22"/>
                <w:lang w:val="en-AU"/>
              </w:rPr>
            </w:pPr>
            <w:r>
              <w:t>3</w:t>
            </w:r>
          </w:p>
        </w:tc>
        <w:tc>
          <w:tcPr>
            <w:tcW w:w="8122" w:type="dxa"/>
            <w:tcBorders>
              <w:top w:val="single" w:sz="4" w:space="0" w:color="auto"/>
              <w:left w:val="single" w:sz="4" w:space="0" w:color="auto"/>
              <w:bottom w:val="single" w:sz="4" w:space="0" w:color="auto"/>
              <w:right w:val="single" w:sz="4" w:space="0" w:color="auto"/>
            </w:tcBorders>
          </w:tcPr>
          <w:p w14:paraId="681CD038"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Seal car park</w:t>
            </w:r>
          </w:p>
        </w:tc>
      </w:tr>
      <w:tr w:rsidR="00250152" w:rsidRPr="00ED5379" w14:paraId="685CB0CD" w14:textId="77777777" w:rsidTr="00FD3FD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D87CEBD" w14:textId="44E3802D" w:rsidR="00250152" w:rsidRPr="00ED5379" w:rsidRDefault="005F22A0" w:rsidP="00250152">
            <w:pPr>
              <w:jc w:val="center"/>
              <w:rPr>
                <w:rFonts w:ascii="Georgia" w:hAnsi="Georgia"/>
                <w:i/>
                <w:sz w:val="22"/>
                <w:szCs w:val="22"/>
                <w:lang w:val="en-AU"/>
              </w:rPr>
            </w:pPr>
            <w:r>
              <w:t>6</w:t>
            </w:r>
          </w:p>
        </w:tc>
        <w:tc>
          <w:tcPr>
            <w:tcW w:w="8122" w:type="dxa"/>
            <w:tcBorders>
              <w:top w:val="single" w:sz="4" w:space="0" w:color="auto"/>
              <w:left w:val="single" w:sz="4" w:space="0" w:color="auto"/>
              <w:bottom w:val="single" w:sz="4" w:space="0" w:color="auto"/>
              <w:right w:val="single" w:sz="4" w:space="0" w:color="auto"/>
            </w:tcBorders>
          </w:tcPr>
          <w:p w14:paraId="6E12F56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Soil preparation</w:t>
            </w:r>
          </w:p>
        </w:tc>
      </w:tr>
      <w:tr w:rsidR="00250152" w:rsidRPr="00ED5379" w14:paraId="1A2E0984" w14:textId="77777777" w:rsidTr="00FD3FD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6F7A095" w14:textId="680102AA" w:rsidR="00250152" w:rsidRPr="00ED5379" w:rsidRDefault="005F22A0" w:rsidP="00250152">
            <w:pPr>
              <w:jc w:val="center"/>
              <w:rPr>
                <w:rFonts w:ascii="Georgia" w:hAnsi="Georgia"/>
                <w:i/>
                <w:sz w:val="22"/>
                <w:szCs w:val="22"/>
                <w:lang w:val="en-AU"/>
              </w:rPr>
            </w:pPr>
            <w:r>
              <w:t>7</w:t>
            </w:r>
          </w:p>
        </w:tc>
        <w:tc>
          <w:tcPr>
            <w:tcW w:w="8122" w:type="dxa"/>
            <w:tcBorders>
              <w:top w:val="single" w:sz="4" w:space="0" w:color="auto"/>
              <w:left w:val="single" w:sz="4" w:space="0" w:color="auto"/>
              <w:bottom w:val="single" w:sz="4" w:space="0" w:color="auto"/>
              <w:right w:val="single" w:sz="4" w:space="0" w:color="auto"/>
            </w:tcBorders>
          </w:tcPr>
          <w:p w14:paraId="24D8547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Add boulders</w:t>
            </w:r>
          </w:p>
        </w:tc>
      </w:tr>
      <w:tr w:rsidR="00250152" w:rsidRPr="00ED5379" w14:paraId="77F3EF57" w14:textId="77777777" w:rsidTr="00FD3FD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32FD914" w14:textId="79CA2156" w:rsidR="00250152" w:rsidRPr="00ED5379" w:rsidRDefault="005F22A0" w:rsidP="00250152">
            <w:pPr>
              <w:jc w:val="center"/>
              <w:rPr>
                <w:rFonts w:ascii="Georgia" w:hAnsi="Georgia"/>
                <w:i/>
                <w:sz w:val="22"/>
                <w:szCs w:val="22"/>
                <w:lang w:val="en-AU"/>
              </w:rPr>
            </w:pPr>
            <w:r>
              <w:t>5</w:t>
            </w:r>
          </w:p>
        </w:tc>
        <w:tc>
          <w:tcPr>
            <w:tcW w:w="8122" w:type="dxa"/>
            <w:tcBorders>
              <w:top w:val="single" w:sz="4" w:space="0" w:color="auto"/>
              <w:left w:val="single" w:sz="4" w:space="0" w:color="auto"/>
              <w:bottom w:val="single" w:sz="4" w:space="0" w:color="auto"/>
              <w:right w:val="single" w:sz="4" w:space="0" w:color="auto"/>
            </w:tcBorders>
          </w:tcPr>
          <w:p w14:paraId="0DA7C317"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Construct stone paving pathway</w:t>
            </w:r>
          </w:p>
        </w:tc>
      </w:tr>
      <w:tr w:rsidR="00250152" w:rsidRPr="00ED5379" w14:paraId="5963EF01" w14:textId="77777777" w:rsidTr="00FD3FD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431E054" w14:textId="586A6C29" w:rsidR="00250152" w:rsidRPr="00ED5379" w:rsidRDefault="005F22A0" w:rsidP="00250152">
            <w:pPr>
              <w:jc w:val="center"/>
              <w:rPr>
                <w:rFonts w:ascii="Georgia" w:hAnsi="Georgia"/>
                <w:i/>
                <w:sz w:val="22"/>
                <w:szCs w:val="22"/>
                <w:lang w:val="en-AU"/>
              </w:rPr>
            </w:pPr>
            <w:r>
              <w:t>10</w:t>
            </w:r>
          </w:p>
        </w:tc>
        <w:tc>
          <w:tcPr>
            <w:tcW w:w="8122" w:type="dxa"/>
            <w:tcBorders>
              <w:top w:val="single" w:sz="4" w:space="0" w:color="auto"/>
              <w:left w:val="single" w:sz="4" w:space="0" w:color="auto"/>
              <w:bottom w:val="single" w:sz="4" w:space="0" w:color="auto"/>
              <w:right w:val="single" w:sz="4" w:space="0" w:color="auto"/>
            </w:tcBorders>
          </w:tcPr>
          <w:p w14:paraId="6877DCF1"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Purchase additional plants</w:t>
            </w:r>
          </w:p>
        </w:tc>
      </w:tr>
      <w:tr w:rsidR="00250152" w:rsidRPr="00ED5379" w14:paraId="39675BFC" w14:textId="77777777" w:rsidTr="00FD3FD2">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9D4D0F4" w14:textId="624D5DC6" w:rsidR="00250152" w:rsidRPr="00ED5379" w:rsidRDefault="005F22A0" w:rsidP="00250152">
            <w:pPr>
              <w:jc w:val="center"/>
              <w:rPr>
                <w:rFonts w:ascii="Georgia" w:hAnsi="Georgia"/>
                <w:i/>
                <w:sz w:val="22"/>
                <w:szCs w:val="22"/>
                <w:lang w:val="en-AU"/>
              </w:rPr>
            </w:pPr>
            <w:r>
              <w:t>4</w:t>
            </w:r>
          </w:p>
        </w:tc>
        <w:tc>
          <w:tcPr>
            <w:tcW w:w="8122" w:type="dxa"/>
            <w:tcBorders>
              <w:top w:val="single" w:sz="4" w:space="0" w:color="auto"/>
              <w:left w:val="single" w:sz="4" w:space="0" w:color="auto"/>
              <w:bottom w:val="single" w:sz="4" w:space="0" w:color="auto"/>
              <w:right w:val="single" w:sz="4" w:space="0" w:color="auto"/>
            </w:tcBorders>
          </w:tcPr>
          <w:p w14:paraId="2461077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Landscape over old access roads</w:t>
            </w:r>
          </w:p>
        </w:tc>
      </w:tr>
    </w:tbl>
    <w:p w14:paraId="747447D0" w14:textId="7D56489F" w:rsidR="009E280C" w:rsidRPr="00ED5379" w:rsidRDefault="00541A82">
      <w:r w:rsidRPr="00ED5379">
        <w:br w:type="page"/>
      </w:r>
    </w:p>
    <w:tbl>
      <w:tblPr>
        <w:tblStyle w:val="TableGrid"/>
        <w:tblW w:w="0" w:type="auto"/>
        <w:tblLook w:val="04A0" w:firstRow="1" w:lastRow="0" w:firstColumn="1" w:lastColumn="0" w:noHBand="0" w:noVBand="1"/>
      </w:tblPr>
      <w:tblGrid>
        <w:gridCol w:w="9026"/>
      </w:tblGrid>
      <w:tr w:rsidR="003B2C7F" w:rsidRPr="00ED5379" w14:paraId="571C474F" w14:textId="77777777" w:rsidTr="00F978B0">
        <w:trPr>
          <w:cantSplit/>
        </w:trPr>
        <w:tc>
          <w:tcPr>
            <w:tcW w:w="9242" w:type="dxa"/>
            <w:tcBorders>
              <w:top w:val="nil"/>
              <w:left w:val="nil"/>
              <w:bottom w:val="nil"/>
              <w:right w:val="nil"/>
            </w:tcBorders>
            <w:shd w:val="clear" w:color="auto" w:fill="E5B8B7" w:themeFill="accent2" w:themeFillTint="66"/>
          </w:tcPr>
          <w:p w14:paraId="4B4DD89C" w14:textId="2EC83305" w:rsidR="003B2C7F" w:rsidRPr="00ED5379" w:rsidRDefault="009E280C" w:rsidP="00821F8B">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Review the Project Plan. </w:t>
            </w:r>
            <w:r w:rsidR="003B2C7F" w:rsidRPr="00ED5379">
              <w:rPr>
                <w:rFonts w:ascii="Georgia" w:hAnsi="Georgia"/>
                <w:sz w:val="24"/>
                <w:szCs w:val="24"/>
                <w:lang w:val="en-AU"/>
              </w:rPr>
              <w:t xml:space="preserve">The change request has outlined one change in the scope of the project. </w:t>
            </w:r>
          </w:p>
          <w:p w14:paraId="047BC6E5" w14:textId="77777777" w:rsidR="003B2C7F" w:rsidRPr="00ED5379" w:rsidRDefault="003B2C7F" w:rsidP="00821F8B">
            <w:pPr>
              <w:pStyle w:val="ListParagraph"/>
              <w:numPr>
                <w:ilvl w:val="0"/>
                <w:numId w:val="24"/>
              </w:numPr>
              <w:spacing w:before="120" w:after="160"/>
              <w:jc w:val="both"/>
              <w:rPr>
                <w:rFonts w:ascii="Georgia" w:hAnsi="Georgia"/>
                <w:sz w:val="24"/>
                <w:szCs w:val="24"/>
                <w:lang w:val="en-AU"/>
              </w:rPr>
            </w:pPr>
            <w:r w:rsidRPr="00ED5379">
              <w:rPr>
                <w:rFonts w:ascii="Georgia" w:hAnsi="Georgia"/>
                <w:sz w:val="24"/>
                <w:szCs w:val="24"/>
                <w:lang w:val="en-AU"/>
              </w:rPr>
              <w:t xml:space="preserve">What is the change in scope? </w:t>
            </w:r>
          </w:p>
          <w:p w14:paraId="1B89FA16" w14:textId="77777777" w:rsidR="003B2C7F" w:rsidRPr="00ED5379" w:rsidRDefault="003B2C7F" w:rsidP="00821F8B">
            <w:pPr>
              <w:pStyle w:val="ListParagraph"/>
              <w:numPr>
                <w:ilvl w:val="0"/>
                <w:numId w:val="24"/>
              </w:numPr>
              <w:spacing w:before="120" w:after="160"/>
              <w:jc w:val="both"/>
              <w:rPr>
                <w:rFonts w:ascii="Georgia" w:hAnsi="Georgia"/>
                <w:sz w:val="24"/>
                <w:szCs w:val="24"/>
                <w:lang w:val="en-AU"/>
              </w:rPr>
            </w:pPr>
            <w:r w:rsidRPr="00ED5379">
              <w:rPr>
                <w:rFonts w:ascii="Georgia" w:hAnsi="Georgia"/>
                <w:sz w:val="24"/>
                <w:szCs w:val="24"/>
                <w:lang w:val="en-AU"/>
              </w:rPr>
              <w:t xml:space="preserve">How does this change in scope impact the </w:t>
            </w:r>
            <w:r w:rsidRPr="00ED5379">
              <w:rPr>
                <w:rFonts w:ascii="Georgia" w:hAnsi="Georgia"/>
                <w:sz w:val="24"/>
                <w:szCs w:val="24"/>
                <w:u w:val="single"/>
                <w:lang w:val="en-AU"/>
              </w:rPr>
              <w:t>overall</w:t>
            </w:r>
            <w:r w:rsidRPr="00ED5379">
              <w:rPr>
                <w:rFonts w:ascii="Georgia" w:hAnsi="Georgia"/>
                <w:sz w:val="24"/>
                <w:szCs w:val="24"/>
                <w:lang w:val="en-AU"/>
              </w:rPr>
              <w:t xml:space="preserve"> duration of the project?</w:t>
            </w:r>
          </w:p>
          <w:p w14:paraId="174BEEFE" w14:textId="77777777" w:rsidR="003B2C7F" w:rsidRPr="00ED5379" w:rsidRDefault="003B2C7F" w:rsidP="00821F8B">
            <w:pPr>
              <w:pStyle w:val="ListParagraph"/>
              <w:numPr>
                <w:ilvl w:val="0"/>
                <w:numId w:val="24"/>
              </w:numPr>
              <w:spacing w:before="120" w:after="160"/>
              <w:jc w:val="both"/>
              <w:rPr>
                <w:rFonts w:ascii="Georgia" w:hAnsi="Georgia"/>
                <w:sz w:val="24"/>
                <w:szCs w:val="24"/>
                <w:lang w:val="en-AU"/>
              </w:rPr>
            </w:pPr>
            <w:r w:rsidRPr="00ED5379">
              <w:rPr>
                <w:rFonts w:ascii="Georgia" w:hAnsi="Georgia"/>
                <w:sz w:val="24"/>
                <w:szCs w:val="24"/>
                <w:lang w:val="en-AU"/>
              </w:rPr>
              <w:t>How does this change in scope impact the quality aspect of the project?</w:t>
            </w:r>
          </w:p>
        </w:tc>
      </w:tr>
      <w:tr w:rsidR="003B2C7F" w:rsidRPr="00ED5379" w14:paraId="5FA982D5" w14:textId="77777777" w:rsidTr="00F978B0">
        <w:trPr>
          <w:cantSplit/>
        </w:trPr>
        <w:tc>
          <w:tcPr>
            <w:tcW w:w="9242" w:type="dxa"/>
            <w:tcBorders>
              <w:top w:val="nil"/>
              <w:left w:val="nil"/>
              <w:bottom w:val="single" w:sz="4" w:space="0" w:color="auto"/>
              <w:right w:val="nil"/>
            </w:tcBorders>
          </w:tcPr>
          <w:p w14:paraId="72E89503" w14:textId="77777777" w:rsidR="003B2C7F" w:rsidRPr="00ED5379" w:rsidRDefault="003B2C7F" w:rsidP="00F978B0">
            <w:pPr>
              <w:spacing w:before="40"/>
              <w:rPr>
                <w:rFonts w:ascii="Georgia" w:hAnsi="Georgia"/>
                <w:sz w:val="16"/>
                <w:szCs w:val="16"/>
                <w:lang w:val="en-AU"/>
              </w:rPr>
            </w:pPr>
          </w:p>
        </w:tc>
      </w:tr>
      <w:tr w:rsidR="003B2C7F" w:rsidRPr="00ED5379" w14:paraId="5B108586"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2985285C" w14:textId="7687149A" w:rsidR="003B2C7F" w:rsidRPr="00ED5379" w:rsidRDefault="0097060E" w:rsidP="00821F8B">
            <w:pPr>
              <w:pStyle w:val="ListParagraph"/>
              <w:numPr>
                <w:ilvl w:val="0"/>
                <w:numId w:val="25"/>
              </w:numPr>
              <w:spacing w:before="40"/>
              <w:rPr>
                <w:rFonts w:ascii="Georgia" w:hAnsi="Georgia"/>
                <w:iCs/>
                <w:sz w:val="24"/>
                <w:szCs w:val="24"/>
                <w:lang w:val="en-AU"/>
              </w:rPr>
            </w:pPr>
            <w:r>
              <w:rPr>
                <w:rFonts w:ascii="Georgia" w:hAnsi="Georgia"/>
                <w:iCs/>
                <w:sz w:val="24"/>
                <w:szCs w:val="24"/>
              </w:rPr>
              <w:t xml:space="preserve">Three additional retaining walls </w:t>
            </w:r>
          </w:p>
          <w:p w14:paraId="25C01565" w14:textId="7E3A061B" w:rsidR="003B2C7F" w:rsidRPr="00ED5379" w:rsidRDefault="0097060E" w:rsidP="00821F8B">
            <w:pPr>
              <w:pStyle w:val="ListParagraph"/>
              <w:numPr>
                <w:ilvl w:val="0"/>
                <w:numId w:val="25"/>
              </w:numPr>
              <w:spacing w:before="40"/>
              <w:rPr>
                <w:rFonts w:ascii="Georgia" w:hAnsi="Georgia"/>
                <w:iCs/>
                <w:sz w:val="24"/>
                <w:szCs w:val="24"/>
                <w:lang w:val="en-AU"/>
              </w:rPr>
            </w:pPr>
            <w:r>
              <w:rPr>
                <w:rFonts w:ascii="Georgia" w:hAnsi="Georgia"/>
                <w:iCs/>
                <w:sz w:val="24"/>
                <w:szCs w:val="24"/>
              </w:rPr>
              <w:t>Phase 1 has been brought forward from the 3/08/16 to 27/07/16 to allow for the extra works without pushing back phase 2.</w:t>
            </w:r>
          </w:p>
          <w:p w14:paraId="48AAC9E7" w14:textId="62904C0F" w:rsidR="003B2C7F" w:rsidRPr="00ED5379" w:rsidRDefault="0097060E" w:rsidP="00821F8B">
            <w:pPr>
              <w:pStyle w:val="ListParagraph"/>
              <w:numPr>
                <w:ilvl w:val="0"/>
                <w:numId w:val="25"/>
              </w:numPr>
              <w:spacing w:before="40"/>
              <w:rPr>
                <w:rFonts w:ascii="Georgia" w:hAnsi="Georgia"/>
                <w:iCs/>
                <w:sz w:val="24"/>
                <w:szCs w:val="24"/>
                <w:lang w:val="en-AU"/>
              </w:rPr>
            </w:pPr>
            <w:r>
              <w:rPr>
                <w:rFonts w:ascii="Georgia" w:hAnsi="Georgia"/>
                <w:iCs/>
                <w:sz w:val="24"/>
                <w:szCs w:val="24"/>
              </w:rPr>
              <w:t xml:space="preserve">By bringing forward phase 1 </w:t>
            </w:r>
            <w:r w:rsidR="000E05B6">
              <w:rPr>
                <w:rFonts w:ascii="Georgia" w:hAnsi="Georgia"/>
                <w:iCs/>
                <w:sz w:val="24"/>
                <w:szCs w:val="24"/>
              </w:rPr>
              <w:t>to allow for the new works the timeline will not have to compressed at all therefore it should not affect the quality of the project.</w:t>
            </w:r>
            <w:r>
              <w:rPr>
                <w:rFonts w:ascii="Georgia" w:hAnsi="Georgia"/>
                <w:iCs/>
                <w:sz w:val="24"/>
                <w:szCs w:val="24"/>
              </w:rPr>
              <w:t xml:space="preserve"> </w:t>
            </w:r>
          </w:p>
        </w:tc>
      </w:tr>
    </w:tbl>
    <w:p w14:paraId="68A33398" w14:textId="041C4DE6" w:rsidR="00CE020F" w:rsidRPr="00ED5379" w:rsidRDefault="00CE020F"/>
    <w:tbl>
      <w:tblPr>
        <w:tblStyle w:val="TableGrid"/>
        <w:tblW w:w="0" w:type="auto"/>
        <w:tblLook w:val="04A0" w:firstRow="1" w:lastRow="0" w:firstColumn="1" w:lastColumn="0" w:noHBand="0" w:noVBand="1"/>
      </w:tblPr>
      <w:tblGrid>
        <w:gridCol w:w="9026"/>
      </w:tblGrid>
      <w:tr w:rsidR="00CE020F" w:rsidRPr="00ED5379" w14:paraId="6E83774E" w14:textId="77777777" w:rsidTr="008B170E">
        <w:trPr>
          <w:cantSplit/>
        </w:trPr>
        <w:tc>
          <w:tcPr>
            <w:tcW w:w="9026" w:type="dxa"/>
            <w:tcBorders>
              <w:top w:val="nil"/>
              <w:left w:val="nil"/>
              <w:bottom w:val="nil"/>
              <w:right w:val="nil"/>
            </w:tcBorders>
            <w:shd w:val="clear" w:color="auto" w:fill="E5B8B7" w:themeFill="accent2" w:themeFillTint="66"/>
          </w:tcPr>
          <w:p w14:paraId="57FF4FB2" w14:textId="77777777" w:rsidR="00CE020F" w:rsidRPr="00ED5379" w:rsidRDefault="00CE020F" w:rsidP="00821F8B">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Why does the change request only list one change in project cost, yet when you look at the financial tables </w:t>
            </w:r>
            <w:r w:rsidR="0010403F" w:rsidRPr="00ED5379">
              <w:rPr>
                <w:rFonts w:ascii="Georgia" w:hAnsi="Georgia"/>
                <w:sz w:val="24"/>
                <w:szCs w:val="24"/>
                <w:lang w:val="en-AU"/>
              </w:rPr>
              <w:t xml:space="preserve">the </w:t>
            </w:r>
            <w:r w:rsidRPr="00ED5379">
              <w:rPr>
                <w:rFonts w:ascii="Georgia" w:hAnsi="Georgia"/>
                <w:sz w:val="24"/>
                <w:szCs w:val="24"/>
                <w:lang w:val="en-AU"/>
              </w:rPr>
              <w:t>costs seem to have increased in numerous parts of the project not even related to the item in the change request?</w:t>
            </w:r>
          </w:p>
          <w:p w14:paraId="78A134B4" w14:textId="77777777" w:rsidR="00CE020F" w:rsidRPr="00ED5379" w:rsidRDefault="00CE020F" w:rsidP="00CE020F">
            <w:pPr>
              <w:pStyle w:val="ListParagraph"/>
              <w:spacing w:before="120" w:after="160"/>
              <w:jc w:val="both"/>
              <w:rPr>
                <w:rFonts w:ascii="Georgia" w:hAnsi="Georgia"/>
                <w:sz w:val="24"/>
                <w:szCs w:val="24"/>
                <w:lang w:val="en-AU"/>
              </w:rPr>
            </w:pPr>
          </w:p>
          <w:p w14:paraId="5B6FE3D0" w14:textId="77777777" w:rsidR="00CE020F" w:rsidRPr="00ED5379" w:rsidRDefault="00CE020F" w:rsidP="00CE020F">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w:t>
            </w:r>
          </w:p>
        </w:tc>
      </w:tr>
      <w:tr w:rsidR="00CE020F" w:rsidRPr="00ED5379" w14:paraId="370E2455" w14:textId="77777777" w:rsidTr="008B170E">
        <w:trPr>
          <w:cantSplit/>
        </w:trPr>
        <w:tc>
          <w:tcPr>
            <w:tcW w:w="9026" w:type="dxa"/>
            <w:tcBorders>
              <w:top w:val="nil"/>
              <w:left w:val="nil"/>
              <w:bottom w:val="single" w:sz="4" w:space="0" w:color="auto"/>
              <w:right w:val="nil"/>
            </w:tcBorders>
          </w:tcPr>
          <w:p w14:paraId="4484D5E2" w14:textId="77777777" w:rsidR="00CE020F" w:rsidRPr="00ED5379" w:rsidRDefault="00CE020F" w:rsidP="00F978B0">
            <w:pPr>
              <w:spacing w:before="40"/>
              <w:rPr>
                <w:rFonts w:ascii="Georgia" w:hAnsi="Georgia"/>
                <w:sz w:val="16"/>
                <w:szCs w:val="16"/>
                <w:lang w:val="en-AU"/>
              </w:rPr>
            </w:pPr>
          </w:p>
        </w:tc>
      </w:tr>
      <w:tr w:rsidR="00CE020F" w:rsidRPr="00ED5379" w14:paraId="5A99447C" w14:textId="77777777" w:rsidTr="00416780">
        <w:trPr>
          <w:cantSplit/>
          <w:trHeight w:val="6020"/>
        </w:trPr>
        <w:tc>
          <w:tcPr>
            <w:tcW w:w="9026" w:type="dxa"/>
            <w:tcBorders>
              <w:top w:val="single" w:sz="4" w:space="0" w:color="auto"/>
              <w:left w:val="single" w:sz="4" w:space="0" w:color="auto"/>
              <w:bottom w:val="single" w:sz="4" w:space="0" w:color="auto"/>
              <w:right w:val="single" w:sz="4" w:space="0" w:color="auto"/>
            </w:tcBorders>
          </w:tcPr>
          <w:p w14:paraId="15FE5F43" w14:textId="1127922B" w:rsidR="00CE020F" w:rsidRPr="00ED5379" w:rsidRDefault="005D3035" w:rsidP="008B170E">
            <w:pPr>
              <w:spacing w:before="40"/>
              <w:rPr>
                <w:rFonts w:ascii="Georgia" w:hAnsi="Georgia"/>
                <w:iCs/>
                <w:sz w:val="24"/>
                <w:szCs w:val="24"/>
                <w:lang w:val="en-AU"/>
              </w:rPr>
            </w:pPr>
            <w:r>
              <w:rPr>
                <w:rFonts w:ascii="Georgia" w:hAnsi="Georgia"/>
                <w:iCs/>
                <w:sz w:val="24"/>
                <w:szCs w:val="24"/>
              </w:rPr>
              <w:t xml:space="preserve">The change that has been requested shows many changes in the financial tables as it has a flow on effect that can change methods and work requirements for further construction activities. Such as the </w:t>
            </w:r>
            <w:r w:rsidR="00CA0EE2">
              <w:rPr>
                <w:rFonts w:ascii="Georgia" w:hAnsi="Georgia"/>
                <w:iCs/>
                <w:sz w:val="24"/>
                <w:szCs w:val="24"/>
              </w:rPr>
              <w:t>time required for incoming septic and utilities infrastructure</w:t>
            </w:r>
            <w:r>
              <w:rPr>
                <w:rFonts w:ascii="Georgia" w:hAnsi="Georgia"/>
                <w:iCs/>
                <w:sz w:val="24"/>
                <w:szCs w:val="24"/>
              </w:rPr>
              <w:t xml:space="preserve">. It also changes relevant cost such as supervision and labour for the actual change requested. The </w:t>
            </w:r>
            <w:r w:rsidR="005666FD">
              <w:rPr>
                <w:rFonts w:ascii="Georgia" w:hAnsi="Georgia"/>
                <w:iCs/>
                <w:sz w:val="24"/>
                <w:szCs w:val="24"/>
              </w:rPr>
              <w:t>change request only shows the price of one change so they price of that task can be identified easily but the flow on changes must be also highlighted to capture the actual change to scope and budget.</w:t>
            </w:r>
          </w:p>
        </w:tc>
      </w:tr>
    </w:tbl>
    <w:p w14:paraId="44E53D43" w14:textId="77777777" w:rsidR="00CE020F" w:rsidRPr="00ED5379" w:rsidRDefault="00CE020F">
      <w:r w:rsidRPr="00ED5379">
        <w:br w:type="page"/>
      </w:r>
    </w:p>
    <w:tbl>
      <w:tblPr>
        <w:tblStyle w:val="TableGrid"/>
        <w:tblW w:w="0" w:type="auto"/>
        <w:tblLook w:val="04A0" w:firstRow="1" w:lastRow="0" w:firstColumn="1" w:lastColumn="0" w:noHBand="0" w:noVBand="1"/>
      </w:tblPr>
      <w:tblGrid>
        <w:gridCol w:w="9026"/>
      </w:tblGrid>
      <w:tr w:rsidR="00CE020F" w:rsidRPr="00ED5379" w14:paraId="2FAD219E" w14:textId="77777777" w:rsidTr="00472556">
        <w:trPr>
          <w:cantSplit/>
        </w:trPr>
        <w:tc>
          <w:tcPr>
            <w:tcW w:w="9026" w:type="dxa"/>
            <w:tcBorders>
              <w:top w:val="nil"/>
              <w:left w:val="nil"/>
              <w:bottom w:val="nil"/>
              <w:right w:val="nil"/>
            </w:tcBorders>
            <w:shd w:val="clear" w:color="auto" w:fill="E5B8B7" w:themeFill="accent2" w:themeFillTint="66"/>
          </w:tcPr>
          <w:bookmarkEnd w:id="23"/>
          <w:bookmarkEnd w:id="24"/>
          <w:bookmarkEnd w:id="25"/>
          <w:bookmarkEnd w:id="26"/>
          <w:p w14:paraId="296C029E" w14:textId="77777777" w:rsidR="00CE020F" w:rsidRPr="00ED5379" w:rsidRDefault="00666A54" w:rsidP="00821F8B">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lastRenderedPageBreak/>
              <w:t>Who is responsible for working out these impacts of what initially seemed to be such a simple change, and ensuring all affected stakeholders understand the impact of such a change?</w:t>
            </w:r>
          </w:p>
        </w:tc>
      </w:tr>
      <w:tr w:rsidR="00CE020F" w:rsidRPr="00ED5379" w14:paraId="437740E9" w14:textId="77777777" w:rsidTr="00472556">
        <w:trPr>
          <w:cantSplit/>
        </w:trPr>
        <w:tc>
          <w:tcPr>
            <w:tcW w:w="9026" w:type="dxa"/>
            <w:tcBorders>
              <w:top w:val="nil"/>
              <w:left w:val="nil"/>
              <w:bottom w:val="single" w:sz="4" w:space="0" w:color="auto"/>
              <w:right w:val="nil"/>
            </w:tcBorders>
          </w:tcPr>
          <w:p w14:paraId="1FEF8969" w14:textId="77777777" w:rsidR="00CE020F" w:rsidRPr="00ED5379" w:rsidRDefault="00CE020F" w:rsidP="00F978B0">
            <w:pPr>
              <w:spacing w:before="40"/>
              <w:rPr>
                <w:rFonts w:ascii="Georgia" w:hAnsi="Georgia"/>
                <w:sz w:val="16"/>
                <w:szCs w:val="16"/>
                <w:lang w:val="en-AU"/>
              </w:rPr>
            </w:pPr>
          </w:p>
        </w:tc>
      </w:tr>
      <w:tr w:rsidR="00CE020F" w:rsidRPr="00ED5379" w14:paraId="18333B45" w14:textId="77777777" w:rsidTr="00416780">
        <w:trPr>
          <w:cantSplit/>
          <w:trHeight w:val="2357"/>
        </w:trPr>
        <w:tc>
          <w:tcPr>
            <w:tcW w:w="9026" w:type="dxa"/>
            <w:tcBorders>
              <w:top w:val="single" w:sz="4" w:space="0" w:color="auto"/>
              <w:left w:val="single" w:sz="4" w:space="0" w:color="auto"/>
              <w:bottom w:val="single" w:sz="4" w:space="0" w:color="auto"/>
              <w:right w:val="single" w:sz="4" w:space="0" w:color="auto"/>
            </w:tcBorders>
          </w:tcPr>
          <w:p w14:paraId="087F56D7" w14:textId="49E8765F" w:rsidR="00CE020F" w:rsidRPr="00ED5379" w:rsidRDefault="00D822D2" w:rsidP="00472556">
            <w:pPr>
              <w:spacing w:before="40"/>
              <w:rPr>
                <w:rFonts w:ascii="Georgia" w:hAnsi="Georgia"/>
                <w:iCs/>
                <w:sz w:val="24"/>
                <w:szCs w:val="24"/>
                <w:lang w:val="en-AU"/>
              </w:rPr>
            </w:pPr>
            <w:r>
              <w:rPr>
                <w:rFonts w:ascii="Georgia" w:hAnsi="Georgia"/>
                <w:iCs/>
                <w:sz w:val="24"/>
                <w:szCs w:val="24"/>
              </w:rPr>
              <w:t>The project management team.</w:t>
            </w:r>
          </w:p>
        </w:tc>
      </w:tr>
    </w:tbl>
    <w:p w14:paraId="007577C9" w14:textId="77777777" w:rsidR="00CE020F" w:rsidRPr="00ED5379" w:rsidRDefault="00CE020F"/>
    <w:tbl>
      <w:tblPr>
        <w:tblStyle w:val="TableGrid"/>
        <w:tblW w:w="0" w:type="auto"/>
        <w:tblLook w:val="04A0" w:firstRow="1" w:lastRow="0" w:firstColumn="1" w:lastColumn="0" w:noHBand="0" w:noVBand="1"/>
      </w:tblPr>
      <w:tblGrid>
        <w:gridCol w:w="9026"/>
      </w:tblGrid>
      <w:tr w:rsidR="003126EA" w:rsidRPr="00ED5379" w14:paraId="70AEE89A" w14:textId="77777777" w:rsidTr="00472556">
        <w:trPr>
          <w:cantSplit/>
        </w:trPr>
        <w:tc>
          <w:tcPr>
            <w:tcW w:w="9026" w:type="dxa"/>
            <w:tcBorders>
              <w:top w:val="nil"/>
              <w:left w:val="nil"/>
              <w:bottom w:val="nil"/>
              <w:right w:val="nil"/>
            </w:tcBorders>
            <w:shd w:val="clear" w:color="auto" w:fill="E5B8B7" w:themeFill="accent2" w:themeFillTint="66"/>
          </w:tcPr>
          <w:p w14:paraId="330AE195" w14:textId="45FCA5FD" w:rsidR="003126EA" w:rsidRPr="00ED5379" w:rsidRDefault="003126EA" w:rsidP="00821F8B">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Access and review the Gantt Chart version 2.</w:t>
            </w:r>
          </w:p>
          <w:p w14:paraId="437CE20D" w14:textId="77777777" w:rsidR="003126EA" w:rsidRPr="00ED5379" w:rsidRDefault="003126EA" w:rsidP="00821F8B">
            <w:pPr>
              <w:pStyle w:val="ListParagraph"/>
              <w:numPr>
                <w:ilvl w:val="0"/>
                <w:numId w:val="26"/>
              </w:numPr>
              <w:spacing w:before="120" w:after="160"/>
              <w:ind w:left="1440"/>
              <w:jc w:val="both"/>
              <w:rPr>
                <w:rFonts w:ascii="Georgia" w:hAnsi="Georgia"/>
                <w:iCs/>
                <w:sz w:val="24"/>
                <w:szCs w:val="24"/>
                <w:lang w:val="en-AU"/>
              </w:rPr>
            </w:pPr>
            <w:r w:rsidRPr="00ED5379">
              <w:rPr>
                <w:rFonts w:ascii="Georgia" w:hAnsi="Georgia"/>
                <w:iCs/>
                <w:sz w:val="24"/>
                <w:szCs w:val="24"/>
                <w:lang w:val="en-AU"/>
              </w:rPr>
              <w:t>What important tasks are not included in the project Gantt Chart?</w:t>
            </w:r>
          </w:p>
          <w:p w14:paraId="28F8ED28" w14:textId="171A59B0" w:rsidR="003126EA" w:rsidRPr="00ED5379" w:rsidRDefault="003126EA" w:rsidP="00821F8B">
            <w:pPr>
              <w:pStyle w:val="ListParagraph"/>
              <w:numPr>
                <w:ilvl w:val="0"/>
                <w:numId w:val="26"/>
              </w:numPr>
              <w:spacing w:before="120" w:after="160"/>
              <w:ind w:left="1440"/>
              <w:jc w:val="both"/>
              <w:rPr>
                <w:rFonts w:ascii="Georgia" w:hAnsi="Georgia"/>
                <w:iCs/>
                <w:sz w:val="24"/>
                <w:szCs w:val="24"/>
                <w:lang w:val="en-AU"/>
              </w:rPr>
            </w:pPr>
            <w:r w:rsidRPr="00ED5379">
              <w:rPr>
                <w:rFonts w:ascii="Georgia" w:hAnsi="Georgia"/>
                <w:iCs/>
                <w:sz w:val="24"/>
                <w:szCs w:val="24"/>
                <w:lang w:val="en-AU"/>
              </w:rPr>
              <w:t>Discuss why these task</w:t>
            </w:r>
            <w:r w:rsidR="00FC4FDC" w:rsidRPr="00ED5379">
              <w:rPr>
                <w:rFonts w:ascii="Georgia" w:hAnsi="Georgia"/>
                <w:iCs/>
                <w:sz w:val="24"/>
                <w:szCs w:val="24"/>
                <w:lang w:val="en-AU"/>
              </w:rPr>
              <w:t>s</w:t>
            </w:r>
            <w:r w:rsidRPr="00ED5379">
              <w:rPr>
                <w:rFonts w:ascii="Georgia" w:hAnsi="Georgia"/>
                <w:iCs/>
                <w:sz w:val="24"/>
                <w:szCs w:val="24"/>
                <w:lang w:val="en-AU"/>
              </w:rPr>
              <w:t xml:space="preserve"> must be </w:t>
            </w:r>
            <w:r w:rsidR="008B77A5" w:rsidRPr="00ED5379">
              <w:rPr>
                <w:rFonts w:ascii="Georgia" w:hAnsi="Georgia"/>
                <w:iCs/>
                <w:sz w:val="24"/>
                <w:szCs w:val="24"/>
                <w:lang w:val="en-AU"/>
              </w:rPr>
              <w:t xml:space="preserve">included in the Gantt Chart? </w:t>
            </w:r>
            <w:r w:rsidR="00FC4FDC" w:rsidRPr="00ED5379">
              <w:rPr>
                <w:rFonts w:ascii="Georgia" w:hAnsi="Georgia"/>
                <w:iCs/>
                <w:sz w:val="24"/>
                <w:szCs w:val="24"/>
                <w:lang w:val="en-AU"/>
              </w:rPr>
              <w:t>Keep y</w:t>
            </w:r>
            <w:r w:rsidR="008B77A5" w:rsidRPr="00ED5379">
              <w:rPr>
                <w:rFonts w:ascii="Georgia" w:hAnsi="Georgia"/>
                <w:iCs/>
                <w:sz w:val="24"/>
                <w:szCs w:val="24"/>
                <w:lang w:val="en-AU"/>
              </w:rPr>
              <w:t xml:space="preserve">our discussion </w:t>
            </w:r>
            <w:r w:rsidR="00FC4FDC" w:rsidRPr="00ED5379">
              <w:rPr>
                <w:rFonts w:ascii="Georgia" w:hAnsi="Georgia"/>
                <w:iCs/>
                <w:sz w:val="24"/>
                <w:szCs w:val="24"/>
                <w:lang w:val="en-AU"/>
              </w:rPr>
              <w:t xml:space="preserve">within </w:t>
            </w:r>
            <w:r w:rsidR="008B77A5" w:rsidRPr="00ED5379">
              <w:rPr>
                <w:rFonts w:ascii="Georgia" w:hAnsi="Georgia"/>
                <w:iCs/>
                <w:sz w:val="24"/>
                <w:szCs w:val="24"/>
                <w:lang w:val="en-AU"/>
              </w:rPr>
              <w:t>100 – 200 words in length.</w:t>
            </w:r>
          </w:p>
        </w:tc>
      </w:tr>
      <w:tr w:rsidR="003126EA" w:rsidRPr="00ED5379" w14:paraId="0215CE56" w14:textId="77777777" w:rsidTr="00472556">
        <w:trPr>
          <w:cantSplit/>
        </w:trPr>
        <w:tc>
          <w:tcPr>
            <w:tcW w:w="9026" w:type="dxa"/>
            <w:tcBorders>
              <w:top w:val="nil"/>
              <w:left w:val="nil"/>
              <w:bottom w:val="single" w:sz="4" w:space="0" w:color="auto"/>
              <w:right w:val="nil"/>
            </w:tcBorders>
          </w:tcPr>
          <w:p w14:paraId="011E4A52" w14:textId="77777777" w:rsidR="003126EA" w:rsidRPr="00ED5379" w:rsidRDefault="003126EA" w:rsidP="00F978B0">
            <w:pPr>
              <w:spacing w:before="40"/>
              <w:rPr>
                <w:rFonts w:ascii="Georgia" w:hAnsi="Georgia"/>
                <w:sz w:val="16"/>
                <w:szCs w:val="16"/>
                <w:lang w:val="en-AU"/>
              </w:rPr>
            </w:pPr>
          </w:p>
        </w:tc>
      </w:tr>
      <w:tr w:rsidR="003126EA" w:rsidRPr="00ED5379" w14:paraId="39E998D0" w14:textId="77777777" w:rsidTr="00472556">
        <w:trPr>
          <w:cantSplit/>
          <w:trHeight w:val="422"/>
        </w:trPr>
        <w:tc>
          <w:tcPr>
            <w:tcW w:w="9026" w:type="dxa"/>
            <w:tcBorders>
              <w:top w:val="single" w:sz="4" w:space="0" w:color="auto"/>
              <w:left w:val="single" w:sz="4" w:space="0" w:color="auto"/>
              <w:bottom w:val="single" w:sz="4" w:space="0" w:color="auto"/>
              <w:right w:val="single" w:sz="4" w:space="0" w:color="auto"/>
            </w:tcBorders>
          </w:tcPr>
          <w:p w14:paraId="7153A0C1" w14:textId="4EA723E1" w:rsidR="008B77A5" w:rsidRPr="00ED5379" w:rsidRDefault="00101646" w:rsidP="00821F8B">
            <w:pPr>
              <w:pStyle w:val="ListParagraph"/>
              <w:numPr>
                <w:ilvl w:val="0"/>
                <w:numId w:val="27"/>
              </w:numPr>
              <w:spacing w:before="40"/>
              <w:rPr>
                <w:rFonts w:ascii="Georgia" w:hAnsi="Georgia"/>
                <w:iCs/>
                <w:sz w:val="24"/>
                <w:szCs w:val="24"/>
                <w:lang w:val="en-AU"/>
              </w:rPr>
            </w:pPr>
            <w:r>
              <w:rPr>
                <w:rFonts w:ascii="Georgia" w:hAnsi="Georgia"/>
                <w:iCs/>
                <w:sz w:val="24"/>
                <w:szCs w:val="24"/>
              </w:rPr>
              <w:t>The changes to the incoming utility and septic services in phases 1.</w:t>
            </w:r>
          </w:p>
          <w:p w14:paraId="02956FAB" w14:textId="39B0C3F5" w:rsidR="003126EA" w:rsidRPr="00ED5379" w:rsidRDefault="00101646" w:rsidP="00821F8B">
            <w:pPr>
              <w:pStyle w:val="ListParagraph"/>
              <w:numPr>
                <w:ilvl w:val="0"/>
                <w:numId w:val="27"/>
              </w:numPr>
              <w:spacing w:before="40"/>
              <w:rPr>
                <w:rFonts w:ascii="Georgia" w:hAnsi="Georgia"/>
                <w:iCs/>
                <w:sz w:val="24"/>
                <w:szCs w:val="24"/>
                <w:lang w:val="en-AU"/>
              </w:rPr>
            </w:pPr>
            <w:r>
              <w:rPr>
                <w:rFonts w:ascii="Georgia" w:hAnsi="Georgia"/>
                <w:iCs/>
                <w:sz w:val="24"/>
                <w:szCs w:val="24"/>
              </w:rPr>
              <w:t>The</w:t>
            </w:r>
            <w:r w:rsidR="002B6EFB">
              <w:rPr>
                <w:rFonts w:ascii="Georgia" w:hAnsi="Georgia"/>
                <w:iCs/>
                <w:sz w:val="24"/>
                <w:szCs w:val="24"/>
              </w:rPr>
              <w:t xml:space="preserve">se changes that are not noted in the Gantt chart need to be included as they would directly change the critical path of works by potentially holding up other works such as the building of the carpark, delivery of granite boulders and construction of retaining walls. Also organizing the testing by a third party to test all of the required incoming extra services would need to be allowed for or the quality requirements of the scope would not being met, as the QA for the job will be not be up to the standard that is identified in the project plan. </w:t>
            </w:r>
            <w:proofErr w:type="gramStart"/>
            <w:r w:rsidR="002B6EFB">
              <w:rPr>
                <w:rFonts w:ascii="Georgia" w:hAnsi="Georgia"/>
                <w:iCs/>
                <w:sz w:val="24"/>
                <w:szCs w:val="24"/>
              </w:rPr>
              <w:t>Also</w:t>
            </w:r>
            <w:proofErr w:type="gramEnd"/>
            <w:r w:rsidR="002B6EFB">
              <w:rPr>
                <w:rFonts w:ascii="Georgia" w:hAnsi="Georgia"/>
                <w:iCs/>
                <w:sz w:val="24"/>
                <w:szCs w:val="24"/>
              </w:rPr>
              <w:t xml:space="preserve"> the budget may come into question as the requirement of extra funds for this works has not be identified or approved.</w:t>
            </w:r>
          </w:p>
        </w:tc>
      </w:tr>
    </w:tbl>
    <w:p w14:paraId="5198250D" w14:textId="77777777" w:rsidR="00515164" w:rsidRPr="00ED5379" w:rsidRDefault="00515164"/>
    <w:tbl>
      <w:tblPr>
        <w:tblStyle w:val="TableGrid"/>
        <w:tblW w:w="0" w:type="auto"/>
        <w:tblLook w:val="04A0" w:firstRow="1" w:lastRow="0" w:firstColumn="1" w:lastColumn="0" w:noHBand="0" w:noVBand="1"/>
      </w:tblPr>
      <w:tblGrid>
        <w:gridCol w:w="9026"/>
      </w:tblGrid>
      <w:tr w:rsidR="003126EA" w:rsidRPr="00ED5379" w14:paraId="5C931125" w14:textId="77777777" w:rsidTr="00075A74">
        <w:trPr>
          <w:cantSplit/>
        </w:trPr>
        <w:tc>
          <w:tcPr>
            <w:tcW w:w="9026" w:type="dxa"/>
            <w:tcBorders>
              <w:top w:val="nil"/>
              <w:left w:val="nil"/>
              <w:bottom w:val="nil"/>
              <w:right w:val="nil"/>
            </w:tcBorders>
            <w:shd w:val="clear" w:color="auto" w:fill="E5B8B7" w:themeFill="accent2" w:themeFillTint="66"/>
          </w:tcPr>
          <w:p w14:paraId="2298D794" w14:textId="77777777" w:rsidR="003126EA" w:rsidRPr="00ED5379" w:rsidRDefault="00515164" w:rsidP="00821F8B">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List the three (3) personnel who signed off on the change request.</w:t>
            </w:r>
          </w:p>
        </w:tc>
      </w:tr>
      <w:tr w:rsidR="003126EA" w:rsidRPr="00ED5379" w14:paraId="2075C70D" w14:textId="77777777" w:rsidTr="00075A74">
        <w:trPr>
          <w:cantSplit/>
        </w:trPr>
        <w:tc>
          <w:tcPr>
            <w:tcW w:w="9026" w:type="dxa"/>
            <w:tcBorders>
              <w:top w:val="nil"/>
              <w:left w:val="nil"/>
              <w:bottom w:val="single" w:sz="4" w:space="0" w:color="auto"/>
              <w:right w:val="nil"/>
            </w:tcBorders>
          </w:tcPr>
          <w:p w14:paraId="1105A41E" w14:textId="77777777" w:rsidR="003126EA" w:rsidRPr="00ED5379" w:rsidRDefault="003126EA" w:rsidP="00F978B0">
            <w:pPr>
              <w:spacing w:before="40"/>
              <w:rPr>
                <w:rFonts w:ascii="Georgia" w:hAnsi="Georgia"/>
                <w:sz w:val="16"/>
                <w:szCs w:val="16"/>
                <w:lang w:val="en-AU"/>
              </w:rPr>
            </w:pPr>
          </w:p>
        </w:tc>
      </w:tr>
      <w:tr w:rsidR="003126EA" w:rsidRPr="00ED5379" w14:paraId="07AA0B4A" w14:textId="77777777" w:rsidTr="00075A74">
        <w:trPr>
          <w:cantSplit/>
          <w:trHeight w:val="422"/>
        </w:trPr>
        <w:tc>
          <w:tcPr>
            <w:tcW w:w="9026" w:type="dxa"/>
            <w:tcBorders>
              <w:top w:val="single" w:sz="4" w:space="0" w:color="auto"/>
              <w:left w:val="single" w:sz="4" w:space="0" w:color="auto"/>
              <w:bottom w:val="single" w:sz="4" w:space="0" w:color="auto"/>
              <w:right w:val="single" w:sz="4" w:space="0" w:color="auto"/>
            </w:tcBorders>
          </w:tcPr>
          <w:p w14:paraId="1A43ED4D" w14:textId="1A3B34EA" w:rsidR="008B77A5" w:rsidRPr="00ED5379" w:rsidRDefault="00CA0EE2" w:rsidP="00821F8B">
            <w:pPr>
              <w:pStyle w:val="ListParagraph"/>
              <w:numPr>
                <w:ilvl w:val="0"/>
                <w:numId w:val="28"/>
              </w:numPr>
              <w:spacing w:before="40"/>
              <w:rPr>
                <w:rFonts w:ascii="Georgia" w:hAnsi="Georgia"/>
                <w:iCs/>
                <w:sz w:val="24"/>
                <w:szCs w:val="24"/>
                <w:lang w:val="en-AU"/>
              </w:rPr>
            </w:pPr>
            <w:r>
              <w:rPr>
                <w:rFonts w:ascii="Georgia" w:hAnsi="Georgia"/>
                <w:iCs/>
                <w:sz w:val="24"/>
                <w:szCs w:val="24"/>
              </w:rPr>
              <w:t>Susan Wills</w:t>
            </w:r>
          </w:p>
          <w:p w14:paraId="3AF37565" w14:textId="476AFF1D" w:rsidR="008B77A5" w:rsidRPr="00ED5379" w:rsidRDefault="00CA0EE2" w:rsidP="00821F8B">
            <w:pPr>
              <w:pStyle w:val="ListParagraph"/>
              <w:numPr>
                <w:ilvl w:val="0"/>
                <w:numId w:val="28"/>
              </w:numPr>
              <w:spacing w:before="40"/>
              <w:rPr>
                <w:rFonts w:ascii="Georgia" w:hAnsi="Georgia"/>
                <w:iCs/>
                <w:sz w:val="24"/>
                <w:szCs w:val="24"/>
                <w:lang w:val="en-AU"/>
              </w:rPr>
            </w:pPr>
            <w:r>
              <w:rPr>
                <w:rFonts w:ascii="Georgia" w:hAnsi="Georgia"/>
                <w:iCs/>
                <w:sz w:val="24"/>
                <w:szCs w:val="24"/>
              </w:rPr>
              <w:t>Stephen Lyons</w:t>
            </w:r>
          </w:p>
          <w:p w14:paraId="30535329" w14:textId="2676EF9A" w:rsidR="003126EA" w:rsidRPr="00ED5379" w:rsidRDefault="00CA0EE2" w:rsidP="00821F8B">
            <w:pPr>
              <w:pStyle w:val="ListParagraph"/>
              <w:numPr>
                <w:ilvl w:val="0"/>
                <w:numId w:val="28"/>
              </w:numPr>
              <w:spacing w:before="40"/>
              <w:rPr>
                <w:rFonts w:ascii="Georgia" w:hAnsi="Georgia"/>
                <w:iCs/>
                <w:sz w:val="24"/>
                <w:szCs w:val="24"/>
                <w:lang w:val="en-AU"/>
              </w:rPr>
            </w:pPr>
            <w:r>
              <w:rPr>
                <w:rFonts w:ascii="Georgia" w:hAnsi="Georgia"/>
                <w:iCs/>
                <w:sz w:val="24"/>
                <w:szCs w:val="24"/>
              </w:rPr>
              <w:t>Kim Nguyen</w:t>
            </w:r>
          </w:p>
        </w:tc>
      </w:tr>
    </w:tbl>
    <w:p w14:paraId="217FBC9F" w14:textId="77777777" w:rsidR="00515164" w:rsidRPr="00ED5379" w:rsidRDefault="00515164"/>
    <w:tbl>
      <w:tblPr>
        <w:tblStyle w:val="TableGrid"/>
        <w:tblW w:w="0" w:type="auto"/>
        <w:tblLook w:val="04A0" w:firstRow="1" w:lastRow="0" w:firstColumn="1" w:lastColumn="0" w:noHBand="0" w:noVBand="1"/>
      </w:tblPr>
      <w:tblGrid>
        <w:gridCol w:w="9026"/>
      </w:tblGrid>
      <w:tr w:rsidR="000741FC" w:rsidRPr="00ED5379" w14:paraId="47B440B2" w14:textId="77777777" w:rsidTr="00075A74">
        <w:trPr>
          <w:cantSplit/>
        </w:trPr>
        <w:tc>
          <w:tcPr>
            <w:tcW w:w="9026" w:type="dxa"/>
            <w:tcBorders>
              <w:top w:val="nil"/>
              <w:left w:val="nil"/>
              <w:bottom w:val="nil"/>
              <w:right w:val="nil"/>
            </w:tcBorders>
            <w:shd w:val="clear" w:color="auto" w:fill="E5B8B7" w:themeFill="accent2" w:themeFillTint="66"/>
          </w:tcPr>
          <w:p w14:paraId="3C73F614" w14:textId="77777777" w:rsidR="000741FC" w:rsidRPr="00ED5379" w:rsidRDefault="000741FC" w:rsidP="00821F8B">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What is the total increase in cost of the project as a result of this change request?</w:t>
            </w:r>
          </w:p>
        </w:tc>
      </w:tr>
      <w:tr w:rsidR="000741FC" w:rsidRPr="00ED5379" w14:paraId="765CB213" w14:textId="77777777" w:rsidTr="00075A74">
        <w:trPr>
          <w:cantSplit/>
        </w:trPr>
        <w:tc>
          <w:tcPr>
            <w:tcW w:w="9026" w:type="dxa"/>
            <w:tcBorders>
              <w:top w:val="nil"/>
              <w:left w:val="nil"/>
              <w:bottom w:val="single" w:sz="4" w:space="0" w:color="auto"/>
              <w:right w:val="nil"/>
            </w:tcBorders>
          </w:tcPr>
          <w:p w14:paraId="6922C7ED" w14:textId="77777777" w:rsidR="000741FC" w:rsidRPr="00ED5379" w:rsidRDefault="000741FC" w:rsidP="00F978B0">
            <w:pPr>
              <w:spacing w:before="40"/>
              <w:rPr>
                <w:rFonts w:ascii="Georgia" w:hAnsi="Georgia"/>
                <w:sz w:val="16"/>
                <w:szCs w:val="16"/>
                <w:lang w:val="en-AU"/>
              </w:rPr>
            </w:pPr>
          </w:p>
        </w:tc>
      </w:tr>
      <w:tr w:rsidR="000741FC" w:rsidRPr="00ED5379" w14:paraId="0D42EE50" w14:textId="77777777" w:rsidTr="00416780">
        <w:trPr>
          <w:cantSplit/>
          <w:trHeight w:val="2393"/>
        </w:trPr>
        <w:tc>
          <w:tcPr>
            <w:tcW w:w="9026" w:type="dxa"/>
            <w:tcBorders>
              <w:top w:val="single" w:sz="4" w:space="0" w:color="auto"/>
              <w:left w:val="single" w:sz="4" w:space="0" w:color="auto"/>
              <w:bottom w:val="single" w:sz="4" w:space="0" w:color="auto"/>
              <w:right w:val="single" w:sz="4" w:space="0" w:color="auto"/>
            </w:tcBorders>
          </w:tcPr>
          <w:p w14:paraId="41163D85" w14:textId="52B64A4D" w:rsidR="000741FC" w:rsidRPr="00ED5379" w:rsidRDefault="00CA0EE2" w:rsidP="00075A74">
            <w:pPr>
              <w:spacing w:before="40"/>
              <w:rPr>
                <w:rFonts w:ascii="Georgia" w:hAnsi="Georgia"/>
                <w:iCs/>
                <w:sz w:val="24"/>
                <w:szCs w:val="24"/>
                <w:lang w:val="en-AU"/>
              </w:rPr>
            </w:pPr>
            <w:r>
              <w:rPr>
                <w:rFonts w:ascii="Georgia" w:hAnsi="Georgia"/>
                <w:iCs/>
                <w:sz w:val="24"/>
                <w:szCs w:val="24"/>
              </w:rPr>
              <w:lastRenderedPageBreak/>
              <w:t>$462 153.00 - $444253.00 = $17900.00</w:t>
            </w:r>
          </w:p>
        </w:tc>
      </w:tr>
    </w:tbl>
    <w:p w14:paraId="01D2B570" w14:textId="26FA1545" w:rsidR="000741FC" w:rsidRPr="00ED5379" w:rsidRDefault="000741FC"/>
    <w:tbl>
      <w:tblPr>
        <w:tblStyle w:val="TableGrid"/>
        <w:tblW w:w="0" w:type="auto"/>
        <w:tblLook w:val="04A0" w:firstRow="1" w:lastRow="0" w:firstColumn="1" w:lastColumn="0" w:noHBand="0" w:noVBand="1"/>
      </w:tblPr>
      <w:tblGrid>
        <w:gridCol w:w="9026"/>
      </w:tblGrid>
      <w:tr w:rsidR="000741FC" w:rsidRPr="00ED5379" w14:paraId="60225055" w14:textId="77777777" w:rsidTr="00B252C2">
        <w:trPr>
          <w:cantSplit/>
        </w:trPr>
        <w:tc>
          <w:tcPr>
            <w:tcW w:w="9026" w:type="dxa"/>
            <w:tcBorders>
              <w:top w:val="nil"/>
              <w:left w:val="nil"/>
              <w:bottom w:val="nil"/>
              <w:right w:val="nil"/>
            </w:tcBorders>
            <w:shd w:val="clear" w:color="auto" w:fill="E5B8B7" w:themeFill="accent2" w:themeFillTint="66"/>
          </w:tcPr>
          <w:p w14:paraId="0B8749AE" w14:textId="77777777" w:rsidR="000741FC" w:rsidRPr="00ED5379" w:rsidRDefault="000741FC" w:rsidP="00821F8B">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 xml:space="preserve">List five (5) </w:t>
            </w:r>
            <w:r w:rsidR="002B616D" w:rsidRPr="00ED5379">
              <w:rPr>
                <w:rFonts w:ascii="Georgia" w:hAnsi="Georgia"/>
                <w:iCs/>
                <w:sz w:val="24"/>
                <w:szCs w:val="24"/>
                <w:u w:val="single"/>
                <w:lang w:val="en-AU"/>
              </w:rPr>
              <w:t>exclusions</w:t>
            </w:r>
            <w:r w:rsidR="002B616D" w:rsidRPr="00ED5379">
              <w:rPr>
                <w:rFonts w:ascii="Georgia" w:hAnsi="Georgia"/>
                <w:iCs/>
                <w:sz w:val="24"/>
                <w:szCs w:val="24"/>
                <w:lang w:val="en-AU"/>
              </w:rPr>
              <w:t xml:space="preserve"> under Stage 2 – Building Support of the Scope Management Plan.</w:t>
            </w:r>
          </w:p>
        </w:tc>
      </w:tr>
      <w:tr w:rsidR="000741FC" w:rsidRPr="00ED5379" w14:paraId="4372AB91" w14:textId="77777777" w:rsidTr="00B252C2">
        <w:trPr>
          <w:cantSplit/>
        </w:trPr>
        <w:tc>
          <w:tcPr>
            <w:tcW w:w="9026" w:type="dxa"/>
            <w:tcBorders>
              <w:top w:val="nil"/>
              <w:left w:val="nil"/>
              <w:bottom w:val="single" w:sz="4" w:space="0" w:color="auto"/>
              <w:right w:val="nil"/>
            </w:tcBorders>
          </w:tcPr>
          <w:p w14:paraId="1F70BF96" w14:textId="77777777" w:rsidR="000741FC" w:rsidRPr="00ED5379" w:rsidRDefault="000741FC" w:rsidP="00F978B0">
            <w:pPr>
              <w:spacing w:before="40"/>
              <w:rPr>
                <w:rFonts w:ascii="Georgia" w:hAnsi="Georgia"/>
                <w:sz w:val="16"/>
                <w:szCs w:val="16"/>
                <w:lang w:val="en-AU"/>
              </w:rPr>
            </w:pPr>
          </w:p>
        </w:tc>
      </w:tr>
      <w:tr w:rsidR="000741FC" w:rsidRPr="00ED5379" w14:paraId="7428F6B8" w14:textId="77777777" w:rsidTr="00B252C2">
        <w:trPr>
          <w:cantSplit/>
          <w:trHeight w:val="1340"/>
        </w:trPr>
        <w:tc>
          <w:tcPr>
            <w:tcW w:w="9026" w:type="dxa"/>
            <w:tcBorders>
              <w:top w:val="single" w:sz="4" w:space="0" w:color="auto"/>
              <w:left w:val="single" w:sz="4" w:space="0" w:color="auto"/>
              <w:bottom w:val="single" w:sz="4" w:space="0" w:color="auto"/>
              <w:right w:val="single" w:sz="4" w:space="0" w:color="auto"/>
            </w:tcBorders>
          </w:tcPr>
          <w:p w14:paraId="57E7086D" w14:textId="572FEB46" w:rsidR="000741FC" w:rsidRPr="00ED5379" w:rsidRDefault="00101646" w:rsidP="00821F8B">
            <w:pPr>
              <w:pStyle w:val="ListParagraph"/>
              <w:numPr>
                <w:ilvl w:val="0"/>
                <w:numId w:val="29"/>
              </w:numPr>
              <w:spacing w:before="40"/>
              <w:rPr>
                <w:rFonts w:ascii="Georgia" w:hAnsi="Georgia"/>
                <w:iCs/>
                <w:sz w:val="24"/>
                <w:szCs w:val="24"/>
                <w:lang w:val="en-AU"/>
              </w:rPr>
            </w:pPr>
            <w:r>
              <w:rPr>
                <w:rFonts w:ascii="Georgia" w:hAnsi="Georgia"/>
                <w:iCs/>
                <w:sz w:val="24"/>
                <w:szCs w:val="24"/>
              </w:rPr>
              <w:t>Monitoring and maintain partially and fully constructed buildings</w:t>
            </w:r>
          </w:p>
          <w:p w14:paraId="553B1929" w14:textId="295986D8" w:rsidR="000741FC" w:rsidRPr="00ED5379" w:rsidRDefault="00101646" w:rsidP="00821F8B">
            <w:pPr>
              <w:pStyle w:val="ListParagraph"/>
              <w:numPr>
                <w:ilvl w:val="0"/>
                <w:numId w:val="29"/>
              </w:numPr>
              <w:spacing w:before="40"/>
              <w:rPr>
                <w:rFonts w:ascii="Georgia" w:hAnsi="Georgia"/>
                <w:iCs/>
                <w:sz w:val="24"/>
                <w:szCs w:val="24"/>
                <w:lang w:val="en-AU"/>
              </w:rPr>
            </w:pPr>
            <w:r>
              <w:rPr>
                <w:rFonts w:ascii="Georgia" w:hAnsi="Georgia"/>
                <w:iCs/>
                <w:sz w:val="24"/>
                <w:szCs w:val="24"/>
              </w:rPr>
              <w:t>Onsite security</w:t>
            </w:r>
          </w:p>
          <w:p w14:paraId="57411262" w14:textId="64113EAC" w:rsidR="000741FC" w:rsidRPr="00ED5379" w:rsidRDefault="00101646" w:rsidP="00821F8B">
            <w:pPr>
              <w:pStyle w:val="ListParagraph"/>
              <w:numPr>
                <w:ilvl w:val="0"/>
                <w:numId w:val="29"/>
              </w:numPr>
              <w:spacing w:before="40"/>
              <w:rPr>
                <w:rFonts w:ascii="Georgia" w:hAnsi="Georgia"/>
                <w:iCs/>
                <w:sz w:val="24"/>
                <w:szCs w:val="24"/>
                <w:lang w:val="en-AU"/>
              </w:rPr>
            </w:pPr>
            <w:r>
              <w:rPr>
                <w:rFonts w:ascii="Georgia" w:hAnsi="Georgia"/>
                <w:iCs/>
                <w:sz w:val="24"/>
                <w:szCs w:val="24"/>
              </w:rPr>
              <w:t>Weather damage</w:t>
            </w:r>
          </w:p>
          <w:p w14:paraId="766B274B" w14:textId="429B273D" w:rsidR="000741FC" w:rsidRPr="00ED5379" w:rsidRDefault="00101646" w:rsidP="00821F8B">
            <w:pPr>
              <w:pStyle w:val="ListParagraph"/>
              <w:numPr>
                <w:ilvl w:val="0"/>
                <w:numId w:val="29"/>
              </w:numPr>
              <w:spacing w:before="40"/>
              <w:rPr>
                <w:rFonts w:ascii="Georgia" w:hAnsi="Georgia"/>
                <w:iCs/>
                <w:sz w:val="24"/>
                <w:szCs w:val="24"/>
                <w:lang w:val="en-AU"/>
              </w:rPr>
            </w:pPr>
            <w:r>
              <w:rPr>
                <w:rFonts w:ascii="Georgia" w:hAnsi="Georgia"/>
                <w:iCs/>
                <w:sz w:val="24"/>
                <w:szCs w:val="24"/>
              </w:rPr>
              <w:t>Creation of additional retaining walls</w:t>
            </w:r>
          </w:p>
          <w:p w14:paraId="13C12805" w14:textId="5EC4E98F" w:rsidR="000741FC" w:rsidRPr="00ED5379" w:rsidRDefault="00101646" w:rsidP="00821F8B">
            <w:pPr>
              <w:pStyle w:val="ListParagraph"/>
              <w:numPr>
                <w:ilvl w:val="0"/>
                <w:numId w:val="29"/>
              </w:numPr>
              <w:spacing w:before="40"/>
              <w:rPr>
                <w:rFonts w:ascii="Georgia" w:hAnsi="Georgia"/>
                <w:iCs/>
                <w:sz w:val="24"/>
                <w:szCs w:val="24"/>
                <w:lang w:val="en-AU"/>
              </w:rPr>
            </w:pPr>
            <w:r>
              <w:rPr>
                <w:rFonts w:ascii="Georgia" w:hAnsi="Georgia"/>
                <w:iCs/>
                <w:sz w:val="24"/>
                <w:szCs w:val="24"/>
              </w:rPr>
              <w:t>Testing of utilities</w:t>
            </w:r>
          </w:p>
        </w:tc>
      </w:tr>
    </w:tbl>
    <w:p w14:paraId="628DE5CE" w14:textId="630EB9ED" w:rsidR="000741FC" w:rsidRPr="00ED5379" w:rsidRDefault="000741FC"/>
    <w:tbl>
      <w:tblPr>
        <w:tblStyle w:val="TableGrid"/>
        <w:tblW w:w="0" w:type="auto"/>
        <w:tblLook w:val="04A0" w:firstRow="1" w:lastRow="0" w:firstColumn="1" w:lastColumn="0" w:noHBand="0" w:noVBand="1"/>
      </w:tblPr>
      <w:tblGrid>
        <w:gridCol w:w="9026"/>
      </w:tblGrid>
      <w:tr w:rsidR="00F978B0" w:rsidRPr="00ED5379" w14:paraId="1AC00C6D" w14:textId="77777777" w:rsidTr="008E59DF">
        <w:trPr>
          <w:cantSplit/>
        </w:trPr>
        <w:tc>
          <w:tcPr>
            <w:tcW w:w="9026" w:type="dxa"/>
            <w:tcBorders>
              <w:top w:val="nil"/>
              <w:left w:val="nil"/>
              <w:bottom w:val="nil"/>
              <w:right w:val="nil"/>
            </w:tcBorders>
            <w:shd w:val="clear" w:color="auto" w:fill="E5B8B7" w:themeFill="accent2" w:themeFillTint="66"/>
          </w:tcPr>
          <w:p w14:paraId="78B5FE80" w14:textId="6C4C64A1" w:rsidR="00F978B0" w:rsidRPr="00ED5379" w:rsidRDefault="002B616D" w:rsidP="00821F8B">
            <w:pPr>
              <w:pStyle w:val="ListParagraph"/>
              <w:numPr>
                <w:ilvl w:val="0"/>
                <w:numId w:val="23"/>
              </w:numPr>
              <w:rPr>
                <w:rFonts w:ascii="Georgia" w:hAnsi="Georgia"/>
                <w:iCs/>
                <w:sz w:val="24"/>
                <w:szCs w:val="24"/>
                <w:lang w:val="en-AU"/>
              </w:rPr>
            </w:pPr>
            <w:r w:rsidRPr="00ED5379">
              <w:rPr>
                <w:rFonts w:ascii="Georgia" w:hAnsi="Georgia"/>
                <w:iCs/>
                <w:sz w:val="24"/>
                <w:szCs w:val="24"/>
                <w:lang w:val="en-AU"/>
              </w:rPr>
              <w:t xml:space="preserve">Review the Project Plan. </w:t>
            </w:r>
            <w:r w:rsidR="00D763D3" w:rsidRPr="00ED5379">
              <w:rPr>
                <w:rFonts w:ascii="Georgia" w:hAnsi="Georgia"/>
                <w:iCs/>
                <w:sz w:val="24"/>
                <w:szCs w:val="24"/>
                <w:lang w:val="en-AU"/>
              </w:rPr>
              <w:t>D</w:t>
            </w:r>
            <w:r w:rsidR="00F978B0" w:rsidRPr="00ED5379">
              <w:rPr>
                <w:rFonts w:ascii="Georgia" w:hAnsi="Georgia"/>
                <w:iCs/>
                <w:sz w:val="24"/>
                <w:szCs w:val="24"/>
                <w:lang w:val="en-AU"/>
              </w:rPr>
              <w:t xml:space="preserve">oes it </w:t>
            </w:r>
            <w:r w:rsidR="001B6EF9" w:rsidRPr="00ED5379">
              <w:rPr>
                <w:rFonts w:ascii="Georgia" w:hAnsi="Georgia"/>
                <w:iCs/>
                <w:sz w:val="24"/>
                <w:szCs w:val="24"/>
                <w:lang w:val="en-AU"/>
              </w:rPr>
              <w:t xml:space="preserve">follow </w:t>
            </w:r>
            <w:r w:rsidR="00F978B0" w:rsidRPr="00ED5379">
              <w:rPr>
                <w:rFonts w:ascii="Georgia" w:hAnsi="Georgia"/>
                <w:iCs/>
                <w:sz w:val="24"/>
                <w:szCs w:val="24"/>
                <w:lang w:val="en-AU"/>
              </w:rPr>
              <w:t>the change management procedure?</w:t>
            </w:r>
            <w:r w:rsidR="007F439E" w:rsidRPr="00ED5379">
              <w:rPr>
                <w:rFonts w:ascii="Georgia" w:hAnsi="Georgia"/>
                <w:iCs/>
                <w:sz w:val="24"/>
                <w:szCs w:val="24"/>
                <w:lang w:val="en-AU"/>
              </w:rPr>
              <w:t xml:space="preserve"> </w:t>
            </w:r>
            <w:r w:rsidR="00F978B0" w:rsidRPr="00ED5379">
              <w:rPr>
                <w:rFonts w:ascii="Georgia" w:hAnsi="Georgia"/>
                <w:iCs/>
                <w:sz w:val="24"/>
                <w:szCs w:val="24"/>
                <w:lang w:val="en-AU"/>
              </w:rPr>
              <w:t xml:space="preserve">Explain your reasoning. </w:t>
            </w:r>
          </w:p>
          <w:p w14:paraId="78F17F90" w14:textId="77777777" w:rsidR="00F978B0" w:rsidRPr="00ED5379" w:rsidRDefault="00F978B0" w:rsidP="00F978B0">
            <w:pPr>
              <w:pStyle w:val="ListParagraph"/>
              <w:rPr>
                <w:rFonts w:ascii="Georgia" w:hAnsi="Georgia"/>
                <w:iCs/>
                <w:sz w:val="24"/>
                <w:szCs w:val="24"/>
                <w:lang w:val="en-AU"/>
              </w:rPr>
            </w:pPr>
          </w:p>
          <w:p w14:paraId="63B7BC4F" w14:textId="77777777" w:rsidR="00F978B0" w:rsidRPr="00ED5379" w:rsidRDefault="00F978B0" w:rsidP="00F978B0">
            <w:pPr>
              <w:pStyle w:val="ListParagraph"/>
              <w:rPr>
                <w:rFonts w:ascii="Georgia" w:hAnsi="Georgia"/>
                <w:iCs/>
                <w:sz w:val="24"/>
                <w:szCs w:val="24"/>
                <w:lang w:val="en-AU"/>
              </w:rPr>
            </w:pPr>
            <w:r w:rsidRPr="00ED5379">
              <w:rPr>
                <w:rFonts w:ascii="Georgia" w:hAnsi="Georgia"/>
                <w:iCs/>
                <w:sz w:val="24"/>
                <w:szCs w:val="24"/>
                <w:lang w:val="en-AU"/>
              </w:rPr>
              <w:t>Do not exceed 50 words.</w:t>
            </w:r>
          </w:p>
        </w:tc>
      </w:tr>
      <w:tr w:rsidR="00F978B0" w:rsidRPr="00ED5379" w14:paraId="0349680D" w14:textId="77777777" w:rsidTr="008E59DF">
        <w:trPr>
          <w:cantSplit/>
        </w:trPr>
        <w:tc>
          <w:tcPr>
            <w:tcW w:w="9026" w:type="dxa"/>
            <w:tcBorders>
              <w:top w:val="nil"/>
              <w:left w:val="nil"/>
              <w:bottom w:val="single" w:sz="4" w:space="0" w:color="auto"/>
              <w:right w:val="nil"/>
            </w:tcBorders>
          </w:tcPr>
          <w:p w14:paraId="54A97063" w14:textId="77777777" w:rsidR="00F978B0" w:rsidRPr="00ED5379" w:rsidRDefault="00F978B0" w:rsidP="00F978B0">
            <w:pPr>
              <w:spacing w:before="40"/>
              <w:rPr>
                <w:rFonts w:ascii="Georgia" w:hAnsi="Georgia"/>
                <w:sz w:val="16"/>
                <w:szCs w:val="16"/>
                <w:lang w:val="en-AU"/>
              </w:rPr>
            </w:pPr>
          </w:p>
        </w:tc>
      </w:tr>
      <w:tr w:rsidR="00F978B0" w:rsidRPr="00ED5379" w14:paraId="5F707F54" w14:textId="77777777" w:rsidTr="00416780">
        <w:trPr>
          <w:cantSplit/>
          <w:trHeight w:val="4742"/>
        </w:trPr>
        <w:tc>
          <w:tcPr>
            <w:tcW w:w="9026" w:type="dxa"/>
            <w:tcBorders>
              <w:top w:val="single" w:sz="4" w:space="0" w:color="auto"/>
              <w:left w:val="single" w:sz="4" w:space="0" w:color="auto"/>
              <w:bottom w:val="single" w:sz="4" w:space="0" w:color="auto"/>
              <w:right w:val="single" w:sz="4" w:space="0" w:color="auto"/>
            </w:tcBorders>
          </w:tcPr>
          <w:p w14:paraId="4F8FEC7E" w14:textId="78A7FC03" w:rsidR="00F978B0" w:rsidRPr="00ED5379" w:rsidRDefault="00101646" w:rsidP="008E59DF">
            <w:pPr>
              <w:spacing w:before="40"/>
              <w:rPr>
                <w:rFonts w:ascii="Georgia" w:hAnsi="Georgia"/>
                <w:iCs/>
                <w:sz w:val="24"/>
                <w:szCs w:val="24"/>
                <w:lang w:val="en-AU"/>
              </w:rPr>
            </w:pPr>
            <w:proofErr w:type="gramStart"/>
            <w:r>
              <w:rPr>
                <w:rFonts w:ascii="Georgia" w:hAnsi="Georgia"/>
                <w:iCs/>
                <w:sz w:val="24"/>
                <w:szCs w:val="24"/>
              </w:rPr>
              <w:t>No</w:t>
            </w:r>
            <w:proofErr w:type="gramEnd"/>
            <w:r>
              <w:rPr>
                <w:rFonts w:ascii="Georgia" w:hAnsi="Georgia"/>
                <w:iCs/>
                <w:sz w:val="24"/>
                <w:szCs w:val="24"/>
              </w:rPr>
              <w:t xml:space="preserve"> it does not follow the change management procedure as it doesn’t correctly incorporate the changes to septic and utility infrastructure but it has been changed in the budget.</w:t>
            </w:r>
          </w:p>
        </w:tc>
      </w:tr>
    </w:tbl>
    <w:p w14:paraId="79D1A662" w14:textId="77777777" w:rsidR="00F978B0" w:rsidRPr="00ED5379" w:rsidRDefault="00F978B0"/>
    <w:p w14:paraId="46FFAC56" w14:textId="59834704" w:rsidR="00416780" w:rsidRPr="00ED5379" w:rsidRDefault="00416780">
      <w:r w:rsidRPr="00ED5379">
        <w:br w:type="page"/>
      </w:r>
    </w:p>
    <w:tbl>
      <w:tblPr>
        <w:tblStyle w:val="TableGrid"/>
        <w:tblW w:w="0" w:type="auto"/>
        <w:tblLook w:val="04A0" w:firstRow="1" w:lastRow="0" w:firstColumn="1" w:lastColumn="0" w:noHBand="0" w:noVBand="1"/>
      </w:tblPr>
      <w:tblGrid>
        <w:gridCol w:w="9026"/>
      </w:tblGrid>
      <w:tr w:rsidR="00F978B0" w:rsidRPr="00ED5379" w14:paraId="132F0088" w14:textId="77777777" w:rsidTr="008E59DF">
        <w:trPr>
          <w:cantSplit/>
        </w:trPr>
        <w:tc>
          <w:tcPr>
            <w:tcW w:w="9026" w:type="dxa"/>
            <w:tcBorders>
              <w:top w:val="nil"/>
              <w:left w:val="nil"/>
              <w:bottom w:val="nil"/>
              <w:right w:val="nil"/>
            </w:tcBorders>
            <w:shd w:val="clear" w:color="auto" w:fill="E5B8B7" w:themeFill="accent2" w:themeFillTint="66"/>
          </w:tcPr>
          <w:p w14:paraId="7AE8FAE1" w14:textId="77777777" w:rsidR="00221D70" w:rsidRPr="00ED5379" w:rsidRDefault="005A4B14" w:rsidP="00821F8B">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lastRenderedPageBreak/>
              <w:t>Access and review the Gantt Chart version 2. It</w:t>
            </w:r>
            <w:r w:rsidR="00221D70" w:rsidRPr="00ED5379">
              <w:rPr>
                <w:rFonts w:ascii="Georgia" w:hAnsi="Georgia"/>
                <w:iCs/>
                <w:sz w:val="24"/>
                <w:szCs w:val="24"/>
                <w:lang w:val="en-AU"/>
              </w:rPr>
              <w:t xml:space="preserve"> </w:t>
            </w:r>
            <w:r w:rsidRPr="00ED5379">
              <w:rPr>
                <w:rFonts w:ascii="Georgia" w:hAnsi="Georgia"/>
                <w:iCs/>
                <w:sz w:val="24"/>
                <w:szCs w:val="24"/>
                <w:lang w:val="en-AU"/>
              </w:rPr>
              <w:t>shows double bars for each task.</w:t>
            </w:r>
          </w:p>
          <w:p w14:paraId="56ED7E8D" w14:textId="77777777" w:rsidR="005A4B14" w:rsidRPr="00ED5379" w:rsidRDefault="000157BC" w:rsidP="00821F8B">
            <w:pPr>
              <w:pStyle w:val="ListParagraph"/>
              <w:numPr>
                <w:ilvl w:val="0"/>
                <w:numId w:val="51"/>
              </w:numPr>
              <w:ind w:left="1440"/>
              <w:jc w:val="both"/>
              <w:rPr>
                <w:lang w:val="en-AU"/>
              </w:rPr>
            </w:pPr>
            <w:r w:rsidRPr="00ED5379">
              <w:rPr>
                <w:rFonts w:ascii="Georgia" w:hAnsi="Georgia"/>
                <w:iCs/>
                <w:noProof/>
                <w:sz w:val="24"/>
                <w:szCs w:val="24"/>
              </w:rPr>
              <mc:AlternateContent>
                <mc:Choice Requires="wps">
                  <w:drawing>
                    <wp:anchor distT="0" distB="0" distL="114300" distR="114300" simplePos="0" relativeHeight="251658240" behindDoc="0" locked="0" layoutInCell="1" allowOverlap="1" wp14:anchorId="317E2568" wp14:editId="65326B1F">
                      <wp:simplePos x="0" y="0"/>
                      <wp:positionH relativeFrom="column">
                        <wp:posOffset>2811780</wp:posOffset>
                      </wp:positionH>
                      <wp:positionV relativeFrom="paragraph">
                        <wp:posOffset>121285</wp:posOffset>
                      </wp:positionV>
                      <wp:extent cx="521970" cy="0"/>
                      <wp:effectExtent l="0" t="19050" r="11430" b="19050"/>
                      <wp:wrapNone/>
                      <wp:docPr id="5" name="Straight Connector 5"/>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rgbClr val="4AABC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C8B81C" id="Straight Connector 5"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21.4pt,9.55pt" to="262.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" strokecolor="#4aabc6" strokeweight="3pt"/>
                  </w:pict>
                </mc:Fallback>
              </mc:AlternateContent>
            </w:r>
            <w:r w:rsidRPr="00ED5379">
              <w:rPr>
                <w:rFonts w:ascii="Georgia" w:hAnsi="Georgia"/>
                <w:iCs/>
                <w:noProof/>
                <w:sz w:val="24"/>
                <w:szCs w:val="24"/>
              </w:rPr>
              <mc:AlternateContent>
                <mc:Choice Requires="wps">
                  <w:drawing>
                    <wp:anchor distT="0" distB="0" distL="114300" distR="114300" simplePos="0" relativeHeight="251655168" behindDoc="0" locked="0" layoutInCell="1" allowOverlap="1" wp14:anchorId="441E5324" wp14:editId="5A445F13">
                      <wp:simplePos x="0" y="0"/>
                      <wp:positionH relativeFrom="column">
                        <wp:posOffset>2814452</wp:posOffset>
                      </wp:positionH>
                      <wp:positionV relativeFrom="paragraph">
                        <wp:posOffset>69875</wp:posOffset>
                      </wp:positionV>
                      <wp:extent cx="522514" cy="0"/>
                      <wp:effectExtent l="0" t="19050" r="11430" b="19050"/>
                      <wp:wrapNone/>
                      <wp:docPr id="2" name="Straight Connector 2"/>
                      <wp:cNvGraphicFramePr/>
                      <a:graphic xmlns:a="http://schemas.openxmlformats.org/drawingml/2006/main">
                        <a:graphicData uri="http://schemas.microsoft.com/office/word/2010/wordprocessingShape">
                          <wps:wsp>
                            <wps:cNvCnPr/>
                            <wps:spPr>
                              <a:xfrm>
                                <a:off x="0" y="0"/>
                                <a:ext cx="522514"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8082F0" id="Straight Connector 2"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221.6pt,5.5pt" to="262.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" strokecolor="#4579b8 [3044]" strokeweight="3pt"/>
                  </w:pict>
                </mc:Fallback>
              </mc:AlternateContent>
            </w:r>
            <w:r w:rsidR="005A4B14" w:rsidRPr="00ED5379">
              <w:rPr>
                <w:rFonts w:ascii="Georgia" w:hAnsi="Georgia"/>
                <w:iCs/>
                <w:sz w:val="24"/>
                <w:szCs w:val="24"/>
                <w:lang w:val="en-AU"/>
              </w:rPr>
              <w:t xml:space="preserve">What do the coloured bars </w:t>
            </w:r>
            <w:r w:rsidRPr="00ED5379">
              <w:rPr>
                <w:rFonts w:ascii="Georgia" w:hAnsi="Georgia"/>
                <w:iCs/>
                <w:sz w:val="24"/>
                <w:szCs w:val="24"/>
                <w:lang w:val="en-AU"/>
              </w:rPr>
              <w:t xml:space="preserve">                   </w:t>
            </w:r>
            <w:r w:rsidR="005A4B14" w:rsidRPr="00ED5379">
              <w:rPr>
                <w:rFonts w:ascii="Georgia" w:hAnsi="Georgia"/>
                <w:iCs/>
                <w:sz w:val="24"/>
                <w:szCs w:val="24"/>
                <w:lang w:val="en-AU"/>
              </w:rPr>
              <w:t>represent?</w:t>
            </w:r>
          </w:p>
          <w:p w14:paraId="701CC7F4" w14:textId="77777777" w:rsidR="005A4B14" w:rsidRPr="00ED5379" w:rsidRDefault="000157BC" w:rsidP="00821F8B">
            <w:pPr>
              <w:pStyle w:val="ListParagraph"/>
              <w:numPr>
                <w:ilvl w:val="0"/>
                <w:numId w:val="51"/>
              </w:numPr>
              <w:ind w:left="1440"/>
              <w:jc w:val="both"/>
              <w:rPr>
                <w:rFonts w:ascii="Georgia" w:hAnsi="Georgia"/>
                <w:iCs/>
                <w:sz w:val="24"/>
                <w:szCs w:val="24"/>
                <w:lang w:val="en-AU"/>
              </w:rPr>
            </w:pPr>
            <w:r w:rsidRPr="00ED5379">
              <w:rPr>
                <w:rFonts w:ascii="Georgia" w:hAnsi="Georgia"/>
                <w:iCs/>
                <w:noProof/>
                <w:sz w:val="24"/>
                <w:szCs w:val="24"/>
              </w:rPr>
              <mc:AlternateContent>
                <mc:Choice Requires="wps">
                  <w:drawing>
                    <wp:anchor distT="0" distB="0" distL="114300" distR="114300" simplePos="0" relativeHeight="251660288" behindDoc="0" locked="0" layoutInCell="1" allowOverlap="1" wp14:anchorId="7442A136" wp14:editId="0C003B70">
                      <wp:simplePos x="0" y="0"/>
                      <wp:positionH relativeFrom="column">
                        <wp:posOffset>2438730</wp:posOffset>
                      </wp:positionH>
                      <wp:positionV relativeFrom="paragraph">
                        <wp:posOffset>86995</wp:posOffset>
                      </wp:positionV>
                      <wp:extent cx="521970" cy="0"/>
                      <wp:effectExtent l="0" t="19050" r="11430" b="19050"/>
                      <wp:wrapNone/>
                      <wp:docPr id="6" name="Straight Connector 6"/>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9B5F84"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92.05pt,6.85pt" to="233.1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" strokecolor="#7f7f7f [1612]" strokeweight="3pt"/>
                  </w:pict>
                </mc:Fallback>
              </mc:AlternateContent>
            </w:r>
            <w:r w:rsidR="005A4B14" w:rsidRPr="00ED5379">
              <w:rPr>
                <w:rFonts w:ascii="Georgia" w:hAnsi="Georgia" w:cstheme="minorHAnsi"/>
                <w:iCs/>
                <w:sz w:val="24"/>
                <w:szCs w:val="24"/>
                <w:lang w:val="en-AU"/>
              </w:rPr>
              <w:t>What do the grey</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 xml:space="preserve">bars </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represent?</w:t>
            </w:r>
          </w:p>
          <w:p w14:paraId="1B2FC897" w14:textId="77777777" w:rsidR="00F978B0" w:rsidRPr="00ED5379" w:rsidRDefault="000157BC" w:rsidP="00821F8B">
            <w:pPr>
              <w:pStyle w:val="ListParagraph"/>
              <w:numPr>
                <w:ilvl w:val="0"/>
                <w:numId w:val="51"/>
              </w:numPr>
              <w:ind w:left="1440"/>
              <w:jc w:val="both"/>
              <w:rPr>
                <w:rFonts w:ascii="Georgia" w:hAnsi="Georgia"/>
                <w:iCs/>
                <w:sz w:val="24"/>
                <w:szCs w:val="24"/>
                <w:lang w:val="en-AU"/>
              </w:rPr>
            </w:pPr>
            <w:r w:rsidRPr="00ED5379">
              <w:rPr>
                <w:rFonts w:ascii="Georgia" w:hAnsi="Georgia" w:cstheme="minorHAnsi"/>
                <w:iCs/>
                <w:sz w:val="24"/>
                <w:szCs w:val="24"/>
                <w:lang w:val="en-AU"/>
              </w:rPr>
              <w:t>Why do the grey and coloured bards do not match up i</w:t>
            </w:r>
            <w:r w:rsidR="005A4B14" w:rsidRPr="00ED5379">
              <w:rPr>
                <w:rFonts w:ascii="Georgia" w:hAnsi="Georgia" w:cstheme="minorHAnsi"/>
                <w:iCs/>
                <w:sz w:val="24"/>
                <w:szCs w:val="24"/>
                <w:lang w:val="en-AU"/>
              </w:rPr>
              <w:t>n the Gantt chart?</w:t>
            </w:r>
          </w:p>
        </w:tc>
      </w:tr>
      <w:tr w:rsidR="00F978B0" w:rsidRPr="00ED5379" w14:paraId="21D5967E" w14:textId="77777777" w:rsidTr="008E59DF">
        <w:trPr>
          <w:cantSplit/>
        </w:trPr>
        <w:tc>
          <w:tcPr>
            <w:tcW w:w="9026" w:type="dxa"/>
            <w:tcBorders>
              <w:top w:val="nil"/>
              <w:left w:val="nil"/>
              <w:bottom w:val="single" w:sz="4" w:space="0" w:color="auto"/>
              <w:right w:val="nil"/>
            </w:tcBorders>
          </w:tcPr>
          <w:p w14:paraId="0D341350" w14:textId="77777777" w:rsidR="00F978B0" w:rsidRPr="00ED5379" w:rsidRDefault="00F978B0" w:rsidP="00F978B0">
            <w:pPr>
              <w:spacing w:before="40"/>
              <w:rPr>
                <w:rFonts w:ascii="Georgia" w:hAnsi="Georgia"/>
                <w:sz w:val="16"/>
                <w:szCs w:val="16"/>
                <w:lang w:val="en-AU"/>
              </w:rPr>
            </w:pPr>
          </w:p>
        </w:tc>
      </w:tr>
      <w:tr w:rsidR="00F978B0" w:rsidRPr="00ED5379" w14:paraId="3094C614" w14:textId="77777777" w:rsidTr="00416780">
        <w:trPr>
          <w:cantSplit/>
          <w:trHeight w:val="5543"/>
        </w:trPr>
        <w:tc>
          <w:tcPr>
            <w:tcW w:w="9026" w:type="dxa"/>
            <w:tcBorders>
              <w:top w:val="single" w:sz="4" w:space="0" w:color="auto"/>
              <w:left w:val="single" w:sz="4" w:space="0" w:color="auto"/>
              <w:bottom w:val="single" w:sz="4" w:space="0" w:color="auto"/>
              <w:right w:val="single" w:sz="4" w:space="0" w:color="auto"/>
            </w:tcBorders>
          </w:tcPr>
          <w:p w14:paraId="1F96EF13" w14:textId="7CFFA9E6" w:rsidR="005A4B14" w:rsidRPr="00ED5379" w:rsidRDefault="002B6EFB" w:rsidP="00821F8B">
            <w:pPr>
              <w:pStyle w:val="ListParagraph"/>
              <w:numPr>
                <w:ilvl w:val="0"/>
                <w:numId w:val="30"/>
              </w:numPr>
              <w:spacing w:before="40"/>
              <w:rPr>
                <w:rFonts w:ascii="Georgia" w:hAnsi="Georgia"/>
                <w:iCs/>
                <w:sz w:val="24"/>
                <w:szCs w:val="24"/>
                <w:lang w:val="en-AU"/>
              </w:rPr>
            </w:pPr>
            <w:r>
              <w:rPr>
                <w:rFonts w:ascii="Georgia" w:hAnsi="Georgia"/>
                <w:iCs/>
                <w:sz w:val="24"/>
                <w:szCs w:val="24"/>
              </w:rPr>
              <w:t>Progress and manual progress</w:t>
            </w:r>
          </w:p>
          <w:p w14:paraId="4E5DBCCD" w14:textId="410BE01A" w:rsidR="005A4B14" w:rsidRPr="00ED5379" w:rsidRDefault="002B6EFB" w:rsidP="00821F8B">
            <w:pPr>
              <w:pStyle w:val="ListParagraph"/>
              <w:numPr>
                <w:ilvl w:val="0"/>
                <w:numId w:val="30"/>
              </w:numPr>
              <w:spacing w:before="40"/>
              <w:rPr>
                <w:rFonts w:ascii="Georgia" w:hAnsi="Georgia"/>
                <w:iCs/>
                <w:sz w:val="24"/>
                <w:szCs w:val="24"/>
                <w:lang w:val="en-AU"/>
              </w:rPr>
            </w:pPr>
            <w:r>
              <w:rPr>
                <w:rFonts w:ascii="Georgia" w:hAnsi="Georgia"/>
                <w:iCs/>
                <w:sz w:val="24"/>
                <w:szCs w:val="24"/>
              </w:rPr>
              <w:t>External tasks</w:t>
            </w:r>
          </w:p>
          <w:p w14:paraId="53C46648" w14:textId="3062B9AA" w:rsidR="00F978B0" w:rsidRPr="00ED5379" w:rsidRDefault="002B6EFB" w:rsidP="00821F8B">
            <w:pPr>
              <w:pStyle w:val="ListParagraph"/>
              <w:numPr>
                <w:ilvl w:val="0"/>
                <w:numId w:val="30"/>
              </w:numPr>
              <w:spacing w:before="40"/>
              <w:rPr>
                <w:rFonts w:ascii="Georgia" w:hAnsi="Georgia"/>
                <w:iCs/>
                <w:sz w:val="24"/>
                <w:szCs w:val="24"/>
                <w:lang w:val="en-AU"/>
              </w:rPr>
            </w:pPr>
            <w:r>
              <w:rPr>
                <w:rFonts w:ascii="Georgia" w:hAnsi="Georgia"/>
                <w:iCs/>
                <w:sz w:val="24"/>
                <w:szCs w:val="24"/>
              </w:rPr>
              <w:t xml:space="preserve">The grey </w:t>
            </w:r>
            <w:r w:rsidR="00FA7557">
              <w:rPr>
                <w:rFonts w:ascii="Georgia" w:hAnsi="Georgia"/>
                <w:iCs/>
                <w:sz w:val="24"/>
                <w:szCs w:val="24"/>
              </w:rPr>
              <w:t xml:space="preserve">bars highlight works to be completed by others </w:t>
            </w:r>
            <w:proofErr w:type="spellStart"/>
            <w:proofErr w:type="gramStart"/>
            <w:r w:rsidR="00FA7557">
              <w:rPr>
                <w:rFonts w:ascii="Georgia" w:hAnsi="Georgia"/>
                <w:iCs/>
                <w:sz w:val="24"/>
                <w:szCs w:val="24"/>
              </w:rPr>
              <w:t>where as</w:t>
            </w:r>
            <w:proofErr w:type="spellEnd"/>
            <w:proofErr w:type="gramEnd"/>
            <w:r w:rsidR="00FA7557">
              <w:rPr>
                <w:rFonts w:ascii="Georgia" w:hAnsi="Georgia"/>
                <w:iCs/>
                <w:sz w:val="24"/>
                <w:szCs w:val="24"/>
              </w:rPr>
              <w:t xml:space="preserve"> blue and green are by awesome landscapes.</w:t>
            </w:r>
          </w:p>
        </w:tc>
      </w:tr>
    </w:tbl>
    <w:p w14:paraId="567FB2A6" w14:textId="77777777" w:rsidR="005A4B14" w:rsidRPr="00ED5379" w:rsidRDefault="005A4B14"/>
    <w:tbl>
      <w:tblPr>
        <w:tblStyle w:val="TableGrid"/>
        <w:tblW w:w="0" w:type="auto"/>
        <w:tblLook w:val="04A0" w:firstRow="1" w:lastRow="0" w:firstColumn="1" w:lastColumn="0" w:noHBand="0" w:noVBand="1"/>
      </w:tblPr>
      <w:tblGrid>
        <w:gridCol w:w="9026"/>
      </w:tblGrid>
      <w:tr w:rsidR="005A4B14" w:rsidRPr="00ED5379" w14:paraId="422BC38B" w14:textId="77777777" w:rsidTr="008A72AD">
        <w:trPr>
          <w:cantSplit/>
        </w:trPr>
        <w:tc>
          <w:tcPr>
            <w:tcW w:w="9026" w:type="dxa"/>
            <w:tcBorders>
              <w:top w:val="nil"/>
              <w:left w:val="nil"/>
              <w:bottom w:val="nil"/>
              <w:right w:val="nil"/>
            </w:tcBorders>
            <w:shd w:val="clear" w:color="auto" w:fill="E5B8B7" w:themeFill="accent2" w:themeFillTint="66"/>
          </w:tcPr>
          <w:p w14:paraId="1134E3ED" w14:textId="77777777" w:rsidR="009438AD" w:rsidRPr="00ED5379" w:rsidRDefault="005A4B14" w:rsidP="00821F8B">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t>Assuming</w:t>
            </w:r>
            <w:r w:rsidR="009438AD" w:rsidRPr="00ED5379">
              <w:rPr>
                <w:rFonts w:ascii="Georgia" w:hAnsi="Georgia"/>
                <w:iCs/>
                <w:sz w:val="24"/>
                <w:szCs w:val="24"/>
                <w:lang w:val="en-AU"/>
              </w:rPr>
              <w:t xml:space="preserve"> the project runs on schedule, list two (2)</w:t>
            </w:r>
            <w:r w:rsidRPr="00ED5379">
              <w:rPr>
                <w:rFonts w:ascii="Georgia" w:hAnsi="Georgia"/>
                <w:iCs/>
                <w:sz w:val="24"/>
                <w:szCs w:val="24"/>
                <w:lang w:val="en-AU"/>
              </w:rPr>
              <w:t xml:space="preserve"> task</w:t>
            </w:r>
            <w:r w:rsidR="009438AD" w:rsidRPr="00ED5379">
              <w:rPr>
                <w:rFonts w:ascii="Georgia" w:hAnsi="Georgia"/>
                <w:iCs/>
                <w:sz w:val="24"/>
                <w:szCs w:val="24"/>
                <w:lang w:val="en-AU"/>
              </w:rPr>
              <w:t>s that</w:t>
            </w:r>
            <w:r w:rsidRPr="00ED5379">
              <w:rPr>
                <w:rFonts w:ascii="Georgia" w:hAnsi="Georgia"/>
                <w:iCs/>
                <w:sz w:val="24"/>
                <w:szCs w:val="24"/>
                <w:lang w:val="en-AU"/>
              </w:rPr>
              <w:t xml:space="preserve"> should be </w:t>
            </w:r>
            <w:r w:rsidRPr="00ED5379">
              <w:rPr>
                <w:rFonts w:ascii="Georgia" w:hAnsi="Georgia"/>
                <w:iCs/>
                <w:sz w:val="24"/>
                <w:szCs w:val="24"/>
                <w:u w:val="single"/>
                <w:lang w:val="en-AU"/>
              </w:rPr>
              <w:t>in progress</w:t>
            </w:r>
            <w:r w:rsidRPr="00ED5379">
              <w:rPr>
                <w:rFonts w:ascii="Georgia" w:hAnsi="Georgia"/>
                <w:iCs/>
                <w:sz w:val="24"/>
                <w:szCs w:val="24"/>
                <w:lang w:val="en-AU"/>
              </w:rPr>
              <w:t xml:space="preserve"> if Sam </w:t>
            </w:r>
            <w:r w:rsidR="009438AD" w:rsidRPr="00ED5379">
              <w:rPr>
                <w:rFonts w:ascii="Georgia" w:hAnsi="Georgia"/>
                <w:iCs/>
                <w:sz w:val="24"/>
                <w:szCs w:val="24"/>
                <w:lang w:val="en-AU"/>
              </w:rPr>
              <w:t>was</w:t>
            </w:r>
            <w:r w:rsidRPr="00ED5379">
              <w:rPr>
                <w:rFonts w:ascii="Georgia" w:hAnsi="Georgia"/>
                <w:iCs/>
                <w:sz w:val="24"/>
                <w:szCs w:val="24"/>
                <w:lang w:val="en-AU"/>
              </w:rPr>
              <w:t xml:space="preserve"> to visit the site on Monday 22</w:t>
            </w:r>
            <w:r w:rsidR="009438AD" w:rsidRPr="00ED5379">
              <w:rPr>
                <w:rFonts w:ascii="Georgia" w:hAnsi="Georgia"/>
                <w:iCs/>
                <w:sz w:val="24"/>
                <w:szCs w:val="24"/>
                <w:lang w:val="en-AU"/>
              </w:rPr>
              <w:t xml:space="preserve"> August. </w:t>
            </w:r>
          </w:p>
          <w:p w14:paraId="3518AFC6" w14:textId="77777777" w:rsidR="009438AD" w:rsidRPr="00ED5379" w:rsidRDefault="009438AD" w:rsidP="009438AD">
            <w:pPr>
              <w:pStyle w:val="ListParagraph"/>
              <w:jc w:val="both"/>
              <w:rPr>
                <w:rFonts w:ascii="Georgia" w:hAnsi="Georgia"/>
                <w:iCs/>
                <w:sz w:val="24"/>
                <w:szCs w:val="24"/>
                <w:lang w:val="en-AU"/>
              </w:rPr>
            </w:pPr>
          </w:p>
          <w:p w14:paraId="0F1C0D02" w14:textId="77777777" w:rsidR="005A4B14"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Do not include the task ‘Project Management’.</w:t>
            </w:r>
          </w:p>
        </w:tc>
      </w:tr>
      <w:tr w:rsidR="005A4B14" w:rsidRPr="00ED5379" w14:paraId="35A56F9D" w14:textId="77777777" w:rsidTr="008A72AD">
        <w:trPr>
          <w:cantSplit/>
        </w:trPr>
        <w:tc>
          <w:tcPr>
            <w:tcW w:w="9026" w:type="dxa"/>
            <w:tcBorders>
              <w:top w:val="nil"/>
              <w:left w:val="nil"/>
              <w:bottom w:val="single" w:sz="4" w:space="0" w:color="auto"/>
              <w:right w:val="nil"/>
            </w:tcBorders>
          </w:tcPr>
          <w:p w14:paraId="23F97FB8" w14:textId="77777777" w:rsidR="005A4B14" w:rsidRPr="00ED5379" w:rsidRDefault="005A4B14" w:rsidP="00DA1AFD">
            <w:pPr>
              <w:spacing w:before="40"/>
              <w:rPr>
                <w:rFonts w:ascii="Georgia" w:hAnsi="Georgia"/>
                <w:sz w:val="16"/>
                <w:szCs w:val="16"/>
                <w:lang w:val="en-AU"/>
              </w:rPr>
            </w:pPr>
          </w:p>
        </w:tc>
      </w:tr>
      <w:tr w:rsidR="005A4B14" w:rsidRPr="00ED5379" w14:paraId="63FD87FC" w14:textId="77777777" w:rsidTr="008A72AD">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850AB3C" w14:textId="37EBC709" w:rsidR="005A4B14" w:rsidRPr="00ED5379" w:rsidRDefault="00FA7557" w:rsidP="00821F8B">
            <w:pPr>
              <w:pStyle w:val="ListParagraph"/>
              <w:numPr>
                <w:ilvl w:val="0"/>
                <w:numId w:val="31"/>
              </w:numPr>
              <w:spacing w:before="40"/>
              <w:rPr>
                <w:rFonts w:ascii="Georgia" w:hAnsi="Georgia"/>
                <w:iCs/>
                <w:sz w:val="24"/>
                <w:szCs w:val="24"/>
                <w:lang w:val="en-AU"/>
              </w:rPr>
            </w:pPr>
            <w:r>
              <w:rPr>
                <w:rFonts w:ascii="Georgia" w:hAnsi="Georgia"/>
                <w:iCs/>
                <w:sz w:val="24"/>
                <w:szCs w:val="24"/>
              </w:rPr>
              <w:t>Move plants to glass house and dispose</w:t>
            </w:r>
          </w:p>
          <w:p w14:paraId="209089A7" w14:textId="0AF0BBEA" w:rsidR="009438AD" w:rsidRPr="00ED5379" w:rsidRDefault="00FA7557" w:rsidP="00821F8B">
            <w:pPr>
              <w:pStyle w:val="ListParagraph"/>
              <w:numPr>
                <w:ilvl w:val="0"/>
                <w:numId w:val="31"/>
              </w:numPr>
              <w:spacing w:before="40"/>
              <w:rPr>
                <w:rFonts w:ascii="Georgia" w:hAnsi="Georgia"/>
                <w:iCs/>
                <w:sz w:val="24"/>
                <w:szCs w:val="24"/>
                <w:lang w:val="en-AU"/>
              </w:rPr>
            </w:pPr>
            <w:r>
              <w:rPr>
                <w:rFonts w:ascii="Georgia" w:hAnsi="Georgia"/>
                <w:iCs/>
                <w:sz w:val="24"/>
                <w:szCs w:val="24"/>
              </w:rPr>
              <w:t>Delivery of granite boulders</w:t>
            </w:r>
          </w:p>
        </w:tc>
      </w:tr>
    </w:tbl>
    <w:p w14:paraId="1056B0DB" w14:textId="77777777" w:rsidR="005A4B14" w:rsidRPr="00ED5379" w:rsidRDefault="005A4B14"/>
    <w:tbl>
      <w:tblPr>
        <w:tblStyle w:val="TableGrid"/>
        <w:tblW w:w="0" w:type="auto"/>
        <w:tblLook w:val="04A0" w:firstRow="1" w:lastRow="0" w:firstColumn="1" w:lastColumn="0" w:noHBand="0" w:noVBand="1"/>
      </w:tblPr>
      <w:tblGrid>
        <w:gridCol w:w="9026"/>
      </w:tblGrid>
      <w:tr w:rsidR="009438AD" w:rsidRPr="00ED5379" w14:paraId="60B1BB5E" w14:textId="77777777" w:rsidTr="00E625DA">
        <w:trPr>
          <w:cantSplit/>
        </w:trPr>
        <w:tc>
          <w:tcPr>
            <w:tcW w:w="9026" w:type="dxa"/>
            <w:tcBorders>
              <w:top w:val="nil"/>
              <w:left w:val="nil"/>
              <w:bottom w:val="nil"/>
              <w:right w:val="nil"/>
            </w:tcBorders>
            <w:shd w:val="clear" w:color="auto" w:fill="E5B8B7" w:themeFill="accent2" w:themeFillTint="66"/>
          </w:tcPr>
          <w:p w14:paraId="68CB8105" w14:textId="77777777" w:rsidR="009438AD" w:rsidRPr="00ED5379" w:rsidRDefault="009438AD" w:rsidP="00821F8B">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lastRenderedPageBreak/>
              <w:t>If Sam was to visit the site on Thursday, 22 September, he will see that two (2) tasks are in progress, namely:</w:t>
            </w:r>
          </w:p>
          <w:p w14:paraId="6221973F" w14:textId="77777777" w:rsidR="009438AD" w:rsidRPr="00ED5379" w:rsidRDefault="009438AD" w:rsidP="00821F8B">
            <w:pPr>
              <w:pStyle w:val="ListParagraph"/>
              <w:numPr>
                <w:ilvl w:val="0"/>
                <w:numId w:val="32"/>
              </w:numPr>
              <w:jc w:val="both"/>
              <w:rPr>
                <w:rFonts w:ascii="Georgia" w:hAnsi="Georgia"/>
                <w:iCs/>
                <w:sz w:val="24"/>
                <w:szCs w:val="24"/>
                <w:lang w:val="en-AU"/>
              </w:rPr>
            </w:pPr>
            <w:r w:rsidRPr="00ED5379">
              <w:rPr>
                <w:rFonts w:ascii="Georgia" w:hAnsi="Georgia"/>
                <w:iCs/>
                <w:sz w:val="24"/>
                <w:szCs w:val="24"/>
                <w:lang w:val="en-AU"/>
              </w:rPr>
              <w:t>Construction of retaining walls.</w:t>
            </w:r>
          </w:p>
          <w:p w14:paraId="3DB44472" w14:textId="77777777" w:rsidR="009438AD" w:rsidRPr="00ED5379" w:rsidRDefault="009438AD" w:rsidP="00821F8B">
            <w:pPr>
              <w:pStyle w:val="ListParagraph"/>
              <w:numPr>
                <w:ilvl w:val="0"/>
                <w:numId w:val="32"/>
              </w:numPr>
              <w:jc w:val="both"/>
              <w:rPr>
                <w:rFonts w:ascii="Georgia" w:hAnsi="Georgia"/>
                <w:iCs/>
                <w:sz w:val="24"/>
                <w:szCs w:val="24"/>
                <w:lang w:val="en-AU"/>
              </w:rPr>
            </w:pPr>
            <w:r w:rsidRPr="00ED5379">
              <w:rPr>
                <w:rFonts w:ascii="Georgia" w:hAnsi="Georgia"/>
                <w:iCs/>
                <w:sz w:val="24"/>
                <w:szCs w:val="24"/>
                <w:lang w:val="en-AU"/>
              </w:rPr>
              <w:t>Install and compact soil behind walls.</w:t>
            </w:r>
          </w:p>
          <w:p w14:paraId="47B2AD38" w14:textId="77777777" w:rsidR="009438AD" w:rsidRPr="00ED5379" w:rsidRDefault="009438AD" w:rsidP="009438AD">
            <w:pPr>
              <w:pStyle w:val="ListParagraph"/>
              <w:jc w:val="both"/>
              <w:rPr>
                <w:rFonts w:ascii="Georgia" w:hAnsi="Georgia"/>
                <w:iCs/>
                <w:sz w:val="24"/>
                <w:szCs w:val="24"/>
                <w:lang w:val="en-AU"/>
              </w:rPr>
            </w:pPr>
          </w:p>
          <w:p w14:paraId="2CAC1516" w14:textId="77777777" w:rsidR="009438AD"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According to the procedure documents, these two activities cannot happen at the same time. The retaining wall has to be built first. Once construction is completed, the soil needs to be added behind. Why are these two tasks in progress on the same day?</w:t>
            </w:r>
          </w:p>
        </w:tc>
      </w:tr>
      <w:tr w:rsidR="009438AD" w:rsidRPr="00ED5379" w14:paraId="1B0AA1D8" w14:textId="77777777" w:rsidTr="00E625DA">
        <w:trPr>
          <w:cantSplit/>
        </w:trPr>
        <w:tc>
          <w:tcPr>
            <w:tcW w:w="9026" w:type="dxa"/>
            <w:tcBorders>
              <w:top w:val="nil"/>
              <w:left w:val="nil"/>
              <w:bottom w:val="single" w:sz="4" w:space="0" w:color="auto"/>
              <w:right w:val="nil"/>
            </w:tcBorders>
          </w:tcPr>
          <w:p w14:paraId="1D6DDED7" w14:textId="77777777" w:rsidR="009438AD" w:rsidRPr="00ED5379" w:rsidRDefault="009438AD" w:rsidP="00DA1AFD">
            <w:pPr>
              <w:spacing w:before="40"/>
              <w:rPr>
                <w:rFonts w:ascii="Georgia" w:hAnsi="Georgia"/>
                <w:sz w:val="16"/>
                <w:szCs w:val="16"/>
                <w:lang w:val="en-AU"/>
              </w:rPr>
            </w:pPr>
          </w:p>
        </w:tc>
      </w:tr>
      <w:tr w:rsidR="009438AD" w:rsidRPr="00ED5379" w14:paraId="1108DC32" w14:textId="77777777" w:rsidTr="00E625DA">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7952DBF" w14:textId="2D1A5A3D" w:rsidR="009438AD" w:rsidRPr="00ED5379" w:rsidRDefault="00B96903" w:rsidP="00E625DA">
            <w:pPr>
              <w:spacing w:before="40"/>
              <w:rPr>
                <w:rFonts w:ascii="Georgia" w:hAnsi="Georgia"/>
                <w:iCs/>
                <w:sz w:val="24"/>
                <w:szCs w:val="24"/>
                <w:lang w:val="en-AU"/>
              </w:rPr>
            </w:pPr>
            <w:r>
              <w:rPr>
                <w:rFonts w:ascii="Georgia" w:hAnsi="Georgia"/>
                <w:iCs/>
                <w:sz w:val="24"/>
                <w:szCs w:val="24"/>
              </w:rPr>
              <w:t>As per Gantt chart the activity of - Install and compact soil behind walls is to be completed by the 15/09/16 so Sam would not witness these activities on his site visit on the 22nd</w:t>
            </w:r>
            <w:r w:rsidR="00B04947">
              <w:rPr>
                <w:rFonts w:ascii="Georgia" w:hAnsi="Georgia"/>
                <w:iCs/>
                <w:sz w:val="24"/>
                <w:szCs w:val="24"/>
              </w:rPr>
              <w:t>.</w:t>
            </w:r>
            <w:r>
              <w:rPr>
                <w:rFonts w:ascii="Georgia" w:hAnsi="Georgia"/>
                <w:iCs/>
                <w:sz w:val="24"/>
                <w:szCs w:val="24"/>
              </w:rPr>
              <w:t xml:space="preserve"> But as there are numerous walls to be built the works could run simultaneously in different areas as the certain walls would be at different levels of construction to others.</w:t>
            </w:r>
          </w:p>
        </w:tc>
      </w:tr>
    </w:tbl>
    <w:p w14:paraId="7ED171DE" w14:textId="081706BB" w:rsidR="005A4B14" w:rsidRPr="00ED5379" w:rsidRDefault="005A4B14" w:rsidP="005A4B14"/>
    <w:tbl>
      <w:tblPr>
        <w:tblStyle w:val="TableGrid"/>
        <w:tblW w:w="0" w:type="auto"/>
        <w:tblLook w:val="04A0" w:firstRow="1" w:lastRow="0" w:firstColumn="1" w:lastColumn="0" w:noHBand="0" w:noVBand="1"/>
      </w:tblPr>
      <w:tblGrid>
        <w:gridCol w:w="9026"/>
      </w:tblGrid>
      <w:tr w:rsidR="009438AD" w:rsidRPr="00ED5379" w14:paraId="61062561" w14:textId="77777777" w:rsidTr="004F05FE">
        <w:trPr>
          <w:cantSplit/>
        </w:trPr>
        <w:tc>
          <w:tcPr>
            <w:tcW w:w="9026" w:type="dxa"/>
            <w:tcBorders>
              <w:top w:val="nil"/>
              <w:left w:val="nil"/>
              <w:bottom w:val="nil"/>
              <w:right w:val="nil"/>
            </w:tcBorders>
            <w:shd w:val="clear" w:color="auto" w:fill="E5B8B7" w:themeFill="accent2" w:themeFillTint="66"/>
          </w:tcPr>
          <w:p w14:paraId="440A51B3" w14:textId="0E3D6737" w:rsidR="009438AD" w:rsidRPr="00ED5379" w:rsidRDefault="009438AD" w:rsidP="00821F8B">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t>According to the Gantt Chart, if there is a delay in the completion of Task 57 ‘Construct stone paving walkway’,</w:t>
            </w:r>
          </w:p>
          <w:p w14:paraId="5AED2A33" w14:textId="77777777" w:rsidR="009438AD" w:rsidRPr="00ED5379" w:rsidRDefault="009438AD" w:rsidP="00821F8B">
            <w:pPr>
              <w:pStyle w:val="ListParagraph"/>
              <w:numPr>
                <w:ilvl w:val="0"/>
                <w:numId w:val="33"/>
              </w:numPr>
              <w:jc w:val="both"/>
              <w:rPr>
                <w:rFonts w:ascii="Georgia" w:hAnsi="Georgia"/>
                <w:iCs/>
                <w:sz w:val="24"/>
                <w:szCs w:val="24"/>
                <w:lang w:val="en-AU"/>
              </w:rPr>
            </w:pPr>
            <w:r w:rsidRPr="00ED5379">
              <w:rPr>
                <w:rFonts w:ascii="Georgia" w:hAnsi="Georgia"/>
                <w:iCs/>
                <w:sz w:val="24"/>
                <w:szCs w:val="24"/>
                <w:lang w:val="en-AU"/>
              </w:rPr>
              <w:t>Which tasks, if any, are immediately delayed?</w:t>
            </w:r>
          </w:p>
          <w:p w14:paraId="5778CF20" w14:textId="77777777" w:rsidR="009438AD" w:rsidRPr="00ED5379" w:rsidRDefault="009438AD" w:rsidP="00821F8B">
            <w:pPr>
              <w:pStyle w:val="ListParagraph"/>
              <w:numPr>
                <w:ilvl w:val="0"/>
                <w:numId w:val="33"/>
              </w:numPr>
              <w:jc w:val="both"/>
              <w:rPr>
                <w:rFonts w:ascii="Georgia" w:hAnsi="Georgia"/>
                <w:iCs/>
                <w:sz w:val="24"/>
                <w:szCs w:val="24"/>
                <w:lang w:val="en-AU"/>
              </w:rPr>
            </w:pPr>
            <w:r w:rsidRPr="00ED5379">
              <w:rPr>
                <w:rFonts w:ascii="Georgia" w:hAnsi="Georgia"/>
                <w:iCs/>
                <w:sz w:val="24"/>
                <w:szCs w:val="24"/>
                <w:lang w:val="en-AU"/>
              </w:rPr>
              <w:t>Will this delay push out the completion of the project? Why or why not?</w:t>
            </w:r>
          </w:p>
          <w:p w14:paraId="50AEEE58" w14:textId="77777777" w:rsidR="009438AD" w:rsidRPr="00ED5379" w:rsidRDefault="009438AD" w:rsidP="00821F8B">
            <w:pPr>
              <w:pStyle w:val="ListParagraph"/>
              <w:numPr>
                <w:ilvl w:val="0"/>
                <w:numId w:val="33"/>
              </w:numPr>
              <w:jc w:val="both"/>
              <w:rPr>
                <w:rFonts w:ascii="Georgia" w:hAnsi="Georgia"/>
                <w:iCs/>
                <w:sz w:val="24"/>
                <w:szCs w:val="24"/>
                <w:lang w:val="en-AU"/>
              </w:rPr>
            </w:pPr>
            <w:r w:rsidRPr="00ED5379">
              <w:rPr>
                <w:rFonts w:ascii="Georgia" w:hAnsi="Georgia"/>
                <w:iCs/>
                <w:sz w:val="24"/>
                <w:szCs w:val="24"/>
                <w:lang w:val="en-AU"/>
              </w:rPr>
              <w:t>Discuss how this could affect the resourcing of the project.</w:t>
            </w:r>
          </w:p>
          <w:p w14:paraId="61FA7923" w14:textId="77777777" w:rsidR="009438AD" w:rsidRPr="00ED5379" w:rsidRDefault="00B64E44" w:rsidP="00821F8B">
            <w:pPr>
              <w:pStyle w:val="ListParagraph"/>
              <w:numPr>
                <w:ilvl w:val="0"/>
                <w:numId w:val="33"/>
              </w:numPr>
              <w:jc w:val="both"/>
              <w:rPr>
                <w:rFonts w:ascii="Georgia" w:hAnsi="Georgia"/>
                <w:iCs/>
                <w:sz w:val="24"/>
                <w:szCs w:val="24"/>
                <w:lang w:val="en-AU"/>
              </w:rPr>
            </w:pPr>
            <w:r w:rsidRPr="00ED5379">
              <w:rPr>
                <w:rFonts w:ascii="Georgia" w:hAnsi="Georgia"/>
                <w:iCs/>
                <w:sz w:val="24"/>
                <w:szCs w:val="24"/>
                <w:lang w:val="en-AU"/>
              </w:rPr>
              <w:t>List one (1) risk</w:t>
            </w:r>
            <w:r w:rsidR="009438AD" w:rsidRPr="00ED5379">
              <w:rPr>
                <w:rFonts w:ascii="Georgia" w:hAnsi="Georgia"/>
                <w:iCs/>
                <w:sz w:val="24"/>
                <w:szCs w:val="24"/>
                <w:lang w:val="en-AU"/>
              </w:rPr>
              <w:t xml:space="preserve"> that could arise from this issue.</w:t>
            </w:r>
          </w:p>
        </w:tc>
      </w:tr>
      <w:tr w:rsidR="009438AD" w:rsidRPr="00ED5379" w14:paraId="4BC6D201" w14:textId="77777777" w:rsidTr="004F05FE">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7016E999" w14:textId="3608CC19" w:rsidR="009438AD" w:rsidRPr="00ED5379" w:rsidRDefault="009E55A6" w:rsidP="00821F8B">
            <w:pPr>
              <w:pStyle w:val="ListParagraph"/>
              <w:numPr>
                <w:ilvl w:val="0"/>
                <w:numId w:val="34"/>
              </w:numPr>
              <w:spacing w:before="40"/>
              <w:rPr>
                <w:rFonts w:ascii="Georgia" w:hAnsi="Georgia"/>
                <w:iCs/>
                <w:sz w:val="24"/>
                <w:szCs w:val="24"/>
                <w:lang w:val="en-AU"/>
              </w:rPr>
            </w:pPr>
            <w:r>
              <w:rPr>
                <w:rFonts w:ascii="Georgia" w:hAnsi="Georgia"/>
                <w:iCs/>
                <w:sz w:val="24"/>
                <w:szCs w:val="24"/>
              </w:rPr>
              <w:t>Soil Preparation and Erect signs would be delayed</w:t>
            </w:r>
          </w:p>
          <w:p w14:paraId="0EC14245" w14:textId="77777777" w:rsidR="00B64E44" w:rsidRPr="00ED5379" w:rsidRDefault="00B64E44" w:rsidP="00B64E44">
            <w:pPr>
              <w:pStyle w:val="ListParagraph"/>
              <w:spacing w:before="40"/>
              <w:rPr>
                <w:rFonts w:ascii="Georgia" w:hAnsi="Georgia"/>
                <w:i/>
                <w:iCs/>
                <w:sz w:val="22"/>
                <w:szCs w:val="22"/>
                <w:lang w:val="en-AU"/>
              </w:rPr>
            </w:pPr>
          </w:p>
          <w:p w14:paraId="271813E7" w14:textId="0F58FD37" w:rsidR="009438AD" w:rsidRPr="00ED5379" w:rsidRDefault="009E55A6" w:rsidP="00821F8B">
            <w:pPr>
              <w:pStyle w:val="ListParagraph"/>
              <w:numPr>
                <w:ilvl w:val="0"/>
                <w:numId w:val="34"/>
              </w:numPr>
              <w:spacing w:before="40"/>
              <w:rPr>
                <w:rFonts w:ascii="Georgia" w:hAnsi="Georgia"/>
                <w:iCs/>
                <w:sz w:val="24"/>
                <w:szCs w:val="24"/>
                <w:lang w:val="en-AU"/>
              </w:rPr>
            </w:pPr>
            <w:proofErr w:type="gramStart"/>
            <w:r>
              <w:rPr>
                <w:rFonts w:ascii="Georgia" w:hAnsi="Georgia"/>
                <w:iCs/>
                <w:sz w:val="24"/>
                <w:szCs w:val="24"/>
              </w:rPr>
              <w:t>Yes</w:t>
            </w:r>
            <w:proofErr w:type="gramEnd"/>
            <w:r>
              <w:rPr>
                <w:rFonts w:ascii="Georgia" w:hAnsi="Georgia"/>
                <w:iCs/>
                <w:sz w:val="24"/>
                <w:szCs w:val="24"/>
              </w:rPr>
              <w:t xml:space="preserve"> it will as it will push back the tasks 58 through to 69</w:t>
            </w:r>
          </w:p>
          <w:p w14:paraId="2C228899" w14:textId="77777777" w:rsidR="00B64E44" w:rsidRPr="00ED5379" w:rsidRDefault="00B64E44" w:rsidP="00B64E44">
            <w:pPr>
              <w:pStyle w:val="ListParagraph"/>
              <w:spacing w:before="40"/>
              <w:rPr>
                <w:rFonts w:ascii="Georgia" w:hAnsi="Georgia"/>
                <w:i/>
                <w:iCs/>
                <w:sz w:val="22"/>
                <w:szCs w:val="22"/>
                <w:lang w:val="en-AU"/>
              </w:rPr>
            </w:pPr>
          </w:p>
          <w:p w14:paraId="43DF23E2" w14:textId="50A35ED8" w:rsidR="009438AD" w:rsidRPr="00ED5379" w:rsidRDefault="009E55A6" w:rsidP="00821F8B">
            <w:pPr>
              <w:pStyle w:val="ListParagraph"/>
              <w:numPr>
                <w:ilvl w:val="0"/>
                <w:numId w:val="34"/>
              </w:numPr>
              <w:spacing w:before="40"/>
              <w:rPr>
                <w:rFonts w:ascii="Georgia" w:hAnsi="Georgia"/>
                <w:iCs/>
                <w:sz w:val="24"/>
                <w:szCs w:val="24"/>
                <w:lang w:val="en-AU"/>
              </w:rPr>
            </w:pPr>
            <w:r>
              <w:rPr>
                <w:rFonts w:ascii="Georgia" w:hAnsi="Georgia"/>
                <w:iCs/>
                <w:sz w:val="24"/>
                <w:szCs w:val="24"/>
              </w:rPr>
              <w:t>Resourcing could be affected as delivery of boulders and purchasing additional may only be available on allotted dates.</w:t>
            </w:r>
          </w:p>
          <w:p w14:paraId="0D4BD183" w14:textId="77777777" w:rsidR="00B64E44" w:rsidRPr="00ED5379" w:rsidRDefault="00B64E44" w:rsidP="00B64E44">
            <w:pPr>
              <w:pStyle w:val="ListParagraph"/>
              <w:spacing w:after="0" w:line="240" w:lineRule="auto"/>
              <w:contextualSpacing w:val="0"/>
              <w:jc w:val="both"/>
              <w:rPr>
                <w:rFonts w:ascii="Georgia" w:hAnsi="Georgia" w:cstheme="minorHAnsi"/>
                <w:i/>
                <w:iCs/>
                <w:sz w:val="22"/>
                <w:szCs w:val="22"/>
                <w:lang w:val="en-AU"/>
              </w:rPr>
            </w:pPr>
          </w:p>
          <w:p w14:paraId="33B1EC66" w14:textId="468C6663" w:rsidR="009438AD" w:rsidRPr="00ED5379" w:rsidRDefault="009E55A6" w:rsidP="00821F8B">
            <w:pPr>
              <w:pStyle w:val="ListParagraph"/>
              <w:numPr>
                <w:ilvl w:val="0"/>
                <w:numId w:val="34"/>
              </w:numPr>
              <w:spacing w:before="40"/>
              <w:rPr>
                <w:rFonts w:ascii="Georgia" w:hAnsi="Georgia"/>
                <w:iCs/>
                <w:sz w:val="24"/>
                <w:szCs w:val="24"/>
                <w:lang w:val="en-AU"/>
              </w:rPr>
            </w:pPr>
            <w:r>
              <w:rPr>
                <w:rFonts w:ascii="Georgia" w:hAnsi="Georgia"/>
                <w:iCs/>
                <w:sz w:val="24"/>
                <w:szCs w:val="24"/>
              </w:rPr>
              <w:t>Risks to quality</w:t>
            </w:r>
            <w:r w:rsidR="00C61701">
              <w:rPr>
                <w:rFonts w:ascii="Georgia" w:hAnsi="Georgia"/>
                <w:iCs/>
                <w:sz w:val="24"/>
                <w:szCs w:val="24"/>
              </w:rPr>
              <w:t xml:space="preserve"> and safety</w:t>
            </w:r>
            <w:r>
              <w:rPr>
                <w:rFonts w:ascii="Georgia" w:hAnsi="Georgia"/>
                <w:iCs/>
                <w:sz w:val="24"/>
                <w:szCs w:val="24"/>
              </w:rPr>
              <w:t xml:space="preserve"> could arise as the compression of time </w:t>
            </w:r>
            <w:proofErr w:type="gramStart"/>
            <w:r>
              <w:rPr>
                <w:rFonts w:ascii="Georgia" w:hAnsi="Georgia"/>
                <w:iCs/>
                <w:sz w:val="24"/>
                <w:szCs w:val="24"/>
              </w:rPr>
              <w:t>allotted</w:t>
            </w:r>
            <w:r w:rsidR="00C61701">
              <w:rPr>
                <w:rFonts w:ascii="Georgia" w:hAnsi="Georgia"/>
                <w:iCs/>
                <w:sz w:val="24"/>
                <w:szCs w:val="24"/>
              </w:rPr>
              <w:t xml:space="preserve"> </w:t>
            </w:r>
            <w:r>
              <w:rPr>
                <w:rFonts w:ascii="Georgia" w:hAnsi="Georgia"/>
                <w:iCs/>
                <w:sz w:val="24"/>
                <w:szCs w:val="24"/>
              </w:rPr>
              <w:t xml:space="preserve"> for</w:t>
            </w:r>
            <w:proofErr w:type="gramEnd"/>
            <w:r>
              <w:rPr>
                <w:rFonts w:ascii="Georgia" w:hAnsi="Georgia"/>
                <w:iCs/>
                <w:sz w:val="24"/>
                <w:szCs w:val="24"/>
              </w:rPr>
              <w:t xml:space="preserve"> task</w:t>
            </w:r>
            <w:r w:rsidR="00C61701">
              <w:rPr>
                <w:rFonts w:ascii="Georgia" w:hAnsi="Georgia"/>
                <w:iCs/>
                <w:sz w:val="24"/>
                <w:szCs w:val="24"/>
              </w:rPr>
              <w:t>s or simultaneous completion of tasked may be pushed for to avoid the project running over schedule.</w:t>
            </w:r>
          </w:p>
        </w:tc>
      </w:tr>
    </w:tbl>
    <w:p w14:paraId="25735F1C" w14:textId="77777777" w:rsidR="009438AD" w:rsidRPr="00ED5379" w:rsidRDefault="009438AD" w:rsidP="003B03E9">
      <w:pPr>
        <w:spacing w:before="40"/>
      </w:pPr>
    </w:p>
    <w:tbl>
      <w:tblPr>
        <w:tblStyle w:val="TableGrid"/>
        <w:tblW w:w="0" w:type="auto"/>
        <w:tblInd w:w="108" w:type="dxa"/>
        <w:tblLook w:val="04A0" w:firstRow="1" w:lastRow="0" w:firstColumn="1" w:lastColumn="0" w:noHBand="0" w:noVBand="1"/>
      </w:tblPr>
      <w:tblGrid>
        <w:gridCol w:w="8918"/>
      </w:tblGrid>
      <w:tr w:rsidR="003B03E9" w:rsidRPr="00ED5379" w14:paraId="6AAB9B32" w14:textId="77777777" w:rsidTr="008B02C6">
        <w:trPr>
          <w:cantSplit/>
        </w:trPr>
        <w:tc>
          <w:tcPr>
            <w:tcW w:w="8918" w:type="dxa"/>
            <w:tcBorders>
              <w:top w:val="nil"/>
              <w:left w:val="nil"/>
              <w:bottom w:val="nil"/>
              <w:right w:val="nil"/>
            </w:tcBorders>
            <w:shd w:val="clear" w:color="auto" w:fill="E5B8B7" w:themeFill="accent2" w:themeFillTint="66"/>
          </w:tcPr>
          <w:p w14:paraId="56147A7B" w14:textId="77777777" w:rsidR="003B03E9" w:rsidRPr="00ED5379" w:rsidRDefault="003B03E9" w:rsidP="00821F8B">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What is the total budget for the project expenditure?</w:t>
            </w:r>
          </w:p>
        </w:tc>
      </w:tr>
      <w:tr w:rsidR="003B03E9" w:rsidRPr="00ED5379" w14:paraId="1019871B" w14:textId="77777777" w:rsidTr="008B02C6">
        <w:trPr>
          <w:cantSplit/>
        </w:trPr>
        <w:tc>
          <w:tcPr>
            <w:tcW w:w="8918" w:type="dxa"/>
            <w:tcBorders>
              <w:top w:val="nil"/>
              <w:left w:val="nil"/>
              <w:bottom w:val="single" w:sz="4" w:space="0" w:color="auto"/>
              <w:right w:val="nil"/>
            </w:tcBorders>
          </w:tcPr>
          <w:p w14:paraId="546DB730" w14:textId="77777777" w:rsidR="003B03E9" w:rsidRPr="00ED5379" w:rsidRDefault="003B03E9" w:rsidP="00DA1AFD">
            <w:pPr>
              <w:spacing w:before="40"/>
              <w:rPr>
                <w:rFonts w:ascii="Georgia" w:hAnsi="Georgia"/>
                <w:sz w:val="16"/>
                <w:szCs w:val="16"/>
                <w:lang w:val="en-AU"/>
              </w:rPr>
            </w:pPr>
          </w:p>
        </w:tc>
      </w:tr>
      <w:tr w:rsidR="003B03E9" w:rsidRPr="00ED5379" w14:paraId="1C3216E1" w14:textId="77777777" w:rsidTr="00416780">
        <w:trPr>
          <w:cantSplit/>
          <w:trHeight w:val="1817"/>
        </w:trPr>
        <w:tc>
          <w:tcPr>
            <w:tcW w:w="8918" w:type="dxa"/>
            <w:tcBorders>
              <w:top w:val="single" w:sz="4" w:space="0" w:color="auto"/>
              <w:left w:val="single" w:sz="4" w:space="0" w:color="auto"/>
              <w:bottom w:val="single" w:sz="4" w:space="0" w:color="auto"/>
              <w:right w:val="single" w:sz="4" w:space="0" w:color="auto"/>
            </w:tcBorders>
          </w:tcPr>
          <w:p w14:paraId="6B4048B4" w14:textId="791EC075" w:rsidR="003B03E9" w:rsidRPr="00ED5379" w:rsidRDefault="00C61701" w:rsidP="008B02C6">
            <w:pPr>
              <w:spacing w:before="40"/>
              <w:rPr>
                <w:rFonts w:ascii="Georgia" w:hAnsi="Georgia"/>
                <w:iCs/>
                <w:sz w:val="24"/>
                <w:szCs w:val="24"/>
                <w:lang w:val="en-AU"/>
              </w:rPr>
            </w:pPr>
            <w:r>
              <w:rPr>
                <w:rFonts w:ascii="Georgia" w:hAnsi="Georgia"/>
                <w:iCs/>
                <w:sz w:val="24"/>
                <w:szCs w:val="24"/>
              </w:rPr>
              <w:lastRenderedPageBreak/>
              <w:t>$462 153.00</w:t>
            </w:r>
          </w:p>
        </w:tc>
      </w:tr>
    </w:tbl>
    <w:p w14:paraId="48A48862" w14:textId="77777777" w:rsidR="003B03E9" w:rsidRPr="00ED5379" w:rsidRDefault="003B03E9" w:rsidP="005A4B14"/>
    <w:p w14:paraId="6B10FEDA" w14:textId="7669D679" w:rsidR="003B03E9" w:rsidRPr="00ED5379" w:rsidRDefault="003B03E9"/>
    <w:tbl>
      <w:tblPr>
        <w:tblStyle w:val="TableGrid"/>
        <w:tblW w:w="0" w:type="auto"/>
        <w:tblInd w:w="108" w:type="dxa"/>
        <w:tblLook w:val="04A0" w:firstRow="1" w:lastRow="0" w:firstColumn="1" w:lastColumn="0" w:noHBand="0" w:noVBand="1"/>
      </w:tblPr>
      <w:tblGrid>
        <w:gridCol w:w="8918"/>
      </w:tblGrid>
      <w:tr w:rsidR="003B03E9" w:rsidRPr="00ED5379" w14:paraId="69AAE3E4" w14:textId="77777777" w:rsidTr="001C424C">
        <w:trPr>
          <w:cantSplit/>
        </w:trPr>
        <w:tc>
          <w:tcPr>
            <w:tcW w:w="8918" w:type="dxa"/>
            <w:tcBorders>
              <w:top w:val="nil"/>
              <w:left w:val="nil"/>
              <w:bottom w:val="nil"/>
              <w:right w:val="nil"/>
            </w:tcBorders>
            <w:shd w:val="clear" w:color="auto" w:fill="E5B8B7" w:themeFill="accent2" w:themeFillTint="66"/>
          </w:tcPr>
          <w:p w14:paraId="060DD694" w14:textId="77777777" w:rsidR="003B03E9" w:rsidRPr="00ED5379" w:rsidRDefault="003B03E9" w:rsidP="00821F8B">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 xml:space="preserve">Sam is very concerned about the cash flow of the project. </w:t>
            </w:r>
          </w:p>
          <w:p w14:paraId="5BED9619" w14:textId="77777777" w:rsidR="003B03E9" w:rsidRPr="00ED5379" w:rsidRDefault="003B03E9" w:rsidP="00821F8B">
            <w:pPr>
              <w:pStyle w:val="ListParagraph"/>
              <w:numPr>
                <w:ilvl w:val="0"/>
                <w:numId w:val="35"/>
              </w:numPr>
              <w:spacing w:before="40"/>
              <w:jc w:val="both"/>
              <w:rPr>
                <w:rFonts w:ascii="Georgia" w:hAnsi="Georgia"/>
                <w:iCs/>
                <w:sz w:val="24"/>
                <w:szCs w:val="24"/>
                <w:lang w:val="en-AU"/>
              </w:rPr>
            </w:pPr>
            <w:r w:rsidRPr="00ED5379">
              <w:rPr>
                <w:rFonts w:ascii="Georgia" w:hAnsi="Georgia"/>
                <w:iCs/>
                <w:sz w:val="24"/>
                <w:szCs w:val="24"/>
                <w:lang w:val="en-AU"/>
              </w:rPr>
              <w:t>What is the problem?</w:t>
            </w:r>
          </w:p>
          <w:p w14:paraId="44A42EF9" w14:textId="77777777" w:rsidR="003B03E9" w:rsidRPr="00ED5379" w:rsidRDefault="003B03E9" w:rsidP="00821F8B">
            <w:pPr>
              <w:pStyle w:val="ListParagraph"/>
              <w:numPr>
                <w:ilvl w:val="0"/>
                <w:numId w:val="35"/>
              </w:numPr>
              <w:spacing w:before="40"/>
              <w:jc w:val="both"/>
              <w:rPr>
                <w:rFonts w:ascii="Georgia" w:hAnsi="Georgia"/>
                <w:iCs/>
                <w:sz w:val="24"/>
                <w:szCs w:val="24"/>
                <w:lang w:val="en-AU"/>
              </w:rPr>
            </w:pPr>
            <w:r w:rsidRPr="00ED5379">
              <w:rPr>
                <w:rFonts w:ascii="Georgia" w:hAnsi="Georgia"/>
                <w:iCs/>
                <w:sz w:val="24"/>
                <w:szCs w:val="24"/>
                <w:lang w:val="en-AU"/>
              </w:rPr>
              <w:t xml:space="preserve">What would you suggest </w:t>
            </w:r>
            <w:proofErr w:type="gramStart"/>
            <w:r w:rsidRPr="00ED5379">
              <w:rPr>
                <w:rFonts w:ascii="Georgia" w:hAnsi="Georgia"/>
                <w:iCs/>
                <w:sz w:val="24"/>
                <w:szCs w:val="24"/>
                <w:lang w:val="en-AU"/>
              </w:rPr>
              <w:t>be</w:t>
            </w:r>
            <w:proofErr w:type="gramEnd"/>
            <w:r w:rsidRPr="00ED5379">
              <w:rPr>
                <w:rFonts w:ascii="Georgia" w:hAnsi="Georgia"/>
                <w:iCs/>
                <w:sz w:val="24"/>
                <w:szCs w:val="24"/>
                <w:lang w:val="en-AU"/>
              </w:rPr>
              <w:t xml:space="preserve"> done to rectify the cash flow issue?</w:t>
            </w:r>
          </w:p>
        </w:tc>
      </w:tr>
      <w:tr w:rsidR="003B03E9" w:rsidRPr="00ED5379" w14:paraId="767E9F4B" w14:textId="77777777" w:rsidTr="001C424C">
        <w:trPr>
          <w:cantSplit/>
        </w:trPr>
        <w:tc>
          <w:tcPr>
            <w:tcW w:w="8918" w:type="dxa"/>
            <w:tcBorders>
              <w:top w:val="nil"/>
              <w:left w:val="nil"/>
              <w:bottom w:val="single" w:sz="4" w:space="0" w:color="auto"/>
              <w:right w:val="nil"/>
            </w:tcBorders>
          </w:tcPr>
          <w:p w14:paraId="5BF58F12" w14:textId="77777777" w:rsidR="003B03E9" w:rsidRPr="00ED5379" w:rsidRDefault="003B03E9" w:rsidP="00DA1AFD">
            <w:pPr>
              <w:spacing w:before="40"/>
              <w:rPr>
                <w:rFonts w:ascii="Georgia" w:hAnsi="Georgia"/>
                <w:sz w:val="16"/>
                <w:szCs w:val="16"/>
                <w:lang w:val="en-AU"/>
              </w:rPr>
            </w:pPr>
          </w:p>
        </w:tc>
      </w:tr>
      <w:tr w:rsidR="003B03E9" w:rsidRPr="00ED5379" w14:paraId="45825AB0" w14:textId="77777777" w:rsidTr="001C424C">
        <w:trPr>
          <w:cantSplit/>
          <w:trHeight w:val="773"/>
        </w:trPr>
        <w:tc>
          <w:tcPr>
            <w:tcW w:w="8918" w:type="dxa"/>
            <w:tcBorders>
              <w:top w:val="single" w:sz="4" w:space="0" w:color="auto"/>
              <w:left w:val="single" w:sz="4" w:space="0" w:color="auto"/>
              <w:bottom w:val="single" w:sz="4" w:space="0" w:color="auto"/>
              <w:right w:val="single" w:sz="4" w:space="0" w:color="auto"/>
            </w:tcBorders>
          </w:tcPr>
          <w:p w14:paraId="1362DDD8" w14:textId="6BE768B6" w:rsidR="003B03E9" w:rsidRPr="00ED5379" w:rsidRDefault="001D512F" w:rsidP="00821F8B">
            <w:pPr>
              <w:pStyle w:val="ListParagraph"/>
              <w:numPr>
                <w:ilvl w:val="0"/>
                <w:numId w:val="36"/>
              </w:numPr>
              <w:spacing w:before="40"/>
              <w:rPr>
                <w:rFonts w:ascii="Georgia" w:hAnsi="Georgia"/>
                <w:iCs/>
                <w:sz w:val="24"/>
                <w:szCs w:val="24"/>
                <w:lang w:val="en-AU"/>
              </w:rPr>
            </w:pPr>
            <w:r>
              <w:rPr>
                <w:rFonts w:ascii="Georgia" w:hAnsi="Georgia"/>
                <w:iCs/>
                <w:sz w:val="24"/>
                <w:szCs w:val="24"/>
              </w:rPr>
              <w:t xml:space="preserve">Awesome landscapes </w:t>
            </w:r>
            <w:proofErr w:type="gramStart"/>
            <w:r>
              <w:rPr>
                <w:rFonts w:ascii="Georgia" w:hAnsi="Georgia"/>
                <w:iCs/>
                <w:sz w:val="24"/>
                <w:szCs w:val="24"/>
              </w:rPr>
              <w:t>has</w:t>
            </w:r>
            <w:proofErr w:type="gramEnd"/>
            <w:r>
              <w:rPr>
                <w:rFonts w:ascii="Georgia" w:hAnsi="Georgia"/>
                <w:iCs/>
                <w:sz w:val="24"/>
                <w:szCs w:val="24"/>
              </w:rPr>
              <w:t xml:space="preserve"> funds of $224 724.00 to keep the going until payment is received and the project will over run this now.</w:t>
            </w:r>
          </w:p>
          <w:p w14:paraId="45E4304F" w14:textId="77777777" w:rsidR="003B03E9" w:rsidRPr="00ED5379" w:rsidRDefault="003B03E9" w:rsidP="003B03E9">
            <w:pPr>
              <w:pStyle w:val="ListParagraph"/>
              <w:spacing w:before="40"/>
              <w:rPr>
                <w:rFonts w:ascii="Georgia" w:hAnsi="Georgia"/>
                <w:iCs/>
                <w:sz w:val="24"/>
                <w:szCs w:val="24"/>
                <w:lang w:val="en-AU"/>
              </w:rPr>
            </w:pPr>
          </w:p>
          <w:p w14:paraId="42D376D3" w14:textId="5C3A9A8E" w:rsidR="003B03E9" w:rsidRPr="00ED5379" w:rsidRDefault="001D512F" w:rsidP="00821F8B">
            <w:pPr>
              <w:pStyle w:val="ListParagraph"/>
              <w:numPr>
                <w:ilvl w:val="0"/>
                <w:numId w:val="36"/>
              </w:numPr>
              <w:spacing w:before="40"/>
              <w:rPr>
                <w:rFonts w:ascii="Georgia" w:hAnsi="Georgia"/>
                <w:iCs/>
                <w:sz w:val="24"/>
                <w:szCs w:val="24"/>
                <w:lang w:val="en-AU"/>
              </w:rPr>
            </w:pPr>
            <w:r>
              <w:rPr>
                <w:rFonts w:ascii="Georgia" w:hAnsi="Georgia"/>
                <w:iCs/>
                <w:sz w:val="24"/>
                <w:szCs w:val="24"/>
              </w:rPr>
              <w:t>The Payment terms to be changed to</w:t>
            </w:r>
            <w:r w:rsidR="00F71F20">
              <w:rPr>
                <w:rFonts w:ascii="Georgia" w:hAnsi="Georgia"/>
                <w:iCs/>
                <w:sz w:val="24"/>
                <w:szCs w:val="24"/>
              </w:rPr>
              <w:t xml:space="preserve"> </w:t>
            </w:r>
            <w:r w:rsidR="00653CF8">
              <w:rPr>
                <w:rFonts w:ascii="Georgia" w:hAnsi="Georgia"/>
                <w:iCs/>
                <w:sz w:val="24"/>
                <w:szCs w:val="24"/>
              </w:rPr>
              <w:t xml:space="preserve">follow section 4.5 ‘source of funds, with 50% payment scheduled at the commencement of stage 1 not the completion as the cashflow diagram shows, the will element </w:t>
            </w:r>
            <w:proofErr w:type="spellStart"/>
            <w:r w:rsidR="00653CF8">
              <w:rPr>
                <w:rFonts w:ascii="Georgia" w:hAnsi="Georgia"/>
                <w:iCs/>
                <w:sz w:val="24"/>
                <w:szCs w:val="24"/>
              </w:rPr>
              <w:t>sam’s</w:t>
            </w:r>
            <w:proofErr w:type="spellEnd"/>
            <w:r w:rsidR="00653CF8">
              <w:rPr>
                <w:rFonts w:ascii="Georgia" w:hAnsi="Georgia"/>
                <w:iCs/>
                <w:sz w:val="24"/>
                <w:szCs w:val="24"/>
              </w:rPr>
              <w:t xml:space="preserve"> concern as the project will be running positively geared the whole time. Also </w:t>
            </w:r>
            <w:r>
              <w:rPr>
                <w:rFonts w:ascii="Georgia" w:hAnsi="Georgia"/>
                <w:iCs/>
                <w:sz w:val="24"/>
                <w:szCs w:val="24"/>
              </w:rPr>
              <w:t>allow</w:t>
            </w:r>
            <w:r w:rsidR="00653CF8">
              <w:rPr>
                <w:rFonts w:ascii="Georgia" w:hAnsi="Georgia"/>
                <w:iCs/>
                <w:sz w:val="24"/>
                <w:szCs w:val="24"/>
              </w:rPr>
              <w:t>ing</w:t>
            </w:r>
            <w:r>
              <w:rPr>
                <w:rFonts w:ascii="Georgia" w:hAnsi="Georgia"/>
                <w:iCs/>
                <w:sz w:val="24"/>
                <w:szCs w:val="24"/>
              </w:rPr>
              <w:t xml:space="preserve"> the invoicing of all </w:t>
            </w:r>
            <w:r w:rsidR="001375EA">
              <w:rPr>
                <w:rFonts w:ascii="Georgia" w:hAnsi="Georgia"/>
                <w:iCs/>
                <w:sz w:val="24"/>
                <w:szCs w:val="24"/>
              </w:rPr>
              <w:t>‘</w:t>
            </w:r>
            <w:r>
              <w:rPr>
                <w:rFonts w:ascii="Georgia" w:hAnsi="Georgia"/>
                <w:iCs/>
                <w:sz w:val="24"/>
                <w:szCs w:val="24"/>
              </w:rPr>
              <w:t>changes to</w:t>
            </w:r>
            <w:r w:rsidR="001375EA">
              <w:rPr>
                <w:rFonts w:ascii="Georgia" w:hAnsi="Georgia"/>
                <w:iCs/>
                <w:sz w:val="24"/>
                <w:szCs w:val="24"/>
              </w:rPr>
              <w:t xml:space="preserve"> scope’ to</w:t>
            </w:r>
            <w:r>
              <w:rPr>
                <w:rFonts w:ascii="Georgia" w:hAnsi="Georgia"/>
                <w:iCs/>
                <w:sz w:val="24"/>
                <w:szCs w:val="24"/>
              </w:rPr>
              <w:t xml:space="preserve"> be </w:t>
            </w:r>
            <w:r w:rsidR="001375EA">
              <w:rPr>
                <w:rFonts w:ascii="Georgia" w:hAnsi="Georgia"/>
                <w:iCs/>
                <w:sz w:val="24"/>
                <w:szCs w:val="24"/>
              </w:rPr>
              <w:t>generated and paid</w:t>
            </w:r>
            <w:r>
              <w:rPr>
                <w:rFonts w:ascii="Georgia" w:hAnsi="Georgia"/>
                <w:iCs/>
                <w:sz w:val="24"/>
                <w:szCs w:val="24"/>
              </w:rPr>
              <w:t xml:space="preserve"> prior to the completion of the entire phase they are completed in to </w:t>
            </w:r>
            <w:proofErr w:type="spellStart"/>
            <w:r>
              <w:rPr>
                <w:rFonts w:ascii="Georgia" w:hAnsi="Georgia"/>
                <w:iCs/>
                <w:sz w:val="24"/>
                <w:szCs w:val="24"/>
              </w:rPr>
              <w:t>easy</w:t>
            </w:r>
            <w:proofErr w:type="spellEnd"/>
            <w:r>
              <w:rPr>
                <w:rFonts w:ascii="Georgia" w:hAnsi="Georgia"/>
                <w:iCs/>
                <w:sz w:val="24"/>
                <w:szCs w:val="24"/>
              </w:rPr>
              <w:t xml:space="preserve"> the strain on cashflow. </w:t>
            </w:r>
          </w:p>
        </w:tc>
      </w:tr>
    </w:tbl>
    <w:p w14:paraId="406EA5AE" w14:textId="00B2E767" w:rsidR="003B03E9" w:rsidRPr="00ED5379" w:rsidRDefault="003B03E9" w:rsidP="005A4B14"/>
    <w:tbl>
      <w:tblPr>
        <w:tblStyle w:val="TableGrid"/>
        <w:tblW w:w="0" w:type="auto"/>
        <w:tblInd w:w="108" w:type="dxa"/>
        <w:tblLook w:val="04A0" w:firstRow="1" w:lastRow="0" w:firstColumn="1" w:lastColumn="0" w:noHBand="0" w:noVBand="1"/>
      </w:tblPr>
      <w:tblGrid>
        <w:gridCol w:w="8918"/>
      </w:tblGrid>
      <w:tr w:rsidR="003B03E9" w:rsidRPr="00ED5379" w14:paraId="357D577C" w14:textId="77777777" w:rsidTr="00C76B8C">
        <w:trPr>
          <w:cantSplit/>
        </w:trPr>
        <w:tc>
          <w:tcPr>
            <w:tcW w:w="8918" w:type="dxa"/>
            <w:tcBorders>
              <w:top w:val="nil"/>
              <w:left w:val="nil"/>
              <w:bottom w:val="nil"/>
              <w:right w:val="nil"/>
            </w:tcBorders>
            <w:shd w:val="clear" w:color="auto" w:fill="E5B8B7" w:themeFill="accent2" w:themeFillTint="66"/>
          </w:tcPr>
          <w:p w14:paraId="6FD6E76A" w14:textId="77777777" w:rsidR="003B03E9" w:rsidRPr="00ED5379" w:rsidRDefault="003B03E9" w:rsidP="00821F8B">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Discuss whether Awesome Landscapes should seek increased funding from Massive Eco-development Corporation to absorb some or all of these cost increases.</w:t>
            </w:r>
          </w:p>
          <w:p w14:paraId="2278BA3B" w14:textId="77777777" w:rsidR="003B03E9" w:rsidRPr="00ED5379" w:rsidRDefault="003B03E9" w:rsidP="003B03E9">
            <w:pPr>
              <w:pStyle w:val="ListParagraph"/>
              <w:spacing w:before="40"/>
              <w:jc w:val="both"/>
              <w:rPr>
                <w:rFonts w:ascii="Georgia" w:hAnsi="Georgia"/>
                <w:iCs/>
                <w:sz w:val="24"/>
                <w:szCs w:val="24"/>
                <w:lang w:val="en-AU"/>
              </w:rPr>
            </w:pPr>
          </w:p>
          <w:p w14:paraId="0C8D327E"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Your discussion must be 200 – 300 words in length.</w:t>
            </w:r>
          </w:p>
          <w:p w14:paraId="1FD6C313" w14:textId="77777777" w:rsidR="003B03E9" w:rsidRPr="00ED5379" w:rsidRDefault="003B03E9" w:rsidP="003B03E9">
            <w:pPr>
              <w:pStyle w:val="ListParagraph"/>
              <w:spacing w:before="40"/>
              <w:jc w:val="both"/>
              <w:rPr>
                <w:rFonts w:ascii="Georgia" w:hAnsi="Georgia"/>
                <w:iCs/>
                <w:sz w:val="24"/>
                <w:szCs w:val="24"/>
                <w:lang w:val="en-AU"/>
              </w:rPr>
            </w:pPr>
          </w:p>
          <w:p w14:paraId="0D066554"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Guidance:</w:t>
            </w:r>
          </w:p>
          <w:p w14:paraId="496A0E8C" w14:textId="77777777" w:rsidR="008D4DCC" w:rsidRPr="00ED5379" w:rsidRDefault="003B03E9" w:rsidP="003B03E9">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The change requests have incurred extra expense, yet the funding to be paid by Massive Eco-development Corporation has not changed. </w:t>
            </w:r>
          </w:p>
          <w:p w14:paraId="04BCF232" w14:textId="77777777" w:rsidR="008D4DCC" w:rsidRPr="00ED5379" w:rsidRDefault="008D4DCC" w:rsidP="003B03E9">
            <w:pPr>
              <w:pStyle w:val="ListParagraph"/>
              <w:spacing w:before="40"/>
              <w:jc w:val="both"/>
              <w:rPr>
                <w:rFonts w:ascii="Georgia" w:hAnsi="Georgia" w:cstheme="minorHAnsi"/>
                <w:iCs/>
                <w:sz w:val="24"/>
                <w:szCs w:val="24"/>
                <w:lang w:val="en-AU"/>
              </w:rPr>
            </w:pPr>
          </w:p>
          <w:p w14:paraId="5FA419C4" w14:textId="6E66957C" w:rsidR="003B03E9" w:rsidRPr="00ED5379" w:rsidRDefault="008D4DCC" w:rsidP="008D4DCC">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If you believe Awesome Landscapes should seek increase funding from </w:t>
            </w:r>
            <w:r w:rsidRPr="00ED5379">
              <w:rPr>
                <w:rFonts w:ascii="Georgia" w:hAnsi="Georgia"/>
                <w:iCs/>
                <w:sz w:val="24"/>
                <w:szCs w:val="24"/>
                <w:lang w:val="en-AU"/>
              </w:rPr>
              <w:t>Massive Eco-development Corporation, provide a strong argument for your case. If not, explain your reasoning.</w:t>
            </w:r>
          </w:p>
        </w:tc>
      </w:tr>
      <w:tr w:rsidR="003B03E9" w:rsidRPr="00ED5379" w14:paraId="0FB210BD" w14:textId="77777777" w:rsidTr="00C76B8C">
        <w:trPr>
          <w:cantSplit/>
        </w:trPr>
        <w:tc>
          <w:tcPr>
            <w:tcW w:w="8918" w:type="dxa"/>
            <w:tcBorders>
              <w:top w:val="nil"/>
              <w:left w:val="nil"/>
              <w:bottom w:val="single" w:sz="4" w:space="0" w:color="auto"/>
              <w:right w:val="nil"/>
            </w:tcBorders>
          </w:tcPr>
          <w:p w14:paraId="2491FD60" w14:textId="77777777" w:rsidR="003B03E9" w:rsidRPr="00ED5379" w:rsidRDefault="003B03E9" w:rsidP="00DA1AFD">
            <w:pPr>
              <w:spacing w:before="40"/>
              <w:rPr>
                <w:rFonts w:ascii="Georgia" w:hAnsi="Georgia"/>
                <w:sz w:val="16"/>
                <w:szCs w:val="16"/>
                <w:lang w:val="en-AU"/>
              </w:rPr>
            </w:pPr>
          </w:p>
        </w:tc>
      </w:tr>
      <w:tr w:rsidR="003B03E9" w:rsidRPr="00ED5379" w14:paraId="0D34C1EB" w14:textId="77777777" w:rsidTr="00416780">
        <w:trPr>
          <w:cantSplit/>
          <w:trHeight w:val="5732"/>
        </w:trPr>
        <w:tc>
          <w:tcPr>
            <w:tcW w:w="8918" w:type="dxa"/>
            <w:tcBorders>
              <w:top w:val="single" w:sz="4" w:space="0" w:color="auto"/>
              <w:left w:val="single" w:sz="4" w:space="0" w:color="auto"/>
              <w:bottom w:val="single" w:sz="4" w:space="0" w:color="auto"/>
              <w:right w:val="single" w:sz="4" w:space="0" w:color="auto"/>
            </w:tcBorders>
          </w:tcPr>
          <w:p w14:paraId="3CEA8D1F" w14:textId="1DC3E82B" w:rsidR="003B03E9" w:rsidRPr="00ED5379" w:rsidRDefault="001375EA" w:rsidP="00C76B8C">
            <w:pPr>
              <w:spacing w:before="40"/>
              <w:rPr>
                <w:rFonts w:ascii="Georgia" w:hAnsi="Georgia"/>
                <w:iCs/>
                <w:sz w:val="24"/>
                <w:szCs w:val="24"/>
                <w:lang w:val="en-AU"/>
              </w:rPr>
            </w:pPr>
            <w:r>
              <w:rPr>
                <w:rFonts w:ascii="Georgia" w:hAnsi="Georgia"/>
                <w:iCs/>
                <w:sz w:val="24"/>
                <w:szCs w:val="24"/>
              </w:rPr>
              <w:lastRenderedPageBreak/>
              <w:t xml:space="preserve">Awesome landscaping </w:t>
            </w:r>
            <w:proofErr w:type="gramStart"/>
            <w:r>
              <w:rPr>
                <w:rFonts w:ascii="Georgia" w:hAnsi="Georgia"/>
                <w:iCs/>
                <w:sz w:val="24"/>
                <w:szCs w:val="24"/>
              </w:rPr>
              <w:t>are</w:t>
            </w:r>
            <w:proofErr w:type="gramEnd"/>
            <w:r>
              <w:rPr>
                <w:rFonts w:ascii="Georgia" w:hAnsi="Georgia"/>
                <w:iCs/>
                <w:sz w:val="24"/>
                <w:szCs w:val="24"/>
              </w:rPr>
              <w:t xml:space="preserve"> entitled to request additional funds for works outstanding to the agreed scope but only if the changes are documented and approved by Massive eco development corporation prior to the commencement of any additional works. Sam must immediately address the changes required to allow the correct measures in the change procedure to be undertaken. This includes all ten steps outlined in the project plans change control procedure. The costs of the required works is well within the contingency budget, but massive eco are required to be notified and the costing expla</w:t>
            </w:r>
            <w:r w:rsidR="004E672D">
              <w:rPr>
                <w:rFonts w:ascii="Georgia" w:hAnsi="Georgia"/>
                <w:iCs/>
                <w:sz w:val="24"/>
                <w:szCs w:val="24"/>
              </w:rPr>
              <w:t>i</w:t>
            </w:r>
            <w:r>
              <w:rPr>
                <w:rFonts w:ascii="Georgia" w:hAnsi="Georgia"/>
                <w:iCs/>
                <w:sz w:val="24"/>
                <w:szCs w:val="24"/>
              </w:rPr>
              <w:t>ned to them and</w:t>
            </w:r>
            <w:r w:rsidR="004E672D">
              <w:rPr>
                <w:rFonts w:ascii="Georgia" w:hAnsi="Georgia"/>
                <w:iCs/>
                <w:sz w:val="24"/>
                <w:szCs w:val="24"/>
              </w:rPr>
              <w:t xml:space="preserve"> only</w:t>
            </w:r>
            <w:r>
              <w:rPr>
                <w:rFonts w:ascii="Georgia" w:hAnsi="Georgia"/>
                <w:iCs/>
                <w:sz w:val="24"/>
                <w:szCs w:val="24"/>
              </w:rPr>
              <w:t xml:space="preserve"> once</w:t>
            </w:r>
            <w:r w:rsidR="004E672D">
              <w:rPr>
                <w:rFonts w:ascii="Georgia" w:hAnsi="Georgia"/>
                <w:iCs/>
                <w:sz w:val="24"/>
                <w:szCs w:val="24"/>
              </w:rPr>
              <w:t xml:space="preserve"> it is</w:t>
            </w:r>
            <w:r>
              <w:rPr>
                <w:rFonts w:ascii="Georgia" w:hAnsi="Georgia"/>
                <w:iCs/>
                <w:sz w:val="24"/>
                <w:szCs w:val="24"/>
              </w:rPr>
              <w:t xml:space="preserve"> signed off changes to incorporate all </w:t>
            </w:r>
            <w:r w:rsidR="004E672D">
              <w:rPr>
                <w:rFonts w:ascii="Georgia" w:hAnsi="Georgia"/>
                <w:iCs/>
                <w:sz w:val="24"/>
                <w:szCs w:val="24"/>
              </w:rPr>
              <w:t xml:space="preserve"> new </w:t>
            </w:r>
            <w:r>
              <w:rPr>
                <w:rFonts w:ascii="Georgia" w:hAnsi="Georgia"/>
                <w:iCs/>
                <w:sz w:val="24"/>
                <w:szCs w:val="24"/>
              </w:rPr>
              <w:t>works can be made to the project plan</w:t>
            </w:r>
            <w:r w:rsidR="004E672D">
              <w:rPr>
                <w:rFonts w:ascii="Georgia" w:hAnsi="Georgia"/>
                <w:iCs/>
                <w:sz w:val="24"/>
                <w:szCs w:val="24"/>
              </w:rPr>
              <w:t xml:space="preserve">, WBS and Gantt chart. Updating the Gantt chart and communicating extra works to relevant work groups is important as it will prevent the extra works putting a delay on contracted works which can affect schedules and cause the quality and safety on the project to be jeopardized. If Sam follows the change control procedure correctly not only will he be able to claim extra funds for the works from massive eco development company he can also address the issues he is being confronted with of the limited cashflow </w:t>
            </w:r>
            <w:r w:rsidR="00E22F39">
              <w:rPr>
                <w:rFonts w:ascii="Georgia" w:hAnsi="Georgia"/>
                <w:iCs/>
                <w:sz w:val="24"/>
                <w:szCs w:val="24"/>
              </w:rPr>
              <w:t>available</w:t>
            </w:r>
            <w:r w:rsidR="004E672D">
              <w:rPr>
                <w:rFonts w:ascii="Georgia" w:hAnsi="Georgia"/>
                <w:iCs/>
                <w:sz w:val="24"/>
                <w:szCs w:val="24"/>
              </w:rPr>
              <w:t xml:space="preserve"> to Awesome landscapes, concerning additional work</w:t>
            </w:r>
            <w:r w:rsidR="00E22F39">
              <w:rPr>
                <w:rFonts w:ascii="Georgia" w:hAnsi="Georgia"/>
                <w:iCs/>
                <w:sz w:val="24"/>
                <w:szCs w:val="24"/>
              </w:rPr>
              <w:t>s, or scope changes.</w:t>
            </w:r>
            <w:r w:rsidR="004E672D">
              <w:rPr>
                <w:rFonts w:ascii="Georgia" w:hAnsi="Georgia"/>
                <w:iCs/>
                <w:sz w:val="24"/>
                <w:szCs w:val="24"/>
              </w:rPr>
              <w:t xml:space="preserve"> </w:t>
            </w:r>
          </w:p>
        </w:tc>
      </w:tr>
    </w:tbl>
    <w:p w14:paraId="6B927AF6" w14:textId="6A640726" w:rsidR="00AD1EA1" w:rsidRPr="00ED5379" w:rsidRDefault="00AD1EA1"/>
    <w:tbl>
      <w:tblPr>
        <w:tblStyle w:val="TableGrid"/>
        <w:tblW w:w="0" w:type="auto"/>
        <w:tblInd w:w="108" w:type="dxa"/>
        <w:tblLook w:val="04A0" w:firstRow="1" w:lastRow="0" w:firstColumn="1" w:lastColumn="0" w:noHBand="0" w:noVBand="1"/>
      </w:tblPr>
      <w:tblGrid>
        <w:gridCol w:w="8918"/>
      </w:tblGrid>
      <w:tr w:rsidR="00AD1EA1" w:rsidRPr="00ED5379" w14:paraId="166099C4" w14:textId="77777777" w:rsidTr="0027540B">
        <w:trPr>
          <w:cantSplit/>
        </w:trPr>
        <w:tc>
          <w:tcPr>
            <w:tcW w:w="8918" w:type="dxa"/>
            <w:tcBorders>
              <w:top w:val="nil"/>
              <w:left w:val="nil"/>
              <w:bottom w:val="nil"/>
              <w:right w:val="nil"/>
            </w:tcBorders>
            <w:shd w:val="clear" w:color="auto" w:fill="E5B8B7" w:themeFill="accent2" w:themeFillTint="66"/>
          </w:tcPr>
          <w:p w14:paraId="6D842EAB" w14:textId="77777777" w:rsidR="00AD1EA1" w:rsidRPr="00ED5379" w:rsidRDefault="00AD1EA1" w:rsidP="00821F8B">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Complete the following Audit Template with the standards determined in the previous question (Case Study Question 18). This will be given to an internal auditor to audit the financial processes at various points along the project.</w:t>
            </w:r>
          </w:p>
          <w:p w14:paraId="02FF4758" w14:textId="77777777" w:rsidR="00AD1EA1" w:rsidRPr="00ED5379" w:rsidRDefault="00AD1EA1" w:rsidP="00AD1EA1">
            <w:pPr>
              <w:spacing w:before="40"/>
              <w:ind w:left="702"/>
              <w:jc w:val="both"/>
              <w:rPr>
                <w:rFonts w:ascii="Georgia" w:hAnsi="Georgia"/>
                <w:iCs/>
                <w:sz w:val="24"/>
                <w:szCs w:val="24"/>
                <w:lang w:val="en-AU"/>
              </w:rPr>
            </w:pPr>
            <w:r w:rsidRPr="00ED5379">
              <w:rPr>
                <w:rFonts w:ascii="Georgia" w:hAnsi="Georgia"/>
                <w:iCs/>
                <w:sz w:val="24"/>
                <w:szCs w:val="24"/>
                <w:lang w:val="en-AU"/>
              </w:rPr>
              <w:t>Guidance: Complete only the fields highlighted in yellow. Do not complete the ‘Assessment’ and ‘Comment’ fields under ‘Audit of Management of Project’.</w:t>
            </w:r>
          </w:p>
        </w:tc>
      </w:tr>
      <w:tr w:rsidR="00AD1EA1" w:rsidRPr="00ED5379" w14:paraId="45AB9B90" w14:textId="77777777" w:rsidTr="0027540B">
        <w:trPr>
          <w:cantSplit/>
        </w:trPr>
        <w:tc>
          <w:tcPr>
            <w:tcW w:w="8918" w:type="dxa"/>
            <w:tcBorders>
              <w:top w:val="nil"/>
              <w:left w:val="nil"/>
              <w:bottom w:val="single" w:sz="4" w:space="0" w:color="auto"/>
              <w:right w:val="nil"/>
            </w:tcBorders>
          </w:tcPr>
          <w:p w14:paraId="12F7C0C9" w14:textId="77777777" w:rsidR="00AD1EA1" w:rsidRPr="00ED5379" w:rsidRDefault="00AD1EA1" w:rsidP="00DA1AFD">
            <w:pPr>
              <w:spacing w:before="40"/>
              <w:rPr>
                <w:rFonts w:ascii="Georgia" w:hAnsi="Georgia"/>
                <w:sz w:val="16"/>
                <w:szCs w:val="16"/>
                <w:lang w:val="en-AU"/>
              </w:rPr>
            </w:pPr>
          </w:p>
        </w:tc>
      </w:tr>
      <w:tr w:rsidR="00AD1EA1" w:rsidRPr="00ED5379" w14:paraId="14211E86" w14:textId="77777777" w:rsidTr="007563FF">
        <w:trPr>
          <w:cantSplit/>
          <w:trHeight w:val="1440"/>
        </w:trPr>
        <w:tc>
          <w:tcPr>
            <w:tcW w:w="8918" w:type="dxa"/>
            <w:tcBorders>
              <w:top w:val="single" w:sz="4" w:space="0" w:color="auto"/>
              <w:left w:val="single" w:sz="4" w:space="0" w:color="auto"/>
              <w:bottom w:val="single" w:sz="4" w:space="0" w:color="auto"/>
              <w:right w:val="single" w:sz="4" w:space="0" w:color="auto"/>
            </w:tcBorders>
          </w:tcPr>
          <w:p w14:paraId="5D655956" w14:textId="147BD29A" w:rsidR="00AD1EA1" w:rsidRPr="00ED5379" w:rsidRDefault="00AD1EA1" w:rsidP="0027540B">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559CABD5" w14:textId="77777777" w:rsidR="00AD1EA1" w:rsidRPr="00ED5379" w:rsidRDefault="00AD1EA1" w:rsidP="00AD1EA1">
      <w:pPr>
        <w:rPr>
          <w:sz w:val="24"/>
          <w:szCs w:val="24"/>
        </w:rPr>
      </w:pPr>
    </w:p>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327"/>
        <w:gridCol w:w="180"/>
        <w:gridCol w:w="2429"/>
        <w:gridCol w:w="1348"/>
        <w:gridCol w:w="630"/>
        <w:gridCol w:w="270"/>
        <w:gridCol w:w="540"/>
        <w:gridCol w:w="270"/>
        <w:gridCol w:w="186"/>
        <w:gridCol w:w="50"/>
      </w:tblGrid>
      <w:tr w:rsidR="00AD1EA1" w:rsidRPr="00ED5379" w14:paraId="17BDFFAC"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7678EA36" w14:textId="77777777" w:rsidR="00AD1EA1" w:rsidRPr="00ED5379" w:rsidRDefault="00AD1EA1" w:rsidP="00AD1EA1">
            <w:pPr>
              <w:spacing w:before="120"/>
              <w:jc w:val="center"/>
              <w:rPr>
                <w:rFonts w:ascii="Georgia" w:eastAsia="Arial Unicode MS" w:hAnsi="Georgia"/>
                <w:color w:val="FFFFFF" w:themeColor="background1"/>
                <w:sz w:val="28"/>
                <w:szCs w:val="28"/>
              </w:rPr>
            </w:pPr>
            <w:r w:rsidRPr="00ED5379">
              <w:rPr>
                <w:rFonts w:ascii="Georgia" w:eastAsia="Arial Unicode MS" w:hAnsi="Georgia"/>
                <w:color w:val="FFFFFF" w:themeColor="background1"/>
                <w:sz w:val="28"/>
                <w:szCs w:val="28"/>
              </w:rPr>
              <w:t>Quality Audit Template</w:t>
            </w:r>
          </w:p>
        </w:tc>
      </w:tr>
      <w:tr w:rsidR="00AD1EA1" w:rsidRPr="00ED5379" w14:paraId="5ADC40A8"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F062C3E"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Project Name: </w:t>
            </w:r>
            <w:r w:rsidRPr="00ED5379">
              <w:rPr>
                <w:rFonts w:ascii="Georgia" w:eastAsia="Arial Unicode MS" w:hAnsi="Georgia" w:cs="Arial"/>
                <w:b/>
                <w:i/>
                <w:sz w:val="24"/>
                <w:szCs w:val="24"/>
              </w:rPr>
              <w:t>Cascade Peak Chalets Landscaping Project</w:t>
            </w:r>
          </w:p>
        </w:tc>
      </w:tr>
      <w:tr w:rsidR="00AD1EA1" w:rsidRPr="00ED5379" w14:paraId="4F83A583"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A949DE" w14:textId="4BACB411" w:rsidR="00AD1EA1" w:rsidRPr="00ED5379" w:rsidRDefault="00AD1EA1" w:rsidP="00524BC6">
            <w:pPr>
              <w:spacing w:before="40"/>
              <w:rPr>
                <w:rFonts w:ascii="Georgia" w:hAnsi="Georgia"/>
                <w:iCs/>
                <w:sz w:val="24"/>
                <w:szCs w:val="24"/>
                <w:lang w:eastAsia="en-AU" w:bidi="en-US"/>
              </w:rPr>
            </w:pPr>
            <w:r w:rsidRPr="00ED5379">
              <w:rPr>
                <w:rFonts w:ascii="Georgia" w:eastAsia="Arial Unicode MS" w:hAnsi="Georgia"/>
                <w:b/>
                <w:sz w:val="24"/>
                <w:szCs w:val="24"/>
                <w:highlight w:val="yellow"/>
              </w:rPr>
              <w:t xml:space="preserve">Prepared </w:t>
            </w:r>
            <w:proofErr w:type="gramStart"/>
            <w:r w:rsidRPr="00ED5379">
              <w:rPr>
                <w:rFonts w:ascii="Georgia" w:eastAsia="Arial Unicode MS" w:hAnsi="Georgia"/>
                <w:b/>
                <w:sz w:val="24"/>
                <w:szCs w:val="24"/>
                <w:highlight w:val="yellow"/>
              </w:rPr>
              <w:t>by:</w:t>
            </w:r>
            <w:proofErr w:type="gramEnd"/>
            <w:r w:rsidRPr="00ED5379">
              <w:rPr>
                <w:rFonts w:ascii="Georgia" w:eastAsia="Arial Unicode MS" w:hAnsi="Georgia"/>
                <w:b/>
                <w:sz w:val="24"/>
                <w:szCs w:val="24"/>
              </w:rPr>
              <w:t xml:space="preserve"> </w:t>
            </w:r>
            <w:r w:rsidR="00E22F39">
              <w:rPr>
                <w:rFonts w:ascii="Georgia" w:hAnsi="Georgia"/>
                <w:iCs/>
                <w:sz w:val="24"/>
                <w:szCs w:val="24"/>
                <w:lang w:eastAsia="en-AU" w:bidi="en-US"/>
              </w:rPr>
              <w:t>Scott Johnston</w:t>
            </w:r>
          </w:p>
        </w:tc>
      </w:tr>
      <w:tr w:rsidR="00AD1EA1" w:rsidRPr="00ED5379" w14:paraId="00935E12"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8716098" w14:textId="50DD2D9F"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Date: </w:t>
            </w:r>
            <w:r w:rsidR="00E22F39">
              <w:rPr>
                <w:rFonts w:ascii="Georgia" w:eastAsia="Arial Unicode MS" w:hAnsi="Georgia"/>
                <w:b/>
                <w:sz w:val="24"/>
                <w:szCs w:val="24"/>
              </w:rPr>
              <w:t>25/07/2016</w:t>
            </w:r>
          </w:p>
        </w:tc>
      </w:tr>
      <w:tr w:rsidR="00AD1EA1" w:rsidRPr="00ED5379" w14:paraId="1AAAC9B7"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08C8A84"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Project Manager: </w:t>
            </w:r>
            <w:r w:rsidRPr="00ED5379">
              <w:rPr>
                <w:rFonts w:ascii="Georgia" w:eastAsia="Arial Unicode MS" w:hAnsi="Georgia"/>
                <w:b/>
                <w:i/>
                <w:sz w:val="24"/>
                <w:szCs w:val="24"/>
              </w:rPr>
              <w:t>Sam Ng, Awesome Landscapes</w:t>
            </w:r>
          </w:p>
        </w:tc>
      </w:tr>
      <w:tr w:rsidR="00AD1EA1" w:rsidRPr="00ED5379" w14:paraId="4C8FE4CD"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250935B4" w14:textId="32C383C9"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lastRenderedPageBreak/>
              <w:t xml:space="preserve">Project Phase: </w:t>
            </w:r>
            <w:r w:rsidR="00E22F39">
              <w:rPr>
                <w:rFonts w:ascii="Georgia" w:eastAsia="Arial Unicode MS" w:hAnsi="Georgia" w:cs="Arial"/>
                <w:b/>
                <w:sz w:val="24"/>
                <w:szCs w:val="24"/>
              </w:rPr>
              <w:t>Implementation</w:t>
            </w:r>
          </w:p>
        </w:tc>
        <w:tc>
          <w:tcPr>
            <w:tcW w:w="5853"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5E0FC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Project Status: </w:t>
            </w:r>
          </w:p>
        </w:tc>
      </w:tr>
      <w:tr w:rsidR="00AD1EA1" w:rsidRPr="00ED5379" w14:paraId="6097EEFF"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74961D1" w14:textId="3301ABDE"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Date: </w:t>
            </w:r>
            <w:r w:rsidR="00E22F39">
              <w:rPr>
                <w:rFonts w:ascii="Georgia" w:eastAsia="Arial Unicode MS" w:hAnsi="Georgia" w:cs="Arial"/>
                <w:b/>
                <w:bCs/>
                <w:color w:val="000000"/>
                <w:sz w:val="24"/>
                <w:szCs w:val="24"/>
                <w:lang w:eastAsia="en-AU"/>
              </w:rPr>
              <w:t>25/07/2016</w:t>
            </w:r>
          </w:p>
        </w:tc>
        <w:tc>
          <w:tcPr>
            <w:tcW w:w="2609"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53A647E" w14:textId="2E4A8873"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Number: </w:t>
            </w:r>
            <w:r w:rsidR="00E22F39">
              <w:rPr>
                <w:rFonts w:ascii="Georgia" w:eastAsia="Arial Unicode MS" w:hAnsi="Georgia" w:cs="Arial"/>
                <w:b/>
                <w:bCs/>
                <w:color w:val="000000"/>
                <w:sz w:val="24"/>
                <w:szCs w:val="24"/>
                <w:lang w:eastAsia="en-AU"/>
              </w:rPr>
              <w:t>01</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C2E2040" w14:textId="328C0D73"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Leader: </w:t>
            </w:r>
            <w:r w:rsidR="00E22F39">
              <w:rPr>
                <w:rFonts w:ascii="Georgia" w:eastAsia="Arial Unicode MS" w:hAnsi="Georgia" w:cs="Arial"/>
                <w:b/>
                <w:bCs/>
                <w:color w:val="000000"/>
                <w:sz w:val="24"/>
                <w:szCs w:val="24"/>
                <w:lang w:eastAsia="en-AU"/>
              </w:rPr>
              <w:t>Scott Johnston</w:t>
            </w:r>
          </w:p>
        </w:tc>
      </w:tr>
      <w:tr w:rsidR="00AD1EA1" w:rsidRPr="00ED5379" w14:paraId="25DABEAF"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FB88BDF" w14:textId="6329B2E6"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Team: </w:t>
            </w:r>
            <w:r w:rsidR="00E22F39">
              <w:rPr>
                <w:rFonts w:ascii="Georgia" w:eastAsia="Arial Unicode MS" w:hAnsi="Georgia" w:cs="Arial"/>
                <w:b/>
                <w:sz w:val="24"/>
                <w:szCs w:val="24"/>
              </w:rPr>
              <w:t>Scott Johnston, Sam Ng</w:t>
            </w:r>
          </w:p>
        </w:tc>
      </w:tr>
      <w:tr w:rsidR="00AD1EA1" w:rsidRPr="00ED5379" w14:paraId="3D91C0DE"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39DBBA95" w14:textId="7BBBC4B6"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highlight w:val="yellow"/>
              </w:rPr>
              <w:t>Goal(s) of This Specific Audit:</w:t>
            </w:r>
            <w:r w:rsidRPr="00ED5379">
              <w:rPr>
                <w:rFonts w:ascii="Georgia" w:eastAsia="Arial Unicode MS" w:hAnsi="Georgia" w:cs="Arial"/>
                <w:b/>
                <w:sz w:val="24"/>
                <w:szCs w:val="24"/>
              </w:rPr>
              <w:t xml:space="preserve">  </w:t>
            </w:r>
            <w:r w:rsidR="00E22F39">
              <w:rPr>
                <w:rFonts w:ascii="Georgia" w:hAnsi="Georgia"/>
                <w:iCs/>
                <w:sz w:val="24"/>
                <w:szCs w:val="24"/>
                <w:lang w:eastAsia="en-AU" w:bidi="en-US"/>
              </w:rPr>
              <w:t>Reporting of change of scope procedure</w:t>
            </w:r>
            <w:r w:rsidRPr="00ED5379">
              <w:rPr>
                <w:rFonts w:ascii="Georgia" w:hAnsi="Georgia"/>
                <w:iCs/>
                <w:sz w:val="24"/>
                <w:szCs w:val="24"/>
                <w:lang w:eastAsia="en-AU" w:bidi="en-US"/>
              </w:rPr>
              <w:t xml:space="preserve"> </w:t>
            </w:r>
          </w:p>
        </w:tc>
      </w:tr>
      <w:tr w:rsidR="00AD1EA1" w:rsidRPr="00ED5379" w14:paraId="05535549"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BA0DD37" w14:textId="77777777" w:rsidR="00AD1EA1" w:rsidRPr="00ED5379" w:rsidRDefault="00AD1EA1" w:rsidP="00DA1AFD">
            <w:pPr>
              <w:spacing w:line="288" w:lineRule="auto"/>
              <w:rPr>
                <w:rFonts w:ascii="Georgia" w:eastAsia="Arial Unicode MS" w:hAnsi="Georgia" w:cs="Arial"/>
                <w:b/>
                <w:sz w:val="24"/>
                <w:szCs w:val="24"/>
              </w:rPr>
            </w:pPr>
            <w:r w:rsidRPr="00ED5379">
              <w:rPr>
                <w:rFonts w:ascii="Georgia" w:eastAsia="Arial Unicode MS" w:hAnsi="Georgia" w:cs="Arial"/>
                <w:b/>
                <w:sz w:val="24"/>
                <w:szCs w:val="24"/>
                <w:highlight w:val="yellow"/>
              </w:rPr>
              <w:t>Audit of Management of Project:</w:t>
            </w:r>
            <w:r w:rsidRPr="00ED5379">
              <w:rPr>
                <w:rFonts w:ascii="Georgia" w:eastAsia="Arial Unicode MS" w:hAnsi="Georgia" w:cs="Arial"/>
                <w:b/>
                <w:sz w:val="24"/>
                <w:szCs w:val="24"/>
              </w:rPr>
              <w:t xml:space="preserve"> </w:t>
            </w:r>
          </w:p>
        </w:tc>
      </w:tr>
      <w:tr w:rsidR="00AD1EA1" w:rsidRPr="00ED5379" w14:paraId="3BD9495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FB7DE0" w14:textId="31C7B6E2" w:rsidR="00AD1EA1" w:rsidRPr="00ED5379" w:rsidRDefault="00AD1EA1" w:rsidP="00524BC6">
            <w:pPr>
              <w:spacing w:beforeLines="60" w:before="144" w:afterLines="60" w:after="144" w:line="288" w:lineRule="auto"/>
              <w:jc w:val="both"/>
              <w:rPr>
                <w:rFonts w:ascii="Georgia" w:eastAsia="Arial Unicode MS" w:hAnsi="Georgia" w:cs="Arial"/>
                <w:sz w:val="24"/>
                <w:szCs w:val="24"/>
              </w:rPr>
            </w:pPr>
            <w:r w:rsidRPr="00ED5379">
              <w:rPr>
                <w:rFonts w:ascii="Georgia" w:eastAsia="Arial Unicode MS" w:hAnsi="Georgia" w:cs="Arial"/>
                <w:b/>
                <w:sz w:val="24"/>
                <w:szCs w:val="24"/>
              </w:rPr>
              <w:t xml:space="preserve">1. </w:t>
            </w:r>
            <w:r w:rsidR="00F71F20" w:rsidRPr="00F71F20">
              <w:rPr>
                <w:rFonts w:ascii="Georgia" w:hAnsi="Georgia" w:cs="Arial"/>
                <w:color w:val="000000" w:themeColor="text1"/>
                <w:sz w:val="24"/>
                <w:szCs w:val="24"/>
              </w:rPr>
              <w:t>Are changes to scope being communicated and reported to project team in the correct manner?</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318E89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D9FF07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104B9BA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9DE8FD4" w14:textId="72B2F9EB"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2. </w:t>
            </w:r>
            <w:r w:rsidR="00F71F20" w:rsidRPr="00F71F20">
              <w:rPr>
                <w:rFonts w:ascii="Georgia" w:hAnsi="Georgia" w:cs="Arial"/>
                <w:color w:val="000000" w:themeColor="text1"/>
                <w:sz w:val="24"/>
                <w:szCs w:val="24"/>
              </w:rPr>
              <w:t>Are changes to scope being communicated and reported to project team</w:t>
            </w:r>
            <w:r w:rsidR="00F71F20">
              <w:rPr>
                <w:rFonts w:ascii="Georgia" w:hAnsi="Georgia" w:cs="Arial"/>
                <w:color w:val="000000" w:themeColor="text1"/>
                <w:sz w:val="24"/>
                <w:szCs w:val="24"/>
              </w:rPr>
              <w:t xml:space="preserve"> before work is </w:t>
            </w:r>
            <w:r w:rsidR="00D86967">
              <w:rPr>
                <w:rFonts w:ascii="Georgia" w:hAnsi="Georgia" w:cs="Arial"/>
                <w:color w:val="000000" w:themeColor="text1"/>
                <w:sz w:val="24"/>
                <w:szCs w:val="24"/>
              </w:rPr>
              <w:t xml:space="preserve">due </w:t>
            </w:r>
            <w:r w:rsidR="00F71F20">
              <w:rPr>
                <w:rFonts w:ascii="Georgia" w:hAnsi="Georgia" w:cs="Arial"/>
                <w:color w:val="000000" w:themeColor="text1"/>
                <w:sz w:val="24"/>
                <w:szCs w:val="24"/>
              </w:rPr>
              <w:t>to commence</w:t>
            </w:r>
            <w:r w:rsidR="00F71F20" w:rsidRPr="00F71F20">
              <w:rPr>
                <w:rFonts w:ascii="Georgia" w:hAnsi="Georgia" w:cs="Arial"/>
                <w:color w:val="000000" w:themeColor="text1"/>
                <w:sz w:val="24"/>
                <w:szCs w:val="24"/>
              </w:rPr>
              <w:t>?</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A4084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39E67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B791C11"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9E4A01" w14:textId="288ED8C0" w:rsidR="00AD1EA1" w:rsidRPr="00ED5379" w:rsidRDefault="00AD1EA1" w:rsidP="00524B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3. </w:t>
            </w:r>
            <w:r w:rsidR="00F71F20" w:rsidRPr="00F71F20">
              <w:rPr>
                <w:rFonts w:ascii="Georgia" w:hAnsi="Georgia" w:cs="Arial"/>
                <w:color w:val="000000" w:themeColor="text1"/>
                <w:sz w:val="24"/>
                <w:szCs w:val="24"/>
              </w:rPr>
              <w:t xml:space="preserve">Are changes to scope being communicated and reported to </w:t>
            </w:r>
            <w:r w:rsidR="00F71F20">
              <w:rPr>
                <w:rFonts w:ascii="Georgia" w:hAnsi="Georgia" w:cs="Arial"/>
                <w:color w:val="000000" w:themeColor="text1"/>
                <w:sz w:val="24"/>
                <w:szCs w:val="24"/>
              </w:rPr>
              <w:t>Stake Holders</w:t>
            </w:r>
            <w:r w:rsidR="00D86967">
              <w:rPr>
                <w:rFonts w:ascii="Georgia" w:hAnsi="Georgia" w:cs="Arial"/>
                <w:color w:val="000000" w:themeColor="text1"/>
                <w:sz w:val="24"/>
                <w:szCs w:val="24"/>
              </w:rPr>
              <w:t xml:space="preserve"> and steering committee</w:t>
            </w:r>
            <w:r w:rsidR="00F71F20" w:rsidRPr="00F71F20">
              <w:rPr>
                <w:rFonts w:ascii="Georgia" w:hAnsi="Georgia" w:cs="Arial"/>
                <w:color w:val="000000" w:themeColor="text1"/>
                <w:sz w:val="24"/>
                <w:szCs w:val="24"/>
              </w:rPr>
              <w:t xml:space="preserve"> in the correct manner?</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689CC0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F64DCD7"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C1A319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0368A99" w14:textId="0D6245F7"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4.</w:t>
            </w:r>
            <w:r w:rsidRPr="00ED5379">
              <w:rPr>
                <w:rFonts w:ascii="Georgia" w:hAnsi="Georgia"/>
                <w:iCs/>
                <w:sz w:val="24"/>
                <w:szCs w:val="24"/>
                <w:lang w:eastAsia="en-AU" w:bidi="en-US"/>
              </w:rPr>
              <w:t xml:space="preserve"> </w:t>
            </w:r>
            <w:r w:rsidR="00D86967" w:rsidRPr="00F71F20">
              <w:rPr>
                <w:rFonts w:ascii="Georgia" w:hAnsi="Georgia" w:cs="Arial"/>
                <w:color w:val="000000" w:themeColor="text1"/>
                <w:sz w:val="24"/>
                <w:szCs w:val="24"/>
              </w:rPr>
              <w:t xml:space="preserve">Are changes to scope being communicated and reported to </w:t>
            </w:r>
            <w:r w:rsidR="00D86967">
              <w:rPr>
                <w:rFonts w:ascii="Georgia" w:hAnsi="Georgia" w:cs="Arial"/>
                <w:color w:val="000000" w:themeColor="text1"/>
                <w:sz w:val="24"/>
                <w:szCs w:val="24"/>
              </w:rPr>
              <w:t>Stake Holders and steering committee</w:t>
            </w:r>
            <w:r w:rsidR="00D86967" w:rsidRPr="00F71F20">
              <w:rPr>
                <w:rFonts w:ascii="Georgia" w:hAnsi="Georgia" w:cs="Arial"/>
                <w:color w:val="000000" w:themeColor="text1"/>
                <w:sz w:val="24"/>
                <w:szCs w:val="24"/>
              </w:rPr>
              <w:t xml:space="preserve"> </w:t>
            </w:r>
            <w:r w:rsidR="00D86967">
              <w:rPr>
                <w:rFonts w:ascii="Georgia" w:hAnsi="Georgia" w:cs="Arial"/>
                <w:color w:val="000000" w:themeColor="text1"/>
                <w:sz w:val="24"/>
                <w:szCs w:val="24"/>
              </w:rPr>
              <w:t>before work is due to commence</w:t>
            </w:r>
            <w:r w:rsidR="00D86967" w:rsidRPr="00F71F20">
              <w:rPr>
                <w:rFonts w:ascii="Georgia" w:hAnsi="Georgia" w:cs="Arial"/>
                <w:color w:val="000000" w:themeColor="text1"/>
                <w:sz w:val="24"/>
                <w:szCs w:val="24"/>
              </w:rPr>
              <w:t>?</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76FE1E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A3B32D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44698459"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3EDD670" w14:textId="3120323C"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5. </w:t>
            </w:r>
            <w:r w:rsidR="00D86967">
              <w:rPr>
                <w:rFonts w:ascii="Georgia" w:hAnsi="Georgia"/>
                <w:iCs/>
                <w:sz w:val="24"/>
                <w:szCs w:val="24"/>
                <w:lang w:eastAsia="en-AU" w:bidi="en-US"/>
              </w:rPr>
              <w:t>Are budget and cashflow issue being addressed in a reasonable timeframe?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64832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83B5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02CC7A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F071AF5" w14:textId="3BD3B40E"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6. </w:t>
            </w:r>
            <w:r w:rsidR="00D86967">
              <w:rPr>
                <w:rFonts w:ascii="Georgia" w:hAnsi="Georgia"/>
                <w:iCs/>
                <w:sz w:val="24"/>
                <w:szCs w:val="24"/>
                <w:lang w:eastAsia="en-AU" w:bidi="en-US"/>
              </w:rPr>
              <w:t>Are changes to scope being communicated with work groups in reasonable time frame?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EA1ED90"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5238ED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8695236"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0F4CFF9" w14:textId="671D2F95"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lastRenderedPageBreak/>
              <w:t xml:space="preserve">7. </w:t>
            </w:r>
            <w:r w:rsidR="00D86967">
              <w:rPr>
                <w:rFonts w:ascii="Georgia" w:hAnsi="Georgia"/>
                <w:iCs/>
                <w:sz w:val="24"/>
                <w:szCs w:val="24"/>
                <w:lang w:eastAsia="en-AU" w:bidi="en-US"/>
              </w:rPr>
              <w:t>Are changes to scope being communicated with work groups in required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B700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659DF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1CC8B48"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B83C0C7" w14:textId="112672F4"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8.</w:t>
            </w:r>
            <w:r w:rsidRPr="00ED5379">
              <w:rPr>
                <w:rFonts w:ascii="Georgia" w:hAnsi="Georgia"/>
                <w:iCs/>
                <w:sz w:val="24"/>
                <w:szCs w:val="24"/>
                <w:lang w:eastAsia="en-AU" w:bidi="en-US"/>
              </w:rPr>
              <w:t xml:space="preserve"> </w:t>
            </w:r>
            <w:r w:rsidR="00D86967">
              <w:rPr>
                <w:rFonts w:ascii="Georgia" w:hAnsi="Georgia"/>
                <w:iCs/>
                <w:sz w:val="24"/>
                <w:szCs w:val="24"/>
                <w:lang w:eastAsia="en-AU" w:bidi="en-US"/>
              </w:rPr>
              <w:t>Are changes to project Gantt charts being updated and communicated?</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8875FF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C7A7AF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B709E8C"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08276B" w14:textId="289DEB14"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9. </w:t>
            </w:r>
            <w:r w:rsidR="00D86967">
              <w:rPr>
                <w:rFonts w:ascii="Georgia" w:hAnsi="Georgia"/>
                <w:iCs/>
                <w:sz w:val="24"/>
                <w:szCs w:val="24"/>
                <w:lang w:eastAsia="en-AU" w:bidi="en-US"/>
              </w:rPr>
              <w:t xml:space="preserve">Are changes to project WBS being updated and </w:t>
            </w:r>
            <w:proofErr w:type="spellStart"/>
            <w:r w:rsidR="00D86967">
              <w:rPr>
                <w:rFonts w:ascii="Georgia" w:hAnsi="Georgia"/>
                <w:iCs/>
                <w:sz w:val="24"/>
                <w:szCs w:val="24"/>
                <w:lang w:eastAsia="en-AU" w:bidi="en-US"/>
              </w:rPr>
              <w:t>communitcated</w:t>
            </w:r>
            <w:proofErr w:type="spellEnd"/>
            <w:r w:rsidR="00D86967">
              <w:rPr>
                <w:rFonts w:ascii="Georgia" w:hAnsi="Georgia"/>
                <w:iCs/>
                <w:sz w:val="24"/>
                <w:szCs w:val="24"/>
                <w:lang w:eastAsia="en-AU" w:bidi="en-US"/>
              </w:rPr>
              <w:t>?</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6DCFAAD"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689B1A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050EC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A7F1CA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Assessment of Management of Project: </w:t>
            </w:r>
          </w:p>
          <w:p w14:paraId="197B0A90" w14:textId="06527ECE" w:rsidR="00AD1EA1" w:rsidRPr="00ED5379" w:rsidRDefault="00AD1EA1" w:rsidP="00DA1AFD">
            <w:pPr>
              <w:spacing w:beforeLines="60" w:before="144" w:afterLines="60" w:after="144" w:line="288" w:lineRule="auto"/>
              <w:rPr>
                <w:rFonts w:ascii="Georgia" w:eastAsia="Arial Unicode MS" w:hAnsi="Georgia" w:cs="Arial"/>
                <w:b/>
                <w:sz w:val="24"/>
                <w:szCs w:val="24"/>
              </w:rPr>
            </w:pPr>
          </w:p>
        </w:tc>
      </w:tr>
      <w:tr w:rsidR="00AD1EA1" w:rsidRPr="00ED5379" w14:paraId="3A6F5CED"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B8497C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Recommended Action(s)/Lessons Learned Regarding Management of the Project: </w:t>
            </w:r>
          </w:p>
          <w:p w14:paraId="08BFE4DF" w14:textId="0F717F3A"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44BBF33D" w14:textId="372EE58D"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796F35C9" w14:textId="3BDC2F19"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35ED3D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D4CC22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Additional Audit Comments: </w:t>
            </w:r>
          </w:p>
          <w:p w14:paraId="64C0DB4F" w14:textId="3DF71978"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55AA45AE" w14:textId="65C87A79"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00401834" w14:textId="5621A4CF"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07164CA3" w14:textId="77777777" w:rsidTr="00AD1EA1">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953F9EC" w14:textId="77777777" w:rsidR="00AD1EA1" w:rsidRPr="00ED5379" w:rsidRDefault="00AD1EA1" w:rsidP="00DA1AFD">
            <w:pPr>
              <w:spacing w:line="288" w:lineRule="auto"/>
              <w:rPr>
                <w:rFonts w:ascii="Georgia" w:eastAsia="Arial Unicode MS" w:hAnsi="Georgia" w:cs="Arial"/>
                <w:b/>
                <w:bCs/>
                <w:sz w:val="24"/>
                <w:szCs w:val="24"/>
              </w:rPr>
            </w:pPr>
            <w:r w:rsidRPr="00ED5379">
              <w:rPr>
                <w:rFonts w:ascii="Georgia" w:eastAsia="Arial Unicode MS"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5A7BF01" w14:textId="77777777" w:rsidR="00AD1EA1" w:rsidRPr="00ED5379" w:rsidRDefault="00AD1EA1" w:rsidP="00DA1AFD">
            <w:pPr>
              <w:spacing w:line="288" w:lineRule="auto"/>
              <w:rPr>
                <w:rFonts w:ascii="Georgia" w:eastAsia="Arial Unicode MS"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F577543"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793A5464" w14:textId="77777777" w:rsidR="00AD1EA1" w:rsidRPr="00ED5379" w:rsidRDefault="00AD1EA1" w:rsidP="00DA1AFD">
            <w:pPr>
              <w:spacing w:line="288" w:lineRule="auto"/>
              <w:rPr>
                <w:rFonts w:ascii="Georgia" w:eastAsia="Arial Unicode MS" w:hAnsi="Georgia" w:cs="Arial"/>
                <w:sz w:val="24"/>
                <w:szCs w:val="24"/>
              </w:rPr>
            </w:pP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DC4845A"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no</w:t>
            </w:r>
          </w:p>
        </w:tc>
      </w:tr>
      <w:tr w:rsidR="00AD1EA1" w:rsidRPr="00ED5379" w14:paraId="08BEB5C0"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D86B7D1"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Name(s) of attachment(s): </w:t>
            </w:r>
          </w:p>
          <w:p w14:paraId="3446CC61" w14:textId="152FEA34"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1B1B7E08" w14:textId="203A7D90"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2.</w:t>
            </w:r>
            <w:r w:rsidR="00524BC6" w:rsidRPr="00ED5379">
              <w:rPr>
                <w:rFonts w:ascii="Georgia" w:hAnsi="Georgia"/>
                <w:iCs/>
                <w:sz w:val="24"/>
                <w:szCs w:val="24"/>
                <w:lang w:eastAsia="en-AU" w:bidi="en-US"/>
              </w:rPr>
              <w:t xml:space="preserve"> </w:t>
            </w:r>
          </w:p>
        </w:tc>
      </w:tr>
      <w:tr w:rsidR="00AD1EA1" w:rsidRPr="00ED5379" w14:paraId="419C52DC" w14:textId="77777777" w:rsidTr="00AD1EA1">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74F4D1C" w14:textId="0A09DD8A"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Report Submitted To: </w:t>
            </w:r>
            <w:r w:rsidR="00D86967">
              <w:rPr>
                <w:rFonts w:ascii="Georgia" w:eastAsia="Arial Unicode MS" w:hAnsi="Georgia" w:cs="Arial"/>
                <w:b/>
                <w:sz w:val="24"/>
                <w:szCs w:val="24"/>
              </w:rPr>
              <w:t>Kim Nguyen</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84DF427" w14:textId="0AE4E0A2"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Date: </w:t>
            </w:r>
            <w:r w:rsidR="00D86967">
              <w:rPr>
                <w:rFonts w:ascii="Georgia" w:eastAsia="Arial Unicode MS" w:hAnsi="Georgia" w:cs="Arial"/>
                <w:b/>
                <w:sz w:val="24"/>
                <w:szCs w:val="24"/>
              </w:rPr>
              <w:t>28/07/2016</w:t>
            </w:r>
          </w:p>
        </w:tc>
      </w:tr>
    </w:tbl>
    <w:p w14:paraId="2523A1D5" w14:textId="77777777" w:rsidR="00D07C8C" w:rsidRPr="00ED5379" w:rsidRDefault="00D07C8C"/>
    <w:p w14:paraId="63042F09" w14:textId="1A732782" w:rsidR="00AD1EA1" w:rsidRPr="00ED5379" w:rsidRDefault="00AD1EA1"/>
    <w:p w14:paraId="4EBF57FA" w14:textId="77777777" w:rsidR="00416780" w:rsidRPr="00ED5379" w:rsidRDefault="00416780"/>
    <w:p w14:paraId="1D9F030A" w14:textId="77777777" w:rsidR="00416780" w:rsidRPr="00ED5379" w:rsidRDefault="00416780"/>
    <w:p w14:paraId="78445BB7" w14:textId="77777777" w:rsidR="00416780" w:rsidRPr="00ED5379" w:rsidRDefault="00416780"/>
    <w:tbl>
      <w:tblPr>
        <w:tblStyle w:val="TableGrid"/>
        <w:tblW w:w="0" w:type="auto"/>
        <w:tblInd w:w="108" w:type="dxa"/>
        <w:tblLook w:val="04A0" w:firstRow="1" w:lastRow="0" w:firstColumn="1" w:lastColumn="0" w:noHBand="0" w:noVBand="1"/>
      </w:tblPr>
      <w:tblGrid>
        <w:gridCol w:w="8918"/>
      </w:tblGrid>
      <w:tr w:rsidR="00AD1EA1" w:rsidRPr="00ED5379" w14:paraId="2F9B87F4" w14:textId="77777777" w:rsidTr="00312565">
        <w:trPr>
          <w:cantSplit/>
        </w:trPr>
        <w:tc>
          <w:tcPr>
            <w:tcW w:w="8918" w:type="dxa"/>
            <w:tcBorders>
              <w:top w:val="nil"/>
              <w:left w:val="nil"/>
              <w:bottom w:val="nil"/>
              <w:right w:val="nil"/>
            </w:tcBorders>
            <w:shd w:val="clear" w:color="auto" w:fill="E5B8B7" w:themeFill="accent2" w:themeFillTint="66"/>
          </w:tcPr>
          <w:p w14:paraId="328D5120" w14:textId="77777777" w:rsidR="00AD1EA1" w:rsidRPr="00ED5379" w:rsidRDefault="00AD1EA1" w:rsidP="00821F8B">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lastRenderedPageBreak/>
              <w:t>Sam has provided you with the following audit from a previous project (landscaping the new Cascade Peak Shopping Centre). Evaluate the audit report below and answer the following questions:</w:t>
            </w:r>
          </w:p>
          <w:p w14:paraId="726DFED4" w14:textId="77777777" w:rsidR="00AD1EA1" w:rsidRPr="00ED5379" w:rsidRDefault="00AD1EA1" w:rsidP="00821F8B">
            <w:pPr>
              <w:pStyle w:val="ListParagraph"/>
              <w:numPr>
                <w:ilvl w:val="0"/>
                <w:numId w:val="37"/>
              </w:numPr>
              <w:spacing w:before="40"/>
              <w:ind w:left="1422"/>
              <w:jc w:val="both"/>
              <w:rPr>
                <w:rFonts w:ascii="Georgia" w:hAnsi="Georgia"/>
                <w:iCs/>
                <w:sz w:val="24"/>
                <w:szCs w:val="24"/>
                <w:lang w:val="en-AU"/>
              </w:rPr>
            </w:pPr>
            <w:r w:rsidRPr="00ED5379">
              <w:rPr>
                <w:rFonts w:ascii="Georgia" w:hAnsi="Georgia"/>
                <w:iCs/>
                <w:sz w:val="24"/>
                <w:szCs w:val="24"/>
                <w:lang w:val="en-AU"/>
              </w:rPr>
              <w:t>What was the cause of the unsatisfactory results?</w:t>
            </w:r>
          </w:p>
          <w:p w14:paraId="00D612CA" w14:textId="77777777" w:rsidR="00AD1EA1" w:rsidRPr="00ED5379" w:rsidRDefault="00AD1EA1" w:rsidP="00821F8B">
            <w:pPr>
              <w:pStyle w:val="ListParagraph"/>
              <w:numPr>
                <w:ilvl w:val="0"/>
                <w:numId w:val="37"/>
              </w:numPr>
              <w:spacing w:before="40"/>
              <w:ind w:left="1422"/>
              <w:jc w:val="both"/>
              <w:rPr>
                <w:rFonts w:ascii="Georgia" w:hAnsi="Georgia"/>
                <w:iCs/>
                <w:sz w:val="24"/>
                <w:szCs w:val="24"/>
                <w:lang w:val="en-AU"/>
              </w:rPr>
            </w:pPr>
            <w:r w:rsidRPr="00ED5379">
              <w:rPr>
                <w:rFonts w:ascii="Georgia" w:hAnsi="Georgia"/>
                <w:iCs/>
                <w:sz w:val="24"/>
                <w:szCs w:val="24"/>
                <w:lang w:val="en-AU"/>
              </w:rPr>
              <w:t xml:space="preserve">What action would you recommend to prevent the issue coming up </w:t>
            </w:r>
            <w:r w:rsidR="00D07C8C" w:rsidRPr="00ED5379">
              <w:rPr>
                <w:rFonts w:ascii="Georgia" w:hAnsi="Georgia"/>
                <w:iCs/>
                <w:sz w:val="24"/>
                <w:szCs w:val="24"/>
                <w:lang w:val="en-AU"/>
              </w:rPr>
              <w:t>again in this project?</w:t>
            </w:r>
          </w:p>
        </w:tc>
      </w:tr>
      <w:tr w:rsidR="00AD1EA1" w:rsidRPr="00ED5379" w14:paraId="3F62E3AD" w14:textId="77777777" w:rsidTr="00312565">
        <w:trPr>
          <w:cantSplit/>
        </w:trPr>
        <w:tc>
          <w:tcPr>
            <w:tcW w:w="8918" w:type="dxa"/>
            <w:tcBorders>
              <w:top w:val="nil"/>
              <w:left w:val="nil"/>
              <w:bottom w:val="single" w:sz="4" w:space="0" w:color="auto"/>
              <w:right w:val="nil"/>
            </w:tcBorders>
          </w:tcPr>
          <w:p w14:paraId="7CBB7ACC" w14:textId="77777777" w:rsidR="00AD1EA1" w:rsidRPr="00ED5379" w:rsidRDefault="00AD1EA1" w:rsidP="00DA1AFD">
            <w:pPr>
              <w:spacing w:before="40"/>
              <w:rPr>
                <w:rFonts w:ascii="Georgia" w:hAnsi="Georgia"/>
                <w:sz w:val="16"/>
                <w:szCs w:val="16"/>
                <w:lang w:val="en-AU"/>
              </w:rPr>
            </w:pPr>
          </w:p>
        </w:tc>
      </w:tr>
      <w:tr w:rsidR="00AD1EA1" w:rsidRPr="00ED5379" w14:paraId="23001DD0" w14:textId="77777777" w:rsidTr="00312565">
        <w:trPr>
          <w:cantSplit/>
          <w:trHeight w:val="368"/>
        </w:trPr>
        <w:tc>
          <w:tcPr>
            <w:tcW w:w="8918" w:type="dxa"/>
            <w:tcBorders>
              <w:top w:val="single" w:sz="4" w:space="0" w:color="auto"/>
              <w:left w:val="single" w:sz="4" w:space="0" w:color="auto"/>
              <w:bottom w:val="single" w:sz="4" w:space="0" w:color="auto"/>
              <w:right w:val="single" w:sz="4" w:space="0" w:color="auto"/>
            </w:tcBorders>
          </w:tcPr>
          <w:p w14:paraId="4C801D6A" w14:textId="38D0C3EF" w:rsidR="00AD1EA1" w:rsidRPr="00ED5379" w:rsidRDefault="00E22F39" w:rsidP="00821F8B">
            <w:pPr>
              <w:pStyle w:val="ListParagraph"/>
              <w:numPr>
                <w:ilvl w:val="0"/>
                <w:numId w:val="38"/>
              </w:numPr>
              <w:spacing w:before="40"/>
              <w:rPr>
                <w:rFonts w:ascii="Georgia" w:hAnsi="Georgia"/>
                <w:iCs/>
                <w:sz w:val="24"/>
                <w:szCs w:val="24"/>
                <w:lang w:val="en-AU"/>
              </w:rPr>
            </w:pPr>
            <w:r>
              <w:rPr>
                <w:rFonts w:ascii="Georgia" w:hAnsi="Georgia"/>
                <w:iCs/>
                <w:sz w:val="24"/>
                <w:szCs w:val="24"/>
              </w:rPr>
              <w:t xml:space="preserve">Communication and information to the job site was the cause of the poor results in the audit. </w:t>
            </w:r>
          </w:p>
          <w:p w14:paraId="041B7A5C" w14:textId="77777777" w:rsidR="00D07C8C" w:rsidRPr="00ED5379" w:rsidRDefault="00D07C8C" w:rsidP="00D07C8C">
            <w:pPr>
              <w:pStyle w:val="ListParagraph"/>
              <w:spacing w:after="0" w:line="288" w:lineRule="auto"/>
              <w:contextualSpacing w:val="0"/>
              <w:rPr>
                <w:rFonts w:ascii="Georgia" w:hAnsi="Georgia" w:cstheme="minorHAnsi"/>
                <w:i/>
                <w:iCs/>
                <w:color w:val="FF0000"/>
                <w:sz w:val="22"/>
                <w:szCs w:val="22"/>
                <w:lang w:val="en-AU"/>
              </w:rPr>
            </w:pPr>
          </w:p>
          <w:p w14:paraId="2D31BCD7" w14:textId="0FA16E97" w:rsidR="00AD1EA1" w:rsidRPr="00ED5379" w:rsidRDefault="00E22F39" w:rsidP="00821F8B">
            <w:pPr>
              <w:pStyle w:val="ListParagraph"/>
              <w:numPr>
                <w:ilvl w:val="0"/>
                <w:numId w:val="38"/>
              </w:numPr>
              <w:spacing w:before="40"/>
              <w:rPr>
                <w:rFonts w:ascii="Georgia" w:hAnsi="Georgia"/>
                <w:iCs/>
                <w:sz w:val="24"/>
                <w:szCs w:val="24"/>
                <w:lang w:val="en-AU"/>
              </w:rPr>
            </w:pPr>
            <w:r>
              <w:rPr>
                <w:rFonts w:ascii="Georgia" w:hAnsi="Georgia"/>
                <w:iCs/>
                <w:sz w:val="24"/>
                <w:szCs w:val="24"/>
              </w:rPr>
              <w:t xml:space="preserve">Scheduling meeting with the project team and site supervisors regularly to avoid unexpected problems and ensuring this information is understood and passed on to work groups. </w:t>
            </w:r>
          </w:p>
          <w:p w14:paraId="68265E64" w14:textId="7961A201" w:rsidR="00D07C8C" w:rsidRPr="00ED5379" w:rsidRDefault="00D07C8C" w:rsidP="00D07C8C">
            <w:pPr>
              <w:pStyle w:val="ListParagraph"/>
              <w:spacing w:after="0" w:line="288" w:lineRule="auto"/>
              <w:contextualSpacing w:val="0"/>
              <w:jc w:val="both"/>
              <w:rPr>
                <w:rFonts w:ascii="Georgia" w:hAnsi="Georgia" w:cstheme="minorHAnsi"/>
                <w:i/>
                <w:iCs/>
                <w:color w:val="FF0000"/>
                <w:sz w:val="22"/>
                <w:szCs w:val="22"/>
                <w:lang w:val="en-AU"/>
              </w:rPr>
            </w:pPr>
          </w:p>
        </w:tc>
      </w:tr>
    </w:tbl>
    <w:p w14:paraId="56847539" w14:textId="77777777" w:rsidR="00D07C8C" w:rsidRPr="00ED5379" w:rsidRDefault="00D07C8C"/>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402"/>
        <w:gridCol w:w="105"/>
        <w:gridCol w:w="2429"/>
        <w:gridCol w:w="1348"/>
        <w:gridCol w:w="630"/>
        <w:gridCol w:w="270"/>
        <w:gridCol w:w="540"/>
        <w:gridCol w:w="270"/>
        <w:gridCol w:w="186"/>
        <w:gridCol w:w="50"/>
      </w:tblGrid>
      <w:tr w:rsidR="00D07C8C" w:rsidRPr="00ED5379" w14:paraId="26786B7C"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3292028B" w14:textId="77777777" w:rsidR="00D07C8C" w:rsidRPr="00ED5379" w:rsidRDefault="00D07C8C" w:rsidP="00D07C8C">
            <w:pPr>
              <w:spacing w:before="120"/>
              <w:jc w:val="center"/>
              <w:rPr>
                <w:rFonts w:ascii="Georgia" w:hAnsi="Georgia"/>
                <w:sz w:val="28"/>
                <w:szCs w:val="28"/>
              </w:rPr>
            </w:pPr>
            <w:r w:rsidRPr="00ED5379">
              <w:rPr>
                <w:rFonts w:ascii="Georgia" w:hAnsi="Georgia"/>
                <w:color w:val="FFFFFF" w:themeColor="background1"/>
                <w:sz w:val="28"/>
                <w:szCs w:val="28"/>
              </w:rPr>
              <w:t>Quality Audit Template</w:t>
            </w:r>
          </w:p>
        </w:tc>
      </w:tr>
      <w:tr w:rsidR="00D07C8C" w:rsidRPr="00ED5379" w14:paraId="0D1D55CF"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4C0377B"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Project Name: </w:t>
            </w:r>
            <w:r w:rsidRPr="00ED5379">
              <w:rPr>
                <w:rFonts w:ascii="Georgia" w:hAnsi="Georgia" w:cs="Arial"/>
                <w:b/>
                <w:i/>
                <w:sz w:val="24"/>
                <w:szCs w:val="24"/>
              </w:rPr>
              <w:t>Cascade Peak Chalets Landscaping Project</w:t>
            </w:r>
          </w:p>
        </w:tc>
      </w:tr>
      <w:tr w:rsidR="00D07C8C" w:rsidRPr="00ED5379" w14:paraId="56C24C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9719DDF"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Prepared by: </w:t>
            </w:r>
            <w:r w:rsidRPr="00ED5379">
              <w:rPr>
                <w:rFonts w:ascii="Georgia" w:hAnsi="Georgia"/>
                <w:b/>
                <w:i/>
                <w:sz w:val="24"/>
                <w:szCs w:val="24"/>
              </w:rPr>
              <w:t>Sam Ng</w:t>
            </w:r>
          </w:p>
        </w:tc>
      </w:tr>
      <w:tr w:rsidR="00D07C8C" w:rsidRPr="00ED5379" w14:paraId="33BCEF5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6F51894"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Date: </w:t>
            </w:r>
            <w:r w:rsidRPr="00ED5379">
              <w:rPr>
                <w:rFonts w:ascii="Georgia" w:hAnsi="Georgia"/>
                <w:b/>
                <w:i/>
                <w:sz w:val="24"/>
                <w:szCs w:val="24"/>
              </w:rPr>
              <w:t>17 August 2015</w:t>
            </w:r>
          </w:p>
        </w:tc>
      </w:tr>
      <w:tr w:rsidR="00D07C8C" w:rsidRPr="00ED5379" w14:paraId="2F56E8ED"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2367C9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Project Manager: </w:t>
            </w:r>
            <w:r w:rsidRPr="00ED5379">
              <w:rPr>
                <w:rFonts w:ascii="Georgia" w:hAnsi="Georgia"/>
                <w:b/>
                <w:i/>
                <w:sz w:val="24"/>
                <w:szCs w:val="24"/>
              </w:rPr>
              <w:t>Sam Ng, Awesome Landscapes</w:t>
            </w:r>
          </w:p>
        </w:tc>
      </w:tr>
      <w:tr w:rsidR="00D07C8C" w:rsidRPr="00ED5379" w14:paraId="792A7AAE"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432A2F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Project Phase: </w:t>
            </w:r>
            <w:r w:rsidRPr="00ED5379">
              <w:rPr>
                <w:rFonts w:ascii="Georgia" w:hAnsi="Georgia" w:cs="Arial"/>
                <w:b/>
                <w:i/>
                <w:sz w:val="24"/>
                <w:szCs w:val="24"/>
                <w:highlight w:val="red"/>
              </w:rPr>
              <w:t>Implementation</w:t>
            </w:r>
          </w:p>
        </w:tc>
        <w:tc>
          <w:tcPr>
            <w:tcW w:w="5778"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5A1BF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Overall Project Status: </w:t>
            </w:r>
            <w:r w:rsidRPr="00ED5379">
              <w:rPr>
                <w:rFonts w:ascii="Georgia" w:hAnsi="Georgia" w:cs="Arial"/>
                <w:b/>
                <w:i/>
                <w:sz w:val="24"/>
                <w:szCs w:val="24"/>
              </w:rPr>
              <w:t>On schedule</w:t>
            </w:r>
          </w:p>
        </w:tc>
      </w:tr>
      <w:tr w:rsidR="00D07C8C" w:rsidRPr="00ED5379" w14:paraId="260D1661"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B1712D"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Date: </w:t>
            </w:r>
            <w:r w:rsidRPr="00ED5379">
              <w:rPr>
                <w:rFonts w:ascii="Georgia" w:hAnsi="Georgia"/>
                <w:b/>
                <w:i/>
                <w:sz w:val="24"/>
                <w:szCs w:val="24"/>
              </w:rPr>
              <w:t>17 August 2011</w:t>
            </w:r>
          </w:p>
        </w:tc>
        <w:tc>
          <w:tcPr>
            <w:tcW w:w="2534"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FB0E0"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Number: </w:t>
            </w:r>
            <w:r w:rsidRPr="00ED5379">
              <w:rPr>
                <w:rFonts w:ascii="Georgia" w:hAnsi="Georgia"/>
                <w:b/>
                <w:i/>
                <w:color w:val="000000" w:themeColor="text1"/>
                <w:sz w:val="24"/>
                <w:szCs w:val="24"/>
              </w:rPr>
              <w:t>26</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16002"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Leader: </w:t>
            </w:r>
            <w:r w:rsidRPr="00ED5379">
              <w:rPr>
                <w:rFonts w:ascii="Georgia" w:hAnsi="Georgia"/>
                <w:b/>
                <w:i/>
                <w:color w:val="000000" w:themeColor="text1"/>
                <w:sz w:val="24"/>
                <w:szCs w:val="24"/>
              </w:rPr>
              <w:t>Sam Ng</w:t>
            </w:r>
          </w:p>
        </w:tc>
      </w:tr>
      <w:tr w:rsidR="00D07C8C" w:rsidRPr="00ED5379" w14:paraId="732008A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5F203F0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Audit Team: </w:t>
            </w:r>
            <w:r w:rsidRPr="00ED5379">
              <w:rPr>
                <w:rFonts w:ascii="Georgia" w:hAnsi="Georgia" w:cs="Arial"/>
                <w:b/>
                <w:i/>
                <w:sz w:val="24"/>
                <w:szCs w:val="24"/>
              </w:rPr>
              <w:t>Sam Ng, John Cowley, Ann Deak.</w:t>
            </w:r>
          </w:p>
        </w:tc>
      </w:tr>
      <w:tr w:rsidR="00D07C8C" w:rsidRPr="00ED5379" w14:paraId="1C178A60"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2EF8BF38"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Goal(s) of This Specific Audit: </w:t>
            </w:r>
            <w:r w:rsidRPr="00ED5379">
              <w:rPr>
                <w:rFonts w:ascii="Georgia" w:hAnsi="Georgia" w:cs="Arial"/>
                <w:b/>
                <w:i/>
                <w:sz w:val="24"/>
                <w:szCs w:val="24"/>
              </w:rPr>
              <w:t>To evaluate the communication and reporting processes.</w:t>
            </w:r>
          </w:p>
          <w:p w14:paraId="17CC8503" w14:textId="77777777" w:rsidR="00D07C8C" w:rsidRPr="00ED5379" w:rsidRDefault="00D07C8C" w:rsidP="00DA1AFD">
            <w:pPr>
              <w:spacing w:beforeLines="60" w:before="144" w:afterLines="60" w:after="144"/>
              <w:rPr>
                <w:rFonts w:ascii="Georgia" w:hAnsi="Georgia" w:cs="Arial"/>
                <w:b/>
                <w:sz w:val="24"/>
                <w:szCs w:val="24"/>
              </w:rPr>
            </w:pPr>
          </w:p>
        </w:tc>
      </w:tr>
      <w:tr w:rsidR="00D07C8C" w:rsidRPr="00ED5379" w14:paraId="60C04D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2446E3" w14:textId="77777777" w:rsidR="00D07C8C" w:rsidRPr="00ED5379" w:rsidRDefault="00D07C8C" w:rsidP="00DA1AFD">
            <w:pPr>
              <w:rPr>
                <w:rFonts w:ascii="Georgia" w:hAnsi="Georgia" w:cs="Arial"/>
                <w:b/>
                <w:sz w:val="24"/>
                <w:szCs w:val="24"/>
              </w:rPr>
            </w:pPr>
            <w:r w:rsidRPr="00ED5379">
              <w:rPr>
                <w:rFonts w:ascii="Georgia" w:hAnsi="Georgia" w:cs="Arial"/>
                <w:b/>
                <w:sz w:val="24"/>
                <w:szCs w:val="24"/>
              </w:rPr>
              <w:t xml:space="preserve">Audit of Management of Project: </w:t>
            </w:r>
          </w:p>
        </w:tc>
      </w:tr>
      <w:tr w:rsidR="00D07C8C" w:rsidRPr="00ED5379" w14:paraId="52F0EC2C"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C617C5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1. </w:t>
            </w:r>
            <w:r w:rsidRPr="00ED5379">
              <w:rPr>
                <w:rFonts w:ascii="Georgia" w:hAnsi="Georgia" w:cs="Arial"/>
                <w:color w:val="FF0000"/>
                <w:sz w:val="24"/>
                <w:szCs w:val="24"/>
              </w:rPr>
              <w:t>Are tasks being communicated to site supervisor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2EB6CB2"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CB5BBC3"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3D37FC98"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FA146F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lastRenderedPageBreak/>
              <w:t xml:space="preserve">2. </w:t>
            </w:r>
            <w:r w:rsidRPr="00ED5379">
              <w:rPr>
                <w:rFonts w:ascii="Georgia" w:hAnsi="Georgia" w:cs="Arial"/>
                <w:color w:val="FF0000"/>
                <w:sz w:val="24"/>
                <w:szCs w:val="24"/>
              </w:rPr>
              <w:t>Are tasks being communicated to site supervisor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92D9DDE"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Assessment:</w:t>
            </w:r>
            <w:r w:rsidRPr="00ED5379">
              <w:rPr>
                <w:rFonts w:ascii="Georgia" w:hAnsi="Georgia" w:cs="Arial"/>
                <w:sz w:val="24"/>
                <w:szCs w:val="24"/>
              </w:rPr>
              <w:t xml:space="preserve"> </w:t>
            </w:r>
            <w:r w:rsidRPr="00ED5379">
              <w:rPr>
                <w:rFonts w:ascii="Georgia" w:hAnsi="Georgia" w:cs="Arial"/>
                <w:sz w:val="24"/>
                <w:szCs w:val="24"/>
              </w:rPr>
              <w:br/>
              <w:t>Not satisfactory.</w:t>
            </w:r>
            <w:r w:rsidRPr="00ED5379">
              <w:rPr>
                <w:rFonts w:ascii="Georgia" w:hAnsi="Georgia" w:cs="Arial"/>
                <w:b/>
                <w:sz w:val="24"/>
                <w:szCs w:val="24"/>
              </w:rPr>
              <w:t xml:space="preserve">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60E49F5"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br/>
              <w:t>Tasks only being communicated as per Gantt chart. Site supervisor having to seek clarification regularly on requirements of tasks.</w:t>
            </w:r>
          </w:p>
        </w:tc>
      </w:tr>
      <w:tr w:rsidR="00D07C8C" w:rsidRPr="00ED5379" w14:paraId="592C88B0"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7E21CB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3. </w:t>
            </w:r>
            <w:r w:rsidRPr="00ED5379">
              <w:rPr>
                <w:rFonts w:ascii="Georgia" w:hAnsi="Georgia" w:cs="Arial"/>
                <w:color w:val="FF0000"/>
                <w:sz w:val="24"/>
                <w:szCs w:val="24"/>
              </w:rPr>
              <w:t>Are tasks being communicated by the site supervisor to the team members and contractors done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874C65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Not 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2E8D47D"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t>Timing of communication can be improved if there wasn’t the need for clarification of the details of the tasks.</w:t>
            </w:r>
          </w:p>
        </w:tc>
      </w:tr>
      <w:tr w:rsidR="00D07C8C" w:rsidRPr="00ED5379" w14:paraId="6E8C3F66"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C84BA8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4. </w:t>
            </w:r>
            <w:r w:rsidRPr="00ED5379">
              <w:rPr>
                <w:rFonts w:ascii="Georgia" w:hAnsi="Georgia" w:cs="Arial"/>
                <w:color w:val="FF0000"/>
                <w:sz w:val="24"/>
                <w:szCs w:val="24"/>
              </w:rPr>
              <w:t>Are tasks being communicated by the site supervisor to the team members and contractors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F3B64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2A4FD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015E1786"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56912E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Overall Assessment of Management of Project: </w:t>
            </w:r>
          </w:p>
          <w:p w14:paraId="7B081D6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sz w:val="24"/>
                <w:szCs w:val="24"/>
              </w:rPr>
              <w:t>Tasks being communicated to the supervisor do not have the level of detail required by the site supervisor. In particular detailed plans are not provided with the task briefs. Some delays in commencing tasks have been experienced as the site supervisor has awaited clarification from the project manager.</w:t>
            </w:r>
          </w:p>
        </w:tc>
      </w:tr>
      <w:tr w:rsidR="00D07C8C" w:rsidRPr="00ED5379" w14:paraId="1611C58B"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1B92E3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Recommended Action(s)/Lessons Learned Regarding Management of the Project: </w:t>
            </w:r>
          </w:p>
          <w:p w14:paraId="082FF41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1.  Project manager to prepare task briefs in enough time to add the required level of detail.</w:t>
            </w:r>
          </w:p>
          <w:p w14:paraId="32B2F29A"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2.  Task briefs are to be supplied with all relevant attachments such as detailed plans.</w:t>
            </w:r>
          </w:p>
        </w:tc>
      </w:tr>
      <w:tr w:rsidR="00D07C8C" w:rsidRPr="00ED5379" w14:paraId="058E7D6D"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2D41B2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Additional Audit Comments: </w:t>
            </w:r>
          </w:p>
          <w:p w14:paraId="5E23A650"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1.  </w:t>
            </w:r>
          </w:p>
          <w:p w14:paraId="18B0311E"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2.  </w:t>
            </w:r>
          </w:p>
          <w:p w14:paraId="3A590E8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3.</w:t>
            </w:r>
            <w:r w:rsidRPr="00ED5379">
              <w:rPr>
                <w:rFonts w:ascii="Georgia" w:hAnsi="Georgia" w:cs="Arial"/>
                <w:b/>
                <w:sz w:val="24"/>
                <w:szCs w:val="24"/>
              </w:rPr>
              <w:t xml:space="preserve">  </w:t>
            </w:r>
          </w:p>
        </w:tc>
      </w:tr>
      <w:tr w:rsidR="00D07C8C" w:rsidRPr="00ED5379" w14:paraId="646A32BF" w14:textId="77777777" w:rsidTr="00D07C8C">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66E7D2A" w14:textId="77777777" w:rsidR="00D07C8C" w:rsidRPr="00ED5379" w:rsidRDefault="00D07C8C" w:rsidP="00DA1AFD">
            <w:pPr>
              <w:rPr>
                <w:rFonts w:ascii="Georgia" w:hAnsi="Georgia" w:cs="Arial"/>
                <w:b/>
                <w:bCs/>
                <w:sz w:val="24"/>
                <w:szCs w:val="24"/>
              </w:rPr>
            </w:pPr>
            <w:r w:rsidRPr="00ED5379">
              <w:rPr>
                <w:rFonts w:ascii="Georgia"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17C48170" w14:textId="77777777" w:rsidR="00D07C8C" w:rsidRPr="00ED5379" w:rsidRDefault="00D07C8C" w:rsidP="00DA1AFD">
            <w:pPr>
              <w:rPr>
                <w:rFonts w:ascii="Georgia"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8A65C9C" w14:textId="77777777" w:rsidR="00D07C8C" w:rsidRPr="00ED5379" w:rsidRDefault="00D07C8C" w:rsidP="00DA1AFD">
            <w:pPr>
              <w:rPr>
                <w:rFonts w:ascii="Georgia" w:hAnsi="Georgia" w:cs="Arial"/>
                <w:sz w:val="24"/>
                <w:szCs w:val="24"/>
              </w:rPr>
            </w:pPr>
            <w:r w:rsidRPr="00ED5379">
              <w:rPr>
                <w:rFonts w:ascii="Georgia"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13BABFB" w14:textId="77777777" w:rsidR="00D07C8C" w:rsidRPr="00ED5379" w:rsidRDefault="00D07C8C" w:rsidP="00DA1AFD">
            <w:pPr>
              <w:rPr>
                <w:rFonts w:ascii="Georgia" w:hAnsi="Georgia" w:cs="Arial"/>
                <w:sz w:val="24"/>
                <w:szCs w:val="24"/>
              </w:rPr>
            </w:pPr>
            <w:r w:rsidRPr="00ED5379">
              <w:rPr>
                <w:rFonts w:ascii="Georgia" w:hAnsi="Georgia" w:cs="Arial"/>
                <w:sz w:val="24"/>
                <w:szCs w:val="24"/>
              </w:rPr>
              <w:t>x</w:t>
            </w: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94197D1" w14:textId="77777777" w:rsidR="00D07C8C" w:rsidRPr="00ED5379" w:rsidRDefault="00D07C8C" w:rsidP="00DA1AFD">
            <w:pPr>
              <w:rPr>
                <w:rFonts w:ascii="Georgia" w:hAnsi="Georgia" w:cs="Arial"/>
                <w:sz w:val="24"/>
                <w:szCs w:val="24"/>
              </w:rPr>
            </w:pPr>
            <w:r w:rsidRPr="00ED5379">
              <w:rPr>
                <w:rFonts w:ascii="Georgia" w:hAnsi="Georgia" w:cs="Arial"/>
                <w:sz w:val="24"/>
                <w:szCs w:val="24"/>
              </w:rPr>
              <w:t>no</w:t>
            </w:r>
          </w:p>
        </w:tc>
      </w:tr>
      <w:tr w:rsidR="00D07C8C" w:rsidRPr="00ED5379" w14:paraId="519D383C" w14:textId="77777777" w:rsidTr="00D07C8C">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929B31C"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lastRenderedPageBreak/>
              <w:t>Audit Report Submitted To: Kim Nguyen</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C91E54"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Date:  24/08/2015</w:t>
            </w:r>
          </w:p>
        </w:tc>
      </w:tr>
    </w:tbl>
    <w:p w14:paraId="1CE211DE" w14:textId="77777777" w:rsidR="006319A7" w:rsidRPr="00ED5379" w:rsidRDefault="006319A7">
      <w:r w:rsidRPr="00ED5379">
        <w:br w:type="page"/>
      </w:r>
    </w:p>
    <w:tbl>
      <w:tblPr>
        <w:tblStyle w:val="TableGrid"/>
        <w:tblW w:w="0" w:type="auto"/>
        <w:tblInd w:w="108" w:type="dxa"/>
        <w:tblLook w:val="04A0" w:firstRow="1" w:lastRow="0" w:firstColumn="1" w:lastColumn="0" w:noHBand="0" w:noVBand="1"/>
      </w:tblPr>
      <w:tblGrid>
        <w:gridCol w:w="8918"/>
      </w:tblGrid>
      <w:tr w:rsidR="006319A7" w:rsidRPr="00ED5379" w14:paraId="58A3626E" w14:textId="77777777" w:rsidTr="00312565">
        <w:trPr>
          <w:cantSplit/>
        </w:trPr>
        <w:tc>
          <w:tcPr>
            <w:tcW w:w="8918" w:type="dxa"/>
            <w:tcBorders>
              <w:top w:val="nil"/>
              <w:left w:val="nil"/>
              <w:bottom w:val="nil"/>
              <w:right w:val="nil"/>
            </w:tcBorders>
            <w:shd w:val="clear" w:color="auto" w:fill="E5B8B7" w:themeFill="accent2" w:themeFillTint="66"/>
          </w:tcPr>
          <w:p w14:paraId="27D439A8" w14:textId="77777777" w:rsidR="006319A7" w:rsidRPr="00ED5379" w:rsidRDefault="006319A7" w:rsidP="00821F8B">
            <w:pPr>
              <w:pStyle w:val="ListParagraph"/>
              <w:numPr>
                <w:ilvl w:val="0"/>
                <w:numId w:val="23"/>
              </w:numPr>
              <w:spacing w:before="120" w:line="240" w:lineRule="auto"/>
              <w:contextualSpacing w:val="0"/>
              <w:jc w:val="both"/>
              <w:rPr>
                <w:rFonts w:ascii="Georgia" w:hAnsi="Georgia" w:cstheme="minorHAnsi"/>
                <w:iCs/>
                <w:sz w:val="24"/>
                <w:szCs w:val="24"/>
                <w:lang w:val="en-AU"/>
              </w:rPr>
            </w:pPr>
            <w:r w:rsidRPr="00ED5379">
              <w:rPr>
                <w:rFonts w:ascii="Georgia" w:hAnsi="Georgia" w:cstheme="minorHAnsi"/>
                <w:iCs/>
                <w:sz w:val="24"/>
                <w:szCs w:val="24"/>
                <w:lang w:val="en-AU"/>
              </w:rPr>
              <w:lastRenderedPageBreak/>
              <w:t xml:space="preserve">The quality plan is very weak on cost management. Write a </w:t>
            </w:r>
            <w:r w:rsidR="00D94423" w:rsidRPr="00ED5379">
              <w:rPr>
                <w:rFonts w:ascii="Georgia" w:hAnsi="Georgia" w:cstheme="minorHAnsi"/>
                <w:iCs/>
                <w:sz w:val="24"/>
                <w:szCs w:val="24"/>
                <w:lang w:val="en-AU"/>
              </w:rPr>
              <w:t xml:space="preserve">Cost Management Plan (of 200 – 300 words) </w:t>
            </w:r>
            <w:r w:rsidRPr="00ED5379">
              <w:rPr>
                <w:rFonts w:ascii="Georgia" w:hAnsi="Georgia" w:cstheme="minorHAnsi"/>
                <w:iCs/>
                <w:sz w:val="24"/>
                <w:szCs w:val="24"/>
                <w:lang w:val="en-AU"/>
              </w:rPr>
              <w:t xml:space="preserve">for managing the quality of the financial processes while the project is in progress. </w:t>
            </w:r>
          </w:p>
          <w:p w14:paraId="13B4AADD" w14:textId="77777777" w:rsidR="006319A7" w:rsidRPr="00ED5379" w:rsidRDefault="006319A7" w:rsidP="006319A7">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Guidance: </w:t>
            </w:r>
            <w:r w:rsidR="00160094" w:rsidRPr="00ED5379">
              <w:rPr>
                <w:rFonts w:ascii="Georgia" w:hAnsi="Georgia" w:cstheme="minorHAnsi"/>
                <w:iCs/>
                <w:sz w:val="24"/>
                <w:szCs w:val="24"/>
                <w:lang w:val="en-AU"/>
              </w:rPr>
              <w:t>Your Cost Management Plan must c</w:t>
            </w:r>
            <w:r w:rsidRPr="00ED5379">
              <w:rPr>
                <w:rFonts w:ascii="Georgia" w:hAnsi="Georgia" w:cstheme="minorHAnsi"/>
                <w:iCs/>
                <w:sz w:val="24"/>
                <w:szCs w:val="24"/>
                <w:lang w:val="en-AU"/>
              </w:rPr>
              <w:t xml:space="preserve">over the </w:t>
            </w:r>
            <w:r w:rsidR="00160094" w:rsidRPr="00ED5379">
              <w:rPr>
                <w:rFonts w:ascii="Georgia" w:hAnsi="Georgia" w:cstheme="minorHAnsi"/>
                <w:iCs/>
                <w:sz w:val="24"/>
                <w:szCs w:val="24"/>
                <w:lang w:val="en-AU"/>
              </w:rPr>
              <w:t xml:space="preserve">following </w:t>
            </w:r>
            <w:r w:rsidRPr="00ED5379">
              <w:rPr>
                <w:rFonts w:ascii="Georgia" w:hAnsi="Georgia" w:cstheme="minorHAnsi"/>
                <w:iCs/>
                <w:sz w:val="24"/>
                <w:szCs w:val="24"/>
                <w:lang w:val="en-AU"/>
              </w:rPr>
              <w:t>quality objectives and criteria.</w:t>
            </w:r>
          </w:p>
          <w:p w14:paraId="150BA90B" w14:textId="77777777" w:rsidR="00160094" w:rsidRPr="00ED5379" w:rsidRDefault="00160094" w:rsidP="00821F8B">
            <w:pPr>
              <w:pStyle w:val="ListParagraph"/>
              <w:numPr>
                <w:ilvl w:val="0"/>
                <w:numId w:val="52"/>
              </w:numPr>
              <w:spacing w:before="40"/>
              <w:jc w:val="both"/>
              <w:rPr>
                <w:rFonts w:ascii="Georgia" w:hAnsi="Georgia"/>
                <w:iCs/>
                <w:sz w:val="24"/>
                <w:szCs w:val="24"/>
                <w:lang w:val="en-AU"/>
              </w:rPr>
            </w:pPr>
            <w:r w:rsidRPr="00ED5379">
              <w:rPr>
                <w:rFonts w:ascii="Georgia" w:hAnsi="Georgia"/>
                <w:iCs/>
                <w:sz w:val="24"/>
                <w:szCs w:val="24"/>
                <w:lang w:val="en-AU"/>
              </w:rPr>
              <w:t>Meeting with contractual requirements.</w:t>
            </w:r>
          </w:p>
          <w:p w14:paraId="7B60CCC8" w14:textId="77777777" w:rsidR="00160094" w:rsidRPr="00ED5379" w:rsidRDefault="00160094" w:rsidP="00821F8B">
            <w:pPr>
              <w:pStyle w:val="ListParagraph"/>
              <w:numPr>
                <w:ilvl w:val="0"/>
                <w:numId w:val="52"/>
              </w:numPr>
              <w:spacing w:before="40"/>
              <w:jc w:val="both"/>
              <w:rPr>
                <w:rFonts w:ascii="Georgia" w:hAnsi="Georgia"/>
                <w:iCs/>
                <w:sz w:val="24"/>
                <w:szCs w:val="24"/>
                <w:lang w:val="en-AU"/>
              </w:rPr>
            </w:pPr>
            <w:r w:rsidRPr="00ED5379">
              <w:rPr>
                <w:rFonts w:ascii="Georgia" w:hAnsi="Georgia"/>
                <w:iCs/>
                <w:sz w:val="24"/>
                <w:szCs w:val="24"/>
                <w:lang w:val="en-AU"/>
              </w:rPr>
              <w:t>Paying invoices on time.</w:t>
            </w:r>
          </w:p>
          <w:p w14:paraId="4B9D00ED" w14:textId="77777777" w:rsidR="00160094" w:rsidRPr="00ED5379" w:rsidRDefault="00160094" w:rsidP="00821F8B">
            <w:pPr>
              <w:pStyle w:val="ListParagraph"/>
              <w:numPr>
                <w:ilvl w:val="0"/>
                <w:numId w:val="52"/>
              </w:numPr>
              <w:spacing w:before="40"/>
              <w:jc w:val="both"/>
              <w:rPr>
                <w:rFonts w:ascii="Georgia" w:hAnsi="Georgia"/>
                <w:iCs/>
                <w:sz w:val="24"/>
                <w:szCs w:val="24"/>
                <w:lang w:val="en-AU"/>
              </w:rPr>
            </w:pPr>
            <w:r w:rsidRPr="00ED5379">
              <w:rPr>
                <w:rFonts w:ascii="Georgia" w:hAnsi="Georgia"/>
                <w:iCs/>
                <w:sz w:val="24"/>
                <w:szCs w:val="24"/>
                <w:lang w:val="en-AU"/>
              </w:rPr>
              <w:t>Ensure invoices are sent out in time.</w:t>
            </w:r>
          </w:p>
          <w:p w14:paraId="61397011" w14:textId="77777777" w:rsidR="00160094" w:rsidRPr="00ED5379" w:rsidRDefault="00160094" w:rsidP="00821F8B">
            <w:pPr>
              <w:pStyle w:val="ListParagraph"/>
              <w:numPr>
                <w:ilvl w:val="0"/>
                <w:numId w:val="52"/>
              </w:numPr>
              <w:spacing w:before="40"/>
              <w:jc w:val="both"/>
              <w:rPr>
                <w:rFonts w:ascii="Georgia" w:hAnsi="Georgia"/>
                <w:iCs/>
                <w:sz w:val="24"/>
                <w:szCs w:val="24"/>
                <w:lang w:val="en-AU"/>
              </w:rPr>
            </w:pPr>
            <w:r w:rsidRPr="00ED5379">
              <w:rPr>
                <w:rFonts w:ascii="Georgia" w:hAnsi="Georgia"/>
                <w:iCs/>
                <w:sz w:val="24"/>
                <w:szCs w:val="24"/>
                <w:lang w:val="en-AU"/>
              </w:rPr>
              <w:t>Ensuring financial reporting is done on time.</w:t>
            </w:r>
          </w:p>
          <w:p w14:paraId="738D328F" w14:textId="77777777" w:rsidR="00160094" w:rsidRPr="00ED5379" w:rsidRDefault="00160094" w:rsidP="00821F8B">
            <w:pPr>
              <w:pStyle w:val="ListParagraph"/>
              <w:numPr>
                <w:ilvl w:val="0"/>
                <w:numId w:val="52"/>
              </w:numPr>
              <w:spacing w:before="40"/>
              <w:jc w:val="both"/>
              <w:rPr>
                <w:rFonts w:ascii="Georgia" w:hAnsi="Georgia"/>
                <w:iCs/>
                <w:sz w:val="24"/>
                <w:szCs w:val="24"/>
                <w:lang w:val="en-AU"/>
              </w:rPr>
            </w:pPr>
            <w:r w:rsidRPr="00ED5379">
              <w:rPr>
                <w:rFonts w:ascii="Georgia" w:hAnsi="Georgia"/>
                <w:iCs/>
                <w:sz w:val="24"/>
                <w:szCs w:val="24"/>
                <w:lang w:val="en-AU"/>
              </w:rPr>
              <w:t>Include a calendar of when payments are likely to be due.</w:t>
            </w:r>
          </w:p>
          <w:p w14:paraId="0AD997DB" w14:textId="77777777" w:rsidR="00160094" w:rsidRPr="00ED5379" w:rsidRDefault="00160094" w:rsidP="00821F8B">
            <w:pPr>
              <w:pStyle w:val="ListParagraph"/>
              <w:numPr>
                <w:ilvl w:val="0"/>
                <w:numId w:val="52"/>
              </w:numPr>
              <w:spacing w:before="40"/>
              <w:jc w:val="both"/>
              <w:rPr>
                <w:rFonts w:ascii="Georgia" w:hAnsi="Georgia"/>
                <w:iCs/>
                <w:sz w:val="24"/>
                <w:szCs w:val="24"/>
                <w:lang w:val="en-AU"/>
              </w:rPr>
            </w:pPr>
            <w:r w:rsidRPr="00ED5379">
              <w:rPr>
                <w:rFonts w:ascii="Georgia" w:hAnsi="Georgia"/>
                <w:iCs/>
                <w:sz w:val="24"/>
                <w:szCs w:val="24"/>
                <w:lang w:val="en-AU"/>
              </w:rPr>
              <w:t>Comparison of actual cash flow against projected cash flow.</w:t>
            </w:r>
          </w:p>
        </w:tc>
      </w:tr>
      <w:tr w:rsidR="006319A7" w:rsidRPr="00ED5379" w14:paraId="2885D571" w14:textId="77777777" w:rsidTr="00312565">
        <w:trPr>
          <w:cantSplit/>
        </w:trPr>
        <w:tc>
          <w:tcPr>
            <w:tcW w:w="8918" w:type="dxa"/>
            <w:tcBorders>
              <w:top w:val="nil"/>
              <w:left w:val="nil"/>
              <w:bottom w:val="single" w:sz="4" w:space="0" w:color="auto"/>
              <w:right w:val="nil"/>
            </w:tcBorders>
          </w:tcPr>
          <w:p w14:paraId="0F0406CE" w14:textId="77777777" w:rsidR="006319A7" w:rsidRPr="00ED5379" w:rsidRDefault="006319A7" w:rsidP="00DA1AFD">
            <w:pPr>
              <w:spacing w:before="40"/>
              <w:rPr>
                <w:rFonts w:ascii="Georgia" w:hAnsi="Georgia"/>
                <w:sz w:val="16"/>
                <w:szCs w:val="16"/>
                <w:lang w:val="en-AU"/>
              </w:rPr>
            </w:pPr>
          </w:p>
        </w:tc>
      </w:tr>
      <w:tr w:rsidR="006319A7" w:rsidRPr="00ED5379" w14:paraId="78EFADCB" w14:textId="77777777" w:rsidTr="00416780">
        <w:trPr>
          <w:cantSplit/>
          <w:trHeight w:val="8180"/>
        </w:trPr>
        <w:tc>
          <w:tcPr>
            <w:tcW w:w="8918" w:type="dxa"/>
            <w:tcBorders>
              <w:top w:val="single" w:sz="4" w:space="0" w:color="auto"/>
              <w:left w:val="single" w:sz="4" w:space="0" w:color="auto"/>
              <w:bottom w:val="single" w:sz="4" w:space="0" w:color="auto"/>
              <w:right w:val="single" w:sz="4" w:space="0" w:color="auto"/>
            </w:tcBorders>
          </w:tcPr>
          <w:p w14:paraId="363C3C68" w14:textId="77777777" w:rsidR="006319A7" w:rsidRPr="00711080" w:rsidRDefault="006319A7" w:rsidP="00CE1393">
            <w:pPr>
              <w:pStyle w:val="Heading1"/>
              <w:outlineLvl w:val="0"/>
              <w:rPr>
                <w:rFonts w:asciiTheme="minorHAnsi" w:hAnsiTheme="minorHAnsi" w:cstheme="minorHAnsi"/>
                <w:smallCaps/>
                <w:sz w:val="28"/>
                <w:szCs w:val="28"/>
                <w:u w:val="single"/>
              </w:rPr>
            </w:pPr>
          </w:p>
          <w:p w14:paraId="7B25FB7D" w14:textId="00BB1057" w:rsidR="00CE1393" w:rsidRPr="00711080" w:rsidRDefault="00711080" w:rsidP="00CE1393">
            <w:pPr>
              <w:rPr>
                <w:b/>
                <w:bCs/>
                <w:sz w:val="28"/>
                <w:szCs w:val="28"/>
                <w:u w:val="single"/>
                <w:lang w:val="en-GB"/>
              </w:rPr>
            </w:pPr>
            <w:r w:rsidRPr="00711080">
              <w:rPr>
                <w:b/>
                <w:bCs/>
                <w:sz w:val="28"/>
                <w:szCs w:val="28"/>
                <w:u w:val="single"/>
                <w:lang w:val="en-GB"/>
              </w:rPr>
              <w:t>Cost Management Plan</w:t>
            </w:r>
          </w:p>
          <w:p w14:paraId="6F938FA9" w14:textId="0670E9C0" w:rsidR="00711080" w:rsidRPr="00707918" w:rsidRDefault="00711080" w:rsidP="00CE1393">
            <w:pPr>
              <w:rPr>
                <w:rFonts w:ascii="Arial" w:hAnsi="Arial" w:cs="Arial"/>
                <w:sz w:val="24"/>
                <w:szCs w:val="24"/>
                <w:lang w:val="en-GB"/>
              </w:rPr>
            </w:pPr>
            <w:r w:rsidRPr="00711080">
              <w:rPr>
                <w:rFonts w:ascii="Arial" w:hAnsi="Arial" w:cs="Arial"/>
                <w:sz w:val="24"/>
                <w:szCs w:val="24"/>
                <w:lang w:val="en-GB"/>
              </w:rPr>
              <w:t>C</w:t>
            </w:r>
            <w:r w:rsidRPr="00707918">
              <w:rPr>
                <w:rFonts w:ascii="Arial" w:hAnsi="Arial" w:cs="Arial"/>
                <w:sz w:val="24"/>
                <w:szCs w:val="24"/>
                <w:lang w:val="en-GB"/>
              </w:rPr>
              <w:t>ontractual Requirements:</w:t>
            </w:r>
          </w:p>
          <w:p w14:paraId="569DCDA1" w14:textId="05913BA3" w:rsidR="00711080" w:rsidRPr="00707918" w:rsidRDefault="00711080" w:rsidP="00711080">
            <w:pPr>
              <w:rPr>
                <w:rFonts w:ascii="Arial" w:hAnsi="Arial" w:cs="Arial"/>
                <w:sz w:val="24"/>
                <w:szCs w:val="24"/>
              </w:rPr>
            </w:pPr>
            <w:r w:rsidRPr="00707918">
              <w:rPr>
                <w:rFonts w:ascii="Arial" w:hAnsi="Arial" w:cs="Arial"/>
                <w:sz w:val="24"/>
                <w:szCs w:val="24"/>
              </w:rPr>
              <w:t>As stated in the project contract between Awesome Landscaping and Massive Eco-development, the complete amount of $550,000 + GST will be paid for all landscaping work covered by the approved project scope for this project.</w:t>
            </w:r>
            <w:r w:rsidR="00894F8F" w:rsidRPr="00707918">
              <w:rPr>
                <w:rFonts w:ascii="Arial" w:hAnsi="Arial" w:cs="Arial"/>
                <w:sz w:val="24"/>
                <w:szCs w:val="24"/>
              </w:rPr>
              <w:t xml:space="preserve"> </w:t>
            </w:r>
            <w:r w:rsidR="00B96903" w:rsidRPr="00707918">
              <w:rPr>
                <w:rFonts w:ascii="Arial" w:hAnsi="Arial" w:cs="Arial"/>
                <w:sz w:val="24"/>
                <w:szCs w:val="24"/>
              </w:rPr>
              <w:t xml:space="preserve">All reporting to be discussed with the steering committee and progress and auditing reports to be discussed monthly, to allow the approval of all relevant invoices. </w:t>
            </w:r>
          </w:p>
          <w:p w14:paraId="21679C8C" w14:textId="2614838F" w:rsidR="00FB462B" w:rsidRPr="00707918" w:rsidRDefault="00FB462B" w:rsidP="00FB462B">
            <w:pPr>
              <w:rPr>
                <w:rFonts w:ascii="Arial" w:hAnsi="Arial" w:cs="Arial"/>
                <w:sz w:val="24"/>
                <w:szCs w:val="24"/>
              </w:rPr>
            </w:pPr>
            <w:r w:rsidRPr="00707918">
              <w:rPr>
                <w:rFonts w:ascii="Arial" w:hAnsi="Arial" w:cs="Arial"/>
                <w:sz w:val="24"/>
                <w:szCs w:val="24"/>
              </w:rPr>
              <w:sym w:font="Symbol" w:char="F0B7"/>
            </w:r>
            <w:r w:rsidRPr="00707918">
              <w:rPr>
                <w:rFonts w:ascii="Arial" w:hAnsi="Arial" w:cs="Arial"/>
                <w:sz w:val="24"/>
                <w:szCs w:val="24"/>
              </w:rPr>
              <w:t xml:space="preserve">Payment 1: 50% initial payment at the commencement of phase 1, project team to generate invoice and send out on 27/07/2016. </w:t>
            </w:r>
          </w:p>
          <w:p w14:paraId="07152342" w14:textId="72FE3E37" w:rsidR="00FB462B" w:rsidRPr="00707918" w:rsidRDefault="00FB462B" w:rsidP="00FB462B">
            <w:pPr>
              <w:rPr>
                <w:rFonts w:ascii="Arial" w:hAnsi="Arial" w:cs="Arial"/>
                <w:sz w:val="24"/>
                <w:szCs w:val="24"/>
              </w:rPr>
            </w:pPr>
            <w:r w:rsidRPr="00707918">
              <w:rPr>
                <w:rFonts w:ascii="Arial" w:hAnsi="Arial" w:cs="Arial"/>
                <w:sz w:val="24"/>
                <w:szCs w:val="24"/>
              </w:rPr>
              <w:sym w:font="Symbol" w:char="F0B7"/>
            </w:r>
            <w:r w:rsidRPr="00707918">
              <w:rPr>
                <w:rFonts w:ascii="Arial" w:hAnsi="Arial" w:cs="Arial"/>
                <w:sz w:val="24"/>
                <w:szCs w:val="24"/>
              </w:rPr>
              <w:t>Payment 2: 20% progress payment upon completion of all phase 1 deliverables and delivery of project progress report. 22/09/2016 phase 1 scheduled to be completed, Project team to complete all reporting, generate invoice and submit before the end of month meeting in September.</w:t>
            </w:r>
          </w:p>
          <w:p w14:paraId="148E456B" w14:textId="6EC0C75B" w:rsidR="00FB462B" w:rsidRPr="00707918" w:rsidRDefault="00FB462B" w:rsidP="00FB462B">
            <w:pPr>
              <w:rPr>
                <w:rFonts w:ascii="Arial" w:hAnsi="Arial" w:cs="Arial"/>
                <w:sz w:val="24"/>
                <w:szCs w:val="24"/>
              </w:rPr>
            </w:pPr>
            <w:r w:rsidRPr="00707918">
              <w:rPr>
                <w:rFonts w:ascii="Arial" w:hAnsi="Arial" w:cs="Arial"/>
                <w:sz w:val="24"/>
                <w:szCs w:val="24"/>
              </w:rPr>
              <w:t xml:space="preserve"> </w:t>
            </w:r>
            <w:r w:rsidRPr="00707918">
              <w:rPr>
                <w:rFonts w:ascii="Arial" w:hAnsi="Arial" w:cs="Arial"/>
                <w:sz w:val="24"/>
                <w:szCs w:val="24"/>
              </w:rPr>
              <w:sym w:font="Symbol" w:char="F0B7"/>
            </w:r>
            <w:r w:rsidRPr="00707918">
              <w:rPr>
                <w:rFonts w:ascii="Arial" w:hAnsi="Arial" w:cs="Arial"/>
                <w:sz w:val="24"/>
                <w:szCs w:val="24"/>
              </w:rPr>
              <w:t>Payment 3: 20% progress payment upon completion of all phase 2 deliverables and delivery of project progress report. 05/01/2017 phase 2 scheduled to be completed, Project team to complete all reporting, generate invoice and submit before the end of month meeting in January.</w:t>
            </w:r>
          </w:p>
          <w:p w14:paraId="7C1815D0" w14:textId="3274F7EB" w:rsidR="00FB462B" w:rsidRPr="00707918" w:rsidRDefault="00FB462B" w:rsidP="00FB462B">
            <w:pPr>
              <w:rPr>
                <w:rFonts w:ascii="Arial" w:hAnsi="Arial" w:cs="Arial"/>
                <w:sz w:val="24"/>
                <w:szCs w:val="24"/>
              </w:rPr>
            </w:pPr>
            <w:r w:rsidRPr="00707918">
              <w:rPr>
                <w:rFonts w:ascii="Arial" w:hAnsi="Arial" w:cs="Arial"/>
                <w:sz w:val="24"/>
                <w:szCs w:val="24"/>
              </w:rPr>
              <w:sym w:font="Symbol" w:char="F0B7"/>
            </w:r>
            <w:r w:rsidRPr="00707918">
              <w:rPr>
                <w:rFonts w:ascii="Arial" w:hAnsi="Arial" w:cs="Arial"/>
                <w:sz w:val="24"/>
                <w:szCs w:val="24"/>
              </w:rPr>
              <w:t>Payment 4: 10% final payment upon completion of all phase 3 deliverables and delivery of the project final report.</w:t>
            </w:r>
            <w:r w:rsidR="00707918" w:rsidRPr="00707918">
              <w:rPr>
                <w:rFonts w:ascii="Arial" w:hAnsi="Arial" w:cs="Arial"/>
                <w:sz w:val="24"/>
                <w:szCs w:val="24"/>
              </w:rPr>
              <w:t xml:space="preserve"> 10/03</w:t>
            </w:r>
            <w:r w:rsidR="00707918" w:rsidRPr="00707918">
              <w:rPr>
                <w:rFonts w:ascii="Arial" w:hAnsi="Arial" w:cs="Arial"/>
                <w:sz w:val="24"/>
                <w:szCs w:val="24"/>
              </w:rPr>
              <w:t>/201</w:t>
            </w:r>
            <w:r w:rsidR="00707918" w:rsidRPr="00707918">
              <w:rPr>
                <w:rFonts w:ascii="Arial" w:hAnsi="Arial" w:cs="Arial"/>
                <w:sz w:val="24"/>
                <w:szCs w:val="24"/>
              </w:rPr>
              <w:t>7</w:t>
            </w:r>
            <w:r w:rsidR="00707918" w:rsidRPr="00707918">
              <w:rPr>
                <w:rFonts w:ascii="Arial" w:hAnsi="Arial" w:cs="Arial"/>
                <w:sz w:val="24"/>
                <w:szCs w:val="24"/>
              </w:rPr>
              <w:t xml:space="preserve"> phase </w:t>
            </w:r>
            <w:r w:rsidR="00707918" w:rsidRPr="00707918">
              <w:rPr>
                <w:rFonts w:ascii="Arial" w:hAnsi="Arial" w:cs="Arial"/>
                <w:sz w:val="24"/>
                <w:szCs w:val="24"/>
              </w:rPr>
              <w:t>3</w:t>
            </w:r>
            <w:r w:rsidR="00707918" w:rsidRPr="00707918">
              <w:rPr>
                <w:rFonts w:ascii="Arial" w:hAnsi="Arial" w:cs="Arial"/>
                <w:sz w:val="24"/>
                <w:szCs w:val="24"/>
              </w:rPr>
              <w:t xml:space="preserve"> scheduled to be completed, Project team to complete all </w:t>
            </w:r>
            <w:r w:rsidR="00707918" w:rsidRPr="00707918">
              <w:rPr>
                <w:rFonts w:ascii="Arial" w:hAnsi="Arial" w:cs="Arial"/>
                <w:sz w:val="24"/>
                <w:szCs w:val="24"/>
              </w:rPr>
              <w:t xml:space="preserve">final </w:t>
            </w:r>
            <w:r w:rsidR="00707918" w:rsidRPr="00707918">
              <w:rPr>
                <w:rFonts w:ascii="Arial" w:hAnsi="Arial" w:cs="Arial"/>
                <w:sz w:val="24"/>
                <w:szCs w:val="24"/>
              </w:rPr>
              <w:t>reporting, generate</w:t>
            </w:r>
            <w:r w:rsidR="00707918" w:rsidRPr="00707918">
              <w:rPr>
                <w:rFonts w:ascii="Arial" w:hAnsi="Arial" w:cs="Arial"/>
                <w:sz w:val="24"/>
                <w:szCs w:val="24"/>
              </w:rPr>
              <w:t xml:space="preserve"> outstanding project works </w:t>
            </w:r>
            <w:r w:rsidR="00707918" w:rsidRPr="00707918">
              <w:rPr>
                <w:rFonts w:ascii="Arial" w:hAnsi="Arial" w:cs="Arial"/>
                <w:sz w:val="24"/>
                <w:szCs w:val="24"/>
              </w:rPr>
              <w:t xml:space="preserve">invoice and submit before the end of </w:t>
            </w:r>
            <w:r w:rsidR="00707918" w:rsidRPr="00707918">
              <w:rPr>
                <w:rFonts w:ascii="Arial" w:hAnsi="Arial" w:cs="Arial"/>
                <w:sz w:val="24"/>
                <w:szCs w:val="24"/>
              </w:rPr>
              <w:t>project meeting in March.</w:t>
            </w:r>
          </w:p>
          <w:p w14:paraId="4224AB7B" w14:textId="77777777" w:rsidR="00FB462B" w:rsidRPr="00707918" w:rsidRDefault="00FB462B" w:rsidP="00FB462B">
            <w:pPr>
              <w:rPr>
                <w:sz w:val="24"/>
                <w:szCs w:val="24"/>
              </w:rPr>
            </w:pPr>
            <w:r w:rsidRPr="00707918">
              <w:rPr>
                <w:rFonts w:ascii="Arial" w:hAnsi="Arial" w:cs="Arial"/>
                <w:sz w:val="24"/>
                <w:szCs w:val="24"/>
              </w:rPr>
              <w:t>The terms of all invoices are 28 days. All cash flow calculations are based on the funds being paid on the final day of the terms of the invoices.</w:t>
            </w:r>
          </w:p>
          <w:p w14:paraId="62060AC2" w14:textId="77777777" w:rsidR="00FB462B" w:rsidRDefault="00FB462B" w:rsidP="00FB462B"/>
          <w:p w14:paraId="4CF655D6" w14:textId="29D11348" w:rsidR="00FB462B" w:rsidRDefault="00FB462B" w:rsidP="00711080"/>
          <w:tbl>
            <w:tblPr>
              <w:tblStyle w:val="TableGrid"/>
              <w:tblW w:w="0" w:type="auto"/>
              <w:tblLook w:val="04A0" w:firstRow="1" w:lastRow="0" w:firstColumn="1" w:lastColumn="0" w:noHBand="0" w:noVBand="1"/>
            </w:tblPr>
            <w:tblGrid>
              <w:gridCol w:w="1738"/>
              <w:gridCol w:w="1738"/>
              <w:gridCol w:w="1738"/>
              <w:gridCol w:w="1739"/>
              <w:gridCol w:w="1739"/>
            </w:tblGrid>
            <w:tr w:rsidR="00707918" w14:paraId="51DD443B" w14:textId="77777777" w:rsidTr="00707918">
              <w:tc>
                <w:tcPr>
                  <w:tcW w:w="1738" w:type="dxa"/>
                </w:tcPr>
                <w:p w14:paraId="7D619C22" w14:textId="53062F37" w:rsidR="00707918" w:rsidRPr="00707918" w:rsidRDefault="00707918" w:rsidP="00711080">
                  <w:pPr>
                    <w:rPr>
                      <w:b/>
                      <w:bCs/>
                      <w:sz w:val="24"/>
                      <w:szCs w:val="24"/>
                    </w:rPr>
                  </w:pPr>
                  <w:r>
                    <w:rPr>
                      <w:b/>
                      <w:bCs/>
                      <w:sz w:val="24"/>
                      <w:szCs w:val="24"/>
                    </w:rPr>
                    <w:t>Invoice number</w:t>
                  </w:r>
                </w:p>
              </w:tc>
              <w:tc>
                <w:tcPr>
                  <w:tcW w:w="1738" w:type="dxa"/>
                </w:tcPr>
                <w:p w14:paraId="24AFC9E0" w14:textId="034080E0" w:rsidR="00707918" w:rsidRPr="00707918" w:rsidRDefault="00707918" w:rsidP="00711080">
                  <w:pPr>
                    <w:rPr>
                      <w:b/>
                      <w:bCs/>
                      <w:sz w:val="24"/>
                      <w:szCs w:val="24"/>
                    </w:rPr>
                  </w:pPr>
                  <w:r>
                    <w:rPr>
                      <w:b/>
                      <w:bCs/>
                      <w:sz w:val="24"/>
                      <w:szCs w:val="24"/>
                    </w:rPr>
                    <w:t>Invoice Date</w:t>
                  </w:r>
                </w:p>
              </w:tc>
              <w:tc>
                <w:tcPr>
                  <w:tcW w:w="1738" w:type="dxa"/>
                </w:tcPr>
                <w:p w14:paraId="06E0643B" w14:textId="5DBB7092" w:rsidR="00707918" w:rsidRPr="00707918" w:rsidRDefault="00707918" w:rsidP="00711080">
                  <w:pPr>
                    <w:rPr>
                      <w:b/>
                      <w:bCs/>
                      <w:sz w:val="24"/>
                      <w:szCs w:val="24"/>
                    </w:rPr>
                  </w:pPr>
                  <w:r>
                    <w:rPr>
                      <w:b/>
                      <w:bCs/>
                      <w:sz w:val="24"/>
                      <w:szCs w:val="24"/>
                    </w:rPr>
                    <w:t>Invoice due date</w:t>
                  </w:r>
                </w:p>
              </w:tc>
              <w:tc>
                <w:tcPr>
                  <w:tcW w:w="1739" w:type="dxa"/>
                </w:tcPr>
                <w:p w14:paraId="6971D458" w14:textId="451333FC" w:rsidR="00707918" w:rsidRPr="00707918" w:rsidRDefault="00707918" w:rsidP="00711080">
                  <w:pPr>
                    <w:rPr>
                      <w:b/>
                      <w:bCs/>
                      <w:sz w:val="24"/>
                      <w:szCs w:val="24"/>
                    </w:rPr>
                  </w:pPr>
                  <w:r>
                    <w:rPr>
                      <w:b/>
                      <w:bCs/>
                      <w:sz w:val="24"/>
                      <w:szCs w:val="24"/>
                    </w:rPr>
                    <w:t>Invoice Amount</w:t>
                  </w:r>
                </w:p>
              </w:tc>
              <w:tc>
                <w:tcPr>
                  <w:tcW w:w="1739" w:type="dxa"/>
                </w:tcPr>
                <w:p w14:paraId="4EEC148D" w14:textId="052D0542" w:rsidR="00707918" w:rsidRPr="00707918" w:rsidRDefault="00707918" w:rsidP="00711080">
                  <w:pPr>
                    <w:rPr>
                      <w:b/>
                      <w:bCs/>
                      <w:sz w:val="24"/>
                      <w:szCs w:val="24"/>
                    </w:rPr>
                  </w:pPr>
                  <w:r>
                    <w:rPr>
                      <w:b/>
                      <w:bCs/>
                      <w:sz w:val="24"/>
                      <w:szCs w:val="24"/>
                    </w:rPr>
                    <w:t>GST</w:t>
                  </w:r>
                </w:p>
              </w:tc>
            </w:tr>
            <w:tr w:rsidR="00707918" w14:paraId="1D92FB78" w14:textId="77777777" w:rsidTr="00707918">
              <w:tc>
                <w:tcPr>
                  <w:tcW w:w="1738" w:type="dxa"/>
                </w:tcPr>
                <w:p w14:paraId="308F7190" w14:textId="7B5E2320" w:rsidR="00707918" w:rsidRDefault="00707918" w:rsidP="00711080">
                  <w:r>
                    <w:t>Mass eco001</w:t>
                  </w:r>
                </w:p>
              </w:tc>
              <w:tc>
                <w:tcPr>
                  <w:tcW w:w="1738" w:type="dxa"/>
                </w:tcPr>
                <w:p w14:paraId="0A046AE5" w14:textId="25317247" w:rsidR="00707918" w:rsidRDefault="00707918" w:rsidP="00711080">
                  <w:r>
                    <w:t>27/07/2016</w:t>
                  </w:r>
                </w:p>
              </w:tc>
              <w:tc>
                <w:tcPr>
                  <w:tcW w:w="1738" w:type="dxa"/>
                </w:tcPr>
                <w:p w14:paraId="668594E7" w14:textId="12D696EE" w:rsidR="00707918" w:rsidRDefault="00707918" w:rsidP="00711080">
                  <w:r>
                    <w:t>25/08/2016</w:t>
                  </w:r>
                </w:p>
              </w:tc>
              <w:tc>
                <w:tcPr>
                  <w:tcW w:w="1739" w:type="dxa"/>
                </w:tcPr>
                <w:p w14:paraId="2DAE4739" w14:textId="00F15E57" w:rsidR="00707918" w:rsidRDefault="00EE6904" w:rsidP="00711080">
                  <w:r>
                    <w:t>$283 950.00</w:t>
                  </w:r>
                </w:p>
              </w:tc>
              <w:tc>
                <w:tcPr>
                  <w:tcW w:w="1739" w:type="dxa"/>
                </w:tcPr>
                <w:p w14:paraId="11EF1F5D" w14:textId="73E954B6" w:rsidR="00707918" w:rsidRDefault="00EE6904" w:rsidP="00711080">
                  <w:r>
                    <w:t>$28 395.00</w:t>
                  </w:r>
                </w:p>
              </w:tc>
            </w:tr>
            <w:tr w:rsidR="00707918" w14:paraId="7F01607F" w14:textId="77777777" w:rsidTr="00707918">
              <w:tc>
                <w:tcPr>
                  <w:tcW w:w="1738" w:type="dxa"/>
                </w:tcPr>
                <w:p w14:paraId="2AC5E56A" w14:textId="6AC6BB43" w:rsidR="00707918" w:rsidRDefault="00707918" w:rsidP="00711080">
                  <w:r>
                    <w:t>Mass eco002</w:t>
                  </w:r>
                </w:p>
              </w:tc>
              <w:tc>
                <w:tcPr>
                  <w:tcW w:w="1738" w:type="dxa"/>
                </w:tcPr>
                <w:p w14:paraId="04FEDD8A" w14:textId="5FE8001A" w:rsidR="00707918" w:rsidRDefault="00707918" w:rsidP="00711080">
                  <w:r>
                    <w:t>22/09/2016</w:t>
                  </w:r>
                </w:p>
              </w:tc>
              <w:tc>
                <w:tcPr>
                  <w:tcW w:w="1738" w:type="dxa"/>
                </w:tcPr>
                <w:p w14:paraId="4085BC4B" w14:textId="2745AB86" w:rsidR="00707918" w:rsidRDefault="00707918" w:rsidP="00711080">
                  <w:r>
                    <w:t>20/09/2016</w:t>
                  </w:r>
                </w:p>
              </w:tc>
              <w:tc>
                <w:tcPr>
                  <w:tcW w:w="1739" w:type="dxa"/>
                </w:tcPr>
                <w:p w14:paraId="659555D2" w14:textId="389478A6" w:rsidR="00707918" w:rsidRDefault="00EE6904" w:rsidP="00711080">
                  <w:r>
                    <w:t>$113 580.00</w:t>
                  </w:r>
                </w:p>
              </w:tc>
              <w:tc>
                <w:tcPr>
                  <w:tcW w:w="1739" w:type="dxa"/>
                </w:tcPr>
                <w:p w14:paraId="2D0A4B8E" w14:textId="63D98DB7" w:rsidR="00707918" w:rsidRDefault="00EE6904" w:rsidP="00711080">
                  <w:r>
                    <w:t>$11 358.00</w:t>
                  </w:r>
                </w:p>
              </w:tc>
            </w:tr>
            <w:tr w:rsidR="00707918" w14:paraId="5D65073E" w14:textId="77777777" w:rsidTr="00707918">
              <w:tc>
                <w:tcPr>
                  <w:tcW w:w="1738" w:type="dxa"/>
                </w:tcPr>
                <w:p w14:paraId="4AA0D8EE" w14:textId="12B52931" w:rsidR="00707918" w:rsidRDefault="00707918" w:rsidP="00711080">
                  <w:r>
                    <w:t>Mass eco003</w:t>
                  </w:r>
                </w:p>
              </w:tc>
              <w:tc>
                <w:tcPr>
                  <w:tcW w:w="1738" w:type="dxa"/>
                </w:tcPr>
                <w:p w14:paraId="17AEF556" w14:textId="46D34164" w:rsidR="00707918" w:rsidRDefault="00707918" w:rsidP="00711080">
                  <w:r>
                    <w:t>05/01/2017</w:t>
                  </w:r>
                </w:p>
              </w:tc>
              <w:tc>
                <w:tcPr>
                  <w:tcW w:w="1738" w:type="dxa"/>
                </w:tcPr>
                <w:p w14:paraId="2E0693AC" w14:textId="68DA84C9" w:rsidR="00707918" w:rsidRDefault="00707918" w:rsidP="00711080">
                  <w:r>
                    <w:t>02/02/2017</w:t>
                  </w:r>
                </w:p>
              </w:tc>
              <w:tc>
                <w:tcPr>
                  <w:tcW w:w="1739" w:type="dxa"/>
                </w:tcPr>
                <w:p w14:paraId="4D5C0680" w14:textId="76D21951" w:rsidR="00707918" w:rsidRDefault="00EE6904" w:rsidP="00711080">
                  <w:r>
                    <w:t>$113 580.00</w:t>
                  </w:r>
                </w:p>
              </w:tc>
              <w:tc>
                <w:tcPr>
                  <w:tcW w:w="1739" w:type="dxa"/>
                </w:tcPr>
                <w:p w14:paraId="5E722E3F" w14:textId="43F67F77" w:rsidR="00707918" w:rsidRDefault="00EE6904" w:rsidP="00711080">
                  <w:r>
                    <w:t>$11 358.00</w:t>
                  </w:r>
                </w:p>
              </w:tc>
            </w:tr>
            <w:tr w:rsidR="00EE6904" w14:paraId="67D8CE00" w14:textId="77777777" w:rsidTr="00EE6904">
              <w:trPr>
                <w:trHeight w:val="117"/>
              </w:trPr>
              <w:tc>
                <w:tcPr>
                  <w:tcW w:w="1738" w:type="dxa"/>
                  <w:vMerge w:val="restart"/>
                </w:tcPr>
                <w:p w14:paraId="2AF6AA5C" w14:textId="42B9FF45" w:rsidR="00EE6904" w:rsidRDefault="00EE6904" w:rsidP="00711080">
                  <w:r>
                    <w:t>Mass eco004</w:t>
                  </w:r>
                </w:p>
              </w:tc>
              <w:tc>
                <w:tcPr>
                  <w:tcW w:w="1738" w:type="dxa"/>
                  <w:vMerge w:val="restart"/>
                </w:tcPr>
                <w:p w14:paraId="53F25454" w14:textId="37251F2A" w:rsidR="00EE6904" w:rsidRDefault="00EE6904" w:rsidP="00711080">
                  <w:r>
                    <w:t>10/03/2017</w:t>
                  </w:r>
                </w:p>
              </w:tc>
              <w:tc>
                <w:tcPr>
                  <w:tcW w:w="1738" w:type="dxa"/>
                  <w:vMerge w:val="restart"/>
                </w:tcPr>
                <w:p w14:paraId="1299EA3E" w14:textId="26D88A77" w:rsidR="00EE6904" w:rsidRDefault="00EE6904" w:rsidP="00711080">
                  <w:r>
                    <w:t>7/04/2017</w:t>
                  </w:r>
                </w:p>
              </w:tc>
              <w:tc>
                <w:tcPr>
                  <w:tcW w:w="1739" w:type="dxa"/>
                </w:tcPr>
                <w:p w14:paraId="35BC0A31" w14:textId="473ED385" w:rsidR="00EE6904" w:rsidRDefault="00EE6904" w:rsidP="00711080">
                  <w:r>
                    <w:t>$56 790.00</w:t>
                  </w:r>
                </w:p>
              </w:tc>
              <w:tc>
                <w:tcPr>
                  <w:tcW w:w="1739" w:type="dxa"/>
                </w:tcPr>
                <w:p w14:paraId="09DFC016" w14:textId="1EE56365" w:rsidR="00EE6904" w:rsidRDefault="00EE6904" w:rsidP="00711080">
                  <w:r>
                    <w:t>$5 679.00</w:t>
                  </w:r>
                </w:p>
              </w:tc>
            </w:tr>
            <w:tr w:rsidR="00EE6904" w14:paraId="13FAF56C" w14:textId="77777777" w:rsidTr="00707918">
              <w:trPr>
                <w:trHeight w:val="117"/>
              </w:trPr>
              <w:tc>
                <w:tcPr>
                  <w:tcW w:w="1738" w:type="dxa"/>
                  <w:vMerge/>
                </w:tcPr>
                <w:p w14:paraId="4715FCC7" w14:textId="77777777" w:rsidR="00EE6904" w:rsidRDefault="00EE6904" w:rsidP="00711080"/>
              </w:tc>
              <w:tc>
                <w:tcPr>
                  <w:tcW w:w="1738" w:type="dxa"/>
                  <w:vMerge/>
                </w:tcPr>
                <w:p w14:paraId="318F3E34" w14:textId="77777777" w:rsidR="00EE6904" w:rsidRDefault="00EE6904" w:rsidP="00711080"/>
              </w:tc>
              <w:tc>
                <w:tcPr>
                  <w:tcW w:w="1738" w:type="dxa"/>
                  <w:vMerge/>
                </w:tcPr>
                <w:p w14:paraId="5F52178C" w14:textId="77777777" w:rsidR="00EE6904" w:rsidRDefault="00EE6904" w:rsidP="00711080"/>
              </w:tc>
              <w:tc>
                <w:tcPr>
                  <w:tcW w:w="1739" w:type="dxa"/>
                </w:tcPr>
                <w:p w14:paraId="6B5E3AB6" w14:textId="5AC8AF6B" w:rsidR="00EE6904" w:rsidRPr="00EE6904" w:rsidRDefault="00EE6904" w:rsidP="00711080">
                  <w:pPr>
                    <w:rPr>
                      <w:b/>
                      <w:bCs/>
                    </w:rPr>
                  </w:pPr>
                  <w:r>
                    <w:rPr>
                      <w:b/>
                      <w:bCs/>
                    </w:rPr>
                    <w:t>$567 900.00*</w:t>
                  </w:r>
                </w:p>
              </w:tc>
              <w:tc>
                <w:tcPr>
                  <w:tcW w:w="1739" w:type="dxa"/>
                </w:tcPr>
                <w:p w14:paraId="18FF44B1" w14:textId="006DD5D4" w:rsidR="00EE6904" w:rsidRPr="00EE6904" w:rsidRDefault="00EE6904" w:rsidP="00711080">
                  <w:pPr>
                    <w:rPr>
                      <w:b/>
                      <w:bCs/>
                    </w:rPr>
                  </w:pPr>
                  <w:r>
                    <w:rPr>
                      <w:b/>
                      <w:bCs/>
                    </w:rPr>
                    <w:t>$56 790.00</w:t>
                  </w:r>
                </w:p>
              </w:tc>
            </w:tr>
          </w:tbl>
          <w:p w14:paraId="365A4B2C" w14:textId="6A4EF757" w:rsidR="00B96903" w:rsidRDefault="00EE6904" w:rsidP="00EE6904">
            <w:pPr>
              <w:pStyle w:val="InspireDotPoints"/>
            </w:pPr>
            <w:r>
              <w:t xml:space="preserve">Total </w:t>
            </w:r>
            <w:proofErr w:type="spellStart"/>
            <w:r>
              <w:t>inc.</w:t>
            </w:r>
            <w:proofErr w:type="spellEnd"/>
            <w:r>
              <w:t xml:space="preserve"> extra retaining wall variation.</w:t>
            </w:r>
          </w:p>
          <w:p w14:paraId="7273BDB0" w14:textId="5D40F728" w:rsidR="00EE6904" w:rsidRDefault="00EE6904" w:rsidP="00EE6904">
            <w:pPr>
              <w:pStyle w:val="InspireDotPoints"/>
              <w:numPr>
                <w:ilvl w:val="0"/>
                <w:numId w:val="0"/>
              </w:numPr>
              <w:ind w:left="720"/>
            </w:pPr>
          </w:p>
          <w:tbl>
            <w:tblPr>
              <w:tblStyle w:val="TableGrid"/>
              <w:tblW w:w="0" w:type="auto"/>
              <w:tblInd w:w="720" w:type="dxa"/>
              <w:tblLook w:val="04A0" w:firstRow="1" w:lastRow="0" w:firstColumn="1" w:lastColumn="0" w:noHBand="0" w:noVBand="1"/>
            </w:tblPr>
            <w:tblGrid>
              <w:gridCol w:w="1973"/>
              <w:gridCol w:w="1999"/>
              <w:gridCol w:w="1993"/>
              <w:gridCol w:w="2007"/>
            </w:tblGrid>
            <w:tr w:rsidR="0013262C" w14:paraId="1450AD43" w14:textId="77777777" w:rsidTr="0013262C">
              <w:tc>
                <w:tcPr>
                  <w:tcW w:w="2173" w:type="dxa"/>
                </w:tcPr>
                <w:p w14:paraId="4BE77F4F" w14:textId="7D567F82" w:rsidR="0013262C" w:rsidRDefault="0013262C" w:rsidP="00EE6904">
                  <w:pPr>
                    <w:pStyle w:val="InspireDotPoints"/>
                    <w:numPr>
                      <w:ilvl w:val="0"/>
                      <w:numId w:val="0"/>
                    </w:numPr>
                  </w:pPr>
                  <w:r>
                    <w:lastRenderedPageBreak/>
                    <w:t>Date</w:t>
                  </w:r>
                </w:p>
              </w:tc>
              <w:tc>
                <w:tcPr>
                  <w:tcW w:w="2173" w:type="dxa"/>
                </w:tcPr>
                <w:p w14:paraId="0B0BC7B4" w14:textId="3968FE24" w:rsidR="0013262C" w:rsidRDefault="0013262C" w:rsidP="00EE6904">
                  <w:pPr>
                    <w:pStyle w:val="InspireDotPoints"/>
                    <w:numPr>
                      <w:ilvl w:val="0"/>
                      <w:numId w:val="0"/>
                    </w:numPr>
                  </w:pPr>
                  <w:r>
                    <w:t>Available Funds</w:t>
                  </w:r>
                </w:p>
              </w:tc>
              <w:tc>
                <w:tcPr>
                  <w:tcW w:w="2173" w:type="dxa"/>
                </w:tcPr>
                <w:p w14:paraId="5DF8FB3D" w14:textId="0C32BCA4" w:rsidR="0013262C" w:rsidRDefault="0013262C" w:rsidP="00EE6904">
                  <w:pPr>
                    <w:pStyle w:val="InspireDotPoints"/>
                    <w:numPr>
                      <w:ilvl w:val="0"/>
                      <w:numId w:val="0"/>
                    </w:numPr>
                  </w:pPr>
                  <w:r>
                    <w:t>Expenditure</w:t>
                  </w:r>
                </w:p>
              </w:tc>
              <w:tc>
                <w:tcPr>
                  <w:tcW w:w="2173" w:type="dxa"/>
                </w:tcPr>
                <w:p w14:paraId="33CB2B80" w14:textId="2C2FAEC8" w:rsidR="0013262C" w:rsidRDefault="0013262C" w:rsidP="00EE6904">
                  <w:pPr>
                    <w:pStyle w:val="InspireDotPoints"/>
                    <w:numPr>
                      <w:ilvl w:val="0"/>
                      <w:numId w:val="0"/>
                    </w:numPr>
                  </w:pPr>
                  <w:r>
                    <w:t>Surplus</w:t>
                  </w:r>
                </w:p>
              </w:tc>
            </w:tr>
            <w:tr w:rsidR="0013262C" w14:paraId="129B6A29" w14:textId="77777777" w:rsidTr="0013262C">
              <w:tc>
                <w:tcPr>
                  <w:tcW w:w="2173" w:type="dxa"/>
                </w:tcPr>
                <w:p w14:paraId="76139C0F" w14:textId="535AD7D5" w:rsidR="0013262C" w:rsidRDefault="0013262C" w:rsidP="00EE6904">
                  <w:pPr>
                    <w:pStyle w:val="InspireDotPoints"/>
                    <w:numPr>
                      <w:ilvl w:val="0"/>
                      <w:numId w:val="0"/>
                    </w:numPr>
                  </w:pPr>
                  <w:r>
                    <w:t>27/7/2016</w:t>
                  </w:r>
                </w:p>
              </w:tc>
              <w:tc>
                <w:tcPr>
                  <w:tcW w:w="2173" w:type="dxa"/>
                </w:tcPr>
                <w:p w14:paraId="6956D88B" w14:textId="5D651786" w:rsidR="0013262C" w:rsidRDefault="0013262C" w:rsidP="00EE6904">
                  <w:pPr>
                    <w:pStyle w:val="InspireDotPoints"/>
                    <w:numPr>
                      <w:ilvl w:val="0"/>
                      <w:numId w:val="0"/>
                    </w:numPr>
                  </w:pPr>
                  <w:r>
                    <w:t>$224,724.00</w:t>
                  </w:r>
                </w:p>
              </w:tc>
              <w:tc>
                <w:tcPr>
                  <w:tcW w:w="2173" w:type="dxa"/>
                </w:tcPr>
                <w:p w14:paraId="43BE3851" w14:textId="5B8FA4E1" w:rsidR="0013262C" w:rsidRDefault="0013262C" w:rsidP="00EE6904">
                  <w:pPr>
                    <w:pStyle w:val="InspireDotPoints"/>
                    <w:numPr>
                      <w:ilvl w:val="0"/>
                      <w:numId w:val="0"/>
                    </w:numPr>
                  </w:pPr>
                  <w:r>
                    <w:t>$0</w:t>
                  </w:r>
                </w:p>
              </w:tc>
              <w:tc>
                <w:tcPr>
                  <w:tcW w:w="2173" w:type="dxa"/>
                </w:tcPr>
                <w:p w14:paraId="738363DF" w14:textId="6EF75CDE" w:rsidR="0013262C" w:rsidRDefault="0013262C" w:rsidP="00EE6904">
                  <w:pPr>
                    <w:pStyle w:val="InspireDotPoints"/>
                    <w:numPr>
                      <w:ilvl w:val="0"/>
                      <w:numId w:val="0"/>
                    </w:numPr>
                  </w:pPr>
                  <w:r>
                    <w:t>$224,724.00</w:t>
                  </w:r>
                </w:p>
              </w:tc>
            </w:tr>
            <w:tr w:rsidR="0013262C" w14:paraId="6CB0D186" w14:textId="77777777" w:rsidTr="0013262C">
              <w:tc>
                <w:tcPr>
                  <w:tcW w:w="2173" w:type="dxa"/>
                </w:tcPr>
                <w:p w14:paraId="6F445C04" w14:textId="7F32D626" w:rsidR="0013262C" w:rsidRDefault="0013262C" w:rsidP="00EE6904">
                  <w:pPr>
                    <w:pStyle w:val="InspireDotPoints"/>
                    <w:numPr>
                      <w:ilvl w:val="0"/>
                      <w:numId w:val="0"/>
                    </w:numPr>
                  </w:pPr>
                  <w:r>
                    <w:t>22/09/2016</w:t>
                  </w:r>
                </w:p>
              </w:tc>
              <w:tc>
                <w:tcPr>
                  <w:tcW w:w="2173" w:type="dxa"/>
                </w:tcPr>
                <w:p w14:paraId="2C8AFD57" w14:textId="79DFE41F" w:rsidR="0013262C" w:rsidRDefault="0013262C" w:rsidP="00EE6904">
                  <w:pPr>
                    <w:pStyle w:val="InspireDotPoints"/>
                    <w:numPr>
                      <w:ilvl w:val="0"/>
                      <w:numId w:val="0"/>
                    </w:numPr>
                  </w:pPr>
                  <w:r>
                    <w:t>$508,674.00</w:t>
                  </w:r>
                </w:p>
              </w:tc>
              <w:tc>
                <w:tcPr>
                  <w:tcW w:w="2173" w:type="dxa"/>
                </w:tcPr>
                <w:p w14:paraId="6B25BE0E" w14:textId="0E818954" w:rsidR="0013262C" w:rsidRDefault="0013262C" w:rsidP="00EE6904">
                  <w:pPr>
                    <w:pStyle w:val="InspireDotPoints"/>
                    <w:numPr>
                      <w:ilvl w:val="0"/>
                      <w:numId w:val="0"/>
                    </w:numPr>
                  </w:pPr>
                  <w:r>
                    <w:t>$247,768.00</w:t>
                  </w:r>
                </w:p>
              </w:tc>
              <w:tc>
                <w:tcPr>
                  <w:tcW w:w="2173" w:type="dxa"/>
                </w:tcPr>
                <w:p w14:paraId="21F91BEB" w14:textId="707C7EAB" w:rsidR="0013262C" w:rsidRDefault="0013262C" w:rsidP="00EE6904">
                  <w:pPr>
                    <w:pStyle w:val="InspireDotPoints"/>
                    <w:numPr>
                      <w:ilvl w:val="0"/>
                      <w:numId w:val="0"/>
                    </w:numPr>
                  </w:pPr>
                  <w:r>
                    <w:t>$260,906.00</w:t>
                  </w:r>
                </w:p>
              </w:tc>
            </w:tr>
            <w:tr w:rsidR="0013262C" w14:paraId="14C495D1" w14:textId="77777777" w:rsidTr="0013262C">
              <w:tc>
                <w:tcPr>
                  <w:tcW w:w="2173" w:type="dxa"/>
                </w:tcPr>
                <w:p w14:paraId="5662E2A3" w14:textId="7C3C325F" w:rsidR="0013262C" w:rsidRDefault="0013262C" w:rsidP="00EE6904">
                  <w:pPr>
                    <w:pStyle w:val="InspireDotPoints"/>
                    <w:numPr>
                      <w:ilvl w:val="0"/>
                      <w:numId w:val="0"/>
                    </w:numPr>
                  </w:pPr>
                  <w:r>
                    <w:t>05/01/2017</w:t>
                  </w:r>
                </w:p>
              </w:tc>
              <w:tc>
                <w:tcPr>
                  <w:tcW w:w="2173" w:type="dxa"/>
                </w:tcPr>
                <w:p w14:paraId="2A9D62DB" w14:textId="52EC3BB4" w:rsidR="0013262C" w:rsidRDefault="0013262C" w:rsidP="00EE6904">
                  <w:pPr>
                    <w:pStyle w:val="InspireDotPoints"/>
                    <w:numPr>
                      <w:ilvl w:val="0"/>
                      <w:numId w:val="0"/>
                    </w:numPr>
                  </w:pPr>
                  <w:r>
                    <w:t>$374,264.00</w:t>
                  </w:r>
                </w:p>
              </w:tc>
              <w:tc>
                <w:tcPr>
                  <w:tcW w:w="2173" w:type="dxa"/>
                </w:tcPr>
                <w:p w14:paraId="72E624A7" w14:textId="107D0E45" w:rsidR="0013262C" w:rsidRDefault="0013262C" w:rsidP="00EE6904">
                  <w:pPr>
                    <w:pStyle w:val="InspireDotPoints"/>
                    <w:numPr>
                      <w:ilvl w:val="0"/>
                      <w:numId w:val="0"/>
                    </w:numPr>
                  </w:pPr>
                  <w:r>
                    <w:t>$71,891.00</w:t>
                  </w:r>
                </w:p>
              </w:tc>
              <w:tc>
                <w:tcPr>
                  <w:tcW w:w="2173" w:type="dxa"/>
                </w:tcPr>
                <w:p w14:paraId="0219043F" w14:textId="2C3EB5C3" w:rsidR="0013262C" w:rsidRDefault="0013262C" w:rsidP="00EE6904">
                  <w:pPr>
                    <w:pStyle w:val="InspireDotPoints"/>
                    <w:numPr>
                      <w:ilvl w:val="0"/>
                      <w:numId w:val="0"/>
                    </w:numPr>
                  </w:pPr>
                  <w:r>
                    <w:t>$302,373.00</w:t>
                  </w:r>
                </w:p>
              </w:tc>
            </w:tr>
            <w:tr w:rsidR="0013262C" w14:paraId="47BB5FF1" w14:textId="77777777" w:rsidTr="0013262C">
              <w:tc>
                <w:tcPr>
                  <w:tcW w:w="2173" w:type="dxa"/>
                </w:tcPr>
                <w:p w14:paraId="03FF103A" w14:textId="78865244" w:rsidR="0013262C" w:rsidRDefault="0013262C" w:rsidP="00EE6904">
                  <w:pPr>
                    <w:pStyle w:val="InspireDotPoints"/>
                    <w:numPr>
                      <w:ilvl w:val="0"/>
                      <w:numId w:val="0"/>
                    </w:numPr>
                  </w:pPr>
                  <w:r>
                    <w:t>10/03/2017</w:t>
                  </w:r>
                </w:p>
              </w:tc>
              <w:tc>
                <w:tcPr>
                  <w:tcW w:w="2173" w:type="dxa"/>
                </w:tcPr>
                <w:p w14:paraId="6B1E3F7C" w14:textId="2E8913A0" w:rsidR="0013262C" w:rsidRDefault="0013262C" w:rsidP="00EE6904">
                  <w:pPr>
                    <w:pStyle w:val="InspireDotPoints"/>
                    <w:numPr>
                      <w:ilvl w:val="0"/>
                      <w:numId w:val="0"/>
                    </w:numPr>
                  </w:pPr>
                  <w:r>
                    <w:t>$</w:t>
                  </w:r>
                  <w:r w:rsidR="00813694">
                    <w:t>415,844</w:t>
                  </w:r>
                  <w:r>
                    <w:t>.00</w:t>
                  </w:r>
                </w:p>
              </w:tc>
              <w:tc>
                <w:tcPr>
                  <w:tcW w:w="2173" w:type="dxa"/>
                </w:tcPr>
                <w:p w14:paraId="02765DA7" w14:textId="706D3998" w:rsidR="0013262C" w:rsidRDefault="0013262C" w:rsidP="00EE6904">
                  <w:pPr>
                    <w:pStyle w:val="InspireDotPoints"/>
                    <w:numPr>
                      <w:ilvl w:val="0"/>
                      <w:numId w:val="0"/>
                    </w:numPr>
                  </w:pPr>
                  <w:r>
                    <w:t>$142,494.00</w:t>
                  </w:r>
                </w:p>
              </w:tc>
              <w:tc>
                <w:tcPr>
                  <w:tcW w:w="2173" w:type="dxa"/>
                </w:tcPr>
                <w:p w14:paraId="11F38ED6" w14:textId="4CF446A2" w:rsidR="0013262C" w:rsidRDefault="0013262C" w:rsidP="00EE6904">
                  <w:pPr>
                    <w:pStyle w:val="InspireDotPoints"/>
                    <w:numPr>
                      <w:ilvl w:val="0"/>
                      <w:numId w:val="0"/>
                    </w:numPr>
                  </w:pPr>
                  <w:r>
                    <w:t>$</w:t>
                  </w:r>
                  <w:r w:rsidR="00813694">
                    <w:t>273,350</w:t>
                  </w:r>
                  <w:r>
                    <w:t>.00</w:t>
                  </w:r>
                </w:p>
              </w:tc>
            </w:tr>
            <w:tr w:rsidR="0013262C" w14:paraId="564CC3FF" w14:textId="77777777" w:rsidTr="0013262C">
              <w:tc>
                <w:tcPr>
                  <w:tcW w:w="2173" w:type="dxa"/>
                </w:tcPr>
                <w:p w14:paraId="472FAF47" w14:textId="3F7BCD80" w:rsidR="0013262C" w:rsidRDefault="00813694" w:rsidP="00EE6904">
                  <w:pPr>
                    <w:pStyle w:val="InspireDotPoints"/>
                    <w:numPr>
                      <w:ilvl w:val="0"/>
                      <w:numId w:val="0"/>
                    </w:numPr>
                  </w:pPr>
                  <w:r>
                    <w:t>7/04/2017</w:t>
                  </w:r>
                </w:p>
              </w:tc>
              <w:tc>
                <w:tcPr>
                  <w:tcW w:w="2173" w:type="dxa"/>
                </w:tcPr>
                <w:p w14:paraId="0B6406BF" w14:textId="310B5EAB" w:rsidR="0013262C" w:rsidRDefault="00813694" w:rsidP="00EE6904">
                  <w:pPr>
                    <w:pStyle w:val="InspireDotPoints"/>
                    <w:numPr>
                      <w:ilvl w:val="0"/>
                      <w:numId w:val="0"/>
                    </w:numPr>
                  </w:pPr>
                  <w:r>
                    <w:t>$330,140.00</w:t>
                  </w:r>
                </w:p>
              </w:tc>
              <w:tc>
                <w:tcPr>
                  <w:tcW w:w="2173" w:type="dxa"/>
                </w:tcPr>
                <w:p w14:paraId="17637999" w14:textId="0AF07A17" w:rsidR="0013262C" w:rsidRDefault="00813694" w:rsidP="00EE6904">
                  <w:pPr>
                    <w:pStyle w:val="InspireDotPoints"/>
                    <w:numPr>
                      <w:ilvl w:val="0"/>
                      <w:numId w:val="0"/>
                    </w:numPr>
                  </w:pPr>
                  <w:r>
                    <w:t>$0</w:t>
                  </w:r>
                </w:p>
              </w:tc>
              <w:tc>
                <w:tcPr>
                  <w:tcW w:w="2173" w:type="dxa"/>
                </w:tcPr>
                <w:p w14:paraId="5E3C9C80" w14:textId="372C75E8" w:rsidR="0013262C" w:rsidRDefault="00813694" w:rsidP="00EE6904">
                  <w:pPr>
                    <w:pStyle w:val="InspireDotPoints"/>
                    <w:numPr>
                      <w:ilvl w:val="0"/>
                      <w:numId w:val="0"/>
                    </w:numPr>
                  </w:pPr>
                  <w:r>
                    <w:t>$330,140.00</w:t>
                  </w:r>
                </w:p>
              </w:tc>
            </w:tr>
          </w:tbl>
          <w:p w14:paraId="4496ACB9" w14:textId="77777777" w:rsidR="00CE1393" w:rsidRDefault="00813694" w:rsidP="00CE1393">
            <w:pPr>
              <w:rPr>
                <w:lang w:val="en-GB"/>
              </w:rPr>
            </w:pPr>
            <w:r>
              <w:rPr>
                <w:lang w:val="en-GB"/>
              </w:rPr>
              <w:t xml:space="preserve">All values exclude </w:t>
            </w:r>
            <w:proofErr w:type="spellStart"/>
            <w:r>
              <w:rPr>
                <w:lang w:val="en-GB"/>
              </w:rPr>
              <w:t>gst</w:t>
            </w:r>
            <w:proofErr w:type="spellEnd"/>
            <w:r>
              <w:rPr>
                <w:lang w:val="en-GB"/>
              </w:rPr>
              <w:t>.</w:t>
            </w:r>
          </w:p>
          <w:p w14:paraId="6CFB1F61" w14:textId="47005BB9" w:rsidR="00813694" w:rsidRPr="00ED0B8F" w:rsidRDefault="00ED0B8F" w:rsidP="00CE1393">
            <w:pPr>
              <w:rPr>
                <w:sz w:val="24"/>
                <w:szCs w:val="24"/>
                <w:lang w:val="en-GB"/>
              </w:rPr>
            </w:pPr>
            <w:r>
              <w:rPr>
                <w:sz w:val="24"/>
                <w:szCs w:val="24"/>
                <w:lang w:val="en-GB"/>
              </w:rPr>
              <w:t xml:space="preserve">Total profit of project is equal to the final surplus amount minus the original available funds amount. $330,140.00 - $224,724.00 = $105,416.00 ex </w:t>
            </w:r>
            <w:proofErr w:type="spellStart"/>
            <w:r>
              <w:rPr>
                <w:sz w:val="24"/>
                <w:szCs w:val="24"/>
                <w:lang w:val="en-GB"/>
              </w:rPr>
              <w:t>gst</w:t>
            </w:r>
            <w:proofErr w:type="spellEnd"/>
            <w:r>
              <w:rPr>
                <w:sz w:val="24"/>
                <w:szCs w:val="24"/>
                <w:lang w:val="en-GB"/>
              </w:rPr>
              <w:t>.</w:t>
            </w:r>
          </w:p>
        </w:tc>
      </w:tr>
    </w:tbl>
    <w:p w14:paraId="5E4D2D44" w14:textId="77777777" w:rsidR="00416780" w:rsidRPr="00ED5379" w:rsidRDefault="00416780"/>
    <w:p w14:paraId="51CE674A" w14:textId="77777777" w:rsidR="00416780" w:rsidRPr="00ED5379" w:rsidRDefault="00416780"/>
    <w:p w14:paraId="765D56B3" w14:textId="77777777" w:rsidR="00416780" w:rsidRPr="00ED5379" w:rsidRDefault="00416780"/>
    <w:p w14:paraId="1DEB31C5" w14:textId="77777777" w:rsidR="003B03E9" w:rsidRPr="00ED5379" w:rsidRDefault="003B03E9">
      <w:r w:rsidRPr="00ED5379">
        <w:br w:type="page"/>
      </w:r>
    </w:p>
    <w:p w14:paraId="62E11121" w14:textId="77777777" w:rsidR="005A4B14" w:rsidRPr="00ED5379" w:rsidRDefault="00221130" w:rsidP="008F2936">
      <w:pPr>
        <w:pStyle w:val="Heading1"/>
        <w:rPr>
          <w:noProof w:val="0"/>
          <w:lang w:val="en-AU"/>
        </w:rPr>
      </w:pPr>
      <w:bookmarkStart w:id="36" w:name="_Toc523902172"/>
      <w:r w:rsidRPr="00ED5379">
        <w:rPr>
          <w:noProof w:val="0"/>
          <w:lang w:val="en-AU"/>
        </w:rPr>
        <w:lastRenderedPageBreak/>
        <w:t>Workbook Checklist</w:t>
      </w:r>
      <w:bookmarkEnd w:id="36"/>
    </w:p>
    <w:tbl>
      <w:tblPr>
        <w:tblStyle w:val="TableGrid"/>
        <w:tblW w:w="0" w:type="auto"/>
        <w:tblLook w:val="04A0" w:firstRow="1" w:lastRow="0" w:firstColumn="1" w:lastColumn="0" w:noHBand="0" w:noVBand="1"/>
      </w:tblPr>
      <w:tblGrid>
        <w:gridCol w:w="9016"/>
      </w:tblGrid>
      <w:tr w:rsidR="00B222B0" w:rsidRPr="00ED5379" w14:paraId="6342C57C" w14:textId="77777777" w:rsidTr="009E6A33">
        <w:trPr>
          <w:trHeight w:val="4400"/>
        </w:trPr>
        <w:tc>
          <w:tcPr>
            <w:tcW w:w="9242" w:type="dxa"/>
          </w:tcPr>
          <w:p w14:paraId="6F5B1286" w14:textId="77777777" w:rsidR="00B222B0" w:rsidRPr="00ED5379" w:rsidRDefault="00B222B0" w:rsidP="009E6A33">
            <w:pPr>
              <w:pStyle w:val="CompliantBodyText"/>
              <w:spacing w:before="120"/>
              <w:ind w:right="206"/>
              <w:rPr>
                <w:rFonts w:eastAsiaTheme="minorHAnsi"/>
                <w:lang w:val="en-AU"/>
              </w:rPr>
            </w:pPr>
            <w:r w:rsidRPr="00ED5379">
              <w:rPr>
                <w:rFonts w:eastAsiaTheme="minorHAnsi"/>
                <w:lang w:val="en-AU"/>
              </w:rPr>
              <w:t>When you have completed this workbook, please ensure you have completed all parts of it:</w:t>
            </w:r>
          </w:p>
          <w:p w14:paraId="13E2A255" w14:textId="550D3002" w:rsidR="00B222B0" w:rsidRPr="00ED5379" w:rsidRDefault="00ED0B8F" w:rsidP="009E6A33">
            <w:pPr>
              <w:pStyle w:val="CompliantBodyText"/>
              <w:spacing w:before="120"/>
              <w:ind w:left="72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Pr>
                <w:b/>
                <w:lang w:val="en-AU"/>
              </w:rPr>
            </w:r>
            <w:r>
              <w:rPr>
                <w:b/>
                <w:lang w:val="en-AU"/>
              </w:rPr>
              <w:fldChar w:fldCharType="end"/>
            </w:r>
            <w:r w:rsidR="00B222B0" w:rsidRPr="00ED5379">
              <w:rPr>
                <w:b/>
                <w:lang w:val="en-AU"/>
              </w:rPr>
              <w:t xml:space="preserve"> </w:t>
            </w:r>
            <w:r w:rsidR="00B222B0" w:rsidRPr="00ED5379">
              <w:rPr>
                <w:rFonts w:eastAsiaTheme="minorHAnsi"/>
                <w:b/>
                <w:lang w:val="en-AU"/>
              </w:rPr>
              <w:t>Written Questions</w:t>
            </w:r>
          </w:p>
          <w:p w14:paraId="787A4FE5" w14:textId="55BB56DE" w:rsidR="00430D26" w:rsidRPr="00ED5379" w:rsidRDefault="00ED0B8F"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Pr>
                <w:b/>
                <w:lang w:val="en-AU"/>
              </w:rPr>
            </w:r>
            <w:r>
              <w:rPr>
                <w:b/>
                <w:lang w:val="en-AU"/>
              </w:rPr>
              <w:fldChar w:fldCharType="end"/>
            </w:r>
            <w:r w:rsidR="00430D26" w:rsidRPr="00ED5379">
              <w:rPr>
                <w:b/>
                <w:lang w:val="en-AU"/>
              </w:rPr>
              <w:t xml:space="preserve"> </w:t>
            </w:r>
            <w:r w:rsidR="00430D26" w:rsidRPr="00ED5379">
              <w:rPr>
                <w:rFonts w:eastAsiaTheme="minorHAnsi"/>
                <w:b/>
                <w:lang w:val="en-AU"/>
              </w:rPr>
              <w:t xml:space="preserve">Part 1 </w:t>
            </w:r>
            <w:r w:rsidR="00E251A4" w:rsidRPr="00ED5379">
              <w:rPr>
                <w:rFonts w:eastAsiaTheme="minorHAnsi"/>
                <w:b/>
                <w:lang w:val="en-AU"/>
              </w:rPr>
              <w:t>–</w:t>
            </w:r>
            <w:r w:rsidR="00430D26" w:rsidRPr="00ED5379">
              <w:rPr>
                <w:rFonts w:eastAsiaTheme="minorHAnsi"/>
                <w:b/>
                <w:lang w:val="en-AU"/>
              </w:rPr>
              <w:t xml:space="preserve"> </w:t>
            </w:r>
            <w:r w:rsidR="00E251A4" w:rsidRPr="00ED5379">
              <w:rPr>
                <w:rFonts w:eastAsiaTheme="minorHAnsi"/>
                <w:b/>
                <w:lang w:val="en-AU"/>
              </w:rPr>
              <w:t>Project Scope</w:t>
            </w:r>
          </w:p>
          <w:p w14:paraId="07580D2A" w14:textId="750C6B9C" w:rsidR="00430D26" w:rsidRPr="00ED5379" w:rsidRDefault="00ED0B8F"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Pr>
                <w:b/>
                <w:lang w:val="en-AU"/>
              </w:rPr>
            </w:r>
            <w:r>
              <w:rPr>
                <w:b/>
                <w:lang w:val="en-AU"/>
              </w:rPr>
              <w:fldChar w:fldCharType="end"/>
            </w:r>
            <w:r w:rsidR="00430D26" w:rsidRPr="00ED5379">
              <w:rPr>
                <w:b/>
                <w:lang w:val="en-AU"/>
              </w:rPr>
              <w:t xml:space="preserve"> </w:t>
            </w:r>
            <w:r w:rsidR="00E251A4" w:rsidRPr="00ED5379">
              <w:rPr>
                <w:rFonts w:eastAsiaTheme="minorHAnsi"/>
                <w:b/>
                <w:lang w:val="en-AU"/>
              </w:rPr>
              <w:t>Part 2 – Project Time</w:t>
            </w:r>
          </w:p>
          <w:p w14:paraId="57FDB93B" w14:textId="22E1B98C" w:rsidR="00430D26" w:rsidRPr="00ED5379" w:rsidRDefault="00ED0B8F"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Pr>
                <w:b/>
                <w:lang w:val="en-AU"/>
              </w:rPr>
            </w:r>
            <w:r>
              <w:rPr>
                <w:b/>
                <w:lang w:val="en-AU"/>
              </w:rPr>
              <w:fldChar w:fldCharType="end"/>
            </w:r>
            <w:r w:rsidR="00430D26" w:rsidRPr="00ED5379">
              <w:rPr>
                <w:b/>
                <w:lang w:val="en-AU"/>
              </w:rPr>
              <w:t xml:space="preserve"> </w:t>
            </w:r>
            <w:r w:rsidR="00E251A4" w:rsidRPr="00ED5379">
              <w:rPr>
                <w:rFonts w:eastAsiaTheme="minorHAnsi"/>
                <w:b/>
                <w:lang w:val="en-AU"/>
              </w:rPr>
              <w:t>Part 3 – Project Cost</w:t>
            </w:r>
          </w:p>
          <w:p w14:paraId="3BB7F662" w14:textId="41A88E65" w:rsidR="00430D26" w:rsidRPr="00ED5379" w:rsidRDefault="00ED0B8F"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Pr>
                <w:b/>
                <w:lang w:val="en-AU"/>
              </w:rPr>
            </w:r>
            <w:r>
              <w:rPr>
                <w:b/>
                <w:lang w:val="en-AU"/>
              </w:rPr>
              <w:fldChar w:fldCharType="end"/>
            </w:r>
            <w:r w:rsidR="00430D26" w:rsidRPr="00ED5379">
              <w:rPr>
                <w:b/>
                <w:lang w:val="en-AU"/>
              </w:rPr>
              <w:t xml:space="preserve"> </w:t>
            </w:r>
            <w:r w:rsidR="00E251A4" w:rsidRPr="00ED5379">
              <w:rPr>
                <w:rFonts w:eastAsiaTheme="minorHAnsi"/>
                <w:b/>
                <w:lang w:val="en-AU"/>
              </w:rPr>
              <w:t>Part 4 – Project Quality</w:t>
            </w:r>
          </w:p>
          <w:bookmarkStart w:id="37" w:name="_GoBack"/>
          <w:p w14:paraId="1B73E14D" w14:textId="5A001FF7" w:rsidR="00B222B0" w:rsidRPr="00ED5379" w:rsidRDefault="00ED0B8F" w:rsidP="009E6A33">
            <w:pPr>
              <w:pStyle w:val="CompliantBodyText"/>
              <w:spacing w:before="120"/>
              <w:ind w:left="72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Pr>
                <w:b/>
                <w:lang w:val="en-AU"/>
              </w:rPr>
            </w:r>
            <w:r>
              <w:rPr>
                <w:b/>
                <w:lang w:val="en-AU"/>
              </w:rPr>
              <w:fldChar w:fldCharType="end"/>
            </w:r>
            <w:bookmarkEnd w:id="37"/>
            <w:r w:rsidR="00B222B0" w:rsidRPr="00ED5379">
              <w:rPr>
                <w:b/>
                <w:lang w:val="en-AU"/>
              </w:rPr>
              <w:t xml:space="preserve"> </w:t>
            </w:r>
            <w:r w:rsidR="00B222B0" w:rsidRPr="00ED5379">
              <w:rPr>
                <w:rFonts w:eastAsiaTheme="minorHAnsi"/>
                <w:b/>
                <w:lang w:val="en-AU"/>
              </w:rPr>
              <w:t>Case Study</w:t>
            </w:r>
          </w:p>
          <w:p w14:paraId="4796F654" w14:textId="77777777" w:rsidR="00B222B0" w:rsidRPr="00ED5379" w:rsidRDefault="00B222B0" w:rsidP="009E6A33">
            <w:pPr>
              <w:pStyle w:val="CompliantBodyText"/>
              <w:spacing w:before="120"/>
              <w:ind w:right="206"/>
              <w:rPr>
                <w:rFonts w:eastAsiaTheme="minorHAnsi"/>
                <w:b/>
                <w:lang w:val="en-AU"/>
              </w:rPr>
            </w:pPr>
          </w:p>
          <w:p w14:paraId="0574C691" w14:textId="77777777" w:rsidR="00B222B0" w:rsidRPr="00ED5379" w:rsidRDefault="00B222B0" w:rsidP="009E6A33">
            <w:pPr>
              <w:pStyle w:val="CompliantImportant"/>
              <w:spacing w:before="120"/>
              <w:ind w:left="180" w:right="206"/>
              <w:jc w:val="center"/>
              <w:rPr>
                <w:u w:val="single"/>
                <w:lang w:val="en-AU"/>
              </w:rPr>
            </w:pPr>
            <w:r w:rsidRPr="00ED5379">
              <w:rPr>
                <w:sz w:val="24"/>
                <w:u w:val="single"/>
                <w:lang w:val="en-AU"/>
              </w:rPr>
              <w:t>IMPORTANT REMINDER</w:t>
            </w:r>
          </w:p>
          <w:p w14:paraId="6BF2582E" w14:textId="77777777" w:rsidR="00B222B0" w:rsidRPr="00ED5379" w:rsidRDefault="00B222B0" w:rsidP="009E6A33">
            <w:pPr>
              <w:pStyle w:val="CompliantImportant"/>
              <w:spacing w:before="120"/>
              <w:ind w:left="180" w:right="206"/>
              <w:jc w:val="center"/>
              <w:rPr>
                <w:color w:val="auto"/>
                <w:lang w:val="en-AU"/>
              </w:rPr>
            </w:pPr>
            <w:r w:rsidRPr="00ED5379">
              <w:rPr>
                <w:color w:val="auto"/>
                <w:lang w:val="en-AU"/>
              </w:rPr>
              <w:t>Students must achieve a satisfactory result to ALL assessment tasks to be awarded COMPETENT for the unit relevant to this subject.</w:t>
            </w:r>
          </w:p>
          <w:p w14:paraId="4B2DBCB2" w14:textId="77777777" w:rsidR="00B222B0" w:rsidRPr="00ED5379" w:rsidRDefault="00B222B0" w:rsidP="009E6A33">
            <w:pPr>
              <w:pStyle w:val="CompliantImportant"/>
              <w:spacing w:before="120"/>
              <w:ind w:left="180" w:right="206"/>
              <w:jc w:val="center"/>
              <w:rPr>
                <w:color w:val="auto"/>
                <w:lang w:val="en-AU"/>
              </w:rPr>
            </w:pPr>
          </w:p>
          <w:p w14:paraId="34ACC65E" w14:textId="77777777" w:rsidR="00B222B0" w:rsidRPr="00ED5379" w:rsidRDefault="00B222B0" w:rsidP="009E6A33">
            <w:pPr>
              <w:pStyle w:val="CompliantBodyText"/>
              <w:spacing w:before="120"/>
              <w:ind w:left="180" w:right="206"/>
              <w:rPr>
                <w:lang w:val="en-AU"/>
              </w:rPr>
            </w:pPr>
            <w:r w:rsidRPr="00ED5379">
              <w:rPr>
                <w:lang w:val="en-AU"/>
              </w:rPr>
              <w:t>To award the student competent in the units relevant to this subject, the student must successfully complete all the requirements listed above according to the prescribed benchmarks.</w:t>
            </w:r>
          </w:p>
        </w:tc>
      </w:tr>
    </w:tbl>
    <w:p w14:paraId="0A1DE3B8" w14:textId="0110E4B8" w:rsidR="009F6F51" w:rsidRPr="00ED5379" w:rsidRDefault="009F6F51" w:rsidP="00B03073"/>
    <w:p w14:paraId="37B5B5E7" w14:textId="77777777" w:rsidR="009F6F51" w:rsidRPr="00ED5379" w:rsidRDefault="009F6F51" w:rsidP="009F6F51">
      <w:pPr>
        <w:pStyle w:val="CompliantBodyTestBold"/>
        <w:rPr>
          <w:lang w:val="en-AU"/>
        </w:rPr>
      </w:pPr>
    </w:p>
    <w:p w14:paraId="51103143" w14:textId="77777777" w:rsidR="009F6F51" w:rsidRPr="00ED5379" w:rsidRDefault="009F6F51" w:rsidP="009F6F51">
      <w:pPr>
        <w:pStyle w:val="InspireBodyText"/>
        <w:jc w:val="center"/>
        <w:rPr>
          <w:b/>
          <w:color w:val="808080" w:themeColor="background1" w:themeShade="80"/>
          <w:sz w:val="36"/>
          <w:szCs w:val="36"/>
          <w:lang w:val="en-AU"/>
        </w:rPr>
      </w:pPr>
    </w:p>
    <w:p w14:paraId="753EC914" w14:textId="77777777" w:rsidR="009F6F51" w:rsidRPr="00ED5379" w:rsidRDefault="009F6F51" w:rsidP="009F6F51">
      <w:pPr>
        <w:pStyle w:val="InspireBodyText"/>
        <w:jc w:val="center"/>
        <w:rPr>
          <w:b/>
          <w:color w:val="808080" w:themeColor="background1" w:themeShade="80"/>
          <w:sz w:val="36"/>
          <w:szCs w:val="36"/>
          <w:lang w:val="en-AU"/>
        </w:rPr>
      </w:pPr>
    </w:p>
    <w:p w14:paraId="04B4FA22" w14:textId="77777777" w:rsidR="009F6F51" w:rsidRPr="00ED5379" w:rsidRDefault="009F6F51" w:rsidP="009F6F51">
      <w:pPr>
        <w:pStyle w:val="InspireBodyText"/>
        <w:jc w:val="center"/>
        <w:rPr>
          <w:b/>
          <w:color w:val="808080" w:themeColor="background1" w:themeShade="80"/>
          <w:sz w:val="36"/>
          <w:szCs w:val="36"/>
          <w:lang w:val="en-AU"/>
        </w:rPr>
      </w:pPr>
      <w:r w:rsidRPr="00ED5379">
        <w:rPr>
          <w:b/>
          <w:color w:val="808080" w:themeColor="background1" w:themeShade="80"/>
          <w:sz w:val="36"/>
          <w:szCs w:val="36"/>
          <w:lang w:val="en-AU"/>
        </w:rPr>
        <w:t>End of Document</w:t>
      </w:r>
    </w:p>
    <w:p w14:paraId="521CD75E" w14:textId="3BA73FC7" w:rsidR="00EC4915" w:rsidRPr="00ED5379" w:rsidRDefault="00EC4915" w:rsidP="009F6F51">
      <w:pPr>
        <w:spacing w:before="200" w:after="280"/>
        <w:ind w:right="-46"/>
        <w:jc w:val="both"/>
        <w:rPr>
          <w:sz w:val="24"/>
          <w:szCs w:val="24"/>
        </w:rPr>
      </w:pPr>
    </w:p>
    <w:sectPr w:rsidR="00EC4915" w:rsidRPr="00ED5379" w:rsidSect="00BD64CC">
      <w:footerReference w:type="even" r:id="rId15"/>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8855D7" w14:textId="77777777" w:rsidR="00877B64" w:rsidRDefault="00877B64" w:rsidP="00BD64CC">
      <w:r>
        <w:separator/>
      </w:r>
    </w:p>
  </w:endnote>
  <w:endnote w:type="continuationSeparator" w:id="0">
    <w:p w14:paraId="565EF61B" w14:textId="77777777" w:rsidR="00877B64" w:rsidRDefault="00877B64"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29D77CFB" w:usb2="00000012" w:usb3="00000000" w:csb0="00080001" w:csb1="00000000"/>
  </w:font>
  <w:font w:name="Fertigo Pro">
    <w:panose1 w:val="020B0604020202020204"/>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Eraser">
    <w:altName w:val="Symbol"/>
    <w:panose1 w:val="020B0604020202020204"/>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panose1 w:val="020B0604020202020204"/>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20B06040202020202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panose1 w:val="020B0300000000000000"/>
    <w:charset w:val="80"/>
    <w:family w:val="swiss"/>
    <w:pitch w:val="variable"/>
    <w:sig w:usb0="E00002FF" w:usb1="7AC7FFFF" w:usb2="00000012" w:usb3="00000000" w:csb0="0002000D" w:csb1="00000000"/>
  </w:font>
  <w:font w:name="Helvetica Neue">
    <w:altName w:val="Helvetica Neue"/>
    <w:panose1 w:val="02000503000000020004"/>
    <w:charset w:val="00"/>
    <w:family w:val="auto"/>
    <w:pitch w:val="variable"/>
    <w:sig w:usb0="E50002FF" w:usb1="500079DB" w:usb2="00000010" w:usb3="00000000" w:csb0="00000001" w:csb1="00000000"/>
  </w:font>
  <w:font w:name="Palatino">
    <w:altName w:val="Book Antiqua"/>
    <w:panose1 w:val="00000000000000000000"/>
    <w:charset w:val="4D"/>
    <w:family w:val="auto"/>
    <w:pitch w:val="variable"/>
    <w:sig w:usb0="A00002FF" w:usb1="7800205A" w:usb2="14600000" w:usb3="00000000" w:csb0="00000193" w:csb1="00000000"/>
  </w:font>
  <w:font w:name="Bradley Hand ITC TT-Bold">
    <w:altName w:val="Courier New"/>
    <w:panose1 w:val="00000700000000000000"/>
    <w:charset w:val="00"/>
    <w:family w:val="auto"/>
    <w:pitch w:val="variable"/>
    <w:sig w:usb0="800000FF" w:usb1="5000204A" w:usb2="00000000" w:usb3="00000000" w:csb0="00000111" w:csb1="00000000"/>
  </w:font>
  <w:font w:name="RJGBAN+GillSans-Bold">
    <w:altName w:val="Gill Sans"/>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500000000020000"/>
    <w:charset w:val="00"/>
    <w:family w:val="auto"/>
    <w:pitch w:val="variable"/>
    <w:sig w:usb0="E00002FF" w:usb1="5000205A"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4FCFDA" w14:textId="56DB2FB9" w:rsidR="00FB462B" w:rsidRPr="00DA1AFD" w:rsidRDefault="00FB462B"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ED5379">
      <w:rPr>
        <w:rFonts w:ascii="Georgia" w:hAnsi="Georgia"/>
        <w:b/>
        <w:color w:val="002060"/>
        <w:sz w:val="18"/>
        <w:szCs w:val="18"/>
      </w:rPr>
      <w:t xml:space="preserve"> </w:t>
    </w:r>
    <w:r w:rsidRPr="00DA1AFD">
      <w:rPr>
        <w:rFonts w:ascii="Georgia" w:hAnsi="Georgia"/>
        <w:b/>
        <w:color w:val="002060"/>
        <w:sz w:val="18"/>
        <w:szCs w:val="18"/>
      </w:rPr>
      <w:t>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8E5E0F2" w14:textId="5D942C0A" w:rsidR="00FB462B" w:rsidRPr="00DA1AFD" w:rsidRDefault="00FB462B" w:rsidP="00E119F1">
    <w:pPr>
      <w:tabs>
        <w:tab w:val="center" w:pos="4513"/>
        <w:tab w:val="right" w:pos="9026"/>
      </w:tabs>
      <w:spacing w:after="40"/>
      <w:rPr>
        <w:color w:val="002060"/>
      </w:rPr>
    </w:pP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50</w:t>
    </w:r>
    <w:r w:rsidRPr="00DA1AFD">
      <w:rPr>
        <w:rFonts w:ascii="Georgia" w:hAnsi="Georgia"/>
        <w:b/>
        <w:color w:val="002060"/>
        <w:sz w:val="18"/>
        <w:szCs w:val="18"/>
      </w:rPr>
      <w:fldChar w:fldCharType="end"/>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F8691D" w14:textId="0B31B95E" w:rsidR="00FB462B" w:rsidRPr="00DA1AFD" w:rsidRDefault="00FB462B"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CE55461" w14:textId="450CD5B8" w:rsidR="00FB462B" w:rsidRPr="00DA1AFD" w:rsidRDefault="00FB462B" w:rsidP="00E119F1">
    <w:pPr>
      <w:tabs>
        <w:tab w:val="center" w:pos="4513"/>
        <w:tab w:val="right" w:pos="9026"/>
      </w:tabs>
      <w:spacing w:after="40"/>
      <w:rPr>
        <w:color w:val="002060"/>
      </w:rPr>
    </w:pPr>
    <w:r w:rsidRPr="00DA1AFD">
      <w:rPr>
        <w:rFonts w:ascii="Georgia" w:hAnsi="Georgia"/>
        <w:b/>
        <w:color w:val="002060"/>
        <w:sz w:val="18"/>
        <w:szCs w:val="18"/>
      </w:rPr>
      <w:t xml:space="preserve">© </w:t>
    </w:r>
    <w:r>
      <w:rPr>
        <w:rFonts w:ascii="Georgia" w:hAnsi="Georgia"/>
        <w:b/>
        <w:color w:val="002060"/>
        <w:sz w:val="18"/>
        <w:szCs w:val="18"/>
      </w:rPr>
      <w:t>CSTC Pty Ltd</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51</w:t>
    </w:r>
    <w:r w:rsidRPr="00DA1AFD">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A86C6F" w14:textId="77777777" w:rsidR="00877B64" w:rsidRDefault="00877B64" w:rsidP="00BD64CC">
      <w:r>
        <w:separator/>
      </w:r>
    </w:p>
  </w:footnote>
  <w:footnote w:type="continuationSeparator" w:id="0">
    <w:p w14:paraId="6E1DC77B" w14:textId="77777777" w:rsidR="00877B64" w:rsidRDefault="00877B64"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4642E7F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204499"/>
    <w:multiLevelType w:val="hybridMultilevel"/>
    <w:tmpl w:val="E1D67234"/>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 w15:restartNumberingAfterBreak="0">
    <w:nsid w:val="05D55FD6"/>
    <w:multiLevelType w:val="hybridMultilevel"/>
    <w:tmpl w:val="0B921B6C"/>
    <w:lvl w:ilvl="0" w:tplc="08090019">
      <w:start w:val="1"/>
      <w:numFmt w:val="lowerLetter"/>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3" w15:restartNumberingAfterBreak="0">
    <w:nsid w:val="08C34186"/>
    <w:multiLevelType w:val="hybridMultilevel"/>
    <w:tmpl w:val="F198E9D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09B46E99"/>
    <w:multiLevelType w:val="hybridMultilevel"/>
    <w:tmpl w:val="4DBA4CFA"/>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 w15:restartNumberingAfterBreak="0">
    <w:nsid w:val="12876918"/>
    <w:multiLevelType w:val="hybridMultilevel"/>
    <w:tmpl w:val="8B12D24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65622B6"/>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16EF07D5"/>
    <w:multiLevelType w:val="hybridMultilevel"/>
    <w:tmpl w:val="4F54DC0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193E17EE"/>
    <w:multiLevelType w:val="hybridMultilevel"/>
    <w:tmpl w:val="83EA3E40"/>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FD40DC"/>
    <w:multiLevelType w:val="hybridMultilevel"/>
    <w:tmpl w:val="13FE3ADE"/>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15:restartNumberingAfterBreak="0">
    <w:nsid w:val="1A684975"/>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1D172A3F"/>
    <w:multiLevelType w:val="hybridMultilevel"/>
    <w:tmpl w:val="0C4ACEC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1F1055E6"/>
    <w:multiLevelType w:val="hybridMultilevel"/>
    <w:tmpl w:val="2F3A19B6"/>
    <w:lvl w:ilvl="0" w:tplc="B5AE76D0">
      <w:start w:val="1"/>
      <w:numFmt w:val="lowerLetter"/>
      <w:lvlText w:val="%1."/>
      <w:lvlJc w:val="right"/>
      <w:pPr>
        <w:ind w:left="1080" w:hanging="360"/>
      </w:pPr>
      <w:rPr>
        <w:rFonts w:ascii="Georgia" w:hAnsi="Georgia" w:hint="default"/>
        <w:sz w:val="24"/>
        <w:szCs w:val="24"/>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15" w15:restartNumberingAfterBreak="0">
    <w:nsid w:val="1FEF4D5B"/>
    <w:multiLevelType w:val="hybridMultilevel"/>
    <w:tmpl w:val="E72ADBA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7" w15:restartNumberingAfterBreak="0">
    <w:nsid w:val="29B24EBF"/>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EC75041"/>
    <w:multiLevelType w:val="hybridMultilevel"/>
    <w:tmpl w:val="2F3C970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35855C01"/>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7BB46B0"/>
    <w:multiLevelType w:val="hybridMultilevel"/>
    <w:tmpl w:val="EA10140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8E27CAB"/>
    <w:multiLevelType w:val="hybridMultilevel"/>
    <w:tmpl w:val="F282101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4" w15:restartNumberingAfterBreak="0">
    <w:nsid w:val="41EF2B59"/>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4262719A"/>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E82F9B"/>
    <w:multiLevelType w:val="hybridMultilevel"/>
    <w:tmpl w:val="25A8ECE8"/>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8" w15:restartNumberingAfterBreak="0">
    <w:nsid w:val="45772EDC"/>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9760588"/>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1"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2" w15:restartNumberingAfterBreak="0">
    <w:nsid w:val="4AAD2278"/>
    <w:multiLevelType w:val="hybridMultilevel"/>
    <w:tmpl w:val="FD289074"/>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4" w15:restartNumberingAfterBreak="0">
    <w:nsid w:val="4FBE0499"/>
    <w:multiLevelType w:val="hybridMultilevel"/>
    <w:tmpl w:val="44C0C56E"/>
    <w:lvl w:ilvl="0" w:tplc="5B0A284E">
      <w:start w:val="1"/>
      <w:numFmt w:val="lowerLetter"/>
      <w:lvlText w:val="%1."/>
      <w:lvlJc w:val="right"/>
      <w:pPr>
        <w:ind w:left="63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4FF52B0D"/>
    <w:multiLevelType w:val="hybridMultilevel"/>
    <w:tmpl w:val="CE4A7F4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6" w15:restartNumberingAfterBreak="0">
    <w:nsid w:val="53547447"/>
    <w:multiLevelType w:val="hybridMultilevel"/>
    <w:tmpl w:val="3F7027D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4B852C8"/>
    <w:multiLevelType w:val="hybridMultilevel"/>
    <w:tmpl w:val="0BD0928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54F7488C"/>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15:restartNumberingAfterBreak="0">
    <w:nsid w:val="56274E4B"/>
    <w:multiLevelType w:val="hybridMultilevel"/>
    <w:tmpl w:val="1B20ED7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15:restartNumberingAfterBreak="0">
    <w:nsid w:val="563743A1"/>
    <w:multiLevelType w:val="hybridMultilevel"/>
    <w:tmpl w:val="3624673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594E5187"/>
    <w:multiLevelType w:val="hybridMultilevel"/>
    <w:tmpl w:val="F2E01CA0"/>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2" w15:restartNumberingAfterBreak="0">
    <w:nsid w:val="5B7264D9"/>
    <w:multiLevelType w:val="hybridMultilevel"/>
    <w:tmpl w:val="12B8A400"/>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5C1137AC"/>
    <w:multiLevelType w:val="hybridMultilevel"/>
    <w:tmpl w:val="E19A86C0"/>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4"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EC44F72"/>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62DD7D36"/>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8" w15:restartNumberingAfterBreak="0">
    <w:nsid w:val="637C49D1"/>
    <w:multiLevelType w:val="hybridMultilevel"/>
    <w:tmpl w:val="2FE4B7AE"/>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9"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0" w15:restartNumberingAfterBreak="0">
    <w:nsid w:val="66F93CC7"/>
    <w:multiLevelType w:val="hybridMultilevel"/>
    <w:tmpl w:val="9B60586C"/>
    <w:lvl w:ilvl="0" w:tplc="7C960258">
      <w:start w:val="1"/>
      <w:numFmt w:val="lowerLetter"/>
      <w:lvlText w:val="%1."/>
      <w:lvlJc w:val="right"/>
      <w:pPr>
        <w:ind w:left="1440" w:hanging="360"/>
      </w:pPr>
      <w:rPr>
        <w:rFonts w:hint="default"/>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1" w15:restartNumberingAfterBreak="0">
    <w:nsid w:val="6B7E0BDD"/>
    <w:multiLevelType w:val="hybridMultilevel"/>
    <w:tmpl w:val="8956328A"/>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2" w15:restartNumberingAfterBreak="0">
    <w:nsid w:val="6CBC2C79"/>
    <w:multiLevelType w:val="hybridMultilevel"/>
    <w:tmpl w:val="9F167A6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3" w15:restartNumberingAfterBreak="0">
    <w:nsid w:val="6EDD68A1"/>
    <w:multiLevelType w:val="hybridMultilevel"/>
    <w:tmpl w:val="A3B6012E"/>
    <w:lvl w:ilvl="0" w:tplc="B086A4A0">
      <w:start w:val="1"/>
      <w:numFmt w:val="lowerLetter"/>
      <w:lvlText w:val="%1."/>
      <w:lvlJc w:val="right"/>
      <w:pPr>
        <w:ind w:left="720" w:hanging="360"/>
      </w:pPr>
      <w:rPr>
        <w:rFonts w:hint="default"/>
        <w:b w:val="0"/>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4" w15:restartNumberingAfterBreak="0">
    <w:nsid w:val="72B54F9B"/>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5" w15:restartNumberingAfterBreak="0">
    <w:nsid w:val="745775D2"/>
    <w:multiLevelType w:val="hybridMultilevel"/>
    <w:tmpl w:val="31B44C8A"/>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6" w15:restartNumberingAfterBreak="0">
    <w:nsid w:val="74A07168"/>
    <w:multiLevelType w:val="hybridMultilevel"/>
    <w:tmpl w:val="E5381AE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7" w15:restartNumberingAfterBreak="0">
    <w:nsid w:val="754C281A"/>
    <w:multiLevelType w:val="hybridMultilevel"/>
    <w:tmpl w:val="15D86FD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8" w15:restartNumberingAfterBreak="0">
    <w:nsid w:val="79452A3A"/>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9" w15:restartNumberingAfterBreak="0">
    <w:nsid w:val="7CA0583C"/>
    <w:multiLevelType w:val="hybridMultilevel"/>
    <w:tmpl w:val="6C8EFEB6"/>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num w:numId="1">
    <w:abstractNumId w:val="31"/>
  </w:num>
  <w:num w:numId="2">
    <w:abstractNumId w:val="10"/>
  </w:num>
  <w:num w:numId="3">
    <w:abstractNumId w:val="49"/>
  </w:num>
  <w:num w:numId="4">
    <w:abstractNumId w:val="26"/>
  </w:num>
  <w:num w:numId="5">
    <w:abstractNumId w:val="46"/>
  </w:num>
  <w:num w:numId="6">
    <w:abstractNumId w:val="44"/>
  </w:num>
  <w:num w:numId="7">
    <w:abstractNumId w:val="20"/>
  </w:num>
  <w:num w:numId="8">
    <w:abstractNumId w:val="7"/>
  </w:num>
  <w:num w:numId="9">
    <w:abstractNumId w:val="29"/>
  </w:num>
  <w:num w:numId="10">
    <w:abstractNumId w:val="23"/>
  </w:num>
  <w:num w:numId="11">
    <w:abstractNumId w:val="16"/>
  </w:num>
  <w:num w:numId="12">
    <w:abstractNumId w:val="33"/>
  </w:num>
  <w:num w:numId="13">
    <w:abstractNumId w:val="0"/>
  </w:num>
  <w:num w:numId="14">
    <w:abstractNumId w:val="21"/>
  </w:num>
  <w:num w:numId="15">
    <w:abstractNumId w:val="15"/>
  </w:num>
  <w:num w:numId="16">
    <w:abstractNumId w:val="34"/>
  </w:num>
  <w:num w:numId="17">
    <w:abstractNumId w:val="35"/>
  </w:num>
  <w:num w:numId="18">
    <w:abstractNumId w:val="3"/>
  </w:num>
  <w:num w:numId="19">
    <w:abstractNumId w:val="51"/>
  </w:num>
  <w:num w:numId="20">
    <w:abstractNumId w:val="39"/>
  </w:num>
  <w:num w:numId="21">
    <w:abstractNumId w:val="5"/>
  </w:num>
  <w:num w:numId="22">
    <w:abstractNumId w:val="42"/>
  </w:num>
  <w:num w:numId="23">
    <w:abstractNumId w:val="55"/>
  </w:num>
  <w:num w:numId="24">
    <w:abstractNumId w:val="43"/>
  </w:num>
  <w:num w:numId="25">
    <w:abstractNumId w:val="17"/>
  </w:num>
  <w:num w:numId="26">
    <w:abstractNumId w:val="38"/>
  </w:num>
  <w:num w:numId="27">
    <w:abstractNumId w:val="53"/>
  </w:num>
  <w:num w:numId="28">
    <w:abstractNumId w:val="47"/>
  </w:num>
  <w:num w:numId="29">
    <w:abstractNumId w:val="27"/>
  </w:num>
  <w:num w:numId="30">
    <w:abstractNumId w:val="32"/>
  </w:num>
  <w:num w:numId="31">
    <w:abstractNumId w:val="9"/>
  </w:num>
  <w:num w:numId="32">
    <w:abstractNumId w:val="4"/>
  </w:num>
  <w:num w:numId="33">
    <w:abstractNumId w:val="48"/>
  </w:num>
  <w:num w:numId="34">
    <w:abstractNumId w:val="11"/>
  </w:num>
  <w:num w:numId="35">
    <w:abstractNumId w:val="1"/>
  </w:num>
  <w:num w:numId="36">
    <w:abstractNumId w:val="25"/>
  </w:num>
  <w:num w:numId="37">
    <w:abstractNumId w:val="12"/>
  </w:num>
  <w:num w:numId="38">
    <w:abstractNumId w:val="22"/>
  </w:num>
  <w:num w:numId="39">
    <w:abstractNumId w:val="13"/>
  </w:num>
  <w:num w:numId="40">
    <w:abstractNumId w:val="24"/>
  </w:num>
  <w:num w:numId="41">
    <w:abstractNumId w:val="40"/>
  </w:num>
  <w:num w:numId="42">
    <w:abstractNumId w:val="36"/>
  </w:num>
  <w:num w:numId="43">
    <w:abstractNumId w:val="8"/>
  </w:num>
  <w:num w:numId="44">
    <w:abstractNumId w:val="45"/>
  </w:num>
  <w:num w:numId="45">
    <w:abstractNumId w:val="52"/>
  </w:num>
  <w:num w:numId="46">
    <w:abstractNumId w:val="41"/>
  </w:num>
  <w:num w:numId="47">
    <w:abstractNumId w:val="37"/>
  </w:num>
  <w:num w:numId="48">
    <w:abstractNumId w:val="6"/>
  </w:num>
  <w:num w:numId="49">
    <w:abstractNumId w:val="30"/>
  </w:num>
  <w:num w:numId="50">
    <w:abstractNumId w:val="56"/>
  </w:num>
  <w:num w:numId="51">
    <w:abstractNumId w:val="14"/>
  </w:num>
  <w:num w:numId="52">
    <w:abstractNumId w:val="50"/>
  </w:num>
  <w:num w:numId="53">
    <w:abstractNumId w:val="58"/>
  </w:num>
  <w:num w:numId="54">
    <w:abstractNumId w:val="28"/>
  </w:num>
  <w:num w:numId="55">
    <w:abstractNumId w:val="19"/>
  </w:num>
  <w:num w:numId="56">
    <w:abstractNumId w:val="54"/>
  </w:num>
  <w:num w:numId="57">
    <w:abstractNumId w:val="59"/>
  </w:num>
  <w:num w:numId="58">
    <w:abstractNumId w:val="57"/>
  </w:num>
  <w:num w:numId="59">
    <w:abstractNumId w:val="18"/>
  </w:num>
  <w:num w:numId="60">
    <w:abstractNumId w:val="2"/>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3"/>
  <w:proofState w:spelling="clean" w:grammar="clean"/>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0tTQ1MDI3MzVT0lEKTi0uzszPAykwrgUAv6WdhSwAAAA="/>
  </w:docVars>
  <w:rsids>
    <w:rsidRoot w:val="00BD64CC"/>
    <w:rsid w:val="000000AA"/>
    <w:rsid w:val="0000327D"/>
    <w:rsid w:val="00004E96"/>
    <w:rsid w:val="00007229"/>
    <w:rsid w:val="00010AF7"/>
    <w:rsid w:val="000157BC"/>
    <w:rsid w:val="00015EC7"/>
    <w:rsid w:val="0001752E"/>
    <w:rsid w:val="000205BB"/>
    <w:rsid w:val="00024E89"/>
    <w:rsid w:val="00025F5B"/>
    <w:rsid w:val="00027C5A"/>
    <w:rsid w:val="00034F7B"/>
    <w:rsid w:val="00035147"/>
    <w:rsid w:val="00036971"/>
    <w:rsid w:val="00037D6A"/>
    <w:rsid w:val="00040264"/>
    <w:rsid w:val="00040B67"/>
    <w:rsid w:val="00044E03"/>
    <w:rsid w:val="000473ED"/>
    <w:rsid w:val="000476EB"/>
    <w:rsid w:val="000509D5"/>
    <w:rsid w:val="00066FA0"/>
    <w:rsid w:val="00070A46"/>
    <w:rsid w:val="000741FC"/>
    <w:rsid w:val="00075A74"/>
    <w:rsid w:val="00077024"/>
    <w:rsid w:val="0008120B"/>
    <w:rsid w:val="000812FD"/>
    <w:rsid w:val="00083530"/>
    <w:rsid w:val="00083A76"/>
    <w:rsid w:val="00087F86"/>
    <w:rsid w:val="00093871"/>
    <w:rsid w:val="000A4285"/>
    <w:rsid w:val="000B054A"/>
    <w:rsid w:val="000B20AB"/>
    <w:rsid w:val="000B27DA"/>
    <w:rsid w:val="000B6B45"/>
    <w:rsid w:val="000C1EDD"/>
    <w:rsid w:val="000C2010"/>
    <w:rsid w:val="000C2612"/>
    <w:rsid w:val="000D2A55"/>
    <w:rsid w:val="000D358A"/>
    <w:rsid w:val="000D6F43"/>
    <w:rsid w:val="000E05B6"/>
    <w:rsid w:val="000E11EB"/>
    <w:rsid w:val="000E366F"/>
    <w:rsid w:val="000E5994"/>
    <w:rsid w:val="000E7FFA"/>
    <w:rsid w:val="000F3F7F"/>
    <w:rsid w:val="000F6038"/>
    <w:rsid w:val="00101646"/>
    <w:rsid w:val="00103C44"/>
    <w:rsid w:val="0010403F"/>
    <w:rsid w:val="0011145A"/>
    <w:rsid w:val="001120FD"/>
    <w:rsid w:val="00121641"/>
    <w:rsid w:val="001222BC"/>
    <w:rsid w:val="00125A2B"/>
    <w:rsid w:val="00126CE6"/>
    <w:rsid w:val="0013262C"/>
    <w:rsid w:val="001375EA"/>
    <w:rsid w:val="00141C3E"/>
    <w:rsid w:val="00141FEB"/>
    <w:rsid w:val="001451C8"/>
    <w:rsid w:val="00147EE1"/>
    <w:rsid w:val="00153B88"/>
    <w:rsid w:val="0015448B"/>
    <w:rsid w:val="001558AE"/>
    <w:rsid w:val="0015671B"/>
    <w:rsid w:val="00157093"/>
    <w:rsid w:val="00160094"/>
    <w:rsid w:val="001601D2"/>
    <w:rsid w:val="00160489"/>
    <w:rsid w:val="00161448"/>
    <w:rsid w:val="00163389"/>
    <w:rsid w:val="0016711B"/>
    <w:rsid w:val="0017189C"/>
    <w:rsid w:val="00174B76"/>
    <w:rsid w:val="001753FD"/>
    <w:rsid w:val="001775BA"/>
    <w:rsid w:val="00182582"/>
    <w:rsid w:val="001829F0"/>
    <w:rsid w:val="001830C9"/>
    <w:rsid w:val="00184B00"/>
    <w:rsid w:val="00185C14"/>
    <w:rsid w:val="0019209B"/>
    <w:rsid w:val="001942C6"/>
    <w:rsid w:val="00196200"/>
    <w:rsid w:val="00196AF1"/>
    <w:rsid w:val="001A2B89"/>
    <w:rsid w:val="001B035B"/>
    <w:rsid w:val="001B6EF9"/>
    <w:rsid w:val="001B7DD3"/>
    <w:rsid w:val="001C06F5"/>
    <w:rsid w:val="001C424C"/>
    <w:rsid w:val="001C70B1"/>
    <w:rsid w:val="001D2B2C"/>
    <w:rsid w:val="001D3BB8"/>
    <w:rsid w:val="001D512F"/>
    <w:rsid w:val="001D7850"/>
    <w:rsid w:val="001E0258"/>
    <w:rsid w:val="001E1F8A"/>
    <w:rsid w:val="001E2664"/>
    <w:rsid w:val="001F3CA6"/>
    <w:rsid w:val="001F6F37"/>
    <w:rsid w:val="00210E6E"/>
    <w:rsid w:val="00211172"/>
    <w:rsid w:val="00220622"/>
    <w:rsid w:val="00221130"/>
    <w:rsid w:val="0022122A"/>
    <w:rsid w:val="00221D70"/>
    <w:rsid w:val="00230849"/>
    <w:rsid w:val="00234A61"/>
    <w:rsid w:val="00242EF7"/>
    <w:rsid w:val="00250152"/>
    <w:rsid w:val="002534D8"/>
    <w:rsid w:val="00255689"/>
    <w:rsid w:val="002622E6"/>
    <w:rsid w:val="00263D8E"/>
    <w:rsid w:val="00264A90"/>
    <w:rsid w:val="00266114"/>
    <w:rsid w:val="002672C5"/>
    <w:rsid w:val="00267AAA"/>
    <w:rsid w:val="002731B0"/>
    <w:rsid w:val="0027323F"/>
    <w:rsid w:val="002738E1"/>
    <w:rsid w:val="0027498D"/>
    <w:rsid w:val="0027540B"/>
    <w:rsid w:val="00275A98"/>
    <w:rsid w:val="002767BA"/>
    <w:rsid w:val="00276CDE"/>
    <w:rsid w:val="0027748F"/>
    <w:rsid w:val="00280960"/>
    <w:rsid w:val="00283D9C"/>
    <w:rsid w:val="002865C1"/>
    <w:rsid w:val="00290C5B"/>
    <w:rsid w:val="002A5330"/>
    <w:rsid w:val="002B34CF"/>
    <w:rsid w:val="002B616D"/>
    <w:rsid w:val="002B6EFB"/>
    <w:rsid w:val="002B718E"/>
    <w:rsid w:val="002C5095"/>
    <w:rsid w:val="002C6DAA"/>
    <w:rsid w:val="002C7388"/>
    <w:rsid w:val="002D34A0"/>
    <w:rsid w:val="002D3980"/>
    <w:rsid w:val="002D50A5"/>
    <w:rsid w:val="002D5FA8"/>
    <w:rsid w:val="002E1D9A"/>
    <w:rsid w:val="002E4317"/>
    <w:rsid w:val="002E5985"/>
    <w:rsid w:val="002F1629"/>
    <w:rsid w:val="002F4654"/>
    <w:rsid w:val="00301653"/>
    <w:rsid w:val="00305EC8"/>
    <w:rsid w:val="003078F8"/>
    <w:rsid w:val="00312565"/>
    <w:rsid w:val="003126EA"/>
    <w:rsid w:val="003152F9"/>
    <w:rsid w:val="003159BE"/>
    <w:rsid w:val="0032323C"/>
    <w:rsid w:val="00324132"/>
    <w:rsid w:val="00324F27"/>
    <w:rsid w:val="00326EE1"/>
    <w:rsid w:val="003365EE"/>
    <w:rsid w:val="00337011"/>
    <w:rsid w:val="00340E7E"/>
    <w:rsid w:val="003459BC"/>
    <w:rsid w:val="00346DB2"/>
    <w:rsid w:val="003525A7"/>
    <w:rsid w:val="00361763"/>
    <w:rsid w:val="003724CA"/>
    <w:rsid w:val="0037742E"/>
    <w:rsid w:val="00377B1D"/>
    <w:rsid w:val="0038079D"/>
    <w:rsid w:val="00380A1E"/>
    <w:rsid w:val="00381259"/>
    <w:rsid w:val="003819FA"/>
    <w:rsid w:val="0038421B"/>
    <w:rsid w:val="003901A1"/>
    <w:rsid w:val="0039546D"/>
    <w:rsid w:val="003A35C8"/>
    <w:rsid w:val="003A42A2"/>
    <w:rsid w:val="003A5178"/>
    <w:rsid w:val="003A6531"/>
    <w:rsid w:val="003A7DC9"/>
    <w:rsid w:val="003B03E9"/>
    <w:rsid w:val="003B2C7F"/>
    <w:rsid w:val="003B6268"/>
    <w:rsid w:val="003C1E46"/>
    <w:rsid w:val="003C5644"/>
    <w:rsid w:val="003C6028"/>
    <w:rsid w:val="003C7257"/>
    <w:rsid w:val="003C7CF0"/>
    <w:rsid w:val="003D0F48"/>
    <w:rsid w:val="003D30B0"/>
    <w:rsid w:val="003D3D67"/>
    <w:rsid w:val="003D5EBA"/>
    <w:rsid w:val="003E53CB"/>
    <w:rsid w:val="004072CA"/>
    <w:rsid w:val="00412CCF"/>
    <w:rsid w:val="00414886"/>
    <w:rsid w:val="00416780"/>
    <w:rsid w:val="00430D26"/>
    <w:rsid w:val="0043128B"/>
    <w:rsid w:val="004400A5"/>
    <w:rsid w:val="00444526"/>
    <w:rsid w:val="004603E6"/>
    <w:rsid w:val="00461C4D"/>
    <w:rsid w:val="00472556"/>
    <w:rsid w:val="00475B5C"/>
    <w:rsid w:val="00476354"/>
    <w:rsid w:val="004820FF"/>
    <w:rsid w:val="00486A88"/>
    <w:rsid w:val="00497DA2"/>
    <w:rsid w:val="004A63C1"/>
    <w:rsid w:val="004B028D"/>
    <w:rsid w:val="004B5AB3"/>
    <w:rsid w:val="004C018C"/>
    <w:rsid w:val="004D34F5"/>
    <w:rsid w:val="004D6B29"/>
    <w:rsid w:val="004E672D"/>
    <w:rsid w:val="004F026B"/>
    <w:rsid w:val="004F05FE"/>
    <w:rsid w:val="004F65C3"/>
    <w:rsid w:val="00502B06"/>
    <w:rsid w:val="00515164"/>
    <w:rsid w:val="00524BC6"/>
    <w:rsid w:val="00524DBE"/>
    <w:rsid w:val="00532B02"/>
    <w:rsid w:val="00532CE7"/>
    <w:rsid w:val="00537C81"/>
    <w:rsid w:val="00540C1F"/>
    <w:rsid w:val="00541A82"/>
    <w:rsid w:val="00541E16"/>
    <w:rsid w:val="0054632F"/>
    <w:rsid w:val="00547FA1"/>
    <w:rsid w:val="0055021B"/>
    <w:rsid w:val="0055192D"/>
    <w:rsid w:val="0056181E"/>
    <w:rsid w:val="00561A6F"/>
    <w:rsid w:val="00561F98"/>
    <w:rsid w:val="005666FD"/>
    <w:rsid w:val="00581003"/>
    <w:rsid w:val="00593587"/>
    <w:rsid w:val="00594046"/>
    <w:rsid w:val="00594889"/>
    <w:rsid w:val="005953C1"/>
    <w:rsid w:val="005A1275"/>
    <w:rsid w:val="005A1981"/>
    <w:rsid w:val="005A4B14"/>
    <w:rsid w:val="005A6B6F"/>
    <w:rsid w:val="005B2815"/>
    <w:rsid w:val="005B5266"/>
    <w:rsid w:val="005C0B59"/>
    <w:rsid w:val="005C653D"/>
    <w:rsid w:val="005D2632"/>
    <w:rsid w:val="005D3035"/>
    <w:rsid w:val="005D315D"/>
    <w:rsid w:val="005D38E6"/>
    <w:rsid w:val="005E1107"/>
    <w:rsid w:val="005E63A6"/>
    <w:rsid w:val="005F0EFD"/>
    <w:rsid w:val="005F22A0"/>
    <w:rsid w:val="005F389D"/>
    <w:rsid w:val="005F52AB"/>
    <w:rsid w:val="005F7543"/>
    <w:rsid w:val="0060063A"/>
    <w:rsid w:val="006046C4"/>
    <w:rsid w:val="00612384"/>
    <w:rsid w:val="00616662"/>
    <w:rsid w:val="00621BFE"/>
    <w:rsid w:val="00624D93"/>
    <w:rsid w:val="0062538B"/>
    <w:rsid w:val="00631884"/>
    <w:rsid w:val="006319A7"/>
    <w:rsid w:val="00633C4B"/>
    <w:rsid w:val="00634FD2"/>
    <w:rsid w:val="00643387"/>
    <w:rsid w:val="0064467E"/>
    <w:rsid w:val="00645CEE"/>
    <w:rsid w:val="00647503"/>
    <w:rsid w:val="00652FF7"/>
    <w:rsid w:val="00653865"/>
    <w:rsid w:val="00653CF8"/>
    <w:rsid w:val="00660D0D"/>
    <w:rsid w:val="00666A54"/>
    <w:rsid w:val="006735C6"/>
    <w:rsid w:val="00673B1B"/>
    <w:rsid w:val="00674F03"/>
    <w:rsid w:val="00676351"/>
    <w:rsid w:val="00676442"/>
    <w:rsid w:val="00676E69"/>
    <w:rsid w:val="0068043D"/>
    <w:rsid w:val="006831FA"/>
    <w:rsid w:val="00685FEF"/>
    <w:rsid w:val="006917A1"/>
    <w:rsid w:val="006935CB"/>
    <w:rsid w:val="006A12A4"/>
    <w:rsid w:val="006B0950"/>
    <w:rsid w:val="006B0F09"/>
    <w:rsid w:val="006B7A8E"/>
    <w:rsid w:val="006B7C14"/>
    <w:rsid w:val="006B7D40"/>
    <w:rsid w:val="006C0327"/>
    <w:rsid w:val="006C756B"/>
    <w:rsid w:val="006D0333"/>
    <w:rsid w:val="006D3164"/>
    <w:rsid w:val="006E00BF"/>
    <w:rsid w:val="006E447E"/>
    <w:rsid w:val="006E6699"/>
    <w:rsid w:val="006E6F8A"/>
    <w:rsid w:val="006F0C9D"/>
    <w:rsid w:val="006F12F6"/>
    <w:rsid w:val="006F37C3"/>
    <w:rsid w:val="006F43EE"/>
    <w:rsid w:val="00707918"/>
    <w:rsid w:val="00711080"/>
    <w:rsid w:val="00713071"/>
    <w:rsid w:val="00713DA2"/>
    <w:rsid w:val="00716E6F"/>
    <w:rsid w:val="00724D7C"/>
    <w:rsid w:val="00725E91"/>
    <w:rsid w:val="00726827"/>
    <w:rsid w:val="00736B4D"/>
    <w:rsid w:val="00737A4D"/>
    <w:rsid w:val="00740F49"/>
    <w:rsid w:val="0074141F"/>
    <w:rsid w:val="00742BD0"/>
    <w:rsid w:val="0074595F"/>
    <w:rsid w:val="00755E56"/>
    <w:rsid w:val="007563FF"/>
    <w:rsid w:val="00767747"/>
    <w:rsid w:val="007710ED"/>
    <w:rsid w:val="00771AB5"/>
    <w:rsid w:val="00771FBF"/>
    <w:rsid w:val="007755B1"/>
    <w:rsid w:val="00781DA3"/>
    <w:rsid w:val="00786EB0"/>
    <w:rsid w:val="0078715A"/>
    <w:rsid w:val="007917CA"/>
    <w:rsid w:val="00794B3A"/>
    <w:rsid w:val="0079709A"/>
    <w:rsid w:val="007A2F54"/>
    <w:rsid w:val="007B136D"/>
    <w:rsid w:val="007B1C2D"/>
    <w:rsid w:val="007B41A3"/>
    <w:rsid w:val="007C0227"/>
    <w:rsid w:val="007C05B7"/>
    <w:rsid w:val="007C4DBD"/>
    <w:rsid w:val="007C523D"/>
    <w:rsid w:val="007C546A"/>
    <w:rsid w:val="007C5F38"/>
    <w:rsid w:val="007D29F4"/>
    <w:rsid w:val="007D2D8E"/>
    <w:rsid w:val="007D632B"/>
    <w:rsid w:val="007D7172"/>
    <w:rsid w:val="007E0E29"/>
    <w:rsid w:val="007E549A"/>
    <w:rsid w:val="007F04A3"/>
    <w:rsid w:val="007F0C5C"/>
    <w:rsid w:val="007F439E"/>
    <w:rsid w:val="007F72A7"/>
    <w:rsid w:val="008012B3"/>
    <w:rsid w:val="00801C62"/>
    <w:rsid w:val="00801F96"/>
    <w:rsid w:val="00803D66"/>
    <w:rsid w:val="00805604"/>
    <w:rsid w:val="008063D4"/>
    <w:rsid w:val="00810D61"/>
    <w:rsid w:val="00813694"/>
    <w:rsid w:val="008215DB"/>
    <w:rsid w:val="00821F8B"/>
    <w:rsid w:val="00842D2D"/>
    <w:rsid w:val="008462FF"/>
    <w:rsid w:val="00847F4F"/>
    <w:rsid w:val="00851A8C"/>
    <w:rsid w:val="0086613C"/>
    <w:rsid w:val="008711CF"/>
    <w:rsid w:val="008776BF"/>
    <w:rsid w:val="00877B64"/>
    <w:rsid w:val="00886179"/>
    <w:rsid w:val="008930BC"/>
    <w:rsid w:val="00894F1E"/>
    <w:rsid w:val="00894F8F"/>
    <w:rsid w:val="008956DE"/>
    <w:rsid w:val="0089756C"/>
    <w:rsid w:val="008A3498"/>
    <w:rsid w:val="008A3B49"/>
    <w:rsid w:val="008A72AD"/>
    <w:rsid w:val="008B02C6"/>
    <w:rsid w:val="008B170E"/>
    <w:rsid w:val="008B2D91"/>
    <w:rsid w:val="008B3909"/>
    <w:rsid w:val="008B77A5"/>
    <w:rsid w:val="008C2614"/>
    <w:rsid w:val="008C3BDB"/>
    <w:rsid w:val="008C4A9C"/>
    <w:rsid w:val="008D083C"/>
    <w:rsid w:val="008D0B96"/>
    <w:rsid w:val="008D4DCC"/>
    <w:rsid w:val="008E59DF"/>
    <w:rsid w:val="008E788B"/>
    <w:rsid w:val="008F2936"/>
    <w:rsid w:val="008F430F"/>
    <w:rsid w:val="008F7B5C"/>
    <w:rsid w:val="00911B6D"/>
    <w:rsid w:val="00920179"/>
    <w:rsid w:val="0092062B"/>
    <w:rsid w:val="00924241"/>
    <w:rsid w:val="00937F13"/>
    <w:rsid w:val="00940A8C"/>
    <w:rsid w:val="009438AD"/>
    <w:rsid w:val="009636DF"/>
    <w:rsid w:val="009668C5"/>
    <w:rsid w:val="00967EF1"/>
    <w:rsid w:val="0097060E"/>
    <w:rsid w:val="009852DF"/>
    <w:rsid w:val="009874D3"/>
    <w:rsid w:val="00997CF8"/>
    <w:rsid w:val="009A1278"/>
    <w:rsid w:val="009A499B"/>
    <w:rsid w:val="009B0CF9"/>
    <w:rsid w:val="009B491B"/>
    <w:rsid w:val="009C7C67"/>
    <w:rsid w:val="009D29B4"/>
    <w:rsid w:val="009D71B8"/>
    <w:rsid w:val="009E280C"/>
    <w:rsid w:val="009E5052"/>
    <w:rsid w:val="009E55A6"/>
    <w:rsid w:val="009E6A33"/>
    <w:rsid w:val="009F6F51"/>
    <w:rsid w:val="00A01722"/>
    <w:rsid w:val="00A055D3"/>
    <w:rsid w:val="00A05FB5"/>
    <w:rsid w:val="00A06AC1"/>
    <w:rsid w:val="00A07082"/>
    <w:rsid w:val="00A11C7B"/>
    <w:rsid w:val="00A13979"/>
    <w:rsid w:val="00A15B70"/>
    <w:rsid w:val="00A17362"/>
    <w:rsid w:val="00A27C78"/>
    <w:rsid w:val="00A3169E"/>
    <w:rsid w:val="00A43FA8"/>
    <w:rsid w:val="00A45CAD"/>
    <w:rsid w:val="00A51992"/>
    <w:rsid w:val="00A55447"/>
    <w:rsid w:val="00A55634"/>
    <w:rsid w:val="00A63395"/>
    <w:rsid w:val="00A7094C"/>
    <w:rsid w:val="00A76582"/>
    <w:rsid w:val="00A80486"/>
    <w:rsid w:val="00A819AC"/>
    <w:rsid w:val="00A90357"/>
    <w:rsid w:val="00A9658B"/>
    <w:rsid w:val="00AA317A"/>
    <w:rsid w:val="00AA5507"/>
    <w:rsid w:val="00AA6010"/>
    <w:rsid w:val="00AB34ED"/>
    <w:rsid w:val="00AB7BB6"/>
    <w:rsid w:val="00AC1388"/>
    <w:rsid w:val="00AC6304"/>
    <w:rsid w:val="00AC738A"/>
    <w:rsid w:val="00AC79CA"/>
    <w:rsid w:val="00AD046D"/>
    <w:rsid w:val="00AD1EA1"/>
    <w:rsid w:val="00AD3B12"/>
    <w:rsid w:val="00AD520E"/>
    <w:rsid w:val="00AD522C"/>
    <w:rsid w:val="00AE6D52"/>
    <w:rsid w:val="00AF3BDE"/>
    <w:rsid w:val="00AF4549"/>
    <w:rsid w:val="00B0074C"/>
    <w:rsid w:val="00B00C1C"/>
    <w:rsid w:val="00B03073"/>
    <w:rsid w:val="00B04947"/>
    <w:rsid w:val="00B04D07"/>
    <w:rsid w:val="00B06049"/>
    <w:rsid w:val="00B12B59"/>
    <w:rsid w:val="00B222B0"/>
    <w:rsid w:val="00B252C2"/>
    <w:rsid w:val="00B34B34"/>
    <w:rsid w:val="00B37963"/>
    <w:rsid w:val="00B401C7"/>
    <w:rsid w:val="00B43B9C"/>
    <w:rsid w:val="00B44949"/>
    <w:rsid w:val="00B511A8"/>
    <w:rsid w:val="00B52B64"/>
    <w:rsid w:val="00B5727B"/>
    <w:rsid w:val="00B616B3"/>
    <w:rsid w:val="00B638CD"/>
    <w:rsid w:val="00B64E44"/>
    <w:rsid w:val="00B76F8B"/>
    <w:rsid w:val="00B77985"/>
    <w:rsid w:val="00B77B2E"/>
    <w:rsid w:val="00B822D0"/>
    <w:rsid w:val="00B83C98"/>
    <w:rsid w:val="00B96903"/>
    <w:rsid w:val="00BA0CE8"/>
    <w:rsid w:val="00BB1B68"/>
    <w:rsid w:val="00BB3F59"/>
    <w:rsid w:val="00BB4251"/>
    <w:rsid w:val="00BB6819"/>
    <w:rsid w:val="00BC0C67"/>
    <w:rsid w:val="00BC1E7F"/>
    <w:rsid w:val="00BC2DB7"/>
    <w:rsid w:val="00BC4848"/>
    <w:rsid w:val="00BC7209"/>
    <w:rsid w:val="00BD64CC"/>
    <w:rsid w:val="00BE0682"/>
    <w:rsid w:val="00BF0E80"/>
    <w:rsid w:val="00BF261C"/>
    <w:rsid w:val="00BF6D27"/>
    <w:rsid w:val="00C00994"/>
    <w:rsid w:val="00C10EF4"/>
    <w:rsid w:val="00C11A8B"/>
    <w:rsid w:val="00C13C09"/>
    <w:rsid w:val="00C27EFF"/>
    <w:rsid w:val="00C33DC9"/>
    <w:rsid w:val="00C43AE0"/>
    <w:rsid w:val="00C44A01"/>
    <w:rsid w:val="00C45E67"/>
    <w:rsid w:val="00C46A1E"/>
    <w:rsid w:val="00C61701"/>
    <w:rsid w:val="00C63930"/>
    <w:rsid w:val="00C6683E"/>
    <w:rsid w:val="00C7463F"/>
    <w:rsid w:val="00C74C26"/>
    <w:rsid w:val="00C76A7C"/>
    <w:rsid w:val="00C76B8C"/>
    <w:rsid w:val="00C93167"/>
    <w:rsid w:val="00C95137"/>
    <w:rsid w:val="00CA05E1"/>
    <w:rsid w:val="00CA0EE2"/>
    <w:rsid w:val="00CA7428"/>
    <w:rsid w:val="00CC0445"/>
    <w:rsid w:val="00CC30E3"/>
    <w:rsid w:val="00CC554A"/>
    <w:rsid w:val="00CC5BBF"/>
    <w:rsid w:val="00CD1ABA"/>
    <w:rsid w:val="00CE020F"/>
    <w:rsid w:val="00CE0AF5"/>
    <w:rsid w:val="00CE1393"/>
    <w:rsid w:val="00CE7993"/>
    <w:rsid w:val="00CF00E7"/>
    <w:rsid w:val="00CF0D97"/>
    <w:rsid w:val="00D04950"/>
    <w:rsid w:val="00D05B3F"/>
    <w:rsid w:val="00D06F91"/>
    <w:rsid w:val="00D07C8C"/>
    <w:rsid w:val="00D21CE7"/>
    <w:rsid w:val="00D2201C"/>
    <w:rsid w:val="00D226AF"/>
    <w:rsid w:val="00D2356A"/>
    <w:rsid w:val="00D2684F"/>
    <w:rsid w:val="00D27464"/>
    <w:rsid w:val="00D33160"/>
    <w:rsid w:val="00D3363B"/>
    <w:rsid w:val="00D33696"/>
    <w:rsid w:val="00D354FD"/>
    <w:rsid w:val="00D377C8"/>
    <w:rsid w:val="00D44290"/>
    <w:rsid w:val="00D514C9"/>
    <w:rsid w:val="00D53A8D"/>
    <w:rsid w:val="00D57B38"/>
    <w:rsid w:val="00D604F7"/>
    <w:rsid w:val="00D63464"/>
    <w:rsid w:val="00D6624A"/>
    <w:rsid w:val="00D70A5B"/>
    <w:rsid w:val="00D7392E"/>
    <w:rsid w:val="00D763D3"/>
    <w:rsid w:val="00D766CE"/>
    <w:rsid w:val="00D822D2"/>
    <w:rsid w:val="00D8571B"/>
    <w:rsid w:val="00D86967"/>
    <w:rsid w:val="00D94423"/>
    <w:rsid w:val="00D94FF6"/>
    <w:rsid w:val="00D95FCB"/>
    <w:rsid w:val="00D972AC"/>
    <w:rsid w:val="00DA11B2"/>
    <w:rsid w:val="00DA18AE"/>
    <w:rsid w:val="00DA1AFD"/>
    <w:rsid w:val="00DA1B66"/>
    <w:rsid w:val="00DA220E"/>
    <w:rsid w:val="00DA3500"/>
    <w:rsid w:val="00DA4E28"/>
    <w:rsid w:val="00DA5700"/>
    <w:rsid w:val="00DA6D87"/>
    <w:rsid w:val="00DA7952"/>
    <w:rsid w:val="00DC1761"/>
    <w:rsid w:val="00DC5261"/>
    <w:rsid w:val="00DD0344"/>
    <w:rsid w:val="00DD1061"/>
    <w:rsid w:val="00DE393E"/>
    <w:rsid w:val="00DE6D10"/>
    <w:rsid w:val="00DF0302"/>
    <w:rsid w:val="00DF3AF8"/>
    <w:rsid w:val="00DF6E49"/>
    <w:rsid w:val="00E01E20"/>
    <w:rsid w:val="00E119F1"/>
    <w:rsid w:val="00E14C0B"/>
    <w:rsid w:val="00E21542"/>
    <w:rsid w:val="00E22F39"/>
    <w:rsid w:val="00E251A4"/>
    <w:rsid w:val="00E262D9"/>
    <w:rsid w:val="00E32FD4"/>
    <w:rsid w:val="00E344BB"/>
    <w:rsid w:val="00E35C2B"/>
    <w:rsid w:val="00E445C1"/>
    <w:rsid w:val="00E51590"/>
    <w:rsid w:val="00E53C66"/>
    <w:rsid w:val="00E54AAA"/>
    <w:rsid w:val="00E56DD4"/>
    <w:rsid w:val="00E5759C"/>
    <w:rsid w:val="00E625DA"/>
    <w:rsid w:val="00E6649B"/>
    <w:rsid w:val="00E664A0"/>
    <w:rsid w:val="00E710B9"/>
    <w:rsid w:val="00E77B75"/>
    <w:rsid w:val="00EA2110"/>
    <w:rsid w:val="00EA2454"/>
    <w:rsid w:val="00EA40CF"/>
    <w:rsid w:val="00EA5760"/>
    <w:rsid w:val="00EA576F"/>
    <w:rsid w:val="00EA78A6"/>
    <w:rsid w:val="00EB79E2"/>
    <w:rsid w:val="00EC1327"/>
    <w:rsid w:val="00EC3C2F"/>
    <w:rsid w:val="00EC4915"/>
    <w:rsid w:val="00ED0B8F"/>
    <w:rsid w:val="00ED1EED"/>
    <w:rsid w:val="00ED5379"/>
    <w:rsid w:val="00ED5AEE"/>
    <w:rsid w:val="00ED6963"/>
    <w:rsid w:val="00EE5DD8"/>
    <w:rsid w:val="00EE6904"/>
    <w:rsid w:val="00EF6188"/>
    <w:rsid w:val="00EF73B2"/>
    <w:rsid w:val="00F078DF"/>
    <w:rsid w:val="00F11792"/>
    <w:rsid w:val="00F14405"/>
    <w:rsid w:val="00F16705"/>
    <w:rsid w:val="00F21EB5"/>
    <w:rsid w:val="00F21FD6"/>
    <w:rsid w:val="00F2377E"/>
    <w:rsid w:val="00F274ED"/>
    <w:rsid w:val="00F300BC"/>
    <w:rsid w:val="00F305F0"/>
    <w:rsid w:val="00F31383"/>
    <w:rsid w:val="00F34E7E"/>
    <w:rsid w:val="00F37B87"/>
    <w:rsid w:val="00F37EAE"/>
    <w:rsid w:val="00F4233B"/>
    <w:rsid w:val="00F42597"/>
    <w:rsid w:val="00F43051"/>
    <w:rsid w:val="00F47197"/>
    <w:rsid w:val="00F50541"/>
    <w:rsid w:val="00F54164"/>
    <w:rsid w:val="00F624FC"/>
    <w:rsid w:val="00F64E7B"/>
    <w:rsid w:val="00F71F20"/>
    <w:rsid w:val="00F809DF"/>
    <w:rsid w:val="00F8152D"/>
    <w:rsid w:val="00F84227"/>
    <w:rsid w:val="00F978B0"/>
    <w:rsid w:val="00FA057C"/>
    <w:rsid w:val="00FA2139"/>
    <w:rsid w:val="00FA26EB"/>
    <w:rsid w:val="00FA7557"/>
    <w:rsid w:val="00FB3A15"/>
    <w:rsid w:val="00FB462B"/>
    <w:rsid w:val="00FB6301"/>
    <w:rsid w:val="00FC10D0"/>
    <w:rsid w:val="00FC4FDC"/>
    <w:rsid w:val="00FC5131"/>
    <w:rsid w:val="00FC71E0"/>
    <w:rsid w:val="00FD10ED"/>
    <w:rsid w:val="00FD1D6E"/>
    <w:rsid w:val="00FD3FD2"/>
    <w:rsid w:val="00FD4BE3"/>
    <w:rsid w:val="00FD613E"/>
    <w:rsid w:val="00FE0785"/>
    <w:rsid w:val="00FE388D"/>
    <w:rsid w:val="00FE6FD5"/>
    <w:rsid w:val="00FF13A1"/>
    <w:rsid w:val="00FF3A81"/>
    <w:rsid w:val="00FF46A5"/>
    <w:rsid w:val="00FF58E6"/>
    <w:rsid w:val="00FF5FEF"/>
    <w:rsid w:val="00FF7361"/>
    <w:rsid w:val="00FF783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613F52"/>
  <w15:docId w15:val="{8A0895F3-9FA7-4BF2-963B-A952AB6E2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pPr>
        <w:spacing w:after="120" w:line="276"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C1E7F"/>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8F2936"/>
    <w:pPr>
      <w:keepNext/>
      <w:pBdr>
        <w:top w:val="single" w:sz="24" w:space="1" w:color="EA0016"/>
        <w:left w:val="single" w:sz="24" w:space="4" w:color="EA0016"/>
        <w:bottom w:val="single" w:sz="24" w:space="1" w:color="EA0016"/>
        <w:right w:val="single" w:sz="24" w:space="4" w:color="EA0016"/>
      </w:pBdr>
      <w:shd w:val="clear" w:color="auto" w:fill="EA0016"/>
      <w:spacing w:before="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E119F1"/>
    <w:pPr>
      <w:spacing w:before="0" w:after="0" w:line="160" w:lineRule="exact"/>
    </w:pPr>
    <w:rPr>
      <w:sz w:val="16"/>
    </w:rPr>
  </w:style>
  <w:style w:type="character" w:customStyle="1" w:styleId="ForCreatingTablesChar">
    <w:name w:val="For Creating Tables Char"/>
    <w:basedOn w:val="CompliantBodyTextChar"/>
    <w:link w:val="ForCreatingTables"/>
    <w:rsid w:val="00E119F1"/>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E119F1"/>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E119F1"/>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8F2936"/>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E119F1"/>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line="288" w:lineRule="auto"/>
    </w:pPr>
    <w:rPr>
      <w:rFonts w:ascii="Arial" w:eastAsia="Arial Unicode MS" w:hAnsi="Arial" w:cs="Arial"/>
      <w:b/>
      <w:bCs/>
      <w:sz w:val="24"/>
    </w:rPr>
  </w:style>
  <w:style w:type="paragraph" w:customStyle="1" w:styleId="whs2">
    <w:name w:val="whs2"/>
    <w:basedOn w:val="Normal"/>
    <w:rsid w:val="00BA0CE8"/>
    <w:pPr>
      <w:spacing w:line="288" w:lineRule="auto"/>
    </w:pPr>
    <w:rPr>
      <w:rFonts w:ascii="Arial" w:eastAsia="Arial Unicode MS" w:hAnsi="Arial" w:cs="Arial"/>
      <w:sz w:val="24"/>
    </w:rPr>
  </w:style>
  <w:style w:type="paragraph" w:customStyle="1" w:styleId="whs4">
    <w:name w:val="whs4"/>
    <w:basedOn w:val="Normal"/>
    <w:rsid w:val="00BA0CE8"/>
    <w:pPr>
      <w:spacing w:line="288" w:lineRule="auto"/>
    </w:pPr>
    <w:rPr>
      <w:rFonts w:ascii="Arial" w:eastAsia="Arial Unicode MS" w:hAnsi="Arial" w:cs="Arial"/>
      <w:sz w:val="24"/>
    </w:rPr>
  </w:style>
  <w:style w:type="paragraph" w:customStyle="1" w:styleId="whs5">
    <w:name w:val="whs5"/>
    <w:basedOn w:val="Normal"/>
    <w:rsid w:val="00BA0CE8"/>
    <w:pPr>
      <w:spacing w:line="288" w:lineRule="auto"/>
    </w:pPr>
    <w:rPr>
      <w:rFonts w:ascii="Arial" w:eastAsia="Arial Unicode MS" w:hAnsi="Arial" w:cs="Arial"/>
      <w:sz w:val="24"/>
    </w:rPr>
  </w:style>
  <w:style w:type="paragraph" w:customStyle="1" w:styleId="whs6">
    <w:name w:val="whs6"/>
    <w:basedOn w:val="Normal"/>
    <w:rsid w:val="00BA0CE8"/>
    <w:pPr>
      <w:spacing w:line="288" w:lineRule="auto"/>
    </w:pPr>
    <w:rPr>
      <w:rFonts w:ascii="Arial" w:eastAsia="Arial Unicode MS" w:hAnsi="Arial" w:cs="Arial"/>
      <w:sz w:val="24"/>
    </w:rPr>
  </w:style>
  <w:style w:type="paragraph" w:customStyle="1" w:styleId="whs7">
    <w:name w:val="whs7"/>
    <w:basedOn w:val="Normal"/>
    <w:rsid w:val="00BA0CE8"/>
    <w:pPr>
      <w:spacing w:line="288" w:lineRule="auto"/>
    </w:pPr>
    <w:rPr>
      <w:rFonts w:ascii="Arial" w:eastAsia="Arial Unicode MS" w:hAnsi="Arial" w:cs="Arial"/>
      <w:sz w:val="24"/>
    </w:rPr>
  </w:style>
  <w:style w:type="paragraph" w:customStyle="1" w:styleId="whs8">
    <w:name w:val="whs8"/>
    <w:basedOn w:val="Normal"/>
    <w:rsid w:val="00BA0CE8"/>
    <w:pPr>
      <w:spacing w:line="288" w:lineRule="auto"/>
    </w:pPr>
    <w:rPr>
      <w:rFonts w:ascii="Arial" w:eastAsia="Arial Unicode MS" w:hAnsi="Arial" w:cs="Arial"/>
      <w:sz w:val="24"/>
    </w:rPr>
  </w:style>
  <w:style w:type="paragraph" w:customStyle="1" w:styleId="whs9">
    <w:name w:val="whs9"/>
    <w:basedOn w:val="Normal"/>
    <w:rsid w:val="00BA0CE8"/>
    <w:pPr>
      <w:spacing w:line="288" w:lineRule="auto"/>
    </w:pPr>
    <w:rPr>
      <w:rFonts w:ascii="Arial" w:eastAsia="Arial Unicode MS" w:hAnsi="Arial" w:cs="Arial"/>
      <w:sz w:val="24"/>
    </w:rPr>
  </w:style>
  <w:style w:type="paragraph" w:customStyle="1" w:styleId="whs10">
    <w:name w:val="whs10"/>
    <w:basedOn w:val="Normal"/>
    <w:rsid w:val="00BA0CE8"/>
    <w:pPr>
      <w:spacing w:line="288" w:lineRule="auto"/>
    </w:pPr>
    <w:rPr>
      <w:rFonts w:ascii="Arial" w:eastAsia="Arial Unicode MS" w:hAnsi="Arial" w:cs="Arial"/>
      <w:sz w:val="24"/>
    </w:rPr>
  </w:style>
  <w:style w:type="paragraph" w:customStyle="1" w:styleId="whs11">
    <w:name w:val="whs11"/>
    <w:basedOn w:val="Normal"/>
    <w:rsid w:val="00BA0CE8"/>
    <w:pPr>
      <w:spacing w:line="288" w:lineRule="auto"/>
    </w:pPr>
    <w:rPr>
      <w:rFonts w:ascii="Arial" w:eastAsia="Arial Unicode MS" w:hAnsi="Arial" w:cs="Arial"/>
      <w:b/>
      <w:bCs/>
      <w:sz w:val="24"/>
    </w:rPr>
  </w:style>
  <w:style w:type="paragraph" w:customStyle="1" w:styleId="whs12">
    <w:name w:val="whs12"/>
    <w:basedOn w:val="Normal"/>
    <w:rsid w:val="00BA0CE8"/>
    <w:pPr>
      <w:spacing w:line="288" w:lineRule="auto"/>
    </w:pPr>
    <w:rPr>
      <w:rFonts w:ascii="Arial" w:eastAsia="Arial Unicode MS" w:hAnsi="Arial" w:cs="Arial"/>
      <w:b/>
      <w:bCs/>
      <w:sz w:val="24"/>
    </w:rPr>
  </w:style>
  <w:style w:type="paragraph" w:customStyle="1" w:styleId="whs13">
    <w:name w:val="whs13"/>
    <w:basedOn w:val="Normal"/>
    <w:rsid w:val="00BA0CE8"/>
    <w:pPr>
      <w:spacing w:line="288" w:lineRule="auto"/>
    </w:pPr>
    <w:rPr>
      <w:rFonts w:ascii="Arial" w:eastAsia="Arial Unicode MS" w:hAnsi="Arial" w:cs="Arial"/>
      <w:sz w:val="24"/>
    </w:rPr>
  </w:style>
  <w:style w:type="paragraph" w:customStyle="1" w:styleId="whs15">
    <w:name w:val="whs15"/>
    <w:basedOn w:val="Normal"/>
    <w:rsid w:val="00BA0CE8"/>
    <w:pPr>
      <w:spacing w:line="288" w:lineRule="auto"/>
    </w:pPr>
    <w:rPr>
      <w:rFonts w:ascii="Arial" w:eastAsia="Arial Unicode MS" w:hAnsi="Arial" w:cs="Arial"/>
      <w:sz w:val="24"/>
    </w:rPr>
  </w:style>
  <w:style w:type="paragraph" w:customStyle="1" w:styleId="whs16">
    <w:name w:val="whs16"/>
    <w:basedOn w:val="Normal"/>
    <w:rsid w:val="00BA0CE8"/>
    <w:pPr>
      <w:spacing w:line="288" w:lineRule="auto"/>
    </w:pPr>
    <w:rPr>
      <w:rFonts w:ascii="Arial" w:eastAsia="Arial Unicode MS" w:hAnsi="Arial" w:cs="Arial"/>
      <w:sz w:val="24"/>
    </w:rPr>
  </w:style>
  <w:style w:type="paragraph" w:customStyle="1" w:styleId="whs17">
    <w:name w:val="whs17"/>
    <w:basedOn w:val="Normal"/>
    <w:rsid w:val="00BA0CE8"/>
    <w:pPr>
      <w:spacing w:line="288" w:lineRule="auto"/>
    </w:pPr>
    <w:rPr>
      <w:rFonts w:ascii="Arial" w:eastAsia="Arial Unicode MS" w:hAnsi="Arial" w:cs="Arial"/>
      <w:sz w:val="24"/>
    </w:rPr>
  </w:style>
  <w:style w:type="paragraph" w:customStyle="1" w:styleId="whs18">
    <w:name w:val="whs18"/>
    <w:basedOn w:val="Normal"/>
    <w:rsid w:val="00BA0CE8"/>
    <w:pPr>
      <w:spacing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E119F1"/>
    <w:pPr>
      <w:pBdr>
        <w:bottom w:val="single" w:sz="4" w:space="1" w:color="4F81BD"/>
      </w:pBdr>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E119F1"/>
    <w:rPr>
      <w:rFonts w:cstheme="minorHAnsi"/>
      <w:b/>
      <w:i/>
      <w:color w:val="548DD4" w:themeColor="text2" w:themeTint="99"/>
      <w:sz w:val="24"/>
    </w:rPr>
  </w:style>
  <w:style w:type="paragraph" w:customStyle="1" w:styleId="guidance">
    <w:name w:val="guidance"/>
    <w:basedOn w:val="Normal"/>
    <w:link w:val="guidanceChar"/>
    <w:semiHidden/>
    <w:qFormat/>
    <w:rsid w:val="00E119F1"/>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E119F1"/>
    <w:pPr>
      <w:spacing w:before="240" w:after="200"/>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E119F1"/>
    <w:pPr>
      <w:numPr>
        <w:numId w:val="11"/>
      </w:numPr>
      <w:spacing w:before="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E119F1"/>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FA057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F37B87"/>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BE0682"/>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59"/>
    <w:rsid w:val="00D2201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
    <w:name w:val="Table Grid45"/>
    <w:basedOn w:val="TableNormal"/>
    <w:next w:val="TableGrid"/>
    <w:uiPriority w:val="59"/>
    <w:rsid w:val="001604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
    <w:name w:val="Table Grid46"/>
    <w:basedOn w:val="TableNormal"/>
    <w:next w:val="TableGrid"/>
    <w:uiPriority w:val="59"/>
    <w:rsid w:val="0041488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
    <w:name w:val="Table Grid47"/>
    <w:basedOn w:val="TableNormal"/>
    <w:next w:val="TableGrid"/>
    <w:uiPriority w:val="59"/>
    <w:rsid w:val="000F603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8">
    <w:name w:val="Table Grid48"/>
    <w:basedOn w:val="TableNormal"/>
    <w:next w:val="TableGrid"/>
    <w:uiPriority w:val="59"/>
    <w:rsid w:val="004D34F5"/>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9">
    <w:name w:val="Table Grid49"/>
    <w:basedOn w:val="TableNormal"/>
    <w:next w:val="TableGrid"/>
    <w:uiPriority w:val="59"/>
    <w:rsid w:val="004F026B"/>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E119F1"/>
    <w:pPr>
      <w:pBdr>
        <w:bottom w:val="single" w:sz="4" w:space="1" w:color="17365D" w:themeColor="text2" w:themeShade="BF"/>
      </w:pBdr>
      <w:spacing w:before="24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E119F1"/>
    <w:rPr>
      <w:b/>
    </w:rPr>
  </w:style>
  <w:style w:type="character" w:customStyle="1" w:styleId="CompliantBodyTextBoldChar">
    <w:name w:val="Compliant Body Text Bold Char"/>
    <w:basedOn w:val="CompliantBodyTextChar"/>
    <w:link w:val="CompliantBodyTextBold"/>
    <w:rsid w:val="00E119F1"/>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E119F1"/>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E119F1"/>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E119F1"/>
    <w:pPr>
      <w:pBdr>
        <w:bottom w:val="single" w:sz="4" w:space="1" w:color="17365D" w:themeColor="text2" w:themeShade="BF"/>
      </w:pBdr>
      <w:spacing w:before="24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E119F1"/>
    <w:pPr>
      <w:spacing w:before="4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E119F1"/>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E119F1"/>
    <w:rPr>
      <w:b/>
      <w:color w:val="FF0000"/>
      <w:sz w:val="22"/>
    </w:rPr>
  </w:style>
  <w:style w:type="character" w:customStyle="1" w:styleId="CompliantImportantChar">
    <w:name w:val="Compliant Important Char"/>
    <w:basedOn w:val="CompliantBodyTextChar"/>
    <w:link w:val="CompliantImportant"/>
    <w:rsid w:val="00E119F1"/>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E119F1"/>
    <w:pPr>
      <w:spacing w:after="40"/>
    </w:pPr>
    <w:rPr>
      <w:sz w:val="22"/>
    </w:rPr>
  </w:style>
  <w:style w:type="character" w:customStyle="1" w:styleId="CompliantQuestionsChar">
    <w:name w:val="Compliant Questions Char"/>
    <w:basedOn w:val="CompliantBodyTextChar"/>
    <w:link w:val="CompliantQuestions"/>
    <w:rsid w:val="00E119F1"/>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E119F1"/>
    <w:rPr>
      <w:color w:val="17365D" w:themeColor="text2" w:themeShade="BF"/>
      <w:sz w:val="22"/>
    </w:rPr>
  </w:style>
  <w:style w:type="character" w:customStyle="1" w:styleId="CompliantMappingChar">
    <w:name w:val="Compliant Mapping Char"/>
    <w:basedOn w:val="CompliantBodyTextChar"/>
    <w:link w:val="CompliantMapping"/>
    <w:rsid w:val="00E119F1"/>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E119F1"/>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E119F1"/>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E119F1"/>
    <w:pPr>
      <w:spacing w:before="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E119F1"/>
    <w:rPr>
      <w:rFonts w:ascii="Georgia" w:eastAsia="Arial Unicode MS" w:hAnsi="Georgia" w:cstheme="minorHAnsi"/>
      <w:iCs/>
      <w:color w:val="FF0000"/>
      <w:sz w:val="22"/>
      <w:szCs w:val="22"/>
      <w:lang w:val="en-GB"/>
    </w:rPr>
  </w:style>
  <w:style w:type="paragraph" w:styleId="ListBullet">
    <w:name w:val="List Bullet"/>
    <w:basedOn w:val="List"/>
    <w:uiPriority w:val="99"/>
    <w:rsid w:val="00FE388D"/>
    <w:pPr>
      <w:keepNext/>
      <w:keepLines/>
      <w:numPr>
        <w:numId w:val="12"/>
      </w:numPr>
      <w:tabs>
        <w:tab w:val="num" w:pos="720"/>
      </w:tabs>
      <w:spacing w:before="40" w:after="40"/>
      <w:ind w:left="720"/>
    </w:pPr>
    <w:rPr>
      <w:sz w:val="24"/>
      <w:szCs w:val="22"/>
    </w:rPr>
  </w:style>
  <w:style w:type="paragraph" w:styleId="List">
    <w:name w:val="List"/>
    <w:basedOn w:val="Normal"/>
    <w:uiPriority w:val="99"/>
    <w:semiHidden/>
    <w:unhideWhenUsed/>
    <w:rsid w:val="00FE388D"/>
    <w:pPr>
      <w:ind w:left="283" w:hanging="283"/>
      <w:contextualSpacing/>
    </w:pPr>
  </w:style>
  <w:style w:type="paragraph" w:styleId="ListBullet2">
    <w:name w:val="List Bullet 2"/>
    <w:basedOn w:val="Normal"/>
    <w:uiPriority w:val="99"/>
    <w:semiHidden/>
    <w:unhideWhenUsed/>
    <w:rsid w:val="00532CE7"/>
    <w:pPr>
      <w:numPr>
        <w:numId w:val="13"/>
      </w:numPr>
      <w:contextualSpacing/>
    </w:pPr>
  </w:style>
  <w:style w:type="character" w:customStyle="1" w:styleId="SpecialBold">
    <w:name w:val="Special Bold"/>
    <w:basedOn w:val="DefaultParagraphFont"/>
    <w:rsid w:val="00532CE7"/>
    <w:rPr>
      <w:b/>
      <w:spacing w:val="0"/>
    </w:rPr>
  </w:style>
  <w:style w:type="character" w:customStyle="1" w:styleId="ListParagraphChar">
    <w:name w:val="List Paragraph Char"/>
    <w:basedOn w:val="DefaultParagraphFont"/>
    <w:link w:val="ListParagraph"/>
    <w:uiPriority w:val="34"/>
    <w:locked/>
    <w:rsid w:val="009E5052"/>
    <w:rPr>
      <w:lang w:eastAsia="en-AU"/>
    </w:rPr>
  </w:style>
  <w:style w:type="paragraph" w:customStyle="1" w:styleId="CompliantSubheading10">
    <w:name w:val="Compliant Subheading1"/>
    <w:basedOn w:val="Normal"/>
    <w:uiPriority w:val="99"/>
    <w:qFormat/>
    <w:rsid w:val="004C018C"/>
    <w:pPr>
      <w:pBdr>
        <w:bottom w:val="single" w:sz="4" w:space="1" w:color="17365D" w:themeColor="text2" w:themeShade="BF"/>
      </w:pBdr>
      <w:spacing w:before="24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D8571B"/>
    <w:rPr>
      <w:sz w:val="16"/>
      <w:szCs w:val="16"/>
    </w:rPr>
  </w:style>
  <w:style w:type="paragraph" w:customStyle="1" w:styleId="CompliantBodyTestBold">
    <w:name w:val="Compliant Body Test Bold"/>
    <w:basedOn w:val="CompliantBodyText"/>
    <w:link w:val="CompliantBodyTestBoldChar"/>
    <w:qFormat/>
    <w:rsid w:val="00B222B0"/>
    <w:rPr>
      <w:b/>
      <w:lang w:eastAsia="en-AU"/>
    </w:rPr>
  </w:style>
  <w:style w:type="character" w:customStyle="1" w:styleId="CompliantBodyTestBoldChar">
    <w:name w:val="Compliant Body Test Bold Char"/>
    <w:basedOn w:val="CompliantBodyTextChar"/>
    <w:link w:val="CompliantBodyTestBold"/>
    <w:rsid w:val="00B222B0"/>
    <w:rPr>
      <w:rFonts w:ascii="Georgia" w:eastAsia="Arial Unicode MS" w:hAnsi="Georgia" w:cstheme="minorHAnsi"/>
      <w:b/>
      <w:sz w:val="24"/>
      <w:szCs w:val="24"/>
      <w:lang w:val="en-GB" w:eastAsia="en-AU"/>
    </w:rPr>
  </w:style>
  <w:style w:type="paragraph" w:styleId="Revision">
    <w:name w:val="Revision"/>
    <w:hidden/>
    <w:uiPriority w:val="99"/>
    <w:semiHidden/>
    <w:rsid w:val="000E36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524878">
      <w:bodyDiv w:val="1"/>
      <w:marLeft w:val="0"/>
      <w:marRight w:val="0"/>
      <w:marTop w:val="0"/>
      <w:marBottom w:val="0"/>
      <w:divBdr>
        <w:top w:val="none" w:sz="0" w:space="0" w:color="auto"/>
        <w:left w:val="none" w:sz="0" w:space="0" w:color="auto"/>
        <w:bottom w:val="none" w:sz="0" w:space="0" w:color="auto"/>
        <w:right w:val="none" w:sz="0" w:space="0" w:color="auto"/>
      </w:divBdr>
    </w:div>
    <w:div w:id="88045343">
      <w:bodyDiv w:val="1"/>
      <w:marLeft w:val="0"/>
      <w:marRight w:val="0"/>
      <w:marTop w:val="0"/>
      <w:marBottom w:val="0"/>
      <w:divBdr>
        <w:top w:val="none" w:sz="0" w:space="0" w:color="auto"/>
        <w:left w:val="none" w:sz="0" w:space="0" w:color="auto"/>
        <w:bottom w:val="none" w:sz="0" w:space="0" w:color="auto"/>
        <w:right w:val="none" w:sz="0" w:space="0" w:color="auto"/>
      </w:divBdr>
    </w:div>
    <w:div w:id="94180559">
      <w:bodyDiv w:val="1"/>
      <w:marLeft w:val="0"/>
      <w:marRight w:val="0"/>
      <w:marTop w:val="0"/>
      <w:marBottom w:val="0"/>
      <w:divBdr>
        <w:top w:val="none" w:sz="0" w:space="0" w:color="auto"/>
        <w:left w:val="none" w:sz="0" w:space="0" w:color="auto"/>
        <w:bottom w:val="none" w:sz="0" w:space="0" w:color="auto"/>
        <w:right w:val="none" w:sz="0" w:space="0" w:color="auto"/>
      </w:divBdr>
    </w:div>
    <w:div w:id="133641521">
      <w:bodyDiv w:val="1"/>
      <w:marLeft w:val="0"/>
      <w:marRight w:val="0"/>
      <w:marTop w:val="0"/>
      <w:marBottom w:val="0"/>
      <w:divBdr>
        <w:top w:val="none" w:sz="0" w:space="0" w:color="auto"/>
        <w:left w:val="none" w:sz="0" w:space="0" w:color="auto"/>
        <w:bottom w:val="none" w:sz="0" w:space="0" w:color="auto"/>
        <w:right w:val="none" w:sz="0" w:space="0" w:color="auto"/>
      </w:divBdr>
    </w:div>
    <w:div w:id="177083674">
      <w:bodyDiv w:val="1"/>
      <w:marLeft w:val="0"/>
      <w:marRight w:val="0"/>
      <w:marTop w:val="0"/>
      <w:marBottom w:val="0"/>
      <w:divBdr>
        <w:top w:val="none" w:sz="0" w:space="0" w:color="auto"/>
        <w:left w:val="none" w:sz="0" w:space="0" w:color="auto"/>
        <w:bottom w:val="none" w:sz="0" w:space="0" w:color="auto"/>
        <w:right w:val="none" w:sz="0" w:space="0" w:color="auto"/>
      </w:divBdr>
    </w:div>
    <w:div w:id="200627910">
      <w:bodyDiv w:val="1"/>
      <w:marLeft w:val="0"/>
      <w:marRight w:val="0"/>
      <w:marTop w:val="0"/>
      <w:marBottom w:val="0"/>
      <w:divBdr>
        <w:top w:val="none" w:sz="0" w:space="0" w:color="auto"/>
        <w:left w:val="none" w:sz="0" w:space="0" w:color="auto"/>
        <w:bottom w:val="none" w:sz="0" w:space="0" w:color="auto"/>
        <w:right w:val="none" w:sz="0" w:space="0" w:color="auto"/>
      </w:divBdr>
    </w:div>
    <w:div w:id="228268055">
      <w:bodyDiv w:val="1"/>
      <w:marLeft w:val="0"/>
      <w:marRight w:val="0"/>
      <w:marTop w:val="0"/>
      <w:marBottom w:val="0"/>
      <w:divBdr>
        <w:top w:val="none" w:sz="0" w:space="0" w:color="auto"/>
        <w:left w:val="none" w:sz="0" w:space="0" w:color="auto"/>
        <w:bottom w:val="none" w:sz="0" w:space="0" w:color="auto"/>
        <w:right w:val="none" w:sz="0" w:space="0" w:color="auto"/>
      </w:divBdr>
    </w:div>
    <w:div w:id="325942804">
      <w:bodyDiv w:val="1"/>
      <w:marLeft w:val="0"/>
      <w:marRight w:val="0"/>
      <w:marTop w:val="0"/>
      <w:marBottom w:val="0"/>
      <w:divBdr>
        <w:top w:val="none" w:sz="0" w:space="0" w:color="auto"/>
        <w:left w:val="none" w:sz="0" w:space="0" w:color="auto"/>
        <w:bottom w:val="none" w:sz="0" w:space="0" w:color="auto"/>
        <w:right w:val="none" w:sz="0" w:space="0" w:color="auto"/>
      </w:divBdr>
    </w:div>
    <w:div w:id="329017521">
      <w:bodyDiv w:val="1"/>
      <w:marLeft w:val="0"/>
      <w:marRight w:val="0"/>
      <w:marTop w:val="0"/>
      <w:marBottom w:val="0"/>
      <w:divBdr>
        <w:top w:val="none" w:sz="0" w:space="0" w:color="auto"/>
        <w:left w:val="none" w:sz="0" w:space="0" w:color="auto"/>
        <w:bottom w:val="none" w:sz="0" w:space="0" w:color="auto"/>
        <w:right w:val="none" w:sz="0" w:space="0" w:color="auto"/>
      </w:divBdr>
    </w:div>
    <w:div w:id="406876665">
      <w:bodyDiv w:val="1"/>
      <w:marLeft w:val="0"/>
      <w:marRight w:val="0"/>
      <w:marTop w:val="0"/>
      <w:marBottom w:val="0"/>
      <w:divBdr>
        <w:top w:val="none" w:sz="0" w:space="0" w:color="auto"/>
        <w:left w:val="none" w:sz="0" w:space="0" w:color="auto"/>
        <w:bottom w:val="none" w:sz="0" w:space="0" w:color="auto"/>
        <w:right w:val="none" w:sz="0" w:space="0" w:color="auto"/>
      </w:divBdr>
    </w:div>
    <w:div w:id="549997909">
      <w:bodyDiv w:val="1"/>
      <w:marLeft w:val="0"/>
      <w:marRight w:val="0"/>
      <w:marTop w:val="0"/>
      <w:marBottom w:val="0"/>
      <w:divBdr>
        <w:top w:val="none" w:sz="0" w:space="0" w:color="auto"/>
        <w:left w:val="none" w:sz="0" w:space="0" w:color="auto"/>
        <w:bottom w:val="none" w:sz="0" w:space="0" w:color="auto"/>
        <w:right w:val="none" w:sz="0" w:space="0" w:color="auto"/>
      </w:divBdr>
    </w:div>
    <w:div w:id="552811368">
      <w:bodyDiv w:val="1"/>
      <w:marLeft w:val="0"/>
      <w:marRight w:val="0"/>
      <w:marTop w:val="0"/>
      <w:marBottom w:val="0"/>
      <w:divBdr>
        <w:top w:val="none" w:sz="0" w:space="0" w:color="auto"/>
        <w:left w:val="none" w:sz="0" w:space="0" w:color="auto"/>
        <w:bottom w:val="none" w:sz="0" w:space="0" w:color="auto"/>
        <w:right w:val="none" w:sz="0" w:space="0" w:color="auto"/>
      </w:divBdr>
    </w:div>
    <w:div w:id="649290686">
      <w:bodyDiv w:val="1"/>
      <w:marLeft w:val="0"/>
      <w:marRight w:val="0"/>
      <w:marTop w:val="0"/>
      <w:marBottom w:val="0"/>
      <w:divBdr>
        <w:top w:val="none" w:sz="0" w:space="0" w:color="auto"/>
        <w:left w:val="none" w:sz="0" w:space="0" w:color="auto"/>
        <w:bottom w:val="none" w:sz="0" w:space="0" w:color="auto"/>
        <w:right w:val="none" w:sz="0" w:space="0" w:color="auto"/>
      </w:divBdr>
    </w:div>
    <w:div w:id="653215736">
      <w:bodyDiv w:val="1"/>
      <w:marLeft w:val="0"/>
      <w:marRight w:val="0"/>
      <w:marTop w:val="0"/>
      <w:marBottom w:val="0"/>
      <w:divBdr>
        <w:top w:val="none" w:sz="0" w:space="0" w:color="auto"/>
        <w:left w:val="none" w:sz="0" w:space="0" w:color="auto"/>
        <w:bottom w:val="none" w:sz="0" w:space="0" w:color="auto"/>
        <w:right w:val="none" w:sz="0" w:space="0" w:color="auto"/>
      </w:divBdr>
    </w:div>
    <w:div w:id="692533868">
      <w:bodyDiv w:val="1"/>
      <w:marLeft w:val="0"/>
      <w:marRight w:val="0"/>
      <w:marTop w:val="0"/>
      <w:marBottom w:val="0"/>
      <w:divBdr>
        <w:top w:val="none" w:sz="0" w:space="0" w:color="auto"/>
        <w:left w:val="none" w:sz="0" w:space="0" w:color="auto"/>
        <w:bottom w:val="none" w:sz="0" w:space="0" w:color="auto"/>
        <w:right w:val="none" w:sz="0" w:space="0" w:color="auto"/>
      </w:divBdr>
    </w:div>
    <w:div w:id="692998182">
      <w:bodyDiv w:val="1"/>
      <w:marLeft w:val="0"/>
      <w:marRight w:val="0"/>
      <w:marTop w:val="0"/>
      <w:marBottom w:val="0"/>
      <w:divBdr>
        <w:top w:val="none" w:sz="0" w:space="0" w:color="auto"/>
        <w:left w:val="none" w:sz="0" w:space="0" w:color="auto"/>
        <w:bottom w:val="none" w:sz="0" w:space="0" w:color="auto"/>
        <w:right w:val="none" w:sz="0" w:space="0" w:color="auto"/>
      </w:divBdr>
    </w:div>
    <w:div w:id="749734247">
      <w:bodyDiv w:val="1"/>
      <w:marLeft w:val="0"/>
      <w:marRight w:val="0"/>
      <w:marTop w:val="0"/>
      <w:marBottom w:val="0"/>
      <w:divBdr>
        <w:top w:val="none" w:sz="0" w:space="0" w:color="auto"/>
        <w:left w:val="none" w:sz="0" w:space="0" w:color="auto"/>
        <w:bottom w:val="none" w:sz="0" w:space="0" w:color="auto"/>
        <w:right w:val="none" w:sz="0" w:space="0" w:color="auto"/>
      </w:divBdr>
    </w:div>
    <w:div w:id="765610724">
      <w:bodyDiv w:val="1"/>
      <w:marLeft w:val="0"/>
      <w:marRight w:val="0"/>
      <w:marTop w:val="0"/>
      <w:marBottom w:val="0"/>
      <w:divBdr>
        <w:top w:val="none" w:sz="0" w:space="0" w:color="auto"/>
        <w:left w:val="none" w:sz="0" w:space="0" w:color="auto"/>
        <w:bottom w:val="none" w:sz="0" w:space="0" w:color="auto"/>
        <w:right w:val="none" w:sz="0" w:space="0" w:color="auto"/>
      </w:divBdr>
    </w:div>
    <w:div w:id="815951834">
      <w:bodyDiv w:val="1"/>
      <w:marLeft w:val="0"/>
      <w:marRight w:val="0"/>
      <w:marTop w:val="0"/>
      <w:marBottom w:val="0"/>
      <w:divBdr>
        <w:top w:val="none" w:sz="0" w:space="0" w:color="auto"/>
        <w:left w:val="none" w:sz="0" w:space="0" w:color="auto"/>
        <w:bottom w:val="none" w:sz="0" w:space="0" w:color="auto"/>
        <w:right w:val="none" w:sz="0" w:space="0" w:color="auto"/>
      </w:divBdr>
    </w:div>
    <w:div w:id="845245148">
      <w:bodyDiv w:val="1"/>
      <w:marLeft w:val="0"/>
      <w:marRight w:val="0"/>
      <w:marTop w:val="0"/>
      <w:marBottom w:val="0"/>
      <w:divBdr>
        <w:top w:val="none" w:sz="0" w:space="0" w:color="auto"/>
        <w:left w:val="none" w:sz="0" w:space="0" w:color="auto"/>
        <w:bottom w:val="none" w:sz="0" w:space="0" w:color="auto"/>
        <w:right w:val="none" w:sz="0" w:space="0" w:color="auto"/>
      </w:divBdr>
    </w:div>
    <w:div w:id="852961743">
      <w:bodyDiv w:val="1"/>
      <w:marLeft w:val="0"/>
      <w:marRight w:val="0"/>
      <w:marTop w:val="0"/>
      <w:marBottom w:val="0"/>
      <w:divBdr>
        <w:top w:val="none" w:sz="0" w:space="0" w:color="auto"/>
        <w:left w:val="none" w:sz="0" w:space="0" w:color="auto"/>
        <w:bottom w:val="none" w:sz="0" w:space="0" w:color="auto"/>
        <w:right w:val="none" w:sz="0" w:space="0" w:color="auto"/>
      </w:divBdr>
    </w:div>
    <w:div w:id="880749777">
      <w:bodyDiv w:val="1"/>
      <w:marLeft w:val="0"/>
      <w:marRight w:val="0"/>
      <w:marTop w:val="0"/>
      <w:marBottom w:val="0"/>
      <w:divBdr>
        <w:top w:val="none" w:sz="0" w:space="0" w:color="auto"/>
        <w:left w:val="none" w:sz="0" w:space="0" w:color="auto"/>
        <w:bottom w:val="none" w:sz="0" w:space="0" w:color="auto"/>
        <w:right w:val="none" w:sz="0" w:space="0" w:color="auto"/>
      </w:divBdr>
    </w:div>
    <w:div w:id="900359990">
      <w:bodyDiv w:val="1"/>
      <w:marLeft w:val="0"/>
      <w:marRight w:val="0"/>
      <w:marTop w:val="0"/>
      <w:marBottom w:val="0"/>
      <w:divBdr>
        <w:top w:val="none" w:sz="0" w:space="0" w:color="auto"/>
        <w:left w:val="none" w:sz="0" w:space="0" w:color="auto"/>
        <w:bottom w:val="none" w:sz="0" w:space="0" w:color="auto"/>
        <w:right w:val="none" w:sz="0" w:space="0" w:color="auto"/>
      </w:divBdr>
    </w:div>
    <w:div w:id="928121396">
      <w:bodyDiv w:val="1"/>
      <w:marLeft w:val="0"/>
      <w:marRight w:val="0"/>
      <w:marTop w:val="0"/>
      <w:marBottom w:val="0"/>
      <w:divBdr>
        <w:top w:val="none" w:sz="0" w:space="0" w:color="auto"/>
        <w:left w:val="none" w:sz="0" w:space="0" w:color="auto"/>
        <w:bottom w:val="none" w:sz="0" w:space="0" w:color="auto"/>
        <w:right w:val="none" w:sz="0" w:space="0" w:color="auto"/>
      </w:divBdr>
    </w:div>
    <w:div w:id="932713162">
      <w:bodyDiv w:val="1"/>
      <w:marLeft w:val="0"/>
      <w:marRight w:val="0"/>
      <w:marTop w:val="0"/>
      <w:marBottom w:val="0"/>
      <w:divBdr>
        <w:top w:val="none" w:sz="0" w:space="0" w:color="auto"/>
        <w:left w:val="none" w:sz="0" w:space="0" w:color="auto"/>
        <w:bottom w:val="none" w:sz="0" w:space="0" w:color="auto"/>
        <w:right w:val="none" w:sz="0" w:space="0" w:color="auto"/>
      </w:divBdr>
    </w:div>
    <w:div w:id="937251440">
      <w:bodyDiv w:val="1"/>
      <w:marLeft w:val="0"/>
      <w:marRight w:val="0"/>
      <w:marTop w:val="0"/>
      <w:marBottom w:val="0"/>
      <w:divBdr>
        <w:top w:val="none" w:sz="0" w:space="0" w:color="auto"/>
        <w:left w:val="none" w:sz="0" w:space="0" w:color="auto"/>
        <w:bottom w:val="none" w:sz="0" w:space="0" w:color="auto"/>
        <w:right w:val="none" w:sz="0" w:space="0" w:color="auto"/>
      </w:divBdr>
    </w:div>
    <w:div w:id="942760479">
      <w:bodyDiv w:val="1"/>
      <w:marLeft w:val="0"/>
      <w:marRight w:val="0"/>
      <w:marTop w:val="0"/>
      <w:marBottom w:val="0"/>
      <w:divBdr>
        <w:top w:val="none" w:sz="0" w:space="0" w:color="auto"/>
        <w:left w:val="none" w:sz="0" w:space="0" w:color="auto"/>
        <w:bottom w:val="none" w:sz="0" w:space="0" w:color="auto"/>
        <w:right w:val="none" w:sz="0" w:space="0" w:color="auto"/>
      </w:divBdr>
    </w:div>
    <w:div w:id="957565129">
      <w:bodyDiv w:val="1"/>
      <w:marLeft w:val="0"/>
      <w:marRight w:val="0"/>
      <w:marTop w:val="0"/>
      <w:marBottom w:val="0"/>
      <w:divBdr>
        <w:top w:val="none" w:sz="0" w:space="0" w:color="auto"/>
        <w:left w:val="none" w:sz="0" w:space="0" w:color="auto"/>
        <w:bottom w:val="none" w:sz="0" w:space="0" w:color="auto"/>
        <w:right w:val="none" w:sz="0" w:space="0" w:color="auto"/>
      </w:divBdr>
    </w:div>
    <w:div w:id="1020475689">
      <w:bodyDiv w:val="1"/>
      <w:marLeft w:val="0"/>
      <w:marRight w:val="0"/>
      <w:marTop w:val="0"/>
      <w:marBottom w:val="0"/>
      <w:divBdr>
        <w:top w:val="none" w:sz="0" w:space="0" w:color="auto"/>
        <w:left w:val="none" w:sz="0" w:space="0" w:color="auto"/>
        <w:bottom w:val="none" w:sz="0" w:space="0" w:color="auto"/>
        <w:right w:val="none" w:sz="0" w:space="0" w:color="auto"/>
      </w:divBdr>
    </w:div>
    <w:div w:id="1022365979">
      <w:bodyDiv w:val="1"/>
      <w:marLeft w:val="0"/>
      <w:marRight w:val="0"/>
      <w:marTop w:val="0"/>
      <w:marBottom w:val="0"/>
      <w:divBdr>
        <w:top w:val="none" w:sz="0" w:space="0" w:color="auto"/>
        <w:left w:val="none" w:sz="0" w:space="0" w:color="auto"/>
        <w:bottom w:val="none" w:sz="0" w:space="0" w:color="auto"/>
        <w:right w:val="none" w:sz="0" w:space="0" w:color="auto"/>
      </w:divBdr>
    </w:div>
    <w:div w:id="1050887791">
      <w:bodyDiv w:val="1"/>
      <w:marLeft w:val="0"/>
      <w:marRight w:val="0"/>
      <w:marTop w:val="0"/>
      <w:marBottom w:val="0"/>
      <w:divBdr>
        <w:top w:val="none" w:sz="0" w:space="0" w:color="auto"/>
        <w:left w:val="none" w:sz="0" w:space="0" w:color="auto"/>
        <w:bottom w:val="none" w:sz="0" w:space="0" w:color="auto"/>
        <w:right w:val="none" w:sz="0" w:space="0" w:color="auto"/>
      </w:divBdr>
    </w:div>
    <w:div w:id="1100294426">
      <w:bodyDiv w:val="1"/>
      <w:marLeft w:val="0"/>
      <w:marRight w:val="0"/>
      <w:marTop w:val="0"/>
      <w:marBottom w:val="0"/>
      <w:divBdr>
        <w:top w:val="none" w:sz="0" w:space="0" w:color="auto"/>
        <w:left w:val="none" w:sz="0" w:space="0" w:color="auto"/>
        <w:bottom w:val="none" w:sz="0" w:space="0" w:color="auto"/>
        <w:right w:val="none" w:sz="0" w:space="0" w:color="auto"/>
      </w:divBdr>
    </w:div>
    <w:div w:id="1179541111">
      <w:bodyDiv w:val="1"/>
      <w:marLeft w:val="0"/>
      <w:marRight w:val="0"/>
      <w:marTop w:val="0"/>
      <w:marBottom w:val="0"/>
      <w:divBdr>
        <w:top w:val="none" w:sz="0" w:space="0" w:color="auto"/>
        <w:left w:val="none" w:sz="0" w:space="0" w:color="auto"/>
        <w:bottom w:val="none" w:sz="0" w:space="0" w:color="auto"/>
        <w:right w:val="none" w:sz="0" w:space="0" w:color="auto"/>
      </w:divBdr>
    </w:div>
    <w:div w:id="1186677097">
      <w:bodyDiv w:val="1"/>
      <w:marLeft w:val="0"/>
      <w:marRight w:val="0"/>
      <w:marTop w:val="0"/>
      <w:marBottom w:val="0"/>
      <w:divBdr>
        <w:top w:val="none" w:sz="0" w:space="0" w:color="auto"/>
        <w:left w:val="none" w:sz="0" w:space="0" w:color="auto"/>
        <w:bottom w:val="none" w:sz="0" w:space="0" w:color="auto"/>
        <w:right w:val="none" w:sz="0" w:space="0" w:color="auto"/>
      </w:divBdr>
    </w:div>
    <w:div w:id="1203709905">
      <w:bodyDiv w:val="1"/>
      <w:marLeft w:val="0"/>
      <w:marRight w:val="0"/>
      <w:marTop w:val="0"/>
      <w:marBottom w:val="0"/>
      <w:divBdr>
        <w:top w:val="none" w:sz="0" w:space="0" w:color="auto"/>
        <w:left w:val="none" w:sz="0" w:space="0" w:color="auto"/>
        <w:bottom w:val="none" w:sz="0" w:space="0" w:color="auto"/>
        <w:right w:val="none" w:sz="0" w:space="0" w:color="auto"/>
      </w:divBdr>
    </w:div>
    <w:div w:id="1228299271">
      <w:bodyDiv w:val="1"/>
      <w:marLeft w:val="0"/>
      <w:marRight w:val="0"/>
      <w:marTop w:val="0"/>
      <w:marBottom w:val="0"/>
      <w:divBdr>
        <w:top w:val="none" w:sz="0" w:space="0" w:color="auto"/>
        <w:left w:val="none" w:sz="0" w:space="0" w:color="auto"/>
        <w:bottom w:val="none" w:sz="0" w:space="0" w:color="auto"/>
        <w:right w:val="none" w:sz="0" w:space="0" w:color="auto"/>
      </w:divBdr>
    </w:div>
    <w:div w:id="1249729794">
      <w:bodyDiv w:val="1"/>
      <w:marLeft w:val="0"/>
      <w:marRight w:val="0"/>
      <w:marTop w:val="0"/>
      <w:marBottom w:val="0"/>
      <w:divBdr>
        <w:top w:val="none" w:sz="0" w:space="0" w:color="auto"/>
        <w:left w:val="none" w:sz="0" w:space="0" w:color="auto"/>
        <w:bottom w:val="none" w:sz="0" w:space="0" w:color="auto"/>
        <w:right w:val="none" w:sz="0" w:space="0" w:color="auto"/>
      </w:divBdr>
    </w:div>
    <w:div w:id="1297688525">
      <w:bodyDiv w:val="1"/>
      <w:marLeft w:val="0"/>
      <w:marRight w:val="0"/>
      <w:marTop w:val="0"/>
      <w:marBottom w:val="0"/>
      <w:divBdr>
        <w:top w:val="none" w:sz="0" w:space="0" w:color="auto"/>
        <w:left w:val="none" w:sz="0" w:space="0" w:color="auto"/>
        <w:bottom w:val="none" w:sz="0" w:space="0" w:color="auto"/>
        <w:right w:val="none" w:sz="0" w:space="0" w:color="auto"/>
      </w:divBdr>
    </w:div>
    <w:div w:id="1330715271">
      <w:bodyDiv w:val="1"/>
      <w:marLeft w:val="0"/>
      <w:marRight w:val="0"/>
      <w:marTop w:val="0"/>
      <w:marBottom w:val="0"/>
      <w:divBdr>
        <w:top w:val="none" w:sz="0" w:space="0" w:color="auto"/>
        <w:left w:val="none" w:sz="0" w:space="0" w:color="auto"/>
        <w:bottom w:val="none" w:sz="0" w:space="0" w:color="auto"/>
        <w:right w:val="none" w:sz="0" w:space="0" w:color="auto"/>
      </w:divBdr>
    </w:div>
    <w:div w:id="1407844847">
      <w:bodyDiv w:val="1"/>
      <w:marLeft w:val="0"/>
      <w:marRight w:val="0"/>
      <w:marTop w:val="0"/>
      <w:marBottom w:val="0"/>
      <w:divBdr>
        <w:top w:val="none" w:sz="0" w:space="0" w:color="auto"/>
        <w:left w:val="none" w:sz="0" w:space="0" w:color="auto"/>
        <w:bottom w:val="none" w:sz="0" w:space="0" w:color="auto"/>
        <w:right w:val="none" w:sz="0" w:space="0" w:color="auto"/>
      </w:divBdr>
    </w:div>
    <w:div w:id="1407847324">
      <w:bodyDiv w:val="1"/>
      <w:marLeft w:val="0"/>
      <w:marRight w:val="0"/>
      <w:marTop w:val="0"/>
      <w:marBottom w:val="0"/>
      <w:divBdr>
        <w:top w:val="none" w:sz="0" w:space="0" w:color="auto"/>
        <w:left w:val="none" w:sz="0" w:space="0" w:color="auto"/>
        <w:bottom w:val="none" w:sz="0" w:space="0" w:color="auto"/>
        <w:right w:val="none" w:sz="0" w:space="0" w:color="auto"/>
      </w:divBdr>
    </w:div>
    <w:div w:id="1408187158">
      <w:bodyDiv w:val="1"/>
      <w:marLeft w:val="0"/>
      <w:marRight w:val="0"/>
      <w:marTop w:val="0"/>
      <w:marBottom w:val="0"/>
      <w:divBdr>
        <w:top w:val="none" w:sz="0" w:space="0" w:color="auto"/>
        <w:left w:val="none" w:sz="0" w:space="0" w:color="auto"/>
        <w:bottom w:val="none" w:sz="0" w:space="0" w:color="auto"/>
        <w:right w:val="none" w:sz="0" w:space="0" w:color="auto"/>
      </w:divBdr>
    </w:div>
    <w:div w:id="1478452859">
      <w:bodyDiv w:val="1"/>
      <w:marLeft w:val="0"/>
      <w:marRight w:val="0"/>
      <w:marTop w:val="0"/>
      <w:marBottom w:val="0"/>
      <w:divBdr>
        <w:top w:val="none" w:sz="0" w:space="0" w:color="auto"/>
        <w:left w:val="none" w:sz="0" w:space="0" w:color="auto"/>
        <w:bottom w:val="none" w:sz="0" w:space="0" w:color="auto"/>
        <w:right w:val="none" w:sz="0" w:space="0" w:color="auto"/>
      </w:divBdr>
    </w:div>
    <w:div w:id="1516579710">
      <w:bodyDiv w:val="1"/>
      <w:marLeft w:val="0"/>
      <w:marRight w:val="0"/>
      <w:marTop w:val="0"/>
      <w:marBottom w:val="0"/>
      <w:divBdr>
        <w:top w:val="none" w:sz="0" w:space="0" w:color="auto"/>
        <w:left w:val="none" w:sz="0" w:space="0" w:color="auto"/>
        <w:bottom w:val="none" w:sz="0" w:space="0" w:color="auto"/>
        <w:right w:val="none" w:sz="0" w:space="0" w:color="auto"/>
      </w:divBdr>
    </w:div>
    <w:div w:id="1643151009">
      <w:bodyDiv w:val="1"/>
      <w:marLeft w:val="0"/>
      <w:marRight w:val="0"/>
      <w:marTop w:val="0"/>
      <w:marBottom w:val="0"/>
      <w:divBdr>
        <w:top w:val="none" w:sz="0" w:space="0" w:color="auto"/>
        <w:left w:val="none" w:sz="0" w:space="0" w:color="auto"/>
        <w:bottom w:val="none" w:sz="0" w:space="0" w:color="auto"/>
        <w:right w:val="none" w:sz="0" w:space="0" w:color="auto"/>
      </w:divBdr>
    </w:div>
    <w:div w:id="1698702642">
      <w:bodyDiv w:val="1"/>
      <w:marLeft w:val="0"/>
      <w:marRight w:val="0"/>
      <w:marTop w:val="0"/>
      <w:marBottom w:val="0"/>
      <w:divBdr>
        <w:top w:val="none" w:sz="0" w:space="0" w:color="auto"/>
        <w:left w:val="none" w:sz="0" w:space="0" w:color="auto"/>
        <w:bottom w:val="none" w:sz="0" w:space="0" w:color="auto"/>
        <w:right w:val="none" w:sz="0" w:space="0" w:color="auto"/>
      </w:divBdr>
    </w:div>
    <w:div w:id="1720208596">
      <w:bodyDiv w:val="1"/>
      <w:marLeft w:val="0"/>
      <w:marRight w:val="0"/>
      <w:marTop w:val="0"/>
      <w:marBottom w:val="0"/>
      <w:divBdr>
        <w:top w:val="none" w:sz="0" w:space="0" w:color="auto"/>
        <w:left w:val="none" w:sz="0" w:space="0" w:color="auto"/>
        <w:bottom w:val="none" w:sz="0" w:space="0" w:color="auto"/>
        <w:right w:val="none" w:sz="0" w:space="0" w:color="auto"/>
      </w:divBdr>
    </w:div>
    <w:div w:id="1763722588">
      <w:bodyDiv w:val="1"/>
      <w:marLeft w:val="0"/>
      <w:marRight w:val="0"/>
      <w:marTop w:val="0"/>
      <w:marBottom w:val="0"/>
      <w:divBdr>
        <w:top w:val="none" w:sz="0" w:space="0" w:color="auto"/>
        <w:left w:val="none" w:sz="0" w:space="0" w:color="auto"/>
        <w:bottom w:val="none" w:sz="0" w:space="0" w:color="auto"/>
        <w:right w:val="none" w:sz="0" w:space="0" w:color="auto"/>
      </w:divBdr>
    </w:div>
    <w:div w:id="1776049970">
      <w:bodyDiv w:val="1"/>
      <w:marLeft w:val="0"/>
      <w:marRight w:val="0"/>
      <w:marTop w:val="0"/>
      <w:marBottom w:val="0"/>
      <w:divBdr>
        <w:top w:val="none" w:sz="0" w:space="0" w:color="auto"/>
        <w:left w:val="none" w:sz="0" w:space="0" w:color="auto"/>
        <w:bottom w:val="none" w:sz="0" w:space="0" w:color="auto"/>
        <w:right w:val="none" w:sz="0" w:space="0" w:color="auto"/>
      </w:divBdr>
    </w:div>
    <w:div w:id="1777871495">
      <w:bodyDiv w:val="1"/>
      <w:marLeft w:val="0"/>
      <w:marRight w:val="0"/>
      <w:marTop w:val="0"/>
      <w:marBottom w:val="0"/>
      <w:divBdr>
        <w:top w:val="none" w:sz="0" w:space="0" w:color="auto"/>
        <w:left w:val="none" w:sz="0" w:space="0" w:color="auto"/>
        <w:bottom w:val="none" w:sz="0" w:space="0" w:color="auto"/>
        <w:right w:val="none" w:sz="0" w:space="0" w:color="auto"/>
      </w:divBdr>
    </w:div>
    <w:div w:id="1779567847">
      <w:bodyDiv w:val="1"/>
      <w:marLeft w:val="0"/>
      <w:marRight w:val="0"/>
      <w:marTop w:val="0"/>
      <w:marBottom w:val="0"/>
      <w:divBdr>
        <w:top w:val="none" w:sz="0" w:space="0" w:color="auto"/>
        <w:left w:val="none" w:sz="0" w:space="0" w:color="auto"/>
        <w:bottom w:val="none" w:sz="0" w:space="0" w:color="auto"/>
        <w:right w:val="none" w:sz="0" w:space="0" w:color="auto"/>
      </w:divBdr>
    </w:div>
    <w:div w:id="1807504004">
      <w:bodyDiv w:val="1"/>
      <w:marLeft w:val="0"/>
      <w:marRight w:val="0"/>
      <w:marTop w:val="0"/>
      <w:marBottom w:val="0"/>
      <w:divBdr>
        <w:top w:val="none" w:sz="0" w:space="0" w:color="auto"/>
        <w:left w:val="none" w:sz="0" w:space="0" w:color="auto"/>
        <w:bottom w:val="none" w:sz="0" w:space="0" w:color="auto"/>
        <w:right w:val="none" w:sz="0" w:space="0" w:color="auto"/>
      </w:divBdr>
    </w:div>
    <w:div w:id="1823544667">
      <w:bodyDiv w:val="1"/>
      <w:marLeft w:val="0"/>
      <w:marRight w:val="0"/>
      <w:marTop w:val="0"/>
      <w:marBottom w:val="0"/>
      <w:divBdr>
        <w:top w:val="none" w:sz="0" w:space="0" w:color="auto"/>
        <w:left w:val="none" w:sz="0" w:space="0" w:color="auto"/>
        <w:bottom w:val="none" w:sz="0" w:space="0" w:color="auto"/>
        <w:right w:val="none" w:sz="0" w:space="0" w:color="auto"/>
      </w:divBdr>
    </w:div>
    <w:div w:id="1932204614">
      <w:bodyDiv w:val="1"/>
      <w:marLeft w:val="0"/>
      <w:marRight w:val="0"/>
      <w:marTop w:val="0"/>
      <w:marBottom w:val="0"/>
      <w:divBdr>
        <w:top w:val="none" w:sz="0" w:space="0" w:color="auto"/>
        <w:left w:val="none" w:sz="0" w:space="0" w:color="auto"/>
        <w:bottom w:val="none" w:sz="0" w:space="0" w:color="auto"/>
        <w:right w:val="none" w:sz="0" w:space="0" w:color="auto"/>
      </w:divBdr>
    </w:div>
    <w:div w:id="1942907821">
      <w:bodyDiv w:val="1"/>
      <w:marLeft w:val="0"/>
      <w:marRight w:val="0"/>
      <w:marTop w:val="0"/>
      <w:marBottom w:val="0"/>
      <w:divBdr>
        <w:top w:val="none" w:sz="0" w:space="0" w:color="auto"/>
        <w:left w:val="none" w:sz="0" w:space="0" w:color="auto"/>
        <w:bottom w:val="none" w:sz="0" w:space="0" w:color="auto"/>
        <w:right w:val="none" w:sz="0" w:space="0" w:color="auto"/>
      </w:divBdr>
    </w:div>
    <w:div w:id="2084598124">
      <w:bodyDiv w:val="1"/>
      <w:marLeft w:val="0"/>
      <w:marRight w:val="0"/>
      <w:marTop w:val="0"/>
      <w:marBottom w:val="0"/>
      <w:divBdr>
        <w:top w:val="none" w:sz="0" w:space="0" w:color="auto"/>
        <w:left w:val="none" w:sz="0" w:space="0" w:color="auto"/>
        <w:bottom w:val="none" w:sz="0" w:space="0" w:color="auto"/>
        <w:right w:val="none" w:sz="0" w:space="0" w:color="auto"/>
      </w:divBdr>
    </w:div>
    <w:div w:id="2128349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biggerthanbig/files/2016/03/Bigger-Than-Big-PM-Policy-and-Procedures.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Network-Diagram-version-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501261-5FAE-487C-B2C0-427A78DEAAE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88A372F-AA76-4F92-83D3-447FDFA0F4BB}">
  <ds:schemaRefs>
    <ds:schemaRef ds:uri="http://schemas.microsoft.com/sharepoint/v3/contenttype/forms"/>
  </ds:schemaRefs>
</ds:datastoreItem>
</file>

<file path=customXml/itemProps3.xml><?xml version="1.0" encoding="utf-8"?>
<ds:datastoreItem xmlns:ds="http://schemas.openxmlformats.org/officeDocument/2006/customXml" ds:itemID="{16C0266A-0806-4FBD-91C3-4201CF14B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A0B4B7C-654F-9641-BF4A-4BA068716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1085</TotalTime>
  <Pages>55</Pages>
  <Words>7781</Words>
  <Characters>44355</Characters>
  <Application>Microsoft Office Word</Application>
  <DocSecurity>0</DocSecurity>
  <Lines>369</Lines>
  <Paragraphs>104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Lauren Downes</cp:lastModifiedBy>
  <cp:revision>34</cp:revision>
  <cp:lastPrinted>2016-05-05T04:28:00Z</cp:lastPrinted>
  <dcterms:created xsi:type="dcterms:W3CDTF">2017-06-22T00:19:00Z</dcterms:created>
  <dcterms:modified xsi:type="dcterms:W3CDTF">2020-05-10T03:59:00Z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