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1441D" w:rsidRDefault="00B1441D"/>
    <w:p w:rsidR="00B1441D" w:rsidRDefault="00B1441D">
      <w:pPr>
        <w:keepLines w:val="0"/>
        <w:spacing w:before="240" w:after="0"/>
        <w:ind w:right="96"/>
        <w:jc w:val="right"/>
      </w:pPr>
    </w:p>
    <w:p w:rsidR="00B1441D" w:rsidRDefault="00B1441D">
      <w:pPr>
        <w:keepNext/>
        <w:spacing w:before="0" w:after="240"/>
        <w:ind w:left="851" w:hanging="851"/>
      </w:pPr>
    </w:p>
    <w:tbl>
      <w:tblPr>
        <w:tblStyle w:val="a"/>
        <w:tblW w:w="10046" w:type="dxa"/>
        <w:tblInd w:w="-291" w:type="dxa"/>
        <w:tblLayout w:type="fixed"/>
        <w:tblLook w:val="0400" w:firstRow="0" w:lastRow="0" w:firstColumn="0" w:lastColumn="0" w:noHBand="0" w:noVBand="1"/>
      </w:tblPr>
      <w:tblGrid>
        <w:gridCol w:w="10046"/>
      </w:tblGrid>
      <w:tr w:rsidR="00B1441D">
        <w:trPr>
          <w:trHeight w:val="3440"/>
        </w:trPr>
        <w:tc>
          <w:tcPr>
            <w:tcW w:w="10046" w:type="dxa"/>
          </w:tcPr>
          <w:p w:rsidR="00B1441D" w:rsidRDefault="00F43F08">
            <w:pPr>
              <w:keepNext/>
              <w:spacing w:before="0" w:after="240"/>
              <w:ind w:left="851" w:hanging="851"/>
            </w:pPr>
            <w:r>
              <w:rPr>
                <w:b/>
                <w:sz w:val="72"/>
                <w:szCs w:val="72"/>
              </w:rPr>
              <w:t>&lt;</w:t>
            </w:r>
            <w:bookmarkStart w:id="0" w:name="_GoBack"/>
            <w:r>
              <w:rPr>
                <w:b/>
                <w:sz w:val="72"/>
                <w:szCs w:val="72"/>
              </w:rPr>
              <w:t>Project Title</w:t>
            </w:r>
            <w:bookmarkEnd w:id="0"/>
            <w:r>
              <w:rPr>
                <w:b/>
                <w:sz w:val="72"/>
                <w:szCs w:val="72"/>
              </w:rPr>
              <w:t>&gt;</w:t>
            </w:r>
          </w:p>
          <w:p w:rsidR="00B1441D" w:rsidRDefault="00D03673">
            <w:pPr>
              <w:keepNext/>
              <w:spacing w:before="0" w:after="240"/>
              <w:ind w:left="851" w:hanging="851"/>
            </w:pPr>
            <w:r>
              <w:rPr>
                <w:b/>
                <w:sz w:val="72"/>
                <w:szCs w:val="72"/>
              </w:rPr>
              <w:t>Performance</w:t>
            </w:r>
            <w:r w:rsidR="0043313D">
              <w:rPr>
                <w:b/>
                <w:sz w:val="72"/>
                <w:szCs w:val="72"/>
              </w:rPr>
              <w:t xml:space="preserve"> </w:t>
            </w:r>
            <w:r w:rsidR="00F43F08">
              <w:rPr>
                <w:b/>
                <w:sz w:val="72"/>
                <w:szCs w:val="72"/>
              </w:rPr>
              <w:t>Report</w:t>
            </w:r>
          </w:p>
        </w:tc>
      </w:tr>
      <w:tr w:rsidR="00B1441D">
        <w:trPr>
          <w:trHeight w:val="1580"/>
        </w:trPr>
        <w:tc>
          <w:tcPr>
            <w:tcW w:w="10046" w:type="dxa"/>
          </w:tcPr>
          <w:p w:rsidR="00B1441D" w:rsidRDefault="00B1441D">
            <w:pPr>
              <w:jc w:val="center"/>
            </w:pPr>
          </w:p>
        </w:tc>
      </w:tr>
      <w:tr w:rsidR="00B1441D">
        <w:trPr>
          <w:trHeight w:val="240"/>
        </w:trPr>
        <w:tc>
          <w:tcPr>
            <w:tcW w:w="10046" w:type="dxa"/>
          </w:tcPr>
          <w:p w:rsidR="00B1441D" w:rsidRDefault="00F43F08">
            <w:pPr>
              <w:spacing w:before="180" w:after="240"/>
            </w:pPr>
            <w:r>
              <w:rPr>
                <w:sz w:val="24"/>
                <w:szCs w:val="24"/>
              </w:rPr>
              <w:t>Version No: &lt;</w:t>
            </w:r>
            <w:proofErr w:type="spellStart"/>
            <w:r>
              <w:rPr>
                <w:sz w:val="24"/>
                <w:szCs w:val="24"/>
              </w:rPr>
              <w:t>n.n</w:t>
            </w:r>
            <w:proofErr w:type="spellEnd"/>
            <w:r>
              <w:rPr>
                <w:sz w:val="24"/>
                <w:szCs w:val="24"/>
              </w:rPr>
              <w:t>&gt;  Date:&lt;dd-mm-yyyy&gt;</w:t>
            </w:r>
          </w:p>
          <w:p w:rsidR="00B1441D" w:rsidRDefault="00F43F08">
            <w:pPr>
              <w:spacing w:before="180" w:after="240"/>
            </w:pPr>
            <w:r>
              <w:rPr>
                <w:sz w:val="24"/>
                <w:szCs w:val="24"/>
              </w:rPr>
              <w:t>Copy: Uncontrolled</w:t>
            </w:r>
            <w:r w:rsidR="00D53C38">
              <w:rPr>
                <w:sz w:val="24"/>
                <w:szCs w:val="24"/>
              </w:rPr>
              <w:t xml:space="preserve"> when printed</w:t>
            </w:r>
          </w:p>
        </w:tc>
      </w:tr>
    </w:tbl>
    <w:p w:rsidR="00B1441D" w:rsidRDefault="00B1441D">
      <w:pPr>
        <w:keepNext/>
        <w:spacing w:before="400" w:after="160"/>
      </w:pPr>
    </w:p>
    <w:p w:rsidR="00B1441D" w:rsidRDefault="00F43F08">
      <w:r>
        <w:br w:type="page"/>
      </w:r>
    </w:p>
    <w:p w:rsidR="00B1441D" w:rsidRDefault="00B1441D">
      <w:pPr>
        <w:keepLines w:val="0"/>
        <w:widowControl w:val="0"/>
        <w:spacing w:before="0" w:after="0" w:line="276" w:lineRule="auto"/>
      </w:pPr>
    </w:p>
    <w:p w:rsidR="00B1441D" w:rsidRDefault="00F43F08">
      <w:pPr>
        <w:keepNext/>
        <w:spacing w:before="240" w:after="0"/>
        <w:ind w:left="851" w:hanging="851"/>
      </w:pPr>
      <w:r>
        <w:rPr>
          <w:b/>
          <w:sz w:val="36"/>
          <w:szCs w:val="36"/>
        </w:rPr>
        <w:t>Table of Contents</w:t>
      </w:r>
    </w:p>
    <w:p w:rsidR="00D03673" w:rsidRPr="00D03673" w:rsidRDefault="00D53C38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val="en-GB" w:eastAsia="en-GB"/>
        </w:rPr>
      </w:pPr>
      <w:r w:rsidRPr="00D03673">
        <w:rPr>
          <w:rFonts w:asciiTheme="minorHAnsi" w:hAnsiTheme="minorHAnsi"/>
          <w:caps w:val="0"/>
        </w:rPr>
        <w:fldChar w:fldCharType="begin"/>
      </w:r>
      <w:r w:rsidRPr="00D03673">
        <w:rPr>
          <w:rFonts w:asciiTheme="minorHAnsi" w:hAnsiTheme="minorHAnsi"/>
          <w:caps w:val="0"/>
        </w:rPr>
        <w:instrText xml:space="preserve"> TOC \o "2-3" \h \z \t "Heading 1,1,PageTitle,5,Appendix,4" </w:instrText>
      </w:r>
      <w:r w:rsidRPr="00D03673">
        <w:rPr>
          <w:rFonts w:asciiTheme="minorHAnsi" w:hAnsiTheme="minorHAnsi"/>
          <w:caps w:val="0"/>
        </w:rPr>
        <w:fldChar w:fldCharType="separate"/>
      </w:r>
      <w:hyperlink w:anchor="_Toc448407970" w:history="1">
        <w:r w:rsidR="00D03673" w:rsidRPr="00D03673">
          <w:rPr>
            <w:rStyle w:val="Hyperlink"/>
            <w:rFonts w:asciiTheme="minorHAnsi" w:hAnsiTheme="minorHAnsi"/>
          </w:rPr>
          <w:t>1</w:t>
        </w:r>
        <w:r w:rsidR="00D03673" w:rsidRPr="00D03673"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val="en-GB" w:eastAsia="en-GB"/>
          </w:rPr>
          <w:tab/>
        </w:r>
        <w:r w:rsidR="00D03673" w:rsidRPr="00D03673">
          <w:rPr>
            <w:rStyle w:val="Hyperlink"/>
            <w:rFonts w:asciiTheme="minorHAnsi" w:hAnsiTheme="minorHAnsi"/>
          </w:rPr>
          <w:t>EXECUTIVE SUMMARY</w:t>
        </w:r>
        <w:r w:rsidR="00D03673" w:rsidRPr="00D03673">
          <w:rPr>
            <w:rFonts w:asciiTheme="minorHAnsi" w:hAnsiTheme="minorHAnsi"/>
            <w:webHidden/>
          </w:rPr>
          <w:tab/>
        </w:r>
        <w:r w:rsidR="00D03673" w:rsidRPr="00D03673">
          <w:rPr>
            <w:rFonts w:asciiTheme="minorHAnsi" w:hAnsiTheme="minorHAnsi"/>
            <w:webHidden/>
          </w:rPr>
          <w:fldChar w:fldCharType="begin"/>
        </w:r>
        <w:r w:rsidR="00D03673" w:rsidRPr="00D03673">
          <w:rPr>
            <w:rFonts w:asciiTheme="minorHAnsi" w:hAnsiTheme="minorHAnsi"/>
            <w:webHidden/>
          </w:rPr>
          <w:instrText xml:space="preserve"> PAGEREF _Toc448407970 \h </w:instrText>
        </w:r>
        <w:r w:rsidR="00D03673" w:rsidRPr="00D03673">
          <w:rPr>
            <w:rFonts w:asciiTheme="minorHAnsi" w:hAnsiTheme="minorHAnsi"/>
            <w:webHidden/>
          </w:rPr>
        </w:r>
        <w:r w:rsidR="00D03673" w:rsidRPr="00D03673">
          <w:rPr>
            <w:rFonts w:asciiTheme="minorHAnsi" w:hAnsiTheme="minorHAnsi"/>
            <w:webHidden/>
          </w:rPr>
          <w:fldChar w:fldCharType="separate"/>
        </w:r>
        <w:r w:rsidR="00F132C6">
          <w:rPr>
            <w:rFonts w:asciiTheme="minorHAnsi" w:hAnsiTheme="minorHAnsi"/>
            <w:webHidden/>
          </w:rPr>
          <w:t>3</w:t>
        </w:r>
        <w:r w:rsidR="00D03673" w:rsidRPr="00D03673">
          <w:rPr>
            <w:rFonts w:asciiTheme="minorHAnsi" w:hAnsiTheme="minorHAnsi"/>
            <w:webHidden/>
          </w:rPr>
          <w:fldChar w:fldCharType="end"/>
        </w:r>
      </w:hyperlink>
    </w:p>
    <w:p w:rsidR="00D03673" w:rsidRPr="00D03673" w:rsidRDefault="00CD4324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val="en-GB" w:eastAsia="en-GB"/>
        </w:rPr>
      </w:pPr>
      <w:hyperlink w:anchor="_Toc448407971" w:history="1">
        <w:r w:rsidR="00D03673" w:rsidRPr="00D03673">
          <w:rPr>
            <w:rStyle w:val="Hyperlink"/>
            <w:rFonts w:asciiTheme="minorHAnsi" w:hAnsiTheme="minorHAnsi"/>
          </w:rPr>
          <w:t>1.1</w:t>
        </w:r>
        <w:r w:rsidR="00D03673" w:rsidRPr="00D03673"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val="en-GB" w:eastAsia="en-GB"/>
          </w:rPr>
          <w:tab/>
        </w:r>
        <w:r w:rsidR="00D03673" w:rsidRPr="00D03673">
          <w:rPr>
            <w:rStyle w:val="Hyperlink"/>
            <w:rFonts w:asciiTheme="minorHAnsi" w:hAnsiTheme="minorHAnsi"/>
          </w:rPr>
          <w:t>Project Overview</w:t>
        </w:r>
        <w:r w:rsidR="00D03673" w:rsidRPr="00D03673">
          <w:rPr>
            <w:rFonts w:asciiTheme="minorHAnsi" w:hAnsiTheme="minorHAnsi"/>
            <w:webHidden/>
          </w:rPr>
          <w:tab/>
        </w:r>
        <w:r w:rsidR="00D03673" w:rsidRPr="00D03673">
          <w:rPr>
            <w:rFonts w:asciiTheme="minorHAnsi" w:hAnsiTheme="minorHAnsi"/>
            <w:webHidden/>
          </w:rPr>
          <w:fldChar w:fldCharType="begin"/>
        </w:r>
        <w:r w:rsidR="00D03673" w:rsidRPr="00D03673">
          <w:rPr>
            <w:rFonts w:asciiTheme="minorHAnsi" w:hAnsiTheme="minorHAnsi"/>
            <w:webHidden/>
          </w:rPr>
          <w:instrText xml:space="preserve"> PAGEREF _Toc448407971 \h </w:instrText>
        </w:r>
        <w:r w:rsidR="00D03673" w:rsidRPr="00D03673">
          <w:rPr>
            <w:rFonts w:asciiTheme="minorHAnsi" w:hAnsiTheme="minorHAnsi"/>
            <w:webHidden/>
          </w:rPr>
        </w:r>
        <w:r w:rsidR="00D03673" w:rsidRPr="00D03673">
          <w:rPr>
            <w:rFonts w:asciiTheme="minorHAnsi" w:hAnsiTheme="minorHAnsi"/>
            <w:webHidden/>
          </w:rPr>
          <w:fldChar w:fldCharType="separate"/>
        </w:r>
        <w:r w:rsidR="00F132C6">
          <w:rPr>
            <w:rFonts w:asciiTheme="minorHAnsi" w:hAnsiTheme="minorHAnsi"/>
            <w:webHidden/>
          </w:rPr>
          <w:t>3</w:t>
        </w:r>
        <w:r w:rsidR="00D03673" w:rsidRPr="00D03673">
          <w:rPr>
            <w:rFonts w:asciiTheme="minorHAnsi" w:hAnsiTheme="minorHAnsi"/>
            <w:webHidden/>
          </w:rPr>
          <w:fldChar w:fldCharType="end"/>
        </w:r>
      </w:hyperlink>
    </w:p>
    <w:p w:rsidR="00D03673" w:rsidRPr="00D03673" w:rsidRDefault="00CD4324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val="en-GB" w:eastAsia="en-GB"/>
        </w:rPr>
      </w:pPr>
      <w:hyperlink w:anchor="_Toc448407972" w:history="1">
        <w:r w:rsidR="00D03673" w:rsidRPr="00D03673">
          <w:rPr>
            <w:rStyle w:val="Hyperlink"/>
            <w:rFonts w:asciiTheme="minorHAnsi" w:hAnsiTheme="minorHAnsi"/>
          </w:rPr>
          <w:t>1.2</w:t>
        </w:r>
        <w:r w:rsidR="00D03673" w:rsidRPr="00D03673"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val="en-GB" w:eastAsia="en-GB"/>
          </w:rPr>
          <w:tab/>
        </w:r>
        <w:r w:rsidR="00D03673" w:rsidRPr="00D03673">
          <w:rPr>
            <w:rStyle w:val="Hyperlink"/>
            <w:rFonts w:asciiTheme="minorHAnsi" w:hAnsiTheme="minorHAnsi"/>
          </w:rPr>
          <w:t>Summary of Monitoring Outcomes</w:t>
        </w:r>
        <w:r w:rsidR="00D03673" w:rsidRPr="00D03673">
          <w:rPr>
            <w:rFonts w:asciiTheme="minorHAnsi" w:hAnsiTheme="minorHAnsi"/>
            <w:webHidden/>
          </w:rPr>
          <w:tab/>
        </w:r>
        <w:r w:rsidR="00D03673" w:rsidRPr="00D03673">
          <w:rPr>
            <w:rFonts w:asciiTheme="minorHAnsi" w:hAnsiTheme="minorHAnsi"/>
            <w:webHidden/>
          </w:rPr>
          <w:fldChar w:fldCharType="begin"/>
        </w:r>
        <w:r w:rsidR="00D03673" w:rsidRPr="00D03673">
          <w:rPr>
            <w:rFonts w:asciiTheme="minorHAnsi" w:hAnsiTheme="minorHAnsi"/>
            <w:webHidden/>
          </w:rPr>
          <w:instrText xml:space="preserve"> PAGEREF _Toc448407972 \h </w:instrText>
        </w:r>
        <w:r w:rsidR="00D03673" w:rsidRPr="00D03673">
          <w:rPr>
            <w:rFonts w:asciiTheme="minorHAnsi" w:hAnsiTheme="minorHAnsi"/>
            <w:webHidden/>
          </w:rPr>
        </w:r>
        <w:r w:rsidR="00D03673" w:rsidRPr="00D03673">
          <w:rPr>
            <w:rFonts w:asciiTheme="minorHAnsi" w:hAnsiTheme="minorHAnsi"/>
            <w:webHidden/>
          </w:rPr>
          <w:fldChar w:fldCharType="separate"/>
        </w:r>
        <w:r w:rsidR="00F132C6">
          <w:rPr>
            <w:rFonts w:asciiTheme="minorHAnsi" w:hAnsiTheme="minorHAnsi"/>
            <w:webHidden/>
          </w:rPr>
          <w:t>3</w:t>
        </w:r>
        <w:r w:rsidR="00D03673" w:rsidRPr="00D03673">
          <w:rPr>
            <w:rFonts w:asciiTheme="minorHAnsi" w:hAnsiTheme="minorHAnsi"/>
            <w:webHidden/>
          </w:rPr>
          <w:fldChar w:fldCharType="end"/>
        </w:r>
      </w:hyperlink>
    </w:p>
    <w:p w:rsidR="00D03673" w:rsidRPr="00D03673" w:rsidRDefault="00CD4324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val="en-GB" w:eastAsia="en-GB"/>
        </w:rPr>
      </w:pPr>
      <w:hyperlink w:anchor="_Toc448407973" w:history="1">
        <w:r w:rsidR="00D03673" w:rsidRPr="00D03673">
          <w:rPr>
            <w:rStyle w:val="Hyperlink"/>
            <w:rFonts w:asciiTheme="minorHAnsi" w:hAnsiTheme="minorHAnsi"/>
          </w:rPr>
          <w:t>1.3</w:t>
        </w:r>
        <w:r w:rsidR="00D03673" w:rsidRPr="00D03673"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val="en-GB" w:eastAsia="en-GB"/>
          </w:rPr>
          <w:tab/>
        </w:r>
        <w:r w:rsidR="00D03673" w:rsidRPr="00D03673">
          <w:rPr>
            <w:rStyle w:val="Hyperlink"/>
            <w:rFonts w:asciiTheme="minorHAnsi" w:hAnsiTheme="minorHAnsi"/>
          </w:rPr>
          <w:t>Recommendations</w:t>
        </w:r>
        <w:r w:rsidR="00D03673" w:rsidRPr="00D03673">
          <w:rPr>
            <w:rFonts w:asciiTheme="minorHAnsi" w:hAnsiTheme="minorHAnsi"/>
            <w:webHidden/>
          </w:rPr>
          <w:tab/>
        </w:r>
        <w:r w:rsidR="00D03673" w:rsidRPr="00D03673">
          <w:rPr>
            <w:rFonts w:asciiTheme="minorHAnsi" w:hAnsiTheme="minorHAnsi"/>
            <w:webHidden/>
          </w:rPr>
          <w:fldChar w:fldCharType="begin"/>
        </w:r>
        <w:r w:rsidR="00D03673" w:rsidRPr="00D03673">
          <w:rPr>
            <w:rFonts w:asciiTheme="minorHAnsi" w:hAnsiTheme="minorHAnsi"/>
            <w:webHidden/>
          </w:rPr>
          <w:instrText xml:space="preserve"> PAGEREF _Toc448407973 \h </w:instrText>
        </w:r>
        <w:r w:rsidR="00D03673" w:rsidRPr="00D03673">
          <w:rPr>
            <w:rFonts w:asciiTheme="minorHAnsi" w:hAnsiTheme="minorHAnsi"/>
            <w:webHidden/>
          </w:rPr>
        </w:r>
        <w:r w:rsidR="00D03673" w:rsidRPr="00D03673">
          <w:rPr>
            <w:rFonts w:asciiTheme="minorHAnsi" w:hAnsiTheme="minorHAnsi"/>
            <w:webHidden/>
          </w:rPr>
          <w:fldChar w:fldCharType="separate"/>
        </w:r>
        <w:r w:rsidR="00F132C6">
          <w:rPr>
            <w:rFonts w:asciiTheme="minorHAnsi" w:hAnsiTheme="minorHAnsi"/>
            <w:webHidden/>
          </w:rPr>
          <w:t>3</w:t>
        </w:r>
        <w:r w:rsidR="00D03673" w:rsidRPr="00D03673">
          <w:rPr>
            <w:rFonts w:asciiTheme="minorHAnsi" w:hAnsiTheme="minorHAnsi"/>
            <w:webHidden/>
          </w:rPr>
          <w:fldChar w:fldCharType="end"/>
        </w:r>
      </w:hyperlink>
    </w:p>
    <w:p w:rsidR="00D03673" w:rsidRPr="00D03673" w:rsidRDefault="00CD4324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val="en-GB" w:eastAsia="en-GB"/>
        </w:rPr>
      </w:pPr>
      <w:hyperlink w:anchor="_Toc448407974" w:history="1">
        <w:r w:rsidR="00D03673" w:rsidRPr="00D03673">
          <w:rPr>
            <w:rStyle w:val="Hyperlink"/>
            <w:rFonts w:asciiTheme="minorHAnsi" w:hAnsiTheme="minorHAnsi"/>
          </w:rPr>
          <w:t>2</w:t>
        </w:r>
        <w:r w:rsidR="00D03673" w:rsidRPr="00D03673"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val="en-GB" w:eastAsia="en-GB"/>
          </w:rPr>
          <w:tab/>
        </w:r>
        <w:r w:rsidR="00D03673" w:rsidRPr="00D03673">
          <w:rPr>
            <w:rStyle w:val="Hyperlink"/>
            <w:rFonts w:asciiTheme="minorHAnsi" w:hAnsiTheme="minorHAnsi"/>
          </w:rPr>
          <w:t>INTRODUCTION</w:t>
        </w:r>
        <w:r w:rsidR="00D03673" w:rsidRPr="00D03673">
          <w:rPr>
            <w:rFonts w:asciiTheme="minorHAnsi" w:hAnsiTheme="minorHAnsi"/>
            <w:webHidden/>
          </w:rPr>
          <w:tab/>
        </w:r>
        <w:r w:rsidR="00D03673" w:rsidRPr="00D03673">
          <w:rPr>
            <w:rFonts w:asciiTheme="minorHAnsi" w:hAnsiTheme="minorHAnsi"/>
            <w:webHidden/>
          </w:rPr>
          <w:fldChar w:fldCharType="begin"/>
        </w:r>
        <w:r w:rsidR="00D03673" w:rsidRPr="00D03673">
          <w:rPr>
            <w:rFonts w:asciiTheme="minorHAnsi" w:hAnsiTheme="minorHAnsi"/>
            <w:webHidden/>
          </w:rPr>
          <w:instrText xml:space="preserve"> PAGEREF _Toc448407974 \h </w:instrText>
        </w:r>
        <w:r w:rsidR="00D03673" w:rsidRPr="00D03673">
          <w:rPr>
            <w:rFonts w:asciiTheme="minorHAnsi" w:hAnsiTheme="minorHAnsi"/>
            <w:webHidden/>
          </w:rPr>
        </w:r>
        <w:r w:rsidR="00D03673" w:rsidRPr="00D03673">
          <w:rPr>
            <w:rFonts w:asciiTheme="minorHAnsi" w:hAnsiTheme="minorHAnsi"/>
            <w:webHidden/>
          </w:rPr>
          <w:fldChar w:fldCharType="separate"/>
        </w:r>
        <w:r w:rsidR="00F132C6">
          <w:rPr>
            <w:rFonts w:asciiTheme="minorHAnsi" w:hAnsiTheme="minorHAnsi"/>
            <w:webHidden/>
          </w:rPr>
          <w:t>3</w:t>
        </w:r>
        <w:r w:rsidR="00D03673" w:rsidRPr="00D03673">
          <w:rPr>
            <w:rFonts w:asciiTheme="minorHAnsi" w:hAnsiTheme="minorHAnsi"/>
            <w:webHidden/>
          </w:rPr>
          <w:fldChar w:fldCharType="end"/>
        </w:r>
      </w:hyperlink>
    </w:p>
    <w:p w:rsidR="00D03673" w:rsidRPr="00D03673" w:rsidRDefault="00CD4324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val="en-GB" w:eastAsia="en-GB"/>
        </w:rPr>
      </w:pPr>
      <w:hyperlink w:anchor="_Toc448407975" w:history="1">
        <w:r w:rsidR="00D03673" w:rsidRPr="00D03673">
          <w:rPr>
            <w:rStyle w:val="Hyperlink"/>
            <w:rFonts w:asciiTheme="minorHAnsi" w:hAnsiTheme="minorHAnsi"/>
          </w:rPr>
          <w:t>2.1</w:t>
        </w:r>
        <w:r w:rsidR="00D03673" w:rsidRPr="00D03673"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val="en-GB" w:eastAsia="en-GB"/>
          </w:rPr>
          <w:tab/>
        </w:r>
        <w:r w:rsidR="00D03673" w:rsidRPr="00D03673">
          <w:rPr>
            <w:rStyle w:val="Hyperlink"/>
            <w:rFonts w:asciiTheme="minorHAnsi" w:hAnsiTheme="minorHAnsi"/>
          </w:rPr>
          <w:t>Project Overview</w:t>
        </w:r>
        <w:r w:rsidR="00D03673" w:rsidRPr="00D03673">
          <w:rPr>
            <w:rFonts w:asciiTheme="minorHAnsi" w:hAnsiTheme="minorHAnsi"/>
            <w:webHidden/>
          </w:rPr>
          <w:tab/>
        </w:r>
        <w:r w:rsidR="00D03673" w:rsidRPr="00D03673">
          <w:rPr>
            <w:rFonts w:asciiTheme="minorHAnsi" w:hAnsiTheme="minorHAnsi"/>
            <w:webHidden/>
          </w:rPr>
          <w:fldChar w:fldCharType="begin"/>
        </w:r>
        <w:r w:rsidR="00D03673" w:rsidRPr="00D03673">
          <w:rPr>
            <w:rFonts w:asciiTheme="minorHAnsi" w:hAnsiTheme="minorHAnsi"/>
            <w:webHidden/>
          </w:rPr>
          <w:instrText xml:space="preserve"> PAGEREF _Toc448407975 \h </w:instrText>
        </w:r>
        <w:r w:rsidR="00D03673" w:rsidRPr="00D03673">
          <w:rPr>
            <w:rFonts w:asciiTheme="minorHAnsi" w:hAnsiTheme="minorHAnsi"/>
            <w:webHidden/>
          </w:rPr>
        </w:r>
        <w:r w:rsidR="00D03673" w:rsidRPr="00D03673">
          <w:rPr>
            <w:rFonts w:asciiTheme="minorHAnsi" w:hAnsiTheme="minorHAnsi"/>
            <w:webHidden/>
          </w:rPr>
          <w:fldChar w:fldCharType="separate"/>
        </w:r>
        <w:r w:rsidR="00F132C6">
          <w:rPr>
            <w:rFonts w:asciiTheme="minorHAnsi" w:hAnsiTheme="minorHAnsi"/>
            <w:webHidden/>
          </w:rPr>
          <w:t>3</w:t>
        </w:r>
        <w:r w:rsidR="00D03673" w:rsidRPr="00D03673">
          <w:rPr>
            <w:rFonts w:asciiTheme="minorHAnsi" w:hAnsiTheme="minorHAnsi"/>
            <w:webHidden/>
          </w:rPr>
          <w:fldChar w:fldCharType="end"/>
        </w:r>
      </w:hyperlink>
    </w:p>
    <w:p w:rsidR="00D03673" w:rsidRPr="00D03673" w:rsidRDefault="00CD4324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val="en-GB" w:eastAsia="en-GB"/>
        </w:rPr>
      </w:pPr>
      <w:hyperlink w:anchor="_Toc448407976" w:history="1">
        <w:r w:rsidR="00D03673" w:rsidRPr="00D03673">
          <w:rPr>
            <w:rStyle w:val="Hyperlink"/>
            <w:rFonts w:asciiTheme="minorHAnsi" w:hAnsiTheme="minorHAnsi"/>
          </w:rPr>
          <w:t>3</w:t>
        </w:r>
        <w:r w:rsidR="00D03673" w:rsidRPr="00D03673"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val="en-GB" w:eastAsia="en-GB"/>
          </w:rPr>
          <w:tab/>
        </w:r>
        <w:r w:rsidR="00D03673" w:rsidRPr="00D03673">
          <w:rPr>
            <w:rStyle w:val="Hyperlink"/>
            <w:rFonts w:asciiTheme="minorHAnsi" w:hAnsiTheme="minorHAnsi"/>
          </w:rPr>
          <w:t>MONITORING OUTCOMES</w:t>
        </w:r>
        <w:r w:rsidR="00D03673" w:rsidRPr="00D03673">
          <w:rPr>
            <w:rFonts w:asciiTheme="minorHAnsi" w:hAnsiTheme="minorHAnsi"/>
            <w:webHidden/>
          </w:rPr>
          <w:tab/>
        </w:r>
        <w:r w:rsidR="00D03673" w:rsidRPr="00D03673">
          <w:rPr>
            <w:rFonts w:asciiTheme="minorHAnsi" w:hAnsiTheme="minorHAnsi"/>
            <w:webHidden/>
          </w:rPr>
          <w:fldChar w:fldCharType="begin"/>
        </w:r>
        <w:r w:rsidR="00D03673" w:rsidRPr="00D03673">
          <w:rPr>
            <w:rFonts w:asciiTheme="minorHAnsi" w:hAnsiTheme="minorHAnsi"/>
            <w:webHidden/>
          </w:rPr>
          <w:instrText xml:space="preserve"> PAGEREF _Toc448407976 \h </w:instrText>
        </w:r>
        <w:r w:rsidR="00D03673" w:rsidRPr="00D03673">
          <w:rPr>
            <w:rFonts w:asciiTheme="minorHAnsi" w:hAnsiTheme="minorHAnsi"/>
            <w:webHidden/>
          </w:rPr>
        </w:r>
        <w:r w:rsidR="00D03673" w:rsidRPr="00D03673">
          <w:rPr>
            <w:rFonts w:asciiTheme="minorHAnsi" w:hAnsiTheme="minorHAnsi"/>
            <w:webHidden/>
          </w:rPr>
          <w:fldChar w:fldCharType="separate"/>
        </w:r>
        <w:r w:rsidR="00F132C6">
          <w:rPr>
            <w:rFonts w:asciiTheme="minorHAnsi" w:hAnsiTheme="minorHAnsi"/>
            <w:webHidden/>
          </w:rPr>
          <w:t>3</w:t>
        </w:r>
        <w:r w:rsidR="00D03673" w:rsidRPr="00D03673">
          <w:rPr>
            <w:rFonts w:asciiTheme="minorHAnsi" w:hAnsiTheme="minorHAnsi"/>
            <w:webHidden/>
          </w:rPr>
          <w:fldChar w:fldCharType="end"/>
        </w:r>
      </w:hyperlink>
    </w:p>
    <w:p w:rsidR="00D03673" w:rsidRPr="00D03673" w:rsidRDefault="00CD4324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val="en-GB" w:eastAsia="en-GB"/>
        </w:rPr>
      </w:pPr>
      <w:hyperlink w:anchor="_Toc448407977" w:history="1">
        <w:r w:rsidR="00D03673" w:rsidRPr="00D03673">
          <w:rPr>
            <w:rStyle w:val="Hyperlink"/>
            <w:rFonts w:asciiTheme="minorHAnsi" w:hAnsiTheme="minorHAnsi"/>
          </w:rPr>
          <w:t>3.1</w:t>
        </w:r>
        <w:r w:rsidR="00D03673" w:rsidRPr="00D03673"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val="en-GB" w:eastAsia="en-GB"/>
          </w:rPr>
          <w:tab/>
        </w:r>
        <w:r w:rsidR="00D03673" w:rsidRPr="00D03673">
          <w:rPr>
            <w:rStyle w:val="Hyperlink"/>
            <w:rFonts w:asciiTheme="minorHAnsi" w:hAnsiTheme="minorHAnsi"/>
          </w:rPr>
          <w:t>Monitoring activities</w:t>
        </w:r>
        <w:r w:rsidR="00D03673" w:rsidRPr="00D03673">
          <w:rPr>
            <w:rFonts w:asciiTheme="minorHAnsi" w:hAnsiTheme="minorHAnsi"/>
            <w:webHidden/>
          </w:rPr>
          <w:tab/>
        </w:r>
        <w:r w:rsidR="00D03673" w:rsidRPr="00D03673">
          <w:rPr>
            <w:rFonts w:asciiTheme="minorHAnsi" w:hAnsiTheme="minorHAnsi"/>
            <w:webHidden/>
          </w:rPr>
          <w:fldChar w:fldCharType="begin"/>
        </w:r>
        <w:r w:rsidR="00D03673" w:rsidRPr="00D03673">
          <w:rPr>
            <w:rFonts w:asciiTheme="minorHAnsi" w:hAnsiTheme="minorHAnsi"/>
            <w:webHidden/>
          </w:rPr>
          <w:instrText xml:space="preserve"> PAGEREF _Toc448407977 \h </w:instrText>
        </w:r>
        <w:r w:rsidR="00D03673" w:rsidRPr="00D03673">
          <w:rPr>
            <w:rFonts w:asciiTheme="minorHAnsi" w:hAnsiTheme="minorHAnsi"/>
            <w:webHidden/>
          </w:rPr>
        </w:r>
        <w:r w:rsidR="00D03673" w:rsidRPr="00D03673">
          <w:rPr>
            <w:rFonts w:asciiTheme="minorHAnsi" w:hAnsiTheme="minorHAnsi"/>
            <w:webHidden/>
          </w:rPr>
          <w:fldChar w:fldCharType="separate"/>
        </w:r>
        <w:r w:rsidR="00F132C6">
          <w:rPr>
            <w:rFonts w:asciiTheme="minorHAnsi" w:hAnsiTheme="minorHAnsi"/>
            <w:webHidden/>
          </w:rPr>
          <w:t>3</w:t>
        </w:r>
        <w:r w:rsidR="00D03673" w:rsidRPr="00D03673">
          <w:rPr>
            <w:rFonts w:asciiTheme="minorHAnsi" w:hAnsiTheme="minorHAnsi"/>
            <w:webHidden/>
          </w:rPr>
          <w:fldChar w:fldCharType="end"/>
        </w:r>
      </w:hyperlink>
    </w:p>
    <w:p w:rsidR="00D03673" w:rsidRPr="00D03673" w:rsidRDefault="00CD4324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val="en-GB" w:eastAsia="en-GB"/>
        </w:rPr>
      </w:pPr>
      <w:hyperlink w:anchor="_Toc448407978" w:history="1">
        <w:r w:rsidR="00D03673" w:rsidRPr="00D03673">
          <w:rPr>
            <w:rStyle w:val="Hyperlink"/>
            <w:rFonts w:asciiTheme="minorHAnsi" w:hAnsiTheme="minorHAnsi"/>
          </w:rPr>
          <w:t>3.2</w:t>
        </w:r>
        <w:r w:rsidR="00D03673" w:rsidRPr="00D03673"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val="en-GB" w:eastAsia="en-GB"/>
          </w:rPr>
          <w:tab/>
        </w:r>
        <w:r w:rsidR="00D03673" w:rsidRPr="00D03673">
          <w:rPr>
            <w:rStyle w:val="Hyperlink"/>
            <w:rFonts w:asciiTheme="minorHAnsi" w:hAnsiTheme="minorHAnsi"/>
          </w:rPr>
          <w:t>Issues</w:t>
        </w:r>
        <w:r w:rsidR="00D03673" w:rsidRPr="00D03673">
          <w:rPr>
            <w:rFonts w:asciiTheme="minorHAnsi" w:hAnsiTheme="minorHAnsi"/>
            <w:webHidden/>
          </w:rPr>
          <w:tab/>
        </w:r>
        <w:r w:rsidR="00D03673" w:rsidRPr="00D03673">
          <w:rPr>
            <w:rFonts w:asciiTheme="minorHAnsi" w:hAnsiTheme="minorHAnsi"/>
            <w:webHidden/>
          </w:rPr>
          <w:fldChar w:fldCharType="begin"/>
        </w:r>
        <w:r w:rsidR="00D03673" w:rsidRPr="00D03673">
          <w:rPr>
            <w:rFonts w:asciiTheme="minorHAnsi" w:hAnsiTheme="minorHAnsi"/>
            <w:webHidden/>
          </w:rPr>
          <w:instrText xml:space="preserve"> PAGEREF _Toc448407978 \h </w:instrText>
        </w:r>
        <w:r w:rsidR="00D03673" w:rsidRPr="00D03673">
          <w:rPr>
            <w:rFonts w:asciiTheme="minorHAnsi" w:hAnsiTheme="minorHAnsi"/>
            <w:webHidden/>
          </w:rPr>
        </w:r>
        <w:r w:rsidR="00D03673" w:rsidRPr="00D03673">
          <w:rPr>
            <w:rFonts w:asciiTheme="minorHAnsi" w:hAnsiTheme="minorHAnsi"/>
            <w:webHidden/>
          </w:rPr>
          <w:fldChar w:fldCharType="separate"/>
        </w:r>
        <w:r w:rsidR="00F132C6">
          <w:rPr>
            <w:rFonts w:asciiTheme="minorHAnsi" w:hAnsiTheme="minorHAnsi"/>
            <w:webHidden/>
          </w:rPr>
          <w:t>3</w:t>
        </w:r>
        <w:r w:rsidR="00D03673" w:rsidRPr="00D03673">
          <w:rPr>
            <w:rFonts w:asciiTheme="minorHAnsi" w:hAnsiTheme="minorHAnsi"/>
            <w:webHidden/>
          </w:rPr>
          <w:fldChar w:fldCharType="end"/>
        </w:r>
      </w:hyperlink>
    </w:p>
    <w:p w:rsidR="00D03673" w:rsidRPr="00D03673" w:rsidRDefault="00CD4324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val="en-GB" w:eastAsia="en-GB"/>
        </w:rPr>
      </w:pPr>
      <w:hyperlink w:anchor="_Toc448407979" w:history="1">
        <w:r w:rsidR="00D03673" w:rsidRPr="00D03673">
          <w:rPr>
            <w:rStyle w:val="Hyperlink"/>
            <w:rFonts w:asciiTheme="minorHAnsi" w:hAnsiTheme="minorHAnsi"/>
          </w:rPr>
          <w:t>4</w:t>
        </w:r>
        <w:r w:rsidR="00D03673" w:rsidRPr="00D03673"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val="en-GB" w:eastAsia="en-GB"/>
          </w:rPr>
          <w:tab/>
        </w:r>
        <w:r w:rsidR="00D03673" w:rsidRPr="00D03673">
          <w:rPr>
            <w:rStyle w:val="Hyperlink"/>
            <w:rFonts w:asciiTheme="minorHAnsi" w:hAnsiTheme="minorHAnsi"/>
          </w:rPr>
          <w:t>Recommendations</w:t>
        </w:r>
        <w:r w:rsidR="00D03673" w:rsidRPr="00D03673">
          <w:rPr>
            <w:rFonts w:asciiTheme="minorHAnsi" w:hAnsiTheme="minorHAnsi"/>
            <w:webHidden/>
          </w:rPr>
          <w:tab/>
        </w:r>
        <w:r w:rsidR="00D03673" w:rsidRPr="00D03673">
          <w:rPr>
            <w:rFonts w:asciiTheme="minorHAnsi" w:hAnsiTheme="minorHAnsi"/>
            <w:webHidden/>
          </w:rPr>
          <w:fldChar w:fldCharType="begin"/>
        </w:r>
        <w:r w:rsidR="00D03673" w:rsidRPr="00D03673">
          <w:rPr>
            <w:rFonts w:asciiTheme="minorHAnsi" w:hAnsiTheme="minorHAnsi"/>
            <w:webHidden/>
          </w:rPr>
          <w:instrText xml:space="preserve"> PAGEREF _Toc448407979 \h </w:instrText>
        </w:r>
        <w:r w:rsidR="00D03673" w:rsidRPr="00D03673">
          <w:rPr>
            <w:rFonts w:asciiTheme="minorHAnsi" w:hAnsiTheme="minorHAnsi"/>
            <w:webHidden/>
          </w:rPr>
        </w:r>
        <w:r w:rsidR="00D03673" w:rsidRPr="00D03673">
          <w:rPr>
            <w:rFonts w:asciiTheme="minorHAnsi" w:hAnsiTheme="minorHAnsi"/>
            <w:webHidden/>
          </w:rPr>
          <w:fldChar w:fldCharType="separate"/>
        </w:r>
        <w:r w:rsidR="00F132C6">
          <w:rPr>
            <w:rFonts w:asciiTheme="minorHAnsi" w:hAnsiTheme="minorHAnsi"/>
            <w:webHidden/>
          </w:rPr>
          <w:t>3</w:t>
        </w:r>
        <w:r w:rsidR="00D03673" w:rsidRPr="00D03673">
          <w:rPr>
            <w:rFonts w:asciiTheme="minorHAnsi" w:hAnsiTheme="minorHAnsi"/>
            <w:webHidden/>
          </w:rPr>
          <w:fldChar w:fldCharType="end"/>
        </w:r>
      </w:hyperlink>
    </w:p>
    <w:p w:rsidR="00D53C38" w:rsidRPr="007E32A6" w:rsidRDefault="00D53C38" w:rsidP="00D53C38">
      <w:pPr>
        <w:rPr>
          <w:rFonts w:ascii="Calibri" w:hAnsi="Calibri"/>
        </w:rPr>
      </w:pPr>
      <w:r w:rsidRPr="00D03673">
        <w:rPr>
          <w:rFonts w:asciiTheme="minorHAnsi" w:hAnsiTheme="minorHAnsi"/>
          <w:noProof/>
        </w:rPr>
        <w:fldChar w:fldCharType="end"/>
      </w:r>
    </w:p>
    <w:p w:rsidR="00B1441D" w:rsidRDefault="00D53C38" w:rsidP="00D53C38">
      <w:r w:rsidRPr="007E32A6">
        <w:rPr>
          <w:rFonts w:ascii="Calibri" w:hAnsi="Calibri"/>
          <w:noProof/>
          <w:szCs w:val="28"/>
        </w:rPr>
        <w:br w:type="page"/>
      </w:r>
      <w:hyperlink w:anchor="_Toc196018498"/>
    </w:p>
    <w:p w:rsidR="00B1441D" w:rsidRDefault="00D53C38">
      <w:pPr>
        <w:pStyle w:val="Heading1"/>
        <w:numPr>
          <w:ilvl w:val="0"/>
          <w:numId w:val="1"/>
        </w:numPr>
        <w:spacing w:before="360" w:after="60"/>
        <w:ind w:left="720" w:hanging="720"/>
        <w:jc w:val="both"/>
      </w:pPr>
      <w:bookmarkStart w:id="1" w:name="h.1fob9te" w:colFirst="0" w:colLast="0"/>
      <w:bookmarkStart w:id="2" w:name="_Toc448407970"/>
      <w:bookmarkEnd w:id="1"/>
      <w:r>
        <w:lastRenderedPageBreak/>
        <w:t>EXECUTIVE SUMMARY</w:t>
      </w:r>
      <w:bookmarkEnd w:id="2"/>
    </w:p>
    <w:p w:rsidR="00B1441D" w:rsidRPr="00D53C38" w:rsidRDefault="0043313D" w:rsidP="00D53C38">
      <w:pPr>
        <w:pStyle w:val="Heading1"/>
        <w:numPr>
          <w:ilvl w:val="1"/>
          <w:numId w:val="1"/>
        </w:numPr>
        <w:spacing w:before="360" w:after="60"/>
        <w:jc w:val="both"/>
        <w:rPr>
          <w:sz w:val="28"/>
          <w:szCs w:val="28"/>
        </w:rPr>
      </w:pPr>
      <w:bookmarkStart w:id="3" w:name="h.3znysh7" w:colFirst="0" w:colLast="0"/>
      <w:bookmarkStart w:id="4" w:name="_Toc448407971"/>
      <w:bookmarkEnd w:id="3"/>
      <w:r>
        <w:rPr>
          <w:sz w:val="28"/>
          <w:szCs w:val="28"/>
        </w:rPr>
        <w:t>Project Overview</w:t>
      </w:r>
      <w:bookmarkEnd w:id="4"/>
    </w:p>
    <w:p w:rsidR="00B1441D" w:rsidRDefault="0043313D">
      <w:r>
        <w:rPr>
          <w:i/>
          <w:color w:val="0070C0"/>
        </w:rPr>
        <w:t>Provide details of the</w:t>
      </w:r>
      <w:r w:rsidR="00D03673">
        <w:rPr>
          <w:i/>
          <w:color w:val="0070C0"/>
        </w:rPr>
        <w:t xml:space="preserve"> project/works undertaken by contractors</w:t>
      </w:r>
    </w:p>
    <w:p w:rsidR="00B1441D" w:rsidRPr="00D53C38" w:rsidRDefault="00F43F08" w:rsidP="00D53C38">
      <w:pPr>
        <w:pStyle w:val="Heading1"/>
        <w:numPr>
          <w:ilvl w:val="1"/>
          <w:numId w:val="1"/>
        </w:numPr>
        <w:spacing w:before="360" w:after="60"/>
        <w:jc w:val="both"/>
        <w:rPr>
          <w:sz w:val="28"/>
          <w:szCs w:val="28"/>
        </w:rPr>
      </w:pPr>
      <w:bookmarkStart w:id="5" w:name="h.2et92p0" w:colFirst="0" w:colLast="0"/>
      <w:bookmarkStart w:id="6" w:name="h.tyjcwt" w:colFirst="0" w:colLast="0"/>
      <w:bookmarkStart w:id="7" w:name="h.3dy6vkm" w:colFirst="0" w:colLast="0"/>
      <w:bookmarkStart w:id="8" w:name="_Toc448407972"/>
      <w:bookmarkEnd w:id="5"/>
      <w:bookmarkEnd w:id="6"/>
      <w:bookmarkEnd w:id="7"/>
      <w:r w:rsidRPr="00D53C38">
        <w:rPr>
          <w:sz w:val="28"/>
          <w:szCs w:val="28"/>
        </w:rPr>
        <w:t xml:space="preserve">Summary of </w:t>
      </w:r>
      <w:r w:rsidR="0043313D">
        <w:rPr>
          <w:sz w:val="28"/>
          <w:szCs w:val="28"/>
        </w:rPr>
        <w:t>Monitoring Outcomes</w:t>
      </w:r>
      <w:bookmarkEnd w:id="8"/>
    </w:p>
    <w:p w:rsidR="00B1441D" w:rsidRDefault="00F43F08">
      <w:r>
        <w:rPr>
          <w:i/>
          <w:color w:val="0070C0"/>
        </w:rPr>
        <w:t xml:space="preserve">Briefly </w:t>
      </w:r>
      <w:r w:rsidR="0043313D">
        <w:rPr>
          <w:i/>
          <w:color w:val="0070C0"/>
        </w:rPr>
        <w:t xml:space="preserve">summarise </w:t>
      </w:r>
      <w:r>
        <w:rPr>
          <w:i/>
          <w:color w:val="0070C0"/>
        </w:rPr>
        <w:t xml:space="preserve">the main </w:t>
      </w:r>
      <w:r w:rsidR="0043313D">
        <w:rPr>
          <w:i/>
          <w:color w:val="0070C0"/>
        </w:rPr>
        <w:t xml:space="preserve">content </w:t>
      </w:r>
      <w:r>
        <w:rPr>
          <w:i/>
          <w:color w:val="0070C0"/>
        </w:rPr>
        <w:t xml:space="preserve">presented in the </w:t>
      </w:r>
      <w:r w:rsidR="0043313D">
        <w:rPr>
          <w:i/>
          <w:color w:val="0070C0"/>
        </w:rPr>
        <w:t xml:space="preserve">report including </w:t>
      </w:r>
      <w:r w:rsidR="00D03673">
        <w:rPr>
          <w:i/>
          <w:color w:val="0070C0"/>
        </w:rPr>
        <w:t>achievement of outcomes</w:t>
      </w:r>
    </w:p>
    <w:p w:rsidR="00B1441D" w:rsidRPr="00D53C38" w:rsidRDefault="00F43F08" w:rsidP="00D53C38">
      <w:pPr>
        <w:pStyle w:val="Heading1"/>
        <w:numPr>
          <w:ilvl w:val="1"/>
          <w:numId w:val="1"/>
        </w:numPr>
        <w:spacing w:before="360" w:after="60"/>
        <w:jc w:val="both"/>
        <w:rPr>
          <w:sz w:val="28"/>
          <w:szCs w:val="28"/>
        </w:rPr>
      </w:pPr>
      <w:bookmarkStart w:id="9" w:name="h.1t3h5sf" w:colFirst="0" w:colLast="0"/>
      <w:bookmarkStart w:id="10" w:name="_Toc448407973"/>
      <w:bookmarkEnd w:id="9"/>
      <w:r w:rsidRPr="00D53C38">
        <w:rPr>
          <w:sz w:val="28"/>
          <w:szCs w:val="28"/>
        </w:rPr>
        <w:t>Recommendations</w:t>
      </w:r>
      <w:bookmarkEnd w:id="10"/>
    </w:p>
    <w:p w:rsidR="00B1441D" w:rsidRDefault="00F43F08">
      <w:r>
        <w:rPr>
          <w:i/>
          <w:color w:val="0070C0"/>
        </w:rPr>
        <w:t xml:space="preserve">List the recommendations that appear in the </w:t>
      </w:r>
      <w:r w:rsidR="0043313D">
        <w:rPr>
          <w:i/>
          <w:color w:val="0070C0"/>
        </w:rPr>
        <w:t xml:space="preserve">report for improvement. </w:t>
      </w:r>
    </w:p>
    <w:p w:rsidR="00B1441D" w:rsidRDefault="00B1441D">
      <w:pPr>
        <w:keepLines w:val="0"/>
        <w:widowControl w:val="0"/>
        <w:spacing w:before="0" w:after="0" w:line="276" w:lineRule="auto"/>
      </w:pPr>
    </w:p>
    <w:p w:rsidR="00B1441D" w:rsidRDefault="00D53C38">
      <w:pPr>
        <w:pStyle w:val="Heading1"/>
        <w:numPr>
          <w:ilvl w:val="0"/>
          <w:numId w:val="1"/>
        </w:numPr>
        <w:spacing w:before="360" w:after="60"/>
        <w:ind w:left="720" w:hanging="720"/>
        <w:jc w:val="both"/>
      </w:pPr>
      <w:bookmarkStart w:id="11" w:name="h.4d34og8" w:colFirst="0" w:colLast="0"/>
      <w:bookmarkStart w:id="12" w:name="_Toc448407974"/>
      <w:bookmarkEnd w:id="11"/>
      <w:r>
        <w:t>INTRODUCTION</w:t>
      </w:r>
      <w:bookmarkEnd w:id="12"/>
    </w:p>
    <w:p w:rsidR="00B1441D" w:rsidRPr="00D53C38" w:rsidRDefault="00E60714" w:rsidP="00D53C38">
      <w:pPr>
        <w:pStyle w:val="Heading1"/>
        <w:numPr>
          <w:ilvl w:val="1"/>
          <w:numId w:val="1"/>
        </w:numPr>
        <w:spacing w:before="360" w:after="60"/>
        <w:jc w:val="both"/>
        <w:rPr>
          <w:sz w:val="28"/>
          <w:szCs w:val="28"/>
        </w:rPr>
      </w:pPr>
      <w:bookmarkStart w:id="13" w:name="h.2s8eyo1" w:colFirst="0" w:colLast="0"/>
      <w:bookmarkStart w:id="14" w:name="_Toc448407975"/>
      <w:bookmarkEnd w:id="13"/>
      <w:r>
        <w:rPr>
          <w:sz w:val="28"/>
          <w:szCs w:val="28"/>
        </w:rPr>
        <w:t>Project Overview</w:t>
      </w:r>
      <w:bookmarkEnd w:id="14"/>
    </w:p>
    <w:p w:rsidR="00B1441D" w:rsidRDefault="0043313D">
      <w:pPr>
        <w:rPr>
          <w:i/>
          <w:color w:val="0070C0"/>
        </w:rPr>
      </w:pPr>
      <w:r>
        <w:rPr>
          <w:i/>
          <w:color w:val="0070C0"/>
        </w:rPr>
        <w:t>D</w:t>
      </w:r>
      <w:r w:rsidR="00F43F08">
        <w:rPr>
          <w:i/>
          <w:color w:val="0070C0"/>
        </w:rPr>
        <w:t xml:space="preserve">escribe the project </w:t>
      </w:r>
      <w:r>
        <w:rPr>
          <w:i/>
          <w:color w:val="0070C0"/>
        </w:rPr>
        <w:t>or works undertaken and monitored.</w:t>
      </w:r>
      <w:bookmarkStart w:id="15" w:name="h.17dp8vu" w:colFirst="0" w:colLast="0"/>
      <w:bookmarkEnd w:id="15"/>
    </w:p>
    <w:p w:rsidR="00E60714" w:rsidRDefault="00E60714"/>
    <w:p w:rsidR="00B1441D" w:rsidRDefault="0043313D">
      <w:pPr>
        <w:pStyle w:val="Heading1"/>
        <w:numPr>
          <w:ilvl w:val="0"/>
          <w:numId w:val="1"/>
        </w:numPr>
        <w:spacing w:before="360" w:after="60"/>
        <w:ind w:left="720" w:hanging="720"/>
        <w:jc w:val="both"/>
      </w:pPr>
      <w:bookmarkStart w:id="16" w:name="h.3rdcrjn" w:colFirst="0" w:colLast="0"/>
      <w:bookmarkStart w:id="17" w:name="_Toc448407976"/>
      <w:bookmarkEnd w:id="16"/>
      <w:r>
        <w:t>MONITORING OUTCOMES</w:t>
      </w:r>
      <w:bookmarkEnd w:id="17"/>
    </w:p>
    <w:p w:rsidR="00B1441D" w:rsidRPr="00D53C38" w:rsidRDefault="0043313D" w:rsidP="00D53C38">
      <w:pPr>
        <w:pStyle w:val="Heading1"/>
        <w:numPr>
          <w:ilvl w:val="1"/>
          <w:numId w:val="1"/>
        </w:numPr>
        <w:spacing w:before="360" w:after="60"/>
        <w:jc w:val="both"/>
        <w:rPr>
          <w:sz w:val="28"/>
          <w:szCs w:val="28"/>
        </w:rPr>
      </w:pPr>
      <w:bookmarkStart w:id="18" w:name="h.26in1rg" w:colFirst="0" w:colLast="0"/>
      <w:bookmarkStart w:id="19" w:name="_Toc448407977"/>
      <w:bookmarkEnd w:id="18"/>
      <w:r>
        <w:rPr>
          <w:sz w:val="28"/>
          <w:szCs w:val="28"/>
        </w:rPr>
        <w:t>Monitoring activities</w:t>
      </w:r>
      <w:bookmarkEnd w:id="19"/>
    </w:p>
    <w:p w:rsidR="00B1441D" w:rsidRDefault="0043313D">
      <w:r>
        <w:rPr>
          <w:i/>
          <w:color w:val="0070C0"/>
        </w:rPr>
        <w:t xml:space="preserve">Describe how the project was monitored </w:t>
      </w:r>
      <w:r w:rsidR="00D03673">
        <w:rPr>
          <w:i/>
          <w:color w:val="0070C0"/>
        </w:rPr>
        <w:t>against job plan and required outcomes</w:t>
      </w:r>
      <w:r>
        <w:rPr>
          <w:i/>
          <w:color w:val="0070C0"/>
        </w:rPr>
        <w:t xml:space="preserve"> </w:t>
      </w:r>
    </w:p>
    <w:p w:rsidR="00B1441D" w:rsidRPr="00D53C38" w:rsidRDefault="0043313D" w:rsidP="00D53C38">
      <w:pPr>
        <w:pStyle w:val="Heading1"/>
        <w:numPr>
          <w:ilvl w:val="1"/>
          <w:numId w:val="1"/>
        </w:numPr>
        <w:spacing w:before="360" w:after="60"/>
        <w:jc w:val="both"/>
        <w:rPr>
          <w:sz w:val="28"/>
          <w:szCs w:val="28"/>
        </w:rPr>
      </w:pPr>
      <w:bookmarkStart w:id="20" w:name="h.lnxbz9" w:colFirst="0" w:colLast="0"/>
      <w:bookmarkStart w:id="21" w:name="h.35nkun2" w:colFirst="0" w:colLast="0"/>
      <w:bookmarkStart w:id="22" w:name="_Toc448407978"/>
      <w:bookmarkEnd w:id="20"/>
      <w:bookmarkEnd w:id="21"/>
      <w:r>
        <w:rPr>
          <w:sz w:val="28"/>
          <w:szCs w:val="28"/>
        </w:rPr>
        <w:t>Issues</w:t>
      </w:r>
      <w:bookmarkEnd w:id="22"/>
    </w:p>
    <w:p w:rsidR="00B1441D" w:rsidRDefault="0043313D">
      <w:r>
        <w:rPr>
          <w:i/>
          <w:color w:val="0070C0"/>
        </w:rPr>
        <w:t>Describe</w:t>
      </w:r>
      <w:r w:rsidRPr="0043313D">
        <w:rPr>
          <w:i/>
          <w:color w:val="0070C0"/>
        </w:rPr>
        <w:t xml:space="preserve"> </w:t>
      </w:r>
      <w:r>
        <w:rPr>
          <w:i/>
          <w:color w:val="0070C0"/>
        </w:rPr>
        <w:t>d</w:t>
      </w:r>
      <w:r w:rsidRPr="0043313D">
        <w:rPr>
          <w:i/>
          <w:color w:val="0070C0"/>
        </w:rPr>
        <w:t xml:space="preserve">etails of </w:t>
      </w:r>
      <w:r w:rsidR="00D03673">
        <w:rPr>
          <w:i/>
          <w:color w:val="0070C0"/>
        </w:rPr>
        <w:t>ongoing risk assessment, including issues identified</w:t>
      </w:r>
      <w:r w:rsidR="00E60714">
        <w:rPr>
          <w:i/>
          <w:color w:val="0070C0"/>
        </w:rPr>
        <w:t>. Also include d</w:t>
      </w:r>
      <w:r w:rsidRPr="0043313D">
        <w:rPr>
          <w:i/>
          <w:color w:val="0070C0"/>
        </w:rPr>
        <w:t xml:space="preserve">etails of modifications made to </w:t>
      </w:r>
      <w:r w:rsidR="00D03673">
        <w:rPr>
          <w:i/>
          <w:color w:val="0070C0"/>
        </w:rPr>
        <w:t xml:space="preserve">job plan or </w:t>
      </w:r>
      <w:r w:rsidRPr="0043313D">
        <w:rPr>
          <w:i/>
          <w:color w:val="0070C0"/>
        </w:rPr>
        <w:t>work activities</w:t>
      </w:r>
      <w:r w:rsidR="00E60714">
        <w:rPr>
          <w:i/>
          <w:color w:val="0070C0"/>
        </w:rPr>
        <w:t xml:space="preserve"> </w:t>
      </w:r>
      <w:r w:rsidR="00D03673">
        <w:rPr>
          <w:i/>
          <w:color w:val="0070C0"/>
        </w:rPr>
        <w:t>to ensure achievement of outcomes.</w:t>
      </w:r>
    </w:p>
    <w:p w:rsidR="00B1441D" w:rsidRDefault="00B1441D">
      <w:bookmarkStart w:id="23" w:name="h.1ksv4uv" w:colFirst="0" w:colLast="0"/>
      <w:bookmarkEnd w:id="23"/>
    </w:p>
    <w:p w:rsidR="00B1441D" w:rsidRDefault="00E60714" w:rsidP="00D53C38">
      <w:pPr>
        <w:pStyle w:val="Heading1"/>
        <w:numPr>
          <w:ilvl w:val="0"/>
          <w:numId w:val="1"/>
        </w:numPr>
        <w:spacing w:before="360" w:after="60"/>
        <w:ind w:left="720" w:hanging="720"/>
        <w:jc w:val="both"/>
      </w:pPr>
      <w:bookmarkStart w:id="24" w:name="h.44sinio" w:colFirst="0" w:colLast="0"/>
      <w:bookmarkStart w:id="25" w:name="h.2jxsxqh" w:colFirst="0" w:colLast="0"/>
      <w:bookmarkStart w:id="26" w:name="h.46r0co2" w:colFirst="0" w:colLast="0"/>
      <w:bookmarkStart w:id="27" w:name="_Toc448407979"/>
      <w:bookmarkEnd w:id="24"/>
      <w:bookmarkEnd w:id="25"/>
      <w:bookmarkEnd w:id="26"/>
      <w:r>
        <w:t>Recommendations</w:t>
      </w:r>
      <w:bookmarkEnd w:id="27"/>
    </w:p>
    <w:p w:rsidR="00B1441D" w:rsidRDefault="00E60714">
      <w:r>
        <w:rPr>
          <w:i/>
          <w:color w:val="0070C0"/>
        </w:rPr>
        <w:t xml:space="preserve">Provide recommendations for improvements to </w:t>
      </w:r>
      <w:r w:rsidR="00D03673">
        <w:rPr>
          <w:i/>
          <w:color w:val="0070C0"/>
        </w:rPr>
        <w:t>future management of contractors</w:t>
      </w:r>
    </w:p>
    <w:p w:rsidR="00B1441D" w:rsidRDefault="00B1441D"/>
    <w:p w:rsidR="00B1441D" w:rsidRDefault="00B1441D">
      <w:bookmarkStart w:id="28" w:name="h.2lwamvv" w:colFirst="0" w:colLast="0"/>
      <w:bookmarkStart w:id="29" w:name="h.111kx3o" w:colFirst="0" w:colLast="0"/>
      <w:bookmarkEnd w:id="28"/>
      <w:bookmarkEnd w:id="29"/>
    </w:p>
    <w:sectPr w:rsidR="00B1441D" w:rsidSect="00CD4324">
      <w:headerReference w:type="default" r:id="rId8"/>
      <w:footerReference w:type="default" r:id="rId9"/>
      <w:pgSz w:w="11906" w:h="16838"/>
      <w:pgMar w:top="1418" w:right="1134" w:bottom="720" w:left="1134" w:header="454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A49" w:rsidRDefault="00EA4A49">
      <w:pPr>
        <w:spacing w:before="0" w:after="0"/>
      </w:pPr>
      <w:r>
        <w:separator/>
      </w:r>
    </w:p>
  </w:endnote>
  <w:endnote w:type="continuationSeparator" w:id="0">
    <w:p w:rsidR="00EA4A49" w:rsidRDefault="00EA4A4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8E9" w:rsidRDefault="003238E9" w:rsidP="003238E9">
    <w:pPr>
      <w:pStyle w:val="Footer"/>
      <w:pBdr>
        <w:top w:val="single" w:sz="4" w:space="1" w:color="auto"/>
      </w:pBdr>
      <w:tabs>
        <w:tab w:val="clear" w:pos="4513"/>
        <w:tab w:val="clear" w:pos="9026"/>
        <w:tab w:val="right" w:pos="9638"/>
      </w:tabs>
    </w:pPr>
  </w:p>
  <w:p w:rsidR="003563DF" w:rsidRDefault="003563DF" w:rsidP="003238E9">
    <w:pPr>
      <w:pStyle w:val="Footer"/>
      <w:tabs>
        <w:tab w:val="clear" w:pos="4513"/>
        <w:tab w:val="clear" w:pos="9026"/>
        <w:tab w:val="right" w:pos="9638"/>
      </w:tabs>
    </w:pPr>
    <w:r>
      <w:tab/>
    </w:r>
    <w:r>
      <w:rPr>
        <w:color w:val="7F7F7F" w:themeColor="background1" w:themeShade="7F"/>
        <w:spacing w:val="60"/>
      </w:rPr>
      <w:t>Page</w:t>
    </w:r>
    <w:r>
      <w:t xml:space="preserve"> | </w:t>
    </w:r>
    <w:r>
      <w:fldChar w:fldCharType="begin"/>
    </w:r>
    <w:r>
      <w:instrText xml:space="preserve"> PAGE   \* MERGEFORMAT </w:instrText>
    </w:r>
    <w:r>
      <w:fldChar w:fldCharType="separate"/>
    </w:r>
    <w:r w:rsidR="00CD4324" w:rsidRPr="00CD4324">
      <w:rPr>
        <w:b/>
        <w:bCs/>
        <w:noProof/>
      </w:rPr>
      <w:t>3</w:t>
    </w:r>
    <w:r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A49" w:rsidRDefault="00EA4A49">
      <w:pPr>
        <w:spacing w:before="0" w:after="0"/>
      </w:pPr>
      <w:r>
        <w:separator/>
      </w:r>
    </w:p>
  </w:footnote>
  <w:footnote w:type="continuationSeparator" w:id="0">
    <w:p w:rsidR="00EA4A49" w:rsidRDefault="00EA4A49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2C6" w:rsidRPr="00F132C6" w:rsidRDefault="00F132C6" w:rsidP="00F132C6">
    <w:pPr>
      <w:keepLines w:val="0"/>
      <w:spacing w:before="0" w:after="0"/>
      <w:ind w:left="5387"/>
      <w:jc w:val="right"/>
      <w:rPr>
        <w:rFonts w:ascii="Times New Roman" w:eastAsia="Times New Roman" w:hAnsi="Times New Roman" w:cs="Times New Roman"/>
        <w:color w:val="auto"/>
        <w:sz w:val="24"/>
        <w:szCs w:val="24"/>
        <w:lang w:val="en-US" w:eastAsia="en-US"/>
      </w:rPr>
    </w:pPr>
    <w:r w:rsidRPr="00F132C6">
      <w:rPr>
        <w:rFonts w:ascii="Times New Roman" w:eastAsia="Times New Roman" w:hAnsi="Times New Roman" w:cs="Times New Roman"/>
        <w:noProof/>
        <w:color w:val="auto"/>
        <w:sz w:val="24"/>
        <w:szCs w:val="24"/>
      </w:rPr>
      <w:drawing>
        <wp:anchor distT="0" distB="0" distL="114300" distR="114300" simplePos="0" relativeHeight="251659264" behindDoc="1" locked="0" layoutInCell="0" allowOverlap="0" wp14:anchorId="4026E722" wp14:editId="2F7DE0DD">
          <wp:simplePos x="0" y="0"/>
          <wp:positionH relativeFrom="margin">
            <wp:posOffset>-26670</wp:posOffset>
          </wp:positionH>
          <wp:positionV relativeFrom="paragraph">
            <wp:posOffset>-8626</wp:posOffset>
          </wp:positionV>
          <wp:extent cx="1966595" cy="359410"/>
          <wp:effectExtent l="0" t="0" r="0" b="2540"/>
          <wp:wrapNone/>
          <wp:docPr id="6" name="image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659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rFonts w:ascii="Calibri" w:eastAsia="Calibri" w:hAnsi="Calibri" w:cs="Calibri"/>
          <w:b/>
          <w:color w:val="auto"/>
          <w:lang w:val="en-US" w:eastAsia="en-US"/>
        </w:rPr>
        <w:alias w:val="Category"/>
        <w:tag w:val=""/>
        <w:id w:val="-1861117858"/>
        <w:placeholder>
          <w:docPart w:val="32ADDD611F25436DB49806087F954D74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color w:val="auto"/>
            <w:lang w:val="en-US" w:eastAsia="en-US"/>
          </w:rPr>
          <w:t>Performance Report Template</w:t>
        </w:r>
      </w:sdtContent>
    </w:sdt>
    <w:r>
      <w:rPr>
        <w:rFonts w:ascii="Calibri" w:eastAsia="Calibri" w:hAnsi="Calibri" w:cs="Calibri"/>
        <w:b/>
        <w:color w:val="auto"/>
        <w:lang w:val="en-US" w:eastAsia="en-US"/>
      </w:rPr>
      <w:t xml:space="preserve"> - </w:t>
    </w:r>
    <w:sdt>
      <w:sdtPr>
        <w:rPr>
          <w:rFonts w:ascii="Calibri" w:eastAsia="Calibri" w:hAnsi="Calibri" w:cs="Calibri"/>
          <w:b/>
          <w:color w:val="auto"/>
          <w:lang w:val="en-US" w:eastAsia="en-US"/>
        </w:rPr>
        <w:alias w:val="Title"/>
        <w:tag w:val=""/>
        <w:id w:val="-1177577116"/>
        <w:placeholder>
          <w:docPart w:val="3C7FB4B25AAE479A82518C9DFAC1A230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color w:val="auto"/>
            <w:lang w:val="en-US" w:eastAsia="en-US"/>
          </w:rPr>
          <w:t>RIICWM402D</w:t>
        </w:r>
      </w:sdtContent>
    </w:sdt>
    <w:r w:rsidRPr="00F132C6">
      <w:rPr>
        <w:rFonts w:ascii="Calibri" w:eastAsia="Calibri" w:hAnsi="Calibri" w:cs="Calibri"/>
        <w:b/>
        <w:color w:val="auto"/>
        <w:lang w:val="en-US" w:eastAsia="en-US"/>
      </w:rPr>
      <w:t xml:space="preserve"> </w:t>
    </w:r>
    <w:sdt>
      <w:sdtPr>
        <w:rPr>
          <w:rFonts w:ascii="Calibri" w:eastAsia="Calibri" w:hAnsi="Calibri" w:cs="Calibri"/>
          <w:b/>
          <w:color w:val="auto"/>
          <w:lang w:val="en-US" w:eastAsia="en-US"/>
        </w:rPr>
        <w:alias w:val="Subject"/>
        <w:tag w:val=""/>
        <w:id w:val="19600237"/>
        <w:placeholder>
          <w:docPart w:val="DA308EA4901C47848DA76E822A958DB7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color w:val="auto"/>
            <w:lang w:val="en-US" w:eastAsia="en-US"/>
          </w:rPr>
          <w:t>Supervise civil works contractors</w:t>
        </w:r>
      </w:sdtContent>
    </w:sdt>
  </w:p>
  <w:p w:rsidR="00F132C6" w:rsidRPr="00F132C6" w:rsidRDefault="00F132C6" w:rsidP="00F132C6">
    <w:pPr>
      <w:keepLines w:val="0"/>
      <w:pBdr>
        <w:bottom w:val="single" w:sz="4" w:space="1" w:color="auto"/>
      </w:pBdr>
      <w:spacing w:before="0" w:after="0"/>
      <w:jc w:val="right"/>
      <w:rPr>
        <w:rFonts w:ascii="Calibri" w:eastAsia="Calibri" w:hAnsi="Calibri" w:cs="Calibri"/>
        <w:color w:val="auto"/>
        <w:sz w:val="16"/>
        <w:lang w:val="en-US"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3930BA"/>
    <w:multiLevelType w:val="multilevel"/>
    <w:tmpl w:val="0D76D428"/>
    <w:lvl w:ilvl="0">
      <w:start w:val="1"/>
      <w:numFmt w:val="bullet"/>
      <w:lvlText w:val="●"/>
      <w:lvlJc w:val="left"/>
      <w:pPr>
        <w:ind w:left="425" w:firstLine="0"/>
      </w:pPr>
      <w:rPr>
        <w:rFonts w:ascii="Arial" w:eastAsia="Arial" w:hAnsi="Arial" w:cs="Arial"/>
      </w:rPr>
    </w:lvl>
    <w:lvl w:ilvl="1">
      <w:start w:val="1"/>
      <w:numFmt w:val="bullet"/>
      <w:lvlText w:val="−"/>
      <w:lvlJc w:val="left"/>
      <w:pPr>
        <w:ind w:left="851" w:firstLine="424"/>
      </w:pPr>
      <w:rPr>
        <w:rFonts w:ascii="Arial" w:eastAsia="Arial" w:hAnsi="Arial" w:cs="Arial"/>
      </w:rPr>
    </w:lvl>
    <w:lvl w:ilvl="2">
      <w:start w:val="1"/>
      <w:numFmt w:val="bullet"/>
      <w:lvlText w:val="ο"/>
      <w:lvlJc w:val="left"/>
      <w:pPr>
        <w:ind w:left="1276" w:firstLine="851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701" w:firstLine="1276"/>
      </w:pPr>
      <w:rPr>
        <w:rFonts w:ascii="Arial" w:eastAsia="Arial" w:hAnsi="Arial" w:cs="Arial"/>
      </w:rPr>
    </w:lvl>
    <w:lvl w:ilvl="4">
      <w:start w:val="1"/>
      <w:numFmt w:val="decimal"/>
      <w:lvlText w:val="●.−.ο.●.%5."/>
      <w:lvlJc w:val="left"/>
      <w:pPr>
        <w:ind w:left="2232" w:firstLine="1440"/>
      </w:pPr>
    </w:lvl>
    <w:lvl w:ilvl="5">
      <w:start w:val="1"/>
      <w:numFmt w:val="decimal"/>
      <w:lvlText w:val="●.−.ο.●.%5.%6."/>
      <w:lvlJc w:val="left"/>
      <w:pPr>
        <w:ind w:left="2736" w:firstLine="1800"/>
      </w:pPr>
    </w:lvl>
    <w:lvl w:ilvl="6">
      <w:start w:val="1"/>
      <w:numFmt w:val="decimal"/>
      <w:lvlText w:val=""/>
      <w:lvlJc w:val="left"/>
      <w:pPr>
        <w:ind w:left="0" w:firstLine="851"/>
      </w:pPr>
    </w:lvl>
    <w:lvl w:ilvl="7">
      <w:start w:val="1"/>
      <w:numFmt w:val="decimal"/>
      <w:lvlText w:val="%7.%8"/>
      <w:lvlJc w:val="left"/>
      <w:pPr>
        <w:ind w:left="851" w:firstLine="0"/>
      </w:pPr>
    </w:lvl>
    <w:lvl w:ilvl="8">
      <w:start w:val="1"/>
      <w:numFmt w:val="decimal"/>
      <w:lvlText w:val="%7.%8.%9"/>
      <w:lvlJc w:val="left"/>
      <w:pPr>
        <w:ind w:left="851" w:firstLine="0"/>
      </w:pPr>
    </w:lvl>
  </w:abstractNum>
  <w:abstractNum w:abstractNumId="1" w15:restartNumberingAfterBreak="0">
    <w:nsid w:val="5E2D3B14"/>
    <w:multiLevelType w:val="multilevel"/>
    <w:tmpl w:val="46C8F786"/>
    <w:lvl w:ilvl="0">
      <w:start w:val="1"/>
      <w:numFmt w:val="decimal"/>
      <w:lvlText w:val="%1 "/>
      <w:lvlJc w:val="left"/>
      <w:pPr>
        <w:ind w:left="851" w:firstLine="0"/>
      </w:pPr>
    </w:lvl>
    <w:lvl w:ilvl="1">
      <w:start w:val="1"/>
      <w:numFmt w:val="decimal"/>
      <w:lvlText w:val="%1.%2 "/>
      <w:lvlJc w:val="left"/>
      <w:pPr>
        <w:ind w:left="851" w:firstLine="0"/>
      </w:pPr>
    </w:lvl>
    <w:lvl w:ilvl="2">
      <w:start w:val="1"/>
      <w:numFmt w:val="decimal"/>
      <w:lvlText w:val="%1.%2.%3 "/>
      <w:lvlJc w:val="left"/>
      <w:pPr>
        <w:ind w:left="851" w:firstLine="0"/>
      </w:pPr>
    </w:lvl>
    <w:lvl w:ilvl="3">
      <w:start w:val="1"/>
      <w:numFmt w:val="decimal"/>
      <w:lvlText w:val="%1.%2.%3.%4 "/>
      <w:lvlJc w:val="left"/>
      <w:pPr>
        <w:ind w:left="0" w:firstLine="0"/>
      </w:pPr>
    </w:lvl>
    <w:lvl w:ilvl="4">
      <w:start w:val="1"/>
      <w:numFmt w:val="decimal"/>
      <w:lvlText w:val="%1.%2.%3.%4.%5"/>
      <w:lvlJc w:val="left"/>
      <w:pPr>
        <w:ind w:left="0" w:firstLine="0"/>
      </w:pPr>
    </w:lvl>
    <w:lvl w:ilvl="5">
      <w:start w:val="1"/>
      <w:numFmt w:val="decimal"/>
      <w:lvlText w:val="%1.%2.%3.%4.%5.%6"/>
      <w:lvlJc w:val="left"/>
      <w:pPr>
        <w:ind w:left="0" w:firstLine="0"/>
      </w:pPr>
    </w:lvl>
    <w:lvl w:ilvl="6">
      <w:start w:val="1"/>
      <w:numFmt w:val="upperLetter"/>
      <w:lvlText w:val="Appendix %7: "/>
      <w:lvlJc w:val="left"/>
      <w:pPr>
        <w:ind w:left="0" w:firstLine="0"/>
      </w:pPr>
    </w:lvl>
    <w:lvl w:ilvl="7">
      <w:start w:val="1"/>
      <w:numFmt w:val="decimal"/>
      <w:lvlText w:val="%7.%8 "/>
      <w:lvlJc w:val="left"/>
      <w:pPr>
        <w:ind w:left="851" w:firstLine="0"/>
      </w:pPr>
    </w:lvl>
    <w:lvl w:ilvl="8">
      <w:start w:val="1"/>
      <w:numFmt w:val="decimal"/>
      <w:lvlText w:val="%7.%8.%9 "/>
      <w:lvlJc w:val="left"/>
      <w:pPr>
        <w:ind w:left="851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41D"/>
    <w:rsid w:val="00016041"/>
    <w:rsid w:val="001261F2"/>
    <w:rsid w:val="003238E9"/>
    <w:rsid w:val="00332536"/>
    <w:rsid w:val="003563DF"/>
    <w:rsid w:val="0043313D"/>
    <w:rsid w:val="0068500E"/>
    <w:rsid w:val="007E6563"/>
    <w:rsid w:val="0088117A"/>
    <w:rsid w:val="00A51F6F"/>
    <w:rsid w:val="00B1441D"/>
    <w:rsid w:val="00CD4324"/>
    <w:rsid w:val="00D03673"/>
    <w:rsid w:val="00D53C38"/>
    <w:rsid w:val="00D73E5E"/>
    <w:rsid w:val="00E60714"/>
    <w:rsid w:val="00E66422"/>
    <w:rsid w:val="00EA4A49"/>
    <w:rsid w:val="00F02EB2"/>
    <w:rsid w:val="00F132C6"/>
    <w:rsid w:val="00F43F08"/>
    <w:rsid w:val="00FF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74022872-EBB7-4811-A2B6-0C4223C79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en-AU" w:eastAsia="en-AU" w:bidi="ar-SA"/>
      </w:rPr>
    </w:rPrDefault>
    <w:pPrDefault>
      <w:pPr>
        <w:keepLines/>
        <w:spacing w:before="100" w:after="1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spacing w:before="240" w:after="0"/>
      <w:ind w:left="851" w:hanging="851"/>
      <w:outlineLvl w:val="0"/>
    </w:pPr>
    <w:rPr>
      <w:b/>
      <w:sz w:val="36"/>
      <w:szCs w:val="36"/>
    </w:rPr>
  </w:style>
  <w:style w:type="paragraph" w:styleId="Heading2">
    <w:name w:val="heading 2"/>
    <w:basedOn w:val="Normal"/>
    <w:next w:val="Normal"/>
    <w:pPr>
      <w:keepNext/>
      <w:spacing w:before="240" w:after="0"/>
      <w:ind w:left="851" w:hanging="851"/>
      <w:outlineLvl w:val="1"/>
    </w:pPr>
    <w:rPr>
      <w:b/>
      <w:sz w:val="28"/>
      <w:szCs w:val="28"/>
    </w:rPr>
  </w:style>
  <w:style w:type="paragraph" w:styleId="Heading3">
    <w:name w:val="heading 3"/>
    <w:basedOn w:val="Normal"/>
    <w:next w:val="Normal"/>
    <w:pPr>
      <w:keepNext/>
      <w:spacing w:before="240" w:after="0"/>
      <w:ind w:left="851" w:hanging="851"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spacing w:before="240" w:after="0"/>
      <w:ind w:left="851" w:hanging="851"/>
      <w:outlineLvl w:val="3"/>
    </w:pPr>
    <w:rPr>
      <w:i/>
    </w:rPr>
  </w:style>
  <w:style w:type="paragraph" w:styleId="Heading5">
    <w:name w:val="heading 5"/>
    <w:basedOn w:val="Normal"/>
    <w:next w:val="Normal"/>
    <w:pPr>
      <w:keepNext/>
      <w:spacing w:before="240" w:after="60"/>
      <w:outlineLvl w:val="4"/>
    </w:pPr>
    <w:rPr>
      <w:b/>
      <w:i/>
      <w:sz w:val="26"/>
      <w:szCs w:val="26"/>
    </w:rPr>
  </w:style>
  <w:style w:type="paragraph" w:styleId="Heading6">
    <w:name w:val="heading 6"/>
    <w:basedOn w:val="Normal"/>
    <w:next w:val="Normal"/>
    <w:pPr>
      <w:keepNext/>
      <w:spacing w:before="240" w:after="6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qFormat/>
    <w:pPr>
      <w:keepNext/>
      <w:spacing w:before="240" w:after="60"/>
      <w:jc w:val="center"/>
    </w:pPr>
    <w:rPr>
      <w:b/>
      <w:sz w:val="36"/>
      <w:szCs w:val="36"/>
    </w:rPr>
  </w:style>
  <w:style w:type="paragraph" w:styleId="Subtitle">
    <w:name w:val="Subtitle"/>
    <w:basedOn w:val="Normal"/>
    <w:next w:val="Normal"/>
    <w:pPr>
      <w:keepNext/>
      <w:spacing w:before="240" w:after="0"/>
      <w:ind w:left="851" w:hanging="851"/>
      <w:jc w:val="center"/>
    </w:pPr>
    <w:rPr>
      <w:b/>
      <w:i/>
      <w:color w:val="666666"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563DF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3563DF"/>
  </w:style>
  <w:style w:type="paragraph" w:styleId="Footer">
    <w:name w:val="footer"/>
    <w:basedOn w:val="Normal"/>
    <w:link w:val="FooterChar"/>
    <w:uiPriority w:val="99"/>
    <w:unhideWhenUsed/>
    <w:rsid w:val="003563DF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3563DF"/>
  </w:style>
  <w:style w:type="character" w:styleId="Hyperlink">
    <w:name w:val="Hyperlink"/>
    <w:uiPriority w:val="99"/>
    <w:rsid w:val="00D53C38"/>
    <w:rPr>
      <w:color w:val="000FFF"/>
      <w:u w:val="single"/>
    </w:rPr>
  </w:style>
  <w:style w:type="paragraph" w:styleId="TOC1">
    <w:name w:val="toc 1"/>
    <w:basedOn w:val="Normal"/>
    <w:next w:val="Normal"/>
    <w:uiPriority w:val="39"/>
    <w:rsid w:val="00D53C38"/>
    <w:pPr>
      <w:keepLines w:val="0"/>
      <w:tabs>
        <w:tab w:val="left" w:pos="288"/>
        <w:tab w:val="left" w:pos="720"/>
        <w:tab w:val="right" w:leader="dot" w:pos="9350"/>
      </w:tabs>
      <w:spacing w:before="180" w:after="60"/>
      <w:jc w:val="both"/>
    </w:pPr>
    <w:rPr>
      <w:rFonts w:ascii="Times New Roman" w:eastAsia="Times New Roman" w:hAnsi="Times New Roman" w:cs="Times New Roman"/>
      <w:b/>
      <w:bCs/>
      <w:caps/>
      <w:noProof/>
      <w:color w:val="auto"/>
      <w:sz w:val="24"/>
      <w:szCs w:val="28"/>
      <w:lang w:val="en-US" w:eastAsia="en-US"/>
    </w:rPr>
  </w:style>
  <w:style w:type="paragraph" w:styleId="TOC2">
    <w:name w:val="toc 2"/>
    <w:basedOn w:val="Normal"/>
    <w:next w:val="Normal"/>
    <w:uiPriority w:val="39"/>
    <w:rsid w:val="00D53C38"/>
    <w:pPr>
      <w:keepLines w:val="0"/>
      <w:tabs>
        <w:tab w:val="left" w:pos="720"/>
        <w:tab w:val="left" w:pos="1296"/>
        <w:tab w:val="right" w:leader="dot" w:pos="9350"/>
      </w:tabs>
      <w:spacing w:before="60" w:after="60"/>
      <w:ind w:left="432"/>
      <w:jc w:val="both"/>
    </w:pPr>
    <w:rPr>
      <w:rFonts w:ascii="Times New Roman" w:eastAsia="Times New Roman" w:hAnsi="Times New Roman" w:cs="Times New Roman"/>
      <w:noProof/>
      <w:color w:val="auto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rsid w:val="00D53C38"/>
    <w:pPr>
      <w:keepLines w:val="0"/>
      <w:tabs>
        <w:tab w:val="left" w:pos="1620"/>
        <w:tab w:val="left" w:pos="1920"/>
        <w:tab w:val="right" w:leader="dot" w:pos="9350"/>
      </w:tabs>
      <w:spacing w:before="60" w:after="60"/>
      <w:ind w:left="900"/>
      <w:jc w:val="both"/>
    </w:pPr>
    <w:rPr>
      <w:rFonts w:ascii="Times New Roman" w:eastAsia="Times New Roman" w:hAnsi="Times New Roman" w:cs="Times New Roman"/>
      <w:noProof/>
      <w:color w:val="auto"/>
      <w:sz w:val="24"/>
      <w:szCs w:val="24"/>
      <w:lang w:val="en-US" w:eastAsia="en-US"/>
    </w:rPr>
  </w:style>
  <w:style w:type="paragraph" w:styleId="TOC4">
    <w:name w:val="toc 4"/>
    <w:basedOn w:val="Normal"/>
    <w:next w:val="Normal"/>
    <w:autoRedefine/>
    <w:uiPriority w:val="39"/>
    <w:rsid w:val="00D53C38"/>
    <w:pPr>
      <w:keepLines w:val="0"/>
      <w:tabs>
        <w:tab w:val="left" w:pos="2160"/>
        <w:tab w:val="right" w:leader="dot" w:pos="9360"/>
      </w:tabs>
      <w:spacing w:before="60" w:after="60"/>
    </w:pPr>
    <w:rPr>
      <w:rFonts w:ascii="Times New Roman" w:eastAsia="Times New Roman" w:hAnsi="Times New Roman" w:cs="Times New Roman"/>
      <w:b/>
      <w:caps/>
      <w:color w:val="auto"/>
      <w:sz w:val="24"/>
      <w:szCs w:val="28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F132C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2ADDD611F25436DB49806087F954D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4B3E5F-31FD-47CF-8308-76FCCE24210A}"/>
      </w:docPartPr>
      <w:docPartBody>
        <w:p w:rsidR="00000000" w:rsidRDefault="0050016A" w:rsidP="0050016A">
          <w:pPr>
            <w:pStyle w:val="32ADDD611F25436DB49806087F954D74"/>
          </w:pPr>
          <w:r w:rsidRPr="00654518">
            <w:rPr>
              <w:rStyle w:val="PlaceholderText"/>
            </w:rPr>
            <w:t>[Title]</w:t>
          </w:r>
        </w:p>
      </w:docPartBody>
    </w:docPart>
    <w:docPart>
      <w:docPartPr>
        <w:name w:val="3C7FB4B25AAE479A82518C9DFAC1A2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03BA0-28DE-49A9-9F5C-C9A6F4024305}"/>
      </w:docPartPr>
      <w:docPartBody>
        <w:p w:rsidR="00000000" w:rsidRDefault="0050016A" w:rsidP="0050016A">
          <w:pPr>
            <w:pStyle w:val="3C7FB4B25AAE479A82518C9DFAC1A230"/>
          </w:pPr>
          <w:r w:rsidRPr="00654518">
            <w:rPr>
              <w:rStyle w:val="PlaceholderText"/>
            </w:rPr>
            <w:t>[Subject]</w:t>
          </w:r>
        </w:p>
      </w:docPartBody>
    </w:docPart>
    <w:docPart>
      <w:docPartPr>
        <w:name w:val="DA308EA4901C47848DA76E822A958D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2998B-E1CC-4D06-9A22-E8D325D01FA3}"/>
      </w:docPartPr>
      <w:docPartBody>
        <w:p w:rsidR="00000000" w:rsidRDefault="0050016A" w:rsidP="0050016A">
          <w:pPr>
            <w:pStyle w:val="DA308EA4901C47848DA76E822A958DB7"/>
          </w:pPr>
          <w:r w:rsidRPr="00654518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16A"/>
    <w:rsid w:val="0050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0016A"/>
    <w:rPr>
      <w:color w:val="808080"/>
    </w:rPr>
  </w:style>
  <w:style w:type="paragraph" w:customStyle="1" w:styleId="67682C3092BA43758C05670DF7DE5D02">
    <w:name w:val="67682C3092BA43758C05670DF7DE5D02"/>
    <w:rsid w:val="0050016A"/>
  </w:style>
  <w:style w:type="paragraph" w:customStyle="1" w:styleId="BE9C1BDFB1CC49288C25FDBE555E937B">
    <w:name w:val="BE9C1BDFB1CC49288C25FDBE555E937B"/>
    <w:rsid w:val="0050016A"/>
  </w:style>
  <w:style w:type="paragraph" w:customStyle="1" w:styleId="A073261F6D8044A0BC58E4012FDF011D">
    <w:name w:val="A073261F6D8044A0BC58E4012FDF011D"/>
    <w:rsid w:val="0050016A"/>
  </w:style>
  <w:style w:type="paragraph" w:customStyle="1" w:styleId="32ADDD611F25436DB49806087F954D74">
    <w:name w:val="32ADDD611F25436DB49806087F954D74"/>
    <w:rsid w:val="0050016A"/>
  </w:style>
  <w:style w:type="paragraph" w:customStyle="1" w:styleId="3C7FB4B25AAE479A82518C9DFAC1A230">
    <w:name w:val="3C7FB4B25AAE479A82518C9DFAC1A230"/>
    <w:rsid w:val="0050016A"/>
  </w:style>
  <w:style w:type="paragraph" w:customStyle="1" w:styleId="DA308EA4901C47848DA76E822A958DB7">
    <w:name w:val="DA308EA4901C47848DA76E822A958DB7"/>
    <w:rsid w:val="0050016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C101B8-17A8-4306-8E23-ECCF37180525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Equip Grow Lead</Company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RIICWM402D</dc:title>
  <dc:subject>Supervise civil works contractors</dc:subject>
  <dc:creator/>
  <cp:lastModifiedBy>Jonathan Curro</cp:lastModifiedBy>
  <cp:revision>7</cp:revision>
  <dcterms:created xsi:type="dcterms:W3CDTF">2016-04-14T04:38:00Z</dcterms:created>
  <dcterms:modified xsi:type="dcterms:W3CDTF">2019-08-09T02:28:00Z</dcterms:modified>
  <cp:category>Performance Report Template</cp:category>
</cp:coreProperties>
</file>