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F252CC">
        <w:t>planning small business finances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F252CC" w:rsidRPr="004D630D" w:rsidRDefault="00F252CC" w:rsidP="003859EB">
      <w:pPr>
        <w:pStyle w:val="Bullets"/>
        <w:numPr>
          <w:ilvl w:val="0"/>
          <w:numId w:val="19"/>
        </w:numPr>
      </w:pPr>
      <w:r w:rsidRPr="004D630D">
        <w:t>Identify</w:t>
      </w:r>
      <w:r>
        <w:t>ing</w:t>
      </w:r>
      <w:r w:rsidRPr="004D630D">
        <w:t xml:space="preserve"> costs, calculate prices and prepare profit statement</w:t>
      </w:r>
    </w:p>
    <w:p w:rsidR="00F252CC" w:rsidRDefault="00F252CC" w:rsidP="003859EB">
      <w:pPr>
        <w:pStyle w:val="Bullets"/>
        <w:numPr>
          <w:ilvl w:val="0"/>
          <w:numId w:val="19"/>
        </w:numPr>
      </w:pPr>
      <w:r w:rsidRPr="004D630D">
        <w:t>Develop</w:t>
      </w:r>
      <w:r>
        <w:t>ing</w:t>
      </w:r>
      <w:r w:rsidRPr="004D630D">
        <w:t xml:space="preserve"> a financial plan</w:t>
      </w:r>
    </w:p>
    <w:p w:rsidR="00260F21" w:rsidRPr="00F252CC" w:rsidRDefault="00F252CC" w:rsidP="003859EB">
      <w:pPr>
        <w:pStyle w:val="Bullets"/>
        <w:numPr>
          <w:ilvl w:val="0"/>
          <w:numId w:val="19"/>
        </w:numPr>
      </w:pPr>
      <w:r>
        <w:t>Acquiring</w:t>
      </w:r>
      <w:r w:rsidRPr="004D630D">
        <w:t xml:space="preserve"> finance</w:t>
      </w:r>
      <w:r w:rsidR="003859EB"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F252CC" w:rsidP="00F252CC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984815">
              <w:rPr>
                <w:rFonts w:asciiTheme="minorHAnsi" w:hAnsiTheme="minorHAnsi" w:cs="Calibri"/>
              </w:rPr>
              <w:t>dentify and document costs associated with production and delivery of the business’ products/services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252CC" w:rsidP="00F252CC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c</w:t>
            </w:r>
            <w:r w:rsidRPr="00984815">
              <w:rPr>
                <w:rFonts w:asciiTheme="minorHAnsi" w:hAnsiTheme="minorHAnsi" w:cs="Calibri"/>
              </w:rPr>
              <w:t>alculate prices based on costs and profit margin, as an hourly charge-out rate for labour or unit price for products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252CC" w:rsidP="00F252C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c</w:t>
            </w:r>
            <w:r w:rsidRPr="00984815">
              <w:rPr>
                <w:rFonts w:asciiTheme="minorHAnsi" w:hAnsiTheme="minorHAnsi" w:cs="Calibri"/>
              </w:rPr>
              <w:t>alculate break-even sales point to establish business viability and profit margins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F252CC" w:rsidP="00F252C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984815">
              <w:rPr>
                <w:rFonts w:asciiTheme="minorHAnsi" w:hAnsiTheme="minorHAnsi" w:cs="Calibri"/>
              </w:rPr>
              <w:t>dentify appropriate pricing strategies in relation to market conditions to meet business profit targets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252CC" w:rsidP="00F252C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p</w:t>
            </w:r>
            <w:r w:rsidRPr="00984815">
              <w:rPr>
                <w:rFonts w:asciiTheme="minorHAnsi" w:hAnsiTheme="minorHAnsi" w:cs="Calibri"/>
              </w:rPr>
              <w:t>repare projected profit statement to supplement the business plan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252CC" w:rsidP="00F252C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s</w:t>
            </w:r>
            <w:r w:rsidRPr="00984815">
              <w:rPr>
                <w:rFonts w:asciiTheme="minorHAnsi" w:hAnsiTheme="minorHAnsi" w:cs="Calibri"/>
              </w:rPr>
              <w:t>et profit targets/goals to reflect owner’s desired returns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252CC" w:rsidP="00F252C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984815">
              <w:rPr>
                <w:rFonts w:asciiTheme="minorHAnsi" w:hAnsiTheme="minorHAnsi" w:cs="Calibri"/>
              </w:rPr>
              <w:t>dentify working capital requirements necessary to attain profit projections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252CC" w:rsidP="00F252C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984815">
              <w:rPr>
                <w:rFonts w:asciiTheme="minorHAnsi" w:hAnsiTheme="minorHAnsi" w:cs="Calibri"/>
              </w:rPr>
              <w:t>dentify non-current asset requirements and consider alternative asset management strategies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252CC" w:rsidP="00F252C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p</w:t>
            </w:r>
            <w:r w:rsidRPr="00984815">
              <w:rPr>
                <w:rFonts w:asciiTheme="minorHAnsi" w:hAnsiTheme="minorHAnsi" w:cs="Calibri"/>
              </w:rPr>
              <w:t>repare cash flow projections to enable business operation in accordance with business plan and legal requirements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252CC" w:rsidP="00F252C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984815">
              <w:rPr>
                <w:rFonts w:asciiTheme="minorHAnsi" w:hAnsiTheme="minorHAnsi" w:cs="Calibri"/>
              </w:rPr>
              <w:t>dentify capital investment requirements accurately for each operational period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252CC" w:rsidP="00F252C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s</w:t>
            </w:r>
            <w:r w:rsidRPr="00984815">
              <w:rPr>
                <w:rFonts w:asciiTheme="minorHAnsi" w:hAnsiTheme="minorHAnsi" w:cs="Calibri"/>
              </w:rPr>
              <w:t>elect budget targets to enable ongoing monitoring of financial performance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252CC" w:rsidP="00F252C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984815">
              <w:rPr>
                <w:rFonts w:asciiTheme="minorHAnsi" w:hAnsiTheme="minorHAnsi" w:cs="Calibri"/>
              </w:rPr>
              <w:t>dentify start-up and ongoing financial requirements according to financial plan/budget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252CC" w:rsidP="00F252C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984815">
              <w:rPr>
                <w:rFonts w:asciiTheme="minorHAnsi" w:hAnsiTheme="minorHAnsi" w:cs="Calibri"/>
              </w:rPr>
              <w:t>dentify sources of finance, including potential financial backers, to provide required liquidity for the business to complement business goals and objectives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252CC" w:rsidP="00F252C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984815">
              <w:rPr>
                <w:rFonts w:asciiTheme="minorHAnsi" w:hAnsiTheme="minorHAnsi" w:cs="Calibri"/>
              </w:rPr>
              <w:t>nvestigate cost of securing finance on optimal terms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252CC" w:rsidP="00F252C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984815">
              <w:rPr>
                <w:rFonts w:asciiTheme="minorHAnsi" w:hAnsiTheme="minorHAnsi" w:cs="Calibri"/>
              </w:rPr>
              <w:t>dentify strategies to obtain finance as required to ensure financial viability of the business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F252CC" w:rsidRDefault="00F252CC" w:rsidP="0030660C">
            <w:pPr>
              <w:spacing w:before="240" w:after="0" w:line="240" w:lineRule="auto"/>
            </w:pPr>
          </w:p>
          <w:p w:rsidR="00F252CC" w:rsidRDefault="00F252CC" w:rsidP="0030660C">
            <w:pPr>
              <w:spacing w:before="240" w:after="0" w:line="240" w:lineRule="auto"/>
            </w:pPr>
          </w:p>
          <w:p w:rsidR="00F252CC" w:rsidRDefault="00F252CC" w:rsidP="0030660C">
            <w:pPr>
              <w:spacing w:before="240" w:after="0" w:line="240" w:lineRule="auto"/>
            </w:pPr>
          </w:p>
          <w:p w:rsidR="00F252CC" w:rsidRDefault="00F252CC" w:rsidP="0030660C">
            <w:pPr>
              <w:spacing w:before="240" w:after="0" w:line="240" w:lineRule="auto"/>
            </w:pPr>
          </w:p>
          <w:p w:rsidR="00F252CC" w:rsidRDefault="00F252CC" w:rsidP="0030660C">
            <w:pPr>
              <w:spacing w:before="240" w:after="0" w:line="240" w:lineRule="auto"/>
            </w:pPr>
          </w:p>
          <w:p w:rsidR="00F252CC" w:rsidRDefault="00F252CC" w:rsidP="0030660C">
            <w:pPr>
              <w:spacing w:before="240" w:after="0" w:line="240" w:lineRule="auto"/>
            </w:pPr>
          </w:p>
          <w:p w:rsidR="00F252CC" w:rsidRDefault="00F252CC" w:rsidP="0030660C">
            <w:pPr>
              <w:spacing w:before="240" w:after="0" w:line="240" w:lineRule="auto"/>
            </w:pPr>
          </w:p>
          <w:p w:rsidR="00F252CC" w:rsidRDefault="00F252CC" w:rsidP="0030660C">
            <w:pPr>
              <w:spacing w:before="240" w:after="0" w:line="240" w:lineRule="auto"/>
            </w:pPr>
          </w:p>
          <w:p w:rsidR="00F252CC" w:rsidRDefault="00F252CC" w:rsidP="0030660C">
            <w:pPr>
              <w:spacing w:before="240" w:after="0" w:line="240" w:lineRule="auto"/>
            </w:pPr>
          </w:p>
          <w:p w:rsidR="00F252CC" w:rsidRDefault="00F252CC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345844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A60646B"/>
    <w:multiLevelType w:val="hybridMultilevel"/>
    <w:tmpl w:val="53263F4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4D1BA9"/>
    <w:multiLevelType w:val="hybridMultilevel"/>
    <w:tmpl w:val="C004143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59B657AE"/>
    <w:multiLevelType w:val="hybridMultilevel"/>
    <w:tmpl w:val="CD500A4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9"/>
  </w:num>
  <w:num w:numId="5">
    <w:abstractNumId w:val="2"/>
  </w:num>
  <w:num w:numId="6">
    <w:abstractNumId w:val="5"/>
  </w:num>
  <w:num w:numId="7">
    <w:abstractNumId w:val="10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8"/>
  </w:num>
  <w:num w:numId="10">
    <w:abstractNumId w:val="1"/>
  </w:num>
  <w:num w:numId="11">
    <w:abstractNumId w:val="9"/>
  </w:num>
  <w:num w:numId="12">
    <w:abstractNumId w:val="3"/>
  </w:num>
  <w:num w:numId="13">
    <w:abstractNumId w:val="9"/>
  </w:num>
  <w:num w:numId="14">
    <w:abstractNumId w:val="2"/>
  </w:num>
  <w:num w:numId="15">
    <w:abstractNumId w:val="5"/>
  </w:num>
  <w:num w:numId="16">
    <w:abstractNumId w:val="10"/>
    <w:lvlOverride w:ilvl="0">
      <w:startOverride w:val="1"/>
    </w:lvlOverride>
  </w:num>
  <w:num w:numId="17">
    <w:abstractNumId w:val="6"/>
    <w:lvlOverride w:ilvl="0">
      <w:startOverride w:val="1"/>
    </w:lvlOverride>
  </w:num>
  <w:num w:numId="18">
    <w:abstractNumId w:val="4"/>
  </w:num>
  <w:num w:numId="19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5844"/>
    <w:rsid w:val="00347854"/>
    <w:rsid w:val="00354932"/>
    <w:rsid w:val="0037358E"/>
    <w:rsid w:val="003859EB"/>
    <w:rsid w:val="003A6907"/>
    <w:rsid w:val="003F7012"/>
    <w:rsid w:val="00406A54"/>
    <w:rsid w:val="004158DA"/>
    <w:rsid w:val="00421ECA"/>
    <w:rsid w:val="004334C5"/>
    <w:rsid w:val="004434F0"/>
    <w:rsid w:val="00454A37"/>
    <w:rsid w:val="00455FFA"/>
    <w:rsid w:val="00475EDC"/>
    <w:rsid w:val="0048245C"/>
    <w:rsid w:val="004B07E0"/>
    <w:rsid w:val="004B6CD4"/>
    <w:rsid w:val="004C0980"/>
    <w:rsid w:val="004D630D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5B4652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718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443A7"/>
    <w:rsid w:val="00D63661"/>
    <w:rsid w:val="00D87DA5"/>
    <w:rsid w:val="00D91063"/>
    <w:rsid w:val="00DA718B"/>
    <w:rsid w:val="00DB3753"/>
    <w:rsid w:val="00DE76D5"/>
    <w:rsid w:val="00DF2245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252CC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D3BDF4-E538-4BBA-A16A-B9B8C9034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0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7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7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10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10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7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7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7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uiPriority w:val="8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2016-03-07T21:35:00Z</dcterms:created>
  <dcterms:modified xsi:type="dcterms:W3CDTF">2016-03-07T21:35:00Z</dcterms:modified>
</cp:coreProperties>
</file>