
<file path=[Content_Types].xml><?xml version="1.0" encoding="utf-8"?>
<Types xmlns="http://schemas.openxmlformats.org/package/2006/content-types">
  <Default Extension="xml" ContentType="application/xml"/>
  <Default Extension="rels" ContentType="application/vnd.openxmlformats-package.relationships+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tylesWithEffects.xml" ContentType="application/vnd.ms-word.stylesWithEffect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W w:w="0" w:type="auto"/>
        <w:shd w:val="clear" w:color="auto" w:fill="F7CAAC" w:themeFill="accent2" w:themeFillTint="66"/>
        <w:tblLook w:val="04A0" w:firstRow="1" w:lastRow="0" w:firstColumn="1" w:lastColumn="0" w:noHBand="0" w:noVBand="1"/>
      </w:tblPr>
      <w:tblGrid>
        <w:gridCol w:w="9235"/>
      </w:tblGrid>
      <w:tr w:rsidR="00040EFE" w:rsidRPr="00040EFE" w14:paraId="7503C1C4" w14:textId="77777777" w:rsidTr="005D1CAD">
        <w:tc>
          <w:tcPr>
            <w:tcW w:w="9235" w:type="dxa"/>
            <w:shd w:val="clear" w:color="auto" w:fill="232F84"/>
          </w:tcPr>
          <w:p w14:paraId="24694188" w14:textId="77777777" w:rsidR="00040EFE" w:rsidRPr="00040EFE" w:rsidRDefault="00040EFE" w:rsidP="00040EFE">
            <w:pPr>
              <w:contextualSpacing/>
              <w:rPr>
                <w:rFonts w:ascii="Arial" w:hAnsi="Arial" w:cs="Arial"/>
                <w:b/>
              </w:rPr>
            </w:pPr>
            <w:r>
              <w:rPr>
                <w:rFonts w:ascii="Arial" w:hAnsi="Arial" w:cs="Arial"/>
                <w:b/>
              </w:rPr>
              <w:t>SUGGESTED REPORT FORMAT</w:t>
            </w:r>
          </w:p>
        </w:tc>
      </w:tr>
      <w:tr w:rsidR="00040EFE" w:rsidRPr="00040EFE" w14:paraId="37EC0FDA" w14:textId="77777777" w:rsidTr="00C41C97">
        <w:tc>
          <w:tcPr>
            <w:tcW w:w="9235" w:type="dxa"/>
            <w:shd w:val="clear" w:color="auto" w:fill="A1D7E1"/>
          </w:tcPr>
          <w:p w14:paraId="2C2D615C" w14:textId="77777777" w:rsidR="00040EFE" w:rsidRPr="00DE13C3" w:rsidRDefault="003618C0" w:rsidP="00040EFE">
            <w:pPr>
              <w:rPr>
                <w:rFonts w:ascii="Arial" w:hAnsi="Arial" w:cs="Arial"/>
                <w:sz w:val="21"/>
                <w:szCs w:val="21"/>
              </w:rPr>
            </w:pPr>
            <w:r w:rsidRPr="00DE13C3">
              <w:rPr>
                <w:rFonts w:ascii="Arial" w:hAnsi="Arial" w:cs="Arial"/>
                <w:sz w:val="21"/>
                <w:szCs w:val="21"/>
              </w:rPr>
              <w:t>Y</w:t>
            </w:r>
            <w:r w:rsidR="00040EFE" w:rsidRPr="00DE13C3">
              <w:rPr>
                <w:rFonts w:ascii="Arial" w:hAnsi="Arial" w:cs="Arial"/>
                <w:sz w:val="21"/>
                <w:szCs w:val="21"/>
              </w:rPr>
              <w:t>ou are to develop a report (in the following structure) which evaluates existing measures/initiatives/programs and their suitability for the workplace:</w:t>
            </w:r>
          </w:p>
          <w:p w14:paraId="63FCC24A" w14:textId="77777777" w:rsidR="00040EFE" w:rsidRPr="00DE13C3" w:rsidRDefault="00040EFE" w:rsidP="00040EFE">
            <w:pPr>
              <w:rPr>
                <w:rFonts w:ascii="Arial" w:hAnsi="Arial" w:cs="Arial"/>
                <w:sz w:val="21"/>
                <w:szCs w:val="21"/>
              </w:rPr>
            </w:pPr>
          </w:p>
          <w:p w14:paraId="72B66FBD" w14:textId="77777777" w:rsidR="00040EFE" w:rsidRPr="00DE13C3" w:rsidRDefault="00040EFE" w:rsidP="00040EFE">
            <w:pPr>
              <w:numPr>
                <w:ilvl w:val="0"/>
                <w:numId w:val="3"/>
              </w:numPr>
              <w:contextualSpacing/>
              <w:rPr>
                <w:rFonts w:ascii="Arial" w:hAnsi="Arial" w:cs="Arial"/>
                <w:b/>
                <w:sz w:val="21"/>
                <w:szCs w:val="21"/>
              </w:rPr>
            </w:pPr>
            <w:r w:rsidRPr="00DE13C3">
              <w:rPr>
                <w:rFonts w:ascii="Arial" w:hAnsi="Arial" w:cs="Arial"/>
                <w:b/>
                <w:sz w:val="21"/>
                <w:szCs w:val="21"/>
              </w:rPr>
              <w:t>INTRODUCTION</w:t>
            </w:r>
          </w:p>
          <w:p w14:paraId="5BE9A436" w14:textId="77777777" w:rsidR="00040EFE" w:rsidRPr="00DE13C3" w:rsidRDefault="00040EFE" w:rsidP="00040EFE">
            <w:pPr>
              <w:numPr>
                <w:ilvl w:val="0"/>
                <w:numId w:val="2"/>
              </w:numPr>
              <w:ind w:left="709" w:hanging="357"/>
              <w:contextualSpacing/>
              <w:rPr>
                <w:rFonts w:ascii="Arial" w:hAnsi="Arial" w:cs="Arial"/>
                <w:sz w:val="21"/>
                <w:szCs w:val="21"/>
              </w:rPr>
            </w:pPr>
            <w:r w:rsidRPr="00DE13C3">
              <w:rPr>
                <w:rFonts w:ascii="Arial" w:hAnsi="Arial" w:cs="Arial"/>
                <w:sz w:val="21"/>
                <w:szCs w:val="21"/>
              </w:rPr>
              <w:t xml:space="preserve">Outline the background of your company, its role and purpose </w:t>
            </w:r>
          </w:p>
          <w:p w14:paraId="2D4DA3E1" w14:textId="77777777" w:rsidR="00040EFE" w:rsidRPr="00DE13C3" w:rsidRDefault="00040EFE" w:rsidP="00040EFE">
            <w:pPr>
              <w:numPr>
                <w:ilvl w:val="0"/>
                <w:numId w:val="2"/>
              </w:numPr>
              <w:ind w:left="709" w:hanging="357"/>
              <w:contextualSpacing/>
              <w:rPr>
                <w:rFonts w:ascii="Arial" w:hAnsi="Arial" w:cs="Arial"/>
                <w:sz w:val="21"/>
                <w:szCs w:val="21"/>
              </w:rPr>
            </w:pPr>
            <w:r w:rsidRPr="00DE13C3">
              <w:rPr>
                <w:rFonts w:ascii="Arial" w:hAnsi="Arial" w:cs="Arial"/>
                <w:sz w:val="21"/>
                <w:szCs w:val="21"/>
              </w:rPr>
              <w:t>Briefly outline the legislative measure/initiative and non-statutory health promotion program to be examined</w:t>
            </w:r>
          </w:p>
          <w:p w14:paraId="1694B6AC" w14:textId="77777777" w:rsidR="00B56D00" w:rsidRPr="00DE13C3" w:rsidRDefault="00B56D00" w:rsidP="00040EFE">
            <w:pPr>
              <w:numPr>
                <w:ilvl w:val="0"/>
                <w:numId w:val="2"/>
              </w:numPr>
              <w:ind w:left="709" w:hanging="357"/>
              <w:contextualSpacing/>
              <w:rPr>
                <w:rFonts w:ascii="Arial" w:hAnsi="Arial" w:cs="Arial"/>
                <w:sz w:val="21"/>
                <w:szCs w:val="21"/>
              </w:rPr>
            </w:pPr>
            <w:r w:rsidRPr="00DE13C3">
              <w:rPr>
                <w:rFonts w:ascii="Arial" w:hAnsi="Arial" w:cs="Arial"/>
                <w:sz w:val="21"/>
                <w:szCs w:val="21"/>
              </w:rPr>
              <w:t>Outline the general differences between a legislative measure/initiative and non-statutory health promotion program</w:t>
            </w:r>
          </w:p>
          <w:p w14:paraId="6230A658" w14:textId="77777777" w:rsidR="00040EFE" w:rsidRPr="00DE13C3" w:rsidRDefault="00040EFE" w:rsidP="00040EFE">
            <w:pPr>
              <w:ind w:left="709"/>
              <w:contextualSpacing/>
              <w:rPr>
                <w:rFonts w:ascii="Arial" w:hAnsi="Arial" w:cs="Arial"/>
                <w:sz w:val="21"/>
                <w:szCs w:val="21"/>
              </w:rPr>
            </w:pPr>
          </w:p>
          <w:p w14:paraId="7F6A7134" w14:textId="77777777" w:rsidR="00B56D00" w:rsidRPr="00DE13C3" w:rsidRDefault="00B56D00" w:rsidP="00B56D00">
            <w:pPr>
              <w:numPr>
                <w:ilvl w:val="0"/>
                <w:numId w:val="3"/>
              </w:numPr>
              <w:contextualSpacing/>
              <w:rPr>
                <w:rFonts w:ascii="Arial" w:hAnsi="Arial" w:cs="Arial"/>
                <w:b/>
                <w:sz w:val="21"/>
                <w:szCs w:val="21"/>
              </w:rPr>
            </w:pPr>
            <w:r w:rsidRPr="00DE13C3">
              <w:rPr>
                <w:rFonts w:ascii="Arial" w:hAnsi="Arial" w:cs="Arial"/>
                <w:b/>
                <w:sz w:val="21"/>
                <w:szCs w:val="21"/>
              </w:rPr>
              <w:t>OBJECTIVES OF MEASURES/INITIATIVES/PROGRAMS</w:t>
            </w:r>
          </w:p>
          <w:p w14:paraId="3185E608" w14:textId="77777777" w:rsidR="00B56D00" w:rsidRPr="00DE13C3" w:rsidRDefault="00B56D00" w:rsidP="00B56D00">
            <w:pPr>
              <w:numPr>
                <w:ilvl w:val="1"/>
                <w:numId w:val="3"/>
              </w:numPr>
              <w:contextualSpacing/>
              <w:rPr>
                <w:rFonts w:ascii="Arial" w:hAnsi="Arial" w:cs="Arial"/>
                <w:b/>
                <w:sz w:val="21"/>
                <w:szCs w:val="21"/>
              </w:rPr>
            </w:pPr>
            <w:r w:rsidRPr="00DE13C3">
              <w:rPr>
                <w:rFonts w:ascii="Arial" w:hAnsi="Arial" w:cs="Arial"/>
                <w:b/>
                <w:sz w:val="21"/>
                <w:szCs w:val="21"/>
              </w:rPr>
              <w:t>LEGISLATIVE MEASURE/INITIATIVE</w:t>
            </w:r>
          </w:p>
          <w:p w14:paraId="78D68A68" w14:textId="77777777" w:rsidR="00B56D00" w:rsidRPr="00DE13C3" w:rsidRDefault="00B56D00" w:rsidP="00B56D00">
            <w:pPr>
              <w:numPr>
                <w:ilvl w:val="0"/>
                <w:numId w:val="2"/>
              </w:numPr>
              <w:ind w:left="1447"/>
              <w:contextualSpacing/>
              <w:rPr>
                <w:rFonts w:ascii="Arial" w:hAnsi="Arial" w:cs="Arial"/>
                <w:b/>
                <w:sz w:val="21"/>
                <w:szCs w:val="21"/>
              </w:rPr>
            </w:pPr>
            <w:r w:rsidRPr="00DE13C3">
              <w:rPr>
                <w:rFonts w:ascii="Arial" w:hAnsi="Arial" w:cs="Arial"/>
                <w:sz w:val="21"/>
                <w:szCs w:val="21"/>
              </w:rPr>
              <w:t xml:space="preserve">Identify WHS issues the legislative measure/initiative </w:t>
            </w:r>
            <w:r w:rsidR="003618C0" w:rsidRPr="00DE13C3">
              <w:rPr>
                <w:rFonts w:ascii="Arial" w:hAnsi="Arial" w:cs="Arial"/>
                <w:sz w:val="21"/>
                <w:szCs w:val="21"/>
              </w:rPr>
              <w:t>addresses</w:t>
            </w:r>
            <w:r w:rsidR="00DE13C3" w:rsidRPr="00DE13C3">
              <w:rPr>
                <w:rFonts w:ascii="Arial" w:hAnsi="Arial" w:cs="Arial"/>
                <w:sz w:val="21"/>
                <w:szCs w:val="21"/>
              </w:rPr>
              <w:t xml:space="preserve"> and determine effectiveness, considering costs and benefits</w:t>
            </w:r>
          </w:p>
          <w:p w14:paraId="5988BF40" w14:textId="77777777" w:rsidR="00DE13C3" w:rsidRPr="00DE13C3" w:rsidRDefault="00B56D00" w:rsidP="00DE13C3">
            <w:pPr>
              <w:numPr>
                <w:ilvl w:val="0"/>
                <w:numId w:val="2"/>
              </w:numPr>
              <w:ind w:left="1447"/>
              <w:contextualSpacing/>
              <w:rPr>
                <w:rFonts w:ascii="Arial" w:hAnsi="Arial" w:cs="Arial"/>
                <w:b/>
                <w:sz w:val="21"/>
                <w:szCs w:val="21"/>
              </w:rPr>
            </w:pPr>
            <w:r w:rsidRPr="00DE13C3">
              <w:rPr>
                <w:rFonts w:ascii="Arial" w:hAnsi="Arial" w:cs="Arial"/>
                <w:sz w:val="21"/>
                <w:szCs w:val="21"/>
              </w:rPr>
              <w:t>Describe the requirements of the legislative measure/initiative</w:t>
            </w:r>
          </w:p>
          <w:p w14:paraId="6E1DE3AC" w14:textId="77777777" w:rsidR="00B56D00" w:rsidRPr="00DE13C3" w:rsidRDefault="00B56D00" w:rsidP="00B56D00">
            <w:pPr>
              <w:numPr>
                <w:ilvl w:val="1"/>
                <w:numId w:val="3"/>
              </w:numPr>
              <w:contextualSpacing/>
              <w:rPr>
                <w:rFonts w:ascii="Arial" w:hAnsi="Arial" w:cs="Arial"/>
                <w:b/>
                <w:sz w:val="21"/>
                <w:szCs w:val="21"/>
              </w:rPr>
            </w:pPr>
            <w:r w:rsidRPr="00DE13C3">
              <w:rPr>
                <w:rFonts w:ascii="Arial" w:hAnsi="Arial" w:cs="Arial"/>
                <w:b/>
                <w:sz w:val="21"/>
                <w:szCs w:val="21"/>
              </w:rPr>
              <w:t>NON-STATUTORY HEALTH PROMOTION PROGRAM</w:t>
            </w:r>
          </w:p>
          <w:p w14:paraId="0BB42D22" w14:textId="77777777" w:rsidR="00B56D00" w:rsidRPr="00DE13C3" w:rsidRDefault="00B56D00" w:rsidP="00B56D00">
            <w:pPr>
              <w:numPr>
                <w:ilvl w:val="0"/>
                <w:numId w:val="2"/>
              </w:numPr>
              <w:ind w:left="1447"/>
              <w:contextualSpacing/>
              <w:rPr>
                <w:rFonts w:ascii="Arial" w:hAnsi="Arial" w:cs="Arial"/>
                <w:b/>
                <w:sz w:val="21"/>
                <w:szCs w:val="21"/>
              </w:rPr>
            </w:pPr>
            <w:r w:rsidRPr="00DE13C3">
              <w:rPr>
                <w:rFonts w:ascii="Arial" w:hAnsi="Arial" w:cs="Arial"/>
                <w:sz w:val="21"/>
                <w:szCs w:val="21"/>
              </w:rPr>
              <w:t xml:space="preserve">Identify WHS issues the non-statutory health promotion program </w:t>
            </w:r>
            <w:r w:rsidR="003618C0" w:rsidRPr="00DE13C3">
              <w:rPr>
                <w:rFonts w:ascii="Arial" w:hAnsi="Arial" w:cs="Arial"/>
                <w:sz w:val="21"/>
                <w:szCs w:val="21"/>
              </w:rPr>
              <w:t>addresses</w:t>
            </w:r>
            <w:r w:rsidR="00DE13C3" w:rsidRPr="00DE13C3">
              <w:rPr>
                <w:rFonts w:ascii="Arial" w:hAnsi="Arial" w:cs="Arial"/>
                <w:sz w:val="21"/>
                <w:szCs w:val="21"/>
              </w:rPr>
              <w:t xml:space="preserve"> and determine effectiveness, considering costs and benefits</w:t>
            </w:r>
          </w:p>
          <w:p w14:paraId="1A341758" w14:textId="77777777" w:rsidR="00B56D00" w:rsidRPr="00DE13C3" w:rsidRDefault="00B56D00" w:rsidP="00B56D00">
            <w:pPr>
              <w:numPr>
                <w:ilvl w:val="0"/>
                <w:numId w:val="2"/>
              </w:numPr>
              <w:ind w:left="1447"/>
              <w:contextualSpacing/>
              <w:rPr>
                <w:rFonts w:ascii="Arial" w:hAnsi="Arial" w:cs="Arial"/>
                <w:b/>
                <w:sz w:val="21"/>
                <w:szCs w:val="21"/>
              </w:rPr>
            </w:pPr>
            <w:r w:rsidRPr="00DE13C3">
              <w:rPr>
                <w:rFonts w:ascii="Arial" w:hAnsi="Arial" w:cs="Arial"/>
                <w:sz w:val="21"/>
                <w:szCs w:val="21"/>
              </w:rPr>
              <w:t>Describe the requirements of the non-statutory health promotion program</w:t>
            </w:r>
          </w:p>
          <w:p w14:paraId="5B7041F7" w14:textId="77777777" w:rsidR="00B56D00" w:rsidRPr="00DE13C3" w:rsidRDefault="00B56D00" w:rsidP="00B56D00">
            <w:pPr>
              <w:ind w:left="709"/>
              <w:contextualSpacing/>
              <w:rPr>
                <w:rFonts w:ascii="Arial" w:hAnsi="Arial" w:cs="Arial"/>
                <w:sz w:val="21"/>
                <w:szCs w:val="21"/>
              </w:rPr>
            </w:pPr>
          </w:p>
          <w:p w14:paraId="7C9F8701" w14:textId="77777777" w:rsidR="00B56D00" w:rsidRPr="00DE13C3" w:rsidRDefault="00B56D00" w:rsidP="00B56D00">
            <w:pPr>
              <w:numPr>
                <w:ilvl w:val="0"/>
                <w:numId w:val="3"/>
              </w:numPr>
              <w:contextualSpacing/>
              <w:rPr>
                <w:rFonts w:ascii="Arial" w:hAnsi="Arial" w:cs="Arial"/>
                <w:b/>
                <w:sz w:val="21"/>
                <w:szCs w:val="21"/>
              </w:rPr>
            </w:pPr>
            <w:r w:rsidRPr="00DE13C3">
              <w:rPr>
                <w:rFonts w:ascii="Arial" w:hAnsi="Arial" w:cs="Arial"/>
                <w:b/>
                <w:sz w:val="21"/>
                <w:szCs w:val="21"/>
              </w:rPr>
              <w:t>IMPLEMENTATION OF MEASURES/INITIATIVES/PROGRAMS</w:t>
            </w:r>
          </w:p>
          <w:p w14:paraId="0F0B2F3F" w14:textId="77777777" w:rsidR="00B56D00" w:rsidRPr="00DE13C3" w:rsidRDefault="00B56D00" w:rsidP="00B56D00">
            <w:pPr>
              <w:numPr>
                <w:ilvl w:val="1"/>
                <w:numId w:val="3"/>
              </w:numPr>
              <w:contextualSpacing/>
              <w:rPr>
                <w:rFonts w:ascii="Arial" w:hAnsi="Arial" w:cs="Arial"/>
                <w:b/>
                <w:sz w:val="21"/>
                <w:szCs w:val="21"/>
              </w:rPr>
            </w:pPr>
            <w:r w:rsidRPr="00DE13C3">
              <w:rPr>
                <w:rFonts w:ascii="Arial" w:hAnsi="Arial" w:cs="Arial"/>
                <w:b/>
                <w:sz w:val="21"/>
                <w:szCs w:val="21"/>
              </w:rPr>
              <w:t>LEGISLATIVE MEASURE/INITIATIVE</w:t>
            </w:r>
          </w:p>
          <w:p w14:paraId="3B203D5B" w14:textId="77777777" w:rsidR="00B56D00" w:rsidRPr="00DE13C3" w:rsidRDefault="00B56D00" w:rsidP="00B56D00">
            <w:pPr>
              <w:numPr>
                <w:ilvl w:val="0"/>
                <w:numId w:val="2"/>
              </w:numPr>
              <w:ind w:left="1447"/>
              <w:contextualSpacing/>
              <w:rPr>
                <w:rFonts w:ascii="Arial" w:hAnsi="Arial" w:cs="Arial"/>
                <w:b/>
                <w:sz w:val="21"/>
                <w:szCs w:val="21"/>
              </w:rPr>
            </w:pPr>
            <w:r w:rsidRPr="00DE13C3">
              <w:rPr>
                <w:rFonts w:ascii="Arial" w:hAnsi="Arial" w:cs="Arial"/>
                <w:sz w:val="21"/>
                <w:szCs w:val="21"/>
              </w:rPr>
              <w:t>Describe the requirements for implementing the legislative measure/initiative into the workplace</w:t>
            </w:r>
          </w:p>
          <w:p w14:paraId="5EDEB21C" w14:textId="77777777" w:rsidR="00B56D00" w:rsidRPr="00DE13C3" w:rsidRDefault="00B56D00" w:rsidP="00B56D00">
            <w:pPr>
              <w:numPr>
                <w:ilvl w:val="1"/>
                <w:numId w:val="2"/>
              </w:numPr>
              <w:contextualSpacing/>
              <w:rPr>
                <w:rFonts w:ascii="Arial" w:hAnsi="Arial" w:cs="Arial"/>
                <w:sz w:val="21"/>
                <w:szCs w:val="21"/>
              </w:rPr>
            </w:pPr>
            <w:r w:rsidRPr="00DE13C3">
              <w:rPr>
                <w:rFonts w:ascii="Arial" w:hAnsi="Arial" w:cs="Arial"/>
                <w:sz w:val="21"/>
                <w:szCs w:val="21"/>
              </w:rPr>
              <w:t>Coordinating resource requirements</w:t>
            </w:r>
          </w:p>
          <w:p w14:paraId="2063C526" w14:textId="77777777" w:rsidR="00B56D00" w:rsidRPr="00DE13C3" w:rsidRDefault="00B56D00" w:rsidP="00B56D00">
            <w:pPr>
              <w:numPr>
                <w:ilvl w:val="1"/>
                <w:numId w:val="2"/>
              </w:numPr>
              <w:contextualSpacing/>
              <w:rPr>
                <w:rFonts w:ascii="Arial" w:hAnsi="Arial" w:cs="Arial"/>
                <w:sz w:val="21"/>
                <w:szCs w:val="21"/>
              </w:rPr>
            </w:pPr>
            <w:r w:rsidRPr="00DE13C3">
              <w:rPr>
                <w:rFonts w:ascii="Arial" w:hAnsi="Arial" w:cs="Arial"/>
                <w:sz w:val="21"/>
                <w:szCs w:val="21"/>
              </w:rPr>
              <w:t>Timetabling and timelines</w:t>
            </w:r>
          </w:p>
          <w:p w14:paraId="2E8F08A4" w14:textId="77777777" w:rsidR="00B56D00" w:rsidRPr="00DE13C3" w:rsidRDefault="00B56D00" w:rsidP="00B56D00">
            <w:pPr>
              <w:numPr>
                <w:ilvl w:val="1"/>
                <w:numId w:val="2"/>
              </w:numPr>
              <w:contextualSpacing/>
              <w:rPr>
                <w:rFonts w:ascii="Arial" w:hAnsi="Arial" w:cs="Arial"/>
                <w:sz w:val="21"/>
                <w:szCs w:val="21"/>
              </w:rPr>
            </w:pPr>
            <w:r w:rsidRPr="00DE13C3">
              <w:rPr>
                <w:rFonts w:ascii="Arial" w:hAnsi="Arial" w:cs="Arial"/>
                <w:sz w:val="21"/>
                <w:szCs w:val="21"/>
              </w:rPr>
              <w:t>Consulting and communicating with others</w:t>
            </w:r>
          </w:p>
          <w:p w14:paraId="404B3A25" w14:textId="77777777" w:rsidR="00B56D00" w:rsidRPr="00DE13C3" w:rsidRDefault="00B56D00" w:rsidP="00B56D00">
            <w:pPr>
              <w:numPr>
                <w:ilvl w:val="1"/>
                <w:numId w:val="2"/>
              </w:numPr>
              <w:contextualSpacing/>
              <w:rPr>
                <w:rFonts w:ascii="Arial" w:hAnsi="Arial" w:cs="Arial"/>
                <w:sz w:val="21"/>
                <w:szCs w:val="21"/>
              </w:rPr>
            </w:pPr>
            <w:r w:rsidRPr="00DE13C3">
              <w:rPr>
                <w:rFonts w:ascii="Arial" w:hAnsi="Arial" w:cs="Arial"/>
                <w:sz w:val="21"/>
                <w:szCs w:val="21"/>
              </w:rPr>
              <w:t>Encouraging participation of workplace members</w:t>
            </w:r>
          </w:p>
          <w:p w14:paraId="21026A9F" w14:textId="77777777" w:rsidR="00B56D00" w:rsidRPr="00DE13C3" w:rsidRDefault="00B56D00" w:rsidP="00B56D00">
            <w:pPr>
              <w:numPr>
                <w:ilvl w:val="1"/>
                <w:numId w:val="3"/>
              </w:numPr>
              <w:contextualSpacing/>
              <w:rPr>
                <w:rFonts w:ascii="Arial" w:hAnsi="Arial" w:cs="Arial"/>
                <w:b/>
                <w:sz w:val="21"/>
                <w:szCs w:val="21"/>
              </w:rPr>
            </w:pPr>
            <w:r w:rsidRPr="00DE13C3">
              <w:rPr>
                <w:rFonts w:ascii="Arial" w:hAnsi="Arial" w:cs="Arial"/>
                <w:b/>
                <w:sz w:val="21"/>
                <w:szCs w:val="21"/>
              </w:rPr>
              <w:t>NON-STATUTORY HEALTH PROMOTION PROGRAM</w:t>
            </w:r>
          </w:p>
          <w:p w14:paraId="74C10CAE" w14:textId="77777777" w:rsidR="00B56D00" w:rsidRPr="00DE13C3" w:rsidRDefault="00B56D00" w:rsidP="00B56D00">
            <w:pPr>
              <w:numPr>
                <w:ilvl w:val="0"/>
                <w:numId w:val="2"/>
              </w:numPr>
              <w:ind w:left="1447"/>
              <w:contextualSpacing/>
              <w:rPr>
                <w:rFonts w:ascii="Arial" w:hAnsi="Arial" w:cs="Arial"/>
                <w:b/>
                <w:sz w:val="21"/>
                <w:szCs w:val="21"/>
              </w:rPr>
            </w:pPr>
            <w:r w:rsidRPr="00DE13C3">
              <w:rPr>
                <w:rFonts w:ascii="Arial" w:hAnsi="Arial" w:cs="Arial"/>
                <w:sz w:val="21"/>
                <w:szCs w:val="21"/>
              </w:rPr>
              <w:t>Describe the requirements for implementing the non-statutory health promotion program</w:t>
            </w:r>
          </w:p>
          <w:p w14:paraId="2D1074E2" w14:textId="77777777" w:rsidR="00B56D00" w:rsidRPr="00DE13C3" w:rsidRDefault="00B56D00" w:rsidP="00B56D00">
            <w:pPr>
              <w:numPr>
                <w:ilvl w:val="1"/>
                <w:numId w:val="2"/>
              </w:numPr>
              <w:contextualSpacing/>
              <w:rPr>
                <w:rFonts w:ascii="Arial" w:hAnsi="Arial" w:cs="Arial"/>
                <w:sz w:val="21"/>
                <w:szCs w:val="21"/>
              </w:rPr>
            </w:pPr>
            <w:r w:rsidRPr="00DE13C3">
              <w:rPr>
                <w:rFonts w:ascii="Arial" w:hAnsi="Arial" w:cs="Arial"/>
                <w:sz w:val="21"/>
                <w:szCs w:val="21"/>
              </w:rPr>
              <w:t>Coordinating resource requirements</w:t>
            </w:r>
          </w:p>
          <w:p w14:paraId="6B60DDBD" w14:textId="77777777" w:rsidR="00B56D00" w:rsidRPr="00DE13C3" w:rsidRDefault="00B56D00" w:rsidP="00B56D00">
            <w:pPr>
              <w:numPr>
                <w:ilvl w:val="1"/>
                <w:numId w:val="2"/>
              </w:numPr>
              <w:contextualSpacing/>
              <w:rPr>
                <w:rFonts w:ascii="Arial" w:hAnsi="Arial" w:cs="Arial"/>
                <w:sz w:val="21"/>
                <w:szCs w:val="21"/>
              </w:rPr>
            </w:pPr>
            <w:r w:rsidRPr="00DE13C3">
              <w:rPr>
                <w:rFonts w:ascii="Arial" w:hAnsi="Arial" w:cs="Arial"/>
                <w:sz w:val="21"/>
                <w:szCs w:val="21"/>
              </w:rPr>
              <w:t>Timetabling and timelines</w:t>
            </w:r>
          </w:p>
          <w:p w14:paraId="7E277B1E" w14:textId="77777777" w:rsidR="00B56D00" w:rsidRPr="00DE13C3" w:rsidRDefault="00B56D00" w:rsidP="00B56D00">
            <w:pPr>
              <w:numPr>
                <w:ilvl w:val="1"/>
                <w:numId w:val="2"/>
              </w:numPr>
              <w:contextualSpacing/>
              <w:rPr>
                <w:rFonts w:ascii="Arial" w:hAnsi="Arial" w:cs="Arial"/>
                <w:sz w:val="21"/>
                <w:szCs w:val="21"/>
              </w:rPr>
            </w:pPr>
            <w:r w:rsidRPr="00DE13C3">
              <w:rPr>
                <w:rFonts w:ascii="Arial" w:hAnsi="Arial" w:cs="Arial"/>
                <w:sz w:val="21"/>
                <w:szCs w:val="21"/>
              </w:rPr>
              <w:t>Consulting and communicating with others</w:t>
            </w:r>
          </w:p>
          <w:p w14:paraId="4BAB179F" w14:textId="77777777" w:rsidR="00B56D00" w:rsidRPr="00DE13C3" w:rsidRDefault="00B56D00" w:rsidP="00B56D00">
            <w:pPr>
              <w:numPr>
                <w:ilvl w:val="1"/>
                <w:numId w:val="2"/>
              </w:numPr>
              <w:contextualSpacing/>
              <w:rPr>
                <w:rFonts w:ascii="Arial" w:hAnsi="Arial" w:cs="Arial"/>
                <w:sz w:val="21"/>
                <w:szCs w:val="21"/>
              </w:rPr>
            </w:pPr>
            <w:r w:rsidRPr="00DE13C3">
              <w:rPr>
                <w:rFonts w:ascii="Arial" w:hAnsi="Arial" w:cs="Arial"/>
                <w:sz w:val="21"/>
                <w:szCs w:val="21"/>
              </w:rPr>
              <w:t>Encouraging participation of workplace members</w:t>
            </w:r>
          </w:p>
          <w:p w14:paraId="7DB613FD" w14:textId="77777777" w:rsidR="00B56D00" w:rsidRPr="00DE13C3" w:rsidRDefault="00B56D00" w:rsidP="00040EFE">
            <w:pPr>
              <w:ind w:left="709"/>
              <w:contextualSpacing/>
              <w:rPr>
                <w:rFonts w:ascii="Arial" w:hAnsi="Arial" w:cs="Arial"/>
                <w:sz w:val="21"/>
                <w:szCs w:val="21"/>
              </w:rPr>
            </w:pPr>
          </w:p>
          <w:p w14:paraId="4D29B9F6" w14:textId="77777777" w:rsidR="00040EFE" w:rsidRPr="00DE13C3" w:rsidRDefault="003618C0" w:rsidP="00040EFE">
            <w:pPr>
              <w:numPr>
                <w:ilvl w:val="0"/>
                <w:numId w:val="3"/>
              </w:numPr>
              <w:contextualSpacing/>
              <w:rPr>
                <w:rFonts w:ascii="Arial" w:hAnsi="Arial" w:cs="Arial"/>
                <w:b/>
                <w:sz w:val="21"/>
                <w:szCs w:val="21"/>
              </w:rPr>
            </w:pPr>
            <w:r w:rsidRPr="00DE13C3">
              <w:rPr>
                <w:rFonts w:ascii="Arial" w:hAnsi="Arial" w:cs="Arial"/>
                <w:b/>
                <w:sz w:val="21"/>
                <w:szCs w:val="21"/>
              </w:rPr>
              <w:t>ENSURING COMPLIANCE OF MEASURES/INITIATIVES</w:t>
            </w:r>
            <w:r w:rsidR="00B56D00" w:rsidRPr="00DE13C3">
              <w:rPr>
                <w:rFonts w:ascii="Arial" w:hAnsi="Arial" w:cs="Arial"/>
                <w:b/>
                <w:sz w:val="21"/>
                <w:szCs w:val="21"/>
              </w:rPr>
              <w:t xml:space="preserve"> </w:t>
            </w:r>
          </w:p>
          <w:p w14:paraId="54CFDF51" w14:textId="77777777" w:rsidR="00040EFE" w:rsidRPr="00DE13C3" w:rsidRDefault="003618C0" w:rsidP="00040EFE">
            <w:pPr>
              <w:numPr>
                <w:ilvl w:val="0"/>
                <w:numId w:val="2"/>
              </w:numPr>
              <w:ind w:left="709" w:hanging="357"/>
              <w:contextualSpacing/>
              <w:rPr>
                <w:rFonts w:ascii="Arial" w:hAnsi="Arial" w:cs="Arial"/>
                <w:sz w:val="21"/>
                <w:szCs w:val="21"/>
              </w:rPr>
            </w:pPr>
            <w:r w:rsidRPr="00DE13C3">
              <w:rPr>
                <w:rFonts w:ascii="Arial" w:hAnsi="Arial" w:cs="Arial"/>
                <w:sz w:val="21"/>
                <w:szCs w:val="21"/>
              </w:rPr>
              <w:t>Outline WHS duties under the legislation</w:t>
            </w:r>
          </w:p>
          <w:p w14:paraId="45B7152B" w14:textId="77777777" w:rsidR="003618C0" w:rsidRPr="00DE13C3" w:rsidRDefault="003618C0" w:rsidP="00040EFE">
            <w:pPr>
              <w:numPr>
                <w:ilvl w:val="0"/>
                <w:numId w:val="2"/>
              </w:numPr>
              <w:ind w:left="709" w:hanging="357"/>
              <w:contextualSpacing/>
              <w:rPr>
                <w:rFonts w:ascii="Arial" w:hAnsi="Arial" w:cs="Arial"/>
                <w:sz w:val="21"/>
                <w:szCs w:val="21"/>
              </w:rPr>
            </w:pPr>
            <w:r w:rsidRPr="00DE13C3">
              <w:rPr>
                <w:rFonts w:ascii="Arial" w:hAnsi="Arial" w:cs="Arial"/>
                <w:sz w:val="21"/>
                <w:szCs w:val="21"/>
              </w:rPr>
              <w:t>Outline other legislative requirements (e.g. privacy)</w:t>
            </w:r>
          </w:p>
          <w:p w14:paraId="1BB3FE4C" w14:textId="77777777" w:rsidR="00B56D00" w:rsidRPr="00DE13C3" w:rsidRDefault="003618C0" w:rsidP="00040EFE">
            <w:pPr>
              <w:numPr>
                <w:ilvl w:val="0"/>
                <w:numId w:val="2"/>
              </w:numPr>
              <w:ind w:left="709" w:hanging="357"/>
              <w:contextualSpacing/>
              <w:rPr>
                <w:rFonts w:ascii="Arial" w:hAnsi="Arial" w:cs="Arial"/>
                <w:sz w:val="21"/>
                <w:szCs w:val="21"/>
              </w:rPr>
            </w:pPr>
            <w:r w:rsidRPr="00DE13C3">
              <w:rPr>
                <w:rFonts w:ascii="Arial" w:hAnsi="Arial" w:cs="Arial"/>
                <w:sz w:val="21"/>
                <w:szCs w:val="21"/>
              </w:rPr>
              <w:t>Review/evaluate how the legislative measure/initiative meets these requirements</w:t>
            </w:r>
          </w:p>
          <w:p w14:paraId="632F5DC2" w14:textId="77777777" w:rsidR="003618C0" w:rsidRPr="00DE13C3" w:rsidRDefault="003618C0" w:rsidP="00040EFE">
            <w:pPr>
              <w:numPr>
                <w:ilvl w:val="0"/>
                <w:numId w:val="2"/>
              </w:numPr>
              <w:ind w:left="709" w:hanging="357"/>
              <w:contextualSpacing/>
              <w:rPr>
                <w:rFonts w:ascii="Arial" w:hAnsi="Arial" w:cs="Arial"/>
                <w:sz w:val="21"/>
                <w:szCs w:val="21"/>
              </w:rPr>
            </w:pPr>
            <w:r w:rsidRPr="00DE13C3">
              <w:rPr>
                <w:rFonts w:ascii="Arial" w:hAnsi="Arial" w:cs="Arial"/>
                <w:sz w:val="21"/>
                <w:szCs w:val="21"/>
              </w:rPr>
              <w:t>Identify how proposed improvements could be implemented</w:t>
            </w:r>
          </w:p>
          <w:p w14:paraId="2B2CC580" w14:textId="77777777" w:rsidR="003618C0" w:rsidRPr="00DE13C3" w:rsidRDefault="003618C0" w:rsidP="003618C0">
            <w:pPr>
              <w:ind w:left="709"/>
              <w:contextualSpacing/>
              <w:rPr>
                <w:rFonts w:ascii="Arial" w:hAnsi="Arial" w:cs="Arial"/>
                <w:sz w:val="21"/>
                <w:szCs w:val="21"/>
              </w:rPr>
            </w:pPr>
          </w:p>
          <w:p w14:paraId="6FA19A29" w14:textId="77777777" w:rsidR="00040EFE" w:rsidRPr="00DE13C3" w:rsidRDefault="00040EFE" w:rsidP="00040EFE">
            <w:pPr>
              <w:numPr>
                <w:ilvl w:val="0"/>
                <w:numId w:val="3"/>
              </w:numPr>
              <w:contextualSpacing/>
              <w:rPr>
                <w:rFonts w:ascii="Arial" w:hAnsi="Arial" w:cs="Arial"/>
                <w:b/>
                <w:sz w:val="21"/>
                <w:szCs w:val="21"/>
              </w:rPr>
            </w:pPr>
            <w:r w:rsidRPr="00DE13C3">
              <w:rPr>
                <w:rFonts w:ascii="Arial" w:hAnsi="Arial" w:cs="Arial"/>
                <w:b/>
                <w:sz w:val="21"/>
                <w:szCs w:val="21"/>
              </w:rPr>
              <w:t>CONCLUSION</w:t>
            </w:r>
          </w:p>
          <w:p w14:paraId="25A40EDB" w14:textId="77777777" w:rsidR="00040EFE" w:rsidRPr="00DE13C3" w:rsidRDefault="00040EFE" w:rsidP="00040EFE">
            <w:pPr>
              <w:numPr>
                <w:ilvl w:val="0"/>
                <w:numId w:val="2"/>
              </w:numPr>
              <w:ind w:left="709"/>
              <w:contextualSpacing/>
              <w:rPr>
                <w:rFonts w:ascii="Arial" w:hAnsi="Arial" w:cs="Arial"/>
                <w:b/>
                <w:sz w:val="21"/>
                <w:szCs w:val="21"/>
              </w:rPr>
            </w:pPr>
            <w:r w:rsidRPr="00DE13C3">
              <w:rPr>
                <w:rFonts w:ascii="Arial" w:hAnsi="Arial" w:cs="Arial"/>
                <w:sz w:val="21"/>
                <w:szCs w:val="21"/>
              </w:rPr>
              <w:t>Explain the importance of WHS to your company</w:t>
            </w:r>
          </w:p>
          <w:p w14:paraId="21DABA0F" w14:textId="77777777" w:rsidR="00040EFE" w:rsidRPr="00DE13C3" w:rsidRDefault="003618C0" w:rsidP="003618C0">
            <w:pPr>
              <w:numPr>
                <w:ilvl w:val="0"/>
                <w:numId w:val="2"/>
              </w:numPr>
              <w:ind w:left="709"/>
              <w:contextualSpacing/>
              <w:rPr>
                <w:rFonts w:ascii="Arial" w:hAnsi="Arial" w:cs="Arial"/>
                <w:b/>
                <w:sz w:val="21"/>
                <w:szCs w:val="21"/>
              </w:rPr>
            </w:pPr>
            <w:r w:rsidRPr="00DE13C3">
              <w:rPr>
                <w:rFonts w:ascii="Arial" w:hAnsi="Arial" w:cs="Arial"/>
                <w:sz w:val="21"/>
                <w:szCs w:val="21"/>
              </w:rPr>
              <w:t xml:space="preserve">Explain how implementing legislative measure/initiatives contribute towards maintaining WHS in the workplace. </w:t>
            </w:r>
          </w:p>
          <w:p w14:paraId="5F208466" w14:textId="77777777" w:rsidR="00040EFE" w:rsidRPr="00DE13C3" w:rsidRDefault="00040EFE" w:rsidP="00040EFE">
            <w:pPr>
              <w:rPr>
                <w:rFonts w:ascii="Arial" w:hAnsi="Arial" w:cs="Arial"/>
                <w:sz w:val="21"/>
                <w:szCs w:val="21"/>
              </w:rPr>
            </w:pPr>
          </w:p>
          <w:p w14:paraId="7D842AAC" w14:textId="77777777" w:rsidR="00040EFE" w:rsidRPr="00DE13C3" w:rsidRDefault="00040EFE" w:rsidP="00040EFE">
            <w:pPr>
              <w:rPr>
                <w:rFonts w:ascii="Arial" w:hAnsi="Arial" w:cs="Arial"/>
                <w:b/>
                <w:sz w:val="21"/>
                <w:szCs w:val="21"/>
              </w:rPr>
            </w:pPr>
            <w:r w:rsidRPr="00DE13C3">
              <w:rPr>
                <w:rFonts w:ascii="Arial" w:hAnsi="Arial" w:cs="Arial"/>
                <w:b/>
                <w:sz w:val="21"/>
                <w:szCs w:val="21"/>
              </w:rPr>
              <w:t>TIPS:</w:t>
            </w:r>
          </w:p>
          <w:p w14:paraId="5265FEB8" w14:textId="77777777" w:rsidR="00040EFE" w:rsidRPr="00DE13C3" w:rsidRDefault="00040EFE" w:rsidP="00040EFE">
            <w:pPr>
              <w:numPr>
                <w:ilvl w:val="0"/>
                <w:numId w:val="2"/>
              </w:numPr>
              <w:ind w:left="426"/>
              <w:contextualSpacing/>
              <w:rPr>
                <w:rFonts w:ascii="Arial" w:hAnsi="Arial" w:cs="Arial"/>
                <w:sz w:val="21"/>
                <w:szCs w:val="21"/>
              </w:rPr>
            </w:pPr>
            <w:r w:rsidRPr="00DE13C3">
              <w:rPr>
                <w:rFonts w:ascii="Arial" w:hAnsi="Arial" w:cs="Arial"/>
                <w:sz w:val="21"/>
                <w:szCs w:val="21"/>
              </w:rPr>
              <w:t>Use the report template (below) and elaborate on the points above.</w:t>
            </w:r>
          </w:p>
          <w:p w14:paraId="2DE9CAF6" w14:textId="77777777" w:rsidR="00040EFE" w:rsidRPr="00DE13C3" w:rsidRDefault="00040EFE" w:rsidP="00040EFE">
            <w:pPr>
              <w:numPr>
                <w:ilvl w:val="0"/>
                <w:numId w:val="2"/>
              </w:numPr>
              <w:ind w:left="426"/>
              <w:contextualSpacing/>
              <w:rPr>
                <w:rFonts w:ascii="Arial" w:hAnsi="Arial" w:cs="Arial"/>
                <w:sz w:val="21"/>
                <w:szCs w:val="21"/>
              </w:rPr>
            </w:pPr>
            <w:r w:rsidRPr="00DE13C3">
              <w:rPr>
                <w:rFonts w:ascii="Arial" w:hAnsi="Arial" w:cs="Arial"/>
                <w:sz w:val="21"/>
                <w:szCs w:val="21"/>
              </w:rPr>
              <w:t xml:space="preserve">Write in simple English. Remember that people from a range of backgrounds and abilities would be reading this document, such as workers, health and safety committees, health and safety representatives, managers, supervisors, and PCBUs or their officers. </w:t>
            </w:r>
          </w:p>
          <w:p w14:paraId="7D1C0B57" w14:textId="77777777" w:rsidR="00040EFE" w:rsidRPr="00040EFE" w:rsidRDefault="00040EFE" w:rsidP="00040EFE">
            <w:pPr>
              <w:numPr>
                <w:ilvl w:val="0"/>
                <w:numId w:val="2"/>
              </w:numPr>
              <w:ind w:left="426"/>
              <w:contextualSpacing/>
              <w:rPr>
                <w:rFonts w:ascii="Arial" w:hAnsi="Arial" w:cs="Arial"/>
              </w:rPr>
            </w:pPr>
            <w:r w:rsidRPr="00DE13C3">
              <w:rPr>
                <w:rFonts w:ascii="Arial" w:hAnsi="Arial" w:cs="Arial"/>
                <w:sz w:val="21"/>
                <w:szCs w:val="21"/>
              </w:rPr>
              <w:t>Be sure to refer specifically to the legislation using section numbers, so that the reader could refer to the legislation for more information if they wanted to.</w:t>
            </w:r>
            <w:r w:rsidRPr="00040EFE">
              <w:rPr>
                <w:rFonts w:ascii="Arial" w:hAnsi="Arial" w:cs="Arial"/>
              </w:rPr>
              <w:t xml:space="preserve">  </w:t>
            </w:r>
          </w:p>
        </w:tc>
      </w:tr>
    </w:tbl>
    <w:p w14:paraId="7628F2C9" w14:textId="77777777" w:rsidR="00040EFE" w:rsidRPr="00040EFE" w:rsidRDefault="00040EFE" w:rsidP="00040EFE">
      <w:pPr>
        <w:spacing w:line="240" w:lineRule="auto"/>
        <w:rPr>
          <w:rFonts w:ascii="Arial" w:hAnsi="Arial" w:cs="Arial"/>
        </w:rPr>
      </w:pPr>
      <w:r w:rsidRPr="00040EFE">
        <w:rPr>
          <w:rFonts w:ascii="Arial" w:hAnsi="Arial" w:cs="Arial"/>
        </w:rPr>
        <w:br w:type="page"/>
      </w:r>
    </w:p>
    <w:tbl>
      <w:tblPr>
        <w:tblStyle w:val="TableGrid"/>
        <w:tblW w:w="0" w:type="auto"/>
        <w:tblLook w:val="04A0" w:firstRow="1" w:lastRow="0" w:firstColumn="1" w:lastColumn="0" w:noHBand="0" w:noVBand="1"/>
      </w:tblPr>
      <w:tblGrid>
        <w:gridCol w:w="9242"/>
      </w:tblGrid>
      <w:tr w:rsidR="00040EFE" w:rsidRPr="00040EFE" w14:paraId="6F93FC97" w14:textId="77777777" w:rsidTr="005D1CAD">
        <w:tc>
          <w:tcPr>
            <w:tcW w:w="9242" w:type="dxa"/>
            <w:shd w:val="clear" w:color="auto" w:fill="000000" w:themeFill="text1"/>
          </w:tcPr>
          <w:p w14:paraId="1BF70BFF" w14:textId="77777777" w:rsidR="00040EFE" w:rsidRPr="00040EFE" w:rsidRDefault="00040EFE" w:rsidP="00040EFE">
            <w:pPr>
              <w:keepNext/>
              <w:numPr>
                <w:ilvl w:val="0"/>
                <w:numId w:val="4"/>
              </w:numPr>
              <w:contextualSpacing/>
              <w:rPr>
                <w:rFonts w:ascii="Arial" w:hAnsi="Arial" w:cs="Arial"/>
                <w:b/>
              </w:rPr>
            </w:pPr>
            <w:r w:rsidRPr="00040EFE">
              <w:rPr>
                <w:rFonts w:ascii="Arial" w:hAnsi="Arial" w:cs="Arial"/>
                <w:b/>
              </w:rPr>
              <w:lastRenderedPageBreak/>
              <w:t>INTRODUCTION</w:t>
            </w:r>
          </w:p>
        </w:tc>
      </w:tr>
      <w:tr w:rsidR="00040EFE" w:rsidRPr="00040EFE" w14:paraId="2137895E" w14:textId="77777777" w:rsidTr="005D1CAD">
        <w:trPr>
          <w:trHeight w:val="1417"/>
        </w:trPr>
        <w:tc>
          <w:tcPr>
            <w:tcW w:w="9242" w:type="dxa"/>
          </w:tcPr>
          <w:p w14:paraId="1B4E2D96" w14:textId="16907B83" w:rsidR="00040EFE" w:rsidRPr="00040EFE" w:rsidRDefault="009B0BDA" w:rsidP="002D1F66">
            <w:pPr>
              <w:rPr>
                <w:rFonts w:ascii="Arial" w:hAnsi="Arial" w:cs="Arial"/>
              </w:rPr>
            </w:pPr>
            <w:permStart w:id="1347297590" w:edGrp="everyone"/>
            <w:r>
              <w:rPr>
                <w:rFonts w:ascii="Arial" w:hAnsi="Arial" w:cs="Arial"/>
              </w:rPr>
              <w:t xml:space="preserve">Glass 360 is a glass manufacturing company located in </w:t>
            </w:r>
            <w:r w:rsidR="00924B48">
              <w:rPr>
                <w:rFonts w:ascii="Arial" w:hAnsi="Arial" w:cs="Arial"/>
              </w:rPr>
              <w:t>Brisbane</w:t>
            </w:r>
            <w:r w:rsidR="005F29BF">
              <w:rPr>
                <w:rFonts w:ascii="Arial" w:hAnsi="Arial" w:cs="Arial"/>
              </w:rPr>
              <w:t xml:space="preserve"> </w:t>
            </w:r>
            <w:r w:rsidR="00C84C8A">
              <w:rPr>
                <w:rFonts w:ascii="Arial" w:hAnsi="Arial" w:cs="Arial"/>
              </w:rPr>
              <w:t>that</w:t>
            </w:r>
            <w:r w:rsidR="009B0104">
              <w:rPr>
                <w:rFonts w:ascii="Arial" w:hAnsi="Arial" w:cs="Arial"/>
              </w:rPr>
              <w:t xml:space="preserve"> </w:t>
            </w:r>
            <w:r w:rsidR="00A26534">
              <w:rPr>
                <w:rFonts w:ascii="Arial" w:hAnsi="Arial" w:cs="Arial"/>
              </w:rPr>
              <w:t>cuts, polishers, waterjet and deliver</w:t>
            </w:r>
            <w:r w:rsidR="00A8001A">
              <w:rPr>
                <w:rFonts w:ascii="Arial" w:hAnsi="Arial" w:cs="Arial"/>
              </w:rPr>
              <w:t>s</w:t>
            </w:r>
            <w:r w:rsidR="00A26534">
              <w:rPr>
                <w:rFonts w:ascii="Arial" w:hAnsi="Arial" w:cs="Arial"/>
              </w:rPr>
              <w:t xml:space="preserve"> laminate glass.</w:t>
            </w:r>
            <w:r w:rsidR="006F7C19">
              <w:rPr>
                <w:rFonts w:ascii="Arial" w:hAnsi="Arial" w:cs="Arial"/>
              </w:rPr>
              <w:t xml:space="preserve"> </w:t>
            </w:r>
            <w:r w:rsidR="009A50BB">
              <w:rPr>
                <w:rFonts w:ascii="Arial" w:hAnsi="Arial" w:cs="Arial"/>
              </w:rPr>
              <w:t>Legislative</w:t>
            </w:r>
            <w:r w:rsidR="00FE5D36">
              <w:rPr>
                <w:rFonts w:ascii="Arial" w:hAnsi="Arial" w:cs="Arial"/>
              </w:rPr>
              <w:t xml:space="preserve"> measures</w:t>
            </w:r>
            <w:r w:rsidR="00B24DCE">
              <w:rPr>
                <w:rFonts w:ascii="Arial" w:hAnsi="Arial" w:cs="Arial"/>
              </w:rPr>
              <w:t xml:space="preserve">/initaitives </w:t>
            </w:r>
            <w:r w:rsidR="000E6C20">
              <w:rPr>
                <w:rFonts w:ascii="Arial" w:hAnsi="Arial" w:cs="Arial"/>
              </w:rPr>
              <w:t xml:space="preserve">and non-statutory </w:t>
            </w:r>
            <w:r w:rsidR="00C73A46">
              <w:rPr>
                <w:rFonts w:ascii="Arial" w:hAnsi="Arial" w:cs="Arial"/>
              </w:rPr>
              <w:t xml:space="preserve">health promotion </w:t>
            </w:r>
            <w:r w:rsidR="00480057">
              <w:rPr>
                <w:rFonts w:ascii="Arial" w:hAnsi="Arial" w:cs="Arial"/>
              </w:rPr>
              <w:t xml:space="preserve">program </w:t>
            </w:r>
            <w:r w:rsidR="00B11544">
              <w:rPr>
                <w:rFonts w:ascii="Arial" w:hAnsi="Arial" w:cs="Arial"/>
              </w:rPr>
              <w:t xml:space="preserve">to be examined </w:t>
            </w:r>
            <w:r w:rsidR="00166ADD">
              <w:rPr>
                <w:rFonts w:ascii="Arial" w:hAnsi="Arial" w:cs="Arial"/>
              </w:rPr>
              <w:t xml:space="preserve">in this report </w:t>
            </w:r>
            <w:r w:rsidR="008D5A3C">
              <w:rPr>
                <w:rFonts w:ascii="Arial" w:hAnsi="Arial" w:cs="Arial"/>
              </w:rPr>
              <w:t>includ</w:t>
            </w:r>
            <w:r w:rsidR="006E1E54">
              <w:rPr>
                <w:rFonts w:ascii="Arial" w:hAnsi="Arial" w:cs="Arial"/>
              </w:rPr>
              <w:t xml:space="preserve">ing the workplaces health monitoring </w:t>
            </w:r>
            <w:r w:rsidR="003F429C">
              <w:rPr>
                <w:rFonts w:ascii="Arial" w:hAnsi="Arial" w:cs="Arial"/>
              </w:rPr>
              <w:t>program</w:t>
            </w:r>
            <w:r w:rsidR="00A500BE">
              <w:rPr>
                <w:rFonts w:ascii="Arial" w:hAnsi="Arial" w:cs="Arial"/>
              </w:rPr>
              <w:t xml:space="preserve"> focused on the workers exposure to </w:t>
            </w:r>
            <w:r w:rsidR="00580223">
              <w:rPr>
                <w:rFonts w:ascii="Arial" w:hAnsi="Arial" w:cs="Arial"/>
              </w:rPr>
              <w:t>Crystalline</w:t>
            </w:r>
            <w:r w:rsidR="00A500BE">
              <w:rPr>
                <w:rFonts w:ascii="Arial" w:hAnsi="Arial" w:cs="Arial"/>
              </w:rPr>
              <w:t xml:space="preserve"> silica</w:t>
            </w:r>
            <w:r w:rsidR="009D103F">
              <w:rPr>
                <w:rFonts w:ascii="Arial" w:hAnsi="Arial" w:cs="Arial"/>
              </w:rPr>
              <w:t xml:space="preserve"> and </w:t>
            </w:r>
            <w:r w:rsidR="00EE2EC1">
              <w:rPr>
                <w:rFonts w:ascii="Arial" w:hAnsi="Arial" w:cs="Arial"/>
              </w:rPr>
              <w:t xml:space="preserve">the health promotion program </w:t>
            </w:r>
            <w:r w:rsidR="006658A4">
              <w:rPr>
                <w:rFonts w:ascii="Arial" w:hAnsi="Arial" w:cs="Arial"/>
              </w:rPr>
              <w:t xml:space="preserve">to </w:t>
            </w:r>
            <w:r w:rsidR="006B5BF0">
              <w:rPr>
                <w:rFonts w:ascii="Arial" w:hAnsi="Arial" w:cs="Arial"/>
              </w:rPr>
              <w:t>support workers in quit smoking in the workplace.</w:t>
            </w:r>
            <w:r w:rsidR="00BC1D18">
              <w:rPr>
                <w:rFonts w:ascii="Arial" w:hAnsi="Arial" w:cs="Arial"/>
              </w:rPr>
              <w:t xml:space="preserve"> The </w:t>
            </w:r>
            <w:r w:rsidR="003D5E06">
              <w:rPr>
                <w:rFonts w:ascii="Arial" w:hAnsi="Arial" w:cs="Arial"/>
              </w:rPr>
              <w:t xml:space="preserve">general differences </w:t>
            </w:r>
            <w:r w:rsidR="00E5215A">
              <w:rPr>
                <w:rFonts w:ascii="Arial" w:hAnsi="Arial" w:cs="Arial"/>
              </w:rPr>
              <w:t xml:space="preserve">between </w:t>
            </w:r>
            <w:r w:rsidR="005E5559" w:rsidRPr="005E5559">
              <w:rPr>
                <w:rFonts w:ascii="Arial" w:hAnsi="Arial" w:cs="Arial"/>
              </w:rPr>
              <w:t>a legislative measure/initiative and non-statutory health promotion program</w:t>
            </w:r>
            <w:r w:rsidR="00093A05">
              <w:rPr>
                <w:rFonts w:ascii="Arial" w:hAnsi="Arial" w:cs="Arial"/>
              </w:rPr>
              <w:t xml:space="preserve"> </w:t>
            </w:r>
            <w:r w:rsidR="00BC793E">
              <w:rPr>
                <w:rFonts w:ascii="Arial" w:hAnsi="Arial" w:cs="Arial"/>
              </w:rPr>
              <w:t xml:space="preserve">are that a </w:t>
            </w:r>
            <w:r w:rsidR="00732006">
              <w:rPr>
                <w:rFonts w:ascii="Arial" w:hAnsi="Arial" w:cs="Arial"/>
              </w:rPr>
              <w:t xml:space="preserve">legislative measure/initiative </w:t>
            </w:r>
            <w:r w:rsidR="000D470A">
              <w:rPr>
                <w:rFonts w:ascii="Arial" w:hAnsi="Arial" w:cs="Arial"/>
              </w:rPr>
              <w:t xml:space="preserve">is used to </w:t>
            </w:r>
            <w:r w:rsidR="008D1554">
              <w:rPr>
                <w:rFonts w:ascii="Arial" w:hAnsi="Arial" w:cs="Arial"/>
              </w:rPr>
              <w:t xml:space="preserve">fulfil </w:t>
            </w:r>
            <w:r w:rsidR="00946FA0">
              <w:rPr>
                <w:rFonts w:ascii="Arial" w:hAnsi="Arial" w:cs="Arial"/>
              </w:rPr>
              <w:t xml:space="preserve">WHS obligations regarding </w:t>
            </w:r>
            <w:r w:rsidR="00F63F83">
              <w:rPr>
                <w:rFonts w:ascii="Arial" w:hAnsi="Arial" w:cs="Arial"/>
              </w:rPr>
              <w:t xml:space="preserve">Workplace monitoring to hazardous chemicals and </w:t>
            </w:r>
            <w:r w:rsidR="00B6523C">
              <w:rPr>
                <w:rFonts w:ascii="Arial" w:hAnsi="Arial" w:cs="Arial"/>
              </w:rPr>
              <w:t xml:space="preserve">Health Monitoring </w:t>
            </w:r>
            <w:r w:rsidR="00C844FE">
              <w:rPr>
                <w:rFonts w:ascii="Arial" w:hAnsi="Arial" w:cs="Arial"/>
              </w:rPr>
              <w:t xml:space="preserve">procedures </w:t>
            </w:r>
            <w:r w:rsidR="00E2532B">
              <w:rPr>
                <w:rFonts w:ascii="Arial" w:hAnsi="Arial" w:cs="Arial"/>
              </w:rPr>
              <w:t xml:space="preserve">and the </w:t>
            </w:r>
            <w:r w:rsidR="0015418C">
              <w:rPr>
                <w:rFonts w:ascii="Arial" w:hAnsi="Arial" w:cs="Arial"/>
              </w:rPr>
              <w:t xml:space="preserve">non-statutory health promotion program </w:t>
            </w:r>
            <w:r w:rsidR="008136B5">
              <w:rPr>
                <w:rFonts w:ascii="Arial" w:hAnsi="Arial" w:cs="Arial"/>
              </w:rPr>
              <w:t xml:space="preserve">is implimentated into a workplace simply for the betterment of workers and to further support the </w:t>
            </w:r>
            <w:r w:rsidR="00524438">
              <w:rPr>
                <w:rFonts w:ascii="Arial" w:hAnsi="Arial" w:cs="Arial"/>
              </w:rPr>
              <w:t>legislative measures/initiative progra</w:t>
            </w:r>
            <w:r w:rsidR="00A50A3D">
              <w:rPr>
                <w:rFonts w:ascii="Arial" w:hAnsi="Arial" w:cs="Arial"/>
              </w:rPr>
              <w:t>m.</w:t>
            </w:r>
            <w:permEnd w:id="1347297590"/>
          </w:p>
        </w:tc>
      </w:tr>
      <w:tr w:rsidR="00040EFE" w:rsidRPr="00040EFE" w14:paraId="3CE7DA18" w14:textId="77777777" w:rsidTr="005D1CAD">
        <w:tc>
          <w:tcPr>
            <w:tcW w:w="9242" w:type="dxa"/>
            <w:shd w:val="clear" w:color="auto" w:fill="000000" w:themeFill="text1"/>
          </w:tcPr>
          <w:p w14:paraId="6A9DA5A0" w14:textId="77777777" w:rsidR="00040EFE" w:rsidRPr="00040EFE" w:rsidRDefault="002D1F66" w:rsidP="00040EFE">
            <w:pPr>
              <w:keepNext/>
              <w:numPr>
                <w:ilvl w:val="0"/>
                <w:numId w:val="4"/>
              </w:numPr>
              <w:contextualSpacing/>
              <w:rPr>
                <w:rFonts w:ascii="Arial" w:hAnsi="Arial" w:cs="Arial"/>
                <w:b/>
              </w:rPr>
            </w:pPr>
            <w:r w:rsidRPr="002D1F66">
              <w:rPr>
                <w:rFonts w:ascii="Arial" w:hAnsi="Arial" w:cs="Arial"/>
                <w:b/>
              </w:rPr>
              <w:t>OBJECTIVES OF MEASURES/INITIATIVES/PROGRAMS</w:t>
            </w:r>
          </w:p>
        </w:tc>
      </w:tr>
      <w:tr w:rsidR="002D1F66" w:rsidRPr="00040EFE" w14:paraId="051232FA" w14:textId="77777777" w:rsidTr="002D1F66">
        <w:tc>
          <w:tcPr>
            <w:tcW w:w="9242" w:type="dxa"/>
            <w:shd w:val="clear" w:color="auto" w:fill="D9D9D9" w:themeFill="background1" w:themeFillShade="D9"/>
          </w:tcPr>
          <w:p w14:paraId="25A6A4EF" w14:textId="77777777" w:rsidR="002D1F66" w:rsidRPr="002D1F66" w:rsidRDefault="002D1F66" w:rsidP="002D1F66">
            <w:pPr>
              <w:keepNext/>
              <w:ind w:left="360"/>
              <w:contextualSpacing/>
              <w:rPr>
                <w:rFonts w:ascii="Arial" w:hAnsi="Arial" w:cs="Arial"/>
                <w:b/>
              </w:rPr>
            </w:pPr>
            <w:r>
              <w:rPr>
                <w:rFonts w:ascii="Arial" w:hAnsi="Arial" w:cs="Arial"/>
                <w:b/>
              </w:rPr>
              <w:t xml:space="preserve">2.1 </w:t>
            </w:r>
            <w:r w:rsidRPr="002D1F66">
              <w:rPr>
                <w:rFonts w:ascii="Arial" w:hAnsi="Arial" w:cs="Arial"/>
                <w:b/>
              </w:rPr>
              <w:t>LEGISLATIVE MEASURE/INITIATIVE</w:t>
            </w:r>
          </w:p>
        </w:tc>
      </w:tr>
      <w:tr w:rsidR="00040EFE" w:rsidRPr="00040EFE" w14:paraId="2958BB69" w14:textId="77777777" w:rsidTr="005D1CAD">
        <w:trPr>
          <w:trHeight w:val="1417"/>
        </w:trPr>
        <w:tc>
          <w:tcPr>
            <w:tcW w:w="9242" w:type="dxa"/>
          </w:tcPr>
          <w:p w14:paraId="3AEA7C5C" w14:textId="2767CEC6" w:rsidR="00F80B83" w:rsidRDefault="00E1302E" w:rsidP="002D1F66">
            <w:pPr>
              <w:rPr>
                <w:rFonts w:ascii="Arial" w:hAnsi="Arial" w:cs="Arial"/>
              </w:rPr>
            </w:pPr>
            <w:permStart w:id="700517373" w:edGrp="everyone"/>
            <w:r>
              <w:rPr>
                <w:rFonts w:ascii="Arial" w:hAnsi="Arial" w:cs="Arial"/>
              </w:rPr>
              <w:t xml:space="preserve">The WHS issues </w:t>
            </w:r>
            <w:r w:rsidR="00DE44BA">
              <w:rPr>
                <w:rFonts w:ascii="Arial" w:hAnsi="Arial" w:cs="Arial"/>
              </w:rPr>
              <w:t xml:space="preserve">the chosen </w:t>
            </w:r>
            <w:r w:rsidR="002818D0">
              <w:rPr>
                <w:rFonts w:ascii="Arial" w:hAnsi="Arial" w:cs="Arial"/>
              </w:rPr>
              <w:t xml:space="preserve">addresses </w:t>
            </w:r>
            <w:r w:rsidR="00207055">
              <w:rPr>
                <w:rFonts w:ascii="Arial" w:hAnsi="Arial" w:cs="Arial"/>
              </w:rPr>
              <w:t xml:space="preserve">is the health effects that exposure to </w:t>
            </w:r>
            <w:r w:rsidR="00770DA6">
              <w:rPr>
                <w:rFonts w:ascii="Arial" w:hAnsi="Arial" w:cs="Arial"/>
              </w:rPr>
              <w:t>crystalline</w:t>
            </w:r>
            <w:r w:rsidR="00207055">
              <w:rPr>
                <w:rFonts w:ascii="Arial" w:hAnsi="Arial" w:cs="Arial"/>
              </w:rPr>
              <w:t xml:space="preserve"> silica </w:t>
            </w:r>
            <w:r w:rsidR="00FF3808">
              <w:rPr>
                <w:rFonts w:ascii="Arial" w:hAnsi="Arial" w:cs="Arial"/>
              </w:rPr>
              <w:t xml:space="preserve">causes </w:t>
            </w:r>
            <w:r w:rsidR="00251208">
              <w:rPr>
                <w:rFonts w:ascii="Arial" w:hAnsi="Arial" w:cs="Arial"/>
              </w:rPr>
              <w:t xml:space="preserve">respiratory irritation, shortness of breath and athmas </w:t>
            </w:r>
            <w:r w:rsidR="00DA3750">
              <w:rPr>
                <w:rFonts w:ascii="Arial" w:hAnsi="Arial" w:cs="Arial"/>
              </w:rPr>
              <w:t>symptoms</w:t>
            </w:r>
            <w:r w:rsidR="00231536">
              <w:rPr>
                <w:rFonts w:ascii="Arial" w:hAnsi="Arial" w:cs="Arial"/>
              </w:rPr>
              <w:t xml:space="preserve">. </w:t>
            </w:r>
            <w:r w:rsidR="00EC3543">
              <w:rPr>
                <w:rFonts w:ascii="Arial" w:hAnsi="Arial" w:cs="Arial"/>
              </w:rPr>
              <w:t xml:space="preserve">The chronic effects after prolonged exposure to the chemical is silicosis </w:t>
            </w:r>
            <w:r w:rsidR="00D641AA">
              <w:rPr>
                <w:rFonts w:ascii="Arial" w:hAnsi="Arial" w:cs="Arial"/>
              </w:rPr>
              <w:t>where single nodules (masses of tissue</w:t>
            </w:r>
            <w:r w:rsidR="0008408B">
              <w:rPr>
                <w:rFonts w:ascii="Arial" w:hAnsi="Arial" w:cs="Arial"/>
              </w:rPr>
              <w:t>)</w:t>
            </w:r>
            <w:r w:rsidR="00253B99">
              <w:rPr>
                <w:rFonts w:ascii="Arial" w:hAnsi="Arial" w:cs="Arial"/>
              </w:rPr>
              <w:t xml:space="preserve"> </w:t>
            </w:r>
            <w:r w:rsidR="00322D94">
              <w:rPr>
                <w:rFonts w:ascii="Arial" w:hAnsi="Arial" w:cs="Arial"/>
              </w:rPr>
              <w:t>are present in the lung or it may progress to massive fibrosis with substantial impairment of lung function</w:t>
            </w:r>
            <w:r w:rsidR="00783D56">
              <w:rPr>
                <w:rFonts w:ascii="Arial" w:hAnsi="Arial" w:cs="Arial"/>
              </w:rPr>
              <w:t>(</w:t>
            </w:r>
            <w:r w:rsidR="00432373">
              <w:rPr>
                <w:rFonts w:ascii="Arial" w:hAnsi="Arial" w:cs="Arial"/>
              </w:rPr>
              <w:t>Health Monitoring for Exposu</w:t>
            </w:r>
            <w:r w:rsidR="008B5544">
              <w:rPr>
                <w:rFonts w:ascii="Arial" w:hAnsi="Arial" w:cs="Arial"/>
              </w:rPr>
              <w:t>re to Hazardous Chemicals – Section 5.8)</w:t>
            </w:r>
            <w:r w:rsidR="00222387">
              <w:rPr>
                <w:rFonts w:ascii="Arial" w:hAnsi="Arial" w:cs="Arial"/>
              </w:rPr>
              <w:t xml:space="preserve"> </w:t>
            </w:r>
            <w:r w:rsidR="000E2E44">
              <w:rPr>
                <w:rFonts w:ascii="Arial" w:hAnsi="Arial" w:cs="Arial"/>
              </w:rPr>
              <w:t xml:space="preserve"> </w:t>
            </w:r>
            <w:r w:rsidR="00AE6865">
              <w:rPr>
                <w:rFonts w:ascii="Arial" w:hAnsi="Arial" w:cs="Arial"/>
              </w:rPr>
              <w:t xml:space="preserve">The health monitoring measures </w:t>
            </w:r>
            <w:r w:rsidR="00DF0956">
              <w:rPr>
                <w:rFonts w:ascii="Arial" w:hAnsi="Arial" w:cs="Arial"/>
              </w:rPr>
              <w:t>to be implement</w:t>
            </w:r>
            <w:r w:rsidR="00DF14BD">
              <w:rPr>
                <w:rFonts w:ascii="Arial" w:hAnsi="Arial" w:cs="Arial"/>
              </w:rPr>
              <w:t>ed consist of a</w:t>
            </w:r>
            <w:r w:rsidR="009D413A">
              <w:rPr>
                <w:rFonts w:ascii="Arial" w:hAnsi="Arial" w:cs="Arial"/>
              </w:rPr>
              <w:t xml:space="preserve"> standardised </w:t>
            </w:r>
            <w:r w:rsidR="0048663A">
              <w:rPr>
                <w:rFonts w:ascii="Arial" w:hAnsi="Arial" w:cs="Arial"/>
              </w:rPr>
              <w:t>Work and Medical history questioner</w:t>
            </w:r>
            <w:r w:rsidR="00561361">
              <w:rPr>
                <w:rFonts w:ascii="Arial" w:hAnsi="Arial" w:cs="Arial"/>
              </w:rPr>
              <w:t xml:space="preserve">, standardised respiratory test and chest x-ray to </w:t>
            </w:r>
            <w:r w:rsidR="0022380A">
              <w:rPr>
                <w:rFonts w:ascii="Arial" w:hAnsi="Arial" w:cs="Arial"/>
              </w:rPr>
              <w:t>be completed before the worker begins</w:t>
            </w:r>
            <w:r w:rsidR="00561361">
              <w:rPr>
                <w:rFonts w:ascii="Arial" w:hAnsi="Arial" w:cs="Arial"/>
              </w:rPr>
              <w:t xml:space="preserve"> employement </w:t>
            </w:r>
            <w:r w:rsidR="00175EB3">
              <w:rPr>
                <w:rFonts w:ascii="Arial" w:hAnsi="Arial" w:cs="Arial"/>
              </w:rPr>
              <w:t>and for existing workers on a yearly basis.</w:t>
            </w:r>
            <w:r w:rsidR="000030F8">
              <w:rPr>
                <w:rFonts w:ascii="Arial" w:hAnsi="Arial" w:cs="Arial"/>
              </w:rPr>
              <w:t xml:space="preserve"> </w:t>
            </w:r>
            <w:r w:rsidR="000B46FC">
              <w:rPr>
                <w:rFonts w:ascii="Arial" w:hAnsi="Arial" w:cs="Arial"/>
              </w:rPr>
              <w:t>The measures are</w:t>
            </w:r>
            <w:r w:rsidR="00CB6B92">
              <w:rPr>
                <w:rFonts w:ascii="Arial" w:hAnsi="Arial" w:cs="Arial"/>
              </w:rPr>
              <w:t xml:space="preserve"> </w:t>
            </w:r>
            <w:r w:rsidR="00661C0C">
              <w:rPr>
                <w:rFonts w:ascii="Arial" w:hAnsi="Arial" w:cs="Arial"/>
              </w:rPr>
              <w:t>outlined</w:t>
            </w:r>
            <w:r w:rsidR="00E2012D">
              <w:rPr>
                <w:rFonts w:ascii="Arial" w:hAnsi="Arial" w:cs="Arial"/>
              </w:rPr>
              <w:t xml:space="preserve"> in the guidance document </w:t>
            </w:r>
            <w:r w:rsidR="004E232A">
              <w:rPr>
                <w:rFonts w:ascii="Arial" w:hAnsi="Arial" w:cs="Arial"/>
              </w:rPr>
              <w:t>Hazardous Chemicals Requiring Health Monitoring which is written by the Work Health Safety regulator Safe Work Australia.</w:t>
            </w:r>
            <w:r w:rsidR="002502EA">
              <w:rPr>
                <w:rFonts w:ascii="Arial" w:hAnsi="Arial" w:cs="Arial"/>
              </w:rPr>
              <w:t xml:space="preserve"> </w:t>
            </w:r>
            <w:r w:rsidR="002900D9">
              <w:rPr>
                <w:rFonts w:ascii="Arial" w:hAnsi="Arial" w:cs="Arial"/>
              </w:rPr>
              <w:t xml:space="preserve">By using the this document </w:t>
            </w:r>
            <w:r w:rsidR="00E16A2A">
              <w:rPr>
                <w:rFonts w:ascii="Arial" w:hAnsi="Arial" w:cs="Arial"/>
              </w:rPr>
              <w:t>along with</w:t>
            </w:r>
            <w:r w:rsidR="00854FF2">
              <w:rPr>
                <w:rFonts w:ascii="Arial" w:hAnsi="Arial" w:cs="Arial"/>
              </w:rPr>
              <w:t xml:space="preserve"> Managing Risks of Hazardous Chemicals in the Workplace – Code of Practice </w:t>
            </w:r>
            <w:r w:rsidR="00C232F4">
              <w:rPr>
                <w:rFonts w:ascii="Arial" w:hAnsi="Arial" w:cs="Arial"/>
              </w:rPr>
              <w:t xml:space="preserve">also written by Safe Work Australia </w:t>
            </w:r>
            <w:r w:rsidR="001E1BBB">
              <w:rPr>
                <w:rFonts w:ascii="Arial" w:hAnsi="Arial" w:cs="Arial"/>
              </w:rPr>
              <w:t xml:space="preserve">an effective heath monitoring program can be </w:t>
            </w:r>
            <w:r w:rsidR="00EF2F2F">
              <w:rPr>
                <w:rFonts w:ascii="Arial" w:hAnsi="Arial" w:cs="Arial"/>
              </w:rPr>
              <w:t xml:space="preserve">developmented and </w:t>
            </w:r>
            <w:r w:rsidR="001E1BBB">
              <w:rPr>
                <w:rFonts w:ascii="Arial" w:hAnsi="Arial" w:cs="Arial"/>
              </w:rPr>
              <w:t>implemented.</w:t>
            </w:r>
            <w:r w:rsidR="009125FE">
              <w:rPr>
                <w:rFonts w:ascii="Arial" w:hAnsi="Arial" w:cs="Arial"/>
              </w:rPr>
              <w:t xml:space="preserve"> The cost </w:t>
            </w:r>
            <w:r w:rsidR="00E864A8">
              <w:rPr>
                <w:rFonts w:ascii="Arial" w:hAnsi="Arial" w:cs="Arial"/>
              </w:rPr>
              <w:t xml:space="preserve">involved </w:t>
            </w:r>
            <w:r w:rsidR="008477C7">
              <w:rPr>
                <w:rFonts w:ascii="Arial" w:hAnsi="Arial" w:cs="Arial"/>
              </w:rPr>
              <w:t xml:space="preserve">in using this program will come from carrying the </w:t>
            </w:r>
            <w:r w:rsidR="00906544">
              <w:rPr>
                <w:rFonts w:ascii="Arial" w:hAnsi="Arial" w:cs="Arial"/>
              </w:rPr>
              <w:t xml:space="preserve">medical tests on workers. </w:t>
            </w:r>
            <w:r w:rsidR="004C573E">
              <w:rPr>
                <w:rFonts w:ascii="Arial" w:hAnsi="Arial" w:cs="Arial"/>
              </w:rPr>
              <w:t xml:space="preserve">A chest xray </w:t>
            </w:r>
            <w:r w:rsidR="00BA30BD">
              <w:rPr>
                <w:rFonts w:ascii="Arial" w:hAnsi="Arial" w:cs="Arial"/>
              </w:rPr>
              <w:t xml:space="preserve">will cost $292 </w:t>
            </w:r>
            <w:r w:rsidR="00E4576E">
              <w:rPr>
                <w:rFonts w:ascii="Arial" w:hAnsi="Arial" w:cs="Arial"/>
              </w:rPr>
              <w:t xml:space="preserve">person </w:t>
            </w:r>
            <w:r w:rsidR="00BA30BD">
              <w:rPr>
                <w:rFonts w:ascii="Arial" w:hAnsi="Arial" w:cs="Arial"/>
              </w:rPr>
              <w:t>before a potion can be rebated through medicare</w:t>
            </w:r>
            <w:r w:rsidR="00A168BB">
              <w:rPr>
                <w:rFonts w:ascii="Arial" w:hAnsi="Arial" w:cs="Arial"/>
              </w:rPr>
              <w:t xml:space="preserve"> and A </w:t>
            </w:r>
            <w:r w:rsidR="00462B8D">
              <w:rPr>
                <w:rFonts w:ascii="Arial" w:hAnsi="Arial" w:cs="Arial"/>
              </w:rPr>
              <w:t>standardised</w:t>
            </w:r>
            <w:r w:rsidR="00347065">
              <w:rPr>
                <w:rFonts w:ascii="Arial" w:hAnsi="Arial" w:cs="Arial"/>
              </w:rPr>
              <w:t xml:space="preserve"> breath test </w:t>
            </w:r>
            <w:r w:rsidR="00707883">
              <w:rPr>
                <w:rFonts w:ascii="Arial" w:hAnsi="Arial" w:cs="Arial"/>
              </w:rPr>
              <w:t>will cost $175 per person</w:t>
            </w:r>
            <w:r w:rsidR="008B0A15">
              <w:rPr>
                <w:rFonts w:ascii="Arial" w:hAnsi="Arial" w:cs="Arial"/>
              </w:rPr>
              <w:t xml:space="preserve"> with a</w:t>
            </w:r>
            <w:r w:rsidR="008E0803">
              <w:rPr>
                <w:rFonts w:ascii="Arial" w:hAnsi="Arial" w:cs="Arial"/>
              </w:rPr>
              <w:t>n</w:t>
            </w:r>
            <w:r w:rsidR="008B0A15">
              <w:rPr>
                <w:rFonts w:ascii="Arial" w:hAnsi="Arial" w:cs="Arial"/>
              </w:rPr>
              <w:t xml:space="preserve"> available </w:t>
            </w:r>
            <w:r w:rsidR="008E0803">
              <w:rPr>
                <w:rFonts w:ascii="Arial" w:hAnsi="Arial" w:cs="Arial"/>
              </w:rPr>
              <w:t>medicare rebate of $120</w:t>
            </w:r>
            <w:r w:rsidR="00073698">
              <w:rPr>
                <w:rFonts w:ascii="Arial" w:hAnsi="Arial" w:cs="Arial"/>
              </w:rPr>
              <w:t>.</w:t>
            </w:r>
            <w:r w:rsidR="00792330">
              <w:rPr>
                <w:rFonts w:ascii="Arial" w:hAnsi="Arial" w:cs="Arial"/>
              </w:rPr>
              <w:t xml:space="preserve"> The benefit of implementing the legislative/initative measures </w:t>
            </w:r>
            <w:r w:rsidR="004E1390">
              <w:rPr>
                <w:rFonts w:ascii="Arial" w:hAnsi="Arial" w:cs="Arial"/>
              </w:rPr>
              <w:t xml:space="preserve">is to ascertain a clear </w:t>
            </w:r>
            <w:r w:rsidR="00EC10A5">
              <w:rPr>
                <w:rFonts w:ascii="Arial" w:hAnsi="Arial" w:cs="Arial"/>
              </w:rPr>
              <w:t xml:space="preserve">and accurate </w:t>
            </w:r>
            <w:r w:rsidR="00EA7EE7">
              <w:rPr>
                <w:rFonts w:ascii="Arial" w:hAnsi="Arial" w:cs="Arial"/>
              </w:rPr>
              <w:t>picture</w:t>
            </w:r>
            <w:r w:rsidR="005C5A36">
              <w:rPr>
                <w:rFonts w:ascii="Arial" w:hAnsi="Arial" w:cs="Arial"/>
              </w:rPr>
              <w:t xml:space="preserve"> of all the workers health </w:t>
            </w:r>
            <w:r w:rsidR="00EA7EE7">
              <w:rPr>
                <w:rFonts w:ascii="Arial" w:hAnsi="Arial" w:cs="Arial"/>
              </w:rPr>
              <w:t xml:space="preserve">before their employment and </w:t>
            </w:r>
            <w:r w:rsidR="00F62142">
              <w:rPr>
                <w:rFonts w:ascii="Arial" w:hAnsi="Arial" w:cs="Arial"/>
              </w:rPr>
              <w:t xml:space="preserve">throughout </w:t>
            </w:r>
            <w:r w:rsidR="000D6941">
              <w:rPr>
                <w:rFonts w:ascii="Arial" w:hAnsi="Arial" w:cs="Arial"/>
              </w:rPr>
              <w:t>ensurin</w:t>
            </w:r>
            <w:r w:rsidR="001044F7">
              <w:rPr>
                <w:rFonts w:ascii="Arial" w:hAnsi="Arial" w:cs="Arial"/>
              </w:rPr>
              <w:t xml:space="preserve">g </w:t>
            </w:r>
            <w:r w:rsidR="007416F1">
              <w:rPr>
                <w:rFonts w:ascii="Arial" w:hAnsi="Arial" w:cs="Arial"/>
              </w:rPr>
              <w:t>all the health monitoring reports have give to the PCBU and workers as soon as possible</w:t>
            </w:r>
            <w:r w:rsidR="00D74C97">
              <w:rPr>
                <w:rFonts w:ascii="Arial" w:hAnsi="Arial" w:cs="Arial"/>
              </w:rPr>
              <w:t>.</w:t>
            </w:r>
            <w:r w:rsidR="007C7A9C">
              <w:rPr>
                <w:rFonts w:ascii="Arial" w:hAnsi="Arial" w:cs="Arial"/>
              </w:rPr>
              <w:t xml:space="preserve"> All personal information</w:t>
            </w:r>
            <w:r w:rsidR="008353E2">
              <w:rPr>
                <w:rFonts w:ascii="Arial" w:hAnsi="Arial" w:cs="Arial"/>
              </w:rPr>
              <w:t xml:space="preserve"> </w:t>
            </w:r>
            <w:r w:rsidR="005B74F2">
              <w:rPr>
                <w:rFonts w:ascii="Arial" w:hAnsi="Arial" w:cs="Arial"/>
              </w:rPr>
              <w:t>throughout the health monitoring will be kept confidential</w:t>
            </w:r>
            <w:r w:rsidR="001D1B72">
              <w:rPr>
                <w:rFonts w:ascii="Arial" w:hAnsi="Arial" w:cs="Arial"/>
              </w:rPr>
              <w:t>.</w:t>
            </w:r>
            <w:r w:rsidR="005B74F2">
              <w:rPr>
                <w:rFonts w:ascii="Arial" w:hAnsi="Arial" w:cs="Arial"/>
              </w:rPr>
              <w:t xml:space="preserve"> </w:t>
            </w:r>
          </w:p>
          <w:p w14:paraId="5E01E062" w14:textId="26EC47A1" w:rsidR="00D54D86" w:rsidRDefault="005E36C5" w:rsidP="002D1F66">
            <w:pPr>
              <w:rPr>
                <w:rFonts w:ascii="Arial" w:hAnsi="Arial" w:cs="Arial"/>
              </w:rPr>
            </w:pPr>
            <w:r>
              <w:rPr>
                <w:rFonts w:ascii="Arial" w:hAnsi="Arial" w:cs="Arial"/>
              </w:rPr>
              <w:t xml:space="preserve">Completing the </w:t>
            </w:r>
            <w:r w:rsidR="00C17E62">
              <w:rPr>
                <w:rFonts w:ascii="Arial" w:hAnsi="Arial" w:cs="Arial"/>
              </w:rPr>
              <w:t xml:space="preserve">health monitoring measures in this way </w:t>
            </w:r>
            <w:r w:rsidR="000D27DF">
              <w:rPr>
                <w:rFonts w:ascii="Arial" w:hAnsi="Arial" w:cs="Arial"/>
              </w:rPr>
              <w:t xml:space="preserve">the following requirement/regulations can be fulfilled including </w:t>
            </w:r>
            <w:r w:rsidR="00E157BC">
              <w:rPr>
                <w:rFonts w:ascii="Arial" w:hAnsi="Arial" w:cs="Arial"/>
              </w:rPr>
              <w:t>Section 368 of the WHS Regulation</w:t>
            </w:r>
            <w:r w:rsidR="00494B96">
              <w:rPr>
                <w:rFonts w:ascii="Arial" w:hAnsi="Arial" w:cs="Arial"/>
              </w:rPr>
              <w:t>s</w:t>
            </w:r>
            <w:r w:rsidR="007C546E">
              <w:rPr>
                <w:rFonts w:ascii="Arial" w:hAnsi="Arial" w:cs="Arial"/>
              </w:rPr>
              <w:t xml:space="preserve"> which outlines the duty for the PCBU to provide </w:t>
            </w:r>
            <w:r w:rsidR="007B0538">
              <w:rPr>
                <w:rFonts w:ascii="Arial" w:hAnsi="Arial" w:cs="Arial"/>
              </w:rPr>
              <w:t xml:space="preserve">health monitoring </w:t>
            </w:r>
            <w:r w:rsidR="009B7C2B">
              <w:rPr>
                <w:rFonts w:ascii="Arial" w:hAnsi="Arial" w:cs="Arial"/>
              </w:rPr>
              <w:t xml:space="preserve">to workers </w:t>
            </w:r>
            <w:r w:rsidR="00FA36CB">
              <w:rPr>
                <w:rFonts w:ascii="Arial" w:hAnsi="Arial" w:cs="Arial"/>
              </w:rPr>
              <w:t>carrying out ongoing work using handling, generating or storing hazardous chemicals</w:t>
            </w:r>
            <w:r w:rsidR="00467535">
              <w:rPr>
                <w:rFonts w:ascii="Arial" w:hAnsi="Arial" w:cs="Arial"/>
              </w:rPr>
              <w:t xml:space="preserve">. </w:t>
            </w:r>
            <w:r w:rsidR="00881D03">
              <w:rPr>
                <w:rFonts w:ascii="Arial" w:hAnsi="Arial" w:cs="Arial"/>
              </w:rPr>
              <w:t xml:space="preserve">Throughout the process of implementing WHS measures consultation </w:t>
            </w:r>
            <w:r w:rsidR="00014984">
              <w:rPr>
                <w:rFonts w:ascii="Arial" w:hAnsi="Arial" w:cs="Arial"/>
              </w:rPr>
              <w:t xml:space="preserve">is required to </w:t>
            </w:r>
            <w:r w:rsidR="008F6968">
              <w:rPr>
                <w:rFonts w:ascii="Arial" w:hAnsi="Arial" w:cs="Arial"/>
              </w:rPr>
              <w:t>be carried out</w:t>
            </w:r>
            <w:r w:rsidR="00BA377A">
              <w:rPr>
                <w:rFonts w:ascii="Arial" w:hAnsi="Arial" w:cs="Arial"/>
              </w:rPr>
              <w:t xml:space="preserve"> includ</w:t>
            </w:r>
            <w:r w:rsidR="005A6E63">
              <w:rPr>
                <w:rFonts w:ascii="Arial" w:hAnsi="Arial" w:cs="Arial"/>
              </w:rPr>
              <w:t>ing</w:t>
            </w:r>
            <w:r w:rsidR="00124215">
              <w:rPr>
                <w:rFonts w:ascii="Arial" w:hAnsi="Arial" w:cs="Arial"/>
              </w:rPr>
              <w:t xml:space="preserve"> </w:t>
            </w:r>
            <w:r w:rsidR="00220CCF">
              <w:rPr>
                <w:rFonts w:ascii="Arial" w:hAnsi="Arial" w:cs="Arial"/>
              </w:rPr>
              <w:t xml:space="preserve">in </w:t>
            </w:r>
            <w:r w:rsidR="00124215">
              <w:rPr>
                <w:rFonts w:ascii="Arial" w:hAnsi="Arial" w:cs="Arial"/>
              </w:rPr>
              <w:t xml:space="preserve">Section 46 </w:t>
            </w:r>
            <w:r w:rsidR="00784339">
              <w:rPr>
                <w:rFonts w:ascii="Arial" w:hAnsi="Arial" w:cs="Arial"/>
              </w:rPr>
              <w:t xml:space="preserve">of the WHS Act </w:t>
            </w:r>
            <w:r w:rsidR="00DB4F95">
              <w:rPr>
                <w:rFonts w:ascii="Arial" w:hAnsi="Arial" w:cs="Arial"/>
              </w:rPr>
              <w:t xml:space="preserve">with the duty for the PCBU is so reasonably practicable </w:t>
            </w:r>
            <w:r w:rsidR="00EB11D9">
              <w:rPr>
                <w:rFonts w:ascii="Arial" w:hAnsi="Arial" w:cs="Arial"/>
              </w:rPr>
              <w:t>consult with duty holders(PCBUs)</w:t>
            </w:r>
            <w:r w:rsidR="000D1112">
              <w:rPr>
                <w:rFonts w:ascii="Arial" w:hAnsi="Arial" w:cs="Arial"/>
              </w:rPr>
              <w:t xml:space="preserve"> and the same duty </w:t>
            </w:r>
            <w:r w:rsidR="00A12EAD">
              <w:rPr>
                <w:rFonts w:ascii="Arial" w:hAnsi="Arial" w:cs="Arial"/>
              </w:rPr>
              <w:t>applied to consulting with workers found in section 47 of the WHS Act.</w:t>
            </w:r>
            <w:r w:rsidR="00B1603F">
              <w:rPr>
                <w:rFonts w:ascii="Arial" w:hAnsi="Arial" w:cs="Arial"/>
              </w:rPr>
              <w:t xml:space="preserve"> </w:t>
            </w:r>
            <w:r w:rsidR="002C60CC">
              <w:rPr>
                <w:rFonts w:ascii="Arial" w:hAnsi="Arial" w:cs="Arial"/>
              </w:rPr>
              <w:t xml:space="preserve">This requirement for consultation to be </w:t>
            </w:r>
            <w:r w:rsidR="001A12A6">
              <w:rPr>
                <w:rFonts w:ascii="Arial" w:hAnsi="Arial" w:cs="Arial"/>
              </w:rPr>
              <w:t>performing</w:t>
            </w:r>
            <w:r w:rsidR="002C60CC">
              <w:rPr>
                <w:rFonts w:ascii="Arial" w:hAnsi="Arial" w:cs="Arial"/>
              </w:rPr>
              <w:t xml:space="preserve"> this situation is decribed in WHS Act Section 49 </w:t>
            </w:r>
            <w:r w:rsidR="00C82D30">
              <w:rPr>
                <w:rFonts w:ascii="Arial" w:hAnsi="Arial" w:cs="Arial"/>
              </w:rPr>
              <w:t xml:space="preserve">stating consultation is required in relation to the following health and safety matter when </w:t>
            </w:r>
            <w:r w:rsidR="00633832">
              <w:rPr>
                <w:rFonts w:ascii="Arial" w:hAnsi="Arial" w:cs="Arial"/>
              </w:rPr>
              <w:t>identifying</w:t>
            </w:r>
            <w:r w:rsidR="00C82D30">
              <w:rPr>
                <w:rFonts w:ascii="Arial" w:hAnsi="Arial" w:cs="Arial"/>
              </w:rPr>
              <w:t xml:space="preserve"> hazards and assessing risks to health and safety arising from the work carried or to be carried out, when making decision about ways to elimate or minimise those risks.</w:t>
            </w:r>
            <w:r w:rsidR="008B71E1">
              <w:rPr>
                <w:rFonts w:ascii="Arial" w:hAnsi="Arial" w:cs="Arial"/>
              </w:rPr>
              <w:t xml:space="preserve"> The </w:t>
            </w:r>
            <w:r w:rsidR="0041592A">
              <w:rPr>
                <w:rFonts w:ascii="Arial" w:hAnsi="Arial" w:cs="Arial"/>
              </w:rPr>
              <w:t xml:space="preserve">WHS Regulations </w:t>
            </w:r>
            <w:r w:rsidR="0054234B">
              <w:rPr>
                <w:rFonts w:ascii="Arial" w:hAnsi="Arial" w:cs="Arial"/>
              </w:rPr>
              <w:t xml:space="preserve">Section 369 </w:t>
            </w:r>
            <w:r w:rsidR="00DE0002">
              <w:rPr>
                <w:rFonts w:ascii="Arial" w:hAnsi="Arial" w:cs="Arial"/>
              </w:rPr>
              <w:t xml:space="preserve">builds upon the requirement for consultation </w:t>
            </w:r>
            <w:r w:rsidR="00A123E6">
              <w:rPr>
                <w:rFonts w:ascii="Arial" w:hAnsi="Arial" w:cs="Arial"/>
              </w:rPr>
              <w:t xml:space="preserve">with the PBCU being required to provide health monitoring to a worker must give information about the </w:t>
            </w:r>
            <w:r w:rsidR="008C7BB8">
              <w:rPr>
                <w:rFonts w:ascii="Arial" w:hAnsi="Arial" w:cs="Arial"/>
              </w:rPr>
              <w:t>health monitoring requirements to a person who is likely to be engaged to carry out work using, handling, generating or storing a hazardous chemicals and</w:t>
            </w:r>
            <w:r w:rsidR="00AC4CD8">
              <w:rPr>
                <w:rFonts w:ascii="Arial" w:hAnsi="Arial" w:cs="Arial"/>
              </w:rPr>
              <w:t xml:space="preserve"> workers before they commencing work.</w:t>
            </w:r>
            <w:r w:rsidR="00020476">
              <w:rPr>
                <w:rFonts w:ascii="Arial" w:hAnsi="Arial" w:cs="Arial"/>
              </w:rPr>
              <w:t xml:space="preserve"> </w:t>
            </w:r>
            <w:r w:rsidR="00D8471E">
              <w:rPr>
                <w:rFonts w:ascii="Arial" w:hAnsi="Arial" w:cs="Arial"/>
              </w:rPr>
              <w:t xml:space="preserve">This WHS measure </w:t>
            </w:r>
            <w:r w:rsidR="00753CB1">
              <w:rPr>
                <w:rFonts w:ascii="Arial" w:hAnsi="Arial" w:cs="Arial"/>
              </w:rPr>
              <w:t xml:space="preserve">has been carried out using WHS regulator guidance material </w:t>
            </w:r>
            <w:r w:rsidR="00E13FEA">
              <w:rPr>
                <w:rFonts w:ascii="Arial" w:hAnsi="Arial" w:cs="Arial"/>
              </w:rPr>
              <w:t xml:space="preserve">to ensure it fulfils the requirements </w:t>
            </w:r>
            <w:r w:rsidR="00897657">
              <w:rPr>
                <w:rFonts w:ascii="Arial" w:hAnsi="Arial" w:cs="Arial"/>
              </w:rPr>
              <w:t xml:space="preserve">found WHS regulations section 370 </w:t>
            </w:r>
            <w:r w:rsidR="00EC0BC2">
              <w:rPr>
                <w:rFonts w:ascii="Arial" w:hAnsi="Arial" w:cs="Arial"/>
              </w:rPr>
              <w:t xml:space="preserve">with the PCBU must ensure that health monitoring of a worker referred to in regulation 368 </w:t>
            </w:r>
            <w:r w:rsidR="006377FE">
              <w:rPr>
                <w:rFonts w:ascii="Arial" w:hAnsi="Arial" w:cs="Arial"/>
              </w:rPr>
              <w:t>includes health moinitoring of a type reffered to in an item in Schedule 14, table 14.1, column 3 in relation to a hazardous chemical reffered to in column 2 for the item.</w:t>
            </w:r>
            <w:r w:rsidR="00337A9F">
              <w:rPr>
                <w:rFonts w:ascii="Arial" w:hAnsi="Arial" w:cs="Arial"/>
              </w:rPr>
              <w:t xml:space="preserve"> </w:t>
            </w:r>
          </w:p>
          <w:p w14:paraId="640F3C7F" w14:textId="638E228C" w:rsidR="00155339" w:rsidRDefault="00155339" w:rsidP="002D1F66">
            <w:pPr>
              <w:rPr>
                <w:rFonts w:ascii="Arial" w:hAnsi="Arial" w:cs="Arial"/>
              </w:rPr>
            </w:pPr>
            <w:r>
              <w:rPr>
                <w:rFonts w:ascii="Arial" w:hAnsi="Arial" w:cs="Arial"/>
              </w:rPr>
              <w:t xml:space="preserve">The PCBU </w:t>
            </w:r>
            <w:r w:rsidR="002E6F12">
              <w:rPr>
                <w:rFonts w:ascii="Arial" w:hAnsi="Arial" w:cs="Arial"/>
              </w:rPr>
              <w:t>will ensure that through the health monitoring development and implementation of any measures to be carried out by or under the supervision of a registered medical practitioner with experience in health monitoring</w:t>
            </w:r>
            <w:r w:rsidR="007C3A57">
              <w:rPr>
                <w:rFonts w:ascii="Arial" w:hAnsi="Arial" w:cs="Arial"/>
              </w:rPr>
              <w:t xml:space="preserve"> to fulfil the requirement of WHS Regulations Section 371.</w:t>
            </w:r>
          </w:p>
          <w:p w14:paraId="1E6A93E7" w14:textId="77777777" w:rsidR="00391D38" w:rsidRDefault="00391D38" w:rsidP="002D1F66">
            <w:pPr>
              <w:rPr>
                <w:rFonts w:ascii="Arial" w:hAnsi="Arial" w:cs="Arial"/>
              </w:rPr>
            </w:pPr>
          </w:p>
          <w:p w14:paraId="5DD39C3D" w14:textId="36EE93F4" w:rsidR="009B632F" w:rsidRDefault="00800165" w:rsidP="002D1F66">
            <w:pPr>
              <w:rPr>
                <w:rFonts w:ascii="Arial" w:hAnsi="Arial" w:cs="Arial"/>
              </w:rPr>
            </w:pPr>
            <w:r>
              <w:rPr>
                <w:rFonts w:ascii="Arial" w:hAnsi="Arial" w:cs="Arial"/>
              </w:rPr>
              <w:t>WHS Act Section 46  - Duty to Consult with other duty holders</w:t>
            </w:r>
          </w:p>
          <w:p w14:paraId="1B99EE74" w14:textId="2654BA84" w:rsidR="009B632F" w:rsidRDefault="009B632F" w:rsidP="002D1F66">
            <w:pPr>
              <w:rPr>
                <w:rFonts w:ascii="Arial" w:hAnsi="Arial" w:cs="Arial"/>
              </w:rPr>
            </w:pPr>
            <w:r>
              <w:rPr>
                <w:rFonts w:ascii="Arial" w:hAnsi="Arial" w:cs="Arial"/>
              </w:rPr>
              <w:t xml:space="preserve">WHS Act Section 47 – Duty to Consult workers </w:t>
            </w:r>
          </w:p>
          <w:p w14:paraId="4882608F" w14:textId="149DDF1B" w:rsidR="00686BBC" w:rsidRDefault="00686BBC" w:rsidP="002D1F66">
            <w:pPr>
              <w:rPr>
                <w:rFonts w:ascii="Arial" w:hAnsi="Arial" w:cs="Arial"/>
              </w:rPr>
            </w:pPr>
            <w:r>
              <w:rPr>
                <w:rFonts w:ascii="Arial" w:hAnsi="Arial" w:cs="Arial"/>
              </w:rPr>
              <w:t xml:space="preserve">WHS Act Section 48 – When consultation is required </w:t>
            </w:r>
          </w:p>
          <w:p w14:paraId="0661BFC6" w14:textId="77777777" w:rsidR="00040EFE" w:rsidRDefault="006C1E56" w:rsidP="002D1F66">
            <w:pPr>
              <w:rPr>
                <w:rFonts w:ascii="Arial" w:hAnsi="Arial" w:cs="Arial"/>
              </w:rPr>
            </w:pPr>
            <w:r>
              <w:rPr>
                <w:rFonts w:ascii="Arial" w:hAnsi="Arial" w:cs="Arial"/>
              </w:rPr>
              <w:t xml:space="preserve">WHS Regulations Section 368 – Duty to Provide Health Monitoring </w:t>
            </w:r>
          </w:p>
          <w:p w14:paraId="5CADCBBA" w14:textId="77777777" w:rsidR="00040EFE" w:rsidRDefault="00B201BF" w:rsidP="002D1F66">
            <w:pPr>
              <w:rPr>
                <w:rFonts w:ascii="Arial" w:hAnsi="Arial" w:cs="Arial"/>
              </w:rPr>
            </w:pPr>
            <w:r>
              <w:rPr>
                <w:rFonts w:ascii="Arial" w:hAnsi="Arial" w:cs="Arial"/>
              </w:rPr>
              <w:t xml:space="preserve">WHS Regulations Section 369 – Duty to inform of health monitoring </w:t>
            </w:r>
          </w:p>
          <w:p w14:paraId="018EFC79" w14:textId="77777777" w:rsidR="00040EFE" w:rsidRDefault="00B201BF" w:rsidP="002D1F66">
            <w:pPr>
              <w:rPr>
                <w:rFonts w:ascii="Arial" w:hAnsi="Arial" w:cs="Arial"/>
              </w:rPr>
            </w:pPr>
            <w:r>
              <w:rPr>
                <w:rFonts w:ascii="Arial" w:hAnsi="Arial" w:cs="Arial"/>
              </w:rPr>
              <w:t xml:space="preserve">WHS Regulations Section </w:t>
            </w:r>
            <w:r w:rsidR="00D54D86">
              <w:rPr>
                <w:rFonts w:ascii="Arial" w:hAnsi="Arial" w:cs="Arial"/>
              </w:rPr>
              <w:t xml:space="preserve">370 – Duty </w:t>
            </w:r>
            <w:r w:rsidR="00DF3DCC">
              <w:rPr>
                <w:rFonts w:ascii="Arial" w:hAnsi="Arial" w:cs="Arial"/>
              </w:rPr>
              <w:t>to ensure that appropriate health monitoring is provided</w:t>
            </w:r>
          </w:p>
          <w:p w14:paraId="1264DF5D" w14:textId="2083464C" w:rsidR="00040EFE" w:rsidRDefault="00DF3DCC" w:rsidP="002D1F66">
            <w:pPr>
              <w:rPr>
                <w:rFonts w:ascii="Arial" w:hAnsi="Arial" w:cs="Arial"/>
              </w:rPr>
            </w:pPr>
            <w:r>
              <w:rPr>
                <w:rFonts w:ascii="Arial" w:hAnsi="Arial" w:cs="Arial"/>
              </w:rPr>
              <w:t xml:space="preserve">WHS Regulations Section 371 – Duty to ensure health monitoring is supervied by </w:t>
            </w:r>
            <w:r w:rsidR="00290232">
              <w:rPr>
                <w:rFonts w:ascii="Arial" w:hAnsi="Arial" w:cs="Arial"/>
              </w:rPr>
              <w:t>registered</w:t>
            </w:r>
            <w:r>
              <w:rPr>
                <w:rFonts w:ascii="Arial" w:hAnsi="Arial" w:cs="Arial"/>
              </w:rPr>
              <w:t xml:space="preserve"> medical practitioner with experience</w:t>
            </w:r>
          </w:p>
          <w:p w14:paraId="3AEE8FA4" w14:textId="77777777" w:rsidR="00D37D00" w:rsidRDefault="00D37D00" w:rsidP="00432373">
            <w:pPr>
              <w:rPr>
                <w:rFonts w:ascii="Arial" w:hAnsi="Arial" w:cs="Arial"/>
              </w:rPr>
            </w:pPr>
            <w:r>
              <w:rPr>
                <w:rFonts w:ascii="Arial" w:hAnsi="Arial" w:cs="Arial"/>
              </w:rPr>
              <w:t xml:space="preserve">Managing Risks of Hazardous Chemicals in the Workplace Code of Practice – Safe Work Australia </w:t>
            </w:r>
          </w:p>
          <w:p w14:paraId="263A659B" w14:textId="6D095699" w:rsidR="00040EFE" w:rsidRPr="00040EFE" w:rsidRDefault="00D37D00" w:rsidP="002D1F66">
            <w:pPr>
              <w:rPr>
                <w:rFonts w:ascii="Arial" w:hAnsi="Arial" w:cs="Arial"/>
              </w:rPr>
            </w:pPr>
            <w:r>
              <w:rPr>
                <w:rFonts w:ascii="Arial" w:hAnsi="Arial" w:cs="Arial"/>
              </w:rPr>
              <w:t>Hazardous Chemicals Requiring Health Monitoring – Safe Work Australia</w:t>
            </w:r>
            <w:permEnd w:id="700517373"/>
          </w:p>
        </w:tc>
      </w:tr>
      <w:tr w:rsidR="002D1F66" w:rsidRPr="00040EFE" w14:paraId="2BAC9FED" w14:textId="77777777" w:rsidTr="002D1F66">
        <w:trPr>
          <w:trHeight w:val="70"/>
        </w:trPr>
        <w:tc>
          <w:tcPr>
            <w:tcW w:w="9242" w:type="dxa"/>
            <w:shd w:val="clear" w:color="auto" w:fill="D9D9D9" w:themeFill="background1" w:themeFillShade="D9"/>
          </w:tcPr>
          <w:p w14:paraId="4C1A654A" w14:textId="77777777" w:rsidR="002D1F66" w:rsidRPr="00040EFE" w:rsidRDefault="002D1F66" w:rsidP="002D1F66">
            <w:pPr>
              <w:keepNext/>
              <w:ind w:left="335"/>
              <w:rPr>
                <w:rFonts w:ascii="Arial" w:hAnsi="Arial" w:cs="Arial"/>
              </w:rPr>
            </w:pPr>
            <w:r w:rsidRPr="002D1F66">
              <w:rPr>
                <w:rFonts w:ascii="Arial" w:hAnsi="Arial" w:cs="Arial"/>
                <w:b/>
              </w:rPr>
              <w:lastRenderedPageBreak/>
              <w:t>2.</w:t>
            </w:r>
            <w:r>
              <w:rPr>
                <w:rFonts w:ascii="Arial" w:hAnsi="Arial" w:cs="Arial"/>
                <w:b/>
              </w:rPr>
              <w:t>2</w:t>
            </w:r>
            <w:r w:rsidRPr="002D1F66">
              <w:rPr>
                <w:rFonts w:ascii="Arial" w:hAnsi="Arial" w:cs="Arial"/>
                <w:b/>
              </w:rPr>
              <w:t xml:space="preserve"> NON-STATUTORY HEALTH PROMOTION PROGRAM</w:t>
            </w:r>
          </w:p>
        </w:tc>
      </w:tr>
      <w:tr w:rsidR="002D1F66" w:rsidRPr="00040EFE" w14:paraId="03322EC1" w14:textId="77777777" w:rsidTr="005D1CAD">
        <w:trPr>
          <w:trHeight w:val="1417"/>
        </w:trPr>
        <w:tc>
          <w:tcPr>
            <w:tcW w:w="9242" w:type="dxa"/>
          </w:tcPr>
          <w:p w14:paraId="63BB448B" w14:textId="6A595512" w:rsidR="00541F56" w:rsidRDefault="00541F56" w:rsidP="002B270F">
            <w:pPr>
              <w:contextualSpacing/>
              <w:rPr>
                <w:rFonts w:ascii="Arial" w:hAnsi="Arial" w:cs="Arial"/>
              </w:rPr>
            </w:pPr>
            <w:permStart w:id="794366143" w:edGrp="everyone"/>
            <w:r>
              <w:rPr>
                <w:rFonts w:ascii="Arial" w:hAnsi="Arial" w:cs="Arial"/>
              </w:rPr>
              <w:t xml:space="preserve">The WHS </w:t>
            </w:r>
            <w:r w:rsidR="005360FF">
              <w:rPr>
                <w:rFonts w:ascii="Arial" w:hAnsi="Arial" w:cs="Arial"/>
              </w:rPr>
              <w:t>issues</w:t>
            </w:r>
            <w:r>
              <w:rPr>
                <w:rFonts w:ascii="Arial" w:hAnsi="Arial" w:cs="Arial"/>
              </w:rPr>
              <w:t xml:space="preserve"> </w:t>
            </w:r>
            <w:r w:rsidR="005430D4">
              <w:rPr>
                <w:rFonts w:ascii="Arial" w:hAnsi="Arial" w:cs="Arial"/>
              </w:rPr>
              <w:t>this non-</w:t>
            </w:r>
            <w:r w:rsidR="006E7979">
              <w:rPr>
                <w:rFonts w:ascii="Arial" w:hAnsi="Arial" w:cs="Arial"/>
              </w:rPr>
              <w:t>statutory</w:t>
            </w:r>
            <w:r w:rsidR="005430D4">
              <w:rPr>
                <w:rFonts w:ascii="Arial" w:hAnsi="Arial" w:cs="Arial"/>
              </w:rPr>
              <w:t xml:space="preserve"> health promotion program address </w:t>
            </w:r>
            <w:r w:rsidR="003266A5">
              <w:rPr>
                <w:rFonts w:ascii="Arial" w:hAnsi="Arial" w:cs="Arial"/>
              </w:rPr>
              <w:t>is</w:t>
            </w:r>
            <w:r w:rsidR="00BB658B">
              <w:rPr>
                <w:rFonts w:ascii="Arial" w:hAnsi="Arial" w:cs="Arial"/>
              </w:rPr>
              <w:t xml:space="preserve"> connected to </w:t>
            </w:r>
            <w:r w:rsidR="00A1689E">
              <w:rPr>
                <w:rFonts w:ascii="Arial" w:hAnsi="Arial" w:cs="Arial"/>
              </w:rPr>
              <w:t xml:space="preserve">the legisitive </w:t>
            </w:r>
            <w:r w:rsidR="0007578F">
              <w:rPr>
                <w:rFonts w:ascii="Arial" w:hAnsi="Arial" w:cs="Arial"/>
              </w:rPr>
              <w:t>measures</w:t>
            </w:r>
            <w:r w:rsidR="00DD79E1">
              <w:rPr>
                <w:rFonts w:ascii="Arial" w:hAnsi="Arial" w:cs="Arial"/>
              </w:rPr>
              <w:t xml:space="preserve"> regarding </w:t>
            </w:r>
            <w:r w:rsidR="00D97C85">
              <w:rPr>
                <w:rFonts w:ascii="Arial" w:hAnsi="Arial" w:cs="Arial"/>
              </w:rPr>
              <w:t xml:space="preserve">monitoring </w:t>
            </w:r>
            <w:r w:rsidR="0037486B">
              <w:rPr>
                <w:rFonts w:ascii="Arial" w:hAnsi="Arial" w:cs="Arial"/>
              </w:rPr>
              <w:t>workers that are</w:t>
            </w:r>
            <w:r w:rsidR="009A5F61">
              <w:rPr>
                <w:rFonts w:ascii="Arial" w:hAnsi="Arial" w:cs="Arial"/>
              </w:rPr>
              <w:t xml:space="preserve"> at risk to be exposed to crystalline silica in the workplace</w:t>
            </w:r>
            <w:r w:rsidR="00500F2C">
              <w:rPr>
                <w:rFonts w:ascii="Arial" w:hAnsi="Arial" w:cs="Arial"/>
              </w:rPr>
              <w:t xml:space="preserve">. The </w:t>
            </w:r>
            <w:r w:rsidR="009E76C1">
              <w:rPr>
                <w:rFonts w:ascii="Arial" w:hAnsi="Arial" w:cs="Arial"/>
              </w:rPr>
              <w:t>cancer councils w</w:t>
            </w:r>
            <w:r w:rsidR="004B05EC">
              <w:rPr>
                <w:rFonts w:ascii="Arial" w:hAnsi="Arial" w:cs="Arial"/>
              </w:rPr>
              <w:t xml:space="preserve">ebsite </w:t>
            </w:r>
            <w:r w:rsidR="00F23A0F">
              <w:rPr>
                <w:rFonts w:ascii="Arial" w:hAnsi="Arial" w:cs="Arial"/>
              </w:rPr>
              <w:t xml:space="preserve">states </w:t>
            </w:r>
            <w:r w:rsidR="00267812">
              <w:rPr>
                <w:rFonts w:ascii="Arial" w:hAnsi="Arial" w:cs="Arial"/>
              </w:rPr>
              <w:t>‘</w:t>
            </w:r>
            <w:r w:rsidR="001C5A54">
              <w:rPr>
                <w:rFonts w:ascii="Arial" w:hAnsi="Arial" w:cs="Arial"/>
              </w:rPr>
              <w:t>Smoking reduces the lung’s ability clear dust and increases risk of cancer</w:t>
            </w:r>
            <w:r w:rsidR="009652DE">
              <w:rPr>
                <w:rFonts w:ascii="Arial" w:hAnsi="Arial" w:cs="Arial"/>
              </w:rPr>
              <w:t>’</w:t>
            </w:r>
            <w:r w:rsidR="002330C7">
              <w:rPr>
                <w:rFonts w:ascii="Arial" w:hAnsi="Arial" w:cs="Arial"/>
              </w:rPr>
              <w:t>.</w:t>
            </w:r>
            <w:r w:rsidR="00633B32">
              <w:rPr>
                <w:rFonts w:ascii="Arial" w:hAnsi="Arial" w:cs="Arial"/>
              </w:rPr>
              <w:t xml:space="preserve"> </w:t>
            </w:r>
            <w:r w:rsidR="001E12F9">
              <w:rPr>
                <w:rFonts w:ascii="Arial" w:hAnsi="Arial" w:cs="Arial"/>
              </w:rPr>
              <w:t xml:space="preserve">With the non-statutory </w:t>
            </w:r>
            <w:r w:rsidR="00F15303">
              <w:rPr>
                <w:rFonts w:ascii="Arial" w:hAnsi="Arial" w:cs="Arial"/>
              </w:rPr>
              <w:t xml:space="preserve">health promotion program </w:t>
            </w:r>
            <w:r w:rsidR="00001156">
              <w:rPr>
                <w:rFonts w:ascii="Arial" w:hAnsi="Arial" w:cs="Arial"/>
              </w:rPr>
              <w:t>aimed at</w:t>
            </w:r>
            <w:r w:rsidR="00A11306">
              <w:rPr>
                <w:rFonts w:ascii="Arial" w:hAnsi="Arial" w:cs="Arial"/>
              </w:rPr>
              <w:t xml:space="preserve"> Workers </w:t>
            </w:r>
            <w:r w:rsidR="00EC54D5">
              <w:rPr>
                <w:rFonts w:ascii="Arial" w:hAnsi="Arial" w:cs="Arial"/>
              </w:rPr>
              <w:t>quiting smoking and</w:t>
            </w:r>
            <w:r w:rsidR="007A47F9">
              <w:rPr>
                <w:rFonts w:ascii="Arial" w:hAnsi="Arial" w:cs="Arial"/>
              </w:rPr>
              <w:t xml:space="preserve"> reducign</w:t>
            </w:r>
            <w:r w:rsidR="00223D31">
              <w:rPr>
                <w:rFonts w:ascii="Arial" w:hAnsi="Arial" w:cs="Arial"/>
              </w:rPr>
              <w:t xml:space="preserve"> the risk of developing a large range of </w:t>
            </w:r>
            <w:r w:rsidR="00A050ED">
              <w:rPr>
                <w:rFonts w:ascii="Arial" w:hAnsi="Arial" w:cs="Arial"/>
              </w:rPr>
              <w:t>preventable</w:t>
            </w:r>
            <w:r w:rsidR="00223D31">
              <w:rPr>
                <w:rFonts w:ascii="Arial" w:hAnsi="Arial" w:cs="Arial"/>
              </w:rPr>
              <w:t xml:space="preserve"> diseases </w:t>
            </w:r>
            <w:r w:rsidR="00CB6448">
              <w:rPr>
                <w:rFonts w:ascii="Arial" w:hAnsi="Arial" w:cs="Arial"/>
              </w:rPr>
              <w:t>and inturn</w:t>
            </w:r>
            <w:r w:rsidR="004B30E8">
              <w:rPr>
                <w:rFonts w:ascii="Arial" w:hAnsi="Arial" w:cs="Arial"/>
              </w:rPr>
              <w:t xml:space="preserve"> </w:t>
            </w:r>
            <w:r w:rsidR="00343B47">
              <w:rPr>
                <w:rFonts w:ascii="Arial" w:hAnsi="Arial" w:cs="Arial"/>
              </w:rPr>
              <w:t>increase</w:t>
            </w:r>
            <w:r w:rsidR="004B30E8">
              <w:rPr>
                <w:rFonts w:ascii="Arial" w:hAnsi="Arial" w:cs="Arial"/>
              </w:rPr>
              <w:t xml:space="preserve"> </w:t>
            </w:r>
            <w:r w:rsidR="000A4835">
              <w:rPr>
                <w:rFonts w:ascii="Arial" w:hAnsi="Arial" w:cs="Arial"/>
              </w:rPr>
              <w:t xml:space="preserve">the overall health of workers and </w:t>
            </w:r>
            <w:r w:rsidR="00564F9A">
              <w:rPr>
                <w:rFonts w:ascii="Arial" w:hAnsi="Arial" w:cs="Arial"/>
              </w:rPr>
              <w:t>improve</w:t>
            </w:r>
            <w:r w:rsidR="0083349D">
              <w:rPr>
                <w:rFonts w:ascii="Arial" w:hAnsi="Arial" w:cs="Arial"/>
              </w:rPr>
              <w:t xml:space="preserve"> the productivity of the worker.</w:t>
            </w:r>
            <w:r w:rsidR="005D1488">
              <w:rPr>
                <w:rFonts w:ascii="Arial" w:hAnsi="Arial" w:cs="Arial"/>
              </w:rPr>
              <w:t xml:space="preserve"> </w:t>
            </w:r>
            <w:r w:rsidR="0029046C">
              <w:rPr>
                <w:rFonts w:ascii="Arial" w:hAnsi="Arial" w:cs="Arial"/>
              </w:rPr>
              <w:t xml:space="preserve">The program </w:t>
            </w:r>
            <w:r w:rsidR="005A2EB4">
              <w:rPr>
                <w:rFonts w:ascii="Arial" w:hAnsi="Arial" w:cs="Arial"/>
              </w:rPr>
              <w:t xml:space="preserve">will be developed </w:t>
            </w:r>
            <w:r w:rsidR="003C18FC">
              <w:rPr>
                <w:rFonts w:ascii="Arial" w:hAnsi="Arial" w:cs="Arial"/>
              </w:rPr>
              <w:t xml:space="preserve">using the </w:t>
            </w:r>
            <w:r w:rsidR="00A8190D">
              <w:rPr>
                <w:rFonts w:ascii="Arial" w:hAnsi="Arial" w:cs="Arial"/>
              </w:rPr>
              <w:t>Going Smoke guidance material</w:t>
            </w:r>
            <w:r w:rsidR="008C2530">
              <w:rPr>
                <w:rFonts w:ascii="Arial" w:hAnsi="Arial" w:cs="Arial"/>
              </w:rPr>
              <w:t xml:space="preserve"> created by </w:t>
            </w:r>
            <w:r w:rsidR="00810BF0">
              <w:rPr>
                <w:rFonts w:ascii="Arial" w:hAnsi="Arial" w:cs="Arial"/>
              </w:rPr>
              <w:t xml:space="preserve">Quit Victoria </w:t>
            </w:r>
            <w:r w:rsidR="00E24753">
              <w:rPr>
                <w:rFonts w:ascii="Arial" w:hAnsi="Arial" w:cs="Arial"/>
              </w:rPr>
              <w:t xml:space="preserve">which </w:t>
            </w:r>
            <w:r w:rsidR="00403EA8">
              <w:rPr>
                <w:rFonts w:ascii="Arial" w:hAnsi="Arial" w:cs="Arial"/>
              </w:rPr>
              <w:t>outlines</w:t>
            </w:r>
            <w:r w:rsidR="00810BF0">
              <w:rPr>
                <w:rFonts w:ascii="Arial" w:hAnsi="Arial" w:cs="Arial"/>
              </w:rPr>
              <w:t xml:space="preserve"> a step by step </w:t>
            </w:r>
            <w:r w:rsidR="002C3072">
              <w:rPr>
                <w:rFonts w:ascii="Arial" w:hAnsi="Arial" w:cs="Arial"/>
              </w:rPr>
              <w:t>program</w:t>
            </w:r>
            <w:r w:rsidR="00D04A74">
              <w:rPr>
                <w:rFonts w:ascii="Arial" w:hAnsi="Arial" w:cs="Arial"/>
              </w:rPr>
              <w:t xml:space="preserve"> to </w:t>
            </w:r>
            <w:r w:rsidR="00B64E0F">
              <w:rPr>
                <w:rFonts w:ascii="Arial" w:hAnsi="Arial" w:cs="Arial"/>
              </w:rPr>
              <w:t>successfully</w:t>
            </w:r>
            <w:r w:rsidR="00FA6476">
              <w:rPr>
                <w:rFonts w:ascii="Arial" w:hAnsi="Arial" w:cs="Arial"/>
              </w:rPr>
              <w:t xml:space="preserve"> </w:t>
            </w:r>
            <w:r w:rsidR="00BB1452">
              <w:rPr>
                <w:rFonts w:ascii="Arial" w:hAnsi="Arial" w:cs="Arial"/>
              </w:rPr>
              <w:t xml:space="preserve"> </w:t>
            </w:r>
            <w:r w:rsidR="00D04A74">
              <w:rPr>
                <w:rFonts w:ascii="Arial" w:hAnsi="Arial" w:cs="Arial"/>
              </w:rPr>
              <w:t>implement</w:t>
            </w:r>
            <w:r w:rsidR="00062F0C">
              <w:rPr>
                <w:rFonts w:ascii="Arial" w:hAnsi="Arial" w:cs="Arial"/>
              </w:rPr>
              <w:t>,</w:t>
            </w:r>
            <w:r w:rsidR="00D04A74">
              <w:rPr>
                <w:rFonts w:ascii="Arial" w:hAnsi="Arial" w:cs="Arial"/>
              </w:rPr>
              <w:t xml:space="preserve"> inform and support workers in quiting smoking</w:t>
            </w:r>
            <w:r w:rsidR="00D819F7">
              <w:rPr>
                <w:rFonts w:ascii="Arial" w:hAnsi="Arial" w:cs="Arial"/>
              </w:rPr>
              <w:t xml:space="preserve">. </w:t>
            </w:r>
            <w:r w:rsidR="001117C3">
              <w:rPr>
                <w:rFonts w:ascii="Arial" w:hAnsi="Arial" w:cs="Arial"/>
              </w:rPr>
              <w:t xml:space="preserve">As this guide has been created </w:t>
            </w:r>
            <w:r w:rsidR="00853E23">
              <w:rPr>
                <w:rFonts w:ascii="Arial" w:hAnsi="Arial" w:cs="Arial"/>
              </w:rPr>
              <w:t xml:space="preserve">by a government body and has been used in other workplace </w:t>
            </w:r>
            <w:r w:rsidR="00854860">
              <w:rPr>
                <w:rFonts w:ascii="Arial" w:hAnsi="Arial" w:cs="Arial"/>
              </w:rPr>
              <w:t>it has been proved to be</w:t>
            </w:r>
            <w:r w:rsidR="00D93A1A">
              <w:rPr>
                <w:rFonts w:ascii="Arial" w:hAnsi="Arial" w:cs="Arial"/>
              </w:rPr>
              <w:t xml:space="preserve"> effective</w:t>
            </w:r>
            <w:r w:rsidR="00C718DB">
              <w:rPr>
                <w:rFonts w:ascii="Arial" w:hAnsi="Arial" w:cs="Arial"/>
              </w:rPr>
              <w:t xml:space="preserve"> when</w:t>
            </w:r>
            <w:r w:rsidR="00D93A1A">
              <w:rPr>
                <w:rFonts w:ascii="Arial" w:hAnsi="Arial" w:cs="Arial"/>
              </w:rPr>
              <w:t xml:space="preserve"> </w:t>
            </w:r>
            <w:r w:rsidR="00D3448D">
              <w:rPr>
                <w:rFonts w:ascii="Arial" w:hAnsi="Arial" w:cs="Arial"/>
              </w:rPr>
              <w:t>implemented</w:t>
            </w:r>
            <w:r w:rsidR="001B6715">
              <w:rPr>
                <w:rFonts w:ascii="Arial" w:hAnsi="Arial" w:cs="Arial"/>
              </w:rPr>
              <w:t xml:space="preserve"> correctly against</w:t>
            </w:r>
            <w:r w:rsidR="00666695">
              <w:rPr>
                <w:rFonts w:ascii="Arial" w:hAnsi="Arial" w:cs="Arial"/>
              </w:rPr>
              <w:t xml:space="preserve"> the</w:t>
            </w:r>
            <w:r w:rsidR="00D3448D">
              <w:rPr>
                <w:rFonts w:ascii="Arial" w:hAnsi="Arial" w:cs="Arial"/>
              </w:rPr>
              <w:t xml:space="preserve"> conditions of this workplace</w:t>
            </w:r>
            <w:r w:rsidR="0046078F">
              <w:rPr>
                <w:rFonts w:ascii="Arial" w:hAnsi="Arial" w:cs="Arial"/>
              </w:rPr>
              <w:t>.</w:t>
            </w:r>
            <w:r w:rsidR="006F008D">
              <w:rPr>
                <w:rFonts w:ascii="Arial" w:hAnsi="Arial" w:cs="Arial"/>
              </w:rPr>
              <w:t xml:space="preserve"> </w:t>
            </w:r>
            <w:r w:rsidR="00D009B6">
              <w:rPr>
                <w:rFonts w:ascii="Arial" w:hAnsi="Arial" w:cs="Arial"/>
              </w:rPr>
              <w:t xml:space="preserve">The cost that will be associated with program </w:t>
            </w:r>
            <w:r w:rsidR="0002062E">
              <w:rPr>
                <w:rFonts w:ascii="Arial" w:hAnsi="Arial" w:cs="Arial"/>
              </w:rPr>
              <w:t xml:space="preserve">will consist of </w:t>
            </w:r>
            <w:r w:rsidR="002770F0">
              <w:rPr>
                <w:rFonts w:ascii="Arial" w:hAnsi="Arial" w:cs="Arial"/>
              </w:rPr>
              <w:t xml:space="preserve">time taken away from work </w:t>
            </w:r>
            <w:r w:rsidR="004505D7">
              <w:rPr>
                <w:rFonts w:ascii="Arial" w:hAnsi="Arial" w:cs="Arial"/>
              </w:rPr>
              <w:t xml:space="preserve">to </w:t>
            </w:r>
            <w:r w:rsidR="00ED18B6">
              <w:rPr>
                <w:rFonts w:ascii="Arial" w:hAnsi="Arial" w:cs="Arial"/>
              </w:rPr>
              <w:t xml:space="preserve">perform consultaion </w:t>
            </w:r>
            <w:r w:rsidR="00E863EE">
              <w:rPr>
                <w:rFonts w:ascii="Arial" w:hAnsi="Arial" w:cs="Arial"/>
              </w:rPr>
              <w:t xml:space="preserve">with the PCBU, workplace </w:t>
            </w:r>
            <w:r w:rsidR="00DC7880">
              <w:rPr>
                <w:rFonts w:ascii="Arial" w:hAnsi="Arial" w:cs="Arial"/>
              </w:rPr>
              <w:t xml:space="preserve">supervisors </w:t>
            </w:r>
            <w:r w:rsidR="00B1343F">
              <w:rPr>
                <w:rFonts w:ascii="Arial" w:hAnsi="Arial" w:cs="Arial"/>
              </w:rPr>
              <w:t xml:space="preserve">and workers </w:t>
            </w:r>
            <w:r w:rsidR="00FD0AF2">
              <w:rPr>
                <w:rFonts w:ascii="Arial" w:hAnsi="Arial" w:cs="Arial"/>
              </w:rPr>
              <w:t xml:space="preserve">when developing </w:t>
            </w:r>
            <w:r w:rsidR="00A06ED4">
              <w:rPr>
                <w:rFonts w:ascii="Arial" w:hAnsi="Arial" w:cs="Arial"/>
              </w:rPr>
              <w:t>the</w:t>
            </w:r>
            <w:r w:rsidR="0083098C">
              <w:rPr>
                <w:rFonts w:ascii="Arial" w:hAnsi="Arial" w:cs="Arial"/>
              </w:rPr>
              <w:t xml:space="preserve"> program</w:t>
            </w:r>
            <w:r w:rsidR="00DC3D8E">
              <w:rPr>
                <w:rFonts w:ascii="Arial" w:hAnsi="Arial" w:cs="Arial"/>
              </w:rPr>
              <w:t xml:space="preserve"> and when the program will be </w:t>
            </w:r>
            <w:r w:rsidR="0029122F">
              <w:rPr>
                <w:rFonts w:ascii="Arial" w:hAnsi="Arial" w:cs="Arial"/>
              </w:rPr>
              <w:t>implemented including toolbox talks regarding the health</w:t>
            </w:r>
            <w:r w:rsidR="00973ABF">
              <w:rPr>
                <w:rFonts w:ascii="Arial" w:hAnsi="Arial" w:cs="Arial"/>
              </w:rPr>
              <w:t xml:space="preserve"> affected of smoking and second hand smoke</w:t>
            </w:r>
            <w:r w:rsidR="00DC3D8E">
              <w:rPr>
                <w:rFonts w:ascii="Arial" w:hAnsi="Arial" w:cs="Arial"/>
              </w:rPr>
              <w:t>.</w:t>
            </w:r>
            <w:r w:rsidR="008F2AB8">
              <w:rPr>
                <w:rFonts w:ascii="Arial" w:hAnsi="Arial" w:cs="Arial"/>
              </w:rPr>
              <w:t xml:space="preserve"> </w:t>
            </w:r>
            <w:r w:rsidR="00F3631E">
              <w:rPr>
                <w:rFonts w:ascii="Arial" w:hAnsi="Arial" w:cs="Arial"/>
              </w:rPr>
              <w:t xml:space="preserve">There will be the redevelopment </w:t>
            </w:r>
            <w:r w:rsidR="00333809">
              <w:rPr>
                <w:rFonts w:ascii="Arial" w:hAnsi="Arial" w:cs="Arial"/>
              </w:rPr>
              <w:t xml:space="preserve">of </w:t>
            </w:r>
            <w:r w:rsidR="00EF77CD">
              <w:rPr>
                <w:rFonts w:ascii="Arial" w:hAnsi="Arial" w:cs="Arial"/>
              </w:rPr>
              <w:t xml:space="preserve">some smoking areas </w:t>
            </w:r>
            <w:r w:rsidR="006E01E1">
              <w:rPr>
                <w:rFonts w:ascii="Arial" w:hAnsi="Arial" w:cs="Arial"/>
              </w:rPr>
              <w:t xml:space="preserve">to </w:t>
            </w:r>
            <w:r w:rsidR="000134C3">
              <w:rPr>
                <w:rFonts w:ascii="Arial" w:hAnsi="Arial" w:cs="Arial"/>
              </w:rPr>
              <w:t xml:space="preserve">make them more appealing for all </w:t>
            </w:r>
            <w:r w:rsidR="00D12663">
              <w:rPr>
                <w:rFonts w:ascii="Arial" w:hAnsi="Arial" w:cs="Arial"/>
              </w:rPr>
              <w:t>staff.</w:t>
            </w:r>
            <w:r w:rsidR="00137B84">
              <w:rPr>
                <w:rFonts w:ascii="Arial" w:hAnsi="Arial" w:cs="Arial"/>
              </w:rPr>
              <w:t xml:space="preserve"> A </w:t>
            </w:r>
            <w:r w:rsidR="00FA53FC">
              <w:rPr>
                <w:rFonts w:ascii="Arial" w:hAnsi="Arial" w:cs="Arial"/>
              </w:rPr>
              <w:t>reimbursement</w:t>
            </w:r>
            <w:r w:rsidR="00137B84">
              <w:rPr>
                <w:rFonts w:ascii="Arial" w:hAnsi="Arial" w:cs="Arial"/>
              </w:rPr>
              <w:t xml:space="preserve"> plan for </w:t>
            </w:r>
            <w:r w:rsidR="00296206">
              <w:rPr>
                <w:rFonts w:ascii="Arial" w:hAnsi="Arial" w:cs="Arial"/>
              </w:rPr>
              <w:t>products to help quit smoking (</w:t>
            </w:r>
            <w:r w:rsidR="00C647ED">
              <w:rPr>
                <w:rFonts w:ascii="Arial" w:hAnsi="Arial" w:cs="Arial"/>
              </w:rPr>
              <w:t xml:space="preserve">nicotine </w:t>
            </w:r>
            <w:r w:rsidR="00296206">
              <w:rPr>
                <w:rFonts w:ascii="Arial" w:hAnsi="Arial" w:cs="Arial"/>
              </w:rPr>
              <w:t xml:space="preserve">patches and </w:t>
            </w:r>
            <w:r w:rsidR="00D20CFB">
              <w:rPr>
                <w:rFonts w:ascii="Arial" w:hAnsi="Arial" w:cs="Arial"/>
              </w:rPr>
              <w:t>sprays)</w:t>
            </w:r>
            <w:r w:rsidR="000E5677">
              <w:rPr>
                <w:rFonts w:ascii="Arial" w:hAnsi="Arial" w:cs="Arial"/>
              </w:rPr>
              <w:t xml:space="preserve"> and signag</w:t>
            </w:r>
            <w:r w:rsidR="00682391">
              <w:rPr>
                <w:rFonts w:ascii="Arial" w:hAnsi="Arial" w:cs="Arial"/>
              </w:rPr>
              <w:t xml:space="preserve">e to clearly </w:t>
            </w:r>
            <w:r w:rsidR="00AD0C78">
              <w:rPr>
                <w:rFonts w:ascii="Arial" w:hAnsi="Arial" w:cs="Arial"/>
              </w:rPr>
              <w:t>designate</w:t>
            </w:r>
            <w:r w:rsidR="00682391">
              <w:rPr>
                <w:rFonts w:ascii="Arial" w:hAnsi="Arial" w:cs="Arial"/>
              </w:rPr>
              <w:t xml:space="preserve"> smoking area</w:t>
            </w:r>
            <w:r w:rsidR="00787928">
              <w:rPr>
                <w:rFonts w:ascii="Arial" w:hAnsi="Arial" w:cs="Arial"/>
              </w:rPr>
              <w:t>s</w:t>
            </w:r>
            <w:r w:rsidR="00682391">
              <w:rPr>
                <w:rFonts w:ascii="Arial" w:hAnsi="Arial" w:cs="Arial"/>
              </w:rPr>
              <w:t xml:space="preserve"> and no smoking signs for potential areas where people might smoke</w:t>
            </w:r>
            <w:r w:rsidR="00BE34E4">
              <w:rPr>
                <w:rFonts w:ascii="Arial" w:hAnsi="Arial" w:cs="Arial"/>
              </w:rPr>
              <w:t xml:space="preserve"> that is not the designated areas</w:t>
            </w:r>
            <w:r w:rsidR="00682391">
              <w:rPr>
                <w:rFonts w:ascii="Arial" w:hAnsi="Arial" w:cs="Arial"/>
              </w:rPr>
              <w:t>.</w:t>
            </w:r>
            <w:r w:rsidR="00BF50E9">
              <w:rPr>
                <w:rFonts w:ascii="Arial" w:hAnsi="Arial" w:cs="Arial"/>
              </w:rPr>
              <w:t xml:space="preserve"> </w:t>
            </w:r>
            <w:r w:rsidR="00C92928">
              <w:rPr>
                <w:rFonts w:ascii="Arial" w:hAnsi="Arial" w:cs="Arial"/>
              </w:rPr>
              <w:t>Quit Smoking packs containing additional information</w:t>
            </w:r>
            <w:r w:rsidR="00E03E04">
              <w:rPr>
                <w:rFonts w:ascii="Arial" w:hAnsi="Arial" w:cs="Arial"/>
              </w:rPr>
              <w:t xml:space="preserve"> and</w:t>
            </w:r>
            <w:r w:rsidR="00117313">
              <w:rPr>
                <w:rFonts w:ascii="Arial" w:hAnsi="Arial" w:cs="Arial"/>
              </w:rPr>
              <w:t xml:space="preserve"> support</w:t>
            </w:r>
            <w:r w:rsidR="00C92928">
              <w:rPr>
                <w:rFonts w:ascii="Arial" w:hAnsi="Arial" w:cs="Arial"/>
              </w:rPr>
              <w:t xml:space="preserve"> </w:t>
            </w:r>
            <w:r w:rsidR="002A5DFC">
              <w:rPr>
                <w:rFonts w:ascii="Arial" w:hAnsi="Arial" w:cs="Arial"/>
              </w:rPr>
              <w:t xml:space="preserve">will be </w:t>
            </w:r>
            <w:r w:rsidR="00016DAF">
              <w:rPr>
                <w:rFonts w:ascii="Arial" w:hAnsi="Arial" w:cs="Arial"/>
              </w:rPr>
              <w:t>given</w:t>
            </w:r>
            <w:r w:rsidR="00117313">
              <w:rPr>
                <w:rFonts w:ascii="Arial" w:hAnsi="Arial" w:cs="Arial"/>
              </w:rPr>
              <w:t xml:space="preserve"> out by workplace supervisors</w:t>
            </w:r>
            <w:r w:rsidR="00016DAF">
              <w:rPr>
                <w:rFonts w:ascii="Arial" w:hAnsi="Arial" w:cs="Arial"/>
              </w:rPr>
              <w:t xml:space="preserve">. </w:t>
            </w:r>
            <w:r w:rsidR="00BF50E9">
              <w:rPr>
                <w:rFonts w:ascii="Arial" w:hAnsi="Arial" w:cs="Arial"/>
              </w:rPr>
              <w:t xml:space="preserve">The benefits of </w:t>
            </w:r>
            <w:r w:rsidR="006772CC">
              <w:rPr>
                <w:rFonts w:ascii="Arial" w:hAnsi="Arial" w:cs="Arial"/>
              </w:rPr>
              <w:t xml:space="preserve">implementing this program into the workplace </w:t>
            </w:r>
            <w:r w:rsidR="003C0CBA">
              <w:rPr>
                <w:rFonts w:ascii="Arial" w:hAnsi="Arial" w:cs="Arial"/>
              </w:rPr>
              <w:t xml:space="preserve">will be </w:t>
            </w:r>
            <w:r w:rsidR="00252051">
              <w:rPr>
                <w:rFonts w:ascii="Arial" w:hAnsi="Arial" w:cs="Arial"/>
              </w:rPr>
              <w:t xml:space="preserve">workers that do go forward with the </w:t>
            </w:r>
            <w:r w:rsidR="008F7CAA">
              <w:rPr>
                <w:rFonts w:ascii="Arial" w:hAnsi="Arial" w:cs="Arial"/>
              </w:rPr>
              <w:t xml:space="preserve">program and quit smoking will become healthier increase their lung </w:t>
            </w:r>
            <w:r w:rsidR="00D325F1">
              <w:rPr>
                <w:rFonts w:ascii="Arial" w:hAnsi="Arial" w:cs="Arial"/>
              </w:rPr>
              <w:t>capacity and lower the effect of crystalline silica on the body</w:t>
            </w:r>
            <w:r w:rsidR="00BC11DC">
              <w:rPr>
                <w:rFonts w:ascii="Arial" w:hAnsi="Arial" w:cs="Arial"/>
              </w:rPr>
              <w:t xml:space="preserve">. </w:t>
            </w:r>
            <w:r w:rsidR="007F5C17">
              <w:rPr>
                <w:rFonts w:ascii="Arial" w:hAnsi="Arial" w:cs="Arial"/>
              </w:rPr>
              <w:t>The worker</w:t>
            </w:r>
            <w:r w:rsidR="00B80FB7">
              <w:rPr>
                <w:rFonts w:ascii="Arial" w:hAnsi="Arial" w:cs="Arial"/>
              </w:rPr>
              <w:t xml:space="preserve">s will overall be healthier and </w:t>
            </w:r>
            <w:r w:rsidR="0037771D">
              <w:rPr>
                <w:rFonts w:ascii="Arial" w:hAnsi="Arial" w:cs="Arial"/>
              </w:rPr>
              <w:t>more productive with less second hand smoke being exposure to other workers.</w:t>
            </w:r>
            <w:r w:rsidR="005626E1">
              <w:rPr>
                <w:rFonts w:ascii="Arial" w:hAnsi="Arial" w:cs="Arial"/>
              </w:rPr>
              <w:t xml:space="preserve"> </w:t>
            </w:r>
            <w:r w:rsidR="000947B8">
              <w:rPr>
                <w:rFonts w:ascii="Arial" w:hAnsi="Arial" w:cs="Arial"/>
              </w:rPr>
              <w:t xml:space="preserve">The WHS requirements </w:t>
            </w:r>
            <w:r w:rsidR="008218C4">
              <w:rPr>
                <w:rFonts w:ascii="Arial" w:hAnsi="Arial" w:cs="Arial"/>
              </w:rPr>
              <w:t>of this non-statutory</w:t>
            </w:r>
            <w:r w:rsidR="004D56F2">
              <w:rPr>
                <w:rFonts w:ascii="Arial" w:hAnsi="Arial" w:cs="Arial"/>
              </w:rPr>
              <w:t xml:space="preserve"> program</w:t>
            </w:r>
            <w:r w:rsidR="008218C4">
              <w:rPr>
                <w:rFonts w:ascii="Arial" w:hAnsi="Arial" w:cs="Arial"/>
              </w:rPr>
              <w:t xml:space="preserve"> is only that </w:t>
            </w:r>
            <w:r w:rsidR="0065316A">
              <w:rPr>
                <w:rFonts w:ascii="Arial" w:hAnsi="Arial" w:cs="Arial"/>
              </w:rPr>
              <w:t xml:space="preserve">the </w:t>
            </w:r>
            <w:r w:rsidR="004D56F2">
              <w:rPr>
                <w:rFonts w:ascii="Arial" w:hAnsi="Arial" w:cs="Arial"/>
              </w:rPr>
              <w:t>program does not negatively affect</w:t>
            </w:r>
            <w:r w:rsidR="00186B12">
              <w:rPr>
                <w:rFonts w:ascii="Arial" w:hAnsi="Arial" w:cs="Arial"/>
              </w:rPr>
              <w:t xml:space="preserve"> the </w:t>
            </w:r>
            <w:r w:rsidR="00FC271A">
              <w:rPr>
                <w:rFonts w:ascii="Arial" w:hAnsi="Arial" w:cs="Arial"/>
              </w:rPr>
              <w:t>legislative</w:t>
            </w:r>
            <w:r w:rsidR="003B4A20">
              <w:rPr>
                <w:rFonts w:ascii="Arial" w:hAnsi="Arial" w:cs="Arial"/>
              </w:rPr>
              <w:t xml:space="preserve"> measures/initiatives </w:t>
            </w:r>
            <w:r w:rsidR="00063E56">
              <w:rPr>
                <w:rFonts w:ascii="Arial" w:hAnsi="Arial" w:cs="Arial"/>
              </w:rPr>
              <w:t>that have been put in</w:t>
            </w:r>
            <w:r w:rsidR="00A81D1B">
              <w:rPr>
                <w:rFonts w:ascii="Arial" w:hAnsi="Arial" w:cs="Arial"/>
              </w:rPr>
              <w:t xml:space="preserve"> </w:t>
            </w:r>
            <w:r w:rsidR="00063E56">
              <w:rPr>
                <w:rFonts w:ascii="Arial" w:hAnsi="Arial" w:cs="Arial"/>
              </w:rPr>
              <w:t>place.</w:t>
            </w:r>
          </w:p>
          <w:p w14:paraId="5F59004C" w14:textId="77777777" w:rsidR="00B109B4" w:rsidRDefault="00B109B4" w:rsidP="002B270F">
            <w:pPr>
              <w:contextualSpacing/>
              <w:rPr>
                <w:rFonts w:ascii="Arial" w:hAnsi="Arial" w:cs="Arial"/>
              </w:rPr>
            </w:pPr>
          </w:p>
          <w:p w14:paraId="22135FB8" w14:textId="653D2084" w:rsidR="00B00DEF" w:rsidRDefault="00B00DEF" w:rsidP="002B270F">
            <w:pPr>
              <w:contextualSpacing/>
              <w:rPr>
                <w:rFonts w:ascii="Arial" w:hAnsi="Arial" w:cs="Arial"/>
              </w:rPr>
            </w:pPr>
            <w:r w:rsidRPr="00B00DEF">
              <w:rPr>
                <w:rFonts w:ascii="Arial" w:hAnsi="Arial" w:cs="Arial"/>
              </w:rPr>
              <w:t>https://www.cancer.org.au/cancer-information/causes-and-prevention/workplace-cancer/silica-dust</w:t>
            </w:r>
          </w:p>
          <w:p w14:paraId="18800AFC" w14:textId="47451777" w:rsidR="002D1F66" w:rsidRPr="00040EFE" w:rsidRDefault="00576B24" w:rsidP="002D1F66">
            <w:pPr>
              <w:rPr>
                <w:rFonts w:ascii="Arial" w:hAnsi="Arial" w:cs="Arial"/>
              </w:rPr>
            </w:pPr>
            <w:r>
              <w:rPr>
                <w:rFonts w:ascii="Arial" w:hAnsi="Arial" w:cs="Arial"/>
              </w:rPr>
              <w:t xml:space="preserve">Going Smokefree – A guide for Workplaces </w:t>
            </w:r>
            <w:r w:rsidR="007C50F2">
              <w:rPr>
                <w:rFonts w:ascii="Arial" w:hAnsi="Arial" w:cs="Arial"/>
              </w:rPr>
              <w:t xml:space="preserve">by Quit Victoria </w:t>
            </w:r>
            <w:permEnd w:id="794366143"/>
          </w:p>
        </w:tc>
      </w:tr>
      <w:tr w:rsidR="00040EFE" w:rsidRPr="00040EFE" w14:paraId="09E194E2" w14:textId="77777777" w:rsidTr="005D1CAD">
        <w:tc>
          <w:tcPr>
            <w:tcW w:w="9242" w:type="dxa"/>
            <w:shd w:val="clear" w:color="auto" w:fill="000000" w:themeFill="text1"/>
          </w:tcPr>
          <w:p w14:paraId="37386759" w14:textId="77777777" w:rsidR="00040EFE" w:rsidRPr="002D1F66" w:rsidRDefault="002D1F66" w:rsidP="002D1F66">
            <w:pPr>
              <w:pStyle w:val="ListParagraph"/>
              <w:numPr>
                <w:ilvl w:val="0"/>
                <w:numId w:val="4"/>
              </w:numPr>
              <w:rPr>
                <w:rFonts w:ascii="Arial" w:hAnsi="Arial" w:cs="Arial"/>
                <w:b/>
              </w:rPr>
            </w:pPr>
            <w:r w:rsidRPr="002D1F66">
              <w:rPr>
                <w:rFonts w:ascii="Arial" w:hAnsi="Arial" w:cs="Arial"/>
                <w:b/>
              </w:rPr>
              <w:t xml:space="preserve">IMPLEMENTATION </w:t>
            </w:r>
            <w:r>
              <w:rPr>
                <w:rFonts w:ascii="Arial" w:hAnsi="Arial" w:cs="Arial"/>
                <w:b/>
              </w:rPr>
              <w:t>OF MEASURES/INITIATIVES/PROGRAMS</w:t>
            </w:r>
          </w:p>
        </w:tc>
      </w:tr>
      <w:tr w:rsidR="00040EFE" w:rsidRPr="00040EFE" w14:paraId="1DB297E8" w14:textId="77777777" w:rsidTr="005D1CAD">
        <w:tc>
          <w:tcPr>
            <w:tcW w:w="9242" w:type="dxa"/>
            <w:shd w:val="clear" w:color="auto" w:fill="D9D9D9" w:themeFill="background1" w:themeFillShade="D9"/>
          </w:tcPr>
          <w:p w14:paraId="2E195A86" w14:textId="77777777" w:rsidR="00040EFE" w:rsidRPr="00040EFE" w:rsidRDefault="002D1F66" w:rsidP="00040EFE">
            <w:pPr>
              <w:keepNext/>
              <w:numPr>
                <w:ilvl w:val="1"/>
                <w:numId w:val="4"/>
              </w:numPr>
              <w:ind w:left="709"/>
              <w:contextualSpacing/>
              <w:rPr>
                <w:rFonts w:ascii="Arial" w:hAnsi="Arial" w:cs="Arial"/>
                <w:b/>
              </w:rPr>
            </w:pPr>
            <w:r w:rsidRPr="002D1F66">
              <w:rPr>
                <w:rFonts w:ascii="Arial" w:hAnsi="Arial" w:cs="Arial"/>
                <w:b/>
              </w:rPr>
              <w:t>LEGISLATIVE MEASURE/INITIATIVE</w:t>
            </w:r>
          </w:p>
        </w:tc>
      </w:tr>
      <w:tr w:rsidR="00040EFE" w:rsidRPr="00040EFE" w14:paraId="5A3034DF" w14:textId="77777777" w:rsidTr="005D1CAD">
        <w:trPr>
          <w:trHeight w:val="1417"/>
        </w:trPr>
        <w:tc>
          <w:tcPr>
            <w:tcW w:w="9242" w:type="dxa"/>
          </w:tcPr>
          <w:p w14:paraId="4293985F" w14:textId="4593F371" w:rsidR="00C71CCC" w:rsidRDefault="00B547F9" w:rsidP="005A1858">
            <w:pPr>
              <w:rPr>
                <w:rFonts w:ascii="Arial" w:hAnsi="Arial" w:cs="Arial"/>
              </w:rPr>
            </w:pPr>
            <w:permStart w:id="1964579991" w:edGrp="everyone"/>
            <w:r>
              <w:rPr>
                <w:rFonts w:ascii="Arial" w:hAnsi="Arial" w:cs="Arial"/>
              </w:rPr>
              <w:t xml:space="preserve">In the implementation </w:t>
            </w:r>
            <w:r w:rsidR="0008721C">
              <w:rPr>
                <w:rFonts w:ascii="Arial" w:hAnsi="Arial" w:cs="Arial"/>
              </w:rPr>
              <w:t xml:space="preserve">of the legislative health monitoring measures and initiatives </w:t>
            </w:r>
            <w:r w:rsidR="000837E4">
              <w:rPr>
                <w:rFonts w:ascii="Arial" w:hAnsi="Arial" w:cs="Arial"/>
              </w:rPr>
              <w:t xml:space="preserve">into the workplace </w:t>
            </w:r>
            <w:r w:rsidR="00FE28AB">
              <w:rPr>
                <w:rFonts w:ascii="Arial" w:hAnsi="Arial" w:cs="Arial"/>
              </w:rPr>
              <w:t xml:space="preserve">when coordinating resources through the this process </w:t>
            </w:r>
            <w:r w:rsidR="00EE4BFE">
              <w:rPr>
                <w:rFonts w:ascii="Arial" w:hAnsi="Arial" w:cs="Arial"/>
              </w:rPr>
              <w:t>the PCBU has the requirement</w:t>
            </w:r>
            <w:r w:rsidR="00B34568">
              <w:rPr>
                <w:rFonts w:ascii="Arial" w:hAnsi="Arial" w:cs="Arial"/>
              </w:rPr>
              <w:t xml:space="preserve"> to</w:t>
            </w:r>
            <w:r w:rsidR="00276794">
              <w:rPr>
                <w:rFonts w:ascii="Arial" w:hAnsi="Arial" w:cs="Arial"/>
              </w:rPr>
              <w:t xml:space="preserve"> pay for all expences relating to health monitoring. </w:t>
            </w:r>
            <w:r w:rsidR="00C8285F">
              <w:rPr>
                <w:rFonts w:ascii="Arial" w:hAnsi="Arial" w:cs="Arial"/>
              </w:rPr>
              <w:t xml:space="preserve">During the implementation process </w:t>
            </w:r>
            <w:r w:rsidR="00477389">
              <w:rPr>
                <w:rFonts w:ascii="Arial" w:hAnsi="Arial" w:cs="Arial"/>
              </w:rPr>
              <w:t xml:space="preserve">the </w:t>
            </w:r>
            <w:r w:rsidR="00C80A07">
              <w:rPr>
                <w:rFonts w:ascii="Arial" w:hAnsi="Arial" w:cs="Arial"/>
              </w:rPr>
              <w:t xml:space="preserve">requirements regarding </w:t>
            </w:r>
            <w:r w:rsidR="009E4F9E">
              <w:rPr>
                <w:rFonts w:ascii="Arial" w:hAnsi="Arial" w:cs="Arial"/>
              </w:rPr>
              <w:t xml:space="preserve">the timetabling and </w:t>
            </w:r>
            <w:r w:rsidR="00795555">
              <w:rPr>
                <w:rFonts w:ascii="Arial" w:hAnsi="Arial" w:cs="Arial"/>
              </w:rPr>
              <w:t xml:space="preserve">timelines </w:t>
            </w:r>
            <w:r w:rsidR="003D03F5">
              <w:rPr>
                <w:rFonts w:ascii="Arial" w:hAnsi="Arial" w:cs="Arial"/>
              </w:rPr>
              <w:t xml:space="preserve">the program itself </w:t>
            </w:r>
            <w:r w:rsidR="004C4F81">
              <w:rPr>
                <w:rFonts w:ascii="Arial" w:hAnsi="Arial" w:cs="Arial"/>
              </w:rPr>
              <w:t xml:space="preserve">needs to put in place as soon as practicable </w:t>
            </w:r>
            <w:r w:rsidR="00891CD6">
              <w:rPr>
                <w:rFonts w:ascii="Arial" w:hAnsi="Arial" w:cs="Arial"/>
              </w:rPr>
              <w:t xml:space="preserve">fulfil the overall requirement to provide </w:t>
            </w:r>
            <w:r w:rsidR="000F10E0">
              <w:rPr>
                <w:rFonts w:ascii="Arial" w:hAnsi="Arial" w:cs="Arial"/>
              </w:rPr>
              <w:t>health monitoring (WHS Regulations Section 368)</w:t>
            </w:r>
            <w:r w:rsidR="000E4BBB">
              <w:rPr>
                <w:rFonts w:ascii="Arial" w:hAnsi="Arial" w:cs="Arial"/>
              </w:rPr>
              <w:t xml:space="preserve">. </w:t>
            </w:r>
            <w:r w:rsidR="00F27DA6">
              <w:rPr>
                <w:rFonts w:ascii="Arial" w:hAnsi="Arial" w:cs="Arial"/>
              </w:rPr>
              <w:t xml:space="preserve">Another time sensitive </w:t>
            </w:r>
            <w:r w:rsidR="00F911BD">
              <w:rPr>
                <w:rFonts w:ascii="Arial" w:hAnsi="Arial" w:cs="Arial"/>
              </w:rPr>
              <w:t xml:space="preserve">requirements </w:t>
            </w:r>
            <w:r w:rsidR="00D5207E">
              <w:rPr>
                <w:rFonts w:ascii="Arial" w:hAnsi="Arial" w:cs="Arial"/>
              </w:rPr>
              <w:t xml:space="preserve">include </w:t>
            </w:r>
            <w:r w:rsidR="009121BA">
              <w:rPr>
                <w:rFonts w:ascii="Arial" w:hAnsi="Arial" w:cs="Arial"/>
              </w:rPr>
              <w:t xml:space="preserve">all consultation </w:t>
            </w:r>
            <w:r w:rsidR="00820027">
              <w:rPr>
                <w:rFonts w:ascii="Arial" w:hAnsi="Arial" w:cs="Arial"/>
              </w:rPr>
              <w:t>that is be performed with the outcome of their consulting in a timely manner</w:t>
            </w:r>
            <w:r w:rsidR="00EE00E6">
              <w:rPr>
                <w:rFonts w:ascii="Arial" w:hAnsi="Arial" w:cs="Arial"/>
              </w:rPr>
              <w:t xml:space="preserve"> </w:t>
            </w:r>
            <w:r w:rsidR="00171342">
              <w:rPr>
                <w:rFonts w:ascii="Arial" w:hAnsi="Arial" w:cs="Arial"/>
              </w:rPr>
              <w:t>(</w:t>
            </w:r>
            <w:r w:rsidR="00181451">
              <w:rPr>
                <w:rFonts w:ascii="Arial" w:hAnsi="Arial" w:cs="Arial"/>
              </w:rPr>
              <w:t xml:space="preserve">WHS Act </w:t>
            </w:r>
            <w:r w:rsidR="00F55269">
              <w:rPr>
                <w:rFonts w:ascii="Arial" w:hAnsi="Arial" w:cs="Arial"/>
              </w:rPr>
              <w:t xml:space="preserve">Section 48). </w:t>
            </w:r>
            <w:r w:rsidR="005D47C6">
              <w:rPr>
                <w:rFonts w:ascii="Arial" w:hAnsi="Arial" w:cs="Arial"/>
              </w:rPr>
              <w:t xml:space="preserve">In Section 374 of the WHS Regulations the requirement for </w:t>
            </w:r>
            <w:r w:rsidR="005C7951">
              <w:rPr>
                <w:rFonts w:ascii="Arial" w:hAnsi="Arial" w:cs="Arial"/>
              </w:rPr>
              <w:t>the PCBU</w:t>
            </w:r>
            <w:r w:rsidR="00102111">
              <w:rPr>
                <w:rFonts w:ascii="Arial" w:hAnsi="Arial" w:cs="Arial"/>
              </w:rPr>
              <w:t xml:space="preserve"> to</w:t>
            </w:r>
            <w:r w:rsidR="005C7951">
              <w:rPr>
                <w:rFonts w:ascii="Arial" w:hAnsi="Arial" w:cs="Arial"/>
              </w:rPr>
              <w:t xml:space="preserve"> </w:t>
            </w:r>
            <w:r w:rsidR="00241165">
              <w:rPr>
                <w:rFonts w:ascii="Arial" w:hAnsi="Arial" w:cs="Arial"/>
              </w:rPr>
              <w:t xml:space="preserve">timely give out completed </w:t>
            </w:r>
            <w:r w:rsidR="0077630E">
              <w:rPr>
                <w:rFonts w:ascii="Arial" w:hAnsi="Arial" w:cs="Arial"/>
              </w:rPr>
              <w:t xml:space="preserve">health </w:t>
            </w:r>
            <w:r w:rsidR="00E36A1B">
              <w:rPr>
                <w:rFonts w:ascii="Arial" w:hAnsi="Arial" w:cs="Arial"/>
              </w:rPr>
              <w:t xml:space="preserve">monitoring reports </w:t>
            </w:r>
            <w:r w:rsidR="007D062C">
              <w:rPr>
                <w:rFonts w:ascii="Arial" w:hAnsi="Arial" w:cs="Arial"/>
              </w:rPr>
              <w:t>stat</w:t>
            </w:r>
            <w:r w:rsidR="00A13A73">
              <w:rPr>
                <w:rFonts w:ascii="Arial" w:hAnsi="Arial" w:cs="Arial"/>
              </w:rPr>
              <w:t xml:space="preserve">ing A PCBU who commissions health monitoring referred to in regulation 368 must take all reasonable steps to obtain </w:t>
            </w:r>
            <w:r w:rsidR="004B467C">
              <w:rPr>
                <w:rFonts w:ascii="Arial" w:hAnsi="Arial" w:cs="Arial"/>
              </w:rPr>
              <w:t xml:space="preserve">a health monitoring report from the registered medical practitioner who carried or supervised </w:t>
            </w:r>
            <w:r w:rsidR="004B467C">
              <w:rPr>
                <w:rFonts w:ascii="Arial" w:hAnsi="Arial" w:cs="Arial"/>
              </w:rPr>
              <w:lastRenderedPageBreak/>
              <w:t>monitoring as soon as practicable after the monitoring is carried out in relation to a worker.</w:t>
            </w:r>
          </w:p>
          <w:p w14:paraId="37CC21F9" w14:textId="6E1F8982" w:rsidR="00EE7549" w:rsidRDefault="00B7365A" w:rsidP="005A1858">
            <w:pPr>
              <w:rPr>
                <w:rFonts w:ascii="Arial" w:hAnsi="Arial" w:cs="Arial"/>
              </w:rPr>
            </w:pPr>
            <w:r>
              <w:rPr>
                <w:rFonts w:ascii="Arial" w:hAnsi="Arial" w:cs="Arial"/>
              </w:rPr>
              <w:t xml:space="preserve">When a health monitoring report has been completed and </w:t>
            </w:r>
            <w:r w:rsidR="00D60B66">
              <w:rPr>
                <w:rFonts w:ascii="Arial" w:hAnsi="Arial" w:cs="Arial"/>
              </w:rPr>
              <w:t xml:space="preserve">received </w:t>
            </w:r>
            <w:r w:rsidR="003E6124">
              <w:rPr>
                <w:rFonts w:ascii="Arial" w:hAnsi="Arial" w:cs="Arial"/>
              </w:rPr>
              <w:t xml:space="preserve">there is a requirement for it </w:t>
            </w:r>
            <w:r w:rsidR="0027417A">
              <w:rPr>
                <w:rFonts w:ascii="Arial" w:hAnsi="Arial" w:cs="Arial"/>
              </w:rPr>
              <w:t xml:space="preserve">to </w:t>
            </w:r>
            <w:r w:rsidR="004078F1">
              <w:rPr>
                <w:rFonts w:ascii="Arial" w:hAnsi="Arial" w:cs="Arial"/>
              </w:rPr>
              <w:t xml:space="preserve">be </w:t>
            </w:r>
            <w:r w:rsidR="0027417A">
              <w:rPr>
                <w:rFonts w:ascii="Arial" w:hAnsi="Arial" w:cs="Arial"/>
              </w:rPr>
              <w:t xml:space="preserve">given to </w:t>
            </w:r>
            <w:r w:rsidR="007C48D4">
              <w:rPr>
                <w:rFonts w:ascii="Arial" w:hAnsi="Arial" w:cs="Arial"/>
              </w:rPr>
              <w:t xml:space="preserve">all </w:t>
            </w:r>
            <w:r w:rsidR="0027417A">
              <w:rPr>
                <w:rFonts w:ascii="Arial" w:hAnsi="Arial" w:cs="Arial"/>
              </w:rPr>
              <w:t>affected parties including workers</w:t>
            </w:r>
            <w:r w:rsidR="00BA06B6">
              <w:rPr>
                <w:rFonts w:ascii="Arial" w:hAnsi="Arial" w:cs="Arial"/>
              </w:rPr>
              <w:t xml:space="preserve">, regulators and other relevant PCBU’s </w:t>
            </w:r>
            <w:r w:rsidR="006A73EF">
              <w:rPr>
                <w:rFonts w:ascii="Arial" w:hAnsi="Arial" w:cs="Arial"/>
              </w:rPr>
              <w:t>as soon as practicable</w:t>
            </w:r>
            <w:r w:rsidR="00606E38">
              <w:rPr>
                <w:rFonts w:ascii="Arial" w:hAnsi="Arial" w:cs="Arial"/>
              </w:rPr>
              <w:t xml:space="preserve">(WHS Regulations </w:t>
            </w:r>
            <w:r w:rsidR="00C71CCC">
              <w:rPr>
                <w:rFonts w:ascii="Arial" w:hAnsi="Arial" w:cs="Arial"/>
              </w:rPr>
              <w:t>Section 375,376,377)</w:t>
            </w:r>
            <w:r w:rsidR="00A16C53">
              <w:rPr>
                <w:rFonts w:ascii="Arial" w:hAnsi="Arial" w:cs="Arial"/>
              </w:rPr>
              <w:t>.</w:t>
            </w:r>
            <w:r w:rsidR="000E4EB2">
              <w:rPr>
                <w:rFonts w:ascii="Arial" w:hAnsi="Arial" w:cs="Arial"/>
              </w:rPr>
              <w:t xml:space="preserve"> </w:t>
            </w:r>
            <w:r w:rsidR="00C2415D">
              <w:rPr>
                <w:rFonts w:ascii="Arial" w:hAnsi="Arial" w:cs="Arial"/>
              </w:rPr>
              <w:t>Throughout the whole process effective consultation is required to be carried through the use of Health Committee meeting, toolbox talks with workers and one on one conversations</w:t>
            </w:r>
            <w:r w:rsidR="00344C60">
              <w:rPr>
                <w:rFonts w:ascii="Arial" w:hAnsi="Arial" w:cs="Arial"/>
              </w:rPr>
              <w:t>.</w:t>
            </w:r>
            <w:r w:rsidR="006C6D13">
              <w:rPr>
                <w:rFonts w:ascii="Arial" w:hAnsi="Arial" w:cs="Arial"/>
              </w:rPr>
              <w:t xml:space="preserve"> </w:t>
            </w:r>
            <w:r w:rsidR="008B4E94">
              <w:rPr>
                <w:rFonts w:ascii="Arial" w:hAnsi="Arial" w:cs="Arial"/>
              </w:rPr>
              <w:t xml:space="preserve">This duty to consult is contained is WHS Act Section 46 </w:t>
            </w:r>
            <w:r w:rsidR="006576A2">
              <w:rPr>
                <w:rFonts w:ascii="Arial" w:hAnsi="Arial" w:cs="Arial"/>
              </w:rPr>
              <w:t>describing the requirement for PCBU’s to consult with other PCBU’s that are affected under the</w:t>
            </w:r>
            <w:r w:rsidR="001231D8">
              <w:rPr>
                <w:rFonts w:ascii="Arial" w:hAnsi="Arial" w:cs="Arial"/>
              </w:rPr>
              <w:t xml:space="preserve"> same</w:t>
            </w:r>
            <w:r w:rsidR="006576A2">
              <w:rPr>
                <w:rFonts w:ascii="Arial" w:hAnsi="Arial" w:cs="Arial"/>
              </w:rPr>
              <w:t xml:space="preserve"> safety matters and in Section 47 </w:t>
            </w:r>
            <w:r w:rsidR="009C7B9C">
              <w:rPr>
                <w:rFonts w:ascii="Arial" w:hAnsi="Arial" w:cs="Arial"/>
              </w:rPr>
              <w:t xml:space="preserve">the similar is described with the duty to consult with </w:t>
            </w:r>
            <w:r w:rsidR="00537824">
              <w:rPr>
                <w:rFonts w:ascii="Arial" w:hAnsi="Arial" w:cs="Arial"/>
              </w:rPr>
              <w:t xml:space="preserve">workers </w:t>
            </w:r>
            <w:r w:rsidR="00CE0870">
              <w:rPr>
                <w:rFonts w:ascii="Arial" w:hAnsi="Arial" w:cs="Arial"/>
              </w:rPr>
              <w:t xml:space="preserve">who are, or are likely to be, directly affect by a matter relating to work health and safety. </w:t>
            </w:r>
            <w:r w:rsidR="007E2BFD">
              <w:rPr>
                <w:rFonts w:ascii="Arial" w:hAnsi="Arial" w:cs="Arial"/>
              </w:rPr>
              <w:t xml:space="preserve">The situations where consultations are required to be carried out are listed after in section 48. </w:t>
            </w:r>
            <w:r w:rsidR="00D45C78">
              <w:rPr>
                <w:rFonts w:ascii="Arial" w:hAnsi="Arial" w:cs="Arial"/>
              </w:rPr>
              <w:t xml:space="preserve">The WHS regulators </w:t>
            </w:r>
            <w:r w:rsidR="00186087">
              <w:rPr>
                <w:rFonts w:ascii="Arial" w:hAnsi="Arial" w:cs="Arial"/>
              </w:rPr>
              <w:t xml:space="preserve">expanded in more detail the requirements of consultation </w:t>
            </w:r>
            <w:r w:rsidR="00A704AC">
              <w:rPr>
                <w:rFonts w:ascii="Arial" w:hAnsi="Arial" w:cs="Arial"/>
              </w:rPr>
              <w:t>relating to health monitoring starting the Section 369</w:t>
            </w:r>
            <w:r w:rsidR="00C43D0D">
              <w:rPr>
                <w:rFonts w:ascii="Arial" w:hAnsi="Arial" w:cs="Arial"/>
              </w:rPr>
              <w:t xml:space="preserve"> with the PCBU who is providing health monitoring to a worker must give </w:t>
            </w:r>
            <w:r w:rsidR="000D4C10">
              <w:rPr>
                <w:rFonts w:ascii="Arial" w:hAnsi="Arial" w:cs="Arial"/>
              </w:rPr>
              <w:t xml:space="preserve">information about the health monitoring requirements </w:t>
            </w:r>
            <w:r w:rsidR="00686856">
              <w:rPr>
                <w:rFonts w:ascii="Arial" w:hAnsi="Arial" w:cs="Arial"/>
              </w:rPr>
              <w:t xml:space="preserve">to people who are likely to using hazardous chemicals and prior to their </w:t>
            </w:r>
            <w:r w:rsidR="000F73FE">
              <w:rPr>
                <w:rFonts w:ascii="Arial" w:hAnsi="Arial" w:cs="Arial"/>
              </w:rPr>
              <w:t>employment</w:t>
            </w:r>
            <w:r w:rsidR="00686856">
              <w:rPr>
                <w:rFonts w:ascii="Arial" w:hAnsi="Arial" w:cs="Arial"/>
              </w:rPr>
              <w:t xml:space="preserve"> </w:t>
            </w:r>
            <w:r w:rsidR="00F64700">
              <w:rPr>
                <w:rFonts w:ascii="Arial" w:hAnsi="Arial" w:cs="Arial"/>
              </w:rPr>
              <w:t>where they would deal with hazardous chemicals.</w:t>
            </w:r>
            <w:r w:rsidR="00514814">
              <w:rPr>
                <w:rFonts w:ascii="Arial" w:hAnsi="Arial" w:cs="Arial"/>
              </w:rPr>
              <w:t xml:space="preserve"> </w:t>
            </w:r>
            <w:r w:rsidR="0005208A">
              <w:rPr>
                <w:rFonts w:ascii="Arial" w:hAnsi="Arial" w:cs="Arial"/>
              </w:rPr>
              <w:t xml:space="preserve">In section </w:t>
            </w:r>
            <w:r w:rsidR="009001D5">
              <w:rPr>
                <w:rFonts w:ascii="Arial" w:hAnsi="Arial" w:cs="Arial"/>
              </w:rPr>
              <w:t xml:space="preserve">373 when consulting and commicating </w:t>
            </w:r>
            <w:r w:rsidR="000D79B5">
              <w:rPr>
                <w:rFonts w:ascii="Arial" w:hAnsi="Arial" w:cs="Arial"/>
              </w:rPr>
              <w:t xml:space="preserve">with the </w:t>
            </w:r>
            <w:r w:rsidR="00F208BF">
              <w:rPr>
                <w:rFonts w:ascii="Arial" w:hAnsi="Arial" w:cs="Arial"/>
              </w:rPr>
              <w:t xml:space="preserve">registered medical practitioner </w:t>
            </w:r>
            <w:r w:rsidR="00CC6920">
              <w:rPr>
                <w:rFonts w:ascii="Arial" w:hAnsi="Arial" w:cs="Arial"/>
              </w:rPr>
              <w:t xml:space="preserve">regarding health monitoring reports </w:t>
            </w:r>
            <w:r w:rsidR="007826A3">
              <w:rPr>
                <w:rFonts w:ascii="Arial" w:hAnsi="Arial" w:cs="Arial"/>
              </w:rPr>
              <w:t>the required information that must be given to them is described</w:t>
            </w:r>
            <w:r w:rsidR="00F07A3D">
              <w:rPr>
                <w:rFonts w:ascii="Arial" w:hAnsi="Arial" w:cs="Arial"/>
              </w:rPr>
              <w:t xml:space="preserve">. </w:t>
            </w:r>
            <w:r w:rsidR="00152ACC">
              <w:rPr>
                <w:rFonts w:ascii="Arial" w:hAnsi="Arial" w:cs="Arial"/>
              </w:rPr>
              <w:t xml:space="preserve">This includes </w:t>
            </w:r>
            <w:r w:rsidR="0085675D">
              <w:rPr>
                <w:rFonts w:ascii="Arial" w:hAnsi="Arial" w:cs="Arial"/>
              </w:rPr>
              <w:t>the name and address of the PCBU, name and date of birth of the worker, the work the worker is, or will be performing and if the worker has started working already</w:t>
            </w:r>
            <w:r w:rsidR="00481217">
              <w:rPr>
                <w:rFonts w:ascii="Arial" w:hAnsi="Arial" w:cs="Arial"/>
              </w:rPr>
              <w:t>, how long the worker has been carrying out that work.</w:t>
            </w:r>
            <w:r w:rsidR="00C000BC">
              <w:rPr>
                <w:rFonts w:ascii="Arial" w:hAnsi="Arial" w:cs="Arial"/>
              </w:rPr>
              <w:t xml:space="preserve"> Once the </w:t>
            </w:r>
            <w:r w:rsidR="000500E3">
              <w:rPr>
                <w:rFonts w:ascii="Arial" w:hAnsi="Arial" w:cs="Arial"/>
              </w:rPr>
              <w:t xml:space="preserve">health monitoring </w:t>
            </w:r>
            <w:r w:rsidR="00BD4109">
              <w:rPr>
                <w:rFonts w:ascii="Arial" w:hAnsi="Arial" w:cs="Arial"/>
              </w:rPr>
              <w:t xml:space="preserve">have been completed </w:t>
            </w:r>
            <w:r w:rsidR="00196D61">
              <w:rPr>
                <w:rFonts w:ascii="Arial" w:hAnsi="Arial" w:cs="Arial"/>
              </w:rPr>
              <w:t xml:space="preserve">is the required to be communicated to affected parties as soon as practicable by the PCBU. </w:t>
            </w:r>
            <w:r w:rsidR="00626355">
              <w:rPr>
                <w:rFonts w:ascii="Arial" w:hAnsi="Arial" w:cs="Arial"/>
              </w:rPr>
              <w:t xml:space="preserve">These requirement can be found in </w:t>
            </w:r>
            <w:r w:rsidR="00957BF9">
              <w:rPr>
                <w:rFonts w:ascii="Arial" w:hAnsi="Arial" w:cs="Arial"/>
              </w:rPr>
              <w:t xml:space="preserve">Section </w:t>
            </w:r>
            <w:r w:rsidR="007C19B2">
              <w:rPr>
                <w:rFonts w:ascii="Arial" w:hAnsi="Arial" w:cs="Arial"/>
              </w:rPr>
              <w:t xml:space="preserve">375 ad 377. </w:t>
            </w:r>
            <w:r w:rsidR="00AA08CA">
              <w:rPr>
                <w:rFonts w:ascii="Arial" w:hAnsi="Arial" w:cs="Arial"/>
              </w:rPr>
              <w:t xml:space="preserve">In the instance that a health monitoring report </w:t>
            </w:r>
            <w:r w:rsidR="002477A2">
              <w:rPr>
                <w:rFonts w:ascii="Arial" w:hAnsi="Arial" w:cs="Arial"/>
              </w:rPr>
              <w:t xml:space="preserve">indicates </w:t>
            </w:r>
            <w:r w:rsidR="00D50DE2">
              <w:rPr>
                <w:rFonts w:ascii="Arial" w:hAnsi="Arial" w:cs="Arial"/>
              </w:rPr>
              <w:t>that a worker may contract</w:t>
            </w:r>
            <w:r w:rsidR="004618FB">
              <w:rPr>
                <w:rFonts w:ascii="Arial" w:hAnsi="Arial" w:cs="Arial"/>
              </w:rPr>
              <w:t xml:space="preserve">ed a disease, injury or illness as a result from carrying work involving hazardous chemicals </w:t>
            </w:r>
            <w:r w:rsidR="00A01EED">
              <w:rPr>
                <w:rFonts w:ascii="Arial" w:hAnsi="Arial" w:cs="Arial"/>
              </w:rPr>
              <w:t xml:space="preserve">or if there are any recommendations </w:t>
            </w:r>
            <w:r w:rsidR="00E45BEE">
              <w:rPr>
                <w:rFonts w:ascii="Arial" w:hAnsi="Arial" w:cs="Arial"/>
              </w:rPr>
              <w:t xml:space="preserve">are to be </w:t>
            </w:r>
            <w:r w:rsidR="00E86AE8">
              <w:rPr>
                <w:rFonts w:ascii="Arial" w:hAnsi="Arial" w:cs="Arial"/>
              </w:rPr>
              <w:t>completed</w:t>
            </w:r>
            <w:r w:rsidR="00E45BEE">
              <w:rPr>
                <w:rFonts w:ascii="Arial" w:hAnsi="Arial" w:cs="Arial"/>
              </w:rPr>
              <w:t xml:space="preserve"> by the PCBU</w:t>
            </w:r>
            <w:r w:rsidR="00115D12">
              <w:rPr>
                <w:rFonts w:ascii="Arial" w:hAnsi="Arial" w:cs="Arial"/>
              </w:rPr>
              <w:t xml:space="preserve">, the PCBU is </w:t>
            </w:r>
            <w:r w:rsidR="00D04889">
              <w:rPr>
                <w:rFonts w:ascii="Arial" w:hAnsi="Arial" w:cs="Arial"/>
              </w:rPr>
              <w:t>required to con</w:t>
            </w:r>
            <w:r w:rsidR="00D65DA4">
              <w:rPr>
                <w:rFonts w:ascii="Arial" w:hAnsi="Arial" w:cs="Arial"/>
              </w:rPr>
              <w:t xml:space="preserve">tact </w:t>
            </w:r>
            <w:r w:rsidR="004D3940">
              <w:rPr>
                <w:rFonts w:ascii="Arial" w:hAnsi="Arial" w:cs="Arial"/>
              </w:rPr>
              <w:t>the WHS regulato</w:t>
            </w:r>
            <w:r w:rsidR="006B3B35">
              <w:rPr>
                <w:rFonts w:ascii="Arial" w:hAnsi="Arial" w:cs="Arial"/>
              </w:rPr>
              <w:t xml:space="preserve">r </w:t>
            </w:r>
            <w:r w:rsidR="00ED516B">
              <w:rPr>
                <w:rFonts w:ascii="Arial" w:hAnsi="Arial" w:cs="Arial"/>
              </w:rPr>
              <w:t>to communicate the findings in the report.</w:t>
            </w:r>
            <w:r w:rsidR="00AA3C19">
              <w:rPr>
                <w:rFonts w:ascii="Arial" w:hAnsi="Arial" w:cs="Arial"/>
              </w:rPr>
              <w:t xml:space="preserve"> </w:t>
            </w:r>
            <w:r w:rsidR="008A2F6D">
              <w:rPr>
                <w:rFonts w:ascii="Arial" w:hAnsi="Arial" w:cs="Arial"/>
              </w:rPr>
              <w:t xml:space="preserve">Encourging </w:t>
            </w:r>
            <w:r w:rsidR="00FA25B9">
              <w:rPr>
                <w:rFonts w:ascii="Arial" w:hAnsi="Arial" w:cs="Arial"/>
              </w:rPr>
              <w:t xml:space="preserve">participation </w:t>
            </w:r>
            <w:r w:rsidR="00A14735">
              <w:rPr>
                <w:rFonts w:ascii="Arial" w:hAnsi="Arial" w:cs="Arial"/>
              </w:rPr>
              <w:t xml:space="preserve">in the workplace </w:t>
            </w:r>
            <w:r w:rsidR="0010114A">
              <w:rPr>
                <w:rFonts w:ascii="Arial" w:hAnsi="Arial" w:cs="Arial"/>
              </w:rPr>
              <w:t>is paramount when implementation WHS measures in the workplace.</w:t>
            </w:r>
            <w:r w:rsidR="005C452C">
              <w:rPr>
                <w:rFonts w:ascii="Arial" w:hAnsi="Arial" w:cs="Arial"/>
              </w:rPr>
              <w:t xml:space="preserve"> </w:t>
            </w:r>
            <w:r w:rsidR="0091571C">
              <w:rPr>
                <w:rFonts w:ascii="Arial" w:hAnsi="Arial" w:cs="Arial"/>
              </w:rPr>
              <w:t xml:space="preserve">By </w:t>
            </w:r>
            <w:r w:rsidR="004627A7">
              <w:rPr>
                <w:rFonts w:ascii="Arial" w:hAnsi="Arial" w:cs="Arial"/>
              </w:rPr>
              <w:t xml:space="preserve">following the requirements in </w:t>
            </w:r>
            <w:r w:rsidR="004A23F8">
              <w:rPr>
                <w:rFonts w:ascii="Arial" w:hAnsi="Arial" w:cs="Arial"/>
              </w:rPr>
              <w:t>the WHS Act Section 48</w:t>
            </w:r>
            <w:r w:rsidR="00065DDD">
              <w:rPr>
                <w:rFonts w:ascii="Arial" w:hAnsi="Arial" w:cs="Arial"/>
              </w:rPr>
              <w:t xml:space="preserve"> and </w:t>
            </w:r>
            <w:r w:rsidR="008A5604">
              <w:rPr>
                <w:rFonts w:ascii="Arial" w:hAnsi="Arial" w:cs="Arial"/>
              </w:rPr>
              <w:t xml:space="preserve">ensuring that workers be given reasonable opportunity </w:t>
            </w:r>
            <w:r w:rsidR="006E2461">
              <w:rPr>
                <w:rFonts w:ascii="Arial" w:hAnsi="Arial" w:cs="Arial"/>
              </w:rPr>
              <w:t>to express their views and to raise work health and safety issues and to contribute to the decision-making process</w:t>
            </w:r>
            <w:r w:rsidR="00AD5E9A">
              <w:rPr>
                <w:rFonts w:ascii="Arial" w:hAnsi="Arial" w:cs="Arial"/>
              </w:rPr>
              <w:t xml:space="preserve"> and PCBU also takes there </w:t>
            </w:r>
            <w:r w:rsidR="00A1361C">
              <w:rPr>
                <w:rFonts w:ascii="Arial" w:hAnsi="Arial" w:cs="Arial"/>
              </w:rPr>
              <w:t xml:space="preserve">views into account </w:t>
            </w:r>
            <w:r w:rsidR="00BF46AC">
              <w:rPr>
                <w:rFonts w:ascii="Arial" w:hAnsi="Arial" w:cs="Arial"/>
              </w:rPr>
              <w:t xml:space="preserve">while all </w:t>
            </w:r>
            <w:r w:rsidR="00B06916">
              <w:rPr>
                <w:rFonts w:ascii="Arial" w:hAnsi="Arial" w:cs="Arial"/>
              </w:rPr>
              <w:t xml:space="preserve">workers are advised of the outcome of consultation in timely </w:t>
            </w:r>
            <w:r w:rsidR="00DF3BD4">
              <w:rPr>
                <w:rFonts w:ascii="Arial" w:hAnsi="Arial" w:cs="Arial"/>
              </w:rPr>
              <w:t xml:space="preserve">manner. </w:t>
            </w:r>
            <w:r w:rsidR="00E9411C">
              <w:rPr>
                <w:rFonts w:ascii="Arial" w:hAnsi="Arial" w:cs="Arial"/>
              </w:rPr>
              <w:t>With workers</w:t>
            </w:r>
            <w:r w:rsidR="003E2085">
              <w:rPr>
                <w:rFonts w:ascii="Arial" w:hAnsi="Arial" w:cs="Arial"/>
              </w:rPr>
              <w:t xml:space="preserve"> having a large part of the process </w:t>
            </w:r>
            <w:r w:rsidR="00D32540">
              <w:rPr>
                <w:rFonts w:ascii="Arial" w:hAnsi="Arial" w:cs="Arial"/>
              </w:rPr>
              <w:t xml:space="preserve">they feel more responsible </w:t>
            </w:r>
            <w:r w:rsidR="00414C0B">
              <w:rPr>
                <w:rFonts w:ascii="Arial" w:hAnsi="Arial" w:cs="Arial"/>
              </w:rPr>
              <w:t xml:space="preserve">for the </w:t>
            </w:r>
            <w:r w:rsidR="00377323">
              <w:rPr>
                <w:rFonts w:ascii="Arial" w:hAnsi="Arial" w:cs="Arial"/>
              </w:rPr>
              <w:t xml:space="preserve">success of the measures </w:t>
            </w:r>
            <w:r w:rsidR="00E557EA">
              <w:rPr>
                <w:rFonts w:ascii="Arial" w:hAnsi="Arial" w:cs="Arial"/>
              </w:rPr>
              <w:t>in the workplace.</w:t>
            </w:r>
          </w:p>
          <w:p w14:paraId="70D379AD" w14:textId="77777777" w:rsidR="00B34568" w:rsidRDefault="00B34568" w:rsidP="005A1858">
            <w:pPr>
              <w:rPr>
                <w:rFonts w:ascii="Arial" w:hAnsi="Arial" w:cs="Arial"/>
              </w:rPr>
            </w:pPr>
          </w:p>
          <w:p w14:paraId="2F615AB1" w14:textId="2F84DFA4" w:rsidR="00AE1F05" w:rsidRDefault="00E4382C" w:rsidP="005A1858">
            <w:pPr>
              <w:rPr>
                <w:rFonts w:ascii="Arial" w:hAnsi="Arial" w:cs="Arial"/>
              </w:rPr>
            </w:pPr>
            <w:r>
              <w:rPr>
                <w:rFonts w:ascii="Arial" w:hAnsi="Arial" w:cs="Arial"/>
              </w:rPr>
              <w:t>WHS Act Section 46 – Duty to consult with other duty holders</w:t>
            </w:r>
          </w:p>
          <w:p w14:paraId="17845F43" w14:textId="365373E0" w:rsidR="00E4382C" w:rsidRDefault="00517BB0" w:rsidP="005A1858">
            <w:pPr>
              <w:rPr>
                <w:rFonts w:ascii="Arial" w:hAnsi="Arial" w:cs="Arial"/>
              </w:rPr>
            </w:pPr>
            <w:r>
              <w:rPr>
                <w:rFonts w:ascii="Arial" w:hAnsi="Arial" w:cs="Arial"/>
              </w:rPr>
              <w:t>WHS Act Section 47 – Duty to consult workers</w:t>
            </w:r>
          </w:p>
          <w:p w14:paraId="08E488D4" w14:textId="0B82AA19" w:rsidR="00D36196" w:rsidRDefault="00D36196" w:rsidP="005A1858">
            <w:pPr>
              <w:rPr>
                <w:rFonts w:ascii="Arial" w:hAnsi="Arial" w:cs="Arial"/>
              </w:rPr>
            </w:pPr>
            <w:r>
              <w:rPr>
                <w:rFonts w:ascii="Arial" w:hAnsi="Arial" w:cs="Arial"/>
              </w:rPr>
              <w:t xml:space="preserve">WHS Act Section 48 – Nature of consultation </w:t>
            </w:r>
          </w:p>
          <w:p w14:paraId="057A4D5C" w14:textId="3D35BF95" w:rsidR="00C738AD" w:rsidRDefault="00C738AD" w:rsidP="005A1858">
            <w:pPr>
              <w:rPr>
                <w:rFonts w:ascii="Arial" w:hAnsi="Arial" w:cs="Arial"/>
              </w:rPr>
            </w:pPr>
            <w:r>
              <w:rPr>
                <w:rFonts w:ascii="Arial" w:hAnsi="Arial" w:cs="Arial"/>
              </w:rPr>
              <w:t xml:space="preserve">WHS Regulations </w:t>
            </w:r>
            <w:r w:rsidR="00D66437">
              <w:rPr>
                <w:rFonts w:ascii="Arial" w:hAnsi="Arial" w:cs="Arial"/>
              </w:rPr>
              <w:t xml:space="preserve">Section </w:t>
            </w:r>
            <w:r w:rsidR="00102C7F">
              <w:rPr>
                <w:rFonts w:ascii="Arial" w:hAnsi="Arial" w:cs="Arial"/>
              </w:rPr>
              <w:t xml:space="preserve">368 – Duty to provide health monitoring </w:t>
            </w:r>
          </w:p>
          <w:p w14:paraId="7448E522" w14:textId="77777777" w:rsidR="005A1858" w:rsidRDefault="005A1858" w:rsidP="005A1858">
            <w:pPr>
              <w:rPr>
                <w:rFonts w:ascii="Arial" w:hAnsi="Arial" w:cs="Arial"/>
              </w:rPr>
            </w:pPr>
            <w:r>
              <w:rPr>
                <w:rFonts w:ascii="Arial" w:hAnsi="Arial" w:cs="Arial"/>
              </w:rPr>
              <w:t xml:space="preserve">WHS Regulations Section 369 – Duty to Inform of Health Monitoring </w:t>
            </w:r>
          </w:p>
          <w:p w14:paraId="15243ED3" w14:textId="5DAFCDDB" w:rsidR="005A1858" w:rsidRPr="005A1858" w:rsidRDefault="005A1858" w:rsidP="005A1858">
            <w:pPr>
              <w:keepNext/>
              <w:rPr>
                <w:rFonts w:ascii="Arial" w:hAnsi="Arial" w:cs="Arial"/>
              </w:rPr>
            </w:pPr>
            <w:r>
              <w:rPr>
                <w:rFonts w:ascii="Arial" w:hAnsi="Arial" w:cs="Arial"/>
              </w:rPr>
              <w:t>WHS Regulations Section 371 – Duty to ensure health monitoring is supervised by registered medical practitioner with experience</w:t>
            </w:r>
          </w:p>
          <w:p w14:paraId="17D9EAE4" w14:textId="77777777" w:rsidR="00126F2F" w:rsidRDefault="00126F2F" w:rsidP="00126F2F">
            <w:pPr>
              <w:rPr>
                <w:rFonts w:ascii="Arial" w:hAnsi="Arial" w:cs="Arial"/>
              </w:rPr>
            </w:pPr>
            <w:r>
              <w:rPr>
                <w:rFonts w:ascii="Arial" w:hAnsi="Arial" w:cs="Arial"/>
              </w:rPr>
              <w:t xml:space="preserve">WHS Regulations Section 372 – Duty to pay costs of health monitoring </w:t>
            </w:r>
          </w:p>
          <w:p w14:paraId="20A1A116" w14:textId="4CDA2EC6" w:rsidR="001B32C3" w:rsidRDefault="001B32C3" w:rsidP="00126F2F">
            <w:pPr>
              <w:rPr>
                <w:rFonts w:ascii="Arial" w:hAnsi="Arial" w:cs="Arial"/>
              </w:rPr>
            </w:pPr>
            <w:r>
              <w:rPr>
                <w:rFonts w:ascii="Arial" w:hAnsi="Arial" w:cs="Arial"/>
              </w:rPr>
              <w:t xml:space="preserve">WHS Regulations Section 373 – Information that must be provided to registered medical practitioner </w:t>
            </w:r>
          </w:p>
          <w:p w14:paraId="2DC1D8DD" w14:textId="507A451D" w:rsidR="00CC439D" w:rsidRDefault="00483BE8" w:rsidP="00126F2F">
            <w:pPr>
              <w:rPr>
                <w:rFonts w:ascii="Arial" w:hAnsi="Arial" w:cs="Arial"/>
              </w:rPr>
            </w:pPr>
            <w:r>
              <w:rPr>
                <w:rFonts w:ascii="Arial" w:hAnsi="Arial" w:cs="Arial"/>
              </w:rPr>
              <w:t>W</w:t>
            </w:r>
            <w:r w:rsidR="00DB51B1">
              <w:rPr>
                <w:rFonts w:ascii="Arial" w:hAnsi="Arial" w:cs="Arial"/>
              </w:rPr>
              <w:t>HS Regulations Section 374 – Duty to obtain health monitoring report</w:t>
            </w:r>
          </w:p>
          <w:p w14:paraId="3D4674F9" w14:textId="3510D946" w:rsidR="00F34FB9" w:rsidRDefault="00F34FB9" w:rsidP="00126F2F">
            <w:pPr>
              <w:rPr>
                <w:rFonts w:ascii="Arial" w:hAnsi="Arial" w:cs="Arial"/>
              </w:rPr>
            </w:pPr>
            <w:r>
              <w:rPr>
                <w:rFonts w:ascii="Arial" w:hAnsi="Arial" w:cs="Arial"/>
              </w:rPr>
              <w:t>WHS Regulations Section 375 – Duty to give heath monitoring report to worker</w:t>
            </w:r>
          </w:p>
          <w:p w14:paraId="626C340F" w14:textId="6119ED9C" w:rsidR="00F34FB9" w:rsidRDefault="004E3CEA" w:rsidP="00126F2F">
            <w:pPr>
              <w:rPr>
                <w:rFonts w:ascii="Arial" w:hAnsi="Arial" w:cs="Arial"/>
              </w:rPr>
            </w:pPr>
            <w:r>
              <w:rPr>
                <w:rFonts w:ascii="Arial" w:hAnsi="Arial" w:cs="Arial"/>
              </w:rPr>
              <w:t>WHS Regulations Section 376 – Duty to give health monitoring report to regulator</w:t>
            </w:r>
          </w:p>
          <w:p w14:paraId="0528E854" w14:textId="69B5977C" w:rsidR="006828F2" w:rsidRDefault="00F547D3" w:rsidP="00126F2F">
            <w:pPr>
              <w:rPr>
                <w:rFonts w:ascii="Arial" w:hAnsi="Arial" w:cs="Arial"/>
              </w:rPr>
            </w:pPr>
            <w:r>
              <w:rPr>
                <w:rFonts w:ascii="Arial" w:hAnsi="Arial" w:cs="Arial"/>
              </w:rPr>
              <w:t>WHS Regulations Section 377 – Duty to give health monitoring report to relevant persons conducting business or undertaking</w:t>
            </w:r>
          </w:p>
          <w:permEnd w:id="1964579991"/>
          <w:p w14:paraId="677A4EDC" w14:textId="075999D8" w:rsidR="00040EFE" w:rsidRPr="00040EFE" w:rsidRDefault="00040EFE" w:rsidP="002D1F66">
            <w:pPr>
              <w:rPr>
                <w:rFonts w:ascii="Arial" w:hAnsi="Arial" w:cs="Arial"/>
                <w:b/>
              </w:rPr>
            </w:pPr>
          </w:p>
        </w:tc>
      </w:tr>
      <w:tr w:rsidR="00040EFE" w:rsidRPr="00040EFE" w14:paraId="0E9E1ED9" w14:textId="77777777" w:rsidTr="005D1CAD">
        <w:tc>
          <w:tcPr>
            <w:tcW w:w="9242" w:type="dxa"/>
            <w:shd w:val="clear" w:color="auto" w:fill="D9D9D9" w:themeFill="background1" w:themeFillShade="D9"/>
          </w:tcPr>
          <w:p w14:paraId="06693EE2" w14:textId="77777777" w:rsidR="00040EFE" w:rsidRPr="00040EFE" w:rsidRDefault="002D1F66" w:rsidP="00040EFE">
            <w:pPr>
              <w:keepNext/>
              <w:numPr>
                <w:ilvl w:val="1"/>
                <w:numId w:val="4"/>
              </w:numPr>
              <w:ind w:left="709"/>
              <w:contextualSpacing/>
              <w:rPr>
                <w:rFonts w:ascii="Arial" w:hAnsi="Arial" w:cs="Arial"/>
                <w:b/>
              </w:rPr>
            </w:pPr>
            <w:r w:rsidRPr="002D1F66">
              <w:rPr>
                <w:rFonts w:ascii="Arial" w:hAnsi="Arial" w:cs="Arial"/>
                <w:b/>
              </w:rPr>
              <w:lastRenderedPageBreak/>
              <w:t>NON-STATUTORY HEALTH PROMOTION PROGRAM</w:t>
            </w:r>
          </w:p>
        </w:tc>
      </w:tr>
      <w:tr w:rsidR="00040EFE" w:rsidRPr="00040EFE" w14:paraId="4B777379" w14:textId="77777777" w:rsidTr="005D1CAD">
        <w:trPr>
          <w:trHeight w:val="1417"/>
        </w:trPr>
        <w:tc>
          <w:tcPr>
            <w:tcW w:w="9242" w:type="dxa"/>
          </w:tcPr>
          <w:p w14:paraId="51A74549" w14:textId="645A5FE7" w:rsidR="00B95153" w:rsidRPr="00DE13C3" w:rsidRDefault="005D6447" w:rsidP="00B95153">
            <w:pPr>
              <w:contextualSpacing/>
              <w:rPr>
                <w:rFonts w:ascii="Arial" w:hAnsi="Arial" w:cs="Arial"/>
                <w:sz w:val="21"/>
                <w:szCs w:val="21"/>
              </w:rPr>
            </w:pPr>
            <w:permStart w:id="1876168930" w:edGrp="everyone"/>
            <w:r>
              <w:rPr>
                <w:rFonts w:ascii="Arial" w:hAnsi="Arial" w:cs="Arial"/>
                <w:sz w:val="21"/>
                <w:szCs w:val="21"/>
              </w:rPr>
              <w:t xml:space="preserve">The requirements for implementing the non-statutory health promotion </w:t>
            </w:r>
            <w:r w:rsidR="009D761F">
              <w:rPr>
                <w:rFonts w:ascii="Arial" w:hAnsi="Arial" w:cs="Arial"/>
                <w:sz w:val="21"/>
                <w:szCs w:val="21"/>
              </w:rPr>
              <w:t xml:space="preserve">program </w:t>
            </w:r>
            <w:r w:rsidR="00345AE3">
              <w:rPr>
                <w:rFonts w:ascii="Arial" w:hAnsi="Arial" w:cs="Arial"/>
                <w:sz w:val="21"/>
                <w:szCs w:val="21"/>
              </w:rPr>
              <w:t xml:space="preserve">will include first </w:t>
            </w:r>
            <w:r w:rsidR="00697B4D">
              <w:rPr>
                <w:rFonts w:ascii="Arial" w:hAnsi="Arial" w:cs="Arial"/>
                <w:sz w:val="21"/>
                <w:szCs w:val="21"/>
              </w:rPr>
              <w:t xml:space="preserve">seeking permission from the PCBU to go forward with the development and implementation of program explaining what resources will be needed and </w:t>
            </w:r>
            <w:r w:rsidR="00214663">
              <w:rPr>
                <w:rFonts w:ascii="Arial" w:hAnsi="Arial" w:cs="Arial"/>
                <w:sz w:val="21"/>
                <w:szCs w:val="21"/>
              </w:rPr>
              <w:t xml:space="preserve">what the program is aiming to achive. </w:t>
            </w:r>
            <w:r w:rsidR="009F4C78">
              <w:rPr>
                <w:rFonts w:ascii="Arial" w:hAnsi="Arial" w:cs="Arial"/>
                <w:sz w:val="21"/>
                <w:szCs w:val="21"/>
              </w:rPr>
              <w:t xml:space="preserve">A </w:t>
            </w:r>
            <w:r w:rsidR="002D65AA">
              <w:rPr>
                <w:rFonts w:ascii="Arial" w:hAnsi="Arial" w:cs="Arial"/>
                <w:sz w:val="21"/>
                <w:szCs w:val="21"/>
              </w:rPr>
              <w:t xml:space="preserve">implementation team will be </w:t>
            </w:r>
            <w:r w:rsidR="005963B3">
              <w:rPr>
                <w:rFonts w:ascii="Arial" w:hAnsi="Arial" w:cs="Arial"/>
                <w:sz w:val="21"/>
                <w:szCs w:val="21"/>
              </w:rPr>
              <w:t xml:space="preserve">created </w:t>
            </w:r>
            <w:r w:rsidR="00D3636F">
              <w:rPr>
                <w:rFonts w:ascii="Arial" w:hAnsi="Arial" w:cs="Arial"/>
                <w:sz w:val="21"/>
                <w:szCs w:val="21"/>
              </w:rPr>
              <w:t xml:space="preserve">to </w:t>
            </w:r>
            <w:r w:rsidR="00342FF2">
              <w:rPr>
                <w:rFonts w:ascii="Arial" w:hAnsi="Arial" w:cs="Arial"/>
                <w:sz w:val="21"/>
                <w:szCs w:val="21"/>
              </w:rPr>
              <w:t>develop</w:t>
            </w:r>
            <w:r w:rsidR="00677F0A">
              <w:rPr>
                <w:rFonts w:ascii="Arial" w:hAnsi="Arial" w:cs="Arial"/>
                <w:sz w:val="21"/>
                <w:szCs w:val="21"/>
              </w:rPr>
              <w:t xml:space="preserve"> the program. </w:t>
            </w:r>
            <w:r w:rsidR="00612C6E">
              <w:rPr>
                <w:rFonts w:ascii="Arial" w:hAnsi="Arial" w:cs="Arial"/>
                <w:sz w:val="21"/>
                <w:szCs w:val="21"/>
              </w:rPr>
              <w:t xml:space="preserve">In meetings </w:t>
            </w:r>
            <w:r w:rsidR="00E5553F">
              <w:rPr>
                <w:rFonts w:ascii="Arial" w:hAnsi="Arial" w:cs="Arial"/>
                <w:sz w:val="21"/>
                <w:szCs w:val="21"/>
              </w:rPr>
              <w:t xml:space="preserve">the implementation team </w:t>
            </w:r>
            <w:r w:rsidR="00C35158">
              <w:rPr>
                <w:rFonts w:ascii="Arial" w:hAnsi="Arial" w:cs="Arial"/>
                <w:sz w:val="21"/>
                <w:szCs w:val="21"/>
              </w:rPr>
              <w:t xml:space="preserve">they </w:t>
            </w:r>
            <w:r w:rsidR="00AD2A40">
              <w:rPr>
                <w:rFonts w:ascii="Arial" w:hAnsi="Arial" w:cs="Arial"/>
                <w:sz w:val="21"/>
                <w:szCs w:val="21"/>
              </w:rPr>
              <w:t>will establish a timeline</w:t>
            </w:r>
            <w:r w:rsidR="00F52C89">
              <w:rPr>
                <w:rFonts w:ascii="Arial" w:hAnsi="Arial" w:cs="Arial"/>
                <w:sz w:val="21"/>
                <w:szCs w:val="21"/>
              </w:rPr>
              <w:t xml:space="preserve"> outlining to process </w:t>
            </w:r>
            <w:r w:rsidR="00127ABB">
              <w:rPr>
                <w:rFonts w:ascii="Arial" w:hAnsi="Arial" w:cs="Arial"/>
                <w:sz w:val="21"/>
                <w:szCs w:val="21"/>
              </w:rPr>
              <w:t xml:space="preserve">from development to </w:t>
            </w:r>
            <w:r w:rsidR="002126CF">
              <w:rPr>
                <w:rFonts w:ascii="Arial" w:hAnsi="Arial" w:cs="Arial"/>
                <w:sz w:val="21"/>
                <w:szCs w:val="21"/>
              </w:rPr>
              <w:t xml:space="preserve">the various stages of consultation </w:t>
            </w:r>
            <w:r w:rsidR="00582324">
              <w:rPr>
                <w:rFonts w:ascii="Arial" w:hAnsi="Arial" w:cs="Arial"/>
                <w:sz w:val="21"/>
                <w:szCs w:val="21"/>
              </w:rPr>
              <w:t xml:space="preserve">when first communicating the program to workers </w:t>
            </w:r>
            <w:r w:rsidR="00336FFB">
              <w:rPr>
                <w:rFonts w:ascii="Arial" w:hAnsi="Arial" w:cs="Arial"/>
                <w:sz w:val="21"/>
                <w:szCs w:val="21"/>
              </w:rPr>
              <w:t xml:space="preserve">than to </w:t>
            </w:r>
            <w:r w:rsidR="00EA4F89">
              <w:rPr>
                <w:rFonts w:ascii="Arial" w:hAnsi="Arial" w:cs="Arial"/>
                <w:sz w:val="21"/>
                <w:szCs w:val="21"/>
              </w:rPr>
              <w:t xml:space="preserve">when the program </w:t>
            </w:r>
            <w:r w:rsidR="00EA4F89">
              <w:rPr>
                <w:rFonts w:ascii="Arial" w:hAnsi="Arial" w:cs="Arial"/>
                <w:sz w:val="21"/>
                <w:szCs w:val="21"/>
              </w:rPr>
              <w:lastRenderedPageBreak/>
              <w:t>becomes part of the WHS system</w:t>
            </w:r>
            <w:r w:rsidR="00C839FC">
              <w:rPr>
                <w:rFonts w:ascii="Arial" w:hAnsi="Arial" w:cs="Arial"/>
                <w:sz w:val="21"/>
                <w:szCs w:val="21"/>
              </w:rPr>
              <w:t xml:space="preserve">. </w:t>
            </w:r>
            <w:r w:rsidR="00132BB9">
              <w:rPr>
                <w:rFonts w:ascii="Arial" w:hAnsi="Arial" w:cs="Arial"/>
                <w:sz w:val="21"/>
                <w:szCs w:val="21"/>
              </w:rPr>
              <w:t xml:space="preserve">The </w:t>
            </w:r>
            <w:r w:rsidR="00C217E0">
              <w:rPr>
                <w:rFonts w:ascii="Arial" w:hAnsi="Arial" w:cs="Arial"/>
                <w:sz w:val="21"/>
                <w:szCs w:val="21"/>
              </w:rPr>
              <w:t xml:space="preserve">timeline will consists of three different </w:t>
            </w:r>
            <w:r w:rsidR="00666150">
              <w:rPr>
                <w:rFonts w:ascii="Arial" w:hAnsi="Arial" w:cs="Arial"/>
                <w:sz w:val="21"/>
                <w:szCs w:val="21"/>
              </w:rPr>
              <w:t xml:space="preserve">including the </w:t>
            </w:r>
            <w:r w:rsidR="008E5AB9">
              <w:rPr>
                <w:rFonts w:ascii="Arial" w:hAnsi="Arial" w:cs="Arial"/>
                <w:sz w:val="21"/>
                <w:szCs w:val="21"/>
              </w:rPr>
              <w:t>development phase</w:t>
            </w:r>
            <w:r w:rsidR="00F94785">
              <w:rPr>
                <w:rFonts w:ascii="Arial" w:hAnsi="Arial" w:cs="Arial"/>
                <w:sz w:val="21"/>
                <w:szCs w:val="21"/>
              </w:rPr>
              <w:t xml:space="preserve"> which will last around 3 weeks</w:t>
            </w:r>
            <w:r w:rsidR="00AE6D87">
              <w:rPr>
                <w:rFonts w:ascii="Arial" w:hAnsi="Arial" w:cs="Arial"/>
                <w:sz w:val="21"/>
                <w:szCs w:val="21"/>
              </w:rPr>
              <w:t xml:space="preserve">, </w:t>
            </w:r>
            <w:r w:rsidR="00514780">
              <w:rPr>
                <w:rFonts w:ascii="Arial" w:hAnsi="Arial" w:cs="Arial"/>
                <w:sz w:val="21"/>
                <w:szCs w:val="21"/>
              </w:rPr>
              <w:t xml:space="preserve">a </w:t>
            </w:r>
            <w:r w:rsidR="00737989">
              <w:rPr>
                <w:rFonts w:ascii="Arial" w:hAnsi="Arial" w:cs="Arial"/>
                <w:sz w:val="21"/>
                <w:szCs w:val="21"/>
              </w:rPr>
              <w:t>implementation phase when the program is put into place</w:t>
            </w:r>
            <w:r w:rsidR="00026AE2">
              <w:rPr>
                <w:rFonts w:ascii="Arial" w:hAnsi="Arial" w:cs="Arial"/>
                <w:sz w:val="21"/>
                <w:szCs w:val="21"/>
              </w:rPr>
              <w:t xml:space="preserve"> with the program being explained to everyone through the </w:t>
            </w:r>
            <w:r w:rsidR="00817AB2">
              <w:rPr>
                <w:rFonts w:ascii="Arial" w:hAnsi="Arial" w:cs="Arial"/>
                <w:sz w:val="21"/>
                <w:szCs w:val="21"/>
              </w:rPr>
              <w:t>transition</w:t>
            </w:r>
            <w:r w:rsidR="00026AE2">
              <w:rPr>
                <w:rFonts w:ascii="Arial" w:hAnsi="Arial" w:cs="Arial"/>
                <w:sz w:val="21"/>
                <w:szCs w:val="21"/>
              </w:rPr>
              <w:t xml:space="preserve"> and the </w:t>
            </w:r>
            <w:r w:rsidR="00A501FF">
              <w:rPr>
                <w:rFonts w:ascii="Arial" w:hAnsi="Arial" w:cs="Arial"/>
                <w:sz w:val="21"/>
                <w:szCs w:val="21"/>
              </w:rPr>
              <w:t xml:space="preserve">full implementation </w:t>
            </w:r>
            <w:r w:rsidR="008E6E17">
              <w:rPr>
                <w:rFonts w:ascii="Arial" w:hAnsi="Arial" w:cs="Arial"/>
                <w:sz w:val="21"/>
                <w:szCs w:val="21"/>
              </w:rPr>
              <w:t xml:space="preserve">phase </w:t>
            </w:r>
            <w:r w:rsidR="006C57BB">
              <w:rPr>
                <w:rFonts w:ascii="Arial" w:hAnsi="Arial" w:cs="Arial"/>
                <w:sz w:val="21"/>
                <w:szCs w:val="21"/>
              </w:rPr>
              <w:t xml:space="preserve">with </w:t>
            </w:r>
            <w:r w:rsidR="00A84B87">
              <w:rPr>
                <w:rFonts w:ascii="Arial" w:hAnsi="Arial" w:cs="Arial"/>
                <w:sz w:val="21"/>
                <w:szCs w:val="21"/>
              </w:rPr>
              <w:t>the proced</w:t>
            </w:r>
            <w:r w:rsidR="002E249F">
              <w:rPr>
                <w:rFonts w:ascii="Arial" w:hAnsi="Arial" w:cs="Arial"/>
                <w:sz w:val="21"/>
                <w:szCs w:val="21"/>
              </w:rPr>
              <w:t xml:space="preserve">ures </w:t>
            </w:r>
            <w:r w:rsidR="00936D65">
              <w:rPr>
                <w:rFonts w:ascii="Arial" w:hAnsi="Arial" w:cs="Arial"/>
                <w:sz w:val="21"/>
                <w:szCs w:val="21"/>
              </w:rPr>
              <w:t>being enforced in the workplace.</w:t>
            </w:r>
            <w:r w:rsidR="00A31407">
              <w:rPr>
                <w:rFonts w:ascii="Arial" w:hAnsi="Arial" w:cs="Arial"/>
                <w:sz w:val="21"/>
                <w:szCs w:val="21"/>
              </w:rPr>
              <w:t xml:space="preserve"> </w:t>
            </w:r>
            <w:r w:rsidR="009771DA">
              <w:rPr>
                <w:rFonts w:ascii="Arial" w:hAnsi="Arial" w:cs="Arial"/>
                <w:sz w:val="21"/>
                <w:szCs w:val="21"/>
              </w:rPr>
              <w:t>Through out th</w:t>
            </w:r>
            <w:r w:rsidR="005B3EA9">
              <w:rPr>
                <w:rFonts w:ascii="Arial" w:hAnsi="Arial" w:cs="Arial"/>
                <w:sz w:val="21"/>
                <w:szCs w:val="21"/>
              </w:rPr>
              <w:t>e whole process</w:t>
            </w:r>
            <w:r w:rsidR="00411D5C">
              <w:rPr>
                <w:rFonts w:ascii="Arial" w:hAnsi="Arial" w:cs="Arial"/>
                <w:sz w:val="21"/>
                <w:szCs w:val="21"/>
              </w:rPr>
              <w:t xml:space="preserve"> </w:t>
            </w:r>
            <w:r w:rsidR="00514B6D">
              <w:rPr>
                <w:rFonts w:ascii="Arial" w:hAnsi="Arial" w:cs="Arial"/>
                <w:sz w:val="21"/>
                <w:szCs w:val="21"/>
              </w:rPr>
              <w:t xml:space="preserve">effective </w:t>
            </w:r>
            <w:r w:rsidR="00CA32FF">
              <w:rPr>
                <w:rFonts w:ascii="Arial" w:hAnsi="Arial" w:cs="Arial"/>
                <w:sz w:val="21"/>
                <w:szCs w:val="21"/>
              </w:rPr>
              <w:t>consultation is required to be carried out</w:t>
            </w:r>
            <w:r w:rsidR="003B2278">
              <w:rPr>
                <w:rFonts w:ascii="Arial" w:hAnsi="Arial" w:cs="Arial"/>
                <w:sz w:val="21"/>
                <w:szCs w:val="21"/>
              </w:rPr>
              <w:t xml:space="preserve">. </w:t>
            </w:r>
            <w:r w:rsidR="00B3728E">
              <w:rPr>
                <w:rFonts w:ascii="Arial" w:hAnsi="Arial" w:cs="Arial"/>
                <w:sz w:val="21"/>
                <w:szCs w:val="21"/>
              </w:rPr>
              <w:t xml:space="preserve">Consultation </w:t>
            </w:r>
            <w:r w:rsidR="00311B6B">
              <w:rPr>
                <w:rFonts w:ascii="Arial" w:hAnsi="Arial" w:cs="Arial"/>
                <w:sz w:val="21"/>
                <w:szCs w:val="21"/>
              </w:rPr>
              <w:t>between PCBU</w:t>
            </w:r>
            <w:r w:rsidR="00053866">
              <w:rPr>
                <w:rFonts w:ascii="Arial" w:hAnsi="Arial" w:cs="Arial"/>
                <w:sz w:val="21"/>
                <w:szCs w:val="21"/>
              </w:rPr>
              <w:t>s is required</w:t>
            </w:r>
            <w:r w:rsidR="00D41209">
              <w:rPr>
                <w:rFonts w:ascii="Arial" w:hAnsi="Arial" w:cs="Arial"/>
                <w:sz w:val="21"/>
                <w:szCs w:val="21"/>
              </w:rPr>
              <w:t xml:space="preserve"> is outlined in Section 46 </w:t>
            </w:r>
            <w:r w:rsidR="004F3863">
              <w:rPr>
                <w:rFonts w:ascii="Arial" w:hAnsi="Arial" w:cs="Arial"/>
                <w:sz w:val="21"/>
                <w:szCs w:val="21"/>
              </w:rPr>
              <w:t>stating If more than one has a duty in relation to the same matter under this Act, ech person with the duty must, so far as is reasonably practicable, consult, co-operate and co-ordinate activities with all other persons who have a futy in relation to the same matter.</w:t>
            </w:r>
            <w:r w:rsidR="00923E0B">
              <w:rPr>
                <w:rFonts w:ascii="Arial" w:hAnsi="Arial" w:cs="Arial"/>
                <w:sz w:val="21"/>
                <w:szCs w:val="21"/>
              </w:rPr>
              <w:t xml:space="preserve"> </w:t>
            </w:r>
            <w:r w:rsidR="00CC704C">
              <w:rPr>
                <w:rFonts w:ascii="Arial" w:hAnsi="Arial" w:cs="Arial"/>
                <w:sz w:val="21"/>
                <w:szCs w:val="21"/>
              </w:rPr>
              <w:t>This m</w:t>
            </w:r>
            <w:r w:rsidR="00502EE8">
              <w:rPr>
                <w:rFonts w:ascii="Arial" w:hAnsi="Arial" w:cs="Arial"/>
                <w:sz w:val="21"/>
                <w:szCs w:val="21"/>
              </w:rPr>
              <w:t xml:space="preserve">eans when the non-statutory health promotion </w:t>
            </w:r>
            <w:r w:rsidR="00A55AD5">
              <w:rPr>
                <w:rFonts w:ascii="Arial" w:hAnsi="Arial" w:cs="Arial"/>
                <w:sz w:val="21"/>
                <w:szCs w:val="21"/>
              </w:rPr>
              <w:t>process is being carried out all PCBU</w:t>
            </w:r>
            <w:r w:rsidR="0036484E">
              <w:rPr>
                <w:rFonts w:ascii="Arial" w:hAnsi="Arial" w:cs="Arial"/>
                <w:sz w:val="21"/>
                <w:szCs w:val="21"/>
              </w:rPr>
              <w:t>’s</w:t>
            </w:r>
            <w:r w:rsidR="00A55AD5">
              <w:rPr>
                <w:rFonts w:ascii="Arial" w:hAnsi="Arial" w:cs="Arial"/>
                <w:sz w:val="21"/>
                <w:szCs w:val="21"/>
              </w:rPr>
              <w:t xml:space="preserve"> need to communicate </w:t>
            </w:r>
            <w:r w:rsidR="005152EB">
              <w:rPr>
                <w:rFonts w:ascii="Arial" w:hAnsi="Arial" w:cs="Arial"/>
                <w:sz w:val="21"/>
                <w:szCs w:val="21"/>
              </w:rPr>
              <w:t>with each other</w:t>
            </w:r>
            <w:r w:rsidR="00445F4E">
              <w:rPr>
                <w:rFonts w:ascii="Arial" w:hAnsi="Arial" w:cs="Arial"/>
                <w:sz w:val="21"/>
                <w:szCs w:val="21"/>
              </w:rPr>
              <w:t xml:space="preserve">. </w:t>
            </w:r>
            <w:r w:rsidR="00CE5F1F">
              <w:rPr>
                <w:rFonts w:ascii="Arial" w:hAnsi="Arial" w:cs="Arial"/>
                <w:sz w:val="21"/>
                <w:szCs w:val="21"/>
              </w:rPr>
              <w:t xml:space="preserve">Workers </w:t>
            </w:r>
            <w:r w:rsidR="00F70E17">
              <w:rPr>
                <w:rFonts w:ascii="Arial" w:hAnsi="Arial" w:cs="Arial"/>
                <w:sz w:val="21"/>
                <w:szCs w:val="21"/>
              </w:rPr>
              <w:t>are required to be consulted</w:t>
            </w:r>
            <w:r w:rsidR="00115BA9">
              <w:rPr>
                <w:rFonts w:ascii="Arial" w:hAnsi="Arial" w:cs="Arial"/>
                <w:sz w:val="21"/>
                <w:szCs w:val="21"/>
              </w:rPr>
              <w:t xml:space="preserve"> throughout the whole process </w:t>
            </w:r>
            <w:r w:rsidR="00694473">
              <w:rPr>
                <w:rFonts w:ascii="Arial" w:hAnsi="Arial" w:cs="Arial"/>
                <w:sz w:val="21"/>
                <w:szCs w:val="21"/>
              </w:rPr>
              <w:t xml:space="preserve">as described </w:t>
            </w:r>
            <w:r w:rsidR="005374B1">
              <w:rPr>
                <w:rFonts w:ascii="Arial" w:hAnsi="Arial" w:cs="Arial"/>
                <w:sz w:val="21"/>
                <w:szCs w:val="21"/>
              </w:rPr>
              <w:t xml:space="preserve">in Section </w:t>
            </w:r>
            <w:r w:rsidR="0015574F">
              <w:rPr>
                <w:rFonts w:ascii="Arial" w:hAnsi="Arial" w:cs="Arial"/>
                <w:sz w:val="21"/>
                <w:szCs w:val="21"/>
              </w:rPr>
              <w:t xml:space="preserve">47 stating </w:t>
            </w:r>
            <w:r w:rsidR="00041E8C">
              <w:rPr>
                <w:rFonts w:ascii="Arial" w:hAnsi="Arial" w:cs="Arial"/>
                <w:sz w:val="21"/>
                <w:szCs w:val="21"/>
              </w:rPr>
              <w:t xml:space="preserve">The PCBU must, so far as is reasonably practicable, consult, in accordance with this Division and the regulations, with workers who carry out work for the business or undertaking who are, or are likely to be, directly affected by a matter relating to work health or safety. </w:t>
            </w:r>
            <w:r w:rsidR="00602E0F">
              <w:rPr>
                <w:rFonts w:ascii="Arial" w:hAnsi="Arial" w:cs="Arial"/>
                <w:sz w:val="21"/>
                <w:szCs w:val="21"/>
              </w:rPr>
              <w:t xml:space="preserve">When the consultation </w:t>
            </w:r>
            <w:r w:rsidR="009D395B">
              <w:rPr>
                <w:rFonts w:ascii="Arial" w:hAnsi="Arial" w:cs="Arial"/>
                <w:sz w:val="21"/>
                <w:szCs w:val="21"/>
              </w:rPr>
              <w:t>is carried out it is requ</w:t>
            </w:r>
            <w:r w:rsidR="003B5A85">
              <w:rPr>
                <w:rFonts w:ascii="Arial" w:hAnsi="Arial" w:cs="Arial"/>
                <w:sz w:val="21"/>
                <w:szCs w:val="21"/>
              </w:rPr>
              <w:t xml:space="preserve">ired to be </w:t>
            </w:r>
            <w:r w:rsidR="00BC3C0D">
              <w:rPr>
                <w:rFonts w:ascii="Arial" w:hAnsi="Arial" w:cs="Arial"/>
                <w:sz w:val="21"/>
                <w:szCs w:val="21"/>
              </w:rPr>
              <w:t xml:space="preserve">a two way process </w:t>
            </w:r>
            <w:r w:rsidR="0087562C">
              <w:rPr>
                <w:rFonts w:ascii="Arial" w:hAnsi="Arial" w:cs="Arial"/>
                <w:sz w:val="21"/>
                <w:szCs w:val="21"/>
              </w:rPr>
              <w:t>between the PCBU</w:t>
            </w:r>
            <w:r w:rsidR="000A6979">
              <w:rPr>
                <w:rFonts w:ascii="Arial" w:hAnsi="Arial" w:cs="Arial"/>
                <w:sz w:val="21"/>
                <w:szCs w:val="21"/>
              </w:rPr>
              <w:t xml:space="preserve">, WHS officers, managers and workers. </w:t>
            </w:r>
            <w:r w:rsidR="00CF13EE">
              <w:rPr>
                <w:rFonts w:ascii="Arial" w:hAnsi="Arial" w:cs="Arial"/>
                <w:sz w:val="21"/>
                <w:szCs w:val="21"/>
              </w:rPr>
              <w:t xml:space="preserve">Section </w:t>
            </w:r>
            <w:r w:rsidR="00F3350B">
              <w:rPr>
                <w:rFonts w:ascii="Arial" w:hAnsi="Arial" w:cs="Arial"/>
                <w:sz w:val="21"/>
                <w:szCs w:val="21"/>
              </w:rPr>
              <w:t>48</w:t>
            </w:r>
            <w:r w:rsidR="000B0B7B">
              <w:rPr>
                <w:rFonts w:ascii="Arial" w:hAnsi="Arial" w:cs="Arial"/>
                <w:sz w:val="21"/>
                <w:szCs w:val="21"/>
              </w:rPr>
              <w:t xml:space="preserve"> </w:t>
            </w:r>
            <w:r w:rsidR="005C5583">
              <w:rPr>
                <w:rFonts w:ascii="Arial" w:hAnsi="Arial" w:cs="Arial"/>
                <w:sz w:val="21"/>
                <w:szCs w:val="21"/>
              </w:rPr>
              <w:t xml:space="preserve">contains this requirement </w:t>
            </w:r>
            <w:r w:rsidR="00BC6858">
              <w:rPr>
                <w:rFonts w:ascii="Arial" w:hAnsi="Arial" w:cs="Arial"/>
                <w:sz w:val="21"/>
                <w:szCs w:val="21"/>
              </w:rPr>
              <w:t>with Consultation under this division requires that relevant information about the matter is shared with workers and that workers be given a reasonable opportunity to express their views and to raise work health and safety issues in relation</w:t>
            </w:r>
            <w:r w:rsidR="00A208DF">
              <w:rPr>
                <w:rFonts w:ascii="Arial" w:hAnsi="Arial" w:cs="Arial"/>
                <w:sz w:val="21"/>
                <w:szCs w:val="21"/>
              </w:rPr>
              <w:t xml:space="preserve"> to the matter, to contribute to the decision-making process relating to the matter and that the views of workers are taken into accout by the PCBU and that workers consulted are advised of the outcome of the consultation in a timely</w:t>
            </w:r>
            <w:r w:rsidR="001B1568">
              <w:rPr>
                <w:rFonts w:ascii="Arial" w:hAnsi="Arial" w:cs="Arial"/>
                <w:sz w:val="21"/>
                <w:szCs w:val="21"/>
              </w:rPr>
              <w:t xml:space="preserve"> manner. </w:t>
            </w:r>
            <w:r w:rsidR="007F6FEC">
              <w:rPr>
                <w:rFonts w:ascii="Arial" w:hAnsi="Arial" w:cs="Arial"/>
                <w:sz w:val="21"/>
                <w:szCs w:val="21"/>
              </w:rPr>
              <w:t xml:space="preserve">Finally if the workers </w:t>
            </w:r>
            <w:r w:rsidR="00B3664C">
              <w:rPr>
                <w:rFonts w:ascii="Arial" w:hAnsi="Arial" w:cs="Arial"/>
                <w:sz w:val="21"/>
                <w:szCs w:val="21"/>
              </w:rPr>
              <w:t>are represented by a health ad safety reporesentative, the consultation must involve</w:t>
            </w:r>
            <w:r w:rsidR="000A66F8">
              <w:rPr>
                <w:rFonts w:ascii="Arial" w:hAnsi="Arial" w:cs="Arial"/>
                <w:sz w:val="21"/>
                <w:szCs w:val="21"/>
              </w:rPr>
              <w:t xml:space="preserve"> that representative.</w:t>
            </w:r>
            <w:r w:rsidR="00B46B0D">
              <w:rPr>
                <w:rFonts w:ascii="Arial" w:hAnsi="Arial" w:cs="Arial"/>
                <w:sz w:val="21"/>
                <w:szCs w:val="21"/>
              </w:rPr>
              <w:t xml:space="preserve"> </w:t>
            </w:r>
            <w:r w:rsidR="004430EA">
              <w:rPr>
                <w:rFonts w:ascii="Arial" w:hAnsi="Arial" w:cs="Arial"/>
                <w:sz w:val="21"/>
                <w:szCs w:val="21"/>
              </w:rPr>
              <w:t xml:space="preserve">The requirement for consultation </w:t>
            </w:r>
            <w:r w:rsidR="00D928E8">
              <w:rPr>
                <w:rFonts w:ascii="Arial" w:hAnsi="Arial" w:cs="Arial"/>
                <w:sz w:val="21"/>
                <w:szCs w:val="21"/>
              </w:rPr>
              <w:t xml:space="preserve">to be carried out in the first place for this type of situation in the workplace is shown in Section 49 stating </w:t>
            </w:r>
            <w:r w:rsidR="00857C61">
              <w:rPr>
                <w:rFonts w:ascii="Arial" w:hAnsi="Arial" w:cs="Arial"/>
                <w:sz w:val="21"/>
                <w:szCs w:val="21"/>
              </w:rPr>
              <w:t xml:space="preserve">Consultation under this division is required in relation to the following health and safety matters including when indentifying hazard and assessing risks to health and safety </w:t>
            </w:r>
            <w:r w:rsidR="00A33208">
              <w:rPr>
                <w:rFonts w:ascii="Arial" w:hAnsi="Arial" w:cs="Arial"/>
                <w:sz w:val="21"/>
                <w:szCs w:val="21"/>
              </w:rPr>
              <w:t>arising from the worker carried out or to be carried out by the business and undertaking, when making decisions about ways to el</w:t>
            </w:r>
            <w:r w:rsidR="00221D71">
              <w:rPr>
                <w:rFonts w:ascii="Arial" w:hAnsi="Arial" w:cs="Arial"/>
                <w:sz w:val="21"/>
                <w:szCs w:val="21"/>
              </w:rPr>
              <w:t>iminate or minimise those risks</w:t>
            </w:r>
            <w:r w:rsidR="00A33208">
              <w:rPr>
                <w:rFonts w:ascii="Arial" w:hAnsi="Arial" w:cs="Arial"/>
                <w:sz w:val="21"/>
                <w:szCs w:val="21"/>
              </w:rPr>
              <w:t xml:space="preserve">, when making decisions about the adequacy of facilities for the wel fare of workers, </w:t>
            </w:r>
            <w:r w:rsidR="0053594D">
              <w:rPr>
                <w:rFonts w:ascii="Arial" w:hAnsi="Arial" w:cs="Arial"/>
                <w:sz w:val="21"/>
                <w:szCs w:val="21"/>
              </w:rPr>
              <w:t xml:space="preserve">when proposing changes that may affect the health and safety or workers, when making decisions about WHS procedures and when carrying out any other activity </w:t>
            </w:r>
            <w:r w:rsidR="00256382">
              <w:rPr>
                <w:rFonts w:ascii="Arial" w:hAnsi="Arial" w:cs="Arial"/>
                <w:sz w:val="21"/>
                <w:szCs w:val="21"/>
              </w:rPr>
              <w:t>pres</w:t>
            </w:r>
            <w:r w:rsidR="001521CA">
              <w:rPr>
                <w:rFonts w:ascii="Arial" w:hAnsi="Arial" w:cs="Arial"/>
                <w:sz w:val="21"/>
                <w:szCs w:val="21"/>
              </w:rPr>
              <w:t xml:space="preserve">cribed </w:t>
            </w:r>
            <w:r w:rsidR="00256382">
              <w:rPr>
                <w:rFonts w:ascii="Arial" w:hAnsi="Arial" w:cs="Arial"/>
                <w:sz w:val="21"/>
                <w:szCs w:val="21"/>
              </w:rPr>
              <w:t xml:space="preserve">by the regulations for the purposes of this section. </w:t>
            </w:r>
            <w:r w:rsidR="006E7A33">
              <w:rPr>
                <w:rFonts w:ascii="Arial" w:hAnsi="Arial" w:cs="Arial"/>
                <w:sz w:val="21"/>
                <w:szCs w:val="21"/>
              </w:rPr>
              <w:t>Encouraging w</w:t>
            </w:r>
            <w:r w:rsidR="00955D53">
              <w:rPr>
                <w:rFonts w:ascii="Arial" w:hAnsi="Arial" w:cs="Arial"/>
                <w:sz w:val="21"/>
                <w:szCs w:val="21"/>
              </w:rPr>
              <w:t xml:space="preserve">orkers </w:t>
            </w:r>
            <w:r w:rsidR="002077D6">
              <w:rPr>
                <w:rFonts w:ascii="Arial" w:hAnsi="Arial" w:cs="Arial"/>
                <w:sz w:val="21"/>
                <w:szCs w:val="21"/>
              </w:rPr>
              <w:t xml:space="preserve">participation </w:t>
            </w:r>
            <w:r w:rsidR="00FF79D8">
              <w:rPr>
                <w:rFonts w:ascii="Arial" w:hAnsi="Arial" w:cs="Arial"/>
                <w:sz w:val="21"/>
                <w:szCs w:val="21"/>
              </w:rPr>
              <w:t>throughout this process and implementation</w:t>
            </w:r>
            <w:r w:rsidR="006E7A33">
              <w:rPr>
                <w:rFonts w:ascii="Arial" w:hAnsi="Arial" w:cs="Arial"/>
                <w:sz w:val="21"/>
                <w:szCs w:val="21"/>
              </w:rPr>
              <w:t xml:space="preserve"> </w:t>
            </w:r>
            <w:r w:rsidR="00077502">
              <w:rPr>
                <w:rFonts w:ascii="Arial" w:hAnsi="Arial" w:cs="Arial"/>
                <w:sz w:val="21"/>
                <w:szCs w:val="21"/>
              </w:rPr>
              <w:t xml:space="preserve">is extremely important </w:t>
            </w:r>
            <w:r w:rsidR="00D67881">
              <w:rPr>
                <w:rFonts w:ascii="Arial" w:hAnsi="Arial" w:cs="Arial"/>
                <w:sz w:val="21"/>
                <w:szCs w:val="21"/>
              </w:rPr>
              <w:t>for the</w:t>
            </w:r>
            <w:r w:rsidR="00B47C4A">
              <w:rPr>
                <w:rFonts w:ascii="Arial" w:hAnsi="Arial" w:cs="Arial"/>
                <w:sz w:val="21"/>
                <w:szCs w:val="21"/>
              </w:rPr>
              <w:t xml:space="preserve"> effective the program will be in the place. </w:t>
            </w:r>
            <w:r w:rsidR="00972C5E">
              <w:rPr>
                <w:rFonts w:ascii="Arial" w:hAnsi="Arial" w:cs="Arial"/>
                <w:sz w:val="21"/>
                <w:szCs w:val="21"/>
              </w:rPr>
              <w:t xml:space="preserve">The </w:t>
            </w:r>
            <w:r w:rsidR="00497F95">
              <w:rPr>
                <w:rFonts w:ascii="Arial" w:hAnsi="Arial" w:cs="Arial"/>
                <w:sz w:val="21"/>
                <w:szCs w:val="21"/>
              </w:rPr>
              <w:t xml:space="preserve">help encourage workers </w:t>
            </w:r>
            <w:r w:rsidR="007D0CF7">
              <w:rPr>
                <w:rFonts w:ascii="Arial" w:hAnsi="Arial" w:cs="Arial"/>
                <w:sz w:val="21"/>
                <w:szCs w:val="21"/>
              </w:rPr>
              <w:t>the workers need to feel like they have a important part of process</w:t>
            </w:r>
            <w:r w:rsidR="008D3807">
              <w:rPr>
                <w:rFonts w:ascii="Arial" w:hAnsi="Arial" w:cs="Arial"/>
                <w:sz w:val="21"/>
                <w:szCs w:val="21"/>
              </w:rPr>
              <w:t xml:space="preserve"> and the feedback and ideas </w:t>
            </w:r>
            <w:r w:rsidR="00C15A66">
              <w:rPr>
                <w:rFonts w:ascii="Arial" w:hAnsi="Arial" w:cs="Arial"/>
                <w:sz w:val="21"/>
                <w:szCs w:val="21"/>
              </w:rPr>
              <w:t xml:space="preserve">they are contribute to the process </w:t>
            </w:r>
            <w:r w:rsidR="009C5E94">
              <w:rPr>
                <w:rFonts w:ascii="Arial" w:hAnsi="Arial" w:cs="Arial"/>
                <w:sz w:val="21"/>
                <w:szCs w:val="21"/>
              </w:rPr>
              <w:t>is incorporated.</w:t>
            </w:r>
            <w:r w:rsidR="00133400">
              <w:rPr>
                <w:rFonts w:ascii="Arial" w:hAnsi="Arial" w:cs="Arial"/>
                <w:sz w:val="21"/>
                <w:szCs w:val="21"/>
              </w:rPr>
              <w:t xml:space="preserve"> By following the </w:t>
            </w:r>
            <w:r w:rsidR="003E560D">
              <w:rPr>
                <w:rFonts w:ascii="Arial" w:hAnsi="Arial" w:cs="Arial"/>
                <w:sz w:val="21"/>
                <w:szCs w:val="21"/>
              </w:rPr>
              <w:t xml:space="preserve">consultation </w:t>
            </w:r>
            <w:r w:rsidR="00133400">
              <w:rPr>
                <w:rFonts w:ascii="Arial" w:hAnsi="Arial" w:cs="Arial"/>
                <w:sz w:val="21"/>
                <w:szCs w:val="21"/>
              </w:rPr>
              <w:t>re</w:t>
            </w:r>
            <w:r w:rsidR="003E560D">
              <w:rPr>
                <w:rFonts w:ascii="Arial" w:hAnsi="Arial" w:cs="Arial"/>
                <w:sz w:val="21"/>
                <w:szCs w:val="21"/>
              </w:rPr>
              <w:t>q</w:t>
            </w:r>
            <w:r w:rsidR="006B17D1">
              <w:rPr>
                <w:rFonts w:ascii="Arial" w:hAnsi="Arial" w:cs="Arial"/>
                <w:sz w:val="21"/>
                <w:szCs w:val="21"/>
              </w:rPr>
              <w:t>uirements stated in the sections above</w:t>
            </w:r>
            <w:r w:rsidR="00117CE5">
              <w:rPr>
                <w:rFonts w:ascii="Arial" w:hAnsi="Arial" w:cs="Arial"/>
                <w:sz w:val="21"/>
                <w:szCs w:val="21"/>
              </w:rPr>
              <w:t xml:space="preserve"> </w:t>
            </w:r>
            <w:r w:rsidR="00BD1082">
              <w:rPr>
                <w:rFonts w:ascii="Arial" w:hAnsi="Arial" w:cs="Arial"/>
                <w:sz w:val="21"/>
                <w:szCs w:val="21"/>
              </w:rPr>
              <w:t xml:space="preserve">you will investing </w:t>
            </w:r>
            <w:r w:rsidR="00736B46">
              <w:rPr>
                <w:rFonts w:ascii="Arial" w:hAnsi="Arial" w:cs="Arial"/>
                <w:sz w:val="21"/>
                <w:szCs w:val="21"/>
              </w:rPr>
              <w:t>in</w:t>
            </w:r>
            <w:r w:rsidR="00B3567E">
              <w:rPr>
                <w:rFonts w:ascii="Arial" w:hAnsi="Arial" w:cs="Arial"/>
                <w:sz w:val="21"/>
                <w:szCs w:val="21"/>
              </w:rPr>
              <w:t xml:space="preserve"> co-operating</w:t>
            </w:r>
            <w:r w:rsidR="00736B46">
              <w:rPr>
                <w:rFonts w:ascii="Arial" w:hAnsi="Arial" w:cs="Arial"/>
                <w:sz w:val="21"/>
                <w:szCs w:val="21"/>
              </w:rPr>
              <w:t xml:space="preserve"> with workers</w:t>
            </w:r>
            <w:r w:rsidR="00B00C2D">
              <w:rPr>
                <w:rFonts w:ascii="Arial" w:hAnsi="Arial" w:cs="Arial"/>
                <w:sz w:val="21"/>
                <w:szCs w:val="21"/>
              </w:rPr>
              <w:t xml:space="preserve">, the workers will put more effort of the process </w:t>
            </w:r>
            <w:r w:rsidR="00D76925">
              <w:rPr>
                <w:rFonts w:ascii="Arial" w:hAnsi="Arial" w:cs="Arial"/>
                <w:sz w:val="21"/>
                <w:szCs w:val="21"/>
              </w:rPr>
              <w:t>and improve the WHS culture within the workplace.</w:t>
            </w:r>
          </w:p>
          <w:p w14:paraId="128966DA" w14:textId="77777777" w:rsidR="00040EFE" w:rsidRDefault="00040EFE" w:rsidP="002D1F66">
            <w:pPr>
              <w:rPr>
                <w:rFonts w:ascii="Arial" w:hAnsi="Arial" w:cs="Arial"/>
                <w:b/>
              </w:rPr>
            </w:pPr>
          </w:p>
          <w:p w14:paraId="18E75DBA" w14:textId="0825E01F" w:rsidR="006A60E2" w:rsidRDefault="0051081E" w:rsidP="002D1F66">
            <w:pPr>
              <w:rPr>
                <w:rFonts w:ascii="Arial" w:hAnsi="Arial" w:cs="Arial"/>
              </w:rPr>
            </w:pPr>
            <w:r>
              <w:rPr>
                <w:rFonts w:ascii="Arial" w:hAnsi="Arial" w:cs="Arial"/>
              </w:rPr>
              <w:t xml:space="preserve">WHS Act </w:t>
            </w:r>
            <w:r w:rsidR="006A60E2">
              <w:rPr>
                <w:rFonts w:ascii="Arial" w:hAnsi="Arial" w:cs="Arial"/>
              </w:rPr>
              <w:t>Section 46</w:t>
            </w:r>
            <w:r>
              <w:rPr>
                <w:rFonts w:ascii="Arial" w:hAnsi="Arial" w:cs="Arial"/>
              </w:rPr>
              <w:t xml:space="preserve"> </w:t>
            </w:r>
            <w:r w:rsidR="006A60E2">
              <w:rPr>
                <w:rFonts w:ascii="Arial" w:hAnsi="Arial" w:cs="Arial"/>
              </w:rPr>
              <w:t>–</w:t>
            </w:r>
            <w:r w:rsidR="003A2A8D">
              <w:rPr>
                <w:rFonts w:ascii="Arial" w:hAnsi="Arial" w:cs="Arial"/>
              </w:rPr>
              <w:t xml:space="preserve"> Duty to consult</w:t>
            </w:r>
            <w:r w:rsidR="009A1A42">
              <w:rPr>
                <w:rFonts w:ascii="Arial" w:hAnsi="Arial" w:cs="Arial"/>
              </w:rPr>
              <w:t xml:space="preserve"> with other duty holders</w:t>
            </w:r>
          </w:p>
          <w:p w14:paraId="4C415FC9" w14:textId="68C950C4" w:rsidR="0051081E" w:rsidRDefault="0051081E" w:rsidP="002D1F66">
            <w:pPr>
              <w:rPr>
                <w:rFonts w:ascii="Arial" w:hAnsi="Arial" w:cs="Arial"/>
              </w:rPr>
            </w:pPr>
            <w:r>
              <w:rPr>
                <w:rFonts w:ascii="Arial" w:hAnsi="Arial" w:cs="Arial"/>
              </w:rPr>
              <w:t xml:space="preserve">WHS Act Section 47 </w:t>
            </w:r>
            <w:r w:rsidR="00542947">
              <w:rPr>
                <w:rFonts w:ascii="Arial" w:hAnsi="Arial" w:cs="Arial"/>
              </w:rPr>
              <w:t>–</w:t>
            </w:r>
            <w:r>
              <w:rPr>
                <w:rFonts w:ascii="Arial" w:hAnsi="Arial" w:cs="Arial"/>
              </w:rPr>
              <w:t xml:space="preserve"> </w:t>
            </w:r>
            <w:r w:rsidR="009A1A42">
              <w:rPr>
                <w:rFonts w:ascii="Arial" w:hAnsi="Arial" w:cs="Arial"/>
              </w:rPr>
              <w:t>Duty to consult workers</w:t>
            </w:r>
          </w:p>
          <w:p w14:paraId="4F5FD194" w14:textId="0E2C5D93" w:rsidR="00542947" w:rsidRDefault="00542947" w:rsidP="002D1F66">
            <w:pPr>
              <w:rPr>
                <w:rFonts w:ascii="Arial" w:hAnsi="Arial" w:cs="Arial"/>
              </w:rPr>
            </w:pPr>
            <w:r>
              <w:rPr>
                <w:rFonts w:ascii="Arial" w:hAnsi="Arial" w:cs="Arial"/>
              </w:rPr>
              <w:t xml:space="preserve">WHS Act Section 48 – </w:t>
            </w:r>
            <w:r w:rsidR="009A1A42">
              <w:rPr>
                <w:rFonts w:ascii="Arial" w:hAnsi="Arial" w:cs="Arial"/>
              </w:rPr>
              <w:t>Nature of consultation</w:t>
            </w:r>
          </w:p>
          <w:p w14:paraId="1804C251" w14:textId="7DDB8B71" w:rsidR="006A60E2" w:rsidRPr="0051081E" w:rsidRDefault="00542947" w:rsidP="002D1F66">
            <w:pPr>
              <w:rPr>
                <w:rFonts w:ascii="Arial" w:hAnsi="Arial" w:cs="Arial"/>
              </w:rPr>
            </w:pPr>
            <w:r>
              <w:rPr>
                <w:rFonts w:ascii="Arial" w:hAnsi="Arial" w:cs="Arial"/>
              </w:rPr>
              <w:t xml:space="preserve">WHS Act Section 49 </w:t>
            </w:r>
            <w:r w:rsidR="006A60E2">
              <w:rPr>
                <w:rFonts w:ascii="Arial" w:hAnsi="Arial" w:cs="Arial"/>
              </w:rPr>
              <w:t>–</w:t>
            </w:r>
            <w:r>
              <w:rPr>
                <w:rFonts w:ascii="Arial" w:hAnsi="Arial" w:cs="Arial"/>
              </w:rPr>
              <w:t xml:space="preserve"> </w:t>
            </w:r>
            <w:r w:rsidR="009A1A42">
              <w:rPr>
                <w:rFonts w:ascii="Arial" w:hAnsi="Arial" w:cs="Arial"/>
              </w:rPr>
              <w:t>When consultation is required</w:t>
            </w:r>
          </w:p>
          <w:p w14:paraId="63122DE4" w14:textId="01F7D958" w:rsidR="00040EFE" w:rsidRPr="00040EFE" w:rsidRDefault="006E13B9" w:rsidP="002D1F66">
            <w:pPr>
              <w:rPr>
                <w:rFonts w:ascii="Arial" w:hAnsi="Arial" w:cs="Arial"/>
                <w:b/>
              </w:rPr>
            </w:pPr>
            <w:r>
              <w:rPr>
                <w:rFonts w:ascii="Arial" w:hAnsi="Arial" w:cs="Arial"/>
              </w:rPr>
              <w:t>Going Smokefree – Guide for Workplaces – Quit Victoria</w:t>
            </w:r>
            <w:permEnd w:id="1876168930"/>
          </w:p>
        </w:tc>
      </w:tr>
      <w:tr w:rsidR="00040EFE" w:rsidRPr="00040EFE" w14:paraId="4A53B551" w14:textId="77777777" w:rsidTr="005D1CAD">
        <w:tc>
          <w:tcPr>
            <w:tcW w:w="9242" w:type="dxa"/>
            <w:shd w:val="clear" w:color="auto" w:fill="000000" w:themeFill="text1"/>
          </w:tcPr>
          <w:p w14:paraId="4095B529" w14:textId="77777777" w:rsidR="00040EFE" w:rsidRPr="00040EFE" w:rsidRDefault="002D1F66" w:rsidP="00040EFE">
            <w:pPr>
              <w:keepNext/>
              <w:numPr>
                <w:ilvl w:val="0"/>
                <w:numId w:val="4"/>
              </w:numPr>
              <w:contextualSpacing/>
              <w:rPr>
                <w:rFonts w:ascii="Arial" w:hAnsi="Arial" w:cs="Arial"/>
                <w:b/>
              </w:rPr>
            </w:pPr>
            <w:r w:rsidRPr="002D1F66">
              <w:rPr>
                <w:rFonts w:ascii="Arial" w:hAnsi="Arial" w:cs="Arial"/>
                <w:b/>
              </w:rPr>
              <w:lastRenderedPageBreak/>
              <w:t>ENSURING COMPLIANCE OF MEASURES/INITIATIVES</w:t>
            </w:r>
          </w:p>
        </w:tc>
      </w:tr>
      <w:tr w:rsidR="00040EFE" w:rsidRPr="00040EFE" w14:paraId="5F2C64AE" w14:textId="77777777" w:rsidTr="005D1CAD">
        <w:trPr>
          <w:trHeight w:val="1417"/>
        </w:trPr>
        <w:tc>
          <w:tcPr>
            <w:tcW w:w="9242" w:type="dxa"/>
          </w:tcPr>
          <w:p w14:paraId="5148258D" w14:textId="768F5FC8" w:rsidR="00823340" w:rsidRPr="00486C51" w:rsidRDefault="00262EE5" w:rsidP="002D1F66">
            <w:pPr>
              <w:rPr>
                <w:rFonts w:ascii="Arial" w:hAnsi="Arial" w:cs="Arial"/>
              </w:rPr>
            </w:pPr>
            <w:permStart w:id="1453090057" w:edGrp="everyone"/>
            <w:r w:rsidRPr="001F15B1">
              <w:rPr>
                <w:rFonts w:ascii="Arial" w:hAnsi="Arial" w:cs="Arial"/>
              </w:rPr>
              <w:t xml:space="preserve">The </w:t>
            </w:r>
            <w:r w:rsidR="006D156A" w:rsidRPr="001F15B1">
              <w:rPr>
                <w:rFonts w:ascii="Arial" w:hAnsi="Arial" w:cs="Arial"/>
              </w:rPr>
              <w:t xml:space="preserve">WHS duties under the legislation to ensure </w:t>
            </w:r>
            <w:r w:rsidR="00C63111" w:rsidRPr="001F15B1">
              <w:rPr>
                <w:rFonts w:ascii="Arial" w:hAnsi="Arial" w:cs="Arial"/>
              </w:rPr>
              <w:t xml:space="preserve">all WHS </w:t>
            </w:r>
            <w:r w:rsidR="00F91065" w:rsidRPr="001F15B1">
              <w:rPr>
                <w:rFonts w:ascii="Arial" w:hAnsi="Arial" w:cs="Arial"/>
              </w:rPr>
              <w:t xml:space="preserve">health monitoring </w:t>
            </w:r>
            <w:r w:rsidR="00C63111" w:rsidRPr="001F15B1">
              <w:rPr>
                <w:rFonts w:ascii="Arial" w:hAnsi="Arial" w:cs="Arial"/>
              </w:rPr>
              <w:t>measures and initiatives</w:t>
            </w:r>
            <w:r w:rsidR="00F91065" w:rsidRPr="001F15B1">
              <w:rPr>
                <w:rFonts w:ascii="Arial" w:hAnsi="Arial" w:cs="Arial"/>
              </w:rPr>
              <w:t xml:space="preserve"> are complient in the workplace</w:t>
            </w:r>
            <w:r w:rsidR="00CC2F6C">
              <w:rPr>
                <w:rFonts w:ascii="Arial" w:hAnsi="Arial" w:cs="Arial"/>
              </w:rPr>
              <w:t xml:space="preserve"> starts in the WHS Act Section 19 stating </w:t>
            </w:r>
            <w:r w:rsidR="00D54CB4">
              <w:rPr>
                <w:rFonts w:ascii="Arial" w:hAnsi="Arial" w:cs="Arial"/>
              </w:rPr>
              <w:t>A PCBU must ensure, so far as is reasonably practicable, the health and safety of</w:t>
            </w:r>
            <w:r w:rsidR="00786440">
              <w:rPr>
                <w:rFonts w:ascii="Arial" w:hAnsi="Arial" w:cs="Arial"/>
              </w:rPr>
              <w:t xml:space="preserve"> workers engaged, or caused to b</w:t>
            </w:r>
            <w:r w:rsidR="00D54CB4">
              <w:rPr>
                <w:rFonts w:ascii="Arial" w:hAnsi="Arial" w:cs="Arial"/>
              </w:rPr>
              <w:t>e engaged by the person and workers whose activities in carrying out work are influenced or directed by the person while the workers are at work in the business or undertaking.</w:t>
            </w:r>
            <w:r w:rsidR="00041C45">
              <w:rPr>
                <w:rFonts w:ascii="Arial" w:hAnsi="Arial" w:cs="Arial"/>
              </w:rPr>
              <w:t xml:space="preserve"> </w:t>
            </w:r>
            <w:r w:rsidR="0006702B">
              <w:rPr>
                <w:rFonts w:ascii="Arial" w:hAnsi="Arial" w:cs="Arial"/>
              </w:rPr>
              <w:t xml:space="preserve">This duty to provide health and safety for workers </w:t>
            </w:r>
            <w:r w:rsidR="003C72DD">
              <w:rPr>
                <w:rFonts w:ascii="Arial" w:hAnsi="Arial" w:cs="Arial"/>
              </w:rPr>
              <w:t xml:space="preserve">in the context of </w:t>
            </w:r>
            <w:r w:rsidR="00A3070E">
              <w:rPr>
                <w:rFonts w:ascii="Arial" w:hAnsi="Arial" w:cs="Arial"/>
              </w:rPr>
              <w:t xml:space="preserve">health monitoring continues in </w:t>
            </w:r>
            <w:r w:rsidR="00F07D84">
              <w:rPr>
                <w:rFonts w:ascii="Arial" w:hAnsi="Arial" w:cs="Arial"/>
              </w:rPr>
              <w:t xml:space="preserve">WHS Regulations </w:t>
            </w:r>
            <w:r w:rsidR="00B764B6">
              <w:rPr>
                <w:rFonts w:ascii="Arial" w:hAnsi="Arial" w:cs="Arial"/>
              </w:rPr>
              <w:t xml:space="preserve">Section 368 </w:t>
            </w:r>
            <w:r w:rsidR="00DF0624">
              <w:rPr>
                <w:rFonts w:ascii="Arial" w:hAnsi="Arial" w:cs="Arial"/>
              </w:rPr>
              <w:t>describing</w:t>
            </w:r>
            <w:r w:rsidR="001E0246">
              <w:rPr>
                <w:rFonts w:ascii="Arial" w:hAnsi="Arial" w:cs="Arial"/>
              </w:rPr>
              <w:t xml:space="preserve"> </w:t>
            </w:r>
            <w:r w:rsidR="009A74F2">
              <w:rPr>
                <w:rFonts w:ascii="Arial" w:hAnsi="Arial" w:cs="Arial"/>
              </w:rPr>
              <w:t>the duty to provide health mo</w:t>
            </w:r>
            <w:r w:rsidR="007D4C65">
              <w:rPr>
                <w:rFonts w:ascii="Arial" w:hAnsi="Arial" w:cs="Arial"/>
              </w:rPr>
              <w:t xml:space="preserve">nitoring </w:t>
            </w:r>
            <w:r w:rsidR="00E01D19">
              <w:rPr>
                <w:rFonts w:ascii="Arial" w:hAnsi="Arial" w:cs="Arial"/>
              </w:rPr>
              <w:t xml:space="preserve">by ensuring that health monitoring is provided to a worker carrying out work for the business or undertaking if the work is carrying out ongoing work at a workplace using handling, generating or storing hazardous chemicals and there is a significant risk to the worker’s health because of exposure </w:t>
            </w:r>
            <w:r w:rsidR="00D36864">
              <w:rPr>
                <w:rFonts w:ascii="Arial" w:hAnsi="Arial" w:cs="Arial"/>
              </w:rPr>
              <w:t>to a hazardous chemical referred to in Schedule 14, table 14.1 and colum</w:t>
            </w:r>
            <w:r w:rsidR="00FA0198">
              <w:rPr>
                <w:rFonts w:ascii="Arial" w:hAnsi="Arial" w:cs="Arial"/>
              </w:rPr>
              <w:t>n</w:t>
            </w:r>
            <w:r w:rsidR="00D36864">
              <w:rPr>
                <w:rFonts w:ascii="Arial" w:hAnsi="Arial" w:cs="Arial"/>
              </w:rPr>
              <w:t xml:space="preserve"> 2. </w:t>
            </w:r>
            <w:r w:rsidR="00716214">
              <w:rPr>
                <w:rFonts w:ascii="Arial" w:hAnsi="Arial" w:cs="Arial"/>
              </w:rPr>
              <w:t xml:space="preserve">This duty is built upon in section 370 </w:t>
            </w:r>
            <w:r w:rsidR="008D7A47">
              <w:rPr>
                <w:rFonts w:ascii="Arial" w:hAnsi="Arial" w:cs="Arial"/>
              </w:rPr>
              <w:t xml:space="preserve">with health monitoring </w:t>
            </w:r>
            <w:r w:rsidR="007D2641">
              <w:rPr>
                <w:rFonts w:ascii="Arial" w:hAnsi="Arial" w:cs="Arial"/>
              </w:rPr>
              <w:t>that appropriate health monitoring is provided</w:t>
            </w:r>
            <w:r w:rsidR="00500FA5">
              <w:rPr>
                <w:rFonts w:ascii="Arial" w:hAnsi="Arial" w:cs="Arial"/>
              </w:rPr>
              <w:t xml:space="preserve"> to the type referred to to in an item in Sche</w:t>
            </w:r>
            <w:r w:rsidR="003F2197">
              <w:rPr>
                <w:rFonts w:ascii="Arial" w:hAnsi="Arial" w:cs="Arial"/>
              </w:rPr>
              <w:t>dule 14, table 14.1, column 3 unless</w:t>
            </w:r>
            <w:r w:rsidR="00500FA5">
              <w:rPr>
                <w:rFonts w:ascii="Arial" w:hAnsi="Arial" w:cs="Arial"/>
              </w:rPr>
              <w:t xml:space="preserve"> a</w:t>
            </w:r>
            <w:r w:rsidR="00B56815">
              <w:rPr>
                <w:rFonts w:ascii="Arial" w:hAnsi="Arial" w:cs="Arial"/>
              </w:rPr>
              <w:t xml:space="preserve">n equal </w:t>
            </w:r>
            <w:r w:rsidR="00282672">
              <w:rPr>
                <w:rFonts w:ascii="Arial" w:hAnsi="Arial" w:cs="Arial"/>
              </w:rPr>
              <w:t>or</w:t>
            </w:r>
            <w:r w:rsidR="00500FA5">
              <w:rPr>
                <w:rFonts w:ascii="Arial" w:hAnsi="Arial" w:cs="Arial"/>
              </w:rPr>
              <w:t xml:space="preserve"> better </w:t>
            </w:r>
            <w:r w:rsidR="003F2197">
              <w:rPr>
                <w:rFonts w:ascii="Arial" w:hAnsi="Arial" w:cs="Arial"/>
              </w:rPr>
              <w:t>type of health monitoring is available or the</w:t>
            </w:r>
            <w:r w:rsidR="00C933D0">
              <w:rPr>
                <w:rFonts w:ascii="Arial" w:hAnsi="Arial" w:cs="Arial"/>
              </w:rPr>
              <w:t xml:space="preserve"> use of that other type of that other type of monitoring is recommended by a registered medical practicable with experience in health monitoring</w:t>
            </w:r>
            <w:r w:rsidR="00E33CDA">
              <w:rPr>
                <w:rFonts w:ascii="Arial" w:hAnsi="Arial" w:cs="Arial"/>
              </w:rPr>
              <w:t>.</w:t>
            </w:r>
            <w:r w:rsidR="003D7592">
              <w:rPr>
                <w:rFonts w:ascii="Arial" w:hAnsi="Arial" w:cs="Arial"/>
              </w:rPr>
              <w:t xml:space="preserve"> </w:t>
            </w:r>
            <w:r w:rsidR="002A39F0">
              <w:rPr>
                <w:rFonts w:ascii="Arial" w:hAnsi="Arial" w:cs="Arial"/>
              </w:rPr>
              <w:t xml:space="preserve">In section 372 </w:t>
            </w:r>
            <w:r w:rsidR="00671A98">
              <w:rPr>
                <w:rFonts w:ascii="Arial" w:hAnsi="Arial" w:cs="Arial"/>
              </w:rPr>
              <w:t xml:space="preserve">The </w:t>
            </w:r>
            <w:r w:rsidR="002A39F0">
              <w:rPr>
                <w:rFonts w:ascii="Arial" w:hAnsi="Arial" w:cs="Arial"/>
              </w:rPr>
              <w:t xml:space="preserve">PCBU has the </w:t>
            </w:r>
            <w:r w:rsidR="002A39F0">
              <w:rPr>
                <w:rFonts w:ascii="Arial" w:hAnsi="Arial" w:cs="Arial"/>
              </w:rPr>
              <w:lastRenderedPageBreak/>
              <w:t xml:space="preserve">duty to pay the costs of all health monitoring </w:t>
            </w:r>
            <w:r w:rsidR="009F4A86">
              <w:rPr>
                <w:rFonts w:ascii="Arial" w:hAnsi="Arial" w:cs="Arial"/>
              </w:rPr>
              <w:t>referred</w:t>
            </w:r>
            <w:r w:rsidR="005729C6">
              <w:rPr>
                <w:rFonts w:ascii="Arial" w:hAnsi="Arial" w:cs="Arial"/>
              </w:rPr>
              <w:t xml:space="preserve"> to in regulation 368.</w:t>
            </w:r>
            <w:r w:rsidR="002A39F0">
              <w:rPr>
                <w:rFonts w:ascii="Arial" w:hAnsi="Arial" w:cs="Arial"/>
              </w:rPr>
              <w:t xml:space="preserve"> </w:t>
            </w:r>
            <w:r w:rsidR="0049164E">
              <w:rPr>
                <w:rFonts w:ascii="Arial" w:hAnsi="Arial" w:cs="Arial"/>
              </w:rPr>
              <w:t xml:space="preserve">Once the health monitoring process has been completed </w:t>
            </w:r>
            <w:r w:rsidR="00D5063F">
              <w:rPr>
                <w:rFonts w:ascii="Arial" w:hAnsi="Arial" w:cs="Arial"/>
              </w:rPr>
              <w:t xml:space="preserve">in section </w:t>
            </w:r>
            <w:r w:rsidR="007F6A5A">
              <w:rPr>
                <w:rFonts w:ascii="Arial" w:hAnsi="Arial" w:cs="Arial"/>
              </w:rPr>
              <w:t xml:space="preserve">374 </w:t>
            </w:r>
            <w:r w:rsidR="0049164E">
              <w:rPr>
                <w:rFonts w:ascii="Arial" w:hAnsi="Arial" w:cs="Arial"/>
              </w:rPr>
              <w:t>there is a duty for the PCBU</w:t>
            </w:r>
            <w:r w:rsidR="00C41B30">
              <w:rPr>
                <w:rFonts w:ascii="Arial" w:hAnsi="Arial" w:cs="Arial"/>
              </w:rPr>
              <w:t xml:space="preserve"> </w:t>
            </w:r>
            <w:r w:rsidR="00AF56A7">
              <w:rPr>
                <w:rFonts w:ascii="Arial" w:hAnsi="Arial" w:cs="Arial"/>
              </w:rPr>
              <w:t xml:space="preserve">who commissions the health monitoring </w:t>
            </w:r>
            <w:r w:rsidR="00737613">
              <w:rPr>
                <w:rFonts w:ascii="Arial" w:hAnsi="Arial" w:cs="Arial"/>
              </w:rPr>
              <w:t>to take all reasonable steps to obtain the health monitoring report from the registered medical practitioner</w:t>
            </w:r>
            <w:r w:rsidR="003C2AF6">
              <w:rPr>
                <w:rFonts w:ascii="Arial" w:hAnsi="Arial" w:cs="Arial"/>
              </w:rPr>
              <w:t xml:space="preserve"> who carried</w:t>
            </w:r>
            <w:r w:rsidR="009F4843">
              <w:rPr>
                <w:rFonts w:ascii="Arial" w:hAnsi="Arial" w:cs="Arial"/>
              </w:rPr>
              <w:t xml:space="preserve"> out or </w:t>
            </w:r>
            <w:r w:rsidR="001F432A">
              <w:rPr>
                <w:rFonts w:ascii="Arial" w:hAnsi="Arial" w:cs="Arial"/>
              </w:rPr>
              <w:t>supervised</w:t>
            </w:r>
            <w:r w:rsidR="009F4843">
              <w:rPr>
                <w:rFonts w:ascii="Arial" w:hAnsi="Arial" w:cs="Arial"/>
              </w:rPr>
              <w:t xml:space="preserve"> </w:t>
            </w:r>
            <w:r w:rsidR="00AD4581">
              <w:rPr>
                <w:rFonts w:ascii="Arial" w:hAnsi="Arial" w:cs="Arial"/>
              </w:rPr>
              <w:t xml:space="preserve">the monitoring as soon as practicable </w:t>
            </w:r>
            <w:r w:rsidR="00B53D83">
              <w:rPr>
                <w:rFonts w:ascii="Arial" w:hAnsi="Arial" w:cs="Arial"/>
              </w:rPr>
              <w:t xml:space="preserve">after the monitoring is carried </w:t>
            </w:r>
            <w:r w:rsidR="00003DA0">
              <w:rPr>
                <w:rFonts w:ascii="Arial" w:hAnsi="Arial" w:cs="Arial"/>
              </w:rPr>
              <w:t>out in relation to a worker</w:t>
            </w:r>
            <w:r w:rsidR="00A53A4A">
              <w:rPr>
                <w:rFonts w:ascii="Arial" w:hAnsi="Arial" w:cs="Arial"/>
              </w:rPr>
              <w:t>.</w:t>
            </w:r>
            <w:r w:rsidR="00963839">
              <w:rPr>
                <w:rFonts w:ascii="Arial" w:hAnsi="Arial" w:cs="Arial"/>
              </w:rPr>
              <w:t xml:space="preserve"> </w:t>
            </w:r>
            <w:r w:rsidR="00B7067A">
              <w:rPr>
                <w:rFonts w:ascii="Arial" w:hAnsi="Arial" w:cs="Arial"/>
              </w:rPr>
              <w:t xml:space="preserve">In WHS regulations </w:t>
            </w:r>
            <w:r w:rsidR="00ED1EE8">
              <w:rPr>
                <w:rFonts w:ascii="Arial" w:hAnsi="Arial" w:cs="Arial"/>
              </w:rPr>
              <w:t xml:space="preserve">section </w:t>
            </w:r>
            <w:r w:rsidR="00D43977">
              <w:rPr>
                <w:rFonts w:ascii="Arial" w:hAnsi="Arial" w:cs="Arial"/>
              </w:rPr>
              <w:t xml:space="preserve">375 and 377 </w:t>
            </w:r>
            <w:r w:rsidR="005C2750">
              <w:rPr>
                <w:rFonts w:ascii="Arial" w:hAnsi="Arial" w:cs="Arial"/>
              </w:rPr>
              <w:t xml:space="preserve">the duty of the PCBU outlined that as soon as the PCBU </w:t>
            </w:r>
            <w:r w:rsidR="00100D4E">
              <w:rPr>
                <w:rFonts w:ascii="Arial" w:hAnsi="Arial" w:cs="Arial"/>
              </w:rPr>
              <w:t xml:space="preserve">has received the finished health monitoring report </w:t>
            </w:r>
            <w:r w:rsidR="009F490F">
              <w:rPr>
                <w:rFonts w:ascii="Arial" w:hAnsi="Arial" w:cs="Arial"/>
              </w:rPr>
              <w:t xml:space="preserve">they must give the </w:t>
            </w:r>
            <w:r w:rsidR="00B24A03">
              <w:rPr>
                <w:rFonts w:ascii="Arial" w:hAnsi="Arial" w:cs="Arial"/>
              </w:rPr>
              <w:t xml:space="preserve">report to workers </w:t>
            </w:r>
            <w:r w:rsidR="00D82BDF">
              <w:rPr>
                <w:rFonts w:ascii="Arial" w:hAnsi="Arial" w:cs="Arial"/>
              </w:rPr>
              <w:t xml:space="preserve">and other relevant persons </w:t>
            </w:r>
            <w:r w:rsidR="003A34C0">
              <w:rPr>
                <w:rFonts w:ascii="Arial" w:hAnsi="Arial" w:cs="Arial"/>
              </w:rPr>
              <w:t>as soon as practicable.</w:t>
            </w:r>
            <w:r w:rsidR="00A40E34">
              <w:rPr>
                <w:rFonts w:ascii="Arial" w:hAnsi="Arial" w:cs="Arial"/>
              </w:rPr>
              <w:t xml:space="preserve"> </w:t>
            </w:r>
            <w:r w:rsidR="00E836C0">
              <w:rPr>
                <w:rFonts w:ascii="Arial" w:hAnsi="Arial" w:cs="Arial"/>
              </w:rPr>
              <w:t>If</w:t>
            </w:r>
            <w:r w:rsidR="00A912B2">
              <w:rPr>
                <w:rFonts w:ascii="Arial" w:hAnsi="Arial" w:cs="Arial"/>
              </w:rPr>
              <w:t xml:space="preserve"> the health monitoring report </w:t>
            </w:r>
            <w:r w:rsidR="009905B5">
              <w:rPr>
                <w:rFonts w:ascii="Arial" w:hAnsi="Arial" w:cs="Arial"/>
              </w:rPr>
              <w:t xml:space="preserve">contains </w:t>
            </w:r>
            <w:r w:rsidR="00DF23A3">
              <w:rPr>
                <w:rFonts w:ascii="Arial" w:hAnsi="Arial" w:cs="Arial"/>
              </w:rPr>
              <w:t xml:space="preserve">any advice </w:t>
            </w:r>
            <w:r w:rsidR="00797AEA">
              <w:rPr>
                <w:rFonts w:ascii="Arial" w:hAnsi="Arial" w:cs="Arial"/>
              </w:rPr>
              <w:t xml:space="preserve">that test results </w:t>
            </w:r>
            <w:r w:rsidR="008D24C0">
              <w:rPr>
                <w:rFonts w:ascii="Arial" w:hAnsi="Arial" w:cs="Arial"/>
              </w:rPr>
              <w:t xml:space="preserve">indicate </w:t>
            </w:r>
            <w:r w:rsidR="004423FD">
              <w:rPr>
                <w:rFonts w:ascii="Arial" w:hAnsi="Arial" w:cs="Arial"/>
              </w:rPr>
              <w:t xml:space="preserve">that the worker may have contracted a disease, injury or illness </w:t>
            </w:r>
            <w:r w:rsidR="00CF242E">
              <w:rPr>
                <w:rFonts w:ascii="Arial" w:hAnsi="Arial" w:cs="Arial"/>
              </w:rPr>
              <w:t xml:space="preserve">as a result </w:t>
            </w:r>
            <w:r w:rsidR="00BD73D5">
              <w:rPr>
                <w:rFonts w:ascii="Arial" w:hAnsi="Arial" w:cs="Arial"/>
              </w:rPr>
              <w:t xml:space="preserve">of carrying out the work using, handling, generating or storing hazardous </w:t>
            </w:r>
            <w:r w:rsidR="00A93E47">
              <w:rPr>
                <w:rFonts w:ascii="Arial" w:hAnsi="Arial" w:cs="Arial"/>
              </w:rPr>
              <w:t xml:space="preserve">chemicals that triggered </w:t>
            </w:r>
            <w:r w:rsidR="006F5F65">
              <w:rPr>
                <w:rFonts w:ascii="Arial" w:hAnsi="Arial" w:cs="Arial"/>
              </w:rPr>
              <w:t>the requirement for health monitoring</w:t>
            </w:r>
            <w:r w:rsidR="00E83E75">
              <w:rPr>
                <w:rFonts w:ascii="Arial" w:hAnsi="Arial" w:cs="Arial"/>
              </w:rPr>
              <w:t xml:space="preserve"> or if there are any recommendation that the PCBU </w:t>
            </w:r>
            <w:r w:rsidR="000078DF">
              <w:rPr>
                <w:rFonts w:ascii="Arial" w:hAnsi="Arial" w:cs="Arial"/>
              </w:rPr>
              <w:t xml:space="preserve">take remedial </w:t>
            </w:r>
            <w:r w:rsidR="00A74C43">
              <w:rPr>
                <w:rFonts w:ascii="Arial" w:hAnsi="Arial" w:cs="Arial"/>
              </w:rPr>
              <w:t>measure</w:t>
            </w:r>
            <w:r w:rsidR="00BE1C53">
              <w:rPr>
                <w:rFonts w:ascii="Arial" w:hAnsi="Arial" w:cs="Arial"/>
              </w:rPr>
              <w:t xml:space="preserve">s, including whet her the worker continue </w:t>
            </w:r>
            <w:r w:rsidR="00EE4D3C">
              <w:rPr>
                <w:rFonts w:ascii="Arial" w:hAnsi="Arial" w:cs="Arial"/>
              </w:rPr>
              <w:t xml:space="preserve">to carry out the work in contact with </w:t>
            </w:r>
            <w:r w:rsidR="007936F8">
              <w:rPr>
                <w:rFonts w:ascii="Arial" w:hAnsi="Arial" w:cs="Arial"/>
              </w:rPr>
              <w:t>hazardous chemical</w:t>
            </w:r>
            <w:r w:rsidR="004600B4">
              <w:rPr>
                <w:rFonts w:ascii="Arial" w:hAnsi="Arial" w:cs="Arial"/>
              </w:rPr>
              <w:t xml:space="preserve"> as outlined in Section 376.</w:t>
            </w:r>
            <w:r w:rsidR="00C50EF3">
              <w:rPr>
                <w:rFonts w:ascii="Arial" w:hAnsi="Arial" w:cs="Arial"/>
              </w:rPr>
              <w:t xml:space="preserve"> Duties in the area of consultation in the workplace is shown in WHS </w:t>
            </w:r>
            <w:r w:rsidR="00F34212">
              <w:rPr>
                <w:rFonts w:ascii="Arial" w:hAnsi="Arial" w:cs="Arial"/>
              </w:rPr>
              <w:t xml:space="preserve">Act </w:t>
            </w:r>
            <w:r w:rsidR="00D141FA">
              <w:rPr>
                <w:rFonts w:ascii="Arial" w:hAnsi="Arial" w:cs="Arial"/>
              </w:rPr>
              <w:t xml:space="preserve">Section 46 </w:t>
            </w:r>
            <w:r w:rsidR="00D01F12">
              <w:rPr>
                <w:rFonts w:ascii="Arial" w:hAnsi="Arial" w:cs="Arial"/>
              </w:rPr>
              <w:t>outlining that the PCBU must consult with the other duty holders relating to same safety matter</w:t>
            </w:r>
            <w:r w:rsidR="005E5C95">
              <w:rPr>
                <w:rFonts w:ascii="Arial" w:hAnsi="Arial" w:cs="Arial"/>
              </w:rPr>
              <w:t xml:space="preserve"> and </w:t>
            </w:r>
            <w:r w:rsidR="00201D7E">
              <w:rPr>
                <w:rFonts w:ascii="Arial" w:hAnsi="Arial" w:cs="Arial"/>
              </w:rPr>
              <w:t xml:space="preserve">Section </w:t>
            </w:r>
            <w:r w:rsidR="00E27AAC">
              <w:rPr>
                <w:rFonts w:ascii="Arial" w:hAnsi="Arial" w:cs="Arial"/>
              </w:rPr>
              <w:t xml:space="preserve">47 </w:t>
            </w:r>
            <w:r w:rsidR="000F0F63">
              <w:rPr>
                <w:rFonts w:ascii="Arial" w:hAnsi="Arial" w:cs="Arial"/>
              </w:rPr>
              <w:t>as the PCBU has the duty to consult with</w:t>
            </w:r>
            <w:r w:rsidR="00526FFA">
              <w:rPr>
                <w:rFonts w:ascii="Arial" w:hAnsi="Arial" w:cs="Arial"/>
              </w:rPr>
              <w:t xml:space="preserve"> workers </w:t>
            </w:r>
            <w:r w:rsidR="00770449">
              <w:rPr>
                <w:rFonts w:ascii="Arial" w:hAnsi="Arial" w:cs="Arial"/>
              </w:rPr>
              <w:t xml:space="preserve">who carry out </w:t>
            </w:r>
            <w:r w:rsidR="00001E07">
              <w:rPr>
                <w:rFonts w:ascii="Arial" w:hAnsi="Arial" w:cs="Arial"/>
              </w:rPr>
              <w:t>work for the business who, or likely to be, directly affected by a matter relating to work health safety</w:t>
            </w:r>
            <w:r w:rsidR="001232AC">
              <w:rPr>
                <w:rFonts w:ascii="Arial" w:hAnsi="Arial" w:cs="Arial"/>
              </w:rPr>
              <w:t xml:space="preserve">. </w:t>
            </w:r>
            <w:r w:rsidR="002622CE">
              <w:rPr>
                <w:rFonts w:ascii="Arial" w:hAnsi="Arial" w:cs="Arial"/>
              </w:rPr>
              <w:t>With any consultation that is perform</w:t>
            </w:r>
            <w:r w:rsidR="008E2A1A">
              <w:rPr>
                <w:rFonts w:ascii="Arial" w:hAnsi="Arial" w:cs="Arial"/>
              </w:rPr>
              <w:t xml:space="preserve">ed as stated </w:t>
            </w:r>
            <w:r w:rsidR="00F148D3">
              <w:rPr>
                <w:rFonts w:ascii="Arial" w:hAnsi="Arial" w:cs="Arial"/>
              </w:rPr>
              <w:t xml:space="preserve">in section </w:t>
            </w:r>
            <w:r w:rsidR="000570F7">
              <w:rPr>
                <w:rFonts w:ascii="Arial" w:hAnsi="Arial" w:cs="Arial"/>
              </w:rPr>
              <w:t>48</w:t>
            </w:r>
            <w:r w:rsidR="0050472F">
              <w:rPr>
                <w:rFonts w:ascii="Arial" w:hAnsi="Arial" w:cs="Arial"/>
              </w:rPr>
              <w:t xml:space="preserve"> to fulfil </w:t>
            </w:r>
            <w:r w:rsidR="00B4783B">
              <w:rPr>
                <w:rFonts w:ascii="Arial" w:hAnsi="Arial" w:cs="Arial"/>
              </w:rPr>
              <w:t xml:space="preserve">the duty to consult with </w:t>
            </w:r>
            <w:r w:rsidR="00F0524A">
              <w:rPr>
                <w:rFonts w:ascii="Arial" w:hAnsi="Arial" w:cs="Arial"/>
              </w:rPr>
              <w:t>affected persons in the workplace</w:t>
            </w:r>
            <w:r w:rsidR="00D77978">
              <w:rPr>
                <w:rFonts w:ascii="Arial" w:hAnsi="Arial" w:cs="Arial"/>
              </w:rPr>
              <w:t xml:space="preserve">. </w:t>
            </w:r>
            <w:r w:rsidR="00E90226">
              <w:rPr>
                <w:rFonts w:ascii="Arial" w:hAnsi="Arial" w:cs="Arial"/>
              </w:rPr>
              <w:t xml:space="preserve">In section </w:t>
            </w:r>
            <w:r w:rsidR="00835C35">
              <w:rPr>
                <w:rFonts w:ascii="Arial" w:hAnsi="Arial" w:cs="Arial"/>
              </w:rPr>
              <w:t xml:space="preserve">49 </w:t>
            </w:r>
            <w:r w:rsidR="003F337D">
              <w:rPr>
                <w:rFonts w:ascii="Arial" w:hAnsi="Arial" w:cs="Arial"/>
              </w:rPr>
              <w:t xml:space="preserve">outlines the situations </w:t>
            </w:r>
            <w:r w:rsidR="007A39BB">
              <w:rPr>
                <w:rFonts w:ascii="Arial" w:hAnsi="Arial" w:cs="Arial"/>
              </w:rPr>
              <w:t xml:space="preserve">that consultation will be performed regarding work health hazards. </w:t>
            </w:r>
            <w:r w:rsidR="00390237">
              <w:rPr>
                <w:rFonts w:ascii="Arial" w:hAnsi="Arial" w:cs="Arial"/>
              </w:rPr>
              <w:t xml:space="preserve">The WHS regulations outlines </w:t>
            </w:r>
            <w:r w:rsidR="0016023F">
              <w:rPr>
                <w:rFonts w:ascii="Arial" w:hAnsi="Arial" w:cs="Arial"/>
              </w:rPr>
              <w:t xml:space="preserve">more duties </w:t>
            </w:r>
            <w:r w:rsidR="00485D07">
              <w:rPr>
                <w:rFonts w:ascii="Arial" w:hAnsi="Arial" w:cs="Arial"/>
              </w:rPr>
              <w:t>regarding consultation</w:t>
            </w:r>
            <w:r w:rsidR="00083DE1">
              <w:rPr>
                <w:rFonts w:ascii="Arial" w:hAnsi="Arial" w:cs="Arial"/>
              </w:rPr>
              <w:t xml:space="preserve"> </w:t>
            </w:r>
            <w:r w:rsidR="00602C46">
              <w:rPr>
                <w:rFonts w:ascii="Arial" w:hAnsi="Arial" w:cs="Arial"/>
              </w:rPr>
              <w:t xml:space="preserve">starting in </w:t>
            </w:r>
            <w:r w:rsidR="00623DD4">
              <w:rPr>
                <w:rFonts w:ascii="Arial" w:hAnsi="Arial" w:cs="Arial"/>
              </w:rPr>
              <w:t xml:space="preserve">Section </w:t>
            </w:r>
            <w:r w:rsidR="007678D2">
              <w:rPr>
                <w:rFonts w:ascii="Arial" w:hAnsi="Arial" w:cs="Arial"/>
              </w:rPr>
              <w:t xml:space="preserve">369 </w:t>
            </w:r>
            <w:r w:rsidR="0024025D">
              <w:rPr>
                <w:rFonts w:ascii="Arial" w:hAnsi="Arial" w:cs="Arial"/>
              </w:rPr>
              <w:t>with the duty of the PCBU</w:t>
            </w:r>
            <w:r w:rsidR="00E81730">
              <w:rPr>
                <w:rFonts w:ascii="Arial" w:hAnsi="Arial" w:cs="Arial"/>
              </w:rPr>
              <w:t xml:space="preserve"> who is required to provide health monitoring </w:t>
            </w:r>
            <w:r w:rsidR="00F46D32">
              <w:rPr>
                <w:rFonts w:ascii="Arial" w:hAnsi="Arial" w:cs="Arial"/>
              </w:rPr>
              <w:t xml:space="preserve">to a worker must give information </w:t>
            </w:r>
            <w:r w:rsidR="004E37BA">
              <w:rPr>
                <w:rFonts w:ascii="Arial" w:hAnsi="Arial" w:cs="Arial"/>
              </w:rPr>
              <w:t xml:space="preserve">about the health monitoring requirement to a person </w:t>
            </w:r>
            <w:r w:rsidR="000C4D26">
              <w:rPr>
                <w:rFonts w:ascii="Arial" w:hAnsi="Arial" w:cs="Arial"/>
              </w:rPr>
              <w:t xml:space="preserve">or worker who is likely </w:t>
            </w:r>
            <w:r w:rsidR="00285A4D">
              <w:rPr>
                <w:rFonts w:ascii="Arial" w:hAnsi="Arial" w:cs="Arial"/>
              </w:rPr>
              <w:t xml:space="preserve">to be engaged </w:t>
            </w:r>
            <w:r w:rsidR="00F038E5">
              <w:rPr>
                <w:rFonts w:ascii="Arial" w:hAnsi="Arial" w:cs="Arial"/>
              </w:rPr>
              <w:t>to carry out work using hazardous chemicals.</w:t>
            </w:r>
            <w:r w:rsidR="00E8468B">
              <w:rPr>
                <w:rFonts w:ascii="Arial" w:hAnsi="Arial" w:cs="Arial"/>
              </w:rPr>
              <w:t xml:space="preserve"> </w:t>
            </w:r>
            <w:r w:rsidR="00D02762">
              <w:rPr>
                <w:rFonts w:ascii="Arial" w:hAnsi="Arial" w:cs="Arial"/>
              </w:rPr>
              <w:t xml:space="preserve">Through out the whole process </w:t>
            </w:r>
            <w:r w:rsidR="0039088B">
              <w:rPr>
                <w:rFonts w:ascii="Arial" w:hAnsi="Arial" w:cs="Arial"/>
              </w:rPr>
              <w:t>workers personal information</w:t>
            </w:r>
            <w:r w:rsidR="0017435D">
              <w:rPr>
                <w:rFonts w:ascii="Arial" w:hAnsi="Arial" w:cs="Arial"/>
              </w:rPr>
              <w:t xml:space="preserve"> </w:t>
            </w:r>
            <w:r w:rsidR="00C96FB2">
              <w:rPr>
                <w:rFonts w:ascii="Arial" w:hAnsi="Arial" w:cs="Arial"/>
              </w:rPr>
              <w:t>m</w:t>
            </w:r>
            <w:r w:rsidR="007B7C54">
              <w:rPr>
                <w:rFonts w:ascii="Arial" w:hAnsi="Arial" w:cs="Arial"/>
              </w:rPr>
              <w:t>ust be treated confide</w:t>
            </w:r>
            <w:r w:rsidR="002F31E3">
              <w:rPr>
                <w:rFonts w:ascii="Arial" w:hAnsi="Arial" w:cs="Arial"/>
              </w:rPr>
              <w:t>ntially</w:t>
            </w:r>
            <w:r w:rsidR="0091039E">
              <w:rPr>
                <w:rFonts w:ascii="Arial" w:hAnsi="Arial" w:cs="Arial"/>
              </w:rPr>
              <w:t xml:space="preserve">. </w:t>
            </w:r>
            <w:r w:rsidR="00E311B8">
              <w:rPr>
                <w:rFonts w:ascii="Arial" w:hAnsi="Arial" w:cs="Arial"/>
              </w:rPr>
              <w:t>The duties regarding pri</w:t>
            </w:r>
            <w:r w:rsidR="00D16D7F">
              <w:rPr>
                <w:rFonts w:ascii="Arial" w:hAnsi="Arial" w:cs="Arial"/>
              </w:rPr>
              <w:t>v</w:t>
            </w:r>
            <w:r w:rsidR="00E311B8">
              <w:rPr>
                <w:rFonts w:ascii="Arial" w:hAnsi="Arial" w:cs="Arial"/>
              </w:rPr>
              <w:t xml:space="preserve">acy </w:t>
            </w:r>
            <w:r w:rsidR="004547A2">
              <w:rPr>
                <w:rFonts w:ascii="Arial" w:hAnsi="Arial" w:cs="Arial"/>
              </w:rPr>
              <w:t xml:space="preserve">is outlined the WHS regulations section </w:t>
            </w:r>
            <w:r w:rsidR="006D0736">
              <w:rPr>
                <w:rFonts w:ascii="Arial" w:hAnsi="Arial" w:cs="Arial"/>
              </w:rPr>
              <w:t xml:space="preserve">378 </w:t>
            </w:r>
            <w:r w:rsidR="0023496F">
              <w:rPr>
                <w:rFonts w:ascii="Arial" w:hAnsi="Arial" w:cs="Arial"/>
              </w:rPr>
              <w:t xml:space="preserve">stating </w:t>
            </w:r>
            <w:r w:rsidR="00DD26FF">
              <w:rPr>
                <w:rFonts w:ascii="Arial" w:hAnsi="Arial" w:cs="Arial"/>
              </w:rPr>
              <w:t xml:space="preserve">A PCBU </w:t>
            </w:r>
            <w:r w:rsidR="00BF11E5">
              <w:rPr>
                <w:rFonts w:ascii="Arial" w:hAnsi="Arial" w:cs="Arial"/>
              </w:rPr>
              <w:t xml:space="preserve">must ensure that health monitoring </w:t>
            </w:r>
            <w:r w:rsidR="00944189">
              <w:rPr>
                <w:rFonts w:ascii="Arial" w:hAnsi="Arial" w:cs="Arial"/>
              </w:rPr>
              <w:t xml:space="preserve">reports in relation to a worker </w:t>
            </w:r>
            <w:r w:rsidR="00547B08">
              <w:rPr>
                <w:rFonts w:ascii="Arial" w:hAnsi="Arial" w:cs="Arial"/>
              </w:rPr>
              <w:t xml:space="preserve">carrying </w:t>
            </w:r>
            <w:r w:rsidR="001E3FAC">
              <w:rPr>
                <w:rFonts w:ascii="Arial" w:hAnsi="Arial" w:cs="Arial"/>
              </w:rPr>
              <w:t xml:space="preserve">out work </w:t>
            </w:r>
            <w:r w:rsidR="00156B3A">
              <w:rPr>
                <w:rFonts w:ascii="Arial" w:hAnsi="Arial" w:cs="Arial"/>
              </w:rPr>
              <w:t xml:space="preserve">for the business or undertaking </w:t>
            </w:r>
            <w:r w:rsidR="00550C93">
              <w:rPr>
                <w:rFonts w:ascii="Arial" w:hAnsi="Arial" w:cs="Arial"/>
              </w:rPr>
              <w:t xml:space="preserve">are kept </w:t>
            </w:r>
            <w:r w:rsidR="00D41421">
              <w:rPr>
                <w:rFonts w:ascii="Arial" w:hAnsi="Arial" w:cs="Arial"/>
              </w:rPr>
              <w:t xml:space="preserve">as a confidential record </w:t>
            </w:r>
            <w:r w:rsidR="006610FA">
              <w:rPr>
                <w:rFonts w:ascii="Arial" w:hAnsi="Arial" w:cs="Arial"/>
              </w:rPr>
              <w:t xml:space="preserve">identified as a record in relation to work and </w:t>
            </w:r>
            <w:r w:rsidR="00E46185">
              <w:rPr>
                <w:rFonts w:ascii="Arial" w:hAnsi="Arial" w:cs="Arial"/>
              </w:rPr>
              <w:t>for at least 30 years after the record is made.</w:t>
            </w:r>
            <w:r w:rsidR="00CF17F7">
              <w:rPr>
                <w:rFonts w:ascii="Arial" w:hAnsi="Arial" w:cs="Arial"/>
              </w:rPr>
              <w:t xml:space="preserve"> The person must ensure </w:t>
            </w:r>
            <w:r w:rsidR="00A36625">
              <w:rPr>
                <w:rFonts w:ascii="Arial" w:hAnsi="Arial" w:cs="Arial"/>
              </w:rPr>
              <w:t xml:space="preserve">that the health monitoring report and results of a worker are not disclosed </w:t>
            </w:r>
            <w:r w:rsidR="004A42FF">
              <w:rPr>
                <w:rFonts w:ascii="Arial" w:hAnsi="Arial" w:cs="Arial"/>
              </w:rPr>
              <w:t>to another person without the worker’s written consent.</w:t>
            </w:r>
            <w:r w:rsidR="009D2120">
              <w:rPr>
                <w:rFonts w:ascii="Arial" w:hAnsi="Arial" w:cs="Arial"/>
              </w:rPr>
              <w:t xml:space="preserve"> </w:t>
            </w:r>
            <w:r w:rsidR="00FA1B20">
              <w:rPr>
                <w:rFonts w:ascii="Arial" w:hAnsi="Arial" w:cs="Arial"/>
              </w:rPr>
              <w:t>The</w:t>
            </w:r>
            <w:r w:rsidR="000F1081">
              <w:rPr>
                <w:rFonts w:ascii="Arial" w:hAnsi="Arial" w:cs="Arial"/>
              </w:rPr>
              <w:t xml:space="preserve"> privacy </w:t>
            </w:r>
            <w:r w:rsidR="00517F1B">
              <w:rPr>
                <w:rFonts w:ascii="Arial" w:hAnsi="Arial" w:cs="Arial"/>
              </w:rPr>
              <w:t xml:space="preserve">act 1988 </w:t>
            </w:r>
            <w:r w:rsidR="0094639A">
              <w:rPr>
                <w:rFonts w:ascii="Arial" w:hAnsi="Arial" w:cs="Arial"/>
              </w:rPr>
              <w:t xml:space="preserve">describes </w:t>
            </w:r>
            <w:r w:rsidR="004D59B4">
              <w:rPr>
                <w:rFonts w:ascii="Arial" w:hAnsi="Arial" w:cs="Arial"/>
              </w:rPr>
              <w:t xml:space="preserve">in great detail </w:t>
            </w:r>
            <w:r w:rsidR="005669F5">
              <w:rPr>
                <w:rFonts w:ascii="Arial" w:hAnsi="Arial" w:cs="Arial"/>
              </w:rPr>
              <w:t>how all information in the workplace</w:t>
            </w:r>
            <w:r w:rsidR="00105A6A">
              <w:rPr>
                <w:rFonts w:ascii="Arial" w:hAnsi="Arial" w:cs="Arial"/>
              </w:rPr>
              <w:t xml:space="preserve"> </w:t>
            </w:r>
            <w:r w:rsidR="00A50C0D">
              <w:rPr>
                <w:rFonts w:ascii="Arial" w:hAnsi="Arial" w:cs="Arial"/>
              </w:rPr>
              <w:t xml:space="preserve">is required to be treated </w:t>
            </w:r>
            <w:r w:rsidR="00105A6A">
              <w:rPr>
                <w:rFonts w:ascii="Arial" w:hAnsi="Arial" w:cs="Arial"/>
              </w:rPr>
              <w:t>regarding confidentialit</w:t>
            </w:r>
            <w:r w:rsidR="00E900E6">
              <w:rPr>
                <w:rFonts w:ascii="Arial" w:hAnsi="Arial" w:cs="Arial"/>
              </w:rPr>
              <w:t xml:space="preserve">y. </w:t>
            </w:r>
            <w:r w:rsidR="00192F87">
              <w:rPr>
                <w:rFonts w:ascii="Arial" w:hAnsi="Arial" w:cs="Arial"/>
              </w:rPr>
              <w:t xml:space="preserve">Section Schuedule </w:t>
            </w:r>
            <w:r w:rsidR="00904641">
              <w:rPr>
                <w:rFonts w:ascii="Arial" w:hAnsi="Arial" w:cs="Arial"/>
              </w:rPr>
              <w:t>1 of the Act is the</w:t>
            </w:r>
            <w:r w:rsidR="005437C5">
              <w:rPr>
                <w:rFonts w:ascii="Arial" w:hAnsi="Arial" w:cs="Arial"/>
              </w:rPr>
              <w:t xml:space="preserve"> </w:t>
            </w:r>
            <w:r w:rsidR="00135303">
              <w:rPr>
                <w:rFonts w:ascii="Arial" w:hAnsi="Arial" w:cs="Arial"/>
              </w:rPr>
              <w:t xml:space="preserve">13 </w:t>
            </w:r>
            <w:r w:rsidR="005437C5">
              <w:rPr>
                <w:rFonts w:ascii="Arial" w:hAnsi="Arial" w:cs="Arial"/>
              </w:rPr>
              <w:t>Australian Privacy Principles</w:t>
            </w:r>
            <w:r w:rsidR="000561B2">
              <w:rPr>
                <w:rFonts w:ascii="Arial" w:hAnsi="Arial" w:cs="Arial"/>
              </w:rPr>
              <w:t xml:space="preserve"> details the </w:t>
            </w:r>
            <w:r w:rsidR="008B4FC3">
              <w:rPr>
                <w:rFonts w:ascii="Arial" w:hAnsi="Arial" w:cs="Arial"/>
              </w:rPr>
              <w:t>requirements</w:t>
            </w:r>
            <w:r w:rsidR="000561B2">
              <w:rPr>
                <w:rFonts w:ascii="Arial" w:hAnsi="Arial" w:cs="Arial"/>
              </w:rPr>
              <w:t xml:space="preserve"> for how personal information </w:t>
            </w:r>
            <w:r w:rsidR="00E3557B">
              <w:rPr>
                <w:rFonts w:ascii="Arial" w:hAnsi="Arial" w:cs="Arial"/>
              </w:rPr>
              <w:t>including the collection use and disclosure of personal information</w:t>
            </w:r>
            <w:r w:rsidR="00D871C9">
              <w:rPr>
                <w:rFonts w:ascii="Arial" w:hAnsi="Arial" w:cs="Arial"/>
              </w:rPr>
              <w:t xml:space="preserve">, an organisation or agency’s governance and </w:t>
            </w:r>
            <w:r w:rsidR="00994E6C">
              <w:rPr>
                <w:rFonts w:ascii="Arial" w:hAnsi="Arial" w:cs="Arial"/>
              </w:rPr>
              <w:t>accountability</w:t>
            </w:r>
            <w:r w:rsidR="00487F2B">
              <w:rPr>
                <w:rFonts w:ascii="Arial" w:hAnsi="Arial" w:cs="Arial"/>
              </w:rPr>
              <w:t xml:space="preserve">, integrity </w:t>
            </w:r>
            <w:r w:rsidR="006F1072">
              <w:rPr>
                <w:rFonts w:ascii="Arial" w:hAnsi="Arial" w:cs="Arial"/>
              </w:rPr>
              <w:t xml:space="preserve">and correction of personal information and the rights of individuals </w:t>
            </w:r>
            <w:r w:rsidR="00A807B9">
              <w:rPr>
                <w:rFonts w:ascii="Arial" w:hAnsi="Arial" w:cs="Arial"/>
              </w:rPr>
              <w:t>to access</w:t>
            </w:r>
            <w:r w:rsidR="009F5202">
              <w:rPr>
                <w:rFonts w:ascii="Arial" w:hAnsi="Arial" w:cs="Arial"/>
              </w:rPr>
              <w:t xml:space="preserve"> their </w:t>
            </w:r>
            <w:r w:rsidR="00F94443">
              <w:rPr>
                <w:rFonts w:ascii="Arial" w:hAnsi="Arial" w:cs="Arial"/>
              </w:rPr>
              <w:t>personal information.</w:t>
            </w:r>
            <w:r w:rsidR="00D871C9">
              <w:rPr>
                <w:rFonts w:ascii="Arial" w:hAnsi="Arial" w:cs="Arial"/>
              </w:rPr>
              <w:t xml:space="preserve"> </w:t>
            </w:r>
            <w:r w:rsidR="005F34EA">
              <w:rPr>
                <w:rFonts w:ascii="Arial" w:hAnsi="Arial" w:cs="Arial"/>
              </w:rPr>
              <w:t xml:space="preserve"> </w:t>
            </w:r>
            <w:r w:rsidR="00497EBF">
              <w:rPr>
                <w:rFonts w:ascii="Arial" w:hAnsi="Arial" w:cs="Arial"/>
              </w:rPr>
              <w:t xml:space="preserve">The legislative </w:t>
            </w:r>
            <w:r w:rsidR="00CB7B63">
              <w:rPr>
                <w:rFonts w:ascii="Arial" w:hAnsi="Arial" w:cs="Arial"/>
              </w:rPr>
              <w:t xml:space="preserve">measures/initative </w:t>
            </w:r>
            <w:r w:rsidR="0013492B">
              <w:rPr>
                <w:rFonts w:ascii="Arial" w:hAnsi="Arial" w:cs="Arial"/>
              </w:rPr>
              <w:t xml:space="preserve">that have been impliemented regarding </w:t>
            </w:r>
            <w:r w:rsidR="00296E21">
              <w:rPr>
                <w:rFonts w:ascii="Arial" w:hAnsi="Arial" w:cs="Arial"/>
              </w:rPr>
              <w:t xml:space="preserve">health monitoring </w:t>
            </w:r>
            <w:r w:rsidR="00053A08">
              <w:rPr>
                <w:rFonts w:ascii="Arial" w:hAnsi="Arial" w:cs="Arial"/>
              </w:rPr>
              <w:t xml:space="preserve">does follow the requirements </w:t>
            </w:r>
            <w:r w:rsidR="004F73F4">
              <w:rPr>
                <w:rFonts w:ascii="Arial" w:hAnsi="Arial" w:cs="Arial"/>
              </w:rPr>
              <w:t xml:space="preserve">as meantions above. </w:t>
            </w:r>
            <w:r w:rsidR="000279B3">
              <w:rPr>
                <w:rFonts w:ascii="Arial" w:hAnsi="Arial" w:cs="Arial"/>
              </w:rPr>
              <w:t xml:space="preserve">By developing the measures using the </w:t>
            </w:r>
            <w:r w:rsidR="00D23B93">
              <w:rPr>
                <w:rFonts w:ascii="Arial" w:hAnsi="Arial" w:cs="Arial"/>
              </w:rPr>
              <w:t xml:space="preserve">WHS regulatoring guidance material including </w:t>
            </w:r>
            <w:r w:rsidR="00E460F5">
              <w:rPr>
                <w:rFonts w:ascii="Arial" w:hAnsi="Arial" w:cs="Arial"/>
              </w:rPr>
              <w:t>Managing Risks of Hazardous Chemicals in the Workplace Code of Practice – Safe Work Australia and Hazardous Chemicals Requiring Health Monitoring – Safe Work Australia</w:t>
            </w:r>
            <w:r w:rsidR="00B92B23">
              <w:rPr>
                <w:rFonts w:ascii="Arial" w:hAnsi="Arial" w:cs="Arial"/>
              </w:rPr>
              <w:t xml:space="preserve"> </w:t>
            </w:r>
            <w:r w:rsidR="003C21A3">
              <w:rPr>
                <w:rFonts w:ascii="Arial" w:hAnsi="Arial" w:cs="Arial"/>
              </w:rPr>
              <w:t xml:space="preserve">this ensures </w:t>
            </w:r>
            <w:r w:rsidR="002E1DC1">
              <w:rPr>
                <w:rFonts w:ascii="Arial" w:hAnsi="Arial" w:cs="Arial"/>
              </w:rPr>
              <w:t xml:space="preserve">requirements are being fulfilled </w:t>
            </w:r>
            <w:r w:rsidR="00B33B58">
              <w:rPr>
                <w:rFonts w:ascii="Arial" w:hAnsi="Arial" w:cs="Arial"/>
              </w:rPr>
              <w:t xml:space="preserve">as the WHS Act and Regulations are quoted in each section of both </w:t>
            </w:r>
            <w:r w:rsidR="00111252">
              <w:rPr>
                <w:rFonts w:ascii="Arial" w:hAnsi="Arial" w:cs="Arial"/>
              </w:rPr>
              <w:t>documents</w:t>
            </w:r>
            <w:r w:rsidR="00B33B58">
              <w:rPr>
                <w:rFonts w:ascii="Arial" w:hAnsi="Arial" w:cs="Arial"/>
              </w:rPr>
              <w:t>.</w:t>
            </w:r>
            <w:r w:rsidR="00CD7299">
              <w:rPr>
                <w:rFonts w:ascii="Arial" w:hAnsi="Arial" w:cs="Arial"/>
              </w:rPr>
              <w:t xml:space="preserve"> </w:t>
            </w:r>
            <w:r w:rsidR="00C75FA3">
              <w:rPr>
                <w:rFonts w:ascii="Arial" w:hAnsi="Arial" w:cs="Arial"/>
                <w:sz w:val="21"/>
                <w:szCs w:val="21"/>
              </w:rPr>
              <w:t xml:space="preserve">Improvements </w:t>
            </w:r>
            <w:r w:rsidR="00BD24D8">
              <w:rPr>
                <w:rFonts w:ascii="Arial" w:hAnsi="Arial" w:cs="Arial"/>
                <w:sz w:val="21"/>
                <w:szCs w:val="21"/>
              </w:rPr>
              <w:t xml:space="preserve">to be considered from </w:t>
            </w:r>
            <w:r w:rsidR="001D6670">
              <w:rPr>
                <w:rFonts w:ascii="Arial" w:hAnsi="Arial" w:cs="Arial"/>
                <w:sz w:val="21"/>
                <w:szCs w:val="21"/>
              </w:rPr>
              <w:t>implementation</w:t>
            </w:r>
            <w:r w:rsidR="00BD24D8">
              <w:rPr>
                <w:rFonts w:ascii="Arial" w:hAnsi="Arial" w:cs="Arial"/>
                <w:sz w:val="21"/>
                <w:szCs w:val="21"/>
              </w:rPr>
              <w:t xml:space="preserve"> into the workplace</w:t>
            </w:r>
            <w:r w:rsidR="002B3353">
              <w:rPr>
                <w:rFonts w:ascii="Arial" w:hAnsi="Arial" w:cs="Arial"/>
                <w:sz w:val="21"/>
                <w:szCs w:val="21"/>
              </w:rPr>
              <w:t xml:space="preserve"> would include </w:t>
            </w:r>
            <w:r w:rsidR="00590348">
              <w:rPr>
                <w:rFonts w:ascii="Arial" w:hAnsi="Arial" w:cs="Arial"/>
                <w:sz w:val="21"/>
                <w:szCs w:val="21"/>
              </w:rPr>
              <w:t xml:space="preserve">increasing the </w:t>
            </w:r>
            <w:r w:rsidR="00A16791">
              <w:rPr>
                <w:rFonts w:ascii="Arial" w:hAnsi="Arial" w:cs="Arial"/>
                <w:sz w:val="21"/>
                <w:szCs w:val="21"/>
              </w:rPr>
              <w:t>frequency of the health monitoring tests from once every year to every 6 month</w:t>
            </w:r>
            <w:r w:rsidR="009126CE">
              <w:rPr>
                <w:rFonts w:ascii="Arial" w:hAnsi="Arial" w:cs="Arial"/>
                <w:sz w:val="21"/>
                <w:szCs w:val="21"/>
              </w:rPr>
              <w:t>s</w:t>
            </w:r>
            <w:r w:rsidR="00E15FDF">
              <w:rPr>
                <w:rFonts w:ascii="Arial" w:hAnsi="Arial" w:cs="Arial"/>
                <w:sz w:val="21"/>
                <w:szCs w:val="21"/>
              </w:rPr>
              <w:t xml:space="preserve"> to </w:t>
            </w:r>
            <w:r w:rsidR="0029464E">
              <w:rPr>
                <w:rFonts w:ascii="Arial" w:hAnsi="Arial" w:cs="Arial"/>
                <w:sz w:val="21"/>
                <w:szCs w:val="21"/>
              </w:rPr>
              <w:t xml:space="preserve">further </w:t>
            </w:r>
            <w:r w:rsidR="00E53142">
              <w:rPr>
                <w:rFonts w:ascii="Arial" w:hAnsi="Arial" w:cs="Arial"/>
                <w:sz w:val="21"/>
                <w:szCs w:val="21"/>
              </w:rPr>
              <w:t>increase</w:t>
            </w:r>
            <w:r w:rsidR="0014595E">
              <w:rPr>
                <w:rFonts w:ascii="Arial" w:hAnsi="Arial" w:cs="Arial"/>
                <w:sz w:val="21"/>
                <w:szCs w:val="21"/>
              </w:rPr>
              <w:t xml:space="preserve"> how accurately </w:t>
            </w:r>
            <w:r w:rsidR="00746CDB">
              <w:rPr>
                <w:rFonts w:ascii="Arial" w:hAnsi="Arial" w:cs="Arial"/>
                <w:sz w:val="21"/>
                <w:szCs w:val="21"/>
              </w:rPr>
              <w:t xml:space="preserve">the workers health </w:t>
            </w:r>
            <w:r w:rsidR="0042491F">
              <w:rPr>
                <w:rFonts w:ascii="Arial" w:hAnsi="Arial" w:cs="Arial"/>
                <w:sz w:val="21"/>
                <w:szCs w:val="21"/>
              </w:rPr>
              <w:t xml:space="preserve">is </w:t>
            </w:r>
            <w:r w:rsidR="00DE54D0">
              <w:rPr>
                <w:rFonts w:ascii="Arial" w:hAnsi="Arial" w:cs="Arial"/>
                <w:sz w:val="21"/>
                <w:szCs w:val="21"/>
              </w:rPr>
              <w:t>recorded</w:t>
            </w:r>
            <w:r w:rsidR="00BE7215">
              <w:rPr>
                <w:rFonts w:ascii="Arial" w:hAnsi="Arial" w:cs="Arial"/>
                <w:sz w:val="21"/>
                <w:szCs w:val="21"/>
              </w:rPr>
              <w:t xml:space="preserve">. </w:t>
            </w:r>
            <w:r w:rsidR="00B00875">
              <w:rPr>
                <w:rFonts w:ascii="Arial" w:hAnsi="Arial" w:cs="Arial"/>
                <w:sz w:val="21"/>
                <w:szCs w:val="21"/>
              </w:rPr>
              <w:t>Wellbeing</w:t>
            </w:r>
            <w:r w:rsidR="00317D2C">
              <w:rPr>
                <w:rFonts w:ascii="Arial" w:hAnsi="Arial" w:cs="Arial"/>
                <w:sz w:val="21"/>
                <w:szCs w:val="21"/>
              </w:rPr>
              <w:t xml:space="preserve"> forms</w:t>
            </w:r>
            <w:r w:rsidR="00167B14">
              <w:rPr>
                <w:rFonts w:ascii="Arial" w:hAnsi="Arial" w:cs="Arial"/>
                <w:sz w:val="21"/>
                <w:szCs w:val="21"/>
              </w:rPr>
              <w:t xml:space="preserve"> </w:t>
            </w:r>
            <w:r w:rsidR="003B7ADC">
              <w:rPr>
                <w:rFonts w:ascii="Arial" w:hAnsi="Arial" w:cs="Arial"/>
                <w:sz w:val="21"/>
                <w:szCs w:val="21"/>
              </w:rPr>
              <w:t xml:space="preserve">can also </w:t>
            </w:r>
            <w:r w:rsidR="0011609C">
              <w:rPr>
                <w:rFonts w:ascii="Arial" w:hAnsi="Arial" w:cs="Arial"/>
                <w:sz w:val="21"/>
                <w:szCs w:val="21"/>
              </w:rPr>
              <w:t>be incorporate</w:t>
            </w:r>
            <w:r w:rsidR="005277E3">
              <w:rPr>
                <w:rFonts w:ascii="Arial" w:hAnsi="Arial" w:cs="Arial"/>
                <w:sz w:val="21"/>
                <w:szCs w:val="21"/>
              </w:rPr>
              <w:t xml:space="preserve">d in the workplace </w:t>
            </w:r>
            <w:r w:rsidR="00DD1861">
              <w:rPr>
                <w:rFonts w:ascii="Arial" w:hAnsi="Arial" w:cs="Arial"/>
                <w:sz w:val="21"/>
                <w:szCs w:val="21"/>
              </w:rPr>
              <w:t xml:space="preserve">with workers </w:t>
            </w:r>
            <w:r w:rsidR="00751AA9">
              <w:rPr>
                <w:rFonts w:ascii="Arial" w:hAnsi="Arial" w:cs="Arial"/>
                <w:sz w:val="21"/>
                <w:szCs w:val="21"/>
              </w:rPr>
              <w:t xml:space="preserve">being given a </w:t>
            </w:r>
            <w:r w:rsidR="00272636" w:rsidRPr="00272636">
              <w:rPr>
                <w:rFonts w:ascii="Arial" w:hAnsi="Arial" w:cs="Arial"/>
                <w:sz w:val="21"/>
                <w:szCs w:val="21"/>
              </w:rPr>
              <w:t xml:space="preserve">questionnaire </w:t>
            </w:r>
            <w:r w:rsidR="00CC04DD">
              <w:rPr>
                <w:rFonts w:ascii="Arial" w:hAnsi="Arial" w:cs="Arial"/>
                <w:sz w:val="21"/>
                <w:szCs w:val="21"/>
              </w:rPr>
              <w:t xml:space="preserve">asking about how they feel physically and </w:t>
            </w:r>
            <w:r w:rsidR="00413F02">
              <w:rPr>
                <w:rFonts w:ascii="Arial" w:hAnsi="Arial" w:cs="Arial"/>
                <w:sz w:val="21"/>
                <w:szCs w:val="21"/>
              </w:rPr>
              <w:t>mentally</w:t>
            </w:r>
            <w:r w:rsidR="00CC04DD">
              <w:rPr>
                <w:rFonts w:ascii="Arial" w:hAnsi="Arial" w:cs="Arial"/>
                <w:sz w:val="21"/>
                <w:szCs w:val="21"/>
              </w:rPr>
              <w:t xml:space="preserve"> in the workplace</w:t>
            </w:r>
            <w:r w:rsidR="00A0360B">
              <w:rPr>
                <w:rFonts w:ascii="Arial" w:hAnsi="Arial" w:cs="Arial"/>
                <w:sz w:val="21"/>
                <w:szCs w:val="21"/>
              </w:rPr>
              <w:t>,</w:t>
            </w:r>
            <w:r w:rsidR="008E569A">
              <w:rPr>
                <w:rFonts w:ascii="Arial" w:hAnsi="Arial" w:cs="Arial"/>
                <w:sz w:val="21"/>
                <w:szCs w:val="21"/>
              </w:rPr>
              <w:t xml:space="preserve"> if anything has changed in the last 3 months and </w:t>
            </w:r>
            <w:r w:rsidR="00A0360B">
              <w:rPr>
                <w:rFonts w:ascii="Arial" w:hAnsi="Arial" w:cs="Arial"/>
                <w:sz w:val="21"/>
                <w:szCs w:val="21"/>
              </w:rPr>
              <w:t>if they want to give any feedback to the current measures and initiatives in the workplace.</w:t>
            </w:r>
            <w:r w:rsidR="00357A6C">
              <w:rPr>
                <w:rFonts w:ascii="Arial" w:hAnsi="Arial" w:cs="Arial"/>
                <w:sz w:val="21"/>
                <w:szCs w:val="21"/>
              </w:rPr>
              <w:t xml:space="preserve"> By </w:t>
            </w:r>
            <w:r w:rsidR="00674F46">
              <w:rPr>
                <w:rFonts w:ascii="Arial" w:hAnsi="Arial" w:cs="Arial"/>
                <w:sz w:val="21"/>
                <w:szCs w:val="21"/>
              </w:rPr>
              <w:t xml:space="preserve">using this </w:t>
            </w:r>
            <w:r w:rsidR="00F4783E" w:rsidRPr="00F4783E">
              <w:rPr>
                <w:rFonts w:ascii="Arial" w:hAnsi="Arial" w:cs="Arial"/>
                <w:sz w:val="21"/>
                <w:szCs w:val="21"/>
              </w:rPr>
              <w:t xml:space="preserve">questionnaire </w:t>
            </w:r>
            <w:r w:rsidR="007D0913">
              <w:rPr>
                <w:rFonts w:ascii="Arial" w:hAnsi="Arial" w:cs="Arial"/>
                <w:sz w:val="21"/>
                <w:szCs w:val="21"/>
              </w:rPr>
              <w:t xml:space="preserve">this will produce </w:t>
            </w:r>
            <w:r w:rsidR="00C63857">
              <w:rPr>
                <w:rFonts w:ascii="Arial" w:hAnsi="Arial" w:cs="Arial"/>
                <w:sz w:val="21"/>
                <w:szCs w:val="21"/>
              </w:rPr>
              <w:t>additional</w:t>
            </w:r>
            <w:r w:rsidR="007D0913">
              <w:rPr>
                <w:rFonts w:ascii="Arial" w:hAnsi="Arial" w:cs="Arial"/>
                <w:sz w:val="21"/>
                <w:szCs w:val="21"/>
              </w:rPr>
              <w:t xml:space="preserve"> </w:t>
            </w:r>
            <w:r w:rsidR="00B44B5E">
              <w:rPr>
                <w:rFonts w:ascii="Arial" w:hAnsi="Arial" w:cs="Arial"/>
                <w:sz w:val="21"/>
                <w:szCs w:val="21"/>
              </w:rPr>
              <w:t xml:space="preserve">information </w:t>
            </w:r>
            <w:r w:rsidR="00A62BEE">
              <w:rPr>
                <w:rFonts w:ascii="Arial" w:hAnsi="Arial" w:cs="Arial"/>
                <w:sz w:val="21"/>
                <w:szCs w:val="21"/>
              </w:rPr>
              <w:t xml:space="preserve">to </w:t>
            </w:r>
            <w:r w:rsidR="007518AE">
              <w:rPr>
                <w:rFonts w:ascii="Arial" w:hAnsi="Arial" w:cs="Arial"/>
                <w:sz w:val="21"/>
                <w:szCs w:val="21"/>
              </w:rPr>
              <w:t xml:space="preserve">use with the exsisting </w:t>
            </w:r>
            <w:r w:rsidR="0064015A">
              <w:rPr>
                <w:rFonts w:ascii="Arial" w:hAnsi="Arial" w:cs="Arial"/>
                <w:sz w:val="21"/>
                <w:szCs w:val="21"/>
              </w:rPr>
              <w:t xml:space="preserve">health monitoiring programs. </w:t>
            </w:r>
            <w:r w:rsidR="00C42B14">
              <w:rPr>
                <w:rFonts w:ascii="Arial" w:hAnsi="Arial" w:cs="Arial"/>
                <w:sz w:val="21"/>
                <w:szCs w:val="21"/>
              </w:rPr>
              <w:t>Thes</w:t>
            </w:r>
            <w:r w:rsidR="005D41BF">
              <w:rPr>
                <w:rFonts w:ascii="Arial" w:hAnsi="Arial" w:cs="Arial"/>
                <w:sz w:val="21"/>
                <w:szCs w:val="21"/>
              </w:rPr>
              <w:t xml:space="preserve">e </w:t>
            </w:r>
            <w:r w:rsidR="00F720A9">
              <w:rPr>
                <w:rFonts w:ascii="Arial" w:hAnsi="Arial" w:cs="Arial"/>
                <w:sz w:val="21"/>
                <w:szCs w:val="21"/>
              </w:rPr>
              <w:t xml:space="preserve">proposed improvements </w:t>
            </w:r>
            <w:r w:rsidR="006A0326">
              <w:rPr>
                <w:rFonts w:ascii="Arial" w:hAnsi="Arial" w:cs="Arial"/>
                <w:sz w:val="21"/>
                <w:szCs w:val="21"/>
              </w:rPr>
              <w:t xml:space="preserve">will be impliemented </w:t>
            </w:r>
            <w:r w:rsidR="00A2791E">
              <w:rPr>
                <w:rFonts w:ascii="Arial" w:hAnsi="Arial" w:cs="Arial"/>
                <w:sz w:val="21"/>
                <w:szCs w:val="21"/>
              </w:rPr>
              <w:t xml:space="preserve">by </w:t>
            </w:r>
            <w:r w:rsidR="00AD01D7">
              <w:rPr>
                <w:rFonts w:ascii="Arial" w:hAnsi="Arial" w:cs="Arial"/>
                <w:sz w:val="21"/>
                <w:szCs w:val="21"/>
              </w:rPr>
              <w:t xml:space="preserve">using the consultation between the PCBU, </w:t>
            </w:r>
            <w:r w:rsidR="00607288">
              <w:rPr>
                <w:rFonts w:ascii="Arial" w:hAnsi="Arial" w:cs="Arial"/>
                <w:sz w:val="21"/>
                <w:szCs w:val="21"/>
              </w:rPr>
              <w:t>health safety committee</w:t>
            </w:r>
            <w:r w:rsidR="00E63E3D">
              <w:rPr>
                <w:rFonts w:ascii="Arial" w:hAnsi="Arial" w:cs="Arial"/>
                <w:sz w:val="21"/>
                <w:szCs w:val="21"/>
              </w:rPr>
              <w:t xml:space="preserve">, </w:t>
            </w:r>
            <w:r w:rsidR="00D32C3C">
              <w:rPr>
                <w:rFonts w:ascii="Arial" w:hAnsi="Arial" w:cs="Arial"/>
                <w:sz w:val="21"/>
                <w:szCs w:val="21"/>
              </w:rPr>
              <w:t>WHS a</w:t>
            </w:r>
            <w:r w:rsidR="0026546C">
              <w:rPr>
                <w:rFonts w:ascii="Arial" w:hAnsi="Arial" w:cs="Arial"/>
                <w:sz w:val="21"/>
                <w:szCs w:val="21"/>
              </w:rPr>
              <w:t xml:space="preserve">dvisors </w:t>
            </w:r>
            <w:bookmarkStart w:id="0" w:name="_GoBack"/>
            <w:bookmarkEnd w:id="0"/>
            <w:r w:rsidR="00607288">
              <w:rPr>
                <w:rFonts w:ascii="Arial" w:hAnsi="Arial" w:cs="Arial"/>
                <w:sz w:val="21"/>
                <w:szCs w:val="21"/>
              </w:rPr>
              <w:t xml:space="preserve">and workers </w:t>
            </w:r>
            <w:r w:rsidR="00120D65">
              <w:rPr>
                <w:rFonts w:ascii="Arial" w:hAnsi="Arial" w:cs="Arial"/>
                <w:sz w:val="21"/>
                <w:szCs w:val="21"/>
              </w:rPr>
              <w:t xml:space="preserve">using </w:t>
            </w:r>
            <w:r w:rsidR="00972865">
              <w:rPr>
                <w:rFonts w:ascii="Arial" w:hAnsi="Arial" w:cs="Arial"/>
                <w:sz w:val="21"/>
                <w:szCs w:val="21"/>
              </w:rPr>
              <w:t xml:space="preserve">meetings, toolbox talks and one on one </w:t>
            </w:r>
            <w:r w:rsidR="002E3194">
              <w:rPr>
                <w:rFonts w:ascii="Arial" w:hAnsi="Arial" w:cs="Arial"/>
                <w:sz w:val="21"/>
                <w:szCs w:val="21"/>
              </w:rPr>
              <w:t>conversation</w:t>
            </w:r>
            <w:r w:rsidR="007024F0">
              <w:rPr>
                <w:rFonts w:ascii="Arial" w:hAnsi="Arial" w:cs="Arial"/>
                <w:sz w:val="21"/>
                <w:szCs w:val="21"/>
              </w:rPr>
              <w:t>s to develop</w:t>
            </w:r>
            <w:r w:rsidR="00EC3C5C">
              <w:rPr>
                <w:rFonts w:ascii="Arial" w:hAnsi="Arial" w:cs="Arial"/>
                <w:sz w:val="21"/>
                <w:szCs w:val="21"/>
              </w:rPr>
              <w:t xml:space="preserve"> </w:t>
            </w:r>
            <w:r w:rsidR="004A2E00">
              <w:rPr>
                <w:rFonts w:ascii="Arial" w:hAnsi="Arial" w:cs="Arial"/>
                <w:sz w:val="21"/>
                <w:szCs w:val="21"/>
              </w:rPr>
              <w:t>a de</w:t>
            </w:r>
            <w:r w:rsidR="003B05A3">
              <w:rPr>
                <w:rFonts w:ascii="Arial" w:hAnsi="Arial" w:cs="Arial"/>
                <w:sz w:val="21"/>
                <w:szCs w:val="21"/>
              </w:rPr>
              <w:t xml:space="preserve">tailed plan. </w:t>
            </w:r>
            <w:r w:rsidR="00AF5BC1">
              <w:rPr>
                <w:rFonts w:ascii="Arial" w:hAnsi="Arial" w:cs="Arial"/>
                <w:sz w:val="21"/>
                <w:szCs w:val="21"/>
              </w:rPr>
              <w:t xml:space="preserve">Once the plan is developed </w:t>
            </w:r>
            <w:r w:rsidR="009B2AED">
              <w:rPr>
                <w:rFonts w:ascii="Arial" w:hAnsi="Arial" w:cs="Arial"/>
                <w:sz w:val="21"/>
                <w:szCs w:val="21"/>
              </w:rPr>
              <w:t xml:space="preserve">it will be </w:t>
            </w:r>
            <w:r w:rsidR="00312A8F">
              <w:rPr>
                <w:rFonts w:ascii="Arial" w:hAnsi="Arial" w:cs="Arial"/>
                <w:sz w:val="21"/>
                <w:szCs w:val="21"/>
              </w:rPr>
              <w:t>consultat</w:t>
            </w:r>
            <w:r w:rsidR="006B242C">
              <w:rPr>
                <w:rFonts w:ascii="Arial" w:hAnsi="Arial" w:cs="Arial"/>
                <w:sz w:val="21"/>
                <w:szCs w:val="21"/>
              </w:rPr>
              <w:t xml:space="preserve">ed again with workers </w:t>
            </w:r>
            <w:r w:rsidR="00B16646">
              <w:rPr>
                <w:rFonts w:ascii="Arial" w:hAnsi="Arial" w:cs="Arial"/>
                <w:sz w:val="21"/>
                <w:szCs w:val="21"/>
              </w:rPr>
              <w:t xml:space="preserve">to when it will be impliemented </w:t>
            </w:r>
            <w:r w:rsidR="007E5F53">
              <w:rPr>
                <w:rFonts w:ascii="Arial" w:hAnsi="Arial" w:cs="Arial"/>
                <w:sz w:val="21"/>
                <w:szCs w:val="21"/>
              </w:rPr>
              <w:t xml:space="preserve">followed </w:t>
            </w:r>
            <w:r w:rsidR="00613A5B">
              <w:rPr>
                <w:rFonts w:ascii="Arial" w:hAnsi="Arial" w:cs="Arial"/>
                <w:sz w:val="21"/>
                <w:szCs w:val="21"/>
              </w:rPr>
              <w:t>up with any requirement training to ensure everyone is on the same page and fully aware of what is expected of them.</w:t>
            </w:r>
          </w:p>
          <w:p w14:paraId="0E9AD452" w14:textId="77777777" w:rsidR="003D0838" w:rsidRDefault="003D0838" w:rsidP="002D1F66">
            <w:pPr>
              <w:rPr>
                <w:rFonts w:ascii="Arial" w:hAnsi="Arial" w:cs="Arial"/>
                <w:sz w:val="21"/>
                <w:szCs w:val="21"/>
              </w:rPr>
            </w:pPr>
          </w:p>
          <w:p w14:paraId="5E8A8EAC" w14:textId="4ACA1C98" w:rsidR="006B5283" w:rsidRPr="00461D9E" w:rsidRDefault="00D51831" w:rsidP="002D1F66">
            <w:pPr>
              <w:rPr>
                <w:rFonts w:ascii="Arial" w:hAnsi="Arial" w:cs="Arial"/>
              </w:rPr>
            </w:pPr>
            <w:r w:rsidRPr="00461D9E">
              <w:rPr>
                <w:rFonts w:ascii="Arial" w:hAnsi="Arial" w:cs="Arial"/>
              </w:rPr>
              <w:t>WHS Act</w:t>
            </w:r>
            <w:r w:rsidR="006B5283" w:rsidRPr="00461D9E">
              <w:rPr>
                <w:rFonts w:ascii="Arial" w:hAnsi="Arial" w:cs="Arial"/>
              </w:rPr>
              <w:t xml:space="preserve"> Section 19 </w:t>
            </w:r>
            <w:r w:rsidR="00EF3954" w:rsidRPr="00461D9E">
              <w:rPr>
                <w:rFonts w:ascii="Arial" w:hAnsi="Arial" w:cs="Arial"/>
              </w:rPr>
              <w:t>-</w:t>
            </w:r>
            <w:r w:rsidR="006B5283" w:rsidRPr="00461D9E">
              <w:rPr>
                <w:rFonts w:ascii="Arial" w:hAnsi="Arial" w:cs="Arial"/>
              </w:rPr>
              <w:t xml:space="preserve"> Primary duty of care </w:t>
            </w:r>
          </w:p>
          <w:p w14:paraId="6287F022" w14:textId="087D0708" w:rsidR="005C5A4D" w:rsidRPr="00461D9E" w:rsidRDefault="00D51831" w:rsidP="005C5A4D">
            <w:pPr>
              <w:keepNext/>
              <w:rPr>
                <w:rFonts w:ascii="Arial" w:hAnsi="Arial" w:cs="Arial"/>
              </w:rPr>
            </w:pPr>
            <w:r w:rsidRPr="00461D9E">
              <w:rPr>
                <w:rFonts w:ascii="Arial" w:hAnsi="Arial" w:cs="Arial"/>
              </w:rPr>
              <w:t xml:space="preserve">WHS Act </w:t>
            </w:r>
            <w:r w:rsidR="005C5A4D" w:rsidRPr="00461D9E">
              <w:rPr>
                <w:rFonts w:ascii="Arial" w:hAnsi="Arial" w:cs="Arial"/>
              </w:rPr>
              <w:t xml:space="preserve">Section 46 </w:t>
            </w:r>
            <w:r w:rsidRPr="00461D9E">
              <w:rPr>
                <w:rFonts w:ascii="Arial" w:hAnsi="Arial" w:cs="Arial"/>
              </w:rPr>
              <w:t xml:space="preserve">- </w:t>
            </w:r>
            <w:r w:rsidR="005C5A4D" w:rsidRPr="00461D9E">
              <w:rPr>
                <w:rFonts w:ascii="Arial" w:hAnsi="Arial" w:cs="Arial"/>
              </w:rPr>
              <w:t xml:space="preserve">Duty to Consult with other duty holder </w:t>
            </w:r>
          </w:p>
          <w:p w14:paraId="14143A3F" w14:textId="5873134E" w:rsidR="005C5A4D" w:rsidRPr="00461D9E" w:rsidRDefault="00D51831" w:rsidP="005C5A4D">
            <w:pPr>
              <w:keepNext/>
              <w:rPr>
                <w:rFonts w:ascii="Arial" w:hAnsi="Arial" w:cs="Arial"/>
              </w:rPr>
            </w:pPr>
            <w:r w:rsidRPr="00461D9E">
              <w:rPr>
                <w:rFonts w:ascii="Arial" w:hAnsi="Arial" w:cs="Arial"/>
              </w:rPr>
              <w:t xml:space="preserve">WHS Act </w:t>
            </w:r>
            <w:r w:rsidR="005C5A4D" w:rsidRPr="00461D9E">
              <w:rPr>
                <w:rFonts w:ascii="Arial" w:hAnsi="Arial" w:cs="Arial"/>
              </w:rPr>
              <w:t>Section 47</w:t>
            </w:r>
            <w:r w:rsidRPr="00461D9E">
              <w:rPr>
                <w:rFonts w:ascii="Arial" w:hAnsi="Arial" w:cs="Arial"/>
              </w:rPr>
              <w:t xml:space="preserve"> - </w:t>
            </w:r>
            <w:r w:rsidR="005C5A4D" w:rsidRPr="00461D9E">
              <w:rPr>
                <w:rFonts w:ascii="Arial" w:hAnsi="Arial" w:cs="Arial"/>
              </w:rPr>
              <w:t xml:space="preserve">Duty to Consult Workers </w:t>
            </w:r>
          </w:p>
          <w:p w14:paraId="670B39F5" w14:textId="71E46F3E" w:rsidR="005C5A4D" w:rsidRPr="00461D9E" w:rsidRDefault="00D51831" w:rsidP="005C5A4D">
            <w:pPr>
              <w:keepNext/>
              <w:rPr>
                <w:rFonts w:ascii="Arial" w:hAnsi="Arial" w:cs="Arial"/>
              </w:rPr>
            </w:pPr>
            <w:r w:rsidRPr="00461D9E">
              <w:rPr>
                <w:rFonts w:ascii="Arial" w:hAnsi="Arial" w:cs="Arial"/>
              </w:rPr>
              <w:lastRenderedPageBreak/>
              <w:t>WHS Act</w:t>
            </w:r>
            <w:r w:rsidR="005C5A4D" w:rsidRPr="00461D9E">
              <w:rPr>
                <w:rFonts w:ascii="Arial" w:hAnsi="Arial" w:cs="Arial"/>
              </w:rPr>
              <w:t xml:space="preserve"> Section 48</w:t>
            </w:r>
            <w:r w:rsidRPr="00461D9E">
              <w:rPr>
                <w:rFonts w:ascii="Arial" w:hAnsi="Arial" w:cs="Arial"/>
              </w:rPr>
              <w:t xml:space="preserve"> - </w:t>
            </w:r>
            <w:r w:rsidR="005C5A4D" w:rsidRPr="00461D9E">
              <w:rPr>
                <w:rFonts w:ascii="Arial" w:hAnsi="Arial" w:cs="Arial"/>
              </w:rPr>
              <w:t xml:space="preserve">Nature of Consultation </w:t>
            </w:r>
          </w:p>
          <w:p w14:paraId="083817EE" w14:textId="6AF9F301" w:rsidR="00A937F4" w:rsidRPr="00461D9E" w:rsidRDefault="00DC2BC7" w:rsidP="005C5A4D">
            <w:pPr>
              <w:keepNext/>
              <w:rPr>
                <w:rFonts w:ascii="Arial" w:hAnsi="Arial" w:cs="Arial"/>
              </w:rPr>
            </w:pPr>
            <w:r w:rsidRPr="00461D9E">
              <w:rPr>
                <w:rFonts w:ascii="Arial" w:hAnsi="Arial" w:cs="Arial"/>
              </w:rPr>
              <w:t>WHS Act</w:t>
            </w:r>
            <w:r w:rsidR="005C5A4D" w:rsidRPr="00461D9E">
              <w:rPr>
                <w:rFonts w:ascii="Arial" w:hAnsi="Arial" w:cs="Arial"/>
              </w:rPr>
              <w:t xml:space="preserve"> Section 49 </w:t>
            </w:r>
            <w:r w:rsidRPr="00461D9E">
              <w:rPr>
                <w:rFonts w:ascii="Arial" w:hAnsi="Arial" w:cs="Arial"/>
              </w:rPr>
              <w:t xml:space="preserve">- </w:t>
            </w:r>
            <w:r w:rsidR="005C5A4D" w:rsidRPr="00461D9E">
              <w:rPr>
                <w:rFonts w:ascii="Arial" w:hAnsi="Arial" w:cs="Arial"/>
              </w:rPr>
              <w:t xml:space="preserve">When Consultation is Required </w:t>
            </w:r>
          </w:p>
          <w:p w14:paraId="4E02A255" w14:textId="77777777" w:rsidR="0036737C" w:rsidRPr="00461D9E" w:rsidRDefault="0036737C" w:rsidP="0036737C">
            <w:pPr>
              <w:rPr>
                <w:rFonts w:ascii="Arial" w:hAnsi="Arial" w:cs="Arial"/>
              </w:rPr>
            </w:pPr>
            <w:r w:rsidRPr="00461D9E">
              <w:rPr>
                <w:rFonts w:ascii="Arial" w:hAnsi="Arial" w:cs="Arial"/>
              </w:rPr>
              <w:t>WHS Regulations Section 368 – Duty to Provide Health Monitoring</w:t>
            </w:r>
          </w:p>
          <w:p w14:paraId="561A62DB" w14:textId="77777777" w:rsidR="0036737C" w:rsidRPr="00461D9E" w:rsidRDefault="0036737C" w:rsidP="0036737C">
            <w:pPr>
              <w:rPr>
                <w:rFonts w:ascii="Arial" w:hAnsi="Arial" w:cs="Arial"/>
              </w:rPr>
            </w:pPr>
            <w:r w:rsidRPr="00461D9E">
              <w:rPr>
                <w:rFonts w:ascii="Arial" w:hAnsi="Arial" w:cs="Arial"/>
              </w:rPr>
              <w:t xml:space="preserve">WHS Regulations Section 369 – Duty to Inform of Health Monitoring </w:t>
            </w:r>
          </w:p>
          <w:p w14:paraId="4D4F4C71" w14:textId="77777777" w:rsidR="0036737C" w:rsidRPr="00461D9E" w:rsidRDefault="0036737C" w:rsidP="0036737C">
            <w:pPr>
              <w:rPr>
                <w:rFonts w:ascii="Arial" w:hAnsi="Arial" w:cs="Arial"/>
              </w:rPr>
            </w:pPr>
            <w:r w:rsidRPr="00461D9E">
              <w:rPr>
                <w:rFonts w:ascii="Arial" w:hAnsi="Arial" w:cs="Arial"/>
              </w:rPr>
              <w:t>WHS Regulations Section 370 – Duty to ensure that appropriate health monitoring is provided</w:t>
            </w:r>
          </w:p>
          <w:p w14:paraId="76345F91" w14:textId="77777777" w:rsidR="0036737C" w:rsidRDefault="0036737C" w:rsidP="0036737C">
            <w:pPr>
              <w:keepNext/>
              <w:rPr>
                <w:rFonts w:ascii="Arial" w:hAnsi="Arial" w:cs="Arial"/>
              </w:rPr>
            </w:pPr>
            <w:r w:rsidRPr="00461D9E">
              <w:rPr>
                <w:rFonts w:ascii="Arial" w:hAnsi="Arial" w:cs="Arial"/>
              </w:rPr>
              <w:t>WHS Regulations Section 371 – Duty to ensure health monitoring is supervised by registered medical practitioner with experience</w:t>
            </w:r>
          </w:p>
          <w:p w14:paraId="36A4572B" w14:textId="295DC779" w:rsidR="00733D7B" w:rsidRPr="00461D9E" w:rsidRDefault="00841E8D" w:rsidP="0036737C">
            <w:pPr>
              <w:keepNext/>
              <w:rPr>
                <w:rFonts w:ascii="Arial" w:hAnsi="Arial" w:cs="Arial"/>
              </w:rPr>
            </w:pPr>
            <w:r>
              <w:rPr>
                <w:rFonts w:ascii="Arial" w:hAnsi="Arial" w:cs="Arial"/>
              </w:rPr>
              <w:t>WHS Regulations Section 372</w:t>
            </w:r>
            <w:r w:rsidR="00A6196E">
              <w:rPr>
                <w:rFonts w:ascii="Arial" w:hAnsi="Arial" w:cs="Arial"/>
              </w:rPr>
              <w:t xml:space="preserve"> – Duty to pay costs of health monitoring </w:t>
            </w:r>
          </w:p>
          <w:p w14:paraId="7808B9B9" w14:textId="77777777" w:rsidR="0036737C" w:rsidRPr="00461D9E" w:rsidRDefault="0036737C" w:rsidP="0036737C">
            <w:pPr>
              <w:keepNext/>
              <w:rPr>
                <w:rFonts w:ascii="Arial" w:hAnsi="Arial" w:cs="Arial"/>
              </w:rPr>
            </w:pPr>
            <w:r w:rsidRPr="00461D9E">
              <w:rPr>
                <w:rFonts w:ascii="Arial" w:hAnsi="Arial" w:cs="Arial"/>
              </w:rPr>
              <w:t xml:space="preserve">WHS Regulations Section 374 – Duty to obtain health monitoring report </w:t>
            </w:r>
          </w:p>
          <w:p w14:paraId="01C9F588" w14:textId="77777777" w:rsidR="0036737C" w:rsidRPr="00461D9E" w:rsidRDefault="0036737C" w:rsidP="0036737C">
            <w:pPr>
              <w:keepNext/>
              <w:rPr>
                <w:rFonts w:ascii="Arial" w:hAnsi="Arial" w:cs="Arial"/>
              </w:rPr>
            </w:pPr>
            <w:r w:rsidRPr="00461D9E">
              <w:rPr>
                <w:rFonts w:ascii="Arial" w:hAnsi="Arial" w:cs="Arial"/>
              </w:rPr>
              <w:t>WHS Regulations Section 375 – Duty to give health monitoring report to worker</w:t>
            </w:r>
          </w:p>
          <w:p w14:paraId="3BDD17AE" w14:textId="77777777" w:rsidR="0036737C" w:rsidRPr="00461D9E" w:rsidRDefault="0036737C" w:rsidP="0036737C">
            <w:pPr>
              <w:keepNext/>
              <w:rPr>
                <w:rFonts w:ascii="Arial" w:hAnsi="Arial" w:cs="Arial"/>
              </w:rPr>
            </w:pPr>
            <w:r w:rsidRPr="00461D9E">
              <w:rPr>
                <w:rFonts w:ascii="Arial" w:hAnsi="Arial" w:cs="Arial"/>
              </w:rPr>
              <w:t>WHS Regulations Section 376 – Duty to give health monitoring report to regulator</w:t>
            </w:r>
          </w:p>
          <w:p w14:paraId="2BE24DAC" w14:textId="77777777" w:rsidR="0036737C" w:rsidRPr="00461D9E" w:rsidRDefault="0036737C" w:rsidP="0036737C">
            <w:pPr>
              <w:keepNext/>
              <w:rPr>
                <w:rFonts w:ascii="Arial" w:hAnsi="Arial" w:cs="Arial"/>
              </w:rPr>
            </w:pPr>
            <w:r w:rsidRPr="00461D9E">
              <w:rPr>
                <w:rFonts w:ascii="Arial" w:hAnsi="Arial" w:cs="Arial"/>
              </w:rPr>
              <w:t>WHS Regulations Section 377 – Duty to give health monitoring report to relevant persons conducting business or undertakings</w:t>
            </w:r>
          </w:p>
          <w:p w14:paraId="6AE9C8DA" w14:textId="77777777" w:rsidR="005D416F" w:rsidRPr="00461D9E" w:rsidRDefault="005D416F" w:rsidP="005D416F">
            <w:pPr>
              <w:keepNext/>
              <w:rPr>
                <w:rFonts w:ascii="Arial" w:hAnsi="Arial" w:cs="Arial"/>
              </w:rPr>
            </w:pPr>
            <w:r w:rsidRPr="00461D9E">
              <w:rPr>
                <w:rFonts w:ascii="Arial" w:hAnsi="Arial" w:cs="Arial"/>
              </w:rPr>
              <w:t>Privacy Act 1988 – Schedule 1 Australian Privacy Principles</w:t>
            </w:r>
          </w:p>
          <w:p w14:paraId="12809BE8" w14:textId="25CB4E87" w:rsidR="005D416F" w:rsidRDefault="005D416F" w:rsidP="005D416F">
            <w:pPr>
              <w:keepNext/>
              <w:rPr>
                <w:rFonts w:ascii="Arial" w:hAnsi="Arial" w:cs="Arial"/>
              </w:rPr>
            </w:pPr>
            <w:r w:rsidRPr="00461D9E">
              <w:rPr>
                <w:rFonts w:ascii="Arial" w:hAnsi="Arial" w:cs="Arial"/>
              </w:rPr>
              <w:t>WHS Regulations Section 378 – Health monitoring records</w:t>
            </w:r>
          </w:p>
          <w:p w14:paraId="645CEB5E" w14:textId="77777777" w:rsidR="00833CCC" w:rsidRDefault="00833CCC" w:rsidP="00833CCC">
            <w:pPr>
              <w:rPr>
                <w:rFonts w:ascii="Arial" w:hAnsi="Arial" w:cs="Arial"/>
              </w:rPr>
            </w:pPr>
            <w:r>
              <w:rPr>
                <w:rFonts w:ascii="Arial" w:hAnsi="Arial" w:cs="Arial"/>
              </w:rPr>
              <w:t xml:space="preserve">Managing Risks of Hazardous Chemicals in the Workplace Code of Practice – Safe Work Australia </w:t>
            </w:r>
          </w:p>
          <w:p w14:paraId="085FD2F3" w14:textId="6368095C" w:rsidR="00040EFE" w:rsidRPr="00040EFE" w:rsidRDefault="00833CCC" w:rsidP="002D1F66">
            <w:pPr>
              <w:rPr>
                <w:rFonts w:ascii="Arial" w:hAnsi="Arial" w:cs="Arial"/>
              </w:rPr>
            </w:pPr>
            <w:r>
              <w:rPr>
                <w:rFonts w:ascii="Arial" w:hAnsi="Arial" w:cs="Arial"/>
              </w:rPr>
              <w:t>Hazardous Chemicals Requiring Health Monitoring – Safe Work Australia</w:t>
            </w:r>
            <w:permEnd w:id="1453090057"/>
          </w:p>
        </w:tc>
      </w:tr>
      <w:tr w:rsidR="00040EFE" w:rsidRPr="00040EFE" w14:paraId="5D038AE4" w14:textId="77777777" w:rsidTr="005D1CAD">
        <w:tc>
          <w:tcPr>
            <w:tcW w:w="9242" w:type="dxa"/>
            <w:shd w:val="clear" w:color="auto" w:fill="000000" w:themeFill="text1"/>
          </w:tcPr>
          <w:p w14:paraId="451F4E16" w14:textId="77777777" w:rsidR="00040EFE" w:rsidRPr="00040EFE" w:rsidRDefault="00040EFE" w:rsidP="00040EFE">
            <w:pPr>
              <w:keepNext/>
              <w:numPr>
                <w:ilvl w:val="0"/>
                <w:numId w:val="4"/>
              </w:numPr>
              <w:contextualSpacing/>
              <w:rPr>
                <w:rFonts w:ascii="Arial" w:hAnsi="Arial" w:cs="Arial"/>
                <w:b/>
              </w:rPr>
            </w:pPr>
            <w:r w:rsidRPr="00040EFE">
              <w:rPr>
                <w:rFonts w:ascii="Arial" w:hAnsi="Arial" w:cs="Arial"/>
                <w:b/>
              </w:rPr>
              <w:lastRenderedPageBreak/>
              <w:t>CONCLUSION</w:t>
            </w:r>
          </w:p>
        </w:tc>
      </w:tr>
      <w:tr w:rsidR="00040EFE" w:rsidRPr="00040EFE" w14:paraId="12312C23" w14:textId="77777777" w:rsidTr="005D1CAD">
        <w:trPr>
          <w:trHeight w:val="1417"/>
        </w:trPr>
        <w:tc>
          <w:tcPr>
            <w:tcW w:w="9242" w:type="dxa"/>
          </w:tcPr>
          <w:p w14:paraId="6BF4320E" w14:textId="02B0C9B7" w:rsidR="00040EFE" w:rsidRPr="00040EFE" w:rsidRDefault="00BD40FF" w:rsidP="002D1F66">
            <w:pPr>
              <w:rPr>
                <w:rFonts w:ascii="Arial" w:hAnsi="Arial" w:cs="Arial"/>
              </w:rPr>
            </w:pPr>
            <w:permStart w:id="1058169723" w:edGrp="everyone"/>
            <w:r>
              <w:rPr>
                <w:rFonts w:ascii="Arial" w:hAnsi="Arial" w:cs="Arial"/>
                <w:sz w:val="21"/>
                <w:szCs w:val="21"/>
              </w:rPr>
              <w:t xml:space="preserve">In conclusion </w:t>
            </w:r>
            <w:r w:rsidR="0069625A">
              <w:rPr>
                <w:rFonts w:ascii="Arial" w:hAnsi="Arial" w:cs="Arial"/>
                <w:sz w:val="21"/>
                <w:szCs w:val="21"/>
              </w:rPr>
              <w:t>ensuring that</w:t>
            </w:r>
            <w:r w:rsidR="003807D9">
              <w:rPr>
                <w:rFonts w:ascii="Arial" w:hAnsi="Arial" w:cs="Arial"/>
                <w:sz w:val="21"/>
                <w:szCs w:val="21"/>
              </w:rPr>
              <w:t xml:space="preserve"> a high level of W</w:t>
            </w:r>
            <w:r w:rsidR="006A137D">
              <w:rPr>
                <w:rFonts w:ascii="Arial" w:hAnsi="Arial" w:cs="Arial"/>
                <w:sz w:val="21"/>
                <w:szCs w:val="21"/>
              </w:rPr>
              <w:t xml:space="preserve">ork Health Safety is being carried out in the workplace </w:t>
            </w:r>
            <w:r w:rsidR="002F673D">
              <w:rPr>
                <w:rFonts w:ascii="Arial" w:hAnsi="Arial" w:cs="Arial"/>
                <w:sz w:val="21"/>
                <w:szCs w:val="21"/>
              </w:rPr>
              <w:t xml:space="preserve">is paramount </w:t>
            </w:r>
            <w:r w:rsidR="005774DC">
              <w:rPr>
                <w:rFonts w:ascii="Arial" w:hAnsi="Arial" w:cs="Arial"/>
                <w:sz w:val="21"/>
                <w:szCs w:val="21"/>
              </w:rPr>
              <w:t xml:space="preserve">well being of every part of company. </w:t>
            </w:r>
            <w:r w:rsidR="008C2075">
              <w:rPr>
                <w:rFonts w:ascii="Arial" w:hAnsi="Arial" w:cs="Arial"/>
                <w:sz w:val="21"/>
                <w:szCs w:val="21"/>
              </w:rPr>
              <w:t xml:space="preserve">With workers carrying out their duties </w:t>
            </w:r>
            <w:r w:rsidR="0032610C">
              <w:rPr>
                <w:rFonts w:ascii="Arial" w:hAnsi="Arial" w:cs="Arial"/>
                <w:sz w:val="21"/>
                <w:szCs w:val="21"/>
              </w:rPr>
              <w:t>in a saf</w:t>
            </w:r>
            <w:r w:rsidR="0089308D">
              <w:rPr>
                <w:rFonts w:ascii="Arial" w:hAnsi="Arial" w:cs="Arial"/>
                <w:sz w:val="21"/>
                <w:szCs w:val="21"/>
              </w:rPr>
              <w:t xml:space="preserve">ely </w:t>
            </w:r>
            <w:r w:rsidR="009D0C7B">
              <w:rPr>
                <w:rFonts w:ascii="Arial" w:hAnsi="Arial" w:cs="Arial"/>
                <w:sz w:val="21"/>
                <w:szCs w:val="21"/>
              </w:rPr>
              <w:t xml:space="preserve">manner </w:t>
            </w:r>
            <w:r w:rsidR="001465FE">
              <w:rPr>
                <w:rFonts w:ascii="Arial" w:hAnsi="Arial" w:cs="Arial"/>
                <w:sz w:val="21"/>
                <w:szCs w:val="21"/>
              </w:rPr>
              <w:t>their work can be more productive</w:t>
            </w:r>
            <w:r w:rsidR="00AE25AA">
              <w:rPr>
                <w:rFonts w:ascii="Arial" w:hAnsi="Arial" w:cs="Arial"/>
                <w:sz w:val="21"/>
                <w:szCs w:val="21"/>
              </w:rPr>
              <w:t xml:space="preserve">, </w:t>
            </w:r>
            <w:r w:rsidR="00800DD9">
              <w:rPr>
                <w:rFonts w:ascii="Arial" w:hAnsi="Arial" w:cs="Arial"/>
                <w:sz w:val="21"/>
                <w:szCs w:val="21"/>
              </w:rPr>
              <w:t xml:space="preserve">the workplace culture </w:t>
            </w:r>
            <w:r w:rsidR="00DF6A71">
              <w:rPr>
                <w:rFonts w:ascii="Arial" w:hAnsi="Arial" w:cs="Arial"/>
                <w:sz w:val="21"/>
                <w:szCs w:val="21"/>
              </w:rPr>
              <w:t>will</w:t>
            </w:r>
            <w:r w:rsidR="0008093B">
              <w:rPr>
                <w:rFonts w:ascii="Arial" w:hAnsi="Arial" w:cs="Arial"/>
                <w:sz w:val="21"/>
                <w:szCs w:val="21"/>
              </w:rPr>
              <w:t xml:space="preserve"> be improved</w:t>
            </w:r>
            <w:r w:rsidR="004A02E4">
              <w:rPr>
                <w:rFonts w:ascii="Arial" w:hAnsi="Arial" w:cs="Arial"/>
                <w:sz w:val="21"/>
                <w:szCs w:val="21"/>
              </w:rPr>
              <w:t xml:space="preserve"> and workers will be ultimately happenier to go above and beyond for the company. </w:t>
            </w:r>
            <w:r w:rsidR="00857D3B">
              <w:rPr>
                <w:rFonts w:ascii="Arial" w:hAnsi="Arial" w:cs="Arial"/>
                <w:sz w:val="21"/>
                <w:szCs w:val="21"/>
              </w:rPr>
              <w:t xml:space="preserve">Through implementing legislative measures/intitiatives </w:t>
            </w:r>
            <w:r w:rsidR="00EF444E">
              <w:rPr>
                <w:rFonts w:ascii="Arial" w:hAnsi="Arial" w:cs="Arial"/>
                <w:sz w:val="21"/>
                <w:szCs w:val="21"/>
              </w:rPr>
              <w:t xml:space="preserve">and contributing </w:t>
            </w:r>
            <w:r w:rsidR="00990769">
              <w:rPr>
                <w:rFonts w:ascii="Arial" w:hAnsi="Arial" w:cs="Arial"/>
                <w:sz w:val="21"/>
                <w:szCs w:val="21"/>
              </w:rPr>
              <w:t xml:space="preserve">towards maintaining WHS in the workplace </w:t>
            </w:r>
            <w:r w:rsidR="003A0A50">
              <w:rPr>
                <w:rFonts w:ascii="Arial" w:hAnsi="Arial" w:cs="Arial"/>
                <w:sz w:val="21"/>
                <w:szCs w:val="21"/>
              </w:rPr>
              <w:t xml:space="preserve">by </w:t>
            </w:r>
            <w:r w:rsidR="00D832CE">
              <w:rPr>
                <w:rFonts w:ascii="Arial" w:hAnsi="Arial" w:cs="Arial"/>
                <w:sz w:val="21"/>
                <w:szCs w:val="21"/>
              </w:rPr>
              <w:t xml:space="preserve">increase the knowledge </w:t>
            </w:r>
            <w:r w:rsidR="008D5733">
              <w:rPr>
                <w:rFonts w:ascii="Arial" w:hAnsi="Arial" w:cs="Arial"/>
                <w:sz w:val="21"/>
                <w:szCs w:val="21"/>
              </w:rPr>
              <w:t xml:space="preserve">of workers regarding the risks </w:t>
            </w:r>
            <w:r w:rsidR="009B5AD2">
              <w:rPr>
                <w:rFonts w:ascii="Arial" w:hAnsi="Arial" w:cs="Arial"/>
                <w:sz w:val="21"/>
                <w:szCs w:val="21"/>
              </w:rPr>
              <w:t xml:space="preserve">and what is being implemented to control these risks </w:t>
            </w:r>
            <w:r w:rsidR="002B740A">
              <w:rPr>
                <w:rFonts w:ascii="Arial" w:hAnsi="Arial" w:cs="Arial"/>
                <w:sz w:val="21"/>
                <w:szCs w:val="21"/>
              </w:rPr>
              <w:t>show the worker that the company has their interests in mind</w:t>
            </w:r>
            <w:r w:rsidR="004731C2">
              <w:rPr>
                <w:rFonts w:ascii="Arial" w:hAnsi="Arial" w:cs="Arial"/>
                <w:sz w:val="21"/>
                <w:szCs w:val="21"/>
              </w:rPr>
              <w:t xml:space="preserve"> and will improve WHS culture. </w:t>
            </w:r>
            <w:r w:rsidR="005B6583">
              <w:rPr>
                <w:rFonts w:ascii="Arial" w:hAnsi="Arial" w:cs="Arial"/>
                <w:sz w:val="21"/>
                <w:szCs w:val="21"/>
              </w:rPr>
              <w:t>The PCBU will</w:t>
            </w:r>
            <w:r w:rsidR="00543C0E">
              <w:rPr>
                <w:rFonts w:ascii="Arial" w:hAnsi="Arial" w:cs="Arial"/>
                <w:sz w:val="21"/>
                <w:szCs w:val="21"/>
              </w:rPr>
              <w:t xml:space="preserve"> be more aware of their WHS obligations</w:t>
            </w:r>
            <w:r w:rsidR="00EA4CDA">
              <w:rPr>
                <w:rFonts w:ascii="Arial" w:hAnsi="Arial" w:cs="Arial"/>
                <w:sz w:val="21"/>
                <w:szCs w:val="21"/>
              </w:rPr>
              <w:t>, what needs to be carried out to fulfil them and the positive effect this has on the workplace</w:t>
            </w:r>
            <w:r w:rsidR="008D11A9">
              <w:rPr>
                <w:rFonts w:ascii="Arial" w:hAnsi="Arial" w:cs="Arial"/>
                <w:sz w:val="21"/>
                <w:szCs w:val="21"/>
              </w:rPr>
              <w:t xml:space="preserve"> which will further </w:t>
            </w:r>
            <w:r w:rsidR="00BC1D8D">
              <w:rPr>
                <w:rFonts w:ascii="Arial" w:hAnsi="Arial" w:cs="Arial"/>
                <w:sz w:val="21"/>
                <w:szCs w:val="21"/>
              </w:rPr>
              <w:t xml:space="preserve">move the trend forward at </w:t>
            </w:r>
            <w:r w:rsidR="00B632AD">
              <w:rPr>
                <w:rFonts w:ascii="Arial" w:hAnsi="Arial" w:cs="Arial"/>
                <w:sz w:val="21"/>
                <w:szCs w:val="21"/>
              </w:rPr>
              <w:t xml:space="preserve">continuing to </w:t>
            </w:r>
            <w:r w:rsidR="00CE1F11">
              <w:rPr>
                <w:rFonts w:ascii="Arial" w:hAnsi="Arial" w:cs="Arial"/>
                <w:sz w:val="21"/>
                <w:szCs w:val="21"/>
              </w:rPr>
              <w:t>implement</w:t>
            </w:r>
            <w:r w:rsidR="00E567F6">
              <w:rPr>
                <w:rFonts w:ascii="Arial" w:hAnsi="Arial" w:cs="Arial"/>
                <w:sz w:val="21"/>
                <w:szCs w:val="21"/>
              </w:rPr>
              <w:t xml:space="preserve"> additional </w:t>
            </w:r>
            <w:r w:rsidR="00772543">
              <w:rPr>
                <w:rFonts w:ascii="Arial" w:hAnsi="Arial" w:cs="Arial"/>
                <w:sz w:val="21"/>
                <w:szCs w:val="21"/>
              </w:rPr>
              <w:t xml:space="preserve">legislative measures/initiatives </w:t>
            </w:r>
            <w:r w:rsidR="00AA6E31">
              <w:rPr>
                <w:rFonts w:ascii="Arial" w:hAnsi="Arial" w:cs="Arial"/>
                <w:sz w:val="21"/>
                <w:szCs w:val="21"/>
              </w:rPr>
              <w:t xml:space="preserve">and further </w:t>
            </w:r>
            <w:r w:rsidR="00BA072E">
              <w:rPr>
                <w:rFonts w:ascii="Arial" w:hAnsi="Arial" w:cs="Arial"/>
                <w:sz w:val="21"/>
                <w:szCs w:val="21"/>
              </w:rPr>
              <w:t xml:space="preserve">improve </w:t>
            </w:r>
            <w:r w:rsidR="006129AE">
              <w:rPr>
                <w:rFonts w:ascii="Arial" w:hAnsi="Arial" w:cs="Arial"/>
                <w:sz w:val="21"/>
                <w:szCs w:val="21"/>
              </w:rPr>
              <w:t xml:space="preserve">the WHS standards </w:t>
            </w:r>
            <w:r w:rsidR="00696B34">
              <w:rPr>
                <w:rFonts w:ascii="Arial" w:hAnsi="Arial" w:cs="Arial"/>
                <w:sz w:val="21"/>
                <w:szCs w:val="21"/>
              </w:rPr>
              <w:t>in the workplace.</w:t>
            </w:r>
            <w:permEnd w:id="1058169723"/>
          </w:p>
        </w:tc>
      </w:tr>
    </w:tbl>
    <w:p w14:paraId="037707AC" w14:textId="77777777" w:rsidR="00040EFE" w:rsidRPr="00040EFE" w:rsidRDefault="00040EFE" w:rsidP="00040EFE">
      <w:pPr>
        <w:spacing w:line="240" w:lineRule="auto"/>
        <w:rPr>
          <w:rFonts w:ascii="Arial" w:hAnsi="Arial" w:cs="Arial"/>
        </w:rPr>
      </w:pPr>
    </w:p>
    <w:sectPr w:rsidR="00040EFE" w:rsidRPr="00040EFE" w:rsidSect="00C41C97">
      <w:headerReference w:type="even" r:id="rId9"/>
      <w:headerReference w:type="default" r:id="rId10"/>
      <w:footerReference w:type="even" r:id="rId11"/>
      <w:footerReference w:type="default" r:id="rId12"/>
      <w:pgSz w:w="11906" w:h="16838"/>
      <w:pgMar w:top="1134" w:right="1440" w:bottom="1134" w:left="1440" w:header="680" w:footer="680" w:gutter="0"/>
      <w:cols w:space="708"/>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6781508E" w14:textId="77777777" w:rsidR="00F4783E" w:rsidRDefault="00F4783E" w:rsidP="00040EFE">
      <w:pPr>
        <w:spacing w:line="240" w:lineRule="auto"/>
      </w:pPr>
      <w:r>
        <w:separator/>
      </w:r>
    </w:p>
  </w:endnote>
  <w:endnote w:type="continuationSeparator" w:id="0">
    <w:p w14:paraId="78848047" w14:textId="77777777" w:rsidR="00F4783E" w:rsidRDefault="00F4783E" w:rsidP="00040EFE">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libri">
    <w:panose1 w:val="020F0502020204030204"/>
    <w:charset w:val="00"/>
    <w:family w:val="auto"/>
    <w:pitch w:val="variable"/>
    <w:sig w:usb0="E10002FF" w:usb1="4000ACFF" w:usb2="00000009" w:usb3="00000000" w:csb0="0000019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auto"/>
    <w:pitch w:val="variable"/>
    <w:sig w:usb0="E0002AFF" w:usb1="C0007843" w:usb2="00000009" w:usb3="00000000" w:csb0="000001FF" w:csb1="00000000"/>
  </w:font>
  <w:font w:name="Arial Bold">
    <w:panose1 w:val="020B0704020202020204"/>
    <w:charset w:val="00"/>
    <w:family w:val="auto"/>
    <w:pitch w:val="variable"/>
    <w:sig w:usb0="E0002AFF" w:usb1="C0007843" w:usb2="00000009" w:usb3="00000000" w:csb0="000001FF"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E00002FF" w:usb1="6AC7FDFB" w:usb2="00000012" w:usb3="00000000" w:csb0="0002009F" w:csb1="00000000"/>
  </w:font>
  <w:font w:name="Calibri Light">
    <w:charset w:val="00"/>
    <w:family w:val="swiss"/>
    <w:pitch w:val="variable"/>
    <w:sig w:usb0="A00002EF" w:usb1="4000207B" w:usb2="00000000" w:usb3="00000000" w:csb0="0000019F" w:csb1="00000000"/>
  </w:font>
  <w:font w:name="ＭＳ 明朝">
    <w:charset w:val="4E"/>
    <w:family w:val="auto"/>
    <w:pitch w:val="variable"/>
    <w:sig w:usb0="E00002FF" w:usb1="6AC7FDFB" w:usb2="00000012" w:usb3="00000000" w:csb0="0002009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548E609" w14:textId="77777777" w:rsidR="00F4783E" w:rsidRPr="00040EFE" w:rsidRDefault="00F4783E" w:rsidP="0066751E">
    <w:pPr>
      <w:pBdr>
        <w:top w:val="single" w:sz="4" w:space="0" w:color="auto"/>
      </w:pBdr>
      <w:tabs>
        <w:tab w:val="right" w:pos="9639"/>
      </w:tabs>
      <w:spacing w:after="160" w:line="259" w:lineRule="auto"/>
      <w:rPr>
        <w:rFonts w:cs="Arial"/>
        <w:b/>
        <w:sz w:val="2"/>
        <w:szCs w:val="16"/>
      </w:rPr>
    </w:pPr>
  </w:p>
  <w:p w14:paraId="08ADE2D4" w14:textId="77777777" w:rsidR="00F4783E" w:rsidRPr="0066751E" w:rsidRDefault="00F4783E" w:rsidP="0066751E">
    <w:pPr>
      <w:tabs>
        <w:tab w:val="right" w:pos="9072"/>
      </w:tabs>
      <w:spacing w:line="240" w:lineRule="auto"/>
      <w:rPr>
        <w:rFonts w:ascii="Arial" w:eastAsia="Times New Roman" w:hAnsi="Arial" w:cs="Arial"/>
        <w:b/>
        <w:sz w:val="16"/>
        <w:szCs w:val="16"/>
      </w:rPr>
    </w:pPr>
    <w:sdt>
      <w:sdtPr>
        <w:rPr>
          <w:rFonts w:ascii="Arial" w:eastAsia="Times New Roman" w:hAnsi="Arial" w:cs="Arial"/>
          <w:b/>
          <w:sz w:val="16"/>
          <w:szCs w:val="16"/>
        </w:rPr>
        <w:id w:val="561442345"/>
        <w:docPartObj>
          <w:docPartGallery w:val="Page Numbers (Top of Page)"/>
          <w:docPartUnique/>
        </w:docPartObj>
      </w:sdtPr>
      <w:sdtContent>
        <w:sdt>
          <w:sdtPr>
            <w:rPr>
              <w:rFonts w:ascii="Arial" w:eastAsia="Times New Roman" w:hAnsi="Arial" w:cs="Arial"/>
              <w:b/>
              <w:sz w:val="16"/>
              <w:szCs w:val="16"/>
            </w:rPr>
            <w:id w:val="-65726980"/>
            <w:docPartObj>
              <w:docPartGallery w:val="Page Numbers (Top of Page)"/>
              <w:docPartUnique/>
            </w:docPartObj>
          </w:sdtPr>
          <w:sdtContent>
            <w:r w:rsidRPr="0066751E">
              <w:rPr>
                <w:rFonts w:ascii="Arial" w:eastAsia="Times New Roman" w:hAnsi="Arial" w:cs="Arial"/>
                <w:b/>
                <w:sz w:val="16"/>
                <w:szCs w:val="16"/>
              </w:rPr>
              <w:t xml:space="preserve">Page </w:t>
            </w:r>
            <w:r w:rsidRPr="0066751E">
              <w:rPr>
                <w:rFonts w:ascii="Arial" w:eastAsia="Times New Roman" w:hAnsi="Arial" w:cs="Arial"/>
                <w:b/>
                <w:bCs/>
                <w:sz w:val="16"/>
                <w:szCs w:val="16"/>
              </w:rPr>
              <w:fldChar w:fldCharType="begin"/>
            </w:r>
            <w:r w:rsidRPr="0066751E">
              <w:rPr>
                <w:rFonts w:ascii="Arial" w:eastAsia="Times New Roman" w:hAnsi="Arial" w:cs="Arial"/>
                <w:b/>
                <w:bCs/>
                <w:sz w:val="16"/>
                <w:szCs w:val="16"/>
              </w:rPr>
              <w:instrText xml:space="preserve"> PAGE </w:instrText>
            </w:r>
            <w:r w:rsidRPr="0066751E">
              <w:rPr>
                <w:rFonts w:ascii="Arial" w:eastAsia="Times New Roman" w:hAnsi="Arial" w:cs="Arial"/>
                <w:b/>
                <w:bCs/>
                <w:sz w:val="16"/>
                <w:szCs w:val="16"/>
              </w:rPr>
              <w:fldChar w:fldCharType="separate"/>
            </w:r>
            <w:r w:rsidR="00FC7DE2">
              <w:rPr>
                <w:rFonts w:ascii="Arial" w:eastAsia="Times New Roman" w:hAnsi="Arial" w:cs="Arial"/>
                <w:b/>
                <w:bCs/>
                <w:noProof/>
                <w:sz w:val="16"/>
                <w:szCs w:val="16"/>
              </w:rPr>
              <w:t>6</w:t>
            </w:r>
            <w:r w:rsidRPr="0066751E">
              <w:rPr>
                <w:rFonts w:ascii="Arial" w:eastAsia="Times New Roman" w:hAnsi="Arial" w:cs="Arial"/>
                <w:b/>
                <w:sz w:val="16"/>
                <w:szCs w:val="16"/>
              </w:rPr>
              <w:fldChar w:fldCharType="end"/>
            </w:r>
            <w:r w:rsidRPr="0066751E">
              <w:rPr>
                <w:rFonts w:ascii="Arial" w:eastAsia="Times New Roman" w:hAnsi="Arial" w:cs="Arial"/>
                <w:b/>
                <w:sz w:val="16"/>
                <w:szCs w:val="16"/>
              </w:rPr>
              <w:t xml:space="preserve"> of </w:t>
            </w:r>
            <w:r w:rsidRPr="0066751E">
              <w:rPr>
                <w:rFonts w:ascii="Arial" w:eastAsia="Times New Roman" w:hAnsi="Arial" w:cs="Arial"/>
                <w:b/>
                <w:bCs/>
                <w:sz w:val="16"/>
                <w:szCs w:val="16"/>
              </w:rPr>
              <w:fldChar w:fldCharType="begin"/>
            </w:r>
            <w:r w:rsidRPr="0066751E">
              <w:rPr>
                <w:rFonts w:ascii="Arial" w:eastAsia="Times New Roman" w:hAnsi="Arial" w:cs="Arial"/>
                <w:b/>
                <w:bCs/>
                <w:sz w:val="16"/>
                <w:szCs w:val="16"/>
              </w:rPr>
              <w:instrText xml:space="preserve"> NUMPAGES  </w:instrText>
            </w:r>
            <w:r w:rsidRPr="0066751E">
              <w:rPr>
                <w:rFonts w:ascii="Arial" w:eastAsia="Times New Roman" w:hAnsi="Arial" w:cs="Arial"/>
                <w:b/>
                <w:bCs/>
                <w:sz w:val="16"/>
                <w:szCs w:val="16"/>
              </w:rPr>
              <w:fldChar w:fldCharType="separate"/>
            </w:r>
            <w:r w:rsidR="00FC7DE2">
              <w:rPr>
                <w:rFonts w:ascii="Arial" w:eastAsia="Times New Roman" w:hAnsi="Arial" w:cs="Arial"/>
                <w:b/>
                <w:bCs/>
                <w:noProof/>
                <w:sz w:val="16"/>
                <w:szCs w:val="16"/>
              </w:rPr>
              <w:t>7</w:t>
            </w:r>
            <w:r w:rsidRPr="0066751E">
              <w:rPr>
                <w:rFonts w:ascii="Arial" w:eastAsia="Times New Roman" w:hAnsi="Arial" w:cs="Arial"/>
                <w:b/>
                <w:sz w:val="16"/>
                <w:szCs w:val="16"/>
              </w:rPr>
              <w:fldChar w:fldCharType="end"/>
            </w:r>
          </w:sdtContent>
        </w:sdt>
      </w:sdtContent>
    </w:sdt>
    <w:r w:rsidRPr="0066751E">
      <w:rPr>
        <w:rFonts w:ascii="Arial" w:eastAsia="Times New Roman" w:hAnsi="Arial" w:cs="Arial"/>
        <w:b/>
        <w:sz w:val="16"/>
        <w:szCs w:val="16"/>
      </w:rPr>
      <w:t xml:space="preserve"> </w:t>
    </w:r>
    <w:r w:rsidRPr="00040EFE">
      <w:rPr>
        <w:rFonts w:ascii="Arial" w:eastAsia="Times New Roman" w:hAnsi="Arial" w:cs="Arial"/>
        <w:b/>
        <w:sz w:val="16"/>
        <w:szCs w:val="16"/>
      </w:rPr>
      <w:ptab w:relativeTo="margin" w:alignment="right" w:leader="none"/>
    </w:r>
    <w:r w:rsidRPr="0066751E">
      <w:rPr>
        <w:rFonts w:ascii="Arial" w:eastAsia="Times New Roman" w:hAnsi="Arial" w:cs="Arial"/>
        <w:b/>
        <w:sz w:val="16"/>
        <w:szCs w:val="16"/>
      </w:rPr>
      <w:t>CSTC Pty Ltd_</w:t>
    </w:r>
    <w:sdt>
      <w:sdtPr>
        <w:rPr>
          <w:rFonts w:ascii="Arial" w:eastAsia="Times New Roman" w:hAnsi="Arial" w:cs="Arial"/>
          <w:b/>
          <w:sz w:val="16"/>
          <w:szCs w:val="16"/>
        </w:rPr>
        <w:alias w:val="Status"/>
        <w:tag w:val=""/>
        <w:id w:val="1004865261"/>
        <w:dataBinding w:prefixMappings="xmlns:ns0='http://purl.org/dc/elements/1.1/' xmlns:ns1='http://schemas.openxmlformats.org/package/2006/metadata/core-properties' " w:xpath="/ns1:coreProperties[1]/ns1:contentStatus[1]" w:storeItemID="{6C3C8BC8-F283-45AE-878A-BAB7291924A1}"/>
        <w:text/>
      </w:sdtPr>
      <w:sdtContent>
        <w:r>
          <w:rPr>
            <w:rFonts w:ascii="Arial" w:eastAsia="Times New Roman" w:hAnsi="Arial" w:cs="Arial"/>
            <w:b/>
            <w:sz w:val="16"/>
            <w:szCs w:val="16"/>
          </w:rPr>
          <w:t>1-1_04/09/2015</w:t>
        </w:r>
      </w:sdtContent>
    </w:sdt>
  </w:p>
</w:ftr>
</file>

<file path=word/footer2.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57FDA86" w14:textId="77777777" w:rsidR="00F4783E" w:rsidRPr="00040EFE" w:rsidRDefault="00F4783E" w:rsidP="00040EFE">
    <w:pPr>
      <w:pBdr>
        <w:top w:val="single" w:sz="4" w:space="0" w:color="auto"/>
      </w:pBdr>
      <w:tabs>
        <w:tab w:val="right" w:pos="9639"/>
      </w:tabs>
      <w:spacing w:after="160" w:line="259" w:lineRule="auto"/>
      <w:rPr>
        <w:rFonts w:cs="Arial"/>
        <w:b/>
        <w:sz w:val="2"/>
        <w:szCs w:val="16"/>
      </w:rPr>
    </w:pPr>
  </w:p>
  <w:p w14:paraId="74EF4648" w14:textId="77777777" w:rsidR="00F4783E" w:rsidRPr="00040EFE" w:rsidRDefault="00F4783E" w:rsidP="00040EFE">
    <w:pPr>
      <w:tabs>
        <w:tab w:val="right" w:pos="9072"/>
      </w:tabs>
      <w:spacing w:line="240" w:lineRule="auto"/>
      <w:rPr>
        <w:rFonts w:ascii="Arial" w:eastAsia="Times New Roman" w:hAnsi="Arial" w:cs="Arial"/>
        <w:b/>
        <w:sz w:val="16"/>
        <w:szCs w:val="16"/>
      </w:rPr>
    </w:pPr>
    <w:r w:rsidRPr="00040EFE">
      <w:rPr>
        <w:rFonts w:ascii="Arial" w:eastAsia="Times New Roman" w:hAnsi="Arial" w:cs="Arial"/>
        <w:b/>
        <w:sz w:val="16"/>
        <w:szCs w:val="16"/>
      </w:rPr>
      <w:t>CSTC Pty Ltd_</w:t>
    </w:r>
    <w:sdt>
      <w:sdtPr>
        <w:rPr>
          <w:rFonts w:ascii="Arial" w:eastAsia="Times New Roman" w:hAnsi="Arial" w:cs="Arial"/>
          <w:b/>
          <w:sz w:val="16"/>
          <w:szCs w:val="16"/>
        </w:rPr>
        <w:alias w:val="Status"/>
        <w:tag w:val=""/>
        <w:id w:val="-1596626392"/>
        <w:dataBinding w:prefixMappings="xmlns:ns0='http://purl.org/dc/elements/1.1/' xmlns:ns1='http://schemas.openxmlformats.org/package/2006/metadata/core-properties' " w:xpath="/ns1:coreProperties[1]/ns1:contentStatus[1]" w:storeItemID="{6C3C8BC8-F283-45AE-878A-BAB7291924A1}"/>
        <w:text/>
      </w:sdtPr>
      <w:sdtContent>
        <w:r>
          <w:rPr>
            <w:rFonts w:ascii="Arial" w:eastAsia="Times New Roman" w:hAnsi="Arial" w:cs="Arial"/>
            <w:b/>
            <w:sz w:val="16"/>
            <w:szCs w:val="16"/>
          </w:rPr>
          <w:t>1-1_04/09/2015</w:t>
        </w:r>
      </w:sdtContent>
    </w:sdt>
    <w:r w:rsidRPr="00040EFE">
      <w:rPr>
        <w:rFonts w:ascii="Arial" w:eastAsia="Times New Roman" w:hAnsi="Arial" w:cs="Arial"/>
        <w:b/>
        <w:sz w:val="16"/>
        <w:szCs w:val="16"/>
      </w:rPr>
      <w:ptab w:relativeTo="margin" w:alignment="right" w:leader="none"/>
    </w:r>
    <w:sdt>
      <w:sdtPr>
        <w:rPr>
          <w:rFonts w:ascii="Arial" w:eastAsia="Times New Roman" w:hAnsi="Arial" w:cs="Arial"/>
          <w:b/>
          <w:sz w:val="16"/>
          <w:szCs w:val="16"/>
        </w:rPr>
        <w:id w:val="-729849198"/>
        <w:docPartObj>
          <w:docPartGallery w:val="Page Numbers (Top of Page)"/>
          <w:docPartUnique/>
        </w:docPartObj>
      </w:sdtPr>
      <w:sdtContent>
        <w:sdt>
          <w:sdtPr>
            <w:rPr>
              <w:rFonts w:ascii="Arial" w:eastAsia="Times New Roman" w:hAnsi="Arial" w:cs="Arial"/>
              <w:b/>
              <w:sz w:val="16"/>
              <w:szCs w:val="16"/>
            </w:rPr>
            <w:id w:val="-977598966"/>
            <w:docPartObj>
              <w:docPartGallery w:val="Page Numbers (Top of Page)"/>
              <w:docPartUnique/>
            </w:docPartObj>
          </w:sdtPr>
          <w:sdtContent>
            <w:r w:rsidRPr="00040EFE">
              <w:rPr>
                <w:rFonts w:ascii="Arial" w:eastAsia="Times New Roman" w:hAnsi="Arial" w:cs="Arial"/>
                <w:b/>
                <w:sz w:val="16"/>
                <w:szCs w:val="16"/>
              </w:rPr>
              <w:t xml:space="preserve">Page </w:t>
            </w:r>
            <w:r w:rsidRPr="00040EFE">
              <w:rPr>
                <w:rFonts w:ascii="Arial" w:eastAsia="Times New Roman" w:hAnsi="Arial" w:cs="Arial"/>
                <w:b/>
                <w:bCs/>
                <w:sz w:val="16"/>
                <w:szCs w:val="16"/>
              </w:rPr>
              <w:fldChar w:fldCharType="begin"/>
            </w:r>
            <w:r w:rsidRPr="00040EFE">
              <w:rPr>
                <w:rFonts w:ascii="Arial" w:eastAsia="Times New Roman" w:hAnsi="Arial" w:cs="Arial"/>
                <w:b/>
                <w:bCs/>
                <w:sz w:val="16"/>
                <w:szCs w:val="16"/>
              </w:rPr>
              <w:instrText xml:space="preserve"> PAGE </w:instrText>
            </w:r>
            <w:r w:rsidRPr="00040EFE">
              <w:rPr>
                <w:rFonts w:ascii="Arial" w:eastAsia="Times New Roman" w:hAnsi="Arial" w:cs="Arial"/>
                <w:b/>
                <w:bCs/>
                <w:sz w:val="16"/>
                <w:szCs w:val="16"/>
              </w:rPr>
              <w:fldChar w:fldCharType="separate"/>
            </w:r>
            <w:r>
              <w:rPr>
                <w:rFonts w:ascii="Arial" w:eastAsia="Times New Roman" w:hAnsi="Arial" w:cs="Arial"/>
                <w:b/>
                <w:bCs/>
                <w:noProof/>
                <w:sz w:val="16"/>
                <w:szCs w:val="16"/>
              </w:rPr>
              <w:t>7</w:t>
            </w:r>
            <w:r w:rsidRPr="00040EFE">
              <w:rPr>
                <w:rFonts w:ascii="Arial" w:eastAsia="Times New Roman" w:hAnsi="Arial" w:cs="Arial"/>
                <w:b/>
                <w:sz w:val="16"/>
                <w:szCs w:val="16"/>
              </w:rPr>
              <w:fldChar w:fldCharType="end"/>
            </w:r>
            <w:r w:rsidRPr="00040EFE">
              <w:rPr>
                <w:rFonts w:ascii="Arial" w:eastAsia="Times New Roman" w:hAnsi="Arial" w:cs="Arial"/>
                <w:b/>
                <w:sz w:val="16"/>
                <w:szCs w:val="16"/>
              </w:rPr>
              <w:t xml:space="preserve"> of </w:t>
            </w:r>
            <w:r w:rsidRPr="00040EFE">
              <w:rPr>
                <w:rFonts w:ascii="Arial" w:eastAsia="Times New Roman" w:hAnsi="Arial" w:cs="Arial"/>
                <w:b/>
                <w:bCs/>
                <w:sz w:val="16"/>
                <w:szCs w:val="16"/>
              </w:rPr>
              <w:fldChar w:fldCharType="begin"/>
            </w:r>
            <w:r w:rsidRPr="00040EFE">
              <w:rPr>
                <w:rFonts w:ascii="Arial" w:eastAsia="Times New Roman" w:hAnsi="Arial" w:cs="Arial"/>
                <w:b/>
                <w:bCs/>
                <w:sz w:val="16"/>
                <w:szCs w:val="16"/>
              </w:rPr>
              <w:instrText xml:space="preserve"> NUMPAGES  </w:instrText>
            </w:r>
            <w:r w:rsidRPr="00040EFE">
              <w:rPr>
                <w:rFonts w:ascii="Arial" w:eastAsia="Times New Roman" w:hAnsi="Arial" w:cs="Arial"/>
                <w:b/>
                <w:bCs/>
                <w:sz w:val="16"/>
                <w:szCs w:val="16"/>
              </w:rPr>
              <w:fldChar w:fldCharType="separate"/>
            </w:r>
            <w:r>
              <w:rPr>
                <w:rFonts w:ascii="Arial" w:eastAsia="Times New Roman" w:hAnsi="Arial" w:cs="Arial"/>
                <w:b/>
                <w:bCs/>
                <w:noProof/>
                <w:sz w:val="16"/>
                <w:szCs w:val="16"/>
              </w:rPr>
              <w:t>7</w:t>
            </w:r>
            <w:r w:rsidRPr="00040EFE">
              <w:rPr>
                <w:rFonts w:ascii="Arial" w:eastAsia="Times New Roman" w:hAnsi="Arial" w:cs="Arial"/>
                <w:b/>
                <w:sz w:val="16"/>
                <w:szCs w:val="16"/>
              </w:rPr>
              <w:fldChar w:fldCharType="end"/>
            </w:r>
          </w:sdtContent>
        </w:sdt>
      </w:sdtContent>
    </w:sdt>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086DF381" w14:textId="77777777" w:rsidR="00F4783E" w:rsidRDefault="00F4783E" w:rsidP="00040EFE">
      <w:pPr>
        <w:spacing w:line="240" w:lineRule="auto"/>
      </w:pPr>
      <w:r>
        <w:separator/>
      </w:r>
    </w:p>
  </w:footnote>
  <w:footnote w:type="continuationSeparator" w:id="0">
    <w:p w14:paraId="5153AF7F" w14:textId="77777777" w:rsidR="00F4783E" w:rsidRDefault="00F4783E" w:rsidP="00040EFE">
      <w:pPr>
        <w:spacing w:line="240" w:lineRule="auto"/>
      </w:pPr>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6644C50" w14:textId="77777777" w:rsidR="00F4783E" w:rsidRDefault="00F4783E" w:rsidP="0066751E">
    <w:pPr>
      <w:pBdr>
        <w:bottom w:val="single" w:sz="4" w:space="1" w:color="auto"/>
      </w:pBdr>
      <w:tabs>
        <w:tab w:val="right" w:pos="9072"/>
      </w:tabs>
      <w:spacing w:line="240" w:lineRule="auto"/>
      <w:rPr>
        <w:rFonts w:ascii="Arial" w:hAnsi="Arial" w:cs="Arial"/>
        <w:b/>
        <w:sz w:val="16"/>
        <w:szCs w:val="16"/>
      </w:rPr>
    </w:pPr>
    <w:sdt>
      <w:sdtPr>
        <w:rPr>
          <w:rFonts w:ascii="Arial" w:hAnsi="Arial" w:cs="Arial"/>
          <w:b/>
          <w:sz w:val="16"/>
          <w:szCs w:val="16"/>
        </w:rPr>
        <w:alias w:val="Category"/>
        <w:tag w:val=""/>
        <w:id w:val="-907613834"/>
        <w:placeholder>
          <w:docPart w:val="170596D38D1047A69DE067592800D8B3"/>
        </w:placeholder>
        <w:dataBinding w:prefixMappings="xmlns:ns0='http://purl.org/dc/elements/1.1/' xmlns:ns1='http://schemas.openxmlformats.org/package/2006/metadata/core-properties' " w:xpath="/ns1:coreProperties[1]/ns1:category[1]" w:storeItemID="{6C3C8BC8-F283-45AE-878A-BAB7291924A1}"/>
        <w:text/>
      </w:sdtPr>
      <w:sdtContent>
        <w:r>
          <w:rPr>
            <w:rFonts w:ascii="Arial" w:hAnsi="Arial" w:cs="Arial"/>
            <w:b/>
            <w:sz w:val="16"/>
            <w:szCs w:val="16"/>
          </w:rPr>
          <w:t>Handout</w:t>
        </w:r>
      </w:sdtContent>
    </w:sdt>
    <w:r w:rsidRPr="00040EFE">
      <w:rPr>
        <w:rFonts w:ascii="Arial" w:hAnsi="Arial" w:cs="Arial"/>
        <w:b/>
        <w:sz w:val="16"/>
        <w:szCs w:val="16"/>
      </w:rPr>
      <w:t xml:space="preserve"> - </w:t>
    </w:r>
    <w:sdt>
      <w:sdtPr>
        <w:rPr>
          <w:rFonts w:ascii="Arial" w:hAnsi="Arial" w:cs="Arial"/>
          <w:b/>
          <w:sz w:val="16"/>
          <w:szCs w:val="16"/>
        </w:rPr>
        <w:alias w:val="Title"/>
        <w:tag w:val=""/>
        <w:id w:val="-1316333858"/>
        <w:dataBinding w:prefixMappings="xmlns:ns0='http://purl.org/dc/elements/1.1/' xmlns:ns1='http://schemas.openxmlformats.org/package/2006/metadata/core-properties' " w:xpath="/ns1:coreProperties[1]/ns0:title[1]" w:storeItemID="{6C3C8BC8-F283-45AE-878A-BAB7291924A1}"/>
        <w:text/>
      </w:sdtPr>
      <w:sdtContent>
        <w:r>
          <w:rPr>
            <w:rFonts w:ascii="Arial" w:hAnsi="Arial" w:cs="Arial"/>
            <w:b/>
            <w:sz w:val="16"/>
            <w:szCs w:val="16"/>
          </w:rPr>
          <w:t>BSBWHS410</w:t>
        </w:r>
      </w:sdtContent>
    </w:sdt>
    <w:r w:rsidRPr="00040EFE">
      <w:rPr>
        <w:rFonts w:ascii="Arial" w:hAnsi="Arial" w:cs="Arial"/>
        <w:b/>
        <w:sz w:val="16"/>
        <w:szCs w:val="16"/>
      </w:rPr>
      <w:t xml:space="preserve"> </w:t>
    </w:r>
    <w:sdt>
      <w:sdtPr>
        <w:rPr>
          <w:rFonts w:ascii="Arial" w:hAnsi="Arial" w:cs="Arial"/>
          <w:b/>
          <w:sz w:val="16"/>
          <w:szCs w:val="16"/>
        </w:rPr>
        <w:alias w:val="Subject"/>
        <w:tag w:val=""/>
        <w:id w:val="-744496672"/>
        <w:dataBinding w:prefixMappings="xmlns:ns0='http://purl.org/dc/elements/1.1/' xmlns:ns1='http://schemas.openxmlformats.org/package/2006/metadata/core-properties' " w:xpath="/ns1:coreProperties[1]/ns0:subject[1]" w:storeItemID="{6C3C8BC8-F283-45AE-878A-BAB7291924A1}"/>
        <w:text/>
      </w:sdtPr>
      <w:sdtContent>
        <w:r>
          <w:rPr>
            <w:rFonts w:ascii="Arial" w:hAnsi="Arial" w:cs="Arial"/>
            <w:b/>
            <w:sz w:val="16"/>
            <w:szCs w:val="16"/>
          </w:rPr>
          <w:t>Contribute to work-related health and safety measures and initiatives</w:t>
        </w:r>
      </w:sdtContent>
    </w:sdt>
    <w:r w:rsidRPr="00040EFE">
      <w:rPr>
        <w:rFonts w:ascii="Arial" w:hAnsi="Arial" w:cs="Arial"/>
        <w:b/>
        <w:sz w:val="16"/>
        <w:szCs w:val="16"/>
      </w:rPr>
      <w:ptab w:relativeTo="margin" w:alignment="right" w:leader="none"/>
    </w:r>
  </w:p>
  <w:p w14:paraId="30D095E5" w14:textId="77777777" w:rsidR="00F4783E" w:rsidRPr="00040EFE" w:rsidRDefault="00F4783E" w:rsidP="0066751E">
    <w:pPr>
      <w:pBdr>
        <w:bottom w:val="single" w:sz="4" w:space="1" w:color="auto"/>
      </w:pBdr>
      <w:tabs>
        <w:tab w:val="right" w:pos="9072"/>
      </w:tabs>
      <w:spacing w:line="240" w:lineRule="auto"/>
      <w:rPr>
        <w:rFonts w:ascii="Arial" w:hAnsi="Arial" w:cs="Arial"/>
        <w:sz w:val="16"/>
        <w:szCs w:val="16"/>
      </w:rPr>
    </w:pPr>
  </w:p>
</w:hdr>
</file>

<file path=word/header2.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61F7A2E" w14:textId="77777777" w:rsidR="00F4783E" w:rsidRDefault="00F4783E" w:rsidP="001F4B9C">
    <w:pPr>
      <w:pBdr>
        <w:bottom w:val="single" w:sz="4" w:space="1" w:color="auto"/>
      </w:pBdr>
      <w:tabs>
        <w:tab w:val="right" w:pos="9072"/>
      </w:tabs>
      <w:spacing w:line="240" w:lineRule="auto"/>
      <w:rPr>
        <w:rFonts w:ascii="Arial" w:hAnsi="Arial" w:cs="Arial"/>
        <w:b/>
        <w:sz w:val="16"/>
        <w:szCs w:val="16"/>
      </w:rPr>
    </w:pPr>
    <w:r w:rsidRPr="00040EFE">
      <w:rPr>
        <w:rFonts w:ascii="Arial" w:hAnsi="Arial" w:cs="Arial"/>
        <w:b/>
        <w:sz w:val="16"/>
        <w:szCs w:val="16"/>
      </w:rPr>
      <w:ptab w:relativeTo="margin" w:alignment="right" w:leader="none"/>
    </w:r>
    <w:r w:rsidRPr="0066751E">
      <w:rPr>
        <w:rFonts w:ascii="Arial" w:hAnsi="Arial" w:cs="Arial"/>
        <w:b/>
        <w:sz w:val="16"/>
        <w:szCs w:val="16"/>
      </w:rPr>
      <w:t xml:space="preserve"> </w:t>
    </w:r>
    <w:sdt>
      <w:sdtPr>
        <w:rPr>
          <w:rFonts w:ascii="Arial" w:hAnsi="Arial" w:cs="Arial"/>
          <w:b/>
          <w:sz w:val="16"/>
          <w:szCs w:val="16"/>
        </w:rPr>
        <w:alias w:val="Category"/>
        <w:tag w:val=""/>
        <w:id w:val="-1660992777"/>
        <w:dataBinding w:prefixMappings="xmlns:ns0='http://purl.org/dc/elements/1.1/' xmlns:ns1='http://schemas.openxmlformats.org/package/2006/metadata/core-properties' " w:xpath="/ns1:coreProperties[1]/ns1:category[1]" w:storeItemID="{6C3C8BC8-F283-45AE-878A-BAB7291924A1}"/>
        <w:text/>
      </w:sdtPr>
      <w:sdtContent>
        <w:r w:rsidRPr="0066751E">
          <w:rPr>
            <w:rFonts w:ascii="Arial" w:hAnsi="Arial" w:cs="Arial"/>
            <w:b/>
            <w:sz w:val="16"/>
            <w:szCs w:val="16"/>
          </w:rPr>
          <w:t>Handout</w:t>
        </w:r>
      </w:sdtContent>
    </w:sdt>
    <w:r w:rsidRPr="0066751E">
      <w:rPr>
        <w:rFonts w:ascii="Arial" w:hAnsi="Arial" w:cs="Arial"/>
        <w:b/>
        <w:sz w:val="16"/>
        <w:szCs w:val="16"/>
      </w:rPr>
      <w:t xml:space="preserve"> - </w:t>
    </w:r>
    <w:sdt>
      <w:sdtPr>
        <w:rPr>
          <w:rFonts w:ascii="Arial" w:hAnsi="Arial" w:cs="Arial"/>
          <w:b/>
          <w:sz w:val="16"/>
          <w:szCs w:val="16"/>
        </w:rPr>
        <w:alias w:val="Title"/>
        <w:tag w:val=""/>
        <w:id w:val="1254551923"/>
        <w:dataBinding w:prefixMappings="xmlns:ns0='http://purl.org/dc/elements/1.1/' xmlns:ns1='http://schemas.openxmlformats.org/package/2006/metadata/core-properties' " w:xpath="/ns1:coreProperties[1]/ns0:title[1]" w:storeItemID="{6C3C8BC8-F283-45AE-878A-BAB7291924A1}"/>
        <w:text/>
      </w:sdtPr>
      <w:sdtContent>
        <w:r w:rsidRPr="0066751E">
          <w:rPr>
            <w:rFonts w:ascii="Arial" w:hAnsi="Arial" w:cs="Arial"/>
            <w:b/>
            <w:sz w:val="16"/>
            <w:szCs w:val="16"/>
          </w:rPr>
          <w:t>BSBWHS410</w:t>
        </w:r>
      </w:sdtContent>
    </w:sdt>
    <w:r w:rsidRPr="0066751E">
      <w:rPr>
        <w:rFonts w:ascii="Arial" w:hAnsi="Arial" w:cs="Arial"/>
        <w:b/>
        <w:sz w:val="16"/>
        <w:szCs w:val="16"/>
      </w:rPr>
      <w:t xml:space="preserve"> </w:t>
    </w:r>
    <w:sdt>
      <w:sdtPr>
        <w:rPr>
          <w:rFonts w:ascii="Arial" w:hAnsi="Arial" w:cs="Arial"/>
          <w:b/>
          <w:sz w:val="16"/>
          <w:szCs w:val="16"/>
        </w:rPr>
        <w:alias w:val="Subject"/>
        <w:tag w:val=""/>
        <w:id w:val="1050651420"/>
        <w:dataBinding w:prefixMappings="xmlns:ns0='http://purl.org/dc/elements/1.1/' xmlns:ns1='http://schemas.openxmlformats.org/package/2006/metadata/core-properties' " w:xpath="/ns1:coreProperties[1]/ns0:subject[1]" w:storeItemID="{6C3C8BC8-F283-45AE-878A-BAB7291924A1}"/>
        <w:text/>
      </w:sdtPr>
      <w:sdtContent>
        <w:r w:rsidRPr="0066751E">
          <w:rPr>
            <w:rFonts w:ascii="Arial" w:hAnsi="Arial" w:cs="Arial"/>
            <w:b/>
            <w:sz w:val="16"/>
            <w:szCs w:val="16"/>
          </w:rPr>
          <w:t>Contribute to work-related health and safety measures and initiatives</w:t>
        </w:r>
      </w:sdtContent>
    </w:sdt>
  </w:p>
  <w:p w14:paraId="309F40CE" w14:textId="77777777" w:rsidR="00F4783E" w:rsidRPr="00040EFE" w:rsidRDefault="00F4783E" w:rsidP="001F4B9C">
    <w:pPr>
      <w:pBdr>
        <w:bottom w:val="single" w:sz="4" w:space="1" w:color="auto"/>
      </w:pBdr>
      <w:tabs>
        <w:tab w:val="right" w:pos="9072"/>
      </w:tabs>
      <w:spacing w:line="240" w:lineRule="auto"/>
      <w:rPr>
        <w:rFonts w:ascii="Arial" w:hAnsi="Arial" w:cs="Arial"/>
        <w:sz w:val="16"/>
        <w:szCs w:val="16"/>
      </w:rPr>
    </w:pP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180063F"/>
    <w:multiLevelType w:val="hybridMultilevel"/>
    <w:tmpl w:val="9048C722"/>
    <w:lvl w:ilvl="0" w:tplc="0C090001">
      <w:start w:val="1"/>
      <w:numFmt w:val="bullet"/>
      <w:lvlText w:val=""/>
      <w:lvlJc w:val="left"/>
      <w:pPr>
        <w:ind w:left="1074" w:hanging="360"/>
      </w:pPr>
      <w:rPr>
        <w:rFonts w:ascii="Symbol" w:hAnsi="Symbol" w:hint="default"/>
      </w:rPr>
    </w:lvl>
    <w:lvl w:ilvl="1" w:tplc="519E6996">
      <w:numFmt w:val="bullet"/>
      <w:lvlText w:val=""/>
      <w:lvlJc w:val="left"/>
      <w:pPr>
        <w:ind w:left="2154" w:hanging="360"/>
      </w:pPr>
      <w:rPr>
        <w:rFonts w:ascii="Symbol" w:eastAsiaTheme="minorHAnsi" w:hAnsi="Symbol" w:cstheme="minorBidi" w:hint="default"/>
      </w:rPr>
    </w:lvl>
    <w:lvl w:ilvl="2" w:tplc="0C090005" w:tentative="1">
      <w:start w:val="1"/>
      <w:numFmt w:val="bullet"/>
      <w:lvlText w:val=""/>
      <w:lvlJc w:val="left"/>
      <w:pPr>
        <w:ind w:left="2874" w:hanging="360"/>
      </w:pPr>
      <w:rPr>
        <w:rFonts w:ascii="Wingdings" w:hAnsi="Wingdings" w:hint="default"/>
      </w:rPr>
    </w:lvl>
    <w:lvl w:ilvl="3" w:tplc="0C090001" w:tentative="1">
      <w:start w:val="1"/>
      <w:numFmt w:val="bullet"/>
      <w:lvlText w:val=""/>
      <w:lvlJc w:val="left"/>
      <w:pPr>
        <w:ind w:left="3594" w:hanging="360"/>
      </w:pPr>
      <w:rPr>
        <w:rFonts w:ascii="Symbol" w:hAnsi="Symbol" w:hint="default"/>
      </w:rPr>
    </w:lvl>
    <w:lvl w:ilvl="4" w:tplc="0C090003" w:tentative="1">
      <w:start w:val="1"/>
      <w:numFmt w:val="bullet"/>
      <w:lvlText w:val="o"/>
      <w:lvlJc w:val="left"/>
      <w:pPr>
        <w:ind w:left="4314" w:hanging="360"/>
      </w:pPr>
      <w:rPr>
        <w:rFonts w:ascii="Courier New" w:hAnsi="Courier New" w:cs="Courier New" w:hint="default"/>
      </w:rPr>
    </w:lvl>
    <w:lvl w:ilvl="5" w:tplc="0C090005" w:tentative="1">
      <w:start w:val="1"/>
      <w:numFmt w:val="bullet"/>
      <w:lvlText w:val=""/>
      <w:lvlJc w:val="left"/>
      <w:pPr>
        <w:ind w:left="5034" w:hanging="360"/>
      </w:pPr>
      <w:rPr>
        <w:rFonts w:ascii="Wingdings" w:hAnsi="Wingdings" w:hint="default"/>
      </w:rPr>
    </w:lvl>
    <w:lvl w:ilvl="6" w:tplc="0C090001" w:tentative="1">
      <w:start w:val="1"/>
      <w:numFmt w:val="bullet"/>
      <w:lvlText w:val=""/>
      <w:lvlJc w:val="left"/>
      <w:pPr>
        <w:ind w:left="5754" w:hanging="360"/>
      </w:pPr>
      <w:rPr>
        <w:rFonts w:ascii="Symbol" w:hAnsi="Symbol" w:hint="default"/>
      </w:rPr>
    </w:lvl>
    <w:lvl w:ilvl="7" w:tplc="0C090003" w:tentative="1">
      <w:start w:val="1"/>
      <w:numFmt w:val="bullet"/>
      <w:lvlText w:val="o"/>
      <w:lvlJc w:val="left"/>
      <w:pPr>
        <w:ind w:left="6474" w:hanging="360"/>
      </w:pPr>
      <w:rPr>
        <w:rFonts w:ascii="Courier New" w:hAnsi="Courier New" w:cs="Courier New" w:hint="default"/>
      </w:rPr>
    </w:lvl>
    <w:lvl w:ilvl="8" w:tplc="0C090005" w:tentative="1">
      <w:start w:val="1"/>
      <w:numFmt w:val="bullet"/>
      <w:lvlText w:val=""/>
      <w:lvlJc w:val="left"/>
      <w:pPr>
        <w:ind w:left="7194" w:hanging="360"/>
      </w:pPr>
      <w:rPr>
        <w:rFonts w:ascii="Wingdings" w:hAnsi="Wingdings" w:hint="default"/>
      </w:rPr>
    </w:lvl>
  </w:abstractNum>
  <w:abstractNum w:abstractNumId="1">
    <w:nsid w:val="2FCE2418"/>
    <w:multiLevelType w:val="hybridMultilevel"/>
    <w:tmpl w:val="C4FA48B2"/>
    <w:lvl w:ilvl="0" w:tplc="3922194E">
      <w:start w:val="1"/>
      <w:numFmt w:val="decimal"/>
      <w:lvlText w:val="ACTIVITY %1"/>
      <w:lvlJc w:val="left"/>
      <w:pPr>
        <w:ind w:left="397" w:hanging="397"/>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
    <w:nsid w:val="65DE32B3"/>
    <w:multiLevelType w:val="multilevel"/>
    <w:tmpl w:val="A964FE26"/>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3">
    <w:nsid w:val="6DB91E70"/>
    <w:multiLevelType w:val="multilevel"/>
    <w:tmpl w:val="A964FE26"/>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num w:numId="1">
    <w:abstractNumId w:val="1"/>
  </w:num>
  <w:num w:numId="2">
    <w:abstractNumId w:val="0"/>
  </w:num>
  <w:num w:numId="3">
    <w:abstractNumId w:val="3"/>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4"/>
  <w:documentProtection w:edit="readOnly" w:enforcement="1" w:cryptProviderType="rsaAES" w:cryptAlgorithmClass="hash" w:cryptAlgorithmType="typeAny" w:cryptAlgorithmSid="14" w:cryptSpinCount="100000" w:hash="9/xqztariC/vTAkpacgEDgVtZm/4vnuTHJJ2h7qZM2cEeT8akb0sH1yAcM007UJcx6oZqRNLqUY1ecLCMkHWcQ==" w:salt="FuW+TxDAwnodQn6eVIQCPw=="/>
  <w:defaultTabStop w:val="720"/>
  <w:evenAndOddHeaders/>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B283A"/>
    <w:rsid w:val="00001156"/>
    <w:rsid w:val="00001E07"/>
    <w:rsid w:val="000030F8"/>
    <w:rsid w:val="000035FF"/>
    <w:rsid w:val="00003DA0"/>
    <w:rsid w:val="0000535E"/>
    <w:rsid w:val="000078DF"/>
    <w:rsid w:val="000134C3"/>
    <w:rsid w:val="00014984"/>
    <w:rsid w:val="00014F5C"/>
    <w:rsid w:val="00015720"/>
    <w:rsid w:val="00016DAF"/>
    <w:rsid w:val="00017245"/>
    <w:rsid w:val="00020476"/>
    <w:rsid w:val="0002062E"/>
    <w:rsid w:val="000237DB"/>
    <w:rsid w:val="00026A49"/>
    <w:rsid w:val="00026AE2"/>
    <w:rsid w:val="00026E89"/>
    <w:rsid w:val="00026FD4"/>
    <w:rsid w:val="000279B3"/>
    <w:rsid w:val="00040BDD"/>
    <w:rsid w:val="00040EFE"/>
    <w:rsid w:val="00041C45"/>
    <w:rsid w:val="00041E8C"/>
    <w:rsid w:val="000500E3"/>
    <w:rsid w:val="0005208A"/>
    <w:rsid w:val="00053866"/>
    <w:rsid w:val="00053A08"/>
    <w:rsid w:val="000561B2"/>
    <w:rsid w:val="000570F7"/>
    <w:rsid w:val="00057CBE"/>
    <w:rsid w:val="00062F0C"/>
    <w:rsid w:val="00063E56"/>
    <w:rsid w:val="00065DDD"/>
    <w:rsid w:val="0006702B"/>
    <w:rsid w:val="00073698"/>
    <w:rsid w:val="0007578F"/>
    <w:rsid w:val="00077502"/>
    <w:rsid w:val="0008093B"/>
    <w:rsid w:val="000837E4"/>
    <w:rsid w:val="00083DE1"/>
    <w:rsid w:val="0008408B"/>
    <w:rsid w:val="0008721C"/>
    <w:rsid w:val="00093A05"/>
    <w:rsid w:val="000947B8"/>
    <w:rsid w:val="000A4835"/>
    <w:rsid w:val="000A66F8"/>
    <w:rsid w:val="000A6979"/>
    <w:rsid w:val="000B0B7B"/>
    <w:rsid w:val="000B46FC"/>
    <w:rsid w:val="000C129A"/>
    <w:rsid w:val="000C4D26"/>
    <w:rsid w:val="000D1112"/>
    <w:rsid w:val="000D27DF"/>
    <w:rsid w:val="000D470A"/>
    <w:rsid w:val="000D4C10"/>
    <w:rsid w:val="000D6941"/>
    <w:rsid w:val="000D79B5"/>
    <w:rsid w:val="000E2E44"/>
    <w:rsid w:val="000E4BBB"/>
    <w:rsid w:val="000E4EB2"/>
    <w:rsid w:val="000E5677"/>
    <w:rsid w:val="000E6991"/>
    <w:rsid w:val="000E6C20"/>
    <w:rsid w:val="000F0F63"/>
    <w:rsid w:val="000F1081"/>
    <w:rsid w:val="000F10E0"/>
    <w:rsid w:val="000F3FA2"/>
    <w:rsid w:val="000F73FE"/>
    <w:rsid w:val="00100D4E"/>
    <w:rsid w:val="0010114A"/>
    <w:rsid w:val="00102111"/>
    <w:rsid w:val="00102C7F"/>
    <w:rsid w:val="001044F7"/>
    <w:rsid w:val="00105375"/>
    <w:rsid w:val="00105A6A"/>
    <w:rsid w:val="00111252"/>
    <w:rsid w:val="001117C3"/>
    <w:rsid w:val="00111876"/>
    <w:rsid w:val="00115BA9"/>
    <w:rsid w:val="00115D12"/>
    <w:rsid w:val="0011609C"/>
    <w:rsid w:val="00117203"/>
    <w:rsid w:val="00117313"/>
    <w:rsid w:val="00117CE5"/>
    <w:rsid w:val="00120B72"/>
    <w:rsid w:val="00120D65"/>
    <w:rsid w:val="001231D8"/>
    <w:rsid w:val="001232AC"/>
    <w:rsid w:val="00123659"/>
    <w:rsid w:val="00124215"/>
    <w:rsid w:val="00126F2F"/>
    <w:rsid w:val="00127ABB"/>
    <w:rsid w:val="00132B31"/>
    <w:rsid w:val="00132BB9"/>
    <w:rsid w:val="00133400"/>
    <w:rsid w:val="00134425"/>
    <w:rsid w:val="001348BE"/>
    <w:rsid w:val="0013492B"/>
    <w:rsid w:val="00135303"/>
    <w:rsid w:val="00137B84"/>
    <w:rsid w:val="0014595E"/>
    <w:rsid w:val="001463FD"/>
    <w:rsid w:val="001465FE"/>
    <w:rsid w:val="001521CA"/>
    <w:rsid w:val="00152ACC"/>
    <w:rsid w:val="0015418C"/>
    <w:rsid w:val="00155339"/>
    <w:rsid w:val="0015574F"/>
    <w:rsid w:val="00156B3A"/>
    <w:rsid w:val="00156B97"/>
    <w:rsid w:val="0016023F"/>
    <w:rsid w:val="00166ADD"/>
    <w:rsid w:val="00167B14"/>
    <w:rsid w:val="00171342"/>
    <w:rsid w:val="0017435D"/>
    <w:rsid w:val="00175EB3"/>
    <w:rsid w:val="00181451"/>
    <w:rsid w:val="001836E6"/>
    <w:rsid w:val="00183865"/>
    <w:rsid w:val="00186087"/>
    <w:rsid w:val="001865CA"/>
    <w:rsid w:val="00186B12"/>
    <w:rsid w:val="00192F87"/>
    <w:rsid w:val="00196D61"/>
    <w:rsid w:val="00197DF3"/>
    <w:rsid w:val="001A12A6"/>
    <w:rsid w:val="001B0F9D"/>
    <w:rsid w:val="001B1568"/>
    <w:rsid w:val="001B2B1F"/>
    <w:rsid w:val="001B32C3"/>
    <w:rsid w:val="001B4A21"/>
    <w:rsid w:val="001B50A8"/>
    <w:rsid w:val="001B6715"/>
    <w:rsid w:val="001C5A54"/>
    <w:rsid w:val="001D1B72"/>
    <w:rsid w:val="001D6670"/>
    <w:rsid w:val="001E0246"/>
    <w:rsid w:val="001E11E0"/>
    <w:rsid w:val="001E12F9"/>
    <w:rsid w:val="001E1BBB"/>
    <w:rsid w:val="001E3B28"/>
    <w:rsid w:val="001E3FAC"/>
    <w:rsid w:val="001E7085"/>
    <w:rsid w:val="001F15B1"/>
    <w:rsid w:val="001F1707"/>
    <w:rsid w:val="001F432A"/>
    <w:rsid w:val="001F4B9C"/>
    <w:rsid w:val="00201D7E"/>
    <w:rsid w:val="00207055"/>
    <w:rsid w:val="002077D6"/>
    <w:rsid w:val="002126CF"/>
    <w:rsid w:val="00214663"/>
    <w:rsid w:val="00220CCF"/>
    <w:rsid w:val="00220CD8"/>
    <w:rsid w:val="00221401"/>
    <w:rsid w:val="00221D71"/>
    <w:rsid w:val="00222387"/>
    <w:rsid w:val="0022380A"/>
    <w:rsid w:val="00223D31"/>
    <w:rsid w:val="00231536"/>
    <w:rsid w:val="002330C7"/>
    <w:rsid w:val="0023496F"/>
    <w:rsid w:val="0024025D"/>
    <w:rsid w:val="00241165"/>
    <w:rsid w:val="00241AA3"/>
    <w:rsid w:val="002436B9"/>
    <w:rsid w:val="0024571B"/>
    <w:rsid w:val="00246E68"/>
    <w:rsid w:val="002477A2"/>
    <w:rsid w:val="00247EDE"/>
    <w:rsid w:val="002502EA"/>
    <w:rsid w:val="00251208"/>
    <w:rsid w:val="00252051"/>
    <w:rsid w:val="00253B99"/>
    <w:rsid w:val="00256382"/>
    <w:rsid w:val="0025783A"/>
    <w:rsid w:val="00261F72"/>
    <w:rsid w:val="002622CE"/>
    <w:rsid w:val="00262EE5"/>
    <w:rsid w:val="0026546C"/>
    <w:rsid w:val="00266398"/>
    <w:rsid w:val="00267812"/>
    <w:rsid w:val="00272636"/>
    <w:rsid w:val="0027417A"/>
    <w:rsid w:val="00276794"/>
    <w:rsid w:val="002770F0"/>
    <w:rsid w:val="002803E9"/>
    <w:rsid w:val="002818D0"/>
    <w:rsid w:val="002818ED"/>
    <w:rsid w:val="00282672"/>
    <w:rsid w:val="00285A4D"/>
    <w:rsid w:val="002900D9"/>
    <w:rsid w:val="00290232"/>
    <w:rsid w:val="0029046C"/>
    <w:rsid w:val="0029122F"/>
    <w:rsid w:val="0029464E"/>
    <w:rsid w:val="00296206"/>
    <w:rsid w:val="00296E21"/>
    <w:rsid w:val="002978A1"/>
    <w:rsid w:val="002A373A"/>
    <w:rsid w:val="002A39F0"/>
    <w:rsid w:val="002A5DFC"/>
    <w:rsid w:val="002B1D99"/>
    <w:rsid w:val="002B1DFC"/>
    <w:rsid w:val="002B270F"/>
    <w:rsid w:val="002B3353"/>
    <w:rsid w:val="002B740A"/>
    <w:rsid w:val="002C3072"/>
    <w:rsid w:val="002C60CC"/>
    <w:rsid w:val="002D1F66"/>
    <w:rsid w:val="002D65AA"/>
    <w:rsid w:val="002E0C06"/>
    <w:rsid w:val="002E1DC1"/>
    <w:rsid w:val="002E249F"/>
    <w:rsid w:val="002E3194"/>
    <w:rsid w:val="002E6F12"/>
    <w:rsid w:val="002F31E3"/>
    <w:rsid w:val="002F3A3B"/>
    <w:rsid w:val="002F673D"/>
    <w:rsid w:val="00311B6B"/>
    <w:rsid w:val="00312A8F"/>
    <w:rsid w:val="00317D2C"/>
    <w:rsid w:val="00322D94"/>
    <w:rsid w:val="0032610C"/>
    <w:rsid w:val="003266A5"/>
    <w:rsid w:val="00331BDB"/>
    <w:rsid w:val="00333809"/>
    <w:rsid w:val="00336FFB"/>
    <w:rsid w:val="00337A9F"/>
    <w:rsid w:val="00342A71"/>
    <w:rsid w:val="00342FF2"/>
    <w:rsid w:val="00343B47"/>
    <w:rsid w:val="00344C60"/>
    <w:rsid w:val="00345AE3"/>
    <w:rsid w:val="00347065"/>
    <w:rsid w:val="00357A6C"/>
    <w:rsid w:val="003618C0"/>
    <w:rsid w:val="0036484E"/>
    <w:rsid w:val="0036737C"/>
    <w:rsid w:val="00374551"/>
    <w:rsid w:val="0037486B"/>
    <w:rsid w:val="00377323"/>
    <w:rsid w:val="0037771D"/>
    <w:rsid w:val="003807D9"/>
    <w:rsid w:val="00390237"/>
    <w:rsid w:val="0039088B"/>
    <w:rsid w:val="00391D38"/>
    <w:rsid w:val="003A0A50"/>
    <w:rsid w:val="003A2A8D"/>
    <w:rsid w:val="003A34C0"/>
    <w:rsid w:val="003A54F6"/>
    <w:rsid w:val="003A70F6"/>
    <w:rsid w:val="003B05A3"/>
    <w:rsid w:val="003B2278"/>
    <w:rsid w:val="003B4A20"/>
    <w:rsid w:val="003B5A85"/>
    <w:rsid w:val="003B7ADC"/>
    <w:rsid w:val="003C0CBA"/>
    <w:rsid w:val="003C18FC"/>
    <w:rsid w:val="003C21A3"/>
    <w:rsid w:val="003C2AF6"/>
    <w:rsid w:val="003C72DD"/>
    <w:rsid w:val="003D03F5"/>
    <w:rsid w:val="003D0838"/>
    <w:rsid w:val="003D21F2"/>
    <w:rsid w:val="003D5E06"/>
    <w:rsid w:val="003D7592"/>
    <w:rsid w:val="003D75F2"/>
    <w:rsid w:val="003E0E64"/>
    <w:rsid w:val="003E2085"/>
    <w:rsid w:val="003E22CA"/>
    <w:rsid w:val="003E560D"/>
    <w:rsid w:val="003E6124"/>
    <w:rsid w:val="003E62A9"/>
    <w:rsid w:val="003E672C"/>
    <w:rsid w:val="003F0AE9"/>
    <w:rsid w:val="003F2197"/>
    <w:rsid w:val="003F337D"/>
    <w:rsid w:val="003F429C"/>
    <w:rsid w:val="00403EA8"/>
    <w:rsid w:val="0040493A"/>
    <w:rsid w:val="004078F1"/>
    <w:rsid w:val="00411D5C"/>
    <w:rsid w:val="00413F02"/>
    <w:rsid w:val="00414C0B"/>
    <w:rsid w:val="0041592A"/>
    <w:rsid w:val="0041607E"/>
    <w:rsid w:val="0042491F"/>
    <w:rsid w:val="004274D4"/>
    <w:rsid w:val="00432373"/>
    <w:rsid w:val="004423FD"/>
    <w:rsid w:val="004430EA"/>
    <w:rsid w:val="00445F4E"/>
    <w:rsid w:val="004505D7"/>
    <w:rsid w:val="00450F87"/>
    <w:rsid w:val="004516A3"/>
    <w:rsid w:val="004547A2"/>
    <w:rsid w:val="004600B4"/>
    <w:rsid w:val="0046078F"/>
    <w:rsid w:val="00461718"/>
    <w:rsid w:val="004618FB"/>
    <w:rsid w:val="00461D9E"/>
    <w:rsid w:val="004627A7"/>
    <w:rsid w:val="00462B8D"/>
    <w:rsid w:val="00464835"/>
    <w:rsid w:val="00466BB5"/>
    <w:rsid w:val="00467535"/>
    <w:rsid w:val="004731C2"/>
    <w:rsid w:val="00473258"/>
    <w:rsid w:val="00477389"/>
    <w:rsid w:val="00480057"/>
    <w:rsid w:val="00481217"/>
    <w:rsid w:val="00483897"/>
    <w:rsid w:val="00483BE8"/>
    <w:rsid w:val="00485D07"/>
    <w:rsid w:val="0048663A"/>
    <w:rsid w:val="00486C51"/>
    <w:rsid w:val="004876BF"/>
    <w:rsid w:val="00487E73"/>
    <w:rsid w:val="00487F2B"/>
    <w:rsid w:val="004902AB"/>
    <w:rsid w:val="0049164E"/>
    <w:rsid w:val="00494B96"/>
    <w:rsid w:val="0049526B"/>
    <w:rsid w:val="00496B40"/>
    <w:rsid w:val="00497EBF"/>
    <w:rsid w:val="00497F95"/>
    <w:rsid w:val="004A02E4"/>
    <w:rsid w:val="004A23F8"/>
    <w:rsid w:val="004A2A52"/>
    <w:rsid w:val="004A2E00"/>
    <w:rsid w:val="004A42FF"/>
    <w:rsid w:val="004B05EC"/>
    <w:rsid w:val="004B30E8"/>
    <w:rsid w:val="004B3CA8"/>
    <w:rsid w:val="004B467C"/>
    <w:rsid w:val="004B4CE6"/>
    <w:rsid w:val="004B61D7"/>
    <w:rsid w:val="004C145F"/>
    <w:rsid w:val="004C45FF"/>
    <w:rsid w:val="004C4F81"/>
    <w:rsid w:val="004C573E"/>
    <w:rsid w:val="004D3940"/>
    <w:rsid w:val="004D56F2"/>
    <w:rsid w:val="004D59B4"/>
    <w:rsid w:val="004D7FEF"/>
    <w:rsid w:val="004E1390"/>
    <w:rsid w:val="004E232A"/>
    <w:rsid w:val="004E37BA"/>
    <w:rsid w:val="004E3CEA"/>
    <w:rsid w:val="004E459E"/>
    <w:rsid w:val="004E48E8"/>
    <w:rsid w:val="004F3863"/>
    <w:rsid w:val="004F3A24"/>
    <w:rsid w:val="004F73F4"/>
    <w:rsid w:val="004F79BC"/>
    <w:rsid w:val="00500F2C"/>
    <w:rsid w:val="00500FA5"/>
    <w:rsid w:val="00502EE8"/>
    <w:rsid w:val="0050472F"/>
    <w:rsid w:val="00506F7F"/>
    <w:rsid w:val="00507663"/>
    <w:rsid w:val="0051081E"/>
    <w:rsid w:val="00514780"/>
    <w:rsid w:val="00514814"/>
    <w:rsid w:val="00514B6D"/>
    <w:rsid w:val="005152EB"/>
    <w:rsid w:val="00517BB0"/>
    <w:rsid w:val="00517F1B"/>
    <w:rsid w:val="00524438"/>
    <w:rsid w:val="00526FFA"/>
    <w:rsid w:val="005277E3"/>
    <w:rsid w:val="00530FFA"/>
    <w:rsid w:val="00531AC8"/>
    <w:rsid w:val="0053594D"/>
    <w:rsid w:val="005360FF"/>
    <w:rsid w:val="005374B1"/>
    <w:rsid w:val="00537824"/>
    <w:rsid w:val="00541F56"/>
    <w:rsid w:val="0054234B"/>
    <w:rsid w:val="00542947"/>
    <w:rsid w:val="005430D4"/>
    <w:rsid w:val="005437C5"/>
    <w:rsid w:val="00543C0E"/>
    <w:rsid w:val="00547B08"/>
    <w:rsid w:val="00550C93"/>
    <w:rsid w:val="00555508"/>
    <w:rsid w:val="00555541"/>
    <w:rsid w:val="00561361"/>
    <w:rsid w:val="005626E1"/>
    <w:rsid w:val="00564D8D"/>
    <w:rsid w:val="00564F9A"/>
    <w:rsid w:val="005669F5"/>
    <w:rsid w:val="005701A0"/>
    <w:rsid w:val="00571DCA"/>
    <w:rsid w:val="005729C6"/>
    <w:rsid w:val="00576B24"/>
    <w:rsid w:val="005774DC"/>
    <w:rsid w:val="00580223"/>
    <w:rsid w:val="0058226B"/>
    <w:rsid w:val="00582324"/>
    <w:rsid w:val="005869FD"/>
    <w:rsid w:val="00590348"/>
    <w:rsid w:val="005963B3"/>
    <w:rsid w:val="00596E7C"/>
    <w:rsid w:val="005A1858"/>
    <w:rsid w:val="005A2EB4"/>
    <w:rsid w:val="005A6E63"/>
    <w:rsid w:val="005B3EA9"/>
    <w:rsid w:val="005B58C3"/>
    <w:rsid w:val="005B6583"/>
    <w:rsid w:val="005B74F2"/>
    <w:rsid w:val="005C2750"/>
    <w:rsid w:val="005C452C"/>
    <w:rsid w:val="005C5583"/>
    <w:rsid w:val="005C5A36"/>
    <w:rsid w:val="005C5A4D"/>
    <w:rsid w:val="005C7951"/>
    <w:rsid w:val="005D1488"/>
    <w:rsid w:val="005D1CAD"/>
    <w:rsid w:val="005D206D"/>
    <w:rsid w:val="005D416F"/>
    <w:rsid w:val="005D41BF"/>
    <w:rsid w:val="005D44A9"/>
    <w:rsid w:val="005D47C6"/>
    <w:rsid w:val="005D6447"/>
    <w:rsid w:val="005E36C5"/>
    <w:rsid w:val="005E5559"/>
    <w:rsid w:val="005E5C95"/>
    <w:rsid w:val="005F189A"/>
    <w:rsid w:val="005F29BF"/>
    <w:rsid w:val="005F34EA"/>
    <w:rsid w:val="005F4F35"/>
    <w:rsid w:val="00600FC5"/>
    <w:rsid w:val="00602C46"/>
    <w:rsid w:val="00602DCA"/>
    <w:rsid w:val="00602E0F"/>
    <w:rsid w:val="00606E38"/>
    <w:rsid w:val="00607288"/>
    <w:rsid w:val="00607921"/>
    <w:rsid w:val="006127F2"/>
    <w:rsid w:val="006129AE"/>
    <w:rsid w:val="00612B90"/>
    <w:rsid w:val="00612C6E"/>
    <w:rsid w:val="00613A5B"/>
    <w:rsid w:val="006160E2"/>
    <w:rsid w:val="0061672E"/>
    <w:rsid w:val="006227C3"/>
    <w:rsid w:val="00623DD4"/>
    <w:rsid w:val="0062582D"/>
    <w:rsid w:val="00626355"/>
    <w:rsid w:val="00626451"/>
    <w:rsid w:val="00632C48"/>
    <w:rsid w:val="00633832"/>
    <w:rsid w:val="00633B32"/>
    <w:rsid w:val="006377FE"/>
    <w:rsid w:val="0064015A"/>
    <w:rsid w:val="006471D4"/>
    <w:rsid w:val="0065316A"/>
    <w:rsid w:val="006576A2"/>
    <w:rsid w:val="006610FA"/>
    <w:rsid w:val="00661C0C"/>
    <w:rsid w:val="006658A4"/>
    <w:rsid w:val="00666150"/>
    <w:rsid w:val="00666695"/>
    <w:rsid w:val="0066751E"/>
    <w:rsid w:val="006702BC"/>
    <w:rsid w:val="00671A98"/>
    <w:rsid w:val="006746B1"/>
    <w:rsid w:val="00674F46"/>
    <w:rsid w:val="00675391"/>
    <w:rsid w:val="00675750"/>
    <w:rsid w:val="006772CC"/>
    <w:rsid w:val="00677F0A"/>
    <w:rsid w:val="00682391"/>
    <w:rsid w:val="006828F2"/>
    <w:rsid w:val="00686856"/>
    <w:rsid w:val="00686BBC"/>
    <w:rsid w:val="00687ADF"/>
    <w:rsid w:val="00694473"/>
    <w:rsid w:val="0069625A"/>
    <w:rsid w:val="00696B34"/>
    <w:rsid w:val="00697B4D"/>
    <w:rsid w:val="00697E44"/>
    <w:rsid w:val="006A0326"/>
    <w:rsid w:val="006A137D"/>
    <w:rsid w:val="006A31F5"/>
    <w:rsid w:val="006A60E2"/>
    <w:rsid w:val="006A6723"/>
    <w:rsid w:val="006A73EF"/>
    <w:rsid w:val="006B17D1"/>
    <w:rsid w:val="006B242C"/>
    <w:rsid w:val="006B3B35"/>
    <w:rsid w:val="006B5283"/>
    <w:rsid w:val="006B5BF0"/>
    <w:rsid w:val="006B657A"/>
    <w:rsid w:val="006C06D0"/>
    <w:rsid w:val="006C1E56"/>
    <w:rsid w:val="006C57BB"/>
    <w:rsid w:val="006C6149"/>
    <w:rsid w:val="006C6D13"/>
    <w:rsid w:val="006D0736"/>
    <w:rsid w:val="006D156A"/>
    <w:rsid w:val="006D1EBB"/>
    <w:rsid w:val="006D3BA9"/>
    <w:rsid w:val="006D42F7"/>
    <w:rsid w:val="006D61E3"/>
    <w:rsid w:val="006E01E1"/>
    <w:rsid w:val="006E13B9"/>
    <w:rsid w:val="006E1E54"/>
    <w:rsid w:val="006E2461"/>
    <w:rsid w:val="006E3FAD"/>
    <w:rsid w:val="006E7979"/>
    <w:rsid w:val="006E7A33"/>
    <w:rsid w:val="006F008D"/>
    <w:rsid w:val="006F1072"/>
    <w:rsid w:val="006F5F65"/>
    <w:rsid w:val="006F63F9"/>
    <w:rsid w:val="006F72E6"/>
    <w:rsid w:val="006F7545"/>
    <w:rsid w:val="006F7BED"/>
    <w:rsid w:val="006F7C19"/>
    <w:rsid w:val="007024F0"/>
    <w:rsid w:val="00705234"/>
    <w:rsid w:val="00705704"/>
    <w:rsid w:val="00705B9C"/>
    <w:rsid w:val="00706E6B"/>
    <w:rsid w:val="00707883"/>
    <w:rsid w:val="00715C86"/>
    <w:rsid w:val="00716214"/>
    <w:rsid w:val="0072688A"/>
    <w:rsid w:val="00732006"/>
    <w:rsid w:val="00733D7B"/>
    <w:rsid w:val="00736B46"/>
    <w:rsid w:val="00737613"/>
    <w:rsid w:val="00737989"/>
    <w:rsid w:val="007416F1"/>
    <w:rsid w:val="00746CDB"/>
    <w:rsid w:val="00747CF5"/>
    <w:rsid w:val="007518AE"/>
    <w:rsid w:val="00751AA9"/>
    <w:rsid w:val="00753CB1"/>
    <w:rsid w:val="00756D5F"/>
    <w:rsid w:val="007678D2"/>
    <w:rsid w:val="00770449"/>
    <w:rsid w:val="00770DA6"/>
    <w:rsid w:val="007724A6"/>
    <w:rsid w:val="00772543"/>
    <w:rsid w:val="00773A3A"/>
    <w:rsid w:val="0077630E"/>
    <w:rsid w:val="00777C7D"/>
    <w:rsid w:val="00781699"/>
    <w:rsid w:val="007826A3"/>
    <w:rsid w:val="00782956"/>
    <w:rsid w:val="00783D56"/>
    <w:rsid w:val="00784339"/>
    <w:rsid w:val="00786440"/>
    <w:rsid w:val="00786D5D"/>
    <w:rsid w:val="00787928"/>
    <w:rsid w:val="00792330"/>
    <w:rsid w:val="007936F8"/>
    <w:rsid w:val="00795555"/>
    <w:rsid w:val="00797AEA"/>
    <w:rsid w:val="007A14EB"/>
    <w:rsid w:val="007A39BB"/>
    <w:rsid w:val="007A47F9"/>
    <w:rsid w:val="007B0538"/>
    <w:rsid w:val="007B2B32"/>
    <w:rsid w:val="007B674F"/>
    <w:rsid w:val="007B7C54"/>
    <w:rsid w:val="007C19B2"/>
    <w:rsid w:val="007C3A57"/>
    <w:rsid w:val="007C48D4"/>
    <w:rsid w:val="007C50F2"/>
    <w:rsid w:val="007C546E"/>
    <w:rsid w:val="007C7A9C"/>
    <w:rsid w:val="007D062C"/>
    <w:rsid w:val="007D0913"/>
    <w:rsid w:val="007D0CF7"/>
    <w:rsid w:val="007D1EB8"/>
    <w:rsid w:val="007D2641"/>
    <w:rsid w:val="007D4C65"/>
    <w:rsid w:val="007E2BFD"/>
    <w:rsid w:val="007E5F53"/>
    <w:rsid w:val="007E7253"/>
    <w:rsid w:val="007F0881"/>
    <w:rsid w:val="007F5C17"/>
    <w:rsid w:val="007F6A5A"/>
    <w:rsid w:val="007F6FEC"/>
    <w:rsid w:val="00800165"/>
    <w:rsid w:val="00800DD9"/>
    <w:rsid w:val="00810210"/>
    <w:rsid w:val="00810BF0"/>
    <w:rsid w:val="008136B5"/>
    <w:rsid w:val="0081688C"/>
    <w:rsid w:val="00817AB2"/>
    <w:rsid w:val="00820027"/>
    <w:rsid w:val="008218C4"/>
    <w:rsid w:val="00822A7E"/>
    <w:rsid w:val="00823340"/>
    <w:rsid w:val="008266F8"/>
    <w:rsid w:val="00827C2E"/>
    <w:rsid w:val="0083098C"/>
    <w:rsid w:val="0083349D"/>
    <w:rsid w:val="00833CCC"/>
    <w:rsid w:val="008353E2"/>
    <w:rsid w:val="00835C35"/>
    <w:rsid w:val="00841E8D"/>
    <w:rsid w:val="008477C7"/>
    <w:rsid w:val="00851F6D"/>
    <w:rsid w:val="00853E23"/>
    <w:rsid w:val="00854860"/>
    <w:rsid w:val="00854FF2"/>
    <w:rsid w:val="0085675D"/>
    <w:rsid w:val="00856DA4"/>
    <w:rsid w:val="008579D1"/>
    <w:rsid w:val="00857C61"/>
    <w:rsid w:val="00857D3B"/>
    <w:rsid w:val="008623F8"/>
    <w:rsid w:val="008725D9"/>
    <w:rsid w:val="00875174"/>
    <w:rsid w:val="0087562C"/>
    <w:rsid w:val="008775BE"/>
    <w:rsid w:val="00881D03"/>
    <w:rsid w:val="00883E41"/>
    <w:rsid w:val="00886374"/>
    <w:rsid w:val="0088670E"/>
    <w:rsid w:val="00886EA6"/>
    <w:rsid w:val="00891CD6"/>
    <w:rsid w:val="00892D0D"/>
    <w:rsid w:val="0089308D"/>
    <w:rsid w:val="00897657"/>
    <w:rsid w:val="008A1512"/>
    <w:rsid w:val="008A2F6D"/>
    <w:rsid w:val="008A5604"/>
    <w:rsid w:val="008A5D55"/>
    <w:rsid w:val="008B0A15"/>
    <w:rsid w:val="008B2828"/>
    <w:rsid w:val="008B4E94"/>
    <w:rsid w:val="008B4FC3"/>
    <w:rsid w:val="008B5544"/>
    <w:rsid w:val="008B71E1"/>
    <w:rsid w:val="008C181A"/>
    <w:rsid w:val="008C1D78"/>
    <w:rsid w:val="008C2075"/>
    <w:rsid w:val="008C2530"/>
    <w:rsid w:val="008C4BA1"/>
    <w:rsid w:val="008C6D69"/>
    <w:rsid w:val="008C7BB8"/>
    <w:rsid w:val="008D11A9"/>
    <w:rsid w:val="008D1554"/>
    <w:rsid w:val="008D24C0"/>
    <w:rsid w:val="008D32CA"/>
    <w:rsid w:val="008D3807"/>
    <w:rsid w:val="008D5733"/>
    <w:rsid w:val="008D5A3C"/>
    <w:rsid w:val="008D6A7E"/>
    <w:rsid w:val="008D7A47"/>
    <w:rsid w:val="008E0803"/>
    <w:rsid w:val="008E1519"/>
    <w:rsid w:val="008E2A1A"/>
    <w:rsid w:val="008E569A"/>
    <w:rsid w:val="008E5AB9"/>
    <w:rsid w:val="008E6E17"/>
    <w:rsid w:val="008F08C2"/>
    <w:rsid w:val="008F2AB8"/>
    <w:rsid w:val="008F2E29"/>
    <w:rsid w:val="008F333A"/>
    <w:rsid w:val="008F6968"/>
    <w:rsid w:val="008F7CAA"/>
    <w:rsid w:val="009001D5"/>
    <w:rsid w:val="00904641"/>
    <w:rsid w:val="00906544"/>
    <w:rsid w:val="0091039E"/>
    <w:rsid w:val="00910CF4"/>
    <w:rsid w:val="009121BA"/>
    <w:rsid w:val="009125FE"/>
    <w:rsid w:val="009126CE"/>
    <w:rsid w:val="00912B38"/>
    <w:rsid w:val="0091571C"/>
    <w:rsid w:val="0091766C"/>
    <w:rsid w:val="00921F04"/>
    <w:rsid w:val="00923E0B"/>
    <w:rsid w:val="00924B48"/>
    <w:rsid w:val="00931390"/>
    <w:rsid w:val="00936D65"/>
    <w:rsid w:val="00944189"/>
    <w:rsid w:val="0094639A"/>
    <w:rsid w:val="00946FA0"/>
    <w:rsid w:val="00955011"/>
    <w:rsid w:val="00955D53"/>
    <w:rsid w:val="00957402"/>
    <w:rsid w:val="00957BF9"/>
    <w:rsid w:val="00961A45"/>
    <w:rsid w:val="00962987"/>
    <w:rsid w:val="009633B2"/>
    <w:rsid w:val="00963839"/>
    <w:rsid w:val="00964253"/>
    <w:rsid w:val="009652DE"/>
    <w:rsid w:val="00972865"/>
    <w:rsid w:val="00972C5E"/>
    <w:rsid w:val="00973ABF"/>
    <w:rsid w:val="009771DA"/>
    <w:rsid w:val="009905B5"/>
    <w:rsid w:val="00990769"/>
    <w:rsid w:val="00994E6C"/>
    <w:rsid w:val="00995184"/>
    <w:rsid w:val="00995ED0"/>
    <w:rsid w:val="00996279"/>
    <w:rsid w:val="009A1A42"/>
    <w:rsid w:val="009A50BB"/>
    <w:rsid w:val="009A5F61"/>
    <w:rsid w:val="009A74F2"/>
    <w:rsid w:val="009B0104"/>
    <w:rsid w:val="009B0BDA"/>
    <w:rsid w:val="009B1A9B"/>
    <w:rsid w:val="009B2AED"/>
    <w:rsid w:val="009B3627"/>
    <w:rsid w:val="009B366C"/>
    <w:rsid w:val="009B5557"/>
    <w:rsid w:val="009B5AD2"/>
    <w:rsid w:val="009B632F"/>
    <w:rsid w:val="009B7C2B"/>
    <w:rsid w:val="009C0237"/>
    <w:rsid w:val="009C5E94"/>
    <w:rsid w:val="009C6AE1"/>
    <w:rsid w:val="009C7B9C"/>
    <w:rsid w:val="009D0C7B"/>
    <w:rsid w:val="009D103F"/>
    <w:rsid w:val="009D19F3"/>
    <w:rsid w:val="009D2120"/>
    <w:rsid w:val="009D395B"/>
    <w:rsid w:val="009D413A"/>
    <w:rsid w:val="009D761F"/>
    <w:rsid w:val="009E4568"/>
    <w:rsid w:val="009E4F9E"/>
    <w:rsid w:val="009E51A0"/>
    <w:rsid w:val="009E577A"/>
    <w:rsid w:val="009E76C1"/>
    <w:rsid w:val="009F31C4"/>
    <w:rsid w:val="009F4843"/>
    <w:rsid w:val="009F490F"/>
    <w:rsid w:val="009F4A86"/>
    <w:rsid w:val="009F4C78"/>
    <w:rsid w:val="009F5202"/>
    <w:rsid w:val="00A01EED"/>
    <w:rsid w:val="00A0360B"/>
    <w:rsid w:val="00A050ED"/>
    <w:rsid w:val="00A06ED4"/>
    <w:rsid w:val="00A07EC3"/>
    <w:rsid w:val="00A10B42"/>
    <w:rsid w:val="00A11306"/>
    <w:rsid w:val="00A123E6"/>
    <w:rsid w:val="00A12EAD"/>
    <w:rsid w:val="00A1361C"/>
    <w:rsid w:val="00A13A73"/>
    <w:rsid w:val="00A1456A"/>
    <w:rsid w:val="00A14735"/>
    <w:rsid w:val="00A16791"/>
    <w:rsid w:val="00A1689E"/>
    <w:rsid w:val="00A168BB"/>
    <w:rsid w:val="00A16C53"/>
    <w:rsid w:val="00A208DF"/>
    <w:rsid w:val="00A20B3E"/>
    <w:rsid w:val="00A26534"/>
    <w:rsid w:val="00A2791E"/>
    <w:rsid w:val="00A3070E"/>
    <w:rsid w:val="00A31407"/>
    <w:rsid w:val="00A33208"/>
    <w:rsid w:val="00A36625"/>
    <w:rsid w:val="00A40E34"/>
    <w:rsid w:val="00A500BE"/>
    <w:rsid w:val="00A501FF"/>
    <w:rsid w:val="00A50A3D"/>
    <w:rsid w:val="00A50C0D"/>
    <w:rsid w:val="00A5284E"/>
    <w:rsid w:val="00A53A4A"/>
    <w:rsid w:val="00A55AD5"/>
    <w:rsid w:val="00A60876"/>
    <w:rsid w:val="00A6196E"/>
    <w:rsid w:val="00A620B4"/>
    <w:rsid w:val="00A62BEE"/>
    <w:rsid w:val="00A704AC"/>
    <w:rsid w:val="00A7381C"/>
    <w:rsid w:val="00A74C43"/>
    <w:rsid w:val="00A8001A"/>
    <w:rsid w:val="00A807B9"/>
    <w:rsid w:val="00A8190D"/>
    <w:rsid w:val="00A81D1B"/>
    <w:rsid w:val="00A84B87"/>
    <w:rsid w:val="00A912B2"/>
    <w:rsid w:val="00A937F4"/>
    <w:rsid w:val="00A93E47"/>
    <w:rsid w:val="00A96C5E"/>
    <w:rsid w:val="00A96EAE"/>
    <w:rsid w:val="00A97C1F"/>
    <w:rsid w:val="00AA08CA"/>
    <w:rsid w:val="00AA0C33"/>
    <w:rsid w:val="00AA3C19"/>
    <w:rsid w:val="00AA6109"/>
    <w:rsid w:val="00AA6E31"/>
    <w:rsid w:val="00AB2F9E"/>
    <w:rsid w:val="00AC0CBB"/>
    <w:rsid w:val="00AC0DC9"/>
    <w:rsid w:val="00AC1D29"/>
    <w:rsid w:val="00AC370D"/>
    <w:rsid w:val="00AC3EDC"/>
    <w:rsid w:val="00AC4CD8"/>
    <w:rsid w:val="00AD01D7"/>
    <w:rsid w:val="00AD097A"/>
    <w:rsid w:val="00AD0C78"/>
    <w:rsid w:val="00AD1653"/>
    <w:rsid w:val="00AD2A40"/>
    <w:rsid w:val="00AD3B6D"/>
    <w:rsid w:val="00AD4581"/>
    <w:rsid w:val="00AD5E9A"/>
    <w:rsid w:val="00AD603B"/>
    <w:rsid w:val="00AD690F"/>
    <w:rsid w:val="00AD77A6"/>
    <w:rsid w:val="00AD7982"/>
    <w:rsid w:val="00AE0742"/>
    <w:rsid w:val="00AE1F05"/>
    <w:rsid w:val="00AE25AA"/>
    <w:rsid w:val="00AE49F7"/>
    <w:rsid w:val="00AE6865"/>
    <w:rsid w:val="00AE6D87"/>
    <w:rsid w:val="00AF56A7"/>
    <w:rsid w:val="00AF5BC1"/>
    <w:rsid w:val="00B00875"/>
    <w:rsid w:val="00B00C2D"/>
    <w:rsid w:val="00B00DEF"/>
    <w:rsid w:val="00B02E7A"/>
    <w:rsid w:val="00B06916"/>
    <w:rsid w:val="00B109B4"/>
    <w:rsid w:val="00B10EA9"/>
    <w:rsid w:val="00B11544"/>
    <w:rsid w:val="00B1343F"/>
    <w:rsid w:val="00B1603F"/>
    <w:rsid w:val="00B16646"/>
    <w:rsid w:val="00B201BF"/>
    <w:rsid w:val="00B23188"/>
    <w:rsid w:val="00B24A03"/>
    <w:rsid w:val="00B24DCE"/>
    <w:rsid w:val="00B273E6"/>
    <w:rsid w:val="00B31BC7"/>
    <w:rsid w:val="00B31F9A"/>
    <w:rsid w:val="00B33B58"/>
    <w:rsid w:val="00B34568"/>
    <w:rsid w:val="00B3567E"/>
    <w:rsid w:val="00B3664C"/>
    <w:rsid w:val="00B3728E"/>
    <w:rsid w:val="00B44B5E"/>
    <w:rsid w:val="00B46B0D"/>
    <w:rsid w:val="00B4783B"/>
    <w:rsid w:val="00B47C4A"/>
    <w:rsid w:val="00B53D83"/>
    <w:rsid w:val="00B547F9"/>
    <w:rsid w:val="00B55D9D"/>
    <w:rsid w:val="00B56815"/>
    <w:rsid w:val="00B56D00"/>
    <w:rsid w:val="00B632AD"/>
    <w:rsid w:val="00B64CBD"/>
    <w:rsid w:val="00B64E0F"/>
    <w:rsid w:val="00B6523C"/>
    <w:rsid w:val="00B7067A"/>
    <w:rsid w:val="00B7365A"/>
    <w:rsid w:val="00B764B6"/>
    <w:rsid w:val="00B80FB7"/>
    <w:rsid w:val="00B82EC8"/>
    <w:rsid w:val="00B830F7"/>
    <w:rsid w:val="00B85447"/>
    <w:rsid w:val="00B86879"/>
    <w:rsid w:val="00B92B23"/>
    <w:rsid w:val="00B93261"/>
    <w:rsid w:val="00B94570"/>
    <w:rsid w:val="00B95153"/>
    <w:rsid w:val="00B95973"/>
    <w:rsid w:val="00B968C6"/>
    <w:rsid w:val="00BA06B6"/>
    <w:rsid w:val="00BA072E"/>
    <w:rsid w:val="00BA30BD"/>
    <w:rsid w:val="00BA377A"/>
    <w:rsid w:val="00BB1452"/>
    <w:rsid w:val="00BB1829"/>
    <w:rsid w:val="00BB658B"/>
    <w:rsid w:val="00BC11DC"/>
    <w:rsid w:val="00BC1D18"/>
    <w:rsid w:val="00BC1D8D"/>
    <w:rsid w:val="00BC3C0D"/>
    <w:rsid w:val="00BC6858"/>
    <w:rsid w:val="00BC793E"/>
    <w:rsid w:val="00BD1082"/>
    <w:rsid w:val="00BD24D8"/>
    <w:rsid w:val="00BD40FF"/>
    <w:rsid w:val="00BD4109"/>
    <w:rsid w:val="00BD73D5"/>
    <w:rsid w:val="00BE1AEF"/>
    <w:rsid w:val="00BE1C53"/>
    <w:rsid w:val="00BE34E4"/>
    <w:rsid w:val="00BE7215"/>
    <w:rsid w:val="00BF11E5"/>
    <w:rsid w:val="00BF46AC"/>
    <w:rsid w:val="00BF50E9"/>
    <w:rsid w:val="00C000BC"/>
    <w:rsid w:val="00C0180A"/>
    <w:rsid w:val="00C0269A"/>
    <w:rsid w:val="00C07C31"/>
    <w:rsid w:val="00C12FEF"/>
    <w:rsid w:val="00C13DE8"/>
    <w:rsid w:val="00C14474"/>
    <w:rsid w:val="00C15A66"/>
    <w:rsid w:val="00C17E62"/>
    <w:rsid w:val="00C217E0"/>
    <w:rsid w:val="00C23007"/>
    <w:rsid w:val="00C232F4"/>
    <w:rsid w:val="00C2415D"/>
    <w:rsid w:val="00C31164"/>
    <w:rsid w:val="00C34C9C"/>
    <w:rsid w:val="00C35158"/>
    <w:rsid w:val="00C3655C"/>
    <w:rsid w:val="00C41B30"/>
    <w:rsid w:val="00C41C97"/>
    <w:rsid w:val="00C42857"/>
    <w:rsid w:val="00C42B14"/>
    <w:rsid w:val="00C4314B"/>
    <w:rsid w:val="00C43D0D"/>
    <w:rsid w:val="00C50EF3"/>
    <w:rsid w:val="00C52116"/>
    <w:rsid w:val="00C63111"/>
    <w:rsid w:val="00C63857"/>
    <w:rsid w:val="00C647ED"/>
    <w:rsid w:val="00C67D93"/>
    <w:rsid w:val="00C718DB"/>
    <w:rsid w:val="00C71CCC"/>
    <w:rsid w:val="00C72644"/>
    <w:rsid w:val="00C73762"/>
    <w:rsid w:val="00C738AD"/>
    <w:rsid w:val="00C73A46"/>
    <w:rsid w:val="00C753BF"/>
    <w:rsid w:val="00C75FA3"/>
    <w:rsid w:val="00C80A07"/>
    <w:rsid w:val="00C8285F"/>
    <w:rsid w:val="00C82D30"/>
    <w:rsid w:val="00C839FC"/>
    <w:rsid w:val="00C83FF4"/>
    <w:rsid w:val="00C844FE"/>
    <w:rsid w:val="00C84C8A"/>
    <w:rsid w:val="00C9055E"/>
    <w:rsid w:val="00C9090C"/>
    <w:rsid w:val="00C92928"/>
    <w:rsid w:val="00C933D0"/>
    <w:rsid w:val="00C96FB2"/>
    <w:rsid w:val="00CA32FF"/>
    <w:rsid w:val="00CB6448"/>
    <w:rsid w:val="00CB6B92"/>
    <w:rsid w:val="00CB7B63"/>
    <w:rsid w:val="00CC04DD"/>
    <w:rsid w:val="00CC2F6C"/>
    <w:rsid w:val="00CC439D"/>
    <w:rsid w:val="00CC6920"/>
    <w:rsid w:val="00CC704C"/>
    <w:rsid w:val="00CC709A"/>
    <w:rsid w:val="00CD7299"/>
    <w:rsid w:val="00CE0870"/>
    <w:rsid w:val="00CE0C42"/>
    <w:rsid w:val="00CE1F11"/>
    <w:rsid w:val="00CE5F1F"/>
    <w:rsid w:val="00CF13EE"/>
    <w:rsid w:val="00CF17F7"/>
    <w:rsid w:val="00CF242E"/>
    <w:rsid w:val="00D009B6"/>
    <w:rsid w:val="00D01F12"/>
    <w:rsid w:val="00D02762"/>
    <w:rsid w:val="00D0366A"/>
    <w:rsid w:val="00D04889"/>
    <w:rsid w:val="00D04A74"/>
    <w:rsid w:val="00D12663"/>
    <w:rsid w:val="00D138E0"/>
    <w:rsid w:val="00D14042"/>
    <w:rsid w:val="00D141FA"/>
    <w:rsid w:val="00D16085"/>
    <w:rsid w:val="00D16D7F"/>
    <w:rsid w:val="00D20CFB"/>
    <w:rsid w:val="00D23B93"/>
    <w:rsid w:val="00D24123"/>
    <w:rsid w:val="00D2538E"/>
    <w:rsid w:val="00D310C2"/>
    <w:rsid w:val="00D32442"/>
    <w:rsid w:val="00D32540"/>
    <w:rsid w:val="00D325F1"/>
    <w:rsid w:val="00D32C3C"/>
    <w:rsid w:val="00D3448D"/>
    <w:rsid w:val="00D35B61"/>
    <w:rsid w:val="00D36196"/>
    <w:rsid w:val="00D3636F"/>
    <w:rsid w:val="00D36864"/>
    <w:rsid w:val="00D37D00"/>
    <w:rsid w:val="00D40F31"/>
    <w:rsid w:val="00D41209"/>
    <w:rsid w:val="00D41421"/>
    <w:rsid w:val="00D42C93"/>
    <w:rsid w:val="00D43977"/>
    <w:rsid w:val="00D45C78"/>
    <w:rsid w:val="00D474A5"/>
    <w:rsid w:val="00D5063F"/>
    <w:rsid w:val="00D50D89"/>
    <w:rsid w:val="00D50DE2"/>
    <w:rsid w:val="00D51831"/>
    <w:rsid w:val="00D5207E"/>
    <w:rsid w:val="00D54CB4"/>
    <w:rsid w:val="00D54D86"/>
    <w:rsid w:val="00D60B66"/>
    <w:rsid w:val="00D641AA"/>
    <w:rsid w:val="00D65DA4"/>
    <w:rsid w:val="00D66437"/>
    <w:rsid w:val="00D67881"/>
    <w:rsid w:val="00D71C79"/>
    <w:rsid w:val="00D74C97"/>
    <w:rsid w:val="00D76925"/>
    <w:rsid w:val="00D77978"/>
    <w:rsid w:val="00D819F7"/>
    <w:rsid w:val="00D81D24"/>
    <w:rsid w:val="00D82BDF"/>
    <w:rsid w:val="00D832CE"/>
    <w:rsid w:val="00D8471E"/>
    <w:rsid w:val="00D851EB"/>
    <w:rsid w:val="00D871C9"/>
    <w:rsid w:val="00D928E8"/>
    <w:rsid w:val="00D93A1A"/>
    <w:rsid w:val="00D9460C"/>
    <w:rsid w:val="00D97194"/>
    <w:rsid w:val="00D972C1"/>
    <w:rsid w:val="00D97C85"/>
    <w:rsid w:val="00DA3750"/>
    <w:rsid w:val="00DA7C42"/>
    <w:rsid w:val="00DB00E4"/>
    <w:rsid w:val="00DB2E2C"/>
    <w:rsid w:val="00DB4A56"/>
    <w:rsid w:val="00DB4F95"/>
    <w:rsid w:val="00DB51B1"/>
    <w:rsid w:val="00DB56DF"/>
    <w:rsid w:val="00DC2BC7"/>
    <w:rsid w:val="00DC3D8E"/>
    <w:rsid w:val="00DC7880"/>
    <w:rsid w:val="00DD1861"/>
    <w:rsid w:val="00DD26FF"/>
    <w:rsid w:val="00DD79E1"/>
    <w:rsid w:val="00DE0002"/>
    <w:rsid w:val="00DE0B7E"/>
    <w:rsid w:val="00DE13C3"/>
    <w:rsid w:val="00DE44BA"/>
    <w:rsid w:val="00DE54D0"/>
    <w:rsid w:val="00DE706D"/>
    <w:rsid w:val="00DF0624"/>
    <w:rsid w:val="00DF0956"/>
    <w:rsid w:val="00DF14BD"/>
    <w:rsid w:val="00DF23A3"/>
    <w:rsid w:val="00DF3BD4"/>
    <w:rsid w:val="00DF3DCC"/>
    <w:rsid w:val="00DF5023"/>
    <w:rsid w:val="00DF6A71"/>
    <w:rsid w:val="00E01D19"/>
    <w:rsid w:val="00E03579"/>
    <w:rsid w:val="00E03E04"/>
    <w:rsid w:val="00E1302E"/>
    <w:rsid w:val="00E13FEA"/>
    <w:rsid w:val="00E15050"/>
    <w:rsid w:val="00E157BC"/>
    <w:rsid w:val="00E15FDF"/>
    <w:rsid w:val="00E16A2A"/>
    <w:rsid w:val="00E2010A"/>
    <w:rsid w:val="00E2012D"/>
    <w:rsid w:val="00E22317"/>
    <w:rsid w:val="00E24753"/>
    <w:rsid w:val="00E2532B"/>
    <w:rsid w:val="00E258F1"/>
    <w:rsid w:val="00E27AAC"/>
    <w:rsid w:val="00E311B8"/>
    <w:rsid w:val="00E33CDA"/>
    <w:rsid w:val="00E3557B"/>
    <w:rsid w:val="00E36A1B"/>
    <w:rsid w:val="00E41F96"/>
    <w:rsid w:val="00E4382C"/>
    <w:rsid w:val="00E4576E"/>
    <w:rsid w:val="00E45BEE"/>
    <w:rsid w:val="00E460F5"/>
    <w:rsid w:val="00E46185"/>
    <w:rsid w:val="00E5215A"/>
    <w:rsid w:val="00E52C9F"/>
    <w:rsid w:val="00E53142"/>
    <w:rsid w:val="00E5553F"/>
    <w:rsid w:val="00E557EA"/>
    <w:rsid w:val="00E567F6"/>
    <w:rsid w:val="00E63E3D"/>
    <w:rsid w:val="00E81730"/>
    <w:rsid w:val="00E836C0"/>
    <w:rsid w:val="00E83E75"/>
    <w:rsid w:val="00E8468B"/>
    <w:rsid w:val="00E863EE"/>
    <w:rsid w:val="00E864A8"/>
    <w:rsid w:val="00E86AE8"/>
    <w:rsid w:val="00E900E6"/>
    <w:rsid w:val="00E90226"/>
    <w:rsid w:val="00E9270D"/>
    <w:rsid w:val="00E9411C"/>
    <w:rsid w:val="00EA4CDA"/>
    <w:rsid w:val="00EA4F89"/>
    <w:rsid w:val="00EA7EE7"/>
    <w:rsid w:val="00EB11D9"/>
    <w:rsid w:val="00EB283A"/>
    <w:rsid w:val="00EC0BC2"/>
    <w:rsid w:val="00EC109E"/>
    <w:rsid w:val="00EC10A5"/>
    <w:rsid w:val="00EC3543"/>
    <w:rsid w:val="00EC3C5C"/>
    <w:rsid w:val="00EC54D5"/>
    <w:rsid w:val="00EC558B"/>
    <w:rsid w:val="00ED052D"/>
    <w:rsid w:val="00ED0EF5"/>
    <w:rsid w:val="00ED18B6"/>
    <w:rsid w:val="00ED1D2E"/>
    <w:rsid w:val="00ED1EE8"/>
    <w:rsid w:val="00ED40E1"/>
    <w:rsid w:val="00ED516B"/>
    <w:rsid w:val="00EE00E6"/>
    <w:rsid w:val="00EE2EC1"/>
    <w:rsid w:val="00EE3BDF"/>
    <w:rsid w:val="00EE4BFE"/>
    <w:rsid w:val="00EE4D3C"/>
    <w:rsid w:val="00EE5B1B"/>
    <w:rsid w:val="00EE7549"/>
    <w:rsid w:val="00EF04A7"/>
    <w:rsid w:val="00EF2F2F"/>
    <w:rsid w:val="00EF3954"/>
    <w:rsid w:val="00EF3B81"/>
    <w:rsid w:val="00EF418B"/>
    <w:rsid w:val="00EF444E"/>
    <w:rsid w:val="00EF67A6"/>
    <w:rsid w:val="00EF77CD"/>
    <w:rsid w:val="00F02700"/>
    <w:rsid w:val="00F038E5"/>
    <w:rsid w:val="00F0524A"/>
    <w:rsid w:val="00F061A3"/>
    <w:rsid w:val="00F07A3D"/>
    <w:rsid w:val="00F07D84"/>
    <w:rsid w:val="00F10B43"/>
    <w:rsid w:val="00F148D3"/>
    <w:rsid w:val="00F1515A"/>
    <w:rsid w:val="00F15303"/>
    <w:rsid w:val="00F208BF"/>
    <w:rsid w:val="00F21DC5"/>
    <w:rsid w:val="00F23A0F"/>
    <w:rsid w:val="00F27DA6"/>
    <w:rsid w:val="00F3350B"/>
    <w:rsid w:val="00F34212"/>
    <w:rsid w:val="00F34FB9"/>
    <w:rsid w:val="00F3631E"/>
    <w:rsid w:val="00F44A9B"/>
    <w:rsid w:val="00F46D32"/>
    <w:rsid w:val="00F4783E"/>
    <w:rsid w:val="00F47A35"/>
    <w:rsid w:val="00F52C89"/>
    <w:rsid w:val="00F547D3"/>
    <w:rsid w:val="00F55269"/>
    <w:rsid w:val="00F571FA"/>
    <w:rsid w:val="00F62142"/>
    <w:rsid w:val="00F6362A"/>
    <w:rsid w:val="00F63F83"/>
    <w:rsid w:val="00F64700"/>
    <w:rsid w:val="00F66275"/>
    <w:rsid w:val="00F673FC"/>
    <w:rsid w:val="00F7044A"/>
    <w:rsid w:val="00F70E17"/>
    <w:rsid w:val="00F720A9"/>
    <w:rsid w:val="00F73BF8"/>
    <w:rsid w:val="00F76856"/>
    <w:rsid w:val="00F80B83"/>
    <w:rsid w:val="00F85768"/>
    <w:rsid w:val="00F86CD2"/>
    <w:rsid w:val="00F872BF"/>
    <w:rsid w:val="00F91065"/>
    <w:rsid w:val="00F911BD"/>
    <w:rsid w:val="00F94443"/>
    <w:rsid w:val="00F94785"/>
    <w:rsid w:val="00F949D2"/>
    <w:rsid w:val="00F94F12"/>
    <w:rsid w:val="00FA0198"/>
    <w:rsid w:val="00FA03F6"/>
    <w:rsid w:val="00FA1B20"/>
    <w:rsid w:val="00FA25B9"/>
    <w:rsid w:val="00FA36CB"/>
    <w:rsid w:val="00FA4FE5"/>
    <w:rsid w:val="00FA53FC"/>
    <w:rsid w:val="00FA6476"/>
    <w:rsid w:val="00FB6820"/>
    <w:rsid w:val="00FC18A3"/>
    <w:rsid w:val="00FC271A"/>
    <w:rsid w:val="00FC33FC"/>
    <w:rsid w:val="00FC3E1B"/>
    <w:rsid w:val="00FC5F3C"/>
    <w:rsid w:val="00FC7DE2"/>
    <w:rsid w:val="00FD0AF2"/>
    <w:rsid w:val="00FD305C"/>
    <w:rsid w:val="00FE28AB"/>
    <w:rsid w:val="00FE3A3D"/>
    <w:rsid w:val="00FE47FF"/>
    <w:rsid w:val="00FE4AA2"/>
    <w:rsid w:val="00FE5D36"/>
    <w:rsid w:val="00FF3808"/>
    <w:rsid w:val="00FF79D8"/>
  </w:rsids>
  <m:mathPr>
    <m:mathFont m:val="Cambria Math"/>
    <m:brkBin m:val="before"/>
    <m:brkBinSub m:val="--"/>
    <m:smallFrac m:val="0"/>
    <m:dispDef/>
    <m:lMargin m:val="0"/>
    <m:rMargin m:val="0"/>
    <m:defJc m:val="centerGroup"/>
    <m:wrapIndent m:val="1440"/>
    <m:intLim m:val="subSup"/>
    <m:naryLim m:val="undOvr"/>
  </m:mathPr>
  <w:themeFontLang w:val="en-AU"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1"/>
    </o:shapelayout>
  </w:shapeDefaults>
  <w:decimalSymbol w:val="."/>
  <w:listSeparator w:val=","/>
  <w14:docId w14:val="01F8340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AU" w:eastAsia="en-US" w:bidi="ar-SA"/>
      </w:rPr>
    </w:rPrDefault>
    <w:pPrDefault>
      <w:pPr>
        <w:spacing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Note Level 1" w:semiHidden="0" w:unhideWhenUsed="0"/>
    <w:lsdException w:name="Note Level 2" w:semiHidden="0" w:unhideWhenUsed="0"/>
    <w:lsdException w:name="Note Level 3" w:semiHidden="0" w:unhideWhenUsed="0"/>
    <w:lsdException w:name="Note Level 4" w:semiHidden="0" w:unhideWhenUsed="0"/>
    <w:lsdException w:name="Note Level 5" w:semiHidden="0" w:unhideWhenUsed="0"/>
    <w:lsdException w:name="Note Level 6" w:semiHidden="0" w:unhideWhenUsed="0"/>
    <w:lsdException w:name="Note Level 7" w:semiHidden="0" w:unhideWhenUsed="0"/>
    <w:lsdException w:name="Note Level 8" w:semiHidden="0" w:unhideWhenUsed="0"/>
    <w:lsdException w:name="Note Level 9"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tyle1">
    <w:name w:val="Style1"/>
    <w:basedOn w:val="Normal"/>
    <w:link w:val="Style1Char"/>
    <w:qFormat/>
    <w:rsid w:val="004C145F"/>
    <w:pPr>
      <w:shd w:val="clear" w:color="auto" w:fill="232F84"/>
      <w:jc w:val="center"/>
    </w:pPr>
    <w:rPr>
      <w:rFonts w:ascii="Arial Bold" w:hAnsi="Arial Bold" w:cs="Arial"/>
      <w:b/>
      <w:caps/>
      <w:color w:val="F99D31"/>
      <w:sz w:val="24"/>
      <w:szCs w:val="24"/>
    </w:rPr>
  </w:style>
  <w:style w:type="character" w:customStyle="1" w:styleId="Style1Char">
    <w:name w:val="Style1 Char"/>
    <w:basedOn w:val="DefaultParagraphFont"/>
    <w:link w:val="Style1"/>
    <w:rsid w:val="004C145F"/>
    <w:rPr>
      <w:rFonts w:ascii="Arial Bold" w:hAnsi="Arial Bold" w:cs="Arial"/>
      <w:b/>
      <w:caps/>
      <w:color w:val="F99D31"/>
      <w:sz w:val="24"/>
      <w:szCs w:val="24"/>
      <w:shd w:val="clear" w:color="auto" w:fill="232F84"/>
    </w:rPr>
  </w:style>
  <w:style w:type="table" w:styleId="TableGrid">
    <w:name w:val="Table Grid"/>
    <w:basedOn w:val="TableNormal"/>
    <w:uiPriority w:val="39"/>
    <w:rsid w:val="00040EFE"/>
    <w:pPr>
      <w:spacing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040EFE"/>
    <w:pPr>
      <w:tabs>
        <w:tab w:val="center" w:pos="4513"/>
        <w:tab w:val="right" w:pos="9026"/>
      </w:tabs>
      <w:spacing w:line="240" w:lineRule="auto"/>
    </w:pPr>
  </w:style>
  <w:style w:type="character" w:customStyle="1" w:styleId="HeaderChar">
    <w:name w:val="Header Char"/>
    <w:basedOn w:val="DefaultParagraphFont"/>
    <w:link w:val="Header"/>
    <w:uiPriority w:val="99"/>
    <w:rsid w:val="00040EFE"/>
  </w:style>
  <w:style w:type="paragraph" w:styleId="Footer">
    <w:name w:val="footer"/>
    <w:basedOn w:val="Normal"/>
    <w:link w:val="FooterChar"/>
    <w:uiPriority w:val="99"/>
    <w:unhideWhenUsed/>
    <w:rsid w:val="00040EFE"/>
    <w:pPr>
      <w:tabs>
        <w:tab w:val="center" w:pos="4513"/>
        <w:tab w:val="right" w:pos="9026"/>
      </w:tabs>
      <w:spacing w:line="240" w:lineRule="auto"/>
    </w:pPr>
  </w:style>
  <w:style w:type="character" w:customStyle="1" w:styleId="FooterChar">
    <w:name w:val="Footer Char"/>
    <w:basedOn w:val="DefaultParagraphFont"/>
    <w:link w:val="Footer"/>
    <w:uiPriority w:val="99"/>
    <w:rsid w:val="00040EFE"/>
  </w:style>
  <w:style w:type="character" w:styleId="PlaceholderText">
    <w:name w:val="Placeholder Text"/>
    <w:basedOn w:val="DefaultParagraphFont"/>
    <w:uiPriority w:val="99"/>
    <w:semiHidden/>
    <w:rsid w:val="00040EFE"/>
    <w:rPr>
      <w:color w:val="808080"/>
    </w:rPr>
  </w:style>
  <w:style w:type="paragraph" w:styleId="ListParagraph">
    <w:name w:val="List Paragraph"/>
    <w:basedOn w:val="Normal"/>
    <w:uiPriority w:val="34"/>
    <w:qFormat/>
    <w:rsid w:val="002D1F66"/>
    <w:pPr>
      <w:ind w:left="720"/>
      <w:contextualSpacing/>
    </w:p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AU" w:eastAsia="en-US" w:bidi="ar-SA"/>
      </w:rPr>
    </w:rPrDefault>
    <w:pPrDefault>
      <w:pPr>
        <w:spacing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Note Level 1" w:semiHidden="0" w:unhideWhenUsed="0"/>
    <w:lsdException w:name="Note Level 2" w:semiHidden="0" w:unhideWhenUsed="0"/>
    <w:lsdException w:name="Note Level 3" w:semiHidden="0" w:unhideWhenUsed="0"/>
    <w:lsdException w:name="Note Level 4" w:semiHidden="0" w:unhideWhenUsed="0"/>
    <w:lsdException w:name="Note Level 5" w:semiHidden="0" w:unhideWhenUsed="0"/>
    <w:lsdException w:name="Note Level 6" w:semiHidden="0" w:unhideWhenUsed="0"/>
    <w:lsdException w:name="Note Level 7" w:semiHidden="0" w:unhideWhenUsed="0"/>
    <w:lsdException w:name="Note Level 8" w:semiHidden="0" w:unhideWhenUsed="0"/>
    <w:lsdException w:name="Note Level 9"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tyle1">
    <w:name w:val="Style1"/>
    <w:basedOn w:val="Normal"/>
    <w:link w:val="Style1Char"/>
    <w:qFormat/>
    <w:rsid w:val="004C145F"/>
    <w:pPr>
      <w:shd w:val="clear" w:color="auto" w:fill="232F84"/>
      <w:jc w:val="center"/>
    </w:pPr>
    <w:rPr>
      <w:rFonts w:ascii="Arial Bold" w:hAnsi="Arial Bold" w:cs="Arial"/>
      <w:b/>
      <w:caps/>
      <w:color w:val="F99D31"/>
      <w:sz w:val="24"/>
      <w:szCs w:val="24"/>
    </w:rPr>
  </w:style>
  <w:style w:type="character" w:customStyle="1" w:styleId="Style1Char">
    <w:name w:val="Style1 Char"/>
    <w:basedOn w:val="DefaultParagraphFont"/>
    <w:link w:val="Style1"/>
    <w:rsid w:val="004C145F"/>
    <w:rPr>
      <w:rFonts w:ascii="Arial Bold" w:hAnsi="Arial Bold" w:cs="Arial"/>
      <w:b/>
      <w:caps/>
      <w:color w:val="F99D31"/>
      <w:sz w:val="24"/>
      <w:szCs w:val="24"/>
      <w:shd w:val="clear" w:color="auto" w:fill="232F84"/>
    </w:rPr>
  </w:style>
  <w:style w:type="table" w:styleId="TableGrid">
    <w:name w:val="Table Grid"/>
    <w:basedOn w:val="TableNormal"/>
    <w:uiPriority w:val="39"/>
    <w:rsid w:val="00040EFE"/>
    <w:pPr>
      <w:spacing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040EFE"/>
    <w:pPr>
      <w:tabs>
        <w:tab w:val="center" w:pos="4513"/>
        <w:tab w:val="right" w:pos="9026"/>
      </w:tabs>
      <w:spacing w:line="240" w:lineRule="auto"/>
    </w:pPr>
  </w:style>
  <w:style w:type="character" w:customStyle="1" w:styleId="HeaderChar">
    <w:name w:val="Header Char"/>
    <w:basedOn w:val="DefaultParagraphFont"/>
    <w:link w:val="Header"/>
    <w:uiPriority w:val="99"/>
    <w:rsid w:val="00040EFE"/>
  </w:style>
  <w:style w:type="paragraph" w:styleId="Footer">
    <w:name w:val="footer"/>
    <w:basedOn w:val="Normal"/>
    <w:link w:val="FooterChar"/>
    <w:uiPriority w:val="99"/>
    <w:unhideWhenUsed/>
    <w:rsid w:val="00040EFE"/>
    <w:pPr>
      <w:tabs>
        <w:tab w:val="center" w:pos="4513"/>
        <w:tab w:val="right" w:pos="9026"/>
      </w:tabs>
      <w:spacing w:line="240" w:lineRule="auto"/>
    </w:pPr>
  </w:style>
  <w:style w:type="character" w:customStyle="1" w:styleId="FooterChar">
    <w:name w:val="Footer Char"/>
    <w:basedOn w:val="DefaultParagraphFont"/>
    <w:link w:val="Footer"/>
    <w:uiPriority w:val="99"/>
    <w:rsid w:val="00040EFE"/>
  </w:style>
  <w:style w:type="character" w:styleId="PlaceholderText">
    <w:name w:val="Placeholder Text"/>
    <w:basedOn w:val="DefaultParagraphFont"/>
    <w:uiPriority w:val="99"/>
    <w:semiHidden/>
    <w:rsid w:val="00040EFE"/>
    <w:rPr>
      <w:color w:val="808080"/>
    </w:rPr>
  </w:style>
  <w:style w:type="paragraph" w:styleId="ListParagraph">
    <w:name w:val="List Paragraph"/>
    <w:basedOn w:val="Normal"/>
    <w:uiPriority w:val="34"/>
    <w:qFormat/>
    <w:rsid w:val="002D1F66"/>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doNotSaveAsSingleFile/>
</w:webSettings>
</file>

<file path=word/_rels/document.xml.rels><?xml version="1.0" encoding="UTF-8" standalone="yes"?>
<Relationships xmlns="http://schemas.openxmlformats.org/package/2006/relationships"><Relationship Id="rId11" Type="http://schemas.openxmlformats.org/officeDocument/2006/relationships/footer" Target="footer1.xml"/><Relationship Id="rId12" Type="http://schemas.openxmlformats.org/officeDocument/2006/relationships/footer" Target="footer2.xml"/><Relationship Id="rId13" Type="http://schemas.openxmlformats.org/officeDocument/2006/relationships/fontTable" Target="fontTable.xml"/><Relationship Id="rId14" Type="http://schemas.openxmlformats.org/officeDocument/2006/relationships/glossaryDocument" Target="glossary/document.xml"/><Relationship Id="rId15"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otnotes" Target="footnotes.xml"/><Relationship Id="rId8" Type="http://schemas.openxmlformats.org/officeDocument/2006/relationships/endnotes" Target="endnotes.xml"/><Relationship Id="rId9" Type="http://schemas.openxmlformats.org/officeDocument/2006/relationships/header" Target="header1.xml"/><Relationship Id="rId10" Type="http://schemas.openxmlformats.org/officeDocument/2006/relationships/header" Target="header2.xml"/></Relationships>
</file>

<file path=word/glossary/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ntTable" Target="fontTable.xml"/><Relationship Id="rId1" Type="http://schemas.openxmlformats.org/officeDocument/2006/relationships/styles" Target="styles.xml"/><Relationship Id="rId2" Type="http://schemas.microsoft.com/office/2007/relationships/stylesWithEffects" Target="stylesWithEffects.xml"/></Relationships>
</file>

<file path=word/glossary/document.xml><?xml version="1.0" encoding="utf-8"?>
<w:glossary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Parts>
    <w:docPart>
      <w:docPartPr>
        <w:name w:val="170596D38D1047A69DE067592800D8B3"/>
        <w:category>
          <w:name w:val="General"/>
          <w:gallery w:val="placeholder"/>
        </w:category>
        <w:types>
          <w:type w:val="bbPlcHdr"/>
        </w:types>
        <w:behaviors>
          <w:behavior w:val="content"/>
        </w:behaviors>
        <w:guid w:val="{6FAFEB6E-ACD1-42D6-BA97-85B0C4088F69}"/>
      </w:docPartPr>
      <w:docPartBody>
        <w:p w:rsidR="007A1CFA" w:rsidRDefault="003D105F" w:rsidP="003D105F">
          <w:pPr>
            <w:pStyle w:val="170596D38D1047A69DE067592800D8B3"/>
          </w:pPr>
          <w:r w:rsidRPr="008C6806">
            <w:rPr>
              <w:rStyle w:val="PlaceholderText"/>
            </w:rPr>
            <w:t>[Category]</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libri">
    <w:panose1 w:val="020F0502020204030204"/>
    <w:charset w:val="00"/>
    <w:family w:val="auto"/>
    <w:pitch w:val="variable"/>
    <w:sig w:usb0="E10002FF" w:usb1="4000ACFF" w:usb2="00000009" w:usb3="00000000" w:csb0="0000019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auto"/>
    <w:pitch w:val="variable"/>
    <w:sig w:usb0="E0002AFF" w:usb1="C0007843" w:usb2="00000009" w:usb3="00000000" w:csb0="000001FF" w:csb1="00000000"/>
  </w:font>
  <w:font w:name="Arial Bold">
    <w:panose1 w:val="020B0704020202020204"/>
    <w:charset w:val="00"/>
    <w:family w:val="auto"/>
    <w:pitch w:val="variable"/>
    <w:sig w:usb0="E0002AFF" w:usb1="C0007843" w:usb2="00000009" w:usb3="00000000" w:csb0="000001FF"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E00002FF" w:usb1="6AC7FDFB" w:usb2="00000012" w:usb3="00000000" w:csb0="0002009F" w:csb1="00000000"/>
  </w:font>
  <w:font w:name="Calibri Light">
    <w:charset w:val="00"/>
    <w:family w:val="swiss"/>
    <w:pitch w:val="variable"/>
    <w:sig w:usb0="A00002EF" w:usb1="4000207B" w:usb2="00000000" w:usb3="00000000" w:csb0="0000019F" w:csb1="00000000"/>
  </w:font>
  <w:font w:name="ＭＳ 明朝">
    <w:charset w:val="4E"/>
    <w:family w:val="auto"/>
    <w:pitch w:val="variable"/>
    <w:sig w:usb0="E00002FF" w:usb1="6AC7FDFB" w:usb2="00000012" w:usb3="00000000" w:csb0="0002009F" w:csb1="00000000"/>
  </w:font>
  <w:font w:name="Cambria">
    <w:panose1 w:val="02040503050406030204"/>
    <w:charset w:val="00"/>
    <w:family w:val="auto"/>
    <w:pitch w:val="variable"/>
    <w:sig w:usb0="E00002FF" w:usb1="400004FF"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normal"/>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31DEE"/>
    <w:rsid w:val="002732B9"/>
    <w:rsid w:val="003D105F"/>
    <w:rsid w:val="00441A6E"/>
    <w:rsid w:val="007A1CFA"/>
    <w:rsid w:val="00D31DEE"/>
  </w:rsids>
  <m:mathPr>
    <m:mathFont m:val="Cambria Math"/>
    <m:brkBin m:val="before"/>
    <m:brkBinSub m:val="--"/>
    <m:smallFrac m:val="0"/>
    <m:dispDef/>
    <m:lMargin m:val="0"/>
    <m:rMargin m:val="0"/>
    <m:defJc m:val="centerGroup"/>
    <m:wrapIndent m:val="1440"/>
    <m:intLim m:val="subSup"/>
    <m:naryLim m:val="undOvr"/>
  </m:mathPr>
  <w:themeFontLang w:val="en-AU"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AU" w:eastAsia="en-AU" w:bidi="ar-SA"/>
      </w:rPr>
    </w:rPrDefault>
    <w:pPrDefault>
      <w:pPr>
        <w:spacing w:after="160" w:line="259"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Note Level 1" w:semiHidden="0" w:unhideWhenUsed="0"/>
    <w:lsdException w:name="Note Level 2" w:semiHidden="0" w:unhideWhenUsed="0"/>
    <w:lsdException w:name="Note Level 3" w:semiHidden="0" w:unhideWhenUsed="0"/>
    <w:lsdException w:name="Note Level 4" w:semiHidden="0" w:unhideWhenUsed="0"/>
    <w:lsdException w:name="Note Level 5" w:semiHidden="0" w:unhideWhenUsed="0"/>
    <w:lsdException w:name="Note Level 6" w:semiHidden="0" w:unhideWhenUsed="0"/>
    <w:lsdException w:name="Note Level 7" w:semiHidden="0" w:unhideWhenUsed="0"/>
    <w:lsdException w:name="Note Level 8" w:semiHidden="0" w:unhideWhenUsed="0"/>
    <w:lsdException w:name="Note Level 9"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3D105F"/>
    <w:rPr>
      <w:color w:val="808080"/>
    </w:rPr>
  </w:style>
  <w:style w:type="paragraph" w:customStyle="1" w:styleId="AC2A0CC3086546C99E9B1D5D520D7E17">
    <w:name w:val="AC2A0CC3086546C99E9B1D5D520D7E17"/>
    <w:rsid w:val="00D31DEE"/>
  </w:style>
  <w:style w:type="paragraph" w:customStyle="1" w:styleId="170596D38D1047A69DE067592800D8B3">
    <w:name w:val="170596D38D1047A69DE067592800D8B3"/>
    <w:rsid w:val="003D105F"/>
  </w:style>
  <w:style w:type="paragraph" w:customStyle="1" w:styleId="427251BA7A494051A40ACA815128A25A">
    <w:name w:val="427251BA7A494051A40ACA815128A25A"/>
    <w:rsid w:val="003D105F"/>
  </w:style>
  <w:style w:type="paragraph" w:customStyle="1" w:styleId="37EE2F4E96F8422FBDFE51D307DB86E9">
    <w:name w:val="37EE2F4E96F8422FBDFE51D307DB86E9"/>
    <w:rsid w:val="003D105F"/>
  </w:style>
</w:styles>
</file>

<file path=word/glossary/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AU" w:eastAsia="en-AU" w:bidi="ar-SA"/>
      </w:rPr>
    </w:rPrDefault>
    <w:pPrDefault>
      <w:pPr>
        <w:spacing w:after="160" w:line="259"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Note Level 1" w:semiHidden="0" w:unhideWhenUsed="0"/>
    <w:lsdException w:name="Note Level 2" w:semiHidden="0" w:unhideWhenUsed="0"/>
    <w:lsdException w:name="Note Level 3" w:semiHidden="0" w:unhideWhenUsed="0"/>
    <w:lsdException w:name="Note Level 4" w:semiHidden="0" w:unhideWhenUsed="0"/>
    <w:lsdException w:name="Note Level 5" w:semiHidden="0" w:unhideWhenUsed="0"/>
    <w:lsdException w:name="Note Level 6" w:semiHidden="0" w:unhideWhenUsed="0"/>
    <w:lsdException w:name="Note Level 7" w:semiHidden="0" w:unhideWhenUsed="0"/>
    <w:lsdException w:name="Note Level 8" w:semiHidden="0" w:unhideWhenUsed="0"/>
    <w:lsdException w:name="Note Level 9"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3D105F"/>
    <w:rPr>
      <w:color w:val="808080"/>
    </w:rPr>
  </w:style>
  <w:style w:type="paragraph" w:customStyle="1" w:styleId="AC2A0CC3086546C99E9B1D5D520D7E17">
    <w:name w:val="AC2A0CC3086546C99E9B1D5D520D7E17"/>
    <w:rsid w:val="00D31DEE"/>
  </w:style>
  <w:style w:type="paragraph" w:customStyle="1" w:styleId="170596D38D1047A69DE067592800D8B3">
    <w:name w:val="170596D38D1047A69DE067592800D8B3"/>
    <w:rsid w:val="003D105F"/>
  </w:style>
  <w:style w:type="paragraph" w:customStyle="1" w:styleId="427251BA7A494051A40ACA815128A25A">
    <w:name w:val="427251BA7A494051A40ACA815128A25A"/>
    <w:rsid w:val="003D105F"/>
  </w:style>
  <w:style w:type="paragraph" w:customStyle="1" w:styleId="37EE2F4E96F8422FBDFE51D307DB86E9">
    <w:name w:val="37EE2F4E96F8422FBDFE51D307DB86E9"/>
    <w:rsid w:val="003D105F"/>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doNotSaveAsSingleFile/>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Props1.xml><?xml version="1.0" encoding="utf-8"?>
<ds:datastoreItem xmlns:ds="http://schemas.openxmlformats.org/officeDocument/2006/customXml" ds:itemID="{C392CF93-CC05-4FAF-B7E7-19080F7B2AD8}">
  <ds:schemaRefs>
    <ds:schemaRef ds:uri="http://schemas.microsoft.com/office/2006/customDocumentInformationPanel"/>
  </ds:schemaRefs>
</ds:datastoreItem>
</file>

<file path=docProps/app.xml><?xml version="1.0" encoding="utf-8"?>
<Properties xmlns="http://schemas.openxmlformats.org/officeDocument/2006/extended-properties" xmlns:vt="http://schemas.openxmlformats.org/officeDocument/2006/docPropsVTypes">
  <Template>Normal.dotm</Template>
  <TotalTime>2649</TotalTime>
  <Pages>7</Pages>
  <Words>4210</Words>
  <Characters>24003</Characters>
  <Application>Microsoft Macintosh Word</Application>
  <DocSecurity>8</DocSecurity>
  <Lines>200</Lines>
  <Paragraphs>56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28157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BSBWHS410</dc:title>
  <dc:subject>Contribute to work-related health and safety measures and initiatives</dc:subject>
  <dc:creator>Michelle Curro</dc:creator>
  <cp:keywords/>
  <dc:description/>
  <cp:lastModifiedBy>ryan king</cp:lastModifiedBy>
  <cp:revision>1250</cp:revision>
  <dcterms:created xsi:type="dcterms:W3CDTF">2015-07-01T22:17:00Z</dcterms:created>
  <dcterms:modified xsi:type="dcterms:W3CDTF">2020-10-25T03:58:00Z</dcterms:modified>
  <cp:category>Handout</cp:category>
  <cp:contentStatus>1-1_04/09/2015</cp:contentStatus>
</cp:coreProperties>
</file>