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157EA5F" w:rsidR="00677444" w:rsidRPr="004932A4" w:rsidRDefault="00ED6E1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677444" w:rsidRPr="004932A4">
        <w:rPr>
          <w:szCs w:val="32"/>
        </w:rPr>
        <w:t xml:space="preserve"> </w:t>
      </w:r>
    </w:p>
    <w:p w14:paraId="7BE01389" w14:textId="536EB7FC" w:rsidR="004C3241" w:rsidRDefault="00ED6E1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F31E17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i/>
              <w:sz w:val="18"/>
              <w:szCs w:val="18"/>
            </w:rPr>
            <w:t>CPCCBC4003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i/>
              <w:sz w:val="18"/>
              <w:szCs w:val="18"/>
            </w:rPr>
            <w:t>Select, prepare and administer a construction contract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4E64488" w:rsidR="00750D30" w:rsidRPr="007D74F9" w:rsidRDefault="00E20ACB" w:rsidP="00C15CA8">
            <w:pPr>
              <w:ind w:right="390"/>
              <w:jc w:val="left"/>
              <w:rPr>
                <w:rFonts w:ascii="Arial" w:hAnsi="Arial" w:cs="Arial"/>
                <w:sz w:val="22"/>
                <w:szCs w:val="22"/>
              </w:rPr>
            </w:pPr>
            <w:permStart w:id="389699880" w:edGrp="everyone"/>
            <w:r>
              <w:rPr>
                <w:rFonts w:ascii="Arial" w:hAnsi="Arial" w:cs="Arial"/>
                <w:sz w:val="22"/>
                <w:szCs w:val="22"/>
              </w:rPr>
              <w:t>Abbie Heaslip</w:t>
            </w:r>
            <w:permEnd w:id="389699880"/>
          </w:p>
        </w:tc>
      </w:tr>
      <w:tr w:rsidR="000B192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23" w:rsidRPr="00C15CA8" w:rsidRDefault="000B1923" w:rsidP="000B1923">
            <w:pPr>
              <w:ind w:right="-114"/>
              <w:jc w:val="left"/>
              <w:rPr>
                <w:rFonts w:ascii="Arial" w:hAnsi="Arial" w:cs="Arial"/>
                <w:sz w:val="18"/>
                <w:szCs w:val="18"/>
              </w:rPr>
            </w:pPr>
            <w:r w:rsidRPr="00C15CA8">
              <w:rPr>
                <w:rFonts w:ascii="Arial" w:hAnsi="Arial" w:cs="Arial"/>
                <w:sz w:val="18"/>
                <w:szCs w:val="18"/>
              </w:rPr>
              <w:t>Participant signature</w:t>
            </w:r>
          </w:p>
        </w:tc>
        <w:permStart w:id="197998769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9B02D01" w:rsidR="000B1923" w:rsidRPr="007D74F9" w:rsidRDefault="000B1923" w:rsidP="000B1923">
                <w:pPr>
                  <w:ind w:right="390"/>
                  <w:jc w:val="left"/>
                  <w:rPr>
                    <w:rFonts w:ascii="Arial" w:hAnsi="Arial" w:cs="Arial"/>
                    <w:sz w:val="22"/>
                    <w:szCs w:val="22"/>
                  </w:rPr>
                </w:pPr>
                <w:r w:rsidRPr="00B04CDC">
                  <w:rPr>
                    <w:rFonts w:ascii="Arial" w:hAnsi="Arial" w:cs="Arial"/>
                    <w:noProof/>
                    <w:sz w:val="22"/>
                    <w:szCs w:val="22"/>
                  </w:rPr>
                  <w:drawing>
                    <wp:inline distT="0" distB="0" distL="0" distR="0" wp14:anchorId="06BB4C9E" wp14:editId="7DCFC3D5">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97998769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C419776" w:rsidR="00A4462D" w:rsidRPr="004C3241" w:rsidRDefault="00ED6E13"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C3A7A">
                  <w:rPr>
                    <w:rFonts w:ascii="Arial" w:hAnsi="Arial" w:cs="Arial"/>
                    <w:sz w:val="20"/>
                  </w:rPr>
                  <w:sym w:font="Wingdings" w:char="F0FE"/>
                </w:r>
              </w:sdtContent>
            </w:sdt>
            <w:r w:rsidR="00A4462D" w:rsidRPr="00AC3A7A">
              <w:rPr>
                <w:rFonts w:ascii="Arial" w:hAnsi="Arial" w:cs="Arial"/>
                <w:sz w:val="20"/>
              </w:rPr>
              <w:t xml:space="preserve"> </w:t>
            </w:r>
            <w:r w:rsidR="00A4462D" w:rsidRPr="00AC3A7A">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2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23" w:rsidRPr="00C15CA8" w:rsidRDefault="000B1923" w:rsidP="000B192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21E7B2F9" w:rsidR="000B1923" w:rsidRPr="00C15CA8" w:rsidRDefault="00ED6E13" w:rsidP="000B1923">
            <w:pPr>
              <w:jc w:val="left"/>
              <w:rPr>
                <w:rFonts w:ascii="Arial" w:hAnsi="Arial" w:cs="Arial"/>
                <w:sz w:val="18"/>
                <w:szCs w:val="18"/>
              </w:rPr>
            </w:pPr>
            <w:sdt>
              <w:sdtPr>
                <w:rPr>
                  <w:rFonts w:ascii="Arial" w:hAnsi="Arial" w:cs="Arial"/>
                  <w:sz w:val="20"/>
                </w:rPr>
                <w:id w:val="854307420"/>
                <w:placeholder>
                  <w:docPart w:val="E01118427A744706B1733865A6AF13BC"/>
                </w:placeholder>
                <w:showingPlcHdr/>
                <w:date>
                  <w:dateFormat w:val="d/MM/yyyy"/>
                  <w:lid w:val="en-AU"/>
                  <w:storeMappedDataAs w:val="dateTime"/>
                  <w:calendar w:val="gregorian"/>
                </w:date>
              </w:sdtPr>
              <w:sdtEndPr/>
              <w:sdtContent>
                <w:permStart w:id="1788178969" w:edGrp="everyone"/>
                <w:r w:rsidR="000B1923" w:rsidRPr="004936E4">
                  <w:rPr>
                    <w:rStyle w:val="PlaceholderText"/>
                    <w:color w:val="808080" w:themeColor="background1" w:themeShade="80"/>
                    <w:sz w:val="20"/>
                  </w:rPr>
                  <w:t>Select Date.</w:t>
                </w:r>
              </w:sdtContent>
            </w:sdt>
            <w:permEnd w:id="1788178969"/>
          </w:p>
        </w:tc>
        <w:tc>
          <w:tcPr>
            <w:tcW w:w="2095" w:type="dxa"/>
            <w:tcBorders>
              <w:top w:val="single" w:sz="12" w:space="0" w:color="auto"/>
            </w:tcBorders>
            <w:vAlign w:val="center"/>
          </w:tcPr>
          <w:p w14:paraId="7AEB95E0" w14:textId="385D159F" w:rsidR="000B1923" w:rsidRPr="004C3241" w:rsidRDefault="00ED6E13" w:rsidP="000B192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30566753" w:edGrp="everyone"/>
                <w:r w:rsidR="000B1923" w:rsidRPr="004C3241">
                  <w:rPr>
                    <w:rFonts w:ascii="Arial" w:hAnsi="Arial" w:cs="Arial"/>
                    <w:sz w:val="20"/>
                  </w:rPr>
                  <w:sym w:font="Wingdings" w:char="F0A8"/>
                </w:r>
              </w:sdtContent>
            </w:sdt>
            <w:permEnd w:id="1630566753"/>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9C0D4A" w:rsidR="000B1923" w:rsidRPr="004C3241" w:rsidRDefault="00ED6E13" w:rsidP="000B192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497894000" w:edGrp="everyone"/>
                <w:r w:rsidR="000B1923" w:rsidRPr="004C3241">
                  <w:rPr>
                    <w:rFonts w:ascii="Arial" w:hAnsi="Arial" w:cs="Arial"/>
                    <w:sz w:val="20"/>
                  </w:rPr>
                  <w:sym w:font="Wingdings" w:char="F0A8"/>
                </w:r>
              </w:sdtContent>
            </w:sdt>
            <w:permEnd w:id="1497894000"/>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11FC0845" w:rsidR="000B1923" w:rsidRPr="00C15CA8" w:rsidRDefault="000B1923" w:rsidP="000B1923">
            <w:pPr>
              <w:jc w:val="left"/>
              <w:rPr>
                <w:rFonts w:ascii="Arial" w:hAnsi="Arial" w:cs="Arial"/>
                <w:sz w:val="18"/>
                <w:szCs w:val="18"/>
              </w:rPr>
            </w:pPr>
            <w:r>
              <w:rPr>
                <w:rFonts w:ascii="Arial" w:hAnsi="Arial" w:cs="Arial"/>
                <w:sz w:val="18"/>
                <w:szCs w:val="18"/>
              </w:rPr>
              <w:t>Workbook</w:t>
            </w:r>
          </w:p>
        </w:tc>
        <w:permStart w:id="196104374" w:edGrp="everyone"/>
        <w:tc>
          <w:tcPr>
            <w:tcW w:w="1559" w:type="dxa"/>
            <w:tcBorders>
              <w:left w:val="single" w:sz="4" w:space="0" w:color="auto"/>
            </w:tcBorders>
            <w:shd w:val="clear" w:color="auto" w:fill="auto"/>
            <w:vAlign w:val="center"/>
          </w:tcPr>
          <w:p w14:paraId="692B0C65" w14:textId="17428386" w:rsidR="000B1923" w:rsidRPr="00C15CA8" w:rsidRDefault="00ED6E13" w:rsidP="000B1923">
            <w:pPr>
              <w:jc w:val="left"/>
              <w:rPr>
                <w:rFonts w:ascii="Arial" w:hAnsi="Arial" w:cs="Arial"/>
                <w:sz w:val="18"/>
                <w:szCs w:val="18"/>
              </w:rPr>
            </w:pPr>
            <w:sdt>
              <w:sdtPr>
                <w:rPr>
                  <w:rFonts w:ascii="Arial" w:hAnsi="Arial" w:cs="Arial"/>
                  <w:sz w:val="20"/>
                </w:rPr>
                <w:id w:val="952596246"/>
                <w:placeholder>
                  <w:docPart w:val="A24BEDC2505B424297EA291A98611A5D"/>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96104374"/>
          </w:p>
        </w:tc>
        <w:permStart w:id="91964386" w:edGrp="everyone"/>
        <w:tc>
          <w:tcPr>
            <w:tcW w:w="2095" w:type="dxa"/>
            <w:vAlign w:val="center"/>
          </w:tcPr>
          <w:p w14:paraId="3387724F" w14:textId="75212327" w:rsidR="000B1923" w:rsidRDefault="00ED6E13" w:rsidP="000B192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B1923" w:rsidRPr="004C3241">
                  <w:rPr>
                    <w:rFonts w:ascii="Arial" w:hAnsi="Arial" w:cs="Arial"/>
                    <w:sz w:val="20"/>
                  </w:rPr>
                  <w:sym w:font="Wingdings" w:char="F0A8"/>
                </w:r>
                <w:permEnd w:id="91964386"/>
              </w:sdtContent>
            </w:sdt>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2CE7E83" w:rsidR="000B1923" w:rsidRDefault="00ED6E13" w:rsidP="000B192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912343979" w:edGrp="everyone"/>
                <w:r w:rsidR="000B1923" w:rsidRPr="004C3241">
                  <w:rPr>
                    <w:rFonts w:ascii="Arial" w:hAnsi="Arial" w:cs="Arial"/>
                    <w:sz w:val="20"/>
                  </w:rPr>
                  <w:sym w:font="Wingdings" w:char="F0A8"/>
                </w:r>
              </w:sdtContent>
            </w:sdt>
            <w:permEnd w:id="912343979"/>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23" w:rsidRPr="00C15CA8" w:rsidRDefault="000B1923" w:rsidP="000B1923">
            <w:pPr>
              <w:jc w:val="left"/>
              <w:rPr>
                <w:rFonts w:ascii="Arial" w:hAnsi="Arial" w:cs="Arial"/>
                <w:sz w:val="18"/>
                <w:szCs w:val="18"/>
              </w:rPr>
            </w:pPr>
            <w:r w:rsidRPr="00C15CA8">
              <w:rPr>
                <w:rFonts w:ascii="Arial" w:hAnsi="Arial" w:cs="Arial"/>
                <w:sz w:val="18"/>
                <w:szCs w:val="18"/>
              </w:rPr>
              <w:t>Practical Assessment</w:t>
            </w:r>
          </w:p>
        </w:tc>
        <w:permStart w:id="1093490391" w:edGrp="everyone"/>
        <w:tc>
          <w:tcPr>
            <w:tcW w:w="1559" w:type="dxa"/>
            <w:tcBorders>
              <w:left w:val="single" w:sz="4" w:space="0" w:color="auto"/>
            </w:tcBorders>
            <w:shd w:val="clear" w:color="auto" w:fill="auto"/>
            <w:vAlign w:val="center"/>
          </w:tcPr>
          <w:p w14:paraId="30DFDC08" w14:textId="0B6CC1AA" w:rsidR="000B1923" w:rsidRPr="00C15CA8" w:rsidRDefault="00ED6E13" w:rsidP="000B1923">
            <w:pPr>
              <w:jc w:val="left"/>
              <w:rPr>
                <w:rFonts w:ascii="Arial" w:hAnsi="Arial" w:cs="Arial"/>
                <w:sz w:val="18"/>
                <w:szCs w:val="18"/>
              </w:rPr>
            </w:pPr>
            <w:sdt>
              <w:sdtPr>
                <w:rPr>
                  <w:rFonts w:ascii="Arial" w:hAnsi="Arial" w:cs="Arial"/>
                  <w:sz w:val="20"/>
                </w:rPr>
                <w:id w:val="62910520"/>
                <w:placeholder>
                  <w:docPart w:val="786DC5B5AEFC4E5788F6324F166046B0"/>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093490391"/>
          </w:p>
        </w:tc>
        <w:permStart w:id="817577765" w:edGrp="everyone"/>
        <w:tc>
          <w:tcPr>
            <w:tcW w:w="2095" w:type="dxa"/>
            <w:vAlign w:val="center"/>
          </w:tcPr>
          <w:p w14:paraId="1708E32B" w14:textId="3EB56ECB" w:rsidR="000B1923" w:rsidRPr="004C3241" w:rsidRDefault="00ED6E13" w:rsidP="000B192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B1923">
                  <w:rPr>
                    <w:rFonts w:ascii="Arial" w:hAnsi="Arial" w:cs="Arial"/>
                    <w:sz w:val="20"/>
                  </w:rPr>
                  <w:sym w:font="Wingdings" w:char="F0A8"/>
                </w:r>
                <w:permEnd w:id="817577765"/>
              </w:sdtContent>
            </w:sdt>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11B69C5" w:rsidR="000B1923" w:rsidRPr="004C3241" w:rsidRDefault="00ED6E13" w:rsidP="000B192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63349275" w:edGrp="everyone"/>
                <w:r w:rsidR="000B1923" w:rsidRPr="004C3241">
                  <w:rPr>
                    <w:rFonts w:ascii="Arial" w:hAnsi="Arial" w:cs="Arial"/>
                    <w:sz w:val="20"/>
                  </w:rPr>
                  <w:sym w:font="Wingdings" w:char="F0A8"/>
                </w:r>
              </w:sdtContent>
            </w:sdt>
            <w:permEnd w:id="463349275"/>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3F0A1D7" w:rsidR="000B1923" w:rsidRPr="00C15CA8" w:rsidRDefault="000B1923" w:rsidP="000B192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7F051E628544189A54A2AAE63732BA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CPCCBC4003</w:t>
                </w:r>
              </w:sdtContent>
            </w:sdt>
          </w:p>
        </w:tc>
        <w:permStart w:id="1969574836" w:edGrp="everyone"/>
        <w:tc>
          <w:tcPr>
            <w:tcW w:w="1559" w:type="dxa"/>
            <w:tcBorders>
              <w:left w:val="single" w:sz="4" w:space="0" w:color="auto"/>
              <w:bottom w:val="single" w:sz="12" w:space="0" w:color="auto"/>
            </w:tcBorders>
            <w:shd w:val="clear" w:color="auto" w:fill="auto"/>
            <w:vAlign w:val="center"/>
          </w:tcPr>
          <w:p w14:paraId="35E2891D" w14:textId="69A530EF" w:rsidR="000B1923" w:rsidRPr="00C15CA8" w:rsidRDefault="00ED6E13" w:rsidP="000B1923">
            <w:pPr>
              <w:jc w:val="left"/>
              <w:rPr>
                <w:rFonts w:ascii="Arial" w:hAnsi="Arial" w:cs="Arial"/>
                <w:bCs/>
                <w:sz w:val="18"/>
                <w:szCs w:val="18"/>
              </w:rPr>
            </w:pPr>
            <w:sdt>
              <w:sdtPr>
                <w:rPr>
                  <w:rFonts w:ascii="Arial" w:hAnsi="Arial" w:cs="Arial"/>
                  <w:sz w:val="20"/>
                </w:rPr>
                <w:id w:val="767435053"/>
                <w:placeholder>
                  <w:docPart w:val="FEC4C8906F044D7D9397C40307F572C7"/>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969574836"/>
          </w:p>
        </w:tc>
        <w:permStart w:id="862535962" w:edGrp="everyone"/>
        <w:tc>
          <w:tcPr>
            <w:tcW w:w="2095" w:type="dxa"/>
            <w:tcBorders>
              <w:bottom w:val="single" w:sz="12" w:space="0" w:color="auto"/>
            </w:tcBorders>
            <w:vAlign w:val="center"/>
          </w:tcPr>
          <w:p w14:paraId="7529F15C" w14:textId="7A156643" w:rsidR="000B1923" w:rsidRPr="004C3241" w:rsidRDefault="00ED6E13" w:rsidP="000B192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B1923" w:rsidRPr="004C3241">
                  <w:rPr>
                    <w:rFonts w:ascii="Arial" w:hAnsi="Arial" w:cs="Arial"/>
                    <w:b/>
                    <w:sz w:val="20"/>
                  </w:rPr>
                  <w:sym w:font="Wingdings" w:char="F0A8"/>
                </w:r>
                <w:permEnd w:id="862535962"/>
              </w:sdtContent>
            </w:sdt>
            <w:r w:rsidR="000B1923" w:rsidRPr="004C3241">
              <w:rPr>
                <w:rFonts w:ascii="Arial" w:hAnsi="Arial" w:cs="Arial"/>
                <w:b/>
                <w:sz w:val="20"/>
              </w:rPr>
              <w:t xml:space="preserve"> </w:t>
            </w:r>
            <w:r w:rsidR="000B1923" w:rsidRPr="00C15CA8">
              <w:rPr>
                <w:rFonts w:ascii="Arial" w:hAnsi="Arial" w:cs="Arial"/>
                <w:b/>
                <w:sz w:val="18"/>
                <w:szCs w:val="18"/>
              </w:rPr>
              <w:t>Competent</w:t>
            </w:r>
          </w:p>
        </w:tc>
        <w:permStart w:id="1723866382" w:edGrp="everyone"/>
        <w:tc>
          <w:tcPr>
            <w:tcW w:w="2096" w:type="dxa"/>
            <w:tcBorders>
              <w:bottom w:val="single" w:sz="12" w:space="0" w:color="auto"/>
              <w:right w:val="single" w:sz="12" w:space="0" w:color="auto"/>
            </w:tcBorders>
            <w:vAlign w:val="center"/>
          </w:tcPr>
          <w:p w14:paraId="651D3CC6" w14:textId="21886D66" w:rsidR="000B1923" w:rsidRPr="004C3241" w:rsidRDefault="00ED6E13" w:rsidP="000B192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B1923" w:rsidRPr="004C3241">
                  <w:rPr>
                    <w:rFonts w:ascii="Arial" w:hAnsi="Arial" w:cs="Arial"/>
                    <w:b/>
                    <w:sz w:val="20"/>
                  </w:rPr>
                  <w:sym w:font="Wingdings" w:char="F0A8"/>
                </w:r>
                <w:permEnd w:id="1723866382"/>
              </w:sdtContent>
            </w:sdt>
            <w:r w:rsidR="000B1923" w:rsidRPr="004C3241">
              <w:rPr>
                <w:rFonts w:ascii="Arial" w:hAnsi="Arial" w:cs="Arial"/>
                <w:b/>
                <w:sz w:val="20"/>
              </w:rPr>
              <w:t xml:space="preserve"> </w:t>
            </w:r>
            <w:r w:rsidR="000B192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5D0299" w:rsidRDefault="00ED6E13"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969951121" w:edGrp="everyone"/>
                <w:r w:rsidR="00416046" w:rsidRPr="005D0299">
                  <w:rPr>
                    <w:rFonts w:ascii="Arial" w:hAnsi="Arial" w:cs="Arial"/>
                    <w:sz w:val="20"/>
                  </w:rPr>
                  <w:sym w:font="Wingdings" w:char="F0A8"/>
                </w:r>
                <w:permEnd w:id="969951121"/>
              </w:sdtContent>
            </w:sdt>
            <w:r w:rsidR="00416046" w:rsidRPr="005D0299">
              <w:rPr>
                <w:rFonts w:ascii="Arial" w:hAnsi="Arial" w:cs="Arial"/>
                <w:sz w:val="20"/>
              </w:rPr>
              <w:t xml:space="preserve"> </w:t>
            </w:r>
            <w:r w:rsidR="00416046" w:rsidRPr="005D0299">
              <w:rPr>
                <w:rFonts w:ascii="Arial" w:hAnsi="Arial" w:cs="Arial"/>
                <w:sz w:val="18"/>
                <w:szCs w:val="18"/>
              </w:rPr>
              <w:t>Theory Exam</w:t>
            </w:r>
          </w:p>
          <w:p w14:paraId="2291F883" w14:textId="77777777" w:rsidR="00630215" w:rsidRDefault="00ED6E13"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250229266" w:edGrp="everyone"/>
                <w:r w:rsidR="00630215" w:rsidRPr="005D0299">
                  <w:rPr>
                    <w:rFonts w:ascii="Arial" w:hAnsi="Arial" w:cs="Arial"/>
                    <w:sz w:val="20"/>
                  </w:rPr>
                  <w:sym w:font="Wingdings" w:char="F0A8"/>
                </w:r>
                <w:permEnd w:id="250229266"/>
              </w:sdtContent>
            </w:sdt>
            <w:r w:rsidR="00630215" w:rsidRPr="005D0299">
              <w:rPr>
                <w:rFonts w:ascii="Arial" w:hAnsi="Arial" w:cs="Arial"/>
                <w:sz w:val="20"/>
              </w:rPr>
              <w:t xml:space="preserve"> </w:t>
            </w:r>
            <w:r w:rsidR="00630215" w:rsidRPr="005D0299">
              <w:rPr>
                <w:rFonts w:ascii="Arial" w:hAnsi="Arial" w:cs="Arial"/>
                <w:sz w:val="18"/>
                <w:szCs w:val="18"/>
              </w:rPr>
              <w:t>Workbook</w:t>
            </w:r>
          </w:p>
          <w:p w14:paraId="31F60E55" w14:textId="706720F1" w:rsidR="005D0299" w:rsidRPr="005D0299" w:rsidRDefault="00ED6E13" w:rsidP="00FD1A3B">
            <w:pPr>
              <w:jc w:val="left"/>
              <w:rPr>
                <w:rFonts w:ascii="Arial" w:hAnsi="Arial" w:cs="Arial"/>
                <w:sz w:val="20"/>
              </w:rPr>
            </w:pPr>
            <w:sdt>
              <w:sdtPr>
                <w:rPr>
                  <w:rFonts w:ascii="Arial" w:hAnsi="Arial" w:cs="Arial"/>
                  <w:sz w:val="20"/>
                </w:rPr>
                <w:id w:val="-962955620"/>
                <w14:checkbox>
                  <w14:checked w14:val="0"/>
                  <w14:checkedState w14:val="00FE" w14:font="Wingdings"/>
                  <w14:uncheckedState w14:val="00A8" w14:font="Wingdings"/>
                </w14:checkbox>
              </w:sdtPr>
              <w:sdtEndPr/>
              <w:sdtContent>
                <w:permStart w:id="330636052" w:edGrp="everyone"/>
                <w:r w:rsidR="005D0299" w:rsidRPr="005D0299">
                  <w:rPr>
                    <w:rFonts w:ascii="Arial" w:hAnsi="Arial" w:cs="Arial"/>
                    <w:sz w:val="20"/>
                  </w:rPr>
                  <w:sym w:font="Wingdings" w:char="F0A8"/>
                </w:r>
                <w:permEnd w:id="330636052"/>
              </w:sdtContent>
            </w:sdt>
            <w:r w:rsidR="005D0299" w:rsidRPr="005D0299">
              <w:rPr>
                <w:rFonts w:ascii="Arial" w:hAnsi="Arial" w:cs="Arial"/>
                <w:sz w:val="20"/>
              </w:rPr>
              <w:t xml:space="preserve"> </w:t>
            </w:r>
            <w:r w:rsidR="005D0299" w:rsidRPr="005D0299">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46BCFC8C" w:rsidR="00416046" w:rsidRPr="007D74F9" w:rsidRDefault="00ED6E13"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776974455" w:edGrp="everyone"/>
                <w:r w:rsidR="007D74F9">
                  <w:rPr>
                    <w:rFonts w:ascii="Arial" w:hAnsi="Arial" w:cs="Arial"/>
                    <w:sz w:val="20"/>
                  </w:rPr>
                  <w:sym w:font="Wingdings" w:char="F0A8"/>
                </w:r>
                <w:permEnd w:id="1776974455"/>
              </w:sdtContent>
            </w:sdt>
            <w:r w:rsidR="00416046" w:rsidRPr="005D0299">
              <w:rPr>
                <w:rFonts w:ascii="Arial" w:hAnsi="Arial" w:cs="Arial"/>
                <w:sz w:val="20"/>
              </w:rPr>
              <w:t xml:space="preserve"> </w:t>
            </w:r>
            <w:r w:rsidR="005D0299" w:rsidRPr="007D74F9">
              <w:rPr>
                <w:rFonts w:ascii="Arial" w:hAnsi="Arial" w:cs="Arial"/>
                <w:sz w:val="18"/>
                <w:szCs w:val="18"/>
              </w:rPr>
              <w:t xml:space="preserve">Policies and </w:t>
            </w:r>
            <w:r w:rsidR="00F5029F">
              <w:rPr>
                <w:rFonts w:ascii="Arial" w:hAnsi="Arial" w:cs="Arial"/>
                <w:sz w:val="18"/>
                <w:szCs w:val="18"/>
              </w:rPr>
              <w:t>P</w:t>
            </w:r>
            <w:r w:rsidR="005D0299" w:rsidRPr="007D74F9">
              <w:rPr>
                <w:rFonts w:ascii="Arial" w:hAnsi="Arial" w:cs="Arial"/>
                <w:sz w:val="18"/>
                <w:szCs w:val="18"/>
              </w:rPr>
              <w:t xml:space="preserve">rocedures </w:t>
            </w:r>
            <w:r w:rsidR="00F5029F">
              <w:rPr>
                <w:rFonts w:ascii="Arial" w:hAnsi="Arial" w:cs="Arial"/>
                <w:sz w:val="18"/>
                <w:szCs w:val="18"/>
              </w:rPr>
              <w:t>C</w:t>
            </w:r>
            <w:r w:rsidR="005D0299" w:rsidRPr="007D74F9">
              <w:rPr>
                <w:rFonts w:ascii="Arial" w:hAnsi="Arial" w:cs="Arial"/>
                <w:sz w:val="18"/>
                <w:szCs w:val="18"/>
              </w:rPr>
              <w:t>hecklist (HO1)</w:t>
            </w:r>
          </w:p>
          <w:p w14:paraId="5B5789AD" w14:textId="797F047F" w:rsidR="00416046" w:rsidRDefault="00ED6E13"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56363528" w:edGrp="everyone"/>
                <w:r w:rsidR="007D74F9">
                  <w:rPr>
                    <w:rFonts w:ascii="Arial" w:hAnsi="Arial" w:cs="Arial"/>
                    <w:sz w:val="20"/>
                  </w:rPr>
                  <w:sym w:font="Wingdings" w:char="F0A8"/>
                </w:r>
                <w:permEnd w:id="756363528"/>
              </w:sdtContent>
            </w:sdt>
            <w:r w:rsidR="00416046" w:rsidRPr="005D0299">
              <w:rPr>
                <w:rFonts w:ascii="Arial" w:hAnsi="Arial" w:cs="Arial"/>
                <w:sz w:val="20"/>
              </w:rPr>
              <w:t xml:space="preserve"> </w:t>
            </w:r>
            <w:r w:rsidR="005D0299">
              <w:rPr>
                <w:rFonts w:ascii="Arial" w:hAnsi="Arial" w:cs="Arial"/>
                <w:sz w:val="18"/>
                <w:szCs w:val="18"/>
              </w:rPr>
              <w:t xml:space="preserve">Final </w:t>
            </w:r>
            <w:r w:rsidR="00F5029F">
              <w:rPr>
                <w:rFonts w:ascii="Arial" w:hAnsi="Arial" w:cs="Arial"/>
                <w:sz w:val="18"/>
                <w:szCs w:val="18"/>
              </w:rPr>
              <w:t>C</w:t>
            </w:r>
            <w:r w:rsidR="005D0299">
              <w:rPr>
                <w:rFonts w:ascii="Arial" w:hAnsi="Arial" w:cs="Arial"/>
                <w:sz w:val="18"/>
                <w:szCs w:val="18"/>
              </w:rPr>
              <w:t xml:space="preserve">ertificate </w:t>
            </w:r>
            <w:r w:rsidR="00F5029F">
              <w:rPr>
                <w:rFonts w:ascii="Arial" w:hAnsi="Arial" w:cs="Arial"/>
                <w:sz w:val="18"/>
                <w:szCs w:val="18"/>
              </w:rPr>
              <w:t>C</w:t>
            </w:r>
            <w:r w:rsidR="005D0299">
              <w:rPr>
                <w:rFonts w:ascii="Arial" w:hAnsi="Arial" w:cs="Arial"/>
                <w:sz w:val="18"/>
                <w:szCs w:val="18"/>
              </w:rPr>
              <w:t>hecklist (HO2)</w:t>
            </w:r>
          </w:p>
          <w:p w14:paraId="09CE2E6E" w14:textId="6DC89067" w:rsidR="005D0299" w:rsidRDefault="00ED6E13" w:rsidP="00FD1A3B">
            <w:pPr>
              <w:jc w:val="left"/>
              <w:rPr>
                <w:rFonts w:ascii="Arial" w:hAnsi="Arial" w:cs="Arial"/>
                <w:sz w:val="18"/>
                <w:szCs w:val="18"/>
              </w:rPr>
            </w:pPr>
            <w:sdt>
              <w:sdtPr>
                <w:rPr>
                  <w:rFonts w:ascii="Arial" w:hAnsi="Arial" w:cs="Arial"/>
                  <w:sz w:val="20"/>
                </w:rPr>
                <w:id w:val="530851136"/>
                <w14:checkbox>
                  <w14:checked w14:val="0"/>
                  <w14:checkedState w14:val="00FE" w14:font="Wingdings"/>
                  <w14:uncheckedState w14:val="00A8" w14:font="Wingdings"/>
                </w14:checkbox>
              </w:sdtPr>
              <w:sdtEndPr/>
              <w:sdtContent>
                <w:permStart w:id="1435988484" w:edGrp="everyone"/>
                <w:r w:rsidR="007D74F9">
                  <w:rPr>
                    <w:rFonts w:ascii="Arial" w:hAnsi="Arial" w:cs="Arial"/>
                    <w:sz w:val="20"/>
                  </w:rPr>
                  <w:sym w:font="Wingdings" w:char="F0A8"/>
                </w:r>
                <w:permEnd w:id="1435988484"/>
              </w:sdtContent>
            </w:sdt>
            <w:r w:rsidR="005D0299" w:rsidRPr="005D0299">
              <w:rPr>
                <w:rFonts w:ascii="Arial" w:hAnsi="Arial" w:cs="Arial"/>
                <w:sz w:val="20"/>
              </w:rPr>
              <w:t xml:space="preserve"> </w:t>
            </w:r>
            <w:r w:rsidR="005D0299">
              <w:rPr>
                <w:rFonts w:ascii="Arial" w:hAnsi="Arial" w:cs="Arial"/>
                <w:sz w:val="18"/>
                <w:szCs w:val="18"/>
              </w:rPr>
              <w:t xml:space="preserve">Practical </w:t>
            </w:r>
            <w:r w:rsidR="00F5029F">
              <w:rPr>
                <w:rFonts w:ascii="Arial" w:hAnsi="Arial" w:cs="Arial"/>
                <w:sz w:val="18"/>
                <w:szCs w:val="18"/>
              </w:rPr>
              <w:t>C</w:t>
            </w:r>
            <w:r w:rsidR="005D0299">
              <w:rPr>
                <w:rFonts w:ascii="Arial" w:hAnsi="Arial" w:cs="Arial"/>
                <w:sz w:val="18"/>
                <w:szCs w:val="18"/>
              </w:rPr>
              <w:t xml:space="preserve">ompletion </w:t>
            </w:r>
            <w:r w:rsidR="00F5029F">
              <w:rPr>
                <w:rFonts w:ascii="Arial" w:hAnsi="Arial" w:cs="Arial"/>
                <w:sz w:val="18"/>
                <w:szCs w:val="18"/>
              </w:rPr>
              <w:t>C</w:t>
            </w:r>
            <w:r w:rsidR="005D0299">
              <w:rPr>
                <w:rFonts w:ascii="Arial" w:hAnsi="Arial" w:cs="Arial"/>
                <w:sz w:val="18"/>
                <w:szCs w:val="18"/>
              </w:rPr>
              <w:t>hecklist (HO3)</w:t>
            </w:r>
          </w:p>
          <w:p w14:paraId="4790AC45" w14:textId="3C9574DF" w:rsidR="005D0299" w:rsidRPr="005D0299" w:rsidRDefault="00ED6E13" w:rsidP="00FD1A3B">
            <w:pPr>
              <w:jc w:val="left"/>
              <w:rPr>
                <w:rFonts w:ascii="Arial" w:hAnsi="Arial" w:cs="Arial"/>
                <w:sz w:val="20"/>
              </w:rPr>
            </w:pPr>
            <w:sdt>
              <w:sdtPr>
                <w:rPr>
                  <w:rFonts w:ascii="Arial" w:hAnsi="Arial" w:cs="Arial"/>
                  <w:sz w:val="20"/>
                </w:rPr>
                <w:id w:val="1016661252"/>
                <w14:checkbox>
                  <w14:checked w14:val="0"/>
                  <w14:checkedState w14:val="00FE" w14:font="Wingdings"/>
                  <w14:uncheckedState w14:val="00A8" w14:font="Wingdings"/>
                </w14:checkbox>
              </w:sdtPr>
              <w:sdtEndPr/>
              <w:sdtContent>
                <w:permStart w:id="1648827382" w:edGrp="everyone"/>
                <w:r w:rsidR="007D74F9">
                  <w:rPr>
                    <w:rFonts w:ascii="Arial" w:hAnsi="Arial" w:cs="Arial"/>
                    <w:sz w:val="20"/>
                  </w:rPr>
                  <w:sym w:font="Wingdings" w:char="F0A8"/>
                </w:r>
                <w:permEnd w:id="1648827382"/>
              </w:sdtContent>
            </w:sdt>
            <w:r w:rsidR="005D0299" w:rsidRPr="005D0299">
              <w:rPr>
                <w:rFonts w:ascii="Arial" w:hAnsi="Arial" w:cs="Arial"/>
                <w:sz w:val="20"/>
              </w:rPr>
              <w:t xml:space="preserve"> </w:t>
            </w:r>
            <w:r w:rsidR="005D0299">
              <w:rPr>
                <w:rFonts w:ascii="Arial" w:hAnsi="Arial" w:cs="Arial"/>
                <w:sz w:val="18"/>
                <w:szCs w:val="18"/>
              </w:rPr>
              <w:t xml:space="preserve">End of Defects Liability </w:t>
            </w:r>
            <w:r w:rsidR="00F5029F">
              <w:rPr>
                <w:rFonts w:ascii="Arial" w:hAnsi="Arial" w:cs="Arial"/>
                <w:sz w:val="18"/>
                <w:szCs w:val="18"/>
              </w:rPr>
              <w:t>C</w:t>
            </w:r>
            <w:r w:rsidR="005D0299">
              <w:rPr>
                <w:rFonts w:ascii="Arial" w:hAnsi="Arial" w:cs="Arial"/>
                <w:sz w:val="18"/>
                <w:szCs w:val="18"/>
              </w:rPr>
              <w:t>hecklist (HO4)</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D74F9" w:rsidRDefault="00622B2F" w:rsidP="00E0429C">
            <w:pPr>
              <w:jc w:val="left"/>
              <w:rPr>
                <w:rFonts w:ascii="Arial" w:hAnsi="Arial" w:cs="Arial"/>
                <w:sz w:val="22"/>
                <w:szCs w:val="22"/>
              </w:rPr>
            </w:pPr>
            <w:permStart w:id="157031035" w:edGrp="everyone"/>
            <w:permEnd w:id="157031035"/>
          </w:p>
        </w:tc>
      </w:tr>
      <w:tr w:rsidR="000B192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23" w:rsidRPr="00C15CA8" w:rsidRDefault="000B1923" w:rsidP="000B192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02874059" w:edGrp="everyone" w:displacedByCustomXml="next"/>
        <w:sdt>
          <w:sdtPr>
            <w:rPr>
              <w:rFonts w:ascii="Arial" w:hAnsi="Arial" w:cs="Arial"/>
              <w:sz w:val="22"/>
              <w:szCs w:val="22"/>
            </w:rPr>
            <w:id w:val="1297021074"/>
            <w:showingPlcHdr/>
            <w:picture/>
          </w:sdtPr>
          <w:sdtEndPr/>
          <w:sdtContent>
            <w:tc>
              <w:tcPr>
                <w:tcW w:w="7168" w:type="dxa"/>
                <w:tcBorders>
                  <w:bottom w:val="single" w:sz="12" w:space="0" w:color="auto"/>
                  <w:right w:val="single" w:sz="12" w:space="0" w:color="auto"/>
                </w:tcBorders>
                <w:vAlign w:val="center"/>
              </w:tcPr>
              <w:p w14:paraId="0522F426" w14:textId="4B183B7C" w:rsidR="000B1923" w:rsidRPr="007D74F9" w:rsidRDefault="000B1923" w:rsidP="000B1923">
                <w:pPr>
                  <w:jc w:val="left"/>
                  <w:rPr>
                    <w:rFonts w:ascii="Arial" w:hAnsi="Arial" w:cs="Arial"/>
                    <w:sz w:val="22"/>
                    <w:szCs w:val="22"/>
                  </w:rPr>
                </w:pPr>
                <w:r w:rsidRPr="00B04CDC">
                  <w:rPr>
                    <w:rFonts w:ascii="Arial" w:hAnsi="Arial" w:cs="Arial"/>
                    <w:noProof/>
                    <w:sz w:val="22"/>
                    <w:szCs w:val="22"/>
                  </w:rPr>
                  <w:drawing>
                    <wp:inline distT="0" distB="0" distL="0" distR="0" wp14:anchorId="7BAEEBE5" wp14:editId="009CA6F5">
                      <wp:extent cx="3913549" cy="360000"/>
                      <wp:effectExtent l="0" t="0" r="0" b="2540"/>
                      <wp:docPr id="101961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02874059"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55E67BD" w:rsidR="00C76B5E" w:rsidRPr="004932A4" w:rsidRDefault="00ED6E13"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C76B5E" w:rsidRPr="004932A4">
        <w:rPr>
          <w:szCs w:val="32"/>
        </w:rPr>
        <w:t xml:space="preserve"> </w:t>
      </w:r>
    </w:p>
    <w:p w14:paraId="0B076FA9" w14:textId="2647AA9D" w:rsidR="00C76B5E" w:rsidRDefault="00ED6E13"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672D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46A6D0A" w:rsidR="00750D30" w:rsidRPr="007D74F9" w:rsidRDefault="00E20ACB" w:rsidP="008B3F47">
            <w:pPr>
              <w:ind w:right="390"/>
              <w:jc w:val="left"/>
              <w:rPr>
                <w:rFonts w:ascii="Arial" w:hAnsi="Arial" w:cs="Arial"/>
                <w:sz w:val="22"/>
                <w:szCs w:val="22"/>
              </w:rPr>
            </w:pPr>
            <w:permStart w:id="1994264903" w:edGrp="everyone"/>
            <w:r>
              <w:rPr>
                <w:rFonts w:ascii="Arial" w:hAnsi="Arial" w:cs="Arial"/>
                <w:sz w:val="22"/>
                <w:szCs w:val="22"/>
              </w:rPr>
              <w:t>Abbie Heaslip</w:t>
            </w:r>
            <w:permEnd w:id="199426490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D6415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D6415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C3A7A">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D6415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D6415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D6415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D6415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1E819D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D6415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B1923" w:rsidRPr="00BA4D9F" w14:paraId="137188F7"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69C32E" w14:textId="77777777" w:rsidR="000B1923" w:rsidRPr="00750D30" w:rsidRDefault="000B1923" w:rsidP="001C10F2">
            <w:pPr>
              <w:jc w:val="left"/>
              <w:rPr>
                <w:rFonts w:ascii="Arial" w:hAnsi="Arial" w:cs="Arial"/>
                <w:b/>
                <w:sz w:val="20"/>
              </w:rPr>
            </w:pPr>
            <w:r w:rsidRPr="00750D30">
              <w:rPr>
                <w:rFonts w:ascii="Arial" w:hAnsi="Arial" w:cs="Arial"/>
                <w:b/>
                <w:sz w:val="20"/>
              </w:rPr>
              <w:lastRenderedPageBreak/>
              <w:t>ASSESSOR COMMENTS</w:t>
            </w:r>
          </w:p>
        </w:tc>
      </w:tr>
      <w:tr w:rsidR="000B1923" w:rsidRPr="00BA4D9F" w14:paraId="09CDCBD3" w14:textId="77777777" w:rsidTr="001C10F2">
        <w:tc>
          <w:tcPr>
            <w:tcW w:w="9072" w:type="dxa"/>
            <w:tcBorders>
              <w:top w:val="single" w:sz="12" w:space="0" w:color="auto"/>
              <w:left w:val="single" w:sz="12" w:space="0" w:color="auto"/>
              <w:bottom w:val="single" w:sz="4" w:space="0" w:color="auto"/>
              <w:right w:val="single" w:sz="12" w:space="0" w:color="auto"/>
            </w:tcBorders>
          </w:tcPr>
          <w:p w14:paraId="05A029A0" w14:textId="77777777" w:rsidR="000B1923" w:rsidRPr="00DE303D" w:rsidRDefault="000B1923" w:rsidP="001C10F2">
            <w:pPr>
              <w:ind w:right="390"/>
              <w:rPr>
                <w:rFonts w:ascii="Arial" w:hAnsi="Arial" w:cs="Arial"/>
                <w:b/>
                <w:bCs/>
                <w:spacing w:val="-4"/>
                <w:sz w:val="20"/>
              </w:rPr>
            </w:pPr>
            <w:r w:rsidRPr="00DE303D">
              <w:rPr>
                <w:rFonts w:ascii="Arial" w:hAnsi="Arial" w:cs="Arial"/>
                <w:b/>
                <w:bCs/>
                <w:spacing w:val="-4"/>
                <w:sz w:val="20"/>
              </w:rPr>
              <w:t>As necessary, outline:</w:t>
            </w:r>
          </w:p>
          <w:p w14:paraId="6C6993F2" w14:textId="77777777" w:rsidR="000B1923" w:rsidRPr="00DE303D" w:rsidRDefault="000B1923" w:rsidP="000B192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5DAD4A" w14:textId="77777777" w:rsidR="000B1923" w:rsidRPr="00750D30" w:rsidRDefault="000B1923" w:rsidP="000B192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B1923" w:rsidRPr="00BA4D9F" w14:paraId="24101911" w14:textId="77777777" w:rsidTr="001C10F2">
        <w:trPr>
          <w:trHeight w:val="12595"/>
        </w:trPr>
        <w:tc>
          <w:tcPr>
            <w:tcW w:w="9072" w:type="dxa"/>
            <w:tcBorders>
              <w:top w:val="single" w:sz="4" w:space="0" w:color="auto"/>
              <w:left w:val="single" w:sz="12" w:space="0" w:color="auto"/>
              <w:bottom w:val="single" w:sz="12" w:space="0" w:color="auto"/>
              <w:right w:val="single" w:sz="12" w:space="0" w:color="auto"/>
            </w:tcBorders>
          </w:tcPr>
          <w:p w14:paraId="37110C42" w14:textId="77777777" w:rsidR="000B1923" w:rsidRPr="0089432B" w:rsidRDefault="000B1923" w:rsidP="001C10F2">
            <w:pPr>
              <w:jc w:val="left"/>
              <w:rPr>
                <w:rFonts w:ascii="Arial" w:hAnsi="Arial" w:cs="Arial"/>
                <w:bCs/>
                <w:sz w:val="22"/>
                <w:szCs w:val="22"/>
              </w:rPr>
            </w:pPr>
            <w:permStart w:id="1794986512" w:edGrp="everyone"/>
            <w:permEnd w:id="1794986512"/>
          </w:p>
        </w:tc>
      </w:tr>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5F482079" w:rsidR="00B115D7" w:rsidRPr="00830749" w:rsidRDefault="005B4DF3" w:rsidP="00136E8C">
      <w:pPr>
        <w:pStyle w:val="20TAQuestionNumber"/>
        <w:ind w:left="709" w:hanging="709"/>
      </w:pPr>
      <w:bookmarkStart w:id="1" w:name="_Ref131576928"/>
      <w:bookmarkEnd w:id="0"/>
      <w:r>
        <w:lastRenderedPageBreak/>
        <w:t xml:space="preserve">Discuss how </w:t>
      </w:r>
      <w:r w:rsidRPr="006C232B">
        <w:rPr>
          <w:rFonts w:cstheme="minorHAnsi"/>
          <w:color w:val="262626" w:themeColor="text1" w:themeTint="D9"/>
          <w:szCs w:val="24"/>
        </w:rPr>
        <w:t>the Australian legal system affect</w:t>
      </w:r>
      <w:r>
        <w:rPr>
          <w:rFonts w:cstheme="minorHAnsi"/>
          <w:color w:val="262626" w:themeColor="text1" w:themeTint="D9"/>
          <w:szCs w:val="24"/>
        </w:rPr>
        <w:t>s</w:t>
      </w:r>
      <w:r w:rsidRPr="006C232B">
        <w:rPr>
          <w:rFonts w:cstheme="minorHAnsi"/>
          <w:color w:val="262626" w:themeColor="text1" w:themeTint="D9"/>
          <w:szCs w:val="24"/>
        </w:rPr>
        <w:t xml:space="preserve"> construction contracts</w:t>
      </w:r>
      <w:r w:rsidR="00B115D7">
        <w:t>.</w:t>
      </w:r>
      <w:bookmarkEnd w:id="1"/>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0B1923">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2"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7D1EA077" w:rsidR="00B115D7" w:rsidRPr="001C4084" w:rsidRDefault="00033099" w:rsidP="00677444">
            <w:pPr>
              <w:rPr>
                <w:rFonts w:ascii="Arial" w:hAnsi="Arial" w:cs="Arial"/>
                <w:sz w:val="22"/>
                <w:szCs w:val="22"/>
              </w:rPr>
            </w:pPr>
            <w:permStart w:id="1358496482" w:edGrp="everyone"/>
            <w:r w:rsidRPr="00033099">
              <w:rPr>
                <w:rFonts w:ascii="Arial" w:hAnsi="Arial" w:cs="Arial"/>
                <w:sz w:val="22"/>
                <w:szCs w:val="22"/>
              </w:rPr>
              <w:t>Contracts abide by legal systems. A legal system describes the existing laws of the land, how these laws are made, and how these laws are enforced in society. Australia’s form of legal system is Common Law. Its major sources of law come from cases and legislation. It regulates construction contracts to ensure that all parties involved perform their obligations and that their rights are protected.</w:t>
            </w:r>
            <w:permEnd w:id="1358496482"/>
          </w:p>
        </w:tc>
        <w:permStart w:id="438766382" w:edGrp="everyone"/>
        <w:tc>
          <w:tcPr>
            <w:tcW w:w="624" w:type="dxa"/>
            <w:tcBorders>
              <w:top w:val="nil"/>
              <w:left w:val="single" w:sz="4" w:space="0" w:color="auto"/>
              <w:bottom w:val="nil"/>
              <w:right w:val="nil"/>
            </w:tcBorders>
          </w:tcPr>
          <w:p w14:paraId="4B281A09" w14:textId="1466E8B0" w:rsidR="00B115D7" w:rsidRPr="00533511" w:rsidRDefault="00ED6E13"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438766382"/>
          </w:p>
        </w:tc>
      </w:tr>
      <w:bookmarkEnd w:id="2"/>
    </w:tbl>
    <w:p w14:paraId="0D29A3FA" w14:textId="189E958D" w:rsidR="00B115D7" w:rsidRDefault="00B115D7" w:rsidP="00B115D7">
      <w:pPr>
        <w:rPr>
          <w:rFonts w:ascii="Arial" w:hAnsi="Arial" w:cs="Arial"/>
          <w:sz w:val="22"/>
          <w:szCs w:val="22"/>
        </w:rPr>
      </w:pPr>
    </w:p>
    <w:p w14:paraId="422DCF53" w14:textId="77777777" w:rsidR="00AC3A7A" w:rsidRPr="000E310E" w:rsidRDefault="00AC3A7A" w:rsidP="00AC3A7A">
      <w:pPr>
        <w:jc w:val="left"/>
        <w:rPr>
          <w:rFonts w:ascii="Arial" w:hAnsi="Arial"/>
          <w:bCs/>
          <w:sz w:val="22"/>
          <w:szCs w:val="22"/>
        </w:rPr>
      </w:pPr>
    </w:p>
    <w:p w14:paraId="72776B88" w14:textId="612E3138" w:rsidR="00AC3A7A" w:rsidRPr="00830749" w:rsidRDefault="005B4DF3" w:rsidP="00AC3A7A">
      <w:pPr>
        <w:pStyle w:val="20TAQuestionNumber"/>
        <w:ind w:left="709" w:hanging="709"/>
      </w:pPr>
      <w:bookmarkStart w:id="3" w:name="_Ref131576930"/>
      <w:r>
        <w:t>Describe the legal elements required for a contract to be formed</w:t>
      </w:r>
      <w:r w:rsidR="00AC3A7A">
        <w:t>.</w:t>
      </w:r>
      <w:bookmarkEnd w:id="3"/>
    </w:p>
    <w:p w14:paraId="6A652C13"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6A29F28" w14:textId="77777777" w:rsidTr="000B1923">
        <w:trPr>
          <w:trHeight w:val="2494"/>
        </w:trPr>
        <w:tc>
          <w:tcPr>
            <w:tcW w:w="1027" w:type="dxa"/>
            <w:tcBorders>
              <w:top w:val="nil"/>
              <w:left w:val="nil"/>
              <w:bottom w:val="nil"/>
              <w:right w:val="single" w:sz="4" w:space="0" w:color="auto"/>
            </w:tcBorders>
          </w:tcPr>
          <w:p w14:paraId="4658D5DB"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1AF7D7" w14:textId="77777777" w:rsidR="00B93CF0" w:rsidRPr="00B93CF0" w:rsidRDefault="00B93CF0" w:rsidP="00B93CF0">
            <w:pPr>
              <w:rPr>
                <w:rFonts w:ascii="Arial" w:hAnsi="Arial" w:cs="Arial"/>
                <w:sz w:val="22"/>
                <w:szCs w:val="22"/>
              </w:rPr>
            </w:pPr>
            <w:permStart w:id="1580350720" w:edGrp="everyone"/>
            <w:r w:rsidRPr="00B93CF0">
              <w:rPr>
                <w:rFonts w:ascii="Arial" w:hAnsi="Arial" w:cs="Arial"/>
                <w:sz w:val="22"/>
                <w:szCs w:val="22"/>
              </w:rPr>
              <w:t></w:t>
            </w:r>
            <w:r w:rsidRPr="00B93CF0">
              <w:rPr>
                <w:rFonts w:ascii="Arial" w:hAnsi="Arial" w:cs="Arial"/>
                <w:sz w:val="22"/>
                <w:szCs w:val="22"/>
              </w:rPr>
              <w:tab/>
              <w:t xml:space="preserve">An offer made by one party </w:t>
            </w:r>
          </w:p>
          <w:p w14:paraId="55A2F09C" w14:textId="77777777" w:rsidR="00B93CF0" w:rsidRPr="00B93CF0" w:rsidRDefault="00B93CF0" w:rsidP="00B93CF0">
            <w:pPr>
              <w:rPr>
                <w:rFonts w:ascii="Arial" w:hAnsi="Arial" w:cs="Arial"/>
                <w:sz w:val="22"/>
                <w:szCs w:val="22"/>
              </w:rPr>
            </w:pPr>
            <w:r w:rsidRPr="00B93CF0">
              <w:rPr>
                <w:rFonts w:ascii="Arial" w:hAnsi="Arial" w:cs="Arial"/>
                <w:sz w:val="22"/>
                <w:szCs w:val="22"/>
              </w:rPr>
              <w:t></w:t>
            </w:r>
            <w:r w:rsidRPr="00B93CF0">
              <w:rPr>
                <w:rFonts w:ascii="Arial" w:hAnsi="Arial" w:cs="Arial"/>
                <w:sz w:val="22"/>
                <w:szCs w:val="22"/>
              </w:rPr>
              <w:tab/>
              <w:t xml:space="preserve">Acceptance of the offer by another party </w:t>
            </w:r>
          </w:p>
          <w:p w14:paraId="66F5741A" w14:textId="77777777" w:rsidR="00B93CF0" w:rsidRPr="00B93CF0" w:rsidRDefault="00B93CF0" w:rsidP="00B93CF0">
            <w:pPr>
              <w:rPr>
                <w:rFonts w:ascii="Arial" w:hAnsi="Arial" w:cs="Arial"/>
                <w:sz w:val="22"/>
                <w:szCs w:val="22"/>
              </w:rPr>
            </w:pPr>
            <w:r w:rsidRPr="00B93CF0">
              <w:rPr>
                <w:rFonts w:ascii="Arial" w:hAnsi="Arial" w:cs="Arial"/>
                <w:sz w:val="22"/>
                <w:szCs w:val="22"/>
              </w:rPr>
              <w:t></w:t>
            </w:r>
            <w:r w:rsidRPr="00B93CF0">
              <w:rPr>
                <w:rFonts w:ascii="Arial" w:hAnsi="Arial" w:cs="Arial"/>
                <w:sz w:val="22"/>
                <w:szCs w:val="22"/>
              </w:rPr>
              <w:tab/>
              <w:t>Intention to create a legal relationship by the parties</w:t>
            </w:r>
          </w:p>
          <w:p w14:paraId="5910FD30" w14:textId="7173E4B5" w:rsidR="00AC3A7A" w:rsidRPr="001C4084" w:rsidRDefault="00B93CF0" w:rsidP="002A5154">
            <w:pPr>
              <w:rPr>
                <w:rFonts w:ascii="Arial" w:hAnsi="Arial" w:cs="Arial"/>
                <w:sz w:val="22"/>
                <w:szCs w:val="22"/>
              </w:rPr>
            </w:pPr>
            <w:r w:rsidRPr="00B93CF0">
              <w:rPr>
                <w:rFonts w:ascii="Arial" w:hAnsi="Arial" w:cs="Arial"/>
                <w:sz w:val="22"/>
                <w:szCs w:val="22"/>
              </w:rPr>
              <w:t></w:t>
            </w:r>
            <w:r w:rsidRPr="00B93CF0">
              <w:rPr>
                <w:rFonts w:ascii="Arial" w:hAnsi="Arial" w:cs="Arial"/>
                <w:sz w:val="22"/>
                <w:szCs w:val="22"/>
              </w:rPr>
              <w:tab/>
              <w:t>Consideration for the offer</w:t>
            </w:r>
            <w:permEnd w:id="1580350720"/>
          </w:p>
        </w:tc>
        <w:permStart w:id="1151484690" w:edGrp="everyone"/>
        <w:tc>
          <w:tcPr>
            <w:tcW w:w="624" w:type="dxa"/>
            <w:tcBorders>
              <w:top w:val="nil"/>
              <w:left w:val="single" w:sz="4" w:space="0" w:color="auto"/>
              <w:bottom w:val="nil"/>
              <w:right w:val="nil"/>
            </w:tcBorders>
          </w:tcPr>
          <w:p w14:paraId="7BCDF0FA" w14:textId="77777777" w:rsidR="00AC3A7A" w:rsidRPr="00533511" w:rsidRDefault="00ED6E13" w:rsidP="002A5154">
            <w:pPr>
              <w:rPr>
                <w:rFonts w:ascii="Arial" w:hAnsi="Arial" w:cs="Arial"/>
                <w:sz w:val="44"/>
                <w:szCs w:val="44"/>
              </w:rPr>
            </w:pPr>
            <w:sdt>
              <w:sdtPr>
                <w:rPr>
                  <w:rFonts w:ascii="Arial" w:hAnsi="Arial" w:cs="Arial"/>
                  <w:sz w:val="44"/>
                  <w:szCs w:val="44"/>
                </w:rPr>
                <w:id w:val="-438070951"/>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151484690"/>
          </w:p>
        </w:tc>
      </w:tr>
    </w:tbl>
    <w:p w14:paraId="47C09095" w14:textId="77777777" w:rsidR="00AC3A7A" w:rsidRDefault="00AC3A7A" w:rsidP="00AC3A7A">
      <w:pPr>
        <w:rPr>
          <w:rFonts w:ascii="Arial" w:hAnsi="Arial" w:cs="Arial"/>
          <w:sz w:val="22"/>
          <w:szCs w:val="22"/>
        </w:rPr>
      </w:pPr>
    </w:p>
    <w:p w14:paraId="3ECB7F28" w14:textId="77777777" w:rsidR="00AC3A7A" w:rsidRPr="000E310E" w:rsidRDefault="00AC3A7A" w:rsidP="00AC3A7A">
      <w:pPr>
        <w:jc w:val="left"/>
        <w:rPr>
          <w:rFonts w:ascii="Arial" w:hAnsi="Arial"/>
          <w:bCs/>
          <w:sz w:val="22"/>
          <w:szCs w:val="22"/>
        </w:rPr>
      </w:pPr>
    </w:p>
    <w:p w14:paraId="1FDA03FD" w14:textId="4EF20204" w:rsidR="00AC3A7A" w:rsidRPr="00830749" w:rsidRDefault="00CE230E" w:rsidP="00AC3A7A">
      <w:pPr>
        <w:pStyle w:val="20TAQuestionNumber"/>
        <w:ind w:left="709" w:hanging="709"/>
      </w:pPr>
      <w:bookmarkStart w:id="4" w:name="_Ref131576934"/>
      <w:r>
        <w:t>How is the ‘Fair Work Act’ applied during construction contracts?</w:t>
      </w:r>
      <w:bookmarkEnd w:id="4"/>
    </w:p>
    <w:p w14:paraId="09D7CE51"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6E457E31" w14:textId="77777777" w:rsidTr="000B1923">
        <w:trPr>
          <w:trHeight w:val="1984"/>
        </w:trPr>
        <w:tc>
          <w:tcPr>
            <w:tcW w:w="1027" w:type="dxa"/>
            <w:tcBorders>
              <w:top w:val="nil"/>
              <w:left w:val="nil"/>
              <w:bottom w:val="nil"/>
              <w:right w:val="single" w:sz="4" w:space="0" w:color="auto"/>
            </w:tcBorders>
          </w:tcPr>
          <w:p w14:paraId="37129EE4"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94CAED" w14:textId="77777777" w:rsidR="00AF0598" w:rsidRPr="00AF0598" w:rsidRDefault="00AF0598" w:rsidP="00AF0598">
            <w:pPr>
              <w:rPr>
                <w:rFonts w:ascii="Arial" w:hAnsi="Arial" w:cs="Arial"/>
                <w:sz w:val="22"/>
                <w:szCs w:val="22"/>
              </w:rPr>
            </w:pPr>
            <w:permStart w:id="974347981" w:edGrp="everyone"/>
            <w:r w:rsidRPr="00AF0598">
              <w:rPr>
                <w:rFonts w:ascii="Arial" w:hAnsi="Arial" w:cs="Arial"/>
                <w:sz w:val="22"/>
                <w:szCs w:val="22"/>
              </w:rPr>
              <w:t>The Fair Work Act is used to ensure contract stipulations comply with:</w:t>
            </w:r>
          </w:p>
          <w:p w14:paraId="1239B00E" w14:textId="77777777" w:rsidR="00AF0598" w:rsidRPr="00AF0598" w:rsidRDefault="00AF0598" w:rsidP="00AF0598">
            <w:pPr>
              <w:rPr>
                <w:rFonts w:ascii="Arial" w:hAnsi="Arial" w:cs="Arial"/>
                <w:sz w:val="22"/>
                <w:szCs w:val="22"/>
              </w:rPr>
            </w:pPr>
            <w:r w:rsidRPr="00AF0598">
              <w:rPr>
                <w:rFonts w:ascii="Arial" w:hAnsi="Arial" w:cs="Arial"/>
                <w:sz w:val="22"/>
                <w:szCs w:val="22"/>
              </w:rPr>
              <w:t></w:t>
            </w:r>
            <w:r w:rsidRPr="00AF0598">
              <w:rPr>
                <w:rFonts w:ascii="Arial" w:hAnsi="Arial" w:cs="Arial"/>
                <w:sz w:val="22"/>
                <w:szCs w:val="22"/>
              </w:rPr>
              <w:tab/>
              <w:t>Employee/employer relationship requirements</w:t>
            </w:r>
          </w:p>
          <w:p w14:paraId="4A23C747" w14:textId="77777777" w:rsidR="00AF0598" w:rsidRPr="00AF0598" w:rsidRDefault="00AF0598" w:rsidP="00AF0598">
            <w:pPr>
              <w:rPr>
                <w:rFonts w:ascii="Arial" w:hAnsi="Arial" w:cs="Arial"/>
                <w:sz w:val="22"/>
                <w:szCs w:val="22"/>
              </w:rPr>
            </w:pPr>
            <w:r w:rsidRPr="00AF0598">
              <w:rPr>
                <w:rFonts w:ascii="Arial" w:hAnsi="Arial" w:cs="Arial"/>
                <w:sz w:val="22"/>
                <w:szCs w:val="22"/>
              </w:rPr>
              <w:t></w:t>
            </w:r>
            <w:r w:rsidRPr="00AF0598">
              <w:rPr>
                <w:rFonts w:ascii="Arial" w:hAnsi="Arial" w:cs="Arial"/>
                <w:sz w:val="22"/>
                <w:szCs w:val="22"/>
              </w:rPr>
              <w:tab/>
              <w:t>Regulations against workplace discrimination</w:t>
            </w:r>
          </w:p>
          <w:p w14:paraId="59A0BF7D" w14:textId="77777777" w:rsidR="00AF0598" w:rsidRPr="00AF0598" w:rsidRDefault="00AF0598" w:rsidP="00AF0598">
            <w:pPr>
              <w:rPr>
                <w:rFonts w:ascii="Arial" w:hAnsi="Arial" w:cs="Arial"/>
                <w:sz w:val="22"/>
                <w:szCs w:val="22"/>
              </w:rPr>
            </w:pPr>
            <w:r w:rsidRPr="00AF0598">
              <w:rPr>
                <w:rFonts w:ascii="Arial" w:hAnsi="Arial" w:cs="Arial"/>
                <w:sz w:val="22"/>
                <w:szCs w:val="22"/>
              </w:rPr>
              <w:t></w:t>
            </w:r>
            <w:r w:rsidRPr="00AF0598">
              <w:rPr>
                <w:rFonts w:ascii="Arial" w:hAnsi="Arial" w:cs="Arial"/>
                <w:sz w:val="22"/>
                <w:szCs w:val="22"/>
              </w:rPr>
              <w:tab/>
              <w:t>Minimum entitlements</w:t>
            </w:r>
          </w:p>
          <w:p w14:paraId="06DF104E" w14:textId="77777777" w:rsidR="00AF0598" w:rsidRPr="00AF0598" w:rsidRDefault="00AF0598" w:rsidP="00AF0598">
            <w:pPr>
              <w:rPr>
                <w:rFonts w:ascii="Arial" w:hAnsi="Arial" w:cs="Arial"/>
                <w:sz w:val="22"/>
                <w:szCs w:val="22"/>
              </w:rPr>
            </w:pPr>
            <w:r w:rsidRPr="00AF0598">
              <w:rPr>
                <w:rFonts w:ascii="Arial" w:hAnsi="Arial" w:cs="Arial"/>
                <w:sz w:val="22"/>
                <w:szCs w:val="22"/>
              </w:rPr>
              <w:t></w:t>
            </w:r>
            <w:r w:rsidRPr="00AF0598">
              <w:rPr>
                <w:rFonts w:ascii="Arial" w:hAnsi="Arial" w:cs="Arial"/>
                <w:sz w:val="22"/>
                <w:szCs w:val="22"/>
              </w:rPr>
              <w:tab/>
              <w:t>Working arrangements</w:t>
            </w:r>
          </w:p>
          <w:p w14:paraId="606663C6" w14:textId="36813769" w:rsidR="00AC3A7A" w:rsidRPr="001C4084" w:rsidRDefault="00AF0598" w:rsidP="002A5154">
            <w:pPr>
              <w:rPr>
                <w:rFonts w:ascii="Arial" w:hAnsi="Arial" w:cs="Arial"/>
                <w:sz w:val="22"/>
                <w:szCs w:val="22"/>
              </w:rPr>
            </w:pPr>
            <w:r w:rsidRPr="00AF0598">
              <w:rPr>
                <w:rFonts w:ascii="Arial" w:hAnsi="Arial" w:cs="Arial"/>
                <w:sz w:val="22"/>
                <w:szCs w:val="22"/>
              </w:rPr>
              <w:t></w:t>
            </w:r>
            <w:r w:rsidRPr="00AF0598">
              <w:rPr>
                <w:rFonts w:ascii="Arial" w:hAnsi="Arial" w:cs="Arial"/>
                <w:sz w:val="22"/>
                <w:szCs w:val="22"/>
              </w:rPr>
              <w:tab/>
              <w:t>Fairness at work</w:t>
            </w:r>
            <w:permEnd w:id="974347981"/>
          </w:p>
        </w:tc>
        <w:permStart w:id="1498223485" w:edGrp="everyone"/>
        <w:tc>
          <w:tcPr>
            <w:tcW w:w="624" w:type="dxa"/>
            <w:tcBorders>
              <w:top w:val="nil"/>
              <w:left w:val="single" w:sz="4" w:space="0" w:color="auto"/>
              <w:bottom w:val="nil"/>
              <w:right w:val="nil"/>
            </w:tcBorders>
          </w:tcPr>
          <w:p w14:paraId="530E7FB1" w14:textId="77777777" w:rsidR="00AC3A7A" w:rsidRPr="00533511" w:rsidRDefault="00ED6E13" w:rsidP="002A5154">
            <w:pPr>
              <w:rPr>
                <w:rFonts w:ascii="Arial" w:hAnsi="Arial" w:cs="Arial"/>
                <w:sz w:val="44"/>
                <w:szCs w:val="44"/>
              </w:rPr>
            </w:pPr>
            <w:sdt>
              <w:sdtPr>
                <w:rPr>
                  <w:rFonts w:ascii="Arial" w:hAnsi="Arial" w:cs="Arial"/>
                  <w:sz w:val="44"/>
                  <w:szCs w:val="44"/>
                </w:rPr>
                <w:id w:val="195213208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498223485"/>
          </w:p>
        </w:tc>
      </w:tr>
    </w:tbl>
    <w:p w14:paraId="7B071648" w14:textId="77777777" w:rsidR="00AC3A7A" w:rsidRDefault="00AC3A7A" w:rsidP="00AC3A7A">
      <w:pPr>
        <w:rPr>
          <w:rFonts w:ascii="Arial" w:hAnsi="Arial" w:cs="Arial"/>
          <w:sz w:val="22"/>
          <w:szCs w:val="22"/>
        </w:rPr>
      </w:pPr>
    </w:p>
    <w:p w14:paraId="3003D178" w14:textId="77777777" w:rsidR="00AC3A7A" w:rsidRPr="000E310E" w:rsidRDefault="00AC3A7A" w:rsidP="00AC3A7A">
      <w:pPr>
        <w:jc w:val="left"/>
        <w:rPr>
          <w:rFonts w:ascii="Arial" w:hAnsi="Arial"/>
          <w:bCs/>
          <w:sz w:val="22"/>
          <w:szCs w:val="22"/>
        </w:rPr>
      </w:pPr>
    </w:p>
    <w:p w14:paraId="1D87B8FF" w14:textId="68BC871C" w:rsidR="00AC3A7A" w:rsidRPr="00830749" w:rsidRDefault="006A31C7" w:rsidP="00AC3A7A">
      <w:pPr>
        <w:pStyle w:val="20TAQuestionNumber"/>
        <w:ind w:left="709" w:hanging="709"/>
      </w:pPr>
      <w:bookmarkStart w:id="5" w:name="_Ref131576936"/>
      <w:r>
        <w:t>Briefly e</w:t>
      </w:r>
      <w:r w:rsidR="00CE230E">
        <w:t>xplain how WHS laws affect construction contracts</w:t>
      </w:r>
      <w:r w:rsidR="00AC3A7A">
        <w:t>.</w:t>
      </w:r>
      <w:bookmarkEnd w:id="5"/>
    </w:p>
    <w:p w14:paraId="7AD0BE4A"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0937F573" w14:textId="77777777" w:rsidTr="000B1923">
        <w:trPr>
          <w:trHeight w:val="1984"/>
        </w:trPr>
        <w:tc>
          <w:tcPr>
            <w:tcW w:w="1027" w:type="dxa"/>
            <w:tcBorders>
              <w:top w:val="nil"/>
              <w:left w:val="nil"/>
              <w:bottom w:val="nil"/>
              <w:right w:val="single" w:sz="4" w:space="0" w:color="auto"/>
            </w:tcBorders>
          </w:tcPr>
          <w:p w14:paraId="35210ACE"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3A3C41" w14:textId="77777777" w:rsidR="00077F91" w:rsidRPr="00077F91" w:rsidRDefault="00077F91" w:rsidP="00077F91">
            <w:pPr>
              <w:rPr>
                <w:rFonts w:ascii="Arial" w:hAnsi="Arial" w:cs="Arial"/>
                <w:sz w:val="22"/>
                <w:szCs w:val="22"/>
              </w:rPr>
            </w:pPr>
            <w:permStart w:id="1854089301" w:edGrp="everyone"/>
            <w:r w:rsidRPr="00077F91">
              <w:rPr>
                <w:rFonts w:ascii="Arial" w:hAnsi="Arial" w:cs="Arial"/>
                <w:sz w:val="22"/>
                <w:szCs w:val="22"/>
              </w:rPr>
              <w:t>The WHS Laws are used to ensure contract stipulations comply with:</w:t>
            </w:r>
          </w:p>
          <w:p w14:paraId="1726402A" w14:textId="77777777" w:rsidR="00077F91" w:rsidRPr="00077F91" w:rsidRDefault="00077F91" w:rsidP="00077F91">
            <w:pPr>
              <w:rPr>
                <w:rFonts w:ascii="Arial" w:hAnsi="Arial" w:cs="Arial"/>
                <w:sz w:val="22"/>
                <w:szCs w:val="22"/>
              </w:rPr>
            </w:pPr>
            <w:r w:rsidRPr="00077F91">
              <w:rPr>
                <w:rFonts w:ascii="Arial" w:hAnsi="Arial" w:cs="Arial"/>
                <w:sz w:val="22"/>
                <w:szCs w:val="22"/>
              </w:rPr>
              <w:t></w:t>
            </w:r>
            <w:r w:rsidRPr="00077F91">
              <w:rPr>
                <w:rFonts w:ascii="Arial" w:hAnsi="Arial" w:cs="Arial"/>
                <w:sz w:val="22"/>
                <w:szCs w:val="22"/>
              </w:rPr>
              <w:tab/>
              <w:t>Risk management requirements</w:t>
            </w:r>
          </w:p>
          <w:p w14:paraId="317847BA" w14:textId="77777777" w:rsidR="00077F91" w:rsidRPr="00077F91" w:rsidRDefault="00077F91" w:rsidP="00077F91">
            <w:pPr>
              <w:rPr>
                <w:rFonts w:ascii="Arial" w:hAnsi="Arial" w:cs="Arial"/>
                <w:sz w:val="22"/>
                <w:szCs w:val="22"/>
              </w:rPr>
            </w:pPr>
            <w:r w:rsidRPr="00077F91">
              <w:rPr>
                <w:rFonts w:ascii="Arial" w:hAnsi="Arial" w:cs="Arial"/>
                <w:sz w:val="22"/>
                <w:szCs w:val="22"/>
              </w:rPr>
              <w:t></w:t>
            </w:r>
            <w:r w:rsidRPr="00077F91">
              <w:rPr>
                <w:rFonts w:ascii="Arial" w:hAnsi="Arial" w:cs="Arial"/>
                <w:sz w:val="22"/>
                <w:szCs w:val="22"/>
              </w:rPr>
              <w:tab/>
              <w:t>Health and safety requirements in the workplace</w:t>
            </w:r>
          </w:p>
          <w:p w14:paraId="2E3D6593" w14:textId="6E647472" w:rsidR="00AC3A7A" w:rsidRDefault="00077F91" w:rsidP="00077F91">
            <w:pPr>
              <w:rPr>
                <w:rFonts w:ascii="Arial" w:hAnsi="Arial" w:cs="Arial"/>
                <w:sz w:val="22"/>
                <w:szCs w:val="22"/>
              </w:rPr>
            </w:pPr>
            <w:r w:rsidRPr="00077F91">
              <w:rPr>
                <w:rFonts w:ascii="Arial" w:hAnsi="Arial" w:cs="Arial"/>
                <w:sz w:val="22"/>
                <w:szCs w:val="22"/>
              </w:rPr>
              <w:t></w:t>
            </w:r>
            <w:r w:rsidRPr="00077F91">
              <w:rPr>
                <w:rFonts w:ascii="Arial" w:hAnsi="Arial" w:cs="Arial"/>
                <w:sz w:val="22"/>
                <w:szCs w:val="22"/>
              </w:rPr>
              <w:tab/>
              <w:t>Workers’ compensation insurance</w:t>
            </w:r>
          </w:p>
          <w:permEnd w:id="1854089301"/>
          <w:p w14:paraId="4FA8464B" w14:textId="77A4B901" w:rsidR="00AC3A7A" w:rsidRPr="001C4084" w:rsidRDefault="00AC3A7A" w:rsidP="002A5154">
            <w:pPr>
              <w:rPr>
                <w:rFonts w:ascii="Arial" w:hAnsi="Arial" w:cs="Arial"/>
                <w:sz w:val="22"/>
                <w:szCs w:val="22"/>
              </w:rPr>
            </w:pPr>
          </w:p>
        </w:tc>
        <w:permStart w:id="84427523" w:edGrp="everyone"/>
        <w:tc>
          <w:tcPr>
            <w:tcW w:w="624" w:type="dxa"/>
            <w:tcBorders>
              <w:top w:val="nil"/>
              <w:left w:val="single" w:sz="4" w:space="0" w:color="auto"/>
              <w:bottom w:val="nil"/>
              <w:right w:val="nil"/>
            </w:tcBorders>
          </w:tcPr>
          <w:p w14:paraId="059D93B3" w14:textId="77777777" w:rsidR="00AC3A7A" w:rsidRPr="00533511" w:rsidRDefault="00ED6E13" w:rsidP="002A5154">
            <w:pPr>
              <w:rPr>
                <w:rFonts w:ascii="Arial" w:hAnsi="Arial" w:cs="Arial"/>
                <w:sz w:val="44"/>
                <w:szCs w:val="44"/>
              </w:rPr>
            </w:pPr>
            <w:sdt>
              <w:sdtPr>
                <w:rPr>
                  <w:rFonts w:ascii="Arial" w:hAnsi="Arial" w:cs="Arial"/>
                  <w:sz w:val="44"/>
                  <w:szCs w:val="44"/>
                </w:rPr>
                <w:id w:val="-228926745"/>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84427523"/>
          </w:p>
        </w:tc>
      </w:tr>
    </w:tbl>
    <w:p w14:paraId="0A9020C7" w14:textId="77777777" w:rsidR="00AC3A7A" w:rsidRPr="000E310E" w:rsidRDefault="00AC3A7A" w:rsidP="00AC3A7A">
      <w:pPr>
        <w:jc w:val="left"/>
        <w:rPr>
          <w:rFonts w:ascii="Arial" w:hAnsi="Arial"/>
          <w:bCs/>
          <w:sz w:val="22"/>
          <w:szCs w:val="22"/>
        </w:rPr>
      </w:pPr>
    </w:p>
    <w:p w14:paraId="56462338" w14:textId="11E1030B" w:rsidR="00AC3A7A" w:rsidRPr="00830749" w:rsidRDefault="00CE230E" w:rsidP="00AC3A7A">
      <w:pPr>
        <w:pStyle w:val="20TAQuestionNumber"/>
        <w:ind w:left="709" w:hanging="709"/>
      </w:pPr>
      <w:bookmarkStart w:id="6" w:name="_Ref131576938"/>
      <w:r>
        <w:lastRenderedPageBreak/>
        <w:t>Discuss how building and construction legislation is relevant when organising construction contracts</w:t>
      </w:r>
      <w:r w:rsidR="00AC3A7A">
        <w:t>.</w:t>
      </w:r>
      <w:bookmarkEnd w:id="6"/>
    </w:p>
    <w:p w14:paraId="5BC20CA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535AB590" w14:textId="77777777" w:rsidTr="00A601A4">
        <w:trPr>
          <w:trHeight w:val="1928"/>
        </w:trPr>
        <w:tc>
          <w:tcPr>
            <w:tcW w:w="1027" w:type="dxa"/>
            <w:tcBorders>
              <w:top w:val="nil"/>
              <w:left w:val="nil"/>
              <w:bottom w:val="nil"/>
              <w:right w:val="single" w:sz="4" w:space="0" w:color="auto"/>
            </w:tcBorders>
          </w:tcPr>
          <w:p w14:paraId="3E6B9544"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1910F" w14:textId="77777777" w:rsidR="00654C4B" w:rsidRPr="00654C4B" w:rsidRDefault="00654C4B" w:rsidP="00654C4B">
            <w:pPr>
              <w:rPr>
                <w:rFonts w:ascii="Arial" w:hAnsi="Arial" w:cs="Arial"/>
                <w:sz w:val="22"/>
                <w:szCs w:val="22"/>
              </w:rPr>
            </w:pPr>
            <w:permStart w:id="967726236" w:edGrp="everyone"/>
            <w:r w:rsidRPr="00654C4B">
              <w:rPr>
                <w:rFonts w:ascii="Arial" w:hAnsi="Arial" w:cs="Arial"/>
                <w:sz w:val="22"/>
                <w:szCs w:val="22"/>
              </w:rPr>
              <w:t>The Building and construction legislations are used to ensure contract stipulations comply with:</w:t>
            </w:r>
          </w:p>
          <w:p w14:paraId="1726D281" w14:textId="77777777" w:rsidR="00654C4B" w:rsidRPr="00654C4B" w:rsidRDefault="00654C4B" w:rsidP="00654C4B">
            <w:pPr>
              <w:rPr>
                <w:rFonts w:ascii="Arial" w:hAnsi="Arial" w:cs="Arial"/>
                <w:sz w:val="22"/>
                <w:szCs w:val="22"/>
              </w:rPr>
            </w:pPr>
            <w:r w:rsidRPr="00654C4B">
              <w:rPr>
                <w:rFonts w:ascii="Arial" w:hAnsi="Arial" w:cs="Arial"/>
                <w:sz w:val="22"/>
                <w:szCs w:val="22"/>
              </w:rPr>
              <w:t></w:t>
            </w:r>
            <w:r w:rsidRPr="00654C4B">
              <w:rPr>
                <w:rFonts w:ascii="Arial" w:hAnsi="Arial" w:cs="Arial"/>
                <w:sz w:val="22"/>
                <w:szCs w:val="22"/>
              </w:rPr>
              <w:tab/>
              <w:t>Building specification requirements</w:t>
            </w:r>
          </w:p>
          <w:p w14:paraId="404A398E" w14:textId="47666179" w:rsidR="00AC3A7A" w:rsidRPr="001C4084" w:rsidRDefault="00654C4B" w:rsidP="002A5154">
            <w:pPr>
              <w:rPr>
                <w:rFonts w:ascii="Arial" w:hAnsi="Arial" w:cs="Arial"/>
                <w:sz w:val="22"/>
                <w:szCs w:val="22"/>
              </w:rPr>
            </w:pPr>
            <w:r w:rsidRPr="00654C4B">
              <w:rPr>
                <w:rFonts w:ascii="Arial" w:hAnsi="Arial" w:cs="Arial"/>
                <w:sz w:val="22"/>
                <w:szCs w:val="22"/>
              </w:rPr>
              <w:t></w:t>
            </w:r>
            <w:r w:rsidRPr="00654C4B">
              <w:rPr>
                <w:rFonts w:ascii="Arial" w:hAnsi="Arial" w:cs="Arial"/>
                <w:sz w:val="22"/>
                <w:szCs w:val="22"/>
              </w:rPr>
              <w:tab/>
              <w:t>Construction specifications requirements</w:t>
            </w:r>
            <w:permEnd w:id="967726236"/>
          </w:p>
        </w:tc>
        <w:permStart w:id="1613973630" w:edGrp="everyone"/>
        <w:tc>
          <w:tcPr>
            <w:tcW w:w="624" w:type="dxa"/>
            <w:tcBorders>
              <w:top w:val="nil"/>
              <w:left w:val="single" w:sz="4" w:space="0" w:color="auto"/>
              <w:bottom w:val="nil"/>
              <w:right w:val="nil"/>
            </w:tcBorders>
          </w:tcPr>
          <w:p w14:paraId="7A8ECCFB" w14:textId="77777777" w:rsidR="00AC3A7A" w:rsidRPr="00533511" w:rsidRDefault="00ED6E13" w:rsidP="002A5154">
            <w:pPr>
              <w:rPr>
                <w:rFonts w:ascii="Arial" w:hAnsi="Arial" w:cs="Arial"/>
                <w:sz w:val="44"/>
                <w:szCs w:val="44"/>
              </w:rPr>
            </w:pPr>
            <w:sdt>
              <w:sdtPr>
                <w:rPr>
                  <w:rFonts w:ascii="Arial" w:hAnsi="Arial" w:cs="Arial"/>
                  <w:sz w:val="44"/>
                  <w:szCs w:val="44"/>
                </w:rPr>
                <w:id w:val="-1746872283"/>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13973630"/>
          </w:p>
        </w:tc>
      </w:tr>
    </w:tbl>
    <w:p w14:paraId="59F4433B" w14:textId="77777777" w:rsidR="00AC3A7A" w:rsidRDefault="00AC3A7A" w:rsidP="00AC3A7A">
      <w:pPr>
        <w:rPr>
          <w:rFonts w:ascii="Arial" w:hAnsi="Arial" w:cs="Arial"/>
          <w:sz w:val="22"/>
          <w:szCs w:val="22"/>
        </w:rPr>
      </w:pPr>
    </w:p>
    <w:p w14:paraId="071AA464" w14:textId="77777777" w:rsidR="00AC3A7A" w:rsidRPr="000E310E" w:rsidRDefault="00AC3A7A" w:rsidP="00AC3A7A">
      <w:pPr>
        <w:jc w:val="left"/>
        <w:rPr>
          <w:rFonts w:ascii="Arial" w:hAnsi="Arial"/>
          <w:bCs/>
          <w:sz w:val="22"/>
          <w:szCs w:val="22"/>
        </w:rPr>
      </w:pPr>
    </w:p>
    <w:p w14:paraId="24214933" w14:textId="04B09F4E" w:rsidR="00AC3A7A" w:rsidRPr="00830749" w:rsidRDefault="006A31C7" w:rsidP="00AC3A7A">
      <w:pPr>
        <w:pStyle w:val="20TAQuestionNumber"/>
        <w:ind w:left="709" w:hanging="709"/>
      </w:pPr>
      <w:bookmarkStart w:id="7" w:name="_Ref131576941"/>
      <w:r>
        <w:t>Why must you comply with consumer laws when drafting construction contracts?</w:t>
      </w:r>
      <w:bookmarkEnd w:id="7"/>
    </w:p>
    <w:p w14:paraId="2C01FE33"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7EB9D3FA" w14:textId="77777777" w:rsidTr="00A601A4">
        <w:trPr>
          <w:trHeight w:val="1984"/>
        </w:trPr>
        <w:tc>
          <w:tcPr>
            <w:tcW w:w="1027" w:type="dxa"/>
            <w:tcBorders>
              <w:top w:val="nil"/>
              <w:left w:val="nil"/>
              <w:bottom w:val="nil"/>
              <w:right w:val="single" w:sz="4" w:space="0" w:color="auto"/>
            </w:tcBorders>
          </w:tcPr>
          <w:p w14:paraId="6381A7BE"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AFA75" w14:textId="77777777" w:rsidR="00932CA9" w:rsidRPr="00932CA9" w:rsidRDefault="00932CA9" w:rsidP="00932CA9">
            <w:pPr>
              <w:rPr>
                <w:rFonts w:ascii="Arial" w:hAnsi="Arial" w:cs="Arial"/>
                <w:sz w:val="22"/>
                <w:szCs w:val="22"/>
              </w:rPr>
            </w:pPr>
            <w:permStart w:id="417144150" w:edGrp="everyone"/>
            <w:r w:rsidRPr="00932CA9">
              <w:rPr>
                <w:rFonts w:ascii="Arial" w:hAnsi="Arial" w:cs="Arial"/>
                <w:sz w:val="22"/>
                <w:szCs w:val="22"/>
              </w:rPr>
              <w:t>Consumer Laws are used to ensure contract stipulations comply with:</w:t>
            </w:r>
          </w:p>
          <w:p w14:paraId="48470D01" w14:textId="77777777" w:rsidR="00932CA9" w:rsidRPr="00932CA9" w:rsidRDefault="00932CA9" w:rsidP="00932CA9">
            <w:pPr>
              <w:rPr>
                <w:rFonts w:ascii="Arial" w:hAnsi="Arial" w:cs="Arial"/>
                <w:sz w:val="22"/>
                <w:szCs w:val="22"/>
              </w:rPr>
            </w:pPr>
            <w:r w:rsidRPr="00932CA9">
              <w:rPr>
                <w:rFonts w:ascii="Arial" w:hAnsi="Arial" w:cs="Arial"/>
                <w:sz w:val="22"/>
                <w:szCs w:val="22"/>
              </w:rPr>
              <w:t></w:t>
            </w:r>
            <w:r w:rsidRPr="00932CA9">
              <w:rPr>
                <w:rFonts w:ascii="Arial" w:hAnsi="Arial" w:cs="Arial"/>
                <w:sz w:val="22"/>
                <w:szCs w:val="22"/>
              </w:rPr>
              <w:tab/>
              <w:t>Fair contract terms</w:t>
            </w:r>
          </w:p>
          <w:p w14:paraId="68CAC989" w14:textId="77777777" w:rsidR="00932CA9" w:rsidRPr="00932CA9" w:rsidRDefault="00932CA9" w:rsidP="00932CA9">
            <w:pPr>
              <w:rPr>
                <w:rFonts w:ascii="Arial" w:hAnsi="Arial" w:cs="Arial"/>
                <w:sz w:val="22"/>
                <w:szCs w:val="22"/>
              </w:rPr>
            </w:pPr>
            <w:r w:rsidRPr="00932CA9">
              <w:rPr>
                <w:rFonts w:ascii="Arial" w:hAnsi="Arial" w:cs="Arial"/>
                <w:sz w:val="22"/>
                <w:szCs w:val="22"/>
              </w:rPr>
              <w:t></w:t>
            </w:r>
            <w:r w:rsidRPr="00932CA9">
              <w:rPr>
                <w:rFonts w:ascii="Arial" w:hAnsi="Arial" w:cs="Arial"/>
                <w:sz w:val="22"/>
                <w:szCs w:val="22"/>
              </w:rPr>
              <w:tab/>
              <w:t>Lay-by agreements rules</w:t>
            </w:r>
          </w:p>
          <w:p w14:paraId="46A2755F" w14:textId="77777777" w:rsidR="00932CA9" w:rsidRPr="00932CA9" w:rsidRDefault="00932CA9" w:rsidP="00932CA9">
            <w:pPr>
              <w:rPr>
                <w:rFonts w:ascii="Arial" w:hAnsi="Arial" w:cs="Arial"/>
                <w:sz w:val="22"/>
                <w:szCs w:val="22"/>
              </w:rPr>
            </w:pPr>
            <w:r w:rsidRPr="00932CA9">
              <w:rPr>
                <w:rFonts w:ascii="Arial" w:hAnsi="Arial" w:cs="Arial"/>
                <w:sz w:val="22"/>
                <w:szCs w:val="22"/>
              </w:rPr>
              <w:t></w:t>
            </w:r>
            <w:r w:rsidRPr="00932CA9">
              <w:rPr>
                <w:rFonts w:ascii="Arial" w:hAnsi="Arial" w:cs="Arial"/>
                <w:sz w:val="22"/>
                <w:szCs w:val="22"/>
              </w:rPr>
              <w:tab/>
              <w:t>Product safety laws</w:t>
            </w:r>
          </w:p>
          <w:p w14:paraId="000D0D3A" w14:textId="617D86DD" w:rsidR="00AC3A7A" w:rsidRPr="001C4084" w:rsidRDefault="00932CA9" w:rsidP="002A5154">
            <w:pPr>
              <w:rPr>
                <w:rFonts w:ascii="Arial" w:hAnsi="Arial" w:cs="Arial"/>
                <w:sz w:val="22"/>
                <w:szCs w:val="22"/>
              </w:rPr>
            </w:pPr>
            <w:r w:rsidRPr="00932CA9">
              <w:rPr>
                <w:rFonts w:ascii="Arial" w:hAnsi="Arial" w:cs="Arial"/>
                <w:sz w:val="22"/>
                <w:szCs w:val="22"/>
              </w:rPr>
              <w:t></w:t>
            </w:r>
            <w:r w:rsidRPr="00932CA9">
              <w:rPr>
                <w:rFonts w:ascii="Arial" w:hAnsi="Arial" w:cs="Arial"/>
                <w:sz w:val="22"/>
                <w:szCs w:val="22"/>
              </w:rPr>
              <w:tab/>
              <w:t>Consumer rights requirements</w:t>
            </w:r>
            <w:permEnd w:id="417144150"/>
          </w:p>
        </w:tc>
        <w:permStart w:id="1491733703" w:edGrp="everyone"/>
        <w:tc>
          <w:tcPr>
            <w:tcW w:w="624" w:type="dxa"/>
            <w:tcBorders>
              <w:top w:val="nil"/>
              <w:left w:val="single" w:sz="4" w:space="0" w:color="auto"/>
              <w:bottom w:val="nil"/>
              <w:right w:val="nil"/>
            </w:tcBorders>
          </w:tcPr>
          <w:p w14:paraId="0FC11E73" w14:textId="77777777" w:rsidR="00AC3A7A" w:rsidRPr="00533511" w:rsidRDefault="00ED6E13" w:rsidP="002A5154">
            <w:pPr>
              <w:rPr>
                <w:rFonts w:ascii="Arial" w:hAnsi="Arial" w:cs="Arial"/>
                <w:sz w:val="44"/>
                <w:szCs w:val="44"/>
              </w:rPr>
            </w:pPr>
            <w:sdt>
              <w:sdtPr>
                <w:rPr>
                  <w:rFonts w:ascii="Arial" w:hAnsi="Arial" w:cs="Arial"/>
                  <w:sz w:val="44"/>
                  <w:szCs w:val="44"/>
                </w:rPr>
                <w:id w:val="373972594"/>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491733703"/>
          </w:p>
        </w:tc>
      </w:tr>
    </w:tbl>
    <w:p w14:paraId="3A062024" w14:textId="77777777" w:rsidR="00AC3A7A" w:rsidRDefault="00AC3A7A" w:rsidP="00AC3A7A">
      <w:pPr>
        <w:rPr>
          <w:rFonts w:ascii="Arial" w:hAnsi="Arial" w:cs="Arial"/>
          <w:sz w:val="22"/>
          <w:szCs w:val="22"/>
        </w:rPr>
      </w:pPr>
    </w:p>
    <w:p w14:paraId="7F04C9BE" w14:textId="77777777" w:rsidR="00AC3A7A" w:rsidRPr="000E310E" w:rsidRDefault="00AC3A7A" w:rsidP="00AC3A7A">
      <w:pPr>
        <w:jc w:val="left"/>
        <w:rPr>
          <w:rFonts w:ascii="Arial" w:hAnsi="Arial"/>
          <w:bCs/>
          <w:sz w:val="22"/>
          <w:szCs w:val="22"/>
        </w:rPr>
      </w:pPr>
    </w:p>
    <w:p w14:paraId="75BC75D5" w14:textId="612CA545" w:rsidR="00AC3A7A" w:rsidRPr="00830749" w:rsidRDefault="003A2EEB" w:rsidP="00AC3A7A">
      <w:pPr>
        <w:pStyle w:val="20TAQuestionNumber"/>
        <w:ind w:left="709" w:hanging="709"/>
      </w:pPr>
      <w:bookmarkStart w:id="8" w:name="_Ref131578636"/>
      <w:r>
        <w:t xml:space="preserve">Discuss residential building work contracts, </w:t>
      </w:r>
      <w:r w:rsidRPr="001A60F5">
        <w:t>their legal requirements and application.</w:t>
      </w:r>
      <w:bookmarkEnd w:id="8"/>
    </w:p>
    <w:p w14:paraId="5A01574D"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C2B5641" w14:textId="77777777" w:rsidTr="00A601A4">
        <w:trPr>
          <w:trHeight w:val="6293"/>
        </w:trPr>
        <w:tc>
          <w:tcPr>
            <w:tcW w:w="1027" w:type="dxa"/>
            <w:tcBorders>
              <w:top w:val="nil"/>
              <w:left w:val="nil"/>
              <w:bottom w:val="nil"/>
              <w:right w:val="single" w:sz="4" w:space="0" w:color="auto"/>
            </w:tcBorders>
          </w:tcPr>
          <w:p w14:paraId="007F069C"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A51C47" w14:textId="77777777" w:rsidR="000654A0" w:rsidRPr="000654A0" w:rsidRDefault="000654A0" w:rsidP="000654A0">
            <w:pPr>
              <w:rPr>
                <w:rFonts w:ascii="Arial" w:hAnsi="Arial" w:cs="Arial"/>
                <w:sz w:val="22"/>
                <w:szCs w:val="22"/>
              </w:rPr>
            </w:pPr>
            <w:permStart w:id="1982281310" w:edGrp="everyone"/>
            <w:r w:rsidRPr="000654A0">
              <w:rPr>
                <w:rFonts w:ascii="Arial" w:hAnsi="Arial" w:cs="Arial"/>
                <w:sz w:val="22"/>
                <w:szCs w:val="22"/>
              </w:rPr>
              <w:t>The Building Act 2004 (89B) (ACT) defines a residential building work contract as contract used in any of the following cases:</w:t>
            </w:r>
          </w:p>
          <w:p w14:paraId="633A8F41" w14:textId="77777777" w:rsidR="000654A0" w:rsidRPr="000654A0" w:rsidRDefault="000654A0" w:rsidP="000654A0">
            <w:pPr>
              <w:rPr>
                <w:rFonts w:ascii="Arial" w:hAnsi="Arial" w:cs="Arial"/>
                <w:sz w:val="22"/>
                <w:szCs w:val="22"/>
              </w:rPr>
            </w:pPr>
            <w:r w:rsidRPr="000654A0">
              <w:rPr>
                <w:rFonts w:ascii="Arial" w:hAnsi="Arial" w:cs="Arial"/>
                <w:sz w:val="22"/>
                <w:szCs w:val="22"/>
              </w:rPr>
              <w:t>1.</w:t>
            </w:r>
            <w:r w:rsidRPr="000654A0">
              <w:rPr>
                <w:rFonts w:ascii="Arial" w:hAnsi="Arial" w:cs="Arial"/>
                <w:sz w:val="22"/>
                <w:szCs w:val="22"/>
              </w:rPr>
              <w:tab/>
              <w:t>When you are a party to a contract carrying out residential building work</w:t>
            </w:r>
          </w:p>
          <w:p w14:paraId="5896AB0C" w14:textId="77777777" w:rsidR="000654A0" w:rsidRPr="000654A0" w:rsidRDefault="000654A0" w:rsidP="000654A0">
            <w:pPr>
              <w:rPr>
                <w:rFonts w:ascii="Arial" w:hAnsi="Arial" w:cs="Arial"/>
                <w:sz w:val="22"/>
                <w:szCs w:val="22"/>
              </w:rPr>
            </w:pPr>
            <w:r w:rsidRPr="000654A0">
              <w:rPr>
                <w:rFonts w:ascii="Arial" w:hAnsi="Arial" w:cs="Arial"/>
                <w:sz w:val="22"/>
                <w:szCs w:val="22"/>
              </w:rPr>
              <w:t>2.</w:t>
            </w:r>
            <w:r w:rsidRPr="000654A0">
              <w:rPr>
                <w:rFonts w:ascii="Arial" w:hAnsi="Arial" w:cs="Arial"/>
                <w:sz w:val="22"/>
                <w:szCs w:val="22"/>
              </w:rPr>
              <w:tab/>
              <w:t>When a residential building or a part of it is being sold, if the contract requires residential building work</w:t>
            </w:r>
          </w:p>
          <w:p w14:paraId="272CBD8F" w14:textId="77777777" w:rsidR="000654A0" w:rsidRPr="000654A0" w:rsidRDefault="000654A0" w:rsidP="000654A0">
            <w:pPr>
              <w:rPr>
                <w:rFonts w:ascii="Arial" w:hAnsi="Arial" w:cs="Arial"/>
                <w:sz w:val="22"/>
                <w:szCs w:val="22"/>
              </w:rPr>
            </w:pPr>
            <w:r w:rsidRPr="000654A0">
              <w:rPr>
                <w:rFonts w:ascii="Arial" w:hAnsi="Arial" w:cs="Arial"/>
                <w:sz w:val="22"/>
                <w:szCs w:val="22"/>
              </w:rPr>
              <w:t>3.</w:t>
            </w:r>
            <w:r w:rsidRPr="000654A0">
              <w:rPr>
                <w:rFonts w:ascii="Arial" w:hAnsi="Arial" w:cs="Arial"/>
                <w:sz w:val="22"/>
                <w:szCs w:val="22"/>
              </w:rPr>
              <w:tab/>
              <w:t>When there is an arrangement for someone to carry out residential building work</w:t>
            </w:r>
          </w:p>
          <w:p w14:paraId="7A70D463" w14:textId="77777777" w:rsidR="000654A0" w:rsidRPr="000654A0" w:rsidRDefault="000654A0" w:rsidP="000654A0">
            <w:pPr>
              <w:rPr>
                <w:rFonts w:ascii="Arial" w:hAnsi="Arial" w:cs="Arial"/>
                <w:sz w:val="22"/>
                <w:szCs w:val="22"/>
              </w:rPr>
            </w:pPr>
            <w:r w:rsidRPr="000654A0">
              <w:rPr>
                <w:rFonts w:ascii="Arial" w:hAnsi="Arial" w:cs="Arial"/>
                <w:sz w:val="22"/>
                <w:szCs w:val="22"/>
              </w:rPr>
              <w:t xml:space="preserve">The Building Act 2004 (89D) states that regulation may require certain documents to be attached to a residential building contract. Non-compliance is perceived as an offence. </w:t>
            </w:r>
          </w:p>
          <w:p w14:paraId="242D35C9" w14:textId="5590D811" w:rsidR="00AC3A7A" w:rsidRPr="001C4084" w:rsidRDefault="000654A0" w:rsidP="002A5154">
            <w:pPr>
              <w:rPr>
                <w:rFonts w:ascii="Arial" w:hAnsi="Arial" w:cs="Arial"/>
                <w:sz w:val="22"/>
                <w:szCs w:val="22"/>
              </w:rPr>
            </w:pPr>
            <w:r w:rsidRPr="000654A0">
              <w:rPr>
                <w:rFonts w:ascii="Arial" w:hAnsi="Arial" w:cs="Arial"/>
                <w:sz w:val="22"/>
                <w:szCs w:val="22"/>
              </w:rPr>
              <w:t>Depending on your state or territory, this contract must comply with governing legislation that sets specific requirements that the residential contract must contain</w:t>
            </w:r>
            <w:permEnd w:id="1982281310"/>
          </w:p>
        </w:tc>
        <w:permStart w:id="1689195543" w:edGrp="everyone"/>
        <w:tc>
          <w:tcPr>
            <w:tcW w:w="624" w:type="dxa"/>
            <w:tcBorders>
              <w:top w:val="nil"/>
              <w:left w:val="single" w:sz="4" w:space="0" w:color="auto"/>
              <w:bottom w:val="nil"/>
              <w:right w:val="nil"/>
            </w:tcBorders>
          </w:tcPr>
          <w:p w14:paraId="757532D0" w14:textId="77777777" w:rsidR="00AC3A7A" w:rsidRPr="00533511" w:rsidRDefault="00ED6E13" w:rsidP="002A5154">
            <w:pPr>
              <w:rPr>
                <w:rFonts w:ascii="Arial" w:hAnsi="Arial" w:cs="Arial"/>
                <w:sz w:val="44"/>
                <w:szCs w:val="44"/>
              </w:rPr>
            </w:pPr>
            <w:sdt>
              <w:sdtPr>
                <w:rPr>
                  <w:rFonts w:ascii="Arial" w:hAnsi="Arial" w:cs="Arial"/>
                  <w:sz w:val="44"/>
                  <w:szCs w:val="44"/>
                </w:rPr>
                <w:id w:val="11843189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89195543"/>
          </w:p>
        </w:tc>
      </w:tr>
    </w:tbl>
    <w:p w14:paraId="1598C113" w14:textId="77777777" w:rsidR="00AC3A7A" w:rsidRDefault="00AC3A7A" w:rsidP="00AC3A7A">
      <w:pPr>
        <w:rPr>
          <w:rFonts w:ascii="Arial" w:hAnsi="Arial" w:cs="Arial"/>
          <w:sz w:val="22"/>
          <w:szCs w:val="22"/>
        </w:rPr>
      </w:pPr>
    </w:p>
    <w:p w14:paraId="5EC95C29" w14:textId="77572C9E" w:rsidR="00903524" w:rsidRPr="00830749" w:rsidRDefault="00903524" w:rsidP="00903524">
      <w:pPr>
        <w:pStyle w:val="20TAQuestionNumber"/>
        <w:ind w:left="709" w:hanging="709"/>
      </w:pPr>
      <w:bookmarkStart w:id="9" w:name="_Ref131579741"/>
      <w:r>
        <w:lastRenderedPageBreak/>
        <w:t xml:space="preserve">Discuss commercial building work contracts, </w:t>
      </w:r>
      <w:r w:rsidRPr="001A60F5">
        <w:t>their legal requirements and application.</w:t>
      </w:r>
      <w:bookmarkEnd w:id="9"/>
    </w:p>
    <w:p w14:paraId="2DAE66D9"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55A6D693" w14:textId="77777777" w:rsidTr="00A601A4">
        <w:trPr>
          <w:trHeight w:val="3855"/>
        </w:trPr>
        <w:tc>
          <w:tcPr>
            <w:tcW w:w="1027" w:type="dxa"/>
            <w:tcBorders>
              <w:top w:val="nil"/>
              <w:left w:val="nil"/>
              <w:bottom w:val="nil"/>
              <w:right w:val="single" w:sz="4" w:space="0" w:color="auto"/>
            </w:tcBorders>
          </w:tcPr>
          <w:p w14:paraId="16AC6B07"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7687AD" w14:textId="77777777" w:rsidR="005510CA" w:rsidRPr="005510CA" w:rsidRDefault="005510CA" w:rsidP="005510CA">
            <w:pPr>
              <w:rPr>
                <w:rFonts w:ascii="Arial" w:hAnsi="Arial" w:cs="Arial"/>
                <w:sz w:val="22"/>
                <w:szCs w:val="22"/>
              </w:rPr>
            </w:pPr>
            <w:permStart w:id="555831555" w:edGrp="everyone"/>
            <w:r w:rsidRPr="005510CA">
              <w:rPr>
                <w:rFonts w:ascii="Arial" w:hAnsi="Arial" w:cs="Arial"/>
                <w:sz w:val="22"/>
                <w:szCs w:val="22"/>
              </w:rPr>
              <w:t>In general, a commercial contract is a legally binding agreement between parties to do or not to do an action. The buildings involved must be used for non-residential purposes (unlike residential contracts) such as retail stores, hotels, offices, and other spaces that may be needed for private businesses.</w:t>
            </w:r>
          </w:p>
          <w:p w14:paraId="6F929700" w14:textId="0A3FC03B" w:rsidR="00AC3A7A" w:rsidRPr="001C4084" w:rsidRDefault="005510CA" w:rsidP="002A5154">
            <w:pPr>
              <w:rPr>
                <w:rFonts w:ascii="Arial" w:hAnsi="Arial" w:cs="Arial"/>
                <w:sz w:val="22"/>
                <w:szCs w:val="22"/>
              </w:rPr>
            </w:pPr>
            <w:r w:rsidRPr="005510CA">
              <w:rPr>
                <w:rFonts w:ascii="Arial" w:hAnsi="Arial" w:cs="Arial"/>
                <w:sz w:val="22"/>
                <w:szCs w:val="22"/>
              </w:rPr>
              <w:t>Like residential contracts, each state or territory has legislation that would require commercial contracts to comply with specific requirements that would need to be integrated into the contract.</w:t>
            </w:r>
            <w:permEnd w:id="555831555"/>
          </w:p>
        </w:tc>
        <w:permStart w:id="1618177046" w:edGrp="everyone"/>
        <w:tc>
          <w:tcPr>
            <w:tcW w:w="624" w:type="dxa"/>
            <w:tcBorders>
              <w:top w:val="nil"/>
              <w:left w:val="single" w:sz="4" w:space="0" w:color="auto"/>
              <w:bottom w:val="nil"/>
              <w:right w:val="nil"/>
            </w:tcBorders>
          </w:tcPr>
          <w:p w14:paraId="65B7C253" w14:textId="77777777" w:rsidR="00AC3A7A" w:rsidRPr="00533511" w:rsidRDefault="00ED6E13" w:rsidP="002A5154">
            <w:pPr>
              <w:rPr>
                <w:rFonts w:ascii="Arial" w:hAnsi="Arial" w:cs="Arial"/>
                <w:sz w:val="44"/>
                <w:szCs w:val="44"/>
              </w:rPr>
            </w:pPr>
            <w:sdt>
              <w:sdtPr>
                <w:rPr>
                  <w:rFonts w:ascii="Arial" w:hAnsi="Arial" w:cs="Arial"/>
                  <w:sz w:val="44"/>
                  <w:szCs w:val="44"/>
                </w:rPr>
                <w:id w:val="-810014642"/>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18177046"/>
          </w:p>
        </w:tc>
      </w:tr>
    </w:tbl>
    <w:p w14:paraId="7C8298DE" w14:textId="77777777" w:rsidR="00AC3A7A" w:rsidRDefault="00AC3A7A" w:rsidP="00AC3A7A">
      <w:pPr>
        <w:rPr>
          <w:rFonts w:ascii="Arial" w:hAnsi="Arial" w:cs="Arial"/>
          <w:sz w:val="22"/>
          <w:szCs w:val="22"/>
        </w:rPr>
      </w:pPr>
    </w:p>
    <w:p w14:paraId="3C144F91" w14:textId="77777777" w:rsidR="00AC3A7A" w:rsidRPr="000E310E" w:rsidRDefault="00AC3A7A" w:rsidP="00AC3A7A">
      <w:pPr>
        <w:jc w:val="left"/>
        <w:rPr>
          <w:rFonts w:ascii="Arial" w:hAnsi="Arial"/>
          <w:bCs/>
          <w:sz w:val="22"/>
          <w:szCs w:val="22"/>
        </w:rPr>
      </w:pPr>
    </w:p>
    <w:p w14:paraId="723D4E1B" w14:textId="76579092" w:rsidR="00AC3A7A" w:rsidRPr="00830749" w:rsidRDefault="00414DF9" w:rsidP="00AC3A7A">
      <w:pPr>
        <w:pStyle w:val="20TAQuestionNumber"/>
        <w:ind w:left="709" w:hanging="709"/>
      </w:pPr>
      <w:bookmarkStart w:id="10" w:name="_Ref131579743"/>
      <w:r>
        <w:t>Discuss what a lump sum contract is and when it is used</w:t>
      </w:r>
      <w:r w:rsidR="00AC3A7A">
        <w:t>.</w:t>
      </w:r>
      <w:bookmarkEnd w:id="10"/>
    </w:p>
    <w:p w14:paraId="34EA593F"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A13BA62" w14:textId="77777777" w:rsidTr="00A601A4">
        <w:trPr>
          <w:trHeight w:val="4365"/>
        </w:trPr>
        <w:tc>
          <w:tcPr>
            <w:tcW w:w="1027" w:type="dxa"/>
            <w:tcBorders>
              <w:top w:val="nil"/>
              <w:left w:val="nil"/>
              <w:bottom w:val="nil"/>
              <w:right w:val="single" w:sz="4" w:space="0" w:color="auto"/>
            </w:tcBorders>
          </w:tcPr>
          <w:p w14:paraId="1D6E8E0C"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9140DC" w14:textId="77777777" w:rsidR="00DC480E" w:rsidRPr="00DC480E" w:rsidRDefault="00DC480E" w:rsidP="00DC480E">
            <w:pPr>
              <w:rPr>
                <w:rFonts w:ascii="Arial" w:hAnsi="Arial" w:cs="Arial"/>
                <w:sz w:val="22"/>
                <w:szCs w:val="22"/>
              </w:rPr>
            </w:pPr>
            <w:permStart w:id="1224894942" w:edGrp="everyone"/>
            <w:r w:rsidRPr="00DC480E">
              <w:rPr>
                <w:rFonts w:ascii="Arial" w:hAnsi="Arial" w:cs="Arial"/>
                <w:sz w:val="22"/>
                <w:szCs w:val="22"/>
              </w:rPr>
              <w:t>Lump sum contracts or fixed sum contracts are contracts wherein the contractor and the principal arrange a fixed price for the work that needs to be done. With this, the contractor will be hired before the project commences and will finish the project with the set price. This type of contract applies to both commercial and residential contracts.</w:t>
            </w:r>
          </w:p>
          <w:p w14:paraId="6971FD4E" w14:textId="77777777" w:rsidR="00DC480E" w:rsidRPr="00DC480E" w:rsidRDefault="00DC480E" w:rsidP="00DC480E">
            <w:pPr>
              <w:rPr>
                <w:rFonts w:ascii="Arial" w:hAnsi="Arial" w:cs="Arial"/>
                <w:sz w:val="22"/>
                <w:szCs w:val="22"/>
              </w:rPr>
            </w:pPr>
            <w:r w:rsidRPr="00DC480E">
              <w:rPr>
                <w:rFonts w:ascii="Arial" w:hAnsi="Arial" w:cs="Arial"/>
                <w:sz w:val="22"/>
                <w:szCs w:val="22"/>
              </w:rPr>
              <w:t xml:space="preserve">The lump sum contract is used often for simple projects with already well-defined responsibilities for all parties. There is little room for change, and the arrangement is predictable, so all the plans must be complete, and the costs have been finalised. The principle behind this is that the company or business wants to get their money’s worth, while the contractor wants to achieve a higher level of profit from the set payment. There may be a conflict of interest, but the contract provides for clear and defined terms. </w:t>
            </w:r>
          </w:p>
          <w:p w14:paraId="354C12C4" w14:textId="550F7AD1" w:rsidR="00AC3A7A" w:rsidRPr="001C4084" w:rsidRDefault="00DC480E" w:rsidP="002A5154">
            <w:pPr>
              <w:rPr>
                <w:rFonts w:ascii="Arial" w:hAnsi="Arial" w:cs="Arial"/>
                <w:sz w:val="22"/>
                <w:szCs w:val="22"/>
              </w:rPr>
            </w:pPr>
            <w:r w:rsidRPr="00DC480E">
              <w:rPr>
                <w:rFonts w:ascii="Arial" w:hAnsi="Arial" w:cs="Arial"/>
                <w:sz w:val="22"/>
                <w:szCs w:val="22"/>
              </w:rPr>
              <w:t>If you select this type of contract, you must seek legal advice from contract specialists to ensure that the contract will suffer less risk, since lump sum contracts give little provision for adjusting the pricing. This is true even under other circumstances that would otherwise prove disadvantageous to the contractor.</w:t>
            </w:r>
            <w:permEnd w:id="1224894942"/>
          </w:p>
        </w:tc>
        <w:permStart w:id="269822541" w:edGrp="everyone"/>
        <w:tc>
          <w:tcPr>
            <w:tcW w:w="624" w:type="dxa"/>
            <w:tcBorders>
              <w:top w:val="nil"/>
              <w:left w:val="single" w:sz="4" w:space="0" w:color="auto"/>
              <w:bottom w:val="nil"/>
              <w:right w:val="nil"/>
            </w:tcBorders>
          </w:tcPr>
          <w:p w14:paraId="4278A9B7" w14:textId="77777777" w:rsidR="00AC3A7A" w:rsidRPr="00533511" w:rsidRDefault="00ED6E13" w:rsidP="002A5154">
            <w:pPr>
              <w:rPr>
                <w:rFonts w:ascii="Arial" w:hAnsi="Arial" w:cs="Arial"/>
                <w:sz w:val="44"/>
                <w:szCs w:val="44"/>
              </w:rPr>
            </w:pPr>
            <w:sdt>
              <w:sdtPr>
                <w:rPr>
                  <w:rFonts w:ascii="Arial" w:hAnsi="Arial" w:cs="Arial"/>
                  <w:sz w:val="44"/>
                  <w:szCs w:val="44"/>
                </w:rPr>
                <w:id w:val="1066155566"/>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269822541"/>
          </w:p>
        </w:tc>
      </w:tr>
    </w:tbl>
    <w:p w14:paraId="51E20077" w14:textId="77777777" w:rsidR="00AC3A7A" w:rsidRDefault="00AC3A7A" w:rsidP="00AC3A7A">
      <w:pPr>
        <w:rPr>
          <w:rFonts w:ascii="Arial" w:hAnsi="Arial" w:cs="Arial"/>
          <w:sz w:val="22"/>
          <w:szCs w:val="22"/>
        </w:rPr>
      </w:pPr>
    </w:p>
    <w:p w14:paraId="4EB682E1" w14:textId="77777777" w:rsidR="00AC3A7A" w:rsidRPr="000E310E" w:rsidRDefault="00AC3A7A" w:rsidP="00AC3A7A">
      <w:pPr>
        <w:jc w:val="left"/>
        <w:rPr>
          <w:rFonts w:ascii="Arial" w:hAnsi="Arial"/>
          <w:bCs/>
          <w:sz w:val="22"/>
          <w:szCs w:val="22"/>
        </w:rPr>
      </w:pPr>
    </w:p>
    <w:p w14:paraId="4AC7D970" w14:textId="438875DC" w:rsidR="00AC3A7A" w:rsidRPr="00830749" w:rsidRDefault="00901C1D" w:rsidP="00AC3A7A">
      <w:pPr>
        <w:pStyle w:val="20TAQuestionNumber"/>
        <w:ind w:left="709" w:hanging="709"/>
      </w:pPr>
      <w:bookmarkStart w:id="11" w:name="_Ref131581596"/>
      <w:r>
        <w:t>What does the term ‘practical completion’ mean when used in construction contracts?</w:t>
      </w:r>
      <w:bookmarkEnd w:id="11"/>
    </w:p>
    <w:p w14:paraId="6FED868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72DF4A7E" w14:textId="77777777" w:rsidTr="00A601A4">
        <w:trPr>
          <w:trHeight w:val="1984"/>
        </w:trPr>
        <w:tc>
          <w:tcPr>
            <w:tcW w:w="1027" w:type="dxa"/>
            <w:tcBorders>
              <w:top w:val="nil"/>
              <w:left w:val="nil"/>
              <w:bottom w:val="nil"/>
              <w:right w:val="single" w:sz="4" w:space="0" w:color="auto"/>
            </w:tcBorders>
          </w:tcPr>
          <w:p w14:paraId="064E2DDA"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354990" w14:textId="77777777" w:rsidR="00C20DF5" w:rsidRDefault="00C20DF5" w:rsidP="00C20DF5">
            <w:pPr>
              <w:rPr>
                <w:rFonts w:ascii="Arial" w:hAnsi="Arial" w:cs="Arial"/>
                <w:sz w:val="22"/>
                <w:szCs w:val="22"/>
              </w:rPr>
            </w:pPr>
            <w:permStart w:id="1126251465" w:edGrp="everyone"/>
            <w:r w:rsidRPr="00C20DF5">
              <w:rPr>
                <w:rFonts w:ascii="Arial" w:hAnsi="Arial" w:cs="Arial"/>
                <w:sz w:val="22"/>
                <w:szCs w:val="22"/>
              </w:rPr>
              <w:t>The process for practical completion depends on the type of contract used. Practical completion is the stage of construction when all the works described in the contract have been carried out. Practical completion allows contractors to hand over a project to their clients since it is complete and fit for use. Practical completion may be issued by the agent or the contract administrator to relieve contractors with the responsibility to insure.</w:t>
            </w:r>
          </w:p>
          <w:p w14:paraId="35BB2771" w14:textId="77777777" w:rsidR="00622ED3" w:rsidRPr="00C20DF5" w:rsidRDefault="00622ED3" w:rsidP="00C20DF5">
            <w:pPr>
              <w:rPr>
                <w:rFonts w:ascii="Arial" w:hAnsi="Arial" w:cs="Arial"/>
                <w:sz w:val="22"/>
                <w:szCs w:val="22"/>
              </w:rPr>
            </w:pPr>
          </w:p>
          <w:p w14:paraId="6153FB04" w14:textId="77777777" w:rsidR="00C20DF5" w:rsidRPr="00C20DF5" w:rsidRDefault="00C20DF5" w:rsidP="00C20DF5">
            <w:pPr>
              <w:rPr>
                <w:rFonts w:ascii="Arial" w:hAnsi="Arial" w:cs="Arial"/>
                <w:sz w:val="22"/>
                <w:szCs w:val="22"/>
              </w:rPr>
            </w:pPr>
            <w:r w:rsidRPr="00C20DF5">
              <w:rPr>
                <w:rFonts w:ascii="Arial" w:hAnsi="Arial" w:cs="Arial"/>
                <w:sz w:val="22"/>
                <w:szCs w:val="22"/>
              </w:rPr>
              <w:t>AS 4000 defines practical completion as:</w:t>
            </w:r>
          </w:p>
          <w:p w14:paraId="6DD1C342" w14:textId="77777777" w:rsidR="00C20DF5" w:rsidRPr="00C20DF5" w:rsidRDefault="00C20DF5" w:rsidP="00C20DF5">
            <w:pPr>
              <w:rPr>
                <w:rFonts w:ascii="Arial" w:hAnsi="Arial" w:cs="Arial"/>
                <w:sz w:val="22"/>
                <w:szCs w:val="22"/>
              </w:rPr>
            </w:pPr>
            <w:r w:rsidRPr="00C20DF5">
              <w:rPr>
                <w:rFonts w:ascii="Arial" w:hAnsi="Arial" w:cs="Arial"/>
                <w:sz w:val="22"/>
                <w:szCs w:val="22"/>
              </w:rPr>
              <w:t>‘that stage in the carrying out and completion of WUC when:</w:t>
            </w:r>
          </w:p>
          <w:p w14:paraId="233CB004" w14:textId="77777777" w:rsidR="00C20DF5" w:rsidRPr="00C20DF5" w:rsidRDefault="00C20DF5" w:rsidP="00C20DF5">
            <w:pPr>
              <w:rPr>
                <w:rFonts w:ascii="Arial" w:hAnsi="Arial" w:cs="Arial"/>
                <w:sz w:val="22"/>
                <w:szCs w:val="22"/>
              </w:rPr>
            </w:pPr>
            <w:r w:rsidRPr="00C20DF5">
              <w:rPr>
                <w:rFonts w:ascii="Arial" w:hAnsi="Arial" w:cs="Arial"/>
                <w:sz w:val="22"/>
                <w:szCs w:val="22"/>
              </w:rPr>
              <w:lastRenderedPageBreak/>
              <w:t>(a) the Works are complete except for minor defects:</w:t>
            </w:r>
          </w:p>
          <w:p w14:paraId="6A3958CD" w14:textId="77777777" w:rsidR="00C20DF5" w:rsidRPr="00C20DF5" w:rsidRDefault="00C20DF5" w:rsidP="00C20DF5">
            <w:pPr>
              <w:rPr>
                <w:rFonts w:ascii="Arial" w:hAnsi="Arial" w:cs="Arial"/>
                <w:sz w:val="22"/>
                <w:szCs w:val="22"/>
              </w:rPr>
            </w:pPr>
            <w:r w:rsidRPr="00C20DF5">
              <w:rPr>
                <w:rFonts w:ascii="Arial" w:hAnsi="Arial" w:cs="Arial"/>
                <w:sz w:val="22"/>
                <w:szCs w:val="22"/>
              </w:rPr>
              <w:t>(i) which do not prevent the Works from being reasonably capable of being used for their stated purpose;</w:t>
            </w:r>
          </w:p>
          <w:p w14:paraId="35109806" w14:textId="77777777" w:rsidR="00C20DF5" w:rsidRPr="00C20DF5" w:rsidRDefault="00C20DF5" w:rsidP="00C20DF5">
            <w:pPr>
              <w:rPr>
                <w:rFonts w:ascii="Arial" w:hAnsi="Arial" w:cs="Arial"/>
                <w:sz w:val="22"/>
                <w:szCs w:val="22"/>
              </w:rPr>
            </w:pPr>
            <w:r w:rsidRPr="00C20DF5">
              <w:rPr>
                <w:rFonts w:ascii="Arial" w:hAnsi="Arial" w:cs="Arial"/>
                <w:sz w:val="22"/>
                <w:szCs w:val="22"/>
              </w:rPr>
              <w:t>(ii) which the Superintendent determines the Contractor has reasonable grounds for not promptly rectifying; and</w:t>
            </w:r>
          </w:p>
          <w:p w14:paraId="58A4F911" w14:textId="77777777" w:rsidR="00C20DF5" w:rsidRPr="00C20DF5" w:rsidRDefault="00C20DF5" w:rsidP="00C20DF5">
            <w:pPr>
              <w:rPr>
                <w:rFonts w:ascii="Arial" w:hAnsi="Arial" w:cs="Arial"/>
                <w:sz w:val="22"/>
                <w:szCs w:val="22"/>
              </w:rPr>
            </w:pPr>
            <w:r w:rsidRPr="00C20DF5">
              <w:rPr>
                <w:rFonts w:ascii="Arial" w:hAnsi="Arial" w:cs="Arial"/>
                <w:sz w:val="22"/>
                <w:szCs w:val="22"/>
              </w:rPr>
              <w:t>(iii) the rectification of which will not prejudice the convenient use of the Works;</w:t>
            </w:r>
          </w:p>
          <w:p w14:paraId="4BF3E7AD" w14:textId="77777777" w:rsidR="00C20DF5" w:rsidRPr="00C20DF5" w:rsidRDefault="00C20DF5" w:rsidP="00C20DF5">
            <w:pPr>
              <w:rPr>
                <w:rFonts w:ascii="Arial" w:hAnsi="Arial" w:cs="Arial"/>
                <w:sz w:val="22"/>
                <w:szCs w:val="22"/>
              </w:rPr>
            </w:pPr>
            <w:r w:rsidRPr="00C20DF5">
              <w:rPr>
                <w:rFonts w:ascii="Arial" w:hAnsi="Arial" w:cs="Arial"/>
                <w:sz w:val="22"/>
                <w:szCs w:val="22"/>
              </w:rPr>
              <w:t>(b) those tests which are required by the Contract to be carried out and passed before the Works reach practical completion have been carried out and passed; and</w:t>
            </w:r>
          </w:p>
          <w:p w14:paraId="49755E89" w14:textId="34DB3D12" w:rsidR="00C20DF5" w:rsidRPr="00C20DF5" w:rsidRDefault="00C20DF5" w:rsidP="00C20DF5">
            <w:pPr>
              <w:rPr>
                <w:rFonts w:ascii="Arial" w:hAnsi="Arial" w:cs="Arial"/>
                <w:sz w:val="22"/>
                <w:szCs w:val="22"/>
              </w:rPr>
            </w:pPr>
            <w:r w:rsidRPr="00C20DF5">
              <w:rPr>
                <w:rFonts w:ascii="Arial" w:hAnsi="Arial" w:cs="Arial"/>
                <w:sz w:val="22"/>
                <w:szCs w:val="22"/>
              </w:rPr>
              <w:t>(c) documents and other information required under the Contract which, in the Superintendent’s opinion, are essential for the use, operation and maintenance of the Works have been supplied.’</w:t>
            </w:r>
          </w:p>
          <w:p w14:paraId="36B894F2" w14:textId="77777777" w:rsidR="00C20DF5" w:rsidRPr="00C20DF5" w:rsidRDefault="00C20DF5" w:rsidP="00C20DF5">
            <w:pPr>
              <w:rPr>
                <w:rFonts w:ascii="Arial" w:hAnsi="Arial" w:cs="Arial"/>
                <w:sz w:val="22"/>
                <w:szCs w:val="22"/>
              </w:rPr>
            </w:pPr>
          </w:p>
          <w:p w14:paraId="6236E652" w14:textId="77777777" w:rsidR="00C20DF5" w:rsidRPr="00C20DF5" w:rsidRDefault="00C20DF5" w:rsidP="00C20DF5">
            <w:pPr>
              <w:rPr>
                <w:rFonts w:ascii="Arial" w:hAnsi="Arial" w:cs="Arial"/>
                <w:sz w:val="22"/>
                <w:szCs w:val="22"/>
              </w:rPr>
            </w:pPr>
            <w:r w:rsidRPr="00C20DF5">
              <w:rPr>
                <w:rFonts w:ascii="Arial" w:hAnsi="Arial" w:cs="Arial"/>
                <w:sz w:val="22"/>
                <w:szCs w:val="22"/>
              </w:rPr>
              <w:t>AS 2124 defines practical completion as:</w:t>
            </w:r>
          </w:p>
          <w:p w14:paraId="6F2ED2E5" w14:textId="77777777" w:rsidR="00C20DF5" w:rsidRPr="00C20DF5" w:rsidRDefault="00C20DF5" w:rsidP="00C20DF5">
            <w:pPr>
              <w:rPr>
                <w:rFonts w:ascii="Arial" w:hAnsi="Arial" w:cs="Arial"/>
                <w:sz w:val="22"/>
                <w:szCs w:val="22"/>
              </w:rPr>
            </w:pPr>
            <w:r w:rsidRPr="00C20DF5">
              <w:rPr>
                <w:rFonts w:ascii="Arial" w:hAnsi="Arial" w:cs="Arial"/>
                <w:sz w:val="22"/>
                <w:szCs w:val="22"/>
              </w:rPr>
              <w:t>‘that stage in the execution of the work under the Contract when –</w:t>
            </w:r>
          </w:p>
          <w:p w14:paraId="725D85BD" w14:textId="77777777" w:rsidR="00C20DF5" w:rsidRPr="00C20DF5" w:rsidRDefault="00C20DF5" w:rsidP="00C20DF5">
            <w:pPr>
              <w:rPr>
                <w:rFonts w:ascii="Arial" w:hAnsi="Arial" w:cs="Arial"/>
                <w:sz w:val="22"/>
                <w:szCs w:val="22"/>
              </w:rPr>
            </w:pPr>
            <w:r w:rsidRPr="00C20DF5">
              <w:rPr>
                <w:rFonts w:ascii="Arial" w:hAnsi="Arial" w:cs="Arial"/>
                <w:sz w:val="22"/>
                <w:szCs w:val="22"/>
              </w:rPr>
              <w:t>(a) the Works are complete except for minor omissions and minor defects –</w:t>
            </w:r>
          </w:p>
          <w:p w14:paraId="08E088E4" w14:textId="77777777" w:rsidR="00C20DF5" w:rsidRPr="00C20DF5" w:rsidRDefault="00C20DF5" w:rsidP="00C20DF5">
            <w:pPr>
              <w:rPr>
                <w:rFonts w:ascii="Arial" w:hAnsi="Arial" w:cs="Arial"/>
                <w:sz w:val="22"/>
                <w:szCs w:val="22"/>
              </w:rPr>
            </w:pPr>
            <w:r w:rsidRPr="00C20DF5">
              <w:rPr>
                <w:rFonts w:ascii="Arial" w:hAnsi="Arial" w:cs="Arial"/>
                <w:sz w:val="22"/>
                <w:szCs w:val="22"/>
              </w:rPr>
              <w:t>(i) which do not prevent the Works from being reasonably capable of being used for their intended purpose; and</w:t>
            </w:r>
          </w:p>
          <w:p w14:paraId="28F05597" w14:textId="77777777" w:rsidR="00C20DF5" w:rsidRPr="00C20DF5" w:rsidRDefault="00C20DF5" w:rsidP="00C20DF5">
            <w:pPr>
              <w:rPr>
                <w:rFonts w:ascii="Arial" w:hAnsi="Arial" w:cs="Arial"/>
                <w:sz w:val="22"/>
                <w:szCs w:val="22"/>
              </w:rPr>
            </w:pPr>
            <w:r w:rsidRPr="00C20DF5">
              <w:rPr>
                <w:rFonts w:ascii="Arial" w:hAnsi="Arial" w:cs="Arial"/>
                <w:sz w:val="22"/>
                <w:szCs w:val="22"/>
              </w:rPr>
              <w:t>(ii) which the Superintendent determines the Contractor has reasonable grounds for not promptly rectifying; and</w:t>
            </w:r>
          </w:p>
          <w:p w14:paraId="271055A1" w14:textId="77777777" w:rsidR="00C20DF5" w:rsidRPr="00C20DF5" w:rsidRDefault="00C20DF5" w:rsidP="00C20DF5">
            <w:pPr>
              <w:rPr>
                <w:rFonts w:ascii="Arial" w:hAnsi="Arial" w:cs="Arial"/>
                <w:sz w:val="22"/>
                <w:szCs w:val="22"/>
              </w:rPr>
            </w:pPr>
            <w:r w:rsidRPr="00C20DF5">
              <w:rPr>
                <w:rFonts w:ascii="Arial" w:hAnsi="Arial" w:cs="Arial"/>
                <w:sz w:val="22"/>
                <w:szCs w:val="22"/>
              </w:rPr>
              <w:t>(iii) rectification of which will not prejudice the convenient use of the Works; and</w:t>
            </w:r>
          </w:p>
          <w:p w14:paraId="38B1B7D0" w14:textId="77777777" w:rsidR="00C20DF5" w:rsidRPr="00C20DF5" w:rsidRDefault="00C20DF5" w:rsidP="00C20DF5">
            <w:pPr>
              <w:rPr>
                <w:rFonts w:ascii="Arial" w:hAnsi="Arial" w:cs="Arial"/>
                <w:sz w:val="22"/>
                <w:szCs w:val="22"/>
              </w:rPr>
            </w:pPr>
            <w:r w:rsidRPr="00C20DF5">
              <w:rPr>
                <w:rFonts w:ascii="Arial" w:hAnsi="Arial" w:cs="Arial"/>
                <w:sz w:val="22"/>
                <w:szCs w:val="22"/>
              </w:rPr>
              <w:t>(b) those tests which are required by the Contract to be carried out and passed before the Works reach Practical Completion have been carried out and passed; and</w:t>
            </w:r>
          </w:p>
          <w:p w14:paraId="0041CB28" w14:textId="14E5747E" w:rsidR="00AC3A7A" w:rsidRPr="001C4084" w:rsidRDefault="00C20DF5" w:rsidP="002A5154">
            <w:pPr>
              <w:rPr>
                <w:rFonts w:ascii="Arial" w:hAnsi="Arial" w:cs="Arial"/>
                <w:sz w:val="22"/>
                <w:szCs w:val="22"/>
              </w:rPr>
            </w:pPr>
            <w:r w:rsidRPr="00C20DF5">
              <w:rPr>
                <w:rFonts w:ascii="Arial" w:hAnsi="Arial" w:cs="Arial"/>
                <w:sz w:val="22"/>
                <w:szCs w:val="22"/>
              </w:rPr>
              <w:t>(c) documents and other information required under the Contract which, in the opinion of the Superintendent, are essential for the use, operation and maintenance of the Works have been supplied.’</w:t>
            </w:r>
            <w:permEnd w:id="1126251465"/>
          </w:p>
        </w:tc>
        <w:permStart w:id="154878613" w:edGrp="everyone"/>
        <w:tc>
          <w:tcPr>
            <w:tcW w:w="624" w:type="dxa"/>
            <w:tcBorders>
              <w:top w:val="nil"/>
              <w:left w:val="single" w:sz="4" w:space="0" w:color="auto"/>
              <w:bottom w:val="nil"/>
              <w:right w:val="nil"/>
            </w:tcBorders>
          </w:tcPr>
          <w:p w14:paraId="771B7187" w14:textId="77777777" w:rsidR="00AC3A7A" w:rsidRPr="00533511" w:rsidRDefault="00ED6E13" w:rsidP="002A5154">
            <w:pPr>
              <w:rPr>
                <w:rFonts w:ascii="Arial" w:hAnsi="Arial" w:cs="Arial"/>
                <w:sz w:val="44"/>
                <w:szCs w:val="44"/>
              </w:rPr>
            </w:pPr>
            <w:sdt>
              <w:sdtPr>
                <w:rPr>
                  <w:rFonts w:ascii="Arial" w:hAnsi="Arial" w:cs="Arial"/>
                  <w:sz w:val="44"/>
                  <w:szCs w:val="44"/>
                </w:rPr>
                <w:id w:val="592134707"/>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54878613"/>
          </w:p>
        </w:tc>
      </w:tr>
    </w:tbl>
    <w:p w14:paraId="7B39B523" w14:textId="77777777" w:rsidR="00AC3A7A" w:rsidRDefault="00AC3A7A" w:rsidP="00AC3A7A">
      <w:pPr>
        <w:rPr>
          <w:rFonts w:ascii="Arial" w:hAnsi="Arial" w:cs="Arial"/>
          <w:sz w:val="22"/>
          <w:szCs w:val="22"/>
        </w:rPr>
      </w:pPr>
    </w:p>
    <w:p w14:paraId="0E6B8EA3" w14:textId="77777777" w:rsidR="00901C1D" w:rsidRDefault="00901C1D" w:rsidP="00901C1D">
      <w:pPr>
        <w:rPr>
          <w:rFonts w:ascii="Arial" w:hAnsi="Arial" w:cs="Arial"/>
          <w:sz w:val="22"/>
          <w:szCs w:val="22"/>
        </w:rPr>
      </w:pPr>
    </w:p>
    <w:p w14:paraId="4F4BB69D" w14:textId="0F8CA4FE" w:rsidR="00901C1D" w:rsidRPr="00241E8A" w:rsidRDefault="00901C1D" w:rsidP="00901C1D">
      <w:pPr>
        <w:pStyle w:val="20TAQuestionNumber"/>
        <w:ind w:left="709" w:hanging="709"/>
      </w:pPr>
      <w:bookmarkStart w:id="12" w:name="_Ref128122625"/>
      <w:r>
        <w:t>Provide a brief description for each of the following terminology used in construction contracts and explain the impact the terminology has on the project.</w:t>
      </w:r>
      <w:bookmarkEnd w:id="12"/>
    </w:p>
    <w:p w14:paraId="26A9961B" w14:textId="77777777" w:rsidR="00901C1D" w:rsidRPr="002B58F4" w:rsidRDefault="00901C1D" w:rsidP="002B58F4">
      <w:pPr>
        <w:pStyle w:val="20TAQuestionNumber"/>
        <w:numPr>
          <w:ilvl w:val="0"/>
          <w:numId w:val="0"/>
        </w:numPr>
        <w:rPr>
          <w:rFonts w:cs="Arial"/>
          <w:sz w:val="20"/>
        </w:rPr>
      </w:pPr>
    </w:p>
    <w:tbl>
      <w:tblPr>
        <w:tblpPr w:leftFromText="180" w:rightFromText="180" w:vertAnchor="text" w:horzAnchor="margin" w:tblpY="36"/>
        <w:tblW w:w="501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098"/>
        <w:gridCol w:w="2814"/>
        <w:gridCol w:w="2512"/>
        <w:gridCol w:w="609"/>
      </w:tblGrid>
      <w:tr w:rsidR="000A04E2" w14:paraId="7E0ED49F" w14:textId="77777777" w:rsidTr="002B58F4">
        <w:tc>
          <w:tcPr>
            <w:tcW w:w="1011" w:type="dxa"/>
            <w:tcBorders>
              <w:top w:val="nil"/>
              <w:left w:val="nil"/>
              <w:bottom w:val="nil"/>
              <w:right w:val="single" w:sz="12" w:space="0" w:color="auto"/>
            </w:tcBorders>
            <w:shd w:val="clear" w:color="auto" w:fill="auto"/>
          </w:tcPr>
          <w:p w14:paraId="52F040F4" w14:textId="77777777" w:rsidR="00901C1D" w:rsidRDefault="00901C1D" w:rsidP="002B58F4">
            <w:pPr>
              <w:keepNext/>
              <w:ind w:left="993" w:hanging="993"/>
            </w:pPr>
            <w:r w:rsidRPr="001C4084">
              <w:rPr>
                <w:rFonts w:ascii="Arial" w:hAnsi="Arial" w:cs="Arial"/>
                <w:b/>
                <w:sz w:val="22"/>
                <w:szCs w:val="22"/>
              </w:rPr>
              <w:t>Answer</w:t>
            </w:r>
          </w:p>
        </w:tc>
        <w:tc>
          <w:tcPr>
            <w:tcW w:w="2098" w:type="dxa"/>
            <w:tcBorders>
              <w:top w:val="single" w:sz="12" w:space="0" w:color="auto"/>
              <w:left w:val="single" w:sz="12" w:space="0" w:color="auto"/>
              <w:bottom w:val="single" w:sz="12" w:space="0" w:color="auto"/>
              <w:right w:val="single" w:sz="4" w:space="0" w:color="auto"/>
            </w:tcBorders>
            <w:shd w:val="clear" w:color="auto" w:fill="C0C0C0"/>
            <w:vAlign w:val="center"/>
          </w:tcPr>
          <w:p w14:paraId="65F8C4DA" w14:textId="051ED83C" w:rsidR="00901C1D" w:rsidRDefault="00901C1D" w:rsidP="002B58F4">
            <w:pPr>
              <w:keepNext/>
              <w:ind w:left="860" w:right="90" w:hanging="993"/>
              <w:jc w:val="center"/>
            </w:pPr>
            <w:r>
              <w:t>Terminology</w:t>
            </w:r>
          </w:p>
        </w:tc>
        <w:tc>
          <w:tcPr>
            <w:tcW w:w="2814" w:type="dxa"/>
            <w:tcBorders>
              <w:top w:val="single" w:sz="12" w:space="0" w:color="auto"/>
              <w:left w:val="single" w:sz="4" w:space="0" w:color="auto"/>
              <w:bottom w:val="single" w:sz="12" w:space="0" w:color="auto"/>
              <w:right w:val="single" w:sz="4" w:space="0" w:color="auto"/>
            </w:tcBorders>
            <w:shd w:val="clear" w:color="auto" w:fill="C0C0C0"/>
            <w:vAlign w:val="center"/>
          </w:tcPr>
          <w:p w14:paraId="3585CFF6" w14:textId="73621D38" w:rsidR="00901C1D" w:rsidRDefault="00901C1D" w:rsidP="002B58F4">
            <w:pPr>
              <w:pStyle w:val="TableHeading"/>
              <w:framePr w:hSpace="0" w:wrap="auto" w:vAnchor="margin" w:hAnchor="text" w:yAlign="inline"/>
            </w:pPr>
            <w:r>
              <w:t>Description</w:t>
            </w:r>
          </w:p>
        </w:tc>
        <w:tc>
          <w:tcPr>
            <w:tcW w:w="2512" w:type="dxa"/>
            <w:tcBorders>
              <w:top w:val="single" w:sz="12" w:space="0" w:color="auto"/>
              <w:left w:val="single" w:sz="4" w:space="0" w:color="auto"/>
              <w:bottom w:val="single" w:sz="12" w:space="0" w:color="auto"/>
              <w:right w:val="single" w:sz="12" w:space="0" w:color="auto"/>
            </w:tcBorders>
            <w:shd w:val="clear" w:color="auto" w:fill="C0C0C0"/>
            <w:vAlign w:val="center"/>
          </w:tcPr>
          <w:p w14:paraId="1EF71C01" w14:textId="06926DD0" w:rsidR="00901C1D" w:rsidRDefault="00901C1D" w:rsidP="002B58F4">
            <w:pPr>
              <w:pStyle w:val="TableHeading"/>
              <w:framePr w:hSpace="0" w:wrap="auto" w:vAnchor="margin" w:hAnchor="text" w:yAlign="inline"/>
            </w:pPr>
            <w:r>
              <w:t>Impact on project</w:t>
            </w:r>
          </w:p>
        </w:tc>
        <w:permStart w:id="934156160" w:edGrp="everyone"/>
        <w:tc>
          <w:tcPr>
            <w:tcW w:w="609" w:type="dxa"/>
            <w:tcBorders>
              <w:top w:val="nil"/>
              <w:left w:val="single" w:sz="12" w:space="0" w:color="auto"/>
              <w:bottom w:val="nil"/>
              <w:right w:val="nil"/>
            </w:tcBorders>
            <w:shd w:val="clear" w:color="auto" w:fill="auto"/>
          </w:tcPr>
          <w:p w14:paraId="08FA1BF2" w14:textId="77777777" w:rsidR="00901C1D" w:rsidRPr="00533511" w:rsidRDefault="00ED6E13" w:rsidP="002B58F4">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901C1D">
                  <w:rPr>
                    <w:rFonts w:ascii="Arial" w:hAnsi="Arial" w:cs="Arial"/>
                    <w:sz w:val="44"/>
                    <w:szCs w:val="44"/>
                  </w:rPr>
                  <w:sym w:font="Wingdings" w:char="F0A8"/>
                </w:r>
              </w:sdtContent>
            </w:sdt>
            <w:permEnd w:id="934156160"/>
          </w:p>
        </w:tc>
      </w:tr>
      <w:tr w:rsidR="000A04E2" w14:paraId="17D3253B" w14:textId="77777777" w:rsidTr="002B58F4">
        <w:trPr>
          <w:trHeight w:val="2324"/>
          <w:hidden/>
        </w:trPr>
        <w:tc>
          <w:tcPr>
            <w:tcW w:w="1011" w:type="dxa"/>
            <w:tcBorders>
              <w:top w:val="nil"/>
              <w:left w:val="nil"/>
              <w:bottom w:val="nil"/>
              <w:right w:val="single" w:sz="12" w:space="0" w:color="auto"/>
            </w:tcBorders>
          </w:tcPr>
          <w:p w14:paraId="19FFE36E" w14:textId="77777777" w:rsidR="00901C1D" w:rsidRPr="00FE608E" w:rsidRDefault="00901C1D" w:rsidP="002B58F4">
            <w:pPr>
              <w:ind w:left="993" w:hanging="993"/>
              <w:jc w:val="center"/>
              <w:rPr>
                <w:vanish/>
              </w:rPr>
            </w:pPr>
          </w:p>
        </w:tc>
        <w:tc>
          <w:tcPr>
            <w:tcW w:w="2098" w:type="dxa"/>
            <w:tcBorders>
              <w:top w:val="single" w:sz="12" w:space="0" w:color="auto"/>
              <w:left w:val="single" w:sz="12" w:space="0" w:color="auto"/>
              <w:right w:val="single" w:sz="4" w:space="0" w:color="auto"/>
            </w:tcBorders>
            <w:shd w:val="clear" w:color="auto" w:fill="auto"/>
            <w:vAlign w:val="center"/>
          </w:tcPr>
          <w:p w14:paraId="08C4BC9F" w14:textId="170FA691" w:rsidR="00901C1D" w:rsidRPr="003E65E1" w:rsidRDefault="00901C1D" w:rsidP="002B58F4">
            <w:pPr>
              <w:pStyle w:val="23TATick"/>
              <w:framePr w:hSpace="0" w:wrap="auto" w:vAnchor="margin" w:hAnchor="text" w:yAlign="inline"/>
              <w:ind w:left="0" w:right="90" w:hanging="10"/>
              <w:rPr>
                <w:vanish w:val="0"/>
                <w:color w:val="auto"/>
              </w:rPr>
            </w:pPr>
            <w:r>
              <w:rPr>
                <w:vanish w:val="0"/>
                <w:color w:val="auto"/>
              </w:rPr>
              <w:t>Extension of time (EOT)</w:t>
            </w:r>
          </w:p>
        </w:tc>
        <w:tc>
          <w:tcPr>
            <w:tcW w:w="2814" w:type="dxa"/>
            <w:tcBorders>
              <w:top w:val="single" w:sz="12" w:space="0" w:color="auto"/>
              <w:left w:val="single" w:sz="4" w:space="0" w:color="auto"/>
              <w:right w:val="single" w:sz="4" w:space="0" w:color="auto"/>
            </w:tcBorders>
            <w:shd w:val="clear" w:color="auto" w:fill="auto"/>
            <w:vAlign w:val="center"/>
          </w:tcPr>
          <w:p w14:paraId="7E84C213" w14:textId="454D310E" w:rsidR="00901C1D" w:rsidRPr="001801B2" w:rsidRDefault="005111E4" w:rsidP="001801B2">
            <w:pPr>
              <w:rPr>
                <w:rFonts w:ascii="Arial" w:hAnsi="Arial" w:cs="Arial"/>
                <w:sz w:val="22"/>
                <w:szCs w:val="22"/>
              </w:rPr>
            </w:pPr>
            <w:permStart w:id="698970090" w:edGrp="everyone"/>
            <w:r w:rsidRPr="005111E4">
              <w:rPr>
                <w:rFonts w:ascii="Arial" w:hAnsi="Arial" w:cs="Arial"/>
                <w:sz w:val="22"/>
                <w:szCs w:val="22"/>
              </w:rPr>
              <w:t>The allowance for the extension of the construction period that construction contracts allow when there is a delay outside the contractor’s liability.</w:t>
            </w:r>
            <w:permEnd w:id="698970090"/>
          </w:p>
        </w:tc>
        <w:tc>
          <w:tcPr>
            <w:tcW w:w="2512" w:type="dxa"/>
            <w:tcBorders>
              <w:top w:val="single" w:sz="12" w:space="0" w:color="auto"/>
              <w:left w:val="single" w:sz="4" w:space="0" w:color="auto"/>
              <w:right w:val="single" w:sz="12" w:space="0" w:color="auto"/>
            </w:tcBorders>
            <w:shd w:val="clear" w:color="auto" w:fill="auto"/>
            <w:vAlign w:val="center"/>
          </w:tcPr>
          <w:p w14:paraId="46165A73" w14:textId="5A331A08" w:rsidR="00901C1D" w:rsidRPr="001801B2" w:rsidRDefault="00622ED3" w:rsidP="001801B2">
            <w:pPr>
              <w:rPr>
                <w:rFonts w:ascii="Arial" w:hAnsi="Arial" w:cs="Arial"/>
                <w:sz w:val="22"/>
                <w:szCs w:val="22"/>
              </w:rPr>
            </w:pPr>
            <w:permStart w:id="1896830397" w:edGrp="everyone"/>
            <w:r w:rsidRPr="00622ED3">
              <w:rPr>
                <w:rFonts w:ascii="Arial" w:hAnsi="Arial" w:cs="Arial"/>
                <w:sz w:val="22"/>
                <w:szCs w:val="22"/>
              </w:rPr>
              <w:t>An EOT extends the date of practical completion and relieves contractors of any liabilities for liquidated damages.</w:t>
            </w:r>
            <w:permEnd w:id="1896830397"/>
          </w:p>
        </w:tc>
        <w:tc>
          <w:tcPr>
            <w:tcW w:w="609" w:type="dxa"/>
            <w:tcBorders>
              <w:top w:val="nil"/>
              <w:left w:val="single" w:sz="12" w:space="0" w:color="auto"/>
              <w:bottom w:val="nil"/>
              <w:right w:val="nil"/>
            </w:tcBorders>
          </w:tcPr>
          <w:p w14:paraId="6298B7E1" w14:textId="77777777" w:rsidR="00901C1D" w:rsidRDefault="00901C1D" w:rsidP="002B58F4">
            <w:pPr>
              <w:ind w:left="993" w:hanging="993"/>
            </w:pPr>
          </w:p>
        </w:tc>
      </w:tr>
      <w:tr w:rsidR="000A04E2" w14:paraId="20367584" w14:textId="77777777" w:rsidTr="002B58F4">
        <w:trPr>
          <w:trHeight w:val="2324"/>
          <w:hidden/>
        </w:trPr>
        <w:tc>
          <w:tcPr>
            <w:tcW w:w="1011" w:type="dxa"/>
            <w:tcBorders>
              <w:top w:val="nil"/>
              <w:left w:val="nil"/>
              <w:bottom w:val="nil"/>
              <w:right w:val="single" w:sz="12" w:space="0" w:color="auto"/>
            </w:tcBorders>
          </w:tcPr>
          <w:p w14:paraId="1A4810E4" w14:textId="77777777" w:rsidR="00901C1D" w:rsidRPr="00FE608E" w:rsidRDefault="00901C1D" w:rsidP="002B58F4">
            <w:pPr>
              <w:ind w:left="993" w:hanging="993"/>
              <w:jc w:val="center"/>
              <w:rPr>
                <w:vanish/>
              </w:rPr>
            </w:pPr>
          </w:p>
        </w:tc>
        <w:tc>
          <w:tcPr>
            <w:tcW w:w="2098" w:type="dxa"/>
            <w:tcBorders>
              <w:left w:val="single" w:sz="12" w:space="0" w:color="auto"/>
              <w:right w:val="single" w:sz="4" w:space="0" w:color="auto"/>
            </w:tcBorders>
            <w:shd w:val="clear" w:color="auto" w:fill="auto"/>
            <w:vAlign w:val="center"/>
          </w:tcPr>
          <w:p w14:paraId="59BCC71B" w14:textId="23AC97D4" w:rsidR="00901C1D" w:rsidRPr="003E65E1" w:rsidRDefault="000A04E2" w:rsidP="002B58F4">
            <w:pPr>
              <w:ind w:right="90"/>
              <w:jc w:val="center"/>
            </w:pPr>
            <w:r>
              <w:t>Liquidated damages</w:t>
            </w:r>
          </w:p>
        </w:tc>
        <w:tc>
          <w:tcPr>
            <w:tcW w:w="2814" w:type="dxa"/>
            <w:tcBorders>
              <w:left w:val="single" w:sz="4" w:space="0" w:color="auto"/>
              <w:right w:val="single" w:sz="4" w:space="0" w:color="auto"/>
            </w:tcBorders>
            <w:shd w:val="clear" w:color="auto" w:fill="auto"/>
            <w:vAlign w:val="center"/>
          </w:tcPr>
          <w:p w14:paraId="3A2F2D34" w14:textId="49E31BB5" w:rsidR="00901C1D" w:rsidRPr="001801B2" w:rsidRDefault="0018457E" w:rsidP="001801B2">
            <w:pPr>
              <w:rPr>
                <w:rFonts w:ascii="Arial" w:hAnsi="Arial" w:cs="Arial"/>
                <w:sz w:val="22"/>
                <w:szCs w:val="22"/>
              </w:rPr>
            </w:pPr>
            <w:permStart w:id="1201490980" w:edGrp="everyone"/>
            <w:r w:rsidRPr="0018457E">
              <w:rPr>
                <w:rFonts w:ascii="Arial" w:hAnsi="Arial" w:cs="Arial"/>
                <w:sz w:val="22"/>
                <w:szCs w:val="22"/>
              </w:rPr>
              <w:t>Liquidated damages refer to the amount paid by the contractor when practical completion is not achieved at the completion date set in the contract.</w:t>
            </w:r>
            <w:permEnd w:id="1201490980"/>
          </w:p>
        </w:tc>
        <w:tc>
          <w:tcPr>
            <w:tcW w:w="2512" w:type="dxa"/>
            <w:tcBorders>
              <w:left w:val="single" w:sz="4" w:space="0" w:color="auto"/>
              <w:right w:val="single" w:sz="12" w:space="0" w:color="auto"/>
            </w:tcBorders>
            <w:shd w:val="clear" w:color="auto" w:fill="auto"/>
            <w:vAlign w:val="center"/>
          </w:tcPr>
          <w:p w14:paraId="3EE5E7ED" w14:textId="199D8654" w:rsidR="00901C1D" w:rsidRPr="001801B2" w:rsidRDefault="00CF173A" w:rsidP="001801B2">
            <w:pPr>
              <w:rPr>
                <w:rFonts w:ascii="Arial" w:hAnsi="Arial" w:cs="Arial"/>
                <w:sz w:val="22"/>
                <w:szCs w:val="22"/>
              </w:rPr>
            </w:pPr>
            <w:permStart w:id="1343436" w:edGrp="everyone"/>
            <w:r w:rsidRPr="00CF173A">
              <w:rPr>
                <w:rFonts w:ascii="Arial" w:hAnsi="Arial" w:cs="Arial"/>
                <w:sz w:val="22"/>
                <w:szCs w:val="22"/>
              </w:rPr>
              <w:t>Liquidated damages allow injured parties to collect compensation when there is a breach of contract.</w:t>
            </w:r>
            <w:permEnd w:id="1343436"/>
          </w:p>
        </w:tc>
        <w:tc>
          <w:tcPr>
            <w:tcW w:w="609" w:type="dxa"/>
            <w:tcBorders>
              <w:top w:val="nil"/>
              <w:left w:val="single" w:sz="12" w:space="0" w:color="auto"/>
              <w:bottom w:val="nil"/>
              <w:right w:val="nil"/>
            </w:tcBorders>
          </w:tcPr>
          <w:p w14:paraId="14FF463E" w14:textId="77777777" w:rsidR="00901C1D" w:rsidRDefault="00901C1D" w:rsidP="002B58F4">
            <w:pPr>
              <w:ind w:left="993" w:hanging="993"/>
            </w:pPr>
          </w:p>
        </w:tc>
      </w:tr>
      <w:tr w:rsidR="000A04E2" w14:paraId="342EE7DD" w14:textId="77777777" w:rsidTr="002B58F4">
        <w:trPr>
          <w:trHeight w:val="2324"/>
          <w:hidden/>
        </w:trPr>
        <w:tc>
          <w:tcPr>
            <w:tcW w:w="1011" w:type="dxa"/>
            <w:tcBorders>
              <w:top w:val="nil"/>
              <w:left w:val="nil"/>
              <w:bottom w:val="nil"/>
              <w:right w:val="single" w:sz="12" w:space="0" w:color="auto"/>
            </w:tcBorders>
          </w:tcPr>
          <w:p w14:paraId="64471D3F" w14:textId="77777777" w:rsidR="00901C1D" w:rsidRPr="00FE608E" w:rsidRDefault="00901C1D" w:rsidP="002B58F4">
            <w:pPr>
              <w:ind w:left="993" w:hanging="993"/>
              <w:jc w:val="center"/>
              <w:rPr>
                <w:vanish/>
              </w:rPr>
            </w:pPr>
          </w:p>
        </w:tc>
        <w:tc>
          <w:tcPr>
            <w:tcW w:w="2098" w:type="dxa"/>
            <w:tcBorders>
              <w:left w:val="single" w:sz="12" w:space="0" w:color="auto"/>
              <w:right w:val="single" w:sz="4" w:space="0" w:color="auto"/>
            </w:tcBorders>
            <w:shd w:val="clear" w:color="auto" w:fill="auto"/>
            <w:vAlign w:val="center"/>
          </w:tcPr>
          <w:p w14:paraId="1739E0FE" w14:textId="5981207A" w:rsidR="00901C1D" w:rsidRPr="003E65E1" w:rsidRDefault="000A04E2" w:rsidP="002B58F4">
            <w:pPr>
              <w:ind w:right="90"/>
              <w:jc w:val="center"/>
            </w:pPr>
            <w:r>
              <w:t>Force majeure</w:t>
            </w:r>
          </w:p>
        </w:tc>
        <w:tc>
          <w:tcPr>
            <w:tcW w:w="2814" w:type="dxa"/>
            <w:tcBorders>
              <w:left w:val="single" w:sz="4" w:space="0" w:color="auto"/>
              <w:right w:val="single" w:sz="4" w:space="0" w:color="auto"/>
            </w:tcBorders>
            <w:shd w:val="clear" w:color="auto" w:fill="auto"/>
            <w:vAlign w:val="center"/>
          </w:tcPr>
          <w:p w14:paraId="2279215B" w14:textId="4E910709" w:rsidR="00901C1D" w:rsidRPr="001801B2" w:rsidRDefault="008E2AA8" w:rsidP="001801B2">
            <w:pPr>
              <w:rPr>
                <w:rFonts w:ascii="Arial" w:hAnsi="Arial" w:cs="Arial"/>
                <w:sz w:val="22"/>
                <w:szCs w:val="22"/>
              </w:rPr>
            </w:pPr>
            <w:permStart w:id="390560389" w:edGrp="everyone"/>
            <w:r w:rsidRPr="008E2AA8">
              <w:rPr>
                <w:rFonts w:ascii="Arial" w:hAnsi="Arial" w:cs="Arial"/>
                <w:sz w:val="22"/>
                <w:szCs w:val="22"/>
              </w:rPr>
              <w:t>Literally translating from French as ‘superior force,’ force majeure generally refers to unforeseen events or circumstances beyond any reasonable control of the people involved in the contract. These events are ones that cannot be reasonably avoided, overcome, or blamed on either party.</w:t>
            </w:r>
            <w:permEnd w:id="390560389"/>
          </w:p>
        </w:tc>
        <w:tc>
          <w:tcPr>
            <w:tcW w:w="2512" w:type="dxa"/>
            <w:tcBorders>
              <w:left w:val="single" w:sz="4" w:space="0" w:color="auto"/>
              <w:right w:val="single" w:sz="12" w:space="0" w:color="auto"/>
            </w:tcBorders>
            <w:shd w:val="clear" w:color="auto" w:fill="auto"/>
            <w:vAlign w:val="center"/>
          </w:tcPr>
          <w:p w14:paraId="1C015290" w14:textId="7F713F02" w:rsidR="00901C1D" w:rsidRPr="001801B2" w:rsidRDefault="009615F5" w:rsidP="001801B2">
            <w:pPr>
              <w:rPr>
                <w:rFonts w:ascii="Arial" w:hAnsi="Arial" w:cs="Arial"/>
                <w:sz w:val="22"/>
                <w:szCs w:val="22"/>
              </w:rPr>
            </w:pPr>
            <w:permStart w:id="963844865" w:edGrp="everyone"/>
            <w:r w:rsidRPr="009615F5">
              <w:rPr>
                <w:rFonts w:ascii="Arial" w:hAnsi="Arial" w:cs="Arial"/>
                <w:sz w:val="22"/>
                <w:szCs w:val="22"/>
              </w:rPr>
              <w:t xml:space="preserve">Force majeure are relevant events that may allow contractors an extension of time.  </w:t>
            </w:r>
            <w:permEnd w:id="963844865"/>
          </w:p>
        </w:tc>
        <w:tc>
          <w:tcPr>
            <w:tcW w:w="609" w:type="dxa"/>
            <w:tcBorders>
              <w:top w:val="nil"/>
              <w:left w:val="single" w:sz="12" w:space="0" w:color="auto"/>
              <w:bottom w:val="nil"/>
              <w:right w:val="nil"/>
            </w:tcBorders>
          </w:tcPr>
          <w:p w14:paraId="79C9221F" w14:textId="77777777" w:rsidR="00901C1D" w:rsidRDefault="00901C1D" w:rsidP="002B58F4">
            <w:pPr>
              <w:ind w:left="993" w:hanging="993"/>
            </w:pPr>
          </w:p>
        </w:tc>
      </w:tr>
      <w:tr w:rsidR="000A04E2" w14:paraId="0E453A37" w14:textId="77777777" w:rsidTr="002B58F4">
        <w:trPr>
          <w:trHeight w:val="2324"/>
          <w:hidden/>
        </w:trPr>
        <w:tc>
          <w:tcPr>
            <w:tcW w:w="1011" w:type="dxa"/>
            <w:tcBorders>
              <w:top w:val="nil"/>
              <w:left w:val="nil"/>
              <w:bottom w:val="nil"/>
              <w:right w:val="single" w:sz="12" w:space="0" w:color="auto"/>
            </w:tcBorders>
          </w:tcPr>
          <w:p w14:paraId="0681D2A5" w14:textId="77777777" w:rsidR="00901C1D" w:rsidRPr="00FE608E" w:rsidRDefault="00901C1D" w:rsidP="002B58F4">
            <w:pPr>
              <w:ind w:left="993" w:hanging="993"/>
              <w:jc w:val="center"/>
              <w:rPr>
                <w:vanish/>
              </w:rPr>
            </w:pPr>
          </w:p>
        </w:tc>
        <w:tc>
          <w:tcPr>
            <w:tcW w:w="2098" w:type="dxa"/>
            <w:tcBorders>
              <w:left w:val="single" w:sz="12" w:space="0" w:color="auto"/>
              <w:bottom w:val="single" w:sz="12" w:space="0" w:color="auto"/>
              <w:right w:val="single" w:sz="4" w:space="0" w:color="auto"/>
            </w:tcBorders>
            <w:shd w:val="clear" w:color="auto" w:fill="auto"/>
            <w:vAlign w:val="center"/>
          </w:tcPr>
          <w:p w14:paraId="3D7AB0C0" w14:textId="01FE0619" w:rsidR="00901C1D" w:rsidRPr="003E65E1" w:rsidRDefault="000A04E2" w:rsidP="002B58F4">
            <w:pPr>
              <w:ind w:right="90"/>
              <w:jc w:val="center"/>
            </w:pPr>
            <w:r>
              <w:t>Terminations</w:t>
            </w:r>
          </w:p>
        </w:tc>
        <w:tc>
          <w:tcPr>
            <w:tcW w:w="2814" w:type="dxa"/>
            <w:tcBorders>
              <w:left w:val="single" w:sz="4" w:space="0" w:color="auto"/>
              <w:bottom w:val="single" w:sz="12" w:space="0" w:color="auto"/>
              <w:right w:val="single" w:sz="4" w:space="0" w:color="auto"/>
            </w:tcBorders>
            <w:shd w:val="clear" w:color="auto" w:fill="auto"/>
            <w:vAlign w:val="center"/>
          </w:tcPr>
          <w:p w14:paraId="26DB810E" w14:textId="15338AA5" w:rsidR="00901C1D" w:rsidRPr="001801B2" w:rsidRDefault="00AF53D7" w:rsidP="001801B2">
            <w:pPr>
              <w:rPr>
                <w:rFonts w:ascii="Arial" w:hAnsi="Arial" w:cs="Arial"/>
                <w:sz w:val="22"/>
                <w:szCs w:val="22"/>
              </w:rPr>
            </w:pPr>
            <w:permStart w:id="287786051" w:edGrp="everyone"/>
            <w:r w:rsidRPr="00AF53D7">
              <w:rPr>
                <w:rFonts w:ascii="Arial" w:hAnsi="Arial" w:cs="Arial"/>
                <w:sz w:val="22"/>
                <w:szCs w:val="22"/>
              </w:rPr>
              <w:t xml:space="preserve">This refers to clauses in the contract which lays out the circumstances in which the contract may be legally ended.  </w:t>
            </w:r>
            <w:permEnd w:id="287786051"/>
          </w:p>
        </w:tc>
        <w:tc>
          <w:tcPr>
            <w:tcW w:w="2512" w:type="dxa"/>
            <w:tcBorders>
              <w:left w:val="single" w:sz="4" w:space="0" w:color="auto"/>
              <w:bottom w:val="single" w:sz="12" w:space="0" w:color="auto"/>
              <w:right w:val="single" w:sz="12" w:space="0" w:color="auto"/>
            </w:tcBorders>
            <w:shd w:val="clear" w:color="auto" w:fill="auto"/>
            <w:vAlign w:val="center"/>
          </w:tcPr>
          <w:p w14:paraId="4DF2BE9E" w14:textId="700CC822" w:rsidR="00901C1D" w:rsidRPr="001801B2" w:rsidRDefault="00F135D4" w:rsidP="001801B2">
            <w:pPr>
              <w:rPr>
                <w:rFonts w:ascii="Arial" w:hAnsi="Arial" w:cs="Arial"/>
                <w:sz w:val="22"/>
                <w:szCs w:val="22"/>
              </w:rPr>
            </w:pPr>
            <w:permStart w:id="89740360" w:edGrp="everyone"/>
            <w:r w:rsidRPr="00F135D4">
              <w:rPr>
                <w:rFonts w:ascii="Arial" w:hAnsi="Arial" w:cs="Arial"/>
                <w:sz w:val="22"/>
                <w:szCs w:val="22"/>
              </w:rPr>
              <w:t>Termination frees the parties involved from their obligation.</w:t>
            </w:r>
            <w:permEnd w:id="89740360"/>
          </w:p>
        </w:tc>
        <w:tc>
          <w:tcPr>
            <w:tcW w:w="609" w:type="dxa"/>
            <w:tcBorders>
              <w:top w:val="nil"/>
              <w:left w:val="single" w:sz="12" w:space="0" w:color="auto"/>
              <w:bottom w:val="nil"/>
              <w:right w:val="nil"/>
            </w:tcBorders>
          </w:tcPr>
          <w:p w14:paraId="748786A4" w14:textId="77777777" w:rsidR="00901C1D" w:rsidRDefault="00901C1D" w:rsidP="002B58F4">
            <w:pPr>
              <w:ind w:left="993" w:hanging="993"/>
            </w:pPr>
          </w:p>
        </w:tc>
      </w:tr>
    </w:tbl>
    <w:p w14:paraId="10D7148B" w14:textId="77777777" w:rsidR="00901C1D" w:rsidRPr="002B58F4" w:rsidRDefault="00901C1D" w:rsidP="00901C1D">
      <w:pPr>
        <w:rPr>
          <w:rFonts w:ascii="Arial" w:hAnsi="Arial" w:cs="Arial"/>
          <w:sz w:val="20"/>
        </w:rPr>
      </w:pPr>
    </w:p>
    <w:p w14:paraId="3B0F6E6E" w14:textId="77777777" w:rsidR="00AC3A7A" w:rsidRPr="002B58F4" w:rsidRDefault="00AC3A7A" w:rsidP="00AC3A7A">
      <w:pPr>
        <w:jc w:val="left"/>
        <w:rPr>
          <w:rFonts w:ascii="Arial" w:hAnsi="Arial"/>
          <w:bCs/>
          <w:sz w:val="20"/>
        </w:rPr>
      </w:pPr>
    </w:p>
    <w:p w14:paraId="5A0C57B6" w14:textId="587EE90B" w:rsidR="00AC3A7A" w:rsidRPr="00830749" w:rsidRDefault="008C4C97" w:rsidP="00AC3A7A">
      <w:pPr>
        <w:pStyle w:val="20TAQuestionNumber"/>
        <w:ind w:left="709" w:hanging="709"/>
      </w:pPr>
      <w:bookmarkStart w:id="13" w:name="_Ref131581706"/>
      <w:r w:rsidRPr="008C4C97">
        <w:t>Australian Standard AS 4000 General Conditions of Contract, is one of the most widely used forms of head contract for construction projects in Australia.</w:t>
      </w:r>
      <w:r>
        <w:t xml:space="preserve"> Provide two (2) distinguishing features of AS 4000.</w:t>
      </w:r>
      <w:bookmarkEnd w:id="13"/>
    </w:p>
    <w:p w14:paraId="268DD495"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4C423BEA" w14:textId="77777777" w:rsidTr="001801B2">
        <w:trPr>
          <w:trHeight w:val="1020"/>
        </w:trPr>
        <w:tc>
          <w:tcPr>
            <w:tcW w:w="1027" w:type="dxa"/>
            <w:tcBorders>
              <w:top w:val="nil"/>
              <w:left w:val="nil"/>
              <w:bottom w:val="nil"/>
              <w:right w:val="single" w:sz="4" w:space="0" w:color="auto"/>
            </w:tcBorders>
          </w:tcPr>
          <w:p w14:paraId="0B0B6D12" w14:textId="77777777" w:rsidR="00AC3A7A" w:rsidRDefault="00AC3A7A" w:rsidP="002A5154">
            <w:pPr>
              <w:pStyle w:val="AnswerHeading"/>
            </w:pPr>
            <w:r w:rsidRPr="001C4084">
              <w:t>Answer</w:t>
            </w:r>
          </w:p>
          <w:p w14:paraId="0021DC19" w14:textId="77777777" w:rsidR="008C4C97" w:rsidRDefault="008C4C97" w:rsidP="008C4C97">
            <w:pPr>
              <w:pStyle w:val="AnswerHeading"/>
              <w:jc w:val="right"/>
            </w:pPr>
            <w:r>
              <w:t>1.</w:t>
            </w:r>
          </w:p>
          <w:p w14:paraId="7560B101" w14:textId="77777777" w:rsidR="008C4C97" w:rsidRDefault="008C4C97" w:rsidP="008C4C97">
            <w:pPr>
              <w:pStyle w:val="AnswerHeading"/>
              <w:jc w:val="right"/>
            </w:pPr>
          </w:p>
          <w:p w14:paraId="2A212E73" w14:textId="74FEC6C4" w:rsidR="008C4C97" w:rsidRPr="001C4084" w:rsidRDefault="008C4C97" w:rsidP="008C4C97">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1CA1D28" w14:textId="60C2C829" w:rsidR="00AC3A7A" w:rsidRDefault="00156843" w:rsidP="002A5154">
            <w:pPr>
              <w:rPr>
                <w:rFonts w:ascii="Arial" w:hAnsi="Arial" w:cs="Arial"/>
                <w:sz w:val="18"/>
                <w:szCs w:val="18"/>
              </w:rPr>
            </w:pPr>
            <w:permStart w:id="953907479" w:edGrp="everyone"/>
            <w:r w:rsidRPr="00156843">
              <w:rPr>
                <w:rFonts w:ascii="Arial" w:hAnsi="Arial" w:cs="Arial"/>
                <w:sz w:val="18"/>
                <w:szCs w:val="18"/>
              </w:rPr>
              <w:t>Relief for latent conditions - The effect of a latent condition is considered a variation. Based on this Standard, the contractor can claim the costs associated with a latent condition, except those incurred more than 28 days before they gave notification of the issue.</w:t>
            </w:r>
          </w:p>
          <w:p w14:paraId="1454DA53" w14:textId="77777777" w:rsidR="00D81A75" w:rsidRDefault="00D81A75" w:rsidP="002A5154">
            <w:pPr>
              <w:rPr>
                <w:rFonts w:ascii="Arial" w:hAnsi="Arial" w:cs="Arial"/>
                <w:sz w:val="18"/>
                <w:szCs w:val="18"/>
              </w:rPr>
            </w:pPr>
          </w:p>
          <w:p w14:paraId="519802F0" w14:textId="515C61B3" w:rsidR="00D81A75" w:rsidRPr="00156843" w:rsidRDefault="00D81A75" w:rsidP="00D81A75">
            <w:pPr>
              <w:rPr>
                <w:rFonts w:ascii="Arial" w:hAnsi="Arial" w:cs="Arial"/>
                <w:sz w:val="18"/>
                <w:szCs w:val="18"/>
              </w:rPr>
            </w:pPr>
            <w:r w:rsidRPr="00D81A75">
              <w:rPr>
                <w:rFonts w:ascii="Arial" w:hAnsi="Arial" w:cs="Arial"/>
                <w:sz w:val="18"/>
                <w:szCs w:val="18"/>
              </w:rPr>
              <w:t>Approval of EOTs</w:t>
            </w:r>
            <w:r>
              <w:rPr>
                <w:rFonts w:ascii="Arial" w:hAnsi="Arial" w:cs="Arial"/>
                <w:sz w:val="18"/>
                <w:szCs w:val="18"/>
              </w:rPr>
              <w:t xml:space="preserve"> - </w:t>
            </w:r>
            <w:r w:rsidRPr="00D81A75">
              <w:rPr>
                <w:rFonts w:ascii="Arial" w:hAnsi="Arial" w:cs="Arial"/>
                <w:sz w:val="18"/>
                <w:szCs w:val="18"/>
              </w:rPr>
              <w:t>When a delay to the contract’s request for an EOT has not received a response within 28 days of receiving it, the request will automatically be considered approved and the extension of time will be granted for the full amount that was requested.</w:t>
            </w:r>
          </w:p>
          <w:permEnd w:id="953907479"/>
          <w:p w14:paraId="55FFAED8" w14:textId="2E8673B1" w:rsidR="00AC3A7A" w:rsidRPr="001C4084" w:rsidRDefault="00AC3A7A" w:rsidP="002A5154">
            <w:pPr>
              <w:rPr>
                <w:rFonts w:ascii="Arial" w:hAnsi="Arial" w:cs="Arial"/>
                <w:sz w:val="22"/>
                <w:szCs w:val="22"/>
              </w:rPr>
            </w:pPr>
          </w:p>
        </w:tc>
        <w:permStart w:id="287004991" w:edGrp="everyone"/>
        <w:tc>
          <w:tcPr>
            <w:tcW w:w="624" w:type="dxa"/>
            <w:tcBorders>
              <w:top w:val="nil"/>
              <w:left w:val="single" w:sz="4" w:space="0" w:color="auto"/>
              <w:bottom w:val="nil"/>
              <w:right w:val="nil"/>
            </w:tcBorders>
          </w:tcPr>
          <w:p w14:paraId="4CE36FBB" w14:textId="77777777" w:rsidR="00AC3A7A" w:rsidRPr="00533511" w:rsidRDefault="00ED6E13" w:rsidP="002A5154">
            <w:pPr>
              <w:rPr>
                <w:rFonts w:ascii="Arial" w:hAnsi="Arial" w:cs="Arial"/>
                <w:sz w:val="44"/>
                <w:szCs w:val="44"/>
              </w:rPr>
            </w:pPr>
            <w:sdt>
              <w:sdtPr>
                <w:rPr>
                  <w:rFonts w:ascii="Arial" w:hAnsi="Arial" w:cs="Arial"/>
                  <w:sz w:val="44"/>
                  <w:szCs w:val="44"/>
                </w:rPr>
                <w:id w:val="193701563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287004991"/>
          </w:p>
        </w:tc>
      </w:tr>
    </w:tbl>
    <w:p w14:paraId="0B980685" w14:textId="77777777" w:rsidR="00AC3A7A" w:rsidRPr="002B58F4" w:rsidRDefault="00AC3A7A" w:rsidP="00AC3A7A">
      <w:pPr>
        <w:jc w:val="left"/>
        <w:rPr>
          <w:rFonts w:ascii="Arial" w:hAnsi="Arial"/>
          <w:bCs/>
          <w:sz w:val="20"/>
        </w:rPr>
      </w:pPr>
    </w:p>
    <w:p w14:paraId="623ECAFF" w14:textId="18DBAA38" w:rsidR="00AC3A7A" w:rsidRPr="00830749" w:rsidRDefault="00806A9D" w:rsidP="00806A9D">
      <w:pPr>
        <w:pStyle w:val="20TAQuestionNumber"/>
        <w:ind w:left="709" w:hanging="709"/>
      </w:pPr>
      <w:bookmarkStart w:id="14" w:name="_Ref131582875"/>
      <w:r w:rsidRPr="006C232B">
        <w:t>What must be considered when choosing AS</w:t>
      </w:r>
      <w:r>
        <w:t xml:space="preserve"> </w:t>
      </w:r>
      <w:r w:rsidRPr="006C232B">
        <w:t>2124 for construction contracts? Provide one</w:t>
      </w:r>
      <w:r>
        <w:t xml:space="preserve"> (1)</w:t>
      </w:r>
      <w:r w:rsidRPr="006C232B">
        <w:t xml:space="preserve"> example.</w:t>
      </w:r>
      <w:bookmarkEnd w:id="14"/>
    </w:p>
    <w:p w14:paraId="1DFE78B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1F84ADEE" w14:textId="77777777" w:rsidTr="001801B2">
        <w:trPr>
          <w:trHeight w:val="4876"/>
        </w:trPr>
        <w:tc>
          <w:tcPr>
            <w:tcW w:w="1027" w:type="dxa"/>
            <w:tcBorders>
              <w:top w:val="nil"/>
              <w:left w:val="nil"/>
              <w:bottom w:val="nil"/>
              <w:right w:val="single" w:sz="4" w:space="0" w:color="auto"/>
            </w:tcBorders>
          </w:tcPr>
          <w:p w14:paraId="46691942" w14:textId="77777777" w:rsidR="00AC3A7A" w:rsidRPr="001C4084" w:rsidRDefault="00AC3A7A"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E75D04B" w14:textId="77777777" w:rsidR="004E50F4" w:rsidRDefault="004E50F4" w:rsidP="002A5154">
            <w:pPr>
              <w:rPr>
                <w:rFonts w:ascii="Arial" w:hAnsi="Arial" w:cs="Arial"/>
                <w:sz w:val="22"/>
                <w:szCs w:val="22"/>
              </w:rPr>
            </w:pPr>
            <w:permStart w:id="1017141959" w:edGrp="everyone"/>
            <w:r>
              <w:rPr>
                <w:rFonts w:ascii="Arial" w:hAnsi="Arial" w:cs="Arial"/>
                <w:sz w:val="22"/>
                <w:szCs w:val="22"/>
              </w:rPr>
              <w:t>When choosing to use AS 2124 for construction contracts, you must consider the EOT clause.</w:t>
            </w:r>
          </w:p>
          <w:p w14:paraId="48FAD596" w14:textId="2DAC1C96" w:rsidR="00AC3A7A" w:rsidRPr="001C4084" w:rsidRDefault="004E50F4" w:rsidP="002A5154">
            <w:pPr>
              <w:rPr>
                <w:rFonts w:ascii="Arial" w:hAnsi="Arial" w:cs="Arial"/>
                <w:sz w:val="22"/>
                <w:szCs w:val="22"/>
              </w:rPr>
            </w:pPr>
            <w:r w:rsidRPr="004E50F4">
              <w:rPr>
                <w:rFonts w:ascii="Arial" w:hAnsi="Arial" w:cs="Arial"/>
                <w:sz w:val="22"/>
                <w:szCs w:val="22"/>
              </w:rPr>
              <w:t xml:space="preserve">Clause 35.5 of AS 2124 includes a relatively broad list of causes of delay for which the contractor can claim an EOT. If the delay occurs on or before the date for practical completion, the contractor can claim an EOT for any event beyond its reasonable control. </w:t>
            </w:r>
            <w:permEnd w:id="1017141959"/>
          </w:p>
        </w:tc>
        <w:permStart w:id="1153789193" w:edGrp="everyone"/>
        <w:tc>
          <w:tcPr>
            <w:tcW w:w="624" w:type="dxa"/>
            <w:tcBorders>
              <w:top w:val="nil"/>
              <w:left w:val="single" w:sz="4" w:space="0" w:color="auto"/>
              <w:bottom w:val="nil"/>
              <w:right w:val="nil"/>
            </w:tcBorders>
          </w:tcPr>
          <w:p w14:paraId="59E0C8D0" w14:textId="77777777" w:rsidR="00AC3A7A" w:rsidRPr="00533511" w:rsidRDefault="00ED6E13" w:rsidP="002A5154">
            <w:pPr>
              <w:rPr>
                <w:rFonts w:ascii="Arial" w:hAnsi="Arial" w:cs="Arial"/>
                <w:sz w:val="44"/>
                <w:szCs w:val="44"/>
              </w:rPr>
            </w:pPr>
            <w:sdt>
              <w:sdtPr>
                <w:rPr>
                  <w:rFonts w:ascii="Arial" w:hAnsi="Arial" w:cs="Arial"/>
                  <w:sz w:val="44"/>
                  <w:szCs w:val="44"/>
                </w:rPr>
                <w:id w:val="1822313794"/>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153789193"/>
          </w:p>
        </w:tc>
      </w:tr>
    </w:tbl>
    <w:p w14:paraId="4011392F" w14:textId="77777777" w:rsidR="00AC3A7A" w:rsidRDefault="00AC3A7A" w:rsidP="00AC3A7A">
      <w:pPr>
        <w:rPr>
          <w:rFonts w:ascii="Arial" w:hAnsi="Arial" w:cs="Arial"/>
          <w:sz w:val="22"/>
          <w:szCs w:val="22"/>
        </w:rPr>
      </w:pPr>
    </w:p>
    <w:p w14:paraId="09941E68" w14:textId="77777777" w:rsidR="00AD2C37" w:rsidRPr="000E310E" w:rsidRDefault="00AD2C37" w:rsidP="00AD2C37">
      <w:pPr>
        <w:jc w:val="left"/>
        <w:rPr>
          <w:rFonts w:ascii="Arial" w:hAnsi="Arial"/>
          <w:bCs/>
          <w:sz w:val="22"/>
          <w:szCs w:val="22"/>
        </w:rPr>
      </w:pPr>
    </w:p>
    <w:p w14:paraId="125F2598" w14:textId="6A73A078" w:rsidR="00AD2C37" w:rsidRPr="00830749" w:rsidRDefault="00AD2C37" w:rsidP="00AD2C37">
      <w:pPr>
        <w:pStyle w:val="20TAQuestionNumber"/>
        <w:ind w:left="709" w:hanging="709"/>
      </w:pPr>
      <w:bookmarkStart w:id="15" w:name="_Ref131583844"/>
      <w:r>
        <w:t>Clarify what is meant by contractual rights.</w:t>
      </w:r>
      <w:bookmarkEnd w:id="15"/>
    </w:p>
    <w:p w14:paraId="6731F954"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2B838D41" w14:textId="77777777" w:rsidTr="001801B2">
        <w:trPr>
          <w:trHeight w:val="2948"/>
        </w:trPr>
        <w:tc>
          <w:tcPr>
            <w:tcW w:w="1027" w:type="dxa"/>
            <w:tcBorders>
              <w:top w:val="nil"/>
              <w:left w:val="nil"/>
              <w:bottom w:val="nil"/>
              <w:right w:val="single" w:sz="4" w:space="0" w:color="auto"/>
            </w:tcBorders>
          </w:tcPr>
          <w:p w14:paraId="033705CD"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E64DBB" w14:textId="42EEF930" w:rsidR="00AD2C37" w:rsidRPr="001C4084" w:rsidRDefault="00D32249" w:rsidP="002A5154">
            <w:pPr>
              <w:rPr>
                <w:rFonts w:ascii="Arial" w:hAnsi="Arial" w:cs="Arial"/>
                <w:sz w:val="22"/>
                <w:szCs w:val="22"/>
              </w:rPr>
            </w:pPr>
            <w:permStart w:id="680944243" w:edGrp="everyone"/>
            <w:r w:rsidRPr="00D32249">
              <w:rPr>
                <w:rFonts w:ascii="Arial" w:hAnsi="Arial" w:cs="Arial"/>
                <w:sz w:val="22"/>
                <w:szCs w:val="22"/>
              </w:rPr>
              <w:t>Contractual rights are the entitlements that come with the contract that you are getting into. These rights are based on agreements made with other parties, as well as the contract laws and the legislation that govern your local state/territory.</w:t>
            </w:r>
            <w:permEnd w:id="680944243"/>
          </w:p>
        </w:tc>
        <w:permStart w:id="1662322987" w:edGrp="everyone"/>
        <w:tc>
          <w:tcPr>
            <w:tcW w:w="624" w:type="dxa"/>
            <w:tcBorders>
              <w:top w:val="nil"/>
              <w:left w:val="single" w:sz="4" w:space="0" w:color="auto"/>
              <w:bottom w:val="nil"/>
              <w:right w:val="nil"/>
            </w:tcBorders>
          </w:tcPr>
          <w:p w14:paraId="4E40EAFB" w14:textId="77777777" w:rsidR="00AD2C37" w:rsidRPr="00533511" w:rsidRDefault="00ED6E13" w:rsidP="002A5154">
            <w:pPr>
              <w:rPr>
                <w:rFonts w:ascii="Arial" w:hAnsi="Arial" w:cs="Arial"/>
                <w:sz w:val="44"/>
                <w:szCs w:val="44"/>
              </w:rPr>
            </w:pPr>
            <w:sdt>
              <w:sdtPr>
                <w:rPr>
                  <w:rFonts w:ascii="Arial" w:hAnsi="Arial" w:cs="Arial"/>
                  <w:sz w:val="44"/>
                  <w:szCs w:val="44"/>
                </w:rPr>
                <w:id w:val="1922370656"/>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662322987"/>
          </w:p>
        </w:tc>
      </w:tr>
    </w:tbl>
    <w:p w14:paraId="70CEC9EE" w14:textId="77777777" w:rsidR="00AD2C37" w:rsidRDefault="00AD2C37" w:rsidP="00AD2C37">
      <w:pPr>
        <w:rPr>
          <w:rFonts w:ascii="Arial" w:hAnsi="Arial" w:cs="Arial"/>
          <w:sz w:val="22"/>
          <w:szCs w:val="22"/>
        </w:rPr>
      </w:pPr>
    </w:p>
    <w:p w14:paraId="379D550E" w14:textId="77777777" w:rsidR="00AD2C37" w:rsidRPr="000E310E" w:rsidRDefault="00AD2C37" w:rsidP="00AD2C37">
      <w:pPr>
        <w:jc w:val="left"/>
        <w:rPr>
          <w:rFonts w:ascii="Arial" w:hAnsi="Arial"/>
          <w:bCs/>
          <w:sz w:val="22"/>
          <w:szCs w:val="22"/>
        </w:rPr>
      </w:pPr>
    </w:p>
    <w:p w14:paraId="29D4DBCB" w14:textId="7FD59095" w:rsidR="00AD2C37" w:rsidRPr="00830749" w:rsidRDefault="00AD2C37" w:rsidP="00AD2C37">
      <w:pPr>
        <w:pStyle w:val="20TAQuestionNumber"/>
        <w:ind w:left="709" w:hanging="709"/>
      </w:pPr>
      <w:bookmarkStart w:id="16" w:name="_Ref131583846"/>
      <w:r>
        <w:t>Provide an explanation of the key contractual obligations relevant to construction contracts.</w:t>
      </w:r>
      <w:bookmarkEnd w:id="16"/>
    </w:p>
    <w:p w14:paraId="6600CF30"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4D0DA497" w14:textId="77777777" w:rsidTr="001801B2">
        <w:trPr>
          <w:trHeight w:val="2438"/>
        </w:trPr>
        <w:tc>
          <w:tcPr>
            <w:tcW w:w="1027" w:type="dxa"/>
            <w:tcBorders>
              <w:top w:val="nil"/>
              <w:left w:val="nil"/>
              <w:bottom w:val="nil"/>
              <w:right w:val="single" w:sz="4" w:space="0" w:color="auto"/>
            </w:tcBorders>
          </w:tcPr>
          <w:p w14:paraId="4819597A"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E928B2" w14:textId="28292FFD" w:rsidR="00AD2C37" w:rsidRDefault="004F72C2" w:rsidP="002A5154">
            <w:pPr>
              <w:rPr>
                <w:rFonts w:ascii="Arial" w:hAnsi="Arial" w:cs="Arial"/>
                <w:sz w:val="22"/>
                <w:szCs w:val="22"/>
              </w:rPr>
            </w:pPr>
            <w:permStart w:id="2131055671" w:edGrp="everyone"/>
            <w:r>
              <w:rPr>
                <w:rFonts w:ascii="Arial" w:hAnsi="Arial" w:cs="Arial"/>
                <w:sz w:val="22"/>
                <w:szCs w:val="22"/>
              </w:rPr>
              <w:t>The obligation</w:t>
            </w:r>
            <w:r w:rsidRPr="004F72C2">
              <w:rPr>
                <w:rFonts w:ascii="Arial" w:hAnsi="Arial" w:cs="Arial"/>
                <w:sz w:val="22"/>
                <w:szCs w:val="22"/>
              </w:rPr>
              <w:t xml:space="preserve"> that a contractor has is to provide the service that they have been hired for, as stated in the contract. In reciprocation, the hirer’s primary obligation is to provide payment to the contractor upon delivering the agreed-upon service following the terms of the contract.</w:t>
            </w:r>
          </w:p>
          <w:permEnd w:id="2131055671"/>
          <w:p w14:paraId="0F8A6C86" w14:textId="7B5186EB" w:rsidR="00AD2C37" w:rsidRPr="001C4084" w:rsidRDefault="00AD2C37" w:rsidP="002A5154">
            <w:pPr>
              <w:rPr>
                <w:rFonts w:ascii="Arial" w:hAnsi="Arial" w:cs="Arial"/>
                <w:sz w:val="22"/>
                <w:szCs w:val="22"/>
              </w:rPr>
            </w:pPr>
          </w:p>
        </w:tc>
        <w:permStart w:id="1244739252" w:edGrp="everyone"/>
        <w:tc>
          <w:tcPr>
            <w:tcW w:w="624" w:type="dxa"/>
            <w:tcBorders>
              <w:top w:val="nil"/>
              <w:left w:val="single" w:sz="4" w:space="0" w:color="auto"/>
              <w:bottom w:val="nil"/>
              <w:right w:val="nil"/>
            </w:tcBorders>
          </w:tcPr>
          <w:p w14:paraId="4C7203EE" w14:textId="77777777" w:rsidR="00AD2C37" w:rsidRPr="00533511" w:rsidRDefault="00ED6E13" w:rsidP="002A5154">
            <w:pPr>
              <w:rPr>
                <w:rFonts w:ascii="Arial" w:hAnsi="Arial" w:cs="Arial"/>
                <w:sz w:val="44"/>
                <w:szCs w:val="44"/>
              </w:rPr>
            </w:pPr>
            <w:sdt>
              <w:sdtPr>
                <w:rPr>
                  <w:rFonts w:ascii="Arial" w:hAnsi="Arial" w:cs="Arial"/>
                  <w:sz w:val="44"/>
                  <w:szCs w:val="44"/>
                </w:rPr>
                <w:id w:val="-817871743"/>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244739252"/>
          </w:p>
        </w:tc>
      </w:tr>
    </w:tbl>
    <w:p w14:paraId="1F701A9C" w14:textId="77777777" w:rsidR="00AD2C37" w:rsidRDefault="00AD2C37" w:rsidP="00AD2C37">
      <w:pPr>
        <w:rPr>
          <w:rFonts w:ascii="Arial" w:hAnsi="Arial" w:cs="Arial"/>
          <w:sz w:val="22"/>
          <w:szCs w:val="22"/>
        </w:rPr>
      </w:pPr>
    </w:p>
    <w:p w14:paraId="4F0D6D59" w14:textId="476A8AC9" w:rsidR="00AD2C37" w:rsidRPr="00830749" w:rsidRDefault="005F47BA" w:rsidP="002B58F4">
      <w:pPr>
        <w:pStyle w:val="20TAQuestionNumber"/>
        <w:keepNext/>
        <w:keepLines/>
        <w:ind w:left="709" w:hanging="709"/>
      </w:pPr>
      <w:bookmarkStart w:id="17" w:name="_Ref131583847"/>
      <w:r>
        <w:t>Discuss what is meant by contract liability</w:t>
      </w:r>
      <w:r w:rsidR="00AD2C37">
        <w:t>.</w:t>
      </w:r>
      <w:bookmarkEnd w:id="17"/>
    </w:p>
    <w:p w14:paraId="5128C49A"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12BDEE1D" w14:textId="77777777" w:rsidTr="00896F89">
        <w:trPr>
          <w:trHeight w:val="3855"/>
        </w:trPr>
        <w:tc>
          <w:tcPr>
            <w:tcW w:w="1027" w:type="dxa"/>
            <w:tcBorders>
              <w:top w:val="nil"/>
              <w:left w:val="nil"/>
              <w:bottom w:val="nil"/>
              <w:right w:val="single" w:sz="4" w:space="0" w:color="auto"/>
            </w:tcBorders>
          </w:tcPr>
          <w:p w14:paraId="240B168C"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405545" w14:textId="66F46C43" w:rsidR="00E862ED" w:rsidRPr="00E862ED" w:rsidRDefault="00E862ED" w:rsidP="00E862ED">
            <w:pPr>
              <w:rPr>
                <w:rFonts w:ascii="Arial" w:hAnsi="Arial" w:cs="Arial"/>
                <w:sz w:val="22"/>
                <w:szCs w:val="22"/>
              </w:rPr>
            </w:pPr>
            <w:permStart w:id="1444944732" w:edGrp="everyone"/>
            <w:r>
              <w:rPr>
                <w:rFonts w:ascii="Arial" w:hAnsi="Arial" w:cs="Arial"/>
                <w:sz w:val="22"/>
                <w:szCs w:val="22"/>
              </w:rPr>
              <w:t>T</w:t>
            </w:r>
            <w:r w:rsidRPr="00E862ED">
              <w:rPr>
                <w:rFonts w:ascii="Arial" w:hAnsi="Arial" w:cs="Arial"/>
                <w:sz w:val="22"/>
                <w:szCs w:val="22"/>
              </w:rPr>
              <w:t>he responsibilities of all parties involved in the contract to uphold the contract and their respective obligations.</w:t>
            </w:r>
          </w:p>
          <w:p w14:paraId="586CC117" w14:textId="67140743" w:rsidR="00AD2C37" w:rsidRPr="001C4084" w:rsidRDefault="00E862ED" w:rsidP="002A5154">
            <w:pPr>
              <w:rPr>
                <w:rFonts w:ascii="Arial" w:hAnsi="Arial" w:cs="Arial"/>
                <w:sz w:val="22"/>
                <w:szCs w:val="22"/>
              </w:rPr>
            </w:pPr>
            <w:r w:rsidRPr="00E862ED">
              <w:rPr>
                <w:rFonts w:ascii="Arial" w:hAnsi="Arial" w:cs="Arial"/>
                <w:sz w:val="22"/>
                <w:szCs w:val="22"/>
              </w:rPr>
              <w:t>For contractors, this means typically ensuring that they meet their obligations to complete the project satisfactorily. This would be met by getting necessary documentation that the project has satisfactorily reached practical completion.</w:t>
            </w:r>
            <w:permEnd w:id="1444944732"/>
          </w:p>
        </w:tc>
        <w:permStart w:id="599482091" w:edGrp="everyone"/>
        <w:tc>
          <w:tcPr>
            <w:tcW w:w="624" w:type="dxa"/>
            <w:tcBorders>
              <w:top w:val="nil"/>
              <w:left w:val="single" w:sz="4" w:space="0" w:color="auto"/>
              <w:bottom w:val="nil"/>
              <w:right w:val="nil"/>
            </w:tcBorders>
          </w:tcPr>
          <w:p w14:paraId="5F386D17" w14:textId="77777777" w:rsidR="00AD2C37" w:rsidRPr="00533511" w:rsidRDefault="00ED6E13" w:rsidP="002A5154">
            <w:pPr>
              <w:rPr>
                <w:rFonts w:ascii="Arial" w:hAnsi="Arial" w:cs="Arial"/>
                <w:sz w:val="44"/>
                <w:szCs w:val="44"/>
              </w:rPr>
            </w:pPr>
            <w:sdt>
              <w:sdtPr>
                <w:rPr>
                  <w:rFonts w:ascii="Arial" w:hAnsi="Arial" w:cs="Arial"/>
                  <w:sz w:val="44"/>
                  <w:szCs w:val="44"/>
                </w:rPr>
                <w:id w:val="4796266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599482091"/>
          </w:p>
        </w:tc>
      </w:tr>
    </w:tbl>
    <w:p w14:paraId="1B649173" w14:textId="77777777" w:rsidR="00AD2C37" w:rsidRDefault="00AD2C37" w:rsidP="00AD2C37">
      <w:pPr>
        <w:rPr>
          <w:rFonts w:ascii="Arial" w:hAnsi="Arial" w:cs="Arial"/>
          <w:sz w:val="22"/>
          <w:szCs w:val="22"/>
        </w:rPr>
      </w:pPr>
    </w:p>
    <w:p w14:paraId="48F1C1D9" w14:textId="77777777" w:rsidR="009250C0" w:rsidRPr="000E310E" w:rsidRDefault="009250C0" w:rsidP="009250C0">
      <w:pPr>
        <w:jc w:val="left"/>
        <w:rPr>
          <w:rFonts w:ascii="Arial" w:hAnsi="Arial"/>
          <w:bCs/>
          <w:sz w:val="22"/>
          <w:szCs w:val="22"/>
        </w:rPr>
      </w:pPr>
    </w:p>
    <w:p w14:paraId="7DA67A52" w14:textId="2A24CE89" w:rsidR="009250C0" w:rsidRPr="00830749" w:rsidRDefault="009250C0" w:rsidP="009250C0">
      <w:pPr>
        <w:pStyle w:val="20TAQuestionNumber"/>
        <w:ind w:left="709" w:hanging="709"/>
      </w:pPr>
      <w:bookmarkStart w:id="18" w:name="_Ref131586980"/>
      <w:r>
        <w:t xml:space="preserve">Discuss two (2) </w:t>
      </w:r>
      <w:r w:rsidRPr="009250C0">
        <w:t>circumstances that constitute a breach of contract.</w:t>
      </w:r>
      <w:bookmarkEnd w:id="18"/>
    </w:p>
    <w:p w14:paraId="76AF897B" w14:textId="77777777" w:rsidR="009250C0" w:rsidRPr="00830749" w:rsidRDefault="009250C0" w:rsidP="00925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0C0" w:rsidRPr="00830749" w14:paraId="054C78D1" w14:textId="77777777" w:rsidTr="00896F89">
        <w:trPr>
          <w:trHeight w:val="2948"/>
        </w:trPr>
        <w:tc>
          <w:tcPr>
            <w:tcW w:w="1027" w:type="dxa"/>
            <w:tcBorders>
              <w:top w:val="nil"/>
              <w:left w:val="nil"/>
              <w:bottom w:val="nil"/>
              <w:right w:val="single" w:sz="4" w:space="0" w:color="auto"/>
            </w:tcBorders>
          </w:tcPr>
          <w:p w14:paraId="473A30E3" w14:textId="1FBB906B" w:rsidR="009250C0" w:rsidRPr="001C4084" w:rsidRDefault="009250C0" w:rsidP="00896F8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DC335" w14:textId="485D4091" w:rsidR="009250C0" w:rsidRDefault="009000E0" w:rsidP="00896F89">
            <w:pPr>
              <w:pStyle w:val="ListParagraph"/>
              <w:numPr>
                <w:ilvl w:val="0"/>
                <w:numId w:val="39"/>
              </w:numPr>
              <w:ind w:left="279"/>
              <w:rPr>
                <w:rFonts w:ascii="Arial" w:hAnsi="Arial" w:cs="Arial"/>
                <w:sz w:val="22"/>
                <w:szCs w:val="22"/>
              </w:rPr>
            </w:pPr>
            <w:permStart w:id="567365651" w:edGrp="everyone"/>
            <w:r>
              <w:rPr>
                <w:rFonts w:ascii="Arial" w:hAnsi="Arial" w:cs="Arial"/>
                <w:sz w:val="22"/>
                <w:szCs w:val="22"/>
              </w:rPr>
              <w:t>Material breach</w:t>
            </w:r>
            <w:r w:rsidRPr="009000E0">
              <w:rPr>
                <w:rFonts w:ascii="Arial" w:hAnsi="Arial" w:cs="Arial"/>
                <w:sz w:val="22"/>
                <w:szCs w:val="22"/>
              </w:rPr>
              <w:t xml:space="preserve"> occurs typically for contracts made regarding a purchase or exchange of products or goods. A material breach happens when one or more essential element of the contract is not provided as guaranteed. When this breach occurs, unless specified in the contract, the contract is considered terminated, and the party who suffered from the breach will be in a position to claim damages. This type of breach usually is not written in more specific contracts.</w:t>
            </w:r>
            <w:permEnd w:id="567365651"/>
          </w:p>
          <w:p w14:paraId="3D6BAB61" w14:textId="3E3699D1" w:rsidR="00896F89" w:rsidRDefault="00896F89" w:rsidP="00896F89">
            <w:pPr>
              <w:pStyle w:val="ListParagraph"/>
              <w:ind w:left="279"/>
              <w:rPr>
                <w:rFonts w:ascii="Arial" w:hAnsi="Arial" w:cs="Arial"/>
                <w:sz w:val="22"/>
                <w:szCs w:val="22"/>
              </w:rPr>
            </w:pPr>
          </w:p>
          <w:p w14:paraId="1E726263" w14:textId="4BB3A7A0" w:rsidR="00896F89" w:rsidRPr="00896F89" w:rsidRDefault="00983CF9" w:rsidP="00896F89">
            <w:pPr>
              <w:pStyle w:val="ListParagraph"/>
              <w:numPr>
                <w:ilvl w:val="0"/>
                <w:numId w:val="39"/>
              </w:numPr>
              <w:ind w:left="279"/>
              <w:rPr>
                <w:rFonts w:ascii="Arial" w:hAnsi="Arial" w:cs="Arial"/>
                <w:sz w:val="22"/>
                <w:szCs w:val="22"/>
              </w:rPr>
            </w:pPr>
            <w:permStart w:id="53085056" w:edGrp="everyone"/>
            <w:r w:rsidRPr="00983CF9">
              <w:rPr>
                <w:rFonts w:ascii="Arial" w:hAnsi="Arial" w:cs="Arial"/>
                <w:sz w:val="22"/>
                <w:szCs w:val="22"/>
              </w:rPr>
              <w:t>An actual breach is the most common way a contract is breached. This occurs when the time for one party’s obligation to be completed arrives, and their obligations under the contract have not been completed.</w:t>
            </w:r>
            <w:permEnd w:id="53085056"/>
          </w:p>
        </w:tc>
        <w:permStart w:id="311190464" w:edGrp="everyone"/>
        <w:tc>
          <w:tcPr>
            <w:tcW w:w="624" w:type="dxa"/>
            <w:tcBorders>
              <w:top w:val="nil"/>
              <w:left w:val="single" w:sz="4" w:space="0" w:color="auto"/>
              <w:bottom w:val="nil"/>
              <w:right w:val="nil"/>
            </w:tcBorders>
          </w:tcPr>
          <w:p w14:paraId="2535355A" w14:textId="77777777" w:rsidR="009250C0" w:rsidRPr="00533511" w:rsidRDefault="00ED6E13" w:rsidP="002A5154">
            <w:pPr>
              <w:rPr>
                <w:rFonts w:ascii="Arial" w:hAnsi="Arial" w:cs="Arial"/>
                <w:sz w:val="44"/>
                <w:szCs w:val="44"/>
              </w:rPr>
            </w:pPr>
            <w:sdt>
              <w:sdtPr>
                <w:rPr>
                  <w:rFonts w:ascii="Arial" w:hAnsi="Arial" w:cs="Arial"/>
                  <w:sz w:val="44"/>
                  <w:szCs w:val="44"/>
                </w:rPr>
                <w:id w:val="-458263372"/>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311190464"/>
          </w:p>
        </w:tc>
      </w:tr>
    </w:tbl>
    <w:p w14:paraId="61C3A977" w14:textId="77777777" w:rsidR="009250C0" w:rsidRDefault="009250C0" w:rsidP="009250C0">
      <w:pPr>
        <w:rPr>
          <w:rFonts w:ascii="Arial" w:hAnsi="Arial" w:cs="Arial"/>
          <w:sz w:val="22"/>
          <w:szCs w:val="22"/>
        </w:rPr>
      </w:pPr>
    </w:p>
    <w:p w14:paraId="4A74D4BA" w14:textId="77777777" w:rsidR="009250C0" w:rsidRPr="000E310E" w:rsidRDefault="009250C0" w:rsidP="009250C0">
      <w:pPr>
        <w:jc w:val="left"/>
        <w:rPr>
          <w:rFonts w:ascii="Arial" w:hAnsi="Arial"/>
          <w:bCs/>
          <w:sz w:val="22"/>
          <w:szCs w:val="22"/>
        </w:rPr>
      </w:pPr>
    </w:p>
    <w:p w14:paraId="7F11CBCB" w14:textId="7C784466" w:rsidR="009250C0" w:rsidRPr="00830749" w:rsidRDefault="009250C0" w:rsidP="009250C0">
      <w:pPr>
        <w:pStyle w:val="20TAQuestionNumber"/>
        <w:ind w:left="709" w:hanging="709"/>
      </w:pPr>
      <w:bookmarkStart w:id="19" w:name="_Ref131586982"/>
      <w:r>
        <w:t>Provide an example of a minor breach and how this can be re</w:t>
      </w:r>
      <w:r w:rsidR="008F7583">
        <w:t>medied</w:t>
      </w:r>
      <w:r>
        <w:t>.</w:t>
      </w:r>
      <w:bookmarkEnd w:id="19"/>
    </w:p>
    <w:p w14:paraId="68C41DFC" w14:textId="77777777" w:rsidR="009250C0" w:rsidRPr="00830749" w:rsidRDefault="009250C0" w:rsidP="00925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0C0" w:rsidRPr="00830749" w14:paraId="418A39A7" w14:textId="77777777" w:rsidTr="00896F89">
        <w:trPr>
          <w:trHeight w:val="3912"/>
        </w:trPr>
        <w:tc>
          <w:tcPr>
            <w:tcW w:w="1027" w:type="dxa"/>
            <w:tcBorders>
              <w:top w:val="nil"/>
              <w:left w:val="nil"/>
              <w:bottom w:val="nil"/>
              <w:right w:val="single" w:sz="4" w:space="0" w:color="auto"/>
            </w:tcBorders>
          </w:tcPr>
          <w:p w14:paraId="46BF3479" w14:textId="77777777" w:rsidR="009250C0" w:rsidRPr="001C4084" w:rsidRDefault="009250C0"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4CDD53" w14:textId="68644946" w:rsidR="009250C0" w:rsidRPr="001C4084" w:rsidRDefault="00272713" w:rsidP="002A5154">
            <w:pPr>
              <w:rPr>
                <w:rFonts w:ascii="Arial" w:hAnsi="Arial" w:cs="Arial"/>
                <w:sz w:val="22"/>
                <w:szCs w:val="22"/>
              </w:rPr>
            </w:pPr>
            <w:permStart w:id="102982362" w:edGrp="everyone"/>
            <w:r w:rsidRPr="00272713">
              <w:rPr>
                <w:rFonts w:ascii="Arial" w:hAnsi="Arial" w:cs="Arial"/>
                <w:sz w:val="22"/>
                <w:szCs w:val="22"/>
              </w:rPr>
              <w:t>Contractor agreed to have windows delivered to the project site and installed. If the contractor delivers the windows and only installs some of them, this may be considered a minor breach of contract. Contractor may remedy this by installing all windows as agreed by the parties.</w:t>
            </w:r>
            <w:permEnd w:id="102982362"/>
          </w:p>
        </w:tc>
        <w:permStart w:id="186925090" w:edGrp="everyone"/>
        <w:tc>
          <w:tcPr>
            <w:tcW w:w="624" w:type="dxa"/>
            <w:tcBorders>
              <w:top w:val="nil"/>
              <w:left w:val="single" w:sz="4" w:space="0" w:color="auto"/>
              <w:bottom w:val="nil"/>
              <w:right w:val="nil"/>
            </w:tcBorders>
          </w:tcPr>
          <w:p w14:paraId="0FD38B0D" w14:textId="77777777" w:rsidR="009250C0" w:rsidRPr="00533511" w:rsidRDefault="00ED6E13" w:rsidP="002A5154">
            <w:pPr>
              <w:rPr>
                <w:rFonts w:ascii="Arial" w:hAnsi="Arial" w:cs="Arial"/>
                <w:sz w:val="44"/>
                <w:szCs w:val="44"/>
              </w:rPr>
            </w:pPr>
            <w:sdt>
              <w:sdtPr>
                <w:rPr>
                  <w:rFonts w:ascii="Arial" w:hAnsi="Arial" w:cs="Arial"/>
                  <w:sz w:val="44"/>
                  <w:szCs w:val="44"/>
                </w:rPr>
                <w:id w:val="-1525854798"/>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186925090"/>
          </w:p>
        </w:tc>
      </w:tr>
    </w:tbl>
    <w:p w14:paraId="6ED2A3E4" w14:textId="77777777" w:rsidR="009250C0" w:rsidRDefault="009250C0" w:rsidP="009250C0">
      <w:pPr>
        <w:rPr>
          <w:rFonts w:ascii="Arial" w:hAnsi="Arial" w:cs="Arial"/>
          <w:sz w:val="22"/>
          <w:szCs w:val="22"/>
        </w:rPr>
      </w:pPr>
    </w:p>
    <w:p w14:paraId="6030F53E" w14:textId="77777777" w:rsidR="00D347C9" w:rsidRPr="000E310E" w:rsidRDefault="00D347C9" w:rsidP="00D347C9">
      <w:pPr>
        <w:jc w:val="left"/>
        <w:rPr>
          <w:rFonts w:ascii="Arial" w:hAnsi="Arial"/>
          <w:bCs/>
          <w:sz w:val="22"/>
          <w:szCs w:val="22"/>
        </w:rPr>
      </w:pPr>
    </w:p>
    <w:p w14:paraId="513D352C" w14:textId="19303A76" w:rsidR="00D347C9" w:rsidRPr="00830749" w:rsidRDefault="00D347C9" w:rsidP="00D347C9">
      <w:pPr>
        <w:pStyle w:val="20TAQuestionNumber"/>
        <w:ind w:left="709" w:hanging="709"/>
      </w:pPr>
      <w:bookmarkStart w:id="20" w:name="_Ref131587710"/>
      <w:r>
        <w:t>Discuss the importance of demonstrating credibility during the first meeting with the client.</w:t>
      </w:r>
      <w:bookmarkEnd w:id="20"/>
    </w:p>
    <w:p w14:paraId="342DB72C" w14:textId="77777777" w:rsidR="00D347C9" w:rsidRPr="00830749" w:rsidRDefault="00D347C9" w:rsidP="00D347C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47C9" w:rsidRPr="00830749" w14:paraId="28E6FD5D" w14:textId="77777777" w:rsidTr="00896F89">
        <w:trPr>
          <w:trHeight w:val="2891"/>
        </w:trPr>
        <w:tc>
          <w:tcPr>
            <w:tcW w:w="1027" w:type="dxa"/>
            <w:tcBorders>
              <w:top w:val="nil"/>
              <w:left w:val="nil"/>
              <w:bottom w:val="nil"/>
              <w:right w:val="single" w:sz="4" w:space="0" w:color="auto"/>
            </w:tcBorders>
          </w:tcPr>
          <w:p w14:paraId="58D8D2D2" w14:textId="77777777" w:rsidR="00D347C9" w:rsidRPr="001C4084" w:rsidRDefault="00D347C9"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1CB934" w14:textId="1DF75BA0" w:rsidR="00D347C9" w:rsidRPr="001C4084" w:rsidRDefault="001B5735" w:rsidP="002A5154">
            <w:pPr>
              <w:rPr>
                <w:rFonts w:ascii="Arial" w:hAnsi="Arial" w:cs="Arial"/>
                <w:sz w:val="22"/>
                <w:szCs w:val="22"/>
              </w:rPr>
            </w:pPr>
            <w:permStart w:id="414975176" w:edGrp="everyone"/>
            <w:r>
              <w:rPr>
                <w:rFonts w:ascii="Arial" w:hAnsi="Arial" w:cs="Arial"/>
                <w:sz w:val="22"/>
                <w:szCs w:val="22"/>
              </w:rPr>
              <w:t>Demonstrating credibility from the get-go</w:t>
            </w:r>
            <w:r w:rsidRPr="001B5735">
              <w:rPr>
                <w:rFonts w:ascii="Arial" w:hAnsi="Arial" w:cs="Arial"/>
                <w:sz w:val="22"/>
                <w:szCs w:val="22"/>
              </w:rPr>
              <w:t xml:space="preserve"> signifies a legitimate business that adheres to industry regulations. Accreditation provides peace of mind and assurance that the contractor can deliver quality service.</w:t>
            </w:r>
            <w:permEnd w:id="414975176"/>
          </w:p>
        </w:tc>
        <w:permStart w:id="160303804" w:edGrp="everyone"/>
        <w:tc>
          <w:tcPr>
            <w:tcW w:w="624" w:type="dxa"/>
            <w:tcBorders>
              <w:top w:val="nil"/>
              <w:left w:val="single" w:sz="4" w:space="0" w:color="auto"/>
              <w:bottom w:val="nil"/>
              <w:right w:val="nil"/>
            </w:tcBorders>
          </w:tcPr>
          <w:p w14:paraId="15F9BD7C" w14:textId="77777777" w:rsidR="00D347C9" w:rsidRPr="00533511" w:rsidRDefault="00ED6E13" w:rsidP="002A5154">
            <w:pPr>
              <w:rPr>
                <w:rFonts w:ascii="Arial" w:hAnsi="Arial" w:cs="Arial"/>
                <w:sz w:val="44"/>
                <w:szCs w:val="44"/>
              </w:rPr>
            </w:pPr>
            <w:sdt>
              <w:sdtPr>
                <w:rPr>
                  <w:rFonts w:ascii="Arial" w:hAnsi="Arial" w:cs="Arial"/>
                  <w:sz w:val="44"/>
                  <w:szCs w:val="44"/>
                </w:rPr>
                <w:id w:val="-1095864372"/>
                <w14:checkbox>
                  <w14:checked w14:val="0"/>
                  <w14:checkedState w14:val="00FE" w14:font="Wingdings"/>
                  <w14:uncheckedState w14:val="00A8" w14:font="Wingdings"/>
                </w14:checkbox>
              </w:sdtPr>
              <w:sdtEndPr/>
              <w:sdtContent>
                <w:r w:rsidR="00D347C9">
                  <w:rPr>
                    <w:rFonts w:ascii="Arial" w:hAnsi="Arial" w:cs="Arial"/>
                    <w:sz w:val="44"/>
                    <w:szCs w:val="44"/>
                  </w:rPr>
                  <w:sym w:font="Wingdings" w:char="F0A8"/>
                </w:r>
              </w:sdtContent>
            </w:sdt>
            <w:permEnd w:id="160303804"/>
          </w:p>
        </w:tc>
      </w:tr>
    </w:tbl>
    <w:p w14:paraId="40929EEB" w14:textId="77777777" w:rsidR="00D347C9" w:rsidRDefault="00D347C9" w:rsidP="00D347C9">
      <w:pPr>
        <w:rPr>
          <w:rFonts w:ascii="Arial" w:hAnsi="Arial" w:cs="Arial"/>
          <w:sz w:val="22"/>
          <w:szCs w:val="22"/>
        </w:rPr>
      </w:pPr>
    </w:p>
    <w:p w14:paraId="6462B73F" w14:textId="77777777" w:rsidR="00D347C9" w:rsidRPr="000E310E" w:rsidRDefault="00D347C9" w:rsidP="00D347C9">
      <w:pPr>
        <w:jc w:val="left"/>
        <w:rPr>
          <w:rFonts w:ascii="Arial" w:hAnsi="Arial"/>
          <w:bCs/>
          <w:sz w:val="22"/>
          <w:szCs w:val="22"/>
        </w:rPr>
      </w:pPr>
    </w:p>
    <w:p w14:paraId="3A1CE4F9" w14:textId="2BE06175" w:rsidR="00D347C9" w:rsidRPr="00830749" w:rsidRDefault="00D347C9" w:rsidP="00D347C9">
      <w:pPr>
        <w:pStyle w:val="20TAQuestionNumber"/>
        <w:ind w:left="709" w:hanging="709"/>
      </w:pPr>
      <w:bookmarkStart w:id="21" w:name="_Ref131588133"/>
      <w:r>
        <w:t xml:space="preserve">Why would you provide the client with </w:t>
      </w:r>
      <w:r w:rsidR="00034836">
        <w:t xml:space="preserve">only </w:t>
      </w:r>
      <w:r>
        <w:t>one (1) point of contact when discussing and preparing a construction contract?</w:t>
      </w:r>
      <w:bookmarkEnd w:id="21"/>
    </w:p>
    <w:p w14:paraId="0188EC51" w14:textId="77777777" w:rsidR="00D347C9" w:rsidRPr="00830749" w:rsidRDefault="00D347C9" w:rsidP="00D347C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47C9" w:rsidRPr="00830749" w14:paraId="59F02224" w14:textId="77777777" w:rsidTr="00896F89">
        <w:trPr>
          <w:trHeight w:val="3912"/>
        </w:trPr>
        <w:tc>
          <w:tcPr>
            <w:tcW w:w="1027" w:type="dxa"/>
            <w:tcBorders>
              <w:top w:val="nil"/>
              <w:left w:val="nil"/>
              <w:bottom w:val="nil"/>
              <w:right w:val="single" w:sz="4" w:space="0" w:color="auto"/>
            </w:tcBorders>
          </w:tcPr>
          <w:p w14:paraId="7CDE9A51" w14:textId="77777777" w:rsidR="00D347C9" w:rsidRPr="001C4084" w:rsidRDefault="00D347C9"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D30CCB" w14:textId="5B1CAC07" w:rsidR="00D347C9" w:rsidRPr="001C4084" w:rsidRDefault="00042010" w:rsidP="002A5154">
            <w:pPr>
              <w:rPr>
                <w:rFonts w:ascii="Arial" w:hAnsi="Arial" w:cs="Arial"/>
                <w:sz w:val="22"/>
                <w:szCs w:val="22"/>
              </w:rPr>
            </w:pPr>
            <w:permStart w:id="677329090" w:edGrp="everyone"/>
            <w:r w:rsidRPr="00042010">
              <w:rPr>
                <w:rFonts w:ascii="Arial" w:hAnsi="Arial" w:cs="Arial"/>
                <w:sz w:val="22"/>
                <w:szCs w:val="22"/>
              </w:rPr>
              <w:t>It will simplify the flow of information and eliminate any confusion as to who the client should contact</w:t>
            </w:r>
            <w:r>
              <w:rPr>
                <w:rFonts w:ascii="Arial" w:hAnsi="Arial" w:cs="Arial"/>
                <w:sz w:val="22"/>
                <w:szCs w:val="22"/>
              </w:rPr>
              <w:t>, any miscommunication, etc</w:t>
            </w:r>
            <w:r w:rsidRPr="00042010">
              <w:rPr>
                <w:rFonts w:ascii="Arial" w:hAnsi="Arial" w:cs="Arial"/>
                <w:sz w:val="22"/>
                <w:szCs w:val="22"/>
              </w:rPr>
              <w:t>.</w:t>
            </w:r>
            <w:permEnd w:id="677329090"/>
          </w:p>
        </w:tc>
        <w:permStart w:id="1045899711" w:edGrp="everyone"/>
        <w:tc>
          <w:tcPr>
            <w:tcW w:w="624" w:type="dxa"/>
            <w:tcBorders>
              <w:top w:val="nil"/>
              <w:left w:val="single" w:sz="4" w:space="0" w:color="auto"/>
              <w:bottom w:val="nil"/>
              <w:right w:val="nil"/>
            </w:tcBorders>
          </w:tcPr>
          <w:p w14:paraId="759E6E08" w14:textId="77777777" w:rsidR="00D347C9" w:rsidRPr="00533511" w:rsidRDefault="00ED6E13" w:rsidP="002A5154">
            <w:pPr>
              <w:rPr>
                <w:rFonts w:ascii="Arial" w:hAnsi="Arial" w:cs="Arial"/>
                <w:sz w:val="44"/>
                <w:szCs w:val="44"/>
              </w:rPr>
            </w:pPr>
            <w:sdt>
              <w:sdtPr>
                <w:rPr>
                  <w:rFonts w:ascii="Arial" w:hAnsi="Arial" w:cs="Arial"/>
                  <w:sz w:val="44"/>
                  <w:szCs w:val="44"/>
                </w:rPr>
                <w:id w:val="125439878"/>
                <w14:checkbox>
                  <w14:checked w14:val="0"/>
                  <w14:checkedState w14:val="00FE" w14:font="Wingdings"/>
                  <w14:uncheckedState w14:val="00A8" w14:font="Wingdings"/>
                </w14:checkbox>
              </w:sdtPr>
              <w:sdtEndPr/>
              <w:sdtContent>
                <w:r w:rsidR="00D347C9">
                  <w:rPr>
                    <w:rFonts w:ascii="Arial" w:hAnsi="Arial" w:cs="Arial"/>
                    <w:sz w:val="44"/>
                    <w:szCs w:val="44"/>
                  </w:rPr>
                  <w:sym w:font="Wingdings" w:char="F0A8"/>
                </w:r>
              </w:sdtContent>
            </w:sdt>
            <w:permEnd w:id="1045899711"/>
          </w:p>
        </w:tc>
      </w:tr>
    </w:tbl>
    <w:p w14:paraId="6C5AABF2" w14:textId="77777777" w:rsidR="00D347C9" w:rsidRDefault="00D347C9" w:rsidP="00D347C9">
      <w:pPr>
        <w:rPr>
          <w:rFonts w:ascii="Arial" w:hAnsi="Arial" w:cs="Arial"/>
          <w:sz w:val="22"/>
          <w:szCs w:val="22"/>
        </w:rPr>
      </w:pPr>
    </w:p>
    <w:p w14:paraId="47320490" w14:textId="77777777" w:rsidR="0008111B" w:rsidRPr="000E310E" w:rsidRDefault="0008111B" w:rsidP="0008111B">
      <w:pPr>
        <w:jc w:val="left"/>
        <w:rPr>
          <w:rFonts w:ascii="Arial" w:hAnsi="Arial"/>
          <w:bCs/>
          <w:sz w:val="22"/>
          <w:szCs w:val="22"/>
        </w:rPr>
      </w:pPr>
    </w:p>
    <w:p w14:paraId="64E5E0CD" w14:textId="3BAAF47D" w:rsidR="0008111B" w:rsidRPr="00830749" w:rsidRDefault="0008111B" w:rsidP="0008111B">
      <w:pPr>
        <w:pStyle w:val="20TAQuestionNumber"/>
        <w:ind w:left="709" w:hanging="709"/>
      </w:pPr>
      <w:bookmarkStart w:id="22" w:name="_Ref131590336"/>
      <w:r>
        <w:t>Describe what a CRM system is and provide two (2) ways this system can benefit a business.</w:t>
      </w:r>
      <w:bookmarkEnd w:id="22"/>
    </w:p>
    <w:p w14:paraId="61EE062A" w14:textId="77777777" w:rsidR="0008111B" w:rsidRPr="00830749" w:rsidRDefault="0008111B" w:rsidP="0008111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111B" w:rsidRPr="00830749" w14:paraId="1E9442CC" w14:textId="77777777" w:rsidTr="00896F89">
        <w:trPr>
          <w:trHeight w:val="3402"/>
        </w:trPr>
        <w:tc>
          <w:tcPr>
            <w:tcW w:w="1027" w:type="dxa"/>
            <w:tcBorders>
              <w:top w:val="nil"/>
              <w:left w:val="nil"/>
              <w:bottom w:val="nil"/>
              <w:right w:val="single" w:sz="4" w:space="0" w:color="auto"/>
            </w:tcBorders>
          </w:tcPr>
          <w:p w14:paraId="036F7678" w14:textId="3AC0445A" w:rsidR="0008111B" w:rsidRPr="001C4084" w:rsidRDefault="0008111B" w:rsidP="001801B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C6CAA0" w14:textId="1DB84F10" w:rsidR="001801B2" w:rsidRDefault="001801B2" w:rsidP="002A5154">
            <w:pPr>
              <w:rPr>
                <w:rFonts w:ascii="Arial" w:hAnsi="Arial" w:cs="Arial"/>
                <w:sz w:val="22"/>
                <w:szCs w:val="18"/>
              </w:rPr>
            </w:pPr>
            <w:r w:rsidRPr="001801B2">
              <w:rPr>
                <w:rFonts w:ascii="Arial" w:hAnsi="Arial" w:cs="Arial"/>
                <w:b/>
                <w:bCs/>
                <w:sz w:val="22"/>
                <w:szCs w:val="18"/>
              </w:rPr>
              <w:t>What is a CRM:</w:t>
            </w:r>
          </w:p>
          <w:p w14:paraId="530F3BA4" w14:textId="5ECE5670" w:rsidR="001801B2" w:rsidRDefault="00D821FA" w:rsidP="002A5154">
            <w:pPr>
              <w:rPr>
                <w:rFonts w:ascii="Arial" w:hAnsi="Arial" w:cs="Arial"/>
                <w:sz w:val="22"/>
                <w:szCs w:val="18"/>
              </w:rPr>
            </w:pPr>
            <w:permStart w:id="2038574856" w:edGrp="everyone"/>
            <w:r w:rsidRPr="00D821FA">
              <w:rPr>
                <w:rFonts w:ascii="Arial" w:hAnsi="Arial" w:cs="Arial"/>
                <w:sz w:val="22"/>
                <w:szCs w:val="18"/>
              </w:rPr>
              <w:t>Customer Relationship Management</w:t>
            </w:r>
            <w:permEnd w:id="2038574856"/>
          </w:p>
          <w:p w14:paraId="56EFEC5F" w14:textId="77777777" w:rsidR="001801B2" w:rsidRDefault="001801B2" w:rsidP="002A5154">
            <w:pPr>
              <w:rPr>
                <w:rFonts w:ascii="Arial" w:hAnsi="Arial" w:cs="Arial"/>
                <w:sz w:val="22"/>
                <w:szCs w:val="18"/>
              </w:rPr>
            </w:pPr>
          </w:p>
          <w:p w14:paraId="7B561AD5" w14:textId="77777777" w:rsidR="001801B2" w:rsidRPr="005715AF" w:rsidRDefault="001801B2" w:rsidP="001801B2">
            <w:pPr>
              <w:pStyle w:val="AnswerHeading"/>
            </w:pPr>
            <w:r w:rsidRPr="005715AF">
              <w:t>Benefits</w:t>
            </w:r>
            <w:r>
              <w:t>:</w:t>
            </w:r>
          </w:p>
          <w:p w14:paraId="7152830D" w14:textId="4C56368A" w:rsidR="001801B2" w:rsidRDefault="001C0519" w:rsidP="001801B2">
            <w:pPr>
              <w:pStyle w:val="ListParagraph"/>
              <w:numPr>
                <w:ilvl w:val="0"/>
                <w:numId w:val="38"/>
              </w:numPr>
              <w:ind w:left="420"/>
              <w:rPr>
                <w:rFonts w:ascii="Arial" w:hAnsi="Arial" w:cs="Arial"/>
                <w:sz w:val="22"/>
                <w:szCs w:val="18"/>
              </w:rPr>
            </w:pPr>
            <w:permStart w:id="1609635012" w:edGrp="everyone"/>
            <w:r w:rsidRPr="001C0519">
              <w:rPr>
                <w:rFonts w:ascii="Arial" w:hAnsi="Arial" w:cs="Arial"/>
                <w:sz w:val="22"/>
                <w:szCs w:val="18"/>
              </w:rPr>
              <w:t>Maintain relationships with customers</w:t>
            </w:r>
            <w:permEnd w:id="1609635012"/>
          </w:p>
          <w:p w14:paraId="7D0E17BF" w14:textId="77777777" w:rsidR="001801B2" w:rsidRDefault="001801B2" w:rsidP="001801B2">
            <w:pPr>
              <w:pStyle w:val="ListParagraph"/>
              <w:ind w:left="420"/>
              <w:rPr>
                <w:rFonts w:ascii="Arial" w:hAnsi="Arial" w:cs="Arial"/>
                <w:sz w:val="22"/>
                <w:szCs w:val="18"/>
              </w:rPr>
            </w:pPr>
          </w:p>
          <w:p w14:paraId="66207AB6" w14:textId="4C714078" w:rsidR="001801B2" w:rsidRPr="001801B2" w:rsidRDefault="00490FCC" w:rsidP="00490FCC">
            <w:pPr>
              <w:pStyle w:val="ListParagraph"/>
              <w:numPr>
                <w:ilvl w:val="0"/>
                <w:numId w:val="40"/>
              </w:numPr>
              <w:ind w:left="420"/>
              <w:rPr>
                <w:rFonts w:ascii="Arial" w:hAnsi="Arial" w:cs="Arial"/>
                <w:sz w:val="22"/>
                <w:szCs w:val="18"/>
              </w:rPr>
            </w:pPr>
            <w:permStart w:id="1093087503" w:edGrp="everyone"/>
            <w:r w:rsidRPr="00490FCC">
              <w:rPr>
                <w:rFonts w:ascii="Arial" w:hAnsi="Arial" w:cs="Arial"/>
                <w:sz w:val="22"/>
                <w:szCs w:val="18"/>
              </w:rPr>
              <w:t>Track customer behaviour and purchases of your products or service</w:t>
            </w:r>
            <w:r>
              <w:rPr>
                <w:rFonts w:ascii="Arial" w:hAnsi="Arial" w:cs="Arial"/>
                <w:sz w:val="22"/>
                <w:szCs w:val="18"/>
              </w:rPr>
              <w:t>s</w:t>
            </w:r>
            <w:permEnd w:id="1093087503"/>
          </w:p>
        </w:tc>
        <w:permStart w:id="1390168988" w:edGrp="everyone"/>
        <w:tc>
          <w:tcPr>
            <w:tcW w:w="624" w:type="dxa"/>
            <w:tcBorders>
              <w:top w:val="nil"/>
              <w:left w:val="single" w:sz="4" w:space="0" w:color="auto"/>
              <w:bottom w:val="nil"/>
              <w:right w:val="nil"/>
            </w:tcBorders>
          </w:tcPr>
          <w:p w14:paraId="07107CE6" w14:textId="77777777" w:rsidR="0008111B" w:rsidRPr="00533511" w:rsidRDefault="00ED6E13" w:rsidP="002A5154">
            <w:pPr>
              <w:rPr>
                <w:rFonts w:ascii="Arial" w:hAnsi="Arial" w:cs="Arial"/>
                <w:sz w:val="44"/>
                <w:szCs w:val="44"/>
              </w:rPr>
            </w:pPr>
            <w:sdt>
              <w:sdtPr>
                <w:rPr>
                  <w:rFonts w:ascii="Arial" w:hAnsi="Arial" w:cs="Arial"/>
                  <w:sz w:val="44"/>
                  <w:szCs w:val="44"/>
                </w:rPr>
                <w:id w:val="1497294313"/>
                <w14:checkbox>
                  <w14:checked w14:val="0"/>
                  <w14:checkedState w14:val="00FE" w14:font="Wingdings"/>
                  <w14:uncheckedState w14:val="00A8" w14:font="Wingdings"/>
                </w14:checkbox>
              </w:sdtPr>
              <w:sdtEndPr/>
              <w:sdtContent>
                <w:r w:rsidR="0008111B">
                  <w:rPr>
                    <w:rFonts w:ascii="Arial" w:hAnsi="Arial" w:cs="Arial"/>
                    <w:sz w:val="44"/>
                    <w:szCs w:val="44"/>
                  </w:rPr>
                  <w:sym w:font="Wingdings" w:char="F0A8"/>
                </w:r>
              </w:sdtContent>
            </w:sdt>
            <w:permEnd w:id="1390168988"/>
          </w:p>
        </w:tc>
      </w:tr>
    </w:tbl>
    <w:p w14:paraId="38D34B46" w14:textId="77777777" w:rsidR="0008111B" w:rsidRDefault="0008111B" w:rsidP="0008111B">
      <w:pPr>
        <w:rPr>
          <w:rFonts w:ascii="Arial" w:hAnsi="Arial" w:cs="Arial"/>
          <w:sz w:val="22"/>
          <w:szCs w:val="22"/>
        </w:rPr>
      </w:pPr>
    </w:p>
    <w:p w14:paraId="53E3F565" w14:textId="5D2765DE" w:rsidR="009250C0" w:rsidRPr="003E65E1" w:rsidRDefault="00594B3F" w:rsidP="009250C0">
      <w:pPr>
        <w:pStyle w:val="20TAQuestionNumber"/>
        <w:ind w:left="709" w:hanging="709"/>
        <w:rPr>
          <w:rFonts w:cs="Arial"/>
          <w:sz w:val="22"/>
          <w:szCs w:val="22"/>
        </w:rPr>
      </w:pPr>
      <w:bookmarkStart w:id="23" w:name="_Ref131591318"/>
      <w:r>
        <w:rPr>
          <w:rFonts w:cstheme="minorHAnsi"/>
          <w:color w:val="262626" w:themeColor="text1" w:themeTint="D9"/>
          <w:szCs w:val="24"/>
        </w:rPr>
        <w:t>Discuss why you would need to determine the following items when drafting a contract.</w:t>
      </w:r>
      <w:bookmarkEnd w:id="23"/>
    </w:p>
    <w:p w14:paraId="6B4A1521" w14:textId="77777777" w:rsidR="009250C0" w:rsidRPr="003E65E1" w:rsidRDefault="009250C0" w:rsidP="00F42BF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9250C0" w14:paraId="7A9C2FA4" w14:textId="77777777" w:rsidTr="00725610">
        <w:tc>
          <w:tcPr>
            <w:tcW w:w="556" w:type="pct"/>
            <w:tcBorders>
              <w:top w:val="nil"/>
              <w:left w:val="nil"/>
              <w:bottom w:val="nil"/>
              <w:right w:val="single" w:sz="12" w:space="0" w:color="auto"/>
            </w:tcBorders>
            <w:shd w:val="clear" w:color="auto" w:fill="auto"/>
          </w:tcPr>
          <w:p w14:paraId="14199358" w14:textId="77777777" w:rsidR="009250C0" w:rsidRDefault="009250C0" w:rsidP="00725610">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3436504A" w14:textId="649B6161" w:rsidR="009250C0" w:rsidRDefault="00594B3F" w:rsidP="00725610">
            <w:pPr>
              <w:keepNext/>
              <w:ind w:left="993" w:hanging="993"/>
              <w:jc w:val="center"/>
            </w:pPr>
            <w:r>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22B2FF00" w14:textId="1201F587" w:rsidR="009250C0" w:rsidRDefault="00594B3F" w:rsidP="00725610">
            <w:pPr>
              <w:pStyle w:val="TableHeading"/>
              <w:framePr w:hSpace="0" w:wrap="auto" w:vAnchor="margin" w:hAnchor="text" w:yAlign="inline"/>
            </w:pPr>
            <w:r>
              <w:t>Importance for contracts</w:t>
            </w:r>
          </w:p>
        </w:tc>
        <w:permStart w:id="1994992281" w:edGrp="everyone"/>
        <w:tc>
          <w:tcPr>
            <w:tcW w:w="335" w:type="pct"/>
            <w:tcBorders>
              <w:top w:val="nil"/>
              <w:left w:val="single" w:sz="12" w:space="0" w:color="auto"/>
              <w:bottom w:val="nil"/>
              <w:right w:val="nil"/>
            </w:tcBorders>
            <w:shd w:val="clear" w:color="auto" w:fill="auto"/>
          </w:tcPr>
          <w:p w14:paraId="47ED6DDA" w14:textId="77777777" w:rsidR="009250C0" w:rsidRPr="00533511" w:rsidRDefault="00ED6E13" w:rsidP="00725610">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1994992281"/>
          </w:p>
        </w:tc>
      </w:tr>
      <w:tr w:rsidR="009250C0" w14:paraId="323C1A8E" w14:textId="77777777" w:rsidTr="00725610">
        <w:trPr>
          <w:trHeight w:val="1701"/>
          <w:hidden/>
        </w:trPr>
        <w:tc>
          <w:tcPr>
            <w:tcW w:w="556" w:type="pct"/>
            <w:tcBorders>
              <w:top w:val="nil"/>
              <w:left w:val="nil"/>
              <w:bottom w:val="nil"/>
              <w:right w:val="single" w:sz="12" w:space="0" w:color="auto"/>
            </w:tcBorders>
          </w:tcPr>
          <w:p w14:paraId="54DC928D" w14:textId="77777777" w:rsidR="009250C0" w:rsidRPr="00FE608E" w:rsidRDefault="009250C0" w:rsidP="00725610">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EEFB53" w14:textId="66BC1FA2" w:rsidR="009250C0" w:rsidRPr="003E65E1" w:rsidRDefault="00594B3F" w:rsidP="00F42BFF">
            <w:pPr>
              <w:pStyle w:val="23TATick"/>
              <w:framePr w:hSpace="0" w:wrap="auto" w:vAnchor="margin" w:hAnchor="text" w:yAlign="inline"/>
              <w:ind w:left="21" w:firstLine="0"/>
              <w:rPr>
                <w:vanish w:val="0"/>
                <w:color w:val="auto"/>
              </w:rPr>
            </w:pPr>
            <w:r>
              <w:rPr>
                <w:vanish w:val="0"/>
                <w:color w:val="auto"/>
              </w:rPr>
              <w:t>Equipment information</w:t>
            </w:r>
          </w:p>
        </w:tc>
        <w:tc>
          <w:tcPr>
            <w:tcW w:w="3027" w:type="pct"/>
            <w:tcBorders>
              <w:top w:val="single" w:sz="12" w:space="0" w:color="auto"/>
              <w:left w:val="single" w:sz="4" w:space="0" w:color="auto"/>
              <w:right w:val="single" w:sz="12" w:space="0" w:color="auto"/>
            </w:tcBorders>
            <w:shd w:val="clear" w:color="auto" w:fill="auto"/>
            <w:vAlign w:val="center"/>
          </w:tcPr>
          <w:p w14:paraId="672C594B" w14:textId="5CF7060A" w:rsidR="009250C0" w:rsidRPr="00CC564A" w:rsidRDefault="00E00821" w:rsidP="00CC564A">
            <w:pPr>
              <w:rPr>
                <w:rFonts w:ascii="Arial" w:hAnsi="Arial" w:cs="Arial"/>
                <w:sz w:val="22"/>
                <w:szCs w:val="22"/>
              </w:rPr>
            </w:pPr>
            <w:permStart w:id="177950441" w:edGrp="everyone"/>
            <w:r w:rsidRPr="00E00821">
              <w:rPr>
                <w:rFonts w:ascii="Arial" w:hAnsi="Arial" w:cs="Arial"/>
                <w:sz w:val="22"/>
                <w:szCs w:val="22"/>
              </w:rPr>
              <w:t>This includes details about the machinery, tools, and equipment required for the construction project. It is important to ensure that the necessary equipment is available and in good working condition to complete the work efficiently and safely.</w:t>
            </w:r>
            <w:permEnd w:id="177950441"/>
          </w:p>
        </w:tc>
        <w:tc>
          <w:tcPr>
            <w:tcW w:w="335" w:type="pct"/>
            <w:tcBorders>
              <w:top w:val="nil"/>
              <w:left w:val="single" w:sz="12" w:space="0" w:color="auto"/>
              <w:bottom w:val="nil"/>
              <w:right w:val="nil"/>
            </w:tcBorders>
          </w:tcPr>
          <w:p w14:paraId="2B6A90A7" w14:textId="77777777" w:rsidR="009250C0" w:rsidRDefault="009250C0" w:rsidP="00725610">
            <w:pPr>
              <w:ind w:left="993" w:hanging="993"/>
            </w:pPr>
          </w:p>
        </w:tc>
      </w:tr>
      <w:tr w:rsidR="009250C0" w14:paraId="3005C1C5" w14:textId="77777777" w:rsidTr="00725610">
        <w:trPr>
          <w:trHeight w:val="1644"/>
          <w:hidden/>
        </w:trPr>
        <w:tc>
          <w:tcPr>
            <w:tcW w:w="556" w:type="pct"/>
            <w:tcBorders>
              <w:top w:val="nil"/>
              <w:left w:val="nil"/>
              <w:bottom w:val="nil"/>
              <w:right w:val="single" w:sz="12" w:space="0" w:color="auto"/>
            </w:tcBorders>
          </w:tcPr>
          <w:p w14:paraId="46D382CA" w14:textId="77777777" w:rsidR="009250C0" w:rsidRPr="00FE608E" w:rsidRDefault="009250C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B4D6AFB" w14:textId="3EFB7E2A" w:rsidR="009250C0" w:rsidRPr="003E65E1" w:rsidRDefault="00594B3F" w:rsidP="00F42BFF">
            <w:pPr>
              <w:ind w:left="21"/>
              <w:jc w:val="center"/>
            </w:pPr>
            <w:r>
              <w:t>Site accommodation information</w:t>
            </w:r>
          </w:p>
        </w:tc>
        <w:tc>
          <w:tcPr>
            <w:tcW w:w="3027" w:type="pct"/>
            <w:tcBorders>
              <w:left w:val="single" w:sz="4" w:space="0" w:color="auto"/>
              <w:right w:val="single" w:sz="12" w:space="0" w:color="auto"/>
            </w:tcBorders>
            <w:shd w:val="clear" w:color="auto" w:fill="auto"/>
            <w:vAlign w:val="center"/>
          </w:tcPr>
          <w:p w14:paraId="240DF2BB" w14:textId="2FA04299" w:rsidR="009250C0" w:rsidRPr="00CC564A" w:rsidRDefault="00E02AC6" w:rsidP="00CC564A">
            <w:pPr>
              <w:rPr>
                <w:rFonts w:ascii="Arial" w:hAnsi="Arial" w:cs="Arial"/>
                <w:sz w:val="22"/>
                <w:szCs w:val="22"/>
              </w:rPr>
            </w:pPr>
            <w:permStart w:id="1934379732" w:edGrp="everyone"/>
            <w:r w:rsidRPr="00E02AC6">
              <w:rPr>
                <w:rFonts w:ascii="Arial" w:hAnsi="Arial" w:cs="Arial"/>
                <w:sz w:val="22"/>
                <w:szCs w:val="22"/>
              </w:rPr>
              <w:t>This involves information about temporary facilities such as offices, storage areas, restrooms, and break areas needed for the construction site. Proper site accommodation is crucial to provide a comfortable and functional workspace for the project team.</w:t>
            </w:r>
            <w:permEnd w:id="1934379732"/>
          </w:p>
        </w:tc>
        <w:tc>
          <w:tcPr>
            <w:tcW w:w="335" w:type="pct"/>
            <w:tcBorders>
              <w:top w:val="nil"/>
              <w:left w:val="single" w:sz="12" w:space="0" w:color="auto"/>
              <w:bottom w:val="nil"/>
              <w:right w:val="nil"/>
            </w:tcBorders>
          </w:tcPr>
          <w:p w14:paraId="4625B7B7" w14:textId="77777777" w:rsidR="009250C0" w:rsidRDefault="009250C0" w:rsidP="00725610">
            <w:pPr>
              <w:ind w:left="993" w:hanging="993"/>
            </w:pPr>
          </w:p>
        </w:tc>
      </w:tr>
      <w:tr w:rsidR="00594B3F" w14:paraId="003F6284" w14:textId="77777777" w:rsidTr="00725610">
        <w:trPr>
          <w:trHeight w:val="1701"/>
          <w:hidden/>
        </w:trPr>
        <w:tc>
          <w:tcPr>
            <w:tcW w:w="556" w:type="pct"/>
            <w:tcBorders>
              <w:top w:val="nil"/>
              <w:left w:val="nil"/>
              <w:bottom w:val="nil"/>
              <w:right w:val="single" w:sz="12" w:space="0" w:color="auto"/>
            </w:tcBorders>
          </w:tcPr>
          <w:p w14:paraId="147921A9" w14:textId="77777777" w:rsidR="00594B3F" w:rsidRPr="00FE608E" w:rsidRDefault="00594B3F"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060D0825" w14:textId="576C8E68" w:rsidR="00594B3F" w:rsidRPr="003E65E1" w:rsidRDefault="00594B3F" w:rsidP="00F42BFF">
            <w:pPr>
              <w:ind w:left="21"/>
              <w:jc w:val="center"/>
            </w:pPr>
            <w:r>
              <w:t>Services</w:t>
            </w:r>
          </w:p>
        </w:tc>
        <w:tc>
          <w:tcPr>
            <w:tcW w:w="3027" w:type="pct"/>
            <w:tcBorders>
              <w:left w:val="single" w:sz="4" w:space="0" w:color="auto"/>
              <w:right w:val="single" w:sz="12" w:space="0" w:color="auto"/>
            </w:tcBorders>
            <w:shd w:val="clear" w:color="auto" w:fill="auto"/>
            <w:vAlign w:val="center"/>
          </w:tcPr>
          <w:p w14:paraId="3CFE2C50" w14:textId="5451941E" w:rsidR="00594B3F" w:rsidRPr="00CC564A" w:rsidRDefault="00E02AC6" w:rsidP="00CC564A">
            <w:pPr>
              <w:rPr>
                <w:rFonts w:ascii="Arial" w:hAnsi="Arial" w:cs="Arial"/>
                <w:sz w:val="22"/>
                <w:szCs w:val="22"/>
              </w:rPr>
            </w:pPr>
            <w:permStart w:id="545339279" w:edGrp="everyone"/>
            <w:r w:rsidRPr="00E02AC6">
              <w:rPr>
                <w:rFonts w:ascii="Arial" w:hAnsi="Arial" w:cs="Arial"/>
                <w:sz w:val="22"/>
                <w:szCs w:val="22"/>
              </w:rPr>
              <w:t>Services refer to any speciali</w:t>
            </w:r>
            <w:r>
              <w:rPr>
                <w:rFonts w:ascii="Arial" w:hAnsi="Arial" w:cs="Arial"/>
                <w:sz w:val="22"/>
                <w:szCs w:val="22"/>
              </w:rPr>
              <w:t>s</w:t>
            </w:r>
            <w:r w:rsidRPr="00E02AC6">
              <w:rPr>
                <w:rFonts w:ascii="Arial" w:hAnsi="Arial" w:cs="Arial"/>
                <w:sz w:val="22"/>
                <w:szCs w:val="22"/>
              </w:rPr>
              <w:t>ed tasks or activities required for the construction project, such as electrical installation, plumbing,</w:t>
            </w:r>
            <w:r>
              <w:rPr>
                <w:rFonts w:ascii="Arial" w:hAnsi="Arial" w:cs="Arial"/>
                <w:sz w:val="22"/>
                <w:szCs w:val="22"/>
              </w:rPr>
              <w:t xml:space="preserve"> mechanical</w:t>
            </w:r>
            <w:r w:rsidRPr="00E02AC6">
              <w:rPr>
                <w:rFonts w:ascii="Arial" w:hAnsi="Arial" w:cs="Arial"/>
                <w:sz w:val="22"/>
                <w:szCs w:val="22"/>
              </w:rPr>
              <w:t xml:space="preserve"> or landscaping. Clearly defining the scope of services in the contract ensures that all necessary work is included and there are no misunderstandings.</w:t>
            </w:r>
            <w:permEnd w:id="545339279"/>
          </w:p>
        </w:tc>
        <w:tc>
          <w:tcPr>
            <w:tcW w:w="335" w:type="pct"/>
            <w:tcBorders>
              <w:top w:val="nil"/>
              <w:left w:val="single" w:sz="12" w:space="0" w:color="auto"/>
              <w:bottom w:val="nil"/>
              <w:right w:val="nil"/>
            </w:tcBorders>
          </w:tcPr>
          <w:p w14:paraId="7DF6CDBA" w14:textId="77777777" w:rsidR="00594B3F" w:rsidRDefault="00594B3F" w:rsidP="00725610">
            <w:pPr>
              <w:ind w:left="993" w:hanging="993"/>
            </w:pPr>
          </w:p>
        </w:tc>
      </w:tr>
      <w:tr w:rsidR="00594B3F" w14:paraId="3E84DDAC" w14:textId="77777777" w:rsidTr="00725610">
        <w:trPr>
          <w:trHeight w:val="1701"/>
          <w:hidden/>
        </w:trPr>
        <w:tc>
          <w:tcPr>
            <w:tcW w:w="556" w:type="pct"/>
            <w:tcBorders>
              <w:top w:val="nil"/>
              <w:left w:val="nil"/>
              <w:bottom w:val="nil"/>
              <w:right w:val="single" w:sz="12" w:space="0" w:color="auto"/>
            </w:tcBorders>
          </w:tcPr>
          <w:p w14:paraId="7F586469" w14:textId="77777777" w:rsidR="00594B3F" w:rsidRPr="00FE608E" w:rsidRDefault="00594B3F"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D1101BB" w14:textId="638224EF" w:rsidR="00594B3F" w:rsidRPr="003E65E1" w:rsidRDefault="00594B3F" w:rsidP="00F42BFF">
            <w:pPr>
              <w:ind w:left="21"/>
              <w:jc w:val="center"/>
            </w:pPr>
            <w:r>
              <w:t>Human Resource projections</w:t>
            </w:r>
          </w:p>
        </w:tc>
        <w:tc>
          <w:tcPr>
            <w:tcW w:w="3027" w:type="pct"/>
            <w:tcBorders>
              <w:left w:val="single" w:sz="4" w:space="0" w:color="auto"/>
              <w:right w:val="single" w:sz="12" w:space="0" w:color="auto"/>
            </w:tcBorders>
            <w:shd w:val="clear" w:color="auto" w:fill="auto"/>
            <w:vAlign w:val="center"/>
          </w:tcPr>
          <w:p w14:paraId="107C713A" w14:textId="06DF44C9" w:rsidR="00594B3F" w:rsidRPr="00CC564A" w:rsidRDefault="00FF4A95" w:rsidP="00CC564A">
            <w:pPr>
              <w:rPr>
                <w:rFonts w:ascii="Arial" w:hAnsi="Arial" w:cs="Arial"/>
                <w:sz w:val="22"/>
                <w:szCs w:val="22"/>
              </w:rPr>
            </w:pPr>
            <w:permStart w:id="220733104" w:edGrp="everyone"/>
            <w:r w:rsidRPr="00FF4A95">
              <w:rPr>
                <w:rFonts w:ascii="Arial" w:hAnsi="Arial" w:cs="Arial"/>
                <w:sz w:val="22"/>
                <w:szCs w:val="22"/>
              </w:rPr>
              <w:t>This includes estimates of the number of workers, their skills, and qualifications required for the project. Proper human resource projections help in planning and managing the workforce effectively, ensuring that the right skills are available at the right time.</w:t>
            </w:r>
            <w:permEnd w:id="220733104"/>
          </w:p>
        </w:tc>
        <w:tc>
          <w:tcPr>
            <w:tcW w:w="335" w:type="pct"/>
            <w:tcBorders>
              <w:top w:val="nil"/>
              <w:left w:val="single" w:sz="12" w:space="0" w:color="auto"/>
              <w:bottom w:val="nil"/>
              <w:right w:val="nil"/>
            </w:tcBorders>
          </w:tcPr>
          <w:p w14:paraId="11106F27" w14:textId="77777777" w:rsidR="00594B3F" w:rsidRDefault="00594B3F" w:rsidP="00725610">
            <w:pPr>
              <w:ind w:left="993" w:hanging="993"/>
            </w:pPr>
          </w:p>
        </w:tc>
      </w:tr>
      <w:tr w:rsidR="009250C0" w14:paraId="76C9B75B" w14:textId="77777777" w:rsidTr="00725610">
        <w:trPr>
          <w:trHeight w:val="1701"/>
          <w:hidden/>
        </w:trPr>
        <w:tc>
          <w:tcPr>
            <w:tcW w:w="556" w:type="pct"/>
            <w:tcBorders>
              <w:top w:val="nil"/>
              <w:left w:val="nil"/>
              <w:bottom w:val="nil"/>
              <w:right w:val="single" w:sz="12" w:space="0" w:color="auto"/>
            </w:tcBorders>
          </w:tcPr>
          <w:p w14:paraId="67E777AF" w14:textId="77777777" w:rsidR="009250C0" w:rsidRPr="00FE608E" w:rsidRDefault="009250C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5E75B9A" w14:textId="7C1FBB24" w:rsidR="009250C0" w:rsidRPr="003E65E1" w:rsidRDefault="00725610" w:rsidP="00F42BFF">
            <w:pPr>
              <w:ind w:left="21"/>
              <w:jc w:val="center"/>
            </w:pPr>
            <w:r>
              <w:t>Materials list</w:t>
            </w:r>
          </w:p>
        </w:tc>
        <w:tc>
          <w:tcPr>
            <w:tcW w:w="3027" w:type="pct"/>
            <w:tcBorders>
              <w:left w:val="single" w:sz="4" w:space="0" w:color="auto"/>
              <w:right w:val="single" w:sz="12" w:space="0" w:color="auto"/>
            </w:tcBorders>
            <w:shd w:val="clear" w:color="auto" w:fill="auto"/>
            <w:vAlign w:val="center"/>
          </w:tcPr>
          <w:p w14:paraId="07B1F36C" w14:textId="56B1526C" w:rsidR="009250C0" w:rsidRPr="00CC564A" w:rsidRDefault="00FF4A95" w:rsidP="00CC564A">
            <w:pPr>
              <w:rPr>
                <w:rFonts w:ascii="Arial" w:hAnsi="Arial" w:cs="Arial"/>
                <w:sz w:val="22"/>
                <w:szCs w:val="22"/>
              </w:rPr>
            </w:pPr>
            <w:permStart w:id="1612019522" w:edGrp="everyone"/>
            <w:r w:rsidRPr="00FF4A95">
              <w:rPr>
                <w:rFonts w:ascii="Arial" w:hAnsi="Arial" w:cs="Arial"/>
                <w:sz w:val="22"/>
                <w:szCs w:val="22"/>
              </w:rPr>
              <w:t>The materials list specifies the type and quantity of materials needed for the construction project. It is essential for accurate cost estimation, procurement planning, and ensuring that the correct materials are used during construction.</w:t>
            </w:r>
            <w:permEnd w:id="1612019522"/>
          </w:p>
        </w:tc>
        <w:tc>
          <w:tcPr>
            <w:tcW w:w="335" w:type="pct"/>
            <w:tcBorders>
              <w:top w:val="nil"/>
              <w:left w:val="single" w:sz="12" w:space="0" w:color="auto"/>
              <w:bottom w:val="nil"/>
              <w:right w:val="nil"/>
            </w:tcBorders>
          </w:tcPr>
          <w:p w14:paraId="50D42CDB" w14:textId="77777777" w:rsidR="009250C0" w:rsidRDefault="009250C0" w:rsidP="00725610">
            <w:pPr>
              <w:ind w:left="993" w:hanging="993"/>
            </w:pPr>
          </w:p>
        </w:tc>
      </w:tr>
      <w:tr w:rsidR="00725610" w14:paraId="35F10B7B" w14:textId="77777777" w:rsidTr="00725610">
        <w:trPr>
          <w:trHeight w:val="1701"/>
          <w:hidden/>
        </w:trPr>
        <w:tc>
          <w:tcPr>
            <w:tcW w:w="556" w:type="pct"/>
            <w:tcBorders>
              <w:top w:val="nil"/>
              <w:left w:val="nil"/>
              <w:bottom w:val="nil"/>
              <w:right w:val="single" w:sz="12" w:space="0" w:color="auto"/>
            </w:tcBorders>
          </w:tcPr>
          <w:p w14:paraId="7A6F2F35" w14:textId="77777777" w:rsidR="00725610" w:rsidRPr="00FE608E" w:rsidRDefault="0072561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673074E" w14:textId="762E721E" w:rsidR="00725610" w:rsidRDefault="00725610" w:rsidP="00F42BFF">
            <w:pPr>
              <w:ind w:left="21"/>
              <w:jc w:val="center"/>
            </w:pPr>
            <w:r>
              <w:t>Drawings and specifications</w:t>
            </w:r>
          </w:p>
        </w:tc>
        <w:tc>
          <w:tcPr>
            <w:tcW w:w="3027" w:type="pct"/>
            <w:tcBorders>
              <w:left w:val="single" w:sz="4" w:space="0" w:color="auto"/>
              <w:right w:val="single" w:sz="12" w:space="0" w:color="auto"/>
            </w:tcBorders>
            <w:shd w:val="clear" w:color="auto" w:fill="auto"/>
            <w:vAlign w:val="center"/>
          </w:tcPr>
          <w:p w14:paraId="55EC0956" w14:textId="1F03CDDD" w:rsidR="00725610" w:rsidRPr="00CC564A" w:rsidRDefault="00D778E8" w:rsidP="00CC564A">
            <w:pPr>
              <w:rPr>
                <w:rFonts w:ascii="Arial" w:hAnsi="Arial" w:cs="Arial"/>
                <w:sz w:val="22"/>
                <w:szCs w:val="22"/>
              </w:rPr>
            </w:pPr>
            <w:permStart w:id="1901668203" w:edGrp="everyone"/>
            <w:r w:rsidRPr="00D778E8">
              <w:rPr>
                <w:rFonts w:ascii="Arial" w:hAnsi="Arial" w:cs="Arial"/>
                <w:sz w:val="22"/>
                <w:szCs w:val="22"/>
              </w:rPr>
              <w:t>Drawings and specifications provide detailed instructions and visual representations of the construction project. They help in conveying the design intent, technical requirements, and quality standards to the contractor and other stakeholders.</w:t>
            </w:r>
            <w:permEnd w:id="1901668203"/>
          </w:p>
        </w:tc>
        <w:tc>
          <w:tcPr>
            <w:tcW w:w="335" w:type="pct"/>
            <w:tcBorders>
              <w:top w:val="nil"/>
              <w:left w:val="single" w:sz="12" w:space="0" w:color="auto"/>
              <w:bottom w:val="nil"/>
              <w:right w:val="nil"/>
            </w:tcBorders>
          </w:tcPr>
          <w:p w14:paraId="5B2F0574" w14:textId="77777777" w:rsidR="00725610" w:rsidRDefault="00725610" w:rsidP="00725610">
            <w:pPr>
              <w:ind w:left="993" w:hanging="993"/>
            </w:pPr>
          </w:p>
        </w:tc>
      </w:tr>
      <w:tr w:rsidR="00725610" w14:paraId="26F07D24" w14:textId="77777777" w:rsidTr="00725610">
        <w:trPr>
          <w:trHeight w:val="1701"/>
          <w:hidden/>
        </w:trPr>
        <w:tc>
          <w:tcPr>
            <w:tcW w:w="556" w:type="pct"/>
            <w:tcBorders>
              <w:top w:val="nil"/>
              <w:left w:val="nil"/>
              <w:bottom w:val="nil"/>
              <w:right w:val="single" w:sz="12" w:space="0" w:color="auto"/>
            </w:tcBorders>
          </w:tcPr>
          <w:p w14:paraId="7B524D70" w14:textId="77777777" w:rsidR="00725610" w:rsidRPr="00FE608E" w:rsidRDefault="0072561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F71C723" w14:textId="4AE3D119" w:rsidR="00725610" w:rsidRDefault="00725610" w:rsidP="00F42BFF">
            <w:pPr>
              <w:ind w:left="21"/>
              <w:jc w:val="center"/>
            </w:pPr>
            <w:r>
              <w:t>Schedule</w:t>
            </w:r>
          </w:p>
        </w:tc>
        <w:tc>
          <w:tcPr>
            <w:tcW w:w="3027" w:type="pct"/>
            <w:tcBorders>
              <w:left w:val="single" w:sz="4" w:space="0" w:color="auto"/>
              <w:right w:val="single" w:sz="12" w:space="0" w:color="auto"/>
            </w:tcBorders>
            <w:shd w:val="clear" w:color="auto" w:fill="auto"/>
            <w:vAlign w:val="center"/>
          </w:tcPr>
          <w:p w14:paraId="6AF15085" w14:textId="268E1A5F" w:rsidR="00725610" w:rsidRPr="00CC564A" w:rsidRDefault="00B0785A" w:rsidP="00CC564A">
            <w:pPr>
              <w:rPr>
                <w:rFonts w:ascii="Arial" w:hAnsi="Arial" w:cs="Arial"/>
                <w:sz w:val="22"/>
                <w:szCs w:val="22"/>
              </w:rPr>
            </w:pPr>
            <w:permStart w:id="2057860877" w:edGrp="everyone"/>
            <w:r w:rsidRPr="00B0785A">
              <w:rPr>
                <w:rFonts w:ascii="Arial" w:hAnsi="Arial" w:cs="Arial"/>
                <w:sz w:val="22"/>
                <w:szCs w:val="22"/>
              </w:rPr>
              <w:t>Schedules outline the timeline for various activities and milestones within the construction project. They help in coordinating different tasks, managing resources, and ensuring that the project is completed on time.</w:t>
            </w:r>
            <w:permEnd w:id="2057860877"/>
          </w:p>
        </w:tc>
        <w:tc>
          <w:tcPr>
            <w:tcW w:w="335" w:type="pct"/>
            <w:tcBorders>
              <w:top w:val="nil"/>
              <w:left w:val="single" w:sz="12" w:space="0" w:color="auto"/>
              <w:bottom w:val="nil"/>
              <w:right w:val="nil"/>
            </w:tcBorders>
          </w:tcPr>
          <w:p w14:paraId="46AAF11B" w14:textId="77777777" w:rsidR="00725610" w:rsidRDefault="00725610" w:rsidP="00725610">
            <w:pPr>
              <w:ind w:left="993" w:hanging="993"/>
            </w:pPr>
          </w:p>
        </w:tc>
      </w:tr>
    </w:tbl>
    <w:p w14:paraId="338C0A2E" w14:textId="77777777" w:rsidR="009250C0" w:rsidRDefault="009250C0" w:rsidP="009250C0">
      <w:pPr>
        <w:rPr>
          <w:rFonts w:ascii="Arial" w:hAnsi="Arial" w:cs="Arial"/>
          <w:sz w:val="22"/>
          <w:szCs w:val="22"/>
        </w:rPr>
      </w:pPr>
    </w:p>
    <w:p w14:paraId="1D5F49D8" w14:textId="77777777" w:rsidR="00AD2C37" w:rsidRPr="000E310E" w:rsidRDefault="00AD2C37" w:rsidP="00AD2C37">
      <w:pPr>
        <w:jc w:val="left"/>
        <w:rPr>
          <w:rFonts w:ascii="Arial" w:hAnsi="Arial"/>
          <w:bCs/>
          <w:sz w:val="22"/>
          <w:szCs w:val="22"/>
        </w:rPr>
      </w:pPr>
    </w:p>
    <w:p w14:paraId="6BA09811" w14:textId="2A2728CC" w:rsidR="00AD2C37" w:rsidRPr="00830749" w:rsidRDefault="000369E9" w:rsidP="00AD2C37">
      <w:pPr>
        <w:pStyle w:val="20TAQuestionNumber"/>
        <w:ind w:left="709" w:hanging="709"/>
      </w:pPr>
      <w:bookmarkStart w:id="24" w:name="_Ref131591716"/>
      <w:r>
        <w:t>Explain why you might need to consult with the workplaces legal representative before finalising the draft.</w:t>
      </w:r>
      <w:bookmarkEnd w:id="24"/>
    </w:p>
    <w:p w14:paraId="0AF6B1A6"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3BA7A6D8" w14:textId="77777777" w:rsidTr="00CC564A">
        <w:trPr>
          <w:trHeight w:val="1928"/>
        </w:trPr>
        <w:tc>
          <w:tcPr>
            <w:tcW w:w="1027" w:type="dxa"/>
            <w:tcBorders>
              <w:top w:val="nil"/>
              <w:left w:val="nil"/>
              <w:bottom w:val="nil"/>
              <w:right w:val="single" w:sz="4" w:space="0" w:color="auto"/>
            </w:tcBorders>
          </w:tcPr>
          <w:p w14:paraId="3509EF51"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2ED13D" w14:textId="78F0BC62" w:rsidR="00AD2C37" w:rsidRPr="001C4084" w:rsidRDefault="00834355" w:rsidP="002A5154">
            <w:pPr>
              <w:rPr>
                <w:rFonts w:ascii="Arial" w:hAnsi="Arial" w:cs="Arial"/>
                <w:sz w:val="22"/>
                <w:szCs w:val="22"/>
              </w:rPr>
            </w:pPr>
            <w:permStart w:id="97480427" w:edGrp="everyone"/>
            <w:r>
              <w:rPr>
                <w:rFonts w:ascii="Arial" w:hAnsi="Arial" w:cs="Arial"/>
                <w:sz w:val="22"/>
                <w:szCs w:val="22"/>
              </w:rPr>
              <w:t>To ensure your</w:t>
            </w:r>
            <w:r w:rsidRPr="00834355">
              <w:rPr>
                <w:rFonts w:ascii="Arial" w:hAnsi="Arial" w:cs="Arial"/>
                <w:sz w:val="22"/>
                <w:szCs w:val="22"/>
              </w:rPr>
              <w:t xml:space="preserve"> stipulations are complying not only with your state or territory’s standards and regulations but your organisation’s legal process as well.</w:t>
            </w:r>
            <w:permEnd w:id="97480427"/>
          </w:p>
        </w:tc>
        <w:permStart w:id="1459841563" w:edGrp="everyone"/>
        <w:tc>
          <w:tcPr>
            <w:tcW w:w="624" w:type="dxa"/>
            <w:tcBorders>
              <w:top w:val="nil"/>
              <w:left w:val="single" w:sz="4" w:space="0" w:color="auto"/>
              <w:bottom w:val="nil"/>
              <w:right w:val="nil"/>
            </w:tcBorders>
          </w:tcPr>
          <w:p w14:paraId="741DF0B1" w14:textId="77777777" w:rsidR="00AD2C37" w:rsidRPr="00533511" w:rsidRDefault="00ED6E13" w:rsidP="002A5154">
            <w:pPr>
              <w:rPr>
                <w:rFonts w:ascii="Arial" w:hAnsi="Arial" w:cs="Arial"/>
                <w:sz w:val="44"/>
                <w:szCs w:val="44"/>
              </w:rPr>
            </w:pPr>
            <w:sdt>
              <w:sdtPr>
                <w:rPr>
                  <w:rFonts w:ascii="Arial" w:hAnsi="Arial" w:cs="Arial"/>
                  <w:sz w:val="44"/>
                  <w:szCs w:val="44"/>
                </w:rPr>
                <w:id w:val="100540418"/>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459841563"/>
          </w:p>
        </w:tc>
      </w:tr>
    </w:tbl>
    <w:p w14:paraId="29B87FB7" w14:textId="77777777" w:rsidR="00AD2C37" w:rsidRDefault="00AD2C37" w:rsidP="00AD2C37">
      <w:pPr>
        <w:rPr>
          <w:rFonts w:ascii="Arial" w:hAnsi="Arial" w:cs="Arial"/>
          <w:sz w:val="22"/>
          <w:szCs w:val="22"/>
        </w:rPr>
      </w:pPr>
    </w:p>
    <w:p w14:paraId="0EC523C0" w14:textId="77777777" w:rsidR="00AD2C37" w:rsidRPr="000E310E" w:rsidRDefault="00AD2C37" w:rsidP="00AD2C37">
      <w:pPr>
        <w:jc w:val="left"/>
        <w:rPr>
          <w:rFonts w:ascii="Arial" w:hAnsi="Arial"/>
          <w:bCs/>
          <w:sz w:val="22"/>
          <w:szCs w:val="22"/>
        </w:rPr>
      </w:pPr>
    </w:p>
    <w:p w14:paraId="30A095DE" w14:textId="1D3FFE3D" w:rsidR="009741A4" w:rsidRPr="009741A4" w:rsidRDefault="009741A4" w:rsidP="009741A4">
      <w:pPr>
        <w:pStyle w:val="20TAQuestionNumber"/>
        <w:ind w:left="709" w:hanging="709"/>
      </w:pPr>
      <w:bookmarkStart w:id="25" w:name="_Ref131597763"/>
      <w:r w:rsidRPr="009741A4">
        <w:t>A builder must give the owner a written claim for a progress payment</w:t>
      </w:r>
      <w:bookmarkEnd w:id="25"/>
    </w:p>
    <w:p w14:paraId="3BF93B8A" w14:textId="1E2D57D6" w:rsidR="00AD2C37" w:rsidRPr="00830749" w:rsidRDefault="009741A4" w:rsidP="009741A4">
      <w:pPr>
        <w:pStyle w:val="20TAQuestionNumber"/>
        <w:numPr>
          <w:ilvl w:val="0"/>
          <w:numId w:val="0"/>
        </w:numPr>
        <w:ind w:left="709"/>
      </w:pPr>
      <w:r w:rsidRPr="009741A4">
        <w:t>for the substantial completion of each stage. What must be stated in the progress claim?</w:t>
      </w:r>
    </w:p>
    <w:p w14:paraId="636DFF36"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1835A993" w14:textId="77777777" w:rsidTr="00CC564A">
        <w:trPr>
          <w:trHeight w:val="2891"/>
        </w:trPr>
        <w:tc>
          <w:tcPr>
            <w:tcW w:w="1027" w:type="dxa"/>
            <w:tcBorders>
              <w:top w:val="nil"/>
              <w:left w:val="nil"/>
              <w:bottom w:val="nil"/>
              <w:right w:val="single" w:sz="4" w:space="0" w:color="auto"/>
            </w:tcBorders>
          </w:tcPr>
          <w:p w14:paraId="0DE4B1E8"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BA2BC9" w14:textId="5BADAB4C" w:rsidR="009F5CC9" w:rsidRPr="009F5CC9" w:rsidRDefault="009F5CC9" w:rsidP="009F5CC9">
            <w:pPr>
              <w:rPr>
                <w:rFonts w:ascii="Arial" w:hAnsi="Arial" w:cs="Arial"/>
                <w:sz w:val="22"/>
                <w:szCs w:val="22"/>
              </w:rPr>
            </w:pPr>
            <w:permStart w:id="244134241" w:edGrp="everyone"/>
            <w:r w:rsidRPr="009F5CC9">
              <w:rPr>
                <w:rFonts w:ascii="Arial" w:hAnsi="Arial" w:cs="Arial"/>
                <w:sz w:val="22"/>
                <w:szCs w:val="22"/>
              </w:rPr>
              <w:t>Must identify the construction work (or goods and services) that will be paid</w:t>
            </w:r>
          </w:p>
          <w:p w14:paraId="3D2E9DEE" w14:textId="16B02A0B" w:rsidR="009F5CC9" w:rsidRPr="009F5CC9" w:rsidRDefault="009F5CC9" w:rsidP="009F5CC9">
            <w:pPr>
              <w:rPr>
                <w:rFonts w:ascii="Arial" w:hAnsi="Arial" w:cs="Arial"/>
                <w:sz w:val="22"/>
                <w:szCs w:val="22"/>
              </w:rPr>
            </w:pPr>
            <w:r w:rsidRPr="009F5CC9">
              <w:rPr>
                <w:rFonts w:ascii="Arial" w:hAnsi="Arial" w:cs="Arial"/>
                <w:sz w:val="22"/>
                <w:szCs w:val="22"/>
              </w:rPr>
              <w:t>Must state the amount of progress payments due</w:t>
            </w:r>
          </w:p>
          <w:p w14:paraId="1989CB5A" w14:textId="0B09AFB6" w:rsidR="00AD2C37" w:rsidRPr="001C4084" w:rsidRDefault="009F5CC9" w:rsidP="002A5154">
            <w:pPr>
              <w:rPr>
                <w:rFonts w:ascii="Arial" w:hAnsi="Arial" w:cs="Arial"/>
                <w:sz w:val="22"/>
                <w:szCs w:val="22"/>
              </w:rPr>
            </w:pPr>
            <w:r w:rsidRPr="009F5CC9">
              <w:rPr>
                <w:rFonts w:ascii="Arial" w:hAnsi="Arial" w:cs="Arial"/>
                <w:sz w:val="22"/>
                <w:szCs w:val="22"/>
              </w:rPr>
              <w:t>Must explain that the progress payment is made under the Building and Construction Industry Security of Payment Act 1999</w:t>
            </w:r>
            <w:permEnd w:id="244134241"/>
          </w:p>
        </w:tc>
        <w:permStart w:id="1714165893" w:edGrp="everyone"/>
        <w:tc>
          <w:tcPr>
            <w:tcW w:w="624" w:type="dxa"/>
            <w:tcBorders>
              <w:top w:val="nil"/>
              <w:left w:val="single" w:sz="4" w:space="0" w:color="auto"/>
              <w:bottom w:val="nil"/>
              <w:right w:val="nil"/>
            </w:tcBorders>
          </w:tcPr>
          <w:p w14:paraId="564B0CC4" w14:textId="77777777" w:rsidR="00AD2C37" w:rsidRPr="00533511" w:rsidRDefault="00ED6E13" w:rsidP="002A5154">
            <w:pPr>
              <w:rPr>
                <w:rFonts w:ascii="Arial" w:hAnsi="Arial" w:cs="Arial"/>
                <w:sz w:val="44"/>
                <w:szCs w:val="44"/>
              </w:rPr>
            </w:pPr>
            <w:sdt>
              <w:sdtPr>
                <w:rPr>
                  <w:rFonts w:ascii="Arial" w:hAnsi="Arial" w:cs="Arial"/>
                  <w:sz w:val="44"/>
                  <w:szCs w:val="44"/>
                </w:rPr>
                <w:id w:val="494778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714165893"/>
          </w:p>
        </w:tc>
      </w:tr>
    </w:tbl>
    <w:p w14:paraId="5DB7353B" w14:textId="77777777" w:rsidR="00AD2C37" w:rsidRDefault="00AD2C37" w:rsidP="00AD2C37">
      <w:pPr>
        <w:rPr>
          <w:rFonts w:ascii="Arial" w:hAnsi="Arial" w:cs="Arial"/>
          <w:sz w:val="22"/>
          <w:szCs w:val="22"/>
        </w:rPr>
      </w:pPr>
    </w:p>
    <w:p w14:paraId="75F40EEE" w14:textId="77777777" w:rsidR="00AD2C37" w:rsidRPr="000E310E" w:rsidRDefault="00AD2C37" w:rsidP="00AD2C37">
      <w:pPr>
        <w:jc w:val="left"/>
        <w:rPr>
          <w:rFonts w:ascii="Arial" w:hAnsi="Arial"/>
          <w:bCs/>
          <w:sz w:val="22"/>
          <w:szCs w:val="22"/>
        </w:rPr>
      </w:pPr>
    </w:p>
    <w:p w14:paraId="2EEDBCEB" w14:textId="644152E5" w:rsidR="00AD2C37" w:rsidRPr="00830749" w:rsidRDefault="006B4DBC" w:rsidP="00AD2C37">
      <w:pPr>
        <w:pStyle w:val="20TAQuestionNumber"/>
        <w:ind w:left="709" w:hanging="709"/>
      </w:pPr>
      <w:bookmarkStart w:id="26" w:name="_Ref131598758"/>
      <w:r>
        <w:t>What is the purpose behind progress payments in stages?</w:t>
      </w:r>
      <w:bookmarkEnd w:id="26"/>
    </w:p>
    <w:p w14:paraId="717551F8"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927F06F" w14:textId="77777777" w:rsidTr="00CC564A">
        <w:trPr>
          <w:trHeight w:val="5329"/>
        </w:trPr>
        <w:tc>
          <w:tcPr>
            <w:tcW w:w="1027" w:type="dxa"/>
            <w:tcBorders>
              <w:top w:val="nil"/>
              <w:left w:val="nil"/>
              <w:bottom w:val="nil"/>
              <w:right w:val="single" w:sz="4" w:space="0" w:color="auto"/>
            </w:tcBorders>
          </w:tcPr>
          <w:p w14:paraId="3CD685B0"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D38EAD" w14:textId="09CF1160" w:rsidR="00AD2C37" w:rsidRPr="001C4084" w:rsidRDefault="0057247B" w:rsidP="002A5154">
            <w:pPr>
              <w:rPr>
                <w:rFonts w:ascii="Arial" w:hAnsi="Arial" w:cs="Arial"/>
                <w:sz w:val="22"/>
                <w:szCs w:val="22"/>
              </w:rPr>
            </w:pPr>
            <w:permStart w:id="1556684653" w:edGrp="everyone"/>
            <w:r w:rsidRPr="0057247B">
              <w:rPr>
                <w:rFonts w:ascii="Arial" w:hAnsi="Arial" w:cs="Arial"/>
                <w:sz w:val="22"/>
                <w:szCs w:val="22"/>
              </w:rPr>
              <w:t>Owners pay for every phase of the work done. They can track the progress of the project clearly, account for faults, and use improvement points from each stage to work more efficiently. On the other hand, contractors do not shoulder the costs of the entire project as they are paid regularly, having to pay their employees and suppliers. Cash flow is controlled and there is a systematic method of where the funds are allotted.</w:t>
            </w:r>
            <w:permEnd w:id="1556684653"/>
          </w:p>
        </w:tc>
        <w:permStart w:id="90533187" w:edGrp="everyone"/>
        <w:tc>
          <w:tcPr>
            <w:tcW w:w="624" w:type="dxa"/>
            <w:tcBorders>
              <w:top w:val="nil"/>
              <w:left w:val="single" w:sz="4" w:space="0" w:color="auto"/>
              <w:bottom w:val="nil"/>
              <w:right w:val="nil"/>
            </w:tcBorders>
          </w:tcPr>
          <w:p w14:paraId="2B153F3E" w14:textId="77777777" w:rsidR="00AD2C37" w:rsidRPr="00533511" w:rsidRDefault="00ED6E13" w:rsidP="002A5154">
            <w:pPr>
              <w:rPr>
                <w:rFonts w:ascii="Arial" w:hAnsi="Arial" w:cs="Arial"/>
                <w:sz w:val="44"/>
                <w:szCs w:val="44"/>
              </w:rPr>
            </w:pPr>
            <w:sdt>
              <w:sdtPr>
                <w:rPr>
                  <w:rFonts w:ascii="Arial" w:hAnsi="Arial" w:cs="Arial"/>
                  <w:sz w:val="44"/>
                  <w:szCs w:val="44"/>
                </w:rPr>
                <w:id w:val="1203668461"/>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90533187"/>
          </w:p>
        </w:tc>
      </w:tr>
    </w:tbl>
    <w:p w14:paraId="3C3FB408" w14:textId="77777777" w:rsidR="00AD2C37" w:rsidRDefault="00AD2C37" w:rsidP="00AD2C37">
      <w:pPr>
        <w:rPr>
          <w:rFonts w:ascii="Arial" w:hAnsi="Arial" w:cs="Arial"/>
          <w:sz w:val="22"/>
          <w:szCs w:val="22"/>
        </w:rPr>
      </w:pPr>
    </w:p>
    <w:p w14:paraId="006D5CA9" w14:textId="72D4FB3C" w:rsidR="00AD2C37" w:rsidRPr="00830749" w:rsidRDefault="006B4DBC" w:rsidP="00AD2C37">
      <w:pPr>
        <w:pStyle w:val="20TAQuestionNumber"/>
        <w:ind w:left="709" w:hanging="709"/>
      </w:pPr>
      <w:bookmarkStart w:id="27" w:name="_Ref131599307"/>
      <w:r>
        <w:t>The client has requested a change in the floor covering for certain areas</w:t>
      </w:r>
      <w:r w:rsidR="00F42BFF">
        <w:t>.</w:t>
      </w:r>
      <w:r w:rsidR="00127424">
        <w:t xml:space="preserve"> </w:t>
      </w:r>
      <w:r w:rsidR="00F42BFF">
        <w:t>H</w:t>
      </w:r>
      <w:r w:rsidR="00127424">
        <w:t>ow do you document this variation?</w:t>
      </w:r>
      <w:bookmarkEnd w:id="27"/>
    </w:p>
    <w:p w14:paraId="7E887A0F"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59FE4657" w14:textId="77777777" w:rsidTr="00CC564A">
        <w:trPr>
          <w:trHeight w:val="3798"/>
        </w:trPr>
        <w:tc>
          <w:tcPr>
            <w:tcW w:w="1027" w:type="dxa"/>
            <w:tcBorders>
              <w:top w:val="nil"/>
              <w:left w:val="nil"/>
              <w:bottom w:val="nil"/>
              <w:right w:val="single" w:sz="4" w:space="0" w:color="auto"/>
            </w:tcBorders>
          </w:tcPr>
          <w:p w14:paraId="54BF9A45"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4D606F" w14:textId="7E60494B" w:rsidR="009B5B78" w:rsidRPr="009B5B78" w:rsidRDefault="009B5B78" w:rsidP="009B5B78">
            <w:pPr>
              <w:rPr>
                <w:rFonts w:ascii="Arial" w:hAnsi="Arial" w:cs="Arial"/>
                <w:sz w:val="22"/>
                <w:szCs w:val="22"/>
              </w:rPr>
            </w:pPr>
            <w:permStart w:id="2020167641" w:edGrp="everyone"/>
            <w:r>
              <w:rPr>
                <w:rFonts w:ascii="Arial" w:hAnsi="Arial" w:cs="Arial"/>
                <w:sz w:val="22"/>
                <w:szCs w:val="22"/>
              </w:rPr>
              <w:t>D</w:t>
            </w:r>
            <w:r w:rsidRPr="009B5B78">
              <w:rPr>
                <w:rFonts w:ascii="Arial" w:hAnsi="Arial" w:cs="Arial"/>
                <w:sz w:val="22"/>
                <w:szCs w:val="22"/>
              </w:rPr>
              <w:t xml:space="preserve">ocumenting the client's request for a change in the floor covering. through written communication such as an email or a formal letter. </w:t>
            </w:r>
          </w:p>
          <w:p w14:paraId="07795E31" w14:textId="22D365E0" w:rsidR="009B5B78" w:rsidRPr="009B5B78" w:rsidRDefault="009B5B78" w:rsidP="009B5B78">
            <w:pPr>
              <w:rPr>
                <w:rFonts w:ascii="Arial" w:hAnsi="Arial" w:cs="Arial"/>
                <w:sz w:val="22"/>
                <w:szCs w:val="22"/>
              </w:rPr>
            </w:pPr>
            <w:r w:rsidRPr="009B5B78">
              <w:rPr>
                <w:rFonts w:ascii="Arial" w:hAnsi="Arial" w:cs="Arial"/>
                <w:sz w:val="22"/>
                <w:szCs w:val="22"/>
              </w:rPr>
              <w:t>Assess the impact of the requested variation on the project. Consider factors such as cost, schedule, design implications, and any potential effects on other trades or areas of work.</w:t>
            </w:r>
          </w:p>
          <w:p w14:paraId="03EC16E7" w14:textId="07BBDCFA" w:rsidR="009B5B78" w:rsidRPr="009B5B78" w:rsidRDefault="009B5B78" w:rsidP="009B5B78">
            <w:pPr>
              <w:rPr>
                <w:rFonts w:ascii="Arial" w:hAnsi="Arial" w:cs="Arial"/>
                <w:sz w:val="22"/>
                <w:szCs w:val="22"/>
              </w:rPr>
            </w:pPr>
            <w:r w:rsidRPr="009B5B78">
              <w:rPr>
                <w:rFonts w:ascii="Arial" w:hAnsi="Arial" w:cs="Arial"/>
                <w:sz w:val="22"/>
                <w:szCs w:val="22"/>
              </w:rPr>
              <w:t>If the requested change is approved, prepare a variation order. A variation order is a formal document that outlines the agreed-upon change, including the revised floor covering details, quantities, and any associated costs or schedule adjustments.</w:t>
            </w:r>
          </w:p>
          <w:p w14:paraId="4BB429F3" w14:textId="55023F9F" w:rsidR="009B5B78" w:rsidRPr="009B5B78" w:rsidRDefault="009B5B78" w:rsidP="009B5B78">
            <w:pPr>
              <w:rPr>
                <w:rFonts w:ascii="Arial" w:hAnsi="Arial" w:cs="Arial"/>
                <w:sz w:val="22"/>
                <w:szCs w:val="22"/>
              </w:rPr>
            </w:pPr>
            <w:r w:rsidRPr="009B5B78">
              <w:rPr>
                <w:rFonts w:ascii="Arial" w:hAnsi="Arial" w:cs="Arial"/>
                <w:sz w:val="22"/>
                <w:szCs w:val="22"/>
              </w:rPr>
              <w:t>The variation order may need to go through an approval process, depending on the project's contractual requirements. This typically involves obtaining approval from the client, project manager, or any other relevant stakeholders.</w:t>
            </w:r>
          </w:p>
          <w:p w14:paraId="56916C84" w14:textId="41F5D46C" w:rsidR="009B5B78" w:rsidRPr="009B5B78" w:rsidRDefault="009B5B78" w:rsidP="009B5B78">
            <w:pPr>
              <w:rPr>
                <w:rFonts w:ascii="Arial" w:hAnsi="Arial" w:cs="Arial"/>
                <w:sz w:val="22"/>
                <w:szCs w:val="22"/>
              </w:rPr>
            </w:pPr>
            <w:r w:rsidRPr="009B5B78">
              <w:rPr>
                <w:rFonts w:ascii="Arial" w:hAnsi="Arial" w:cs="Arial"/>
                <w:sz w:val="22"/>
                <w:szCs w:val="22"/>
              </w:rPr>
              <w:t>Once the variation order is approved, it may be necessary to amend the construction contract to reflect the change in the floor covering. This ensures that all parties are aware of and agree to the revised specifications and associated contractual obligations.</w:t>
            </w:r>
          </w:p>
          <w:p w14:paraId="59B0E7B2" w14:textId="77777777" w:rsidR="005C1866" w:rsidRDefault="009B5B78" w:rsidP="002A5154">
            <w:pPr>
              <w:rPr>
                <w:rFonts w:ascii="Arial" w:hAnsi="Arial" w:cs="Arial"/>
                <w:sz w:val="22"/>
                <w:szCs w:val="22"/>
              </w:rPr>
            </w:pPr>
            <w:r w:rsidRPr="009B5B78">
              <w:rPr>
                <w:rFonts w:ascii="Arial" w:hAnsi="Arial" w:cs="Arial"/>
                <w:sz w:val="22"/>
                <w:szCs w:val="22"/>
              </w:rPr>
              <w:t>Communicate the approved variation order and any contract amendments to the project team, including subcontractors, suppliers, and other relevant parties. Make sure everyone involved is aware of the change and any adjustments that need to be made to their work or schedules.</w:t>
            </w:r>
          </w:p>
          <w:p w14:paraId="558E2201" w14:textId="1673C8E7" w:rsidR="00AD2C37" w:rsidRPr="001C4084" w:rsidRDefault="005C1866" w:rsidP="002A5154">
            <w:pPr>
              <w:rPr>
                <w:rFonts w:ascii="Arial" w:hAnsi="Arial" w:cs="Arial"/>
                <w:sz w:val="22"/>
                <w:szCs w:val="22"/>
              </w:rPr>
            </w:pPr>
            <w:r>
              <w:rPr>
                <w:rFonts w:ascii="Arial" w:hAnsi="Arial" w:cs="Arial"/>
                <w:sz w:val="22"/>
                <w:szCs w:val="22"/>
              </w:rPr>
              <w:t xml:space="preserve">Maintain </w:t>
            </w:r>
            <w:r w:rsidR="009B5B78" w:rsidRPr="009B5B78">
              <w:rPr>
                <w:rFonts w:ascii="Arial" w:hAnsi="Arial" w:cs="Arial"/>
                <w:sz w:val="22"/>
                <w:szCs w:val="22"/>
              </w:rPr>
              <w:t>a comprehensive record of the variation order, contract amendments, and any related correspondence or documentation. This will serve as evidence of the agreed-upon change and help ensure transparency and clarity throughout the project.</w:t>
            </w:r>
            <w:permEnd w:id="2020167641"/>
          </w:p>
        </w:tc>
        <w:permStart w:id="1062870119" w:edGrp="everyone"/>
        <w:tc>
          <w:tcPr>
            <w:tcW w:w="624" w:type="dxa"/>
            <w:tcBorders>
              <w:top w:val="nil"/>
              <w:left w:val="single" w:sz="4" w:space="0" w:color="auto"/>
              <w:bottom w:val="nil"/>
              <w:right w:val="nil"/>
            </w:tcBorders>
          </w:tcPr>
          <w:p w14:paraId="48BB7181" w14:textId="77777777" w:rsidR="00AD2C37" w:rsidRPr="00533511" w:rsidRDefault="00ED6E13" w:rsidP="002A5154">
            <w:pPr>
              <w:rPr>
                <w:rFonts w:ascii="Arial" w:hAnsi="Arial" w:cs="Arial"/>
                <w:sz w:val="44"/>
                <w:szCs w:val="44"/>
              </w:rPr>
            </w:pPr>
            <w:sdt>
              <w:sdtPr>
                <w:rPr>
                  <w:rFonts w:ascii="Arial" w:hAnsi="Arial" w:cs="Arial"/>
                  <w:sz w:val="44"/>
                  <w:szCs w:val="44"/>
                </w:rPr>
                <w:id w:val="2103831337"/>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062870119"/>
          </w:p>
        </w:tc>
      </w:tr>
    </w:tbl>
    <w:p w14:paraId="0ADD67B4" w14:textId="77777777" w:rsidR="00AD2C37" w:rsidRDefault="00AD2C37" w:rsidP="00AD2C37">
      <w:pPr>
        <w:rPr>
          <w:rFonts w:ascii="Arial" w:hAnsi="Arial" w:cs="Arial"/>
          <w:sz w:val="22"/>
          <w:szCs w:val="22"/>
        </w:rPr>
      </w:pPr>
    </w:p>
    <w:p w14:paraId="0770ADF0" w14:textId="77777777" w:rsidR="00AD2C37" w:rsidRPr="000E310E" w:rsidRDefault="00AD2C37" w:rsidP="00AD2C37">
      <w:pPr>
        <w:jc w:val="left"/>
        <w:rPr>
          <w:rFonts w:ascii="Arial" w:hAnsi="Arial"/>
          <w:bCs/>
          <w:sz w:val="22"/>
          <w:szCs w:val="22"/>
        </w:rPr>
      </w:pPr>
    </w:p>
    <w:p w14:paraId="08CD73DB" w14:textId="24F790B6" w:rsidR="00AD2C37" w:rsidRPr="00830749" w:rsidRDefault="00127424" w:rsidP="00AD2C37">
      <w:pPr>
        <w:pStyle w:val="20TAQuestionNumber"/>
        <w:ind w:left="709" w:hanging="709"/>
      </w:pPr>
      <w:bookmarkStart w:id="28" w:name="_Ref131599567"/>
      <w:r>
        <w:t>What can you do to</w:t>
      </w:r>
      <w:r w:rsidRPr="008E5660">
        <w:rPr>
          <w:color w:val="262626" w:themeColor="text1" w:themeTint="D9"/>
          <w:szCs w:val="24"/>
          <w:lang w:bidi="en-US"/>
        </w:rPr>
        <w:t xml:space="preserve"> minimise liquidated damages and penalties</w:t>
      </w:r>
      <w:r>
        <w:t>?</w:t>
      </w:r>
      <w:bookmarkEnd w:id="28"/>
    </w:p>
    <w:p w14:paraId="4CE25DB8"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B928C20" w14:textId="77777777" w:rsidTr="00CC564A">
        <w:trPr>
          <w:trHeight w:val="2891"/>
        </w:trPr>
        <w:tc>
          <w:tcPr>
            <w:tcW w:w="1027" w:type="dxa"/>
            <w:tcBorders>
              <w:top w:val="nil"/>
              <w:left w:val="nil"/>
              <w:bottom w:val="nil"/>
              <w:right w:val="single" w:sz="4" w:space="0" w:color="auto"/>
            </w:tcBorders>
          </w:tcPr>
          <w:p w14:paraId="2332286C"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EA6B3A" w14:textId="3E4A4ADA" w:rsidR="000B30DC" w:rsidRPr="000B30DC" w:rsidRDefault="000B30DC" w:rsidP="000B30DC">
            <w:pPr>
              <w:rPr>
                <w:rFonts w:ascii="Arial" w:hAnsi="Arial" w:cs="Arial"/>
                <w:sz w:val="22"/>
                <w:szCs w:val="22"/>
              </w:rPr>
            </w:pPr>
            <w:permStart w:id="1655390921" w:edGrp="everyone"/>
            <w:r w:rsidRPr="000B30DC">
              <w:rPr>
                <w:rFonts w:ascii="Arial" w:hAnsi="Arial" w:cs="Arial"/>
                <w:sz w:val="22"/>
                <w:szCs w:val="22"/>
              </w:rPr>
              <w:t>Set clear expectations with the roles and responsibilities of the parties involved. It is important that everyone understands what their rights are and what is expected of to perform.</w:t>
            </w:r>
          </w:p>
          <w:p w14:paraId="5C204F9C" w14:textId="53744C06" w:rsidR="000B30DC" w:rsidRPr="000B30DC" w:rsidRDefault="000B30DC" w:rsidP="000B30DC">
            <w:pPr>
              <w:rPr>
                <w:rFonts w:ascii="Arial" w:hAnsi="Arial" w:cs="Arial"/>
                <w:sz w:val="22"/>
                <w:szCs w:val="22"/>
              </w:rPr>
            </w:pPr>
            <w:r w:rsidRPr="000B30DC">
              <w:rPr>
                <w:rFonts w:ascii="Arial" w:hAnsi="Arial" w:cs="Arial"/>
                <w:sz w:val="22"/>
                <w:szCs w:val="22"/>
              </w:rPr>
              <w:t>Ensure common understanding from all parties. Everyone involved needs to have a similar interpretation of the contract stipulations and the scope of the work required.</w:t>
            </w:r>
          </w:p>
          <w:p w14:paraId="56458323" w14:textId="318E299D" w:rsidR="00AD2C37" w:rsidRPr="001C4084" w:rsidRDefault="000B30DC" w:rsidP="002A5154">
            <w:pPr>
              <w:rPr>
                <w:rFonts w:ascii="Arial" w:hAnsi="Arial" w:cs="Arial"/>
                <w:sz w:val="22"/>
                <w:szCs w:val="22"/>
              </w:rPr>
            </w:pPr>
            <w:r w:rsidRPr="000B30DC">
              <w:rPr>
                <w:rFonts w:ascii="Arial" w:hAnsi="Arial" w:cs="Arial"/>
                <w:sz w:val="22"/>
                <w:szCs w:val="22"/>
              </w:rPr>
              <w:t>Be open with any concerns as soon as they are raised.</w:t>
            </w:r>
            <w:permEnd w:id="1655390921"/>
          </w:p>
        </w:tc>
        <w:permStart w:id="944572093" w:edGrp="everyone"/>
        <w:tc>
          <w:tcPr>
            <w:tcW w:w="624" w:type="dxa"/>
            <w:tcBorders>
              <w:top w:val="nil"/>
              <w:left w:val="single" w:sz="4" w:space="0" w:color="auto"/>
              <w:bottom w:val="nil"/>
              <w:right w:val="nil"/>
            </w:tcBorders>
          </w:tcPr>
          <w:p w14:paraId="43C4AFA1" w14:textId="77777777" w:rsidR="00AD2C37" w:rsidRPr="00533511" w:rsidRDefault="00ED6E13" w:rsidP="002A5154">
            <w:pPr>
              <w:rPr>
                <w:rFonts w:ascii="Arial" w:hAnsi="Arial" w:cs="Arial"/>
                <w:sz w:val="44"/>
                <w:szCs w:val="44"/>
              </w:rPr>
            </w:pPr>
            <w:sdt>
              <w:sdtPr>
                <w:rPr>
                  <w:rFonts w:ascii="Arial" w:hAnsi="Arial" w:cs="Arial"/>
                  <w:sz w:val="44"/>
                  <w:szCs w:val="44"/>
                </w:rPr>
                <w:id w:val="445743791"/>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944572093"/>
          </w:p>
        </w:tc>
      </w:tr>
    </w:tbl>
    <w:p w14:paraId="7016A341" w14:textId="77777777" w:rsidR="00AD2C37" w:rsidRDefault="00AD2C37" w:rsidP="00AD2C37">
      <w:pPr>
        <w:rPr>
          <w:rFonts w:ascii="Arial" w:hAnsi="Arial" w:cs="Arial"/>
          <w:sz w:val="22"/>
          <w:szCs w:val="22"/>
        </w:rPr>
      </w:pPr>
    </w:p>
    <w:p w14:paraId="4F0AEB65" w14:textId="77777777" w:rsidR="00AD2C37" w:rsidRPr="000E310E" w:rsidRDefault="00AD2C37" w:rsidP="00AD2C37">
      <w:pPr>
        <w:jc w:val="left"/>
        <w:rPr>
          <w:rFonts w:ascii="Arial" w:hAnsi="Arial"/>
          <w:bCs/>
          <w:sz w:val="22"/>
          <w:szCs w:val="22"/>
        </w:rPr>
      </w:pPr>
    </w:p>
    <w:p w14:paraId="70F55981" w14:textId="0DD19150" w:rsidR="00AD2C37" w:rsidRPr="00830749" w:rsidRDefault="00127424" w:rsidP="00AD2C37">
      <w:pPr>
        <w:pStyle w:val="20TAQuestionNumber"/>
        <w:ind w:left="709" w:hanging="709"/>
      </w:pPr>
      <w:bookmarkStart w:id="29" w:name="_Ref131599928"/>
      <w:r>
        <w:t>Discuss what you should confirm before issuing the final certificate</w:t>
      </w:r>
      <w:r w:rsidR="00AD2C37">
        <w:t>.</w:t>
      </w:r>
      <w:bookmarkEnd w:id="29"/>
    </w:p>
    <w:p w14:paraId="0F77A593"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3EB29362" w14:textId="77777777" w:rsidTr="00CC564A">
        <w:trPr>
          <w:trHeight w:val="3855"/>
        </w:trPr>
        <w:tc>
          <w:tcPr>
            <w:tcW w:w="1027" w:type="dxa"/>
            <w:tcBorders>
              <w:top w:val="nil"/>
              <w:left w:val="nil"/>
              <w:bottom w:val="nil"/>
              <w:right w:val="single" w:sz="4" w:space="0" w:color="auto"/>
            </w:tcBorders>
          </w:tcPr>
          <w:p w14:paraId="7C17A7AE"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4E42A7" w14:textId="38AB9F60" w:rsidR="00E32FAE" w:rsidRPr="00E32FAE" w:rsidRDefault="00E32FAE" w:rsidP="00E32FAE">
            <w:pPr>
              <w:rPr>
                <w:rFonts w:ascii="Arial" w:hAnsi="Arial" w:cs="Arial"/>
                <w:sz w:val="22"/>
                <w:szCs w:val="22"/>
              </w:rPr>
            </w:pPr>
            <w:permStart w:id="1638095663" w:edGrp="everyone"/>
            <w:r w:rsidRPr="00E32FAE">
              <w:rPr>
                <w:rFonts w:ascii="Arial" w:hAnsi="Arial" w:cs="Arial"/>
                <w:sz w:val="22"/>
                <w:szCs w:val="22"/>
              </w:rPr>
              <w:t>Assess the scope of services– Are the services rendered enough and complete?</w:t>
            </w:r>
          </w:p>
          <w:p w14:paraId="217C994A" w14:textId="77777777" w:rsidR="00E32FAE" w:rsidRDefault="00E32FAE" w:rsidP="00E32FAE">
            <w:pPr>
              <w:rPr>
                <w:rFonts w:ascii="Arial" w:hAnsi="Arial" w:cs="Arial"/>
                <w:sz w:val="22"/>
                <w:szCs w:val="22"/>
              </w:rPr>
            </w:pPr>
            <w:r w:rsidRPr="00E32FAE">
              <w:rPr>
                <w:rFonts w:ascii="Arial" w:hAnsi="Arial" w:cs="Arial"/>
                <w:sz w:val="22"/>
                <w:szCs w:val="22"/>
              </w:rPr>
              <w:t>Review the schedule of activities– Were the schedules met and adhered to?</w:t>
            </w:r>
          </w:p>
          <w:p w14:paraId="4E5DE350" w14:textId="6969F8D9" w:rsidR="00E32FAE" w:rsidRPr="00E32FAE" w:rsidRDefault="00E32FAE" w:rsidP="00E32FAE">
            <w:pPr>
              <w:rPr>
                <w:rFonts w:ascii="Arial" w:hAnsi="Arial" w:cs="Arial"/>
                <w:sz w:val="22"/>
                <w:szCs w:val="22"/>
              </w:rPr>
            </w:pPr>
            <w:r w:rsidRPr="00E32FAE">
              <w:rPr>
                <w:rFonts w:ascii="Arial" w:hAnsi="Arial" w:cs="Arial"/>
                <w:sz w:val="22"/>
                <w:szCs w:val="22"/>
              </w:rPr>
              <w:t>Review cost and payment terms– Are the cost and payment terms satisfied?</w:t>
            </w:r>
          </w:p>
          <w:p w14:paraId="3288AFA7" w14:textId="50C76880" w:rsidR="00AD2C37" w:rsidRPr="001C4084" w:rsidRDefault="00E32FAE" w:rsidP="002A5154">
            <w:pPr>
              <w:rPr>
                <w:rFonts w:ascii="Arial" w:hAnsi="Arial" w:cs="Arial"/>
                <w:sz w:val="22"/>
                <w:szCs w:val="22"/>
              </w:rPr>
            </w:pPr>
            <w:r w:rsidRPr="00E32FAE">
              <w:rPr>
                <w:rFonts w:ascii="Arial" w:hAnsi="Arial" w:cs="Arial"/>
                <w:sz w:val="22"/>
                <w:szCs w:val="22"/>
              </w:rPr>
              <w:t>Consult parties involved for clear understanding– Are all parties involved satisfied and agrees to issue final certificate?</w:t>
            </w:r>
            <w:permEnd w:id="1638095663"/>
          </w:p>
        </w:tc>
        <w:permStart w:id="1773680512" w:edGrp="everyone"/>
        <w:tc>
          <w:tcPr>
            <w:tcW w:w="624" w:type="dxa"/>
            <w:tcBorders>
              <w:top w:val="nil"/>
              <w:left w:val="single" w:sz="4" w:space="0" w:color="auto"/>
              <w:bottom w:val="nil"/>
              <w:right w:val="nil"/>
            </w:tcBorders>
          </w:tcPr>
          <w:p w14:paraId="40C773CF" w14:textId="77777777" w:rsidR="00AD2C37" w:rsidRPr="00533511" w:rsidRDefault="00ED6E13" w:rsidP="002A5154">
            <w:pPr>
              <w:rPr>
                <w:rFonts w:ascii="Arial" w:hAnsi="Arial" w:cs="Arial"/>
                <w:sz w:val="44"/>
                <w:szCs w:val="44"/>
              </w:rPr>
            </w:pPr>
            <w:sdt>
              <w:sdtPr>
                <w:rPr>
                  <w:rFonts w:ascii="Arial" w:hAnsi="Arial" w:cs="Arial"/>
                  <w:sz w:val="44"/>
                  <w:szCs w:val="44"/>
                </w:rPr>
                <w:id w:val="1876728533"/>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773680512"/>
          </w:p>
        </w:tc>
      </w:tr>
    </w:tbl>
    <w:p w14:paraId="63CCDF81" w14:textId="77777777" w:rsidR="00AD2C37" w:rsidRDefault="00AD2C37" w:rsidP="00AD2C37">
      <w:pPr>
        <w:rPr>
          <w:rFonts w:ascii="Arial" w:hAnsi="Arial" w:cs="Arial"/>
          <w:sz w:val="22"/>
          <w:szCs w:val="22"/>
        </w:rPr>
      </w:pPr>
    </w:p>
    <w:p w14:paraId="110ADC62" w14:textId="6587045F" w:rsidR="00AD2C37" w:rsidRPr="00830749" w:rsidRDefault="00123DBC" w:rsidP="00AD2C37">
      <w:pPr>
        <w:pStyle w:val="20TAQuestionNumber"/>
        <w:ind w:left="709" w:hanging="709"/>
      </w:pPr>
      <w:bookmarkStart w:id="30" w:name="_Ref131660089"/>
      <w:r>
        <w:t>Why is a defects liability clause added in a construction contract?</w:t>
      </w:r>
      <w:bookmarkEnd w:id="30"/>
    </w:p>
    <w:p w14:paraId="68B5567E"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BDE33A1" w14:textId="77777777" w:rsidTr="00CC564A">
        <w:trPr>
          <w:trHeight w:val="5272"/>
        </w:trPr>
        <w:tc>
          <w:tcPr>
            <w:tcW w:w="1027" w:type="dxa"/>
            <w:tcBorders>
              <w:top w:val="nil"/>
              <w:left w:val="nil"/>
              <w:bottom w:val="nil"/>
              <w:right w:val="single" w:sz="4" w:space="0" w:color="auto"/>
            </w:tcBorders>
          </w:tcPr>
          <w:p w14:paraId="0FC41723"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B85AC0" w14:textId="411538A0" w:rsidR="00AD2C37" w:rsidRPr="001C4084" w:rsidRDefault="00973147" w:rsidP="002A5154">
            <w:pPr>
              <w:rPr>
                <w:rFonts w:ascii="Arial" w:hAnsi="Arial" w:cs="Arial"/>
                <w:sz w:val="22"/>
                <w:szCs w:val="22"/>
              </w:rPr>
            </w:pPr>
            <w:permStart w:id="568071493" w:edGrp="everyone"/>
            <w:r w:rsidRPr="00973147">
              <w:rPr>
                <w:rFonts w:ascii="Arial" w:hAnsi="Arial" w:cs="Arial"/>
                <w:sz w:val="22"/>
                <w:szCs w:val="22"/>
              </w:rPr>
              <w:t>A defects liability clause is included in a construction contract to ensure quality assurance, protect the client's interests, and hold the contractor accountable for rectifying any defects or issues that may arise after the completion of the project. It provides a timeframe for the contractor to address identified defects, promotes transparency and client satisfaction, and establishes a mechanism for resolving disputes related to defects.</w:t>
            </w:r>
            <w:permEnd w:id="568071493"/>
          </w:p>
        </w:tc>
        <w:permStart w:id="142172803" w:edGrp="everyone"/>
        <w:tc>
          <w:tcPr>
            <w:tcW w:w="624" w:type="dxa"/>
            <w:tcBorders>
              <w:top w:val="nil"/>
              <w:left w:val="single" w:sz="4" w:space="0" w:color="auto"/>
              <w:bottom w:val="nil"/>
              <w:right w:val="nil"/>
            </w:tcBorders>
          </w:tcPr>
          <w:p w14:paraId="6B7E6B10" w14:textId="77777777" w:rsidR="00AD2C37" w:rsidRPr="00533511" w:rsidRDefault="00ED6E13" w:rsidP="002A5154">
            <w:pPr>
              <w:rPr>
                <w:rFonts w:ascii="Arial" w:hAnsi="Arial" w:cs="Arial"/>
                <w:sz w:val="44"/>
                <w:szCs w:val="44"/>
              </w:rPr>
            </w:pPr>
            <w:sdt>
              <w:sdtPr>
                <w:rPr>
                  <w:rFonts w:ascii="Arial" w:hAnsi="Arial" w:cs="Arial"/>
                  <w:sz w:val="44"/>
                  <w:szCs w:val="44"/>
                </w:rPr>
                <w:id w:val="30297874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42172803"/>
          </w:p>
        </w:tc>
      </w:tr>
    </w:tbl>
    <w:p w14:paraId="466F9A34" w14:textId="77777777" w:rsidR="00AD2C37" w:rsidRDefault="00AD2C37" w:rsidP="00AD2C37">
      <w:pPr>
        <w:rPr>
          <w:rFonts w:ascii="Arial" w:hAnsi="Arial" w:cs="Arial"/>
          <w:sz w:val="22"/>
          <w:szCs w:val="22"/>
        </w:rPr>
      </w:pPr>
    </w:p>
    <w:p w14:paraId="4C43F7F6" w14:textId="77777777" w:rsidR="00AC3A7A" w:rsidRPr="000E310E" w:rsidRDefault="00AC3A7A" w:rsidP="00AC3A7A">
      <w:pPr>
        <w:jc w:val="left"/>
        <w:rPr>
          <w:rFonts w:ascii="Arial" w:hAnsi="Arial"/>
          <w:bCs/>
          <w:sz w:val="22"/>
          <w:szCs w:val="22"/>
        </w:rPr>
      </w:pPr>
    </w:p>
    <w:p w14:paraId="668C7833" w14:textId="75910112" w:rsidR="00AC3A7A" w:rsidRPr="00830749" w:rsidRDefault="00123DBC" w:rsidP="00AC3A7A">
      <w:pPr>
        <w:pStyle w:val="20TAQuestionNumber"/>
        <w:ind w:left="709" w:hanging="709"/>
      </w:pPr>
      <w:bookmarkStart w:id="31" w:name="_Ref131660795"/>
      <w:r>
        <w:t>Discuss the purpose of issuing a final certificate</w:t>
      </w:r>
      <w:r w:rsidR="00AC3A7A">
        <w:t>.</w:t>
      </w:r>
      <w:bookmarkEnd w:id="31"/>
    </w:p>
    <w:p w14:paraId="35EC2295"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63B8497" w14:textId="77777777" w:rsidTr="00CC564A">
        <w:trPr>
          <w:trHeight w:val="6746"/>
        </w:trPr>
        <w:tc>
          <w:tcPr>
            <w:tcW w:w="1027" w:type="dxa"/>
            <w:tcBorders>
              <w:top w:val="nil"/>
              <w:left w:val="nil"/>
              <w:bottom w:val="nil"/>
              <w:right w:val="single" w:sz="4" w:space="0" w:color="auto"/>
            </w:tcBorders>
          </w:tcPr>
          <w:p w14:paraId="3EF770BE" w14:textId="77777777" w:rsidR="00AC3A7A" w:rsidRPr="001C4084" w:rsidRDefault="00AC3A7A"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ACEEDC" w14:textId="1D3032AB" w:rsidR="00AC3A7A" w:rsidRPr="001C4084" w:rsidRDefault="000A0B80" w:rsidP="002A5154">
            <w:pPr>
              <w:rPr>
                <w:rFonts w:ascii="Arial" w:hAnsi="Arial" w:cs="Arial"/>
                <w:sz w:val="22"/>
                <w:szCs w:val="22"/>
              </w:rPr>
            </w:pPr>
            <w:permStart w:id="421294041" w:edGrp="everyone"/>
            <w:r w:rsidRPr="000A0B80">
              <w:rPr>
                <w:rFonts w:ascii="Arial" w:hAnsi="Arial" w:cs="Arial"/>
                <w:sz w:val="22"/>
                <w:szCs w:val="22"/>
              </w:rPr>
              <w:t>The purpose of issuing a final certificate in a construction project is to officially acknowledge the completion of the project, mark the end of the contractual relationship between the client and the contractor, facilitate handover and occupancy, trigger final payment to the contractor, establish the defects liability period, and serve as an important legal and financial document. It signifies the successful fulfillment of contractual obligations and allows for the finali</w:t>
            </w:r>
            <w:r>
              <w:rPr>
                <w:rFonts w:ascii="Arial" w:hAnsi="Arial" w:cs="Arial"/>
                <w:sz w:val="22"/>
                <w:szCs w:val="22"/>
              </w:rPr>
              <w:t>s</w:t>
            </w:r>
            <w:r w:rsidRPr="000A0B80">
              <w:rPr>
                <w:rFonts w:ascii="Arial" w:hAnsi="Arial" w:cs="Arial"/>
                <w:sz w:val="22"/>
                <w:szCs w:val="22"/>
              </w:rPr>
              <w:t>ation of financial matters.</w:t>
            </w:r>
            <w:permEnd w:id="421294041"/>
          </w:p>
        </w:tc>
        <w:permStart w:id="878852320" w:edGrp="everyone"/>
        <w:tc>
          <w:tcPr>
            <w:tcW w:w="624" w:type="dxa"/>
            <w:tcBorders>
              <w:top w:val="nil"/>
              <w:left w:val="single" w:sz="4" w:space="0" w:color="auto"/>
              <w:bottom w:val="nil"/>
              <w:right w:val="nil"/>
            </w:tcBorders>
          </w:tcPr>
          <w:p w14:paraId="46542C7D" w14:textId="77777777" w:rsidR="00AC3A7A" w:rsidRPr="00533511" w:rsidRDefault="00ED6E13" w:rsidP="002A5154">
            <w:pPr>
              <w:rPr>
                <w:rFonts w:ascii="Arial" w:hAnsi="Arial" w:cs="Arial"/>
                <w:sz w:val="44"/>
                <w:szCs w:val="44"/>
              </w:rPr>
            </w:pPr>
            <w:sdt>
              <w:sdtPr>
                <w:rPr>
                  <w:rFonts w:ascii="Arial" w:hAnsi="Arial" w:cs="Arial"/>
                  <w:sz w:val="44"/>
                  <w:szCs w:val="44"/>
                </w:rPr>
                <w:id w:val="1646468609"/>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878852320"/>
          </w:p>
        </w:tc>
      </w:tr>
    </w:tbl>
    <w:p w14:paraId="545A4BC7" w14:textId="77777777" w:rsidR="00AC3A7A" w:rsidRDefault="00AC3A7A" w:rsidP="00AC3A7A">
      <w:pPr>
        <w:rPr>
          <w:rFonts w:ascii="Arial" w:hAnsi="Arial" w:cs="Arial"/>
          <w:sz w:val="22"/>
          <w:szCs w:val="22"/>
        </w:rPr>
      </w:pPr>
    </w:p>
    <w:p w14:paraId="15A9458F" w14:textId="33E29076" w:rsidR="00E93256" w:rsidRPr="00830749" w:rsidRDefault="00E93256" w:rsidP="00E93256">
      <w:pPr>
        <w:pStyle w:val="20TAQuestionNumber"/>
        <w:ind w:left="709" w:hanging="709"/>
      </w:pPr>
      <w:bookmarkStart w:id="32" w:name="_Ref131662204"/>
      <w:r>
        <w:t>D</w:t>
      </w:r>
      <w:r w:rsidR="00B80E3B">
        <w:t>iscuss how you can store and secure completed contract documents safely</w:t>
      </w:r>
      <w:r>
        <w:t>.</w:t>
      </w:r>
      <w:bookmarkEnd w:id="32"/>
    </w:p>
    <w:p w14:paraId="19DE343A" w14:textId="77777777" w:rsidR="00E93256" w:rsidRPr="00830749" w:rsidRDefault="00E93256" w:rsidP="00E932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3256" w:rsidRPr="00830749" w14:paraId="003C656B" w14:textId="77777777" w:rsidTr="00CC564A">
        <w:trPr>
          <w:trHeight w:val="3912"/>
        </w:trPr>
        <w:tc>
          <w:tcPr>
            <w:tcW w:w="1027" w:type="dxa"/>
            <w:tcBorders>
              <w:top w:val="nil"/>
              <w:left w:val="nil"/>
              <w:bottom w:val="nil"/>
              <w:right w:val="single" w:sz="4" w:space="0" w:color="auto"/>
            </w:tcBorders>
          </w:tcPr>
          <w:p w14:paraId="7C864E2A" w14:textId="77777777" w:rsidR="00E93256" w:rsidRPr="001C4084" w:rsidRDefault="00E93256"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718AD5" w14:textId="158FC73C" w:rsidR="00E93256" w:rsidRPr="001C4084" w:rsidRDefault="00A6225E" w:rsidP="002A5154">
            <w:pPr>
              <w:rPr>
                <w:rFonts w:ascii="Arial" w:hAnsi="Arial" w:cs="Arial"/>
                <w:sz w:val="22"/>
                <w:szCs w:val="22"/>
              </w:rPr>
            </w:pPr>
            <w:permStart w:id="1996563374" w:edGrp="everyone"/>
            <w:r w:rsidRPr="00A6225E">
              <w:rPr>
                <w:rFonts w:ascii="Arial" w:hAnsi="Arial" w:cs="Arial"/>
                <w:sz w:val="22"/>
                <w:szCs w:val="22"/>
              </w:rPr>
              <w:t>To complete and secure documentation, make sure that you compile all the essential documents that arise from every negotiation and keep track of all the updates that occurred.  This will include the range of documents that you have compiled throughout the process and those that are attached as annexes. This is essential for any business transaction as it will allow you to have a reference to the original contract. Follow organisational policies and procedures for completing and securing documents for the finalised contract. You may also consult and collaborate with all relevant persons to ensure that you receive any and all documents used for the contract. Documentation can also be evidence for the need for internal policy changes to prevent the same issues from being repeated in the future.</w:t>
            </w:r>
            <w:permEnd w:id="1996563374"/>
          </w:p>
        </w:tc>
        <w:permStart w:id="457402979" w:edGrp="everyone"/>
        <w:tc>
          <w:tcPr>
            <w:tcW w:w="624" w:type="dxa"/>
            <w:tcBorders>
              <w:top w:val="nil"/>
              <w:left w:val="single" w:sz="4" w:space="0" w:color="auto"/>
              <w:bottom w:val="nil"/>
              <w:right w:val="nil"/>
            </w:tcBorders>
          </w:tcPr>
          <w:p w14:paraId="69E7E4AB" w14:textId="77777777" w:rsidR="00E93256" w:rsidRPr="00533511" w:rsidRDefault="00ED6E13" w:rsidP="002A5154">
            <w:pPr>
              <w:rPr>
                <w:rFonts w:ascii="Arial" w:hAnsi="Arial" w:cs="Arial"/>
                <w:sz w:val="44"/>
                <w:szCs w:val="44"/>
              </w:rPr>
            </w:pPr>
            <w:sdt>
              <w:sdtPr>
                <w:rPr>
                  <w:rFonts w:ascii="Arial" w:hAnsi="Arial" w:cs="Arial"/>
                  <w:sz w:val="44"/>
                  <w:szCs w:val="44"/>
                </w:rPr>
                <w:id w:val="290247780"/>
                <w14:checkbox>
                  <w14:checked w14:val="0"/>
                  <w14:checkedState w14:val="00FE" w14:font="Wingdings"/>
                  <w14:uncheckedState w14:val="00A8" w14:font="Wingdings"/>
                </w14:checkbox>
              </w:sdtPr>
              <w:sdtEndPr/>
              <w:sdtContent>
                <w:r w:rsidR="00E93256">
                  <w:rPr>
                    <w:rFonts w:ascii="Arial" w:hAnsi="Arial" w:cs="Arial"/>
                    <w:sz w:val="44"/>
                    <w:szCs w:val="44"/>
                  </w:rPr>
                  <w:sym w:font="Wingdings" w:char="F0A8"/>
                </w:r>
              </w:sdtContent>
            </w:sdt>
            <w:permEnd w:id="457402979"/>
          </w:p>
        </w:tc>
      </w:tr>
    </w:tbl>
    <w:p w14:paraId="280B5F90" w14:textId="77777777" w:rsidR="00E93256" w:rsidRDefault="00E93256" w:rsidP="00E93256">
      <w:pPr>
        <w:rPr>
          <w:rFonts w:ascii="Arial" w:hAnsi="Arial" w:cs="Arial"/>
          <w:sz w:val="22"/>
          <w:szCs w:val="22"/>
        </w:rPr>
      </w:pPr>
    </w:p>
    <w:p w14:paraId="449A6408" w14:textId="77777777" w:rsidR="00AC3A7A" w:rsidRDefault="00AC3A7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even" r:id="rId15"/>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7EEF6AB6" w:rsidR="00787509" w:rsidRPr="004932A4" w:rsidRDefault="00ED6E13"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787509" w:rsidRPr="004932A4">
        <w:rPr>
          <w:szCs w:val="32"/>
        </w:rPr>
        <w:t xml:space="preserve"> </w:t>
      </w:r>
    </w:p>
    <w:p w14:paraId="439A7E8C" w14:textId="57C82157" w:rsidR="00787509" w:rsidRDefault="00ED6E13"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4668798" w:rsidR="00787509" w:rsidRPr="00CC564A" w:rsidRDefault="00C819FA" w:rsidP="009100AE">
            <w:pPr>
              <w:ind w:right="390"/>
              <w:jc w:val="left"/>
              <w:rPr>
                <w:rFonts w:ascii="Arial" w:hAnsi="Arial" w:cs="Arial"/>
                <w:sz w:val="22"/>
                <w:szCs w:val="22"/>
              </w:rPr>
            </w:pPr>
            <w:permStart w:id="1135760694" w:edGrp="everyone"/>
            <w:r>
              <w:rPr>
                <w:rFonts w:ascii="Arial" w:hAnsi="Arial" w:cs="Arial"/>
                <w:sz w:val="22"/>
                <w:szCs w:val="22"/>
              </w:rPr>
              <w:t>Abbie Heaslip</w:t>
            </w:r>
            <w:permEnd w:id="11357606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D6415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D6415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D6415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D6415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1CE161A"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64A" w:rsidRPr="00BA4D9F" w14:paraId="348CAC31"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5435E7C" w14:textId="77777777" w:rsidR="00CC564A" w:rsidRPr="00750D30" w:rsidRDefault="00CC564A" w:rsidP="001C10F2">
            <w:pPr>
              <w:jc w:val="left"/>
              <w:rPr>
                <w:rFonts w:ascii="Arial" w:hAnsi="Arial" w:cs="Arial"/>
                <w:b/>
                <w:sz w:val="20"/>
              </w:rPr>
            </w:pPr>
            <w:r w:rsidRPr="00750D30">
              <w:rPr>
                <w:rFonts w:ascii="Arial" w:hAnsi="Arial" w:cs="Arial"/>
                <w:b/>
                <w:sz w:val="20"/>
              </w:rPr>
              <w:lastRenderedPageBreak/>
              <w:t>ASSESSOR COMMENTS</w:t>
            </w:r>
          </w:p>
        </w:tc>
      </w:tr>
      <w:tr w:rsidR="00CC564A" w:rsidRPr="00BA4D9F" w14:paraId="00DF7530" w14:textId="77777777" w:rsidTr="001C10F2">
        <w:tc>
          <w:tcPr>
            <w:tcW w:w="9072" w:type="dxa"/>
            <w:tcBorders>
              <w:top w:val="single" w:sz="12" w:space="0" w:color="auto"/>
              <w:left w:val="single" w:sz="12" w:space="0" w:color="auto"/>
              <w:bottom w:val="single" w:sz="4" w:space="0" w:color="auto"/>
              <w:right w:val="single" w:sz="12" w:space="0" w:color="auto"/>
            </w:tcBorders>
          </w:tcPr>
          <w:p w14:paraId="13B69212" w14:textId="77777777" w:rsidR="00CC564A" w:rsidRPr="00DE303D" w:rsidRDefault="00CC564A" w:rsidP="001C10F2">
            <w:pPr>
              <w:ind w:right="390"/>
              <w:rPr>
                <w:rFonts w:ascii="Arial" w:hAnsi="Arial" w:cs="Arial"/>
                <w:b/>
                <w:bCs/>
                <w:spacing w:val="-4"/>
                <w:sz w:val="20"/>
              </w:rPr>
            </w:pPr>
            <w:r w:rsidRPr="00DE303D">
              <w:rPr>
                <w:rFonts w:ascii="Arial" w:hAnsi="Arial" w:cs="Arial"/>
                <w:b/>
                <w:bCs/>
                <w:spacing w:val="-4"/>
                <w:sz w:val="20"/>
              </w:rPr>
              <w:t>As necessary, outline:</w:t>
            </w:r>
          </w:p>
          <w:p w14:paraId="5E0E6DD7" w14:textId="77777777" w:rsidR="00CC564A" w:rsidRPr="00DE303D" w:rsidRDefault="00CC564A" w:rsidP="00CC564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98BEE0" w14:textId="77777777" w:rsidR="00CC564A" w:rsidRPr="00750D30" w:rsidRDefault="00CC564A" w:rsidP="00CC564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C564A" w:rsidRPr="00BA4D9F" w14:paraId="5B76F843" w14:textId="77777777" w:rsidTr="001C10F2">
        <w:trPr>
          <w:trHeight w:val="12595"/>
        </w:trPr>
        <w:tc>
          <w:tcPr>
            <w:tcW w:w="9072" w:type="dxa"/>
            <w:tcBorders>
              <w:top w:val="single" w:sz="4" w:space="0" w:color="auto"/>
              <w:left w:val="single" w:sz="12" w:space="0" w:color="auto"/>
              <w:bottom w:val="single" w:sz="12" w:space="0" w:color="auto"/>
              <w:right w:val="single" w:sz="12" w:space="0" w:color="auto"/>
            </w:tcBorders>
          </w:tcPr>
          <w:p w14:paraId="179F75CD" w14:textId="77777777" w:rsidR="00CC564A" w:rsidRPr="0089432B" w:rsidRDefault="00CC564A" w:rsidP="001C10F2">
            <w:pPr>
              <w:jc w:val="left"/>
              <w:rPr>
                <w:rFonts w:ascii="Arial" w:hAnsi="Arial" w:cs="Arial"/>
                <w:bCs/>
                <w:sz w:val="22"/>
                <w:szCs w:val="22"/>
              </w:rPr>
            </w:pPr>
            <w:permStart w:id="730036139" w:edGrp="everyone"/>
            <w:permEnd w:id="73003613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BF0227">
            <w:pPr>
              <w:numPr>
                <w:ilvl w:val="0"/>
                <w:numId w:val="27"/>
              </w:numPr>
              <w:contextualSpacing/>
              <w:jc w:val="left"/>
              <w:rPr>
                <w:rFonts w:ascii="Arial" w:hAnsi="Arial" w:cs="Arial"/>
                <w:b/>
                <w:sz w:val="22"/>
              </w:rPr>
            </w:pPr>
            <w:bookmarkStart w:id="33" w:name="_Ref35349341"/>
          </w:p>
        </w:tc>
        <w:bookmarkEnd w:id="33"/>
      </w:tr>
      <w:tr w:rsidR="00920F6C" w:rsidRPr="00DD1A2A" w14:paraId="1A944E38" w14:textId="77777777" w:rsidTr="00920F6C">
        <w:tc>
          <w:tcPr>
            <w:tcW w:w="9281" w:type="dxa"/>
            <w:shd w:val="clear" w:color="auto" w:fill="A1D7E1"/>
          </w:tcPr>
          <w:p w14:paraId="0219E9D2" w14:textId="77777777" w:rsidR="00920F6C" w:rsidRDefault="00C27EED" w:rsidP="00C27EED">
            <w:pPr>
              <w:contextualSpacing/>
              <w:jc w:val="left"/>
              <w:rPr>
                <w:rFonts w:ascii="Arial" w:hAnsi="Arial" w:cs="Arial"/>
                <w:sz w:val="22"/>
              </w:rPr>
            </w:pPr>
            <w:r>
              <w:rPr>
                <w:rFonts w:ascii="Arial" w:hAnsi="Arial" w:cs="Arial"/>
                <w:sz w:val="22"/>
              </w:rPr>
              <w:t>Read the example building contract</w:t>
            </w:r>
            <w:r w:rsidR="00B2468F">
              <w:rPr>
                <w:rFonts w:ascii="Arial" w:hAnsi="Arial" w:cs="Arial"/>
                <w:sz w:val="22"/>
              </w:rPr>
              <w:t xml:space="preserve"> (HO5) and respond to the following:</w:t>
            </w:r>
          </w:p>
          <w:p w14:paraId="29940EB3" w14:textId="77777777" w:rsidR="00B2468F" w:rsidRDefault="00B2468F" w:rsidP="008B5A09">
            <w:pPr>
              <w:pStyle w:val="ListParagraph"/>
              <w:numPr>
                <w:ilvl w:val="0"/>
                <w:numId w:val="32"/>
              </w:numPr>
              <w:ind w:left="580"/>
              <w:jc w:val="left"/>
              <w:rPr>
                <w:rFonts w:ascii="Arial" w:hAnsi="Arial" w:cs="Arial"/>
                <w:sz w:val="22"/>
              </w:rPr>
            </w:pPr>
            <w:r>
              <w:rPr>
                <w:rFonts w:ascii="Arial" w:hAnsi="Arial" w:cs="Arial"/>
                <w:sz w:val="22"/>
              </w:rPr>
              <w:t>What methods can the builder use to confirm the owner’s consent to the contract?</w:t>
            </w:r>
          </w:p>
          <w:p w14:paraId="5849A47B" w14:textId="77777777" w:rsidR="00836F7D" w:rsidRDefault="00836F7D" w:rsidP="008B5A09">
            <w:pPr>
              <w:pStyle w:val="ListParagraph"/>
              <w:numPr>
                <w:ilvl w:val="0"/>
                <w:numId w:val="32"/>
              </w:numPr>
              <w:ind w:left="580"/>
              <w:jc w:val="left"/>
              <w:rPr>
                <w:rFonts w:ascii="Arial" w:hAnsi="Arial" w:cs="Arial"/>
                <w:sz w:val="22"/>
              </w:rPr>
            </w:pPr>
            <w:r>
              <w:rPr>
                <w:rFonts w:ascii="Arial" w:hAnsi="Arial" w:cs="Arial"/>
                <w:sz w:val="22"/>
              </w:rPr>
              <w:t>When can the builder demand or receive any of the contract price?</w:t>
            </w:r>
          </w:p>
          <w:p w14:paraId="1792A42A" w14:textId="77777777" w:rsidR="00836F7D" w:rsidRDefault="00836F7D" w:rsidP="008B5A09">
            <w:pPr>
              <w:pStyle w:val="ListParagraph"/>
              <w:numPr>
                <w:ilvl w:val="0"/>
                <w:numId w:val="32"/>
              </w:numPr>
              <w:ind w:left="580"/>
              <w:jc w:val="left"/>
              <w:rPr>
                <w:rFonts w:ascii="Arial" w:hAnsi="Arial" w:cs="Arial"/>
                <w:sz w:val="22"/>
              </w:rPr>
            </w:pPr>
            <w:r w:rsidRPr="00836F7D">
              <w:rPr>
                <w:rFonts w:ascii="Arial" w:hAnsi="Arial" w:cs="Arial"/>
                <w:sz w:val="22"/>
              </w:rPr>
              <w:t xml:space="preserve">What provides the builder with evidence of the owners </w:t>
            </w:r>
            <w:r>
              <w:rPr>
                <w:rFonts w:ascii="Arial" w:hAnsi="Arial" w:cs="Arial"/>
                <w:sz w:val="22"/>
              </w:rPr>
              <w:t>entitlement to build</w:t>
            </w:r>
            <w:r w:rsidRPr="00836F7D">
              <w:rPr>
                <w:rFonts w:ascii="Arial" w:hAnsi="Arial" w:cs="Arial"/>
                <w:sz w:val="22"/>
              </w:rPr>
              <w:t xml:space="preserve"> o</w:t>
            </w:r>
            <w:r>
              <w:rPr>
                <w:rFonts w:ascii="Arial" w:hAnsi="Arial" w:cs="Arial"/>
                <w:sz w:val="22"/>
              </w:rPr>
              <w:t>n</w:t>
            </w:r>
            <w:r w:rsidRPr="00836F7D">
              <w:rPr>
                <w:rFonts w:ascii="Arial" w:hAnsi="Arial" w:cs="Arial"/>
                <w:sz w:val="22"/>
              </w:rPr>
              <w:t xml:space="preserve"> the site?</w:t>
            </w:r>
          </w:p>
          <w:p w14:paraId="57A2C60A" w14:textId="3EC29FC4" w:rsidR="00186C0E" w:rsidRPr="00B2468F" w:rsidRDefault="00186C0E" w:rsidP="008B5A09">
            <w:pPr>
              <w:pStyle w:val="ListParagraph"/>
              <w:numPr>
                <w:ilvl w:val="0"/>
                <w:numId w:val="32"/>
              </w:numPr>
              <w:ind w:left="580"/>
              <w:jc w:val="left"/>
              <w:rPr>
                <w:rFonts w:ascii="Arial" w:hAnsi="Arial" w:cs="Arial"/>
                <w:sz w:val="22"/>
              </w:rPr>
            </w:pPr>
            <w:r w:rsidRPr="00186C0E">
              <w:rPr>
                <w:rFonts w:ascii="Arial" w:hAnsi="Arial" w:cs="Arial"/>
                <w:sz w:val="22"/>
              </w:rPr>
              <w:t>How long is the defect liability period for this contract?</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2468F" w14:paraId="1DA6B544" w14:textId="77777777" w:rsidTr="009100AE">
        <w:tc>
          <w:tcPr>
            <w:tcW w:w="9016" w:type="dxa"/>
            <w:shd w:val="clear" w:color="auto" w:fill="D9D9D9"/>
          </w:tcPr>
          <w:p w14:paraId="19CB0C61" w14:textId="23F5F1A8" w:rsidR="00920F6C" w:rsidRPr="00B2468F" w:rsidRDefault="00B2468F" w:rsidP="00672DAE">
            <w:pPr>
              <w:pStyle w:val="ListParagraph"/>
              <w:numPr>
                <w:ilvl w:val="0"/>
                <w:numId w:val="33"/>
              </w:numPr>
              <w:ind w:left="317"/>
              <w:jc w:val="left"/>
              <w:rPr>
                <w:rFonts w:ascii="Arial" w:hAnsi="Arial" w:cs="Arial"/>
                <w:b/>
                <w:bCs/>
                <w:sz w:val="22"/>
              </w:rPr>
            </w:pPr>
            <w:r w:rsidRPr="00B2468F">
              <w:rPr>
                <w:rFonts w:ascii="Arial" w:hAnsi="Arial" w:cs="Arial"/>
                <w:b/>
                <w:bCs/>
                <w:sz w:val="22"/>
              </w:rPr>
              <w:t>What methods can the builder use to confirm the owner’s consent to the contract?</w:t>
            </w:r>
          </w:p>
        </w:tc>
      </w:tr>
      <w:tr w:rsidR="009D7712" w:rsidRPr="009D7712" w14:paraId="548924B0" w14:textId="77777777" w:rsidTr="00186C0E">
        <w:trPr>
          <w:trHeight w:val="1361"/>
        </w:trPr>
        <w:tc>
          <w:tcPr>
            <w:tcW w:w="9016" w:type="dxa"/>
          </w:tcPr>
          <w:p w14:paraId="1E7F5E30" w14:textId="49B8DD11" w:rsidR="001B17FB" w:rsidRDefault="001B17FB" w:rsidP="001B17FB">
            <w:pPr>
              <w:pStyle w:val="NormalWeb"/>
              <w:numPr>
                <w:ilvl w:val="0"/>
                <w:numId w:val="41"/>
              </w:numPr>
              <w:shd w:val="clear" w:color="auto" w:fill="F9F9F9"/>
              <w:rPr>
                <w:rFonts w:ascii="Arial" w:hAnsi="Arial" w:cs="Arial"/>
                <w:color w:val="000000"/>
              </w:rPr>
            </w:pPr>
            <w:permStart w:id="194853121" w:edGrp="everyone"/>
            <w:r>
              <w:rPr>
                <w:rFonts w:ascii="Arial" w:hAnsi="Arial" w:cs="Arial"/>
                <w:color w:val="000000"/>
              </w:rPr>
              <w:t xml:space="preserve">Written consent: The owner can provide written consent by signing the contract </w:t>
            </w:r>
            <w:r w:rsidR="00910E6B">
              <w:rPr>
                <w:rFonts w:ascii="Arial" w:hAnsi="Arial" w:cs="Arial"/>
                <w:color w:val="000000"/>
              </w:rPr>
              <w:t>and/or initialling at the bottom of the pages</w:t>
            </w:r>
            <w:r w:rsidR="0084558C">
              <w:rPr>
                <w:rFonts w:ascii="Arial" w:hAnsi="Arial" w:cs="Arial"/>
                <w:color w:val="000000"/>
              </w:rPr>
              <w:t xml:space="preserve"> to </w:t>
            </w:r>
            <w:r>
              <w:rPr>
                <w:rFonts w:ascii="Arial" w:hAnsi="Arial" w:cs="Arial"/>
                <w:color w:val="000000"/>
              </w:rPr>
              <w:t>indicate their agreement to the terms and conditions.</w:t>
            </w:r>
          </w:p>
          <w:p w14:paraId="174D21D9" w14:textId="77777777" w:rsidR="001B17FB" w:rsidRDefault="001B17FB" w:rsidP="001B17FB">
            <w:pPr>
              <w:pStyle w:val="NormalWeb"/>
              <w:numPr>
                <w:ilvl w:val="0"/>
                <w:numId w:val="41"/>
              </w:numPr>
              <w:shd w:val="clear" w:color="auto" w:fill="F9F9F9"/>
              <w:rPr>
                <w:rFonts w:ascii="Arial" w:hAnsi="Arial" w:cs="Arial"/>
                <w:color w:val="000000"/>
              </w:rPr>
            </w:pPr>
            <w:r>
              <w:rPr>
                <w:rFonts w:ascii="Arial" w:hAnsi="Arial" w:cs="Arial"/>
                <w:color w:val="000000"/>
              </w:rPr>
              <w:t>Verbal consent: The owner can provide verbal consent by clearly expressing their agreement to the contract in person or over the phone. However, it is always recommended to have written consent to avoid any misunderstandings.</w:t>
            </w:r>
          </w:p>
          <w:p w14:paraId="0518341D" w14:textId="77777777" w:rsidR="001B17FB" w:rsidRDefault="001B17FB" w:rsidP="001B17FB">
            <w:pPr>
              <w:pStyle w:val="NormalWeb"/>
              <w:numPr>
                <w:ilvl w:val="0"/>
                <w:numId w:val="41"/>
              </w:numPr>
              <w:shd w:val="clear" w:color="auto" w:fill="F9F9F9"/>
              <w:rPr>
                <w:rFonts w:ascii="Arial" w:hAnsi="Arial" w:cs="Arial"/>
                <w:color w:val="000000"/>
              </w:rPr>
            </w:pPr>
            <w:r>
              <w:rPr>
                <w:rFonts w:ascii="Arial" w:hAnsi="Arial" w:cs="Arial"/>
                <w:color w:val="000000"/>
              </w:rPr>
              <w:t>Electronic consent: The owner can provide consent electronically through methods such as email, digital signatures, or electronic contract management platforms. These methods can help verify and document the owner's consent.</w:t>
            </w:r>
          </w:p>
          <w:permEnd w:id="194853121"/>
          <w:p w14:paraId="6D258C6D" w14:textId="6102572E" w:rsidR="00920F6C" w:rsidRPr="009D7712" w:rsidRDefault="00920F6C" w:rsidP="009100AE">
            <w:pPr>
              <w:keepNext/>
              <w:jc w:val="left"/>
              <w:rPr>
                <w:rFonts w:ascii="Arial" w:hAnsi="Arial" w:cs="Arial"/>
                <w:sz w:val="22"/>
              </w:rPr>
            </w:pPr>
          </w:p>
        </w:tc>
      </w:tr>
      <w:tr w:rsidR="00920F6C" w:rsidRPr="00B2468F" w14:paraId="46219CF7" w14:textId="77777777" w:rsidTr="009100AE">
        <w:tc>
          <w:tcPr>
            <w:tcW w:w="9016" w:type="dxa"/>
            <w:shd w:val="clear" w:color="auto" w:fill="D9D9D9"/>
          </w:tcPr>
          <w:p w14:paraId="2C514DC7" w14:textId="40967306" w:rsidR="00920F6C" w:rsidRPr="00836F7D" w:rsidRDefault="00836F7D" w:rsidP="00672DAE">
            <w:pPr>
              <w:pStyle w:val="ListParagraph"/>
              <w:keepNext/>
              <w:numPr>
                <w:ilvl w:val="0"/>
                <w:numId w:val="34"/>
              </w:numPr>
              <w:ind w:left="317"/>
              <w:jc w:val="left"/>
              <w:rPr>
                <w:rFonts w:ascii="Arial" w:hAnsi="Arial" w:cs="Arial"/>
                <w:b/>
                <w:sz w:val="22"/>
              </w:rPr>
            </w:pPr>
            <w:r>
              <w:rPr>
                <w:rFonts w:ascii="Arial" w:hAnsi="Arial" w:cs="Arial"/>
                <w:b/>
                <w:sz w:val="22"/>
              </w:rPr>
              <w:t xml:space="preserve">When can the </w:t>
            </w:r>
            <w:r w:rsidRPr="00836F7D">
              <w:rPr>
                <w:rFonts w:ascii="Arial" w:hAnsi="Arial" w:cs="Arial"/>
                <w:b/>
                <w:sz w:val="22"/>
              </w:rPr>
              <w:t>builder demand or receive any of the contract price</w:t>
            </w:r>
            <w:r>
              <w:rPr>
                <w:rFonts w:ascii="Arial" w:hAnsi="Arial" w:cs="Arial"/>
                <w:b/>
                <w:sz w:val="22"/>
              </w:rPr>
              <w:t>?</w:t>
            </w:r>
          </w:p>
        </w:tc>
      </w:tr>
      <w:tr w:rsidR="00920F6C" w:rsidRPr="009D7712" w14:paraId="7E011A3B" w14:textId="77777777" w:rsidTr="00186C0E">
        <w:trPr>
          <w:trHeight w:val="1361"/>
        </w:trPr>
        <w:tc>
          <w:tcPr>
            <w:tcW w:w="9016" w:type="dxa"/>
          </w:tcPr>
          <w:p w14:paraId="0C36A78B" w14:textId="77777777" w:rsidR="00C97E10" w:rsidRPr="00C97E10" w:rsidRDefault="00C97E10" w:rsidP="00C97E10">
            <w:pPr>
              <w:keepNext/>
              <w:jc w:val="left"/>
              <w:rPr>
                <w:rFonts w:ascii="Arial" w:hAnsi="Arial" w:cs="Arial"/>
                <w:sz w:val="22"/>
              </w:rPr>
            </w:pPr>
            <w:permStart w:id="1945250998" w:edGrp="everyone"/>
            <w:r w:rsidRPr="00C97E10">
              <w:rPr>
                <w:rFonts w:ascii="Arial" w:hAnsi="Arial" w:cs="Arial"/>
                <w:sz w:val="22"/>
              </w:rPr>
              <w:t xml:space="preserve">The builder cannot demand or receive any of the contract price (including the deposit) until </w:t>
            </w:r>
          </w:p>
          <w:p w14:paraId="495FDF2A" w14:textId="27C64555" w:rsidR="00920F6C" w:rsidRPr="009D7712" w:rsidRDefault="00C97E10" w:rsidP="009100AE">
            <w:pPr>
              <w:keepNext/>
              <w:jc w:val="left"/>
              <w:rPr>
                <w:rFonts w:ascii="Arial" w:hAnsi="Arial" w:cs="Arial"/>
                <w:sz w:val="22"/>
              </w:rPr>
            </w:pPr>
            <w:r w:rsidRPr="00C97E10">
              <w:rPr>
                <w:rFonts w:ascii="Arial" w:hAnsi="Arial" w:cs="Arial"/>
                <w:sz w:val="22"/>
              </w:rPr>
              <w:t>warranty insurance is in force and the owner is provided with a certificate of insurance</w:t>
            </w:r>
            <w:permEnd w:id="1945250998"/>
          </w:p>
        </w:tc>
      </w:tr>
      <w:tr w:rsidR="00920F6C" w:rsidRPr="00B2468F" w14:paraId="561BF7CE" w14:textId="77777777" w:rsidTr="009100AE">
        <w:tc>
          <w:tcPr>
            <w:tcW w:w="9016" w:type="dxa"/>
            <w:shd w:val="clear" w:color="auto" w:fill="D9D9D9" w:themeFill="background1" w:themeFillShade="D9"/>
          </w:tcPr>
          <w:p w14:paraId="0B5850AF" w14:textId="74B4C6AD" w:rsidR="00920F6C" w:rsidRPr="00836F7D" w:rsidRDefault="00836F7D" w:rsidP="00672DAE">
            <w:pPr>
              <w:pStyle w:val="ListParagraph"/>
              <w:keepNext/>
              <w:numPr>
                <w:ilvl w:val="0"/>
                <w:numId w:val="35"/>
              </w:numPr>
              <w:ind w:left="317"/>
              <w:jc w:val="left"/>
              <w:rPr>
                <w:rFonts w:ascii="Arial" w:hAnsi="Arial" w:cs="Arial"/>
                <w:b/>
                <w:bCs/>
                <w:iCs/>
                <w:sz w:val="22"/>
              </w:rPr>
            </w:pPr>
            <w:r>
              <w:rPr>
                <w:rFonts w:ascii="Arial" w:hAnsi="Arial" w:cs="Arial"/>
                <w:b/>
                <w:bCs/>
                <w:iCs/>
                <w:sz w:val="22"/>
              </w:rPr>
              <w:t>What provides the builder with evidence of the owners entitlement to build on the site?</w:t>
            </w:r>
          </w:p>
        </w:tc>
      </w:tr>
      <w:tr w:rsidR="00186C0E" w:rsidRPr="009D7712" w14:paraId="7BF84894" w14:textId="77777777" w:rsidTr="00186C0E">
        <w:trPr>
          <w:trHeight w:val="1077"/>
        </w:trPr>
        <w:tc>
          <w:tcPr>
            <w:tcW w:w="9016" w:type="dxa"/>
            <w:shd w:val="clear" w:color="auto" w:fill="auto"/>
          </w:tcPr>
          <w:p w14:paraId="09C23F05" w14:textId="3B98DEB5" w:rsidR="00186C0E" w:rsidRPr="009D7712" w:rsidRDefault="009E62F6" w:rsidP="009D7712">
            <w:pPr>
              <w:keepNext/>
              <w:jc w:val="left"/>
              <w:rPr>
                <w:rFonts w:ascii="Arial" w:hAnsi="Arial" w:cs="Arial"/>
                <w:sz w:val="22"/>
              </w:rPr>
            </w:pPr>
            <w:permStart w:id="1637815586" w:edGrp="everyone"/>
            <w:r>
              <w:rPr>
                <w:rFonts w:ascii="Arial" w:hAnsi="Arial" w:cs="Arial"/>
                <w:sz w:val="22"/>
              </w:rPr>
              <w:t xml:space="preserve">The site information from title searches, </w:t>
            </w:r>
            <w:r w:rsidR="000E26B1">
              <w:rPr>
                <w:rFonts w:ascii="Arial" w:hAnsi="Arial" w:cs="Arial"/>
                <w:sz w:val="22"/>
              </w:rPr>
              <w:t>mortgage, proof of ownership, etc.</w:t>
            </w:r>
            <w:permEnd w:id="1637815586"/>
          </w:p>
        </w:tc>
      </w:tr>
      <w:tr w:rsidR="00186C0E" w:rsidRPr="00DD1A2A" w14:paraId="010C2AD7" w14:textId="77777777" w:rsidTr="00186C0E">
        <w:trPr>
          <w:trHeight w:val="340"/>
        </w:trPr>
        <w:tc>
          <w:tcPr>
            <w:tcW w:w="9016" w:type="dxa"/>
            <w:shd w:val="clear" w:color="auto" w:fill="D9D9D9" w:themeFill="background1" w:themeFillShade="D9"/>
            <w:vAlign w:val="center"/>
          </w:tcPr>
          <w:p w14:paraId="6FF40FB9" w14:textId="49D24119" w:rsidR="00186C0E" w:rsidRPr="00186C0E" w:rsidRDefault="00186C0E" w:rsidP="00672DAE">
            <w:pPr>
              <w:pStyle w:val="ListParagraph"/>
              <w:keepNext/>
              <w:numPr>
                <w:ilvl w:val="0"/>
                <w:numId w:val="35"/>
              </w:numPr>
              <w:ind w:left="317"/>
              <w:jc w:val="left"/>
              <w:rPr>
                <w:rFonts w:ascii="Arial" w:hAnsi="Arial" w:cs="Arial"/>
                <w:b/>
                <w:bCs/>
                <w:iCs/>
                <w:vanish/>
                <w:color w:val="17365D" w:themeColor="text2" w:themeShade="BF"/>
                <w:sz w:val="22"/>
              </w:rPr>
            </w:pPr>
            <w:r w:rsidRPr="00186C0E">
              <w:rPr>
                <w:rFonts w:ascii="Arial" w:hAnsi="Arial" w:cs="Arial"/>
                <w:b/>
                <w:bCs/>
                <w:iCs/>
                <w:sz w:val="22"/>
              </w:rPr>
              <w:t>How long is the defect liability period for this contract?</w:t>
            </w:r>
          </w:p>
        </w:tc>
      </w:tr>
      <w:tr w:rsidR="00186C0E" w:rsidRPr="009D7712" w14:paraId="16BBFBFA" w14:textId="77777777" w:rsidTr="00672DAE">
        <w:trPr>
          <w:trHeight w:val="1020"/>
        </w:trPr>
        <w:tc>
          <w:tcPr>
            <w:tcW w:w="9016" w:type="dxa"/>
            <w:shd w:val="clear" w:color="auto" w:fill="auto"/>
          </w:tcPr>
          <w:p w14:paraId="4D6783CA" w14:textId="77777777" w:rsidR="00AE27F6" w:rsidRPr="00AE27F6" w:rsidRDefault="00AE27F6" w:rsidP="00AE27F6">
            <w:pPr>
              <w:keepNext/>
              <w:jc w:val="left"/>
              <w:rPr>
                <w:rFonts w:ascii="Arial" w:hAnsi="Arial" w:cs="Arial"/>
                <w:sz w:val="22"/>
              </w:rPr>
            </w:pPr>
            <w:permStart w:id="1684474929" w:edGrp="everyone"/>
            <w:r w:rsidRPr="00AE27F6">
              <w:rPr>
                <w:rFonts w:ascii="Arial" w:hAnsi="Arial" w:cs="Arial"/>
                <w:sz w:val="22"/>
              </w:rPr>
              <w:t xml:space="preserve">29.1 The defects liability period is a period of 13 weeks commencing on and </w:t>
            </w:r>
          </w:p>
          <w:p w14:paraId="1906035E" w14:textId="1737AE0F" w:rsidR="00186C0E" w:rsidRPr="009D7712" w:rsidRDefault="00AE27F6" w:rsidP="009D7712">
            <w:pPr>
              <w:keepNext/>
              <w:jc w:val="left"/>
              <w:rPr>
                <w:rFonts w:ascii="Arial" w:hAnsi="Arial" w:cs="Arial"/>
                <w:sz w:val="22"/>
              </w:rPr>
            </w:pPr>
            <w:r w:rsidRPr="00AE27F6">
              <w:rPr>
                <w:rFonts w:ascii="Arial" w:hAnsi="Arial" w:cs="Arial"/>
                <w:sz w:val="22"/>
              </w:rPr>
              <w:t>including the date of practical completion.</w:t>
            </w:r>
            <w:permEnd w:id="1684474929"/>
          </w:p>
        </w:tc>
      </w:tr>
    </w:tbl>
    <w:p w14:paraId="22FA9198" w14:textId="77777777" w:rsidR="00920F6C" w:rsidRPr="00DD1A2A" w:rsidRDefault="00920F6C" w:rsidP="00920F6C">
      <w:pPr>
        <w:jc w:val="left"/>
        <w:rPr>
          <w:rFonts w:ascii="Arial" w:eastAsia="Calibri" w:hAnsi="Arial" w:cs="Arial"/>
          <w:sz w:val="22"/>
          <w:szCs w:val="22"/>
        </w:rPr>
      </w:pPr>
    </w:p>
    <w:p w14:paraId="587628DA" w14:textId="77777777" w:rsidR="00186C0E" w:rsidRPr="00830749" w:rsidRDefault="00186C0E"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72D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A1419BB" w14:textId="551D6692" w:rsidR="00920F6C" w:rsidRPr="001C4084" w:rsidRDefault="00920F6C" w:rsidP="009100AE">
            <w:pPr>
              <w:rPr>
                <w:rFonts w:ascii="Arial" w:hAnsi="Arial" w:cs="Arial"/>
                <w:sz w:val="22"/>
                <w:szCs w:val="22"/>
              </w:rPr>
            </w:pPr>
          </w:p>
        </w:tc>
        <w:permStart w:id="1165758686" w:edGrp="everyone"/>
        <w:tc>
          <w:tcPr>
            <w:tcW w:w="624" w:type="dxa"/>
            <w:tcBorders>
              <w:top w:val="nil"/>
              <w:left w:val="nil"/>
              <w:bottom w:val="nil"/>
              <w:right w:val="nil"/>
            </w:tcBorders>
          </w:tcPr>
          <w:p w14:paraId="102BCF9D" w14:textId="77777777" w:rsidR="00920F6C" w:rsidRPr="00533511" w:rsidRDefault="00ED6E13"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165758686"/>
          </w:p>
        </w:tc>
      </w:tr>
    </w:tbl>
    <w:p w14:paraId="1AC73531" w14:textId="4DE027A6" w:rsidR="004E206C" w:rsidRPr="00020700" w:rsidRDefault="004E206C" w:rsidP="0090252C">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591E8744" w:rsidR="004E699E" w:rsidRPr="004932A4" w:rsidRDefault="00ED6E1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4E699E" w:rsidRPr="004932A4">
        <w:rPr>
          <w:szCs w:val="32"/>
        </w:rPr>
        <w:t xml:space="preserve"> </w:t>
      </w:r>
    </w:p>
    <w:p w14:paraId="04C6AC92" w14:textId="23BD296F" w:rsidR="004E699E" w:rsidRDefault="00ED6E1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831B76C" w:rsidR="00902BF8" w:rsidRPr="00672DAE" w:rsidRDefault="00980680" w:rsidP="00AA576C">
            <w:pPr>
              <w:ind w:right="390"/>
              <w:jc w:val="left"/>
              <w:rPr>
                <w:rFonts w:ascii="Arial" w:hAnsi="Arial" w:cs="Arial"/>
                <w:sz w:val="22"/>
                <w:szCs w:val="22"/>
              </w:rPr>
            </w:pPr>
            <w:permStart w:id="158212291" w:edGrp="everyone"/>
            <w:r>
              <w:rPr>
                <w:rFonts w:ascii="Arial" w:hAnsi="Arial" w:cs="Arial"/>
                <w:sz w:val="22"/>
                <w:szCs w:val="22"/>
              </w:rPr>
              <w:t>Abbie Heaslip</w:t>
            </w:r>
            <w:permEnd w:id="158212291"/>
          </w:p>
        </w:tc>
      </w:tr>
    </w:tbl>
    <w:p w14:paraId="4E9AF441" w14:textId="77777777" w:rsidR="00902BF8" w:rsidRPr="00750D30" w:rsidRDefault="00902BF8" w:rsidP="00902BF8">
      <w:pPr>
        <w:ind w:left="709" w:right="-24" w:hanging="709"/>
        <w:rPr>
          <w:rFonts w:ascii="Arial" w:hAnsi="Arial" w:cs="Arial"/>
          <w:sz w:val="20"/>
        </w:rPr>
      </w:pPr>
    </w:p>
    <w:p w14:paraId="7E42C2A0" w14:textId="7AADD5C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D6415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6415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D6415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D6415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D6415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D6415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D6415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D6415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D6415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D6415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D6415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D6415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A60CC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A60CC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60CCC" w:rsidRPr="004932A4" w14:paraId="33EE888A" w14:textId="77777777" w:rsidTr="00A60CCC">
        <w:trPr>
          <w:cantSplit/>
          <w:jc w:val="center"/>
        </w:trPr>
        <w:tc>
          <w:tcPr>
            <w:tcW w:w="978" w:type="dxa"/>
            <w:tcBorders>
              <w:top w:val="single" w:sz="4" w:space="0" w:color="auto"/>
              <w:left w:val="single" w:sz="12" w:space="0" w:color="auto"/>
            </w:tcBorders>
            <w:vAlign w:val="center"/>
          </w:tcPr>
          <w:p w14:paraId="664D9002" w14:textId="743B3C9F" w:rsidR="00A60CCC" w:rsidRPr="00906AB7" w:rsidRDefault="00A60CCC" w:rsidP="00A60CCC">
            <w:pPr>
              <w:ind w:right="-24"/>
              <w:jc w:val="center"/>
              <w:rPr>
                <w:rFonts w:ascii="Arial" w:hAnsi="Arial" w:cs="Arial"/>
                <w:sz w:val="19"/>
                <w:szCs w:val="19"/>
                <w:highlight w:val="yellow"/>
              </w:rPr>
            </w:pPr>
            <w:r w:rsidRPr="004229E8">
              <w:rPr>
                <w:rFonts w:ascii="Arial" w:hAnsi="Arial" w:cs="Arial"/>
                <w:sz w:val="19"/>
                <w:szCs w:val="19"/>
              </w:rPr>
              <w:t xml:space="preserve">Task 1 </w:t>
            </w:r>
          </w:p>
        </w:tc>
        <w:permStart w:id="1829721950" w:edGrp="everyone"/>
        <w:tc>
          <w:tcPr>
            <w:tcW w:w="1387" w:type="dxa"/>
            <w:tcBorders>
              <w:top w:val="single" w:sz="4" w:space="0" w:color="auto"/>
            </w:tcBorders>
            <w:vAlign w:val="center"/>
          </w:tcPr>
          <w:p w14:paraId="013F31AB" w14:textId="27C9301C" w:rsidR="00A60CCC" w:rsidRPr="00A60CCC" w:rsidRDefault="00ED6E13" w:rsidP="00A60CCC">
            <w:pPr>
              <w:ind w:right="-24"/>
              <w:jc w:val="center"/>
              <w:rPr>
                <w:rFonts w:ascii="Arial" w:hAnsi="Arial" w:cs="Arial"/>
                <w:sz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A60CCC" w:rsidRPr="0034703F">
                  <w:rPr>
                    <w:rStyle w:val="PlaceholderText"/>
                    <w:color w:val="808080" w:themeColor="background1" w:themeShade="80"/>
                    <w:sz w:val="22"/>
                    <w:szCs w:val="22"/>
                  </w:rPr>
                  <w:t>Select Date.</w:t>
                </w:r>
              </w:sdtContent>
            </w:sdt>
            <w:permEnd w:id="1829721950"/>
          </w:p>
        </w:tc>
        <w:permStart w:id="20667104" w:edGrp="everyone"/>
        <w:tc>
          <w:tcPr>
            <w:tcW w:w="1417" w:type="dxa"/>
            <w:vAlign w:val="center"/>
          </w:tcPr>
          <w:p w14:paraId="071B0F49" w14:textId="77777777" w:rsidR="00A60CCC" w:rsidRPr="00906AB7" w:rsidRDefault="00ED6E13" w:rsidP="00A60CC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A60CCC">
                  <w:rPr>
                    <w:rFonts w:ascii="Arial" w:hAnsi="Arial" w:cs="Arial"/>
                    <w:sz w:val="28"/>
                    <w:szCs w:val="28"/>
                  </w:rPr>
                  <w:sym w:font="Wingdings" w:char="F0A8"/>
                </w:r>
              </w:sdtContent>
            </w:sdt>
            <w:permEnd w:id="20667104"/>
            <w:r w:rsidR="00A60CCC" w:rsidRPr="00D06775">
              <w:rPr>
                <w:rFonts w:ascii="Arial" w:hAnsi="Arial" w:cs="Arial"/>
                <w:sz w:val="28"/>
              </w:rPr>
              <w:t xml:space="preserve"> </w:t>
            </w:r>
            <w:r w:rsidR="00A60CCC" w:rsidRPr="00906AB7">
              <w:rPr>
                <w:rFonts w:ascii="Arial" w:hAnsi="Arial" w:cs="Arial"/>
                <w:sz w:val="19"/>
                <w:szCs w:val="19"/>
              </w:rPr>
              <w:t>Workplace</w:t>
            </w:r>
          </w:p>
          <w:permStart w:id="1340759731" w:edGrp="everyone"/>
          <w:p w14:paraId="2E502A3F" w14:textId="34261B1E" w:rsidR="00A60CCC" w:rsidRPr="00A44CB5" w:rsidRDefault="00ED6E13" w:rsidP="00A60CCC">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A60CCC">
                  <w:rPr>
                    <w:rFonts w:ascii="Arial" w:hAnsi="Arial" w:cs="Arial"/>
                    <w:sz w:val="28"/>
                    <w:szCs w:val="28"/>
                  </w:rPr>
                  <w:sym w:font="Wingdings" w:char="F0A8"/>
                </w:r>
              </w:sdtContent>
            </w:sdt>
            <w:permEnd w:id="1340759731"/>
            <w:r w:rsidR="00A60CCC" w:rsidRPr="00906AB7">
              <w:rPr>
                <w:rFonts w:ascii="Arial" w:hAnsi="Arial" w:cs="Arial"/>
                <w:sz w:val="19"/>
                <w:szCs w:val="19"/>
              </w:rPr>
              <w:t xml:space="preserve"> Simulation</w:t>
            </w:r>
          </w:p>
        </w:tc>
        <w:tc>
          <w:tcPr>
            <w:tcW w:w="2693" w:type="dxa"/>
            <w:vAlign w:val="center"/>
          </w:tcPr>
          <w:p w14:paraId="413EA5E3" w14:textId="31E419AD" w:rsidR="00A60CCC" w:rsidRPr="00A44CB5" w:rsidRDefault="00A60CCC" w:rsidP="00A60CCC">
            <w:pPr>
              <w:ind w:right="-24"/>
              <w:jc w:val="left"/>
              <w:rPr>
                <w:rFonts w:ascii="Arial" w:hAnsi="Arial" w:cs="Arial"/>
                <w:sz w:val="22"/>
                <w:szCs w:val="22"/>
              </w:rPr>
            </w:pPr>
            <w:permStart w:id="1523590101" w:edGrp="everyone"/>
            <w:permEnd w:id="1523590101"/>
          </w:p>
        </w:tc>
        <w:permStart w:id="980695832" w:edGrp="everyone"/>
        <w:tc>
          <w:tcPr>
            <w:tcW w:w="1287" w:type="dxa"/>
            <w:vAlign w:val="center"/>
          </w:tcPr>
          <w:p w14:paraId="70611D39" w14:textId="3A9BF32D" w:rsidR="00A60CCC" w:rsidRPr="00533511" w:rsidRDefault="00ED6E13" w:rsidP="00A60CC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A60CCC">
                  <w:rPr>
                    <w:rFonts w:ascii="Arial" w:hAnsi="Arial" w:cs="Arial"/>
                    <w:sz w:val="32"/>
                    <w:szCs w:val="22"/>
                  </w:rPr>
                  <w:sym w:font="Wingdings" w:char="F0A8"/>
                </w:r>
              </w:sdtContent>
            </w:sdt>
            <w:permEnd w:id="980695832"/>
          </w:p>
        </w:tc>
        <w:permStart w:id="1493585450" w:edGrp="everyone"/>
        <w:tc>
          <w:tcPr>
            <w:tcW w:w="1287" w:type="dxa"/>
            <w:tcBorders>
              <w:right w:val="single" w:sz="12" w:space="0" w:color="auto"/>
            </w:tcBorders>
            <w:vAlign w:val="center"/>
          </w:tcPr>
          <w:p w14:paraId="58AB0513" w14:textId="7902C1AC" w:rsidR="00A60CCC" w:rsidRPr="00533511" w:rsidRDefault="00ED6E13" w:rsidP="00A60CC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A60CCC">
                  <w:rPr>
                    <w:rFonts w:ascii="Arial" w:hAnsi="Arial" w:cs="Arial"/>
                    <w:sz w:val="32"/>
                    <w:szCs w:val="22"/>
                  </w:rPr>
                  <w:sym w:font="Wingdings" w:char="F0A8"/>
                </w:r>
              </w:sdtContent>
            </w:sdt>
            <w:permEnd w:id="149358545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64A" w:rsidRPr="00C92642" w14:paraId="705FD359"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38E97BB" w14:textId="77777777" w:rsidR="00CC564A" w:rsidRPr="00DE303D" w:rsidRDefault="00CC564A" w:rsidP="001C10F2">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C564A" w:rsidRPr="00C92642" w14:paraId="09023929" w14:textId="77777777" w:rsidTr="001C10F2">
        <w:tc>
          <w:tcPr>
            <w:tcW w:w="9072" w:type="dxa"/>
            <w:tcBorders>
              <w:top w:val="single" w:sz="12" w:space="0" w:color="auto"/>
              <w:left w:val="single" w:sz="12" w:space="0" w:color="auto"/>
              <w:bottom w:val="single" w:sz="4" w:space="0" w:color="auto"/>
              <w:right w:val="single" w:sz="12" w:space="0" w:color="auto"/>
            </w:tcBorders>
          </w:tcPr>
          <w:p w14:paraId="273BE52F" w14:textId="77777777" w:rsidR="00CC564A" w:rsidRPr="00DE303D" w:rsidRDefault="00CC564A" w:rsidP="001C10F2">
            <w:pPr>
              <w:ind w:right="390"/>
              <w:rPr>
                <w:rFonts w:ascii="Arial" w:hAnsi="Arial" w:cs="Arial"/>
                <w:b/>
                <w:bCs/>
                <w:spacing w:val="-2"/>
                <w:sz w:val="20"/>
              </w:rPr>
            </w:pPr>
            <w:r w:rsidRPr="00DE303D">
              <w:rPr>
                <w:rFonts w:ascii="Arial" w:hAnsi="Arial" w:cs="Arial"/>
                <w:b/>
                <w:bCs/>
                <w:spacing w:val="-2"/>
                <w:sz w:val="20"/>
              </w:rPr>
              <w:t>As necessary, outline:</w:t>
            </w:r>
          </w:p>
          <w:p w14:paraId="3FD40C9F" w14:textId="77777777" w:rsidR="00CC564A" w:rsidRPr="00DE303D" w:rsidRDefault="00CC564A" w:rsidP="00CC564A">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4F513B7" w14:textId="77777777" w:rsidR="00CC564A" w:rsidRPr="00DE303D" w:rsidRDefault="00CC564A" w:rsidP="00CC564A">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C564A" w:rsidRPr="00BA4D9F" w14:paraId="7DA306FA" w14:textId="77777777" w:rsidTr="001C10F2">
        <w:trPr>
          <w:trHeight w:val="2155"/>
        </w:trPr>
        <w:tc>
          <w:tcPr>
            <w:tcW w:w="9072" w:type="dxa"/>
            <w:tcBorders>
              <w:top w:val="nil"/>
              <w:left w:val="single" w:sz="12" w:space="0" w:color="auto"/>
              <w:bottom w:val="single" w:sz="12" w:space="0" w:color="auto"/>
              <w:right w:val="single" w:sz="12" w:space="0" w:color="auto"/>
            </w:tcBorders>
          </w:tcPr>
          <w:p w14:paraId="3557A007" w14:textId="77777777" w:rsidR="00CC564A" w:rsidRPr="005F7334" w:rsidRDefault="00CC564A" w:rsidP="001C10F2">
            <w:pPr>
              <w:jc w:val="left"/>
              <w:rPr>
                <w:rFonts w:ascii="Arial" w:hAnsi="Arial" w:cs="Arial"/>
                <w:bCs/>
                <w:sz w:val="22"/>
                <w:szCs w:val="22"/>
              </w:rPr>
            </w:pPr>
            <w:permStart w:id="1992304955" w:edGrp="everyone"/>
            <w:permEnd w:id="1992304955"/>
          </w:p>
        </w:tc>
      </w:tr>
    </w:tbl>
    <w:p w14:paraId="6B2AD5C5" w14:textId="77777777" w:rsidR="00CC564A" w:rsidRDefault="00CC564A"/>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D967E3" w14:paraId="788D9B59" w14:textId="34CD404B" w:rsidTr="004A2F2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FBF8525" w:rsidR="00E6168D" w:rsidRPr="00D967E3" w:rsidRDefault="001B28E5" w:rsidP="0011416F">
            <w:pPr>
              <w:ind w:right="-24"/>
              <w:jc w:val="left"/>
              <w:rPr>
                <w:rFonts w:ascii="Arial" w:hAnsi="Arial" w:cs="Arial"/>
                <w:sz w:val="19"/>
                <w:szCs w:val="19"/>
              </w:rPr>
            </w:pPr>
            <w:r w:rsidRPr="00D967E3">
              <w:rPr>
                <w:rFonts w:ascii="Arial" w:hAnsi="Arial" w:cs="Arial"/>
                <w:b/>
                <w:bCs/>
                <w:spacing w:val="-2"/>
                <w:sz w:val="20"/>
              </w:rPr>
              <w:t>ASSESSOR COMMENTS: PRACTICAL TASK 1</w:t>
            </w:r>
          </w:p>
        </w:tc>
      </w:tr>
      <w:permStart w:id="1541223716" w:edGrp="everyone"/>
      <w:tr w:rsidR="00CC564A" w:rsidRPr="00D967E3"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DD39FE5" w14:textId="77777777" w:rsidR="00CC564A" w:rsidRPr="00D967E3" w:rsidRDefault="00ED6E13" w:rsidP="00CC564A">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CC564A" w:rsidRPr="00D967E3">
                  <w:rPr>
                    <w:rFonts w:ascii="Arial" w:hAnsi="Arial" w:cs="Arial"/>
                    <w:szCs w:val="24"/>
                  </w:rPr>
                  <w:sym w:font="Wingdings" w:char="F0A8"/>
                </w:r>
              </w:sdtContent>
            </w:sdt>
            <w:permEnd w:id="1541223716"/>
            <w:r w:rsidR="00CC564A" w:rsidRPr="00D967E3">
              <w:rPr>
                <w:rFonts w:ascii="Arial" w:hAnsi="Arial" w:cs="Arial"/>
                <w:szCs w:val="18"/>
              </w:rPr>
              <w:t xml:space="preserve"> </w:t>
            </w:r>
            <w:r w:rsidR="00CC564A" w:rsidRPr="00D967E3">
              <w:rPr>
                <w:rFonts w:ascii="Arial" w:hAnsi="Arial" w:cs="Arial"/>
                <w:sz w:val="19"/>
                <w:szCs w:val="19"/>
              </w:rPr>
              <w:t>Individual student (as named on cover page)</w:t>
            </w:r>
          </w:p>
          <w:permStart w:id="415657107" w:edGrp="everyone"/>
          <w:p w14:paraId="788D64E4" w14:textId="5AA9E8DC" w:rsidR="00CC564A" w:rsidRPr="00D967E3" w:rsidRDefault="00ED6E13" w:rsidP="00CC564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CC564A" w:rsidRPr="00D967E3">
                  <w:rPr>
                    <w:rFonts w:ascii="Arial" w:hAnsi="Arial" w:cs="Arial"/>
                    <w:szCs w:val="24"/>
                  </w:rPr>
                  <w:sym w:font="Wingdings" w:char="F0A8"/>
                </w:r>
              </w:sdtContent>
            </w:sdt>
            <w:permEnd w:id="415657107"/>
            <w:r w:rsidR="00CC564A" w:rsidRPr="00D967E3">
              <w:rPr>
                <w:rFonts w:ascii="Arial" w:hAnsi="Arial" w:cs="Arial"/>
                <w:szCs w:val="18"/>
              </w:rPr>
              <w:t xml:space="preserve"> </w:t>
            </w:r>
            <w:r w:rsidR="00CC564A" w:rsidRPr="00D967E3">
              <w:rPr>
                <w:rFonts w:ascii="Arial" w:hAnsi="Arial" w:cs="Arial"/>
                <w:sz w:val="19"/>
                <w:szCs w:val="19"/>
              </w:rPr>
              <w:t>Multiple students [</w:t>
            </w:r>
            <w:permStart w:id="969088479"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CC564A" w:rsidRPr="00D967E3">
                  <w:rPr>
                    <w:rFonts w:ascii="Arial" w:hAnsi="Arial" w:cs="Arial"/>
                    <w:sz w:val="19"/>
                    <w:szCs w:val="19"/>
                  </w:rPr>
                  <w:sym w:font="Wingdings" w:char="F0A8"/>
                </w:r>
              </w:sdtContent>
            </w:sdt>
            <w:permEnd w:id="969088479"/>
            <w:r w:rsidR="00CC564A" w:rsidRPr="00D967E3">
              <w:rPr>
                <w:rFonts w:ascii="Arial" w:hAnsi="Arial" w:cs="Arial"/>
                <w:sz w:val="19"/>
                <w:szCs w:val="19"/>
              </w:rPr>
              <w:t xml:space="preserve"> All from Attendance Report, </w:t>
            </w:r>
            <w:permStart w:id="154456474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CC564A" w:rsidRPr="00D967E3">
                  <w:rPr>
                    <w:rFonts w:ascii="Arial" w:hAnsi="Arial" w:cs="Arial"/>
                    <w:sz w:val="19"/>
                    <w:szCs w:val="19"/>
                  </w:rPr>
                  <w:sym w:font="Wingdings" w:char="F0A8"/>
                </w:r>
              </w:sdtContent>
            </w:sdt>
            <w:permEnd w:id="1544564747"/>
            <w:r w:rsidR="00CC564A" w:rsidRPr="00D967E3">
              <w:rPr>
                <w:rFonts w:ascii="Arial" w:hAnsi="Arial" w:cs="Arial"/>
                <w:sz w:val="19"/>
                <w:szCs w:val="19"/>
              </w:rPr>
              <w:t xml:space="preserve"> Specific students involved – identify students]</w:t>
            </w:r>
          </w:p>
        </w:tc>
      </w:tr>
      <w:tr w:rsidR="00CC564A" w:rsidRPr="00D967E3" w14:paraId="52227B5E" w14:textId="3EB974F1" w:rsidTr="001A172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CC564A" w:rsidRPr="00D967E3" w:rsidRDefault="00CC564A" w:rsidP="00CC564A">
            <w:pPr>
              <w:jc w:val="left"/>
              <w:rPr>
                <w:rFonts w:ascii="Arial" w:hAnsi="Arial" w:cs="Arial"/>
                <w:b/>
                <w:bCs/>
                <w:sz w:val="19"/>
                <w:szCs w:val="19"/>
              </w:rPr>
            </w:pPr>
            <w:r w:rsidRPr="00D967E3">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449343C" w:rsidR="00CC564A" w:rsidRPr="00D967E3" w:rsidRDefault="00CC564A" w:rsidP="00CC564A">
            <w:pPr>
              <w:jc w:val="left"/>
              <w:rPr>
                <w:rFonts w:ascii="Arial" w:hAnsi="Arial" w:cs="Arial"/>
                <w:b/>
                <w:bCs/>
                <w:sz w:val="19"/>
                <w:szCs w:val="19"/>
              </w:rPr>
            </w:pPr>
            <w:r w:rsidRPr="00D967E3">
              <w:rPr>
                <w:rFonts w:ascii="Arial" w:hAnsi="Arial" w:cs="Arial"/>
                <w:b/>
                <w:bCs/>
                <w:sz w:val="19"/>
                <w:szCs w:val="19"/>
              </w:rPr>
              <w:t>Provide detail</w:t>
            </w:r>
          </w:p>
        </w:tc>
      </w:tr>
      <w:tr w:rsidR="00CC564A" w:rsidRPr="00D967E3" w14:paraId="2835A828" w14:textId="77777777" w:rsidTr="001A1727">
        <w:trPr>
          <w:trHeight w:val="1020"/>
        </w:trPr>
        <w:tc>
          <w:tcPr>
            <w:tcW w:w="671" w:type="dxa"/>
            <w:tcBorders>
              <w:top w:val="dotted" w:sz="4" w:space="0" w:color="auto"/>
              <w:left w:val="single" w:sz="12" w:space="0" w:color="auto"/>
              <w:bottom w:val="single" w:sz="4" w:space="0" w:color="auto"/>
              <w:right w:val="single" w:sz="4" w:space="0" w:color="auto"/>
            </w:tcBorders>
          </w:tcPr>
          <w:p w14:paraId="1108C12F" w14:textId="6C721FB7"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_Ref131668533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1.1A. </w:t>
            </w:r>
            <w:r w:rsidRPr="00D967E3">
              <w:rPr>
                <w:rFonts w:ascii="Arial" w:hAnsi="Arial" w:cs="Arial"/>
                <w:sz w:val="19"/>
                <w:szCs w:val="19"/>
              </w:rPr>
              <w:fldChar w:fldCharType="end"/>
            </w:r>
          </w:p>
          <w:p w14:paraId="013FF4B6" w14:textId="7B4B3892"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_Ref131668684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_Ref131670366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1.2C. </w:t>
            </w:r>
            <w:r w:rsidRPr="00D967E3">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EF24BF2" w:rsidR="00CC564A" w:rsidRPr="00D967E3" w:rsidRDefault="00CC564A" w:rsidP="00CC564A">
            <w:pPr>
              <w:jc w:val="left"/>
              <w:rPr>
                <w:rFonts w:ascii="Arial" w:hAnsi="Arial" w:cs="Arial"/>
                <w:sz w:val="19"/>
                <w:szCs w:val="19"/>
              </w:rPr>
            </w:pPr>
            <w:r w:rsidRPr="00D967E3">
              <w:rPr>
                <w:rFonts w:ascii="Arial" w:hAnsi="Arial" w:cs="Arial"/>
                <w:sz w:val="19"/>
                <w:szCs w:val="19"/>
              </w:rPr>
              <w:t xml:space="preserve">Specify types of contract reviewed and how it was determined the most suitable to the project: </w:t>
            </w:r>
          </w:p>
          <w:p w14:paraId="5291B8AC" w14:textId="77777777" w:rsidR="00CC564A" w:rsidRDefault="00350C1E" w:rsidP="00CC564A">
            <w:pPr>
              <w:pStyle w:val="38PASBenchmark"/>
              <w:rPr>
                <w:vanish w:val="0"/>
              </w:rPr>
            </w:pPr>
            <w:permStart w:id="213723351" w:edGrp="everyone"/>
            <w:r>
              <w:rPr>
                <w:vanish w:val="0"/>
              </w:rPr>
              <w:t>Independent Contractor Agreement for Video Production Package.</w:t>
            </w:r>
          </w:p>
          <w:p w14:paraId="0D9BAC82" w14:textId="7157E6E9" w:rsidR="00CC564A" w:rsidRPr="00D967E3" w:rsidRDefault="00350C1E" w:rsidP="00CC564A">
            <w:pPr>
              <w:pStyle w:val="38PASBenchmark"/>
              <w:rPr>
                <w:vanish w:val="0"/>
              </w:rPr>
            </w:pPr>
            <w:r>
              <w:rPr>
                <w:vanish w:val="0"/>
              </w:rPr>
              <w:t>This Subcontractor is a sole trader doing one off works. Therefore, this was the most suitable Contract type.</w:t>
            </w:r>
            <w:permEnd w:id="213723351"/>
          </w:p>
        </w:tc>
      </w:tr>
      <w:tr w:rsidR="00CC564A" w:rsidRPr="00D967E3" w14:paraId="60391C8D" w14:textId="77777777" w:rsidTr="001A1727">
        <w:trPr>
          <w:trHeight w:val="1020"/>
        </w:trPr>
        <w:tc>
          <w:tcPr>
            <w:tcW w:w="671" w:type="dxa"/>
            <w:tcBorders>
              <w:top w:val="dotted" w:sz="4" w:space="0" w:color="auto"/>
              <w:left w:val="single" w:sz="12" w:space="0" w:color="auto"/>
              <w:bottom w:val="single" w:sz="4" w:space="0" w:color="auto"/>
              <w:right w:val="single" w:sz="4" w:space="0" w:color="auto"/>
            </w:tcBorders>
          </w:tcPr>
          <w:p w14:paraId="3D048487" w14:textId="0FC623AA"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_Ref131668533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1.1A. </w:t>
            </w:r>
            <w:r w:rsidRPr="00D967E3">
              <w:rPr>
                <w:rFonts w:ascii="Arial" w:hAnsi="Arial" w:cs="Arial"/>
                <w:sz w:val="19"/>
                <w:szCs w:val="19"/>
              </w:rPr>
              <w:fldChar w:fldCharType="end"/>
            </w:r>
          </w:p>
          <w:p w14:paraId="79D36CA5" w14:textId="3F52F684"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_Ref131668684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1.1B. </w:t>
            </w:r>
            <w:r w:rsidRPr="00D967E3">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62E7D09"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the class of construction project requiring a contract:</w:t>
            </w:r>
          </w:p>
          <w:p w14:paraId="3EFBE2D0" w14:textId="43ED0B5A" w:rsidR="00CC564A" w:rsidRPr="00D967E3" w:rsidRDefault="00E15489" w:rsidP="00CC564A">
            <w:pPr>
              <w:pStyle w:val="38PASBenchmark"/>
              <w:rPr>
                <w:vanish w:val="0"/>
              </w:rPr>
            </w:pPr>
            <w:permStart w:id="1018915611" w:edGrp="everyone"/>
            <w:r>
              <w:rPr>
                <w:vanish w:val="0"/>
              </w:rPr>
              <w:t>The site</w:t>
            </w:r>
            <w:r w:rsidRPr="00E15489">
              <w:rPr>
                <w:vanish w:val="0"/>
              </w:rPr>
              <w:t xml:space="preserve"> setout plan</w:t>
            </w:r>
            <w:r>
              <w:rPr>
                <w:vanish w:val="0"/>
              </w:rPr>
              <w:t xml:space="preserve"> of the Prison</w:t>
            </w:r>
            <w:r w:rsidRPr="00E15489">
              <w:rPr>
                <w:vanish w:val="0"/>
              </w:rPr>
              <w:t xml:space="preserve"> contains multiple buildings of different classes. These include; Class 3, 5, 7b, 8, 9a, 9b, 10b</w:t>
            </w:r>
            <w:permEnd w:id="1018915611"/>
          </w:p>
        </w:tc>
      </w:tr>
      <w:tr w:rsidR="00CC564A" w:rsidRPr="00D967E3" w14:paraId="473FFD16" w14:textId="2463FF27" w:rsidTr="001A1727">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6CC803E9"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_Ref131669434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1.1D.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13C7B27"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circumstances the participant outlined that constitute a breach of contract:</w:t>
            </w:r>
          </w:p>
          <w:p w14:paraId="1FA3FCE5" w14:textId="77777777" w:rsidR="00D20544" w:rsidRPr="00D20544" w:rsidRDefault="00D20544" w:rsidP="00D20544">
            <w:pPr>
              <w:pStyle w:val="38PASBenchmark"/>
              <w:rPr>
                <w:vanish w:val="0"/>
              </w:rPr>
            </w:pPr>
            <w:permStart w:id="960969819" w:edGrp="everyone"/>
            <w:r w:rsidRPr="00D20544">
              <w:rPr>
                <w:vanish w:val="0"/>
              </w:rPr>
              <w:t>A breach of contract occurs when one party fails to fulfill or violates the terms and conditions agreed upon in a contract without a valid excuse. Here are some common circumstances that can constitute a breach of contract:</w:t>
            </w:r>
          </w:p>
          <w:p w14:paraId="7129960F" w14:textId="77777777" w:rsidR="00D20544" w:rsidRPr="00D20544" w:rsidRDefault="00D20544" w:rsidP="00D20544">
            <w:pPr>
              <w:pStyle w:val="38PASBenchmark"/>
              <w:rPr>
                <w:vanish w:val="0"/>
              </w:rPr>
            </w:pPr>
          </w:p>
          <w:p w14:paraId="636EB87B" w14:textId="77777777" w:rsidR="00D20544" w:rsidRPr="00D20544" w:rsidRDefault="00D20544" w:rsidP="00D20544">
            <w:pPr>
              <w:pStyle w:val="38PASBenchmark"/>
              <w:rPr>
                <w:vanish w:val="0"/>
              </w:rPr>
            </w:pPr>
            <w:r w:rsidRPr="00D20544">
              <w:rPr>
                <w:vanish w:val="0"/>
              </w:rPr>
              <w:t>Non-performance: This occurs when one party fails to perform their obligations as specified in the contract. For example, if a builder fails to complete the construction project within the agreed-upon timeframe.</w:t>
            </w:r>
          </w:p>
          <w:p w14:paraId="69219DA6" w14:textId="77777777" w:rsidR="00D20544" w:rsidRPr="00D20544" w:rsidRDefault="00D20544" w:rsidP="00D20544">
            <w:pPr>
              <w:pStyle w:val="38PASBenchmark"/>
              <w:rPr>
                <w:vanish w:val="0"/>
              </w:rPr>
            </w:pPr>
          </w:p>
          <w:p w14:paraId="61AC84C0" w14:textId="164FAA9E" w:rsidR="00D20544" w:rsidRDefault="00E13A5D" w:rsidP="00D20544">
            <w:pPr>
              <w:pStyle w:val="38PASBenchmark"/>
              <w:rPr>
                <w:vanish w:val="0"/>
              </w:rPr>
            </w:pPr>
            <w:r>
              <w:rPr>
                <w:vanish w:val="0"/>
              </w:rPr>
              <w:t xml:space="preserve">Conflict of Interest: </w:t>
            </w:r>
            <w:r w:rsidR="00D20544" w:rsidRPr="003A7ED2">
              <w:rPr>
                <w:vanish w:val="0"/>
              </w:rPr>
              <w:t xml:space="preserve">The Contractor must not work for or provide any other services to any organisation or entity that could represent a conflict of interest </w:t>
            </w:r>
            <w:r w:rsidR="00D20544">
              <w:rPr>
                <w:vanish w:val="0"/>
              </w:rPr>
              <w:t>to the company</w:t>
            </w:r>
            <w:r w:rsidR="00D20544" w:rsidRPr="003A7ED2">
              <w:rPr>
                <w:vanish w:val="0"/>
              </w:rPr>
              <w:t xml:space="preserve"> in the performance of this Project</w:t>
            </w:r>
            <w:r w:rsidR="00D20544">
              <w:rPr>
                <w:vanish w:val="0"/>
              </w:rPr>
              <w:t>.</w:t>
            </w:r>
          </w:p>
          <w:p w14:paraId="165BD2CE" w14:textId="77777777" w:rsidR="00D20544" w:rsidRPr="00D20544" w:rsidRDefault="00D20544" w:rsidP="00D20544">
            <w:pPr>
              <w:pStyle w:val="38PASBenchmark"/>
              <w:rPr>
                <w:vanish w:val="0"/>
              </w:rPr>
            </w:pPr>
          </w:p>
          <w:p w14:paraId="5BB2F8B5" w14:textId="69352204" w:rsidR="00D20544" w:rsidRPr="00D20544" w:rsidRDefault="00D20544" w:rsidP="00D20544">
            <w:pPr>
              <w:pStyle w:val="38PASBenchmark"/>
              <w:rPr>
                <w:vanish w:val="0"/>
              </w:rPr>
            </w:pPr>
            <w:r w:rsidRPr="00D20544">
              <w:rPr>
                <w:vanish w:val="0"/>
              </w:rPr>
              <w:t xml:space="preserve">Scope deviation: If one party significantly deviates from the scope of work outlined in the contract without proper justification, it can be considered a breach. </w:t>
            </w:r>
          </w:p>
          <w:p w14:paraId="7BFC29B7" w14:textId="77777777" w:rsidR="00D20544" w:rsidRPr="00D20544" w:rsidRDefault="00D20544" w:rsidP="00D20544">
            <w:pPr>
              <w:pStyle w:val="38PASBenchmark"/>
              <w:rPr>
                <w:vanish w:val="0"/>
              </w:rPr>
            </w:pPr>
          </w:p>
          <w:p w14:paraId="73AC62DA" w14:textId="4E165548" w:rsidR="00D20544" w:rsidRDefault="00D20544" w:rsidP="00D20544">
            <w:pPr>
              <w:pStyle w:val="38PASBenchmark"/>
              <w:rPr>
                <w:vanish w:val="0"/>
              </w:rPr>
            </w:pPr>
            <w:r w:rsidRPr="00D20544">
              <w:rPr>
                <w:vanish w:val="0"/>
              </w:rPr>
              <w:t xml:space="preserve">Failure to meet deadlines: If </w:t>
            </w:r>
            <w:r w:rsidR="00E13A5D">
              <w:rPr>
                <w:vanish w:val="0"/>
              </w:rPr>
              <w:t>the</w:t>
            </w:r>
            <w:r w:rsidRPr="00D20544">
              <w:rPr>
                <w:vanish w:val="0"/>
              </w:rPr>
              <w:t xml:space="preserve"> party fails to meet the specified deadlines or milestones as agreed upon in the contract, it can be considered a breach.</w:t>
            </w:r>
          </w:p>
          <w:permEnd w:id="960969819"/>
          <w:p w14:paraId="2B404400" w14:textId="052F459D" w:rsidR="00CC564A" w:rsidRPr="00D967E3" w:rsidRDefault="00CC564A" w:rsidP="00CC564A">
            <w:pPr>
              <w:pStyle w:val="38PASBenchmark"/>
              <w:rPr>
                <w:vanish w:val="0"/>
              </w:rPr>
            </w:pPr>
          </w:p>
        </w:tc>
      </w:tr>
      <w:tr w:rsidR="00CC564A" w:rsidRPr="00D967E3" w14:paraId="564248C2" w14:textId="07D8BF3B"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5A6B0240" w14:textId="674B0252"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_Ref131669434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1.1D.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_Ref131670942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375B6CE"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circumstances the participant outlined that constitute a termination of the contract:</w:t>
            </w:r>
          </w:p>
          <w:p w14:paraId="4E2F9CB1" w14:textId="77777777" w:rsidR="00F00490" w:rsidRPr="00F00490" w:rsidRDefault="00F00490" w:rsidP="00F00490">
            <w:pPr>
              <w:pStyle w:val="38PASBenchmark"/>
              <w:rPr>
                <w:vanish w:val="0"/>
              </w:rPr>
            </w:pPr>
            <w:permStart w:id="601177916" w:edGrp="everyone"/>
            <w:r w:rsidRPr="00F00490">
              <w:rPr>
                <w:vanish w:val="0"/>
              </w:rPr>
              <w:t>18.1</w:t>
            </w:r>
            <w:r w:rsidRPr="00F00490">
              <w:rPr>
                <w:vanish w:val="0"/>
              </w:rPr>
              <w:tab/>
              <w:t>The Agreement automatically terminates at close of business on the Completion Date, unless the Completion Date is extended or varied by prior written agreement.</w:t>
            </w:r>
          </w:p>
          <w:p w14:paraId="139B04F3" w14:textId="77777777" w:rsidR="00F00490" w:rsidRPr="00F00490" w:rsidRDefault="00F00490" w:rsidP="00F00490">
            <w:pPr>
              <w:pStyle w:val="38PASBenchmark"/>
              <w:rPr>
                <w:vanish w:val="0"/>
              </w:rPr>
            </w:pPr>
          </w:p>
          <w:p w14:paraId="3D199F2A" w14:textId="1727A99F" w:rsidR="00F00490" w:rsidRPr="00F00490" w:rsidRDefault="00F00490" w:rsidP="00F00490">
            <w:pPr>
              <w:pStyle w:val="38PASBenchmark"/>
              <w:rPr>
                <w:vanish w:val="0"/>
              </w:rPr>
            </w:pPr>
            <w:r w:rsidRPr="00F00490">
              <w:rPr>
                <w:vanish w:val="0"/>
              </w:rPr>
              <w:t>18.2</w:t>
            </w:r>
            <w:r w:rsidRPr="00F00490">
              <w:rPr>
                <w:vanish w:val="0"/>
              </w:rPr>
              <w:tab/>
            </w:r>
            <w:r>
              <w:rPr>
                <w:vanish w:val="0"/>
              </w:rPr>
              <w:t xml:space="preserve">The </w:t>
            </w:r>
            <w:r w:rsidR="003F47C6">
              <w:rPr>
                <w:vanish w:val="0"/>
              </w:rPr>
              <w:t>Managing Contractor</w:t>
            </w:r>
            <w:r w:rsidRPr="00F00490">
              <w:rPr>
                <w:vanish w:val="0"/>
              </w:rPr>
              <w:t xml:space="preserve"> may terminate the Agreement at any time by providing the Contractor with written notice of termination, equal to the Notice Period. </w:t>
            </w:r>
          </w:p>
          <w:p w14:paraId="1AFBF3A3" w14:textId="77777777" w:rsidR="00F00490" w:rsidRPr="00F00490" w:rsidRDefault="00F00490" w:rsidP="00F00490">
            <w:pPr>
              <w:pStyle w:val="38PASBenchmark"/>
              <w:rPr>
                <w:vanish w:val="0"/>
              </w:rPr>
            </w:pPr>
          </w:p>
          <w:p w14:paraId="4EBE84D6" w14:textId="4BC3E06C" w:rsidR="00F00490" w:rsidRPr="00F00490" w:rsidRDefault="00F00490" w:rsidP="00F00490">
            <w:pPr>
              <w:pStyle w:val="38PASBenchmark"/>
              <w:rPr>
                <w:vanish w:val="0"/>
              </w:rPr>
            </w:pPr>
            <w:r w:rsidRPr="00F00490">
              <w:rPr>
                <w:vanish w:val="0"/>
              </w:rPr>
              <w:t>18.3</w:t>
            </w:r>
            <w:r w:rsidRPr="00F00490">
              <w:rPr>
                <w:vanish w:val="0"/>
              </w:rPr>
              <w:tab/>
            </w:r>
            <w:r w:rsidR="003F47C6">
              <w:rPr>
                <w:vanish w:val="0"/>
              </w:rPr>
              <w:t>The Managing Contractor</w:t>
            </w:r>
            <w:r w:rsidR="003F47C6" w:rsidRPr="00F00490">
              <w:rPr>
                <w:vanish w:val="0"/>
              </w:rPr>
              <w:t xml:space="preserve"> </w:t>
            </w:r>
            <w:r w:rsidRPr="00F00490">
              <w:rPr>
                <w:vanish w:val="0"/>
              </w:rPr>
              <w:t xml:space="preserve">may terminate the Agreement at any time without prior notice to the Contractor, if in the reasonable opinion of </w:t>
            </w:r>
            <w:r w:rsidR="003F47C6">
              <w:rPr>
                <w:vanish w:val="0"/>
              </w:rPr>
              <w:t>The Managing Contractor</w:t>
            </w:r>
            <w:r w:rsidRPr="00F00490">
              <w:rPr>
                <w:vanish w:val="0"/>
              </w:rPr>
              <w:t>:</w:t>
            </w:r>
          </w:p>
          <w:p w14:paraId="7DFAF0A9" w14:textId="77777777" w:rsidR="00F00490" w:rsidRPr="00F00490" w:rsidRDefault="00F00490" w:rsidP="00F00490">
            <w:pPr>
              <w:pStyle w:val="38PASBenchmark"/>
              <w:rPr>
                <w:vanish w:val="0"/>
              </w:rPr>
            </w:pPr>
            <w:r w:rsidRPr="00F00490">
              <w:rPr>
                <w:vanish w:val="0"/>
              </w:rPr>
              <w:t>(1)</w:t>
            </w:r>
            <w:r w:rsidRPr="00F00490">
              <w:rPr>
                <w:vanish w:val="0"/>
              </w:rPr>
              <w:tab/>
              <w:t>The Contractor is in breach of any material provision of the Agreement;</w:t>
            </w:r>
          </w:p>
          <w:p w14:paraId="1EEF8B51" w14:textId="68960543" w:rsidR="00F00490" w:rsidRPr="00F00490" w:rsidRDefault="00F00490" w:rsidP="00F00490">
            <w:pPr>
              <w:pStyle w:val="38PASBenchmark"/>
              <w:rPr>
                <w:vanish w:val="0"/>
              </w:rPr>
            </w:pPr>
            <w:r w:rsidRPr="00F00490">
              <w:rPr>
                <w:vanish w:val="0"/>
              </w:rPr>
              <w:t>(2)</w:t>
            </w:r>
            <w:r w:rsidRPr="00F00490">
              <w:rPr>
                <w:vanish w:val="0"/>
              </w:rPr>
              <w:tab/>
            </w:r>
            <w:r w:rsidR="003F47C6">
              <w:rPr>
                <w:vanish w:val="0"/>
              </w:rPr>
              <w:t>The Managing Contractor</w:t>
            </w:r>
            <w:r w:rsidR="003F47C6" w:rsidRPr="00F00490">
              <w:rPr>
                <w:vanish w:val="0"/>
              </w:rPr>
              <w:t xml:space="preserve"> </w:t>
            </w:r>
            <w:r w:rsidRPr="00F00490">
              <w:rPr>
                <w:vanish w:val="0"/>
              </w:rPr>
              <w:t xml:space="preserve">has given the Contractor 14 days written notice to remedy a breach of any clause of the Agreement, and the Contractor has failed to remedy the breach to the satisfaction of </w:t>
            </w:r>
            <w:r w:rsidR="003F47C6">
              <w:rPr>
                <w:vanish w:val="0"/>
              </w:rPr>
              <w:t>The Managing Contractor</w:t>
            </w:r>
            <w:r w:rsidRPr="00F00490">
              <w:rPr>
                <w:vanish w:val="0"/>
              </w:rPr>
              <w:t xml:space="preserve">; or </w:t>
            </w:r>
          </w:p>
          <w:p w14:paraId="66C06915" w14:textId="77777777" w:rsidR="00F00490" w:rsidRPr="00F00490" w:rsidRDefault="00F00490" w:rsidP="00F00490">
            <w:pPr>
              <w:pStyle w:val="38PASBenchmark"/>
              <w:rPr>
                <w:vanish w:val="0"/>
              </w:rPr>
            </w:pPr>
            <w:r w:rsidRPr="00F00490">
              <w:rPr>
                <w:vanish w:val="0"/>
              </w:rPr>
              <w:t>(3)</w:t>
            </w:r>
            <w:r w:rsidRPr="00F00490">
              <w:rPr>
                <w:vanish w:val="0"/>
              </w:rPr>
              <w:tab/>
              <w:t>The Contractor engages in conduct which:</w:t>
            </w:r>
          </w:p>
          <w:p w14:paraId="7E8C2F7B" w14:textId="77777777" w:rsidR="00F00490" w:rsidRPr="00F00490" w:rsidRDefault="00F00490" w:rsidP="00F00490">
            <w:pPr>
              <w:pStyle w:val="38PASBenchmark"/>
              <w:rPr>
                <w:vanish w:val="0"/>
              </w:rPr>
            </w:pPr>
            <w:r w:rsidRPr="00F00490">
              <w:rPr>
                <w:vanish w:val="0"/>
              </w:rPr>
              <w:t>(A)</w:t>
            </w:r>
            <w:r w:rsidRPr="00F00490">
              <w:rPr>
                <w:vanish w:val="0"/>
              </w:rPr>
              <w:tab/>
              <w:t>Is unlawful;</w:t>
            </w:r>
          </w:p>
          <w:p w14:paraId="63066E41" w14:textId="3D7C44F7" w:rsidR="00F00490" w:rsidRPr="00F00490" w:rsidRDefault="00F00490" w:rsidP="00F00490">
            <w:pPr>
              <w:pStyle w:val="38PASBenchmark"/>
              <w:rPr>
                <w:vanish w:val="0"/>
              </w:rPr>
            </w:pPr>
            <w:r w:rsidRPr="00F00490">
              <w:rPr>
                <w:vanish w:val="0"/>
              </w:rPr>
              <w:t>(B)</w:t>
            </w:r>
            <w:r w:rsidRPr="00F00490">
              <w:rPr>
                <w:vanish w:val="0"/>
              </w:rPr>
              <w:tab/>
              <w:t xml:space="preserve">Is disruptive to, or damages, the business of </w:t>
            </w:r>
            <w:r w:rsidR="003F47C6">
              <w:rPr>
                <w:vanish w:val="0"/>
              </w:rPr>
              <w:t>The Managing Contractor</w:t>
            </w:r>
            <w:r w:rsidRPr="00F00490">
              <w:rPr>
                <w:vanish w:val="0"/>
              </w:rPr>
              <w:t xml:space="preserve">, or its relationship with any of its existing or potential customers, suppliers, contractors, agents, joint venture partners, licensors or licensees of </w:t>
            </w:r>
            <w:r w:rsidR="003F47C6">
              <w:rPr>
                <w:vanish w:val="0"/>
              </w:rPr>
              <w:t>The Managing Contractor</w:t>
            </w:r>
            <w:r w:rsidR="003F47C6" w:rsidRPr="00F00490">
              <w:rPr>
                <w:vanish w:val="0"/>
              </w:rPr>
              <w:t xml:space="preserve"> </w:t>
            </w:r>
            <w:r w:rsidRPr="00F00490">
              <w:rPr>
                <w:vanish w:val="0"/>
              </w:rPr>
              <w:t>or any Related Body Corporate; or</w:t>
            </w:r>
          </w:p>
          <w:p w14:paraId="212CFDF2" w14:textId="110DFB4B" w:rsidR="00CC564A" w:rsidRPr="00D967E3" w:rsidRDefault="00F00490" w:rsidP="00CC564A">
            <w:pPr>
              <w:pStyle w:val="38PASBenchmark"/>
              <w:rPr>
                <w:vanish w:val="0"/>
              </w:rPr>
            </w:pPr>
            <w:r w:rsidRPr="00F00490">
              <w:rPr>
                <w:vanish w:val="0"/>
              </w:rPr>
              <w:t>(C)</w:t>
            </w:r>
            <w:r w:rsidRPr="00F00490">
              <w:rPr>
                <w:vanish w:val="0"/>
              </w:rPr>
              <w:tab/>
              <w:t xml:space="preserve">Damages or discredits the reputation of </w:t>
            </w:r>
            <w:r w:rsidR="003F47C6">
              <w:rPr>
                <w:vanish w:val="0"/>
              </w:rPr>
              <w:t>The Managing Contractor</w:t>
            </w:r>
            <w:r w:rsidR="003F47C6" w:rsidRPr="00F00490">
              <w:rPr>
                <w:vanish w:val="0"/>
              </w:rPr>
              <w:t xml:space="preserve"> </w:t>
            </w:r>
            <w:r w:rsidRPr="00F00490">
              <w:rPr>
                <w:vanish w:val="0"/>
              </w:rPr>
              <w:t>or any Related Body Corporate.</w:t>
            </w:r>
            <w:permEnd w:id="601177916"/>
          </w:p>
        </w:tc>
      </w:tr>
      <w:tr w:rsidR="00CC564A" w:rsidRPr="00D967E3" w14:paraId="7ED7709C" w14:textId="77777777"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5BF3816C" w14:textId="43A4ED97" w:rsidR="00CC564A" w:rsidRPr="00D967E3" w:rsidRDefault="00CC564A" w:rsidP="00CC564A">
            <w:pPr>
              <w:jc w:val="left"/>
              <w:rPr>
                <w:rFonts w:ascii="Arial" w:hAnsi="Arial" w:cs="Arial"/>
                <w:sz w:val="19"/>
                <w:szCs w:val="19"/>
              </w:rPr>
            </w:pPr>
            <w:r w:rsidRPr="00D967E3">
              <w:rPr>
                <w:rFonts w:ascii="Arial" w:hAnsi="Arial" w:cs="Arial"/>
                <w:sz w:val="19"/>
                <w:szCs w:val="19"/>
              </w:rPr>
              <w:lastRenderedPageBreak/>
              <w:fldChar w:fldCharType="begin"/>
            </w:r>
            <w:r w:rsidRPr="00D967E3">
              <w:rPr>
                <w:rFonts w:ascii="Arial" w:hAnsi="Arial" w:cs="Arial"/>
                <w:sz w:val="19"/>
                <w:szCs w:val="19"/>
              </w:rPr>
              <w:instrText xml:space="preserve"> REF _Ref131669832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D62D6B8"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confirmed legislative requirements have been met when using this contract:</w:t>
            </w:r>
          </w:p>
          <w:p w14:paraId="239FE404" w14:textId="1F6EC2DF" w:rsidR="00E90297" w:rsidRDefault="00C67AAB" w:rsidP="00E90297">
            <w:pPr>
              <w:pStyle w:val="38PASBenchmark"/>
              <w:rPr>
                <w:vanish w:val="0"/>
              </w:rPr>
            </w:pPr>
            <w:permStart w:id="1192980912" w:edGrp="everyone"/>
            <w:r w:rsidRPr="00C67AAB">
              <w:rPr>
                <w:vanish w:val="0"/>
              </w:rPr>
              <w:t>The participant carefully reviewed the Independent Contractor Agreement contract to ensure it included all the necessary provisions required by them and the relevant legislation.</w:t>
            </w:r>
          </w:p>
          <w:p w14:paraId="6D987E07" w14:textId="77777777" w:rsidR="00C67AAB" w:rsidRPr="00E90297" w:rsidRDefault="00C67AAB" w:rsidP="00E90297">
            <w:pPr>
              <w:pStyle w:val="38PASBenchmark"/>
              <w:rPr>
                <w:vanish w:val="0"/>
              </w:rPr>
            </w:pPr>
          </w:p>
          <w:p w14:paraId="47FB2619" w14:textId="340ABD8C" w:rsidR="00E90297" w:rsidRPr="00E90297" w:rsidRDefault="00E90297" w:rsidP="00E90297">
            <w:pPr>
              <w:pStyle w:val="38PASBenchmark"/>
              <w:rPr>
                <w:vanish w:val="0"/>
              </w:rPr>
            </w:pPr>
            <w:r w:rsidRPr="00E90297">
              <w:rPr>
                <w:vanish w:val="0"/>
              </w:rPr>
              <w:t>The participant consul</w:t>
            </w:r>
            <w:r w:rsidR="00D6574C">
              <w:rPr>
                <w:vanish w:val="0"/>
              </w:rPr>
              <w:t xml:space="preserve">ted </w:t>
            </w:r>
            <w:r w:rsidR="00F643DF">
              <w:rPr>
                <w:vanish w:val="0"/>
              </w:rPr>
              <w:t xml:space="preserve">someone of higher authority </w:t>
            </w:r>
            <w:r w:rsidRPr="00E90297">
              <w:rPr>
                <w:vanish w:val="0"/>
              </w:rPr>
              <w:t xml:space="preserve">to confirm if the contract meets all the legislative requirements and to address any specific concerns or questions </w:t>
            </w:r>
            <w:r w:rsidR="00F643DF">
              <w:rPr>
                <w:vanish w:val="0"/>
              </w:rPr>
              <w:t>they had</w:t>
            </w:r>
            <w:r w:rsidRPr="00E90297">
              <w:rPr>
                <w:vanish w:val="0"/>
              </w:rPr>
              <w:t>.</w:t>
            </w:r>
          </w:p>
          <w:p w14:paraId="08F17337" w14:textId="77777777" w:rsidR="00E90297" w:rsidRPr="00E90297" w:rsidRDefault="00E90297" w:rsidP="00E90297">
            <w:pPr>
              <w:pStyle w:val="38PASBenchmark"/>
              <w:rPr>
                <w:vanish w:val="0"/>
              </w:rPr>
            </w:pPr>
          </w:p>
          <w:p w14:paraId="27B8FD3A" w14:textId="67C06038" w:rsidR="00CC564A" w:rsidRPr="00D967E3" w:rsidRDefault="00D6574C" w:rsidP="00CC564A">
            <w:pPr>
              <w:pStyle w:val="38PASBenchmark"/>
              <w:rPr>
                <w:vanish w:val="0"/>
              </w:rPr>
            </w:pPr>
            <w:r w:rsidRPr="00D6574C">
              <w:rPr>
                <w:vanish w:val="0"/>
              </w:rPr>
              <w:t>The participant ensured that the Independent Contractor Agreement contract complied with all applicable laws, regulations, and requirements.</w:t>
            </w:r>
            <w:permEnd w:id="1192980912"/>
          </w:p>
        </w:tc>
      </w:tr>
      <w:tr w:rsidR="00CC564A" w:rsidRPr="00D967E3" w14:paraId="67162794" w14:textId="77777777"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79845065" w14:textId="293B7F9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_Ref131670344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1.2B.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8601DE3"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verified the owner capacity to form a binding agreement:</w:t>
            </w:r>
          </w:p>
          <w:p w14:paraId="52EC053B" w14:textId="500610C2" w:rsidR="00154CB7" w:rsidRPr="00154CB7" w:rsidRDefault="00154CB7" w:rsidP="00154CB7">
            <w:pPr>
              <w:pStyle w:val="38PASBenchmark"/>
              <w:rPr>
                <w:vanish w:val="0"/>
              </w:rPr>
            </w:pPr>
            <w:permStart w:id="826223546" w:edGrp="everyone"/>
            <w:r w:rsidRPr="00154CB7">
              <w:rPr>
                <w:vanish w:val="0"/>
              </w:rPr>
              <w:t xml:space="preserve">The participant </w:t>
            </w:r>
            <w:r>
              <w:rPr>
                <w:vanish w:val="0"/>
              </w:rPr>
              <w:t>asked</w:t>
            </w:r>
            <w:r w:rsidRPr="00154CB7">
              <w:rPr>
                <w:vanish w:val="0"/>
              </w:rPr>
              <w:t xml:space="preserve"> the owner to provide documentation or evidence that established their ownership or authority to enter into an agreement. </w:t>
            </w:r>
          </w:p>
          <w:p w14:paraId="43917D67" w14:textId="77777777" w:rsidR="00154CB7" w:rsidRPr="00154CB7" w:rsidRDefault="00154CB7" w:rsidP="00154CB7">
            <w:pPr>
              <w:pStyle w:val="38PASBenchmark"/>
              <w:rPr>
                <w:vanish w:val="0"/>
              </w:rPr>
            </w:pPr>
          </w:p>
          <w:p w14:paraId="3F84B182" w14:textId="716C8A92" w:rsidR="00154CB7" w:rsidRPr="00154CB7" w:rsidRDefault="00154CB7" w:rsidP="00154CB7">
            <w:pPr>
              <w:pStyle w:val="38PASBenchmark"/>
              <w:rPr>
                <w:vanish w:val="0"/>
              </w:rPr>
            </w:pPr>
            <w:r w:rsidRPr="00154CB7">
              <w:rPr>
                <w:vanish w:val="0"/>
              </w:rPr>
              <w:t>The participant conducted due diligence to verify the owner's identity and credibility. This involved researching the owner's background, checking their reputation, and confirming their authority to make binding agreements.</w:t>
            </w:r>
          </w:p>
          <w:p w14:paraId="609AA0F1" w14:textId="77777777" w:rsidR="00154CB7" w:rsidRPr="00154CB7" w:rsidRDefault="00154CB7" w:rsidP="00154CB7">
            <w:pPr>
              <w:pStyle w:val="38PASBenchmark"/>
              <w:rPr>
                <w:vanish w:val="0"/>
              </w:rPr>
            </w:pPr>
          </w:p>
          <w:p w14:paraId="271D19CA" w14:textId="5F98F11E" w:rsidR="00154CB7" w:rsidRPr="00154CB7" w:rsidRDefault="00154CB7" w:rsidP="00154CB7">
            <w:pPr>
              <w:pStyle w:val="38PASBenchmark"/>
              <w:rPr>
                <w:vanish w:val="0"/>
              </w:rPr>
            </w:pPr>
            <w:r w:rsidRPr="00154CB7">
              <w:rPr>
                <w:vanish w:val="0"/>
              </w:rPr>
              <w:t xml:space="preserve">The participant sought advice to ensure that the owner had the legal capacity to form a binding agreement. </w:t>
            </w:r>
          </w:p>
          <w:p w14:paraId="34FAD70B" w14:textId="77777777" w:rsidR="00154CB7" w:rsidRPr="00154CB7" w:rsidRDefault="00154CB7" w:rsidP="00154CB7">
            <w:pPr>
              <w:pStyle w:val="38PASBenchmark"/>
              <w:rPr>
                <w:vanish w:val="0"/>
              </w:rPr>
            </w:pPr>
          </w:p>
          <w:permEnd w:id="826223546"/>
          <w:p w14:paraId="640D2375" w14:textId="06B414DC" w:rsidR="00CC564A" w:rsidRPr="00D967E3" w:rsidRDefault="00CC564A" w:rsidP="00CC564A">
            <w:pPr>
              <w:pStyle w:val="38PASBenchmark"/>
              <w:rPr>
                <w:vanish w:val="0"/>
              </w:rPr>
            </w:pPr>
          </w:p>
        </w:tc>
      </w:tr>
      <w:tr w:rsidR="00CC564A" w:rsidRPr="00D967E3" w14:paraId="139400D9" w14:textId="77777777" w:rsidTr="001A1727">
        <w:trPr>
          <w:trHeight w:val="1020"/>
        </w:trPr>
        <w:tc>
          <w:tcPr>
            <w:tcW w:w="671" w:type="dxa"/>
            <w:tcBorders>
              <w:top w:val="single" w:sz="4" w:space="0" w:color="auto"/>
              <w:left w:val="single" w:sz="12" w:space="0" w:color="auto"/>
              <w:bottom w:val="single" w:sz="12" w:space="0" w:color="auto"/>
              <w:right w:val="single" w:sz="4" w:space="0" w:color="auto"/>
            </w:tcBorders>
          </w:tcPr>
          <w:p w14:paraId="57F93E11" w14:textId="6A9B87F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_Ref131670924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1.2D.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0B83508"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documents prepared and compiled to determine contract details:</w:t>
            </w:r>
          </w:p>
          <w:p w14:paraId="0FCF0232" w14:textId="39778F57" w:rsidR="00CC564A" w:rsidRPr="00D967E3" w:rsidRDefault="002B51E8" w:rsidP="00CC564A">
            <w:pPr>
              <w:pStyle w:val="38PASBenchmark"/>
              <w:rPr>
                <w:vanish w:val="0"/>
              </w:rPr>
            </w:pPr>
            <w:permStart w:id="1931228559" w:edGrp="everyone"/>
            <w:r>
              <w:rPr>
                <w:vanish w:val="0"/>
              </w:rPr>
              <w:t xml:space="preserve">As this is an Independent Contractor </w:t>
            </w:r>
            <w:r w:rsidR="00C568A7">
              <w:rPr>
                <w:vanish w:val="0"/>
              </w:rPr>
              <w:t>engaged by the Commercial Manager and Director, the Independent Contractors Agreement is the only document prepared to determine the contract details.</w:t>
            </w:r>
            <w:permEnd w:id="1931228559"/>
          </w:p>
        </w:tc>
      </w:tr>
      <w:tr w:rsidR="00CC564A" w:rsidRPr="00D967E3" w14:paraId="06E37DF9" w14:textId="77777777" w:rsidTr="001A1727">
        <w:trPr>
          <w:trHeight w:val="1020"/>
        </w:trPr>
        <w:tc>
          <w:tcPr>
            <w:tcW w:w="671" w:type="dxa"/>
            <w:tcBorders>
              <w:top w:val="single" w:sz="12" w:space="0" w:color="auto"/>
              <w:left w:val="single" w:sz="12" w:space="0" w:color="auto"/>
              <w:bottom w:val="single" w:sz="6" w:space="0" w:color="auto"/>
              <w:right w:val="single" w:sz="4" w:space="0" w:color="auto"/>
            </w:tcBorders>
          </w:tcPr>
          <w:p w14:paraId="2A080902" w14:textId="4F8C37BC"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_Ref131671276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1.3A.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_Ref131671305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1.3B. </w:t>
            </w:r>
            <w:r w:rsidRPr="00D967E3">
              <w:rPr>
                <w:rFonts w:ascii="Arial" w:hAnsi="Arial" w:cs="Arial"/>
                <w:sz w:val="19"/>
                <w:szCs w:val="19"/>
              </w:rPr>
              <w:fldChar w:fldCharType="end"/>
            </w:r>
          </w:p>
        </w:tc>
        <w:tc>
          <w:tcPr>
            <w:tcW w:w="8401" w:type="dxa"/>
            <w:tcBorders>
              <w:top w:val="single" w:sz="12" w:space="0" w:color="auto"/>
              <w:left w:val="single" w:sz="4" w:space="0" w:color="auto"/>
              <w:bottom w:val="single" w:sz="6" w:space="0" w:color="auto"/>
              <w:right w:val="single" w:sz="12" w:space="0" w:color="auto"/>
            </w:tcBorders>
          </w:tcPr>
          <w:p w14:paraId="3D569339"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clarified and confirmed details of the contract with the owner to resolve discrepancies or disagreements:</w:t>
            </w:r>
          </w:p>
          <w:p w14:paraId="114E60C7" w14:textId="0B24E827" w:rsidR="00CC564A" w:rsidRPr="00D967E3" w:rsidRDefault="00EC507C" w:rsidP="00CC564A">
            <w:pPr>
              <w:pStyle w:val="38PASBenchmark"/>
              <w:rPr>
                <w:vanish w:val="0"/>
              </w:rPr>
            </w:pPr>
            <w:permStart w:id="360388722" w:edGrp="everyone"/>
            <w:r>
              <w:rPr>
                <w:vanish w:val="0"/>
              </w:rPr>
              <w:t>The Agreement was sent to the Contractor to read over and make any notes</w:t>
            </w:r>
            <w:r w:rsidR="00DB0349">
              <w:rPr>
                <w:vanish w:val="0"/>
              </w:rPr>
              <w:t xml:space="preserve">, </w:t>
            </w:r>
            <w:r w:rsidR="00770249">
              <w:rPr>
                <w:vanish w:val="0"/>
              </w:rPr>
              <w:t>exclusions</w:t>
            </w:r>
            <w:r w:rsidR="00DB0349">
              <w:rPr>
                <w:vanish w:val="0"/>
              </w:rPr>
              <w:t>, etc.</w:t>
            </w:r>
            <w:r>
              <w:rPr>
                <w:vanish w:val="0"/>
              </w:rPr>
              <w:t xml:space="preserve"> </w:t>
            </w:r>
            <w:permEnd w:id="360388722"/>
          </w:p>
        </w:tc>
      </w:tr>
      <w:tr w:rsidR="00CC564A" w:rsidRPr="00D967E3" w14:paraId="13858803"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0F2C258C" w14:textId="13E85DDF"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_Ref131671305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_Ref131671472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1.3D.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54178061"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who the participant consulted when preparing the contract draft:</w:t>
            </w:r>
          </w:p>
          <w:p w14:paraId="2BA9288E" w14:textId="0E2BD055" w:rsidR="00CC564A" w:rsidRPr="00D967E3" w:rsidRDefault="00770249" w:rsidP="00CC564A">
            <w:pPr>
              <w:pStyle w:val="38PASBenchmark"/>
              <w:rPr>
                <w:vanish w:val="0"/>
              </w:rPr>
            </w:pPr>
            <w:permStart w:id="769854088" w:edGrp="everyone"/>
            <w:r>
              <w:rPr>
                <w:vanish w:val="0"/>
              </w:rPr>
              <w:t>The participant consulted her manager, the Commercial Manager, when preparing the contract draft.</w:t>
            </w:r>
            <w:permEnd w:id="769854088"/>
          </w:p>
        </w:tc>
      </w:tr>
      <w:tr w:rsidR="00CC564A" w:rsidRPr="00D967E3" w14:paraId="7823B9A7"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5D04C146" w14:textId="5465EB3C"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_Ref131671801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1.4B.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668DC306"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monitored price and time variations:</w:t>
            </w:r>
          </w:p>
          <w:p w14:paraId="1A7791DE" w14:textId="53B7E4AF" w:rsidR="00CC564A" w:rsidRPr="00D967E3" w:rsidRDefault="00770249" w:rsidP="00CC564A">
            <w:pPr>
              <w:pStyle w:val="38PASBenchmark"/>
              <w:rPr>
                <w:vanish w:val="0"/>
              </w:rPr>
            </w:pPr>
            <w:permStart w:id="1636780175" w:edGrp="everyone"/>
            <w:r>
              <w:rPr>
                <w:vanish w:val="0"/>
              </w:rPr>
              <w:t xml:space="preserve">As this </w:t>
            </w:r>
            <w:r w:rsidR="00066582">
              <w:rPr>
                <w:vanish w:val="0"/>
              </w:rPr>
              <w:t>I</w:t>
            </w:r>
            <w:r>
              <w:rPr>
                <w:vanish w:val="0"/>
              </w:rPr>
              <w:t xml:space="preserve">ndependent </w:t>
            </w:r>
            <w:r w:rsidR="00066582">
              <w:rPr>
                <w:vanish w:val="0"/>
              </w:rPr>
              <w:t>C</w:t>
            </w:r>
            <w:r>
              <w:rPr>
                <w:vanish w:val="0"/>
              </w:rPr>
              <w:t xml:space="preserve">ontractor </w:t>
            </w:r>
            <w:r w:rsidR="00066582">
              <w:rPr>
                <w:vanish w:val="0"/>
              </w:rPr>
              <w:t>was engaged to perform one off works, there were no variations.</w:t>
            </w:r>
            <w:permEnd w:id="1636780175"/>
          </w:p>
        </w:tc>
      </w:tr>
      <w:tr w:rsidR="00CC564A" w:rsidRPr="00D967E3" w14:paraId="35E880B3"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530686F0" w14:textId="65F3132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_Ref131671801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_Ref131671982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1.4E.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_Ref131671990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1.4F.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73321BBA" w14:textId="2541D3A2" w:rsidR="00CC564A" w:rsidRPr="00D967E3" w:rsidRDefault="00CC564A" w:rsidP="00CC564A">
            <w:pPr>
              <w:jc w:val="left"/>
              <w:rPr>
                <w:rFonts w:ascii="Arial" w:hAnsi="Arial" w:cs="Arial"/>
                <w:sz w:val="19"/>
                <w:szCs w:val="19"/>
              </w:rPr>
            </w:pPr>
            <w:r w:rsidRPr="00D967E3">
              <w:rPr>
                <w:rFonts w:ascii="Arial" w:hAnsi="Arial" w:cs="Arial"/>
                <w:sz w:val="19"/>
                <w:szCs w:val="19"/>
              </w:rPr>
              <w:t>Specify which parties were negotiated with to resolve contract anomalies:</w:t>
            </w:r>
          </w:p>
          <w:p w14:paraId="3C737F54" w14:textId="6425C97B" w:rsidR="00CC564A" w:rsidRPr="00D967E3" w:rsidRDefault="00BA20C0" w:rsidP="00CC564A">
            <w:pPr>
              <w:pStyle w:val="38PASBenchmark"/>
              <w:rPr>
                <w:vanish w:val="0"/>
              </w:rPr>
            </w:pPr>
            <w:permStart w:id="1587957543" w:edGrp="everyone"/>
            <w:r>
              <w:rPr>
                <w:vanish w:val="0"/>
              </w:rPr>
              <w:t>The company legal team, managers, project directors and the contractor.</w:t>
            </w:r>
            <w:permEnd w:id="1587957543"/>
          </w:p>
        </w:tc>
      </w:tr>
      <w:tr w:rsidR="00CC564A" w:rsidRPr="00D967E3" w14:paraId="3EDA68CE" w14:textId="77777777" w:rsidTr="001A1727">
        <w:trPr>
          <w:trHeight w:val="1020"/>
        </w:trPr>
        <w:tc>
          <w:tcPr>
            <w:tcW w:w="671" w:type="dxa"/>
            <w:tcBorders>
              <w:top w:val="single" w:sz="4" w:space="0" w:color="auto"/>
              <w:left w:val="single" w:sz="12" w:space="0" w:color="auto"/>
              <w:bottom w:val="single" w:sz="12" w:space="0" w:color="auto"/>
              <w:right w:val="single" w:sz="4" w:space="0" w:color="auto"/>
            </w:tcBorders>
          </w:tcPr>
          <w:p w14:paraId="1ADA88B3" w14:textId="3933A733" w:rsidR="00CC564A" w:rsidRPr="00D967E3" w:rsidRDefault="00CC564A" w:rsidP="00CC564A">
            <w:pPr>
              <w:jc w:val="left"/>
              <w:rPr>
                <w:rFonts w:ascii="Arial" w:hAnsi="Arial" w:cs="Arial"/>
                <w:sz w:val="19"/>
                <w:szCs w:val="19"/>
              </w:rPr>
            </w:pPr>
            <w:r w:rsidRPr="00D967E3">
              <w:rPr>
                <w:rFonts w:ascii="Arial" w:hAnsi="Arial" w:cs="Arial"/>
                <w:sz w:val="19"/>
                <w:szCs w:val="19"/>
              </w:rPr>
              <w:lastRenderedPageBreak/>
              <w:fldChar w:fldCharType="begin"/>
            </w:r>
            <w:r w:rsidRPr="00D967E3">
              <w:rPr>
                <w:rFonts w:ascii="Arial" w:hAnsi="Arial" w:cs="Arial"/>
                <w:sz w:val="19"/>
                <w:szCs w:val="19"/>
              </w:rPr>
              <w:instrText xml:space="preserve"> REF _Ref131672059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1.5E.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2AB6732" w14:textId="79F0AD49" w:rsidR="00CC564A" w:rsidRPr="00D967E3" w:rsidRDefault="00CC564A" w:rsidP="00CC564A">
            <w:pPr>
              <w:jc w:val="left"/>
              <w:rPr>
                <w:rFonts w:ascii="Arial" w:hAnsi="Arial" w:cs="Arial"/>
                <w:sz w:val="19"/>
                <w:szCs w:val="19"/>
              </w:rPr>
            </w:pPr>
            <w:r w:rsidRPr="00D967E3">
              <w:rPr>
                <w:rFonts w:ascii="Arial" w:hAnsi="Arial" w:cs="Arial"/>
                <w:sz w:val="19"/>
                <w:szCs w:val="19"/>
              </w:rPr>
              <w:t>Specify how documents were developed, stored securely, during and post contract:</w:t>
            </w:r>
          </w:p>
          <w:p w14:paraId="4CBB0C79" w14:textId="2E7318C7" w:rsidR="00CC564A" w:rsidRPr="00D967E3" w:rsidRDefault="00630720" w:rsidP="00CC564A">
            <w:pPr>
              <w:pStyle w:val="38PASBenchmark"/>
              <w:rPr>
                <w:vanish w:val="0"/>
              </w:rPr>
            </w:pPr>
            <w:permStart w:id="2138524176" w:edGrp="everyone"/>
            <w:r>
              <w:rPr>
                <w:vanish w:val="0"/>
              </w:rPr>
              <w:t xml:space="preserve">The Agreement was developed in Word using the company template and stored in the company one drive. The Contractor also had a copy of the executed agreement as well as </w:t>
            </w:r>
            <w:r w:rsidR="00D36648">
              <w:rPr>
                <w:vanish w:val="0"/>
              </w:rPr>
              <w:t>the client and Head Office. These works have not yet been closed out.</w:t>
            </w:r>
            <w:permEnd w:id="2138524176"/>
          </w:p>
        </w:tc>
      </w:tr>
    </w:tbl>
    <w:p w14:paraId="333B5F02" w14:textId="77777777" w:rsidR="00AC0794" w:rsidRDefault="00AC0794" w:rsidP="00AC0794"/>
    <w:p w14:paraId="4FB885F7" w14:textId="5DC1E51E" w:rsidR="00DB5E55" w:rsidRDefault="00C76B5E" w:rsidP="00AC3A7A">
      <w:pPr>
        <w:jc w:val="left"/>
        <w:rPr>
          <w:rFonts w:ascii="Arial" w:hAnsi="Arial" w:cs="Arial"/>
          <w:sz w:val="22"/>
          <w:szCs w:val="22"/>
        </w:rPr>
      </w:pPr>
      <w:r w:rsidRPr="007678DC">
        <w:rPr>
          <w:rFonts w:ascii="Arial" w:hAnsi="Arial" w:cs="Arial"/>
          <w:sz w:val="20"/>
        </w:rPr>
        <w:br w:type="page"/>
      </w:r>
    </w:p>
    <w:p w14:paraId="74F82739" w14:textId="2CF0C82B" w:rsidR="00FC083A" w:rsidRPr="00BF7956" w:rsidRDefault="00ED6E13"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Black" w:hAnsi="Arial Black"/>
            </w:rPr>
            <w:t>CPCCBC4003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F5CCAEC" w:rsidR="00FC083A" w:rsidRPr="00BF7956" w:rsidRDefault="00AC3A7A" w:rsidP="00FC083A">
          <w:pPr>
            <w:pStyle w:val="30PASIndividualTaskUnitCodeandTItle"/>
            <w:jc w:val="center"/>
            <w:rPr>
              <w:rFonts w:ascii="Arial Black" w:hAnsi="Arial Black"/>
            </w:rPr>
          </w:pPr>
          <w:r>
            <w:rPr>
              <w:rFonts w:ascii="Arial Black" w:hAnsi="Arial Black"/>
            </w:rPr>
            <w:t>Select, prepare and administer a construction contract</w:t>
          </w:r>
        </w:p>
      </w:sdtContent>
    </w:sdt>
    <w:p w14:paraId="490C5E39" w14:textId="77777777" w:rsidR="00FC083A" w:rsidRPr="004F5698" w:rsidRDefault="00FC083A" w:rsidP="00FC083A">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12627">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B57A94F" w:rsidR="00FC083A" w:rsidRPr="00696855" w:rsidRDefault="00FC083A" w:rsidP="00A80ACC">
            <w:pPr>
              <w:jc w:val="center"/>
              <w:rPr>
                <w:rFonts w:cs="Arial"/>
                <w:b/>
                <w:sz w:val="28"/>
                <w:szCs w:val="28"/>
              </w:rPr>
            </w:pPr>
            <w:r w:rsidRPr="00AC3A7A">
              <w:rPr>
                <w:rFonts w:cs="Arial"/>
                <w:b/>
                <w:sz w:val="28"/>
                <w:szCs w:val="28"/>
              </w:rPr>
              <w:t>Practical Task 1</w:t>
            </w:r>
          </w:p>
        </w:tc>
      </w:tr>
      <w:tr w:rsidR="00FC083A" w:rsidRPr="000559FC" w14:paraId="64EBEA44" w14:textId="77777777" w:rsidTr="00A12627">
        <w:trPr>
          <w:trHeight w:val="50"/>
        </w:trPr>
        <w:tc>
          <w:tcPr>
            <w:tcW w:w="9072" w:type="dxa"/>
            <w:gridSpan w:val="2"/>
            <w:tcBorders>
              <w:top w:val="single" w:sz="12" w:space="0" w:color="000000"/>
              <w:left w:val="single" w:sz="12" w:space="0" w:color="000000"/>
              <w:bottom w:val="single" w:sz="4" w:space="0" w:color="auto"/>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8D374E4" w14:textId="392026A2" w:rsidR="0052022C" w:rsidRDefault="0090252C" w:rsidP="0052022C">
            <w:pPr>
              <w:jc w:val="left"/>
              <w:rPr>
                <w:rFonts w:cs="Arial"/>
                <w:sz w:val="20"/>
              </w:rPr>
            </w:pPr>
            <w:r>
              <w:rPr>
                <w:rFonts w:cs="Arial"/>
                <w:sz w:val="20"/>
              </w:rPr>
              <w:t xml:space="preserve">The participant must select an appropriate contract for a construction project and </w:t>
            </w:r>
            <w:r w:rsidRPr="0090252C">
              <w:rPr>
                <w:rFonts w:cs="Arial"/>
                <w:sz w:val="20"/>
              </w:rPr>
              <w:t>prepar</w:t>
            </w:r>
            <w:r>
              <w:rPr>
                <w:rFonts w:cs="Arial"/>
                <w:sz w:val="20"/>
              </w:rPr>
              <w:t>e</w:t>
            </w:r>
            <w:r w:rsidRPr="0090252C">
              <w:rPr>
                <w:rFonts w:cs="Arial"/>
                <w:sz w:val="20"/>
              </w:rPr>
              <w:t xml:space="preserve"> and administer </w:t>
            </w:r>
            <w:r>
              <w:rPr>
                <w:rFonts w:cs="Arial"/>
                <w:sz w:val="20"/>
              </w:rPr>
              <w:t>this</w:t>
            </w:r>
            <w:r w:rsidRPr="0090252C">
              <w:rPr>
                <w:rFonts w:cs="Arial"/>
                <w:sz w:val="20"/>
              </w:rPr>
              <w:t xml:space="preserve"> contract</w:t>
            </w:r>
            <w:r>
              <w:rPr>
                <w:rFonts w:cs="Arial"/>
                <w:sz w:val="20"/>
              </w:rPr>
              <w:t xml:space="preserve">, providing the assessor with </w:t>
            </w:r>
            <w:r w:rsidR="0052022C">
              <w:rPr>
                <w:rFonts w:cs="Arial"/>
                <w:sz w:val="20"/>
              </w:rPr>
              <w:t xml:space="preserve">copies of </w:t>
            </w:r>
            <w:r>
              <w:rPr>
                <w:rFonts w:cs="Arial"/>
                <w:sz w:val="20"/>
              </w:rPr>
              <w:t>documents</w:t>
            </w:r>
            <w:r w:rsidR="0052022C">
              <w:rPr>
                <w:rFonts w:cs="Arial"/>
                <w:sz w:val="20"/>
              </w:rPr>
              <w:t xml:space="preserve"> used and observer comments</w:t>
            </w:r>
            <w:r>
              <w:rPr>
                <w:rFonts w:cs="Arial"/>
                <w:sz w:val="20"/>
              </w:rPr>
              <w:t xml:space="preserve"> as evidence</w:t>
            </w:r>
            <w:r w:rsidR="0052022C">
              <w:rPr>
                <w:rFonts w:cs="Arial"/>
                <w:sz w:val="20"/>
              </w:rPr>
              <w:t>, including:</w:t>
            </w:r>
          </w:p>
          <w:p w14:paraId="1C2B72F0" w14:textId="1AEBF2EF" w:rsidR="00041F15" w:rsidRPr="0052022C" w:rsidRDefault="00041F15" w:rsidP="004F5698">
            <w:pPr>
              <w:pStyle w:val="ListParagraph"/>
              <w:numPr>
                <w:ilvl w:val="0"/>
                <w:numId w:val="37"/>
              </w:numPr>
              <w:ind w:left="458"/>
              <w:jc w:val="left"/>
              <w:rPr>
                <w:rFonts w:cs="Arial"/>
                <w:sz w:val="20"/>
              </w:rPr>
            </w:pPr>
            <w:r w:rsidRPr="0052022C">
              <w:rPr>
                <w:rFonts w:cs="Arial"/>
                <w:sz w:val="20"/>
              </w:rPr>
              <w:t>Identify and analyse business contracts.</w:t>
            </w:r>
          </w:p>
          <w:p w14:paraId="60611ADC" w14:textId="4E47A96F" w:rsidR="0090252C" w:rsidRDefault="00041F15" w:rsidP="004F5698">
            <w:pPr>
              <w:pStyle w:val="ListParagraph"/>
              <w:numPr>
                <w:ilvl w:val="1"/>
                <w:numId w:val="36"/>
              </w:numPr>
              <w:ind w:left="884"/>
              <w:jc w:val="left"/>
              <w:rPr>
                <w:rFonts w:cs="Arial"/>
                <w:sz w:val="20"/>
              </w:rPr>
            </w:pPr>
            <w:r>
              <w:rPr>
                <w:rFonts w:cs="Arial"/>
                <w:sz w:val="20"/>
              </w:rPr>
              <w:t xml:space="preserve">Review different building and construction contracts and </w:t>
            </w:r>
            <w:r w:rsidR="0090252C" w:rsidRPr="0090252C">
              <w:rPr>
                <w:rFonts w:cs="Arial"/>
                <w:sz w:val="20"/>
              </w:rPr>
              <w:t>select the correct contract by analysing identified legislative requirements and construction type</w:t>
            </w:r>
            <w:r w:rsidR="0078784F">
              <w:rPr>
                <w:rFonts w:cs="Arial"/>
                <w:sz w:val="20"/>
              </w:rPr>
              <w:t xml:space="preserve"> and determine legal requirements</w:t>
            </w:r>
            <w:r>
              <w:rPr>
                <w:rFonts w:cs="Arial"/>
                <w:sz w:val="20"/>
              </w:rPr>
              <w:t>.</w:t>
            </w:r>
          </w:p>
          <w:p w14:paraId="771CC14C" w14:textId="2A223BF7" w:rsidR="00726110" w:rsidRDefault="00726110" w:rsidP="004F5698">
            <w:pPr>
              <w:pStyle w:val="ListParagraph"/>
              <w:numPr>
                <w:ilvl w:val="1"/>
                <w:numId w:val="36"/>
              </w:numPr>
              <w:ind w:left="884"/>
              <w:jc w:val="left"/>
              <w:rPr>
                <w:rFonts w:cs="Arial"/>
                <w:sz w:val="20"/>
              </w:rPr>
            </w:pPr>
            <w:r>
              <w:rPr>
                <w:rFonts w:cs="Arial"/>
                <w:sz w:val="20"/>
              </w:rPr>
              <w:t xml:space="preserve">Locate a standard contract document and read the </w:t>
            </w:r>
            <w:r w:rsidRPr="00726110">
              <w:rPr>
                <w:rFonts w:cs="Arial"/>
                <w:sz w:val="20"/>
              </w:rPr>
              <w:t>elements, terms, sections and clauses</w:t>
            </w:r>
            <w:r>
              <w:rPr>
                <w:rFonts w:cs="Arial"/>
                <w:sz w:val="20"/>
              </w:rPr>
              <w:t xml:space="preserve"> to determine relevance to the agreement.</w:t>
            </w:r>
          </w:p>
          <w:p w14:paraId="7E632CCC" w14:textId="1557641A" w:rsidR="00726110" w:rsidRDefault="0078784F" w:rsidP="004F5698">
            <w:pPr>
              <w:pStyle w:val="ListParagraph"/>
              <w:numPr>
                <w:ilvl w:val="1"/>
                <w:numId w:val="36"/>
              </w:numPr>
              <w:ind w:left="884"/>
              <w:jc w:val="left"/>
              <w:rPr>
                <w:rFonts w:cs="Arial"/>
                <w:sz w:val="20"/>
              </w:rPr>
            </w:pPr>
            <w:r>
              <w:rPr>
                <w:rFonts w:cs="Arial"/>
                <w:sz w:val="20"/>
              </w:rPr>
              <w:t xml:space="preserve">Review the </w:t>
            </w:r>
            <w:r w:rsidRPr="0078784F">
              <w:rPr>
                <w:rFonts w:cs="Arial"/>
                <w:sz w:val="20"/>
              </w:rPr>
              <w:t>rights, obligations and liabilities of all parties</w:t>
            </w:r>
            <w:r>
              <w:rPr>
                <w:rFonts w:cs="Arial"/>
                <w:sz w:val="20"/>
              </w:rPr>
              <w:t>.</w:t>
            </w:r>
          </w:p>
          <w:p w14:paraId="7848F6B8" w14:textId="17A5BFCE" w:rsidR="0078784F" w:rsidRDefault="0078784F" w:rsidP="004F5698">
            <w:pPr>
              <w:pStyle w:val="ListParagraph"/>
              <w:numPr>
                <w:ilvl w:val="1"/>
                <w:numId w:val="36"/>
              </w:numPr>
              <w:ind w:left="884"/>
              <w:jc w:val="left"/>
              <w:rPr>
                <w:rFonts w:cs="Arial"/>
                <w:sz w:val="20"/>
              </w:rPr>
            </w:pPr>
            <w:r>
              <w:rPr>
                <w:rFonts w:cs="Arial"/>
                <w:sz w:val="20"/>
              </w:rPr>
              <w:t xml:space="preserve">Consider the job and determine and </w:t>
            </w:r>
            <w:r w:rsidRPr="0078784F">
              <w:rPr>
                <w:rFonts w:cs="Arial"/>
                <w:sz w:val="20"/>
              </w:rPr>
              <w:t>analyse circumstances that constitute a breach of contract</w:t>
            </w:r>
            <w:r>
              <w:rPr>
                <w:rFonts w:cs="Arial"/>
                <w:sz w:val="20"/>
              </w:rPr>
              <w:t xml:space="preserve"> and factors involved in contract termination.</w:t>
            </w:r>
          </w:p>
          <w:p w14:paraId="2B17A30C" w14:textId="32387637" w:rsidR="0078784F" w:rsidRDefault="0078784F" w:rsidP="004F5698">
            <w:pPr>
              <w:pStyle w:val="ListParagraph"/>
              <w:numPr>
                <w:ilvl w:val="1"/>
                <w:numId w:val="36"/>
              </w:numPr>
              <w:ind w:left="884"/>
              <w:jc w:val="left"/>
              <w:rPr>
                <w:rFonts w:cs="Arial"/>
                <w:sz w:val="20"/>
              </w:rPr>
            </w:pPr>
            <w:r>
              <w:rPr>
                <w:rFonts w:cs="Arial"/>
                <w:sz w:val="20"/>
              </w:rPr>
              <w:t>Confirm legislative requirements and procedures are met.</w:t>
            </w:r>
          </w:p>
          <w:p w14:paraId="1426DC22" w14:textId="6F7F9A46" w:rsidR="00041F15" w:rsidRDefault="0078784F" w:rsidP="004F5698">
            <w:pPr>
              <w:pStyle w:val="ListParagraph"/>
              <w:numPr>
                <w:ilvl w:val="0"/>
                <w:numId w:val="36"/>
              </w:numPr>
              <w:ind w:left="458"/>
              <w:jc w:val="left"/>
              <w:rPr>
                <w:rFonts w:cs="Arial"/>
                <w:sz w:val="20"/>
              </w:rPr>
            </w:pPr>
            <w:r>
              <w:rPr>
                <w:rFonts w:cs="Arial"/>
                <w:sz w:val="20"/>
              </w:rPr>
              <w:t>Select appropriate contract.</w:t>
            </w:r>
          </w:p>
          <w:p w14:paraId="63C66707" w14:textId="7BB30562" w:rsidR="0078784F" w:rsidRDefault="0078784F" w:rsidP="004F5698">
            <w:pPr>
              <w:pStyle w:val="ListParagraph"/>
              <w:numPr>
                <w:ilvl w:val="1"/>
                <w:numId w:val="36"/>
              </w:numPr>
              <w:ind w:left="884"/>
              <w:jc w:val="left"/>
              <w:rPr>
                <w:rFonts w:cs="Arial"/>
                <w:sz w:val="20"/>
              </w:rPr>
            </w:pPr>
            <w:r>
              <w:rPr>
                <w:rFonts w:cs="Arial"/>
                <w:sz w:val="20"/>
              </w:rPr>
              <w:t>Make an offer and receive acceptance to create a legal relationship in the form of a contract.</w:t>
            </w:r>
          </w:p>
          <w:p w14:paraId="0D4E6E23" w14:textId="56276FC7" w:rsidR="0078784F" w:rsidRDefault="0078784F" w:rsidP="004F5698">
            <w:pPr>
              <w:pStyle w:val="ListParagraph"/>
              <w:numPr>
                <w:ilvl w:val="1"/>
                <w:numId w:val="36"/>
              </w:numPr>
              <w:ind w:left="884"/>
              <w:jc w:val="left"/>
              <w:rPr>
                <w:rFonts w:cs="Arial"/>
                <w:sz w:val="20"/>
              </w:rPr>
            </w:pPr>
            <w:r>
              <w:rPr>
                <w:rFonts w:cs="Arial"/>
                <w:sz w:val="20"/>
              </w:rPr>
              <w:t>Confirm the owner capacity to form a binding agreement. (</w:t>
            </w:r>
            <w:r w:rsidR="00C306FC">
              <w:rPr>
                <w:rFonts w:cs="Arial"/>
                <w:sz w:val="20"/>
              </w:rPr>
              <w:t xml:space="preserve">direct and clear communication, </w:t>
            </w:r>
            <w:r>
              <w:rPr>
                <w:rFonts w:cs="Arial"/>
                <w:sz w:val="20"/>
              </w:rPr>
              <w:t>witness signature, legally able to enter into a contract)</w:t>
            </w:r>
            <w:r w:rsidR="00C306FC">
              <w:rPr>
                <w:rFonts w:cs="Arial"/>
                <w:sz w:val="20"/>
              </w:rPr>
              <w:t>.</w:t>
            </w:r>
          </w:p>
          <w:p w14:paraId="41F80739" w14:textId="56B09FE6" w:rsidR="0052022C" w:rsidRPr="0052022C" w:rsidRDefault="0052022C" w:rsidP="004F5698">
            <w:pPr>
              <w:pStyle w:val="ListParagraph"/>
              <w:numPr>
                <w:ilvl w:val="1"/>
                <w:numId w:val="36"/>
              </w:numPr>
              <w:ind w:left="884"/>
              <w:jc w:val="left"/>
              <w:rPr>
                <w:rFonts w:cs="Arial"/>
                <w:sz w:val="20"/>
              </w:rPr>
            </w:pPr>
            <w:r>
              <w:rPr>
                <w:rFonts w:cs="Arial"/>
                <w:sz w:val="20"/>
              </w:rPr>
              <w:t>Select the contract appropriate to the type of construction.</w:t>
            </w:r>
          </w:p>
          <w:p w14:paraId="46FCCD01" w14:textId="5631ED5D" w:rsidR="00C306FC" w:rsidRPr="0090252C" w:rsidRDefault="00C306FC" w:rsidP="004F5698">
            <w:pPr>
              <w:pStyle w:val="ListParagraph"/>
              <w:numPr>
                <w:ilvl w:val="1"/>
                <w:numId w:val="36"/>
              </w:numPr>
              <w:ind w:left="884"/>
              <w:jc w:val="left"/>
              <w:rPr>
                <w:rFonts w:cs="Arial"/>
                <w:sz w:val="20"/>
              </w:rPr>
            </w:pPr>
            <w:r w:rsidRPr="00C306FC">
              <w:rPr>
                <w:rFonts w:cs="Arial"/>
                <w:sz w:val="20"/>
              </w:rPr>
              <w:t>Prepare and compile the range of documents that collectively make up the contract.</w:t>
            </w:r>
          </w:p>
          <w:p w14:paraId="08504351" w14:textId="318E93FC" w:rsidR="0090252C" w:rsidRDefault="0052022C" w:rsidP="004F5698">
            <w:pPr>
              <w:pStyle w:val="ListParagraph"/>
              <w:numPr>
                <w:ilvl w:val="1"/>
                <w:numId w:val="36"/>
              </w:numPr>
              <w:ind w:left="884"/>
              <w:jc w:val="left"/>
              <w:rPr>
                <w:rFonts w:cs="Arial"/>
                <w:sz w:val="20"/>
              </w:rPr>
            </w:pPr>
            <w:r>
              <w:rPr>
                <w:rFonts w:cs="Arial"/>
                <w:sz w:val="20"/>
              </w:rPr>
              <w:t>Determine and document</w:t>
            </w:r>
            <w:r w:rsidR="0090252C" w:rsidRPr="0090252C">
              <w:rPr>
                <w:rFonts w:cs="Arial"/>
                <w:sz w:val="20"/>
              </w:rPr>
              <w:t xml:space="preserve"> requirements for contract termination and special conditions agreed by all parties</w:t>
            </w:r>
            <w:r w:rsidR="00C306FC">
              <w:rPr>
                <w:rFonts w:cs="Arial"/>
                <w:sz w:val="20"/>
              </w:rPr>
              <w:t>.</w:t>
            </w:r>
          </w:p>
          <w:p w14:paraId="5466AA45" w14:textId="299F07F6" w:rsidR="00C306FC" w:rsidRDefault="00C306FC" w:rsidP="004F5698">
            <w:pPr>
              <w:pStyle w:val="ListParagraph"/>
              <w:numPr>
                <w:ilvl w:val="0"/>
                <w:numId w:val="36"/>
              </w:numPr>
              <w:ind w:left="458"/>
              <w:jc w:val="left"/>
              <w:rPr>
                <w:rFonts w:cs="Arial"/>
                <w:sz w:val="20"/>
              </w:rPr>
            </w:pPr>
            <w:r>
              <w:rPr>
                <w:rFonts w:cs="Arial"/>
                <w:sz w:val="20"/>
              </w:rPr>
              <w:t>Prepare the contract.</w:t>
            </w:r>
          </w:p>
          <w:p w14:paraId="1A1236B4" w14:textId="15A59BB6" w:rsidR="00C306FC" w:rsidRPr="0090252C" w:rsidRDefault="00C306FC" w:rsidP="004F5698">
            <w:pPr>
              <w:pStyle w:val="ListParagraph"/>
              <w:numPr>
                <w:ilvl w:val="1"/>
                <w:numId w:val="36"/>
              </w:numPr>
              <w:ind w:left="884"/>
              <w:jc w:val="left"/>
              <w:rPr>
                <w:rFonts w:cs="Arial"/>
                <w:sz w:val="20"/>
              </w:rPr>
            </w:pPr>
            <w:r>
              <w:rPr>
                <w:rFonts w:cs="Arial"/>
                <w:sz w:val="20"/>
              </w:rPr>
              <w:t xml:space="preserve">Clarify and confirm details with owner to resolve </w:t>
            </w:r>
            <w:r w:rsidRPr="00C306FC">
              <w:rPr>
                <w:rFonts w:cs="Arial"/>
                <w:sz w:val="20"/>
              </w:rPr>
              <w:t>discrepancies or disagreements</w:t>
            </w:r>
            <w:r w:rsidR="0052022C">
              <w:rPr>
                <w:rFonts w:cs="Arial"/>
                <w:sz w:val="20"/>
              </w:rPr>
              <w:t>.</w:t>
            </w:r>
          </w:p>
          <w:p w14:paraId="55013DEF" w14:textId="4B787B5D" w:rsidR="00C306FC" w:rsidRPr="00D766C2" w:rsidRDefault="00C306FC" w:rsidP="004F5698">
            <w:pPr>
              <w:pStyle w:val="ListParagraph"/>
              <w:numPr>
                <w:ilvl w:val="1"/>
                <w:numId w:val="36"/>
              </w:numPr>
              <w:ind w:left="884"/>
              <w:jc w:val="left"/>
              <w:rPr>
                <w:rFonts w:cs="Arial"/>
                <w:i/>
                <w:iCs/>
                <w:sz w:val="20"/>
              </w:rPr>
            </w:pPr>
            <w:r w:rsidRPr="00C306FC">
              <w:rPr>
                <w:rFonts w:cs="Arial"/>
                <w:sz w:val="20"/>
              </w:rPr>
              <w:t xml:space="preserve">Prepare selected contract draft with details, in consultation with relevant personnel and in accordance with the accepted processes of </w:t>
            </w:r>
            <w:r w:rsidR="00D766C2">
              <w:rPr>
                <w:rFonts w:cs="Arial"/>
                <w:sz w:val="20"/>
              </w:rPr>
              <w:t>workplace</w:t>
            </w:r>
            <w:r w:rsidRPr="00C306FC">
              <w:rPr>
                <w:rFonts w:cs="Arial"/>
                <w:sz w:val="20"/>
              </w:rPr>
              <w:t xml:space="preserve"> and legal requirements.</w:t>
            </w:r>
            <w:r w:rsidR="00D766C2">
              <w:rPr>
                <w:rFonts w:cs="Arial"/>
                <w:sz w:val="20"/>
              </w:rPr>
              <w:t xml:space="preserve"> </w:t>
            </w:r>
            <w:r w:rsidR="00D766C2" w:rsidRPr="00D766C2">
              <w:rPr>
                <w:rFonts w:cs="Arial"/>
                <w:i/>
                <w:iCs/>
                <w:sz w:val="20"/>
              </w:rPr>
              <w:t>(Policies and procedures checklist</w:t>
            </w:r>
            <w:r w:rsidR="00314F34">
              <w:rPr>
                <w:rFonts w:cs="Arial"/>
                <w:i/>
                <w:iCs/>
                <w:sz w:val="20"/>
              </w:rPr>
              <w:t xml:space="preserve"> </w:t>
            </w:r>
            <w:r w:rsidR="00D766C2" w:rsidRPr="00D766C2">
              <w:rPr>
                <w:rFonts w:cs="Arial"/>
                <w:i/>
                <w:iCs/>
                <w:sz w:val="20"/>
              </w:rPr>
              <w:t>- HO1)</w:t>
            </w:r>
          </w:p>
          <w:p w14:paraId="22A5E9D4" w14:textId="050F8AD6" w:rsidR="00C306FC" w:rsidRDefault="00C306FC" w:rsidP="004F5698">
            <w:pPr>
              <w:pStyle w:val="ListParagraph"/>
              <w:numPr>
                <w:ilvl w:val="1"/>
                <w:numId w:val="36"/>
              </w:numPr>
              <w:ind w:left="884"/>
              <w:jc w:val="left"/>
              <w:rPr>
                <w:rFonts w:cs="Arial"/>
                <w:sz w:val="20"/>
              </w:rPr>
            </w:pPr>
            <w:r>
              <w:rPr>
                <w:rFonts w:cs="Arial"/>
                <w:sz w:val="20"/>
              </w:rPr>
              <w:t xml:space="preserve">Determine </w:t>
            </w:r>
            <w:r w:rsidRPr="00C306FC">
              <w:rPr>
                <w:rFonts w:cs="Arial"/>
                <w:sz w:val="20"/>
              </w:rPr>
              <w:t>and schedule progress payments, including processes for applying for extension of time.</w:t>
            </w:r>
          </w:p>
          <w:p w14:paraId="404DF4A1" w14:textId="5E6B1AFD" w:rsidR="00C306FC" w:rsidRDefault="00C306FC" w:rsidP="004F5698">
            <w:pPr>
              <w:pStyle w:val="ListParagraph"/>
              <w:numPr>
                <w:ilvl w:val="1"/>
                <w:numId w:val="36"/>
              </w:numPr>
              <w:ind w:left="884"/>
              <w:jc w:val="left"/>
              <w:rPr>
                <w:rFonts w:cs="Arial"/>
                <w:sz w:val="20"/>
              </w:rPr>
            </w:pPr>
            <w:r>
              <w:rPr>
                <w:rFonts w:cs="Arial"/>
                <w:sz w:val="20"/>
              </w:rPr>
              <w:t>Consult with legal representative to ensure legality and validity of the draft contract.</w:t>
            </w:r>
          </w:p>
          <w:p w14:paraId="4DF73C0B" w14:textId="52AF07D6" w:rsidR="00C306FC" w:rsidRPr="004A2F26" w:rsidRDefault="00C306FC" w:rsidP="004F5698">
            <w:pPr>
              <w:pStyle w:val="ListParagraph"/>
              <w:numPr>
                <w:ilvl w:val="1"/>
                <w:numId w:val="36"/>
              </w:numPr>
              <w:ind w:left="884"/>
              <w:jc w:val="left"/>
              <w:rPr>
                <w:rFonts w:cs="Arial"/>
                <w:i/>
                <w:iCs/>
                <w:sz w:val="20"/>
              </w:rPr>
            </w:pPr>
            <w:r>
              <w:rPr>
                <w:rFonts w:cs="Arial"/>
                <w:sz w:val="20"/>
              </w:rPr>
              <w:t>Prepare the final contract following workplace legal process.</w:t>
            </w:r>
            <w:r w:rsidR="004A2F26" w:rsidRPr="00D766C2">
              <w:rPr>
                <w:rFonts w:cs="Arial"/>
                <w:i/>
                <w:iCs/>
                <w:sz w:val="20"/>
              </w:rPr>
              <w:t xml:space="preserve"> (Policies and procedures checklist</w:t>
            </w:r>
            <w:r w:rsidR="004F5698">
              <w:rPr>
                <w:rFonts w:cs="Arial"/>
                <w:i/>
                <w:iCs/>
                <w:sz w:val="20"/>
              </w:rPr>
              <w:t xml:space="preserve"> </w:t>
            </w:r>
            <w:r w:rsidR="004A2F26" w:rsidRPr="00D766C2">
              <w:rPr>
                <w:rFonts w:cs="Arial"/>
                <w:i/>
                <w:iCs/>
                <w:sz w:val="20"/>
              </w:rPr>
              <w:t>- HO1)</w:t>
            </w:r>
          </w:p>
          <w:p w14:paraId="2FCFCF19" w14:textId="40E52E2E" w:rsidR="00C306FC" w:rsidRDefault="00C306FC" w:rsidP="004F5698">
            <w:pPr>
              <w:pStyle w:val="ListParagraph"/>
              <w:numPr>
                <w:ilvl w:val="0"/>
                <w:numId w:val="36"/>
              </w:numPr>
              <w:ind w:left="458"/>
              <w:jc w:val="left"/>
              <w:rPr>
                <w:rFonts w:cs="Arial"/>
                <w:sz w:val="20"/>
              </w:rPr>
            </w:pPr>
            <w:r>
              <w:rPr>
                <w:rFonts w:cs="Arial"/>
                <w:sz w:val="20"/>
              </w:rPr>
              <w:t>Administer the contract.</w:t>
            </w:r>
          </w:p>
          <w:p w14:paraId="0A332FEE" w14:textId="3E937663" w:rsidR="0090252C" w:rsidRPr="00D766C2" w:rsidRDefault="0052022C" w:rsidP="004F5698">
            <w:pPr>
              <w:pStyle w:val="ListParagraph"/>
              <w:numPr>
                <w:ilvl w:val="1"/>
                <w:numId w:val="36"/>
              </w:numPr>
              <w:ind w:left="884"/>
              <w:jc w:val="left"/>
              <w:rPr>
                <w:rFonts w:cs="Arial"/>
                <w:sz w:val="20"/>
              </w:rPr>
            </w:pPr>
            <w:r w:rsidRPr="00D766C2">
              <w:rPr>
                <w:rFonts w:cs="Arial"/>
                <w:sz w:val="20"/>
              </w:rPr>
              <w:t>A</w:t>
            </w:r>
            <w:r w:rsidR="0090252C" w:rsidRPr="00D766C2">
              <w:rPr>
                <w:rFonts w:cs="Arial"/>
                <w:sz w:val="20"/>
              </w:rPr>
              <w:t xml:space="preserve">dminister the contract following legal and regulatory requirements and to </w:t>
            </w:r>
            <w:r w:rsidRPr="00D766C2">
              <w:rPr>
                <w:rFonts w:cs="Arial"/>
                <w:sz w:val="20"/>
              </w:rPr>
              <w:t>workplace</w:t>
            </w:r>
            <w:r w:rsidR="0090252C" w:rsidRPr="00D766C2">
              <w:rPr>
                <w:rFonts w:cs="Arial"/>
                <w:sz w:val="20"/>
              </w:rPr>
              <w:t xml:space="preserve"> standards</w:t>
            </w:r>
            <w:r w:rsidR="00C306FC" w:rsidRPr="00D766C2">
              <w:rPr>
                <w:rFonts w:cs="Arial"/>
                <w:sz w:val="20"/>
              </w:rPr>
              <w:t>.</w:t>
            </w:r>
            <w:r w:rsidR="00D766C2">
              <w:t xml:space="preserve"> </w:t>
            </w:r>
            <w:r w:rsidR="004F5698">
              <w:br/>
            </w:r>
            <w:r w:rsidR="00D766C2" w:rsidRPr="00D766C2">
              <w:rPr>
                <w:rFonts w:cs="Arial"/>
                <w:i/>
                <w:iCs/>
                <w:sz w:val="20"/>
              </w:rPr>
              <w:t>(Policies and procedures checklist</w:t>
            </w:r>
            <w:r w:rsidR="004F5698">
              <w:rPr>
                <w:rFonts w:cs="Arial"/>
                <w:i/>
                <w:iCs/>
                <w:sz w:val="20"/>
              </w:rPr>
              <w:t xml:space="preserve"> </w:t>
            </w:r>
            <w:r w:rsidR="00D766C2" w:rsidRPr="00D766C2">
              <w:rPr>
                <w:rFonts w:cs="Arial"/>
                <w:i/>
                <w:iCs/>
                <w:sz w:val="20"/>
              </w:rPr>
              <w:t>- HO1)</w:t>
            </w:r>
          </w:p>
          <w:p w14:paraId="11AE621D" w14:textId="5E8417C8" w:rsidR="00C306FC" w:rsidRPr="0090252C" w:rsidRDefault="00C306FC" w:rsidP="004F5698">
            <w:pPr>
              <w:pStyle w:val="ListParagraph"/>
              <w:numPr>
                <w:ilvl w:val="1"/>
                <w:numId w:val="36"/>
              </w:numPr>
              <w:ind w:left="884"/>
              <w:jc w:val="left"/>
              <w:rPr>
                <w:rFonts w:cs="Arial"/>
                <w:sz w:val="20"/>
              </w:rPr>
            </w:pPr>
            <w:r>
              <w:rPr>
                <w:rFonts w:cs="Arial"/>
                <w:sz w:val="20"/>
              </w:rPr>
              <w:t>M</w:t>
            </w:r>
            <w:r w:rsidRPr="0090252C">
              <w:rPr>
                <w:rFonts w:cs="Arial"/>
                <w:sz w:val="20"/>
              </w:rPr>
              <w:t>onitor price and time variations and negotiate with various parties to resolve contract anomalies</w:t>
            </w:r>
            <w:r>
              <w:rPr>
                <w:rFonts w:cs="Arial"/>
                <w:sz w:val="20"/>
              </w:rPr>
              <w:t>.</w:t>
            </w:r>
          </w:p>
          <w:p w14:paraId="3DEC815A" w14:textId="072EF04F" w:rsidR="00C306FC" w:rsidRDefault="0052022C" w:rsidP="004F5698">
            <w:pPr>
              <w:pStyle w:val="ListParagraph"/>
              <w:numPr>
                <w:ilvl w:val="1"/>
                <w:numId w:val="36"/>
              </w:numPr>
              <w:ind w:left="884"/>
              <w:jc w:val="left"/>
              <w:rPr>
                <w:rFonts w:cs="Arial"/>
                <w:sz w:val="20"/>
              </w:rPr>
            </w:pPr>
            <w:r w:rsidRPr="00C306FC">
              <w:rPr>
                <w:rFonts w:cs="Arial"/>
                <w:sz w:val="20"/>
              </w:rPr>
              <w:t xml:space="preserve">Process applications for </w:t>
            </w:r>
            <w:r w:rsidR="00BF0227">
              <w:rPr>
                <w:rFonts w:cs="Arial"/>
                <w:sz w:val="20"/>
              </w:rPr>
              <w:t>EOT</w:t>
            </w:r>
            <w:r w:rsidRPr="00C306FC">
              <w:rPr>
                <w:rFonts w:cs="Arial"/>
                <w:sz w:val="20"/>
              </w:rPr>
              <w:t xml:space="preserve"> in accordance with </w:t>
            </w:r>
            <w:r w:rsidR="00BF0227">
              <w:rPr>
                <w:rFonts w:cs="Arial"/>
                <w:sz w:val="20"/>
              </w:rPr>
              <w:t>workplace</w:t>
            </w:r>
            <w:r w:rsidRPr="00C306FC">
              <w:rPr>
                <w:rFonts w:cs="Arial"/>
                <w:sz w:val="20"/>
              </w:rPr>
              <w:t xml:space="preserve"> policies and contract conditions</w:t>
            </w:r>
            <w:r>
              <w:rPr>
                <w:rFonts w:cs="Arial"/>
                <w:sz w:val="20"/>
              </w:rPr>
              <w:t>.</w:t>
            </w:r>
          </w:p>
          <w:p w14:paraId="207E83D9" w14:textId="1C91AAAF" w:rsidR="00C306FC" w:rsidRPr="0052022C" w:rsidRDefault="0052022C" w:rsidP="004F5698">
            <w:pPr>
              <w:pStyle w:val="ListParagraph"/>
              <w:numPr>
                <w:ilvl w:val="1"/>
                <w:numId w:val="36"/>
              </w:numPr>
              <w:ind w:left="884"/>
              <w:jc w:val="left"/>
              <w:rPr>
                <w:rFonts w:cs="Arial"/>
                <w:sz w:val="20"/>
              </w:rPr>
            </w:pPr>
            <w:r>
              <w:rPr>
                <w:rFonts w:cs="Arial"/>
                <w:sz w:val="20"/>
              </w:rPr>
              <w:t>P</w:t>
            </w:r>
            <w:r w:rsidR="00C306FC" w:rsidRPr="00C306FC">
              <w:rPr>
                <w:rFonts w:cs="Arial"/>
                <w:sz w:val="20"/>
              </w:rPr>
              <w:t>rocess progress payments accurately as due under the contract.</w:t>
            </w:r>
          </w:p>
          <w:p w14:paraId="3094D66D" w14:textId="77777777" w:rsidR="00C306FC" w:rsidRPr="00C306FC" w:rsidRDefault="00C306FC" w:rsidP="004F5698">
            <w:pPr>
              <w:pStyle w:val="ListParagraph"/>
              <w:numPr>
                <w:ilvl w:val="1"/>
                <w:numId w:val="36"/>
              </w:numPr>
              <w:ind w:left="884"/>
              <w:jc w:val="left"/>
              <w:rPr>
                <w:rFonts w:cs="Arial"/>
                <w:sz w:val="20"/>
              </w:rPr>
            </w:pPr>
            <w:r w:rsidRPr="00C306FC">
              <w:rPr>
                <w:rFonts w:cs="Arial"/>
                <w:sz w:val="20"/>
              </w:rPr>
              <w:t>Act to minimise liquidated damages or penalties nominated in the contract.</w:t>
            </w:r>
          </w:p>
          <w:p w14:paraId="6EBC0BDB" w14:textId="72E931A1" w:rsidR="00C306FC" w:rsidRPr="0052022C" w:rsidRDefault="00C306FC" w:rsidP="004F5698">
            <w:pPr>
              <w:pStyle w:val="ListParagraph"/>
              <w:numPr>
                <w:ilvl w:val="1"/>
                <w:numId w:val="36"/>
              </w:numPr>
              <w:ind w:left="884"/>
              <w:jc w:val="left"/>
              <w:rPr>
                <w:rFonts w:cs="Arial"/>
                <w:sz w:val="20"/>
              </w:rPr>
            </w:pPr>
            <w:r w:rsidRPr="00C306FC">
              <w:rPr>
                <w:rFonts w:cs="Arial"/>
                <w:sz w:val="20"/>
              </w:rPr>
              <w:t>Administer contract</w:t>
            </w:r>
            <w:r w:rsidR="00BF0227">
              <w:rPr>
                <w:rFonts w:cs="Arial"/>
                <w:sz w:val="20"/>
              </w:rPr>
              <w:t>,</w:t>
            </w:r>
            <w:r w:rsidRPr="00C306FC">
              <w:rPr>
                <w:rFonts w:cs="Arial"/>
                <w:sz w:val="20"/>
              </w:rPr>
              <w:t xml:space="preserve"> resolv</w:t>
            </w:r>
            <w:r w:rsidR="00BF0227">
              <w:rPr>
                <w:rFonts w:cs="Arial"/>
                <w:sz w:val="20"/>
              </w:rPr>
              <w:t>ing</w:t>
            </w:r>
            <w:r w:rsidRPr="00C306FC">
              <w:rPr>
                <w:rFonts w:cs="Arial"/>
                <w:sz w:val="20"/>
              </w:rPr>
              <w:t xml:space="preserve"> disputes in accordance with contract</w:t>
            </w:r>
            <w:r w:rsidR="00BF0227">
              <w:rPr>
                <w:rFonts w:cs="Arial"/>
                <w:sz w:val="20"/>
              </w:rPr>
              <w:t xml:space="preserve">, </w:t>
            </w:r>
            <w:r w:rsidRPr="00C306FC">
              <w:rPr>
                <w:rFonts w:cs="Arial"/>
                <w:sz w:val="20"/>
              </w:rPr>
              <w:t>legislation and regulations.</w:t>
            </w:r>
          </w:p>
          <w:p w14:paraId="0C651581" w14:textId="0E197092" w:rsidR="00C306FC" w:rsidRPr="00B353C0" w:rsidRDefault="00C306FC" w:rsidP="004F5698">
            <w:pPr>
              <w:pStyle w:val="ListParagraph"/>
              <w:numPr>
                <w:ilvl w:val="1"/>
                <w:numId w:val="36"/>
              </w:numPr>
              <w:ind w:left="884"/>
              <w:jc w:val="left"/>
              <w:rPr>
                <w:rFonts w:cs="Arial"/>
                <w:sz w:val="20"/>
              </w:rPr>
            </w:pPr>
            <w:r w:rsidRPr="00C306FC">
              <w:rPr>
                <w:rFonts w:cs="Arial"/>
                <w:sz w:val="20"/>
              </w:rPr>
              <w:t>Assess conditions for issuing a final certificate.</w:t>
            </w:r>
            <w:r w:rsidR="00D766C2">
              <w:rPr>
                <w:rFonts w:cs="Arial"/>
                <w:sz w:val="20"/>
              </w:rPr>
              <w:t xml:space="preserve"> </w:t>
            </w:r>
            <w:r w:rsidR="00D766C2" w:rsidRPr="00D766C2">
              <w:rPr>
                <w:rFonts w:cs="Arial"/>
                <w:i/>
                <w:iCs/>
                <w:sz w:val="20"/>
              </w:rPr>
              <w:t xml:space="preserve">(Final Certificate checklist </w:t>
            </w:r>
            <w:r w:rsidR="004F5698">
              <w:rPr>
                <w:rFonts w:cs="Arial"/>
                <w:i/>
                <w:iCs/>
                <w:sz w:val="20"/>
              </w:rPr>
              <w:t>-</w:t>
            </w:r>
            <w:r w:rsidR="00D766C2" w:rsidRPr="00D766C2">
              <w:rPr>
                <w:rFonts w:cs="Arial"/>
                <w:i/>
                <w:iCs/>
                <w:sz w:val="20"/>
              </w:rPr>
              <w:t xml:space="preserve"> HO2)</w:t>
            </w:r>
          </w:p>
          <w:p w14:paraId="7364698C" w14:textId="1C868421" w:rsidR="0052022C" w:rsidRDefault="0052022C" w:rsidP="004F5698">
            <w:pPr>
              <w:pStyle w:val="ListParagraph"/>
              <w:numPr>
                <w:ilvl w:val="0"/>
                <w:numId w:val="36"/>
              </w:numPr>
              <w:ind w:left="458"/>
              <w:jc w:val="left"/>
              <w:rPr>
                <w:rFonts w:cs="Arial"/>
                <w:sz w:val="20"/>
              </w:rPr>
            </w:pPr>
            <w:r>
              <w:rPr>
                <w:rFonts w:cs="Arial"/>
                <w:sz w:val="20"/>
              </w:rPr>
              <w:t>Finalise a contract.</w:t>
            </w:r>
          </w:p>
          <w:p w14:paraId="6F87AAEB" w14:textId="24B502E9" w:rsidR="0052022C" w:rsidRDefault="0052022C" w:rsidP="004F5698">
            <w:pPr>
              <w:pStyle w:val="ListParagraph"/>
              <w:numPr>
                <w:ilvl w:val="1"/>
                <w:numId w:val="36"/>
              </w:numPr>
              <w:ind w:left="884"/>
              <w:jc w:val="left"/>
              <w:rPr>
                <w:rFonts w:cs="Arial"/>
                <w:sz w:val="20"/>
              </w:rPr>
            </w:pPr>
            <w:r>
              <w:rPr>
                <w:rFonts w:cs="Arial"/>
                <w:sz w:val="20"/>
              </w:rPr>
              <w:t>Apply processes to document practical completion of the contract.</w:t>
            </w:r>
            <w:r w:rsidR="00D766C2" w:rsidRPr="00D766C2">
              <w:rPr>
                <w:rFonts w:cs="Arial"/>
                <w:i/>
                <w:iCs/>
                <w:sz w:val="20"/>
              </w:rPr>
              <w:t xml:space="preserve"> (</w:t>
            </w:r>
            <w:r w:rsidR="00B353C0">
              <w:rPr>
                <w:rFonts w:cs="Arial"/>
                <w:i/>
                <w:iCs/>
                <w:sz w:val="20"/>
              </w:rPr>
              <w:t>Practical completion</w:t>
            </w:r>
            <w:r w:rsidR="00D766C2" w:rsidRPr="00D766C2">
              <w:rPr>
                <w:rFonts w:cs="Arial"/>
                <w:i/>
                <w:iCs/>
                <w:sz w:val="20"/>
              </w:rPr>
              <w:t xml:space="preserve"> checklist – HO</w:t>
            </w:r>
            <w:r w:rsidR="00B353C0">
              <w:rPr>
                <w:rFonts w:cs="Arial"/>
                <w:i/>
                <w:iCs/>
                <w:sz w:val="20"/>
              </w:rPr>
              <w:t>3</w:t>
            </w:r>
            <w:r w:rsidR="00D766C2" w:rsidRPr="00D766C2">
              <w:rPr>
                <w:rFonts w:cs="Arial"/>
                <w:i/>
                <w:iCs/>
                <w:sz w:val="20"/>
              </w:rPr>
              <w:t>)</w:t>
            </w:r>
          </w:p>
          <w:p w14:paraId="3A7E88DF" w14:textId="490FDCFC" w:rsidR="0052022C" w:rsidRPr="00B353C0" w:rsidRDefault="0052022C" w:rsidP="004F5698">
            <w:pPr>
              <w:pStyle w:val="ListParagraph"/>
              <w:numPr>
                <w:ilvl w:val="1"/>
                <w:numId w:val="36"/>
              </w:numPr>
              <w:ind w:left="884"/>
              <w:jc w:val="left"/>
              <w:rPr>
                <w:rFonts w:cs="Arial"/>
                <w:i/>
                <w:iCs/>
                <w:sz w:val="20"/>
              </w:rPr>
            </w:pPr>
            <w:r w:rsidRPr="0052022C">
              <w:rPr>
                <w:rFonts w:cs="Arial"/>
                <w:sz w:val="20"/>
              </w:rPr>
              <w:t>Finalise defects liability under a building or construction contract</w:t>
            </w:r>
            <w:r w:rsidR="00BF0227">
              <w:rPr>
                <w:rFonts w:cs="Arial"/>
                <w:sz w:val="20"/>
              </w:rPr>
              <w:t>.</w:t>
            </w:r>
            <w:r w:rsidR="00D766C2">
              <w:rPr>
                <w:rFonts w:cs="Arial"/>
                <w:sz w:val="20"/>
              </w:rPr>
              <w:t xml:space="preserve"> </w:t>
            </w:r>
            <w:r w:rsidR="00D766C2" w:rsidRPr="00B353C0">
              <w:rPr>
                <w:rFonts w:cs="Arial"/>
                <w:i/>
                <w:iCs/>
                <w:sz w:val="20"/>
              </w:rPr>
              <w:t>(End of Defects Liability Checklist- HO</w:t>
            </w:r>
            <w:r w:rsidR="00B353C0" w:rsidRPr="00B353C0">
              <w:rPr>
                <w:rFonts w:cs="Arial"/>
                <w:i/>
                <w:iCs/>
                <w:sz w:val="20"/>
              </w:rPr>
              <w:t>4)</w:t>
            </w:r>
          </w:p>
          <w:p w14:paraId="2355A4FC" w14:textId="1F40B770" w:rsidR="0052022C" w:rsidRPr="00B353C0" w:rsidRDefault="0052022C" w:rsidP="004F5698">
            <w:pPr>
              <w:pStyle w:val="ListParagraph"/>
              <w:numPr>
                <w:ilvl w:val="1"/>
                <w:numId w:val="36"/>
              </w:numPr>
              <w:ind w:left="884"/>
              <w:jc w:val="left"/>
              <w:rPr>
                <w:rFonts w:cs="Arial"/>
                <w:sz w:val="20"/>
              </w:rPr>
            </w:pPr>
            <w:r w:rsidRPr="0052022C">
              <w:rPr>
                <w:rFonts w:cs="Arial"/>
                <w:sz w:val="20"/>
              </w:rPr>
              <w:t>Finalise contract in accordance with relevant legislation and contract provisions.</w:t>
            </w:r>
            <w:r w:rsidR="00B353C0" w:rsidRPr="00D766C2">
              <w:rPr>
                <w:rFonts w:cs="Arial"/>
                <w:i/>
                <w:iCs/>
                <w:sz w:val="20"/>
              </w:rPr>
              <w:t xml:space="preserve"> (Final Certificate checklist – HO2)</w:t>
            </w:r>
          </w:p>
          <w:p w14:paraId="3DE0B45D" w14:textId="1458FBA8" w:rsidR="0052022C" w:rsidRPr="0052022C" w:rsidRDefault="0052022C" w:rsidP="004F5698">
            <w:pPr>
              <w:pStyle w:val="ListParagraph"/>
              <w:numPr>
                <w:ilvl w:val="1"/>
                <w:numId w:val="36"/>
              </w:numPr>
              <w:ind w:left="884"/>
              <w:jc w:val="left"/>
              <w:rPr>
                <w:rFonts w:cs="Arial"/>
                <w:sz w:val="20"/>
              </w:rPr>
            </w:pPr>
            <w:r w:rsidRPr="0052022C">
              <w:rPr>
                <w:rFonts w:cs="Arial"/>
                <w:sz w:val="20"/>
              </w:rPr>
              <w:t>Collect contract and final inspection documentation and issue completion certificate.</w:t>
            </w:r>
          </w:p>
          <w:p w14:paraId="269016C5" w14:textId="7988E00B" w:rsidR="00B353C0" w:rsidRPr="00B353C0" w:rsidRDefault="0052022C" w:rsidP="004F5698">
            <w:pPr>
              <w:pStyle w:val="ListParagraph"/>
              <w:numPr>
                <w:ilvl w:val="1"/>
                <w:numId w:val="36"/>
              </w:numPr>
              <w:spacing w:after="60"/>
              <w:ind w:left="879" w:hanging="357"/>
              <w:jc w:val="left"/>
              <w:rPr>
                <w:rFonts w:cs="Arial"/>
                <w:sz w:val="20"/>
              </w:rPr>
            </w:pPr>
            <w:r w:rsidRPr="0052022C">
              <w:rPr>
                <w:rFonts w:cs="Arial"/>
                <w:sz w:val="20"/>
              </w:rPr>
              <w:t>Complete and secure documentation arising from finalisation of a contract for records purposes.</w:t>
            </w: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12627">
        <w:trPr>
          <w:trHeight w:val="70"/>
        </w:trPr>
        <w:tc>
          <w:tcPr>
            <w:tcW w:w="9072" w:type="dxa"/>
            <w:gridSpan w:val="2"/>
            <w:tcBorders>
              <w:top w:val="single" w:sz="4" w:space="0" w:color="auto"/>
              <w:left w:val="single" w:sz="12" w:space="0" w:color="000000"/>
              <w:bottom w:val="single" w:sz="12" w:space="0" w:color="000000"/>
              <w:right w:val="single" w:sz="12" w:space="0" w:color="000000"/>
            </w:tcBorders>
            <w:vAlign w:val="center"/>
          </w:tcPr>
          <w:p w14:paraId="49871ADA" w14:textId="77777777" w:rsidR="00FC083A" w:rsidRDefault="00FC083A" w:rsidP="004F5698">
            <w:pPr>
              <w:jc w:val="left"/>
              <w:rPr>
                <w:rFonts w:cs="Arial"/>
                <w:b/>
                <w:sz w:val="20"/>
              </w:rPr>
            </w:pPr>
            <w:r>
              <w:rPr>
                <w:rFonts w:cs="Arial"/>
                <w:b/>
                <w:sz w:val="20"/>
              </w:rPr>
              <w:t xml:space="preserve">Resources required: </w:t>
            </w:r>
          </w:p>
          <w:p w14:paraId="5F1E0977" w14:textId="0BF33BDD" w:rsidR="00FC083A" w:rsidRPr="000861CC" w:rsidRDefault="00BF0227" w:rsidP="004F5698">
            <w:pPr>
              <w:jc w:val="left"/>
              <w:rPr>
                <w:rFonts w:cs="Arial"/>
                <w:sz w:val="20"/>
              </w:rPr>
            </w:pPr>
            <w:r>
              <w:rPr>
                <w:rFonts w:cs="Arial"/>
                <w:sz w:val="20"/>
              </w:rPr>
              <w:t xml:space="preserve">Access to construction industry contracts, construction drawings &amp; specifications, client, workplace </w:t>
            </w:r>
            <w:r w:rsidRPr="00BF0227">
              <w:rPr>
                <w:rFonts w:cs="Arial"/>
                <w:sz w:val="20"/>
              </w:rPr>
              <w:t>policies</w:t>
            </w:r>
            <w:r>
              <w:rPr>
                <w:rFonts w:cs="Arial"/>
                <w:sz w:val="20"/>
              </w:rPr>
              <w:t>,</w:t>
            </w:r>
            <w:r w:rsidRPr="00BF0227">
              <w:rPr>
                <w:rFonts w:cs="Arial"/>
                <w:sz w:val="20"/>
              </w:rPr>
              <w:t xml:space="preserve"> procedures and quality documentation</w:t>
            </w:r>
            <w:r>
              <w:rPr>
                <w:rFonts w:cs="Arial"/>
                <w:sz w:val="20"/>
              </w:rPr>
              <w:t xml:space="preserve">, access to legal representation, PC, </w:t>
            </w:r>
            <w:r w:rsidRPr="00BF0227">
              <w:rPr>
                <w:rFonts w:cs="Arial"/>
                <w:sz w:val="20"/>
              </w:rPr>
              <w:t>digital devices, applications and software to transmit and receive information electronically</w:t>
            </w:r>
            <w:r>
              <w:rPr>
                <w:rFonts w:cs="Arial"/>
                <w:sz w:val="20"/>
              </w:rPr>
              <w:t>, access to legislated requirements, building and construction codes and standards.</w:t>
            </w:r>
          </w:p>
        </w:tc>
      </w:tr>
      <w:tr w:rsidR="00FC083A" w:rsidRPr="00683908" w14:paraId="4E8228A8" w14:textId="77777777" w:rsidTr="00A12627">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FC083A" w:rsidRPr="00683908" w14:paraId="18151E20" w14:textId="77777777" w:rsidTr="00A12627">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215F428" w:rsidR="00FC083A" w:rsidRPr="00DE6B06" w:rsidRDefault="0096051E" w:rsidP="00A80ACC">
            <w:pPr>
              <w:jc w:val="left"/>
              <w:rPr>
                <w:rFonts w:ascii="Arial" w:hAnsi="Arial" w:cs="Arial"/>
                <w:sz w:val="22"/>
              </w:rPr>
            </w:pPr>
            <w:permStart w:id="412035848" w:edGrp="everyone"/>
            <w:r>
              <w:rPr>
                <w:rFonts w:ascii="Arial" w:hAnsi="Arial" w:cs="Arial"/>
                <w:sz w:val="22"/>
              </w:rPr>
              <w:t>Ryan Murphy</w:t>
            </w:r>
            <w:permEnd w:id="412035848"/>
          </w:p>
        </w:tc>
      </w:tr>
      <w:tr w:rsidR="00FC083A" w:rsidRPr="00683908" w14:paraId="47E71B4B" w14:textId="77777777" w:rsidTr="00A12627">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32B5867" w:rsidR="00FC083A" w:rsidRPr="00DE6B06" w:rsidRDefault="0096051E" w:rsidP="00A80ACC">
            <w:pPr>
              <w:jc w:val="left"/>
              <w:rPr>
                <w:rFonts w:ascii="Arial" w:hAnsi="Arial" w:cs="Arial"/>
                <w:sz w:val="22"/>
              </w:rPr>
            </w:pPr>
            <w:permStart w:id="2121422669" w:edGrp="everyone"/>
            <w:r>
              <w:rPr>
                <w:rFonts w:ascii="Arial" w:hAnsi="Arial" w:cs="Arial"/>
                <w:sz w:val="22"/>
              </w:rPr>
              <w:t>Senior</w:t>
            </w:r>
            <w:r w:rsidR="0066505F">
              <w:rPr>
                <w:rFonts w:ascii="Arial" w:hAnsi="Arial" w:cs="Arial"/>
                <w:sz w:val="22"/>
              </w:rPr>
              <w:t xml:space="preserve"> Contracts Administrator</w:t>
            </w:r>
            <w:r>
              <w:rPr>
                <w:rFonts w:ascii="Arial" w:hAnsi="Arial" w:cs="Arial"/>
                <w:sz w:val="22"/>
              </w:rPr>
              <w:t xml:space="preserve"> </w:t>
            </w:r>
            <w:permEnd w:id="2121422669"/>
          </w:p>
        </w:tc>
      </w:tr>
      <w:tr w:rsidR="00FC083A" w:rsidRPr="00683908" w14:paraId="637AD768" w14:textId="77777777" w:rsidTr="00A12627">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5E7FEA6" w:rsidR="00FC083A" w:rsidRPr="00DE6B06" w:rsidRDefault="0066505F" w:rsidP="00A80ACC">
            <w:pPr>
              <w:jc w:val="left"/>
              <w:rPr>
                <w:rFonts w:ascii="Arial" w:hAnsi="Arial" w:cs="Arial"/>
                <w:sz w:val="22"/>
              </w:rPr>
            </w:pPr>
            <w:permStart w:id="1770335477" w:edGrp="everyone"/>
            <w:r>
              <w:rPr>
                <w:rFonts w:ascii="Arial" w:hAnsi="Arial" w:cs="Arial"/>
                <w:sz w:val="22"/>
              </w:rPr>
              <w:t>Ryan.murphy@jhg.com.au</w:t>
            </w:r>
            <w:permEnd w:id="1770335477"/>
          </w:p>
        </w:tc>
      </w:tr>
      <w:tr w:rsidR="006733EE" w:rsidRPr="00683908" w14:paraId="1BEE3403" w14:textId="77777777" w:rsidTr="00A1262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6733EE" w:rsidRPr="00696855" w:rsidRDefault="006733EE" w:rsidP="006733EE">
            <w:pPr>
              <w:jc w:val="right"/>
              <w:rPr>
                <w:rFonts w:cs="Arial"/>
                <w:b/>
                <w:sz w:val="20"/>
              </w:rPr>
            </w:pPr>
            <w:r>
              <w:rPr>
                <w:rFonts w:cs="Arial"/>
                <w:b/>
                <w:sz w:val="20"/>
              </w:rPr>
              <w:t>Signature of observer</w:t>
            </w:r>
            <w:r w:rsidRPr="00696855">
              <w:rPr>
                <w:rFonts w:cs="Arial"/>
                <w:b/>
                <w:sz w:val="20"/>
              </w:rPr>
              <w:t>:</w:t>
            </w:r>
          </w:p>
        </w:tc>
        <w:permStart w:id="1951754750" w:edGrp="everyone" w:displacedByCustomXml="next"/>
        <w:sdt>
          <w:sdtPr>
            <w:rPr>
              <w:rFonts w:ascii="Arial" w:hAnsi="Arial" w:cs="Arial"/>
              <w:sz w:val="22"/>
              <w:szCs w:val="22"/>
            </w:rPr>
            <w:id w:val="-1260754755"/>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3564C482" w:rsidR="006733EE" w:rsidRPr="00DE6B06" w:rsidRDefault="006733EE" w:rsidP="006733EE">
                <w:pPr>
                  <w:jc w:val="left"/>
                  <w:rPr>
                    <w:rFonts w:ascii="Arial" w:hAnsi="Arial" w:cs="Arial"/>
                    <w:sz w:val="22"/>
                  </w:rPr>
                </w:pPr>
                <w:r w:rsidRPr="00B04CDC">
                  <w:rPr>
                    <w:rFonts w:ascii="Arial" w:hAnsi="Arial" w:cs="Arial"/>
                    <w:noProof/>
                    <w:sz w:val="22"/>
                    <w:szCs w:val="22"/>
                  </w:rPr>
                  <w:drawing>
                    <wp:inline distT="0" distB="0" distL="0" distR="0" wp14:anchorId="75D385C4" wp14:editId="136BA720">
                      <wp:extent cx="1023156" cy="360000"/>
                      <wp:effectExtent l="0" t="0" r="5715" b="2540"/>
                      <wp:docPr id="162814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40365" name="Picture 1"/>
                              <pic:cNvPicPr>
                                <a:picLocks noChangeAspect="1" noChangeArrowheads="1"/>
                              </pic:cNvPicPr>
                            </pic:nvPicPr>
                            <pic:blipFill>
                              <a:blip r:embed="rId20"/>
                              <a:stretch>
                                <a:fillRect/>
                              </a:stretch>
                            </pic:blipFill>
                            <pic:spPr bwMode="auto">
                              <a:xfrm>
                                <a:off x="0" y="0"/>
                                <a:ext cx="1023156" cy="360000"/>
                              </a:xfrm>
                              <a:prstGeom prst="rect">
                                <a:avLst/>
                              </a:prstGeom>
                              <a:noFill/>
                              <a:ln>
                                <a:noFill/>
                              </a:ln>
                            </pic:spPr>
                          </pic:pic>
                        </a:graphicData>
                      </a:graphic>
                    </wp:inline>
                  </w:drawing>
                </w:r>
              </w:p>
            </w:tc>
          </w:sdtContent>
        </w:sdt>
        <w:permEnd w:id="1951754750" w:displacedByCustomXml="prev"/>
      </w:tr>
      <w:tr w:rsidR="006733EE" w:rsidRPr="00683908" w14:paraId="6BD19315" w14:textId="77777777" w:rsidTr="00A1262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6733EE" w:rsidRPr="00696855" w:rsidRDefault="006733EE" w:rsidP="006733EE">
            <w:pPr>
              <w:jc w:val="right"/>
              <w:rPr>
                <w:rFonts w:cs="Arial"/>
                <w:b/>
                <w:sz w:val="20"/>
              </w:rPr>
            </w:pPr>
            <w:r w:rsidRPr="00696855">
              <w:rPr>
                <w:rFonts w:cs="Arial"/>
                <w:b/>
                <w:sz w:val="20"/>
              </w:rPr>
              <w:t>Date:</w:t>
            </w:r>
          </w:p>
        </w:tc>
        <w:permStart w:id="1703181719" w:edGrp="everyone"/>
        <w:tc>
          <w:tcPr>
            <w:tcW w:w="6474" w:type="dxa"/>
            <w:tcBorders>
              <w:left w:val="single" w:sz="4" w:space="0" w:color="000000"/>
              <w:bottom w:val="single" w:sz="12" w:space="0" w:color="000000"/>
              <w:right w:val="single" w:sz="12" w:space="0" w:color="000000"/>
            </w:tcBorders>
            <w:vAlign w:val="center"/>
          </w:tcPr>
          <w:p w14:paraId="79DB4421" w14:textId="5926A043" w:rsidR="006733EE" w:rsidRPr="00D50736" w:rsidRDefault="00ED6E13" w:rsidP="00D50736">
            <w:pPr>
              <w:ind w:right="-24"/>
              <w:jc w:val="left"/>
              <w:rPr>
                <w:rFonts w:ascii="Arial" w:hAnsi="Arial" w:cs="Arial"/>
                <w:sz w:val="19"/>
                <w:szCs w:val="19"/>
              </w:rPr>
            </w:pPr>
            <w:sdt>
              <w:sdtPr>
                <w:rPr>
                  <w:rFonts w:ascii="Arial" w:hAnsi="Arial" w:cs="Arial"/>
                  <w:sz w:val="22"/>
                  <w:szCs w:val="22"/>
                </w:rPr>
                <w:id w:val="-1695601692"/>
                <w:date w:fullDate="2025-01-21T00:00:00Z">
                  <w:dateFormat w:val="d/MM/yyyy"/>
                  <w:lid w:val="en-AU"/>
                  <w:storeMappedDataAs w:val="dateTime"/>
                  <w:calendar w:val="gregorian"/>
                </w:date>
              </w:sdtPr>
              <w:sdtEndPr/>
              <w:sdtContent>
                <w:r>
                  <w:rPr>
                    <w:rFonts w:ascii="Arial" w:hAnsi="Arial" w:cs="Arial"/>
                    <w:sz w:val="22"/>
                    <w:szCs w:val="22"/>
                  </w:rPr>
                  <w:t>21</w:t>
                </w:r>
                <w:r w:rsidR="00B57DF4">
                  <w:rPr>
                    <w:rFonts w:ascii="Arial" w:hAnsi="Arial" w:cs="Arial"/>
                    <w:sz w:val="22"/>
                    <w:szCs w:val="22"/>
                  </w:rPr>
                  <w:t>/01/2025</w:t>
                </w:r>
              </w:sdtContent>
            </w:sdt>
            <w:permEnd w:id="170318171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AC3A7A">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6E067415" w:rsidR="00FC083A" w:rsidRPr="005A68BC" w:rsidRDefault="00FC083A" w:rsidP="00FC083A">
            <w:pPr>
              <w:jc w:val="center"/>
              <w:rPr>
                <w:rFonts w:cs="Arial"/>
                <w:b/>
                <w:sz w:val="20"/>
              </w:rPr>
            </w:pPr>
            <w:r>
              <w:rPr>
                <w:rFonts w:cs="Arial"/>
                <w:b/>
                <w:sz w:val="20"/>
              </w:rPr>
              <w:t xml:space="preserve">1 </w:t>
            </w:r>
            <w:r w:rsidR="00AC3A7A" w:rsidRPr="00AC3A7A">
              <w:rPr>
                <w:rFonts w:cs="Arial"/>
                <w:b/>
                <w:sz w:val="20"/>
              </w:rPr>
              <w:t>Identify and analyse business contracts.</w:t>
            </w:r>
          </w:p>
        </w:tc>
      </w:tr>
      <w:tr w:rsidR="009319C2" w:rsidRPr="00696855" w14:paraId="65B19E1E" w14:textId="77777777" w:rsidTr="001874D2">
        <w:trPr>
          <w:trHeight w:val="25"/>
        </w:trPr>
        <w:tc>
          <w:tcPr>
            <w:tcW w:w="7371" w:type="dxa"/>
            <w:tcBorders>
              <w:left w:val="single" w:sz="12" w:space="0" w:color="000000"/>
            </w:tcBorders>
          </w:tcPr>
          <w:p w14:paraId="4612EE37" w14:textId="7E0EE044" w:rsidR="009319C2" w:rsidRPr="00931795" w:rsidRDefault="009319C2" w:rsidP="009319C2">
            <w:pPr>
              <w:pStyle w:val="331PASListTask1"/>
            </w:pPr>
            <w:bookmarkStart w:id="34" w:name="_Ref131668533"/>
            <w:r w:rsidRPr="00067052">
              <w:t>Review different building and construction contracts and select the correct contract by analysing identified legislative requirements and construction type and determine legal requirements.</w:t>
            </w:r>
            <w:bookmarkEnd w:id="34"/>
          </w:p>
        </w:tc>
        <w:permStart w:id="824732493" w:edGrp="everyone" w:displacedByCustomXml="next"/>
        <w:sdt>
          <w:sdtPr>
            <w:rPr>
              <w:rFonts w:cs="Arial"/>
              <w:sz w:val="36"/>
              <w:szCs w:val="36"/>
            </w:rPr>
            <w:id w:val="206259117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1DA9BAE6" w:rsidR="009319C2" w:rsidRPr="004E1BC5" w:rsidRDefault="002E14B5" w:rsidP="009319C2">
                <w:pPr>
                  <w:jc w:val="center"/>
                  <w:rPr>
                    <w:rFonts w:cs="Arial"/>
                    <w:sz w:val="20"/>
                  </w:rPr>
                </w:pPr>
                <w:r>
                  <w:rPr>
                    <w:rFonts w:cs="Arial"/>
                    <w:sz w:val="36"/>
                    <w:szCs w:val="36"/>
                  </w:rPr>
                  <w:sym w:font="Wingdings" w:char="F0FE"/>
                </w:r>
              </w:p>
            </w:tc>
          </w:sdtContent>
        </w:sdt>
        <w:permEnd w:id="824732493" w:displacedByCustomXml="prev"/>
      </w:tr>
      <w:tr w:rsidR="009319C2" w:rsidRPr="00696855" w14:paraId="3EBDCDF5" w14:textId="77777777" w:rsidTr="001874D2">
        <w:trPr>
          <w:trHeight w:val="25"/>
        </w:trPr>
        <w:tc>
          <w:tcPr>
            <w:tcW w:w="7371" w:type="dxa"/>
            <w:tcBorders>
              <w:left w:val="single" w:sz="12" w:space="0" w:color="000000"/>
            </w:tcBorders>
          </w:tcPr>
          <w:p w14:paraId="6A0BD0B8" w14:textId="1BBE92B5" w:rsidR="009319C2" w:rsidRPr="00931795" w:rsidRDefault="009319C2" w:rsidP="009319C2">
            <w:pPr>
              <w:pStyle w:val="331PASListTask1"/>
            </w:pPr>
            <w:bookmarkStart w:id="35" w:name="_Ref131668684"/>
            <w:r w:rsidRPr="00067052">
              <w:t>Locate a standard contract document and read the elements, terms, sections and clauses to determine relevance to the agreement.</w:t>
            </w:r>
            <w:bookmarkEnd w:id="35"/>
          </w:p>
        </w:tc>
        <w:permStart w:id="1981694682" w:edGrp="everyone" w:displacedByCustomXml="next"/>
        <w:sdt>
          <w:sdtPr>
            <w:rPr>
              <w:rFonts w:cs="Arial"/>
              <w:sz w:val="36"/>
              <w:szCs w:val="36"/>
            </w:rPr>
            <w:id w:val="-18396830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2F35661D" w:rsidR="009319C2" w:rsidRPr="004E1BC5" w:rsidRDefault="002E14B5" w:rsidP="009319C2">
                <w:pPr>
                  <w:jc w:val="center"/>
                  <w:rPr>
                    <w:rFonts w:cs="Arial"/>
                    <w:sz w:val="20"/>
                  </w:rPr>
                </w:pPr>
                <w:r>
                  <w:rPr>
                    <w:rFonts w:cs="Arial"/>
                    <w:sz w:val="36"/>
                    <w:szCs w:val="36"/>
                  </w:rPr>
                  <w:sym w:font="Wingdings" w:char="F0FE"/>
                </w:r>
              </w:p>
            </w:tc>
          </w:sdtContent>
        </w:sdt>
        <w:permEnd w:id="1981694682" w:displacedByCustomXml="prev"/>
      </w:tr>
      <w:tr w:rsidR="009319C2" w:rsidRPr="00696855" w14:paraId="4B838D2B" w14:textId="77777777" w:rsidTr="001874D2">
        <w:trPr>
          <w:trHeight w:val="25"/>
        </w:trPr>
        <w:tc>
          <w:tcPr>
            <w:tcW w:w="7371" w:type="dxa"/>
            <w:tcBorders>
              <w:left w:val="single" w:sz="12" w:space="0" w:color="000000"/>
            </w:tcBorders>
          </w:tcPr>
          <w:p w14:paraId="51A764B9" w14:textId="790EE2EC" w:rsidR="009319C2" w:rsidRPr="00931795" w:rsidRDefault="009319C2" w:rsidP="009319C2">
            <w:pPr>
              <w:pStyle w:val="331PASListTask1"/>
            </w:pPr>
            <w:bookmarkStart w:id="36" w:name="_Ref131672657"/>
            <w:r w:rsidRPr="00067052">
              <w:t>Review the rights, obligations and liabilities of all parties.</w:t>
            </w:r>
            <w:bookmarkEnd w:id="36"/>
          </w:p>
        </w:tc>
        <w:permStart w:id="71054329" w:edGrp="everyone" w:displacedByCustomXml="next"/>
        <w:sdt>
          <w:sdtPr>
            <w:rPr>
              <w:rFonts w:cs="Arial"/>
              <w:sz w:val="36"/>
              <w:szCs w:val="36"/>
            </w:rPr>
            <w:id w:val="-168396882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DCFE4A7" w14:textId="5F2664EA" w:rsidR="009319C2" w:rsidRPr="004E1BC5" w:rsidRDefault="002E14B5" w:rsidP="009319C2">
                <w:pPr>
                  <w:jc w:val="center"/>
                  <w:rPr>
                    <w:rFonts w:cs="Arial"/>
                    <w:sz w:val="20"/>
                  </w:rPr>
                </w:pPr>
                <w:r>
                  <w:rPr>
                    <w:rFonts w:cs="Arial"/>
                    <w:sz w:val="36"/>
                    <w:szCs w:val="36"/>
                  </w:rPr>
                  <w:sym w:font="Wingdings" w:char="F0FE"/>
                </w:r>
              </w:p>
            </w:tc>
          </w:sdtContent>
        </w:sdt>
        <w:permEnd w:id="71054329" w:displacedByCustomXml="prev"/>
      </w:tr>
      <w:tr w:rsidR="009319C2" w:rsidRPr="00696855" w14:paraId="09FE6226" w14:textId="77777777" w:rsidTr="001874D2">
        <w:trPr>
          <w:trHeight w:val="25"/>
        </w:trPr>
        <w:tc>
          <w:tcPr>
            <w:tcW w:w="7371" w:type="dxa"/>
            <w:tcBorders>
              <w:left w:val="single" w:sz="12" w:space="0" w:color="000000"/>
            </w:tcBorders>
          </w:tcPr>
          <w:p w14:paraId="608DCD90" w14:textId="1F06ACD2" w:rsidR="009319C2" w:rsidRPr="00931795" w:rsidRDefault="009319C2" w:rsidP="009319C2">
            <w:pPr>
              <w:pStyle w:val="331PASListTask1"/>
            </w:pPr>
            <w:bookmarkStart w:id="37" w:name="_Ref131669434"/>
            <w:r w:rsidRPr="00067052">
              <w:t>Consider the job and determine and analyse circumstances that constitute a breach of contract and factors involved in contract termination.</w:t>
            </w:r>
            <w:bookmarkEnd w:id="37"/>
          </w:p>
        </w:tc>
        <w:permStart w:id="409550682" w:edGrp="everyone" w:displacedByCustomXml="next"/>
        <w:sdt>
          <w:sdtPr>
            <w:rPr>
              <w:rFonts w:cs="Arial"/>
              <w:sz w:val="36"/>
              <w:szCs w:val="36"/>
            </w:rPr>
            <w:id w:val="29850049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B140486" w14:textId="4A72CF92" w:rsidR="009319C2" w:rsidRPr="004E1BC5" w:rsidRDefault="00504C38" w:rsidP="009319C2">
                <w:pPr>
                  <w:jc w:val="center"/>
                  <w:rPr>
                    <w:rFonts w:cs="Arial"/>
                    <w:sz w:val="20"/>
                  </w:rPr>
                </w:pPr>
                <w:r>
                  <w:rPr>
                    <w:rFonts w:cs="Arial"/>
                    <w:sz w:val="36"/>
                    <w:szCs w:val="36"/>
                  </w:rPr>
                  <w:sym w:font="Wingdings" w:char="F0FE"/>
                </w:r>
              </w:p>
            </w:tc>
          </w:sdtContent>
        </w:sdt>
        <w:permEnd w:id="409550682" w:displacedByCustomXml="prev"/>
      </w:tr>
      <w:tr w:rsidR="009319C2" w:rsidRPr="00696855" w14:paraId="2EF54375" w14:textId="77777777" w:rsidTr="001874D2">
        <w:trPr>
          <w:trHeight w:val="25"/>
        </w:trPr>
        <w:tc>
          <w:tcPr>
            <w:tcW w:w="7371" w:type="dxa"/>
            <w:tcBorders>
              <w:left w:val="single" w:sz="12" w:space="0" w:color="000000"/>
            </w:tcBorders>
          </w:tcPr>
          <w:p w14:paraId="1292FA90" w14:textId="4EC13F0A" w:rsidR="009319C2" w:rsidRPr="00931795" w:rsidRDefault="009319C2" w:rsidP="009319C2">
            <w:pPr>
              <w:pStyle w:val="331PASListTask1"/>
            </w:pPr>
            <w:bookmarkStart w:id="38" w:name="_Ref131669832"/>
            <w:r w:rsidRPr="00067052">
              <w:t>Confirm legislative requirements and procedures are met.</w:t>
            </w:r>
            <w:bookmarkEnd w:id="38"/>
          </w:p>
        </w:tc>
        <w:permStart w:id="539570379" w:edGrp="everyone" w:displacedByCustomXml="next"/>
        <w:sdt>
          <w:sdtPr>
            <w:rPr>
              <w:rFonts w:cs="Arial"/>
              <w:sz w:val="36"/>
              <w:szCs w:val="36"/>
            </w:rPr>
            <w:id w:val="209427753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40D85922" w:rsidR="009319C2" w:rsidRPr="004E1BC5" w:rsidRDefault="00504C38" w:rsidP="009319C2">
                <w:pPr>
                  <w:jc w:val="center"/>
                  <w:rPr>
                    <w:rFonts w:cs="Arial"/>
                    <w:sz w:val="20"/>
                  </w:rPr>
                </w:pPr>
                <w:r>
                  <w:rPr>
                    <w:rFonts w:cs="Arial"/>
                    <w:sz w:val="36"/>
                    <w:szCs w:val="36"/>
                  </w:rPr>
                  <w:sym w:font="Wingdings" w:char="F0FE"/>
                </w:r>
              </w:p>
            </w:tc>
          </w:sdtContent>
        </w:sdt>
        <w:permEnd w:id="53957037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E7DB038" w:rsidR="00FC083A" w:rsidRPr="004E1BC5" w:rsidRDefault="00FC083A" w:rsidP="00FC083A">
            <w:pPr>
              <w:jc w:val="center"/>
              <w:rPr>
                <w:rFonts w:cs="Arial"/>
                <w:b/>
                <w:sz w:val="20"/>
              </w:rPr>
            </w:pPr>
            <w:r w:rsidRPr="004E1BC5">
              <w:rPr>
                <w:rFonts w:cs="Arial"/>
                <w:b/>
                <w:sz w:val="20"/>
              </w:rPr>
              <w:t xml:space="preserve">2 </w:t>
            </w:r>
            <w:r w:rsidR="00AC3A7A" w:rsidRPr="00AC3A7A">
              <w:rPr>
                <w:rFonts w:cs="Arial"/>
                <w:b/>
                <w:sz w:val="20"/>
              </w:rPr>
              <w:t>Select appropriate contract.</w:t>
            </w:r>
          </w:p>
        </w:tc>
      </w:tr>
      <w:tr w:rsidR="009319C2" w:rsidRPr="00696855" w14:paraId="60E3723C" w14:textId="77777777" w:rsidTr="00CA4C9B">
        <w:trPr>
          <w:trHeight w:val="25"/>
        </w:trPr>
        <w:tc>
          <w:tcPr>
            <w:tcW w:w="7371" w:type="dxa"/>
            <w:tcBorders>
              <w:left w:val="single" w:sz="12" w:space="0" w:color="000000"/>
            </w:tcBorders>
          </w:tcPr>
          <w:p w14:paraId="1CDD5ED5" w14:textId="6A9048E1" w:rsidR="009319C2" w:rsidRPr="00931795" w:rsidRDefault="009319C2" w:rsidP="009319C2">
            <w:pPr>
              <w:pStyle w:val="332PASListTask1"/>
            </w:pPr>
            <w:bookmarkStart w:id="39" w:name="_Ref131672639"/>
            <w:r w:rsidRPr="00A74BBD">
              <w:t>Make an offer and receive acceptance to create a legal relationship in the form of a contract.</w:t>
            </w:r>
            <w:bookmarkEnd w:id="39"/>
          </w:p>
        </w:tc>
        <w:permStart w:id="1400572162" w:edGrp="everyone" w:displacedByCustomXml="next"/>
        <w:sdt>
          <w:sdtPr>
            <w:rPr>
              <w:rFonts w:cs="Arial"/>
              <w:sz w:val="36"/>
              <w:szCs w:val="36"/>
            </w:rPr>
            <w:id w:val="19813369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5FEA43BA" w:rsidR="009319C2" w:rsidRPr="004E1BC5" w:rsidRDefault="00B56AC4" w:rsidP="009319C2">
                <w:pPr>
                  <w:jc w:val="center"/>
                  <w:rPr>
                    <w:rFonts w:cs="Arial"/>
                    <w:sz w:val="20"/>
                  </w:rPr>
                </w:pPr>
                <w:r>
                  <w:rPr>
                    <w:rFonts w:cs="Arial"/>
                    <w:sz w:val="36"/>
                    <w:szCs w:val="36"/>
                  </w:rPr>
                  <w:sym w:font="Wingdings" w:char="F0FE"/>
                </w:r>
              </w:p>
            </w:tc>
          </w:sdtContent>
        </w:sdt>
        <w:permEnd w:id="1400572162" w:displacedByCustomXml="prev"/>
      </w:tr>
      <w:tr w:rsidR="009319C2" w:rsidRPr="00696855" w14:paraId="7854F013" w14:textId="77777777" w:rsidTr="00CA4C9B">
        <w:trPr>
          <w:trHeight w:val="25"/>
        </w:trPr>
        <w:tc>
          <w:tcPr>
            <w:tcW w:w="7371" w:type="dxa"/>
            <w:tcBorders>
              <w:left w:val="single" w:sz="12" w:space="0" w:color="000000"/>
            </w:tcBorders>
          </w:tcPr>
          <w:p w14:paraId="10A24F0D" w14:textId="3C48E004" w:rsidR="009319C2" w:rsidRPr="00931795" w:rsidRDefault="009319C2" w:rsidP="009319C2">
            <w:pPr>
              <w:pStyle w:val="332PASListTask1"/>
            </w:pPr>
            <w:bookmarkStart w:id="40" w:name="_Ref131670344"/>
            <w:r w:rsidRPr="00A74BBD">
              <w:t>Confirm the owner capacity to form a binding agreement. (direct and clear communication, witness signature, legally able to enter into a contract).</w:t>
            </w:r>
            <w:bookmarkEnd w:id="40"/>
          </w:p>
        </w:tc>
        <w:permStart w:id="1024668693" w:edGrp="everyone" w:displacedByCustomXml="next"/>
        <w:sdt>
          <w:sdtPr>
            <w:rPr>
              <w:rFonts w:cs="Arial"/>
              <w:sz w:val="36"/>
              <w:szCs w:val="36"/>
            </w:rPr>
            <w:id w:val="-212490739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22EA2FE5" w:rsidR="009319C2" w:rsidRPr="004E1BC5" w:rsidRDefault="00B210AD" w:rsidP="009319C2">
                <w:pPr>
                  <w:jc w:val="center"/>
                  <w:rPr>
                    <w:rFonts w:cs="Arial"/>
                    <w:sz w:val="20"/>
                  </w:rPr>
                </w:pPr>
                <w:r>
                  <w:rPr>
                    <w:rFonts w:cs="Arial"/>
                    <w:sz w:val="36"/>
                    <w:szCs w:val="36"/>
                  </w:rPr>
                  <w:sym w:font="Wingdings" w:char="F0FE"/>
                </w:r>
              </w:p>
            </w:tc>
          </w:sdtContent>
        </w:sdt>
        <w:permEnd w:id="1024668693" w:displacedByCustomXml="prev"/>
      </w:tr>
      <w:tr w:rsidR="009319C2" w:rsidRPr="00696855" w14:paraId="30F082FA" w14:textId="77777777" w:rsidTr="00CA4C9B">
        <w:trPr>
          <w:trHeight w:val="25"/>
        </w:trPr>
        <w:tc>
          <w:tcPr>
            <w:tcW w:w="7371" w:type="dxa"/>
            <w:tcBorders>
              <w:left w:val="single" w:sz="12" w:space="0" w:color="000000"/>
            </w:tcBorders>
          </w:tcPr>
          <w:p w14:paraId="185793C5" w14:textId="52C6D218" w:rsidR="009319C2" w:rsidRPr="00931795" w:rsidRDefault="009319C2" w:rsidP="009319C2">
            <w:pPr>
              <w:pStyle w:val="332PASListTask1"/>
            </w:pPr>
            <w:bookmarkStart w:id="41" w:name="_Ref131670366"/>
            <w:r w:rsidRPr="00A74BBD">
              <w:t>Select the contract appropriate to the type of construction.</w:t>
            </w:r>
            <w:bookmarkEnd w:id="41"/>
          </w:p>
        </w:tc>
        <w:permStart w:id="633478703" w:edGrp="everyone" w:displacedByCustomXml="next"/>
        <w:sdt>
          <w:sdtPr>
            <w:rPr>
              <w:rFonts w:cs="Arial"/>
              <w:sz w:val="36"/>
              <w:szCs w:val="36"/>
            </w:rPr>
            <w:id w:val="6869601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CCAC07" w14:textId="38518998" w:rsidR="009319C2" w:rsidRPr="004E1BC5" w:rsidRDefault="00A302BC" w:rsidP="009319C2">
                <w:pPr>
                  <w:jc w:val="center"/>
                  <w:rPr>
                    <w:rFonts w:cs="Arial"/>
                    <w:sz w:val="20"/>
                  </w:rPr>
                </w:pPr>
                <w:r>
                  <w:rPr>
                    <w:rFonts w:cs="Arial"/>
                    <w:sz w:val="36"/>
                    <w:szCs w:val="36"/>
                  </w:rPr>
                  <w:sym w:font="Wingdings" w:char="F0FE"/>
                </w:r>
              </w:p>
            </w:tc>
          </w:sdtContent>
        </w:sdt>
        <w:permEnd w:id="633478703" w:displacedByCustomXml="prev"/>
      </w:tr>
      <w:tr w:rsidR="009319C2" w:rsidRPr="00696855" w14:paraId="19278FF7" w14:textId="77777777" w:rsidTr="00CA4C9B">
        <w:trPr>
          <w:trHeight w:val="25"/>
        </w:trPr>
        <w:tc>
          <w:tcPr>
            <w:tcW w:w="7371" w:type="dxa"/>
            <w:tcBorders>
              <w:left w:val="single" w:sz="12" w:space="0" w:color="000000"/>
            </w:tcBorders>
          </w:tcPr>
          <w:p w14:paraId="0EA540E0" w14:textId="3076B7FD" w:rsidR="009319C2" w:rsidRPr="00931795" w:rsidRDefault="009319C2" w:rsidP="009319C2">
            <w:pPr>
              <w:pStyle w:val="332PASListTask1"/>
            </w:pPr>
            <w:bookmarkStart w:id="42" w:name="_Ref131670924"/>
            <w:r w:rsidRPr="00A74BBD">
              <w:t>Prepare and compile the range of documents that collectively make up the contract.</w:t>
            </w:r>
            <w:bookmarkEnd w:id="42"/>
          </w:p>
        </w:tc>
        <w:permStart w:id="408032590" w:edGrp="everyone" w:displacedByCustomXml="next"/>
        <w:sdt>
          <w:sdtPr>
            <w:rPr>
              <w:rFonts w:cs="Arial"/>
              <w:sz w:val="36"/>
              <w:szCs w:val="36"/>
            </w:rPr>
            <w:id w:val="-47661293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4B6855F" w14:textId="221E2DBE" w:rsidR="009319C2" w:rsidRPr="004E1BC5" w:rsidRDefault="00A302BC" w:rsidP="009319C2">
                <w:pPr>
                  <w:jc w:val="center"/>
                  <w:rPr>
                    <w:rFonts w:cs="Arial"/>
                    <w:sz w:val="20"/>
                  </w:rPr>
                </w:pPr>
                <w:r>
                  <w:rPr>
                    <w:rFonts w:cs="Arial"/>
                    <w:sz w:val="36"/>
                    <w:szCs w:val="36"/>
                  </w:rPr>
                  <w:sym w:font="Wingdings" w:char="F0FE"/>
                </w:r>
              </w:p>
            </w:tc>
          </w:sdtContent>
        </w:sdt>
        <w:permEnd w:id="408032590" w:displacedByCustomXml="prev"/>
      </w:tr>
      <w:tr w:rsidR="009319C2" w:rsidRPr="00696855" w14:paraId="238C5FFB" w14:textId="77777777" w:rsidTr="00CA4C9B">
        <w:trPr>
          <w:trHeight w:val="25"/>
        </w:trPr>
        <w:tc>
          <w:tcPr>
            <w:tcW w:w="7371" w:type="dxa"/>
            <w:tcBorders>
              <w:left w:val="single" w:sz="12" w:space="0" w:color="000000"/>
            </w:tcBorders>
          </w:tcPr>
          <w:p w14:paraId="6D8B10E5" w14:textId="557D3382" w:rsidR="009319C2" w:rsidRPr="00931795" w:rsidRDefault="009319C2" w:rsidP="009319C2">
            <w:pPr>
              <w:pStyle w:val="332PASListTask1"/>
            </w:pPr>
            <w:bookmarkStart w:id="43" w:name="_Ref131670942"/>
            <w:r w:rsidRPr="00A74BBD">
              <w:t>Determine and document requirements for contract termination and special conditions agreed by all parties.</w:t>
            </w:r>
            <w:bookmarkEnd w:id="43"/>
          </w:p>
        </w:tc>
        <w:permStart w:id="1419473789" w:edGrp="everyone" w:displacedByCustomXml="next"/>
        <w:sdt>
          <w:sdtPr>
            <w:rPr>
              <w:rFonts w:cs="Arial"/>
              <w:sz w:val="36"/>
              <w:szCs w:val="36"/>
            </w:rPr>
            <w:id w:val="89678047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65A0365F" w:rsidR="009319C2" w:rsidRPr="004E1BC5" w:rsidRDefault="00A302BC" w:rsidP="009319C2">
                <w:pPr>
                  <w:jc w:val="center"/>
                  <w:rPr>
                    <w:rFonts w:cs="Arial"/>
                    <w:sz w:val="20"/>
                  </w:rPr>
                </w:pPr>
                <w:r>
                  <w:rPr>
                    <w:rFonts w:cs="Arial"/>
                    <w:sz w:val="36"/>
                    <w:szCs w:val="36"/>
                  </w:rPr>
                  <w:sym w:font="Wingdings" w:char="F0FE"/>
                </w:r>
              </w:p>
            </w:tc>
          </w:sdtContent>
        </w:sdt>
        <w:permEnd w:id="1419473789"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D57A21B" w:rsidR="00FC083A" w:rsidRPr="004E1BC5" w:rsidRDefault="00FC083A" w:rsidP="00FC083A">
            <w:pPr>
              <w:jc w:val="center"/>
              <w:rPr>
                <w:rFonts w:cs="Arial"/>
                <w:b/>
                <w:sz w:val="20"/>
              </w:rPr>
            </w:pPr>
            <w:r w:rsidRPr="004E1BC5">
              <w:rPr>
                <w:rFonts w:cs="Arial"/>
                <w:b/>
                <w:sz w:val="20"/>
              </w:rPr>
              <w:t xml:space="preserve">3 </w:t>
            </w:r>
            <w:r w:rsidR="001A60F5" w:rsidRPr="001A60F5">
              <w:rPr>
                <w:rFonts w:cs="Arial"/>
                <w:b/>
                <w:sz w:val="20"/>
              </w:rPr>
              <w:t>Prepare the contract.</w:t>
            </w:r>
          </w:p>
        </w:tc>
      </w:tr>
      <w:tr w:rsidR="009319C2" w:rsidRPr="00696855" w14:paraId="688A7305" w14:textId="77777777" w:rsidTr="00066592">
        <w:trPr>
          <w:trHeight w:val="25"/>
        </w:trPr>
        <w:tc>
          <w:tcPr>
            <w:tcW w:w="7371" w:type="dxa"/>
            <w:tcBorders>
              <w:left w:val="single" w:sz="12" w:space="0" w:color="000000"/>
            </w:tcBorders>
          </w:tcPr>
          <w:p w14:paraId="64490638" w14:textId="35730480" w:rsidR="009319C2" w:rsidRPr="00931795" w:rsidRDefault="009319C2" w:rsidP="009319C2">
            <w:pPr>
              <w:pStyle w:val="333PASListTask1"/>
            </w:pPr>
            <w:bookmarkStart w:id="44" w:name="_Ref131671276"/>
            <w:r w:rsidRPr="004C04CA">
              <w:t>Clarify and confirm details with owner to resolve discrepancies or disagreements.</w:t>
            </w:r>
            <w:bookmarkEnd w:id="44"/>
          </w:p>
        </w:tc>
        <w:permStart w:id="1274438187" w:edGrp="everyone" w:displacedByCustomXml="next"/>
        <w:sdt>
          <w:sdtPr>
            <w:rPr>
              <w:rFonts w:cs="Arial"/>
              <w:sz w:val="36"/>
              <w:szCs w:val="36"/>
            </w:rPr>
            <w:id w:val="156330140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723359E0" w:rsidR="009319C2" w:rsidRPr="004E1BC5" w:rsidRDefault="00635235" w:rsidP="009319C2">
                <w:pPr>
                  <w:jc w:val="center"/>
                  <w:rPr>
                    <w:rFonts w:cs="Arial"/>
                    <w:sz w:val="20"/>
                  </w:rPr>
                </w:pPr>
                <w:r>
                  <w:rPr>
                    <w:rFonts w:cs="Arial"/>
                    <w:sz w:val="36"/>
                    <w:szCs w:val="36"/>
                  </w:rPr>
                  <w:sym w:font="Wingdings" w:char="F0FE"/>
                </w:r>
              </w:p>
            </w:tc>
          </w:sdtContent>
        </w:sdt>
        <w:permEnd w:id="1274438187" w:displacedByCustomXml="prev"/>
      </w:tr>
      <w:tr w:rsidR="009319C2" w:rsidRPr="00696855" w14:paraId="50303B58" w14:textId="77777777" w:rsidTr="00066592">
        <w:trPr>
          <w:trHeight w:val="25"/>
        </w:trPr>
        <w:tc>
          <w:tcPr>
            <w:tcW w:w="7371" w:type="dxa"/>
            <w:tcBorders>
              <w:left w:val="single" w:sz="12" w:space="0" w:color="000000"/>
            </w:tcBorders>
          </w:tcPr>
          <w:p w14:paraId="226B82D3" w14:textId="6523E125" w:rsidR="009319C2" w:rsidRPr="00931795" w:rsidRDefault="009319C2" w:rsidP="009319C2">
            <w:pPr>
              <w:pStyle w:val="333PASListTask1"/>
            </w:pPr>
            <w:bookmarkStart w:id="45" w:name="_Ref131671305"/>
            <w:r w:rsidRPr="004C04CA">
              <w:t xml:space="preserve">Prepare selected contract draft with details, in consultation with relevant personnel and in accordance with the accepted processes of workplace and legal requirements. </w:t>
            </w:r>
            <w:r w:rsidRPr="004C04CA">
              <w:rPr>
                <w:i/>
                <w:iCs/>
              </w:rPr>
              <w:t>(Policies and procedures checklist</w:t>
            </w:r>
            <w:r>
              <w:rPr>
                <w:i/>
                <w:iCs/>
              </w:rPr>
              <w:t xml:space="preserve"> –</w:t>
            </w:r>
            <w:r w:rsidRPr="004C04CA">
              <w:rPr>
                <w:i/>
                <w:iCs/>
              </w:rPr>
              <w:t xml:space="preserve"> HO1)</w:t>
            </w:r>
            <w:bookmarkEnd w:id="45"/>
          </w:p>
        </w:tc>
        <w:permStart w:id="1166221265" w:edGrp="everyone" w:displacedByCustomXml="next"/>
        <w:sdt>
          <w:sdtPr>
            <w:rPr>
              <w:rFonts w:cs="Arial"/>
              <w:sz w:val="36"/>
              <w:szCs w:val="36"/>
            </w:rPr>
            <w:id w:val="8843745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5AF848EE" w:rsidR="009319C2" w:rsidRPr="004E1BC5" w:rsidRDefault="00610946" w:rsidP="009319C2">
                <w:pPr>
                  <w:jc w:val="center"/>
                  <w:rPr>
                    <w:rFonts w:cs="Arial"/>
                    <w:sz w:val="20"/>
                  </w:rPr>
                </w:pPr>
                <w:r>
                  <w:rPr>
                    <w:rFonts w:cs="Arial"/>
                    <w:sz w:val="36"/>
                    <w:szCs w:val="36"/>
                  </w:rPr>
                  <w:sym w:font="Wingdings" w:char="F0FE"/>
                </w:r>
              </w:p>
            </w:tc>
          </w:sdtContent>
        </w:sdt>
        <w:permEnd w:id="1166221265" w:displacedByCustomXml="prev"/>
      </w:tr>
      <w:tr w:rsidR="009319C2" w:rsidRPr="00696855" w14:paraId="3F7EF81F" w14:textId="77777777" w:rsidTr="00066592">
        <w:trPr>
          <w:trHeight w:val="25"/>
        </w:trPr>
        <w:tc>
          <w:tcPr>
            <w:tcW w:w="7371" w:type="dxa"/>
            <w:tcBorders>
              <w:left w:val="single" w:sz="12" w:space="0" w:color="000000"/>
            </w:tcBorders>
          </w:tcPr>
          <w:p w14:paraId="6561701D" w14:textId="1351913D" w:rsidR="009319C2" w:rsidRPr="00931795" w:rsidRDefault="009319C2" w:rsidP="009319C2">
            <w:pPr>
              <w:pStyle w:val="333PASListTask1"/>
            </w:pPr>
            <w:bookmarkStart w:id="46" w:name="_Ref131673083"/>
            <w:r w:rsidRPr="004C04CA">
              <w:t>Determine and schedule progress payments, including processes for applying for extension of time.</w:t>
            </w:r>
            <w:bookmarkEnd w:id="46"/>
          </w:p>
        </w:tc>
        <w:permStart w:id="973367824" w:edGrp="everyone" w:displacedByCustomXml="next"/>
        <w:sdt>
          <w:sdtPr>
            <w:rPr>
              <w:rFonts w:cs="Arial"/>
              <w:sz w:val="36"/>
              <w:szCs w:val="36"/>
            </w:rPr>
            <w:id w:val="-214695064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7DF9F38C" w:rsidR="009319C2" w:rsidRPr="004E1BC5" w:rsidRDefault="00F6168F" w:rsidP="009319C2">
                <w:pPr>
                  <w:jc w:val="center"/>
                  <w:rPr>
                    <w:rFonts w:cs="Arial"/>
                    <w:sz w:val="20"/>
                  </w:rPr>
                </w:pPr>
                <w:r>
                  <w:rPr>
                    <w:rFonts w:cs="Arial"/>
                    <w:sz w:val="36"/>
                    <w:szCs w:val="36"/>
                  </w:rPr>
                  <w:sym w:font="Wingdings" w:char="F0FE"/>
                </w:r>
              </w:p>
            </w:tc>
          </w:sdtContent>
        </w:sdt>
        <w:permEnd w:id="973367824" w:displacedByCustomXml="prev"/>
      </w:tr>
      <w:tr w:rsidR="009319C2" w:rsidRPr="00696855" w14:paraId="4A9C9C4E" w14:textId="77777777" w:rsidTr="00066592">
        <w:trPr>
          <w:trHeight w:val="25"/>
        </w:trPr>
        <w:tc>
          <w:tcPr>
            <w:tcW w:w="7371" w:type="dxa"/>
            <w:tcBorders>
              <w:left w:val="single" w:sz="12" w:space="0" w:color="000000"/>
            </w:tcBorders>
          </w:tcPr>
          <w:p w14:paraId="0501A1E5" w14:textId="3B3D8E9A" w:rsidR="009319C2" w:rsidRPr="00931795" w:rsidRDefault="009319C2" w:rsidP="009319C2">
            <w:pPr>
              <w:pStyle w:val="333PASListTask1"/>
            </w:pPr>
            <w:bookmarkStart w:id="47" w:name="_Ref131671472"/>
            <w:r w:rsidRPr="004C04CA">
              <w:t>Consult with legal representative to ensure legality and validity of the draft contract.</w:t>
            </w:r>
            <w:bookmarkEnd w:id="47"/>
          </w:p>
        </w:tc>
        <w:permStart w:id="1649808594" w:edGrp="everyone" w:displacedByCustomXml="next"/>
        <w:sdt>
          <w:sdtPr>
            <w:rPr>
              <w:rFonts w:cs="Arial"/>
              <w:sz w:val="36"/>
              <w:szCs w:val="36"/>
            </w:rPr>
            <w:id w:val="49360704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A3F28B" w14:textId="610959F6" w:rsidR="009319C2" w:rsidRPr="004E1BC5" w:rsidRDefault="00635235" w:rsidP="009319C2">
                <w:pPr>
                  <w:jc w:val="center"/>
                  <w:rPr>
                    <w:rFonts w:cs="Arial"/>
                    <w:sz w:val="20"/>
                  </w:rPr>
                </w:pPr>
                <w:r>
                  <w:rPr>
                    <w:rFonts w:cs="Arial"/>
                    <w:sz w:val="36"/>
                    <w:szCs w:val="36"/>
                  </w:rPr>
                  <w:sym w:font="Wingdings" w:char="F0FE"/>
                </w:r>
              </w:p>
            </w:tc>
          </w:sdtContent>
        </w:sdt>
        <w:permEnd w:id="1649808594" w:displacedByCustomXml="prev"/>
      </w:tr>
      <w:tr w:rsidR="009319C2" w:rsidRPr="00696855" w14:paraId="30899D35" w14:textId="77777777" w:rsidTr="00066592">
        <w:trPr>
          <w:trHeight w:val="25"/>
        </w:trPr>
        <w:tc>
          <w:tcPr>
            <w:tcW w:w="7371" w:type="dxa"/>
            <w:tcBorders>
              <w:left w:val="single" w:sz="12" w:space="0" w:color="000000"/>
            </w:tcBorders>
          </w:tcPr>
          <w:p w14:paraId="7525460F" w14:textId="439481B0" w:rsidR="009319C2" w:rsidRPr="00931795" w:rsidRDefault="009319C2" w:rsidP="009319C2">
            <w:pPr>
              <w:pStyle w:val="333PASListTask1"/>
            </w:pPr>
            <w:bookmarkStart w:id="48" w:name="_Ref131673099"/>
            <w:r w:rsidRPr="004C04CA">
              <w:t>Prepare the final contract following workplace legal process.</w:t>
            </w:r>
            <w:bookmarkEnd w:id="48"/>
          </w:p>
        </w:tc>
        <w:permStart w:id="593525782" w:edGrp="everyone" w:displacedByCustomXml="next"/>
        <w:sdt>
          <w:sdtPr>
            <w:rPr>
              <w:rFonts w:cs="Arial"/>
              <w:sz w:val="36"/>
              <w:szCs w:val="36"/>
            </w:rPr>
            <w:id w:val="-73385080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7EE002D" w14:textId="1AA92A99" w:rsidR="009319C2" w:rsidRPr="004E1BC5" w:rsidRDefault="00635235" w:rsidP="009319C2">
                <w:pPr>
                  <w:jc w:val="center"/>
                  <w:rPr>
                    <w:rFonts w:cs="Arial"/>
                    <w:sz w:val="20"/>
                  </w:rPr>
                </w:pPr>
                <w:r>
                  <w:rPr>
                    <w:rFonts w:cs="Arial"/>
                    <w:sz w:val="36"/>
                    <w:szCs w:val="36"/>
                  </w:rPr>
                  <w:sym w:font="Wingdings" w:char="F0FE"/>
                </w:r>
              </w:p>
            </w:tc>
          </w:sdtContent>
        </w:sdt>
        <w:permEnd w:id="593525782" w:displacedByCustomXml="prev"/>
      </w:tr>
      <w:tr w:rsidR="00FC083A" w:rsidRPr="00696855" w14:paraId="5F76313C" w14:textId="77777777" w:rsidTr="009319C2">
        <w:trPr>
          <w:trHeight w:val="283"/>
        </w:trPr>
        <w:tc>
          <w:tcPr>
            <w:tcW w:w="9072" w:type="dxa"/>
            <w:gridSpan w:val="2"/>
            <w:tcBorders>
              <w:left w:val="single" w:sz="12" w:space="0" w:color="000000"/>
              <w:bottom w:val="single" w:sz="4" w:space="0" w:color="000000"/>
              <w:right w:val="single" w:sz="12" w:space="0" w:color="000000"/>
            </w:tcBorders>
            <w:shd w:val="clear" w:color="auto" w:fill="F2F2F2"/>
            <w:vAlign w:val="center"/>
          </w:tcPr>
          <w:p w14:paraId="2A60D272" w14:textId="2D879118" w:rsidR="00FC083A" w:rsidRPr="004E1BC5" w:rsidRDefault="00FC083A" w:rsidP="00FC083A">
            <w:pPr>
              <w:jc w:val="center"/>
              <w:rPr>
                <w:rFonts w:cs="Arial"/>
                <w:b/>
                <w:sz w:val="20"/>
              </w:rPr>
            </w:pPr>
            <w:r w:rsidRPr="004E1BC5">
              <w:rPr>
                <w:rFonts w:cs="Arial"/>
                <w:b/>
                <w:sz w:val="20"/>
              </w:rPr>
              <w:t xml:space="preserve">4 </w:t>
            </w:r>
            <w:r w:rsidR="001A60F5" w:rsidRPr="001A60F5">
              <w:rPr>
                <w:rFonts w:cs="Arial"/>
                <w:b/>
                <w:sz w:val="20"/>
              </w:rPr>
              <w:t>Administer the contract.</w:t>
            </w:r>
          </w:p>
        </w:tc>
      </w:tr>
      <w:tr w:rsidR="009319C2" w:rsidRPr="00696855" w14:paraId="3C482F5B" w14:textId="77777777" w:rsidTr="009319C2">
        <w:trPr>
          <w:trHeight w:val="25"/>
        </w:trPr>
        <w:tc>
          <w:tcPr>
            <w:tcW w:w="7371" w:type="dxa"/>
            <w:tcBorders>
              <w:left w:val="single" w:sz="12" w:space="0" w:color="000000"/>
              <w:bottom w:val="single" w:sz="12" w:space="0" w:color="000000"/>
            </w:tcBorders>
          </w:tcPr>
          <w:p w14:paraId="544BB21F" w14:textId="7D5C9947" w:rsidR="009319C2" w:rsidRPr="00931795" w:rsidRDefault="009319C2" w:rsidP="009319C2">
            <w:pPr>
              <w:pStyle w:val="334PASListTask1"/>
            </w:pPr>
            <w:bookmarkStart w:id="49" w:name="_Ref131673118"/>
            <w:r w:rsidRPr="00DD5625">
              <w:t xml:space="preserve">Administer the contract following legal and regulatory requirements and to workplace standards. </w:t>
            </w:r>
            <w:r w:rsidRPr="00DD5625">
              <w:rPr>
                <w:i/>
                <w:iCs/>
              </w:rPr>
              <w:t>(Policies and procedures checklist</w:t>
            </w:r>
            <w:r>
              <w:rPr>
                <w:i/>
                <w:iCs/>
              </w:rPr>
              <w:t xml:space="preserve"> –</w:t>
            </w:r>
            <w:r w:rsidRPr="00DD5625">
              <w:rPr>
                <w:i/>
                <w:iCs/>
              </w:rPr>
              <w:t xml:space="preserve"> HO1)</w:t>
            </w:r>
            <w:bookmarkEnd w:id="49"/>
          </w:p>
        </w:tc>
        <w:permStart w:id="266345356" w:edGrp="everyone" w:displacedByCustomXml="next"/>
        <w:sdt>
          <w:sdtPr>
            <w:rPr>
              <w:rFonts w:cs="Arial"/>
              <w:sz w:val="36"/>
              <w:szCs w:val="36"/>
            </w:rPr>
            <w:id w:val="1461074708"/>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6BE49C2C" w14:textId="142A9299" w:rsidR="009319C2" w:rsidRPr="004E1BC5" w:rsidRDefault="008258CE" w:rsidP="009319C2">
                <w:pPr>
                  <w:jc w:val="center"/>
                  <w:rPr>
                    <w:rFonts w:cs="Arial"/>
                    <w:sz w:val="20"/>
                  </w:rPr>
                </w:pPr>
                <w:r>
                  <w:rPr>
                    <w:rFonts w:cs="Arial"/>
                    <w:sz w:val="36"/>
                    <w:szCs w:val="36"/>
                  </w:rPr>
                  <w:sym w:font="Wingdings" w:char="F0FE"/>
                </w:r>
              </w:p>
            </w:tc>
          </w:sdtContent>
        </w:sdt>
        <w:permEnd w:id="266345356" w:displacedByCustomXml="prev"/>
      </w:tr>
      <w:tr w:rsidR="009319C2" w:rsidRPr="00696855" w14:paraId="5965B982" w14:textId="77777777" w:rsidTr="009319C2">
        <w:trPr>
          <w:trHeight w:val="25"/>
        </w:trPr>
        <w:tc>
          <w:tcPr>
            <w:tcW w:w="7371" w:type="dxa"/>
            <w:tcBorders>
              <w:top w:val="single" w:sz="12" w:space="0" w:color="000000"/>
              <w:left w:val="single" w:sz="12" w:space="0" w:color="000000"/>
              <w:bottom w:val="single" w:sz="4" w:space="0" w:color="000000"/>
            </w:tcBorders>
          </w:tcPr>
          <w:p w14:paraId="384D9B23" w14:textId="4789EA18" w:rsidR="009319C2" w:rsidRPr="00931795" w:rsidRDefault="009319C2" w:rsidP="009319C2">
            <w:pPr>
              <w:pStyle w:val="334PASListTask1"/>
            </w:pPr>
            <w:bookmarkStart w:id="50" w:name="_Ref131671801"/>
            <w:r w:rsidRPr="00DD5625">
              <w:lastRenderedPageBreak/>
              <w:t>Monitor price and time variations and negotiate with various parties to resolve contract anomalies.</w:t>
            </w:r>
            <w:bookmarkEnd w:id="50"/>
          </w:p>
        </w:tc>
        <w:permStart w:id="424176704" w:edGrp="everyone" w:displacedByCustomXml="next"/>
        <w:sdt>
          <w:sdtPr>
            <w:rPr>
              <w:rFonts w:cs="Arial"/>
              <w:sz w:val="36"/>
              <w:szCs w:val="36"/>
            </w:rPr>
            <w:id w:val="1953203982"/>
            <w14:checkbox>
              <w14:checked w14:val="1"/>
              <w14:checkedState w14:val="00FE" w14:font="Wingdings"/>
              <w14:uncheckedState w14:val="00A8" w14:font="Wingdings"/>
            </w14:checkbox>
          </w:sdtPr>
          <w:sdtEndPr/>
          <w:sdtContent>
            <w:tc>
              <w:tcPr>
                <w:tcW w:w="1701" w:type="dxa"/>
                <w:tcBorders>
                  <w:top w:val="single" w:sz="12" w:space="0" w:color="000000"/>
                  <w:bottom w:val="single" w:sz="4" w:space="0" w:color="000000"/>
                  <w:right w:val="single" w:sz="12" w:space="0" w:color="000000"/>
                </w:tcBorders>
                <w:vAlign w:val="center"/>
              </w:tcPr>
              <w:p w14:paraId="45D3620F" w14:textId="7F44F32E" w:rsidR="009319C2" w:rsidRPr="004E1BC5" w:rsidRDefault="00F6168F" w:rsidP="009319C2">
                <w:pPr>
                  <w:jc w:val="center"/>
                  <w:rPr>
                    <w:rFonts w:cs="Arial"/>
                    <w:sz w:val="20"/>
                  </w:rPr>
                </w:pPr>
                <w:r>
                  <w:rPr>
                    <w:rFonts w:cs="Arial"/>
                    <w:sz w:val="36"/>
                    <w:szCs w:val="36"/>
                  </w:rPr>
                  <w:sym w:font="Wingdings" w:char="F0FE"/>
                </w:r>
              </w:p>
            </w:tc>
          </w:sdtContent>
        </w:sdt>
        <w:permEnd w:id="424176704" w:displacedByCustomXml="prev"/>
      </w:tr>
      <w:tr w:rsidR="009319C2" w:rsidRPr="00696855" w14:paraId="2BE447BD" w14:textId="77777777" w:rsidTr="00E83588">
        <w:trPr>
          <w:trHeight w:val="25"/>
        </w:trPr>
        <w:tc>
          <w:tcPr>
            <w:tcW w:w="7371" w:type="dxa"/>
            <w:tcBorders>
              <w:left w:val="single" w:sz="12" w:space="0" w:color="000000"/>
              <w:bottom w:val="single" w:sz="4" w:space="0" w:color="auto"/>
              <w:right w:val="single" w:sz="4" w:space="0" w:color="auto"/>
            </w:tcBorders>
          </w:tcPr>
          <w:p w14:paraId="2E8A84D2" w14:textId="15D80189" w:rsidR="009319C2" w:rsidRPr="00931795" w:rsidRDefault="009319C2" w:rsidP="009319C2">
            <w:pPr>
              <w:pStyle w:val="334PASListTask1"/>
            </w:pPr>
            <w:bookmarkStart w:id="51" w:name="_Ref131673153"/>
            <w:r w:rsidRPr="00DD5625">
              <w:t>Process applications for EOT in accordance with workplace policies and contract conditions.</w:t>
            </w:r>
            <w:r w:rsidRPr="00DD5625">
              <w:rPr>
                <w:i/>
                <w:iCs/>
              </w:rPr>
              <w:t xml:space="preserve"> (Policies and procedures checklist</w:t>
            </w:r>
            <w:r>
              <w:rPr>
                <w:i/>
                <w:iCs/>
              </w:rPr>
              <w:t xml:space="preserve"> –</w:t>
            </w:r>
            <w:r w:rsidRPr="00DD5625">
              <w:rPr>
                <w:i/>
                <w:iCs/>
              </w:rPr>
              <w:t xml:space="preserve"> HO1)</w:t>
            </w:r>
            <w:bookmarkEnd w:id="51"/>
          </w:p>
        </w:tc>
        <w:permStart w:id="1102535153" w:edGrp="everyone" w:displacedByCustomXml="next"/>
        <w:sdt>
          <w:sdtPr>
            <w:rPr>
              <w:rFonts w:cs="Arial"/>
              <w:sz w:val="36"/>
              <w:szCs w:val="36"/>
            </w:rPr>
            <w:id w:val="-1170404058"/>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58F78CE0" w14:textId="2B894E95" w:rsidR="009319C2" w:rsidRPr="004E1BC5" w:rsidRDefault="008F2148" w:rsidP="009319C2">
                <w:pPr>
                  <w:jc w:val="center"/>
                  <w:rPr>
                    <w:rFonts w:cs="Arial"/>
                    <w:sz w:val="20"/>
                  </w:rPr>
                </w:pPr>
                <w:r>
                  <w:rPr>
                    <w:rFonts w:cs="Arial"/>
                    <w:sz w:val="36"/>
                    <w:szCs w:val="36"/>
                  </w:rPr>
                  <w:sym w:font="Wingdings" w:char="F0FE"/>
                </w:r>
              </w:p>
            </w:tc>
          </w:sdtContent>
        </w:sdt>
        <w:permEnd w:id="1102535153" w:displacedByCustomXml="prev"/>
      </w:tr>
      <w:tr w:rsidR="009319C2" w:rsidRPr="00696855" w14:paraId="16789250" w14:textId="77777777" w:rsidTr="009319C2">
        <w:trPr>
          <w:trHeight w:val="25"/>
        </w:trPr>
        <w:tc>
          <w:tcPr>
            <w:tcW w:w="7371" w:type="dxa"/>
            <w:tcBorders>
              <w:top w:val="single" w:sz="4" w:space="0" w:color="auto"/>
              <w:left w:val="single" w:sz="12" w:space="0" w:color="000000"/>
              <w:bottom w:val="single" w:sz="4" w:space="0" w:color="auto"/>
              <w:right w:val="single" w:sz="4" w:space="0" w:color="auto"/>
            </w:tcBorders>
          </w:tcPr>
          <w:p w14:paraId="266ACF24" w14:textId="74B35C60" w:rsidR="009319C2" w:rsidRPr="00931795" w:rsidRDefault="009319C2" w:rsidP="009319C2">
            <w:pPr>
              <w:pStyle w:val="334PASListTask1"/>
            </w:pPr>
            <w:bookmarkStart w:id="52" w:name="_Ref131673160"/>
            <w:r w:rsidRPr="00DD5625">
              <w:t>Process progress payments accurately as due under the contract.</w:t>
            </w:r>
            <w:bookmarkEnd w:id="52"/>
          </w:p>
        </w:tc>
        <w:permStart w:id="191965062" w:edGrp="everyone" w:displacedByCustomXml="next"/>
        <w:sdt>
          <w:sdtPr>
            <w:rPr>
              <w:rFonts w:cs="Arial"/>
              <w:sz w:val="36"/>
              <w:szCs w:val="36"/>
            </w:rPr>
            <w:id w:val="537021943"/>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bottom w:val="single" w:sz="4" w:space="0" w:color="auto"/>
                  <w:right w:val="single" w:sz="12" w:space="0" w:color="000000"/>
                </w:tcBorders>
                <w:vAlign w:val="center"/>
              </w:tcPr>
              <w:p w14:paraId="6A994F00" w14:textId="1B35D739" w:rsidR="009319C2" w:rsidRPr="004E1BC5" w:rsidRDefault="008F2148" w:rsidP="009319C2">
                <w:pPr>
                  <w:jc w:val="center"/>
                  <w:rPr>
                    <w:rFonts w:cs="Arial"/>
                    <w:sz w:val="20"/>
                  </w:rPr>
                </w:pPr>
                <w:r>
                  <w:rPr>
                    <w:rFonts w:cs="Arial"/>
                    <w:sz w:val="36"/>
                    <w:szCs w:val="36"/>
                  </w:rPr>
                  <w:sym w:font="Wingdings" w:char="F0FE"/>
                </w:r>
              </w:p>
            </w:tc>
          </w:sdtContent>
        </w:sdt>
        <w:permEnd w:id="191965062" w:displacedByCustomXml="prev"/>
      </w:tr>
      <w:tr w:rsidR="009319C2" w:rsidRPr="00696855" w14:paraId="0E87D29B" w14:textId="77777777" w:rsidTr="009319C2">
        <w:trPr>
          <w:trHeight w:val="25"/>
        </w:trPr>
        <w:tc>
          <w:tcPr>
            <w:tcW w:w="7371" w:type="dxa"/>
            <w:tcBorders>
              <w:top w:val="single" w:sz="4" w:space="0" w:color="auto"/>
              <w:left w:val="single" w:sz="12" w:space="0" w:color="000000"/>
              <w:bottom w:val="single" w:sz="4" w:space="0" w:color="auto"/>
              <w:right w:val="single" w:sz="4" w:space="0" w:color="auto"/>
            </w:tcBorders>
          </w:tcPr>
          <w:p w14:paraId="2A91BC57" w14:textId="1FEBCE08" w:rsidR="009319C2" w:rsidRPr="00931795" w:rsidRDefault="009319C2" w:rsidP="009319C2">
            <w:pPr>
              <w:pStyle w:val="334PASListTask1"/>
            </w:pPr>
            <w:bookmarkStart w:id="53" w:name="_Ref131671982"/>
            <w:r w:rsidRPr="00DD5625">
              <w:t>Act to minimise liquidated damages or penalties nominated in the contract.</w:t>
            </w:r>
            <w:bookmarkEnd w:id="53"/>
          </w:p>
        </w:tc>
        <w:permStart w:id="888553627" w:edGrp="everyone" w:displacedByCustomXml="next"/>
        <w:sdt>
          <w:sdtPr>
            <w:rPr>
              <w:rFonts w:cs="Arial"/>
              <w:sz w:val="36"/>
              <w:szCs w:val="36"/>
            </w:rPr>
            <w:id w:val="-356114655"/>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bottom w:val="single" w:sz="4" w:space="0" w:color="auto"/>
                  <w:right w:val="single" w:sz="12" w:space="0" w:color="000000"/>
                </w:tcBorders>
                <w:vAlign w:val="center"/>
              </w:tcPr>
              <w:p w14:paraId="33F30EB4" w14:textId="03DD666F" w:rsidR="009319C2" w:rsidRPr="004E1BC5" w:rsidRDefault="008F2148" w:rsidP="009319C2">
                <w:pPr>
                  <w:jc w:val="center"/>
                  <w:rPr>
                    <w:rFonts w:cs="Arial"/>
                    <w:sz w:val="20"/>
                  </w:rPr>
                </w:pPr>
                <w:r>
                  <w:rPr>
                    <w:rFonts w:cs="Arial"/>
                    <w:sz w:val="36"/>
                    <w:szCs w:val="36"/>
                  </w:rPr>
                  <w:sym w:font="Wingdings" w:char="F0FE"/>
                </w:r>
              </w:p>
            </w:tc>
          </w:sdtContent>
        </w:sdt>
        <w:permEnd w:id="888553627" w:displacedByCustomXml="prev"/>
      </w:tr>
      <w:tr w:rsidR="009319C2" w:rsidRPr="00696855" w14:paraId="7EC6EB49" w14:textId="77777777" w:rsidTr="009319C2">
        <w:trPr>
          <w:trHeight w:val="25"/>
        </w:trPr>
        <w:tc>
          <w:tcPr>
            <w:tcW w:w="7371" w:type="dxa"/>
            <w:tcBorders>
              <w:top w:val="single" w:sz="4" w:space="0" w:color="auto"/>
              <w:left w:val="single" w:sz="12" w:space="0" w:color="000000"/>
              <w:right w:val="single" w:sz="4" w:space="0" w:color="auto"/>
            </w:tcBorders>
          </w:tcPr>
          <w:p w14:paraId="1E4D250E" w14:textId="344BC5D3" w:rsidR="009319C2" w:rsidRPr="00931795" w:rsidRDefault="009319C2" w:rsidP="009319C2">
            <w:pPr>
              <w:pStyle w:val="334PASListTask1"/>
            </w:pPr>
            <w:bookmarkStart w:id="54" w:name="_Ref131671990"/>
            <w:r w:rsidRPr="00DD5625">
              <w:t>Administer contract, resolving disputes in accordance with contract, legislation and regulations.</w:t>
            </w:r>
            <w:bookmarkEnd w:id="54"/>
          </w:p>
        </w:tc>
        <w:permStart w:id="64360061" w:edGrp="everyone" w:displacedByCustomXml="next"/>
        <w:sdt>
          <w:sdtPr>
            <w:rPr>
              <w:rFonts w:cs="Arial"/>
              <w:sz w:val="36"/>
              <w:szCs w:val="36"/>
            </w:rPr>
            <w:id w:val="870343556"/>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1093523F" w14:textId="5396A32C" w:rsidR="009319C2" w:rsidRPr="004E1BC5" w:rsidRDefault="008F2148" w:rsidP="009319C2">
                <w:pPr>
                  <w:jc w:val="center"/>
                  <w:rPr>
                    <w:rFonts w:cs="Arial"/>
                    <w:sz w:val="20"/>
                  </w:rPr>
                </w:pPr>
                <w:r>
                  <w:rPr>
                    <w:rFonts w:cs="Arial"/>
                    <w:sz w:val="36"/>
                    <w:szCs w:val="36"/>
                  </w:rPr>
                  <w:sym w:font="Wingdings" w:char="F0FE"/>
                </w:r>
              </w:p>
            </w:tc>
          </w:sdtContent>
        </w:sdt>
        <w:permEnd w:id="64360061" w:displacedByCustomXml="prev"/>
      </w:tr>
      <w:tr w:rsidR="009319C2" w:rsidRPr="00696855" w14:paraId="03DF3E6F" w14:textId="77777777" w:rsidTr="00E83588">
        <w:trPr>
          <w:trHeight w:val="25"/>
        </w:trPr>
        <w:tc>
          <w:tcPr>
            <w:tcW w:w="7371" w:type="dxa"/>
            <w:tcBorders>
              <w:left w:val="single" w:sz="12" w:space="0" w:color="000000"/>
            </w:tcBorders>
          </w:tcPr>
          <w:p w14:paraId="33B717A7" w14:textId="59F0FCFA" w:rsidR="009319C2" w:rsidRPr="00931795" w:rsidRDefault="009319C2" w:rsidP="009319C2">
            <w:pPr>
              <w:pStyle w:val="334PASListTask1"/>
            </w:pPr>
            <w:bookmarkStart w:id="55" w:name="_Ref131673176"/>
            <w:r w:rsidRPr="00DD5625">
              <w:t xml:space="preserve">Assess conditions for issuing a final certificate. </w:t>
            </w:r>
            <w:r w:rsidRPr="00DD5625">
              <w:rPr>
                <w:i/>
                <w:iCs/>
              </w:rPr>
              <w:t>(Final Certificate checklist – HO2)</w:t>
            </w:r>
            <w:bookmarkEnd w:id="55"/>
          </w:p>
        </w:tc>
        <w:permStart w:id="682826240" w:edGrp="everyone" w:displacedByCustomXml="next"/>
        <w:sdt>
          <w:sdtPr>
            <w:rPr>
              <w:rFonts w:cs="Arial"/>
              <w:sz w:val="36"/>
              <w:szCs w:val="36"/>
            </w:rPr>
            <w:id w:val="114770547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2132781" w14:textId="0A12FFF6" w:rsidR="009319C2" w:rsidRPr="004E1BC5" w:rsidRDefault="008F2148" w:rsidP="009319C2">
                <w:pPr>
                  <w:jc w:val="center"/>
                  <w:rPr>
                    <w:rFonts w:cs="Arial"/>
                    <w:sz w:val="20"/>
                  </w:rPr>
                </w:pPr>
                <w:r>
                  <w:rPr>
                    <w:rFonts w:cs="Arial"/>
                    <w:sz w:val="36"/>
                    <w:szCs w:val="36"/>
                  </w:rPr>
                  <w:sym w:font="Wingdings" w:char="F0FE"/>
                </w:r>
              </w:p>
            </w:tc>
          </w:sdtContent>
        </w:sdt>
        <w:permEnd w:id="682826240" w:displacedByCustomXml="prev"/>
      </w:tr>
      <w:tr w:rsidR="009319C2" w:rsidRPr="00696855" w14:paraId="4099FE68" w14:textId="77777777" w:rsidTr="004F5698">
        <w:trPr>
          <w:trHeight w:val="25"/>
        </w:trPr>
        <w:tc>
          <w:tcPr>
            <w:tcW w:w="9072" w:type="dxa"/>
            <w:gridSpan w:val="2"/>
            <w:tcBorders>
              <w:left w:val="single" w:sz="12" w:space="0" w:color="000000"/>
              <w:right w:val="single" w:sz="12" w:space="0" w:color="000000"/>
            </w:tcBorders>
            <w:shd w:val="clear" w:color="auto" w:fill="F2F2F2"/>
          </w:tcPr>
          <w:p w14:paraId="3141B3C3" w14:textId="4337375D" w:rsidR="009319C2" w:rsidRPr="001A60F5" w:rsidRDefault="009319C2" w:rsidP="009319C2">
            <w:pPr>
              <w:jc w:val="center"/>
              <w:rPr>
                <w:rFonts w:cs="Arial"/>
                <w:b/>
                <w:bCs/>
                <w:sz w:val="20"/>
              </w:rPr>
            </w:pPr>
            <w:r w:rsidRPr="001A60F5">
              <w:rPr>
                <w:rFonts w:cs="Arial"/>
                <w:b/>
                <w:bCs/>
                <w:sz w:val="20"/>
              </w:rPr>
              <w:t>5. Finalise a contract</w:t>
            </w:r>
          </w:p>
        </w:tc>
      </w:tr>
      <w:tr w:rsidR="009319C2" w:rsidRPr="00696855" w14:paraId="1F27A245" w14:textId="77777777" w:rsidTr="008D4163">
        <w:trPr>
          <w:trHeight w:val="25"/>
        </w:trPr>
        <w:tc>
          <w:tcPr>
            <w:tcW w:w="7371" w:type="dxa"/>
            <w:tcBorders>
              <w:left w:val="single" w:sz="12" w:space="0" w:color="000000"/>
            </w:tcBorders>
          </w:tcPr>
          <w:p w14:paraId="6EC1A8F4" w14:textId="3467FB00" w:rsidR="009319C2" w:rsidRPr="001A60F5" w:rsidRDefault="009319C2" w:rsidP="009319C2">
            <w:pPr>
              <w:pStyle w:val="335PASListTask1"/>
            </w:pPr>
            <w:bookmarkStart w:id="56" w:name="_Ref131673183"/>
            <w:r w:rsidRPr="008836EB">
              <w:t>Apply processes to document practical completion of the contract.</w:t>
            </w:r>
            <w:r w:rsidRPr="008836EB">
              <w:rPr>
                <w:i/>
                <w:iCs/>
              </w:rPr>
              <w:t xml:space="preserve"> (Practical completion checklist – HO3)</w:t>
            </w:r>
            <w:bookmarkEnd w:id="56"/>
          </w:p>
        </w:tc>
        <w:permStart w:id="638788407" w:edGrp="everyone" w:displacedByCustomXml="next"/>
        <w:sdt>
          <w:sdtPr>
            <w:rPr>
              <w:rFonts w:cs="Arial"/>
              <w:sz w:val="36"/>
              <w:szCs w:val="36"/>
            </w:rPr>
            <w:id w:val="-16901397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67B9C4B" w14:textId="54AAE0EC" w:rsidR="009319C2" w:rsidRPr="004E1BC5" w:rsidRDefault="00FC7562" w:rsidP="009319C2">
                <w:pPr>
                  <w:jc w:val="center"/>
                  <w:rPr>
                    <w:rFonts w:cs="Arial"/>
                    <w:sz w:val="20"/>
                  </w:rPr>
                </w:pPr>
                <w:r>
                  <w:rPr>
                    <w:rFonts w:cs="Arial"/>
                    <w:sz w:val="36"/>
                    <w:szCs w:val="36"/>
                  </w:rPr>
                  <w:sym w:font="Wingdings" w:char="F0FE"/>
                </w:r>
              </w:p>
            </w:tc>
          </w:sdtContent>
        </w:sdt>
        <w:permEnd w:id="638788407" w:displacedByCustomXml="prev"/>
      </w:tr>
      <w:tr w:rsidR="009319C2" w:rsidRPr="00696855" w14:paraId="30EE0238" w14:textId="77777777" w:rsidTr="008D4163">
        <w:trPr>
          <w:trHeight w:val="25"/>
        </w:trPr>
        <w:tc>
          <w:tcPr>
            <w:tcW w:w="7371" w:type="dxa"/>
            <w:tcBorders>
              <w:left w:val="single" w:sz="12" w:space="0" w:color="000000"/>
            </w:tcBorders>
          </w:tcPr>
          <w:p w14:paraId="4E88ED4F" w14:textId="7A5DCE02" w:rsidR="009319C2" w:rsidRPr="001A60F5" w:rsidRDefault="009319C2" w:rsidP="009319C2">
            <w:pPr>
              <w:pStyle w:val="335PASListTask1"/>
            </w:pPr>
            <w:bookmarkStart w:id="57" w:name="_Ref131673190"/>
            <w:r w:rsidRPr="008836EB">
              <w:t xml:space="preserve">Finalise defects liability under a building or construction contract. </w:t>
            </w:r>
            <w:r w:rsidRPr="008836EB">
              <w:rPr>
                <w:i/>
                <w:iCs/>
              </w:rPr>
              <w:t>(End of Defects Liability Checklist</w:t>
            </w:r>
            <w:r>
              <w:rPr>
                <w:i/>
                <w:iCs/>
              </w:rPr>
              <w:t xml:space="preserve"> –</w:t>
            </w:r>
            <w:r w:rsidRPr="008836EB">
              <w:rPr>
                <w:i/>
                <w:iCs/>
              </w:rPr>
              <w:t xml:space="preserve"> HO4)</w:t>
            </w:r>
            <w:bookmarkEnd w:id="57"/>
          </w:p>
        </w:tc>
        <w:permStart w:id="846086099" w:edGrp="everyone" w:displacedByCustomXml="next"/>
        <w:sdt>
          <w:sdtPr>
            <w:rPr>
              <w:rFonts w:cs="Arial"/>
              <w:sz w:val="36"/>
              <w:szCs w:val="36"/>
            </w:rPr>
            <w:id w:val="-4043821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04CB09" w14:textId="1DBFD3E8" w:rsidR="009319C2" w:rsidRPr="004E1BC5" w:rsidRDefault="00FC7562" w:rsidP="009319C2">
                <w:pPr>
                  <w:jc w:val="center"/>
                  <w:rPr>
                    <w:rFonts w:cs="Arial"/>
                    <w:sz w:val="20"/>
                  </w:rPr>
                </w:pPr>
                <w:r>
                  <w:rPr>
                    <w:rFonts w:cs="Arial"/>
                    <w:sz w:val="36"/>
                    <w:szCs w:val="36"/>
                  </w:rPr>
                  <w:sym w:font="Wingdings" w:char="F0FE"/>
                </w:r>
              </w:p>
            </w:tc>
          </w:sdtContent>
        </w:sdt>
        <w:permEnd w:id="846086099" w:displacedByCustomXml="prev"/>
      </w:tr>
      <w:tr w:rsidR="009319C2" w:rsidRPr="00696855" w14:paraId="2EB10586" w14:textId="77777777" w:rsidTr="008D4163">
        <w:trPr>
          <w:trHeight w:val="25"/>
        </w:trPr>
        <w:tc>
          <w:tcPr>
            <w:tcW w:w="7371" w:type="dxa"/>
            <w:tcBorders>
              <w:left w:val="single" w:sz="12" w:space="0" w:color="000000"/>
            </w:tcBorders>
          </w:tcPr>
          <w:p w14:paraId="35D7F231" w14:textId="03DECA5A" w:rsidR="009319C2" w:rsidRPr="001A60F5" w:rsidRDefault="009319C2" w:rsidP="009319C2">
            <w:pPr>
              <w:pStyle w:val="335PASListTask1"/>
            </w:pPr>
            <w:bookmarkStart w:id="58" w:name="_Ref131673199"/>
            <w:r w:rsidRPr="008836EB">
              <w:t>Finalise contract in accordance with relevant legislation and contract provisions.</w:t>
            </w:r>
            <w:r w:rsidRPr="008836EB">
              <w:rPr>
                <w:i/>
                <w:iCs/>
              </w:rPr>
              <w:t xml:space="preserve"> (Final Certificate checklist – HO2)</w:t>
            </w:r>
            <w:bookmarkEnd w:id="58"/>
          </w:p>
        </w:tc>
        <w:permStart w:id="901345158" w:edGrp="everyone" w:displacedByCustomXml="next"/>
        <w:sdt>
          <w:sdtPr>
            <w:rPr>
              <w:rFonts w:cs="Arial"/>
              <w:sz w:val="36"/>
              <w:szCs w:val="36"/>
            </w:rPr>
            <w:id w:val="60477961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872FF18" w14:textId="785D47F0" w:rsidR="009319C2" w:rsidRPr="004E1BC5" w:rsidRDefault="00FC7562" w:rsidP="009319C2">
                <w:pPr>
                  <w:jc w:val="center"/>
                  <w:rPr>
                    <w:rFonts w:cs="Arial"/>
                    <w:sz w:val="20"/>
                  </w:rPr>
                </w:pPr>
                <w:r>
                  <w:rPr>
                    <w:rFonts w:cs="Arial"/>
                    <w:sz w:val="36"/>
                    <w:szCs w:val="36"/>
                  </w:rPr>
                  <w:sym w:font="Wingdings" w:char="F0FE"/>
                </w:r>
              </w:p>
            </w:tc>
          </w:sdtContent>
        </w:sdt>
        <w:permEnd w:id="901345158" w:displacedByCustomXml="prev"/>
      </w:tr>
      <w:tr w:rsidR="009319C2" w:rsidRPr="00696855" w14:paraId="4F8C5400" w14:textId="77777777" w:rsidTr="008D4163">
        <w:trPr>
          <w:trHeight w:val="25"/>
        </w:trPr>
        <w:tc>
          <w:tcPr>
            <w:tcW w:w="7371" w:type="dxa"/>
            <w:tcBorders>
              <w:left w:val="single" w:sz="12" w:space="0" w:color="000000"/>
            </w:tcBorders>
          </w:tcPr>
          <w:p w14:paraId="582DBC4C" w14:textId="1505A176" w:rsidR="009319C2" w:rsidRPr="001A60F5" w:rsidRDefault="009319C2" w:rsidP="009319C2">
            <w:pPr>
              <w:pStyle w:val="335PASListTask1"/>
            </w:pPr>
            <w:bookmarkStart w:id="59" w:name="_Ref131673222"/>
            <w:r w:rsidRPr="008836EB">
              <w:t>Collect contract and final inspection documentation and issue completion certificate.</w:t>
            </w:r>
            <w:bookmarkEnd w:id="59"/>
          </w:p>
        </w:tc>
        <w:permStart w:id="1144922699" w:edGrp="everyone" w:displacedByCustomXml="next"/>
        <w:sdt>
          <w:sdtPr>
            <w:rPr>
              <w:rFonts w:cs="Arial"/>
              <w:sz w:val="36"/>
              <w:szCs w:val="36"/>
            </w:rPr>
            <w:id w:val="-92303021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D9D888C" w14:textId="28884B42" w:rsidR="009319C2" w:rsidRPr="004E1BC5" w:rsidRDefault="00FC7562" w:rsidP="009319C2">
                <w:pPr>
                  <w:jc w:val="center"/>
                  <w:rPr>
                    <w:rFonts w:cs="Arial"/>
                    <w:sz w:val="20"/>
                  </w:rPr>
                </w:pPr>
                <w:r>
                  <w:rPr>
                    <w:rFonts w:cs="Arial"/>
                    <w:sz w:val="36"/>
                    <w:szCs w:val="36"/>
                  </w:rPr>
                  <w:sym w:font="Wingdings" w:char="F0FE"/>
                </w:r>
              </w:p>
            </w:tc>
          </w:sdtContent>
        </w:sdt>
        <w:permEnd w:id="1144922699" w:displacedByCustomXml="prev"/>
      </w:tr>
      <w:tr w:rsidR="009319C2" w:rsidRPr="00696855" w14:paraId="553827C3" w14:textId="77777777" w:rsidTr="008D4163">
        <w:trPr>
          <w:trHeight w:val="25"/>
        </w:trPr>
        <w:tc>
          <w:tcPr>
            <w:tcW w:w="7371" w:type="dxa"/>
            <w:tcBorders>
              <w:left w:val="single" w:sz="12" w:space="0" w:color="000000"/>
              <w:bottom w:val="single" w:sz="12" w:space="0" w:color="auto"/>
            </w:tcBorders>
          </w:tcPr>
          <w:p w14:paraId="3BBFBF2D" w14:textId="140FD947" w:rsidR="009319C2" w:rsidRPr="001A60F5" w:rsidRDefault="009319C2" w:rsidP="009319C2">
            <w:pPr>
              <w:pStyle w:val="335PASListTask1"/>
            </w:pPr>
            <w:bookmarkStart w:id="60" w:name="_Ref131672059"/>
            <w:r w:rsidRPr="008836EB">
              <w:t>Complete and secure documentation arising from finalisation of a contract for records purposes.</w:t>
            </w:r>
            <w:bookmarkEnd w:id="60"/>
          </w:p>
        </w:tc>
        <w:permStart w:id="1227259316" w:edGrp="everyone" w:displacedByCustomXml="next"/>
        <w:sdt>
          <w:sdtPr>
            <w:rPr>
              <w:rFonts w:cs="Arial"/>
              <w:sz w:val="36"/>
              <w:szCs w:val="36"/>
            </w:rPr>
            <w:id w:val="-2121138539"/>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4616012E" w14:textId="70770254" w:rsidR="009319C2" w:rsidRPr="004E1BC5" w:rsidRDefault="00FC7562" w:rsidP="009319C2">
                <w:pPr>
                  <w:jc w:val="center"/>
                  <w:rPr>
                    <w:rFonts w:cs="Arial"/>
                    <w:sz w:val="20"/>
                  </w:rPr>
                </w:pPr>
                <w:r>
                  <w:rPr>
                    <w:rFonts w:cs="Arial"/>
                    <w:sz w:val="36"/>
                    <w:szCs w:val="36"/>
                  </w:rPr>
                  <w:sym w:font="Wingdings" w:char="F0FE"/>
                </w:r>
              </w:p>
            </w:tc>
          </w:sdtContent>
        </w:sdt>
        <w:permEnd w:id="1227259316"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072"/>
      </w:tblGrid>
      <w:tr w:rsidR="00FC083A" w:rsidRPr="00BA4D9F" w14:paraId="201EEDB3" w14:textId="77777777" w:rsidTr="00314F34">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314F34" w:rsidRPr="00BA4D9F" w14:paraId="3A5B3E99" w14:textId="77777777" w:rsidTr="009319C2">
        <w:trPr>
          <w:trHeight w:val="6576"/>
        </w:trPr>
        <w:tc>
          <w:tcPr>
            <w:tcW w:w="9072" w:type="dxa"/>
          </w:tcPr>
          <w:p w14:paraId="045A504F" w14:textId="2A31928F" w:rsidR="00314F34" w:rsidRDefault="00F6168F" w:rsidP="00314F34">
            <w:pPr>
              <w:rPr>
                <w:rFonts w:ascii="Arial" w:hAnsi="Arial" w:cs="Arial"/>
                <w:bCs/>
                <w:sz w:val="22"/>
                <w:szCs w:val="22"/>
              </w:rPr>
            </w:pPr>
            <w:permStart w:id="996690486" w:edGrp="everyone"/>
            <w:r>
              <w:rPr>
                <w:rFonts w:ascii="Arial" w:hAnsi="Arial" w:cs="Arial"/>
                <w:bCs/>
                <w:sz w:val="22"/>
                <w:szCs w:val="22"/>
              </w:rPr>
              <w:t xml:space="preserve">Up to and including 1.4.A </w:t>
            </w:r>
            <w:r w:rsidR="00E63562">
              <w:rPr>
                <w:rFonts w:ascii="Arial" w:hAnsi="Arial" w:cs="Arial"/>
                <w:bCs/>
                <w:sz w:val="22"/>
                <w:szCs w:val="22"/>
              </w:rPr>
              <w:t>was completed using the</w:t>
            </w:r>
            <w:r w:rsidR="009938D3">
              <w:rPr>
                <w:rFonts w:ascii="Arial" w:hAnsi="Arial" w:cs="Arial"/>
                <w:bCs/>
                <w:sz w:val="22"/>
                <w:szCs w:val="22"/>
              </w:rPr>
              <w:t xml:space="preserve"> previously completed</w:t>
            </w:r>
            <w:r w:rsidR="00E63562">
              <w:rPr>
                <w:rFonts w:ascii="Arial" w:hAnsi="Arial" w:cs="Arial"/>
                <w:bCs/>
                <w:sz w:val="22"/>
                <w:szCs w:val="22"/>
              </w:rPr>
              <w:t xml:space="preserve"> FF&amp;E Subcontractor</w:t>
            </w:r>
            <w:r w:rsidR="000F200F">
              <w:rPr>
                <w:rFonts w:ascii="Arial" w:hAnsi="Arial" w:cs="Arial"/>
                <w:bCs/>
                <w:sz w:val="22"/>
                <w:szCs w:val="22"/>
              </w:rPr>
              <w:t xml:space="preserve"> </w:t>
            </w:r>
            <w:r w:rsidR="009938D3">
              <w:rPr>
                <w:rFonts w:ascii="Arial" w:hAnsi="Arial" w:cs="Arial"/>
                <w:bCs/>
                <w:sz w:val="22"/>
                <w:szCs w:val="22"/>
              </w:rPr>
              <w:t xml:space="preserve">(amended/ redacted) </w:t>
            </w:r>
            <w:r w:rsidR="000F200F">
              <w:rPr>
                <w:rFonts w:ascii="Arial" w:hAnsi="Arial" w:cs="Arial"/>
                <w:bCs/>
                <w:sz w:val="22"/>
                <w:szCs w:val="22"/>
              </w:rPr>
              <w:t>for items relating to the contract</w:t>
            </w:r>
            <w:r w:rsidR="00E63562">
              <w:rPr>
                <w:rFonts w:ascii="Arial" w:hAnsi="Arial" w:cs="Arial"/>
                <w:bCs/>
                <w:sz w:val="22"/>
                <w:szCs w:val="22"/>
              </w:rPr>
              <w:t>.</w:t>
            </w:r>
          </w:p>
          <w:p w14:paraId="663AB798" w14:textId="77777777" w:rsidR="006E2C01" w:rsidRDefault="00E63562" w:rsidP="00314F34">
            <w:pPr>
              <w:rPr>
                <w:rFonts w:ascii="Arial" w:hAnsi="Arial" w:cs="Arial"/>
                <w:bCs/>
                <w:sz w:val="22"/>
                <w:szCs w:val="22"/>
              </w:rPr>
            </w:pPr>
            <w:r>
              <w:rPr>
                <w:rFonts w:ascii="Arial" w:hAnsi="Arial" w:cs="Arial"/>
                <w:bCs/>
                <w:sz w:val="22"/>
                <w:szCs w:val="22"/>
              </w:rPr>
              <w:t xml:space="preserve">1.4B </w:t>
            </w:r>
            <w:r w:rsidR="006E2C01">
              <w:rPr>
                <w:rFonts w:ascii="Arial" w:hAnsi="Arial" w:cs="Arial"/>
                <w:bCs/>
                <w:sz w:val="22"/>
                <w:szCs w:val="22"/>
              </w:rPr>
              <w:t>to (and including) 1.4.G</w:t>
            </w:r>
            <w:r w:rsidR="009938D3">
              <w:rPr>
                <w:rFonts w:ascii="Arial" w:hAnsi="Arial" w:cs="Arial"/>
                <w:bCs/>
                <w:sz w:val="22"/>
                <w:szCs w:val="22"/>
              </w:rPr>
              <w:t xml:space="preserve"> is performed in Abbies everyday role</w:t>
            </w:r>
            <w:r w:rsidR="008F2148">
              <w:rPr>
                <w:rFonts w:ascii="Arial" w:hAnsi="Arial" w:cs="Arial"/>
                <w:bCs/>
                <w:sz w:val="22"/>
                <w:szCs w:val="22"/>
              </w:rPr>
              <w:t>, processing EOTs, progress payments, resolving disputes</w:t>
            </w:r>
            <w:r w:rsidR="009938D3">
              <w:rPr>
                <w:rFonts w:ascii="Arial" w:hAnsi="Arial" w:cs="Arial"/>
                <w:bCs/>
                <w:sz w:val="22"/>
                <w:szCs w:val="22"/>
              </w:rPr>
              <w:t xml:space="preserve"> </w:t>
            </w:r>
            <w:r w:rsidR="008F2148">
              <w:rPr>
                <w:rFonts w:ascii="Arial" w:hAnsi="Arial" w:cs="Arial"/>
                <w:bCs/>
                <w:sz w:val="22"/>
                <w:szCs w:val="22"/>
              </w:rPr>
              <w:t>and more recently the close out process and issuing a final certificate</w:t>
            </w:r>
            <w:r w:rsidR="006E2C01">
              <w:rPr>
                <w:rFonts w:ascii="Arial" w:hAnsi="Arial" w:cs="Arial"/>
                <w:bCs/>
                <w:sz w:val="22"/>
                <w:szCs w:val="22"/>
              </w:rPr>
              <w:t>.</w:t>
            </w:r>
          </w:p>
          <w:p w14:paraId="4D1F1E1A" w14:textId="77777777" w:rsidR="009E356D" w:rsidRDefault="006E2C01" w:rsidP="00314F34">
            <w:pPr>
              <w:rPr>
                <w:rFonts w:ascii="Arial" w:hAnsi="Arial" w:cs="Arial"/>
                <w:bCs/>
                <w:sz w:val="22"/>
                <w:szCs w:val="22"/>
              </w:rPr>
            </w:pPr>
            <w:r>
              <w:rPr>
                <w:rFonts w:ascii="Arial" w:hAnsi="Arial" w:cs="Arial"/>
                <w:bCs/>
                <w:sz w:val="22"/>
                <w:szCs w:val="22"/>
              </w:rPr>
              <w:t xml:space="preserve">1.5.A onwards </w:t>
            </w:r>
            <w:r w:rsidR="00D744B8">
              <w:rPr>
                <w:rFonts w:ascii="Arial" w:hAnsi="Arial" w:cs="Arial"/>
                <w:bCs/>
                <w:sz w:val="22"/>
                <w:szCs w:val="22"/>
              </w:rPr>
              <w:t>– project has not yet reached PC</w:t>
            </w:r>
          </w:p>
          <w:p w14:paraId="5D91B861" w14:textId="0B2B8FE0" w:rsidR="00314F34" w:rsidRPr="00314F34" w:rsidRDefault="009E356D" w:rsidP="00314F34">
            <w:pPr>
              <w:rPr>
                <w:rFonts w:ascii="Arial" w:hAnsi="Arial" w:cs="Arial"/>
                <w:bCs/>
                <w:sz w:val="22"/>
                <w:szCs w:val="22"/>
              </w:rPr>
            </w:pPr>
            <w:r w:rsidRPr="009E356D">
              <w:rPr>
                <w:rFonts w:ascii="Arial" w:hAnsi="Arial" w:cs="Arial"/>
                <w:bCs/>
                <w:sz w:val="22"/>
                <w:szCs w:val="22"/>
              </w:rPr>
              <w:t xml:space="preserve">Abbie demonstrated a strong understanding of contract review, selection, preparation, and administration in the context of building and construction contracts. </w:t>
            </w:r>
            <w:r>
              <w:rPr>
                <w:rFonts w:ascii="Arial" w:hAnsi="Arial" w:cs="Arial"/>
                <w:bCs/>
                <w:sz w:val="22"/>
                <w:szCs w:val="22"/>
              </w:rPr>
              <w:t>She</w:t>
            </w:r>
            <w:r w:rsidRPr="009E356D">
              <w:rPr>
                <w:rFonts w:ascii="Arial" w:hAnsi="Arial" w:cs="Arial"/>
                <w:bCs/>
                <w:sz w:val="22"/>
                <w:szCs w:val="22"/>
              </w:rPr>
              <w:t xml:space="preserve"> showed thoroughness in </w:t>
            </w:r>
            <w:r w:rsidRPr="009E356D">
              <w:rPr>
                <w:rFonts w:ascii="Arial" w:hAnsi="Arial" w:cs="Arial"/>
                <w:bCs/>
                <w:sz w:val="22"/>
                <w:szCs w:val="22"/>
              </w:rPr>
              <w:t>analysing</w:t>
            </w:r>
            <w:r w:rsidRPr="009E356D">
              <w:rPr>
                <w:rFonts w:ascii="Arial" w:hAnsi="Arial" w:cs="Arial"/>
                <w:bCs/>
                <w:sz w:val="22"/>
                <w:szCs w:val="22"/>
              </w:rPr>
              <w:t xml:space="preserve"> legislative requirements, selecting appropriate contracts, and understanding rights, obligations, and liabilities. Abbie also excelled in tasks related to contract preparation, including clarifying details, preparing drafts, and consulting with </w:t>
            </w:r>
            <w:r>
              <w:rPr>
                <w:rFonts w:ascii="Arial" w:hAnsi="Arial" w:cs="Arial"/>
                <w:bCs/>
                <w:sz w:val="22"/>
                <w:szCs w:val="22"/>
              </w:rPr>
              <w:t>her higher up and peers</w:t>
            </w:r>
            <w:r w:rsidRPr="009E356D">
              <w:rPr>
                <w:rFonts w:ascii="Arial" w:hAnsi="Arial" w:cs="Arial"/>
                <w:bCs/>
                <w:sz w:val="22"/>
                <w:szCs w:val="22"/>
              </w:rPr>
              <w:t xml:space="preserve">. </w:t>
            </w:r>
            <w:r>
              <w:rPr>
                <w:rFonts w:ascii="Arial" w:hAnsi="Arial" w:cs="Arial"/>
                <w:bCs/>
                <w:sz w:val="22"/>
                <w:szCs w:val="22"/>
              </w:rPr>
              <w:t>Her</w:t>
            </w:r>
            <w:r w:rsidRPr="009E356D">
              <w:rPr>
                <w:rFonts w:ascii="Arial" w:hAnsi="Arial" w:cs="Arial"/>
                <w:bCs/>
                <w:sz w:val="22"/>
                <w:szCs w:val="22"/>
              </w:rPr>
              <w:t xml:space="preserve"> attention to compliance with legal and regulatory requirements, as well as workplace standards, was evident throughout the assessment. Overall, Abbie's performance showcased competence, attention to detail, and professionalism.</w:t>
            </w:r>
            <w:r w:rsidR="000F200F">
              <w:rPr>
                <w:rFonts w:ascii="Arial" w:hAnsi="Arial" w:cs="Arial"/>
                <w:bCs/>
                <w:sz w:val="22"/>
                <w:szCs w:val="22"/>
              </w:rPr>
              <w:t xml:space="preserve"> </w:t>
            </w:r>
            <w:permEnd w:id="996690486"/>
          </w:p>
        </w:tc>
      </w:tr>
    </w:tbl>
    <w:p w14:paraId="1200A142" w14:textId="218E2ED1" w:rsidR="0039623A" w:rsidRPr="009319C2" w:rsidRDefault="0039623A" w:rsidP="004109F7">
      <w:pPr>
        <w:jc w:val="left"/>
        <w:rPr>
          <w:rFonts w:ascii="Arial" w:hAnsi="Arial" w:cs="Arial"/>
          <w:sz w:val="20"/>
        </w:rPr>
      </w:pPr>
    </w:p>
    <w:sectPr w:rsidR="0039623A" w:rsidRPr="009319C2" w:rsidSect="004109F7">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72237" w14:textId="77777777" w:rsidR="0089730A" w:rsidRDefault="0089730A" w:rsidP="00A67754">
      <w:r>
        <w:separator/>
      </w:r>
    </w:p>
    <w:p w14:paraId="3BC86349" w14:textId="77777777" w:rsidR="0089730A" w:rsidRDefault="0089730A"/>
    <w:p w14:paraId="1195B00E" w14:textId="77777777" w:rsidR="0089730A" w:rsidRDefault="0089730A"/>
  </w:endnote>
  <w:endnote w:type="continuationSeparator" w:id="0">
    <w:p w14:paraId="4244BD5D" w14:textId="77777777" w:rsidR="0089730A" w:rsidRDefault="0089730A" w:rsidP="00A67754">
      <w:r>
        <w:continuationSeparator/>
      </w:r>
    </w:p>
    <w:p w14:paraId="6221838E" w14:textId="77777777" w:rsidR="0089730A" w:rsidRDefault="0089730A"/>
    <w:p w14:paraId="3AC0D892" w14:textId="77777777" w:rsidR="0089730A" w:rsidRDefault="008973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E42009E" w:rsidR="006E5B7D" w:rsidRPr="00830749" w:rsidRDefault="00ED6E1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888ADD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3A7A" w:rsidRPr="00AC3A7A">
          <w:rPr>
            <w:rFonts w:ascii="Arial" w:hAnsi="Arial" w:cs="Arial"/>
            <w:b/>
            <w:sz w:val="16"/>
            <w:szCs w:val="16"/>
          </w:rPr>
          <w:t>v3-0_05/04/2023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756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E1663F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6E13">
          <w:rPr>
            <w:rFonts w:ascii="Arial" w:hAnsi="Arial" w:cs="Arial"/>
            <w:b/>
            <w:bCs/>
            <w:noProof/>
            <w:sz w:val="16"/>
            <w:szCs w:val="16"/>
          </w:rPr>
          <w:t>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B2C994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D6E13">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7FCB4" w14:textId="77777777" w:rsidR="0089730A" w:rsidRDefault="0089730A" w:rsidP="00A67754">
      <w:r>
        <w:separator/>
      </w:r>
    </w:p>
    <w:p w14:paraId="23D62FE1" w14:textId="77777777" w:rsidR="0089730A" w:rsidRDefault="0089730A"/>
    <w:p w14:paraId="6AF77DD6" w14:textId="77777777" w:rsidR="0089730A" w:rsidRDefault="0089730A"/>
  </w:footnote>
  <w:footnote w:type="continuationSeparator" w:id="0">
    <w:p w14:paraId="20FE2FAE" w14:textId="77777777" w:rsidR="0089730A" w:rsidRDefault="0089730A" w:rsidP="00A67754">
      <w:r>
        <w:continuationSeparator/>
      </w:r>
    </w:p>
    <w:p w14:paraId="5277F988" w14:textId="77777777" w:rsidR="0089730A" w:rsidRDefault="0089730A"/>
    <w:p w14:paraId="5FACAFA5" w14:textId="77777777" w:rsidR="0089730A" w:rsidRDefault="008973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A3FBAAC" w:rsidR="006E5B7D" w:rsidRDefault="005526C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55158D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C3A7A" w:rsidRPr="00AC3A7A">
          <w:rPr>
            <w:rFonts w:ascii="Arial" w:hAnsi="Arial" w:cs="Arial"/>
            <w:b/>
            <w:sz w:val="16"/>
            <w:szCs w:val="16"/>
          </w:rPr>
          <w:t>CPCCBC4003</w:t>
        </w:r>
      </w:sdtContent>
    </w:sdt>
    <w:r w:rsidRPr="00AC3A7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C3A7A" w:rsidRPr="00AC3A7A">
          <w:rPr>
            <w:rFonts w:ascii="Arial" w:hAnsi="Arial" w:cs="Arial"/>
            <w:b/>
            <w:sz w:val="16"/>
            <w:szCs w:val="16"/>
          </w:rPr>
          <w:t>Select, prepare and administer a construction contract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EBC2E" w14:textId="5E266BD0" w:rsidR="00672DAE" w:rsidRDefault="00672D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3440089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30419468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prepare and administer a construction contract</w:t>
        </w:r>
      </w:sdtContent>
    </w:sdt>
  </w:p>
  <w:p w14:paraId="3755EE87" w14:textId="77777777" w:rsidR="00672DAE" w:rsidRPr="00830749" w:rsidRDefault="00672DA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BB296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47C2" w14:textId="1A146CB2" w:rsidR="00672DAE" w:rsidRDefault="00672D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429476461"/>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21357437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prepare and administer a construction contract</w:t>
        </w:r>
      </w:sdtContent>
    </w:sdt>
  </w:p>
  <w:p w14:paraId="4E379B24" w14:textId="77777777" w:rsidR="00672DAE" w:rsidRPr="00830749" w:rsidRDefault="00672DA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0730FA7C"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665224D" w:rsidR="006E5B7D" w:rsidRDefault="004109F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BB978D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109F7">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262253"/>
    <w:multiLevelType w:val="hybridMultilevel"/>
    <w:tmpl w:val="FB3A76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C529C9"/>
    <w:multiLevelType w:val="multilevel"/>
    <w:tmpl w:val="5D642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E32180"/>
    <w:multiLevelType w:val="hybridMultilevel"/>
    <w:tmpl w:val="D5828B6C"/>
    <w:lvl w:ilvl="0" w:tplc="3E744C2A">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7CE359D"/>
    <w:multiLevelType w:val="hybridMultilevel"/>
    <w:tmpl w:val="0D780B12"/>
    <w:lvl w:ilvl="0" w:tplc="FBBCDED4">
      <w:start w:val="3"/>
      <w:numFmt w:val="low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D926E83"/>
    <w:multiLevelType w:val="multilevel"/>
    <w:tmpl w:val="E5D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8605BBC"/>
    <w:multiLevelType w:val="hybridMultilevel"/>
    <w:tmpl w:val="03A4161C"/>
    <w:lvl w:ilvl="0" w:tplc="5D82AA8E">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8C83D9A"/>
    <w:multiLevelType w:val="hybridMultilevel"/>
    <w:tmpl w:val="1040D342"/>
    <w:lvl w:ilvl="0" w:tplc="D5D6F8E4">
      <w:start w:val="1"/>
      <w:numFmt w:val="upperLetter"/>
      <w:lvlText w:val="1.5%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99D6F74"/>
    <w:multiLevelType w:val="hybridMultilevel"/>
    <w:tmpl w:val="772C4CA2"/>
    <w:lvl w:ilvl="0" w:tplc="76E6DAE4">
      <w:start w:val="1"/>
      <w:numFmt w:val="lowerLetter"/>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5447A23"/>
    <w:multiLevelType w:val="hybridMultilevel"/>
    <w:tmpl w:val="10E81378"/>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6921F88"/>
    <w:multiLevelType w:val="hybridMultilevel"/>
    <w:tmpl w:val="10E81378"/>
    <w:lvl w:ilvl="0" w:tplc="5D82AA8E">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4"/>
  </w:num>
  <w:num w:numId="3" w16cid:durableId="958145445">
    <w:abstractNumId w:val="13"/>
  </w:num>
  <w:num w:numId="4" w16cid:durableId="1196194321">
    <w:abstractNumId w:val="22"/>
  </w:num>
  <w:num w:numId="5" w16cid:durableId="1867134969">
    <w:abstractNumId w:val="20"/>
  </w:num>
  <w:num w:numId="6" w16cid:durableId="1025326758">
    <w:abstractNumId w:val="31"/>
  </w:num>
  <w:num w:numId="7" w16cid:durableId="1482577371">
    <w:abstractNumId w:val="6"/>
  </w:num>
  <w:num w:numId="8" w16cid:durableId="1085491312">
    <w:abstractNumId w:val="3"/>
  </w:num>
  <w:num w:numId="9" w16cid:durableId="1369525979">
    <w:abstractNumId w:val="19"/>
  </w:num>
  <w:num w:numId="10" w16cid:durableId="744459">
    <w:abstractNumId w:val="16"/>
  </w:num>
  <w:num w:numId="11" w16cid:durableId="255016049">
    <w:abstractNumId w:val="11"/>
  </w:num>
  <w:num w:numId="12" w16cid:durableId="926841987">
    <w:abstractNumId w:val="38"/>
  </w:num>
  <w:num w:numId="13" w16cid:durableId="1303079462">
    <w:abstractNumId w:val="28"/>
  </w:num>
  <w:num w:numId="14" w16cid:durableId="1959607258">
    <w:abstractNumId w:val="0"/>
  </w:num>
  <w:num w:numId="15" w16cid:durableId="788476904">
    <w:abstractNumId w:val="23"/>
  </w:num>
  <w:num w:numId="16" w16cid:durableId="738527274">
    <w:abstractNumId w:val="34"/>
  </w:num>
  <w:num w:numId="17" w16cid:durableId="347292598">
    <w:abstractNumId w:val="26"/>
  </w:num>
  <w:num w:numId="18" w16cid:durableId="775098443">
    <w:abstractNumId w:val="33"/>
  </w:num>
  <w:num w:numId="19" w16cid:durableId="246036738">
    <w:abstractNumId w:val="25"/>
  </w:num>
  <w:num w:numId="20" w16cid:durableId="1151870601">
    <w:abstractNumId w:val="37"/>
  </w:num>
  <w:num w:numId="21" w16cid:durableId="1397627776">
    <w:abstractNumId w:val="32"/>
  </w:num>
  <w:num w:numId="22" w16cid:durableId="1861820168">
    <w:abstractNumId w:val="12"/>
  </w:num>
  <w:num w:numId="23" w16cid:durableId="431824439">
    <w:abstractNumId w:val="10"/>
  </w:num>
  <w:num w:numId="24" w16cid:durableId="1970740571">
    <w:abstractNumId w:val="2"/>
  </w:num>
  <w:num w:numId="25" w16cid:durableId="260532433">
    <w:abstractNumId w:val="30"/>
  </w:num>
  <w:num w:numId="26" w16cid:durableId="519197551">
    <w:abstractNumId w:val="18"/>
  </w:num>
  <w:num w:numId="27" w16cid:durableId="459954404">
    <w:abstractNumId w:val="15"/>
  </w:num>
  <w:num w:numId="28" w16cid:durableId="1997763841">
    <w:abstractNumId w:val="27"/>
  </w:num>
  <w:num w:numId="29" w16cid:durableId="18555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09102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12138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9881095">
    <w:abstractNumId w:val="29"/>
  </w:num>
  <w:num w:numId="33" w16cid:durableId="176388067">
    <w:abstractNumId w:val="5"/>
  </w:num>
  <w:num w:numId="34" w16cid:durableId="1076783705">
    <w:abstractNumId w:val="8"/>
  </w:num>
  <w:num w:numId="35" w16cid:durableId="1966689552">
    <w:abstractNumId w:val="9"/>
  </w:num>
  <w:num w:numId="36" w16cid:durableId="240216354">
    <w:abstractNumId w:val="4"/>
  </w:num>
  <w:num w:numId="37" w16cid:durableId="38676929">
    <w:abstractNumId w:val="1"/>
  </w:num>
  <w:num w:numId="38" w16cid:durableId="1987934419">
    <w:abstractNumId w:val="36"/>
  </w:num>
  <w:num w:numId="39" w16cid:durableId="528957632">
    <w:abstractNumId w:val="21"/>
  </w:num>
  <w:num w:numId="40" w16cid:durableId="1386753751">
    <w:abstractNumId w:val="35"/>
  </w:num>
  <w:num w:numId="41" w16cid:durableId="1064764990">
    <w:abstractNumId w:val="14"/>
  </w:num>
  <w:num w:numId="42" w16cid:durableId="501553726">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tIH7noF7SD7T4KUhqFOmhtycWJneSYxLFD3HtUxQV0NRTluAQTU+NvoVlpSBXzom+lK3FX0o5toeXsBJICjf3g==" w:salt="ypXLhXe8oReUvbhAhVKuq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ACE"/>
    <w:rsid w:val="0000698A"/>
    <w:rsid w:val="0000720C"/>
    <w:rsid w:val="00010145"/>
    <w:rsid w:val="00010AAE"/>
    <w:rsid w:val="00020BB6"/>
    <w:rsid w:val="00024F65"/>
    <w:rsid w:val="00027B47"/>
    <w:rsid w:val="00033099"/>
    <w:rsid w:val="00034836"/>
    <w:rsid w:val="00035243"/>
    <w:rsid w:val="000369E9"/>
    <w:rsid w:val="00041F15"/>
    <w:rsid w:val="00041FA8"/>
    <w:rsid w:val="00042010"/>
    <w:rsid w:val="0004368E"/>
    <w:rsid w:val="00043AB3"/>
    <w:rsid w:val="0004675B"/>
    <w:rsid w:val="00052041"/>
    <w:rsid w:val="00054D7B"/>
    <w:rsid w:val="000579BE"/>
    <w:rsid w:val="00061726"/>
    <w:rsid w:val="000636A4"/>
    <w:rsid w:val="000653FD"/>
    <w:rsid w:val="000654A0"/>
    <w:rsid w:val="00066582"/>
    <w:rsid w:val="000672EE"/>
    <w:rsid w:val="00067A5F"/>
    <w:rsid w:val="00074457"/>
    <w:rsid w:val="00076AD6"/>
    <w:rsid w:val="00077F91"/>
    <w:rsid w:val="0008111B"/>
    <w:rsid w:val="0008468E"/>
    <w:rsid w:val="00090D03"/>
    <w:rsid w:val="00091491"/>
    <w:rsid w:val="0009164E"/>
    <w:rsid w:val="000A04E2"/>
    <w:rsid w:val="000A0B80"/>
    <w:rsid w:val="000A2303"/>
    <w:rsid w:val="000A7B07"/>
    <w:rsid w:val="000B1923"/>
    <w:rsid w:val="000B30DC"/>
    <w:rsid w:val="000B346C"/>
    <w:rsid w:val="000B3CBA"/>
    <w:rsid w:val="000B7B64"/>
    <w:rsid w:val="000C233D"/>
    <w:rsid w:val="000C4F46"/>
    <w:rsid w:val="000C5322"/>
    <w:rsid w:val="000C6FB4"/>
    <w:rsid w:val="000C7E48"/>
    <w:rsid w:val="000C7FA2"/>
    <w:rsid w:val="000E26B1"/>
    <w:rsid w:val="000E310E"/>
    <w:rsid w:val="000E5149"/>
    <w:rsid w:val="000E680F"/>
    <w:rsid w:val="000F0FCA"/>
    <w:rsid w:val="000F200F"/>
    <w:rsid w:val="000F6AFC"/>
    <w:rsid w:val="00101E97"/>
    <w:rsid w:val="00103A5E"/>
    <w:rsid w:val="00106585"/>
    <w:rsid w:val="0011218C"/>
    <w:rsid w:val="0011416F"/>
    <w:rsid w:val="001157AF"/>
    <w:rsid w:val="00116C30"/>
    <w:rsid w:val="00122B03"/>
    <w:rsid w:val="00123DBC"/>
    <w:rsid w:val="0012562F"/>
    <w:rsid w:val="001266C6"/>
    <w:rsid w:val="00126C85"/>
    <w:rsid w:val="00127424"/>
    <w:rsid w:val="00132977"/>
    <w:rsid w:val="00133A08"/>
    <w:rsid w:val="00136E8C"/>
    <w:rsid w:val="001457FC"/>
    <w:rsid w:val="00152592"/>
    <w:rsid w:val="00154A40"/>
    <w:rsid w:val="00154CB7"/>
    <w:rsid w:val="00154DAE"/>
    <w:rsid w:val="00156843"/>
    <w:rsid w:val="0015733E"/>
    <w:rsid w:val="001578F8"/>
    <w:rsid w:val="00162AE6"/>
    <w:rsid w:val="00166E7F"/>
    <w:rsid w:val="001709EB"/>
    <w:rsid w:val="00175F6C"/>
    <w:rsid w:val="001801B2"/>
    <w:rsid w:val="00184237"/>
    <w:rsid w:val="0018457E"/>
    <w:rsid w:val="0018673D"/>
    <w:rsid w:val="00186C0E"/>
    <w:rsid w:val="00187D1C"/>
    <w:rsid w:val="00191E86"/>
    <w:rsid w:val="0019250A"/>
    <w:rsid w:val="001A1727"/>
    <w:rsid w:val="001A60F5"/>
    <w:rsid w:val="001A77CF"/>
    <w:rsid w:val="001B0445"/>
    <w:rsid w:val="001B09BC"/>
    <w:rsid w:val="001B0D99"/>
    <w:rsid w:val="001B17FB"/>
    <w:rsid w:val="001B28E5"/>
    <w:rsid w:val="001B5735"/>
    <w:rsid w:val="001C0519"/>
    <w:rsid w:val="001C0B34"/>
    <w:rsid w:val="001C4084"/>
    <w:rsid w:val="001C6303"/>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3907"/>
    <w:rsid w:val="00252300"/>
    <w:rsid w:val="00252494"/>
    <w:rsid w:val="00257541"/>
    <w:rsid w:val="0025778A"/>
    <w:rsid w:val="00265A8F"/>
    <w:rsid w:val="0026676B"/>
    <w:rsid w:val="00267C62"/>
    <w:rsid w:val="00271B12"/>
    <w:rsid w:val="00272713"/>
    <w:rsid w:val="0027392A"/>
    <w:rsid w:val="002762BF"/>
    <w:rsid w:val="00281347"/>
    <w:rsid w:val="00281ED1"/>
    <w:rsid w:val="00282382"/>
    <w:rsid w:val="002824BE"/>
    <w:rsid w:val="00282828"/>
    <w:rsid w:val="00287CC3"/>
    <w:rsid w:val="002908D0"/>
    <w:rsid w:val="00291499"/>
    <w:rsid w:val="00294162"/>
    <w:rsid w:val="002A1EB3"/>
    <w:rsid w:val="002A316B"/>
    <w:rsid w:val="002A35D4"/>
    <w:rsid w:val="002A4B14"/>
    <w:rsid w:val="002B0345"/>
    <w:rsid w:val="002B03AC"/>
    <w:rsid w:val="002B2600"/>
    <w:rsid w:val="002B3B34"/>
    <w:rsid w:val="002B51E8"/>
    <w:rsid w:val="002B58F4"/>
    <w:rsid w:val="002B6786"/>
    <w:rsid w:val="002B7054"/>
    <w:rsid w:val="002C4301"/>
    <w:rsid w:val="002C66FA"/>
    <w:rsid w:val="002D0927"/>
    <w:rsid w:val="002D1837"/>
    <w:rsid w:val="002D3E2B"/>
    <w:rsid w:val="002D4C72"/>
    <w:rsid w:val="002D67B4"/>
    <w:rsid w:val="002E052A"/>
    <w:rsid w:val="002E14B5"/>
    <w:rsid w:val="002E27A4"/>
    <w:rsid w:val="00301207"/>
    <w:rsid w:val="00301C4E"/>
    <w:rsid w:val="00304897"/>
    <w:rsid w:val="003050B6"/>
    <w:rsid w:val="00305282"/>
    <w:rsid w:val="00311E5D"/>
    <w:rsid w:val="00314915"/>
    <w:rsid w:val="00314F34"/>
    <w:rsid w:val="00315302"/>
    <w:rsid w:val="00315805"/>
    <w:rsid w:val="00315AAA"/>
    <w:rsid w:val="00317391"/>
    <w:rsid w:val="00317404"/>
    <w:rsid w:val="00324DB2"/>
    <w:rsid w:val="003259FD"/>
    <w:rsid w:val="0033666D"/>
    <w:rsid w:val="00336763"/>
    <w:rsid w:val="00340FD1"/>
    <w:rsid w:val="003430D8"/>
    <w:rsid w:val="00343189"/>
    <w:rsid w:val="00347500"/>
    <w:rsid w:val="00347A6D"/>
    <w:rsid w:val="00350C1E"/>
    <w:rsid w:val="00354498"/>
    <w:rsid w:val="003548CB"/>
    <w:rsid w:val="003614DC"/>
    <w:rsid w:val="00361CE5"/>
    <w:rsid w:val="00362760"/>
    <w:rsid w:val="00374DDE"/>
    <w:rsid w:val="003758B4"/>
    <w:rsid w:val="00376162"/>
    <w:rsid w:val="00387AF1"/>
    <w:rsid w:val="0039160D"/>
    <w:rsid w:val="0039623A"/>
    <w:rsid w:val="00396581"/>
    <w:rsid w:val="003A2EEB"/>
    <w:rsid w:val="003A7ED2"/>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7C6"/>
    <w:rsid w:val="003F4E60"/>
    <w:rsid w:val="00400774"/>
    <w:rsid w:val="00401C9F"/>
    <w:rsid w:val="00402AD2"/>
    <w:rsid w:val="00402F76"/>
    <w:rsid w:val="004109F7"/>
    <w:rsid w:val="00410BC8"/>
    <w:rsid w:val="00410EFE"/>
    <w:rsid w:val="00414DF9"/>
    <w:rsid w:val="00416046"/>
    <w:rsid w:val="004163B0"/>
    <w:rsid w:val="00417106"/>
    <w:rsid w:val="00420D74"/>
    <w:rsid w:val="004316FB"/>
    <w:rsid w:val="0043335E"/>
    <w:rsid w:val="00433D65"/>
    <w:rsid w:val="00435D5B"/>
    <w:rsid w:val="004403AD"/>
    <w:rsid w:val="004467A9"/>
    <w:rsid w:val="00446C8B"/>
    <w:rsid w:val="00454B97"/>
    <w:rsid w:val="004559DC"/>
    <w:rsid w:val="004575AD"/>
    <w:rsid w:val="004624D6"/>
    <w:rsid w:val="0046338F"/>
    <w:rsid w:val="00466598"/>
    <w:rsid w:val="004676B1"/>
    <w:rsid w:val="00467952"/>
    <w:rsid w:val="004768EA"/>
    <w:rsid w:val="00482720"/>
    <w:rsid w:val="00482802"/>
    <w:rsid w:val="00486541"/>
    <w:rsid w:val="00490FCC"/>
    <w:rsid w:val="00494241"/>
    <w:rsid w:val="004A2F26"/>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0F3"/>
    <w:rsid w:val="004D7CCC"/>
    <w:rsid w:val="004E1BC5"/>
    <w:rsid w:val="004E206C"/>
    <w:rsid w:val="004E3FB7"/>
    <w:rsid w:val="004E50F4"/>
    <w:rsid w:val="004E5C7F"/>
    <w:rsid w:val="004E6613"/>
    <w:rsid w:val="004E67D0"/>
    <w:rsid w:val="004E699E"/>
    <w:rsid w:val="004E7502"/>
    <w:rsid w:val="004E79AD"/>
    <w:rsid w:val="004F06CC"/>
    <w:rsid w:val="004F5698"/>
    <w:rsid w:val="004F72C2"/>
    <w:rsid w:val="0050226B"/>
    <w:rsid w:val="005025D4"/>
    <w:rsid w:val="005037A0"/>
    <w:rsid w:val="00503E80"/>
    <w:rsid w:val="00504C38"/>
    <w:rsid w:val="005054E9"/>
    <w:rsid w:val="005075AF"/>
    <w:rsid w:val="005102BD"/>
    <w:rsid w:val="005111E4"/>
    <w:rsid w:val="00512B1D"/>
    <w:rsid w:val="0051331A"/>
    <w:rsid w:val="0052022C"/>
    <w:rsid w:val="0052200E"/>
    <w:rsid w:val="005227F4"/>
    <w:rsid w:val="00531973"/>
    <w:rsid w:val="00532738"/>
    <w:rsid w:val="005334E1"/>
    <w:rsid w:val="00533511"/>
    <w:rsid w:val="005362A7"/>
    <w:rsid w:val="00536B74"/>
    <w:rsid w:val="00536CB1"/>
    <w:rsid w:val="00543100"/>
    <w:rsid w:val="00544F28"/>
    <w:rsid w:val="00545C50"/>
    <w:rsid w:val="00547751"/>
    <w:rsid w:val="005510CA"/>
    <w:rsid w:val="005526C8"/>
    <w:rsid w:val="005539E1"/>
    <w:rsid w:val="00555130"/>
    <w:rsid w:val="00555943"/>
    <w:rsid w:val="005715AF"/>
    <w:rsid w:val="0057247B"/>
    <w:rsid w:val="00573C4A"/>
    <w:rsid w:val="0057509D"/>
    <w:rsid w:val="00583840"/>
    <w:rsid w:val="00584F56"/>
    <w:rsid w:val="005868D2"/>
    <w:rsid w:val="005948F5"/>
    <w:rsid w:val="00594B3F"/>
    <w:rsid w:val="005A435B"/>
    <w:rsid w:val="005B3783"/>
    <w:rsid w:val="005B3D52"/>
    <w:rsid w:val="005B424E"/>
    <w:rsid w:val="005B4B38"/>
    <w:rsid w:val="005B4DF3"/>
    <w:rsid w:val="005B4F95"/>
    <w:rsid w:val="005B7523"/>
    <w:rsid w:val="005C1866"/>
    <w:rsid w:val="005C1FB7"/>
    <w:rsid w:val="005C20EC"/>
    <w:rsid w:val="005C48AD"/>
    <w:rsid w:val="005D0299"/>
    <w:rsid w:val="005D0D43"/>
    <w:rsid w:val="005D6DBE"/>
    <w:rsid w:val="005E26ED"/>
    <w:rsid w:val="005E2B40"/>
    <w:rsid w:val="005E2C83"/>
    <w:rsid w:val="005F3093"/>
    <w:rsid w:val="005F47BA"/>
    <w:rsid w:val="005F48A3"/>
    <w:rsid w:val="005F55E6"/>
    <w:rsid w:val="005F56A8"/>
    <w:rsid w:val="00601B14"/>
    <w:rsid w:val="00601C41"/>
    <w:rsid w:val="00602BB0"/>
    <w:rsid w:val="00603400"/>
    <w:rsid w:val="006040AF"/>
    <w:rsid w:val="0060728C"/>
    <w:rsid w:val="00607DE8"/>
    <w:rsid w:val="00610946"/>
    <w:rsid w:val="0061390C"/>
    <w:rsid w:val="00614655"/>
    <w:rsid w:val="00616322"/>
    <w:rsid w:val="00616E96"/>
    <w:rsid w:val="00621204"/>
    <w:rsid w:val="00621440"/>
    <w:rsid w:val="00622B2F"/>
    <w:rsid w:val="00622ED3"/>
    <w:rsid w:val="00625D42"/>
    <w:rsid w:val="00625E7C"/>
    <w:rsid w:val="00626283"/>
    <w:rsid w:val="00627CAE"/>
    <w:rsid w:val="00630215"/>
    <w:rsid w:val="006302E6"/>
    <w:rsid w:val="00630720"/>
    <w:rsid w:val="00632918"/>
    <w:rsid w:val="00633CAE"/>
    <w:rsid w:val="0063511D"/>
    <w:rsid w:val="00635235"/>
    <w:rsid w:val="006354CD"/>
    <w:rsid w:val="00640395"/>
    <w:rsid w:val="006407D6"/>
    <w:rsid w:val="00640DDA"/>
    <w:rsid w:val="006420A5"/>
    <w:rsid w:val="00650C50"/>
    <w:rsid w:val="0065179C"/>
    <w:rsid w:val="00651B97"/>
    <w:rsid w:val="00652FA9"/>
    <w:rsid w:val="00653936"/>
    <w:rsid w:val="00654C4B"/>
    <w:rsid w:val="006555C5"/>
    <w:rsid w:val="00655694"/>
    <w:rsid w:val="00655F6F"/>
    <w:rsid w:val="0065692C"/>
    <w:rsid w:val="00664930"/>
    <w:rsid w:val="0066505F"/>
    <w:rsid w:val="00666379"/>
    <w:rsid w:val="0066767E"/>
    <w:rsid w:val="00672D43"/>
    <w:rsid w:val="00672DAE"/>
    <w:rsid w:val="00672FAE"/>
    <w:rsid w:val="006733EE"/>
    <w:rsid w:val="00674DE6"/>
    <w:rsid w:val="00675E17"/>
    <w:rsid w:val="00677444"/>
    <w:rsid w:val="006774E6"/>
    <w:rsid w:val="00680BFE"/>
    <w:rsid w:val="0068582E"/>
    <w:rsid w:val="006862FA"/>
    <w:rsid w:val="00691ED4"/>
    <w:rsid w:val="006923AD"/>
    <w:rsid w:val="00697DC1"/>
    <w:rsid w:val="00697EDC"/>
    <w:rsid w:val="006A31C7"/>
    <w:rsid w:val="006A4B98"/>
    <w:rsid w:val="006A4E12"/>
    <w:rsid w:val="006A6387"/>
    <w:rsid w:val="006A7D9D"/>
    <w:rsid w:val="006B065A"/>
    <w:rsid w:val="006B2CC4"/>
    <w:rsid w:val="006B2FB9"/>
    <w:rsid w:val="006B4DBC"/>
    <w:rsid w:val="006B5A1A"/>
    <w:rsid w:val="006B6115"/>
    <w:rsid w:val="006B7CFD"/>
    <w:rsid w:val="006C1A6C"/>
    <w:rsid w:val="006C212E"/>
    <w:rsid w:val="006C26ED"/>
    <w:rsid w:val="006C509B"/>
    <w:rsid w:val="006C5BB4"/>
    <w:rsid w:val="006C7661"/>
    <w:rsid w:val="006D4449"/>
    <w:rsid w:val="006D4794"/>
    <w:rsid w:val="006E0BDE"/>
    <w:rsid w:val="006E2C01"/>
    <w:rsid w:val="006E5B7D"/>
    <w:rsid w:val="006F01CB"/>
    <w:rsid w:val="006F1570"/>
    <w:rsid w:val="006F1E14"/>
    <w:rsid w:val="006F3B7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5610"/>
    <w:rsid w:val="00726110"/>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0249"/>
    <w:rsid w:val="007715C5"/>
    <w:rsid w:val="0077287B"/>
    <w:rsid w:val="007750F4"/>
    <w:rsid w:val="00775598"/>
    <w:rsid w:val="007830B6"/>
    <w:rsid w:val="00787509"/>
    <w:rsid w:val="0078784F"/>
    <w:rsid w:val="00791658"/>
    <w:rsid w:val="007956AF"/>
    <w:rsid w:val="00795D87"/>
    <w:rsid w:val="007A1BB4"/>
    <w:rsid w:val="007A5008"/>
    <w:rsid w:val="007B48B1"/>
    <w:rsid w:val="007C1D61"/>
    <w:rsid w:val="007C4FE0"/>
    <w:rsid w:val="007C52E8"/>
    <w:rsid w:val="007C63F4"/>
    <w:rsid w:val="007C6BAC"/>
    <w:rsid w:val="007D3292"/>
    <w:rsid w:val="007D3954"/>
    <w:rsid w:val="007D3BDB"/>
    <w:rsid w:val="007D74F9"/>
    <w:rsid w:val="007E0151"/>
    <w:rsid w:val="007E0B5A"/>
    <w:rsid w:val="007E2C77"/>
    <w:rsid w:val="007E57E8"/>
    <w:rsid w:val="007E72A0"/>
    <w:rsid w:val="007E7CAC"/>
    <w:rsid w:val="007F1F7F"/>
    <w:rsid w:val="007F575E"/>
    <w:rsid w:val="00803ED5"/>
    <w:rsid w:val="00806A9D"/>
    <w:rsid w:val="008121F4"/>
    <w:rsid w:val="008133D3"/>
    <w:rsid w:val="00817A2D"/>
    <w:rsid w:val="008258CE"/>
    <w:rsid w:val="008264AD"/>
    <w:rsid w:val="00827AA9"/>
    <w:rsid w:val="0083003D"/>
    <w:rsid w:val="00830749"/>
    <w:rsid w:val="00833553"/>
    <w:rsid w:val="00834355"/>
    <w:rsid w:val="00835B05"/>
    <w:rsid w:val="00836F7D"/>
    <w:rsid w:val="00842AE4"/>
    <w:rsid w:val="00843997"/>
    <w:rsid w:val="0084558C"/>
    <w:rsid w:val="00847C7B"/>
    <w:rsid w:val="00855F97"/>
    <w:rsid w:val="00860AFB"/>
    <w:rsid w:val="008643F9"/>
    <w:rsid w:val="00864D30"/>
    <w:rsid w:val="00867E73"/>
    <w:rsid w:val="00872007"/>
    <w:rsid w:val="008748CE"/>
    <w:rsid w:val="00875329"/>
    <w:rsid w:val="00881F05"/>
    <w:rsid w:val="00882B9D"/>
    <w:rsid w:val="0088349C"/>
    <w:rsid w:val="008868DF"/>
    <w:rsid w:val="00886BF2"/>
    <w:rsid w:val="00896F89"/>
    <w:rsid w:val="0089730A"/>
    <w:rsid w:val="008A082C"/>
    <w:rsid w:val="008A257C"/>
    <w:rsid w:val="008A2F2D"/>
    <w:rsid w:val="008A3A99"/>
    <w:rsid w:val="008B22FC"/>
    <w:rsid w:val="008B39C9"/>
    <w:rsid w:val="008B563A"/>
    <w:rsid w:val="008B5A09"/>
    <w:rsid w:val="008C48F6"/>
    <w:rsid w:val="008C4C97"/>
    <w:rsid w:val="008D4DE9"/>
    <w:rsid w:val="008E2AA8"/>
    <w:rsid w:val="008F0BA8"/>
    <w:rsid w:val="008F2148"/>
    <w:rsid w:val="008F464C"/>
    <w:rsid w:val="008F7583"/>
    <w:rsid w:val="009000E0"/>
    <w:rsid w:val="00901593"/>
    <w:rsid w:val="00901C1D"/>
    <w:rsid w:val="0090252C"/>
    <w:rsid w:val="009025D4"/>
    <w:rsid w:val="00902BF8"/>
    <w:rsid w:val="009030D3"/>
    <w:rsid w:val="00903524"/>
    <w:rsid w:val="009046CD"/>
    <w:rsid w:val="009055FD"/>
    <w:rsid w:val="009056E2"/>
    <w:rsid w:val="00906AB7"/>
    <w:rsid w:val="00910E6B"/>
    <w:rsid w:val="00914CA4"/>
    <w:rsid w:val="00917FD2"/>
    <w:rsid w:val="00920F6C"/>
    <w:rsid w:val="00921288"/>
    <w:rsid w:val="009250C0"/>
    <w:rsid w:val="00925912"/>
    <w:rsid w:val="009304CA"/>
    <w:rsid w:val="0093060F"/>
    <w:rsid w:val="0093095D"/>
    <w:rsid w:val="00931014"/>
    <w:rsid w:val="00931795"/>
    <w:rsid w:val="009319C2"/>
    <w:rsid w:val="009324BA"/>
    <w:rsid w:val="00932CA9"/>
    <w:rsid w:val="00936180"/>
    <w:rsid w:val="00942B7B"/>
    <w:rsid w:val="00944834"/>
    <w:rsid w:val="00944A01"/>
    <w:rsid w:val="00945C7B"/>
    <w:rsid w:val="009470AF"/>
    <w:rsid w:val="009476CA"/>
    <w:rsid w:val="0095100C"/>
    <w:rsid w:val="0095160D"/>
    <w:rsid w:val="00951B1D"/>
    <w:rsid w:val="00951DE8"/>
    <w:rsid w:val="00954532"/>
    <w:rsid w:val="0095645B"/>
    <w:rsid w:val="0096051E"/>
    <w:rsid w:val="009606F6"/>
    <w:rsid w:val="009615F5"/>
    <w:rsid w:val="00961ADD"/>
    <w:rsid w:val="00966633"/>
    <w:rsid w:val="00970B74"/>
    <w:rsid w:val="00971AC8"/>
    <w:rsid w:val="00973147"/>
    <w:rsid w:val="009741A4"/>
    <w:rsid w:val="00980680"/>
    <w:rsid w:val="0098186A"/>
    <w:rsid w:val="00983CF9"/>
    <w:rsid w:val="00986974"/>
    <w:rsid w:val="00986BC7"/>
    <w:rsid w:val="009938D3"/>
    <w:rsid w:val="00993997"/>
    <w:rsid w:val="00994CC6"/>
    <w:rsid w:val="00996BEA"/>
    <w:rsid w:val="009A34C4"/>
    <w:rsid w:val="009A4937"/>
    <w:rsid w:val="009B2C5D"/>
    <w:rsid w:val="009B5B78"/>
    <w:rsid w:val="009B750D"/>
    <w:rsid w:val="009C22FD"/>
    <w:rsid w:val="009C7961"/>
    <w:rsid w:val="009D06DA"/>
    <w:rsid w:val="009D1E85"/>
    <w:rsid w:val="009D7014"/>
    <w:rsid w:val="009D7712"/>
    <w:rsid w:val="009E08FC"/>
    <w:rsid w:val="009E356D"/>
    <w:rsid w:val="009E3CED"/>
    <w:rsid w:val="009E41E0"/>
    <w:rsid w:val="009E4376"/>
    <w:rsid w:val="009E62F6"/>
    <w:rsid w:val="009E78AF"/>
    <w:rsid w:val="009F34EB"/>
    <w:rsid w:val="009F5CC9"/>
    <w:rsid w:val="00A07F94"/>
    <w:rsid w:val="00A12627"/>
    <w:rsid w:val="00A2147E"/>
    <w:rsid w:val="00A25B81"/>
    <w:rsid w:val="00A2624A"/>
    <w:rsid w:val="00A265D7"/>
    <w:rsid w:val="00A302BC"/>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1A4"/>
    <w:rsid w:val="00A60CCC"/>
    <w:rsid w:val="00A61D78"/>
    <w:rsid w:val="00A6225E"/>
    <w:rsid w:val="00A67415"/>
    <w:rsid w:val="00A67754"/>
    <w:rsid w:val="00A706D2"/>
    <w:rsid w:val="00A70D31"/>
    <w:rsid w:val="00A7628D"/>
    <w:rsid w:val="00A763CE"/>
    <w:rsid w:val="00A76EA1"/>
    <w:rsid w:val="00A773FD"/>
    <w:rsid w:val="00A80ACC"/>
    <w:rsid w:val="00A81BDD"/>
    <w:rsid w:val="00A81FCA"/>
    <w:rsid w:val="00A827C6"/>
    <w:rsid w:val="00A8283F"/>
    <w:rsid w:val="00A86913"/>
    <w:rsid w:val="00A872E2"/>
    <w:rsid w:val="00A877AF"/>
    <w:rsid w:val="00A93221"/>
    <w:rsid w:val="00A93CB5"/>
    <w:rsid w:val="00A93E84"/>
    <w:rsid w:val="00A9666F"/>
    <w:rsid w:val="00A96EE8"/>
    <w:rsid w:val="00AA212D"/>
    <w:rsid w:val="00AA517E"/>
    <w:rsid w:val="00AA653D"/>
    <w:rsid w:val="00AA690B"/>
    <w:rsid w:val="00AB15C0"/>
    <w:rsid w:val="00AB3FCA"/>
    <w:rsid w:val="00AB5FF9"/>
    <w:rsid w:val="00AC0794"/>
    <w:rsid w:val="00AC3A7A"/>
    <w:rsid w:val="00AC6BE2"/>
    <w:rsid w:val="00AC79B9"/>
    <w:rsid w:val="00AD0248"/>
    <w:rsid w:val="00AD147B"/>
    <w:rsid w:val="00AD2C30"/>
    <w:rsid w:val="00AD2C37"/>
    <w:rsid w:val="00AD390C"/>
    <w:rsid w:val="00AD6E73"/>
    <w:rsid w:val="00AD7FAE"/>
    <w:rsid w:val="00AE25FB"/>
    <w:rsid w:val="00AE27F6"/>
    <w:rsid w:val="00AE2D04"/>
    <w:rsid w:val="00AE3264"/>
    <w:rsid w:val="00AE55CA"/>
    <w:rsid w:val="00AE7E0E"/>
    <w:rsid w:val="00AF0598"/>
    <w:rsid w:val="00AF272A"/>
    <w:rsid w:val="00AF28A2"/>
    <w:rsid w:val="00AF41C0"/>
    <w:rsid w:val="00AF53D7"/>
    <w:rsid w:val="00AF5A03"/>
    <w:rsid w:val="00AF7DE7"/>
    <w:rsid w:val="00B001FD"/>
    <w:rsid w:val="00B01066"/>
    <w:rsid w:val="00B01E5D"/>
    <w:rsid w:val="00B0452D"/>
    <w:rsid w:val="00B0469A"/>
    <w:rsid w:val="00B0785A"/>
    <w:rsid w:val="00B10211"/>
    <w:rsid w:val="00B115D7"/>
    <w:rsid w:val="00B11880"/>
    <w:rsid w:val="00B141EE"/>
    <w:rsid w:val="00B16595"/>
    <w:rsid w:val="00B210AD"/>
    <w:rsid w:val="00B21A3B"/>
    <w:rsid w:val="00B21CC5"/>
    <w:rsid w:val="00B23004"/>
    <w:rsid w:val="00B23116"/>
    <w:rsid w:val="00B2468F"/>
    <w:rsid w:val="00B24E19"/>
    <w:rsid w:val="00B353C0"/>
    <w:rsid w:val="00B370F6"/>
    <w:rsid w:val="00B37A11"/>
    <w:rsid w:val="00B44885"/>
    <w:rsid w:val="00B45123"/>
    <w:rsid w:val="00B46CA0"/>
    <w:rsid w:val="00B50D23"/>
    <w:rsid w:val="00B52E14"/>
    <w:rsid w:val="00B56AC4"/>
    <w:rsid w:val="00B57DF4"/>
    <w:rsid w:val="00B60A8E"/>
    <w:rsid w:val="00B61114"/>
    <w:rsid w:val="00B63435"/>
    <w:rsid w:val="00B64BF7"/>
    <w:rsid w:val="00B65524"/>
    <w:rsid w:val="00B74627"/>
    <w:rsid w:val="00B80970"/>
    <w:rsid w:val="00B80E3B"/>
    <w:rsid w:val="00B84397"/>
    <w:rsid w:val="00B876C2"/>
    <w:rsid w:val="00B91399"/>
    <w:rsid w:val="00B9239D"/>
    <w:rsid w:val="00B930C4"/>
    <w:rsid w:val="00B93C88"/>
    <w:rsid w:val="00B93CF0"/>
    <w:rsid w:val="00B96243"/>
    <w:rsid w:val="00B9778C"/>
    <w:rsid w:val="00BA20C0"/>
    <w:rsid w:val="00BA235F"/>
    <w:rsid w:val="00BA45C3"/>
    <w:rsid w:val="00BA7D5F"/>
    <w:rsid w:val="00BB14F2"/>
    <w:rsid w:val="00BB3713"/>
    <w:rsid w:val="00BD1359"/>
    <w:rsid w:val="00BD2445"/>
    <w:rsid w:val="00BD2F22"/>
    <w:rsid w:val="00BD3333"/>
    <w:rsid w:val="00BD4B75"/>
    <w:rsid w:val="00BD5D83"/>
    <w:rsid w:val="00BE1F60"/>
    <w:rsid w:val="00BE2234"/>
    <w:rsid w:val="00BE45C9"/>
    <w:rsid w:val="00BE5659"/>
    <w:rsid w:val="00BF0227"/>
    <w:rsid w:val="00BF15FF"/>
    <w:rsid w:val="00BF51EE"/>
    <w:rsid w:val="00BF721E"/>
    <w:rsid w:val="00C01EED"/>
    <w:rsid w:val="00C02070"/>
    <w:rsid w:val="00C05340"/>
    <w:rsid w:val="00C0790A"/>
    <w:rsid w:val="00C116AB"/>
    <w:rsid w:val="00C145EE"/>
    <w:rsid w:val="00C1477C"/>
    <w:rsid w:val="00C15CA8"/>
    <w:rsid w:val="00C17076"/>
    <w:rsid w:val="00C20DF5"/>
    <w:rsid w:val="00C21B79"/>
    <w:rsid w:val="00C25494"/>
    <w:rsid w:val="00C26A87"/>
    <w:rsid w:val="00C27EED"/>
    <w:rsid w:val="00C306FC"/>
    <w:rsid w:val="00C320F8"/>
    <w:rsid w:val="00C35DC9"/>
    <w:rsid w:val="00C3636D"/>
    <w:rsid w:val="00C373BC"/>
    <w:rsid w:val="00C41923"/>
    <w:rsid w:val="00C42B32"/>
    <w:rsid w:val="00C4382D"/>
    <w:rsid w:val="00C478B5"/>
    <w:rsid w:val="00C53DA4"/>
    <w:rsid w:val="00C547D1"/>
    <w:rsid w:val="00C55618"/>
    <w:rsid w:val="00C55A27"/>
    <w:rsid w:val="00C568A7"/>
    <w:rsid w:val="00C56D7D"/>
    <w:rsid w:val="00C60356"/>
    <w:rsid w:val="00C65EC9"/>
    <w:rsid w:val="00C67AAB"/>
    <w:rsid w:val="00C731E3"/>
    <w:rsid w:val="00C7472B"/>
    <w:rsid w:val="00C76B5E"/>
    <w:rsid w:val="00C804A2"/>
    <w:rsid w:val="00C806B2"/>
    <w:rsid w:val="00C819FA"/>
    <w:rsid w:val="00C82BD7"/>
    <w:rsid w:val="00C83199"/>
    <w:rsid w:val="00C92642"/>
    <w:rsid w:val="00C931D7"/>
    <w:rsid w:val="00C9350D"/>
    <w:rsid w:val="00C95773"/>
    <w:rsid w:val="00C963C2"/>
    <w:rsid w:val="00C963E0"/>
    <w:rsid w:val="00C97C42"/>
    <w:rsid w:val="00C97E10"/>
    <w:rsid w:val="00CA0F42"/>
    <w:rsid w:val="00CA3AE1"/>
    <w:rsid w:val="00CA78C3"/>
    <w:rsid w:val="00CB35C5"/>
    <w:rsid w:val="00CB7163"/>
    <w:rsid w:val="00CB7187"/>
    <w:rsid w:val="00CC2593"/>
    <w:rsid w:val="00CC3D35"/>
    <w:rsid w:val="00CC564A"/>
    <w:rsid w:val="00CC5E27"/>
    <w:rsid w:val="00CD0491"/>
    <w:rsid w:val="00CE1002"/>
    <w:rsid w:val="00CE17A5"/>
    <w:rsid w:val="00CE1EBF"/>
    <w:rsid w:val="00CE230E"/>
    <w:rsid w:val="00CE2955"/>
    <w:rsid w:val="00CE2FD4"/>
    <w:rsid w:val="00CE4DB2"/>
    <w:rsid w:val="00CE77FE"/>
    <w:rsid w:val="00CF173A"/>
    <w:rsid w:val="00CF26FF"/>
    <w:rsid w:val="00CF43BE"/>
    <w:rsid w:val="00CF476A"/>
    <w:rsid w:val="00CF66DF"/>
    <w:rsid w:val="00CF687B"/>
    <w:rsid w:val="00CF777A"/>
    <w:rsid w:val="00D02DC1"/>
    <w:rsid w:val="00D05B7F"/>
    <w:rsid w:val="00D060EB"/>
    <w:rsid w:val="00D06775"/>
    <w:rsid w:val="00D07170"/>
    <w:rsid w:val="00D073B1"/>
    <w:rsid w:val="00D073B2"/>
    <w:rsid w:val="00D108F6"/>
    <w:rsid w:val="00D10C1C"/>
    <w:rsid w:val="00D12E1D"/>
    <w:rsid w:val="00D157D2"/>
    <w:rsid w:val="00D20544"/>
    <w:rsid w:val="00D20EA7"/>
    <w:rsid w:val="00D238C2"/>
    <w:rsid w:val="00D252AF"/>
    <w:rsid w:val="00D25838"/>
    <w:rsid w:val="00D26665"/>
    <w:rsid w:val="00D32249"/>
    <w:rsid w:val="00D323A9"/>
    <w:rsid w:val="00D342DF"/>
    <w:rsid w:val="00D347C9"/>
    <w:rsid w:val="00D36648"/>
    <w:rsid w:val="00D402D1"/>
    <w:rsid w:val="00D41220"/>
    <w:rsid w:val="00D44406"/>
    <w:rsid w:val="00D445AA"/>
    <w:rsid w:val="00D448E3"/>
    <w:rsid w:val="00D44AC7"/>
    <w:rsid w:val="00D50736"/>
    <w:rsid w:val="00D50B91"/>
    <w:rsid w:val="00D51F14"/>
    <w:rsid w:val="00D521B0"/>
    <w:rsid w:val="00D52AE9"/>
    <w:rsid w:val="00D612CD"/>
    <w:rsid w:val="00D6415B"/>
    <w:rsid w:val="00D644BC"/>
    <w:rsid w:val="00D6574C"/>
    <w:rsid w:val="00D72E53"/>
    <w:rsid w:val="00D744B8"/>
    <w:rsid w:val="00D74F43"/>
    <w:rsid w:val="00D762CD"/>
    <w:rsid w:val="00D766C2"/>
    <w:rsid w:val="00D778E8"/>
    <w:rsid w:val="00D81A75"/>
    <w:rsid w:val="00D821FA"/>
    <w:rsid w:val="00D82F1D"/>
    <w:rsid w:val="00D936AE"/>
    <w:rsid w:val="00D952D8"/>
    <w:rsid w:val="00D95463"/>
    <w:rsid w:val="00D95679"/>
    <w:rsid w:val="00D967E3"/>
    <w:rsid w:val="00DA162F"/>
    <w:rsid w:val="00DA2CF0"/>
    <w:rsid w:val="00DA34F5"/>
    <w:rsid w:val="00DA44D3"/>
    <w:rsid w:val="00DA7219"/>
    <w:rsid w:val="00DB0349"/>
    <w:rsid w:val="00DB20FD"/>
    <w:rsid w:val="00DB24CF"/>
    <w:rsid w:val="00DB572F"/>
    <w:rsid w:val="00DB5E55"/>
    <w:rsid w:val="00DB620A"/>
    <w:rsid w:val="00DC123B"/>
    <w:rsid w:val="00DC25CE"/>
    <w:rsid w:val="00DC480E"/>
    <w:rsid w:val="00DC54AD"/>
    <w:rsid w:val="00DC763D"/>
    <w:rsid w:val="00DD0BB5"/>
    <w:rsid w:val="00DD533D"/>
    <w:rsid w:val="00DD571C"/>
    <w:rsid w:val="00DE18C7"/>
    <w:rsid w:val="00DE303D"/>
    <w:rsid w:val="00DE37A3"/>
    <w:rsid w:val="00DE52AD"/>
    <w:rsid w:val="00DF0328"/>
    <w:rsid w:val="00DF5671"/>
    <w:rsid w:val="00DF71FB"/>
    <w:rsid w:val="00E00821"/>
    <w:rsid w:val="00E01231"/>
    <w:rsid w:val="00E015C8"/>
    <w:rsid w:val="00E02AC6"/>
    <w:rsid w:val="00E0429C"/>
    <w:rsid w:val="00E06C7B"/>
    <w:rsid w:val="00E07F3E"/>
    <w:rsid w:val="00E106BF"/>
    <w:rsid w:val="00E10A69"/>
    <w:rsid w:val="00E13A5D"/>
    <w:rsid w:val="00E14FDF"/>
    <w:rsid w:val="00E15489"/>
    <w:rsid w:val="00E20A05"/>
    <w:rsid w:val="00E20ACB"/>
    <w:rsid w:val="00E264E3"/>
    <w:rsid w:val="00E26E31"/>
    <w:rsid w:val="00E3181C"/>
    <w:rsid w:val="00E32FAE"/>
    <w:rsid w:val="00E36EDD"/>
    <w:rsid w:val="00E42AA6"/>
    <w:rsid w:val="00E42E04"/>
    <w:rsid w:val="00E441DD"/>
    <w:rsid w:val="00E505FC"/>
    <w:rsid w:val="00E50AAD"/>
    <w:rsid w:val="00E51079"/>
    <w:rsid w:val="00E51C4F"/>
    <w:rsid w:val="00E548A5"/>
    <w:rsid w:val="00E572E5"/>
    <w:rsid w:val="00E6168D"/>
    <w:rsid w:val="00E62A2B"/>
    <w:rsid w:val="00E63562"/>
    <w:rsid w:val="00E7090F"/>
    <w:rsid w:val="00E77A19"/>
    <w:rsid w:val="00E83A7C"/>
    <w:rsid w:val="00E85228"/>
    <w:rsid w:val="00E862ED"/>
    <w:rsid w:val="00E90297"/>
    <w:rsid w:val="00E909B8"/>
    <w:rsid w:val="00E90CAF"/>
    <w:rsid w:val="00E91CA9"/>
    <w:rsid w:val="00E930E5"/>
    <w:rsid w:val="00E93256"/>
    <w:rsid w:val="00E968E7"/>
    <w:rsid w:val="00EA2593"/>
    <w:rsid w:val="00EA4ACC"/>
    <w:rsid w:val="00EA4C21"/>
    <w:rsid w:val="00EA5ACC"/>
    <w:rsid w:val="00EA7937"/>
    <w:rsid w:val="00EB0AA2"/>
    <w:rsid w:val="00EB100E"/>
    <w:rsid w:val="00EB2F5E"/>
    <w:rsid w:val="00EB5CE4"/>
    <w:rsid w:val="00EB7E28"/>
    <w:rsid w:val="00EC507C"/>
    <w:rsid w:val="00ED6E13"/>
    <w:rsid w:val="00EE0EDC"/>
    <w:rsid w:val="00EE235C"/>
    <w:rsid w:val="00EE272B"/>
    <w:rsid w:val="00EE4CDC"/>
    <w:rsid w:val="00EF2F06"/>
    <w:rsid w:val="00EF529A"/>
    <w:rsid w:val="00EF69A4"/>
    <w:rsid w:val="00EF7575"/>
    <w:rsid w:val="00F00490"/>
    <w:rsid w:val="00F01B45"/>
    <w:rsid w:val="00F023CE"/>
    <w:rsid w:val="00F03457"/>
    <w:rsid w:val="00F04BBE"/>
    <w:rsid w:val="00F06E9D"/>
    <w:rsid w:val="00F07185"/>
    <w:rsid w:val="00F135D4"/>
    <w:rsid w:val="00F212C3"/>
    <w:rsid w:val="00F21DF2"/>
    <w:rsid w:val="00F22B42"/>
    <w:rsid w:val="00F23659"/>
    <w:rsid w:val="00F30473"/>
    <w:rsid w:val="00F3545B"/>
    <w:rsid w:val="00F425D4"/>
    <w:rsid w:val="00F4286F"/>
    <w:rsid w:val="00F42BFF"/>
    <w:rsid w:val="00F46E9C"/>
    <w:rsid w:val="00F4706B"/>
    <w:rsid w:val="00F47987"/>
    <w:rsid w:val="00F5029F"/>
    <w:rsid w:val="00F56D33"/>
    <w:rsid w:val="00F6168F"/>
    <w:rsid w:val="00F643DF"/>
    <w:rsid w:val="00F715C5"/>
    <w:rsid w:val="00F7213B"/>
    <w:rsid w:val="00F72340"/>
    <w:rsid w:val="00F739B9"/>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E20"/>
    <w:rsid w:val="00FB4E1E"/>
    <w:rsid w:val="00FB5100"/>
    <w:rsid w:val="00FB5C12"/>
    <w:rsid w:val="00FC083A"/>
    <w:rsid w:val="00FC2BA4"/>
    <w:rsid w:val="00FC4794"/>
    <w:rsid w:val="00FC73DB"/>
    <w:rsid w:val="00FC7562"/>
    <w:rsid w:val="00FD01E7"/>
    <w:rsid w:val="00FD095A"/>
    <w:rsid w:val="00FD1A3B"/>
    <w:rsid w:val="00FD51DF"/>
    <w:rsid w:val="00FE33FB"/>
    <w:rsid w:val="00FE5ACC"/>
    <w:rsid w:val="00FE5B94"/>
    <w:rsid w:val="00FF0FC5"/>
    <w:rsid w:val="00FF4A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11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2742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12742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6"/>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6415B"/>
    <w:rPr>
      <w:i/>
      <w:iCs/>
    </w:rPr>
  </w:style>
  <w:style w:type="character" w:customStyle="1" w:styleId="ListParagraphChar">
    <w:name w:val="List Paragraph Char"/>
    <w:basedOn w:val="DefaultParagraphFont"/>
    <w:link w:val="ListParagraph"/>
    <w:uiPriority w:val="34"/>
    <w:rsid w:val="003A2EEB"/>
    <w:rPr>
      <w:rFonts w:ascii="Arial Narrow" w:hAnsi="Arial Narrow"/>
      <w:sz w:val="24"/>
      <w:lang w:eastAsia="en-US"/>
    </w:rPr>
  </w:style>
  <w:style w:type="character" w:styleId="Hyperlink">
    <w:name w:val="Hyperlink"/>
    <w:basedOn w:val="DefaultParagraphFont"/>
    <w:uiPriority w:val="99"/>
    <w:semiHidden/>
    <w:unhideWhenUsed/>
    <w:rsid w:val="00806A9D"/>
    <w:rPr>
      <w:color w:val="0000FF"/>
      <w:u w:val="single"/>
    </w:rPr>
  </w:style>
  <w:style w:type="paragraph" w:styleId="NormalWeb">
    <w:name w:val="Normal (Web)"/>
    <w:basedOn w:val="Normal"/>
    <w:uiPriority w:val="99"/>
    <w:semiHidden/>
    <w:unhideWhenUsed/>
    <w:rsid w:val="005F47BA"/>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B80E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50412">
      <w:bodyDiv w:val="1"/>
      <w:marLeft w:val="0"/>
      <w:marRight w:val="0"/>
      <w:marTop w:val="0"/>
      <w:marBottom w:val="0"/>
      <w:divBdr>
        <w:top w:val="none" w:sz="0" w:space="0" w:color="auto"/>
        <w:left w:val="none" w:sz="0" w:space="0" w:color="auto"/>
        <w:bottom w:val="none" w:sz="0" w:space="0" w:color="auto"/>
        <w:right w:val="none" w:sz="0" w:space="0" w:color="auto"/>
      </w:divBdr>
    </w:div>
    <w:div w:id="144975699">
      <w:bodyDiv w:val="1"/>
      <w:marLeft w:val="0"/>
      <w:marRight w:val="0"/>
      <w:marTop w:val="0"/>
      <w:marBottom w:val="0"/>
      <w:divBdr>
        <w:top w:val="none" w:sz="0" w:space="0" w:color="auto"/>
        <w:left w:val="none" w:sz="0" w:space="0" w:color="auto"/>
        <w:bottom w:val="none" w:sz="0" w:space="0" w:color="auto"/>
        <w:right w:val="none" w:sz="0" w:space="0" w:color="auto"/>
      </w:divBdr>
    </w:div>
    <w:div w:id="162942501">
      <w:bodyDiv w:val="1"/>
      <w:marLeft w:val="0"/>
      <w:marRight w:val="0"/>
      <w:marTop w:val="0"/>
      <w:marBottom w:val="0"/>
      <w:divBdr>
        <w:top w:val="none" w:sz="0" w:space="0" w:color="auto"/>
        <w:left w:val="none" w:sz="0" w:space="0" w:color="auto"/>
        <w:bottom w:val="none" w:sz="0" w:space="0" w:color="auto"/>
        <w:right w:val="none" w:sz="0" w:space="0" w:color="auto"/>
      </w:divBdr>
    </w:div>
    <w:div w:id="198785880">
      <w:bodyDiv w:val="1"/>
      <w:marLeft w:val="0"/>
      <w:marRight w:val="0"/>
      <w:marTop w:val="0"/>
      <w:marBottom w:val="0"/>
      <w:divBdr>
        <w:top w:val="none" w:sz="0" w:space="0" w:color="auto"/>
        <w:left w:val="none" w:sz="0" w:space="0" w:color="auto"/>
        <w:bottom w:val="none" w:sz="0" w:space="0" w:color="auto"/>
        <w:right w:val="none" w:sz="0" w:space="0" w:color="auto"/>
      </w:divBdr>
    </w:div>
    <w:div w:id="202711997">
      <w:bodyDiv w:val="1"/>
      <w:marLeft w:val="0"/>
      <w:marRight w:val="0"/>
      <w:marTop w:val="0"/>
      <w:marBottom w:val="0"/>
      <w:divBdr>
        <w:top w:val="none" w:sz="0" w:space="0" w:color="auto"/>
        <w:left w:val="none" w:sz="0" w:space="0" w:color="auto"/>
        <w:bottom w:val="none" w:sz="0" w:space="0" w:color="auto"/>
        <w:right w:val="none" w:sz="0" w:space="0" w:color="auto"/>
      </w:divBdr>
    </w:div>
    <w:div w:id="29244272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3150755">
      <w:bodyDiv w:val="1"/>
      <w:marLeft w:val="0"/>
      <w:marRight w:val="0"/>
      <w:marTop w:val="0"/>
      <w:marBottom w:val="0"/>
      <w:divBdr>
        <w:top w:val="none" w:sz="0" w:space="0" w:color="auto"/>
        <w:left w:val="none" w:sz="0" w:space="0" w:color="auto"/>
        <w:bottom w:val="none" w:sz="0" w:space="0" w:color="auto"/>
        <w:right w:val="none" w:sz="0" w:space="0" w:color="auto"/>
      </w:divBdr>
    </w:div>
    <w:div w:id="594486297">
      <w:bodyDiv w:val="1"/>
      <w:marLeft w:val="0"/>
      <w:marRight w:val="0"/>
      <w:marTop w:val="0"/>
      <w:marBottom w:val="0"/>
      <w:divBdr>
        <w:top w:val="none" w:sz="0" w:space="0" w:color="auto"/>
        <w:left w:val="none" w:sz="0" w:space="0" w:color="auto"/>
        <w:bottom w:val="none" w:sz="0" w:space="0" w:color="auto"/>
        <w:right w:val="none" w:sz="0" w:space="0" w:color="auto"/>
      </w:divBdr>
    </w:div>
    <w:div w:id="626012808">
      <w:bodyDiv w:val="1"/>
      <w:marLeft w:val="0"/>
      <w:marRight w:val="0"/>
      <w:marTop w:val="0"/>
      <w:marBottom w:val="0"/>
      <w:divBdr>
        <w:top w:val="none" w:sz="0" w:space="0" w:color="auto"/>
        <w:left w:val="none" w:sz="0" w:space="0" w:color="auto"/>
        <w:bottom w:val="none" w:sz="0" w:space="0" w:color="auto"/>
        <w:right w:val="none" w:sz="0" w:space="0" w:color="auto"/>
      </w:divBdr>
    </w:div>
    <w:div w:id="662198869">
      <w:bodyDiv w:val="1"/>
      <w:marLeft w:val="0"/>
      <w:marRight w:val="0"/>
      <w:marTop w:val="0"/>
      <w:marBottom w:val="0"/>
      <w:divBdr>
        <w:top w:val="none" w:sz="0" w:space="0" w:color="auto"/>
        <w:left w:val="none" w:sz="0" w:space="0" w:color="auto"/>
        <w:bottom w:val="none" w:sz="0" w:space="0" w:color="auto"/>
        <w:right w:val="none" w:sz="0" w:space="0" w:color="auto"/>
      </w:divBdr>
    </w:div>
    <w:div w:id="791291358">
      <w:bodyDiv w:val="1"/>
      <w:marLeft w:val="0"/>
      <w:marRight w:val="0"/>
      <w:marTop w:val="0"/>
      <w:marBottom w:val="0"/>
      <w:divBdr>
        <w:top w:val="none" w:sz="0" w:space="0" w:color="auto"/>
        <w:left w:val="none" w:sz="0" w:space="0" w:color="auto"/>
        <w:bottom w:val="none" w:sz="0" w:space="0" w:color="auto"/>
        <w:right w:val="none" w:sz="0" w:space="0" w:color="auto"/>
      </w:divBdr>
    </w:div>
    <w:div w:id="82662888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8539879">
      <w:bodyDiv w:val="1"/>
      <w:marLeft w:val="0"/>
      <w:marRight w:val="0"/>
      <w:marTop w:val="0"/>
      <w:marBottom w:val="0"/>
      <w:divBdr>
        <w:top w:val="none" w:sz="0" w:space="0" w:color="auto"/>
        <w:left w:val="none" w:sz="0" w:space="0" w:color="auto"/>
        <w:bottom w:val="none" w:sz="0" w:space="0" w:color="auto"/>
        <w:right w:val="none" w:sz="0" w:space="0" w:color="auto"/>
      </w:divBdr>
    </w:div>
    <w:div w:id="1154682240">
      <w:bodyDiv w:val="1"/>
      <w:marLeft w:val="0"/>
      <w:marRight w:val="0"/>
      <w:marTop w:val="0"/>
      <w:marBottom w:val="0"/>
      <w:divBdr>
        <w:top w:val="none" w:sz="0" w:space="0" w:color="auto"/>
        <w:left w:val="none" w:sz="0" w:space="0" w:color="auto"/>
        <w:bottom w:val="none" w:sz="0" w:space="0" w:color="auto"/>
        <w:right w:val="none" w:sz="0" w:space="0" w:color="auto"/>
      </w:divBdr>
    </w:div>
    <w:div w:id="1367028141">
      <w:bodyDiv w:val="1"/>
      <w:marLeft w:val="0"/>
      <w:marRight w:val="0"/>
      <w:marTop w:val="0"/>
      <w:marBottom w:val="0"/>
      <w:divBdr>
        <w:top w:val="none" w:sz="0" w:space="0" w:color="auto"/>
        <w:left w:val="none" w:sz="0" w:space="0" w:color="auto"/>
        <w:bottom w:val="none" w:sz="0" w:space="0" w:color="auto"/>
        <w:right w:val="none" w:sz="0" w:space="0" w:color="auto"/>
      </w:divBdr>
    </w:div>
    <w:div w:id="1395351666">
      <w:bodyDiv w:val="1"/>
      <w:marLeft w:val="0"/>
      <w:marRight w:val="0"/>
      <w:marTop w:val="0"/>
      <w:marBottom w:val="0"/>
      <w:divBdr>
        <w:top w:val="none" w:sz="0" w:space="0" w:color="auto"/>
        <w:left w:val="none" w:sz="0" w:space="0" w:color="auto"/>
        <w:bottom w:val="none" w:sz="0" w:space="0" w:color="auto"/>
        <w:right w:val="none" w:sz="0" w:space="0" w:color="auto"/>
      </w:divBdr>
    </w:div>
    <w:div w:id="14017067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98854311">
      <w:bodyDiv w:val="1"/>
      <w:marLeft w:val="0"/>
      <w:marRight w:val="0"/>
      <w:marTop w:val="0"/>
      <w:marBottom w:val="0"/>
      <w:divBdr>
        <w:top w:val="none" w:sz="0" w:space="0" w:color="auto"/>
        <w:left w:val="none" w:sz="0" w:space="0" w:color="auto"/>
        <w:bottom w:val="none" w:sz="0" w:space="0" w:color="auto"/>
        <w:right w:val="none" w:sz="0" w:space="0" w:color="auto"/>
      </w:divBdr>
    </w:div>
    <w:div w:id="2037536297">
      <w:bodyDiv w:val="1"/>
      <w:marLeft w:val="0"/>
      <w:marRight w:val="0"/>
      <w:marTop w:val="0"/>
      <w:marBottom w:val="0"/>
      <w:divBdr>
        <w:top w:val="none" w:sz="0" w:space="0" w:color="auto"/>
        <w:left w:val="none" w:sz="0" w:space="0" w:color="auto"/>
        <w:bottom w:val="none" w:sz="0" w:space="0" w:color="auto"/>
        <w:right w:val="none" w:sz="0" w:space="0" w:color="auto"/>
      </w:divBdr>
    </w:div>
    <w:div w:id="2048293268">
      <w:bodyDiv w:val="1"/>
      <w:marLeft w:val="0"/>
      <w:marRight w:val="0"/>
      <w:marTop w:val="0"/>
      <w:marBottom w:val="0"/>
      <w:divBdr>
        <w:top w:val="none" w:sz="0" w:space="0" w:color="auto"/>
        <w:left w:val="none" w:sz="0" w:space="0" w:color="auto"/>
        <w:bottom w:val="none" w:sz="0" w:space="0" w:color="auto"/>
        <w:right w:val="none" w:sz="0" w:space="0" w:color="auto"/>
      </w:divBdr>
    </w:div>
    <w:div w:id="20904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764F71"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764F71" w:rsidRDefault="00276B73" w:rsidP="00276B73">
          <w:pPr>
            <w:pStyle w:val="E671437E981C4ACE85A6EA8021A0FF68"/>
          </w:pPr>
          <w:r w:rsidRPr="00A24C5D">
            <w:rPr>
              <w:rStyle w:val="PlaceholderText"/>
            </w:rPr>
            <w:t>[Subject]</w:t>
          </w:r>
        </w:p>
      </w:docPartBody>
    </w:docPart>
    <w:docPart>
      <w:docPartPr>
        <w:name w:val="E01118427A744706B1733865A6AF13BC"/>
        <w:category>
          <w:name w:val="General"/>
          <w:gallery w:val="placeholder"/>
        </w:category>
        <w:types>
          <w:type w:val="bbPlcHdr"/>
        </w:types>
        <w:behaviors>
          <w:behavior w:val="content"/>
        </w:behaviors>
        <w:guid w:val="{FC3B5A2A-C63D-456B-90F5-895F1255C7D5}"/>
      </w:docPartPr>
      <w:docPartBody>
        <w:p w:rsidR="00216F07" w:rsidRDefault="00216F07" w:rsidP="00216F07">
          <w:pPr>
            <w:pStyle w:val="E01118427A744706B1733865A6AF13BC3"/>
          </w:pPr>
          <w:r w:rsidRPr="004936E4">
            <w:rPr>
              <w:rStyle w:val="PlaceholderText"/>
              <w:color w:val="808080" w:themeColor="background1" w:themeShade="80"/>
              <w:sz w:val="20"/>
            </w:rPr>
            <w:t>Select Date.</w:t>
          </w:r>
        </w:p>
      </w:docPartBody>
    </w:docPart>
    <w:docPart>
      <w:docPartPr>
        <w:name w:val="A24BEDC2505B424297EA291A98611A5D"/>
        <w:category>
          <w:name w:val="General"/>
          <w:gallery w:val="placeholder"/>
        </w:category>
        <w:types>
          <w:type w:val="bbPlcHdr"/>
        </w:types>
        <w:behaviors>
          <w:behavior w:val="content"/>
        </w:behaviors>
        <w:guid w:val="{0E6AC890-5665-4D60-9FEB-52A38475CD00}"/>
      </w:docPartPr>
      <w:docPartBody>
        <w:p w:rsidR="00216F07" w:rsidRDefault="00216F07" w:rsidP="00216F07">
          <w:pPr>
            <w:pStyle w:val="A24BEDC2505B424297EA291A98611A5D3"/>
          </w:pPr>
          <w:r w:rsidRPr="004936E4">
            <w:rPr>
              <w:rStyle w:val="PlaceholderText"/>
              <w:color w:val="808080" w:themeColor="background1" w:themeShade="80"/>
              <w:sz w:val="20"/>
            </w:rPr>
            <w:t>Select Date.</w:t>
          </w:r>
        </w:p>
      </w:docPartBody>
    </w:docPart>
    <w:docPart>
      <w:docPartPr>
        <w:name w:val="786DC5B5AEFC4E5788F6324F166046B0"/>
        <w:category>
          <w:name w:val="General"/>
          <w:gallery w:val="placeholder"/>
        </w:category>
        <w:types>
          <w:type w:val="bbPlcHdr"/>
        </w:types>
        <w:behaviors>
          <w:behavior w:val="content"/>
        </w:behaviors>
        <w:guid w:val="{E6405801-F385-4730-8E6E-7DC0567D41FC}"/>
      </w:docPartPr>
      <w:docPartBody>
        <w:p w:rsidR="00216F07" w:rsidRDefault="00216F07" w:rsidP="00216F07">
          <w:pPr>
            <w:pStyle w:val="786DC5B5AEFC4E5788F6324F166046B03"/>
          </w:pPr>
          <w:r w:rsidRPr="004936E4">
            <w:rPr>
              <w:rStyle w:val="PlaceholderText"/>
              <w:color w:val="808080" w:themeColor="background1" w:themeShade="80"/>
              <w:sz w:val="20"/>
            </w:rPr>
            <w:t>Select Date.</w:t>
          </w:r>
        </w:p>
      </w:docPartBody>
    </w:docPart>
    <w:docPart>
      <w:docPartPr>
        <w:name w:val="57F051E628544189A54A2AAE63732BAB"/>
        <w:category>
          <w:name w:val="General"/>
          <w:gallery w:val="placeholder"/>
        </w:category>
        <w:types>
          <w:type w:val="bbPlcHdr"/>
        </w:types>
        <w:behaviors>
          <w:behavior w:val="content"/>
        </w:behaviors>
        <w:guid w:val="{58F1AAB6-294C-4DCD-B6D0-B93575C0D3E0}"/>
      </w:docPartPr>
      <w:docPartBody>
        <w:p w:rsidR="00216F07" w:rsidRDefault="00216F07" w:rsidP="00216F07">
          <w:pPr>
            <w:pStyle w:val="57F051E628544189A54A2AAE63732BAB"/>
          </w:pPr>
          <w:r w:rsidRPr="000300FA">
            <w:rPr>
              <w:rStyle w:val="PlaceholderText"/>
            </w:rPr>
            <w:t>[Title]</w:t>
          </w:r>
        </w:p>
      </w:docPartBody>
    </w:docPart>
    <w:docPart>
      <w:docPartPr>
        <w:name w:val="FEC4C8906F044D7D9397C40307F572C7"/>
        <w:category>
          <w:name w:val="General"/>
          <w:gallery w:val="placeholder"/>
        </w:category>
        <w:types>
          <w:type w:val="bbPlcHdr"/>
        </w:types>
        <w:behaviors>
          <w:behavior w:val="content"/>
        </w:behaviors>
        <w:guid w:val="{6B086E9F-CC5C-401D-97B5-F104DE2BA5B6}"/>
      </w:docPartPr>
      <w:docPartBody>
        <w:p w:rsidR="00216F07" w:rsidRDefault="00216F07" w:rsidP="00216F07">
          <w:pPr>
            <w:pStyle w:val="FEC4C8906F044D7D9397C40307F572C7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5ACE"/>
    <w:rsid w:val="00036030"/>
    <w:rsid w:val="000B3CBA"/>
    <w:rsid w:val="000C4724"/>
    <w:rsid w:val="00106BC6"/>
    <w:rsid w:val="001125F5"/>
    <w:rsid w:val="00122786"/>
    <w:rsid w:val="00152532"/>
    <w:rsid w:val="00155DCA"/>
    <w:rsid w:val="00181DB6"/>
    <w:rsid w:val="001E4222"/>
    <w:rsid w:val="001F2D33"/>
    <w:rsid w:val="00216485"/>
    <w:rsid w:val="00216F07"/>
    <w:rsid w:val="00217293"/>
    <w:rsid w:val="00247826"/>
    <w:rsid w:val="0026412C"/>
    <w:rsid w:val="00276B73"/>
    <w:rsid w:val="002A67A7"/>
    <w:rsid w:val="003D7AF8"/>
    <w:rsid w:val="00530616"/>
    <w:rsid w:val="005D3BC9"/>
    <w:rsid w:val="006103CA"/>
    <w:rsid w:val="006206DC"/>
    <w:rsid w:val="00645E48"/>
    <w:rsid w:val="00654A91"/>
    <w:rsid w:val="006A5ED9"/>
    <w:rsid w:val="006A7D9D"/>
    <w:rsid w:val="00701B63"/>
    <w:rsid w:val="00764F71"/>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30BF"/>
    <w:rsid w:val="00A12C05"/>
    <w:rsid w:val="00A357CA"/>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505FC"/>
    <w:rsid w:val="00E94F3E"/>
    <w:rsid w:val="00EA11FA"/>
    <w:rsid w:val="00EA1D00"/>
    <w:rsid w:val="00EC27D2"/>
    <w:rsid w:val="00F21F00"/>
    <w:rsid w:val="00F27999"/>
    <w:rsid w:val="00F34F30"/>
    <w:rsid w:val="00F53755"/>
    <w:rsid w:val="00F739B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6F0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7F051E628544189A54A2AAE63732BAB">
    <w:name w:val="57F051E628544189A54A2AAE63732BAB"/>
    <w:rsid w:val="00216F07"/>
    <w:pPr>
      <w:spacing w:after="160" w:line="278" w:lineRule="auto"/>
    </w:pPr>
    <w:rPr>
      <w:kern w:val="2"/>
      <w:sz w:val="24"/>
      <w:szCs w:val="24"/>
      <w14:ligatures w14:val="standardContextual"/>
    </w:rPr>
  </w:style>
  <w:style w:type="paragraph" w:customStyle="1" w:styleId="E01118427A744706B1733865A6AF13BC3">
    <w:name w:val="E01118427A744706B1733865A6AF13BC3"/>
    <w:rsid w:val="00216F07"/>
    <w:pPr>
      <w:spacing w:after="0" w:line="240" w:lineRule="auto"/>
      <w:jc w:val="both"/>
    </w:pPr>
    <w:rPr>
      <w:rFonts w:ascii="Arial Narrow" w:eastAsia="Times New Roman" w:hAnsi="Arial Narrow" w:cs="Times New Roman"/>
      <w:sz w:val="24"/>
      <w:szCs w:val="20"/>
      <w:lang w:eastAsia="en-US"/>
    </w:rPr>
  </w:style>
  <w:style w:type="paragraph" w:customStyle="1" w:styleId="A24BEDC2505B424297EA291A98611A5D3">
    <w:name w:val="A24BEDC2505B424297EA291A98611A5D3"/>
    <w:rsid w:val="00216F07"/>
    <w:pPr>
      <w:spacing w:after="0" w:line="240" w:lineRule="auto"/>
      <w:jc w:val="both"/>
    </w:pPr>
    <w:rPr>
      <w:rFonts w:ascii="Arial Narrow" w:eastAsia="Times New Roman" w:hAnsi="Arial Narrow" w:cs="Times New Roman"/>
      <w:sz w:val="24"/>
      <w:szCs w:val="20"/>
      <w:lang w:eastAsia="en-US"/>
    </w:rPr>
  </w:style>
  <w:style w:type="paragraph" w:customStyle="1" w:styleId="786DC5B5AEFC4E5788F6324F166046B03">
    <w:name w:val="786DC5B5AEFC4E5788F6324F166046B03"/>
    <w:rsid w:val="00216F07"/>
    <w:pPr>
      <w:spacing w:after="0" w:line="240" w:lineRule="auto"/>
      <w:jc w:val="both"/>
    </w:pPr>
    <w:rPr>
      <w:rFonts w:ascii="Arial Narrow" w:eastAsia="Times New Roman" w:hAnsi="Arial Narrow" w:cs="Times New Roman"/>
      <w:sz w:val="24"/>
      <w:szCs w:val="20"/>
      <w:lang w:eastAsia="en-US"/>
    </w:rPr>
  </w:style>
  <w:style w:type="paragraph" w:customStyle="1" w:styleId="FEC4C8906F044D7D9397C40307F572C73">
    <w:name w:val="FEC4C8906F044D7D9397C40307F572C73"/>
    <w:rsid w:val="00216F07"/>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6229</TotalTime>
  <Pages>29</Pages>
  <Words>7047</Words>
  <Characters>40173</Characters>
  <Application>Microsoft Office Word</Application>
  <DocSecurity>8</DocSecurity>
  <Lines>334</Lines>
  <Paragraphs>94</Paragraphs>
  <ScaleCrop>false</ScaleCrop>
  <HeadingPairs>
    <vt:vector size="2" baseType="variant">
      <vt:variant>
        <vt:lpstr>Title</vt:lpstr>
      </vt:variant>
      <vt:variant>
        <vt:i4>1</vt:i4>
      </vt:variant>
    </vt:vector>
  </HeadingPairs>
  <TitlesOfParts>
    <vt:vector size="1" baseType="lpstr">
      <vt:lpstr>CPCCBC4003</vt:lpstr>
    </vt:vector>
  </TitlesOfParts>
  <Company/>
  <LinksUpToDate>false</LinksUpToDate>
  <CharactersWithSpaces>47126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dc:title>
  <dc:subject>Select, prepare and administer a construction contract</dc:subject>
  <dc:creator>Author Name</dc:creator>
  <cp:lastModifiedBy>Abbie Heaslip-JHG</cp:lastModifiedBy>
  <cp:revision>162</cp:revision>
  <cp:lastPrinted>2024-03-05T03:16:00Z</cp:lastPrinted>
  <dcterms:created xsi:type="dcterms:W3CDTF">2023-04-04T05:30:00Z</dcterms:created>
  <dcterms:modified xsi:type="dcterms:W3CDTF">2025-01-21T05:22:00Z</dcterms:modified>
  <cp:contentStatus>v3-0_05/04/2023</cp:contentStatus>
</cp:coreProperties>
</file>