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BB6819" w:rsidRPr="00ED5379" w:rsidRDefault="00BB6819" w:rsidP="00FD613E">
      <w:pPr>
        <w:spacing w:after="0"/>
        <w:jc w:val="center"/>
        <w:rPr>
          <w:rFonts w:ascii="Georgia" w:hAnsi="Georgia" w:cs="Calibri"/>
          <w:b/>
          <w:bCs/>
          <w:color w:val="EA0016"/>
          <w:sz w:val="56"/>
          <w:szCs w:val="72"/>
        </w:rPr>
      </w:pPr>
    </w:p>
    <w:p w:rsidR="006D0333" w:rsidRPr="00ED5379" w:rsidRDefault="00BB6819" w:rsidP="00AD522C">
      <w:pPr>
        <w:spacing w:after="0"/>
        <w:jc w:val="center"/>
        <w:rPr>
          <w:lang w:eastAsia="en-PH"/>
        </w:rPr>
      </w:pPr>
      <w:r>
        <w:rPr>
          <w:rFonts w:ascii="Georgia" w:hAnsi="Georgia"/>
          <w:noProof/>
          <w:lang w:eastAsia="en-AU"/>
        </w:rPr>
        <w:drawing>
          <wp:inline distT="0" distB="0" distL="0" distR="0">
            <wp:extent cx="4250534" cy="777876"/>
            <wp:effectExtent l="0" t="0" r="0"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pliant Learning Resources\Artwork\Logo Compliant.jpg"/>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4333956" cy="793143"/>
                    </a:xfrm>
                    <a:prstGeom prst="rect">
                      <a:avLst/>
                    </a:prstGeom>
                    <a:noFill/>
                    <a:ln>
                      <a:noFill/>
                    </a:ln>
                    <a:extLst>
                      <a:ext uri="{53640926-AAD7-44D8-BBD7-CCE9431645EC}">
                        <a14:shadowObscured xmlns:a14="http://schemas.microsoft.com/office/drawing/2010/main"/>
                      </a:ext>
                    </a:extLst>
                  </pic:spPr>
                </pic:pic>
              </a:graphicData>
            </a:graphic>
          </wp:inline>
        </w:drawing>
      </w:r>
    </w:p>
    <w:p w:rsidR="006D0333" w:rsidRPr="00ED5379" w:rsidRDefault="006D0333" w:rsidP="00AD522C">
      <w:pPr>
        <w:spacing w:after="0"/>
        <w:jc w:val="center"/>
        <w:rPr>
          <w:rFonts w:ascii="Georgia" w:hAnsi="Georgia" w:cs="Calibri"/>
          <w:b/>
          <w:bCs/>
          <w:color w:val="EA0016"/>
          <w:sz w:val="56"/>
          <w:szCs w:val="72"/>
        </w:rPr>
      </w:pPr>
    </w:p>
    <w:p w:rsidR="009E5052" w:rsidRPr="00ED5379" w:rsidRDefault="0038498C" w:rsidP="009E5052">
      <w:pPr>
        <w:spacing w:before="120"/>
        <w:jc w:val="center"/>
        <w:rPr>
          <w:rFonts w:ascii="Georgia" w:hAnsi="Georgia" w:cs="Calibri"/>
          <w:b/>
          <w:bCs/>
          <w:color w:val="365F91"/>
          <w:sz w:val="56"/>
          <w:szCs w:val="56"/>
        </w:rPr>
      </w:pPr>
      <w:r>
        <w:rPr>
          <w:noProof/>
        </w:rPr>
        <w:pict w14:anchorId="25C908CE">
          <v:roundrect id="Rounded Rectangle 21" o:spid="_x0000_s1029" style="position:absolute;left:0;text-align:left;margin-left:438pt;margin-top:-78pt;width:152.7pt;height:857.25pt;flip:y;z-index:251656192;visibility:visible;mso-wrap-style:square;mso-width-percent:0;mso-height-percent:0;mso-wrap-distance-left:36pt;mso-wrap-distance-top:7.2pt;mso-wrap-distance-right:7.2pt;mso-wrap-distance-bottom:7.2pt;mso-position-horizontal:absolute;mso-position-horizontal-relative:margin;mso-position-vertical:absolute;mso-position-vertical-relative:margin;mso-width-percent:0;mso-height-percent:0;mso-width-relative:margin;mso-height-relative:margin;v-text-anchor:top" arcsize="-8868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" o:allowincell="f" fillcolor="#7f7f7f" strokecolor="#7f7f7f" strokeweight="3pt">
            <v:shadow on="t" color="#254061" opacity=".5" offset="1pt"/>
            <v:textbox style="layout-flow:vertical;mso-layout-flow-alt:bottom-to-top" inset=",7.2pt,,7.2pt">
              <w:txbxContent>
                <w:p w:rsidR="003A5361" w:rsidRPr="00D6699C" w:rsidRDefault="003A5361" w:rsidP="00C43AE0">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2</w:t>
                  </w:r>
                </w:p>
              </w:txbxContent>
            </v:textbox>
            <w10:wrap type="square" anchorx="margin" anchory="margin"/>
          </v:roundrect>
        </w:pict>
      </w:r>
      <w:r w:rsidR="009E5052" w:rsidRPr="00ED5379">
        <w:rPr>
          <w:rFonts w:ascii="Georgia" w:hAnsi="Georgia" w:cs="Calibri"/>
          <w:b/>
          <w:bCs/>
          <w:color w:val="EA0016"/>
          <w:sz w:val="56"/>
          <w:szCs w:val="72"/>
        </w:rPr>
        <w:t>BSB51415 Diploma</w:t>
      </w:r>
    </w:p>
    <w:p w:rsidR="009E5052" w:rsidRPr="00ED5379" w:rsidRDefault="009E5052" w:rsidP="009E5052">
      <w:pPr>
        <w:spacing w:before="120"/>
        <w:ind w:right="180"/>
        <w:jc w:val="center"/>
        <w:rPr>
          <w:rFonts w:ascii="Georgia" w:hAnsi="Georgia" w:cs="Calibri"/>
          <w:b/>
          <w:bCs/>
          <w:color w:val="EA0016"/>
          <w:sz w:val="56"/>
          <w:szCs w:val="72"/>
        </w:rPr>
      </w:pPr>
      <w:r w:rsidRPr="00ED5379">
        <w:rPr>
          <w:rFonts w:ascii="Georgia" w:hAnsi="Georgia" w:cs="Calibri"/>
          <w:b/>
          <w:bCs/>
          <w:color w:val="EA0016"/>
          <w:sz w:val="56"/>
          <w:szCs w:val="72"/>
        </w:rPr>
        <w:t>of Project Management</w:t>
      </w:r>
    </w:p>
    <w:p w:rsidR="00BA0CE8" w:rsidRPr="00ED5379" w:rsidRDefault="00BA0CE8" w:rsidP="00BD64CC">
      <w:pPr>
        <w:spacing w:before="120"/>
        <w:jc w:val="center"/>
        <w:rPr>
          <w:rFonts w:ascii="Georgia" w:hAnsi="Georgia" w:cs="Calibri"/>
          <w:b/>
          <w:bCs/>
          <w:color w:val="365F91"/>
          <w:sz w:val="2"/>
          <w:szCs w:val="56"/>
        </w:rPr>
      </w:pPr>
    </w:p>
    <w:p w:rsidR="00BA0CE8" w:rsidRPr="00ED5379" w:rsidRDefault="00594889" w:rsidP="00DA1AFD">
      <w:pPr>
        <w:spacing w:before="120"/>
        <w:jc w:val="center"/>
        <w:rPr>
          <w:rFonts w:ascii="Georgia" w:hAnsi="Georgia" w:cs="Arial"/>
          <w:color w:val="595959"/>
          <w:w w:val="105"/>
          <w:sz w:val="40"/>
          <w:szCs w:val="40"/>
        </w:rPr>
      </w:pPr>
      <w:r w:rsidRPr="00ED5379">
        <w:rPr>
          <w:rFonts w:ascii="Georgia" w:hAnsi="Georgia" w:cs="Arial"/>
          <w:noProof/>
          <w:color w:val="595959" w:themeColor="text1" w:themeTint="A6"/>
          <w:w w:val="105"/>
          <w:sz w:val="40"/>
          <w:szCs w:val="40"/>
          <w:lang w:eastAsia="en-AU"/>
        </w:rPr>
        <w:drawing>
          <wp:inline distT="0" distB="0" distL="0" distR="0">
            <wp:extent cx="3159704" cy="3147074"/>
            <wp:effectExtent l="0" t="0" r="3175" b="0"/>
            <wp:docPr id="7" name="Picture 7" descr="C:\Users\erin.o.INSPIRE\AppData\Local\Microsoft\Windows\Temporary Internet Files\Content.Outlook\B2GBF3F1\constrain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erin.o.INSPIRE\AppData\Local\Microsoft\Windows\Temporary Internet Files\Content.Outlook\B2GBF3F1\constraint.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159688" cy="3147058"/>
                    </a:xfrm>
                    <a:prstGeom prst="rect">
                      <a:avLst/>
                    </a:prstGeom>
                    <a:noFill/>
                    <a:ln>
                      <a:noFill/>
                    </a:ln>
                  </pic:spPr>
                </pic:pic>
              </a:graphicData>
            </a:graphic>
          </wp:inline>
        </w:drawing>
      </w:r>
    </w:p>
    <w:p w:rsidR="009E5052" w:rsidRPr="00ED5379" w:rsidRDefault="009E5052" w:rsidP="009E5052">
      <w:pPr>
        <w:spacing w:before="120"/>
        <w:ind w:left="714" w:hanging="357"/>
        <w:jc w:val="center"/>
        <w:rPr>
          <w:rFonts w:ascii="Georgia" w:eastAsia="Arial" w:hAnsi="Georgia" w:cs="Calibri"/>
          <w:b/>
          <w:color w:val="17365D"/>
          <w:sz w:val="24"/>
          <w:szCs w:val="24"/>
        </w:rPr>
      </w:pPr>
    </w:p>
    <w:p w:rsidR="009E5052" w:rsidRPr="00ED5379" w:rsidRDefault="009E5052" w:rsidP="009E5052">
      <w:pPr>
        <w:spacing w:before="120"/>
        <w:ind w:left="714" w:hanging="357"/>
        <w:jc w:val="center"/>
        <w:rPr>
          <w:rFonts w:ascii="Georgia" w:eastAsia="Arial" w:hAnsi="Georgia" w:cs="Calibri"/>
          <w:b/>
          <w:color w:val="EA0016"/>
          <w:sz w:val="48"/>
          <w:szCs w:val="48"/>
        </w:rPr>
      </w:pPr>
      <w:r w:rsidRPr="00ED5379">
        <w:rPr>
          <w:rFonts w:ascii="Georgia" w:eastAsia="Arial" w:hAnsi="Georgia" w:cs="Calibri"/>
          <w:b/>
          <w:color w:val="EA0016"/>
          <w:sz w:val="48"/>
          <w:szCs w:val="48"/>
        </w:rPr>
        <w:t>Constraint Management</w:t>
      </w:r>
    </w:p>
    <w:p w:rsidR="009E5052" w:rsidRPr="00ED5379" w:rsidRDefault="009E5052" w:rsidP="009E5052">
      <w:pPr>
        <w:spacing w:before="120"/>
        <w:ind w:left="714" w:hanging="357"/>
        <w:jc w:val="center"/>
        <w:rPr>
          <w:rFonts w:ascii="Georgia" w:eastAsia="Calibri" w:hAnsi="Georgia" w:cs="Calibri"/>
          <w:b/>
          <w:sz w:val="24"/>
          <w:szCs w:val="24"/>
        </w:rPr>
      </w:pPr>
    </w:p>
    <w:p w:rsidR="009E5052" w:rsidRPr="00ED5379" w:rsidRDefault="009E5052" w:rsidP="009E5052">
      <w:pPr>
        <w:spacing w:before="120"/>
        <w:ind w:left="714" w:hanging="357"/>
        <w:jc w:val="center"/>
        <w:rPr>
          <w:rFonts w:ascii="Georgia" w:eastAsia="Calibri" w:hAnsi="Georgia" w:cs="Calibri"/>
          <w:b/>
        </w:rPr>
      </w:pPr>
      <w:r w:rsidRPr="00ED5379">
        <w:rPr>
          <w:rFonts w:ascii="Georgia" w:eastAsia="Calibri" w:hAnsi="Georgia" w:cs="Calibri"/>
          <w:b/>
        </w:rPr>
        <w:t>Version 1.</w:t>
      </w:r>
      <w:r w:rsidR="001E2664">
        <w:rPr>
          <w:rFonts w:ascii="Georgia" w:eastAsia="Calibri" w:hAnsi="Georgia" w:cs="Calibri"/>
          <w:b/>
        </w:rPr>
        <w:t>1</w:t>
      </w:r>
      <w:r w:rsidR="00D63464">
        <w:rPr>
          <w:rFonts w:ascii="Georgia" w:eastAsia="Calibri" w:hAnsi="Georgia" w:cs="Calibri"/>
          <w:b/>
        </w:rPr>
        <w:t>1</w:t>
      </w:r>
      <w:r w:rsidRPr="00ED5379">
        <w:rPr>
          <w:rFonts w:ascii="Georgia" w:eastAsia="Calibri" w:hAnsi="Georgia" w:cs="Calibri"/>
          <w:b/>
        </w:rPr>
        <w:t xml:space="preserve"> Produced </w:t>
      </w:r>
      <w:r w:rsidR="00D63464">
        <w:rPr>
          <w:rFonts w:ascii="Georgia" w:eastAsia="Calibri" w:hAnsi="Georgia" w:cs="Calibri"/>
          <w:b/>
        </w:rPr>
        <w:t>18 October 2018</w:t>
      </w:r>
    </w:p>
    <w:p w:rsidR="009E5052" w:rsidRPr="00ED5379" w:rsidRDefault="009E5052" w:rsidP="009E5052">
      <w:pPr>
        <w:spacing w:before="120"/>
        <w:ind w:left="714" w:hanging="357"/>
        <w:jc w:val="center"/>
        <w:rPr>
          <w:rFonts w:ascii="Georgia" w:eastAsia="Calibri" w:hAnsi="Georgia" w:cs="Calibri"/>
          <w:b/>
          <w:color w:val="1F497D"/>
          <w:sz w:val="24"/>
          <w:szCs w:val="24"/>
        </w:rPr>
      </w:pPr>
    </w:p>
    <w:p w:rsidR="009E5052" w:rsidRPr="00ED5379" w:rsidRDefault="00967EF1" w:rsidP="00DA1AFD">
      <w:pPr>
        <w:jc w:val="center"/>
        <w:rPr>
          <w:rFonts w:ascii="Georgia" w:hAnsi="Georgia" w:cs="Calibri"/>
          <w:bCs/>
          <w:color w:val="000000"/>
          <w:sz w:val="16"/>
          <w:szCs w:val="16"/>
        </w:rPr>
      </w:pPr>
      <w:r>
        <w:rPr>
          <w:rFonts w:ascii="Georgia" w:hAnsi="Georgia" w:cs="Calibri"/>
          <w:bCs/>
          <w:color w:val="000000"/>
          <w:sz w:val="16"/>
          <w:szCs w:val="16"/>
        </w:rPr>
        <w:t xml:space="preserve">Copyright © </w:t>
      </w:r>
      <w:r w:rsidR="00D8784F">
        <w:rPr>
          <w:rFonts w:ascii="Georgia" w:hAnsi="Georgia" w:cs="Calibri"/>
          <w:bCs/>
          <w:sz w:val="16"/>
          <w:szCs w:val="16"/>
        </w:rPr>
        <w:fldChar w:fldCharType="begin"/>
      </w:r>
      <w:r>
        <w:rPr>
          <w:rFonts w:ascii="Georgia" w:hAnsi="Georgia" w:cs="Calibri"/>
          <w:bCs/>
          <w:sz w:val="16"/>
          <w:szCs w:val="16"/>
        </w:rPr>
        <w:instrText xml:space="preserve"> DATE  \@ "yyyy"  \* MERGEFORMAT </w:instrText>
      </w:r>
      <w:r w:rsidR="00D8784F">
        <w:rPr>
          <w:rFonts w:ascii="Georgia" w:hAnsi="Georgia" w:cs="Calibri"/>
          <w:bCs/>
          <w:sz w:val="16"/>
          <w:szCs w:val="16"/>
        </w:rPr>
        <w:fldChar w:fldCharType="separate"/>
      </w:r>
      <w:r w:rsidR="003A5361">
        <w:rPr>
          <w:rFonts w:ascii="Georgia" w:hAnsi="Georgia" w:cs="Calibri"/>
          <w:bCs/>
          <w:noProof/>
          <w:sz w:val="16"/>
          <w:szCs w:val="16"/>
        </w:rPr>
        <w:t>2020</w:t>
      </w:r>
      <w:r w:rsidR="00D8784F">
        <w:rPr>
          <w:rFonts w:ascii="Georgia" w:hAnsi="Georgia" w:cs="Calibri"/>
          <w:bCs/>
          <w:sz w:val="16"/>
          <w:szCs w:val="16"/>
        </w:rPr>
        <w:fldChar w:fldCharType="end"/>
      </w:r>
      <w:r w:rsidR="009E5052" w:rsidRPr="00ED5379">
        <w:rPr>
          <w:rFonts w:ascii="Georgia" w:hAnsi="Georgia" w:cs="Calibri"/>
          <w:bCs/>
          <w:color w:val="000000"/>
          <w:sz w:val="16"/>
          <w:szCs w:val="16"/>
        </w:rPr>
        <w:t xml:space="preserve"> </w:t>
      </w:r>
      <w:r>
        <w:rPr>
          <w:rFonts w:ascii="Georgia" w:hAnsi="Georgia" w:cs="Calibri"/>
          <w:bCs/>
          <w:color w:val="000000"/>
          <w:sz w:val="16"/>
          <w:szCs w:val="16"/>
        </w:rPr>
        <w:t>CSTC Pty Ltd</w:t>
      </w:r>
      <w:r w:rsidR="009E5052" w:rsidRPr="00ED5379">
        <w:rPr>
          <w:rFonts w:ascii="Georgia" w:hAnsi="Georgia" w:cs="Calibri"/>
          <w:bCs/>
          <w:color w:val="000000"/>
          <w:sz w:val="16"/>
          <w:szCs w:val="16"/>
        </w:rPr>
        <w:t xml:space="preserve">. All rights reserved. No part of this publication may be reproduced or distributed in any form or by any means, or stored in a database or retrieval system other than pursuant to the terms of the Copyright Act 1968 (Commonwealth), without the prior written permission of </w:t>
      </w:r>
      <w:r w:rsidR="009E5052" w:rsidRPr="00ED5379">
        <w:rPr>
          <w:rFonts w:ascii="Georgia" w:hAnsi="Georgia" w:cs="Calibri"/>
          <w:bCs/>
          <w:color w:val="000000"/>
          <w:sz w:val="16"/>
          <w:szCs w:val="16"/>
        </w:rPr>
        <w:br/>
      </w:r>
      <w:r>
        <w:rPr>
          <w:rFonts w:ascii="Georgia" w:hAnsi="Georgia" w:cs="Calibri"/>
          <w:bCs/>
          <w:color w:val="000000"/>
          <w:sz w:val="16"/>
          <w:szCs w:val="16"/>
        </w:rPr>
        <w:t>CSTC Pty Ltd</w:t>
      </w:r>
      <w:r w:rsidR="009E5052" w:rsidRPr="00ED5379">
        <w:rPr>
          <w:rFonts w:ascii="Calibri" w:eastAsia="Calibri" w:hAnsi="Calibri"/>
          <w:lang w:eastAsia="en-AU"/>
        </w:rPr>
        <w:br w:type="page"/>
      </w:r>
      <w:bookmarkStart w:id="0" w:name="_Toc321479595"/>
      <w:bookmarkStart w:id="1" w:name="_Toc205434326"/>
      <w:bookmarkStart w:id="2" w:name="_Toc221078986"/>
      <w:bookmarkStart w:id="3" w:name="_Toc221079111"/>
      <w:bookmarkStart w:id="4" w:name="_Toc326327521"/>
      <w:bookmarkStart w:id="5" w:name="_Toc326665031"/>
    </w:p>
    <w:p w:rsidR="009E5052" w:rsidRPr="00ED5379" w:rsidRDefault="009E5052" w:rsidP="009E5052">
      <w:pPr>
        <w:spacing w:before="120"/>
        <w:jc w:val="center"/>
        <w:rPr>
          <w:rFonts w:ascii="Georgia" w:hAnsi="Georgia"/>
        </w:rPr>
      </w:pPr>
      <w:r w:rsidRPr="00ED5379">
        <w:rPr>
          <w:rFonts w:ascii="Georgia" w:hAnsi="Georgia"/>
        </w:rPr>
        <w:lastRenderedPageBreak/>
        <w:t>Version control &amp; document history</w:t>
      </w:r>
    </w:p>
    <w:tbl>
      <w:tblPr>
        <w:tblW w:w="7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28"/>
        <w:gridCol w:w="4320"/>
        <w:gridCol w:w="1728"/>
      </w:tblGrid>
      <w:tr w:rsidR="007F0C5C" w:rsidRPr="00ED5379" w:rsidTr="007F0C5C">
        <w:trPr>
          <w:trHeight w:val="640"/>
          <w:jc w:val="center"/>
        </w:trPr>
        <w:tc>
          <w:tcPr>
            <w:tcW w:w="1728" w:type="dxa"/>
            <w:shd w:val="clear" w:color="auto" w:fill="D9D9D9"/>
            <w:vAlign w:val="center"/>
          </w:tcPr>
          <w:p w:rsidR="007F0C5C" w:rsidRPr="00ED5379" w:rsidRDefault="007F0C5C" w:rsidP="00616662">
            <w:pPr>
              <w:spacing w:before="200"/>
              <w:ind w:right="180"/>
              <w:jc w:val="center"/>
              <w:rPr>
                <w:rFonts w:ascii="Georgia" w:hAnsi="Georgia"/>
                <w:b/>
                <w:lang w:bidi="en-US"/>
              </w:rPr>
            </w:pPr>
            <w:r w:rsidRPr="00ED5379">
              <w:rPr>
                <w:rFonts w:ascii="Georgia" w:hAnsi="Georgia"/>
                <w:b/>
                <w:lang w:bidi="en-US"/>
              </w:rPr>
              <w:t>Date</w:t>
            </w:r>
          </w:p>
        </w:tc>
        <w:tc>
          <w:tcPr>
            <w:tcW w:w="4320" w:type="dxa"/>
            <w:shd w:val="clear" w:color="auto" w:fill="D9D9D9"/>
            <w:vAlign w:val="center"/>
          </w:tcPr>
          <w:p w:rsidR="007F0C5C" w:rsidRPr="00ED5379" w:rsidRDefault="007F0C5C" w:rsidP="00616662">
            <w:pPr>
              <w:spacing w:before="200"/>
              <w:ind w:right="180"/>
              <w:jc w:val="center"/>
              <w:rPr>
                <w:rFonts w:ascii="Georgia" w:hAnsi="Georgia"/>
                <w:b/>
                <w:lang w:bidi="en-US"/>
              </w:rPr>
            </w:pPr>
            <w:r w:rsidRPr="00ED5379">
              <w:rPr>
                <w:rFonts w:ascii="Georgia" w:hAnsi="Georgia"/>
                <w:b/>
                <w:lang w:bidi="en-US"/>
              </w:rPr>
              <w:t>Summary of modifications made</w:t>
            </w:r>
          </w:p>
        </w:tc>
        <w:tc>
          <w:tcPr>
            <w:tcW w:w="1728" w:type="dxa"/>
            <w:shd w:val="clear" w:color="auto" w:fill="D9D9D9"/>
            <w:vAlign w:val="center"/>
          </w:tcPr>
          <w:p w:rsidR="007F0C5C" w:rsidRPr="00ED5379" w:rsidRDefault="007F0C5C" w:rsidP="00616662">
            <w:pPr>
              <w:spacing w:before="200"/>
              <w:ind w:right="180"/>
              <w:jc w:val="center"/>
              <w:rPr>
                <w:rFonts w:ascii="Georgia" w:hAnsi="Georgia"/>
                <w:b/>
                <w:lang w:bidi="en-US"/>
              </w:rPr>
            </w:pPr>
            <w:r w:rsidRPr="00ED5379">
              <w:rPr>
                <w:rFonts w:ascii="Georgia" w:hAnsi="Georgia"/>
                <w:b/>
                <w:lang w:bidi="en-US"/>
              </w:rPr>
              <w:t>Version</w:t>
            </w:r>
          </w:p>
        </w:tc>
      </w:tr>
      <w:tr w:rsidR="007F0C5C" w:rsidRPr="00ED5379" w:rsidTr="007F0C5C">
        <w:trPr>
          <w:jc w:val="center"/>
        </w:trPr>
        <w:tc>
          <w:tcPr>
            <w:tcW w:w="1728" w:type="dxa"/>
            <w:vAlign w:val="center"/>
          </w:tcPr>
          <w:p w:rsidR="007F0C5C" w:rsidRPr="00ED5379" w:rsidRDefault="00ED5379" w:rsidP="00616662">
            <w:pPr>
              <w:spacing w:before="120"/>
              <w:jc w:val="center"/>
              <w:rPr>
                <w:rFonts w:ascii="Georgia" w:eastAsia="Calibri" w:hAnsi="Georgia" w:cs="Calibri"/>
              </w:rPr>
            </w:pPr>
            <w:r>
              <w:rPr>
                <w:rFonts w:ascii="Georgia" w:eastAsia="Calibri" w:hAnsi="Georgia" w:cs="Calibri"/>
              </w:rPr>
              <w:t>5 May 2016</w:t>
            </w:r>
          </w:p>
        </w:tc>
        <w:tc>
          <w:tcPr>
            <w:tcW w:w="4320" w:type="dxa"/>
            <w:vAlign w:val="center"/>
          </w:tcPr>
          <w:p w:rsidR="007F0C5C" w:rsidRPr="00ED5379" w:rsidRDefault="007F0C5C" w:rsidP="00B03073">
            <w:pPr>
              <w:spacing w:before="120"/>
              <w:ind w:right="180"/>
              <w:jc w:val="center"/>
              <w:rPr>
                <w:rFonts w:ascii="Georgia" w:hAnsi="Georgia"/>
              </w:rPr>
            </w:pPr>
            <w:r w:rsidRPr="00ED5379">
              <w:rPr>
                <w:rFonts w:ascii="Georgia" w:hAnsi="Georgia"/>
              </w:rPr>
              <w:t>Version 1.0 produced following Training Package update</w:t>
            </w:r>
          </w:p>
        </w:tc>
        <w:tc>
          <w:tcPr>
            <w:tcW w:w="1728" w:type="dxa"/>
            <w:vAlign w:val="center"/>
          </w:tcPr>
          <w:p w:rsidR="007F0C5C" w:rsidRPr="00ED5379" w:rsidRDefault="007F0C5C" w:rsidP="00F8152D">
            <w:pPr>
              <w:spacing w:before="120"/>
              <w:jc w:val="center"/>
              <w:rPr>
                <w:rFonts w:ascii="Georgia" w:hAnsi="Georgia"/>
              </w:rPr>
            </w:pPr>
            <w:r w:rsidRPr="00ED5379">
              <w:rPr>
                <w:rFonts w:ascii="Georgia" w:hAnsi="Georgia"/>
              </w:rPr>
              <w:t>1.0</w:t>
            </w:r>
          </w:p>
        </w:tc>
      </w:tr>
      <w:tr w:rsidR="00ED5379" w:rsidRPr="00ED5379" w:rsidTr="00ED5379">
        <w:trPr>
          <w:jc w:val="center"/>
        </w:trPr>
        <w:tc>
          <w:tcPr>
            <w:tcW w:w="1728" w:type="dxa"/>
            <w:tcBorders>
              <w:top w:val="single" w:sz="4" w:space="0" w:color="auto"/>
              <w:left w:val="single" w:sz="4" w:space="0" w:color="auto"/>
              <w:bottom w:val="single" w:sz="4" w:space="0" w:color="auto"/>
              <w:right w:val="single" w:sz="4" w:space="0" w:color="auto"/>
            </w:tcBorders>
            <w:vAlign w:val="center"/>
          </w:tcPr>
          <w:p w:rsidR="00ED5379" w:rsidRPr="00ED5379" w:rsidRDefault="00ED5379" w:rsidP="00ED5379">
            <w:pPr>
              <w:spacing w:before="120"/>
              <w:jc w:val="center"/>
              <w:rPr>
                <w:rFonts w:ascii="Georgia" w:eastAsia="Calibri" w:hAnsi="Georgia" w:cs="Calibri"/>
              </w:rPr>
            </w:pPr>
            <w:r>
              <w:rPr>
                <w:rFonts w:ascii="Georgia" w:eastAsia="Calibri" w:hAnsi="Georgia" w:cs="Calibri"/>
              </w:rPr>
              <w:t>22 June 2017</w:t>
            </w:r>
          </w:p>
        </w:tc>
        <w:tc>
          <w:tcPr>
            <w:tcW w:w="4320" w:type="dxa"/>
            <w:tcBorders>
              <w:top w:val="single" w:sz="4" w:space="0" w:color="auto"/>
              <w:left w:val="single" w:sz="4" w:space="0" w:color="auto"/>
              <w:bottom w:val="single" w:sz="4" w:space="0" w:color="auto"/>
              <w:right w:val="single" w:sz="4" w:space="0" w:color="auto"/>
            </w:tcBorders>
            <w:vAlign w:val="center"/>
          </w:tcPr>
          <w:p w:rsidR="00ED5379" w:rsidRPr="00ED5379" w:rsidRDefault="00ED5379" w:rsidP="00596BA2">
            <w:pPr>
              <w:spacing w:before="120"/>
              <w:ind w:right="180"/>
              <w:jc w:val="center"/>
              <w:rPr>
                <w:rFonts w:ascii="Georgia" w:hAnsi="Georgia"/>
              </w:rPr>
            </w:pPr>
            <w:r>
              <w:rPr>
                <w:rFonts w:ascii="Georgia" w:hAnsi="Georgia"/>
              </w:rPr>
              <w:t>Updated Table of Contents</w:t>
            </w:r>
          </w:p>
        </w:tc>
        <w:tc>
          <w:tcPr>
            <w:tcW w:w="1728" w:type="dxa"/>
            <w:tcBorders>
              <w:top w:val="single" w:sz="4" w:space="0" w:color="auto"/>
              <w:left w:val="single" w:sz="4" w:space="0" w:color="auto"/>
              <w:bottom w:val="single" w:sz="4" w:space="0" w:color="auto"/>
              <w:right w:val="single" w:sz="4" w:space="0" w:color="auto"/>
            </w:tcBorders>
            <w:vAlign w:val="center"/>
          </w:tcPr>
          <w:p w:rsidR="00ED5379" w:rsidRPr="00ED5379" w:rsidRDefault="00ED5379" w:rsidP="00596BA2">
            <w:pPr>
              <w:spacing w:before="120"/>
              <w:jc w:val="center"/>
              <w:rPr>
                <w:rFonts w:ascii="Georgia" w:hAnsi="Georgia"/>
              </w:rPr>
            </w:pPr>
            <w:r>
              <w:rPr>
                <w:rFonts w:ascii="Georgia" w:hAnsi="Georgia"/>
              </w:rPr>
              <w:t>1.1</w:t>
            </w:r>
          </w:p>
        </w:tc>
      </w:tr>
      <w:tr w:rsidR="00D63464" w:rsidRPr="00ED5379" w:rsidTr="00ED5379">
        <w:trPr>
          <w:jc w:val="center"/>
        </w:trPr>
        <w:tc>
          <w:tcPr>
            <w:tcW w:w="1728" w:type="dxa"/>
            <w:tcBorders>
              <w:top w:val="single" w:sz="4" w:space="0" w:color="auto"/>
              <w:left w:val="single" w:sz="4" w:space="0" w:color="auto"/>
              <w:bottom w:val="single" w:sz="4" w:space="0" w:color="auto"/>
              <w:right w:val="single" w:sz="4" w:space="0" w:color="auto"/>
            </w:tcBorders>
            <w:vAlign w:val="center"/>
          </w:tcPr>
          <w:p w:rsidR="00D63464" w:rsidRDefault="00D63464" w:rsidP="00ED5379">
            <w:pPr>
              <w:spacing w:before="120"/>
              <w:jc w:val="center"/>
              <w:rPr>
                <w:rFonts w:ascii="Georgia" w:eastAsia="Calibri" w:hAnsi="Georgia" w:cs="Calibri"/>
              </w:rPr>
            </w:pPr>
            <w:r>
              <w:rPr>
                <w:rFonts w:ascii="Georgia" w:eastAsia="Calibri" w:hAnsi="Georgia" w:cs="Calibri"/>
              </w:rPr>
              <w:t>18 October 2018</w:t>
            </w:r>
          </w:p>
        </w:tc>
        <w:tc>
          <w:tcPr>
            <w:tcW w:w="4320" w:type="dxa"/>
            <w:tcBorders>
              <w:top w:val="single" w:sz="4" w:space="0" w:color="auto"/>
              <w:left w:val="single" w:sz="4" w:space="0" w:color="auto"/>
              <w:bottom w:val="single" w:sz="4" w:space="0" w:color="auto"/>
              <w:right w:val="single" w:sz="4" w:space="0" w:color="auto"/>
            </w:tcBorders>
            <w:vAlign w:val="center"/>
          </w:tcPr>
          <w:p w:rsidR="00D63464" w:rsidRDefault="00D63464" w:rsidP="00596BA2">
            <w:pPr>
              <w:spacing w:before="120"/>
              <w:ind w:right="180"/>
              <w:jc w:val="center"/>
              <w:rPr>
                <w:rFonts w:ascii="Georgia" w:hAnsi="Georgia"/>
              </w:rPr>
            </w:pPr>
            <w:r w:rsidRPr="00D63464">
              <w:rPr>
                <w:rFonts w:ascii="Georgia" w:hAnsi="Georgia"/>
                <w:lang w:val="en-GB"/>
              </w:rPr>
              <w:t>Change to Practical Assessment</w:t>
            </w:r>
          </w:p>
        </w:tc>
        <w:tc>
          <w:tcPr>
            <w:tcW w:w="1728" w:type="dxa"/>
            <w:tcBorders>
              <w:top w:val="single" w:sz="4" w:space="0" w:color="auto"/>
              <w:left w:val="single" w:sz="4" w:space="0" w:color="auto"/>
              <w:bottom w:val="single" w:sz="4" w:space="0" w:color="auto"/>
              <w:right w:val="single" w:sz="4" w:space="0" w:color="auto"/>
            </w:tcBorders>
            <w:vAlign w:val="center"/>
          </w:tcPr>
          <w:p w:rsidR="00D63464" w:rsidRDefault="00D63464" w:rsidP="00596BA2">
            <w:pPr>
              <w:spacing w:before="120"/>
              <w:jc w:val="center"/>
              <w:rPr>
                <w:rFonts w:ascii="Georgia" w:hAnsi="Georgia"/>
              </w:rPr>
            </w:pPr>
            <w:r>
              <w:rPr>
                <w:rFonts w:ascii="Georgia" w:hAnsi="Georgia"/>
              </w:rPr>
              <w:t>1.11</w:t>
            </w:r>
          </w:p>
        </w:tc>
      </w:tr>
    </w:tbl>
    <w:p w:rsidR="00BD64CC" w:rsidRPr="00ED5379" w:rsidRDefault="009E5052" w:rsidP="00BD64CC">
      <w:pPr>
        <w:spacing w:before="40" w:after="160" w:line="288" w:lineRule="auto"/>
        <w:rPr>
          <w:rFonts w:ascii="Georgia" w:eastAsia="Arial Unicode MS" w:hAnsi="Georgia" w:cs="Calibri"/>
          <w:sz w:val="24"/>
          <w:szCs w:val="24"/>
          <w:lang w:eastAsia="en-AU"/>
        </w:rPr>
      </w:pPr>
      <w:r w:rsidRPr="00ED5379">
        <w:rPr>
          <w:rFonts w:ascii="Georgia" w:eastAsia="Arial Unicode MS" w:hAnsi="Georgia" w:cs="Calibri"/>
          <w:sz w:val="24"/>
          <w:szCs w:val="24"/>
          <w:lang w:eastAsia="en-AU"/>
        </w:rPr>
        <w:br w:type="page"/>
      </w:r>
      <w:bookmarkStart w:id="6" w:name="_Toc342551174"/>
    </w:p>
    <w:p w:rsidR="00BD64CC" w:rsidRPr="00ED5379" w:rsidRDefault="00BD64CC" w:rsidP="008F2936">
      <w:pPr>
        <w:pStyle w:val="Heading1"/>
        <w:rPr>
          <w:rFonts w:ascii="Calibri" w:eastAsia="Calibri" w:hAnsi="Calibri" w:cs="Arial"/>
          <w:bCs/>
          <w:smallCaps/>
          <w:noProof w:val="0"/>
          <w:color w:val="0070C0"/>
          <w:sz w:val="24"/>
          <w:szCs w:val="20"/>
          <w:lang w:val="en-AU"/>
        </w:rPr>
      </w:pPr>
      <w:bookmarkStart w:id="7" w:name="_Toc359325705"/>
      <w:bookmarkStart w:id="8" w:name="_Toc376953569"/>
      <w:bookmarkStart w:id="9" w:name="_Toc414527034"/>
      <w:bookmarkStart w:id="10" w:name="_Toc449644244"/>
      <w:bookmarkStart w:id="11" w:name="_Toc449647163"/>
      <w:bookmarkStart w:id="12" w:name="_Toc485882607"/>
      <w:bookmarkStart w:id="13" w:name="_Toc523902162"/>
      <w:r w:rsidRPr="00ED5379">
        <w:rPr>
          <w:noProof w:val="0"/>
          <w:lang w:val="en-AU"/>
        </w:rPr>
        <w:lastRenderedPageBreak/>
        <w:t>Table of Contents</w:t>
      </w:r>
      <w:bookmarkEnd w:id="6"/>
      <w:bookmarkEnd w:id="7"/>
      <w:bookmarkEnd w:id="8"/>
      <w:bookmarkEnd w:id="9"/>
      <w:bookmarkEnd w:id="10"/>
      <w:bookmarkEnd w:id="11"/>
      <w:bookmarkEnd w:id="12"/>
      <w:bookmarkEnd w:id="13"/>
    </w:p>
    <w:p w:rsidR="00040B67" w:rsidRDefault="009E5052" w:rsidP="003724CA">
      <w:pPr>
        <w:tabs>
          <w:tab w:val="right" w:leader="dot" w:pos="9072"/>
        </w:tabs>
        <w:spacing w:before="40"/>
        <w:rPr>
          <w:noProof/>
        </w:rPr>
      </w:pPr>
      <w:r w:rsidRPr="00ED5379">
        <w:rPr>
          <w:rFonts w:ascii="Georgia" w:eastAsia="Calibri" w:hAnsi="Georgia"/>
          <w:i/>
          <w:sz w:val="24"/>
          <w:szCs w:val="24"/>
          <w:lang w:eastAsia="en-AU"/>
        </w:rPr>
        <w:t>This is an interactive table of contents. If you are viewing this document in Acrobat, clicking on a heading will transfer you to that page. If you have this document open in Word, you will need to hold down the Control key while clicking for this to work.</w:t>
      </w:r>
      <w:r w:rsidR="00D8784F" w:rsidRPr="00ED5379">
        <w:rPr>
          <w:rFonts w:eastAsia="Arial Unicode MS"/>
          <w:color w:val="002060"/>
          <w:lang w:bidi="en-US"/>
        </w:rPr>
        <w:fldChar w:fldCharType="begin"/>
      </w:r>
      <w:r w:rsidR="001B7DD3" w:rsidRPr="00ED5379">
        <w:rPr>
          <w:rFonts w:eastAsia="Arial Unicode MS"/>
          <w:color w:val="002060"/>
          <w:lang w:bidi="en-US"/>
        </w:rPr>
        <w:instrText xml:space="preserve"> TOC \o "1-3" \h \z \u </w:instrText>
      </w:r>
      <w:r w:rsidR="00D8784F" w:rsidRPr="00ED5379">
        <w:rPr>
          <w:rFonts w:eastAsia="Arial Unicode MS"/>
          <w:color w:val="002060"/>
          <w:lang w:bidi="en-US"/>
        </w:rPr>
        <w:fldChar w:fldCharType="separate"/>
      </w:r>
    </w:p>
    <w:p w:rsidR="00040B67" w:rsidRDefault="003A5361">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162" w:history="1">
        <w:r w:rsidR="00040B67" w:rsidRPr="00F45AE0">
          <w:rPr>
            <w:rStyle w:val="Hyperlink"/>
            <w:noProof/>
            <w:lang w:bidi="en-US"/>
          </w:rPr>
          <w:t>Table of Contents</w:t>
        </w:r>
        <w:r w:rsidR="00040B67">
          <w:rPr>
            <w:noProof/>
            <w:webHidden/>
          </w:rPr>
          <w:tab/>
        </w:r>
        <w:r w:rsidR="00D8784F">
          <w:rPr>
            <w:noProof/>
            <w:webHidden/>
          </w:rPr>
          <w:fldChar w:fldCharType="begin"/>
        </w:r>
        <w:r w:rsidR="00040B67">
          <w:rPr>
            <w:noProof/>
            <w:webHidden/>
          </w:rPr>
          <w:instrText xml:space="preserve"> PAGEREF _Toc523902162 \h </w:instrText>
        </w:r>
        <w:r w:rsidR="00D8784F">
          <w:rPr>
            <w:noProof/>
            <w:webHidden/>
          </w:rPr>
        </w:r>
        <w:r w:rsidR="00D8784F">
          <w:rPr>
            <w:noProof/>
            <w:webHidden/>
          </w:rPr>
          <w:fldChar w:fldCharType="separate"/>
        </w:r>
        <w:r w:rsidR="00040B67">
          <w:rPr>
            <w:noProof/>
            <w:webHidden/>
          </w:rPr>
          <w:t>3</w:t>
        </w:r>
        <w:r w:rsidR="00D8784F">
          <w:rPr>
            <w:noProof/>
            <w:webHidden/>
          </w:rPr>
          <w:fldChar w:fldCharType="end"/>
        </w:r>
      </w:hyperlink>
    </w:p>
    <w:p w:rsidR="00040B67" w:rsidRDefault="003A5361">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163" w:history="1">
        <w:r w:rsidR="00040B67" w:rsidRPr="00F45AE0">
          <w:rPr>
            <w:rStyle w:val="Hyperlink"/>
            <w:noProof/>
            <w:lang w:bidi="en-US"/>
          </w:rPr>
          <w:t>Assessment Workbook Coversheet</w:t>
        </w:r>
        <w:r w:rsidR="00040B67">
          <w:rPr>
            <w:noProof/>
            <w:webHidden/>
          </w:rPr>
          <w:tab/>
        </w:r>
        <w:r w:rsidR="00D8784F">
          <w:rPr>
            <w:noProof/>
            <w:webHidden/>
          </w:rPr>
          <w:fldChar w:fldCharType="begin"/>
        </w:r>
        <w:r w:rsidR="00040B67">
          <w:rPr>
            <w:noProof/>
            <w:webHidden/>
          </w:rPr>
          <w:instrText xml:space="preserve"> PAGEREF _Toc523902163 \h </w:instrText>
        </w:r>
        <w:r w:rsidR="00D8784F">
          <w:rPr>
            <w:noProof/>
            <w:webHidden/>
          </w:rPr>
        </w:r>
        <w:r w:rsidR="00D8784F">
          <w:rPr>
            <w:noProof/>
            <w:webHidden/>
          </w:rPr>
          <w:fldChar w:fldCharType="separate"/>
        </w:r>
        <w:r w:rsidR="00040B67">
          <w:rPr>
            <w:noProof/>
            <w:webHidden/>
          </w:rPr>
          <w:t>4</w:t>
        </w:r>
        <w:r w:rsidR="00D8784F">
          <w:rPr>
            <w:noProof/>
            <w:webHidden/>
          </w:rPr>
          <w:fldChar w:fldCharType="end"/>
        </w:r>
      </w:hyperlink>
    </w:p>
    <w:p w:rsidR="00040B67" w:rsidRDefault="003A5361">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164" w:history="1">
        <w:r w:rsidR="00040B67" w:rsidRPr="00F45AE0">
          <w:rPr>
            <w:rStyle w:val="Hyperlink"/>
            <w:noProof/>
            <w:lang w:bidi="en-US"/>
          </w:rPr>
          <w:t>Written Questions</w:t>
        </w:r>
        <w:r w:rsidR="00040B67">
          <w:rPr>
            <w:noProof/>
            <w:webHidden/>
          </w:rPr>
          <w:tab/>
        </w:r>
        <w:r w:rsidR="00D8784F">
          <w:rPr>
            <w:noProof/>
            <w:webHidden/>
          </w:rPr>
          <w:fldChar w:fldCharType="begin"/>
        </w:r>
        <w:r w:rsidR="00040B67">
          <w:rPr>
            <w:noProof/>
            <w:webHidden/>
          </w:rPr>
          <w:instrText xml:space="preserve"> PAGEREF _Toc523902164 \h </w:instrText>
        </w:r>
        <w:r w:rsidR="00D8784F">
          <w:rPr>
            <w:noProof/>
            <w:webHidden/>
          </w:rPr>
        </w:r>
        <w:r w:rsidR="00D8784F">
          <w:rPr>
            <w:noProof/>
            <w:webHidden/>
          </w:rPr>
          <w:fldChar w:fldCharType="separate"/>
        </w:r>
        <w:r w:rsidR="00040B67">
          <w:rPr>
            <w:noProof/>
            <w:webHidden/>
          </w:rPr>
          <w:t>5</w:t>
        </w:r>
        <w:r w:rsidR="00D8784F">
          <w:rPr>
            <w:noProof/>
            <w:webHidden/>
          </w:rPr>
          <w:fldChar w:fldCharType="end"/>
        </w:r>
      </w:hyperlink>
    </w:p>
    <w:p w:rsidR="00040B67" w:rsidRDefault="003A5361">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65" w:history="1">
        <w:r w:rsidR="00040B67" w:rsidRPr="00F45AE0">
          <w:rPr>
            <w:rStyle w:val="Hyperlink"/>
            <w:noProof/>
            <w:lang w:bidi="en-US"/>
          </w:rPr>
          <w:t>Part 1 – Project Scope</w:t>
        </w:r>
        <w:r w:rsidR="00040B67">
          <w:rPr>
            <w:noProof/>
            <w:webHidden/>
          </w:rPr>
          <w:tab/>
        </w:r>
        <w:r w:rsidR="00D8784F">
          <w:rPr>
            <w:noProof/>
            <w:webHidden/>
          </w:rPr>
          <w:fldChar w:fldCharType="begin"/>
        </w:r>
        <w:r w:rsidR="00040B67">
          <w:rPr>
            <w:noProof/>
            <w:webHidden/>
          </w:rPr>
          <w:instrText xml:space="preserve"> PAGEREF _Toc523902165 \h </w:instrText>
        </w:r>
        <w:r w:rsidR="00D8784F">
          <w:rPr>
            <w:noProof/>
            <w:webHidden/>
          </w:rPr>
        </w:r>
        <w:r w:rsidR="00D8784F">
          <w:rPr>
            <w:noProof/>
            <w:webHidden/>
          </w:rPr>
          <w:fldChar w:fldCharType="separate"/>
        </w:r>
        <w:r w:rsidR="00040B67">
          <w:rPr>
            <w:noProof/>
            <w:webHidden/>
          </w:rPr>
          <w:t>5</w:t>
        </w:r>
        <w:r w:rsidR="00D8784F">
          <w:rPr>
            <w:noProof/>
            <w:webHidden/>
          </w:rPr>
          <w:fldChar w:fldCharType="end"/>
        </w:r>
      </w:hyperlink>
    </w:p>
    <w:p w:rsidR="00040B67" w:rsidRDefault="003A5361">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66" w:history="1">
        <w:r w:rsidR="00040B67" w:rsidRPr="00F45AE0">
          <w:rPr>
            <w:rStyle w:val="Hyperlink"/>
            <w:noProof/>
            <w:lang w:bidi="en-US"/>
          </w:rPr>
          <w:t>Part 2 – Project Time</w:t>
        </w:r>
        <w:r w:rsidR="00040B67">
          <w:rPr>
            <w:noProof/>
            <w:webHidden/>
          </w:rPr>
          <w:tab/>
        </w:r>
        <w:r w:rsidR="00D8784F">
          <w:rPr>
            <w:noProof/>
            <w:webHidden/>
          </w:rPr>
          <w:fldChar w:fldCharType="begin"/>
        </w:r>
        <w:r w:rsidR="00040B67">
          <w:rPr>
            <w:noProof/>
            <w:webHidden/>
          </w:rPr>
          <w:instrText xml:space="preserve"> PAGEREF _Toc523902166 \h </w:instrText>
        </w:r>
        <w:r w:rsidR="00D8784F">
          <w:rPr>
            <w:noProof/>
            <w:webHidden/>
          </w:rPr>
        </w:r>
        <w:r w:rsidR="00D8784F">
          <w:rPr>
            <w:noProof/>
            <w:webHidden/>
          </w:rPr>
          <w:fldChar w:fldCharType="separate"/>
        </w:r>
        <w:r w:rsidR="00040B67">
          <w:rPr>
            <w:noProof/>
            <w:webHidden/>
          </w:rPr>
          <w:t>17</w:t>
        </w:r>
        <w:r w:rsidR="00D8784F">
          <w:rPr>
            <w:noProof/>
            <w:webHidden/>
          </w:rPr>
          <w:fldChar w:fldCharType="end"/>
        </w:r>
      </w:hyperlink>
    </w:p>
    <w:p w:rsidR="00040B67" w:rsidRDefault="003A5361">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67" w:history="1">
        <w:r w:rsidR="00040B67" w:rsidRPr="00F45AE0">
          <w:rPr>
            <w:rStyle w:val="Hyperlink"/>
            <w:noProof/>
            <w:lang w:bidi="en-US"/>
          </w:rPr>
          <w:t>Part 3 – Project Cost</w:t>
        </w:r>
        <w:r w:rsidR="00040B67">
          <w:rPr>
            <w:noProof/>
            <w:webHidden/>
          </w:rPr>
          <w:tab/>
        </w:r>
        <w:r w:rsidR="00D8784F">
          <w:rPr>
            <w:noProof/>
            <w:webHidden/>
          </w:rPr>
          <w:fldChar w:fldCharType="begin"/>
        </w:r>
        <w:r w:rsidR="00040B67">
          <w:rPr>
            <w:noProof/>
            <w:webHidden/>
          </w:rPr>
          <w:instrText xml:space="preserve"> PAGEREF _Toc523902167 \h </w:instrText>
        </w:r>
        <w:r w:rsidR="00D8784F">
          <w:rPr>
            <w:noProof/>
            <w:webHidden/>
          </w:rPr>
        </w:r>
        <w:r w:rsidR="00D8784F">
          <w:rPr>
            <w:noProof/>
            <w:webHidden/>
          </w:rPr>
          <w:fldChar w:fldCharType="separate"/>
        </w:r>
        <w:r w:rsidR="00040B67">
          <w:rPr>
            <w:noProof/>
            <w:webHidden/>
          </w:rPr>
          <w:t>26</w:t>
        </w:r>
        <w:r w:rsidR="00D8784F">
          <w:rPr>
            <w:noProof/>
            <w:webHidden/>
          </w:rPr>
          <w:fldChar w:fldCharType="end"/>
        </w:r>
      </w:hyperlink>
    </w:p>
    <w:p w:rsidR="00040B67" w:rsidRDefault="003A5361">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68" w:history="1">
        <w:r w:rsidR="00040B67" w:rsidRPr="00F45AE0">
          <w:rPr>
            <w:rStyle w:val="Hyperlink"/>
            <w:noProof/>
            <w:lang w:bidi="en-US"/>
          </w:rPr>
          <w:t>Part 4 – Project Quality</w:t>
        </w:r>
        <w:r w:rsidR="00040B67">
          <w:rPr>
            <w:noProof/>
            <w:webHidden/>
          </w:rPr>
          <w:tab/>
        </w:r>
        <w:r w:rsidR="00D8784F">
          <w:rPr>
            <w:noProof/>
            <w:webHidden/>
          </w:rPr>
          <w:fldChar w:fldCharType="begin"/>
        </w:r>
        <w:r w:rsidR="00040B67">
          <w:rPr>
            <w:noProof/>
            <w:webHidden/>
          </w:rPr>
          <w:instrText xml:space="preserve"> PAGEREF _Toc523902168 \h </w:instrText>
        </w:r>
        <w:r w:rsidR="00D8784F">
          <w:rPr>
            <w:noProof/>
            <w:webHidden/>
          </w:rPr>
        </w:r>
        <w:r w:rsidR="00D8784F">
          <w:rPr>
            <w:noProof/>
            <w:webHidden/>
          </w:rPr>
          <w:fldChar w:fldCharType="separate"/>
        </w:r>
        <w:r w:rsidR="00040B67">
          <w:rPr>
            <w:noProof/>
            <w:webHidden/>
          </w:rPr>
          <w:t>30</w:t>
        </w:r>
        <w:r w:rsidR="00D8784F">
          <w:rPr>
            <w:noProof/>
            <w:webHidden/>
          </w:rPr>
          <w:fldChar w:fldCharType="end"/>
        </w:r>
      </w:hyperlink>
    </w:p>
    <w:p w:rsidR="00040B67" w:rsidRDefault="003A5361">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169" w:history="1">
        <w:r w:rsidR="00040B67" w:rsidRPr="00F45AE0">
          <w:rPr>
            <w:rStyle w:val="Hyperlink"/>
            <w:noProof/>
            <w:lang w:bidi="en-US"/>
          </w:rPr>
          <w:t>Case Study</w:t>
        </w:r>
        <w:r w:rsidR="00040B67">
          <w:rPr>
            <w:noProof/>
            <w:webHidden/>
          </w:rPr>
          <w:tab/>
        </w:r>
        <w:r w:rsidR="00D8784F">
          <w:rPr>
            <w:noProof/>
            <w:webHidden/>
          </w:rPr>
          <w:fldChar w:fldCharType="begin"/>
        </w:r>
        <w:r w:rsidR="00040B67">
          <w:rPr>
            <w:noProof/>
            <w:webHidden/>
          </w:rPr>
          <w:instrText xml:space="preserve"> PAGEREF _Toc523902169 \h </w:instrText>
        </w:r>
        <w:r w:rsidR="00D8784F">
          <w:rPr>
            <w:noProof/>
            <w:webHidden/>
          </w:rPr>
        </w:r>
        <w:r w:rsidR="00D8784F">
          <w:rPr>
            <w:noProof/>
            <w:webHidden/>
          </w:rPr>
          <w:fldChar w:fldCharType="separate"/>
        </w:r>
        <w:r w:rsidR="00040B67">
          <w:rPr>
            <w:noProof/>
            <w:webHidden/>
          </w:rPr>
          <w:t>36</w:t>
        </w:r>
        <w:r w:rsidR="00D8784F">
          <w:rPr>
            <w:noProof/>
            <w:webHidden/>
          </w:rPr>
          <w:fldChar w:fldCharType="end"/>
        </w:r>
      </w:hyperlink>
    </w:p>
    <w:p w:rsidR="00040B67" w:rsidRDefault="003A5361">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70" w:history="1">
        <w:r w:rsidR="00040B67" w:rsidRPr="00F45AE0">
          <w:rPr>
            <w:rStyle w:val="Hyperlink"/>
            <w:noProof/>
            <w:lang w:bidi="en-US"/>
          </w:rPr>
          <w:t>Instructions to Student</w:t>
        </w:r>
        <w:r w:rsidR="00040B67">
          <w:rPr>
            <w:noProof/>
            <w:webHidden/>
          </w:rPr>
          <w:tab/>
        </w:r>
        <w:r w:rsidR="00D8784F">
          <w:rPr>
            <w:noProof/>
            <w:webHidden/>
          </w:rPr>
          <w:fldChar w:fldCharType="begin"/>
        </w:r>
        <w:r w:rsidR="00040B67">
          <w:rPr>
            <w:noProof/>
            <w:webHidden/>
          </w:rPr>
          <w:instrText xml:space="preserve"> PAGEREF _Toc523902170 \h </w:instrText>
        </w:r>
        <w:r w:rsidR="00D8784F">
          <w:rPr>
            <w:noProof/>
            <w:webHidden/>
          </w:rPr>
        </w:r>
        <w:r w:rsidR="00D8784F">
          <w:rPr>
            <w:noProof/>
            <w:webHidden/>
          </w:rPr>
          <w:fldChar w:fldCharType="separate"/>
        </w:r>
        <w:r w:rsidR="00040B67">
          <w:rPr>
            <w:noProof/>
            <w:webHidden/>
          </w:rPr>
          <w:t>36</w:t>
        </w:r>
        <w:r w:rsidR="00D8784F">
          <w:rPr>
            <w:noProof/>
            <w:webHidden/>
          </w:rPr>
          <w:fldChar w:fldCharType="end"/>
        </w:r>
      </w:hyperlink>
    </w:p>
    <w:p w:rsidR="00040B67" w:rsidRDefault="003A5361">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71" w:history="1">
        <w:r w:rsidR="00040B67" w:rsidRPr="00F45AE0">
          <w:rPr>
            <w:rStyle w:val="Hyperlink"/>
            <w:noProof/>
            <w:lang w:bidi="en-US"/>
          </w:rPr>
          <w:t>Introduction</w:t>
        </w:r>
        <w:r w:rsidR="00040B67">
          <w:rPr>
            <w:noProof/>
            <w:webHidden/>
          </w:rPr>
          <w:tab/>
        </w:r>
        <w:r w:rsidR="00D8784F">
          <w:rPr>
            <w:noProof/>
            <w:webHidden/>
          </w:rPr>
          <w:fldChar w:fldCharType="begin"/>
        </w:r>
        <w:r w:rsidR="00040B67">
          <w:rPr>
            <w:noProof/>
            <w:webHidden/>
          </w:rPr>
          <w:instrText xml:space="preserve"> PAGEREF _Toc523902171 \h </w:instrText>
        </w:r>
        <w:r w:rsidR="00D8784F">
          <w:rPr>
            <w:noProof/>
            <w:webHidden/>
          </w:rPr>
        </w:r>
        <w:r w:rsidR="00D8784F">
          <w:rPr>
            <w:noProof/>
            <w:webHidden/>
          </w:rPr>
          <w:fldChar w:fldCharType="separate"/>
        </w:r>
        <w:r w:rsidR="00040B67">
          <w:rPr>
            <w:noProof/>
            <w:webHidden/>
          </w:rPr>
          <w:t>37</w:t>
        </w:r>
        <w:r w:rsidR="00D8784F">
          <w:rPr>
            <w:noProof/>
            <w:webHidden/>
          </w:rPr>
          <w:fldChar w:fldCharType="end"/>
        </w:r>
      </w:hyperlink>
    </w:p>
    <w:p w:rsidR="00040B67" w:rsidRDefault="003A5361">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172" w:history="1">
        <w:r w:rsidR="00040B67" w:rsidRPr="00F45AE0">
          <w:rPr>
            <w:rStyle w:val="Hyperlink"/>
            <w:noProof/>
            <w:lang w:bidi="en-US"/>
          </w:rPr>
          <w:t>Workbook Checklist</w:t>
        </w:r>
        <w:r w:rsidR="00040B67">
          <w:rPr>
            <w:noProof/>
            <w:webHidden/>
          </w:rPr>
          <w:tab/>
        </w:r>
        <w:r w:rsidR="00D8784F">
          <w:rPr>
            <w:noProof/>
            <w:webHidden/>
          </w:rPr>
          <w:fldChar w:fldCharType="begin"/>
        </w:r>
        <w:r w:rsidR="00040B67">
          <w:rPr>
            <w:noProof/>
            <w:webHidden/>
          </w:rPr>
          <w:instrText xml:space="preserve"> PAGEREF _Toc523902172 \h </w:instrText>
        </w:r>
        <w:r w:rsidR="00D8784F">
          <w:rPr>
            <w:noProof/>
            <w:webHidden/>
          </w:rPr>
        </w:r>
        <w:r w:rsidR="00D8784F">
          <w:rPr>
            <w:noProof/>
            <w:webHidden/>
          </w:rPr>
          <w:fldChar w:fldCharType="separate"/>
        </w:r>
        <w:r w:rsidR="00040B67">
          <w:rPr>
            <w:noProof/>
            <w:webHidden/>
          </w:rPr>
          <w:t>51</w:t>
        </w:r>
        <w:r w:rsidR="00D8784F">
          <w:rPr>
            <w:noProof/>
            <w:webHidden/>
          </w:rPr>
          <w:fldChar w:fldCharType="end"/>
        </w:r>
      </w:hyperlink>
    </w:p>
    <w:p w:rsidR="001B7DD3" w:rsidRPr="00ED5379" w:rsidRDefault="00D8784F" w:rsidP="009E5052">
      <w:pPr>
        <w:rPr>
          <w:rFonts w:eastAsia="Arial Unicode MS"/>
          <w:lang w:bidi="en-US"/>
        </w:rPr>
      </w:pPr>
      <w:r w:rsidRPr="00ED5379">
        <w:rPr>
          <w:rFonts w:eastAsia="Arial Unicode MS"/>
          <w:color w:val="002060"/>
          <w:lang w:bidi="en-US"/>
        </w:rPr>
        <w:fldChar w:fldCharType="end"/>
      </w:r>
    </w:p>
    <w:p w:rsidR="009E5052" w:rsidRPr="00ED5379" w:rsidRDefault="001B7DD3" w:rsidP="009E5052">
      <w:pPr>
        <w:rPr>
          <w:rFonts w:eastAsia="Arial Unicode MS"/>
          <w:lang w:bidi="en-US"/>
        </w:rPr>
      </w:pPr>
      <w:r w:rsidRPr="00ED5379">
        <w:rPr>
          <w:rFonts w:eastAsia="Arial Unicode MS"/>
          <w:lang w:bidi="en-US"/>
        </w:rPr>
        <w:br w:type="page"/>
      </w:r>
    </w:p>
    <w:p w:rsidR="008462FF" w:rsidRPr="00ED5379" w:rsidRDefault="008462FF" w:rsidP="008F2936">
      <w:pPr>
        <w:pStyle w:val="Heading1"/>
        <w:rPr>
          <w:noProof w:val="0"/>
          <w:lang w:val="en-AU"/>
        </w:rPr>
      </w:pPr>
      <w:bookmarkStart w:id="14" w:name="_Toc414527047"/>
      <w:bookmarkStart w:id="15" w:name="_Toc523902163"/>
      <w:bookmarkStart w:id="16" w:name="_Toc320799410"/>
      <w:bookmarkStart w:id="17" w:name="_Toc320799810"/>
      <w:bookmarkStart w:id="18" w:name="_Toc321479601"/>
      <w:bookmarkEnd w:id="0"/>
      <w:bookmarkEnd w:id="1"/>
      <w:bookmarkEnd w:id="2"/>
      <w:bookmarkEnd w:id="3"/>
      <w:bookmarkEnd w:id="4"/>
      <w:bookmarkEnd w:id="5"/>
      <w:r w:rsidRPr="00ED5379">
        <w:rPr>
          <w:noProof w:val="0"/>
          <w:lang w:val="en-AU"/>
        </w:rPr>
        <w:lastRenderedPageBreak/>
        <w:t>Assessment Workbook Coversheet</w:t>
      </w:r>
      <w:bookmarkEnd w:id="14"/>
      <w:bookmarkEnd w:id="15"/>
    </w:p>
    <w:tbl>
      <w:tblPr>
        <w:tblStyle w:val="TableGrid"/>
        <w:tblW w:w="0" w:type="auto"/>
        <w:tblLook w:val="04A0" w:firstRow="1" w:lastRow="0" w:firstColumn="1" w:lastColumn="0" w:noHBand="0" w:noVBand="1"/>
      </w:tblPr>
      <w:tblGrid>
        <w:gridCol w:w="3737"/>
        <w:gridCol w:w="194"/>
        <w:gridCol w:w="3149"/>
        <w:gridCol w:w="2162"/>
      </w:tblGrid>
      <w:tr w:rsidR="00E119F1" w:rsidRPr="00ED5379" w:rsidTr="000B27DA">
        <w:trPr>
          <w:trHeight w:val="567"/>
        </w:trPr>
        <w:tc>
          <w:tcPr>
            <w:tcW w:w="3737" w:type="dxa"/>
            <w:tcBorders>
              <w:top w:val="single" w:sz="4" w:space="0" w:color="auto"/>
            </w:tcBorders>
            <w:shd w:val="clear" w:color="auto" w:fill="E5B8B7" w:themeFill="accent2" w:themeFillTint="66"/>
            <w:vAlign w:val="center"/>
          </w:tcPr>
          <w:bookmarkEnd w:id="16"/>
          <w:bookmarkEnd w:id="17"/>
          <w:bookmarkEnd w:id="18"/>
          <w:p w:rsidR="00E119F1" w:rsidRPr="00ED5379" w:rsidRDefault="00E119F1" w:rsidP="000B27DA">
            <w:pPr>
              <w:spacing w:before="120"/>
              <w:jc w:val="center"/>
              <w:rPr>
                <w:rFonts w:ascii="Georgia" w:eastAsia="Calibri" w:hAnsi="Georgia"/>
                <w:sz w:val="24"/>
                <w:lang w:val="en-AU"/>
              </w:rPr>
            </w:pPr>
            <w:r w:rsidRPr="00ED5379">
              <w:rPr>
                <w:rFonts w:ascii="Georgia" w:eastAsia="Calibri" w:hAnsi="Georgia"/>
                <w:sz w:val="24"/>
                <w:szCs w:val="24"/>
                <w:lang w:val="en-AU"/>
              </w:rPr>
              <w:t>WORKBOOK:</w:t>
            </w:r>
          </w:p>
        </w:tc>
        <w:tc>
          <w:tcPr>
            <w:tcW w:w="5505" w:type="dxa"/>
            <w:gridSpan w:val="3"/>
            <w:tcBorders>
              <w:top w:val="single" w:sz="4" w:space="0" w:color="auto"/>
            </w:tcBorders>
            <w:vAlign w:val="center"/>
          </w:tcPr>
          <w:p w:rsidR="00E119F1" w:rsidRPr="00ED5379" w:rsidRDefault="00B222B0" w:rsidP="00E119F1">
            <w:pPr>
              <w:spacing w:before="120"/>
              <w:jc w:val="center"/>
              <w:rPr>
                <w:rFonts w:ascii="Georgia" w:eastAsia="Calibri" w:hAnsi="Georgia"/>
                <w:bCs/>
                <w:sz w:val="24"/>
                <w:szCs w:val="24"/>
                <w:lang w:val="en-AU"/>
              </w:rPr>
            </w:pPr>
            <w:r w:rsidRPr="00ED5379">
              <w:rPr>
                <w:rFonts w:ascii="Georgia" w:eastAsia="Calibri" w:hAnsi="Georgia"/>
                <w:sz w:val="24"/>
                <w:szCs w:val="24"/>
                <w:lang w:val="en-AU"/>
              </w:rPr>
              <w:t>Workbook 2</w:t>
            </w:r>
          </w:p>
        </w:tc>
      </w:tr>
      <w:tr w:rsidR="00E119F1" w:rsidRPr="00ED5379" w:rsidTr="000B27DA">
        <w:trPr>
          <w:trHeight w:val="805"/>
        </w:trPr>
        <w:tc>
          <w:tcPr>
            <w:tcW w:w="3737" w:type="dxa"/>
            <w:shd w:val="clear" w:color="auto" w:fill="E5B8B7" w:themeFill="accent2" w:themeFillTint="66"/>
            <w:vAlign w:val="center"/>
          </w:tcPr>
          <w:p w:rsidR="00E119F1" w:rsidRPr="00ED5379" w:rsidRDefault="00E119F1" w:rsidP="000B27DA">
            <w:pPr>
              <w:spacing w:before="120"/>
              <w:jc w:val="center"/>
              <w:rPr>
                <w:rFonts w:ascii="Georgia" w:eastAsia="Calibri" w:hAnsi="Georgia"/>
                <w:sz w:val="24"/>
                <w:szCs w:val="24"/>
                <w:lang w:val="en-AU"/>
              </w:rPr>
            </w:pPr>
            <w:r w:rsidRPr="00ED5379">
              <w:rPr>
                <w:rFonts w:ascii="Georgia" w:eastAsia="Calibri" w:hAnsi="Georgia"/>
                <w:sz w:val="24"/>
                <w:szCs w:val="24"/>
                <w:lang w:val="en-AU"/>
              </w:rPr>
              <w:t>TITLE:</w:t>
            </w:r>
          </w:p>
        </w:tc>
        <w:tc>
          <w:tcPr>
            <w:tcW w:w="5505" w:type="dxa"/>
            <w:gridSpan w:val="3"/>
            <w:vAlign w:val="center"/>
          </w:tcPr>
          <w:p w:rsidR="00E119F1" w:rsidRPr="00ED5379" w:rsidRDefault="00E119F1" w:rsidP="000B27DA">
            <w:pPr>
              <w:spacing w:before="120"/>
              <w:jc w:val="center"/>
              <w:rPr>
                <w:rFonts w:ascii="Georgia" w:eastAsia="Calibri" w:hAnsi="Georgia"/>
                <w:sz w:val="24"/>
                <w:szCs w:val="24"/>
                <w:lang w:val="en-AU"/>
              </w:rPr>
            </w:pPr>
            <w:r w:rsidRPr="00ED5379">
              <w:rPr>
                <w:rFonts w:ascii="Georgia" w:eastAsia="Calibri" w:hAnsi="Georgia"/>
                <w:sz w:val="24"/>
                <w:szCs w:val="24"/>
                <w:lang w:val="en-AU"/>
              </w:rPr>
              <w:t>Constraint Management</w:t>
            </w:r>
          </w:p>
        </w:tc>
      </w:tr>
      <w:tr w:rsidR="00E119F1" w:rsidRPr="00ED5379" w:rsidTr="000B27DA">
        <w:trPr>
          <w:trHeight w:val="567"/>
        </w:trPr>
        <w:tc>
          <w:tcPr>
            <w:tcW w:w="3737" w:type="dxa"/>
            <w:shd w:val="clear" w:color="auto" w:fill="E5B8B7" w:themeFill="accent2" w:themeFillTint="66"/>
            <w:vAlign w:val="center"/>
          </w:tcPr>
          <w:p w:rsidR="00E119F1" w:rsidRPr="00ED5379" w:rsidRDefault="00E119F1" w:rsidP="000B27DA">
            <w:pPr>
              <w:spacing w:before="120"/>
              <w:jc w:val="center"/>
              <w:rPr>
                <w:rFonts w:ascii="Georgia" w:eastAsia="Calibri" w:hAnsi="Georgia"/>
                <w:sz w:val="24"/>
                <w:szCs w:val="24"/>
                <w:lang w:val="en-AU"/>
              </w:rPr>
            </w:pPr>
            <w:r w:rsidRPr="00ED5379">
              <w:rPr>
                <w:rFonts w:ascii="Georgia" w:eastAsia="Calibri" w:hAnsi="Georgia"/>
                <w:sz w:val="24"/>
                <w:szCs w:val="24"/>
                <w:lang w:val="en-AU"/>
              </w:rPr>
              <w:t>FIRST AND SURNAME:</w:t>
            </w:r>
          </w:p>
        </w:tc>
        <w:tc>
          <w:tcPr>
            <w:tcW w:w="5505" w:type="dxa"/>
            <w:gridSpan w:val="3"/>
            <w:vAlign w:val="center"/>
          </w:tcPr>
          <w:p w:rsidR="00E119F1" w:rsidRPr="00ED5379" w:rsidRDefault="00596BA2" w:rsidP="000B27DA">
            <w:pPr>
              <w:spacing w:before="120"/>
              <w:jc w:val="center"/>
              <w:rPr>
                <w:rFonts w:ascii="Georgia" w:eastAsia="Calibri" w:hAnsi="Georgia"/>
                <w:sz w:val="24"/>
                <w:szCs w:val="24"/>
                <w:lang w:val="en-AU"/>
              </w:rPr>
            </w:pPr>
            <w:r>
              <w:rPr>
                <w:rFonts w:ascii="Georgia" w:eastAsia="Calibri" w:hAnsi="Georgia"/>
                <w:sz w:val="24"/>
                <w:szCs w:val="24"/>
              </w:rPr>
              <w:t>Mark Allardyce</w:t>
            </w:r>
          </w:p>
        </w:tc>
      </w:tr>
      <w:tr w:rsidR="00E119F1" w:rsidRPr="00ED5379" w:rsidTr="000B27DA">
        <w:trPr>
          <w:trHeight w:val="567"/>
        </w:trPr>
        <w:tc>
          <w:tcPr>
            <w:tcW w:w="3737" w:type="dxa"/>
            <w:shd w:val="clear" w:color="auto" w:fill="E5B8B7" w:themeFill="accent2" w:themeFillTint="66"/>
            <w:vAlign w:val="center"/>
          </w:tcPr>
          <w:p w:rsidR="00E119F1" w:rsidRPr="00ED5379" w:rsidRDefault="00E119F1" w:rsidP="000B27DA">
            <w:pPr>
              <w:spacing w:before="120"/>
              <w:jc w:val="center"/>
              <w:rPr>
                <w:rFonts w:ascii="Georgia" w:eastAsia="Calibri" w:hAnsi="Georgia"/>
                <w:sz w:val="24"/>
                <w:szCs w:val="24"/>
                <w:lang w:val="en-AU"/>
              </w:rPr>
            </w:pPr>
            <w:r w:rsidRPr="00ED5379">
              <w:rPr>
                <w:rFonts w:ascii="Georgia" w:eastAsia="Calibri" w:hAnsi="Georgia"/>
                <w:sz w:val="24"/>
                <w:szCs w:val="24"/>
                <w:lang w:val="en-AU"/>
              </w:rPr>
              <w:t>PHONE:</w:t>
            </w:r>
          </w:p>
        </w:tc>
        <w:tc>
          <w:tcPr>
            <w:tcW w:w="5505" w:type="dxa"/>
            <w:gridSpan w:val="3"/>
            <w:vAlign w:val="center"/>
          </w:tcPr>
          <w:p w:rsidR="00E119F1" w:rsidRPr="00ED5379" w:rsidRDefault="00596BA2" w:rsidP="000B27DA">
            <w:pPr>
              <w:spacing w:before="120"/>
              <w:jc w:val="center"/>
              <w:rPr>
                <w:rFonts w:ascii="Georgia" w:eastAsia="Calibri" w:hAnsi="Georgia"/>
                <w:sz w:val="24"/>
                <w:szCs w:val="24"/>
                <w:lang w:val="en-AU"/>
              </w:rPr>
            </w:pPr>
            <w:r>
              <w:rPr>
                <w:rFonts w:ascii="Georgia" w:eastAsia="Calibri" w:hAnsi="Georgia"/>
                <w:sz w:val="24"/>
                <w:szCs w:val="24"/>
              </w:rPr>
              <w:t>0409877130</w:t>
            </w:r>
          </w:p>
        </w:tc>
      </w:tr>
      <w:tr w:rsidR="00E119F1" w:rsidRPr="00ED5379" w:rsidTr="000B27DA">
        <w:trPr>
          <w:trHeight w:val="567"/>
        </w:trPr>
        <w:tc>
          <w:tcPr>
            <w:tcW w:w="3737" w:type="dxa"/>
            <w:tcBorders>
              <w:bottom w:val="single" w:sz="4" w:space="0" w:color="auto"/>
            </w:tcBorders>
            <w:shd w:val="clear" w:color="auto" w:fill="E5B8B7" w:themeFill="accent2" w:themeFillTint="66"/>
            <w:vAlign w:val="center"/>
          </w:tcPr>
          <w:p w:rsidR="00E119F1" w:rsidRPr="00ED5379" w:rsidRDefault="00E119F1" w:rsidP="000B27DA">
            <w:pPr>
              <w:spacing w:before="120"/>
              <w:jc w:val="center"/>
              <w:rPr>
                <w:rFonts w:ascii="Georgia" w:eastAsia="Calibri" w:hAnsi="Georgia"/>
                <w:sz w:val="24"/>
                <w:szCs w:val="24"/>
                <w:lang w:val="en-AU"/>
              </w:rPr>
            </w:pPr>
            <w:r w:rsidRPr="00ED5379">
              <w:rPr>
                <w:rFonts w:ascii="Georgia" w:eastAsia="Calibri" w:hAnsi="Georgia"/>
                <w:sz w:val="24"/>
                <w:szCs w:val="24"/>
                <w:lang w:val="en-AU"/>
              </w:rPr>
              <w:t>EMAIL:</w:t>
            </w:r>
          </w:p>
        </w:tc>
        <w:tc>
          <w:tcPr>
            <w:tcW w:w="5505" w:type="dxa"/>
            <w:gridSpan w:val="3"/>
            <w:tcBorders>
              <w:bottom w:val="single" w:sz="4" w:space="0" w:color="auto"/>
            </w:tcBorders>
            <w:vAlign w:val="center"/>
          </w:tcPr>
          <w:p w:rsidR="00E119F1" w:rsidRPr="00ED5379" w:rsidRDefault="00596BA2" w:rsidP="000B27DA">
            <w:pPr>
              <w:spacing w:before="120"/>
              <w:jc w:val="center"/>
              <w:rPr>
                <w:rFonts w:ascii="Georgia" w:eastAsia="Calibri" w:hAnsi="Georgia"/>
                <w:sz w:val="24"/>
                <w:szCs w:val="24"/>
                <w:lang w:val="en-AU"/>
              </w:rPr>
            </w:pPr>
            <w:r>
              <w:rPr>
                <w:rFonts w:ascii="Georgia" w:eastAsia="Calibri" w:hAnsi="Georgia"/>
                <w:sz w:val="24"/>
                <w:szCs w:val="24"/>
              </w:rPr>
              <w:t>markallardyce@hotmail.com</w:t>
            </w:r>
          </w:p>
        </w:tc>
      </w:tr>
      <w:tr w:rsidR="00E119F1" w:rsidRPr="00ED5379" w:rsidTr="000B27DA">
        <w:trPr>
          <w:trHeight w:val="158"/>
        </w:trPr>
        <w:tc>
          <w:tcPr>
            <w:tcW w:w="9242" w:type="dxa"/>
            <w:gridSpan w:val="4"/>
            <w:tcBorders>
              <w:left w:val="nil"/>
              <w:bottom w:val="single" w:sz="4" w:space="0" w:color="auto"/>
              <w:right w:val="nil"/>
            </w:tcBorders>
            <w:vAlign w:val="center"/>
          </w:tcPr>
          <w:p w:rsidR="00E119F1" w:rsidRPr="00ED5379" w:rsidRDefault="00E119F1" w:rsidP="000B27DA">
            <w:pPr>
              <w:rPr>
                <w:rFonts w:ascii="Georgia" w:eastAsia="Calibri" w:hAnsi="Georgia"/>
                <w:sz w:val="6"/>
                <w:szCs w:val="6"/>
                <w:lang w:val="en-AU"/>
              </w:rPr>
            </w:pPr>
          </w:p>
        </w:tc>
      </w:tr>
      <w:tr w:rsidR="00E119F1" w:rsidRPr="00ED5379" w:rsidTr="000B27DA">
        <w:trPr>
          <w:trHeight w:val="1134"/>
        </w:trPr>
        <w:tc>
          <w:tcPr>
            <w:tcW w:w="9242" w:type="dxa"/>
            <w:gridSpan w:val="4"/>
            <w:tcBorders>
              <w:bottom w:val="nil"/>
            </w:tcBorders>
          </w:tcPr>
          <w:p w:rsidR="00E119F1" w:rsidRPr="00ED5379" w:rsidRDefault="00E119F1" w:rsidP="000B27DA">
            <w:pPr>
              <w:spacing w:before="120"/>
              <w:jc w:val="center"/>
              <w:rPr>
                <w:rFonts w:ascii="Georgia" w:eastAsia="Calibri" w:hAnsi="Georgia"/>
                <w:b/>
                <w:color w:val="FF0000"/>
                <w:sz w:val="32"/>
                <w:lang w:val="en-AU"/>
              </w:rPr>
            </w:pPr>
            <w:r w:rsidRPr="00ED5379">
              <w:rPr>
                <w:rFonts w:ascii="Georgia" w:eastAsia="Calibri" w:hAnsi="Georgia"/>
                <w:b/>
                <w:color w:val="FF0000"/>
                <w:sz w:val="28"/>
                <w:lang w:val="en-AU"/>
              </w:rPr>
              <w:t>Please read the Candidate Declaration below and if you agree to the terms of the declaration sign and date in the space provided.</w:t>
            </w:r>
          </w:p>
        </w:tc>
      </w:tr>
      <w:tr w:rsidR="00E119F1" w:rsidRPr="00ED5379" w:rsidTr="000B27DA">
        <w:trPr>
          <w:trHeight w:val="3610"/>
        </w:trPr>
        <w:tc>
          <w:tcPr>
            <w:tcW w:w="9242" w:type="dxa"/>
            <w:gridSpan w:val="4"/>
            <w:tcBorders>
              <w:top w:val="nil"/>
              <w:bottom w:val="nil"/>
            </w:tcBorders>
            <w:vAlign w:val="center"/>
          </w:tcPr>
          <w:p w:rsidR="00E119F1" w:rsidRPr="00ED5379" w:rsidRDefault="00E119F1" w:rsidP="00B222B0">
            <w:pPr>
              <w:jc w:val="both"/>
              <w:rPr>
                <w:rFonts w:ascii="Georgia" w:eastAsia="Calibri" w:hAnsi="Georgia"/>
                <w:b/>
                <w:sz w:val="24"/>
                <w:lang w:val="en-AU"/>
              </w:rPr>
            </w:pPr>
            <w:r w:rsidRPr="00ED5379">
              <w:rPr>
                <w:rFonts w:ascii="Georgia" w:eastAsia="Calibri" w:hAnsi="Georgia"/>
                <w:b/>
                <w:sz w:val="24"/>
                <w:lang w:val="en-AU"/>
              </w:rPr>
              <w:t xml:space="preserve">By submitting this work, I declare that: </w:t>
            </w:r>
          </w:p>
          <w:p w:rsidR="00E119F1" w:rsidRPr="00ED5379" w:rsidRDefault="00E119F1" w:rsidP="00B222B0">
            <w:pPr>
              <w:numPr>
                <w:ilvl w:val="0"/>
                <w:numId w:val="3"/>
              </w:numPr>
              <w:contextualSpacing/>
              <w:jc w:val="both"/>
              <w:rPr>
                <w:rFonts w:ascii="Georgia" w:eastAsia="Calibri" w:hAnsi="Georgia"/>
                <w:b/>
                <w:sz w:val="24"/>
                <w:lang w:val="en-AU"/>
              </w:rPr>
            </w:pPr>
            <w:r w:rsidRPr="00ED5379">
              <w:rPr>
                <w:rFonts w:ascii="Georgia" w:eastAsia="Calibri" w:hAnsi="Georgia"/>
                <w:b/>
                <w:sz w:val="24"/>
                <w:lang w:val="en-AU"/>
              </w:rPr>
              <w:t>I have been advised of the assessment requirements, have been made aware of my rights and responsibilities as an assessment candidate, and choose to be assessed at this time.</w:t>
            </w:r>
          </w:p>
          <w:p w:rsidR="00E119F1" w:rsidRPr="00ED5379" w:rsidRDefault="00E119F1" w:rsidP="00B222B0">
            <w:pPr>
              <w:numPr>
                <w:ilvl w:val="0"/>
                <w:numId w:val="3"/>
              </w:numPr>
              <w:contextualSpacing/>
              <w:jc w:val="both"/>
              <w:rPr>
                <w:rFonts w:ascii="Georgia" w:eastAsia="Calibri" w:hAnsi="Georgia"/>
                <w:b/>
                <w:sz w:val="24"/>
                <w:lang w:val="en-AU"/>
              </w:rPr>
            </w:pPr>
            <w:r w:rsidRPr="00ED5379">
              <w:rPr>
                <w:rFonts w:ascii="Georgia" w:eastAsia="Calibri" w:hAnsi="Georgia"/>
                <w:b/>
                <w:sz w:val="24"/>
                <w:lang w:val="en-AU"/>
              </w:rPr>
              <w:t>I am aware that there is a limit to the number of submissions that I can make for each assessment and I am submitting all documents required to complete this Assessment Workbook.</w:t>
            </w:r>
          </w:p>
          <w:p w:rsidR="00E119F1" w:rsidRPr="00ED5379" w:rsidRDefault="00E119F1" w:rsidP="00B222B0">
            <w:pPr>
              <w:numPr>
                <w:ilvl w:val="0"/>
                <w:numId w:val="3"/>
              </w:numPr>
              <w:contextualSpacing/>
              <w:jc w:val="both"/>
              <w:rPr>
                <w:rFonts w:ascii="Georgia" w:eastAsia="Calibri" w:hAnsi="Georgia"/>
                <w:b/>
                <w:sz w:val="24"/>
                <w:lang w:val="en-AU"/>
              </w:rPr>
            </w:pPr>
            <w:r w:rsidRPr="00ED5379">
              <w:rPr>
                <w:rFonts w:ascii="Georgia" w:eastAsia="Calibri" w:hAnsi="Georgia"/>
                <w:b/>
                <w:sz w:val="24"/>
                <w:lang w:val="en-AU"/>
              </w:rPr>
              <w:t>I have organised and named the files I am submitting according to the instructions provided and I am aware that my assessor will not assess work that cannot be clearly identified and may request the work be resubmitted according to the correct process.</w:t>
            </w:r>
          </w:p>
          <w:p w:rsidR="00E119F1" w:rsidRPr="00ED5379" w:rsidRDefault="00E119F1" w:rsidP="00B222B0">
            <w:pPr>
              <w:numPr>
                <w:ilvl w:val="0"/>
                <w:numId w:val="3"/>
              </w:numPr>
              <w:contextualSpacing/>
              <w:jc w:val="both"/>
              <w:rPr>
                <w:rFonts w:ascii="Georgia" w:eastAsia="Calibri" w:hAnsi="Georgia"/>
                <w:b/>
                <w:sz w:val="24"/>
                <w:lang w:val="en-AU"/>
              </w:rPr>
            </w:pPr>
            <w:r w:rsidRPr="00ED5379">
              <w:rPr>
                <w:rFonts w:ascii="Georgia" w:eastAsia="Calibri" w:hAnsi="Georgia"/>
                <w:b/>
                <w:sz w:val="24"/>
                <w:lang w:val="en-AU"/>
              </w:rPr>
              <w:t>This work is my own and contains no material written by another person except where due reference is made. I am aware that a false declaration may lead to the withdrawal of a qualification or statement of attainment.</w:t>
            </w:r>
          </w:p>
          <w:p w:rsidR="00E119F1" w:rsidRPr="00ED5379" w:rsidRDefault="00E119F1" w:rsidP="00B222B0">
            <w:pPr>
              <w:numPr>
                <w:ilvl w:val="0"/>
                <w:numId w:val="3"/>
              </w:numPr>
              <w:ind w:left="357" w:hanging="357"/>
              <w:contextualSpacing/>
              <w:jc w:val="both"/>
              <w:rPr>
                <w:rFonts w:ascii="Georgia" w:eastAsia="Calibri" w:hAnsi="Georgia"/>
                <w:sz w:val="24"/>
                <w:lang w:val="en-AU"/>
              </w:rPr>
            </w:pPr>
            <w:r w:rsidRPr="00ED5379">
              <w:rPr>
                <w:rFonts w:ascii="Georgia" w:eastAsia="Calibri" w:hAnsi="Georgia"/>
                <w:b/>
                <w:sz w:val="24"/>
                <w:lang w:val="en-AU"/>
              </w:rPr>
              <w:t xml:space="preserve">I am aware that there is a policy of checking the validity of qualifications that I submit as evidence as well as the qualifications/evidence of parties who verify my performance or observable skills. I give my consent to contact these parties for verification purposes. </w:t>
            </w:r>
          </w:p>
        </w:tc>
      </w:tr>
      <w:tr w:rsidR="00E119F1" w:rsidRPr="00ED5379" w:rsidTr="000B27DA">
        <w:trPr>
          <w:trHeight w:val="628"/>
        </w:trPr>
        <w:tc>
          <w:tcPr>
            <w:tcW w:w="3931" w:type="dxa"/>
            <w:gridSpan w:val="2"/>
            <w:tcBorders>
              <w:top w:val="nil"/>
              <w:bottom w:val="single" w:sz="4" w:space="0" w:color="auto"/>
              <w:right w:val="nil"/>
            </w:tcBorders>
            <w:vAlign w:val="center"/>
          </w:tcPr>
          <w:p w:rsidR="00E119F1" w:rsidRPr="00ED5379" w:rsidRDefault="00E119F1" w:rsidP="00596BA2">
            <w:pPr>
              <w:rPr>
                <w:rFonts w:ascii="Georgia" w:eastAsia="Calibri" w:hAnsi="Georgia"/>
                <w:b/>
                <w:sz w:val="28"/>
                <w:szCs w:val="28"/>
                <w:lang w:val="en-AU"/>
              </w:rPr>
            </w:pPr>
            <w:r w:rsidRPr="00ED5379">
              <w:rPr>
                <w:rFonts w:ascii="Georgia" w:eastAsia="Calibri" w:hAnsi="Georgia"/>
                <w:b/>
                <w:sz w:val="28"/>
                <w:szCs w:val="28"/>
                <w:lang w:val="en-AU"/>
              </w:rPr>
              <w:t>Name :</w:t>
            </w:r>
            <w:r w:rsidR="00596BA2">
              <w:rPr>
                <w:rFonts w:ascii="Georgia" w:eastAsia="Calibri" w:hAnsi="Georgia"/>
                <w:sz w:val="28"/>
              </w:rPr>
              <w:t>Mark Allardyce</w:t>
            </w:r>
          </w:p>
        </w:tc>
        <w:tc>
          <w:tcPr>
            <w:tcW w:w="3149" w:type="dxa"/>
            <w:tcBorders>
              <w:top w:val="nil"/>
              <w:left w:val="nil"/>
              <w:bottom w:val="single" w:sz="4" w:space="0" w:color="auto"/>
              <w:right w:val="nil"/>
            </w:tcBorders>
            <w:vAlign w:val="center"/>
          </w:tcPr>
          <w:p w:rsidR="00E119F1" w:rsidRPr="00ED5379" w:rsidRDefault="00E119F1" w:rsidP="000B27DA">
            <w:pPr>
              <w:rPr>
                <w:rFonts w:ascii="Georgia" w:eastAsia="Calibri" w:hAnsi="Georgia"/>
                <w:b/>
                <w:sz w:val="28"/>
                <w:szCs w:val="28"/>
                <w:lang w:val="en-AU"/>
              </w:rPr>
            </w:pPr>
            <w:r w:rsidRPr="00ED5379">
              <w:rPr>
                <w:rFonts w:ascii="Georgia" w:eastAsia="Calibri" w:hAnsi="Georgia"/>
                <w:b/>
                <w:sz w:val="28"/>
                <w:szCs w:val="28"/>
                <w:lang w:val="en-AU"/>
              </w:rPr>
              <w:t xml:space="preserve">Signature: </w:t>
            </w:r>
            <w:r w:rsidR="00D8784F" w:rsidRPr="00ED5379">
              <w:rPr>
                <w:rFonts w:ascii="Georgia" w:eastAsia="Calibri" w:hAnsi="Georgia"/>
                <w:sz w:val="28"/>
              </w:rPr>
              <w:fldChar w:fldCharType="begin">
                <w:ffData>
                  <w:name w:val="Text3"/>
                  <w:enabled/>
                  <w:calcOnExit w:val="0"/>
                  <w:textInput/>
                </w:ffData>
              </w:fldChar>
            </w:r>
            <w:r w:rsidRPr="00ED5379">
              <w:rPr>
                <w:rFonts w:ascii="Georgia" w:eastAsia="Calibri" w:hAnsi="Georgia"/>
                <w:sz w:val="28"/>
                <w:lang w:val="en-AU"/>
              </w:rPr>
              <w:instrText xml:space="preserve"> FORMTEXT </w:instrText>
            </w:r>
            <w:r w:rsidR="00D8784F" w:rsidRPr="00ED5379">
              <w:rPr>
                <w:rFonts w:ascii="Georgia" w:eastAsia="Calibri" w:hAnsi="Georgia"/>
                <w:sz w:val="28"/>
              </w:rPr>
            </w:r>
            <w:r w:rsidR="00D8784F" w:rsidRPr="00ED5379">
              <w:rPr>
                <w:rFonts w:ascii="Georgia" w:eastAsia="Calibri" w:hAnsi="Georgia"/>
                <w:sz w:val="28"/>
              </w:rPr>
              <w:fldChar w:fldCharType="separate"/>
            </w:r>
            <w:r w:rsidRPr="00ED5379">
              <w:rPr>
                <w:rFonts w:ascii="Georgia" w:eastAsia="Calibri" w:hAnsi="Georgia"/>
                <w:sz w:val="28"/>
                <w:lang w:val="en-AU"/>
              </w:rPr>
              <w:t> </w:t>
            </w:r>
            <w:r w:rsidRPr="00ED5379">
              <w:rPr>
                <w:rFonts w:ascii="Georgia" w:eastAsia="Calibri" w:hAnsi="Georgia"/>
                <w:sz w:val="28"/>
                <w:lang w:val="en-AU"/>
              </w:rPr>
              <w:t> </w:t>
            </w:r>
            <w:r w:rsidRPr="00ED5379">
              <w:rPr>
                <w:rFonts w:ascii="Georgia" w:eastAsia="Calibri" w:hAnsi="Georgia"/>
                <w:sz w:val="28"/>
                <w:lang w:val="en-AU"/>
              </w:rPr>
              <w:t> </w:t>
            </w:r>
            <w:r w:rsidRPr="00ED5379">
              <w:rPr>
                <w:rFonts w:ascii="Georgia" w:eastAsia="Calibri" w:hAnsi="Georgia"/>
                <w:sz w:val="28"/>
                <w:lang w:val="en-AU"/>
              </w:rPr>
              <w:t> </w:t>
            </w:r>
            <w:r w:rsidRPr="00ED5379">
              <w:rPr>
                <w:rFonts w:ascii="Georgia" w:eastAsia="Calibri" w:hAnsi="Georgia"/>
                <w:sz w:val="28"/>
                <w:lang w:val="en-AU"/>
              </w:rPr>
              <w:t> </w:t>
            </w:r>
            <w:r w:rsidR="00D8784F" w:rsidRPr="00ED5379">
              <w:rPr>
                <w:rFonts w:ascii="Georgia" w:eastAsia="Calibri" w:hAnsi="Georgia"/>
                <w:sz w:val="28"/>
              </w:rPr>
              <w:fldChar w:fldCharType="end"/>
            </w:r>
          </w:p>
        </w:tc>
        <w:tc>
          <w:tcPr>
            <w:tcW w:w="2162" w:type="dxa"/>
            <w:tcBorders>
              <w:top w:val="nil"/>
              <w:left w:val="nil"/>
              <w:bottom w:val="single" w:sz="4" w:space="0" w:color="auto"/>
            </w:tcBorders>
            <w:vAlign w:val="center"/>
          </w:tcPr>
          <w:p w:rsidR="00E119F1" w:rsidRPr="00ED5379" w:rsidRDefault="00E119F1" w:rsidP="000B27DA">
            <w:pPr>
              <w:rPr>
                <w:rFonts w:ascii="Georgia" w:eastAsia="Calibri" w:hAnsi="Georgia"/>
                <w:b/>
                <w:sz w:val="28"/>
                <w:szCs w:val="28"/>
                <w:lang w:val="en-AU"/>
              </w:rPr>
            </w:pPr>
            <w:r w:rsidRPr="00ED5379">
              <w:rPr>
                <w:rFonts w:ascii="Georgia" w:eastAsia="Calibri" w:hAnsi="Georgia"/>
                <w:b/>
                <w:sz w:val="28"/>
                <w:szCs w:val="28"/>
                <w:lang w:val="en-AU"/>
              </w:rPr>
              <w:t xml:space="preserve">Date: </w:t>
            </w:r>
            <w:r w:rsidR="00D8784F" w:rsidRPr="00ED5379">
              <w:rPr>
                <w:rFonts w:ascii="Georgia" w:eastAsia="Calibri" w:hAnsi="Georgia"/>
                <w:sz w:val="28"/>
              </w:rPr>
              <w:fldChar w:fldCharType="begin">
                <w:ffData>
                  <w:name w:val="Text3"/>
                  <w:enabled/>
                  <w:calcOnExit w:val="0"/>
                  <w:textInput/>
                </w:ffData>
              </w:fldChar>
            </w:r>
            <w:r w:rsidRPr="00ED5379">
              <w:rPr>
                <w:rFonts w:ascii="Georgia" w:eastAsia="Calibri" w:hAnsi="Georgia"/>
                <w:sz w:val="28"/>
                <w:lang w:val="en-AU"/>
              </w:rPr>
              <w:instrText xml:space="preserve"> FORMTEXT </w:instrText>
            </w:r>
            <w:r w:rsidR="00D8784F" w:rsidRPr="00ED5379">
              <w:rPr>
                <w:rFonts w:ascii="Georgia" w:eastAsia="Calibri" w:hAnsi="Georgia"/>
                <w:sz w:val="28"/>
              </w:rPr>
            </w:r>
            <w:r w:rsidR="00D8784F" w:rsidRPr="00ED5379">
              <w:rPr>
                <w:rFonts w:ascii="Georgia" w:eastAsia="Calibri" w:hAnsi="Georgia"/>
                <w:sz w:val="28"/>
              </w:rPr>
              <w:fldChar w:fldCharType="separate"/>
            </w:r>
            <w:r w:rsidRPr="00ED5379">
              <w:rPr>
                <w:rFonts w:ascii="Georgia" w:eastAsia="Calibri" w:hAnsi="Georgia"/>
                <w:sz w:val="28"/>
                <w:lang w:val="en-AU"/>
              </w:rPr>
              <w:t> </w:t>
            </w:r>
            <w:r w:rsidRPr="00ED5379">
              <w:rPr>
                <w:rFonts w:ascii="Georgia" w:eastAsia="Calibri" w:hAnsi="Georgia"/>
                <w:sz w:val="28"/>
                <w:lang w:val="en-AU"/>
              </w:rPr>
              <w:t> </w:t>
            </w:r>
            <w:r w:rsidRPr="00ED5379">
              <w:rPr>
                <w:rFonts w:ascii="Georgia" w:eastAsia="Calibri" w:hAnsi="Georgia"/>
                <w:sz w:val="28"/>
                <w:lang w:val="en-AU"/>
              </w:rPr>
              <w:t> </w:t>
            </w:r>
            <w:r w:rsidRPr="00ED5379">
              <w:rPr>
                <w:rFonts w:ascii="Georgia" w:eastAsia="Calibri" w:hAnsi="Georgia"/>
                <w:sz w:val="28"/>
                <w:lang w:val="en-AU"/>
              </w:rPr>
              <w:t> </w:t>
            </w:r>
            <w:r w:rsidRPr="00ED5379">
              <w:rPr>
                <w:rFonts w:ascii="Georgia" w:eastAsia="Calibri" w:hAnsi="Georgia"/>
                <w:sz w:val="28"/>
                <w:lang w:val="en-AU"/>
              </w:rPr>
              <w:t> </w:t>
            </w:r>
            <w:r w:rsidR="00D8784F" w:rsidRPr="00ED5379">
              <w:rPr>
                <w:rFonts w:ascii="Georgia" w:eastAsia="Calibri" w:hAnsi="Georgia"/>
                <w:sz w:val="28"/>
              </w:rPr>
              <w:fldChar w:fldCharType="end"/>
            </w:r>
          </w:p>
        </w:tc>
      </w:tr>
    </w:tbl>
    <w:p w:rsidR="00612384" w:rsidRPr="00ED5379" w:rsidRDefault="00612384">
      <w:pPr>
        <w:rPr>
          <w:rFonts w:ascii="Georgia" w:eastAsia="Arial Unicode MS" w:hAnsi="Georgia" w:cstheme="majorBidi"/>
          <w:b/>
          <w:caps/>
          <w:color w:val="FFFFFF" w:themeColor="background1"/>
          <w:kern w:val="32"/>
          <w:sz w:val="32"/>
          <w:szCs w:val="32"/>
          <w:lang w:bidi="en-US"/>
        </w:rPr>
      </w:pPr>
      <w:bookmarkStart w:id="19" w:name="_Toc414527051"/>
      <w:r w:rsidRPr="00ED5379">
        <w:br w:type="page"/>
      </w:r>
    </w:p>
    <w:p w:rsidR="00BA0CE8" w:rsidRPr="00ED5379" w:rsidRDefault="00713DA2" w:rsidP="008F2936">
      <w:pPr>
        <w:pStyle w:val="Heading1"/>
        <w:rPr>
          <w:noProof w:val="0"/>
          <w:lang w:val="en-AU"/>
        </w:rPr>
      </w:pPr>
      <w:bookmarkStart w:id="20" w:name="_Toc523902164"/>
      <w:r w:rsidRPr="00ED5379">
        <w:rPr>
          <w:noProof w:val="0"/>
          <w:lang w:val="en-AU"/>
        </w:rPr>
        <w:lastRenderedPageBreak/>
        <w:t>Written Questions</w:t>
      </w:r>
      <w:bookmarkEnd w:id="19"/>
      <w:bookmarkEnd w:id="20"/>
      <w:r w:rsidR="008B3909" w:rsidRPr="00ED5379">
        <w:rPr>
          <w:noProof w:val="0"/>
          <w:lang w:val="en-AU"/>
        </w:rPr>
        <w:t xml:space="preserve"> </w:t>
      </w:r>
    </w:p>
    <w:p w:rsidR="008B3909" w:rsidRPr="00ED5379" w:rsidRDefault="00C63930" w:rsidP="00B222B0">
      <w:pPr>
        <w:pStyle w:val="CompliantSubHeading1"/>
        <w:rPr>
          <w:lang w:val="en-AU"/>
        </w:rPr>
      </w:pPr>
      <w:bookmarkStart w:id="21" w:name="_Toc414527050"/>
      <w:bookmarkStart w:id="22" w:name="_Toc523902165"/>
      <w:r w:rsidRPr="00ED5379">
        <w:rPr>
          <w:lang w:val="en-AU"/>
        </w:rPr>
        <w:t xml:space="preserve">Part 1 – </w:t>
      </w:r>
      <w:r w:rsidR="00B222B0" w:rsidRPr="00ED5379">
        <w:rPr>
          <w:lang w:val="en-AU"/>
        </w:rPr>
        <w:t>Project Scope</w:t>
      </w:r>
      <w:bookmarkEnd w:id="21"/>
      <w:bookmarkEnd w:id="22"/>
      <w:r w:rsidR="00B222B0" w:rsidRPr="00ED5379">
        <w:rPr>
          <w:lang w:val="en-AU"/>
        </w:rPr>
        <w:t xml:space="preserve"> </w:t>
      </w:r>
    </w:p>
    <w:tbl>
      <w:tblPr>
        <w:tblStyle w:val="TableGrid"/>
        <w:tblW w:w="0" w:type="auto"/>
        <w:tblLook w:val="04A0" w:firstRow="1" w:lastRow="0" w:firstColumn="1" w:lastColumn="0" w:noHBand="0" w:noVBand="1"/>
      </w:tblPr>
      <w:tblGrid>
        <w:gridCol w:w="816"/>
        <w:gridCol w:w="8210"/>
      </w:tblGrid>
      <w:tr w:rsidR="00B222B0" w:rsidRPr="00ED5379" w:rsidTr="005E1107">
        <w:trPr>
          <w:cantSplit/>
        </w:trPr>
        <w:tc>
          <w:tcPr>
            <w:tcW w:w="9026" w:type="dxa"/>
            <w:gridSpan w:val="2"/>
            <w:tcBorders>
              <w:top w:val="nil"/>
              <w:left w:val="nil"/>
              <w:bottom w:val="nil"/>
              <w:right w:val="nil"/>
            </w:tcBorders>
            <w:shd w:val="clear" w:color="auto" w:fill="E5B8B7" w:themeFill="accent2" w:themeFillTint="66"/>
          </w:tcPr>
          <w:p w:rsidR="00B222B0" w:rsidRPr="00ED5379" w:rsidRDefault="008F7B5C" w:rsidP="007C523D">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t>Which of the following are project initiation documentation required at the start of the project?</w:t>
            </w:r>
          </w:p>
          <w:p w:rsidR="008F7B5C" w:rsidRPr="00ED5379" w:rsidRDefault="008F7B5C" w:rsidP="008F7B5C">
            <w:pPr>
              <w:pStyle w:val="ListParagraph"/>
              <w:spacing w:before="120" w:after="160"/>
              <w:jc w:val="both"/>
              <w:rPr>
                <w:rFonts w:ascii="Georgia" w:hAnsi="Georgia"/>
                <w:sz w:val="24"/>
                <w:szCs w:val="24"/>
                <w:lang w:val="en-AU"/>
              </w:rPr>
            </w:pPr>
          </w:p>
          <w:p w:rsidR="00B222B0" w:rsidRPr="00ED5379" w:rsidRDefault="008F7B5C" w:rsidP="008F7B5C">
            <w:pPr>
              <w:pStyle w:val="ListParagraph"/>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B222B0" w:rsidRPr="00ED5379" w:rsidTr="005E1107">
        <w:trPr>
          <w:cantSplit/>
        </w:trPr>
        <w:tc>
          <w:tcPr>
            <w:tcW w:w="9026" w:type="dxa"/>
            <w:gridSpan w:val="2"/>
            <w:tcBorders>
              <w:top w:val="nil"/>
              <w:left w:val="nil"/>
              <w:bottom w:val="single" w:sz="4" w:space="0" w:color="auto"/>
              <w:right w:val="nil"/>
            </w:tcBorders>
          </w:tcPr>
          <w:p w:rsidR="00B222B0" w:rsidRPr="00ED5379" w:rsidRDefault="00B222B0" w:rsidP="009E6A33">
            <w:pPr>
              <w:spacing w:before="40"/>
              <w:rPr>
                <w:rFonts w:ascii="Georgia" w:hAnsi="Georgia"/>
                <w:sz w:val="16"/>
                <w:szCs w:val="16"/>
                <w:lang w:val="en-AU"/>
              </w:rPr>
            </w:pPr>
          </w:p>
        </w:tc>
      </w:tr>
      <w:tr w:rsidR="008F7B5C" w:rsidRPr="00ED5379"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F7B5C" w:rsidRPr="00ED5379" w:rsidRDefault="0094669F" w:rsidP="009E6A33">
            <w:pPr>
              <w:jc w:val="center"/>
              <w:rPr>
                <w:lang w:val="en-AU"/>
              </w:rPr>
            </w:pPr>
            <w:r>
              <w:rPr>
                <w:sz w:val="24"/>
                <w:szCs w:val="24"/>
              </w:rPr>
              <w:sym w:font="Wingdings 2" w:char="F050"/>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F7B5C" w:rsidRPr="00ED5379" w:rsidRDefault="008F7B5C" w:rsidP="007C523D">
            <w:pPr>
              <w:pStyle w:val="CompliantBodyText"/>
              <w:numPr>
                <w:ilvl w:val="0"/>
                <w:numId w:val="42"/>
              </w:numPr>
              <w:spacing w:line="240" w:lineRule="auto"/>
              <w:ind w:left="612"/>
              <w:rPr>
                <w:iCs/>
                <w:lang w:val="en-AU"/>
              </w:rPr>
            </w:pPr>
            <w:r w:rsidRPr="00ED5379">
              <w:rPr>
                <w:iCs/>
                <w:lang w:val="en-AU"/>
              </w:rPr>
              <w:t>Communications log</w:t>
            </w:r>
            <w:r w:rsidR="003A5361">
              <w:rPr>
                <w:iCs/>
                <w:lang w:val="en-AU"/>
              </w:rPr>
              <w:t xml:space="preserve"> </w:t>
            </w:r>
            <w:r w:rsidR="003A5361" w:rsidRPr="003A5361">
              <w:rPr>
                <w:iCs/>
                <w:color w:val="FF0000"/>
                <w:lang w:val="en-AU"/>
              </w:rPr>
              <w:t>Not required</w:t>
            </w:r>
          </w:p>
        </w:tc>
      </w:tr>
      <w:tr w:rsidR="005E1107" w:rsidRPr="00ED5379"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E1107" w:rsidRPr="00ED5379" w:rsidRDefault="0094669F" w:rsidP="005E1107">
            <w:pPr>
              <w:jc w:val="center"/>
              <w:rPr>
                <w:rFonts w:ascii="Georgia" w:hAnsi="Georgia"/>
                <w:sz w:val="24"/>
                <w:szCs w:val="24"/>
                <w:lang w:val="en-AU"/>
              </w:rPr>
            </w:pPr>
            <w:r>
              <w:rPr>
                <w:sz w:val="24"/>
                <w:szCs w:val="24"/>
              </w:rPr>
              <w:sym w:font="Wingdings 2" w:char="F050"/>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E1107" w:rsidRPr="00ED5379" w:rsidRDefault="005E1107" w:rsidP="005E1107">
            <w:pPr>
              <w:pStyle w:val="CompliantBodyText"/>
              <w:numPr>
                <w:ilvl w:val="0"/>
                <w:numId w:val="42"/>
              </w:numPr>
              <w:spacing w:line="240" w:lineRule="auto"/>
              <w:ind w:left="612"/>
              <w:rPr>
                <w:iCs/>
                <w:lang w:val="en-AU"/>
              </w:rPr>
            </w:pPr>
            <w:r w:rsidRPr="00ED5379">
              <w:rPr>
                <w:iCs/>
                <w:lang w:val="en-AU"/>
              </w:rPr>
              <w:t>Project plan</w:t>
            </w:r>
          </w:p>
        </w:tc>
      </w:tr>
      <w:tr w:rsidR="005E1107" w:rsidRPr="00ED5379"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E1107" w:rsidRPr="00ED5379" w:rsidRDefault="00E114CD" w:rsidP="00E114CD">
            <w:pPr>
              <w:jc w:val="center"/>
              <w:rPr>
                <w:lang w:val="en-AU"/>
              </w:rPr>
            </w:pPr>
            <w:r>
              <w:rPr>
                <w:sz w:val="24"/>
                <w:szCs w:val="24"/>
              </w:rPr>
              <w:sym w:font="Wingdings 2" w:char="F050"/>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E1107" w:rsidRPr="00ED5379" w:rsidRDefault="005E1107" w:rsidP="005E1107">
            <w:pPr>
              <w:pStyle w:val="CompliantBodyText"/>
              <w:numPr>
                <w:ilvl w:val="0"/>
                <w:numId w:val="42"/>
              </w:numPr>
              <w:spacing w:line="240" w:lineRule="auto"/>
              <w:ind w:left="612"/>
              <w:rPr>
                <w:iCs/>
                <w:lang w:val="en-AU"/>
              </w:rPr>
            </w:pPr>
            <w:r w:rsidRPr="00ED5379">
              <w:rPr>
                <w:iCs/>
                <w:lang w:val="en-AU"/>
              </w:rPr>
              <w:t>Work Breakdown Structure (WBS)</w:t>
            </w:r>
            <w:r w:rsidR="003A5361">
              <w:rPr>
                <w:iCs/>
                <w:lang w:val="en-AU"/>
              </w:rPr>
              <w:t xml:space="preserve"> </w:t>
            </w:r>
            <w:r w:rsidR="003A5361" w:rsidRPr="003A5361">
              <w:rPr>
                <w:iCs/>
                <w:color w:val="FF0000"/>
                <w:lang w:val="en-AU"/>
              </w:rPr>
              <w:t>Not required</w:t>
            </w:r>
          </w:p>
        </w:tc>
      </w:tr>
      <w:tr w:rsidR="005E1107" w:rsidRPr="00ED5379"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E1107" w:rsidRPr="00ED5379" w:rsidRDefault="0094669F" w:rsidP="005E1107">
            <w:pPr>
              <w:jc w:val="center"/>
              <w:rPr>
                <w:lang w:val="en-AU"/>
              </w:rPr>
            </w:pPr>
            <w:r>
              <w:rPr>
                <w:sz w:val="24"/>
                <w:szCs w:val="24"/>
              </w:rPr>
              <w:sym w:font="Wingdings 2" w:char="F050"/>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E1107" w:rsidRPr="00ED5379" w:rsidRDefault="005E1107" w:rsidP="005E1107">
            <w:pPr>
              <w:pStyle w:val="CompliantBodyText"/>
              <w:numPr>
                <w:ilvl w:val="0"/>
                <w:numId w:val="42"/>
              </w:numPr>
              <w:spacing w:line="240" w:lineRule="auto"/>
              <w:ind w:left="612"/>
              <w:rPr>
                <w:iCs/>
                <w:lang w:val="en-AU"/>
              </w:rPr>
            </w:pPr>
            <w:r w:rsidRPr="00ED5379">
              <w:rPr>
                <w:iCs/>
                <w:lang w:val="en-AU"/>
              </w:rPr>
              <w:t>Gantt Chart</w:t>
            </w:r>
            <w:r w:rsidR="003A5361" w:rsidRPr="003A5361">
              <w:rPr>
                <w:iCs/>
                <w:color w:val="FF0000"/>
                <w:lang w:val="en-AU"/>
              </w:rPr>
              <w:t xml:space="preserve"> Not required</w:t>
            </w:r>
          </w:p>
        </w:tc>
      </w:tr>
      <w:tr w:rsidR="005E1107" w:rsidRPr="00ED5379"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E1107" w:rsidRPr="00ED5379" w:rsidRDefault="0094669F" w:rsidP="005E1107">
            <w:pPr>
              <w:jc w:val="center"/>
              <w:rPr>
                <w:rFonts w:ascii="Georgia" w:hAnsi="Georgia"/>
                <w:sz w:val="24"/>
                <w:szCs w:val="24"/>
                <w:lang w:val="en-AU"/>
              </w:rPr>
            </w:pPr>
            <w:r>
              <w:rPr>
                <w:sz w:val="24"/>
                <w:szCs w:val="24"/>
              </w:rPr>
              <w:sym w:font="Wingdings 2" w:char="F050"/>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E1107" w:rsidRPr="00ED5379" w:rsidRDefault="005E1107" w:rsidP="005E1107">
            <w:pPr>
              <w:pStyle w:val="CompliantBodyText"/>
              <w:numPr>
                <w:ilvl w:val="0"/>
                <w:numId w:val="42"/>
              </w:numPr>
              <w:spacing w:line="240" w:lineRule="auto"/>
              <w:ind w:left="612"/>
              <w:rPr>
                <w:iCs/>
                <w:lang w:val="en-AU"/>
              </w:rPr>
            </w:pPr>
            <w:r w:rsidRPr="00ED5379">
              <w:rPr>
                <w:iCs/>
                <w:lang w:val="en-AU"/>
              </w:rPr>
              <w:t>Project charter</w:t>
            </w:r>
          </w:p>
        </w:tc>
      </w:tr>
      <w:tr w:rsidR="005E1107" w:rsidRPr="00ED5379"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E1107" w:rsidRPr="00ED5379" w:rsidRDefault="0094669F" w:rsidP="005E1107">
            <w:pPr>
              <w:jc w:val="center"/>
              <w:rPr>
                <w:rFonts w:ascii="Georgia" w:hAnsi="Georgia"/>
                <w:sz w:val="24"/>
                <w:szCs w:val="24"/>
                <w:lang w:val="en-AU"/>
              </w:rPr>
            </w:pPr>
            <w:r>
              <w:rPr>
                <w:sz w:val="24"/>
                <w:szCs w:val="24"/>
              </w:rPr>
              <w:sym w:font="Wingdings 2" w:char="F050"/>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E1107" w:rsidRPr="00ED5379" w:rsidRDefault="005E1107" w:rsidP="005E1107">
            <w:pPr>
              <w:pStyle w:val="CompliantBodyText"/>
              <w:numPr>
                <w:ilvl w:val="0"/>
                <w:numId w:val="42"/>
              </w:numPr>
              <w:spacing w:line="240" w:lineRule="auto"/>
              <w:ind w:left="612"/>
              <w:rPr>
                <w:iCs/>
                <w:lang w:val="en-AU"/>
              </w:rPr>
            </w:pPr>
            <w:r w:rsidRPr="00ED5379">
              <w:rPr>
                <w:iCs/>
                <w:lang w:val="en-AU"/>
              </w:rPr>
              <w:t>Risk management</w:t>
            </w:r>
            <w:r w:rsidR="003A5361" w:rsidRPr="003A5361">
              <w:rPr>
                <w:iCs/>
                <w:color w:val="FF0000"/>
                <w:lang w:val="en-AU"/>
              </w:rPr>
              <w:t xml:space="preserve"> Not required</w:t>
            </w:r>
          </w:p>
        </w:tc>
      </w:tr>
    </w:tbl>
    <w:p w:rsidR="009E6A33" w:rsidRPr="00ED5379" w:rsidRDefault="006B0950" w:rsidP="00B222B0">
      <w:bookmarkStart w:id="23" w:name="_Toc433005346"/>
      <w:bookmarkStart w:id="24" w:name="_Toc443292693"/>
      <w:bookmarkStart w:id="25" w:name="_Toc444260194"/>
      <w:bookmarkStart w:id="26" w:name="_Toc446066025"/>
      <w:r w:rsidRPr="00ED5379">
        <w:br w:type="page"/>
      </w:r>
    </w:p>
    <w:tbl>
      <w:tblPr>
        <w:tblStyle w:val="TableGrid"/>
        <w:tblW w:w="0" w:type="auto"/>
        <w:tblLook w:val="04A0" w:firstRow="1" w:lastRow="0" w:firstColumn="1" w:lastColumn="0" w:noHBand="0" w:noVBand="1"/>
      </w:tblPr>
      <w:tblGrid>
        <w:gridCol w:w="817"/>
        <w:gridCol w:w="8209"/>
      </w:tblGrid>
      <w:tr w:rsidR="00D377C8" w:rsidRPr="00ED5379" w:rsidTr="00AD3B12">
        <w:trPr>
          <w:cantSplit/>
        </w:trPr>
        <w:tc>
          <w:tcPr>
            <w:tcW w:w="9026" w:type="dxa"/>
            <w:gridSpan w:val="2"/>
            <w:tcBorders>
              <w:top w:val="nil"/>
              <w:left w:val="nil"/>
              <w:bottom w:val="nil"/>
              <w:right w:val="nil"/>
            </w:tcBorders>
            <w:shd w:val="clear" w:color="auto" w:fill="E5B8B7" w:themeFill="accent2" w:themeFillTint="66"/>
          </w:tcPr>
          <w:p w:rsidR="00D377C8" w:rsidRPr="00ED5379" w:rsidRDefault="00D377C8" w:rsidP="00035147">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Which of the following are components of a project scope-management</w:t>
            </w:r>
            <w:r w:rsidR="00035147" w:rsidRPr="00ED5379">
              <w:rPr>
                <w:rFonts w:ascii="Georgia" w:hAnsi="Georgia"/>
                <w:sz w:val="24"/>
                <w:szCs w:val="24"/>
                <w:lang w:val="en-AU"/>
              </w:rPr>
              <w:t xml:space="preserve"> plan</w:t>
            </w:r>
            <w:r w:rsidRPr="00ED5379">
              <w:rPr>
                <w:rFonts w:ascii="Georgia" w:hAnsi="Georgia"/>
                <w:sz w:val="24"/>
                <w:szCs w:val="24"/>
                <w:lang w:val="en-AU"/>
              </w:rPr>
              <w:t>?</w:t>
            </w:r>
          </w:p>
          <w:p w:rsidR="00D377C8" w:rsidRPr="00ED5379" w:rsidRDefault="00D377C8" w:rsidP="00035147">
            <w:pPr>
              <w:pStyle w:val="ListParagraph"/>
              <w:spacing w:before="120" w:after="160"/>
              <w:jc w:val="both"/>
              <w:rPr>
                <w:rFonts w:ascii="Georgia" w:hAnsi="Georgia"/>
                <w:sz w:val="24"/>
                <w:szCs w:val="24"/>
                <w:lang w:val="en-AU"/>
              </w:rPr>
            </w:pPr>
          </w:p>
          <w:p w:rsidR="00D377C8" w:rsidRPr="00ED5379" w:rsidRDefault="00D377C8" w:rsidP="00035147">
            <w:pPr>
              <w:pStyle w:val="ListParagraph"/>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D377C8" w:rsidRPr="00ED5379" w:rsidTr="00AD3B12">
        <w:trPr>
          <w:cantSplit/>
        </w:trPr>
        <w:tc>
          <w:tcPr>
            <w:tcW w:w="9026" w:type="dxa"/>
            <w:gridSpan w:val="2"/>
            <w:tcBorders>
              <w:top w:val="nil"/>
              <w:left w:val="nil"/>
              <w:bottom w:val="single" w:sz="4" w:space="0" w:color="auto"/>
              <w:right w:val="nil"/>
            </w:tcBorders>
          </w:tcPr>
          <w:p w:rsidR="00D377C8" w:rsidRPr="00ED5379" w:rsidRDefault="00D377C8" w:rsidP="00035147">
            <w:pPr>
              <w:spacing w:before="40"/>
              <w:rPr>
                <w:rFonts w:ascii="Georgia" w:hAnsi="Georgia"/>
                <w:sz w:val="16"/>
                <w:szCs w:val="16"/>
                <w:lang w:val="en-AU"/>
              </w:rPr>
            </w:pPr>
          </w:p>
        </w:tc>
      </w:tr>
      <w:tr w:rsidR="00AD3B12" w:rsidRPr="00ED5379"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D3B12" w:rsidRPr="00ED5379" w:rsidRDefault="00FE0930" w:rsidP="00AD3B12">
            <w:pPr>
              <w:jc w:val="center"/>
              <w:rPr>
                <w:lang w:val="en-AU"/>
              </w:rPr>
            </w:pPr>
            <w:r>
              <w:rPr>
                <w:sz w:val="24"/>
                <w:szCs w:val="24"/>
              </w:rPr>
              <w:sym w:font="Wingdings 2" w:char="F050"/>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D3B12" w:rsidRPr="00ED5379" w:rsidRDefault="00AD3B12" w:rsidP="00AD3B12">
            <w:pPr>
              <w:pStyle w:val="CompliantBodyText"/>
              <w:numPr>
                <w:ilvl w:val="0"/>
                <w:numId w:val="43"/>
              </w:numPr>
              <w:spacing w:line="240" w:lineRule="auto"/>
              <w:ind w:left="612"/>
              <w:rPr>
                <w:iCs/>
                <w:lang w:val="en-AU"/>
              </w:rPr>
            </w:pPr>
            <w:r w:rsidRPr="00ED5379">
              <w:rPr>
                <w:iCs/>
                <w:lang w:val="en-AU"/>
              </w:rPr>
              <w:t>Project deliverables</w:t>
            </w:r>
          </w:p>
        </w:tc>
      </w:tr>
      <w:tr w:rsidR="00AD3B12" w:rsidRPr="00ED5379"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D3B12" w:rsidRPr="00ED5379" w:rsidRDefault="00D8784F" w:rsidP="00AD3B12">
            <w:pPr>
              <w:jc w:val="center"/>
              <w:rPr>
                <w:lang w:val="en-AU"/>
              </w:rPr>
            </w:pPr>
            <w:r w:rsidRPr="00ED5379">
              <w:rPr>
                <w:sz w:val="24"/>
                <w:szCs w:val="24"/>
              </w:rPr>
              <w:fldChar w:fldCharType="begin">
                <w:ffData>
                  <w:name w:val="Check1"/>
                  <w:enabled/>
                  <w:calcOnExit w:val="0"/>
                  <w:checkBox>
                    <w:sizeAuto/>
                    <w:default w:val="0"/>
                  </w:checkBox>
                </w:ffData>
              </w:fldChar>
            </w:r>
            <w:r w:rsidR="00AD3B12" w:rsidRPr="00ED5379">
              <w:rPr>
                <w:sz w:val="24"/>
                <w:szCs w:val="24"/>
                <w:lang w:val="en-AU"/>
              </w:rPr>
              <w:instrText xml:space="preserve"> FORMCHECKBOX </w:instrText>
            </w:r>
            <w:r w:rsidR="003A5361">
              <w:rPr>
                <w:sz w:val="24"/>
                <w:szCs w:val="24"/>
              </w:rPr>
            </w:r>
            <w:r w:rsidR="003A5361">
              <w:rPr>
                <w:sz w:val="24"/>
                <w:szCs w:val="24"/>
              </w:rPr>
              <w:fldChar w:fldCharType="separate"/>
            </w:r>
            <w:r w:rsidRPr="00ED5379">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D3B12" w:rsidRPr="00ED5379" w:rsidRDefault="00AD3B12" w:rsidP="00AD3B12">
            <w:pPr>
              <w:pStyle w:val="CompliantBodyText"/>
              <w:numPr>
                <w:ilvl w:val="0"/>
                <w:numId w:val="43"/>
              </w:numPr>
              <w:spacing w:line="240" w:lineRule="auto"/>
              <w:ind w:left="612"/>
              <w:rPr>
                <w:iCs/>
                <w:lang w:val="en-AU"/>
              </w:rPr>
            </w:pPr>
            <w:r w:rsidRPr="00ED5379">
              <w:rPr>
                <w:iCs/>
                <w:lang w:val="en-AU"/>
              </w:rPr>
              <w:t>Project staff assignments</w:t>
            </w:r>
          </w:p>
        </w:tc>
      </w:tr>
      <w:tr w:rsidR="00AD3B12" w:rsidRPr="00ED5379"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D3B12" w:rsidRPr="00ED5379" w:rsidRDefault="00D8784F" w:rsidP="00AD3B12">
            <w:pPr>
              <w:jc w:val="center"/>
              <w:rPr>
                <w:lang w:val="en-AU"/>
              </w:rPr>
            </w:pPr>
            <w:r w:rsidRPr="00ED5379">
              <w:rPr>
                <w:sz w:val="24"/>
                <w:szCs w:val="24"/>
              </w:rPr>
              <w:fldChar w:fldCharType="begin">
                <w:ffData>
                  <w:name w:val="Check1"/>
                  <w:enabled/>
                  <w:calcOnExit w:val="0"/>
                  <w:checkBox>
                    <w:sizeAuto/>
                    <w:default w:val="0"/>
                  </w:checkBox>
                </w:ffData>
              </w:fldChar>
            </w:r>
            <w:r w:rsidR="00AD3B12" w:rsidRPr="00ED5379">
              <w:rPr>
                <w:sz w:val="24"/>
                <w:szCs w:val="24"/>
                <w:lang w:val="en-AU"/>
              </w:rPr>
              <w:instrText xml:space="preserve"> FORMCHECKBOX </w:instrText>
            </w:r>
            <w:r w:rsidR="003A5361">
              <w:rPr>
                <w:sz w:val="24"/>
                <w:szCs w:val="24"/>
              </w:rPr>
            </w:r>
            <w:r w:rsidR="003A5361">
              <w:rPr>
                <w:sz w:val="24"/>
                <w:szCs w:val="24"/>
              </w:rPr>
              <w:fldChar w:fldCharType="separate"/>
            </w:r>
            <w:r w:rsidRPr="00ED5379">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D3B12" w:rsidRPr="00ED5379" w:rsidRDefault="00AD3B12" w:rsidP="00AD3B12">
            <w:pPr>
              <w:pStyle w:val="CompliantBodyText"/>
              <w:numPr>
                <w:ilvl w:val="0"/>
                <w:numId w:val="43"/>
              </w:numPr>
              <w:spacing w:line="240" w:lineRule="auto"/>
              <w:ind w:left="612"/>
              <w:rPr>
                <w:iCs/>
                <w:lang w:val="en-AU"/>
              </w:rPr>
            </w:pPr>
            <w:r w:rsidRPr="00ED5379">
              <w:rPr>
                <w:iCs/>
                <w:lang w:val="en-AU"/>
              </w:rPr>
              <w:t>Change request</w:t>
            </w:r>
          </w:p>
        </w:tc>
      </w:tr>
      <w:tr w:rsidR="00AD3B12" w:rsidRPr="00ED5379"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D3B12" w:rsidRPr="00ED5379" w:rsidRDefault="00FE0930" w:rsidP="00AD3B12">
            <w:pPr>
              <w:jc w:val="center"/>
              <w:rPr>
                <w:lang w:val="en-AU"/>
              </w:rPr>
            </w:pPr>
            <w:r>
              <w:rPr>
                <w:sz w:val="24"/>
                <w:szCs w:val="24"/>
              </w:rPr>
              <w:sym w:font="Wingdings 2" w:char="F050"/>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D3B12" w:rsidRPr="00ED5379" w:rsidRDefault="00AD3B12" w:rsidP="00AD3B12">
            <w:pPr>
              <w:pStyle w:val="CompliantBodyText"/>
              <w:numPr>
                <w:ilvl w:val="0"/>
                <w:numId w:val="43"/>
              </w:numPr>
              <w:spacing w:line="240" w:lineRule="auto"/>
              <w:ind w:left="612"/>
              <w:rPr>
                <w:iCs/>
                <w:lang w:val="en-AU"/>
              </w:rPr>
            </w:pPr>
            <w:r w:rsidRPr="00ED5379">
              <w:rPr>
                <w:iCs/>
                <w:lang w:val="en-AU"/>
              </w:rPr>
              <w:t>Project justification</w:t>
            </w:r>
          </w:p>
        </w:tc>
      </w:tr>
      <w:tr w:rsidR="00AD3B12" w:rsidRPr="00ED5379"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D3B12" w:rsidRPr="00ED5379" w:rsidRDefault="00FE0930" w:rsidP="00AD3B12">
            <w:pPr>
              <w:jc w:val="center"/>
              <w:rPr>
                <w:lang w:val="en-AU"/>
              </w:rPr>
            </w:pPr>
            <w:r>
              <w:rPr>
                <w:sz w:val="24"/>
                <w:szCs w:val="24"/>
              </w:rPr>
              <w:sym w:font="Wingdings 2" w:char="F050"/>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D3B12" w:rsidRPr="00ED5379" w:rsidRDefault="00AD3B12" w:rsidP="00AD3B12">
            <w:pPr>
              <w:pStyle w:val="CompliantBodyText"/>
              <w:numPr>
                <w:ilvl w:val="0"/>
                <w:numId w:val="43"/>
              </w:numPr>
              <w:spacing w:line="240" w:lineRule="auto"/>
              <w:ind w:left="612"/>
              <w:rPr>
                <w:iCs/>
                <w:lang w:val="en-AU"/>
              </w:rPr>
            </w:pPr>
            <w:r w:rsidRPr="00ED5379">
              <w:rPr>
                <w:iCs/>
                <w:lang w:val="en-AU"/>
              </w:rPr>
              <w:t>Product description</w:t>
            </w:r>
          </w:p>
        </w:tc>
      </w:tr>
      <w:tr w:rsidR="00AD3B12" w:rsidRPr="00ED5379"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D3B12" w:rsidRPr="00ED5379" w:rsidRDefault="00D8784F" w:rsidP="00AD3B12">
            <w:pPr>
              <w:jc w:val="center"/>
              <w:rPr>
                <w:sz w:val="24"/>
                <w:szCs w:val="24"/>
                <w:lang w:val="en-AU"/>
              </w:rPr>
            </w:pPr>
            <w:r w:rsidRPr="00ED5379">
              <w:rPr>
                <w:sz w:val="24"/>
                <w:szCs w:val="24"/>
              </w:rPr>
              <w:fldChar w:fldCharType="begin">
                <w:ffData>
                  <w:name w:val="Check1"/>
                  <w:enabled/>
                  <w:calcOnExit w:val="0"/>
                  <w:checkBox>
                    <w:sizeAuto/>
                    <w:default w:val="0"/>
                  </w:checkBox>
                </w:ffData>
              </w:fldChar>
            </w:r>
            <w:r w:rsidR="00AD3B12" w:rsidRPr="00ED5379">
              <w:rPr>
                <w:sz w:val="24"/>
                <w:szCs w:val="24"/>
                <w:lang w:val="en-AU"/>
              </w:rPr>
              <w:instrText xml:space="preserve"> FORMCHECKBOX </w:instrText>
            </w:r>
            <w:r w:rsidR="003A5361">
              <w:rPr>
                <w:sz w:val="24"/>
                <w:szCs w:val="24"/>
              </w:rPr>
            </w:r>
            <w:r w:rsidR="003A5361">
              <w:rPr>
                <w:sz w:val="24"/>
                <w:szCs w:val="24"/>
              </w:rPr>
              <w:fldChar w:fldCharType="separate"/>
            </w:r>
            <w:r w:rsidRPr="00ED5379">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D3B12" w:rsidRPr="00ED5379" w:rsidRDefault="00AD3B12" w:rsidP="00AD3B12">
            <w:pPr>
              <w:pStyle w:val="CompliantBodyText"/>
              <w:numPr>
                <w:ilvl w:val="0"/>
                <w:numId w:val="43"/>
              </w:numPr>
              <w:spacing w:line="240" w:lineRule="auto"/>
              <w:ind w:left="612"/>
              <w:rPr>
                <w:iCs/>
                <w:lang w:val="en-AU"/>
              </w:rPr>
            </w:pPr>
            <w:r w:rsidRPr="00ED5379">
              <w:rPr>
                <w:iCs/>
                <w:lang w:val="en-AU"/>
              </w:rPr>
              <w:t>Performance reports</w:t>
            </w:r>
          </w:p>
        </w:tc>
      </w:tr>
      <w:tr w:rsidR="00AD3B12" w:rsidRPr="00ED5379"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D3B12" w:rsidRPr="00ED5379" w:rsidRDefault="00FE0930" w:rsidP="00AD3B12">
            <w:pPr>
              <w:jc w:val="center"/>
              <w:rPr>
                <w:sz w:val="24"/>
                <w:szCs w:val="24"/>
                <w:lang w:val="en-AU"/>
              </w:rPr>
            </w:pPr>
            <w:r>
              <w:rPr>
                <w:sz w:val="24"/>
                <w:szCs w:val="24"/>
              </w:rPr>
              <w:sym w:font="Wingdings 2" w:char="F050"/>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D3B12" w:rsidRPr="00ED5379" w:rsidRDefault="00AD3B12" w:rsidP="00AD3B12">
            <w:pPr>
              <w:pStyle w:val="CompliantBodyText"/>
              <w:numPr>
                <w:ilvl w:val="0"/>
                <w:numId w:val="43"/>
              </w:numPr>
              <w:spacing w:line="240" w:lineRule="auto"/>
              <w:ind w:left="612"/>
              <w:rPr>
                <w:iCs/>
                <w:lang w:val="en-AU"/>
              </w:rPr>
            </w:pPr>
            <w:r w:rsidRPr="00ED5379">
              <w:rPr>
                <w:iCs/>
                <w:lang w:val="en-AU"/>
              </w:rPr>
              <w:t>Project objectives</w:t>
            </w:r>
          </w:p>
        </w:tc>
      </w:tr>
      <w:tr w:rsidR="00AD3B12" w:rsidRPr="00ED5379"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D3B12" w:rsidRPr="00ED5379" w:rsidRDefault="00D8784F" w:rsidP="00AD3B12">
            <w:pPr>
              <w:jc w:val="center"/>
              <w:rPr>
                <w:lang w:val="en-AU"/>
              </w:rPr>
            </w:pPr>
            <w:r w:rsidRPr="00ED5379">
              <w:rPr>
                <w:sz w:val="24"/>
                <w:szCs w:val="24"/>
              </w:rPr>
              <w:fldChar w:fldCharType="begin">
                <w:ffData>
                  <w:name w:val="Check1"/>
                  <w:enabled/>
                  <w:calcOnExit w:val="0"/>
                  <w:checkBox>
                    <w:sizeAuto/>
                    <w:default w:val="0"/>
                  </w:checkBox>
                </w:ffData>
              </w:fldChar>
            </w:r>
            <w:r w:rsidR="00AD3B12" w:rsidRPr="00ED5379">
              <w:rPr>
                <w:sz w:val="24"/>
                <w:szCs w:val="24"/>
                <w:lang w:val="en-AU"/>
              </w:rPr>
              <w:instrText xml:space="preserve"> FORMCHECKBOX </w:instrText>
            </w:r>
            <w:r w:rsidR="003A5361">
              <w:rPr>
                <w:sz w:val="24"/>
                <w:szCs w:val="24"/>
              </w:rPr>
            </w:r>
            <w:r w:rsidR="003A5361">
              <w:rPr>
                <w:sz w:val="24"/>
                <w:szCs w:val="24"/>
              </w:rPr>
              <w:fldChar w:fldCharType="separate"/>
            </w:r>
            <w:r w:rsidRPr="00ED5379">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D3B12" w:rsidRPr="00ED5379" w:rsidRDefault="00AD3B12" w:rsidP="00AD3B12">
            <w:pPr>
              <w:pStyle w:val="CompliantBodyText"/>
              <w:numPr>
                <w:ilvl w:val="0"/>
                <w:numId w:val="43"/>
              </w:numPr>
              <w:spacing w:line="240" w:lineRule="auto"/>
              <w:ind w:left="612"/>
              <w:rPr>
                <w:iCs/>
                <w:lang w:val="en-AU"/>
              </w:rPr>
            </w:pPr>
            <w:r w:rsidRPr="00ED5379">
              <w:rPr>
                <w:iCs/>
                <w:lang w:val="en-AU"/>
              </w:rPr>
              <w:t>Project funding requirements</w:t>
            </w:r>
          </w:p>
        </w:tc>
      </w:tr>
      <w:tr w:rsidR="00AD3B12" w:rsidRPr="00ED5379"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D3B12" w:rsidRPr="00ED5379" w:rsidRDefault="00D8784F" w:rsidP="00AD3B12">
            <w:pPr>
              <w:jc w:val="center"/>
              <w:rPr>
                <w:lang w:val="en-AU"/>
              </w:rPr>
            </w:pPr>
            <w:r w:rsidRPr="00ED5379">
              <w:rPr>
                <w:sz w:val="24"/>
                <w:szCs w:val="24"/>
              </w:rPr>
              <w:fldChar w:fldCharType="begin">
                <w:ffData>
                  <w:name w:val="Check1"/>
                  <w:enabled/>
                  <w:calcOnExit w:val="0"/>
                  <w:checkBox>
                    <w:sizeAuto/>
                    <w:default w:val="0"/>
                  </w:checkBox>
                </w:ffData>
              </w:fldChar>
            </w:r>
            <w:r w:rsidR="00AD3B12" w:rsidRPr="00ED5379">
              <w:rPr>
                <w:sz w:val="24"/>
                <w:szCs w:val="24"/>
                <w:lang w:val="en-AU"/>
              </w:rPr>
              <w:instrText xml:space="preserve"> FORMCHECKBOX </w:instrText>
            </w:r>
            <w:r w:rsidR="003A5361">
              <w:rPr>
                <w:sz w:val="24"/>
                <w:szCs w:val="24"/>
              </w:rPr>
            </w:r>
            <w:r w:rsidR="003A5361">
              <w:rPr>
                <w:sz w:val="24"/>
                <w:szCs w:val="24"/>
              </w:rPr>
              <w:fldChar w:fldCharType="separate"/>
            </w:r>
            <w:r w:rsidRPr="00ED5379">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D3B12" w:rsidRPr="00ED5379" w:rsidRDefault="00AD3B12" w:rsidP="00AD3B12">
            <w:pPr>
              <w:pStyle w:val="CompliantBodyText"/>
              <w:numPr>
                <w:ilvl w:val="0"/>
                <w:numId w:val="43"/>
              </w:numPr>
              <w:spacing w:line="240" w:lineRule="auto"/>
              <w:ind w:left="612"/>
              <w:rPr>
                <w:iCs/>
                <w:lang w:val="en-AU"/>
              </w:rPr>
            </w:pPr>
            <w:r w:rsidRPr="00ED5379">
              <w:rPr>
                <w:iCs/>
                <w:lang w:val="en-AU"/>
              </w:rPr>
              <w:t>Quality metrics</w:t>
            </w:r>
          </w:p>
        </w:tc>
      </w:tr>
      <w:tr w:rsidR="00AD3B12" w:rsidRPr="00ED5379"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D3B12" w:rsidRPr="00ED5379" w:rsidRDefault="00D8784F" w:rsidP="00AD3B12">
            <w:pPr>
              <w:jc w:val="center"/>
              <w:rPr>
                <w:lang w:val="en-AU"/>
              </w:rPr>
            </w:pPr>
            <w:r w:rsidRPr="00ED5379">
              <w:rPr>
                <w:sz w:val="24"/>
                <w:szCs w:val="24"/>
              </w:rPr>
              <w:fldChar w:fldCharType="begin">
                <w:ffData>
                  <w:name w:val="Check1"/>
                  <w:enabled/>
                  <w:calcOnExit w:val="0"/>
                  <w:checkBox>
                    <w:sizeAuto/>
                    <w:default w:val="0"/>
                  </w:checkBox>
                </w:ffData>
              </w:fldChar>
            </w:r>
            <w:r w:rsidR="00AD3B12" w:rsidRPr="00ED5379">
              <w:rPr>
                <w:sz w:val="24"/>
                <w:szCs w:val="24"/>
                <w:lang w:val="en-AU"/>
              </w:rPr>
              <w:instrText xml:space="preserve"> FORMCHECKBOX </w:instrText>
            </w:r>
            <w:r w:rsidR="003A5361">
              <w:rPr>
                <w:sz w:val="24"/>
                <w:szCs w:val="24"/>
              </w:rPr>
            </w:r>
            <w:r w:rsidR="003A5361">
              <w:rPr>
                <w:sz w:val="24"/>
                <w:szCs w:val="24"/>
              </w:rPr>
              <w:fldChar w:fldCharType="separate"/>
            </w:r>
            <w:r w:rsidRPr="00ED5379">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D3B12" w:rsidRPr="00ED5379" w:rsidRDefault="00AD3B12" w:rsidP="00AD3B12">
            <w:pPr>
              <w:pStyle w:val="CompliantBodyText"/>
              <w:numPr>
                <w:ilvl w:val="0"/>
                <w:numId w:val="43"/>
              </w:numPr>
              <w:spacing w:line="240" w:lineRule="auto"/>
              <w:ind w:left="612"/>
              <w:rPr>
                <w:iCs/>
                <w:lang w:val="en-AU"/>
              </w:rPr>
            </w:pPr>
            <w:r w:rsidRPr="00ED5379">
              <w:rPr>
                <w:iCs/>
                <w:lang w:val="en-AU"/>
              </w:rPr>
              <w:t>Budget forecasts</w:t>
            </w:r>
          </w:p>
        </w:tc>
      </w:tr>
    </w:tbl>
    <w:p w:rsidR="00D377C8" w:rsidRPr="00ED5379" w:rsidRDefault="00D377C8" w:rsidP="00B222B0"/>
    <w:p w:rsidR="00B222B0" w:rsidRPr="00ED5379" w:rsidRDefault="009E6A33">
      <w:r w:rsidRPr="00ED5379">
        <w:br w:type="page"/>
      </w:r>
    </w:p>
    <w:tbl>
      <w:tblPr>
        <w:tblStyle w:val="TableGrid"/>
        <w:tblW w:w="0" w:type="auto"/>
        <w:tblLook w:val="04A0" w:firstRow="1" w:lastRow="0" w:firstColumn="1" w:lastColumn="0" w:noHBand="0" w:noVBand="1"/>
      </w:tblPr>
      <w:tblGrid>
        <w:gridCol w:w="9026"/>
      </w:tblGrid>
      <w:tr w:rsidR="003819FA" w:rsidRPr="00ED5379" w:rsidTr="003C6028">
        <w:trPr>
          <w:cantSplit/>
          <w:trHeight w:val="720"/>
        </w:trPr>
        <w:tc>
          <w:tcPr>
            <w:tcW w:w="9026" w:type="dxa"/>
            <w:tcBorders>
              <w:top w:val="nil"/>
              <w:left w:val="nil"/>
              <w:bottom w:val="nil"/>
              <w:right w:val="nil"/>
            </w:tcBorders>
            <w:shd w:val="clear" w:color="auto" w:fill="E5B8B7" w:themeFill="accent2" w:themeFillTint="66"/>
          </w:tcPr>
          <w:p w:rsidR="003819FA" w:rsidRPr="00ED5379" w:rsidRDefault="006E447E" w:rsidP="006E447E">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In your own words, discuss how project time and cost affect the project scope. Do not exceed 100 words.</w:t>
            </w:r>
          </w:p>
        </w:tc>
      </w:tr>
      <w:tr w:rsidR="003819FA" w:rsidRPr="00ED5379" w:rsidTr="003C6028">
        <w:trPr>
          <w:cantSplit/>
        </w:trPr>
        <w:tc>
          <w:tcPr>
            <w:tcW w:w="9026" w:type="dxa"/>
            <w:tcBorders>
              <w:top w:val="nil"/>
              <w:left w:val="nil"/>
              <w:bottom w:val="single" w:sz="4" w:space="0" w:color="auto"/>
              <w:right w:val="nil"/>
            </w:tcBorders>
          </w:tcPr>
          <w:p w:rsidR="003819FA" w:rsidRPr="00ED5379" w:rsidRDefault="003819FA" w:rsidP="009E6A33">
            <w:pPr>
              <w:spacing w:before="40"/>
              <w:rPr>
                <w:rFonts w:ascii="Georgia" w:hAnsi="Georgia"/>
                <w:sz w:val="16"/>
                <w:szCs w:val="16"/>
                <w:lang w:val="en-AU"/>
              </w:rPr>
            </w:pPr>
          </w:p>
        </w:tc>
      </w:tr>
      <w:tr w:rsidR="006E447E" w:rsidRPr="00ED5379" w:rsidTr="003C6028">
        <w:trPr>
          <w:cantSplit/>
          <w:trHeight w:val="1781"/>
        </w:trPr>
        <w:tc>
          <w:tcPr>
            <w:tcW w:w="9026" w:type="dxa"/>
            <w:tcBorders>
              <w:top w:val="single" w:sz="4" w:space="0" w:color="auto"/>
              <w:left w:val="single" w:sz="4" w:space="0" w:color="auto"/>
              <w:bottom w:val="single" w:sz="4" w:space="0" w:color="auto"/>
              <w:right w:val="single" w:sz="4" w:space="0" w:color="auto"/>
            </w:tcBorders>
          </w:tcPr>
          <w:p w:rsidR="006E447E" w:rsidRDefault="00FE0930" w:rsidP="003C6028">
            <w:pPr>
              <w:spacing w:before="120"/>
              <w:rPr>
                <w:rFonts w:ascii="Georgia" w:hAnsi="Georgia"/>
                <w:iCs/>
                <w:sz w:val="24"/>
                <w:szCs w:val="24"/>
              </w:rPr>
            </w:pPr>
            <w:r>
              <w:rPr>
                <w:rFonts w:ascii="Georgia" w:hAnsi="Georgia"/>
                <w:iCs/>
                <w:sz w:val="24"/>
                <w:szCs w:val="24"/>
              </w:rPr>
              <w:t>Exceeding time and cost on a project can heavily affect the outcome of the project, by losing time on one small component means the next part of the project cannot start or if the cost is affected the quality of the outcome shall be compromised.</w:t>
            </w:r>
          </w:p>
          <w:p w:rsidR="00FE0930" w:rsidRPr="00ED5379" w:rsidRDefault="00FE0930" w:rsidP="003C6028">
            <w:pPr>
              <w:spacing w:before="120"/>
              <w:rPr>
                <w:rFonts w:ascii="Georgia" w:hAnsi="Georgia"/>
                <w:iCs/>
                <w:sz w:val="24"/>
                <w:szCs w:val="24"/>
                <w:lang w:val="en-AU"/>
              </w:rPr>
            </w:pPr>
          </w:p>
        </w:tc>
      </w:tr>
    </w:tbl>
    <w:p w:rsidR="00AC79CA" w:rsidRPr="00ED5379" w:rsidRDefault="00AC79CA"/>
    <w:p w:rsidR="00C63930" w:rsidRPr="00ED5379" w:rsidRDefault="00AC79CA">
      <w:r w:rsidRPr="00ED5379">
        <w:br w:type="page"/>
      </w:r>
    </w:p>
    <w:tbl>
      <w:tblPr>
        <w:tblStyle w:val="TableGrid"/>
        <w:tblW w:w="0" w:type="auto"/>
        <w:tblLook w:val="04A0" w:firstRow="1" w:lastRow="0" w:firstColumn="1" w:lastColumn="0" w:noHBand="0" w:noVBand="1"/>
      </w:tblPr>
      <w:tblGrid>
        <w:gridCol w:w="816"/>
        <w:gridCol w:w="8210"/>
      </w:tblGrid>
      <w:tr w:rsidR="003C7CF0" w:rsidRPr="00ED5379" w:rsidTr="00FC71E0">
        <w:trPr>
          <w:cantSplit/>
        </w:trPr>
        <w:tc>
          <w:tcPr>
            <w:tcW w:w="9026" w:type="dxa"/>
            <w:gridSpan w:val="2"/>
            <w:tcBorders>
              <w:top w:val="nil"/>
              <w:left w:val="nil"/>
              <w:bottom w:val="nil"/>
              <w:right w:val="nil"/>
            </w:tcBorders>
            <w:shd w:val="clear" w:color="auto" w:fill="E5B8B7" w:themeFill="accent2" w:themeFillTint="66"/>
          </w:tcPr>
          <w:p w:rsidR="00AC79CA" w:rsidRPr="00ED5379" w:rsidRDefault="00AC79CA" w:rsidP="00AC79CA">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Which of the following are events or problem areas relating to project scope that could trigger the need for a formal change request?</w:t>
            </w:r>
          </w:p>
          <w:p w:rsidR="00AC79CA" w:rsidRPr="00ED5379" w:rsidRDefault="00AC79CA" w:rsidP="00AC79CA">
            <w:pPr>
              <w:pStyle w:val="ListParagraph"/>
              <w:spacing w:before="120" w:after="160"/>
              <w:jc w:val="both"/>
              <w:rPr>
                <w:rFonts w:ascii="Georgia" w:hAnsi="Georgia"/>
                <w:sz w:val="24"/>
                <w:szCs w:val="24"/>
                <w:lang w:val="en-AU"/>
              </w:rPr>
            </w:pPr>
          </w:p>
          <w:p w:rsidR="003C7CF0" w:rsidRPr="00ED5379" w:rsidRDefault="00AC79CA" w:rsidP="00AC79CA">
            <w:pPr>
              <w:pStyle w:val="ListParagraph"/>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3C7CF0" w:rsidRPr="00ED5379" w:rsidTr="00FC71E0">
        <w:trPr>
          <w:cantSplit/>
        </w:trPr>
        <w:tc>
          <w:tcPr>
            <w:tcW w:w="9026" w:type="dxa"/>
            <w:gridSpan w:val="2"/>
            <w:tcBorders>
              <w:top w:val="nil"/>
              <w:left w:val="nil"/>
              <w:bottom w:val="single" w:sz="4" w:space="0" w:color="auto"/>
              <w:right w:val="nil"/>
            </w:tcBorders>
          </w:tcPr>
          <w:p w:rsidR="003C7CF0" w:rsidRPr="00ED5379" w:rsidRDefault="003C7CF0" w:rsidP="00F978B0">
            <w:pPr>
              <w:spacing w:before="40"/>
              <w:rPr>
                <w:rFonts w:ascii="Georgia" w:hAnsi="Georgia"/>
                <w:sz w:val="16"/>
                <w:szCs w:val="16"/>
                <w:lang w:val="en-AU"/>
              </w:rPr>
            </w:pPr>
          </w:p>
        </w:tc>
      </w:tr>
      <w:tr w:rsidR="00FC71E0" w:rsidRPr="00ED5379"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C71E0" w:rsidRPr="00ED5379" w:rsidRDefault="00FE0930" w:rsidP="00FC71E0">
            <w:pPr>
              <w:jc w:val="center"/>
              <w:rPr>
                <w:rFonts w:ascii="Georgia" w:hAnsi="Georgia"/>
                <w:i/>
                <w:sz w:val="22"/>
                <w:szCs w:val="22"/>
                <w:lang w:val="en-AU"/>
              </w:rPr>
            </w:pPr>
            <w:r>
              <w:rPr>
                <w:sz w:val="24"/>
                <w:szCs w:val="24"/>
              </w:rPr>
              <w:sym w:font="Wingdings 2" w:char="F050"/>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C71E0" w:rsidRPr="00ED5379" w:rsidRDefault="00FC71E0" w:rsidP="00FC71E0">
            <w:pPr>
              <w:pStyle w:val="InspireBenchmarkAnswers"/>
              <w:numPr>
                <w:ilvl w:val="0"/>
                <w:numId w:val="49"/>
              </w:numPr>
              <w:jc w:val="both"/>
              <w:rPr>
                <w:iCs/>
                <w:color w:val="000000" w:themeColor="text1"/>
                <w:lang w:val="en-AU"/>
              </w:rPr>
            </w:pPr>
            <w:r w:rsidRPr="00ED5379">
              <w:rPr>
                <w:iCs/>
                <w:color w:val="000000" w:themeColor="text1"/>
                <w:lang w:val="en-AU"/>
              </w:rPr>
              <w:t>The deliverables may not meet quality requirements.</w:t>
            </w:r>
          </w:p>
        </w:tc>
      </w:tr>
      <w:tr w:rsidR="00FC71E0" w:rsidRPr="00ED5379"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C71E0" w:rsidRPr="00ED5379" w:rsidRDefault="00D8784F" w:rsidP="00FC71E0">
            <w:pPr>
              <w:jc w:val="center"/>
              <w:rPr>
                <w:rFonts w:ascii="Georgia" w:hAnsi="Georgia"/>
                <w:i/>
                <w:sz w:val="22"/>
                <w:szCs w:val="22"/>
                <w:lang w:val="en-AU"/>
              </w:rPr>
            </w:pPr>
            <w:r w:rsidRPr="00ED5379">
              <w:rPr>
                <w:sz w:val="24"/>
                <w:szCs w:val="24"/>
              </w:rPr>
              <w:fldChar w:fldCharType="begin">
                <w:ffData>
                  <w:name w:val="Check1"/>
                  <w:enabled/>
                  <w:calcOnExit w:val="0"/>
                  <w:checkBox>
                    <w:sizeAuto/>
                    <w:default w:val="0"/>
                  </w:checkBox>
                </w:ffData>
              </w:fldChar>
            </w:r>
            <w:r w:rsidR="00FC71E0" w:rsidRPr="00ED5379">
              <w:rPr>
                <w:sz w:val="24"/>
                <w:szCs w:val="24"/>
                <w:lang w:val="en-AU"/>
              </w:rPr>
              <w:instrText xml:space="preserve"> FORMCHECKBOX </w:instrText>
            </w:r>
            <w:r w:rsidR="003A5361">
              <w:rPr>
                <w:sz w:val="24"/>
                <w:szCs w:val="24"/>
              </w:rPr>
            </w:r>
            <w:r w:rsidR="003A5361">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C71E0" w:rsidRPr="00ED5379" w:rsidRDefault="00FC71E0" w:rsidP="00FC71E0">
            <w:pPr>
              <w:pStyle w:val="CompliantBodyText"/>
              <w:numPr>
                <w:ilvl w:val="0"/>
                <w:numId w:val="49"/>
              </w:numPr>
              <w:spacing w:line="240" w:lineRule="auto"/>
              <w:rPr>
                <w:iCs/>
                <w:color w:val="000000" w:themeColor="text1"/>
                <w:lang w:val="en-AU"/>
              </w:rPr>
            </w:pPr>
            <w:r w:rsidRPr="00ED5379">
              <w:rPr>
                <w:iCs/>
                <w:color w:val="000000" w:themeColor="text1"/>
                <w:lang w:val="en-AU"/>
              </w:rPr>
              <w:t>Grammatical and typo errors are found in the project initiation documents.</w:t>
            </w:r>
          </w:p>
        </w:tc>
      </w:tr>
      <w:tr w:rsidR="00FC71E0" w:rsidRPr="00ED5379"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C71E0" w:rsidRPr="00ED5379" w:rsidRDefault="00310708" w:rsidP="00FC71E0">
            <w:pPr>
              <w:jc w:val="center"/>
              <w:rPr>
                <w:rFonts w:ascii="Georgia" w:hAnsi="Georgia"/>
                <w:i/>
                <w:sz w:val="22"/>
                <w:szCs w:val="22"/>
                <w:lang w:val="en-AU"/>
              </w:rPr>
            </w:pPr>
            <w:r>
              <w:rPr>
                <w:sz w:val="24"/>
                <w:szCs w:val="24"/>
              </w:rPr>
              <w:sym w:font="Wingdings 2" w:char="F050"/>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C71E0" w:rsidRPr="00ED5379" w:rsidRDefault="00FC71E0" w:rsidP="00FC71E0">
            <w:pPr>
              <w:pStyle w:val="InspireBenchmarkAnswers"/>
              <w:numPr>
                <w:ilvl w:val="0"/>
                <w:numId w:val="49"/>
              </w:numPr>
              <w:jc w:val="both"/>
              <w:rPr>
                <w:iCs/>
                <w:lang w:val="en-AU"/>
              </w:rPr>
            </w:pPr>
            <w:r w:rsidRPr="00ED5379">
              <w:rPr>
                <w:iCs/>
                <w:color w:val="000000" w:themeColor="text1"/>
                <w:lang w:val="en-AU"/>
              </w:rPr>
              <w:t>The deliverables may not be what the client wanted, even though they were covered in the project plan.</w:t>
            </w:r>
          </w:p>
        </w:tc>
      </w:tr>
      <w:tr w:rsidR="00FC71E0" w:rsidRPr="00ED5379"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C71E0" w:rsidRPr="00ED5379" w:rsidRDefault="00D8784F" w:rsidP="00FC71E0">
            <w:pPr>
              <w:jc w:val="center"/>
              <w:rPr>
                <w:lang w:val="en-AU"/>
              </w:rPr>
            </w:pPr>
            <w:r w:rsidRPr="00ED5379">
              <w:rPr>
                <w:sz w:val="24"/>
                <w:szCs w:val="24"/>
              </w:rPr>
              <w:fldChar w:fldCharType="begin">
                <w:ffData>
                  <w:name w:val="Check1"/>
                  <w:enabled/>
                  <w:calcOnExit w:val="0"/>
                  <w:checkBox>
                    <w:sizeAuto/>
                    <w:default w:val="0"/>
                  </w:checkBox>
                </w:ffData>
              </w:fldChar>
            </w:r>
            <w:r w:rsidR="00FC71E0" w:rsidRPr="00ED5379">
              <w:rPr>
                <w:sz w:val="24"/>
                <w:szCs w:val="24"/>
                <w:lang w:val="en-AU"/>
              </w:rPr>
              <w:instrText xml:space="preserve"> FORMCHECKBOX </w:instrText>
            </w:r>
            <w:r w:rsidR="003A5361">
              <w:rPr>
                <w:sz w:val="24"/>
                <w:szCs w:val="24"/>
              </w:rPr>
            </w:r>
            <w:r w:rsidR="003A5361">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C71E0" w:rsidRPr="00ED5379" w:rsidRDefault="00FC71E0" w:rsidP="00FC71E0">
            <w:pPr>
              <w:pStyle w:val="ListParagraph"/>
              <w:numPr>
                <w:ilvl w:val="0"/>
                <w:numId w:val="49"/>
              </w:numPr>
              <w:spacing w:line="288" w:lineRule="auto"/>
              <w:jc w:val="both"/>
              <w:rPr>
                <w:rFonts w:ascii="Georgia" w:hAnsi="Georgia" w:cstheme="minorHAnsi"/>
                <w:iCs/>
                <w:color w:val="FF0000"/>
                <w:sz w:val="24"/>
                <w:szCs w:val="24"/>
                <w:lang w:val="en-AU"/>
              </w:rPr>
            </w:pPr>
            <w:r w:rsidRPr="00ED5379">
              <w:rPr>
                <w:rFonts w:ascii="Georgia" w:hAnsi="Georgia" w:cstheme="minorHAnsi"/>
                <w:iCs/>
                <w:color w:val="000000" w:themeColor="text1"/>
                <w:sz w:val="24"/>
                <w:szCs w:val="24"/>
                <w:lang w:val="en-AU"/>
              </w:rPr>
              <w:t>The stakeholder considers the change request and advises the project manager.</w:t>
            </w:r>
            <w:r w:rsidR="003A5361" w:rsidRPr="003A5361">
              <w:rPr>
                <w:iCs/>
                <w:color w:val="FF0000"/>
                <w:lang w:val="en-AU"/>
              </w:rPr>
              <w:t xml:space="preserve"> required</w:t>
            </w:r>
          </w:p>
        </w:tc>
      </w:tr>
      <w:tr w:rsidR="00FC71E0" w:rsidRPr="00ED5379"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C71E0" w:rsidRPr="00ED5379" w:rsidRDefault="00D8784F" w:rsidP="00FC71E0">
            <w:pPr>
              <w:jc w:val="center"/>
              <w:rPr>
                <w:lang w:val="en-AU"/>
              </w:rPr>
            </w:pPr>
            <w:r w:rsidRPr="00ED5379">
              <w:rPr>
                <w:sz w:val="24"/>
                <w:szCs w:val="24"/>
              </w:rPr>
              <w:fldChar w:fldCharType="begin">
                <w:ffData>
                  <w:name w:val="Check1"/>
                  <w:enabled/>
                  <w:calcOnExit w:val="0"/>
                  <w:checkBox>
                    <w:sizeAuto/>
                    <w:default w:val="0"/>
                  </w:checkBox>
                </w:ffData>
              </w:fldChar>
            </w:r>
            <w:r w:rsidR="00FC71E0" w:rsidRPr="00ED5379">
              <w:rPr>
                <w:sz w:val="24"/>
                <w:szCs w:val="24"/>
                <w:lang w:val="en-AU"/>
              </w:rPr>
              <w:instrText xml:space="preserve"> FORMCHECKBOX </w:instrText>
            </w:r>
            <w:r w:rsidR="003A5361">
              <w:rPr>
                <w:sz w:val="24"/>
                <w:szCs w:val="24"/>
              </w:rPr>
            </w:r>
            <w:r w:rsidR="003A5361">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C71E0" w:rsidRPr="00ED5379" w:rsidRDefault="00FC71E0" w:rsidP="00FC71E0">
            <w:pPr>
              <w:pStyle w:val="CompliantBodyText"/>
              <w:numPr>
                <w:ilvl w:val="0"/>
                <w:numId w:val="49"/>
              </w:numPr>
              <w:spacing w:line="240" w:lineRule="auto"/>
              <w:rPr>
                <w:iCs/>
                <w:color w:val="000000" w:themeColor="text1"/>
                <w:lang w:val="en-AU"/>
              </w:rPr>
            </w:pPr>
            <w:r w:rsidRPr="00ED5379">
              <w:rPr>
                <w:iCs/>
                <w:color w:val="000000" w:themeColor="text1"/>
                <w:lang w:val="en-AU"/>
              </w:rPr>
              <w:t>Observance of non-working holidays affecting project time.</w:t>
            </w:r>
          </w:p>
        </w:tc>
      </w:tr>
      <w:tr w:rsidR="00FC71E0" w:rsidRPr="00ED5379"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C71E0" w:rsidRPr="00ED5379" w:rsidRDefault="00310708" w:rsidP="00FC71E0">
            <w:pPr>
              <w:jc w:val="center"/>
              <w:rPr>
                <w:lang w:val="en-AU"/>
              </w:rPr>
            </w:pPr>
            <w:r>
              <w:rPr>
                <w:sz w:val="24"/>
                <w:szCs w:val="24"/>
              </w:rPr>
              <w:sym w:font="Wingdings 2" w:char="F050"/>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C71E0" w:rsidRPr="00ED5379" w:rsidRDefault="00FC71E0" w:rsidP="00FC71E0">
            <w:pPr>
              <w:pStyle w:val="InspireBenchmarkAnswers"/>
              <w:numPr>
                <w:ilvl w:val="0"/>
                <w:numId w:val="49"/>
              </w:numPr>
              <w:jc w:val="both"/>
              <w:rPr>
                <w:iCs/>
                <w:color w:val="000000" w:themeColor="text1"/>
                <w:lang w:val="en-AU"/>
              </w:rPr>
            </w:pPr>
            <w:r w:rsidRPr="00ED5379">
              <w:rPr>
                <w:iCs/>
                <w:color w:val="000000" w:themeColor="text1"/>
                <w:lang w:val="en-AU"/>
              </w:rPr>
              <w:t>Additional quality requirements (such as new legislation or changes in standards) will render the deliverables non-compliant.</w:t>
            </w:r>
          </w:p>
        </w:tc>
      </w:tr>
      <w:tr w:rsidR="00FC71E0" w:rsidRPr="00ED5379"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C71E0" w:rsidRPr="00ED5379" w:rsidRDefault="00310708" w:rsidP="00FC71E0">
            <w:pPr>
              <w:jc w:val="center"/>
              <w:rPr>
                <w:lang w:val="en-AU"/>
              </w:rPr>
            </w:pPr>
            <w:r>
              <w:rPr>
                <w:sz w:val="24"/>
                <w:szCs w:val="24"/>
              </w:rPr>
              <w:sym w:font="Wingdings 2" w:char="F050"/>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C71E0" w:rsidRPr="00ED5379" w:rsidRDefault="00FC71E0" w:rsidP="00FC71E0">
            <w:pPr>
              <w:pStyle w:val="InspireBenchmarkAnswers"/>
              <w:numPr>
                <w:ilvl w:val="0"/>
                <w:numId w:val="49"/>
              </w:numPr>
              <w:jc w:val="both"/>
              <w:rPr>
                <w:iCs/>
                <w:color w:val="000000" w:themeColor="text1"/>
                <w:lang w:val="en-AU"/>
              </w:rPr>
            </w:pPr>
            <w:r w:rsidRPr="00ED5379">
              <w:rPr>
                <w:iCs/>
                <w:color w:val="000000" w:themeColor="text1"/>
                <w:lang w:val="en-AU"/>
              </w:rPr>
              <w:t>Failure of equipment needed to produce the deliverables.</w:t>
            </w:r>
          </w:p>
        </w:tc>
      </w:tr>
      <w:tr w:rsidR="00FC71E0" w:rsidRPr="00ED5379"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C71E0" w:rsidRPr="00ED5379" w:rsidRDefault="00D8784F" w:rsidP="00FC71E0">
            <w:pPr>
              <w:jc w:val="center"/>
              <w:rPr>
                <w:rFonts w:ascii="Georgia" w:hAnsi="Georgia"/>
                <w:i/>
                <w:sz w:val="22"/>
                <w:szCs w:val="22"/>
                <w:lang w:val="en-AU"/>
              </w:rPr>
            </w:pPr>
            <w:r w:rsidRPr="00ED5379">
              <w:rPr>
                <w:sz w:val="24"/>
                <w:szCs w:val="24"/>
              </w:rPr>
              <w:fldChar w:fldCharType="begin">
                <w:ffData>
                  <w:name w:val="Check1"/>
                  <w:enabled/>
                  <w:calcOnExit w:val="0"/>
                  <w:checkBox>
                    <w:sizeAuto/>
                    <w:default w:val="0"/>
                  </w:checkBox>
                </w:ffData>
              </w:fldChar>
            </w:r>
            <w:r w:rsidR="00FC71E0" w:rsidRPr="00ED5379">
              <w:rPr>
                <w:sz w:val="24"/>
                <w:szCs w:val="24"/>
                <w:lang w:val="en-AU"/>
              </w:rPr>
              <w:instrText xml:space="preserve"> FORMCHECKBOX </w:instrText>
            </w:r>
            <w:r w:rsidR="003A5361">
              <w:rPr>
                <w:sz w:val="24"/>
                <w:szCs w:val="24"/>
              </w:rPr>
            </w:r>
            <w:r w:rsidR="003A5361">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C71E0" w:rsidRPr="00ED5379" w:rsidRDefault="00FC71E0" w:rsidP="00FC71E0">
            <w:pPr>
              <w:pStyle w:val="CompliantBodyText"/>
              <w:numPr>
                <w:ilvl w:val="0"/>
                <w:numId w:val="49"/>
              </w:numPr>
              <w:spacing w:line="240" w:lineRule="auto"/>
              <w:rPr>
                <w:iCs/>
                <w:color w:val="000000" w:themeColor="text1"/>
                <w:lang w:val="en-AU"/>
              </w:rPr>
            </w:pPr>
            <w:r w:rsidRPr="00ED5379">
              <w:rPr>
                <w:iCs/>
                <w:color w:val="000000" w:themeColor="text1"/>
                <w:lang w:val="en-AU"/>
              </w:rPr>
              <w:t>Missing documentations in the project’s information system.</w:t>
            </w:r>
          </w:p>
        </w:tc>
      </w:tr>
      <w:tr w:rsidR="00FC71E0" w:rsidRPr="00ED5379"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C71E0" w:rsidRPr="00ED5379" w:rsidRDefault="00FE0930" w:rsidP="00FC71E0">
            <w:pPr>
              <w:jc w:val="center"/>
              <w:rPr>
                <w:lang w:val="en-AU"/>
              </w:rPr>
            </w:pPr>
            <w:r>
              <w:rPr>
                <w:sz w:val="24"/>
                <w:szCs w:val="24"/>
              </w:rPr>
              <w:sym w:font="Wingdings 2" w:char="F050"/>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C71E0" w:rsidRPr="00ED5379" w:rsidRDefault="00FC71E0" w:rsidP="00FC71E0">
            <w:pPr>
              <w:pStyle w:val="InspireBenchmarkAnswers"/>
              <w:numPr>
                <w:ilvl w:val="0"/>
                <w:numId w:val="49"/>
              </w:numPr>
              <w:jc w:val="both"/>
              <w:rPr>
                <w:iCs/>
                <w:color w:val="000000" w:themeColor="text1"/>
                <w:lang w:val="en-AU"/>
              </w:rPr>
            </w:pPr>
            <w:r w:rsidRPr="00ED5379">
              <w:rPr>
                <w:iCs/>
                <w:color w:val="000000" w:themeColor="text1"/>
                <w:lang w:val="en-AU"/>
              </w:rPr>
              <w:t>Raw materials are no longer available.</w:t>
            </w:r>
          </w:p>
        </w:tc>
      </w:tr>
      <w:tr w:rsidR="00FC71E0" w:rsidRPr="00ED5379"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C71E0" w:rsidRPr="00ED5379" w:rsidRDefault="00FE0930" w:rsidP="00FC71E0">
            <w:pPr>
              <w:jc w:val="center"/>
              <w:rPr>
                <w:lang w:val="en-AU"/>
              </w:rPr>
            </w:pPr>
            <w:r>
              <w:rPr>
                <w:sz w:val="24"/>
                <w:szCs w:val="24"/>
              </w:rPr>
              <w:sym w:font="Wingdings 2" w:char="F050"/>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C71E0" w:rsidRPr="00ED5379" w:rsidRDefault="00FC71E0" w:rsidP="00FC71E0">
            <w:pPr>
              <w:pStyle w:val="InspireBenchmarkAnswers"/>
              <w:numPr>
                <w:ilvl w:val="0"/>
                <w:numId w:val="49"/>
              </w:numPr>
              <w:jc w:val="both"/>
              <w:rPr>
                <w:iCs/>
                <w:color w:val="000000" w:themeColor="text1"/>
                <w:lang w:val="en-AU"/>
              </w:rPr>
            </w:pPr>
            <w:r w:rsidRPr="00ED5379">
              <w:rPr>
                <w:iCs/>
                <w:color w:val="000000" w:themeColor="text1"/>
                <w:lang w:val="en-AU"/>
              </w:rPr>
              <w:t>Supplier or contractor closing business.</w:t>
            </w:r>
          </w:p>
        </w:tc>
      </w:tr>
    </w:tbl>
    <w:p w:rsidR="00AC79CA" w:rsidRPr="00ED5379" w:rsidRDefault="00AC79CA">
      <w:r w:rsidRPr="00ED5379">
        <w:br w:type="page"/>
      </w:r>
    </w:p>
    <w:tbl>
      <w:tblPr>
        <w:tblStyle w:val="TableGrid"/>
        <w:tblW w:w="0" w:type="auto"/>
        <w:tblLook w:val="04A0" w:firstRow="1" w:lastRow="0" w:firstColumn="1" w:lastColumn="0" w:noHBand="0" w:noVBand="1"/>
      </w:tblPr>
      <w:tblGrid>
        <w:gridCol w:w="816"/>
        <w:gridCol w:w="8210"/>
      </w:tblGrid>
      <w:tr w:rsidR="00AC79CA" w:rsidRPr="00ED5379" w:rsidTr="00FA26EB">
        <w:trPr>
          <w:cantSplit/>
        </w:trPr>
        <w:tc>
          <w:tcPr>
            <w:tcW w:w="9026" w:type="dxa"/>
            <w:gridSpan w:val="2"/>
            <w:tcBorders>
              <w:top w:val="nil"/>
              <w:left w:val="nil"/>
              <w:bottom w:val="nil"/>
              <w:right w:val="nil"/>
            </w:tcBorders>
            <w:shd w:val="clear" w:color="auto" w:fill="E5B8B7" w:themeFill="accent2" w:themeFillTint="66"/>
          </w:tcPr>
          <w:p w:rsidR="00AC79CA" w:rsidRPr="00ED5379" w:rsidRDefault="00AC79CA" w:rsidP="00AC79CA">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Which of the following are </w:t>
            </w:r>
            <w:r w:rsidR="003365EE" w:rsidRPr="00ED5379">
              <w:rPr>
                <w:rFonts w:ascii="Georgia" w:hAnsi="Georgia"/>
                <w:sz w:val="24"/>
                <w:szCs w:val="24"/>
                <w:lang w:val="en-AU"/>
              </w:rPr>
              <w:t xml:space="preserve">procedures </w:t>
            </w:r>
            <w:r w:rsidRPr="00ED5379">
              <w:rPr>
                <w:rFonts w:ascii="Georgia" w:hAnsi="Georgia"/>
                <w:sz w:val="24"/>
                <w:szCs w:val="24"/>
                <w:lang w:val="en-AU"/>
              </w:rPr>
              <w:t xml:space="preserve">that </w:t>
            </w:r>
            <w:r w:rsidR="003365EE" w:rsidRPr="00ED5379">
              <w:rPr>
                <w:rFonts w:ascii="Georgia" w:hAnsi="Georgia"/>
                <w:sz w:val="24"/>
                <w:szCs w:val="24"/>
                <w:lang w:val="en-AU"/>
              </w:rPr>
              <w:t xml:space="preserve">typically must be followed under </w:t>
            </w:r>
            <w:r w:rsidRPr="00ED5379">
              <w:rPr>
                <w:rFonts w:ascii="Georgia" w:hAnsi="Georgia"/>
                <w:sz w:val="24"/>
                <w:szCs w:val="24"/>
                <w:lang w:val="en-AU"/>
              </w:rPr>
              <w:t>change control processes?</w:t>
            </w:r>
          </w:p>
          <w:p w:rsidR="00AC79CA" w:rsidRPr="00ED5379" w:rsidRDefault="00AC79CA" w:rsidP="00AC79CA">
            <w:pPr>
              <w:pStyle w:val="ListParagraph"/>
              <w:spacing w:before="120" w:after="160"/>
              <w:jc w:val="both"/>
              <w:rPr>
                <w:rFonts w:ascii="Georgia" w:hAnsi="Georgia"/>
                <w:sz w:val="24"/>
                <w:szCs w:val="24"/>
                <w:lang w:val="en-AU"/>
              </w:rPr>
            </w:pPr>
          </w:p>
          <w:p w:rsidR="00AC79CA" w:rsidRPr="00ED5379" w:rsidRDefault="00AC79CA" w:rsidP="00AC79CA">
            <w:pPr>
              <w:pStyle w:val="ListParagraph"/>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AC79CA" w:rsidRPr="00ED5379" w:rsidTr="00FA26EB">
        <w:trPr>
          <w:cantSplit/>
        </w:trPr>
        <w:tc>
          <w:tcPr>
            <w:tcW w:w="9026" w:type="dxa"/>
            <w:gridSpan w:val="2"/>
            <w:tcBorders>
              <w:top w:val="nil"/>
              <w:left w:val="nil"/>
              <w:bottom w:val="single" w:sz="4" w:space="0" w:color="auto"/>
              <w:right w:val="nil"/>
            </w:tcBorders>
          </w:tcPr>
          <w:p w:rsidR="00AC79CA" w:rsidRPr="00ED5379" w:rsidRDefault="00AC79CA" w:rsidP="00F978B0">
            <w:pPr>
              <w:spacing w:before="40"/>
              <w:rPr>
                <w:rFonts w:ascii="Georgia" w:hAnsi="Georgia"/>
                <w:sz w:val="16"/>
                <w:szCs w:val="16"/>
                <w:lang w:val="en-AU"/>
              </w:rPr>
            </w:pPr>
          </w:p>
        </w:tc>
      </w:tr>
      <w:tr w:rsidR="00F809DF" w:rsidRPr="00ED5379"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809DF" w:rsidRPr="00ED5379" w:rsidRDefault="00D8784F" w:rsidP="00612384">
            <w:pPr>
              <w:jc w:val="center"/>
              <w:rPr>
                <w:lang w:val="en-AU"/>
              </w:rPr>
            </w:pPr>
            <w:r w:rsidRPr="00ED5379">
              <w:rPr>
                <w:sz w:val="24"/>
                <w:szCs w:val="24"/>
              </w:rPr>
              <w:fldChar w:fldCharType="begin">
                <w:ffData>
                  <w:name w:val="Check1"/>
                  <w:enabled/>
                  <w:calcOnExit w:val="0"/>
                  <w:checkBox>
                    <w:sizeAuto/>
                    <w:default w:val="0"/>
                  </w:checkBox>
                </w:ffData>
              </w:fldChar>
            </w:r>
            <w:r w:rsidR="00F809DF" w:rsidRPr="00ED5379">
              <w:rPr>
                <w:sz w:val="24"/>
                <w:szCs w:val="24"/>
                <w:lang w:val="en-AU"/>
              </w:rPr>
              <w:instrText xml:space="preserve"> FORMCHECKBOX </w:instrText>
            </w:r>
            <w:r w:rsidR="003A5361">
              <w:rPr>
                <w:sz w:val="24"/>
                <w:szCs w:val="24"/>
              </w:rPr>
            </w:r>
            <w:r w:rsidR="003A5361">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809DF" w:rsidRPr="00ED5379" w:rsidRDefault="00F809DF" w:rsidP="00E344BB">
            <w:pPr>
              <w:pStyle w:val="ListParagraph"/>
              <w:numPr>
                <w:ilvl w:val="0"/>
                <w:numId w:val="76"/>
              </w:numPr>
              <w:rPr>
                <w:rFonts w:ascii="Georgia" w:hAnsi="Georgia"/>
                <w:sz w:val="24"/>
                <w:szCs w:val="24"/>
                <w:lang w:val="en-AU"/>
              </w:rPr>
            </w:pPr>
            <w:r w:rsidRPr="00ED5379">
              <w:rPr>
                <w:rFonts w:ascii="Georgia" w:hAnsi="Georgia"/>
                <w:sz w:val="24"/>
                <w:szCs w:val="24"/>
                <w:lang w:val="en-AU"/>
              </w:rPr>
              <w:t>Project manager seeks advice from supervisor regarding changes in cost.</w:t>
            </w:r>
          </w:p>
        </w:tc>
      </w:tr>
      <w:tr w:rsidR="00FA26EB" w:rsidRPr="00ED5379"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A26EB" w:rsidRPr="00ED5379" w:rsidRDefault="00D8784F" w:rsidP="00FA26EB">
            <w:pPr>
              <w:jc w:val="center"/>
              <w:rPr>
                <w:lang w:val="en-AU"/>
              </w:rPr>
            </w:pPr>
            <w:r w:rsidRPr="00ED5379">
              <w:rPr>
                <w:sz w:val="24"/>
                <w:szCs w:val="24"/>
              </w:rPr>
              <w:fldChar w:fldCharType="begin">
                <w:ffData>
                  <w:name w:val="Check1"/>
                  <w:enabled/>
                  <w:calcOnExit w:val="0"/>
                  <w:checkBox>
                    <w:sizeAuto/>
                    <w:default w:val="0"/>
                  </w:checkBox>
                </w:ffData>
              </w:fldChar>
            </w:r>
            <w:r w:rsidR="00FA26EB" w:rsidRPr="00ED5379">
              <w:rPr>
                <w:sz w:val="24"/>
                <w:szCs w:val="24"/>
                <w:lang w:val="en-AU"/>
              </w:rPr>
              <w:instrText xml:space="preserve"> FORMCHECKBOX </w:instrText>
            </w:r>
            <w:r w:rsidR="003A5361">
              <w:rPr>
                <w:sz w:val="24"/>
                <w:szCs w:val="24"/>
              </w:rPr>
            </w:r>
            <w:r w:rsidR="003A5361">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Project manager assigns a project team member to recalculate for the critical path.</w:t>
            </w:r>
          </w:p>
        </w:tc>
      </w:tr>
      <w:tr w:rsidR="00FA26EB" w:rsidRPr="00ED5379"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A26EB" w:rsidRPr="00ED5379" w:rsidRDefault="00FE7C06" w:rsidP="00FA26EB">
            <w:pPr>
              <w:jc w:val="center"/>
              <w:rPr>
                <w:lang w:val="en-AU"/>
              </w:rPr>
            </w:pPr>
            <w:r>
              <w:rPr>
                <w:sz w:val="24"/>
                <w:szCs w:val="24"/>
              </w:rPr>
              <w:sym w:font="Wingdings 2" w:char="F050"/>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Project manager provides the change request to the appropriate stakeholder for approval.</w:t>
            </w:r>
          </w:p>
        </w:tc>
      </w:tr>
      <w:tr w:rsidR="00FA26EB" w:rsidRPr="00ED5379"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A26EB" w:rsidRPr="00ED5379" w:rsidRDefault="00FE7C06" w:rsidP="00FA26EB">
            <w:pPr>
              <w:jc w:val="center"/>
              <w:rPr>
                <w:lang w:val="en-AU"/>
              </w:rPr>
            </w:pPr>
            <w:r>
              <w:rPr>
                <w:sz w:val="24"/>
                <w:szCs w:val="24"/>
              </w:rPr>
              <w:sym w:font="Wingdings 2" w:char="F050"/>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The stakeholder considers the change request and advises the project manager.</w:t>
            </w:r>
          </w:p>
        </w:tc>
      </w:tr>
      <w:tr w:rsidR="00FA26EB" w:rsidRPr="00ED5379"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A26EB" w:rsidRPr="00ED5379" w:rsidRDefault="005808D3" w:rsidP="00FA26EB">
            <w:pPr>
              <w:jc w:val="center"/>
              <w:rPr>
                <w:lang w:val="en-AU"/>
              </w:rPr>
            </w:pPr>
            <w:r>
              <w:rPr>
                <w:sz w:val="24"/>
                <w:szCs w:val="24"/>
              </w:rPr>
              <w:sym w:font="Wingdings 2" w:char="F050"/>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The project manager updates the project plan and other documentation where required.</w:t>
            </w:r>
          </w:p>
        </w:tc>
      </w:tr>
      <w:tr w:rsidR="00FA26EB" w:rsidRPr="00ED5379"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A26EB" w:rsidRPr="00ED5379" w:rsidRDefault="00FE7C06" w:rsidP="00FA26EB">
            <w:pPr>
              <w:jc w:val="center"/>
              <w:rPr>
                <w:lang w:val="en-AU"/>
              </w:rPr>
            </w:pPr>
            <w:r>
              <w:rPr>
                <w:sz w:val="24"/>
                <w:szCs w:val="24"/>
              </w:rPr>
              <w:sym w:font="Wingdings 2" w:char="F050"/>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Project manager drafts the change request.</w:t>
            </w:r>
          </w:p>
        </w:tc>
      </w:tr>
      <w:tr w:rsidR="00FA26EB" w:rsidRPr="00ED5379"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A26EB" w:rsidRPr="00ED5379" w:rsidRDefault="00D8784F" w:rsidP="00FA26EB">
            <w:pPr>
              <w:jc w:val="center"/>
              <w:rPr>
                <w:lang w:val="en-AU"/>
              </w:rPr>
            </w:pPr>
            <w:r w:rsidRPr="00ED5379">
              <w:rPr>
                <w:sz w:val="24"/>
                <w:szCs w:val="24"/>
              </w:rPr>
              <w:fldChar w:fldCharType="begin">
                <w:ffData>
                  <w:name w:val="Check1"/>
                  <w:enabled/>
                  <w:calcOnExit w:val="0"/>
                  <w:checkBox>
                    <w:sizeAuto/>
                    <w:default w:val="0"/>
                  </w:checkBox>
                </w:ffData>
              </w:fldChar>
            </w:r>
            <w:r w:rsidR="00FA26EB" w:rsidRPr="00ED5379">
              <w:rPr>
                <w:sz w:val="24"/>
                <w:szCs w:val="24"/>
                <w:lang w:val="en-AU"/>
              </w:rPr>
              <w:instrText xml:space="preserve"> FORMCHECKBOX </w:instrText>
            </w:r>
            <w:r w:rsidR="003A5361">
              <w:rPr>
                <w:sz w:val="24"/>
                <w:szCs w:val="24"/>
              </w:rPr>
            </w:r>
            <w:r w:rsidR="003A5361">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Project manager delegates the authority to the project team members in advising other stakeholders of the changes.</w:t>
            </w:r>
          </w:p>
        </w:tc>
      </w:tr>
      <w:tr w:rsidR="00FA26EB" w:rsidRPr="00ED5379"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A26EB" w:rsidRPr="00ED5379" w:rsidRDefault="005808D3" w:rsidP="00FA26EB">
            <w:pPr>
              <w:jc w:val="center"/>
              <w:rPr>
                <w:lang w:val="en-AU"/>
              </w:rPr>
            </w:pPr>
            <w:r>
              <w:rPr>
                <w:sz w:val="24"/>
                <w:szCs w:val="24"/>
              </w:rPr>
              <w:sym w:font="Wingdings 2" w:char="F050"/>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The project manager advises relevant stakeholders (sponsor, team members, etc.) of the changes.</w:t>
            </w:r>
          </w:p>
        </w:tc>
      </w:tr>
      <w:tr w:rsidR="00FA26EB" w:rsidRPr="00ED5379"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A26EB" w:rsidRPr="00ED5379" w:rsidRDefault="00FE7C06" w:rsidP="00FA26EB">
            <w:pPr>
              <w:jc w:val="center"/>
              <w:rPr>
                <w:lang w:val="en-AU"/>
              </w:rPr>
            </w:pPr>
            <w:r>
              <w:rPr>
                <w:sz w:val="24"/>
                <w:szCs w:val="24"/>
              </w:rPr>
              <w:sym w:font="Wingdings 2" w:char="F050"/>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Details of the proposed change to be communicated to the project manager.</w:t>
            </w:r>
          </w:p>
        </w:tc>
      </w:tr>
      <w:tr w:rsidR="00FA26EB" w:rsidRPr="00ED5379"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A26EB" w:rsidRPr="00ED5379" w:rsidRDefault="00D8784F" w:rsidP="00FA26EB">
            <w:pPr>
              <w:jc w:val="center"/>
              <w:rPr>
                <w:lang w:val="en-AU"/>
              </w:rPr>
            </w:pPr>
            <w:r w:rsidRPr="00ED5379">
              <w:rPr>
                <w:sz w:val="24"/>
                <w:szCs w:val="24"/>
              </w:rPr>
              <w:fldChar w:fldCharType="begin">
                <w:ffData>
                  <w:name w:val="Check1"/>
                  <w:enabled/>
                  <w:calcOnExit w:val="0"/>
                  <w:checkBox>
                    <w:sizeAuto/>
                    <w:default w:val="0"/>
                  </w:checkBox>
                </w:ffData>
              </w:fldChar>
            </w:r>
            <w:r w:rsidR="00FA26EB" w:rsidRPr="00ED5379">
              <w:rPr>
                <w:sz w:val="24"/>
                <w:szCs w:val="24"/>
                <w:lang w:val="en-AU"/>
              </w:rPr>
              <w:instrText xml:space="preserve"> FORMCHECKBOX </w:instrText>
            </w:r>
            <w:r w:rsidR="003A5361">
              <w:rPr>
                <w:sz w:val="24"/>
                <w:szCs w:val="24"/>
              </w:rPr>
            </w:r>
            <w:r w:rsidR="003A5361">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The project sponsor and owner may automatically terminate the project contract.</w:t>
            </w:r>
          </w:p>
        </w:tc>
      </w:tr>
    </w:tbl>
    <w:p w:rsidR="00DF6E49" w:rsidRPr="00ED5379" w:rsidRDefault="003365EE">
      <w:r w:rsidRPr="00ED5379">
        <w:br w:type="page"/>
      </w:r>
    </w:p>
    <w:tbl>
      <w:tblPr>
        <w:tblStyle w:val="TableGrid"/>
        <w:tblW w:w="0" w:type="auto"/>
        <w:tblLook w:val="04A0" w:firstRow="1" w:lastRow="0" w:firstColumn="1" w:lastColumn="0" w:noHBand="0" w:noVBand="1"/>
      </w:tblPr>
      <w:tblGrid>
        <w:gridCol w:w="808"/>
        <w:gridCol w:w="2566"/>
        <w:gridCol w:w="5652"/>
      </w:tblGrid>
      <w:tr w:rsidR="004D6B29" w:rsidRPr="00ED5379" w:rsidTr="004A63C1">
        <w:trPr>
          <w:cantSplit/>
        </w:trPr>
        <w:tc>
          <w:tcPr>
            <w:tcW w:w="9026" w:type="dxa"/>
            <w:gridSpan w:val="3"/>
            <w:tcBorders>
              <w:top w:val="nil"/>
              <w:left w:val="nil"/>
              <w:bottom w:val="nil"/>
              <w:right w:val="nil"/>
            </w:tcBorders>
            <w:shd w:val="clear" w:color="auto" w:fill="E5B8B7" w:themeFill="accent2" w:themeFillTint="66"/>
          </w:tcPr>
          <w:p w:rsidR="00A06AC1" w:rsidRPr="00ED5379" w:rsidRDefault="00A06AC1" w:rsidP="0027748F">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The following are methods of measuring work outcomes and progress against plans. Match each method to its correct description.</w:t>
            </w:r>
          </w:p>
          <w:p w:rsidR="00A06AC1" w:rsidRPr="00ED5379" w:rsidRDefault="00A06AC1" w:rsidP="00A06AC1">
            <w:pPr>
              <w:pStyle w:val="ListParagraph"/>
              <w:spacing w:before="120" w:after="160"/>
              <w:jc w:val="both"/>
              <w:rPr>
                <w:rFonts w:ascii="Georgia" w:hAnsi="Georgia"/>
                <w:sz w:val="24"/>
                <w:szCs w:val="24"/>
                <w:lang w:val="en-AU"/>
              </w:rPr>
            </w:pPr>
          </w:p>
          <w:p w:rsidR="0027748F" w:rsidRPr="00ED5379" w:rsidRDefault="00A06AC1" w:rsidP="00A06AC1">
            <w:pPr>
              <w:pStyle w:val="ListParagraph"/>
              <w:spacing w:before="120" w:after="160"/>
              <w:jc w:val="both"/>
              <w:rPr>
                <w:rFonts w:ascii="Georgia" w:hAnsi="Georgia"/>
                <w:sz w:val="24"/>
                <w:szCs w:val="24"/>
                <w:lang w:val="en-AU"/>
              </w:rPr>
            </w:pPr>
            <w:r w:rsidRPr="00ED5379">
              <w:rPr>
                <w:rFonts w:ascii="Georgia" w:hAnsi="Georgia"/>
                <w:sz w:val="24"/>
                <w:szCs w:val="24"/>
                <w:lang w:val="en-AU"/>
              </w:rPr>
              <w:t>Write the letters that correspond to your answers in the spaces provided.</w:t>
            </w:r>
          </w:p>
        </w:tc>
      </w:tr>
      <w:tr w:rsidR="004D6B29" w:rsidRPr="00ED5379" w:rsidTr="004A63C1">
        <w:trPr>
          <w:cantSplit/>
        </w:trPr>
        <w:tc>
          <w:tcPr>
            <w:tcW w:w="9026" w:type="dxa"/>
            <w:gridSpan w:val="3"/>
            <w:tcBorders>
              <w:top w:val="nil"/>
              <w:left w:val="nil"/>
              <w:bottom w:val="single" w:sz="4" w:space="0" w:color="auto"/>
              <w:right w:val="nil"/>
            </w:tcBorders>
          </w:tcPr>
          <w:p w:rsidR="004D6B29" w:rsidRPr="00ED5379" w:rsidRDefault="004D6B29" w:rsidP="00F978B0">
            <w:pPr>
              <w:spacing w:before="40"/>
              <w:rPr>
                <w:rFonts w:ascii="Georgia" w:hAnsi="Georgia"/>
                <w:sz w:val="16"/>
                <w:szCs w:val="16"/>
                <w:lang w:val="en-AU"/>
              </w:rPr>
            </w:pPr>
          </w:p>
        </w:tc>
      </w:tr>
      <w:tr w:rsidR="00676351" w:rsidRPr="00ED5379" w:rsidTr="004A63C1">
        <w:trPr>
          <w:cantSplit/>
          <w:trHeight w:val="521"/>
        </w:trPr>
        <w:tc>
          <w:tcPr>
            <w:tcW w:w="80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76351" w:rsidRPr="00ED5379" w:rsidRDefault="00676351" w:rsidP="00676351">
            <w:pPr>
              <w:spacing w:before="120"/>
              <w:jc w:val="center"/>
              <w:rPr>
                <w:rFonts w:ascii="Georgia" w:hAnsi="Georgia"/>
                <w:i/>
                <w:iCs/>
                <w:color w:val="FF0000"/>
                <w:sz w:val="22"/>
                <w:szCs w:val="22"/>
                <w:lang w:val="en-AU"/>
              </w:rPr>
            </w:pPr>
          </w:p>
        </w:tc>
        <w:tc>
          <w:tcPr>
            <w:tcW w:w="256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76351" w:rsidRPr="00ED5379" w:rsidRDefault="00676351" w:rsidP="00676351">
            <w:pPr>
              <w:spacing w:before="120"/>
              <w:jc w:val="center"/>
              <w:rPr>
                <w:rFonts w:ascii="Georgia" w:hAnsi="Georgia"/>
                <w:iCs/>
                <w:sz w:val="24"/>
                <w:szCs w:val="24"/>
                <w:lang w:val="en-AU"/>
              </w:rPr>
            </w:pPr>
            <w:r w:rsidRPr="00ED5379">
              <w:rPr>
                <w:rFonts w:ascii="Georgia" w:hAnsi="Georgia"/>
                <w:iCs/>
                <w:sz w:val="24"/>
                <w:szCs w:val="24"/>
                <w:lang w:val="en-AU"/>
              </w:rPr>
              <w:t>Method</w:t>
            </w:r>
          </w:p>
        </w:tc>
        <w:tc>
          <w:tcPr>
            <w:tcW w:w="56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76351" w:rsidRPr="00ED5379" w:rsidRDefault="00676351" w:rsidP="00676351">
            <w:pPr>
              <w:spacing w:before="120"/>
              <w:jc w:val="center"/>
              <w:rPr>
                <w:rFonts w:ascii="Georgia" w:hAnsi="Georgia"/>
                <w:iCs/>
                <w:sz w:val="24"/>
                <w:szCs w:val="24"/>
                <w:lang w:val="en-AU"/>
              </w:rPr>
            </w:pPr>
            <w:r w:rsidRPr="00ED5379">
              <w:rPr>
                <w:rFonts w:ascii="Georgia" w:hAnsi="Georgia"/>
                <w:iCs/>
                <w:sz w:val="24"/>
                <w:szCs w:val="24"/>
                <w:lang w:val="en-AU"/>
              </w:rPr>
              <w:t>Description</w:t>
            </w:r>
          </w:p>
        </w:tc>
      </w:tr>
      <w:tr w:rsidR="004A63C1" w:rsidRPr="00ED5379" w:rsidTr="004A63C1">
        <w:trPr>
          <w:cantSplit/>
          <w:trHeight w:val="1728"/>
        </w:trPr>
        <w:tc>
          <w:tcPr>
            <w:tcW w:w="8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A63C1" w:rsidRPr="00ED5379" w:rsidRDefault="00D36ED9" w:rsidP="004A63C1">
            <w:pPr>
              <w:spacing w:before="120"/>
              <w:jc w:val="center"/>
              <w:rPr>
                <w:rFonts w:ascii="Georgia" w:hAnsi="Georgia"/>
                <w:i/>
                <w:iCs/>
                <w:sz w:val="22"/>
                <w:szCs w:val="22"/>
                <w:lang w:val="en-AU"/>
              </w:rPr>
            </w:pPr>
            <w:r>
              <w:t>C</w:t>
            </w:r>
          </w:p>
        </w:tc>
        <w:tc>
          <w:tcPr>
            <w:tcW w:w="2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A63C1" w:rsidRPr="00ED5379" w:rsidRDefault="004A63C1" w:rsidP="004A63C1">
            <w:pPr>
              <w:spacing w:before="120"/>
              <w:jc w:val="center"/>
              <w:rPr>
                <w:rFonts w:ascii="Georgia" w:hAnsi="Georgia"/>
                <w:iCs/>
                <w:sz w:val="24"/>
                <w:szCs w:val="24"/>
                <w:lang w:val="en-AU"/>
              </w:rPr>
            </w:pPr>
            <w:r w:rsidRPr="00ED5379">
              <w:rPr>
                <w:rFonts w:ascii="Georgia" w:hAnsi="Georgia"/>
                <w:iCs/>
                <w:sz w:val="24"/>
                <w:szCs w:val="24"/>
                <w:lang w:val="en-AU"/>
              </w:rPr>
              <w:t>Units completed</w:t>
            </w:r>
          </w:p>
        </w:tc>
        <w:tc>
          <w:tcPr>
            <w:tcW w:w="56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A63C1" w:rsidRPr="00ED5379" w:rsidRDefault="004A63C1" w:rsidP="004A63C1">
            <w:pPr>
              <w:pStyle w:val="ListParagraph"/>
              <w:numPr>
                <w:ilvl w:val="0"/>
                <w:numId w:val="81"/>
              </w:numPr>
              <w:spacing w:before="120"/>
              <w:ind w:left="545"/>
              <w:jc w:val="both"/>
              <w:rPr>
                <w:rFonts w:ascii="Georgia" w:hAnsi="Georgia"/>
                <w:iCs/>
                <w:sz w:val="24"/>
                <w:szCs w:val="24"/>
                <w:lang w:val="en-AU"/>
              </w:rPr>
            </w:pPr>
            <w:r w:rsidRPr="00ED5379">
              <w:rPr>
                <w:rFonts w:ascii="Georgia" w:hAnsi="Georgia"/>
                <w:iCs/>
                <w:sz w:val="24"/>
                <w:szCs w:val="24"/>
                <w:lang w:val="en-AU"/>
              </w:rPr>
              <w:t>Also known as the ‘steps’ method, this is used for projects that involve subtasks that need to be completed in an orderly fashion.</w:t>
            </w:r>
          </w:p>
        </w:tc>
      </w:tr>
      <w:tr w:rsidR="004A63C1" w:rsidRPr="00ED5379" w:rsidTr="004A63C1">
        <w:trPr>
          <w:cantSplit/>
          <w:trHeight w:val="1728"/>
        </w:trPr>
        <w:tc>
          <w:tcPr>
            <w:tcW w:w="8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A63C1" w:rsidRPr="00ED5379" w:rsidRDefault="00D36ED9" w:rsidP="004A63C1">
            <w:pPr>
              <w:spacing w:before="120"/>
              <w:jc w:val="center"/>
              <w:rPr>
                <w:rFonts w:ascii="Georgia" w:hAnsi="Georgia"/>
                <w:i/>
                <w:iCs/>
                <w:sz w:val="22"/>
                <w:szCs w:val="22"/>
                <w:lang w:val="en-AU"/>
              </w:rPr>
            </w:pPr>
            <w:r>
              <w:t>A</w:t>
            </w:r>
          </w:p>
        </w:tc>
        <w:tc>
          <w:tcPr>
            <w:tcW w:w="2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A63C1" w:rsidRPr="00ED5379" w:rsidRDefault="004A63C1" w:rsidP="004A63C1">
            <w:pPr>
              <w:spacing w:before="120"/>
              <w:jc w:val="center"/>
              <w:rPr>
                <w:rFonts w:ascii="Georgia" w:hAnsi="Georgia"/>
                <w:iCs/>
                <w:sz w:val="24"/>
                <w:szCs w:val="24"/>
                <w:lang w:val="en-AU"/>
              </w:rPr>
            </w:pPr>
            <w:r w:rsidRPr="00ED5379">
              <w:rPr>
                <w:rFonts w:ascii="Georgia" w:hAnsi="Georgia"/>
                <w:iCs/>
                <w:sz w:val="24"/>
                <w:szCs w:val="24"/>
                <w:lang w:val="en-AU"/>
              </w:rPr>
              <w:t>Incremental milestones</w:t>
            </w:r>
          </w:p>
        </w:tc>
        <w:tc>
          <w:tcPr>
            <w:tcW w:w="56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A63C1" w:rsidRPr="00ED5379" w:rsidRDefault="004A63C1" w:rsidP="004A63C1">
            <w:pPr>
              <w:pStyle w:val="ListParagraph"/>
              <w:numPr>
                <w:ilvl w:val="0"/>
                <w:numId w:val="81"/>
              </w:numPr>
              <w:spacing w:before="120"/>
              <w:ind w:left="545"/>
              <w:jc w:val="both"/>
              <w:rPr>
                <w:rFonts w:ascii="Georgia" w:hAnsi="Georgia"/>
                <w:iCs/>
                <w:sz w:val="24"/>
                <w:szCs w:val="24"/>
                <w:lang w:val="en-AU"/>
              </w:rPr>
            </w:pPr>
            <w:r w:rsidRPr="00ED5379">
              <w:rPr>
                <w:rFonts w:ascii="Georgia" w:hAnsi="Georgia"/>
                <w:iCs/>
                <w:sz w:val="24"/>
                <w:szCs w:val="24"/>
                <w:lang w:val="en-AU"/>
              </w:rPr>
              <w:t>In this method, tasks that are being calculated tend to occur over a longer duration time and include multiple subtasks, where subtasks can have different units of measurements.</w:t>
            </w:r>
          </w:p>
        </w:tc>
      </w:tr>
      <w:tr w:rsidR="004A63C1" w:rsidRPr="00ED5379" w:rsidTr="004A63C1">
        <w:trPr>
          <w:cantSplit/>
          <w:trHeight w:val="1728"/>
        </w:trPr>
        <w:tc>
          <w:tcPr>
            <w:tcW w:w="8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A63C1" w:rsidRPr="00ED5379" w:rsidRDefault="00D36ED9" w:rsidP="004A63C1">
            <w:pPr>
              <w:spacing w:before="120"/>
              <w:jc w:val="center"/>
              <w:rPr>
                <w:rFonts w:ascii="Georgia" w:hAnsi="Georgia"/>
                <w:i/>
                <w:iCs/>
                <w:sz w:val="22"/>
                <w:szCs w:val="22"/>
                <w:lang w:val="en-AU"/>
              </w:rPr>
            </w:pPr>
            <w:r>
              <w:t>D</w:t>
            </w:r>
          </w:p>
        </w:tc>
        <w:tc>
          <w:tcPr>
            <w:tcW w:w="2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A63C1" w:rsidRPr="00ED5379" w:rsidRDefault="004A63C1" w:rsidP="004A63C1">
            <w:pPr>
              <w:spacing w:before="120"/>
              <w:jc w:val="center"/>
              <w:rPr>
                <w:rFonts w:ascii="Georgia" w:hAnsi="Georgia"/>
                <w:iCs/>
                <w:sz w:val="24"/>
                <w:szCs w:val="24"/>
                <w:lang w:val="en-AU"/>
              </w:rPr>
            </w:pPr>
            <w:r w:rsidRPr="00ED5379">
              <w:rPr>
                <w:rFonts w:ascii="Georgia" w:hAnsi="Georgia"/>
                <w:iCs/>
                <w:sz w:val="24"/>
                <w:szCs w:val="24"/>
                <w:lang w:val="en-AU"/>
              </w:rPr>
              <w:t>Start / finish</w:t>
            </w:r>
          </w:p>
        </w:tc>
        <w:tc>
          <w:tcPr>
            <w:tcW w:w="56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A63C1" w:rsidRPr="00ED5379" w:rsidRDefault="004A63C1" w:rsidP="004A63C1">
            <w:pPr>
              <w:pStyle w:val="ListParagraph"/>
              <w:numPr>
                <w:ilvl w:val="0"/>
                <w:numId w:val="81"/>
              </w:numPr>
              <w:spacing w:before="120"/>
              <w:ind w:left="545"/>
              <w:jc w:val="both"/>
              <w:rPr>
                <w:rFonts w:ascii="Georgia" w:hAnsi="Georgia"/>
                <w:iCs/>
                <w:sz w:val="24"/>
                <w:szCs w:val="24"/>
                <w:lang w:val="en-AU"/>
              </w:rPr>
            </w:pPr>
            <w:r w:rsidRPr="00ED5379">
              <w:rPr>
                <w:rFonts w:ascii="Georgia" w:hAnsi="Georgia"/>
                <w:iCs/>
                <w:sz w:val="24"/>
                <w:szCs w:val="24"/>
                <w:lang w:val="en-AU"/>
              </w:rPr>
              <w:t>This method is used when project tasks are done repeatedly. Assuming that each task is completed at the same amount of time, resources and effort, each task is counted and totaled.</w:t>
            </w:r>
          </w:p>
        </w:tc>
      </w:tr>
      <w:tr w:rsidR="004A63C1" w:rsidRPr="00ED5379" w:rsidTr="004A63C1">
        <w:trPr>
          <w:cantSplit/>
          <w:trHeight w:val="1728"/>
        </w:trPr>
        <w:tc>
          <w:tcPr>
            <w:tcW w:w="8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A63C1" w:rsidRPr="00ED5379" w:rsidRDefault="00D36ED9" w:rsidP="004A63C1">
            <w:pPr>
              <w:spacing w:before="120"/>
              <w:jc w:val="center"/>
              <w:rPr>
                <w:rFonts w:ascii="Georgia" w:hAnsi="Georgia"/>
                <w:i/>
                <w:iCs/>
                <w:sz w:val="22"/>
                <w:szCs w:val="22"/>
                <w:lang w:val="en-AU"/>
              </w:rPr>
            </w:pPr>
            <w:r>
              <w:t>B</w:t>
            </w:r>
          </w:p>
        </w:tc>
        <w:tc>
          <w:tcPr>
            <w:tcW w:w="2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A63C1" w:rsidRPr="00ED5379" w:rsidRDefault="004A63C1" w:rsidP="004A63C1">
            <w:pPr>
              <w:spacing w:before="120"/>
              <w:jc w:val="center"/>
              <w:rPr>
                <w:rFonts w:ascii="Georgia" w:hAnsi="Georgia"/>
                <w:iCs/>
                <w:sz w:val="24"/>
                <w:szCs w:val="24"/>
                <w:lang w:val="en-AU"/>
              </w:rPr>
            </w:pPr>
            <w:r w:rsidRPr="00ED5379">
              <w:rPr>
                <w:rFonts w:ascii="Georgia" w:hAnsi="Georgia"/>
                <w:iCs/>
                <w:sz w:val="24"/>
                <w:szCs w:val="24"/>
                <w:lang w:val="en-AU"/>
              </w:rPr>
              <w:t>Weighted or equivalent units</w:t>
            </w:r>
          </w:p>
        </w:tc>
        <w:tc>
          <w:tcPr>
            <w:tcW w:w="56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A63C1" w:rsidRPr="00ED5379" w:rsidRDefault="004A63C1" w:rsidP="004A63C1">
            <w:pPr>
              <w:pStyle w:val="ListParagraph"/>
              <w:numPr>
                <w:ilvl w:val="0"/>
                <w:numId w:val="81"/>
              </w:numPr>
              <w:spacing w:before="120"/>
              <w:ind w:left="545"/>
              <w:jc w:val="both"/>
              <w:rPr>
                <w:rFonts w:ascii="Georgia" w:hAnsi="Georgia"/>
                <w:iCs/>
                <w:sz w:val="24"/>
                <w:szCs w:val="24"/>
                <w:lang w:val="en-AU"/>
              </w:rPr>
            </w:pPr>
            <w:r w:rsidRPr="00ED5379">
              <w:rPr>
                <w:rFonts w:ascii="Georgia" w:hAnsi="Georgia"/>
                <w:iCs/>
                <w:sz w:val="24"/>
                <w:szCs w:val="24"/>
                <w:lang w:val="en-AU"/>
              </w:rPr>
              <w:t>This method is used to determine the percentage of the work completed and the percentage of the work that is still yet to be completed.</w:t>
            </w:r>
          </w:p>
        </w:tc>
      </w:tr>
    </w:tbl>
    <w:p w:rsidR="00C63930" w:rsidRPr="00ED5379" w:rsidRDefault="00C63930">
      <w:r w:rsidRPr="00ED5379">
        <w:br w:type="page"/>
      </w:r>
    </w:p>
    <w:tbl>
      <w:tblPr>
        <w:tblStyle w:val="TableGrid"/>
        <w:tblW w:w="0" w:type="auto"/>
        <w:tblLook w:val="04A0" w:firstRow="1" w:lastRow="0" w:firstColumn="1" w:lastColumn="0" w:noHBand="0" w:noVBand="1"/>
      </w:tblPr>
      <w:tblGrid>
        <w:gridCol w:w="816"/>
        <w:gridCol w:w="8210"/>
      </w:tblGrid>
      <w:tr w:rsidR="004D6B29" w:rsidRPr="00ED5379" w:rsidTr="00EC1327">
        <w:trPr>
          <w:cantSplit/>
        </w:trPr>
        <w:tc>
          <w:tcPr>
            <w:tcW w:w="9026" w:type="dxa"/>
            <w:gridSpan w:val="2"/>
            <w:tcBorders>
              <w:top w:val="nil"/>
              <w:left w:val="nil"/>
              <w:bottom w:val="nil"/>
              <w:right w:val="nil"/>
            </w:tcBorders>
            <w:shd w:val="clear" w:color="auto" w:fill="E5B8B7" w:themeFill="accent2" w:themeFillTint="66"/>
          </w:tcPr>
          <w:p w:rsidR="00624D93" w:rsidRPr="00ED5379" w:rsidRDefault="00624D93" w:rsidP="00624D93">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Which of the following</w:t>
            </w:r>
            <w:r w:rsidR="00673B1B" w:rsidRPr="00ED5379">
              <w:rPr>
                <w:rFonts w:ascii="Georgia" w:hAnsi="Georgia"/>
                <w:sz w:val="24"/>
                <w:szCs w:val="24"/>
                <w:lang w:val="en-AU"/>
              </w:rPr>
              <w:t xml:space="preserve"> are activities involved in </w:t>
            </w:r>
            <w:r w:rsidRPr="00ED5379">
              <w:rPr>
                <w:rFonts w:ascii="Georgia" w:hAnsi="Georgia"/>
                <w:sz w:val="24"/>
                <w:szCs w:val="24"/>
                <w:lang w:val="en-AU"/>
              </w:rPr>
              <w:t>decomposition of the</w:t>
            </w:r>
            <w:r w:rsidR="00673B1B" w:rsidRPr="00ED5379">
              <w:rPr>
                <w:rFonts w:ascii="Georgia" w:hAnsi="Georgia"/>
                <w:sz w:val="24"/>
                <w:szCs w:val="24"/>
                <w:lang w:val="en-AU"/>
              </w:rPr>
              <w:t xml:space="preserve"> total work project</w:t>
            </w:r>
            <w:r w:rsidRPr="00ED5379">
              <w:rPr>
                <w:rFonts w:ascii="Georgia" w:hAnsi="Georgia"/>
                <w:sz w:val="24"/>
                <w:szCs w:val="24"/>
                <w:lang w:val="en-AU"/>
              </w:rPr>
              <w:t>?</w:t>
            </w:r>
          </w:p>
          <w:p w:rsidR="00624D93" w:rsidRPr="00ED5379" w:rsidRDefault="00624D93" w:rsidP="00624D93">
            <w:pPr>
              <w:pStyle w:val="ListParagraph"/>
              <w:spacing w:before="120" w:after="160"/>
              <w:jc w:val="both"/>
              <w:rPr>
                <w:rFonts w:ascii="Georgia" w:hAnsi="Georgia"/>
                <w:sz w:val="24"/>
                <w:szCs w:val="24"/>
                <w:lang w:val="en-AU"/>
              </w:rPr>
            </w:pPr>
          </w:p>
          <w:p w:rsidR="004D6B29" w:rsidRPr="00ED5379" w:rsidRDefault="00624D93" w:rsidP="00624D93">
            <w:pPr>
              <w:pStyle w:val="ListParagraph"/>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4D6B29" w:rsidRPr="00ED5379" w:rsidTr="00EC1327">
        <w:trPr>
          <w:cantSplit/>
        </w:trPr>
        <w:tc>
          <w:tcPr>
            <w:tcW w:w="9026" w:type="dxa"/>
            <w:gridSpan w:val="2"/>
            <w:tcBorders>
              <w:top w:val="nil"/>
              <w:left w:val="nil"/>
              <w:bottom w:val="single" w:sz="4" w:space="0" w:color="auto"/>
              <w:right w:val="nil"/>
            </w:tcBorders>
          </w:tcPr>
          <w:p w:rsidR="004D6B29" w:rsidRPr="00ED5379" w:rsidRDefault="004D6B29" w:rsidP="00F978B0">
            <w:pPr>
              <w:spacing w:before="40"/>
              <w:rPr>
                <w:rFonts w:ascii="Georgia" w:hAnsi="Georgia"/>
                <w:sz w:val="16"/>
                <w:szCs w:val="16"/>
                <w:lang w:val="en-AU"/>
              </w:rPr>
            </w:pPr>
          </w:p>
        </w:tc>
      </w:tr>
      <w:tr w:rsidR="00624D93" w:rsidRPr="00ED5379"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24D93" w:rsidRPr="00ED5379" w:rsidRDefault="00D8784F" w:rsidP="00673B1B">
            <w:pPr>
              <w:jc w:val="center"/>
              <w:rPr>
                <w:lang w:val="en-AU"/>
              </w:rPr>
            </w:pPr>
            <w:r w:rsidRPr="00ED5379">
              <w:rPr>
                <w:sz w:val="24"/>
                <w:szCs w:val="24"/>
              </w:rPr>
              <w:fldChar w:fldCharType="begin">
                <w:ffData>
                  <w:name w:val="Check1"/>
                  <w:enabled/>
                  <w:calcOnExit w:val="0"/>
                  <w:checkBox>
                    <w:sizeAuto/>
                    <w:default w:val="0"/>
                  </w:checkBox>
                </w:ffData>
              </w:fldChar>
            </w:r>
            <w:r w:rsidR="00624D93" w:rsidRPr="00ED5379">
              <w:rPr>
                <w:sz w:val="24"/>
                <w:szCs w:val="24"/>
                <w:lang w:val="en-AU"/>
              </w:rPr>
              <w:instrText xml:space="preserve"> FORMCHECKBOX </w:instrText>
            </w:r>
            <w:r w:rsidR="003A5361">
              <w:rPr>
                <w:sz w:val="24"/>
                <w:szCs w:val="24"/>
              </w:rPr>
            </w:r>
            <w:r w:rsidR="003A5361">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24D93" w:rsidRPr="00ED5379" w:rsidRDefault="000476EB" w:rsidP="00E344BB">
            <w:pPr>
              <w:pStyle w:val="InspireBenchmarkAnswers"/>
              <w:numPr>
                <w:ilvl w:val="0"/>
                <w:numId w:val="73"/>
              </w:numPr>
              <w:jc w:val="both"/>
              <w:rPr>
                <w:iCs/>
                <w:color w:val="000000" w:themeColor="text1"/>
                <w:lang w:val="en-AU"/>
              </w:rPr>
            </w:pPr>
            <w:r w:rsidRPr="00ED5379">
              <w:rPr>
                <w:iCs/>
                <w:color w:val="000000" w:themeColor="text1"/>
                <w:lang w:val="en-AU"/>
              </w:rPr>
              <w:t>Summarise project tasks in the form of a written report.</w:t>
            </w:r>
          </w:p>
        </w:tc>
      </w:tr>
      <w:tr w:rsidR="00EC1327" w:rsidRPr="00ED5379"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C1327" w:rsidRPr="00ED5379" w:rsidRDefault="00E1254B" w:rsidP="00EC1327">
            <w:pPr>
              <w:jc w:val="center"/>
              <w:rPr>
                <w:lang w:val="en-AU"/>
              </w:rPr>
            </w:pPr>
            <w:r>
              <w:rPr>
                <w:sz w:val="24"/>
                <w:szCs w:val="24"/>
              </w:rPr>
              <w:sym w:font="Wingdings 2" w:char="F050"/>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Identify and analyse the deliverables and related work.</w:t>
            </w:r>
          </w:p>
        </w:tc>
      </w:tr>
      <w:tr w:rsidR="00EC1327" w:rsidRPr="00ED5379"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C1327" w:rsidRPr="00ED5379" w:rsidRDefault="00E1254B" w:rsidP="00EC1327">
            <w:pPr>
              <w:jc w:val="center"/>
              <w:rPr>
                <w:lang w:val="en-AU"/>
              </w:rPr>
            </w:pPr>
            <w:r>
              <w:rPr>
                <w:sz w:val="24"/>
                <w:szCs w:val="24"/>
              </w:rPr>
              <w:sym w:font="Wingdings 2" w:char="F050"/>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Structure and organise the work breakdown structure (WBS).</w:t>
            </w:r>
          </w:p>
        </w:tc>
      </w:tr>
      <w:tr w:rsidR="00EC1327" w:rsidRPr="00ED5379"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C1327" w:rsidRPr="00ED5379" w:rsidRDefault="00D8784F" w:rsidP="00EC1327">
            <w:pPr>
              <w:jc w:val="center"/>
              <w:rPr>
                <w:lang w:val="en-AU"/>
              </w:rPr>
            </w:pPr>
            <w:r w:rsidRPr="00ED5379">
              <w:rPr>
                <w:sz w:val="24"/>
                <w:szCs w:val="24"/>
              </w:rPr>
              <w:fldChar w:fldCharType="begin">
                <w:ffData>
                  <w:name w:val="Check1"/>
                  <w:enabled/>
                  <w:calcOnExit w:val="0"/>
                  <w:checkBox>
                    <w:sizeAuto/>
                    <w:default w:val="0"/>
                  </w:checkBox>
                </w:ffData>
              </w:fldChar>
            </w:r>
            <w:r w:rsidR="00EC1327" w:rsidRPr="00ED5379">
              <w:rPr>
                <w:sz w:val="24"/>
                <w:szCs w:val="24"/>
                <w:lang w:val="en-AU"/>
              </w:rPr>
              <w:instrText xml:space="preserve"> FORMCHECKBOX </w:instrText>
            </w:r>
            <w:r w:rsidR="003A5361">
              <w:rPr>
                <w:sz w:val="24"/>
                <w:szCs w:val="24"/>
              </w:rPr>
            </w:r>
            <w:r w:rsidR="003A5361">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Arrange the smallest project tasks to form an aggregate representation of the total project task</w:t>
            </w:r>
          </w:p>
        </w:tc>
      </w:tr>
      <w:tr w:rsidR="00EC1327" w:rsidRPr="00ED5379"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C1327" w:rsidRPr="00ED5379" w:rsidRDefault="00E1254B" w:rsidP="00EC1327">
            <w:pPr>
              <w:jc w:val="center"/>
              <w:rPr>
                <w:lang w:val="en-AU"/>
              </w:rPr>
            </w:pPr>
            <w:r>
              <w:rPr>
                <w:sz w:val="24"/>
                <w:szCs w:val="24"/>
              </w:rPr>
              <w:sym w:font="Wingdings 2" w:char="F050"/>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Decompose the upper work breakdown structure (WBS) levels into lower level detailed components.</w:t>
            </w:r>
          </w:p>
        </w:tc>
      </w:tr>
      <w:tr w:rsidR="00EC1327" w:rsidRPr="00ED5379"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C1327" w:rsidRPr="00ED5379" w:rsidRDefault="00D8784F" w:rsidP="00EC1327">
            <w:pPr>
              <w:jc w:val="center"/>
              <w:rPr>
                <w:lang w:val="en-AU"/>
              </w:rPr>
            </w:pPr>
            <w:r w:rsidRPr="00ED5379">
              <w:rPr>
                <w:sz w:val="24"/>
                <w:szCs w:val="24"/>
              </w:rPr>
              <w:fldChar w:fldCharType="begin">
                <w:ffData>
                  <w:name w:val="Check1"/>
                  <w:enabled/>
                  <w:calcOnExit w:val="0"/>
                  <w:checkBox>
                    <w:sizeAuto/>
                    <w:default w:val="0"/>
                  </w:checkBox>
                </w:ffData>
              </w:fldChar>
            </w:r>
            <w:r w:rsidR="00EC1327" w:rsidRPr="00ED5379">
              <w:rPr>
                <w:sz w:val="24"/>
                <w:szCs w:val="24"/>
                <w:lang w:val="en-AU"/>
              </w:rPr>
              <w:instrText xml:space="preserve"> FORMCHECKBOX </w:instrText>
            </w:r>
            <w:r w:rsidR="003A5361">
              <w:rPr>
                <w:sz w:val="24"/>
                <w:szCs w:val="24"/>
              </w:rPr>
            </w:r>
            <w:r w:rsidR="003A5361">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Calculate duration and resource effort for each project task.</w:t>
            </w:r>
          </w:p>
        </w:tc>
      </w:tr>
      <w:tr w:rsidR="00EC1327" w:rsidRPr="00ED5379"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C1327" w:rsidRPr="00ED5379" w:rsidRDefault="00E1254B" w:rsidP="00EC1327">
            <w:pPr>
              <w:jc w:val="center"/>
              <w:rPr>
                <w:lang w:val="en-AU"/>
              </w:rPr>
            </w:pPr>
            <w:r>
              <w:rPr>
                <w:sz w:val="24"/>
                <w:szCs w:val="24"/>
              </w:rPr>
              <w:sym w:font="Wingdings 2" w:char="F050"/>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Develop and assign identification codes to the WBS components.</w:t>
            </w:r>
          </w:p>
        </w:tc>
      </w:tr>
      <w:tr w:rsidR="00EC1327" w:rsidRPr="00ED5379"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C1327" w:rsidRPr="00ED5379" w:rsidRDefault="00D8784F" w:rsidP="00EC1327">
            <w:pPr>
              <w:jc w:val="center"/>
              <w:rPr>
                <w:lang w:val="en-AU"/>
              </w:rPr>
            </w:pPr>
            <w:r w:rsidRPr="00ED5379">
              <w:rPr>
                <w:sz w:val="24"/>
                <w:szCs w:val="24"/>
              </w:rPr>
              <w:fldChar w:fldCharType="begin">
                <w:ffData>
                  <w:name w:val="Check1"/>
                  <w:enabled/>
                  <w:calcOnExit w:val="0"/>
                  <w:checkBox>
                    <w:sizeAuto/>
                    <w:default w:val="0"/>
                  </w:checkBox>
                </w:ffData>
              </w:fldChar>
            </w:r>
            <w:r w:rsidR="00EC1327" w:rsidRPr="00ED5379">
              <w:rPr>
                <w:sz w:val="24"/>
                <w:szCs w:val="24"/>
                <w:lang w:val="en-AU"/>
              </w:rPr>
              <w:instrText xml:space="preserve"> FORMCHECKBOX </w:instrText>
            </w:r>
            <w:r w:rsidR="003A5361">
              <w:rPr>
                <w:sz w:val="24"/>
                <w:szCs w:val="24"/>
              </w:rPr>
            </w:r>
            <w:r w:rsidR="003A5361">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 xml:space="preserve">Inspect whether work and deliverables meet requirements and product acceptance criteria. </w:t>
            </w:r>
          </w:p>
        </w:tc>
      </w:tr>
      <w:tr w:rsidR="00EC1327" w:rsidRPr="00ED5379"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C1327" w:rsidRPr="00ED5379" w:rsidRDefault="00D8784F" w:rsidP="00EC1327">
            <w:pPr>
              <w:jc w:val="center"/>
              <w:rPr>
                <w:lang w:val="en-AU"/>
              </w:rPr>
            </w:pPr>
            <w:r w:rsidRPr="00ED5379">
              <w:rPr>
                <w:sz w:val="24"/>
                <w:szCs w:val="24"/>
              </w:rPr>
              <w:fldChar w:fldCharType="begin">
                <w:ffData>
                  <w:name w:val="Check1"/>
                  <w:enabled/>
                  <w:calcOnExit w:val="0"/>
                  <w:checkBox>
                    <w:sizeAuto/>
                    <w:default w:val="0"/>
                  </w:checkBox>
                </w:ffData>
              </w:fldChar>
            </w:r>
            <w:r w:rsidR="00EC1327" w:rsidRPr="00ED5379">
              <w:rPr>
                <w:sz w:val="24"/>
                <w:szCs w:val="24"/>
                <w:lang w:val="en-AU"/>
              </w:rPr>
              <w:instrText xml:space="preserve"> FORMCHECKBOX </w:instrText>
            </w:r>
            <w:r w:rsidR="003A5361">
              <w:rPr>
                <w:sz w:val="24"/>
                <w:szCs w:val="24"/>
              </w:rPr>
            </w:r>
            <w:r w:rsidR="003A5361">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List resources required for each project task.</w:t>
            </w:r>
          </w:p>
        </w:tc>
      </w:tr>
      <w:tr w:rsidR="00EC1327" w:rsidRPr="00ED5379"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C1327" w:rsidRPr="00ED5379" w:rsidRDefault="00E1254B" w:rsidP="00EC1327">
            <w:pPr>
              <w:jc w:val="center"/>
              <w:rPr>
                <w:lang w:val="en-AU"/>
              </w:rPr>
            </w:pPr>
            <w:r>
              <w:rPr>
                <w:sz w:val="24"/>
                <w:szCs w:val="24"/>
              </w:rPr>
              <w:sym w:font="Wingdings 2" w:char="F050"/>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Verify that the degree of decomposition of the work is necessary and sufficient.</w:t>
            </w:r>
          </w:p>
        </w:tc>
      </w:tr>
    </w:tbl>
    <w:p w:rsidR="006B7A8E" w:rsidRPr="00ED5379" w:rsidRDefault="006B7A8E">
      <w:r w:rsidRPr="00ED5379">
        <w:br w:type="page"/>
      </w:r>
    </w:p>
    <w:tbl>
      <w:tblPr>
        <w:tblStyle w:val="TableGrid"/>
        <w:tblW w:w="0" w:type="auto"/>
        <w:tblLook w:val="04A0" w:firstRow="1" w:lastRow="0" w:firstColumn="1" w:lastColumn="0" w:noHBand="0" w:noVBand="1"/>
      </w:tblPr>
      <w:tblGrid>
        <w:gridCol w:w="9026"/>
      </w:tblGrid>
      <w:tr w:rsidR="006B7A8E" w:rsidRPr="00ED5379" w:rsidTr="005F0EFD">
        <w:trPr>
          <w:cantSplit/>
        </w:trPr>
        <w:tc>
          <w:tcPr>
            <w:tcW w:w="9026" w:type="dxa"/>
            <w:tcBorders>
              <w:top w:val="nil"/>
              <w:left w:val="nil"/>
              <w:bottom w:val="nil"/>
              <w:right w:val="nil"/>
            </w:tcBorders>
            <w:shd w:val="clear" w:color="auto" w:fill="E5B8B7" w:themeFill="accent2" w:themeFillTint="66"/>
          </w:tcPr>
          <w:p w:rsidR="006B7A8E" w:rsidRPr="00ED5379" w:rsidRDefault="006B7A8E" w:rsidP="006B7A8E">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List three (3) ways in which the Work Breakdown Structure (WBS) can be created.</w:t>
            </w:r>
          </w:p>
        </w:tc>
      </w:tr>
      <w:tr w:rsidR="006B7A8E" w:rsidRPr="00ED5379" w:rsidTr="005F0EFD">
        <w:trPr>
          <w:cantSplit/>
        </w:trPr>
        <w:tc>
          <w:tcPr>
            <w:tcW w:w="9026" w:type="dxa"/>
            <w:tcBorders>
              <w:top w:val="nil"/>
              <w:left w:val="nil"/>
              <w:bottom w:val="single" w:sz="4" w:space="0" w:color="auto"/>
              <w:right w:val="nil"/>
            </w:tcBorders>
          </w:tcPr>
          <w:p w:rsidR="006B7A8E" w:rsidRPr="00ED5379" w:rsidRDefault="006B7A8E" w:rsidP="00CC554A">
            <w:pPr>
              <w:spacing w:before="40"/>
              <w:rPr>
                <w:rFonts w:ascii="Georgia" w:hAnsi="Georgia"/>
                <w:sz w:val="16"/>
                <w:szCs w:val="16"/>
                <w:lang w:val="en-AU"/>
              </w:rPr>
            </w:pPr>
          </w:p>
        </w:tc>
      </w:tr>
      <w:tr w:rsidR="006B7A8E" w:rsidRPr="00ED5379" w:rsidTr="005F0EFD">
        <w:trPr>
          <w:cantSplit/>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B7A8E" w:rsidRPr="00ED5379" w:rsidRDefault="00E1254B" w:rsidP="00E344BB">
            <w:pPr>
              <w:pStyle w:val="ListParagraph"/>
              <w:numPr>
                <w:ilvl w:val="0"/>
                <w:numId w:val="80"/>
              </w:numPr>
              <w:spacing w:before="120"/>
              <w:rPr>
                <w:rFonts w:ascii="Georgia" w:hAnsi="Georgia"/>
                <w:iCs/>
                <w:sz w:val="24"/>
                <w:szCs w:val="24"/>
                <w:lang w:val="en-AU"/>
              </w:rPr>
            </w:pPr>
            <w:r>
              <w:rPr>
                <w:rFonts w:ascii="Georgia" w:hAnsi="Georgia"/>
                <w:iCs/>
                <w:sz w:val="24"/>
                <w:szCs w:val="24"/>
              </w:rPr>
              <w:t>Using phases of the project lifecycle as the first level, and project and product deliverables as the second level.</w:t>
            </w:r>
          </w:p>
          <w:p w:rsidR="00E1254B" w:rsidRPr="00E1254B" w:rsidRDefault="00E1254B" w:rsidP="00E344BB">
            <w:pPr>
              <w:pStyle w:val="ListParagraph"/>
              <w:numPr>
                <w:ilvl w:val="0"/>
                <w:numId w:val="80"/>
              </w:numPr>
              <w:spacing w:before="120"/>
              <w:rPr>
                <w:rFonts w:ascii="Georgia" w:hAnsi="Georgia"/>
                <w:iCs/>
                <w:sz w:val="24"/>
                <w:szCs w:val="24"/>
                <w:lang w:val="en-AU"/>
              </w:rPr>
            </w:pPr>
            <w:r w:rsidRPr="00E1254B">
              <w:rPr>
                <w:rFonts w:ascii="Georgia" w:hAnsi="Georgia"/>
                <w:iCs/>
                <w:sz w:val="24"/>
                <w:szCs w:val="24"/>
              </w:rPr>
              <w:t>Using major deliverables as the first level of decompositio</w:t>
            </w:r>
            <w:r>
              <w:rPr>
                <w:rFonts w:ascii="Georgia" w:hAnsi="Georgia"/>
                <w:iCs/>
                <w:sz w:val="24"/>
                <w:szCs w:val="24"/>
              </w:rPr>
              <w:t>n</w:t>
            </w:r>
          </w:p>
          <w:p w:rsidR="006B7A8E" w:rsidRPr="00ED5379" w:rsidRDefault="00E1254B" w:rsidP="00E1254B">
            <w:pPr>
              <w:pStyle w:val="ListParagraph"/>
              <w:numPr>
                <w:ilvl w:val="0"/>
                <w:numId w:val="80"/>
              </w:numPr>
              <w:spacing w:before="120"/>
              <w:rPr>
                <w:rFonts w:ascii="Georgia" w:hAnsi="Georgia"/>
                <w:iCs/>
                <w:sz w:val="24"/>
                <w:szCs w:val="24"/>
                <w:lang w:val="en-AU"/>
              </w:rPr>
            </w:pPr>
            <w:r>
              <w:rPr>
                <w:rFonts w:ascii="Georgia" w:hAnsi="Georgia"/>
                <w:iCs/>
                <w:sz w:val="24"/>
                <w:szCs w:val="24"/>
              </w:rPr>
              <w:t>Using subprojects which may be developed by organizations outside the project team.</w:t>
            </w:r>
          </w:p>
        </w:tc>
      </w:tr>
    </w:tbl>
    <w:p w:rsidR="004D6B29" w:rsidRPr="00ED5379" w:rsidRDefault="00C76A7C">
      <w:r w:rsidRPr="00ED5379">
        <w:br w:type="page"/>
      </w:r>
    </w:p>
    <w:tbl>
      <w:tblPr>
        <w:tblStyle w:val="TableGrid"/>
        <w:tblW w:w="0" w:type="auto"/>
        <w:tblLook w:val="04A0" w:firstRow="1" w:lastRow="0" w:firstColumn="1" w:lastColumn="0" w:noHBand="0" w:noVBand="1"/>
      </w:tblPr>
      <w:tblGrid>
        <w:gridCol w:w="2268"/>
        <w:gridCol w:w="6758"/>
      </w:tblGrid>
      <w:tr w:rsidR="004D6B29" w:rsidRPr="00ED5379" w:rsidTr="005F0EFD">
        <w:trPr>
          <w:cantSplit/>
        </w:trPr>
        <w:tc>
          <w:tcPr>
            <w:tcW w:w="9026" w:type="dxa"/>
            <w:gridSpan w:val="2"/>
            <w:tcBorders>
              <w:top w:val="nil"/>
              <w:left w:val="nil"/>
              <w:bottom w:val="nil"/>
              <w:right w:val="nil"/>
            </w:tcBorders>
            <w:shd w:val="clear" w:color="auto" w:fill="E5B8B7" w:themeFill="accent2" w:themeFillTint="66"/>
          </w:tcPr>
          <w:p w:rsidR="00C76A7C" w:rsidRPr="00ED5379" w:rsidRDefault="00C76A7C" w:rsidP="00C76A7C">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The following are some problem areas in scope management. In your own words, briefly discuss each problem area.</w:t>
            </w:r>
          </w:p>
          <w:p w:rsidR="00C76A7C" w:rsidRPr="00ED5379" w:rsidRDefault="00C76A7C" w:rsidP="00C76A7C">
            <w:pPr>
              <w:pStyle w:val="ListParagraph"/>
              <w:spacing w:before="120" w:after="160"/>
              <w:jc w:val="both"/>
              <w:rPr>
                <w:rFonts w:ascii="Georgia" w:hAnsi="Georgia"/>
                <w:sz w:val="24"/>
                <w:szCs w:val="24"/>
                <w:lang w:val="en-AU"/>
              </w:rPr>
            </w:pPr>
          </w:p>
          <w:p w:rsidR="004D6B29" w:rsidRPr="00ED5379" w:rsidRDefault="00C76A7C" w:rsidP="00C76A7C">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100 words for each discussion.</w:t>
            </w:r>
          </w:p>
        </w:tc>
      </w:tr>
      <w:tr w:rsidR="004D6B29" w:rsidRPr="00ED5379" w:rsidTr="005F0EFD">
        <w:trPr>
          <w:cantSplit/>
        </w:trPr>
        <w:tc>
          <w:tcPr>
            <w:tcW w:w="9026" w:type="dxa"/>
            <w:gridSpan w:val="2"/>
            <w:tcBorders>
              <w:top w:val="nil"/>
              <w:left w:val="nil"/>
              <w:bottom w:val="single" w:sz="4" w:space="0" w:color="auto"/>
              <w:right w:val="nil"/>
            </w:tcBorders>
          </w:tcPr>
          <w:p w:rsidR="004D6B29" w:rsidRPr="00ED5379" w:rsidRDefault="004D6B29" w:rsidP="00F978B0">
            <w:pPr>
              <w:spacing w:before="40"/>
              <w:rPr>
                <w:rFonts w:ascii="Georgia" w:hAnsi="Georgia"/>
                <w:sz w:val="16"/>
                <w:szCs w:val="16"/>
                <w:lang w:val="en-AU"/>
              </w:rPr>
            </w:pPr>
          </w:p>
        </w:tc>
      </w:tr>
      <w:tr w:rsidR="00C76A7C" w:rsidRPr="00ED5379" w:rsidTr="005F0EFD">
        <w:trPr>
          <w:cantSplit/>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C76A7C" w:rsidRPr="00ED5379" w:rsidRDefault="00C76A7C" w:rsidP="00F978B0">
            <w:pPr>
              <w:pStyle w:val="InspireBenchmarkAnswers"/>
              <w:jc w:val="center"/>
              <w:rPr>
                <w:iCs/>
                <w:color w:val="000000" w:themeColor="text1"/>
                <w:lang w:val="en-AU"/>
              </w:rPr>
            </w:pPr>
            <w:r w:rsidRPr="00ED5379">
              <w:rPr>
                <w:iCs/>
                <w:color w:val="000000" w:themeColor="text1"/>
                <w:lang w:val="en-AU"/>
              </w:rPr>
              <w:t>Problem areas</w:t>
            </w:r>
          </w:p>
        </w:tc>
        <w:tc>
          <w:tcPr>
            <w:tcW w:w="67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76A7C" w:rsidRPr="00ED5379" w:rsidRDefault="00C76A7C" w:rsidP="00F978B0">
            <w:pPr>
              <w:pStyle w:val="InspireBenchmarkAnswers"/>
              <w:jc w:val="center"/>
              <w:rPr>
                <w:iCs/>
                <w:color w:val="000000" w:themeColor="text1"/>
                <w:lang w:val="en-AU"/>
              </w:rPr>
            </w:pPr>
            <w:r w:rsidRPr="00ED5379">
              <w:rPr>
                <w:iCs/>
                <w:color w:val="000000" w:themeColor="text1"/>
                <w:lang w:val="en-AU"/>
              </w:rPr>
              <w:t>Discussion</w:t>
            </w:r>
          </w:p>
        </w:tc>
      </w:tr>
      <w:tr w:rsidR="00C76A7C" w:rsidRPr="00ED5379" w:rsidTr="005F0EFD">
        <w:trPr>
          <w:cantSplit/>
          <w:trHeight w:val="1970"/>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76A7C" w:rsidRPr="00ED5379" w:rsidRDefault="00C76A7C" w:rsidP="00C76A7C">
            <w:pPr>
              <w:pStyle w:val="InspireBenchmarkAnswers"/>
              <w:jc w:val="center"/>
              <w:rPr>
                <w:iCs/>
                <w:color w:val="000000" w:themeColor="text1"/>
                <w:lang w:val="en-AU"/>
              </w:rPr>
            </w:pPr>
            <w:r w:rsidRPr="00ED5379">
              <w:rPr>
                <w:iCs/>
                <w:color w:val="000000" w:themeColor="text1"/>
                <w:lang w:val="en-AU"/>
              </w:rPr>
              <w:t>Scope creep</w:t>
            </w:r>
          </w:p>
        </w:tc>
        <w:tc>
          <w:tcPr>
            <w:tcW w:w="67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76A7C" w:rsidRPr="00ED5379" w:rsidRDefault="00E1254B" w:rsidP="005F0EFD">
            <w:pPr>
              <w:spacing w:before="120"/>
              <w:jc w:val="both"/>
              <w:rPr>
                <w:rFonts w:ascii="Georgia" w:hAnsi="Georgia"/>
                <w:i/>
                <w:iCs/>
                <w:sz w:val="24"/>
                <w:szCs w:val="24"/>
                <w:lang w:val="en-AU"/>
              </w:rPr>
            </w:pPr>
            <w:r>
              <w:rPr>
                <w:rFonts w:ascii="Georgia" w:hAnsi="Georgia"/>
                <w:iCs/>
                <w:sz w:val="24"/>
                <w:szCs w:val="24"/>
              </w:rPr>
              <w:t>Scope creep is small changes to the scope</w:t>
            </w:r>
            <w:r w:rsidR="001B07D2">
              <w:rPr>
                <w:rFonts w:ascii="Georgia" w:hAnsi="Georgia"/>
                <w:iCs/>
                <w:sz w:val="24"/>
                <w:szCs w:val="24"/>
              </w:rPr>
              <w:t xml:space="preserve">, so small that often it is not picked up until the timeline is out by a considerable amount. This change in the timeline can have a large affect on the delivery time and cost, and therefore needs to be carefully managed.  </w:t>
            </w:r>
          </w:p>
        </w:tc>
      </w:tr>
      <w:tr w:rsidR="00C76A7C" w:rsidRPr="00ED5379" w:rsidTr="005F0EFD">
        <w:trPr>
          <w:cantSplit/>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76A7C" w:rsidRPr="00ED5379" w:rsidRDefault="00C76A7C" w:rsidP="00C76A7C">
            <w:pPr>
              <w:pStyle w:val="InspireBenchmarkAnswers"/>
              <w:jc w:val="center"/>
              <w:rPr>
                <w:iCs/>
                <w:color w:val="000000" w:themeColor="text1"/>
                <w:lang w:val="en-AU"/>
              </w:rPr>
            </w:pPr>
            <w:r w:rsidRPr="00ED5379">
              <w:rPr>
                <w:iCs/>
                <w:color w:val="000000" w:themeColor="text1"/>
                <w:lang w:val="en-AU"/>
              </w:rPr>
              <w:t>Sponsor / project owner approval</w:t>
            </w:r>
          </w:p>
        </w:tc>
        <w:tc>
          <w:tcPr>
            <w:tcW w:w="67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76A7C" w:rsidRPr="00ED5379" w:rsidRDefault="00BA3C6C" w:rsidP="007D1C34">
            <w:pPr>
              <w:pStyle w:val="InspireBenchmarkAnswers"/>
              <w:jc w:val="both"/>
              <w:rPr>
                <w:i/>
                <w:iCs/>
                <w:color w:val="auto"/>
                <w:sz w:val="22"/>
                <w:szCs w:val="22"/>
                <w:lang w:val="en-AU"/>
              </w:rPr>
            </w:pPr>
            <w:r>
              <w:rPr>
                <w:iCs/>
                <w:color w:val="auto"/>
                <w:lang w:val="en-AU"/>
              </w:rPr>
              <w:t>Gaining the owner/sponsor approval is crucial to the project success, without this there is no project. Changes made throughout the project are run past the sponsor and they need to be on board so the end result meets their requirements.</w:t>
            </w:r>
            <w:r w:rsidR="00C76A7C" w:rsidRPr="00ED5379">
              <w:rPr>
                <w:iCs/>
                <w:color w:val="auto"/>
                <w:sz w:val="22"/>
                <w:szCs w:val="22"/>
                <w:lang w:val="en-AU"/>
              </w:rPr>
              <w:t xml:space="preserve"> </w:t>
            </w:r>
          </w:p>
        </w:tc>
      </w:tr>
      <w:tr w:rsidR="00C76A7C" w:rsidRPr="00ED5379" w:rsidTr="005F0EFD">
        <w:trPr>
          <w:cantSplit/>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76A7C" w:rsidRPr="00ED5379" w:rsidRDefault="00C76A7C" w:rsidP="00C76A7C">
            <w:pPr>
              <w:pStyle w:val="InspireBenchmarkAnswers"/>
              <w:jc w:val="center"/>
              <w:rPr>
                <w:iCs/>
                <w:color w:val="000000" w:themeColor="text1"/>
                <w:lang w:val="en-AU"/>
              </w:rPr>
            </w:pPr>
            <w:r w:rsidRPr="00ED5379">
              <w:rPr>
                <w:iCs/>
                <w:color w:val="000000" w:themeColor="text1"/>
                <w:lang w:val="en-AU"/>
              </w:rPr>
              <w:t>Project team accountability</w:t>
            </w:r>
          </w:p>
        </w:tc>
        <w:tc>
          <w:tcPr>
            <w:tcW w:w="67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1C34" w:rsidRDefault="00BA3C6C" w:rsidP="005F0EFD">
            <w:pPr>
              <w:pStyle w:val="InspireBenchmarkAnswers"/>
              <w:jc w:val="both"/>
              <w:rPr>
                <w:iCs/>
                <w:color w:val="auto"/>
                <w:lang w:val="en-AU"/>
              </w:rPr>
            </w:pPr>
            <w:r>
              <w:rPr>
                <w:iCs/>
                <w:color w:val="auto"/>
                <w:lang w:val="en-AU"/>
              </w:rPr>
              <w:t xml:space="preserve">As project manager </w:t>
            </w:r>
            <w:r w:rsidR="007D1C34">
              <w:rPr>
                <w:iCs/>
                <w:color w:val="auto"/>
                <w:lang w:val="en-AU"/>
              </w:rPr>
              <w:t>an</w:t>
            </w:r>
            <w:r>
              <w:rPr>
                <w:iCs/>
                <w:color w:val="auto"/>
                <w:lang w:val="en-AU"/>
              </w:rPr>
              <w:t xml:space="preserve"> importance is placed on not only running the project but also keeping track of your team</w:t>
            </w:r>
            <w:r w:rsidR="007D1C34">
              <w:rPr>
                <w:iCs/>
                <w:color w:val="auto"/>
                <w:lang w:val="en-AU"/>
              </w:rPr>
              <w:t>. Managing your team is just as important as the project itself.</w:t>
            </w:r>
          </w:p>
          <w:p w:rsidR="00C76A7C" w:rsidRPr="00ED5379" w:rsidRDefault="007D1C34" w:rsidP="007D1C34">
            <w:pPr>
              <w:pStyle w:val="InspireBenchmarkAnswers"/>
              <w:jc w:val="both"/>
              <w:rPr>
                <w:i/>
                <w:iCs/>
                <w:color w:val="auto"/>
                <w:sz w:val="22"/>
                <w:szCs w:val="22"/>
                <w:lang w:val="en-AU"/>
              </w:rPr>
            </w:pPr>
            <w:r>
              <w:rPr>
                <w:iCs/>
                <w:color w:val="auto"/>
                <w:lang w:val="en-AU"/>
              </w:rPr>
              <w:t>Any lost time or mistakes made by the team can affect the ultimate outcome of the project.</w:t>
            </w:r>
            <w:r w:rsidR="00BA3C6C">
              <w:rPr>
                <w:iCs/>
                <w:color w:val="auto"/>
                <w:lang w:val="en-AU"/>
              </w:rPr>
              <w:t xml:space="preserve"> </w:t>
            </w:r>
          </w:p>
        </w:tc>
      </w:tr>
    </w:tbl>
    <w:p w:rsidR="003B2C7F" w:rsidRPr="00ED5379" w:rsidRDefault="00C76A7C">
      <w:r w:rsidRPr="00ED5379">
        <w:br w:type="page"/>
      </w:r>
    </w:p>
    <w:tbl>
      <w:tblPr>
        <w:tblStyle w:val="TableGrid"/>
        <w:tblW w:w="0" w:type="auto"/>
        <w:tblLook w:val="04A0" w:firstRow="1" w:lastRow="0" w:firstColumn="1" w:lastColumn="0" w:noHBand="0" w:noVBand="1"/>
      </w:tblPr>
      <w:tblGrid>
        <w:gridCol w:w="9026"/>
      </w:tblGrid>
      <w:tr w:rsidR="003B2C7F" w:rsidRPr="00ED5379" w:rsidTr="005A6B6F">
        <w:trPr>
          <w:cantSplit/>
        </w:trPr>
        <w:tc>
          <w:tcPr>
            <w:tcW w:w="9026" w:type="dxa"/>
            <w:tcBorders>
              <w:top w:val="nil"/>
              <w:left w:val="nil"/>
              <w:bottom w:val="nil"/>
              <w:right w:val="nil"/>
            </w:tcBorders>
            <w:shd w:val="clear" w:color="auto" w:fill="E5B8B7" w:themeFill="accent2" w:themeFillTint="66"/>
          </w:tcPr>
          <w:p w:rsidR="00B00C1C" w:rsidRPr="00ED5379" w:rsidRDefault="00B00C1C" w:rsidP="00B00C1C">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In your own words, discuss the significance of scope management. </w:t>
            </w:r>
          </w:p>
          <w:p w:rsidR="00B00C1C" w:rsidRPr="00ED5379" w:rsidRDefault="00B00C1C" w:rsidP="00B00C1C">
            <w:pPr>
              <w:pStyle w:val="ListParagraph"/>
              <w:spacing w:before="120" w:after="160"/>
              <w:jc w:val="both"/>
              <w:rPr>
                <w:rFonts w:ascii="Georgia" w:hAnsi="Georgia"/>
                <w:sz w:val="24"/>
                <w:szCs w:val="24"/>
                <w:lang w:val="en-AU"/>
              </w:rPr>
            </w:pPr>
          </w:p>
          <w:p w:rsidR="003B2C7F" w:rsidRPr="00ED5379" w:rsidRDefault="00B00C1C" w:rsidP="00B00C1C">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150 words.</w:t>
            </w:r>
          </w:p>
        </w:tc>
      </w:tr>
      <w:tr w:rsidR="003B2C7F" w:rsidRPr="00ED5379" w:rsidTr="005A6B6F">
        <w:trPr>
          <w:cantSplit/>
        </w:trPr>
        <w:tc>
          <w:tcPr>
            <w:tcW w:w="9026" w:type="dxa"/>
            <w:tcBorders>
              <w:top w:val="nil"/>
              <w:left w:val="nil"/>
              <w:bottom w:val="single" w:sz="4" w:space="0" w:color="auto"/>
              <w:right w:val="nil"/>
            </w:tcBorders>
          </w:tcPr>
          <w:p w:rsidR="003B2C7F" w:rsidRPr="00ED5379" w:rsidRDefault="003B2C7F" w:rsidP="00F978B0">
            <w:pPr>
              <w:spacing w:before="40"/>
              <w:rPr>
                <w:rFonts w:ascii="Georgia" w:hAnsi="Georgia"/>
                <w:sz w:val="16"/>
                <w:szCs w:val="16"/>
                <w:lang w:val="en-AU"/>
              </w:rPr>
            </w:pPr>
          </w:p>
        </w:tc>
      </w:tr>
      <w:tr w:rsidR="00B00C1C" w:rsidRPr="00ED5379" w:rsidTr="005A6B6F">
        <w:trPr>
          <w:cantSplit/>
          <w:trHeight w:val="2969"/>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rsidR="00B00C1C" w:rsidRPr="00A132E2" w:rsidRDefault="00CC45B7" w:rsidP="005A6B6F">
            <w:pPr>
              <w:pStyle w:val="InspireBenchmarkAnswers"/>
              <w:rPr>
                <w:iCs/>
                <w:color w:val="auto"/>
                <w:sz w:val="22"/>
                <w:szCs w:val="22"/>
                <w:lang w:val="en-AU"/>
              </w:rPr>
            </w:pPr>
            <w:r>
              <w:rPr>
                <w:iCs/>
                <w:color w:val="auto"/>
                <w:sz w:val="22"/>
                <w:szCs w:val="22"/>
                <w:lang w:val="en-AU"/>
              </w:rPr>
              <w:t xml:space="preserve">Project scope management is essential in determining what is and what is not required for the project.  Without these parameters clearly defined and agreed upon by all parties there is no point in continuing further into the process.  </w:t>
            </w:r>
          </w:p>
        </w:tc>
      </w:tr>
    </w:tbl>
    <w:p w:rsidR="00DA1AFD" w:rsidRPr="00ED5379" w:rsidRDefault="008012B3">
      <w:r w:rsidRPr="00ED5379">
        <w:br w:type="page"/>
      </w:r>
    </w:p>
    <w:tbl>
      <w:tblPr>
        <w:tblStyle w:val="TableGrid"/>
        <w:tblW w:w="0" w:type="auto"/>
        <w:tblLook w:val="04A0" w:firstRow="1" w:lastRow="0" w:firstColumn="1" w:lastColumn="0" w:noHBand="0" w:noVBand="1"/>
      </w:tblPr>
      <w:tblGrid>
        <w:gridCol w:w="2242"/>
        <w:gridCol w:w="6784"/>
      </w:tblGrid>
      <w:tr w:rsidR="008012B3" w:rsidRPr="00ED5379" w:rsidTr="005A6B6F">
        <w:trPr>
          <w:cantSplit/>
        </w:trPr>
        <w:tc>
          <w:tcPr>
            <w:tcW w:w="9026" w:type="dxa"/>
            <w:gridSpan w:val="2"/>
            <w:tcBorders>
              <w:top w:val="nil"/>
              <w:left w:val="nil"/>
              <w:bottom w:val="nil"/>
              <w:right w:val="nil"/>
            </w:tcBorders>
            <w:shd w:val="clear" w:color="auto" w:fill="E5B8B7" w:themeFill="accent2" w:themeFillTint="66"/>
          </w:tcPr>
          <w:p w:rsidR="00070A46" w:rsidRPr="00ED5379" w:rsidRDefault="00070A46" w:rsidP="003A42A2">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The </w:t>
            </w:r>
            <w:r w:rsidRPr="00ED5379">
              <w:rPr>
                <w:rFonts w:ascii="Georgia" w:hAnsi="Georgia"/>
                <w:i/>
                <w:sz w:val="24"/>
                <w:szCs w:val="24"/>
                <w:lang w:val="en-AU"/>
              </w:rPr>
              <w:t>PMBOK Guide</w:t>
            </w:r>
            <w:r w:rsidRPr="00ED5379">
              <w:rPr>
                <w:rFonts w:ascii="Georgia" w:hAnsi="Georgia"/>
                <w:sz w:val="24"/>
                <w:szCs w:val="24"/>
                <w:lang w:val="en-AU"/>
              </w:rPr>
              <w:t xml:space="preserve"> outlines the following processes in project scope management. </w:t>
            </w:r>
            <w:r w:rsidR="00DA5700" w:rsidRPr="00ED5379">
              <w:rPr>
                <w:rFonts w:ascii="Georgia" w:hAnsi="Georgia"/>
                <w:sz w:val="24"/>
                <w:szCs w:val="24"/>
                <w:lang w:val="en-AU"/>
              </w:rPr>
              <w:t xml:space="preserve">List one (1) tool or technique used in </w:t>
            </w:r>
            <w:r w:rsidRPr="00ED5379">
              <w:rPr>
                <w:rFonts w:ascii="Georgia" w:hAnsi="Georgia"/>
                <w:sz w:val="24"/>
                <w:szCs w:val="24"/>
                <w:lang w:val="en-AU"/>
              </w:rPr>
              <w:t>each process.</w:t>
            </w:r>
          </w:p>
        </w:tc>
      </w:tr>
      <w:tr w:rsidR="008012B3" w:rsidRPr="00ED5379" w:rsidTr="005A6B6F">
        <w:trPr>
          <w:cantSplit/>
        </w:trPr>
        <w:tc>
          <w:tcPr>
            <w:tcW w:w="9026" w:type="dxa"/>
            <w:gridSpan w:val="2"/>
            <w:tcBorders>
              <w:top w:val="nil"/>
              <w:left w:val="nil"/>
              <w:bottom w:val="single" w:sz="4" w:space="0" w:color="auto"/>
              <w:right w:val="nil"/>
            </w:tcBorders>
          </w:tcPr>
          <w:p w:rsidR="008012B3" w:rsidRPr="00ED5379" w:rsidRDefault="008012B3" w:rsidP="00CC554A">
            <w:pPr>
              <w:spacing w:before="40"/>
              <w:rPr>
                <w:rFonts w:ascii="Georgia" w:hAnsi="Georgia"/>
                <w:sz w:val="16"/>
                <w:szCs w:val="16"/>
                <w:lang w:val="en-AU"/>
              </w:rPr>
            </w:pPr>
          </w:p>
        </w:tc>
      </w:tr>
      <w:tr w:rsidR="00070A46" w:rsidRPr="00ED5379"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070A46" w:rsidRPr="00ED5379" w:rsidRDefault="00070A46" w:rsidP="00070A46">
            <w:pPr>
              <w:pStyle w:val="InspireBenchmarkAnswers"/>
              <w:tabs>
                <w:tab w:val="center" w:pos="2409"/>
                <w:tab w:val="right" w:pos="4819"/>
              </w:tabs>
              <w:jc w:val="center"/>
              <w:rPr>
                <w:iCs/>
                <w:color w:val="000000" w:themeColor="text1"/>
                <w:lang w:val="en-AU"/>
              </w:rPr>
            </w:pPr>
            <w:r w:rsidRPr="00ED5379">
              <w:rPr>
                <w:iCs/>
                <w:color w:val="000000" w:themeColor="text1"/>
                <w:lang w:val="en-AU"/>
              </w:rPr>
              <w:t>Project Scope Management</w:t>
            </w:r>
          </w:p>
        </w:tc>
        <w:tc>
          <w:tcPr>
            <w:tcW w:w="678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70A46" w:rsidRPr="00ED5379" w:rsidRDefault="00070A46" w:rsidP="00CC554A">
            <w:pPr>
              <w:pStyle w:val="InspireBenchmarkAnswers"/>
              <w:jc w:val="center"/>
              <w:rPr>
                <w:iCs/>
                <w:color w:val="000000" w:themeColor="text1"/>
                <w:lang w:val="en-AU"/>
              </w:rPr>
            </w:pPr>
            <w:r w:rsidRPr="00ED5379">
              <w:rPr>
                <w:iCs/>
                <w:color w:val="000000" w:themeColor="text1"/>
                <w:lang w:val="en-AU"/>
              </w:rPr>
              <w:t>Tool or technique</w:t>
            </w:r>
          </w:p>
        </w:tc>
      </w:tr>
      <w:tr w:rsidR="00070A46" w:rsidRPr="00ED5379"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70A46" w:rsidRPr="00ED5379" w:rsidRDefault="00070A46" w:rsidP="00DA5700">
            <w:pPr>
              <w:pStyle w:val="InspireBenchmarkAnswers"/>
              <w:tabs>
                <w:tab w:val="center" w:pos="2409"/>
                <w:tab w:val="right" w:pos="4819"/>
              </w:tabs>
              <w:jc w:val="center"/>
              <w:rPr>
                <w:iCs/>
                <w:color w:val="000000" w:themeColor="text1"/>
                <w:lang w:val="en-AU"/>
              </w:rPr>
            </w:pPr>
            <w:r w:rsidRPr="00ED5379">
              <w:rPr>
                <w:iCs/>
                <w:color w:val="000000" w:themeColor="text1"/>
                <w:lang w:val="en-AU"/>
              </w:rPr>
              <w:t>Collect requirements</w:t>
            </w:r>
          </w:p>
        </w:tc>
        <w:tc>
          <w:tcPr>
            <w:tcW w:w="67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A5700" w:rsidRPr="00ED5379" w:rsidRDefault="00A132E2" w:rsidP="005A6B6F">
            <w:pPr>
              <w:pStyle w:val="InspireBenchmarkAnswers"/>
              <w:jc w:val="both"/>
              <w:rPr>
                <w:iCs/>
                <w:color w:val="auto"/>
                <w:lang w:val="en-AU"/>
              </w:rPr>
            </w:pPr>
            <w:r>
              <w:rPr>
                <w:iCs/>
                <w:color w:val="auto"/>
                <w:lang w:val="en-AU"/>
              </w:rPr>
              <w:t>Interviews</w:t>
            </w:r>
          </w:p>
        </w:tc>
      </w:tr>
      <w:tr w:rsidR="00070A46" w:rsidRPr="00ED5379"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70A46" w:rsidRPr="00ED5379" w:rsidRDefault="00DA5700" w:rsidP="00DA5700">
            <w:pPr>
              <w:pStyle w:val="InspireBenchmarkAnswers"/>
              <w:tabs>
                <w:tab w:val="center" w:pos="2409"/>
                <w:tab w:val="right" w:pos="4819"/>
              </w:tabs>
              <w:jc w:val="center"/>
              <w:rPr>
                <w:iCs/>
                <w:color w:val="000000" w:themeColor="text1"/>
                <w:lang w:val="en-AU"/>
              </w:rPr>
            </w:pPr>
            <w:r w:rsidRPr="00ED5379">
              <w:rPr>
                <w:iCs/>
                <w:color w:val="000000" w:themeColor="text1"/>
                <w:lang w:val="en-AU"/>
              </w:rPr>
              <w:t>Define scope</w:t>
            </w:r>
          </w:p>
        </w:tc>
        <w:tc>
          <w:tcPr>
            <w:tcW w:w="67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A5700" w:rsidRPr="00ED5379" w:rsidRDefault="00304607" w:rsidP="00304607">
            <w:pPr>
              <w:pStyle w:val="InspireBenchmarkAnswers"/>
              <w:jc w:val="both"/>
              <w:rPr>
                <w:iCs/>
                <w:color w:val="auto"/>
                <w:lang w:val="en-AU"/>
              </w:rPr>
            </w:pPr>
            <w:r>
              <w:rPr>
                <w:iCs/>
                <w:color w:val="auto"/>
                <w:lang w:val="en-AU"/>
              </w:rPr>
              <w:t>Expert Judgement</w:t>
            </w:r>
          </w:p>
        </w:tc>
      </w:tr>
      <w:tr w:rsidR="00070A46" w:rsidRPr="00ED5379"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70A46" w:rsidRPr="00ED5379" w:rsidRDefault="00DA5700" w:rsidP="00DA5700">
            <w:pPr>
              <w:pStyle w:val="InspireBenchmarkAnswers"/>
              <w:tabs>
                <w:tab w:val="center" w:pos="2409"/>
                <w:tab w:val="right" w:pos="4819"/>
              </w:tabs>
              <w:jc w:val="center"/>
              <w:rPr>
                <w:iCs/>
                <w:color w:val="000000" w:themeColor="text1"/>
                <w:lang w:val="en-AU"/>
              </w:rPr>
            </w:pPr>
            <w:r w:rsidRPr="00ED5379">
              <w:rPr>
                <w:iCs/>
                <w:color w:val="000000" w:themeColor="text1"/>
                <w:lang w:val="en-AU"/>
              </w:rPr>
              <w:t>Create WBS</w:t>
            </w:r>
          </w:p>
        </w:tc>
        <w:tc>
          <w:tcPr>
            <w:tcW w:w="67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A5700" w:rsidRPr="00ED5379" w:rsidRDefault="00304607" w:rsidP="005A6B6F">
            <w:pPr>
              <w:pStyle w:val="InspireBenchmarkAnswers"/>
              <w:jc w:val="both"/>
              <w:rPr>
                <w:iCs/>
                <w:color w:val="auto"/>
                <w:lang w:val="en-AU"/>
              </w:rPr>
            </w:pPr>
            <w:r>
              <w:rPr>
                <w:iCs/>
                <w:color w:val="auto"/>
                <w:lang w:val="en-AU"/>
              </w:rPr>
              <w:t>Decomposition</w:t>
            </w:r>
          </w:p>
        </w:tc>
      </w:tr>
      <w:tr w:rsidR="00070A46" w:rsidRPr="00ED5379"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70A46" w:rsidRPr="00ED5379" w:rsidRDefault="00DA5700" w:rsidP="00DA5700">
            <w:pPr>
              <w:pStyle w:val="InspireBenchmarkAnswers"/>
              <w:tabs>
                <w:tab w:val="center" w:pos="2409"/>
                <w:tab w:val="right" w:pos="4819"/>
              </w:tabs>
              <w:jc w:val="center"/>
              <w:rPr>
                <w:iCs/>
                <w:color w:val="000000" w:themeColor="text1"/>
                <w:lang w:val="en-AU"/>
              </w:rPr>
            </w:pPr>
            <w:r w:rsidRPr="00ED5379">
              <w:rPr>
                <w:iCs/>
                <w:color w:val="000000" w:themeColor="text1"/>
                <w:lang w:val="en-AU"/>
              </w:rPr>
              <w:t>Verify scope</w:t>
            </w:r>
          </w:p>
        </w:tc>
        <w:tc>
          <w:tcPr>
            <w:tcW w:w="67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A5700" w:rsidRPr="00ED5379" w:rsidRDefault="00304607" w:rsidP="005A6B6F">
            <w:pPr>
              <w:pStyle w:val="InspireBenchmarkAnswers"/>
              <w:jc w:val="both"/>
              <w:rPr>
                <w:iCs/>
                <w:color w:val="auto"/>
                <w:lang w:val="en-AU"/>
              </w:rPr>
            </w:pPr>
            <w:r>
              <w:rPr>
                <w:iCs/>
                <w:color w:val="auto"/>
                <w:lang w:val="en-AU"/>
              </w:rPr>
              <w:t>Inspection</w:t>
            </w:r>
          </w:p>
        </w:tc>
      </w:tr>
      <w:tr w:rsidR="00070A46" w:rsidRPr="00ED5379"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70A46" w:rsidRPr="00ED5379" w:rsidRDefault="00DA5700" w:rsidP="00DA5700">
            <w:pPr>
              <w:pStyle w:val="InspireBenchmarkAnswers"/>
              <w:tabs>
                <w:tab w:val="center" w:pos="2409"/>
                <w:tab w:val="right" w:pos="4819"/>
              </w:tabs>
              <w:jc w:val="center"/>
              <w:rPr>
                <w:iCs/>
                <w:color w:val="000000" w:themeColor="text1"/>
                <w:lang w:val="en-AU"/>
              </w:rPr>
            </w:pPr>
            <w:r w:rsidRPr="00ED5379">
              <w:rPr>
                <w:iCs/>
                <w:color w:val="000000" w:themeColor="text1"/>
                <w:lang w:val="en-AU"/>
              </w:rPr>
              <w:t>Control scope</w:t>
            </w:r>
          </w:p>
        </w:tc>
        <w:tc>
          <w:tcPr>
            <w:tcW w:w="67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A5700" w:rsidRPr="00ED5379" w:rsidRDefault="00304607" w:rsidP="005A6B6F">
            <w:pPr>
              <w:pStyle w:val="InspireBenchmarkAnswers"/>
              <w:jc w:val="both"/>
              <w:rPr>
                <w:i/>
                <w:iCs/>
                <w:color w:val="auto"/>
                <w:sz w:val="22"/>
                <w:szCs w:val="22"/>
                <w:lang w:val="en-AU"/>
              </w:rPr>
            </w:pPr>
            <w:r>
              <w:rPr>
                <w:iCs/>
                <w:color w:val="auto"/>
                <w:lang w:val="en-AU"/>
              </w:rPr>
              <w:t>Variance analysis</w:t>
            </w:r>
            <w:r w:rsidR="00DA5700" w:rsidRPr="00ED5379">
              <w:rPr>
                <w:i/>
                <w:iCs/>
                <w:sz w:val="22"/>
                <w:szCs w:val="22"/>
                <w:lang w:val="en-AU"/>
              </w:rPr>
              <w:t xml:space="preserve"> </w:t>
            </w:r>
          </w:p>
        </w:tc>
      </w:tr>
    </w:tbl>
    <w:p w:rsidR="00DA5700" w:rsidRPr="00ED5379" w:rsidRDefault="00DA5700"/>
    <w:p w:rsidR="008012B3" w:rsidRPr="00ED5379" w:rsidRDefault="00DA5700">
      <w:r w:rsidRPr="00ED5379">
        <w:br w:type="page"/>
      </w:r>
    </w:p>
    <w:tbl>
      <w:tblPr>
        <w:tblStyle w:val="TableGrid"/>
        <w:tblW w:w="0" w:type="auto"/>
        <w:tblLook w:val="04A0" w:firstRow="1" w:lastRow="0" w:firstColumn="1" w:lastColumn="0" w:noHBand="0" w:noVBand="1"/>
      </w:tblPr>
      <w:tblGrid>
        <w:gridCol w:w="2858"/>
        <w:gridCol w:w="6168"/>
      </w:tblGrid>
      <w:tr w:rsidR="00BC4848" w:rsidRPr="00ED5379" w:rsidTr="00361763">
        <w:trPr>
          <w:cantSplit/>
        </w:trPr>
        <w:tc>
          <w:tcPr>
            <w:tcW w:w="9026" w:type="dxa"/>
            <w:gridSpan w:val="2"/>
            <w:tcBorders>
              <w:top w:val="nil"/>
              <w:left w:val="nil"/>
              <w:bottom w:val="nil"/>
              <w:right w:val="nil"/>
            </w:tcBorders>
            <w:shd w:val="clear" w:color="auto" w:fill="E5B8B7" w:themeFill="accent2" w:themeFillTint="66"/>
          </w:tcPr>
          <w:p w:rsidR="00CC554A" w:rsidRPr="00ED5379" w:rsidRDefault="00161448" w:rsidP="00161448">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Consider the roles and responsibilities of the project manager in project planning. List five (5) roles of the project manager in project planning and list at least one responsibility for each of these roles.</w:t>
            </w:r>
          </w:p>
        </w:tc>
      </w:tr>
      <w:tr w:rsidR="00BC4848" w:rsidRPr="00ED5379" w:rsidTr="00361763">
        <w:trPr>
          <w:cantSplit/>
        </w:trPr>
        <w:tc>
          <w:tcPr>
            <w:tcW w:w="9026" w:type="dxa"/>
            <w:gridSpan w:val="2"/>
            <w:tcBorders>
              <w:top w:val="nil"/>
              <w:left w:val="nil"/>
              <w:bottom w:val="single" w:sz="4" w:space="0" w:color="auto"/>
              <w:right w:val="nil"/>
            </w:tcBorders>
          </w:tcPr>
          <w:p w:rsidR="00BC4848" w:rsidRPr="00ED5379" w:rsidRDefault="00BC4848" w:rsidP="00CC554A">
            <w:pPr>
              <w:spacing w:before="40"/>
              <w:rPr>
                <w:rFonts w:ascii="Georgia" w:hAnsi="Georgia"/>
                <w:sz w:val="16"/>
                <w:szCs w:val="16"/>
                <w:lang w:val="en-AU"/>
              </w:rPr>
            </w:pPr>
          </w:p>
        </w:tc>
      </w:tr>
      <w:tr w:rsidR="00161448" w:rsidRPr="00ED5379"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161448" w:rsidRPr="00ED5379" w:rsidRDefault="00161448" w:rsidP="00161448">
            <w:pPr>
              <w:spacing w:after="0"/>
              <w:jc w:val="center"/>
              <w:rPr>
                <w:rFonts w:ascii="Georgia" w:hAnsi="Georgia"/>
                <w:iCs/>
                <w:sz w:val="24"/>
                <w:szCs w:val="24"/>
                <w:lang w:val="en-AU"/>
              </w:rPr>
            </w:pPr>
            <w:r w:rsidRPr="00ED5379">
              <w:rPr>
                <w:rFonts w:ascii="Georgia" w:hAnsi="Georgia"/>
                <w:iCs/>
                <w:sz w:val="24"/>
                <w:szCs w:val="24"/>
                <w:lang w:val="en-AU"/>
              </w:rPr>
              <w:t>Roles</w:t>
            </w:r>
          </w:p>
          <w:p w:rsidR="00161448" w:rsidRPr="00ED5379" w:rsidRDefault="00161448" w:rsidP="00161448">
            <w:pPr>
              <w:spacing w:after="0"/>
              <w:jc w:val="center"/>
              <w:rPr>
                <w:rFonts w:ascii="Georgia" w:hAnsi="Georgia"/>
                <w:iCs/>
                <w:sz w:val="24"/>
                <w:szCs w:val="24"/>
                <w:lang w:val="en-AU"/>
              </w:rPr>
            </w:pPr>
            <w:r w:rsidRPr="00ED5379">
              <w:rPr>
                <w:rFonts w:ascii="Georgia" w:hAnsi="Georgia"/>
                <w:iCs/>
                <w:sz w:val="24"/>
                <w:szCs w:val="24"/>
                <w:lang w:val="en-AU"/>
              </w:rPr>
              <w:t>(list five (5))</w:t>
            </w:r>
          </w:p>
        </w:tc>
        <w:tc>
          <w:tcPr>
            <w:tcW w:w="61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161448" w:rsidRPr="00ED5379" w:rsidRDefault="00161448" w:rsidP="00161448">
            <w:pPr>
              <w:pStyle w:val="InspireBenchmarkAnswers"/>
              <w:jc w:val="center"/>
              <w:rPr>
                <w:iCs/>
                <w:color w:val="auto"/>
                <w:lang w:val="en-AU"/>
              </w:rPr>
            </w:pPr>
            <w:r w:rsidRPr="00ED5379">
              <w:rPr>
                <w:iCs/>
                <w:color w:val="auto"/>
                <w:lang w:val="en-AU"/>
              </w:rPr>
              <w:t>Responsibilities</w:t>
            </w:r>
          </w:p>
          <w:p w:rsidR="00161448" w:rsidRPr="00ED5379" w:rsidRDefault="00161448" w:rsidP="00161448">
            <w:pPr>
              <w:pStyle w:val="InspireBenchmarkAnswers"/>
              <w:jc w:val="center"/>
              <w:rPr>
                <w:iCs/>
                <w:color w:val="auto"/>
                <w:lang w:val="en-AU"/>
              </w:rPr>
            </w:pPr>
            <w:r w:rsidRPr="00ED5379">
              <w:rPr>
                <w:iCs/>
                <w:color w:val="auto"/>
                <w:lang w:val="en-AU"/>
              </w:rPr>
              <w:t>(List at least one (1) for each role)</w:t>
            </w:r>
          </w:p>
        </w:tc>
      </w:tr>
      <w:tr w:rsidR="00161448" w:rsidRPr="00ED5379"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61448" w:rsidRPr="00ED5379" w:rsidRDefault="008363B1" w:rsidP="00361763">
            <w:pPr>
              <w:spacing w:after="0"/>
              <w:jc w:val="center"/>
              <w:rPr>
                <w:rFonts w:ascii="Georgia" w:hAnsi="Georgia"/>
                <w:iCs/>
                <w:sz w:val="24"/>
                <w:szCs w:val="24"/>
                <w:lang w:val="en-AU"/>
              </w:rPr>
            </w:pPr>
            <w:r>
              <w:rPr>
                <w:rFonts w:ascii="Georgia" w:hAnsi="Georgia"/>
                <w:iCs/>
                <w:sz w:val="24"/>
                <w:szCs w:val="24"/>
              </w:rPr>
              <w:t>Integration</w:t>
            </w:r>
          </w:p>
        </w:tc>
        <w:tc>
          <w:tcPr>
            <w:tcW w:w="61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61448" w:rsidRPr="00ED5379" w:rsidRDefault="008363B1" w:rsidP="00161448">
            <w:pPr>
              <w:pStyle w:val="InspireBenchmarkAnswers"/>
              <w:jc w:val="both"/>
              <w:rPr>
                <w:iCs/>
                <w:color w:val="auto"/>
                <w:lang w:val="en-AU"/>
              </w:rPr>
            </w:pPr>
            <w:r>
              <w:rPr>
                <w:iCs/>
                <w:color w:val="auto"/>
                <w:lang w:val="en-AU"/>
              </w:rPr>
              <w:t>Developing the project plan</w:t>
            </w:r>
            <w:r w:rsidR="00161448" w:rsidRPr="00ED5379">
              <w:rPr>
                <w:iCs/>
                <w:color w:val="auto"/>
                <w:lang w:val="en-AU"/>
              </w:rPr>
              <w:t xml:space="preserve"> </w:t>
            </w:r>
          </w:p>
        </w:tc>
      </w:tr>
      <w:tr w:rsidR="00161448" w:rsidRPr="00ED5379"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61448" w:rsidRPr="00ED5379" w:rsidRDefault="008363B1" w:rsidP="00361763">
            <w:pPr>
              <w:spacing w:after="0"/>
              <w:jc w:val="center"/>
              <w:rPr>
                <w:rFonts w:ascii="Georgia" w:hAnsi="Georgia"/>
                <w:iCs/>
                <w:sz w:val="24"/>
                <w:szCs w:val="24"/>
                <w:lang w:val="en-AU"/>
              </w:rPr>
            </w:pPr>
            <w:r>
              <w:rPr>
                <w:rFonts w:ascii="Georgia" w:hAnsi="Georgia"/>
                <w:iCs/>
                <w:sz w:val="24"/>
                <w:szCs w:val="24"/>
              </w:rPr>
              <w:t>Scope</w:t>
            </w:r>
          </w:p>
        </w:tc>
        <w:tc>
          <w:tcPr>
            <w:tcW w:w="61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61448" w:rsidRPr="00ED5379" w:rsidRDefault="008363B1" w:rsidP="00361763">
            <w:pPr>
              <w:pStyle w:val="InspireBenchmarkAnswers"/>
              <w:jc w:val="both"/>
              <w:rPr>
                <w:iCs/>
                <w:color w:val="auto"/>
                <w:sz w:val="22"/>
                <w:szCs w:val="22"/>
                <w:lang w:val="en-AU"/>
              </w:rPr>
            </w:pPr>
            <w:r>
              <w:rPr>
                <w:iCs/>
                <w:color w:val="auto"/>
                <w:sz w:val="22"/>
                <w:szCs w:val="22"/>
                <w:lang w:val="en-AU"/>
              </w:rPr>
              <w:t>Managing the scope of the project</w:t>
            </w:r>
          </w:p>
        </w:tc>
      </w:tr>
      <w:tr w:rsidR="00161448" w:rsidRPr="00ED5379"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61448" w:rsidRPr="00ED5379" w:rsidRDefault="008363B1" w:rsidP="00361763">
            <w:pPr>
              <w:spacing w:after="0"/>
              <w:jc w:val="center"/>
              <w:rPr>
                <w:rFonts w:ascii="Georgia" w:hAnsi="Georgia"/>
                <w:iCs/>
                <w:sz w:val="24"/>
                <w:szCs w:val="24"/>
                <w:lang w:val="en-AU"/>
              </w:rPr>
            </w:pPr>
            <w:r>
              <w:rPr>
                <w:rFonts w:ascii="Georgia" w:hAnsi="Georgia"/>
                <w:iCs/>
                <w:sz w:val="24"/>
                <w:szCs w:val="24"/>
              </w:rPr>
              <w:t>Time</w:t>
            </w:r>
          </w:p>
        </w:tc>
        <w:tc>
          <w:tcPr>
            <w:tcW w:w="61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61448" w:rsidRPr="00ED5379" w:rsidRDefault="008363B1" w:rsidP="00361763">
            <w:pPr>
              <w:pStyle w:val="InspireBenchmarkAnswers"/>
              <w:jc w:val="both"/>
              <w:rPr>
                <w:iCs/>
                <w:color w:val="auto"/>
                <w:sz w:val="22"/>
                <w:szCs w:val="22"/>
                <w:lang w:val="en-AU"/>
              </w:rPr>
            </w:pPr>
            <w:r>
              <w:rPr>
                <w:iCs/>
                <w:color w:val="auto"/>
                <w:lang w:val="en-AU"/>
              </w:rPr>
              <w:t>Managing the timeframes of the project</w:t>
            </w:r>
          </w:p>
        </w:tc>
      </w:tr>
      <w:tr w:rsidR="00161448" w:rsidRPr="00ED5379"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61448" w:rsidRPr="00ED5379" w:rsidRDefault="008363B1" w:rsidP="00361763">
            <w:pPr>
              <w:spacing w:after="0"/>
              <w:jc w:val="center"/>
              <w:rPr>
                <w:rFonts w:ascii="Georgia" w:hAnsi="Georgia"/>
                <w:iCs/>
                <w:sz w:val="24"/>
                <w:szCs w:val="24"/>
                <w:lang w:val="en-AU"/>
              </w:rPr>
            </w:pPr>
            <w:r>
              <w:rPr>
                <w:rFonts w:ascii="Georgia" w:hAnsi="Georgia"/>
                <w:iCs/>
                <w:sz w:val="24"/>
                <w:szCs w:val="24"/>
              </w:rPr>
              <w:t>Cost</w:t>
            </w:r>
          </w:p>
        </w:tc>
        <w:tc>
          <w:tcPr>
            <w:tcW w:w="61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61448" w:rsidRPr="00ED5379" w:rsidRDefault="0089403E" w:rsidP="00361763">
            <w:pPr>
              <w:pStyle w:val="InspireBenchmarkAnswers"/>
              <w:jc w:val="both"/>
              <w:rPr>
                <w:iCs/>
                <w:color w:val="auto"/>
                <w:sz w:val="22"/>
                <w:szCs w:val="22"/>
                <w:lang w:val="en-AU"/>
              </w:rPr>
            </w:pPr>
            <w:r>
              <w:rPr>
                <w:iCs/>
                <w:color w:val="auto"/>
                <w:lang w:val="en-AU"/>
              </w:rPr>
              <w:t>Managing the project budget</w:t>
            </w:r>
          </w:p>
        </w:tc>
      </w:tr>
      <w:tr w:rsidR="00161448" w:rsidRPr="00ED5379"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61448" w:rsidRPr="00ED5379" w:rsidRDefault="008363B1" w:rsidP="00361763">
            <w:pPr>
              <w:spacing w:after="0"/>
              <w:jc w:val="center"/>
              <w:rPr>
                <w:rFonts w:ascii="Georgia" w:hAnsi="Georgia"/>
                <w:iCs/>
                <w:sz w:val="24"/>
                <w:szCs w:val="24"/>
                <w:lang w:val="en-AU"/>
              </w:rPr>
            </w:pPr>
            <w:r>
              <w:rPr>
                <w:rFonts w:ascii="Georgia" w:hAnsi="Georgia"/>
                <w:iCs/>
                <w:sz w:val="24"/>
                <w:szCs w:val="24"/>
              </w:rPr>
              <w:t>Quality</w:t>
            </w:r>
          </w:p>
        </w:tc>
        <w:tc>
          <w:tcPr>
            <w:tcW w:w="61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61448" w:rsidRPr="00ED5379" w:rsidRDefault="0089403E" w:rsidP="00361763">
            <w:pPr>
              <w:pStyle w:val="InspireBenchmarkAnswers"/>
              <w:jc w:val="both"/>
              <w:rPr>
                <w:iCs/>
                <w:color w:val="auto"/>
                <w:sz w:val="22"/>
                <w:szCs w:val="22"/>
                <w:lang w:val="en-AU"/>
              </w:rPr>
            </w:pPr>
            <w:r>
              <w:rPr>
                <w:iCs/>
                <w:color w:val="auto"/>
                <w:lang w:val="en-AU"/>
              </w:rPr>
              <w:t>Managing the project quality</w:t>
            </w:r>
          </w:p>
        </w:tc>
      </w:tr>
    </w:tbl>
    <w:p w:rsidR="003B2C7F" w:rsidRPr="00ED5379" w:rsidRDefault="00DA1AFD">
      <w:r w:rsidRPr="00ED5379">
        <w:br w:type="page"/>
      </w:r>
    </w:p>
    <w:p w:rsidR="00C63930" w:rsidRPr="00ED5379" w:rsidRDefault="00C63930" w:rsidP="00C63930">
      <w:pPr>
        <w:pStyle w:val="CompliantSubHeading1"/>
        <w:rPr>
          <w:lang w:val="en-AU"/>
        </w:rPr>
      </w:pPr>
      <w:bookmarkStart w:id="27" w:name="_Toc523902166"/>
      <w:r w:rsidRPr="00ED5379">
        <w:rPr>
          <w:lang w:val="en-AU"/>
        </w:rPr>
        <w:lastRenderedPageBreak/>
        <w:t>Part 2 – Project Time</w:t>
      </w:r>
      <w:bookmarkEnd w:id="27"/>
      <w:r w:rsidRPr="00ED5379">
        <w:rPr>
          <w:lang w:val="en-AU"/>
        </w:rPr>
        <w:t xml:space="preserve"> </w:t>
      </w:r>
    </w:p>
    <w:tbl>
      <w:tblPr>
        <w:tblStyle w:val="TableGrid"/>
        <w:tblW w:w="0" w:type="auto"/>
        <w:tblLook w:val="04A0" w:firstRow="1" w:lastRow="0" w:firstColumn="1" w:lastColumn="0" w:noHBand="0" w:noVBand="1"/>
      </w:tblPr>
      <w:tblGrid>
        <w:gridCol w:w="813"/>
        <w:gridCol w:w="2207"/>
        <w:gridCol w:w="6006"/>
      </w:tblGrid>
      <w:tr w:rsidR="00C63930" w:rsidRPr="00ED5379" w:rsidTr="00EC3C2F">
        <w:trPr>
          <w:cantSplit/>
        </w:trPr>
        <w:tc>
          <w:tcPr>
            <w:tcW w:w="9026" w:type="dxa"/>
            <w:gridSpan w:val="3"/>
            <w:tcBorders>
              <w:top w:val="nil"/>
              <w:left w:val="nil"/>
              <w:bottom w:val="nil"/>
              <w:right w:val="nil"/>
            </w:tcBorders>
            <w:shd w:val="clear" w:color="auto" w:fill="E5B8B7" w:themeFill="accent2" w:themeFillTint="66"/>
          </w:tcPr>
          <w:p w:rsidR="003D0F48" w:rsidRPr="00ED5379" w:rsidRDefault="00F43051" w:rsidP="00F43051">
            <w:pPr>
              <w:pStyle w:val="ListParagraph"/>
              <w:numPr>
                <w:ilvl w:val="0"/>
                <w:numId w:val="44"/>
              </w:numPr>
              <w:spacing w:before="120" w:after="160"/>
              <w:jc w:val="both"/>
              <w:rPr>
                <w:rFonts w:ascii="Georgia" w:hAnsi="Georgia"/>
                <w:sz w:val="24"/>
                <w:szCs w:val="24"/>
                <w:lang w:val="en-AU"/>
              </w:rPr>
            </w:pPr>
            <w:r w:rsidRPr="00ED5379">
              <w:rPr>
                <w:rFonts w:ascii="Georgia" w:hAnsi="Georgia"/>
                <w:sz w:val="24"/>
                <w:szCs w:val="24"/>
                <w:lang w:val="en-AU"/>
              </w:rPr>
              <w:t xml:space="preserve">The following are estimation </w:t>
            </w:r>
            <w:r w:rsidR="006F12F6" w:rsidRPr="00ED5379">
              <w:rPr>
                <w:rFonts w:ascii="Georgia" w:hAnsi="Georgia"/>
                <w:sz w:val="24"/>
                <w:szCs w:val="24"/>
                <w:lang w:val="en-AU"/>
              </w:rPr>
              <w:t xml:space="preserve">tools and </w:t>
            </w:r>
            <w:r w:rsidRPr="00ED5379">
              <w:rPr>
                <w:rFonts w:ascii="Georgia" w:hAnsi="Georgia"/>
                <w:sz w:val="24"/>
                <w:szCs w:val="24"/>
                <w:lang w:val="en-AU"/>
              </w:rPr>
              <w:t>techniques used in det</w:t>
            </w:r>
            <w:r w:rsidR="003D0F48" w:rsidRPr="00ED5379">
              <w:rPr>
                <w:rFonts w:ascii="Georgia" w:hAnsi="Georgia"/>
                <w:sz w:val="24"/>
                <w:szCs w:val="24"/>
                <w:lang w:val="en-AU"/>
              </w:rPr>
              <w:t xml:space="preserve">ermining duration. Match each </w:t>
            </w:r>
            <w:r w:rsidR="006F12F6" w:rsidRPr="00ED5379">
              <w:rPr>
                <w:rFonts w:ascii="Georgia" w:hAnsi="Georgia"/>
                <w:sz w:val="24"/>
                <w:szCs w:val="24"/>
                <w:lang w:val="en-AU"/>
              </w:rPr>
              <w:t xml:space="preserve">tool and technique </w:t>
            </w:r>
            <w:r w:rsidR="003D0F48" w:rsidRPr="00ED5379">
              <w:rPr>
                <w:rFonts w:ascii="Georgia" w:hAnsi="Georgia"/>
                <w:sz w:val="24"/>
                <w:szCs w:val="24"/>
                <w:lang w:val="en-AU"/>
              </w:rPr>
              <w:t>to its correct description.</w:t>
            </w:r>
          </w:p>
          <w:p w:rsidR="003D0F48" w:rsidRPr="00ED5379" w:rsidRDefault="003D0F48" w:rsidP="003D0F48">
            <w:pPr>
              <w:pStyle w:val="ListParagraph"/>
              <w:spacing w:before="120" w:after="160"/>
              <w:jc w:val="both"/>
              <w:rPr>
                <w:rFonts w:ascii="Georgia" w:hAnsi="Georgia"/>
                <w:sz w:val="24"/>
                <w:szCs w:val="24"/>
                <w:lang w:val="en-AU"/>
              </w:rPr>
            </w:pPr>
          </w:p>
          <w:p w:rsidR="00C63930" w:rsidRPr="00ED5379" w:rsidRDefault="003D0F48" w:rsidP="003D0F48">
            <w:pPr>
              <w:pStyle w:val="ListParagraph"/>
              <w:spacing w:before="120" w:after="160"/>
              <w:jc w:val="both"/>
              <w:rPr>
                <w:rFonts w:ascii="Georgia" w:hAnsi="Georgia"/>
                <w:sz w:val="24"/>
                <w:szCs w:val="24"/>
                <w:lang w:val="en-AU"/>
              </w:rPr>
            </w:pPr>
            <w:r w:rsidRPr="00ED5379">
              <w:rPr>
                <w:rFonts w:ascii="Georgia" w:hAnsi="Georgia"/>
                <w:sz w:val="24"/>
                <w:szCs w:val="24"/>
                <w:lang w:val="en-AU"/>
              </w:rPr>
              <w:t>Write the letters that correspond to your answers in the spaces provided.</w:t>
            </w:r>
            <w:r w:rsidR="00F43051" w:rsidRPr="00ED5379">
              <w:rPr>
                <w:rFonts w:ascii="Georgia" w:hAnsi="Georgia"/>
                <w:sz w:val="24"/>
                <w:szCs w:val="24"/>
                <w:lang w:val="en-AU"/>
              </w:rPr>
              <w:t xml:space="preserve"> </w:t>
            </w:r>
          </w:p>
        </w:tc>
      </w:tr>
      <w:tr w:rsidR="00C63930" w:rsidRPr="00ED5379" w:rsidTr="00EC3C2F">
        <w:trPr>
          <w:cantSplit/>
        </w:trPr>
        <w:tc>
          <w:tcPr>
            <w:tcW w:w="9026" w:type="dxa"/>
            <w:gridSpan w:val="3"/>
            <w:tcBorders>
              <w:top w:val="nil"/>
              <w:left w:val="nil"/>
              <w:bottom w:val="single" w:sz="4" w:space="0" w:color="auto"/>
              <w:right w:val="nil"/>
            </w:tcBorders>
          </w:tcPr>
          <w:p w:rsidR="00C63930" w:rsidRPr="00ED5379" w:rsidRDefault="00C63930" w:rsidP="00035147">
            <w:pPr>
              <w:spacing w:before="40"/>
              <w:rPr>
                <w:rFonts w:ascii="Georgia" w:hAnsi="Georgia"/>
                <w:sz w:val="16"/>
                <w:szCs w:val="16"/>
                <w:lang w:val="en-AU"/>
              </w:rPr>
            </w:pPr>
          </w:p>
        </w:tc>
      </w:tr>
      <w:tr w:rsidR="007B41A3" w:rsidRPr="00ED5379" w:rsidTr="00EC3C2F">
        <w:trPr>
          <w:cantSplit/>
          <w:trHeight w:val="20"/>
        </w:trPr>
        <w:tc>
          <w:tcPr>
            <w:tcW w:w="81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D0F48" w:rsidRPr="00ED5379" w:rsidRDefault="003D0F48" w:rsidP="008C2614">
            <w:pPr>
              <w:ind w:left="720"/>
              <w:rPr>
                <w:rFonts w:ascii="Georgia" w:eastAsia="Calibri" w:hAnsi="Georgia"/>
                <w:i/>
                <w:color w:val="FF0000"/>
                <w:sz w:val="22"/>
                <w:szCs w:val="22"/>
                <w:lang w:val="en-AU"/>
              </w:rPr>
            </w:pPr>
          </w:p>
        </w:tc>
        <w:tc>
          <w:tcPr>
            <w:tcW w:w="22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D0F48" w:rsidRPr="00ED5379" w:rsidRDefault="003D0F48" w:rsidP="003D0F48">
            <w:pPr>
              <w:jc w:val="center"/>
              <w:rPr>
                <w:rFonts w:ascii="Georgia" w:eastAsia="Calibri" w:hAnsi="Georgia"/>
                <w:sz w:val="24"/>
                <w:szCs w:val="24"/>
                <w:lang w:val="en-AU"/>
              </w:rPr>
            </w:pPr>
            <w:r w:rsidRPr="00ED5379">
              <w:rPr>
                <w:rFonts w:ascii="Georgia" w:eastAsia="Calibri" w:hAnsi="Georgia"/>
                <w:sz w:val="24"/>
                <w:szCs w:val="24"/>
                <w:lang w:val="en-AU"/>
              </w:rPr>
              <w:t xml:space="preserve">Estimation </w:t>
            </w:r>
            <w:r w:rsidR="006F12F6" w:rsidRPr="00ED5379">
              <w:rPr>
                <w:rFonts w:ascii="Georgia" w:eastAsia="Calibri" w:hAnsi="Georgia"/>
                <w:sz w:val="24"/>
                <w:szCs w:val="24"/>
                <w:lang w:val="en-AU"/>
              </w:rPr>
              <w:t>tools and t</w:t>
            </w:r>
            <w:r w:rsidRPr="00ED5379">
              <w:rPr>
                <w:rFonts w:ascii="Georgia" w:eastAsia="Calibri" w:hAnsi="Georgia"/>
                <w:sz w:val="24"/>
                <w:szCs w:val="24"/>
                <w:lang w:val="en-AU"/>
              </w:rPr>
              <w:t>echnique</w:t>
            </w:r>
            <w:r w:rsidR="006F12F6" w:rsidRPr="00ED5379">
              <w:rPr>
                <w:rFonts w:ascii="Georgia" w:eastAsia="Calibri" w:hAnsi="Georgia"/>
                <w:sz w:val="24"/>
                <w:szCs w:val="24"/>
                <w:lang w:val="en-AU"/>
              </w:rPr>
              <w:t>s</w:t>
            </w:r>
          </w:p>
        </w:tc>
        <w:tc>
          <w:tcPr>
            <w:tcW w:w="600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D0F48" w:rsidRPr="00ED5379" w:rsidRDefault="003D0F48" w:rsidP="003D0F48">
            <w:pPr>
              <w:ind w:left="-18"/>
              <w:jc w:val="center"/>
              <w:rPr>
                <w:rFonts w:ascii="Georgia" w:eastAsia="Calibri" w:hAnsi="Georgia"/>
                <w:sz w:val="24"/>
                <w:szCs w:val="24"/>
                <w:lang w:val="en-AU"/>
              </w:rPr>
            </w:pPr>
            <w:r w:rsidRPr="00ED5379">
              <w:rPr>
                <w:rFonts w:ascii="Georgia" w:eastAsia="Calibri" w:hAnsi="Georgia"/>
                <w:sz w:val="24"/>
                <w:szCs w:val="24"/>
                <w:lang w:val="en-AU"/>
              </w:rPr>
              <w:t>Description</w:t>
            </w:r>
          </w:p>
        </w:tc>
      </w:tr>
      <w:tr w:rsidR="00EC3C2F" w:rsidRPr="00ED5379" w:rsidTr="00EC3C2F">
        <w:trPr>
          <w:cantSplit/>
          <w:trHeight w:val="864"/>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C3C2F" w:rsidRPr="00ED5379" w:rsidRDefault="00D477A9" w:rsidP="00D477A9">
            <w:pPr>
              <w:jc w:val="center"/>
              <w:rPr>
                <w:rFonts w:ascii="Georgia" w:eastAsia="Calibri" w:hAnsi="Georgia"/>
                <w:i/>
                <w:sz w:val="22"/>
                <w:szCs w:val="22"/>
                <w:lang w:val="en-AU"/>
              </w:rPr>
            </w:pPr>
            <w:r>
              <w:t>B</w:t>
            </w:r>
          </w:p>
        </w:tc>
        <w:tc>
          <w:tcPr>
            <w:tcW w:w="22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C3C2F" w:rsidRPr="00ED5379" w:rsidRDefault="00EC3C2F" w:rsidP="00EC3C2F">
            <w:pPr>
              <w:jc w:val="center"/>
              <w:rPr>
                <w:rFonts w:ascii="Georgia" w:eastAsia="Calibri" w:hAnsi="Georgia"/>
                <w:sz w:val="24"/>
                <w:szCs w:val="24"/>
                <w:lang w:val="en-AU"/>
              </w:rPr>
            </w:pPr>
            <w:r w:rsidRPr="00ED5379">
              <w:rPr>
                <w:rFonts w:ascii="Georgia" w:eastAsia="Calibri" w:hAnsi="Georgia"/>
                <w:sz w:val="24"/>
                <w:szCs w:val="24"/>
                <w:lang w:val="en-AU"/>
              </w:rPr>
              <w:t>Analogous estimating</w:t>
            </w:r>
          </w:p>
        </w:tc>
        <w:tc>
          <w:tcPr>
            <w:tcW w:w="6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C3C2F" w:rsidRPr="00ED5379" w:rsidRDefault="00EC3C2F" w:rsidP="00EC3C2F">
            <w:pPr>
              <w:pStyle w:val="ListParagraph"/>
              <w:numPr>
                <w:ilvl w:val="0"/>
                <w:numId w:val="45"/>
              </w:numPr>
              <w:jc w:val="both"/>
              <w:rPr>
                <w:rFonts w:ascii="Georgia" w:eastAsia="Calibri" w:hAnsi="Georgia"/>
                <w:sz w:val="24"/>
                <w:szCs w:val="24"/>
                <w:lang w:val="en-AU"/>
              </w:rPr>
            </w:pPr>
            <w:r w:rsidRPr="00ED5379">
              <w:rPr>
                <w:rFonts w:ascii="Georgia" w:eastAsia="Calibri" w:hAnsi="Georgia"/>
                <w:sz w:val="24"/>
                <w:szCs w:val="24"/>
                <w:lang w:val="en-AU"/>
              </w:rPr>
              <w:t>This technique uses a statistical relationship between historical data and other variables to calculate an estimate for activity duration.</w:t>
            </w:r>
          </w:p>
        </w:tc>
      </w:tr>
      <w:tr w:rsidR="00EC3C2F" w:rsidRPr="00ED5379" w:rsidTr="00EC3C2F">
        <w:trPr>
          <w:cantSplit/>
          <w:trHeight w:val="864"/>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C3C2F" w:rsidRPr="00ED5379" w:rsidRDefault="00D477A9" w:rsidP="00D477A9">
            <w:pPr>
              <w:jc w:val="center"/>
              <w:rPr>
                <w:rFonts w:ascii="Georgia" w:eastAsia="Calibri" w:hAnsi="Georgia"/>
                <w:i/>
                <w:sz w:val="22"/>
                <w:szCs w:val="22"/>
                <w:lang w:val="en-AU"/>
              </w:rPr>
            </w:pPr>
            <w:r>
              <w:t>A</w:t>
            </w:r>
          </w:p>
        </w:tc>
        <w:tc>
          <w:tcPr>
            <w:tcW w:w="22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C3C2F" w:rsidRPr="00ED5379" w:rsidRDefault="00EC3C2F" w:rsidP="00EC3C2F">
            <w:pPr>
              <w:jc w:val="center"/>
              <w:rPr>
                <w:rFonts w:ascii="Georgia" w:eastAsia="Calibri" w:hAnsi="Georgia"/>
                <w:sz w:val="24"/>
                <w:szCs w:val="24"/>
                <w:lang w:val="en-AU"/>
              </w:rPr>
            </w:pPr>
            <w:r w:rsidRPr="00ED5379">
              <w:rPr>
                <w:rFonts w:ascii="Georgia" w:eastAsia="Calibri" w:hAnsi="Georgia"/>
                <w:sz w:val="24"/>
                <w:szCs w:val="24"/>
                <w:lang w:val="en-AU"/>
              </w:rPr>
              <w:t>Parametric estimating</w:t>
            </w:r>
          </w:p>
        </w:tc>
        <w:tc>
          <w:tcPr>
            <w:tcW w:w="6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C3C2F" w:rsidRPr="00ED5379" w:rsidRDefault="00EC3C2F" w:rsidP="00EC3C2F">
            <w:pPr>
              <w:pStyle w:val="ListParagraph"/>
              <w:numPr>
                <w:ilvl w:val="0"/>
                <w:numId w:val="45"/>
              </w:numPr>
              <w:jc w:val="both"/>
              <w:rPr>
                <w:rFonts w:ascii="Georgia" w:eastAsia="Calibri" w:hAnsi="Georgia"/>
                <w:sz w:val="24"/>
                <w:szCs w:val="24"/>
                <w:lang w:val="en-AU"/>
              </w:rPr>
            </w:pPr>
            <w:r w:rsidRPr="00ED5379">
              <w:rPr>
                <w:rFonts w:ascii="Georgia" w:eastAsia="Calibri" w:hAnsi="Georgia"/>
                <w:sz w:val="24"/>
                <w:szCs w:val="24"/>
                <w:lang w:val="en-AU"/>
              </w:rPr>
              <w:t>This uses parameters such as duration, budget size, weight, and complexity, from a previous, similar project, as the basis for estimating the same parameter to measure for a future project. This technique relies on the actual duration of previous, similar projects as the basis for estimating the duration of the current project.</w:t>
            </w:r>
          </w:p>
        </w:tc>
      </w:tr>
      <w:tr w:rsidR="00EC3C2F" w:rsidRPr="00ED5379" w:rsidTr="00EC3C2F">
        <w:trPr>
          <w:cantSplit/>
          <w:trHeight w:val="864"/>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C3C2F" w:rsidRPr="00ED5379" w:rsidRDefault="00D477A9" w:rsidP="00D477A9">
            <w:pPr>
              <w:jc w:val="center"/>
              <w:rPr>
                <w:rFonts w:ascii="Georgia" w:eastAsia="Calibri" w:hAnsi="Georgia"/>
                <w:i/>
                <w:sz w:val="22"/>
                <w:szCs w:val="22"/>
                <w:lang w:val="en-AU"/>
              </w:rPr>
            </w:pPr>
            <w:r>
              <w:t>E</w:t>
            </w:r>
          </w:p>
        </w:tc>
        <w:tc>
          <w:tcPr>
            <w:tcW w:w="22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C3C2F" w:rsidRPr="00ED5379" w:rsidRDefault="00EC3C2F" w:rsidP="00EC3C2F">
            <w:pPr>
              <w:jc w:val="center"/>
              <w:rPr>
                <w:rFonts w:ascii="Georgia" w:eastAsia="Calibri" w:hAnsi="Georgia"/>
                <w:sz w:val="24"/>
                <w:szCs w:val="24"/>
                <w:lang w:val="en-AU"/>
              </w:rPr>
            </w:pPr>
            <w:r w:rsidRPr="00ED5379">
              <w:rPr>
                <w:rFonts w:ascii="Georgia" w:eastAsia="Calibri" w:hAnsi="Georgia"/>
                <w:sz w:val="24"/>
                <w:szCs w:val="24"/>
                <w:lang w:val="en-AU"/>
              </w:rPr>
              <w:t>Three-point estimating</w:t>
            </w:r>
          </w:p>
        </w:tc>
        <w:tc>
          <w:tcPr>
            <w:tcW w:w="6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C3C2F" w:rsidRPr="00ED5379" w:rsidRDefault="00EC3C2F" w:rsidP="00EC3C2F">
            <w:pPr>
              <w:pStyle w:val="ListParagraph"/>
              <w:numPr>
                <w:ilvl w:val="0"/>
                <w:numId w:val="45"/>
              </w:numPr>
              <w:jc w:val="both"/>
              <w:rPr>
                <w:rFonts w:ascii="Georgia" w:eastAsia="Calibri" w:hAnsi="Georgia"/>
                <w:sz w:val="24"/>
                <w:szCs w:val="24"/>
                <w:lang w:val="en-AU"/>
              </w:rPr>
            </w:pPr>
            <w:r w:rsidRPr="00ED5379">
              <w:rPr>
                <w:rFonts w:ascii="Georgia" w:eastAsia="Calibri" w:hAnsi="Georgia"/>
                <w:sz w:val="24"/>
                <w:szCs w:val="24"/>
                <w:lang w:val="en-AU"/>
              </w:rPr>
              <w:t>This is guided by historical information. It provides duration estimate information or recommended maximum activity durations from prior similar projects. This can also be used to determine whether to combine methods of estimating and how to reconcile differences between them.</w:t>
            </w:r>
          </w:p>
        </w:tc>
      </w:tr>
      <w:tr w:rsidR="00EC3C2F" w:rsidRPr="00ED5379" w:rsidTr="00EC3C2F">
        <w:trPr>
          <w:cantSplit/>
          <w:trHeight w:val="864"/>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C3C2F" w:rsidRPr="00ED5379" w:rsidRDefault="00D477A9" w:rsidP="00D477A9">
            <w:pPr>
              <w:jc w:val="center"/>
              <w:rPr>
                <w:rFonts w:ascii="Georgia" w:eastAsia="Calibri" w:hAnsi="Georgia"/>
                <w:i/>
                <w:sz w:val="22"/>
                <w:szCs w:val="22"/>
                <w:lang w:val="en-AU"/>
              </w:rPr>
            </w:pPr>
            <w:r>
              <w:t>C</w:t>
            </w:r>
          </w:p>
        </w:tc>
        <w:tc>
          <w:tcPr>
            <w:tcW w:w="22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C3C2F" w:rsidRPr="00ED5379" w:rsidRDefault="00EC3C2F" w:rsidP="00EC3C2F">
            <w:pPr>
              <w:jc w:val="center"/>
              <w:rPr>
                <w:rFonts w:ascii="Georgia" w:eastAsia="Calibri" w:hAnsi="Georgia"/>
                <w:sz w:val="24"/>
                <w:szCs w:val="24"/>
                <w:lang w:val="en-AU"/>
              </w:rPr>
            </w:pPr>
            <w:r w:rsidRPr="00ED5379">
              <w:rPr>
                <w:rFonts w:ascii="Georgia" w:eastAsia="Calibri" w:hAnsi="Georgia"/>
                <w:sz w:val="24"/>
                <w:szCs w:val="24"/>
                <w:lang w:val="en-AU"/>
              </w:rPr>
              <w:t>Expert judgement estimating</w:t>
            </w:r>
          </w:p>
        </w:tc>
        <w:tc>
          <w:tcPr>
            <w:tcW w:w="6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C3C2F" w:rsidRPr="00ED5379" w:rsidRDefault="00EC3C2F" w:rsidP="00EC3C2F">
            <w:pPr>
              <w:pStyle w:val="ListParagraph"/>
              <w:numPr>
                <w:ilvl w:val="0"/>
                <w:numId w:val="45"/>
              </w:numPr>
              <w:jc w:val="both"/>
              <w:rPr>
                <w:rFonts w:ascii="Georgia" w:eastAsia="Calibri" w:hAnsi="Georgia"/>
                <w:sz w:val="24"/>
                <w:szCs w:val="24"/>
                <w:lang w:val="en-AU"/>
              </w:rPr>
            </w:pPr>
            <w:r w:rsidRPr="00ED5379">
              <w:rPr>
                <w:rFonts w:ascii="Georgia" w:eastAsia="Calibri" w:hAnsi="Georgia"/>
                <w:sz w:val="24"/>
                <w:szCs w:val="24"/>
                <w:lang w:val="en-AU"/>
              </w:rPr>
              <w:t>Contingencies are accounted for into the overall project schedule to account for schedule uncertainties.</w:t>
            </w:r>
          </w:p>
        </w:tc>
      </w:tr>
      <w:tr w:rsidR="00EC3C2F" w:rsidRPr="00ED5379" w:rsidTr="00EC3C2F">
        <w:trPr>
          <w:cantSplit/>
          <w:trHeight w:val="172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C3C2F" w:rsidRPr="00ED5379" w:rsidRDefault="00D477A9" w:rsidP="00D477A9">
            <w:pPr>
              <w:jc w:val="center"/>
              <w:rPr>
                <w:rFonts w:ascii="Georgia" w:eastAsia="Calibri" w:hAnsi="Georgia"/>
                <w:i/>
                <w:sz w:val="22"/>
                <w:szCs w:val="22"/>
                <w:lang w:val="en-AU"/>
              </w:rPr>
            </w:pPr>
            <w:r>
              <w:t>D</w:t>
            </w:r>
          </w:p>
        </w:tc>
        <w:tc>
          <w:tcPr>
            <w:tcW w:w="22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C3C2F" w:rsidRPr="00ED5379" w:rsidRDefault="00EC3C2F" w:rsidP="00EC3C2F">
            <w:pPr>
              <w:jc w:val="center"/>
              <w:rPr>
                <w:rFonts w:ascii="Georgia" w:eastAsia="Calibri" w:hAnsi="Georgia"/>
                <w:sz w:val="24"/>
                <w:szCs w:val="24"/>
                <w:lang w:val="en-AU"/>
              </w:rPr>
            </w:pPr>
            <w:r w:rsidRPr="00ED5379">
              <w:rPr>
                <w:rFonts w:ascii="Georgia" w:eastAsia="Calibri" w:hAnsi="Georgia"/>
                <w:sz w:val="24"/>
                <w:szCs w:val="24"/>
                <w:lang w:val="en-AU"/>
              </w:rPr>
              <w:t>Reserve analysis</w:t>
            </w:r>
          </w:p>
        </w:tc>
        <w:tc>
          <w:tcPr>
            <w:tcW w:w="6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C3C2F" w:rsidRPr="00ED5379" w:rsidRDefault="00EC3C2F" w:rsidP="00EC3C2F">
            <w:pPr>
              <w:pStyle w:val="ListParagraph"/>
              <w:numPr>
                <w:ilvl w:val="0"/>
                <w:numId w:val="45"/>
              </w:numPr>
              <w:jc w:val="both"/>
              <w:rPr>
                <w:rFonts w:ascii="Georgia" w:eastAsia="Calibri" w:hAnsi="Georgia"/>
                <w:sz w:val="24"/>
                <w:szCs w:val="24"/>
                <w:lang w:val="en-AU"/>
              </w:rPr>
            </w:pPr>
            <w:r w:rsidRPr="00ED5379">
              <w:rPr>
                <w:rFonts w:ascii="Georgia" w:eastAsia="Calibri" w:hAnsi="Georgia"/>
                <w:sz w:val="24"/>
                <w:szCs w:val="24"/>
                <w:lang w:val="en-AU"/>
              </w:rPr>
              <w:t>This technique uses a mathematical formula to determine a weighted average of estimates. It uses the formula:</w:t>
            </w:r>
            <m:oMath>
              <m:r>
                <w:rPr>
                  <w:rFonts w:ascii="Cambria Math" w:eastAsia="Calibri" w:hAnsi="Cambria Math"/>
                  <w:sz w:val="24"/>
                  <w:szCs w:val="24"/>
                  <w:lang w:val="en-AU"/>
                </w:rPr>
                <m:t>Te=</m:t>
              </m:r>
              <m:f>
                <m:fPr>
                  <m:ctrlPr>
                    <w:rPr>
                      <w:rFonts w:ascii="Cambria Math" w:eastAsia="Calibri" w:hAnsi="Cambria Math"/>
                      <w:i/>
                      <w:sz w:val="24"/>
                      <w:szCs w:val="24"/>
                      <w:lang w:val="en-AU"/>
                    </w:rPr>
                  </m:ctrlPr>
                </m:fPr>
                <m:num>
                  <m:r>
                    <w:rPr>
                      <w:rFonts w:ascii="Cambria Math" w:eastAsia="Calibri" w:hAnsi="Cambria Math"/>
                      <w:sz w:val="24"/>
                      <w:szCs w:val="24"/>
                      <w:lang w:val="en-AU"/>
                    </w:rPr>
                    <m:t>To +4 x Tm + Tp</m:t>
                  </m:r>
                </m:num>
                <m:den>
                  <m:r>
                    <w:rPr>
                      <w:rFonts w:ascii="Cambria Math" w:eastAsia="Calibri" w:hAnsi="Cambria Math"/>
                      <w:sz w:val="24"/>
                      <w:szCs w:val="24"/>
                      <w:lang w:val="en-AU"/>
                    </w:rPr>
                    <m:t xml:space="preserve">6 </m:t>
                  </m:r>
                </m:den>
              </m:f>
            </m:oMath>
            <w:r w:rsidRPr="00ED5379">
              <w:rPr>
                <w:rFonts w:ascii="Georgia" w:eastAsia="Calibri" w:hAnsi="Georgia"/>
                <w:sz w:val="24"/>
                <w:szCs w:val="24"/>
                <w:lang w:val="en-AU"/>
              </w:rPr>
              <w:t>.</w:t>
            </w:r>
          </w:p>
        </w:tc>
      </w:tr>
    </w:tbl>
    <w:p w:rsidR="00CF0D97" w:rsidRPr="00ED5379" w:rsidRDefault="00CF0D97"/>
    <w:p w:rsidR="00CF0D97" w:rsidRPr="00ED5379" w:rsidRDefault="00CF0D97">
      <w:r w:rsidRPr="00ED5379">
        <w:br w:type="page"/>
      </w:r>
    </w:p>
    <w:tbl>
      <w:tblPr>
        <w:tblStyle w:val="TableGrid"/>
        <w:tblW w:w="0" w:type="auto"/>
        <w:tblLook w:val="04A0" w:firstRow="1" w:lastRow="0" w:firstColumn="1" w:lastColumn="0" w:noHBand="0" w:noVBand="1"/>
      </w:tblPr>
      <w:tblGrid>
        <w:gridCol w:w="813"/>
        <w:gridCol w:w="2215"/>
        <w:gridCol w:w="5998"/>
      </w:tblGrid>
      <w:tr w:rsidR="00DA1AFD" w:rsidRPr="00ED5379" w:rsidTr="00147EE1">
        <w:trPr>
          <w:cantSplit/>
        </w:trPr>
        <w:tc>
          <w:tcPr>
            <w:tcW w:w="9026" w:type="dxa"/>
            <w:gridSpan w:val="3"/>
            <w:tcBorders>
              <w:top w:val="nil"/>
              <w:left w:val="nil"/>
              <w:bottom w:val="nil"/>
              <w:right w:val="nil"/>
            </w:tcBorders>
            <w:shd w:val="clear" w:color="auto" w:fill="E5B8B7" w:themeFill="accent2" w:themeFillTint="66"/>
          </w:tcPr>
          <w:p w:rsidR="00DA1AFD" w:rsidRPr="00ED5379" w:rsidRDefault="00DA1AFD" w:rsidP="00DA1AFD">
            <w:pPr>
              <w:pStyle w:val="ListParagraph"/>
              <w:numPr>
                <w:ilvl w:val="0"/>
                <w:numId w:val="44"/>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The following are estimation </w:t>
            </w:r>
            <w:r w:rsidR="006F12F6" w:rsidRPr="00ED5379">
              <w:rPr>
                <w:rFonts w:ascii="Georgia" w:hAnsi="Georgia"/>
                <w:sz w:val="24"/>
                <w:szCs w:val="24"/>
                <w:lang w:val="en-AU"/>
              </w:rPr>
              <w:t xml:space="preserve">tools </w:t>
            </w:r>
            <w:r w:rsidRPr="00ED5379">
              <w:rPr>
                <w:rFonts w:ascii="Georgia" w:hAnsi="Georgia"/>
                <w:sz w:val="24"/>
                <w:szCs w:val="24"/>
                <w:lang w:val="en-AU"/>
              </w:rPr>
              <w:t>techniques used in determining activity resource. Match each to its correct description.</w:t>
            </w:r>
          </w:p>
          <w:p w:rsidR="00DA1AFD" w:rsidRPr="00ED5379" w:rsidRDefault="00DA1AFD" w:rsidP="00DA1AFD">
            <w:pPr>
              <w:pStyle w:val="ListParagraph"/>
              <w:spacing w:before="120" w:after="160"/>
              <w:jc w:val="both"/>
              <w:rPr>
                <w:rFonts w:ascii="Georgia" w:hAnsi="Georgia"/>
                <w:sz w:val="24"/>
                <w:szCs w:val="24"/>
                <w:lang w:val="en-AU"/>
              </w:rPr>
            </w:pPr>
          </w:p>
          <w:p w:rsidR="00DA1AFD" w:rsidRPr="00ED5379" w:rsidRDefault="00DA1AFD" w:rsidP="00DA1AFD">
            <w:pPr>
              <w:pStyle w:val="ListParagraph"/>
              <w:spacing w:before="120" w:after="160"/>
              <w:jc w:val="both"/>
              <w:rPr>
                <w:rFonts w:ascii="Georgia" w:hAnsi="Georgia"/>
                <w:sz w:val="24"/>
                <w:szCs w:val="24"/>
                <w:lang w:val="en-AU"/>
              </w:rPr>
            </w:pPr>
            <w:r w:rsidRPr="00ED5379">
              <w:rPr>
                <w:rFonts w:ascii="Georgia" w:hAnsi="Georgia"/>
                <w:sz w:val="24"/>
                <w:szCs w:val="24"/>
                <w:lang w:val="en-AU"/>
              </w:rPr>
              <w:t xml:space="preserve">Write the letters that correspond to your answers in the spaces provided. </w:t>
            </w:r>
          </w:p>
        </w:tc>
      </w:tr>
      <w:tr w:rsidR="00DA1AFD" w:rsidRPr="00ED5379" w:rsidTr="00147EE1">
        <w:trPr>
          <w:cantSplit/>
        </w:trPr>
        <w:tc>
          <w:tcPr>
            <w:tcW w:w="9026" w:type="dxa"/>
            <w:gridSpan w:val="3"/>
            <w:tcBorders>
              <w:top w:val="nil"/>
              <w:left w:val="nil"/>
              <w:bottom w:val="single" w:sz="4" w:space="0" w:color="auto"/>
              <w:right w:val="nil"/>
            </w:tcBorders>
          </w:tcPr>
          <w:p w:rsidR="00DA1AFD" w:rsidRPr="00ED5379" w:rsidRDefault="00DA1AFD" w:rsidP="00DA1AFD">
            <w:pPr>
              <w:spacing w:before="40"/>
              <w:rPr>
                <w:rFonts w:ascii="Georgia" w:hAnsi="Georgia"/>
                <w:sz w:val="16"/>
                <w:szCs w:val="16"/>
                <w:lang w:val="en-AU"/>
              </w:rPr>
            </w:pPr>
          </w:p>
        </w:tc>
      </w:tr>
      <w:tr w:rsidR="00DA1AFD" w:rsidRPr="00ED5379" w:rsidTr="00147EE1">
        <w:trPr>
          <w:cantSplit/>
          <w:trHeight w:val="20"/>
        </w:trPr>
        <w:tc>
          <w:tcPr>
            <w:tcW w:w="81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A1AFD" w:rsidRPr="00ED5379" w:rsidRDefault="00DA1AFD" w:rsidP="00DA1AFD">
            <w:pPr>
              <w:ind w:left="720"/>
              <w:rPr>
                <w:rFonts w:ascii="Georgia" w:eastAsia="Calibri" w:hAnsi="Georgia"/>
                <w:i/>
                <w:color w:val="FF0000"/>
                <w:sz w:val="22"/>
                <w:szCs w:val="22"/>
                <w:lang w:val="en-AU"/>
              </w:rPr>
            </w:pPr>
          </w:p>
        </w:tc>
        <w:tc>
          <w:tcPr>
            <w:tcW w:w="221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A1AFD" w:rsidRPr="00ED5379" w:rsidRDefault="006F12F6" w:rsidP="00DA1AFD">
            <w:pPr>
              <w:jc w:val="center"/>
              <w:rPr>
                <w:rFonts w:ascii="Georgia" w:eastAsia="Calibri" w:hAnsi="Georgia"/>
                <w:sz w:val="24"/>
                <w:szCs w:val="24"/>
                <w:lang w:val="en-AU"/>
              </w:rPr>
            </w:pPr>
            <w:r w:rsidRPr="00ED5379">
              <w:rPr>
                <w:rFonts w:ascii="Georgia" w:eastAsia="Calibri" w:hAnsi="Georgia"/>
                <w:sz w:val="24"/>
                <w:szCs w:val="24"/>
                <w:lang w:val="en-AU"/>
              </w:rPr>
              <w:t>Estimation tools and t</w:t>
            </w:r>
            <w:r w:rsidR="00DA1AFD" w:rsidRPr="00ED5379">
              <w:rPr>
                <w:rFonts w:ascii="Georgia" w:eastAsia="Calibri" w:hAnsi="Georgia"/>
                <w:sz w:val="24"/>
                <w:szCs w:val="24"/>
                <w:lang w:val="en-AU"/>
              </w:rPr>
              <w:t>echnique</w:t>
            </w:r>
            <w:r w:rsidRPr="00ED5379">
              <w:rPr>
                <w:rFonts w:ascii="Georgia" w:eastAsia="Calibri" w:hAnsi="Georgia"/>
                <w:sz w:val="24"/>
                <w:szCs w:val="24"/>
                <w:lang w:val="en-AU"/>
              </w:rPr>
              <w:t>s</w:t>
            </w:r>
          </w:p>
        </w:tc>
        <w:tc>
          <w:tcPr>
            <w:tcW w:w="599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A1AFD" w:rsidRPr="00ED5379" w:rsidRDefault="00DA1AFD" w:rsidP="00DA1AFD">
            <w:pPr>
              <w:ind w:left="-18"/>
              <w:jc w:val="center"/>
              <w:rPr>
                <w:rFonts w:ascii="Georgia" w:eastAsia="Calibri" w:hAnsi="Georgia"/>
                <w:sz w:val="24"/>
                <w:szCs w:val="24"/>
                <w:lang w:val="en-AU"/>
              </w:rPr>
            </w:pPr>
            <w:r w:rsidRPr="00ED5379">
              <w:rPr>
                <w:rFonts w:ascii="Georgia" w:eastAsia="Calibri" w:hAnsi="Georgia"/>
                <w:sz w:val="24"/>
                <w:szCs w:val="24"/>
                <w:lang w:val="en-AU"/>
              </w:rPr>
              <w:t>Description</w:t>
            </w:r>
          </w:p>
        </w:tc>
      </w:tr>
      <w:tr w:rsidR="00E56DD4" w:rsidRPr="00ED5379" w:rsidTr="00147EE1">
        <w:trPr>
          <w:cantSplit/>
          <w:trHeight w:val="100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56DD4" w:rsidRPr="00ED5379" w:rsidRDefault="00D477A9" w:rsidP="00D477A9">
            <w:pPr>
              <w:jc w:val="center"/>
              <w:rPr>
                <w:rFonts w:ascii="Georgia" w:eastAsia="Calibri" w:hAnsi="Georgia"/>
                <w:i/>
                <w:sz w:val="22"/>
                <w:szCs w:val="22"/>
                <w:lang w:val="en-AU"/>
              </w:rPr>
            </w:pPr>
            <w:r>
              <w:t>D</w:t>
            </w:r>
          </w:p>
        </w:tc>
        <w:tc>
          <w:tcPr>
            <w:tcW w:w="22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56DD4" w:rsidRPr="00ED5379" w:rsidRDefault="00E56DD4" w:rsidP="00E56DD4">
            <w:pPr>
              <w:jc w:val="center"/>
              <w:rPr>
                <w:rFonts w:ascii="Georgia" w:eastAsia="Calibri" w:hAnsi="Georgia"/>
                <w:sz w:val="24"/>
                <w:szCs w:val="24"/>
                <w:lang w:val="en-AU"/>
              </w:rPr>
            </w:pPr>
            <w:r w:rsidRPr="00ED5379">
              <w:rPr>
                <w:rFonts w:ascii="Georgia" w:eastAsia="Calibri" w:hAnsi="Georgia"/>
                <w:sz w:val="24"/>
                <w:szCs w:val="24"/>
                <w:lang w:val="en-AU"/>
              </w:rPr>
              <w:t>Expert judgment</w:t>
            </w:r>
          </w:p>
        </w:tc>
        <w:tc>
          <w:tcPr>
            <w:tcW w:w="59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56DD4" w:rsidRPr="00ED5379" w:rsidRDefault="00E56DD4" w:rsidP="00E56DD4">
            <w:pPr>
              <w:pStyle w:val="ListParagraph"/>
              <w:numPr>
                <w:ilvl w:val="0"/>
                <w:numId w:val="72"/>
              </w:numPr>
              <w:jc w:val="both"/>
              <w:rPr>
                <w:rFonts w:ascii="Georgia" w:eastAsia="Calibri" w:hAnsi="Georgia"/>
                <w:sz w:val="24"/>
                <w:szCs w:val="24"/>
                <w:lang w:val="en-AU"/>
              </w:rPr>
            </w:pPr>
            <w:r w:rsidRPr="00ED5379">
              <w:rPr>
                <w:rFonts w:ascii="Georgia" w:eastAsia="Calibri" w:hAnsi="Georgia"/>
                <w:sz w:val="24"/>
                <w:szCs w:val="24"/>
                <w:lang w:val="en-AU"/>
              </w:rPr>
              <w:t>Several companies or organisations routinely distribute updated production rates and unit costs of resources for an extensive array of labour trades, material, and equipment for different countries and geographical locations within countries.</w:t>
            </w:r>
          </w:p>
        </w:tc>
      </w:tr>
      <w:tr w:rsidR="00E56DD4" w:rsidRPr="00ED5379" w:rsidTr="00147EE1">
        <w:trPr>
          <w:cantSplit/>
          <w:trHeight w:val="100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56DD4" w:rsidRPr="00ED5379" w:rsidRDefault="00BE7C1B" w:rsidP="00BE7C1B">
            <w:pPr>
              <w:jc w:val="center"/>
              <w:rPr>
                <w:rFonts w:ascii="Georgia" w:eastAsia="Calibri" w:hAnsi="Georgia"/>
                <w:i/>
                <w:sz w:val="22"/>
                <w:szCs w:val="22"/>
                <w:lang w:val="en-AU"/>
              </w:rPr>
            </w:pPr>
            <w:r>
              <w:t>E</w:t>
            </w:r>
          </w:p>
        </w:tc>
        <w:tc>
          <w:tcPr>
            <w:tcW w:w="22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56DD4" w:rsidRPr="00ED5379" w:rsidRDefault="00E56DD4" w:rsidP="00E56DD4">
            <w:pPr>
              <w:jc w:val="center"/>
              <w:rPr>
                <w:rFonts w:ascii="Georgia" w:eastAsia="Calibri" w:hAnsi="Georgia"/>
                <w:sz w:val="24"/>
                <w:szCs w:val="24"/>
                <w:lang w:val="en-AU"/>
              </w:rPr>
            </w:pPr>
            <w:r w:rsidRPr="00ED5379">
              <w:rPr>
                <w:rFonts w:ascii="Georgia" w:eastAsia="Calibri" w:hAnsi="Georgia"/>
                <w:sz w:val="24"/>
                <w:szCs w:val="24"/>
                <w:lang w:val="en-AU"/>
              </w:rPr>
              <w:t>Alternative analysis</w:t>
            </w:r>
          </w:p>
        </w:tc>
        <w:tc>
          <w:tcPr>
            <w:tcW w:w="59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56DD4" w:rsidRPr="00ED5379" w:rsidRDefault="00E56DD4" w:rsidP="00E56DD4">
            <w:pPr>
              <w:pStyle w:val="ListParagraph"/>
              <w:numPr>
                <w:ilvl w:val="0"/>
                <w:numId w:val="72"/>
              </w:numPr>
              <w:jc w:val="both"/>
              <w:rPr>
                <w:rFonts w:ascii="Georgia" w:eastAsia="Calibri" w:hAnsi="Georgia"/>
                <w:sz w:val="24"/>
                <w:szCs w:val="24"/>
                <w:lang w:val="en-AU"/>
              </w:rPr>
            </w:pPr>
            <w:r w:rsidRPr="00ED5379">
              <w:rPr>
                <w:rFonts w:ascii="Georgia" w:eastAsia="Calibri" w:hAnsi="Georgia"/>
                <w:sz w:val="24"/>
                <w:szCs w:val="24"/>
                <w:lang w:val="en-AU"/>
              </w:rPr>
              <w:t>In this technique, when an activity cannot be estimated with a reasonable degree of confidence, the work within the activity is decomposed into more detail. The resource needs are estimated. These estimates are then aggregated into a total quantity for each of the activity’s resources.</w:t>
            </w:r>
          </w:p>
        </w:tc>
      </w:tr>
      <w:tr w:rsidR="00E56DD4" w:rsidRPr="00ED5379" w:rsidTr="00147EE1">
        <w:trPr>
          <w:cantSplit/>
          <w:trHeight w:val="100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56DD4" w:rsidRPr="00ED5379" w:rsidRDefault="00D477A9" w:rsidP="00D477A9">
            <w:pPr>
              <w:jc w:val="center"/>
              <w:rPr>
                <w:rFonts w:ascii="Georgia" w:eastAsia="Calibri" w:hAnsi="Georgia"/>
                <w:i/>
                <w:sz w:val="22"/>
                <w:szCs w:val="22"/>
                <w:lang w:val="en-AU"/>
              </w:rPr>
            </w:pPr>
            <w:r>
              <w:t>A</w:t>
            </w:r>
          </w:p>
        </w:tc>
        <w:tc>
          <w:tcPr>
            <w:tcW w:w="22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56DD4" w:rsidRPr="00ED5379" w:rsidRDefault="00E56DD4" w:rsidP="00E56DD4">
            <w:pPr>
              <w:jc w:val="center"/>
              <w:rPr>
                <w:rFonts w:ascii="Georgia" w:eastAsia="Calibri" w:hAnsi="Georgia"/>
                <w:sz w:val="24"/>
                <w:szCs w:val="24"/>
                <w:lang w:val="en-AU"/>
              </w:rPr>
            </w:pPr>
            <w:r w:rsidRPr="00ED5379">
              <w:rPr>
                <w:rFonts w:ascii="Georgia" w:eastAsia="Calibri" w:hAnsi="Georgia"/>
                <w:sz w:val="24"/>
                <w:szCs w:val="24"/>
                <w:lang w:val="en-AU"/>
              </w:rPr>
              <w:t>Published estimating data</w:t>
            </w:r>
          </w:p>
        </w:tc>
        <w:tc>
          <w:tcPr>
            <w:tcW w:w="59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56DD4" w:rsidRPr="00ED5379" w:rsidRDefault="00E56DD4" w:rsidP="00E56DD4">
            <w:pPr>
              <w:pStyle w:val="ListParagraph"/>
              <w:numPr>
                <w:ilvl w:val="0"/>
                <w:numId w:val="72"/>
              </w:numPr>
              <w:jc w:val="both"/>
              <w:rPr>
                <w:rFonts w:ascii="Georgia" w:eastAsia="Calibri" w:hAnsi="Georgia"/>
                <w:sz w:val="24"/>
                <w:szCs w:val="24"/>
                <w:lang w:val="en-AU"/>
              </w:rPr>
            </w:pPr>
            <w:r w:rsidRPr="00ED5379">
              <w:rPr>
                <w:rFonts w:ascii="Georgia" w:eastAsia="Calibri" w:hAnsi="Georgia"/>
                <w:sz w:val="24"/>
                <w:szCs w:val="24"/>
                <w:lang w:val="en-AU"/>
              </w:rPr>
              <w:t>This tool has the capability to help plan, organise, and manage resource pools and develop resource estimates.</w:t>
            </w:r>
          </w:p>
        </w:tc>
      </w:tr>
      <w:tr w:rsidR="00E56DD4" w:rsidRPr="00ED5379" w:rsidTr="00147EE1">
        <w:trPr>
          <w:cantSplit/>
          <w:trHeight w:val="100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56DD4" w:rsidRPr="00ED5379" w:rsidRDefault="00D477A9" w:rsidP="00D477A9">
            <w:pPr>
              <w:jc w:val="center"/>
              <w:rPr>
                <w:rFonts w:ascii="Georgia" w:eastAsia="Calibri" w:hAnsi="Georgia"/>
                <w:i/>
                <w:sz w:val="22"/>
                <w:szCs w:val="22"/>
                <w:lang w:val="en-AU"/>
              </w:rPr>
            </w:pPr>
            <w:r>
              <w:t>B</w:t>
            </w:r>
          </w:p>
        </w:tc>
        <w:tc>
          <w:tcPr>
            <w:tcW w:w="22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56DD4" w:rsidRPr="00ED5379" w:rsidRDefault="00E56DD4" w:rsidP="00E56DD4">
            <w:pPr>
              <w:jc w:val="center"/>
              <w:rPr>
                <w:rFonts w:ascii="Georgia" w:eastAsia="Calibri" w:hAnsi="Georgia"/>
                <w:sz w:val="24"/>
                <w:szCs w:val="24"/>
                <w:lang w:val="en-AU"/>
              </w:rPr>
            </w:pPr>
            <w:r w:rsidRPr="00ED5379">
              <w:rPr>
                <w:rFonts w:ascii="Georgia" w:eastAsia="Calibri" w:hAnsi="Georgia"/>
                <w:sz w:val="24"/>
                <w:szCs w:val="24"/>
                <w:lang w:val="en-AU"/>
              </w:rPr>
              <w:t>Bottom-Up estimating</w:t>
            </w:r>
          </w:p>
        </w:tc>
        <w:tc>
          <w:tcPr>
            <w:tcW w:w="59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56DD4" w:rsidRPr="00ED5379" w:rsidRDefault="00E56DD4" w:rsidP="00E56DD4">
            <w:pPr>
              <w:pStyle w:val="ListParagraph"/>
              <w:numPr>
                <w:ilvl w:val="0"/>
                <w:numId w:val="72"/>
              </w:numPr>
              <w:jc w:val="both"/>
              <w:rPr>
                <w:rFonts w:ascii="Georgia" w:eastAsia="Calibri" w:hAnsi="Georgia"/>
                <w:sz w:val="24"/>
                <w:szCs w:val="24"/>
                <w:lang w:val="en-AU"/>
              </w:rPr>
            </w:pPr>
            <w:r w:rsidRPr="00ED5379">
              <w:rPr>
                <w:rFonts w:ascii="Georgia" w:eastAsia="Calibri" w:hAnsi="Georgia"/>
                <w:sz w:val="24"/>
                <w:szCs w:val="24"/>
                <w:lang w:val="en-AU"/>
              </w:rPr>
              <w:t>This technique is often required to assess the resource-related inputs to this process. Any group or person specialised with knowledge in resource planning and estimating can provide such expertise.</w:t>
            </w:r>
          </w:p>
        </w:tc>
      </w:tr>
      <w:tr w:rsidR="00E56DD4" w:rsidRPr="00ED5379" w:rsidTr="00147EE1">
        <w:trPr>
          <w:cantSplit/>
          <w:trHeight w:val="100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56DD4" w:rsidRPr="00ED5379" w:rsidRDefault="00D477A9" w:rsidP="00D477A9">
            <w:pPr>
              <w:jc w:val="center"/>
              <w:rPr>
                <w:rFonts w:ascii="Georgia" w:eastAsia="Calibri" w:hAnsi="Georgia"/>
                <w:i/>
                <w:sz w:val="22"/>
                <w:szCs w:val="22"/>
                <w:lang w:val="en-AU"/>
              </w:rPr>
            </w:pPr>
            <w:r>
              <w:t>C</w:t>
            </w:r>
          </w:p>
        </w:tc>
        <w:tc>
          <w:tcPr>
            <w:tcW w:w="22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56DD4" w:rsidRPr="00ED5379" w:rsidRDefault="00E56DD4" w:rsidP="00E56DD4">
            <w:pPr>
              <w:jc w:val="center"/>
              <w:rPr>
                <w:rFonts w:ascii="Georgia" w:eastAsia="Calibri" w:hAnsi="Georgia"/>
                <w:sz w:val="24"/>
                <w:szCs w:val="24"/>
                <w:lang w:val="en-AU"/>
              </w:rPr>
            </w:pPr>
            <w:r w:rsidRPr="00ED5379">
              <w:rPr>
                <w:rFonts w:ascii="Georgia" w:eastAsia="Calibri" w:hAnsi="Georgia"/>
                <w:sz w:val="24"/>
                <w:szCs w:val="24"/>
                <w:lang w:val="en-AU"/>
              </w:rPr>
              <w:t>Project management software</w:t>
            </w:r>
          </w:p>
        </w:tc>
        <w:tc>
          <w:tcPr>
            <w:tcW w:w="59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56DD4" w:rsidRPr="00ED5379" w:rsidRDefault="00E56DD4" w:rsidP="00E56DD4">
            <w:pPr>
              <w:pStyle w:val="ListParagraph"/>
              <w:numPr>
                <w:ilvl w:val="0"/>
                <w:numId w:val="72"/>
              </w:numPr>
              <w:jc w:val="both"/>
              <w:rPr>
                <w:rFonts w:ascii="Georgia" w:eastAsia="Calibri" w:hAnsi="Georgia"/>
                <w:sz w:val="24"/>
                <w:szCs w:val="24"/>
                <w:lang w:val="en-AU"/>
              </w:rPr>
            </w:pPr>
            <w:r w:rsidRPr="00ED5379">
              <w:rPr>
                <w:rFonts w:ascii="Georgia" w:eastAsia="Calibri" w:hAnsi="Georgia"/>
                <w:sz w:val="24"/>
                <w:szCs w:val="24"/>
                <w:lang w:val="en-AU"/>
              </w:rPr>
              <w:t>These include using various levels of resource capability or skills, different, size or type of machines, different tools (hand versus automated), and make-or-buy regarding the resource.</w:t>
            </w:r>
          </w:p>
        </w:tc>
      </w:tr>
    </w:tbl>
    <w:p w:rsidR="006F12F6" w:rsidRPr="00ED5379" w:rsidRDefault="00B77985">
      <w:r w:rsidRPr="00ED5379">
        <w:br w:type="page"/>
      </w:r>
    </w:p>
    <w:tbl>
      <w:tblPr>
        <w:tblStyle w:val="TableGrid"/>
        <w:tblW w:w="0" w:type="auto"/>
        <w:tblLook w:val="04A0" w:firstRow="1" w:lastRow="0" w:firstColumn="1" w:lastColumn="0" w:noHBand="0" w:noVBand="1"/>
      </w:tblPr>
      <w:tblGrid>
        <w:gridCol w:w="2597"/>
        <w:gridCol w:w="6429"/>
      </w:tblGrid>
      <w:tr w:rsidR="00DA6D87" w:rsidRPr="00ED5379" w:rsidTr="00377B1D">
        <w:trPr>
          <w:cantSplit/>
        </w:trPr>
        <w:tc>
          <w:tcPr>
            <w:tcW w:w="9026" w:type="dxa"/>
            <w:gridSpan w:val="2"/>
            <w:tcBorders>
              <w:top w:val="nil"/>
              <w:left w:val="nil"/>
              <w:bottom w:val="nil"/>
              <w:right w:val="nil"/>
            </w:tcBorders>
            <w:shd w:val="clear" w:color="auto" w:fill="E5B8B7" w:themeFill="accent2" w:themeFillTint="66"/>
          </w:tcPr>
          <w:p w:rsidR="00DA6D87" w:rsidRPr="00ED5379" w:rsidRDefault="00083A76" w:rsidP="00083A76">
            <w:pPr>
              <w:pStyle w:val="ListParagraph"/>
              <w:numPr>
                <w:ilvl w:val="0"/>
                <w:numId w:val="44"/>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In identifying the critical path, the following parameters need to be determined for each task. </w:t>
            </w:r>
            <w:r w:rsidR="00A819AC" w:rsidRPr="00ED5379">
              <w:rPr>
                <w:rFonts w:ascii="Georgia" w:hAnsi="Georgia"/>
                <w:sz w:val="24"/>
                <w:szCs w:val="24"/>
                <w:lang w:val="en-AU"/>
              </w:rPr>
              <w:t>Discuss each parameter.</w:t>
            </w:r>
          </w:p>
          <w:p w:rsidR="00A819AC" w:rsidRPr="00ED5379" w:rsidRDefault="00A819AC" w:rsidP="00A819AC">
            <w:pPr>
              <w:pStyle w:val="ListParagraph"/>
              <w:spacing w:before="120" w:after="160"/>
              <w:jc w:val="both"/>
              <w:rPr>
                <w:rFonts w:ascii="Georgia" w:hAnsi="Georgia"/>
                <w:sz w:val="24"/>
                <w:szCs w:val="24"/>
                <w:lang w:val="en-AU"/>
              </w:rPr>
            </w:pPr>
          </w:p>
          <w:p w:rsidR="00A819AC" w:rsidRPr="00ED5379" w:rsidRDefault="00A819AC" w:rsidP="00A819AC">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fifty (50) words for each discussion.</w:t>
            </w:r>
          </w:p>
        </w:tc>
      </w:tr>
      <w:tr w:rsidR="00DA6D87" w:rsidRPr="00ED5379" w:rsidTr="00377B1D">
        <w:trPr>
          <w:cantSplit/>
        </w:trPr>
        <w:tc>
          <w:tcPr>
            <w:tcW w:w="9026" w:type="dxa"/>
            <w:gridSpan w:val="2"/>
            <w:tcBorders>
              <w:top w:val="nil"/>
              <w:left w:val="nil"/>
              <w:bottom w:val="single" w:sz="4" w:space="0" w:color="auto"/>
              <w:right w:val="nil"/>
            </w:tcBorders>
          </w:tcPr>
          <w:p w:rsidR="00DA6D87" w:rsidRPr="00ED5379" w:rsidRDefault="00DA6D87" w:rsidP="00290C5B">
            <w:pPr>
              <w:spacing w:before="40"/>
              <w:rPr>
                <w:rFonts w:ascii="Georgia" w:hAnsi="Georgia"/>
                <w:sz w:val="16"/>
                <w:szCs w:val="16"/>
                <w:lang w:val="en-AU"/>
              </w:rPr>
            </w:pPr>
          </w:p>
        </w:tc>
      </w:tr>
      <w:tr w:rsidR="00A819AC" w:rsidRPr="00ED5379" w:rsidTr="00377B1D">
        <w:trPr>
          <w:cantSplit/>
          <w:trHeight w:val="287"/>
        </w:trPr>
        <w:tc>
          <w:tcPr>
            <w:tcW w:w="25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Parameter</w:t>
            </w:r>
          </w:p>
        </w:tc>
        <w:tc>
          <w:tcPr>
            <w:tcW w:w="642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Discussion</w:t>
            </w:r>
          </w:p>
        </w:tc>
      </w:tr>
      <w:tr w:rsidR="00A819AC" w:rsidRPr="00ED5379" w:rsidTr="00377B1D">
        <w:trPr>
          <w:cantSplit/>
          <w:trHeight w:val="864"/>
        </w:trPr>
        <w:tc>
          <w:tcPr>
            <w:tcW w:w="25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ES</w:t>
            </w:r>
          </w:p>
        </w:tc>
        <w:tc>
          <w:tcPr>
            <w:tcW w:w="64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819AC" w:rsidRPr="00ED5379" w:rsidRDefault="00C6356C" w:rsidP="00C6356C">
            <w:pPr>
              <w:spacing w:after="0"/>
              <w:jc w:val="both"/>
              <w:rPr>
                <w:rFonts w:ascii="Georgia" w:hAnsi="Georgia"/>
                <w:i/>
                <w:iCs/>
                <w:sz w:val="24"/>
                <w:szCs w:val="24"/>
                <w:lang w:val="en-AU"/>
              </w:rPr>
            </w:pPr>
            <w:r>
              <w:rPr>
                <w:rFonts w:ascii="Georgia" w:hAnsi="Georgia"/>
                <w:iCs/>
                <w:sz w:val="24"/>
                <w:szCs w:val="24"/>
              </w:rPr>
              <w:t>Early start, the earliest point where any parts of the project can start based on the network path schedule.</w:t>
            </w:r>
          </w:p>
        </w:tc>
      </w:tr>
      <w:tr w:rsidR="00A819AC" w:rsidRPr="00ED5379" w:rsidTr="00377B1D">
        <w:trPr>
          <w:cantSplit/>
          <w:trHeight w:val="864"/>
        </w:trPr>
        <w:tc>
          <w:tcPr>
            <w:tcW w:w="25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EF</w:t>
            </w:r>
          </w:p>
        </w:tc>
        <w:tc>
          <w:tcPr>
            <w:tcW w:w="64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819AC" w:rsidRPr="00ED5379" w:rsidRDefault="00C6356C" w:rsidP="00C6356C">
            <w:pPr>
              <w:spacing w:after="0"/>
              <w:jc w:val="both"/>
              <w:rPr>
                <w:rFonts w:ascii="Georgia" w:hAnsi="Georgia"/>
                <w:iCs/>
                <w:sz w:val="24"/>
                <w:szCs w:val="24"/>
                <w:lang w:val="en-AU"/>
              </w:rPr>
            </w:pPr>
            <w:r>
              <w:rPr>
                <w:rFonts w:ascii="Georgia" w:hAnsi="Georgia"/>
                <w:iCs/>
                <w:sz w:val="24"/>
                <w:szCs w:val="24"/>
              </w:rPr>
              <w:t>Early finish, the earliest point where any parts of the project can finish based on the network path schedule.</w:t>
            </w:r>
          </w:p>
        </w:tc>
      </w:tr>
      <w:tr w:rsidR="00A819AC" w:rsidRPr="00ED5379" w:rsidTr="00377B1D">
        <w:trPr>
          <w:cantSplit/>
          <w:trHeight w:val="864"/>
        </w:trPr>
        <w:tc>
          <w:tcPr>
            <w:tcW w:w="25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LF</w:t>
            </w:r>
          </w:p>
        </w:tc>
        <w:tc>
          <w:tcPr>
            <w:tcW w:w="64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819AC" w:rsidRPr="00ED5379" w:rsidRDefault="00C113AA" w:rsidP="00C113AA">
            <w:pPr>
              <w:spacing w:after="0"/>
              <w:jc w:val="both"/>
              <w:rPr>
                <w:rFonts w:ascii="Georgia" w:hAnsi="Georgia"/>
                <w:i/>
                <w:iCs/>
                <w:sz w:val="24"/>
                <w:szCs w:val="24"/>
                <w:lang w:val="en-AU"/>
              </w:rPr>
            </w:pPr>
            <w:r>
              <w:rPr>
                <w:rFonts w:ascii="Georgia" w:hAnsi="Georgia"/>
                <w:iCs/>
                <w:sz w:val="24"/>
                <w:szCs w:val="24"/>
              </w:rPr>
              <w:t>Late finish, the latest point where any parts of the project can finish taking into account total float time, based on the network path schedule.</w:t>
            </w:r>
          </w:p>
        </w:tc>
      </w:tr>
      <w:tr w:rsidR="00A819AC" w:rsidRPr="00ED5379" w:rsidTr="00377B1D">
        <w:trPr>
          <w:cantSplit/>
          <w:trHeight w:val="864"/>
        </w:trPr>
        <w:tc>
          <w:tcPr>
            <w:tcW w:w="25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LS</w:t>
            </w:r>
          </w:p>
        </w:tc>
        <w:tc>
          <w:tcPr>
            <w:tcW w:w="64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819AC" w:rsidRPr="00ED5379" w:rsidRDefault="00C113AA" w:rsidP="00C113AA">
            <w:pPr>
              <w:spacing w:after="0"/>
              <w:jc w:val="both"/>
              <w:rPr>
                <w:rFonts w:ascii="Georgia" w:hAnsi="Georgia"/>
                <w:i/>
                <w:iCs/>
                <w:sz w:val="24"/>
                <w:szCs w:val="24"/>
                <w:lang w:val="en-AU"/>
              </w:rPr>
            </w:pPr>
            <w:r>
              <w:rPr>
                <w:rFonts w:ascii="Georgia" w:hAnsi="Georgia"/>
                <w:iCs/>
                <w:sz w:val="24"/>
                <w:szCs w:val="24"/>
              </w:rPr>
              <w:t>Late start, the latest point where any parts of the project can start based on the network path schedule.</w:t>
            </w:r>
          </w:p>
        </w:tc>
      </w:tr>
    </w:tbl>
    <w:p w:rsidR="00280960" w:rsidRPr="00ED5379" w:rsidRDefault="006F12F6" w:rsidP="00280960">
      <w:r w:rsidRPr="00ED5379">
        <w:br w:type="page"/>
      </w:r>
    </w:p>
    <w:tbl>
      <w:tblPr>
        <w:tblStyle w:val="TableGrid"/>
        <w:tblW w:w="0" w:type="auto"/>
        <w:tblLook w:val="04A0" w:firstRow="1" w:lastRow="0" w:firstColumn="1" w:lastColumn="0" w:noHBand="0" w:noVBand="1"/>
      </w:tblPr>
      <w:tblGrid>
        <w:gridCol w:w="823"/>
        <w:gridCol w:w="8203"/>
      </w:tblGrid>
      <w:tr w:rsidR="00AA5507" w:rsidRPr="00ED5379" w:rsidTr="00AD046D">
        <w:trPr>
          <w:cantSplit/>
        </w:trPr>
        <w:tc>
          <w:tcPr>
            <w:tcW w:w="9026" w:type="dxa"/>
            <w:gridSpan w:val="2"/>
            <w:tcBorders>
              <w:top w:val="nil"/>
              <w:left w:val="nil"/>
              <w:bottom w:val="nil"/>
              <w:right w:val="nil"/>
            </w:tcBorders>
            <w:shd w:val="clear" w:color="auto" w:fill="E5B8B7" w:themeFill="accent2" w:themeFillTint="66"/>
          </w:tcPr>
          <w:p w:rsidR="00163389" w:rsidRPr="00ED5379" w:rsidRDefault="00163389" w:rsidP="00163389">
            <w:pPr>
              <w:pStyle w:val="ListParagraph"/>
              <w:numPr>
                <w:ilvl w:val="0"/>
                <w:numId w:val="44"/>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Which of the following statements accurately explain the process of developing the project schedule, including the schedule baseline?</w:t>
            </w:r>
          </w:p>
          <w:p w:rsidR="00163389" w:rsidRPr="00ED5379" w:rsidRDefault="00163389" w:rsidP="00163389">
            <w:pPr>
              <w:pStyle w:val="ListParagraph"/>
              <w:tabs>
                <w:tab w:val="left" w:pos="7335"/>
              </w:tabs>
              <w:spacing w:before="120" w:after="160"/>
              <w:jc w:val="both"/>
              <w:rPr>
                <w:rFonts w:ascii="Georgia" w:hAnsi="Georgia"/>
                <w:sz w:val="24"/>
                <w:szCs w:val="24"/>
                <w:lang w:val="en-AU"/>
              </w:rPr>
            </w:pPr>
          </w:p>
          <w:p w:rsidR="00AA5507" w:rsidRPr="00ED5379" w:rsidRDefault="00163389" w:rsidP="00A43FA8">
            <w:pPr>
              <w:pStyle w:val="ListParagraph"/>
              <w:tabs>
                <w:tab w:val="left" w:pos="7335"/>
              </w:tabs>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AA5507" w:rsidRPr="00ED5379" w:rsidTr="00AD046D">
        <w:trPr>
          <w:cantSplit/>
        </w:trPr>
        <w:tc>
          <w:tcPr>
            <w:tcW w:w="9026" w:type="dxa"/>
            <w:gridSpan w:val="2"/>
            <w:tcBorders>
              <w:top w:val="nil"/>
              <w:left w:val="nil"/>
              <w:bottom w:val="single" w:sz="4" w:space="0" w:color="auto"/>
              <w:right w:val="nil"/>
            </w:tcBorders>
          </w:tcPr>
          <w:p w:rsidR="00AA5507" w:rsidRPr="00ED5379" w:rsidRDefault="00AA5507" w:rsidP="00035147">
            <w:pPr>
              <w:spacing w:before="40"/>
              <w:rPr>
                <w:rFonts w:ascii="Georgia" w:hAnsi="Georgia"/>
                <w:sz w:val="16"/>
                <w:szCs w:val="16"/>
                <w:lang w:val="en-AU"/>
              </w:rPr>
            </w:pPr>
          </w:p>
        </w:tc>
      </w:tr>
      <w:tr w:rsidR="00AD046D" w:rsidRPr="00ED5379" w:rsidTr="00AD046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D046D" w:rsidRPr="00ED5379" w:rsidRDefault="0019018D" w:rsidP="00AD046D">
            <w:pPr>
              <w:jc w:val="center"/>
              <w:rPr>
                <w:lang w:val="en-AU"/>
              </w:rPr>
            </w:pPr>
            <w:r>
              <w:rPr>
                <w:sz w:val="24"/>
                <w:szCs w:val="24"/>
              </w:rPr>
              <w:sym w:font="Wingdings 2" w:char="F050"/>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D046D" w:rsidRPr="00ED5379" w:rsidRDefault="00AD046D" w:rsidP="00AD046D">
            <w:pPr>
              <w:pStyle w:val="ListParagraph"/>
              <w:numPr>
                <w:ilvl w:val="0"/>
                <w:numId w:val="46"/>
              </w:numPr>
              <w:jc w:val="both"/>
              <w:rPr>
                <w:rFonts w:ascii="Georgia" w:eastAsia="Calibri" w:hAnsi="Georgia"/>
                <w:sz w:val="24"/>
                <w:szCs w:val="24"/>
                <w:lang w:val="en-AU"/>
              </w:rPr>
            </w:pPr>
            <w:r w:rsidRPr="00ED5379">
              <w:rPr>
                <w:rFonts w:ascii="Georgia" w:eastAsia="Calibri" w:hAnsi="Georgia"/>
                <w:sz w:val="24"/>
                <w:szCs w:val="24"/>
                <w:lang w:val="en-AU"/>
              </w:rPr>
              <w:t>Developing the schedule is the process of analysing activity sequences, durations, resource, requirements, and schedule constraints to create the project schedule.</w:t>
            </w:r>
          </w:p>
        </w:tc>
      </w:tr>
      <w:tr w:rsidR="00AD046D" w:rsidRPr="00ED5379" w:rsidTr="00AD046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D046D" w:rsidRPr="00ED5379" w:rsidRDefault="00D8784F" w:rsidP="00AD046D">
            <w:pPr>
              <w:jc w:val="center"/>
              <w:rPr>
                <w:b/>
                <w:lang w:val="en-AU"/>
              </w:rPr>
            </w:pPr>
            <w:r w:rsidRPr="00ED5379">
              <w:rPr>
                <w:sz w:val="24"/>
                <w:szCs w:val="24"/>
              </w:rPr>
              <w:fldChar w:fldCharType="begin">
                <w:ffData>
                  <w:name w:val=""/>
                  <w:enabled/>
                  <w:calcOnExit w:val="0"/>
                  <w:checkBox>
                    <w:sizeAuto/>
                    <w:default w:val="0"/>
                  </w:checkBox>
                </w:ffData>
              </w:fldChar>
            </w:r>
            <w:r w:rsidR="00AD046D" w:rsidRPr="00ED5379">
              <w:rPr>
                <w:sz w:val="24"/>
                <w:szCs w:val="24"/>
                <w:lang w:val="en-AU"/>
              </w:rPr>
              <w:instrText xml:space="preserve"> FORMCHECKBOX </w:instrText>
            </w:r>
            <w:r w:rsidR="003A5361">
              <w:rPr>
                <w:sz w:val="24"/>
                <w:szCs w:val="24"/>
              </w:rPr>
            </w:r>
            <w:r w:rsidR="003A5361">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D046D" w:rsidRPr="00ED5379" w:rsidRDefault="00AD046D" w:rsidP="00AD046D">
            <w:pPr>
              <w:pStyle w:val="ListParagraph"/>
              <w:numPr>
                <w:ilvl w:val="0"/>
                <w:numId w:val="46"/>
              </w:numPr>
              <w:jc w:val="both"/>
              <w:rPr>
                <w:rFonts w:ascii="Georgia" w:eastAsia="Calibri" w:hAnsi="Georgia"/>
                <w:sz w:val="24"/>
                <w:szCs w:val="24"/>
                <w:lang w:val="en-AU"/>
              </w:rPr>
            </w:pPr>
            <w:r w:rsidRPr="00ED5379">
              <w:rPr>
                <w:rFonts w:ascii="Georgia" w:eastAsia="Calibri" w:hAnsi="Georgia"/>
                <w:sz w:val="24"/>
                <w:szCs w:val="24"/>
                <w:lang w:val="en-AU"/>
              </w:rPr>
              <w:t>The project schedule and schedule baseline are developed or established using the activity lists, activity attributes, project scope statement as the bases.</w:t>
            </w:r>
            <w:r w:rsidR="003A5361">
              <w:rPr>
                <w:rFonts w:ascii="Georgia" w:eastAsia="Calibri" w:hAnsi="Georgia"/>
                <w:sz w:val="24"/>
                <w:szCs w:val="24"/>
                <w:lang w:val="en-AU"/>
              </w:rPr>
              <w:t xml:space="preserve"> </w:t>
            </w:r>
            <w:r w:rsidR="003A5361" w:rsidRPr="003A5361">
              <w:rPr>
                <w:iCs/>
                <w:color w:val="FF0000"/>
                <w:lang w:val="en-AU"/>
              </w:rPr>
              <w:t>required</w:t>
            </w:r>
          </w:p>
        </w:tc>
      </w:tr>
      <w:tr w:rsidR="00AD046D" w:rsidRPr="00ED5379" w:rsidTr="00AD046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D046D" w:rsidRPr="00ED5379" w:rsidRDefault="0019018D" w:rsidP="00AD046D">
            <w:pPr>
              <w:jc w:val="center"/>
              <w:rPr>
                <w:lang w:val="en-AU"/>
              </w:rPr>
            </w:pPr>
            <w:r>
              <w:rPr>
                <w:sz w:val="24"/>
                <w:szCs w:val="24"/>
              </w:rPr>
              <w:sym w:font="Wingdings 2" w:char="F050"/>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D046D" w:rsidRPr="00ED5379" w:rsidRDefault="00AD046D" w:rsidP="00AD046D">
            <w:pPr>
              <w:pStyle w:val="ListParagraph"/>
              <w:numPr>
                <w:ilvl w:val="0"/>
                <w:numId w:val="46"/>
              </w:numPr>
              <w:jc w:val="both"/>
              <w:rPr>
                <w:rFonts w:ascii="Georgia" w:eastAsia="Calibri" w:hAnsi="Georgia"/>
                <w:sz w:val="24"/>
                <w:szCs w:val="24"/>
                <w:lang w:val="en-AU"/>
              </w:rPr>
            </w:pPr>
            <w:r w:rsidRPr="00ED5379">
              <w:rPr>
                <w:rFonts w:ascii="Georgia" w:eastAsia="Calibri" w:hAnsi="Georgia"/>
                <w:sz w:val="24"/>
                <w:szCs w:val="24"/>
                <w:lang w:val="en-AU"/>
              </w:rPr>
              <w:t>Entering the activities, durations, and resources into the scheduling tool generates the schedule baseline.</w:t>
            </w:r>
          </w:p>
        </w:tc>
      </w:tr>
      <w:tr w:rsidR="00163389" w:rsidRPr="00ED5379" w:rsidTr="00AD046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63389" w:rsidRPr="00ED5379" w:rsidRDefault="0019018D" w:rsidP="00035147">
            <w:pPr>
              <w:jc w:val="center"/>
              <w:rPr>
                <w:lang w:val="en-AU"/>
              </w:rPr>
            </w:pPr>
            <w:r>
              <w:rPr>
                <w:sz w:val="24"/>
                <w:szCs w:val="24"/>
              </w:rPr>
              <w:sym w:font="Wingdings 2" w:char="F050"/>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63389" w:rsidRDefault="00163389" w:rsidP="00A05FB5">
            <w:pPr>
              <w:pStyle w:val="ListParagraph"/>
              <w:numPr>
                <w:ilvl w:val="0"/>
                <w:numId w:val="46"/>
              </w:numPr>
              <w:jc w:val="both"/>
              <w:rPr>
                <w:rFonts w:ascii="Georgia" w:eastAsia="Calibri" w:hAnsi="Georgia"/>
                <w:sz w:val="24"/>
                <w:szCs w:val="24"/>
                <w:lang w:val="en-AU"/>
              </w:rPr>
            </w:pPr>
            <w:r w:rsidRPr="00ED5379">
              <w:rPr>
                <w:rFonts w:ascii="Georgia" w:eastAsia="Calibri" w:hAnsi="Georgia"/>
                <w:sz w:val="24"/>
                <w:szCs w:val="24"/>
                <w:lang w:val="en-AU"/>
              </w:rPr>
              <w:t>Tools and techniques used in developing the project schedule and schedule baseline include decomposition of the total project work.</w:t>
            </w:r>
          </w:p>
          <w:p w:rsidR="003A5361" w:rsidRPr="00ED5379" w:rsidRDefault="003A5361" w:rsidP="003A5361">
            <w:pPr>
              <w:pStyle w:val="ListParagraph"/>
              <w:jc w:val="both"/>
              <w:rPr>
                <w:rFonts w:ascii="Georgia" w:eastAsia="Calibri" w:hAnsi="Georgia"/>
                <w:sz w:val="24"/>
                <w:szCs w:val="24"/>
                <w:lang w:val="en-AU"/>
              </w:rPr>
            </w:pPr>
            <w:r w:rsidRPr="003A5361">
              <w:rPr>
                <w:iCs/>
                <w:color w:val="FF0000"/>
                <w:lang w:val="en-AU"/>
              </w:rPr>
              <w:t>Not required</w:t>
            </w:r>
          </w:p>
        </w:tc>
      </w:tr>
      <w:tr w:rsidR="00163389" w:rsidRPr="00ED5379" w:rsidTr="00AD046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63389" w:rsidRPr="00ED5379" w:rsidRDefault="00D8784F" w:rsidP="00035147">
            <w:pPr>
              <w:jc w:val="center"/>
              <w:rPr>
                <w:lang w:val="en-AU"/>
              </w:rPr>
            </w:pPr>
            <w:r w:rsidRPr="00ED5379">
              <w:rPr>
                <w:sz w:val="24"/>
                <w:szCs w:val="24"/>
              </w:rPr>
              <w:fldChar w:fldCharType="begin">
                <w:ffData>
                  <w:name w:val=""/>
                  <w:enabled/>
                  <w:calcOnExit w:val="0"/>
                  <w:checkBox>
                    <w:sizeAuto/>
                    <w:default w:val="0"/>
                  </w:checkBox>
                </w:ffData>
              </w:fldChar>
            </w:r>
            <w:r w:rsidR="00163389" w:rsidRPr="00ED5379">
              <w:rPr>
                <w:sz w:val="24"/>
                <w:szCs w:val="24"/>
                <w:lang w:val="en-AU"/>
              </w:rPr>
              <w:instrText xml:space="preserve"> FORMCHECKBOX </w:instrText>
            </w:r>
            <w:r w:rsidR="003A5361">
              <w:rPr>
                <w:sz w:val="24"/>
                <w:szCs w:val="24"/>
              </w:rPr>
            </w:r>
            <w:r w:rsidR="003A5361">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63389" w:rsidRPr="00ED5379" w:rsidRDefault="00163389" w:rsidP="00A05FB5">
            <w:pPr>
              <w:pStyle w:val="ListParagraph"/>
              <w:numPr>
                <w:ilvl w:val="0"/>
                <w:numId w:val="46"/>
              </w:numPr>
              <w:jc w:val="both"/>
              <w:rPr>
                <w:rFonts w:ascii="Georgia" w:eastAsia="Calibri" w:hAnsi="Georgia"/>
                <w:sz w:val="24"/>
                <w:szCs w:val="24"/>
                <w:lang w:val="en-AU"/>
              </w:rPr>
            </w:pPr>
            <w:r w:rsidRPr="00ED5379">
              <w:rPr>
                <w:rFonts w:ascii="Georgia" w:eastAsia="Calibri" w:hAnsi="Georgia"/>
                <w:sz w:val="24"/>
                <w:szCs w:val="24"/>
                <w:lang w:val="en-AU"/>
              </w:rPr>
              <w:t>Developing the schedule baseline starts and ends in the planning phase of the project.</w:t>
            </w:r>
          </w:p>
        </w:tc>
      </w:tr>
    </w:tbl>
    <w:p w:rsidR="00612384" w:rsidRPr="00ED5379" w:rsidRDefault="003C5644">
      <w:r w:rsidRPr="00ED5379">
        <w:br w:type="page"/>
      </w:r>
    </w:p>
    <w:tbl>
      <w:tblPr>
        <w:tblStyle w:val="TableGrid"/>
        <w:tblW w:w="0" w:type="auto"/>
        <w:tblLook w:val="04A0" w:firstRow="1" w:lastRow="0" w:firstColumn="1" w:lastColumn="0" w:noHBand="0" w:noVBand="1"/>
      </w:tblPr>
      <w:tblGrid>
        <w:gridCol w:w="823"/>
        <w:gridCol w:w="8203"/>
      </w:tblGrid>
      <w:tr w:rsidR="00612384" w:rsidRPr="00ED5379" w:rsidTr="007C0227">
        <w:trPr>
          <w:cantSplit/>
        </w:trPr>
        <w:tc>
          <w:tcPr>
            <w:tcW w:w="9026" w:type="dxa"/>
            <w:gridSpan w:val="2"/>
            <w:tcBorders>
              <w:top w:val="nil"/>
              <w:left w:val="nil"/>
              <w:bottom w:val="nil"/>
              <w:right w:val="nil"/>
            </w:tcBorders>
            <w:shd w:val="clear" w:color="auto" w:fill="E5B8B7" w:themeFill="accent2" w:themeFillTint="66"/>
          </w:tcPr>
          <w:p w:rsidR="003C5644" w:rsidRPr="00ED5379" w:rsidRDefault="003C5644" w:rsidP="00290C5B">
            <w:pPr>
              <w:pStyle w:val="ListParagraph"/>
              <w:numPr>
                <w:ilvl w:val="0"/>
                <w:numId w:val="44"/>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Schedule control is the process of monitoring the status of the project to update project progress and mange changes to the schedule baseline. </w:t>
            </w:r>
          </w:p>
          <w:p w:rsidR="003C5644" w:rsidRPr="00ED5379" w:rsidRDefault="003C5644" w:rsidP="003C5644">
            <w:pPr>
              <w:pStyle w:val="ListParagraph"/>
              <w:tabs>
                <w:tab w:val="left" w:pos="7335"/>
              </w:tabs>
              <w:spacing w:before="120" w:after="160"/>
              <w:jc w:val="both"/>
              <w:rPr>
                <w:rFonts w:ascii="Georgia" w:hAnsi="Georgia"/>
                <w:sz w:val="24"/>
                <w:szCs w:val="24"/>
                <w:lang w:val="en-AU"/>
              </w:rPr>
            </w:pPr>
          </w:p>
          <w:p w:rsidR="00612384" w:rsidRPr="00ED5379" w:rsidRDefault="003C5644" w:rsidP="003C5644">
            <w:pPr>
              <w:pStyle w:val="ListParagraph"/>
              <w:tabs>
                <w:tab w:val="left" w:pos="7335"/>
              </w:tabs>
              <w:spacing w:before="120" w:after="160"/>
              <w:jc w:val="both"/>
              <w:rPr>
                <w:rFonts w:ascii="Georgia" w:hAnsi="Georgia"/>
                <w:sz w:val="24"/>
                <w:szCs w:val="24"/>
                <w:lang w:val="en-AU"/>
              </w:rPr>
            </w:pPr>
            <w:r w:rsidRPr="00ED5379">
              <w:rPr>
                <w:rFonts w:ascii="Georgia" w:hAnsi="Georgia"/>
                <w:sz w:val="24"/>
                <w:szCs w:val="24"/>
                <w:lang w:val="en-AU"/>
              </w:rPr>
              <w:t>Which of the following are processes that are involved in schedule control?</w:t>
            </w:r>
          </w:p>
          <w:p w:rsidR="003C5644" w:rsidRPr="00ED5379" w:rsidRDefault="003C5644" w:rsidP="003C5644">
            <w:pPr>
              <w:pStyle w:val="ListParagraph"/>
              <w:tabs>
                <w:tab w:val="left" w:pos="7335"/>
              </w:tabs>
              <w:spacing w:before="120" w:after="160"/>
              <w:jc w:val="both"/>
              <w:rPr>
                <w:rFonts w:ascii="Georgia" w:hAnsi="Georgia"/>
                <w:sz w:val="24"/>
                <w:szCs w:val="24"/>
                <w:lang w:val="en-AU"/>
              </w:rPr>
            </w:pPr>
          </w:p>
          <w:p w:rsidR="003C5644" w:rsidRPr="00ED5379" w:rsidRDefault="003C5644" w:rsidP="003C5644">
            <w:pPr>
              <w:pStyle w:val="ListParagraph"/>
              <w:tabs>
                <w:tab w:val="left" w:pos="7335"/>
              </w:tabs>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612384" w:rsidRPr="00ED5379" w:rsidTr="007C0227">
        <w:trPr>
          <w:cantSplit/>
        </w:trPr>
        <w:tc>
          <w:tcPr>
            <w:tcW w:w="9026" w:type="dxa"/>
            <w:gridSpan w:val="2"/>
            <w:tcBorders>
              <w:top w:val="nil"/>
              <w:left w:val="nil"/>
              <w:bottom w:val="single" w:sz="4" w:space="0" w:color="auto"/>
              <w:right w:val="nil"/>
            </w:tcBorders>
          </w:tcPr>
          <w:p w:rsidR="00612384" w:rsidRPr="00ED5379" w:rsidRDefault="00612384" w:rsidP="00290C5B">
            <w:pPr>
              <w:spacing w:before="40"/>
              <w:rPr>
                <w:rFonts w:ascii="Georgia" w:hAnsi="Georgia"/>
                <w:sz w:val="16"/>
                <w:szCs w:val="16"/>
                <w:lang w:val="en-AU"/>
              </w:rPr>
            </w:pPr>
          </w:p>
        </w:tc>
      </w:tr>
      <w:tr w:rsidR="007C0227" w:rsidRPr="00ED5379"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C0227" w:rsidRPr="00ED5379" w:rsidRDefault="0019018D" w:rsidP="007C0227">
            <w:pPr>
              <w:jc w:val="center"/>
              <w:rPr>
                <w:lang w:val="en-AU"/>
              </w:rPr>
            </w:pPr>
            <w:r>
              <w:rPr>
                <w:sz w:val="24"/>
                <w:szCs w:val="24"/>
              </w:rPr>
              <w:sym w:font="Wingdings 2" w:char="F050"/>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C0227" w:rsidRPr="00ED5379" w:rsidRDefault="007C0227" w:rsidP="007C0227">
            <w:pPr>
              <w:pStyle w:val="ListParagraph"/>
              <w:numPr>
                <w:ilvl w:val="0"/>
                <w:numId w:val="86"/>
              </w:numPr>
              <w:jc w:val="both"/>
              <w:rPr>
                <w:rFonts w:ascii="Georgia" w:eastAsia="Calibri" w:hAnsi="Georgia"/>
                <w:sz w:val="24"/>
                <w:szCs w:val="24"/>
                <w:lang w:val="en-AU"/>
              </w:rPr>
            </w:pPr>
            <w:r w:rsidRPr="00ED5379">
              <w:rPr>
                <w:rFonts w:ascii="Georgia" w:eastAsia="Calibri" w:hAnsi="Georgia"/>
                <w:sz w:val="24"/>
                <w:szCs w:val="24"/>
                <w:lang w:val="en-AU"/>
              </w:rPr>
              <w:t>Determining the current status of the project schedule.</w:t>
            </w:r>
          </w:p>
        </w:tc>
      </w:tr>
      <w:tr w:rsidR="007C0227" w:rsidRPr="00ED5379"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C0227" w:rsidRPr="00ED5379" w:rsidRDefault="00D8784F" w:rsidP="007C0227">
            <w:pPr>
              <w:jc w:val="center"/>
              <w:rPr>
                <w:lang w:val="en-AU"/>
              </w:rPr>
            </w:pPr>
            <w:r w:rsidRPr="00ED5379">
              <w:rPr>
                <w:sz w:val="24"/>
                <w:szCs w:val="24"/>
              </w:rPr>
              <w:fldChar w:fldCharType="begin">
                <w:ffData>
                  <w:name w:val=""/>
                  <w:enabled/>
                  <w:calcOnExit w:val="0"/>
                  <w:checkBox>
                    <w:sizeAuto/>
                    <w:default w:val="0"/>
                  </w:checkBox>
                </w:ffData>
              </w:fldChar>
            </w:r>
            <w:r w:rsidR="007C0227" w:rsidRPr="00ED5379">
              <w:rPr>
                <w:sz w:val="24"/>
                <w:szCs w:val="24"/>
                <w:lang w:val="en-AU"/>
              </w:rPr>
              <w:instrText xml:space="preserve"> FORMCHECKBOX </w:instrText>
            </w:r>
            <w:r w:rsidR="003A5361">
              <w:rPr>
                <w:sz w:val="24"/>
                <w:szCs w:val="24"/>
              </w:rPr>
            </w:r>
            <w:r w:rsidR="003A5361">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C0227" w:rsidRPr="00ED5379" w:rsidRDefault="007C0227" w:rsidP="007C0227">
            <w:pPr>
              <w:pStyle w:val="ListParagraph"/>
              <w:numPr>
                <w:ilvl w:val="0"/>
                <w:numId w:val="86"/>
              </w:numPr>
              <w:jc w:val="both"/>
              <w:rPr>
                <w:rFonts w:ascii="Georgia" w:eastAsia="Calibri" w:hAnsi="Georgia"/>
                <w:sz w:val="24"/>
                <w:szCs w:val="24"/>
                <w:lang w:val="en-AU"/>
              </w:rPr>
            </w:pPr>
            <w:r w:rsidRPr="00ED5379">
              <w:rPr>
                <w:rFonts w:ascii="Georgia" w:eastAsia="Calibri" w:hAnsi="Georgia"/>
                <w:sz w:val="24"/>
                <w:szCs w:val="24"/>
                <w:lang w:val="en-AU"/>
              </w:rPr>
              <w:t>Defining activities or specific actions to be performed to produce project deliverables</w:t>
            </w:r>
          </w:p>
        </w:tc>
      </w:tr>
      <w:tr w:rsidR="007C0227" w:rsidRPr="00ED5379"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C0227" w:rsidRPr="00ED5379" w:rsidRDefault="00D526B8" w:rsidP="007C0227">
            <w:pPr>
              <w:jc w:val="center"/>
              <w:rPr>
                <w:lang w:val="en-AU"/>
              </w:rPr>
            </w:pPr>
            <w:r>
              <w:rPr>
                <w:sz w:val="24"/>
                <w:szCs w:val="24"/>
              </w:rPr>
              <w:sym w:font="Wingdings 2" w:char="F050"/>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C0227" w:rsidRPr="00ED5379" w:rsidRDefault="007C0227" w:rsidP="007C0227">
            <w:pPr>
              <w:pStyle w:val="ListParagraph"/>
              <w:numPr>
                <w:ilvl w:val="0"/>
                <w:numId w:val="86"/>
              </w:numPr>
              <w:jc w:val="both"/>
              <w:rPr>
                <w:rFonts w:ascii="Georgia" w:eastAsia="Calibri" w:hAnsi="Georgia"/>
                <w:sz w:val="24"/>
                <w:szCs w:val="24"/>
                <w:lang w:val="en-AU"/>
              </w:rPr>
            </w:pPr>
            <w:r w:rsidRPr="00ED5379">
              <w:rPr>
                <w:rFonts w:ascii="Georgia" w:eastAsia="Calibri" w:hAnsi="Georgia"/>
                <w:sz w:val="24"/>
                <w:szCs w:val="24"/>
                <w:lang w:val="en-AU"/>
              </w:rPr>
              <w:t>Influencing the factors that create schedule changes</w:t>
            </w:r>
          </w:p>
        </w:tc>
      </w:tr>
      <w:tr w:rsidR="007C0227" w:rsidRPr="00ED5379"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C0227" w:rsidRPr="00ED5379" w:rsidRDefault="00D8784F" w:rsidP="007C0227">
            <w:pPr>
              <w:jc w:val="center"/>
              <w:rPr>
                <w:lang w:val="en-AU"/>
              </w:rPr>
            </w:pPr>
            <w:r w:rsidRPr="00ED5379">
              <w:rPr>
                <w:sz w:val="24"/>
                <w:szCs w:val="24"/>
              </w:rPr>
              <w:fldChar w:fldCharType="begin">
                <w:ffData>
                  <w:name w:val=""/>
                  <w:enabled/>
                  <w:calcOnExit w:val="0"/>
                  <w:checkBox>
                    <w:sizeAuto/>
                    <w:default w:val="0"/>
                  </w:checkBox>
                </w:ffData>
              </w:fldChar>
            </w:r>
            <w:r w:rsidR="007C0227" w:rsidRPr="00ED5379">
              <w:rPr>
                <w:sz w:val="24"/>
                <w:szCs w:val="24"/>
                <w:lang w:val="en-AU"/>
              </w:rPr>
              <w:instrText xml:space="preserve"> FORMCHECKBOX </w:instrText>
            </w:r>
            <w:r w:rsidR="003A5361">
              <w:rPr>
                <w:sz w:val="24"/>
                <w:szCs w:val="24"/>
              </w:rPr>
            </w:r>
            <w:r w:rsidR="003A5361">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C0227" w:rsidRPr="00ED5379" w:rsidRDefault="007C0227" w:rsidP="007C0227">
            <w:pPr>
              <w:pStyle w:val="ListParagraph"/>
              <w:numPr>
                <w:ilvl w:val="0"/>
                <w:numId w:val="86"/>
              </w:numPr>
              <w:jc w:val="both"/>
              <w:rPr>
                <w:rFonts w:ascii="Georgia" w:eastAsia="Calibri" w:hAnsi="Georgia"/>
                <w:sz w:val="24"/>
                <w:szCs w:val="24"/>
                <w:lang w:val="en-AU"/>
              </w:rPr>
            </w:pPr>
            <w:r w:rsidRPr="00ED5379">
              <w:rPr>
                <w:rFonts w:ascii="Georgia" w:eastAsia="Calibri" w:hAnsi="Georgia"/>
                <w:sz w:val="24"/>
                <w:szCs w:val="24"/>
                <w:lang w:val="en-AU"/>
              </w:rPr>
              <w:t>Decomposing total project work into its lowest levels.</w:t>
            </w:r>
          </w:p>
        </w:tc>
      </w:tr>
      <w:tr w:rsidR="007C0227" w:rsidRPr="00ED5379"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C0227" w:rsidRPr="00ED5379" w:rsidRDefault="0019018D" w:rsidP="007C0227">
            <w:pPr>
              <w:jc w:val="center"/>
              <w:rPr>
                <w:lang w:val="en-AU"/>
              </w:rPr>
            </w:pPr>
            <w:r>
              <w:rPr>
                <w:sz w:val="24"/>
                <w:szCs w:val="24"/>
              </w:rPr>
              <w:sym w:font="Wingdings 2" w:char="F050"/>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C0227" w:rsidRPr="00ED5379" w:rsidRDefault="007C0227" w:rsidP="007C0227">
            <w:pPr>
              <w:pStyle w:val="ListParagraph"/>
              <w:numPr>
                <w:ilvl w:val="0"/>
                <w:numId w:val="86"/>
              </w:numPr>
              <w:jc w:val="both"/>
              <w:rPr>
                <w:rFonts w:ascii="Georgia" w:eastAsia="Calibri" w:hAnsi="Georgia"/>
                <w:sz w:val="24"/>
                <w:szCs w:val="24"/>
                <w:lang w:val="en-AU"/>
              </w:rPr>
            </w:pPr>
            <w:r w:rsidRPr="00ED5379">
              <w:rPr>
                <w:rFonts w:ascii="Georgia" w:eastAsia="Calibri" w:hAnsi="Georgia"/>
                <w:sz w:val="24"/>
                <w:szCs w:val="24"/>
                <w:lang w:val="en-AU"/>
              </w:rPr>
              <w:t>Determining that the project schedule has changed</w:t>
            </w:r>
          </w:p>
        </w:tc>
      </w:tr>
      <w:tr w:rsidR="007C0227" w:rsidRPr="00ED5379"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C0227" w:rsidRPr="00ED5379" w:rsidRDefault="00C539BD" w:rsidP="007C0227">
            <w:pPr>
              <w:jc w:val="center"/>
              <w:rPr>
                <w:lang w:val="en-AU"/>
              </w:rPr>
            </w:pPr>
            <w:r>
              <w:rPr>
                <w:sz w:val="24"/>
                <w:szCs w:val="24"/>
              </w:rPr>
              <w:sym w:font="Wingdings 2" w:char="F050"/>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C0227" w:rsidRPr="00ED5379" w:rsidRDefault="007C0227" w:rsidP="007C0227">
            <w:pPr>
              <w:pStyle w:val="ListParagraph"/>
              <w:numPr>
                <w:ilvl w:val="0"/>
                <w:numId w:val="86"/>
              </w:numPr>
              <w:jc w:val="both"/>
              <w:rPr>
                <w:rFonts w:ascii="Georgia" w:eastAsia="Calibri" w:hAnsi="Georgia"/>
                <w:sz w:val="24"/>
                <w:szCs w:val="24"/>
                <w:lang w:val="en-AU"/>
              </w:rPr>
            </w:pPr>
            <w:r w:rsidRPr="00ED5379">
              <w:rPr>
                <w:rFonts w:ascii="Georgia" w:eastAsia="Calibri" w:hAnsi="Georgia"/>
                <w:sz w:val="24"/>
                <w:szCs w:val="24"/>
                <w:lang w:val="en-AU"/>
              </w:rPr>
              <w:t>Estimating duration and resource effort for the project.</w:t>
            </w:r>
            <w:r w:rsidR="003A5361">
              <w:rPr>
                <w:rFonts w:ascii="Georgia" w:eastAsia="Calibri" w:hAnsi="Georgia"/>
                <w:sz w:val="24"/>
                <w:szCs w:val="24"/>
                <w:lang w:val="en-AU"/>
              </w:rPr>
              <w:t xml:space="preserve"> </w:t>
            </w:r>
            <w:r w:rsidR="003A5361" w:rsidRPr="003A5361">
              <w:rPr>
                <w:iCs/>
                <w:color w:val="FF0000"/>
                <w:lang w:val="en-AU"/>
              </w:rPr>
              <w:t>Not required</w:t>
            </w:r>
          </w:p>
        </w:tc>
      </w:tr>
      <w:tr w:rsidR="007C0227" w:rsidRPr="00ED5379"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C0227" w:rsidRPr="00ED5379" w:rsidRDefault="00C539BD" w:rsidP="007C0227">
            <w:pPr>
              <w:jc w:val="center"/>
              <w:rPr>
                <w:lang w:val="en-AU"/>
              </w:rPr>
            </w:pPr>
            <w:r>
              <w:rPr>
                <w:sz w:val="24"/>
                <w:szCs w:val="24"/>
              </w:rPr>
              <w:sym w:font="Wingdings 2" w:char="F050"/>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C0227" w:rsidRPr="00ED5379" w:rsidRDefault="007C0227" w:rsidP="007C0227">
            <w:pPr>
              <w:pStyle w:val="ListParagraph"/>
              <w:numPr>
                <w:ilvl w:val="0"/>
                <w:numId w:val="86"/>
              </w:numPr>
              <w:jc w:val="both"/>
              <w:rPr>
                <w:rFonts w:ascii="Georgia" w:eastAsia="Calibri" w:hAnsi="Georgia"/>
                <w:sz w:val="24"/>
                <w:szCs w:val="24"/>
                <w:lang w:val="en-AU"/>
              </w:rPr>
            </w:pPr>
            <w:r w:rsidRPr="00ED5379">
              <w:rPr>
                <w:rFonts w:ascii="Georgia" w:eastAsia="Calibri" w:hAnsi="Georgia"/>
                <w:sz w:val="24"/>
                <w:szCs w:val="24"/>
                <w:lang w:val="en-AU"/>
              </w:rPr>
              <w:t>Managing the actual changes as they occur.</w:t>
            </w:r>
          </w:p>
        </w:tc>
      </w:tr>
    </w:tbl>
    <w:p w:rsidR="00612384" w:rsidRPr="00ED5379" w:rsidRDefault="00612384"/>
    <w:p w:rsidR="00F274ED" w:rsidRPr="00ED5379" w:rsidRDefault="00612384">
      <w:r w:rsidRPr="00ED5379">
        <w:br w:type="page"/>
      </w:r>
    </w:p>
    <w:tbl>
      <w:tblPr>
        <w:tblStyle w:val="TableGrid"/>
        <w:tblW w:w="0" w:type="auto"/>
        <w:tblLook w:val="04A0" w:firstRow="1" w:lastRow="0" w:firstColumn="1" w:lastColumn="0" w:noHBand="0" w:noVBand="1"/>
      </w:tblPr>
      <w:tblGrid>
        <w:gridCol w:w="9026"/>
      </w:tblGrid>
      <w:tr w:rsidR="00771AB5" w:rsidRPr="00ED5379" w:rsidTr="00475B5C">
        <w:trPr>
          <w:cantSplit/>
        </w:trPr>
        <w:tc>
          <w:tcPr>
            <w:tcW w:w="9026" w:type="dxa"/>
            <w:tcBorders>
              <w:top w:val="nil"/>
              <w:left w:val="nil"/>
              <w:bottom w:val="nil"/>
              <w:right w:val="nil"/>
            </w:tcBorders>
            <w:shd w:val="clear" w:color="auto" w:fill="E5B8B7" w:themeFill="accent2" w:themeFillTint="66"/>
          </w:tcPr>
          <w:p w:rsidR="00E6649B" w:rsidRPr="00ED5379" w:rsidRDefault="00E6649B" w:rsidP="001B7DD3">
            <w:pPr>
              <w:pStyle w:val="ListParagraph"/>
              <w:numPr>
                <w:ilvl w:val="0"/>
                <w:numId w:val="44"/>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Consider the methods used in project time management.</w:t>
            </w:r>
          </w:p>
          <w:p w:rsidR="00E6649B" w:rsidRPr="00ED5379" w:rsidRDefault="00E6649B" w:rsidP="00E344BB">
            <w:pPr>
              <w:pStyle w:val="ListParagraph"/>
              <w:numPr>
                <w:ilvl w:val="0"/>
                <w:numId w:val="93"/>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In your own words, discuss the application/use of the Gantt Chart. Do not exceed fifty (50) words.</w:t>
            </w:r>
          </w:p>
          <w:p w:rsidR="00E6649B" w:rsidRPr="00ED5379" w:rsidRDefault="00E6649B" w:rsidP="00E344BB">
            <w:pPr>
              <w:pStyle w:val="ListParagraph"/>
              <w:numPr>
                <w:ilvl w:val="0"/>
                <w:numId w:val="93"/>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 xml:space="preserve">List three (3) project data generated from the Gantt Chart.  </w:t>
            </w:r>
          </w:p>
          <w:p w:rsidR="00771AB5" w:rsidRPr="00ED5379" w:rsidRDefault="00E6649B" w:rsidP="00E344BB">
            <w:pPr>
              <w:pStyle w:val="ListParagraph"/>
              <w:numPr>
                <w:ilvl w:val="0"/>
                <w:numId w:val="93"/>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 xml:space="preserve">List </w:t>
            </w:r>
            <w:r w:rsidR="00B83C98" w:rsidRPr="00ED5379">
              <w:rPr>
                <w:rFonts w:ascii="Georgia" w:hAnsi="Georgia"/>
                <w:sz w:val="24"/>
                <w:szCs w:val="24"/>
                <w:lang w:val="en-AU"/>
              </w:rPr>
              <w:t>three</w:t>
            </w:r>
            <w:r w:rsidRPr="00ED5379">
              <w:rPr>
                <w:rFonts w:ascii="Georgia" w:hAnsi="Georgia"/>
                <w:sz w:val="24"/>
                <w:szCs w:val="24"/>
                <w:lang w:val="en-AU"/>
              </w:rPr>
              <w:t xml:space="preserve"> (2) limitations of the Gantt Chart.</w:t>
            </w:r>
          </w:p>
        </w:tc>
      </w:tr>
      <w:tr w:rsidR="00771AB5" w:rsidRPr="00ED5379" w:rsidTr="00475B5C">
        <w:trPr>
          <w:cantSplit/>
        </w:trPr>
        <w:tc>
          <w:tcPr>
            <w:tcW w:w="9026" w:type="dxa"/>
            <w:tcBorders>
              <w:top w:val="nil"/>
              <w:left w:val="nil"/>
              <w:bottom w:val="single" w:sz="4" w:space="0" w:color="auto"/>
              <w:right w:val="nil"/>
            </w:tcBorders>
          </w:tcPr>
          <w:p w:rsidR="00771AB5" w:rsidRPr="00ED5379" w:rsidRDefault="00771AB5" w:rsidP="001B7DD3">
            <w:pPr>
              <w:spacing w:before="40"/>
              <w:rPr>
                <w:rFonts w:ascii="Georgia" w:hAnsi="Georgia"/>
                <w:sz w:val="16"/>
                <w:szCs w:val="16"/>
                <w:lang w:val="en-AU"/>
              </w:rPr>
            </w:pPr>
          </w:p>
        </w:tc>
      </w:tr>
      <w:tr w:rsidR="00E6649B" w:rsidRPr="00ED5379" w:rsidTr="00475B5C">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6649B" w:rsidRPr="00ED5379" w:rsidRDefault="00D526B8" w:rsidP="00E344BB">
            <w:pPr>
              <w:pStyle w:val="ListParagraph"/>
              <w:numPr>
                <w:ilvl w:val="0"/>
                <w:numId w:val="95"/>
              </w:numPr>
              <w:tabs>
                <w:tab w:val="left" w:pos="7335"/>
              </w:tabs>
              <w:spacing w:before="120" w:after="160"/>
              <w:jc w:val="both"/>
              <w:rPr>
                <w:rFonts w:ascii="Georgia" w:hAnsi="Georgia"/>
                <w:sz w:val="24"/>
                <w:szCs w:val="24"/>
                <w:lang w:val="en-AU"/>
              </w:rPr>
            </w:pPr>
            <w:r>
              <w:rPr>
                <w:rFonts w:ascii="Georgia" w:hAnsi="Georgia"/>
                <w:iCs/>
                <w:sz w:val="24"/>
                <w:szCs w:val="24"/>
              </w:rPr>
              <w:t>A Gantt chart is essentially a bar chart, and easy to read diagram of a schedule of activities</w:t>
            </w:r>
            <w:r w:rsidR="00C2617B">
              <w:rPr>
                <w:rFonts w:ascii="Georgia" w:hAnsi="Georgia"/>
                <w:iCs/>
                <w:sz w:val="24"/>
                <w:szCs w:val="24"/>
              </w:rPr>
              <w:t xml:space="preserve"> showing dates and durations of tasks.</w:t>
            </w:r>
          </w:p>
          <w:p w:rsidR="00E6649B" w:rsidRPr="00ED5379" w:rsidRDefault="00BF7B5C" w:rsidP="00E344BB">
            <w:pPr>
              <w:pStyle w:val="ListParagraph"/>
              <w:numPr>
                <w:ilvl w:val="0"/>
                <w:numId w:val="95"/>
              </w:numPr>
              <w:tabs>
                <w:tab w:val="left" w:pos="7335"/>
              </w:tabs>
              <w:spacing w:before="120" w:after="160"/>
              <w:jc w:val="both"/>
              <w:rPr>
                <w:rFonts w:ascii="Georgia" w:hAnsi="Georgia"/>
                <w:sz w:val="24"/>
                <w:szCs w:val="24"/>
                <w:lang w:val="en-AU"/>
              </w:rPr>
            </w:pPr>
            <w:r>
              <w:rPr>
                <w:rFonts w:ascii="Georgia" w:hAnsi="Georgia"/>
                <w:iCs/>
                <w:sz w:val="24"/>
                <w:szCs w:val="24"/>
              </w:rPr>
              <w:t>Start and end dates</w:t>
            </w:r>
          </w:p>
          <w:p w:rsidR="00E6649B" w:rsidRPr="00ED5379" w:rsidRDefault="00BF7B5C" w:rsidP="00E6649B">
            <w:pPr>
              <w:pStyle w:val="ListParagraph"/>
              <w:tabs>
                <w:tab w:val="left" w:pos="7335"/>
              </w:tabs>
              <w:spacing w:before="120" w:after="160"/>
              <w:jc w:val="both"/>
              <w:rPr>
                <w:rFonts w:ascii="Georgia" w:hAnsi="Georgia"/>
                <w:iCs/>
                <w:sz w:val="24"/>
                <w:szCs w:val="24"/>
                <w:lang w:val="en-AU"/>
              </w:rPr>
            </w:pPr>
            <w:r>
              <w:rPr>
                <w:rFonts w:ascii="Georgia" w:hAnsi="Georgia"/>
                <w:iCs/>
                <w:sz w:val="24"/>
                <w:szCs w:val="24"/>
              </w:rPr>
              <w:t>Phases and stages of individual tasks</w:t>
            </w:r>
          </w:p>
          <w:p w:rsidR="00E6649B" w:rsidRPr="00ED5379" w:rsidRDefault="00BF7B5C" w:rsidP="00E6649B">
            <w:pPr>
              <w:pStyle w:val="ListParagraph"/>
              <w:tabs>
                <w:tab w:val="left" w:pos="7335"/>
              </w:tabs>
              <w:spacing w:before="120" w:after="160"/>
              <w:jc w:val="both"/>
              <w:rPr>
                <w:rFonts w:ascii="Georgia" w:hAnsi="Georgia"/>
                <w:iCs/>
                <w:sz w:val="24"/>
                <w:szCs w:val="24"/>
                <w:lang w:val="en-AU"/>
              </w:rPr>
            </w:pPr>
            <w:r>
              <w:rPr>
                <w:rFonts w:ascii="Georgia" w:hAnsi="Georgia"/>
                <w:iCs/>
                <w:sz w:val="24"/>
                <w:szCs w:val="24"/>
              </w:rPr>
              <w:t>Progress of the project</w:t>
            </w:r>
          </w:p>
          <w:p w:rsidR="00E6649B" w:rsidRPr="00ED5379" w:rsidRDefault="000B4FF6" w:rsidP="00E344BB">
            <w:pPr>
              <w:pStyle w:val="ListParagraph"/>
              <w:numPr>
                <w:ilvl w:val="0"/>
                <w:numId w:val="95"/>
              </w:numPr>
              <w:tabs>
                <w:tab w:val="left" w:pos="7335"/>
              </w:tabs>
              <w:spacing w:before="120" w:after="160"/>
              <w:jc w:val="both"/>
              <w:rPr>
                <w:rFonts w:ascii="Georgia" w:hAnsi="Georgia"/>
                <w:sz w:val="24"/>
                <w:szCs w:val="24"/>
                <w:lang w:val="en-AU"/>
              </w:rPr>
            </w:pPr>
            <w:r>
              <w:rPr>
                <w:rFonts w:ascii="Georgia" w:hAnsi="Georgia"/>
                <w:iCs/>
                <w:sz w:val="24"/>
                <w:szCs w:val="24"/>
              </w:rPr>
              <w:t>The Gantt chart is often large and difficult to print out for distribution.</w:t>
            </w:r>
            <w:r w:rsidRPr="00ED5379">
              <w:rPr>
                <w:rFonts w:ascii="Georgia" w:hAnsi="Georgia"/>
                <w:sz w:val="24"/>
                <w:szCs w:val="24"/>
                <w:lang w:val="en-AU"/>
              </w:rPr>
              <w:t xml:space="preserve"> </w:t>
            </w:r>
          </w:p>
          <w:p w:rsidR="00E6649B" w:rsidRPr="00ED5379" w:rsidRDefault="000B4FF6" w:rsidP="00E6649B">
            <w:pPr>
              <w:pStyle w:val="ListParagraph"/>
              <w:tabs>
                <w:tab w:val="left" w:pos="7335"/>
              </w:tabs>
              <w:spacing w:before="120" w:after="160"/>
              <w:jc w:val="both"/>
              <w:rPr>
                <w:rFonts w:ascii="Georgia" w:hAnsi="Georgia"/>
                <w:iCs/>
                <w:sz w:val="24"/>
                <w:szCs w:val="24"/>
                <w:lang w:val="en-AU"/>
              </w:rPr>
            </w:pPr>
            <w:r>
              <w:rPr>
                <w:rFonts w:ascii="Georgia" w:hAnsi="Georgia"/>
                <w:iCs/>
                <w:sz w:val="24"/>
                <w:szCs w:val="24"/>
              </w:rPr>
              <w:t>The Progress shown on the chart is subject to the project manager not exaggerating the task progress.</w:t>
            </w:r>
          </w:p>
          <w:p w:rsidR="00B83C98" w:rsidRPr="00ED5379" w:rsidRDefault="000B4FF6" w:rsidP="000B4FF6">
            <w:pPr>
              <w:pStyle w:val="ListParagraph"/>
              <w:tabs>
                <w:tab w:val="left" w:pos="7335"/>
              </w:tabs>
              <w:spacing w:before="120" w:after="160"/>
              <w:jc w:val="both"/>
              <w:rPr>
                <w:rFonts w:ascii="Georgia" w:hAnsi="Georgia"/>
                <w:sz w:val="24"/>
                <w:szCs w:val="24"/>
                <w:lang w:val="en-AU"/>
              </w:rPr>
            </w:pPr>
            <w:r>
              <w:rPr>
                <w:rFonts w:ascii="Georgia" w:hAnsi="Georgia"/>
                <w:iCs/>
                <w:sz w:val="24"/>
                <w:szCs w:val="24"/>
              </w:rPr>
              <w:t xml:space="preserve">A Gantt chart is a useful tool as long as the information input is </w:t>
            </w:r>
            <w:r w:rsidR="00BF7B5C">
              <w:rPr>
                <w:rFonts w:ascii="Georgia" w:hAnsi="Georgia"/>
                <w:iCs/>
                <w:sz w:val="24"/>
                <w:szCs w:val="24"/>
              </w:rPr>
              <w:t>correct;</w:t>
            </w:r>
            <w:r>
              <w:rPr>
                <w:rFonts w:ascii="Georgia" w:hAnsi="Georgia"/>
                <w:iCs/>
                <w:sz w:val="24"/>
                <w:szCs w:val="24"/>
              </w:rPr>
              <w:t xml:space="preserve"> any incorrect information could lead to a schedule blow out. </w:t>
            </w:r>
          </w:p>
        </w:tc>
      </w:tr>
    </w:tbl>
    <w:p w:rsidR="00E6649B" w:rsidRPr="00ED5379" w:rsidRDefault="00E6649B"/>
    <w:p w:rsidR="00B83C98" w:rsidRPr="00ED5379" w:rsidRDefault="00B83C98">
      <w:r w:rsidRPr="00ED5379">
        <w:br w:type="page"/>
      </w:r>
    </w:p>
    <w:tbl>
      <w:tblPr>
        <w:tblStyle w:val="TableGrid"/>
        <w:tblW w:w="0" w:type="auto"/>
        <w:tblLook w:val="04A0" w:firstRow="1" w:lastRow="0" w:firstColumn="1" w:lastColumn="0" w:noHBand="0" w:noVBand="1"/>
      </w:tblPr>
      <w:tblGrid>
        <w:gridCol w:w="9026"/>
      </w:tblGrid>
      <w:tr w:rsidR="00B83C98" w:rsidRPr="00ED5379" w:rsidTr="00660D0D">
        <w:trPr>
          <w:cantSplit/>
        </w:trPr>
        <w:tc>
          <w:tcPr>
            <w:tcW w:w="9026" w:type="dxa"/>
            <w:tcBorders>
              <w:top w:val="nil"/>
              <w:left w:val="nil"/>
              <w:bottom w:val="nil"/>
              <w:right w:val="nil"/>
            </w:tcBorders>
            <w:shd w:val="clear" w:color="auto" w:fill="E5B8B7" w:themeFill="accent2" w:themeFillTint="66"/>
          </w:tcPr>
          <w:p w:rsidR="00B83C98" w:rsidRPr="00ED5379" w:rsidRDefault="00B83C98" w:rsidP="00F8152D">
            <w:pPr>
              <w:pStyle w:val="ListParagraph"/>
              <w:numPr>
                <w:ilvl w:val="0"/>
                <w:numId w:val="44"/>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Consider the methods used in project time management.</w:t>
            </w:r>
          </w:p>
          <w:p w:rsidR="00B83C98" w:rsidRPr="00ED5379" w:rsidRDefault="00B83C98" w:rsidP="00E344BB">
            <w:pPr>
              <w:pStyle w:val="ListParagraph"/>
              <w:numPr>
                <w:ilvl w:val="0"/>
                <w:numId w:val="97"/>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In your own words, discuss the application/use of the Critical Path Method. Do not exceed fifty (50) words.</w:t>
            </w:r>
          </w:p>
          <w:p w:rsidR="00B83C98" w:rsidRPr="00ED5379" w:rsidRDefault="00B83C98" w:rsidP="00E344BB">
            <w:pPr>
              <w:pStyle w:val="ListParagraph"/>
              <w:numPr>
                <w:ilvl w:val="0"/>
                <w:numId w:val="97"/>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 xml:space="preserve">List three (3) project data generated from the Critical Path Method.  </w:t>
            </w:r>
          </w:p>
          <w:p w:rsidR="00B83C98" w:rsidRPr="00ED5379" w:rsidRDefault="00B83C98" w:rsidP="00E344BB">
            <w:pPr>
              <w:pStyle w:val="ListParagraph"/>
              <w:numPr>
                <w:ilvl w:val="0"/>
                <w:numId w:val="97"/>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Discuss the limitation of the Critical Path Method. Do not exceed fifty (50) words.</w:t>
            </w:r>
          </w:p>
        </w:tc>
      </w:tr>
      <w:tr w:rsidR="00B83C98" w:rsidRPr="00ED5379" w:rsidTr="00660D0D">
        <w:trPr>
          <w:cantSplit/>
        </w:trPr>
        <w:tc>
          <w:tcPr>
            <w:tcW w:w="9026" w:type="dxa"/>
            <w:tcBorders>
              <w:top w:val="nil"/>
              <w:left w:val="nil"/>
              <w:bottom w:val="single" w:sz="4" w:space="0" w:color="auto"/>
              <w:right w:val="nil"/>
            </w:tcBorders>
          </w:tcPr>
          <w:p w:rsidR="00B83C98" w:rsidRPr="00ED5379" w:rsidRDefault="00B83C98" w:rsidP="00F8152D">
            <w:pPr>
              <w:spacing w:before="40"/>
              <w:rPr>
                <w:rFonts w:ascii="Georgia" w:hAnsi="Georgia"/>
                <w:sz w:val="16"/>
                <w:szCs w:val="16"/>
                <w:lang w:val="en-AU"/>
              </w:rPr>
            </w:pPr>
          </w:p>
        </w:tc>
      </w:tr>
      <w:tr w:rsidR="00B83C98" w:rsidRPr="00ED5379" w:rsidTr="00660D0D">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83C98" w:rsidRPr="00ED5379" w:rsidRDefault="00BF7B5C" w:rsidP="00E344BB">
            <w:pPr>
              <w:pStyle w:val="ListParagraph"/>
              <w:numPr>
                <w:ilvl w:val="0"/>
                <w:numId w:val="98"/>
              </w:numPr>
              <w:tabs>
                <w:tab w:val="left" w:pos="7335"/>
              </w:tabs>
              <w:spacing w:before="120" w:after="160"/>
              <w:jc w:val="both"/>
              <w:rPr>
                <w:rFonts w:ascii="Georgia" w:hAnsi="Georgia"/>
                <w:sz w:val="24"/>
                <w:szCs w:val="24"/>
                <w:lang w:val="en-AU"/>
              </w:rPr>
            </w:pPr>
            <w:r>
              <w:rPr>
                <w:rFonts w:ascii="Georgia" w:hAnsi="Georgia"/>
                <w:iCs/>
                <w:sz w:val="24"/>
                <w:szCs w:val="24"/>
              </w:rPr>
              <w:t>The Critical path method gives us a base timeline for tasks to be completed this shows the maximum amount of time allowed for the tasks/ project.</w:t>
            </w:r>
          </w:p>
          <w:p w:rsidR="00B83C98" w:rsidRPr="00ED5379" w:rsidRDefault="00BF7B5C" w:rsidP="00E344BB">
            <w:pPr>
              <w:pStyle w:val="ListParagraph"/>
              <w:numPr>
                <w:ilvl w:val="0"/>
                <w:numId w:val="98"/>
              </w:numPr>
              <w:tabs>
                <w:tab w:val="left" w:pos="7335"/>
              </w:tabs>
              <w:spacing w:before="120" w:after="160"/>
              <w:jc w:val="both"/>
              <w:rPr>
                <w:rFonts w:ascii="Georgia" w:hAnsi="Georgia"/>
                <w:sz w:val="24"/>
                <w:szCs w:val="24"/>
                <w:lang w:val="en-AU"/>
              </w:rPr>
            </w:pPr>
            <w:r>
              <w:rPr>
                <w:rFonts w:ascii="Georgia" w:hAnsi="Georgia"/>
                <w:iCs/>
                <w:sz w:val="24"/>
                <w:szCs w:val="24"/>
              </w:rPr>
              <w:t>Parameters of each task.</w:t>
            </w:r>
            <w:r w:rsidRPr="00ED5379">
              <w:rPr>
                <w:rFonts w:ascii="Georgia" w:hAnsi="Georgia"/>
                <w:sz w:val="24"/>
                <w:szCs w:val="24"/>
                <w:lang w:val="en-AU"/>
              </w:rPr>
              <w:t xml:space="preserve"> </w:t>
            </w:r>
          </w:p>
          <w:p w:rsidR="00B83C98" w:rsidRPr="00ED5379" w:rsidRDefault="00BF7B5C" w:rsidP="00F8152D">
            <w:pPr>
              <w:pStyle w:val="ListParagraph"/>
              <w:tabs>
                <w:tab w:val="left" w:pos="7335"/>
              </w:tabs>
              <w:spacing w:before="120" w:after="160"/>
              <w:jc w:val="both"/>
              <w:rPr>
                <w:rFonts w:ascii="Georgia" w:hAnsi="Georgia"/>
                <w:iCs/>
                <w:sz w:val="24"/>
                <w:szCs w:val="24"/>
                <w:lang w:val="en-AU"/>
              </w:rPr>
            </w:pPr>
            <w:r>
              <w:rPr>
                <w:rFonts w:ascii="Georgia" w:hAnsi="Georgia"/>
                <w:iCs/>
                <w:sz w:val="24"/>
                <w:szCs w:val="24"/>
              </w:rPr>
              <w:t>Critical Path</w:t>
            </w:r>
          </w:p>
          <w:p w:rsidR="00B83C98" w:rsidRPr="00ED5379" w:rsidRDefault="00BF7B5C" w:rsidP="00F8152D">
            <w:pPr>
              <w:pStyle w:val="ListParagraph"/>
              <w:tabs>
                <w:tab w:val="left" w:pos="7335"/>
              </w:tabs>
              <w:spacing w:before="120" w:after="160"/>
              <w:jc w:val="both"/>
              <w:rPr>
                <w:rFonts w:ascii="Georgia" w:hAnsi="Georgia"/>
                <w:iCs/>
                <w:sz w:val="24"/>
                <w:szCs w:val="24"/>
                <w:lang w:val="en-AU"/>
              </w:rPr>
            </w:pPr>
            <w:r>
              <w:rPr>
                <w:rFonts w:ascii="Georgia" w:hAnsi="Georgia"/>
                <w:iCs/>
                <w:sz w:val="24"/>
                <w:szCs w:val="24"/>
              </w:rPr>
              <w:t>Activities on the critical path</w:t>
            </w:r>
          </w:p>
          <w:p w:rsidR="00B83C98" w:rsidRPr="00ED5379" w:rsidRDefault="00BF7B5C" w:rsidP="00F47B46">
            <w:pPr>
              <w:pStyle w:val="ListParagraph"/>
              <w:numPr>
                <w:ilvl w:val="0"/>
                <w:numId w:val="98"/>
              </w:numPr>
              <w:tabs>
                <w:tab w:val="left" w:pos="7335"/>
              </w:tabs>
              <w:spacing w:before="120" w:after="160"/>
              <w:jc w:val="both"/>
              <w:rPr>
                <w:rFonts w:ascii="Georgia" w:hAnsi="Georgia"/>
                <w:sz w:val="24"/>
                <w:szCs w:val="24"/>
                <w:lang w:val="en-AU"/>
              </w:rPr>
            </w:pPr>
            <w:r>
              <w:rPr>
                <w:rFonts w:ascii="Georgia" w:hAnsi="Georgia"/>
                <w:iCs/>
                <w:sz w:val="24"/>
                <w:szCs w:val="24"/>
              </w:rPr>
              <w:t xml:space="preserve">The critical path is not always clear in CPM, and with bigger projects the CPM can become complicated. CPM can be difficult to make changes to on the fly, </w:t>
            </w:r>
            <w:r w:rsidR="00F47B46">
              <w:rPr>
                <w:rFonts w:ascii="Georgia" w:hAnsi="Georgia"/>
                <w:iCs/>
                <w:sz w:val="24"/>
                <w:szCs w:val="24"/>
              </w:rPr>
              <w:t xml:space="preserve">if there is a need </w:t>
            </w:r>
            <w:proofErr w:type="gramStart"/>
            <w:r w:rsidR="00F47B46">
              <w:rPr>
                <w:rFonts w:ascii="Georgia" w:hAnsi="Georgia"/>
                <w:iCs/>
                <w:sz w:val="24"/>
                <w:szCs w:val="24"/>
              </w:rPr>
              <w:t xml:space="preserve">to </w:t>
            </w:r>
            <w:r>
              <w:rPr>
                <w:rFonts w:ascii="Georgia" w:hAnsi="Georgia"/>
                <w:iCs/>
                <w:sz w:val="24"/>
                <w:szCs w:val="24"/>
              </w:rPr>
              <w:t xml:space="preserve"> gues</w:t>
            </w:r>
            <w:r w:rsidR="00F47B46">
              <w:rPr>
                <w:rFonts w:ascii="Georgia" w:hAnsi="Georgia"/>
                <w:iCs/>
                <w:sz w:val="24"/>
                <w:szCs w:val="24"/>
              </w:rPr>
              <w:t>stimate</w:t>
            </w:r>
            <w:proofErr w:type="gramEnd"/>
            <w:r w:rsidR="00F47B46">
              <w:rPr>
                <w:rFonts w:ascii="Georgia" w:hAnsi="Georgia"/>
                <w:iCs/>
                <w:sz w:val="24"/>
                <w:szCs w:val="24"/>
              </w:rPr>
              <w:t xml:space="preserve"> task duration, this can make the CPM unreliable.</w:t>
            </w:r>
          </w:p>
        </w:tc>
      </w:tr>
    </w:tbl>
    <w:p w:rsidR="00CA7428" w:rsidRPr="00ED5379" w:rsidRDefault="00CA7428"/>
    <w:p w:rsidR="00612384" w:rsidRPr="00ED5379" w:rsidRDefault="00F274ED">
      <w:r w:rsidRPr="00ED5379">
        <w:br w:type="page"/>
      </w:r>
    </w:p>
    <w:tbl>
      <w:tblPr>
        <w:tblStyle w:val="TableGrid"/>
        <w:tblW w:w="0" w:type="auto"/>
        <w:tblLook w:val="04A0" w:firstRow="1" w:lastRow="0" w:firstColumn="1" w:lastColumn="0" w:noHBand="0" w:noVBand="1"/>
      </w:tblPr>
      <w:tblGrid>
        <w:gridCol w:w="823"/>
        <w:gridCol w:w="2850"/>
        <w:gridCol w:w="5353"/>
      </w:tblGrid>
      <w:tr w:rsidR="00612384" w:rsidRPr="00ED5379" w:rsidTr="00660D0D">
        <w:trPr>
          <w:cantSplit/>
        </w:trPr>
        <w:tc>
          <w:tcPr>
            <w:tcW w:w="9026" w:type="dxa"/>
            <w:gridSpan w:val="3"/>
            <w:tcBorders>
              <w:top w:val="nil"/>
              <w:left w:val="nil"/>
              <w:bottom w:val="nil"/>
              <w:right w:val="nil"/>
            </w:tcBorders>
            <w:shd w:val="clear" w:color="auto" w:fill="E5B8B7" w:themeFill="accent2" w:themeFillTint="66"/>
          </w:tcPr>
          <w:p w:rsidR="00612384" w:rsidRPr="00ED5379" w:rsidRDefault="00F274ED" w:rsidP="00D604F7">
            <w:pPr>
              <w:pStyle w:val="ListParagraph"/>
              <w:numPr>
                <w:ilvl w:val="0"/>
                <w:numId w:val="44"/>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The following are </w:t>
            </w:r>
            <w:r w:rsidR="00D604F7" w:rsidRPr="00ED5379">
              <w:rPr>
                <w:rFonts w:ascii="Georgia" w:hAnsi="Georgia"/>
                <w:sz w:val="24"/>
                <w:szCs w:val="24"/>
                <w:lang w:val="en-AU"/>
              </w:rPr>
              <w:t>tools and techniques used</w:t>
            </w:r>
            <w:r w:rsidRPr="00ED5379">
              <w:rPr>
                <w:rFonts w:ascii="Georgia" w:hAnsi="Georgia"/>
                <w:sz w:val="24"/>
                <w:szCs w:val="24"/>
                <w:lang w:val="en-AU"/>
              </w:rPr>
              <w:t xml:space="preserve"> in project scheduling.</w:t>
            </w:r>
            <w:r w:rsidR="00D604F7" w:rsidRPr="00ED5379">
              <w:rPr>
                <w:rFonts w:ascii="Georgia" w:hAnsi="Georgia"/>
                <w:sz w:val="24"/>
                <w:szCs w:val="24"/>
                <w:lang w:val="en-AU"/>
              </w:rPr>
              <w:t xml:space="preserve"> Match each tool and technique to its correct description.</w:t>
            </w:r>
          </w:p>
          <w:p w:rsidR="00D604F7" w:rsidRPr="00ED5379" w:rsidRDefault="00D604F7" w:rsidP="00D604F7">
            <w:pPr>
              <w:pStyle w:val="ListParagraph"/>
              <w:tabs>
                <w:tab w:val="left" w:pos="7335"/>
              </w:tabs>
              <w:spacing w:before="120" w:after="160"/>
              <w:jc w:val="both"/>
              <w:rPr>
                <w:rFonts w:ascii="Georgia" w:hAnsi="Georgia"/>
                <w:sz w:val="24"/>
                <w:szCs w:val="24"/>
                <w:lang w:val="en-AU"/>
              </w:rPr>
            </w:pPr>
          </w:p>
          <w:p w:rsidR="00D604F7" w:rsidRPr="00ED5379" w:rsidRDefault="00D604F7" w:rsidP="00D604F7">
            <w:pPr>
              <w:pStyle w:val="ListParagraph"/>
              <w:tabs>
                <w:tab w:val="left" w:pos="7335"/>
              </w:tabs>
              <w:spacing w:before="120" w:after="160"/>
              <w:jc w:val="both"/>
              <w:rPr>
                <w:rFonts w:ascii="Georgia" w:hAnsi="Georgia"/>
                <w:sz w:val="24"/>
                <w:szCs w:val="24"/>
                <w:lang w:val="en-AU"/>
              </w:rPr>
            </w:pPr>
            <w:r w:rsidRPr="00ED5379">
              <w:rPr>
                <w:rFonts w:ascii="Georgia" w:hAnsi="Georgia"/>
                <w:sz w:val="24"/>
                <w:szCs w:val="24"/>
                <w:lang w:val="en-AU"/>
              </w:rPr>
              <w:t>Write the letters that correspond to your answers in the spaces provided.</w:t>
            </w:r>
          </w:p>
        </w:tc>
      </w:tr>
      <w:tr w:rsidR="00612384" w:rsidRPr="00ED5379" w:rsidTr="00660D0D">
        <w:trPr>
          <w:cantSplit/>
        </w:trPr>
        <w:tc>
          <w:tcPr>
            <w:tcW w:w="9026" w:type="dxa"/>
            <w:gridSpan w:val="3"/>
            <w:tcBorders>
              <w:top w:val="nil"/>
              <w:left w:val="nil"/>
              <w:bottom w:val="single" w:sz="4" w:space="0" w:color="auto"/>
              <w:right w:val="nil"/>
            </w:tcBorders>
          </w:tcPr>
          <w:p w:rsidR="00612384" w:rsidRPr="00ED5379" w:rsidRDefault="00612384" w:rsidP="00290C5B">
            <w:pPr>
              <w:spacing w:before="40"/>
              <w:rPr>
                <w:rFonts w:ascii="Georgia" w:hAnsi="Georgia"/>
                <w:sz w:val="16"/>
                <w:szCs w:val="16"/>
                <w:lang w:val="en-AU"/>
              </w:rPr>
            </w:pPr>
          </w:p>
        </w:tc>
      </w:tr>
      <w:tr w:rsidR="00D604F7" w:rsidRPr="00ED5379"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604F7" w:rsidRPr="00ED5379" w:rsidRDefault="00D604F7" w:rsidP="00290C5B">
            <w:pPr>
              <w:jc w:val="center"/>
              <w:rPr>
                <w:rFonts w:ascii="Georgia" w:hAnsi="Georgia"/>
                <w:sz w:val="24"/>
                <w:szCs w:val="24"/>
                <w:lang w:val="en-AU"/>
              </w:rPr>
            </w:pPr>
          </w:p>
        </w:tc>
        <w:tc>
          <w:tcPr>
            <w:tcW w:w="2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604F7" w:rsidRPr="00ED5379" w:rsidRDefault="00D604F7" w:rsidP="00290C5B">
            <w:pPr>
              <w:jc w:val="center"/>
              <w:rPr>
                <w:rFonts w:ascii="Georgia" w:hAnsi="Georgia"/>
                <w:sz w:val="24"/>
                <w:szCs w:val="24"/>
                <w:lang w:val="en-AU"/>
              </w:rPr>
            </w:pPr>
            <w:r w:rsidRPr="00ED5379">
              <w:rPr>
                <w:rFonts w:ascii="Georgia" w:hAnsi="Georgia"/>
                <w:sz w:val="24"/>
                <w:szCs w:val="24"/>
                <w:lang w:val="en-AU"/>
              </w:rPr>
              <w:t>Project scheduling tools and techniques</w:t>
            </w:r>
          </w:p>
        </w:tc>
        <w:tc>
          <w:tcPr>
            <w:tcW w:w="535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604F7" w:rsidRPr="00ED5379" w:rsidRDefault="00D604F7" w:rsidP="00D604F7">
            <w:pPr>
              <w:jc w:val="center"/>
              <w:rPr>
                <w:rFonts w:ascii="Georgia" w:eastAsia="Calibri" w:hAnsi="Georgia"/>
                <w:sz w:val="24"/>
                <w:szCs w:val="24"/>
                <w:lang w:val="en-AU"/>
              </w:rPr>
            </w:pPr>
            <w:r w:rsidRPr="00ED5379">
              <w:rPr>
                <w:rFonts w:ascii="Georgia" w:eastAsia="Calibri" w:hAnsi="Georgia"/>
                <w:sz w:val="24"/>
                <w:szCs w:val="24"/>
                <w:lang w:val="en-AU"/>
              </w:rPr>
              <w:t>Description</w:t>
            </w:r>
          </w:p>
        </w:tc>
      </w:tr>
      <w:tr w:rsidR="00660D0D" w:rsidRPr="00ED5379" w:rsidTr="00660D0D">
        <w:trPr>
          <w:cantSplit/>
          <w:trHeight w:val="864"/>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60D0D" w:rsidRPr="00ED5379" w:rsidRDefault="000B1E44" w:rsidP="000B1E44">
            <w:pPr>
              <w:jc w:val="center"/>
              <w:rPr>
                <w:rFonts w:ascii="Georgia" w:hAnsi="Georgia"/>
                <w:i/>
                <w:sz w:val="22"/>
                <w:szCs w:val="22"/>
                <w:lang w:val="en-AU"/>
              </w:rPr>
            </w:pPr>
            <w:r>
              <w:t>B</w:t>
            </w:r>
          </w:p>
        </w:tc>
        <w:tc>
          <w:tcPr>
            <w:tcW w:w="2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60D0D" w:rsidRPr="00ED5379" w:rsidRDefault="00660D0D" w:rsidP="00660D0D">
            <w:pPr>
              <w:jc w:val="center"/>
              <w:rPr>
                <w:rFonts w:ascii="Georgia" w:hAnsi="Georgia"/>
                <w:sz w:val="24"/>
                <w:szCs w:val="24"/>
                <w:lang w:val="en-AU"/>
              </w:rPr>
            </w:pPr>
            <w:r w:rsidRPr="00ED5379">
              <w:rPr>
                <w:rFonts w:ascii="Georgia" w:hAnsi="Georgia"/>
                <w:sz w:val="24"/>
                <w:szCs w:val="24"/>
                <w:lang w:val="en-AU"/>
              </w:rPr>
              <w:t>Schedule network analysis</w:t>
            </w:r>
          </w:p>
        </w:tc>
        <w:tc>
          <w:tcPr>
            <w:tcW w:w="53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60D0D" w:rsidRPr="00ED5379" w:rsidRDefault="00660D0D" w:rsidP="00660D0D">
            <w:pPr>
              <w:pStyle w:val="ListParagraph"/>
              <w:numPr>
                <w:ilvl w:val="0"/>
                <w:numId w:val="84"/>
              </w:numPr>
              <w:ind w:left="612"/>
              <w:jc w:val="both"/>
              <w:rPr>
                <w:rFonts w:ascii="Georgia" w:eastAsia="Calibri" w:hAnsi="Georgia"/>
                <w:sz w:val="24"/>
                <w:szCs w:val="24"/>
                <w:lang w:val="en-AU"/>
              </w:rPr>
            </w:pPr>
            <w:r w:rsidRPr="00ED5379">
              <w:rPr>
                <w:rFonts w:ascii="Georgia" w:eastAsia="Calibri" w:hAnsi="Georgia"/>
                <w:sz w:val="24"/>
                <w:szCs w:val="24"/>
                <w:lang w:val="en-AU"/>
              </w:rPr>
              <w:t>This is the process of looking at all of the activities that must be completed, and calculating the 'best line' – or critical path – to take so that you'll complete the project in the minimum amount of time. The method calculates the earliest and latest possible start and finish times for project activities, and it estimates the dependencies among them to create a schedule of critical activities and dates. </w:t>
            </w:r>
          </w:p>
        </w:tc>
      </w:tr>
      <w:tr w:rsidR="00660D0D" w:rsidRPr="00ED5379" w:rsidTr="00660D0D">
        <w:trPr>
          <w:cantSplit/>
          <w:trHeight w:val="864"/>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60D0D" w:rsidRPr="00ED5379" w:rsidRDefault="001324CB" w:rsidP="001324CB">
            <w:pPr>
              <w:jc w:val="center"/>
              <w:rPr>
                <w:rFonts w:ascii="Georgia" w:hAnsi="Georgia"/>
                <w:i/>
                <w:sz w:val="22"/>
                <w:szCs w:val="22"/>
                <w:lang w:val="en-AU"/>
              </w:rPr>
            </w:pPr>
            <w:r>
              <w:t>A</w:t>
            </w:r>
          </w:p>
        </w:tc>
        <w:tc>
          <w:tcPr>
            <w:tcW w:w="2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60D0D" w:rsidRPr="00ED5379" w:rsidRDefault="00660D0D" w:rsidP="00660D0D">
            <w:pPr>
              <w:jc w:val="center"/>
              <w:rPr>
                <w:rFonts w:ascii="Georgia" w:hAnsi="Georgia"/>
                <w:sz w:val="24"/>
                <w:szCs w:val="24"/>
                <w:lang w:val="en-AU"/>
              </w:rPr>
            </w:pPr>
            <w:r w:rsidRPr="00ED5379">
              <w:rPr>
                <w:rFonts w:ascii="Georgia" w:hAnsi="Georgia"/>
                <w:sz w:val="24"/>
                <w:szCs w:val="24"/>
                <w:lang w:val="en-AU"/>
              </w:rPr>
              <w:t>Critical Path Analysis</w:t>
            </w:r>
          </w:p>
        </w:tc>
        <w:tc>
          <w:tcPr>
            <w:tcW w:w="53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60D0D" w:rsidRPr="00ED5379" w:rsidRDefault="00660D0D" w:rsidP="00660D0D">
            <w:pPr>
              <w:pStyle w:val="ListParagraph"/>
              <w:numPr>
                <w:ilvl w:val="0"/>
                <w:numId w:val="84"/>
              </w:numPr>
              <w:ind w:left="612"/>
              <w:jc w:val="both"/>
              <w:rPr>
                <w:rFonts w:ascii="Georgia" w:eastAsia="Calibri" w:hAnsi="Georgia"/>
                <w:sz w:val="24"/>
                <w:szCs w:val="24"/>
                <w:lang w:val="en-AU"/>
              </w:rPr>
            </w:pPr>
            <w:r w:rsidRPr="00ED5379">
              <w:rPr>
                <w:rFonts w:ascii="Georgia" w:eastAsia="Calibri" w:hAnsi="Georgia"/>
                <w:sz w:val="24"/>
                <w:szCs w:val="24"/>
                <w:lang w:val="en-AU"/>
              </w:rPr>
              <w:t>This is a graphic representation of the project's activities, the time it takes to complete them, and the sequence in which they must be done. Project management software is typically used to create these analyses. Common formats for this include Gantt Charts and PERT Charts</w:t>
            </w:r>
          </w:p>
        </w:tc>
      </w:tr>
      <w:tr w:rsidR="00660D0D" w:rsidRPr="00ED5379" w:rsidTr="00660D0D">
        <w:trPr>
          <w:cantSplit/>
          <w:trHeight w:val="864"/>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60D0D" w:rsidRPr="00ED5379" w:rsidRDefault="000B1E44" w:rsidP="000B1E44">
            <w:pPr>
              <w:jc w:val="center"/>
              <w:rPr>
                <w:rFonts w:ascii="Georgia" w:hAnsi="Georgia"/>
                <w:i/>
                <w:sz w:val="22"/>
                <w:szCs w:val="22"/>
                <w:lang w:val="en-AU"/>
              </w:rPr>
            </w:pPr>
            <w:r>
              <w:t>D</w:t>
            </w:r>
          </w:p>
        </w:tc>
        <w:tc>
          <w:tcPr>
            <w:tcW w:w="2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60D0D" w:rsidRPr="00ED5379" w:rsidRDefault="00660D0D" w:rsidP="00660D0D">
            <w:pPr>
              <w:jc w:val="center"/>
              <w:rPr>
                <w:rFonts w:ascii="Georgia" w:hAnsi="Georgia"/>
                <w:sz w:val="24"/>
                <w:szCs w:val="24"/>
                <w:lang w:val="en-AU"/>
              </w:rPr>
            </w:pPr>
            <w:r w:rsidRPr="00ED5379">
              <w:rPr>
                <w:rFonts w:ascii="Georgia" w:hAnsi="Georgia"/>
                <w:sz w:val="24"/>
                <w:szCs w:val="24"/>
                <w:lang w:val="en-AU"/>
              </w:rPr>
              <w:t>Schedule compression</w:t>
            </w:r>
          </w:p>
        </w:tc>
        <w:tc>
          <w:tcPr>
            <w:tcW w:w="53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60D0D" w:rsidRPr="00ED5379" w:rsidRDefault="00660D0D" w:rsidP="00660D0D">
            <w:pPr>
              <w:pStyle w:val="ListParagraph"/>
              <w:numPr>
                <w:ilvl w:val="0"/>
                <w:numId w:val="84"/>
              </w:numPr>
              <w:ind w:left="612"/>
              <w:jc w:val="both"/>
              <w:rPr>
                <w:rFonts w:ascii="Georgia" w:eastAsia="Calibri" w:hAnsi="Georgia"/>
                <w:sz w:val="24"/>
                <w:szCs w:val="24"/>
                <w:lang w:val="en-AU"/>
              </w:rPr>
            </w:pPr>
            <w:r w:rsidRPr="00ED5379">
              <w:rPr>
                <w:rFonts w:ascii="Georgia" w:eastAsia="Calibri" w:hAnsi="Georgia"/>
                <w:sz w:val="24"/>
                <w:szCs w:val="24"/>
                <w:lang w:val="en-AU"/>
              </w:rPr>
              <w:t>They expedite the scheduling process by generating start and finish dates based on the inputs of activities, network diagrams, resources, and activity durations.</w:t>
            </w:r>
          </w:p>
        </w:tc>
      </w:tr>
      <w:tr w:rsidR="00660D0D" w:rsidRPr="00ED5379" w:rsidTr="00660D0D">
        <w:trPr>
          <w:cantSplit/>
          <w:trHeight w:val="1196"/>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60D0D" w:rsidRPr="00ED5379" w:rsidRDefault="000B1E44" w:rsidP="000B1E44">
            <w:pPr>
              <w:jc w:val="center"/>
              <w:rPr>
                <w:rFonts w:ascii="Georgia" w:hAnsi="Georgia"/>
                <w:i/>
                <w:sz w:val="22"/>
                <w:szCs w:val="22"/>
                <w:lang w:val="en-AU"/>
              </w:rPr>
            </w:pPr>
            <w:r>
              <w:t>C</w:t>
            </w:r>
          </w:p>
        </w:tc>
        <w:tc>
          <w:tcPr>
            <w:tcW w:w="2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60D0D" w:rsidRPr="00ED5379" w:rsidRDefault="00660D0D" w:rsidP="00660D0D">
            <w:pPr>
              <w:jc w:val="center"/>
              <w:rPr>
                <w:rFonts w:ascii="Georgia" w:hAnsi="Georgia"/>
                <w:sz w:val="24"/>
                <w:szCs w:val="24"/>
                <w:lang w:val="en-AU"/>
              </w:rPr>
            </w:pPr>
            <w:r w:rsidRPr="00ED5379">
              <w:rPr>
                <w:rFonts w:ascii="Georgia" w:hAnsi="Georgia"/>
                <w:sz w:val="24"/>
                <w:szCs w:val="24"/>
                <w:lang w:val="en-AU"/>
              </w:rPr>
              <w:t>Automated scheduling tools</w:t>
            </w:r>
          </w:p>
        </w:tc>
        <w:tc>
          <w:tcPr>
            <w:tcW w:w="53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60D0D" w:rsidRPr="00ED5379" w:rsidRDefault="00660D0D" w:rsidP="00660D0D">
            <w:pPr>
              <w:pStyle w:val="ListParagraph"/>
              <w:numPr>
                <w:ilvl w:val="0"/>
                <w:numId w:val="84"/>
              </w:numPr>
              <w:ind w:left="612"/>
              <w:jc w:val="both"/>
              <w:rPr>
                <w:rFonts w:ascii="Georgia" w:eastAsia="Calibri" w:hAnsi="Georgia"/>
                <w:sz w:val="24"/>
                <w:szCs w:val="24"/>
                <w:lang w:val="en-AU"/>
              </w:rPr>
            </w:pPr>
            <w:r w:rsidRPr="00ED5379">
              <w:rPr>
                <w:rFonts w:ascii="Georgia" w:eastAsia="Calibri" w:hAnsi="Georgia"/>
                <w:sz w:val="24"/>
                <w:szCs w:val="24"/>
                <w:lang w:val="en-AU"/>
              </w:rPr>
              <w:t>This tool helps shorten the total duration of a project by decreasing the time allotted for certain activities. It's done so that you can meet time constraints, and still keep the original scope of the project. </w:t>
            </w:r>
          </w:p>
        </w:tc>
      </w:tr>
    </w:tbl>
    <w:p w:rsidR="00612384" w:rsidRPr="00ED5379" w:rsidRDefault="00612384"/>
    <w:p w:rsidR="00612384" w:rsidRPr="00ED5379" w:rsidRDefault="00612384">
      <w:r w:rsidRPr="00ED5379">
        <w:br w:type="page"/>
      </w:r>
    </w:p>
    <w:tbl>
      <w:tblPr>
        <w:tblStyle w:val="TableGrid"/>
        <w:tblW w:w="0" w:type="auto"/>
        <w:tblLook w:val="04A0" w:firstRow="1" w:lastRow="0" w:firstColumn="1" w:lastColumn="0" w:noHBand="0" w:noVBand="1"/>
      </w:tblPr>
      <w:tblGrid>
        <w:gridCol w:w="823"/>
        <w:gridCol w:w="8203"/>
      </w:tblGrid>
      <w:tr w:rsidR="00612384" w:rsidRPr="00ED5379" w:rsidTr="00660D0D">
        <w:trPr>
          <w:cantSplit/>
        </w:trPr>
        <w:tc>
          <w:tcPr>
            <w:tcW w:w="9026" w:type="dxa"/>
            <w:gridSpan w:val="2"/>
            <w:tcBorders>
              <w:top w:val="nil"/>
              <w:left w:val="nil"/>
              <w:bottom w:val="nil"/>
              <w:right w:val="nil"/>
            </w:tcBorders>
            <w:shd w:val="clear" w:color="auto" w:fill="E5B8B7" w:themeFill="accent2" w:themeFillTint="66"/>
          </w:tcPr>
          <w:p w:rsidR="00612384" w:rsidRPr="00ED5379" w:rsidRDefault="0064467E" w:rsidP="0064467E">
            <w:pPr>
              <w:pStyle w:val="ListParagraph"/>
              <w:numPr>
                <w:ilvl w:val="0"/>
                <w:numId w:val="44"/>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Which of the following statements accurately </w:t>
            </w:r>
            <w:r w:rsidR="00612384" w:rsidRPr="00ED5379">
              <w:rPr>
                <w:rFonts w:ascii="Georgia" w:hAnsi="Georgia"/>
                <w:sz w:val="24"/>
                <w:szCs w:val="24"/>
                <w:lang w:val="en-AU"/>
              </w:rPr>
              <w:t>e</w:t>
            </w:r>
            <w:r w:rsidR="005A1981" w:rsidRPr="00ED5379">
              <w:rPr>
                <w:rFonts w:ascii="Georgia" w:hAnsi="Georgia"/>
                <w:sz w:val="24"/>
                <w:szCs w:val="24"/>
                <w:lang w:val="en-AU"/>
              </w:rPr>
              <w:t>xplain the work breakdown structure (WBS</w:t>
            </w:r>
            <w:r w:rsidR="00A9658B" w:rsidRPr="00ED5379">
              <w:rPr>
                <w:rFonts w:ascii="Georgia" w:hAnsi="Georgia"/>
                <w:sz w:val="24"/>
                <w:szCs w:val="24"/>
                <w:lang w:val="en-AU"/>
              </w:rPr>
              <w:t>) including</w:t>
            </w:r>
            <w:r w:rsidRPr="00ED5379">
              <w:rPr>
                <w:rFonts w:ascii="Georgia" w:hAnsi="Georgia"/>
                <w:sz w:val="24"/>
                <w:szCs w:val="24"/>
                <w:lang w:val="en-AU"/>
              </w:rPr>
              <w:t xml:space="preserve"> </w:t>
            </w:r>
            <w:r w:rsidR="005A1981" w:rsidRPr="00ED5379">
              <w:rPr>
                <w:rFonts w:ascii="Georgia" w:hAnsi="Georgia"/>
                <w:sz w:val="24"/>
                <w:szCs w:val="24"/>
                <w:lang w:val="en-AU"/>
              </w:rPr>
              <w:t>its</w:t>
            </w:r>
            <w:r w:rsidRPr="00ED5379">
              <w:rPr>
                <w:rFonts w:ascii="Georgia" w:hAnsi="Georgia"/>
                <w:sz w:val="24"/>
                <w:szCs w:val="24"/>
                <w:lang w:val="en-AU"/>
              </w:rPr>
              <w:t xml:space="preserve"> application in project schedules?</w:t>
            </w:r>
          </w:p>
          <w:p w:rsidR="0064467E" w:rsidRPr="00ED5379" w:rsidRDefault="0064467E" w:rsidP="0064467E">
            <w:pPr>
              <w:pStyle w:val="ListParagraph"/>
              <w:tabs>
                <w:tab w:val="left" w:pos="7335"/>
              </w:tabs>
              <w:spacing w:before="120" w:after="160"/>
              <w:jc w:val="both"/>
              <w:rPr>
                <w:rFonts w:ascii="Georgia" w:hAnsi="Georgia"/>
                <w:sz w:val="24"/>
                <w:szCs w:val="24"/>
                <w:lang w:val="en-AU"/>
              </w:rPr>
            </w:pPr>
          </w:p>
          <w:p w:rsidR="0064467E" w:rsidRPr="00ED5379" w:rsidRDefault="0064467E" w:rsidP="0064467E">
            <w:pPr>
              <w:pStyle w:val="ListParagraph"/>
              <w:tabs>
                <w:tab w:val="left" w:pos="7335"/>
              </w:tabs>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612384" w:rsidRPr="00ED5379" w:rsidTr="00660D0D">
        <w:trPr>
          <w:cantSplit/>
        </w:trPr>
        <w:tc>
          <w:tcPr>
            <w:tcW w:w="9026" w:type="dxa"/>
            <w:gridSpan w:val="2"/>
            <w:tcBorders>
              <w:top w:val="nil"/>
              <w:left w:val="nil"/>
              <w:bottom w:val="single" w:sz="4" w:space="0" w:color="auto"/>
              <w:right w:val="nil"/>
            </w:tcBorders>
          </w:tcPr>
          <w:p w:rsidR="00612384" w:rsidRPr="00ED5379" w:rsidRDefault="00612384" w:rsidP="00290C5B">
            <w:pPr>
              <w:spacing w:before="40"/>
              <w:rPr>
                <w:rFonts w:ascii="Georgia" w:hAnsi="Georgia"/>
                <w:sz w:val="16"/>
                <w:szCs w:val="16"/>
                <w:lang w:val="en-AU"/>
              </w:rPr>
            </w:pPr>
          </w:p>
        </w:tc>
      </w:tr>
      <w:tr w:rsidR="00660D0D" w:rsidRPr="00ED5379"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60D0D" w:rsidRPr="00ED5379" w:rsidRDefault="000049D3" w:rsidP="00660D0D">
            <w:pPr>
              <w:jc w:val="center"/>
              <w:rPr>
                <w:lang w:val="en-AU"/>
              </w:rPr>
            </w:pPr>
            <w:r>
              <w:rPr>
                <w:sz w:val="24"/>
                <w:szCs w:val="24"/>
              </w:rPr>
              <w:sym w:font="Wingdings 2" w:char="F050"/>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60D0D" w:rsidRPr="00ED5379" w:rsidRDefault="00660D0D" w:rsidP="00660D0D">
            <w:pPr>
              <w:pStyle w:val="ListParagraph"/>
              <w:numPr>
                <w:ilvl w:val="0"/>
                <w:numId w:val="85"/>
              </w:numPr>
              <w:jc w:val="both"/>
              <w:rPr>
                <w:rFonts w:ascii="Georgia" w:eastAsia="Calibri" w:hAnsi="Georgia"/>
                <w:sz w:val="24"/>
                <w:szCs w:val="24"/>
                <w:lang w:val="en-AU"/>
              </w:rPr>
            </w:pPr>
            <w:r w:rsidRPr="00ED5379">
              <w:rPr>
                <w:rFonts w:ascii="Georgia" w:eastAsia="Calibri" w:hAnsi="Georgia"/>
                <w:sz w:val="24"/>
                <w:szCs w:val="24"/>
                <w:lang w:val="en-AU"/>
              </w:rPr>
              <w:t>Work breakdown structure (WBS) is the subdivision of project deliverables and project work into smaller, more manageable components.</w:t>
            </w:r>
          </w:p>
        </w:tc>
      </w:tr>
      <w:tr w:rsidR="00660D0D" w:rsidRPr="00ED5379"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60D0D" w:rsidRPr="00ED5379" w:rsidRDefault="00D8784F" w:rsidP="00660D0D">
            <w:pPr>
              <w:jc w:val="center"/>
              <w:rPr>
                <w:lang w:val="en-AU"/>
              </w:rPr>
            </w:pPr>
            <w:r w:rsidRPr="00ED5379">
              <w:rPr>
                <w:sz w:val="24"/>
                <w:szCs w:val="24"/>
              </w:rPr>
              <w:fldChar w:fldCharType="begin">
                <w:ffData>
                  <w:name w:val=""/>
                  <w:enabled/>
                  <w:calcOnExit w:val="0"/>
                  <w:checkBox>
                    <w:sizeAuto/>
                    <w:default w:val="0"/>
                  </w:checkBox>
                </w:ffData>
              </w:fldChar>
            </w:r>
            <w:r w:rsidR="00660D0D" w:rsidRPr="00ED5379">
              <w:rPr>
                <w:sz w:val="24"/>
                <w:szCs w:val="24"/>
                <w:lang w:val="en-AU"/>
              </w:rPr>
              <w:instrText xml:space="preserve"> FORMCHECKBOX </w:instrText>
            </w:r>
            <w:r w:rsidR="003A5361">
              <w:rPr>
                <w:sz w:val="24"/>
                <w:szCs w:val="24"/>
              </w:rPr>
            </w:r>
            <w:r w:rsidR="003A5361">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60D0D" w:rsidRPr="00ED5379" w:rsidRDefault="00660D0D" w:rsidP="00660D0D">
            <w:pPr>
              <w:pStyle w:val="ListParagraph"/>
              <w:numPr>
                <w:ilvl w:val="0"/>
                <w:numId w:val="85"/>
              </w:numPr>
              <w:jc w:val="both"/>
              <w:rPr>
                <w:rFonts w:ascii="Georgia" w:eastAsia="Calibri" w:hAnsi="Georgia"/>
                <w:sz w:val="24"/>
                <w:szCs w:val="24"/>
                <w:lang w:val="en-AU"/>
              </w:rPr>
            </w:pPr>
            <w:r w:rsidRPr="00ED5379">
              <w:rPr>
                <w:rFonts w:ascii="Georgia" w:eastAsia="Calibri" w:hAnsi="Georgia"/>
                <w:sz w:val="24"/>
                <w:szCs w:val="24"/>
                <w:lang w:val="en-AU"/>
              </w:rPr>
              <w:t>The work breakdown structure (WBS) identifies project personnel who are responsible for each project task.</w:t>
            </w:r>
          </w:p>
        </w:tc>
      </w:tr>
      <w:tr w:rsidR="00660D0D" w:rsidRPr="00ED5379"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60D0D" w:rsidRPr="00ED5379" w:rsidRDefault="00440F3C" w:rsidP="00660D0D">
            <w:pPr>
              <w:jc w:val="center"/>
              <w:rPr>
                <w:lang w:val="en-AU"/>
              </w:rPr>
            </w:pPr>
            <w:r>
              <w:rPr>
                <w:sz w:val="24"/>
                <w:szCs w:val="24"/>
              </w:rPr>
              <w:sym w:font="Wingdings 2" w:char="F050"/>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60D0D" w:rsidRPr="00ED5379" w:rsidRDefault="00660D0D" w:rsidP="00660D0D">
            <w:pPr>
              <w:pStyle w:val="ListParagraph"/>
              <w:numPr>
                <w:ilvl w:val="0"/>
                <w:numId w:val="85"/>
              </w:numPr>
              <w:jc w:val="both"/>
              <w:rPr>
                <w:rFonts w:ascii="Georgia" w:eastAsia="Calibri" w:hAnsi="Georgia"/>
                <w:sz w:val="24"/>
                <w:szCs w:val="24"/>
                <w:lang w:val="en-AU"/>
              </w:rPr>
            </w:pPr>
            <w:r w:rsidRPr="00ED5379">
              <w:rPr>
                <w:rFonts w:ascii="Georgia" w:eastAsia="Calibri" w:hAnsi="Georgia"/>
                <w:sz w:val="24"/>
                <w:szCs w:val="24"/>
                <w:lang w:val="en-AU"/>
              </w:rPr>
              <w:t>Work breakdown structure (WBS) helps define activities of the project which provide the basis for estimating, scheduling, executing, and monitoring and controlling the project work.</w:t>
            </w:r>
          </w:p>
        </w:tc>
      </w:tr>
      <w:tr w:rsidR="00660D0D" w:rsidRPr="00ED5379"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60D0D" w:rsidRPr="00ED5379" w:rsidRDefault="00D8784F" w:rsidP="00660D0D">
            <w:pPr>
              <w:jc w:val="center"/>
              <w:rPr>
                <w:lang w:val="en-AU"/>
              </w:rPr>
            </w:pPr>
            <w:r w:rsidRPr="00ED5379">
              <w:rPr>
                <w:sz w:val="24"/>
                <w:szCs w:val="24"/>
              </w:rPr>
              <w:fldChar w:fldCharType="begin">
                <w:ffData>
                  <w:name w:val=""/>
                  <w:enabled/>
                  <w:calcOnExit w:val="0"/>
                  <w:checkBox>
                    <w:sizeAuto/>
                    <w:default w:val="0"/>
                  </w:checkBox>
                </w:ffData>
              </w:fldChar>
            </w:r>
            <w:r w:rsidR="00660D0D" w:rsidRPr="00ED5379">
              <w:rPr>
                <w:sz w:val="24"/>
                <w:szCs w:val="24"/>
                <w:lang w:val="en-AU"/>
              </w:rPr>
              <w:instrText xml:space="preserve"> FORMCHECKBOX </w:instrText>
            </w:r>
            <w:r w:rsidR="003A5361">
              <w:rPr>
                <w:sz w:val="24"/>
                <w:szCs w:val="24"/>
              </w:rPr>
            </w:r>
            <w:r w:rsidR="003A5361">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60D0D" w:rsidRPr="00ED5379" w:rsidRDefault="00660D0D" w:rsidP="00660D0D">
            <w:pPr>
              <w:pStyle w:val="ListParagraph"/>
              <w:numPr>
                <w:ilvl w:val="0"/>
                <w:numId w:val="85"/>
              </w:numPr>
              <w:jc w:val="both"/>
              <w:rPr>
                <w:rFonts w:ascii="Georgia" w:eastAsia="Calibri" w:hAnsi="Georgia"/>
                <w:sz w:val="24"/>
                <w:szCs w:val="24"/>
                <w:lang w:val="en-AU"/>
              </w:rPr>
            </w:pPr>
            <w:r w:rsidRPr="00ED5379">
              <w:rPr>
                <w:rFonts w:ascii="Georgia" w:eastAsia="Calibri" w:hAnsi="Georgia"/>
                <w:sz w:val="24"/>
                <w:szCs w:val="24"/>
                <w:lang w:val="en-AU"/>
              </w:rPr>
              <w:t>The work breakdown structure (WBS) is used to represent the full project scope of the project.</w:t>
            </w:r>
          </w:p>
        </w:tc>
      </w:tr>
      <w:tr w:rsidR="00660D0D" w:rsidRPr="00ED5379"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60D0D" w:rsidRPr="00ED5379" w:rsidRDefault="00440F3C" w:rsidP="00660D0D">
            <w:pPr>
              <w:jc w:val="center"/>
              <w:rPr>
                <w:lang w:val="en-AU"/>
              </w:rPr>
            </w:pPr>
            <w:r>
              <w:rPr>
                <w:sz w:val="24"/>
                <w:szCs w:val="24"/>
              </w:rPr>
              <w:sym w:font="Wingdings 2" w:char="F050"/>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60D0D" w:rsidRPr="00ED5379" w:rsidRDefault="00660D0D" w:rsidP="00660D0D">
            <w:pPr>
              <w:pStyle w:val="ListParagraph"/>
              <w:numPr>
                <w:ilvl w:val="0"/>
                <w:numId w:val="85"/>
              </w:numPr>
              <w:jc w:val="both"/>
              <w:rPr>
                <w:rFonts w:ascii="Georgia" w:eastAsia="Calibri" w:hAnsi="Georgia"/>
                <w:sz w:val="24"/>
                <w:szCs w:val="24"/>
                <w:lang w:val="en-AU"/>
              </w:rPr>
            </w:pPr>
            <w:r w:rsidRPr="00ED5379">
              <w:rPr>
                <w:rFonts w:ascii="Georgia" w:eastAsia="Calibri" w:hAnsi="Georgia"/>
                <w:sz w:val="24"/>
                <w:szCs w:val="24"/>
                <w:lang w:val="en-AU"/>
              </w:rPr>
              <w:t>The work breakdown structure provides the relationships among all components of the project and the project deliverables.</w:t>
            </w:r>
          </w:p>
        </w:tc>
      </w:tr>
      <w:tr w:rsidR="00660D0D" w:rsidRPr="00ED5379"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60D0D" w:rsidRPr="00ED5379" w:rsidRDefault="00440F3C" w:rsidP="00660D0D">
            <w:pPr>
              <w:jc w:val="center"/>
              <w:rPr>
                <w:lang w:val="en-AU"/>
              </w:rPr>
            </w:pPr>
            <w:r>
              <w:rPr>
                <w:sz w:val="24"/>
                <w:szCs w:val="24"/>
              </w:rPr>
              <w:sym w:font="Wingdings 2" w:char="F050"/>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60D0D" w:rsidRPr="00ED5379" w:rsidRDefault="00660D0D" w:rsidP="00660D0D">
            <w:pPr>
              <w:pStyle w:val="ListParagraph"/>
              <w:numPr>
                <w:ilvl w:val="0"/>
                <w:numId w:val="85"/>
              </w:numPr>
              <w:jc w:val="both"/>
              <w:rPr>
                <w:rFonts w:ascii="Georgia" w:eastAsia="Calibri" w:hAnsi="Georgia"/>
                <w:sz w:val="24"/>
                <w:szCs w:val="24"/>
                <w:lang w:val="en-AU"/>
              </w:rPr>
            </w:pPr>
            <w:r w:rsidRPr="00ED5379">
              <w:rPr>
                <w:rFonts w:ascii="Georgia" w:eastAsia="Calibri" w:hAnsi="Georgia"/>
                <w:sz w:val="24"/>
                <w:szCs w:val="24"/>
                <w:lang w:val="en-AU"/>
              </w:rPr>
              <w:t>The work breakdown structure (WBS) is used as the basis for the scope baseline which is used in identifying activities or specific actions to be performed to produce of the project deliverables.</w:t>
            </w:r>
          </w:p>
        </w:tc>
      </w:tr>
      <w:tr w:rsidR="00660D0D" w:rsidRPr="00ED5379"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60D0D" w:rsidRPr="00ED5379" w:rsidRDefault="00D8784F" w:rsidP="00660D0D">
            <w:pPr>
              <w:jc w:val="center"/>
              <w:rPr>
                <w:lang w:val="en-AU"/>
              </w:rPr>
            </w:pPr>
            <w:r w:rsidRPr="00ED5379">
              <w:rPr>
                <w:sz w:val="24"/>
                <w:szCs w:val="24"/>
              </w:rPr>
              <w:fldChar w:fldCharType="begin">
                <w:ffData>
                  <w:name w:val=""/>
                  <w:enabled/>
                  <w:calcOnExit w:val="0"/>
                  <w:checkBox>
                    <w:sizeAuto/>
                    <w:default w:val="0"/>
                  </w:checkBox>
                </w:ffData>
              </w:fldChar>
            </w:r>
            <w:r w:rsidR="00660D0D" w:rsidRPr="00ED5379">
              <w:rPr>
                <w:sz w:val="24"/>
                <w:szCs w:val="24"/>
                <w:lang w:val="en-AU"/>
              </w:rPr>
              <w:instrText xml:space="preserve"> FORMCHECKBOX </w:instrText>
            </w:r>
            <w:r w:rsidR="003A5361">
              <w:rPr>
                <w:sz w:val="24"/>
                <w:szCs w:val="24"/>
              </w:rPr>
            </w:r>
            <w:r w:rsidR="003A5361">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60D0D" w:rsidRPr="00ED5379" w:rsidRDefault="00660D0D" w:rsidP="00660D0D">
            <w:pPr>
              <w:pStyle w:val="ListParagraph"/>
              <w:numPr>
                <w:ilvl w:val="0"/>
                <w:numId w:val="85"/>
              </w:numPr>
              <w:jc w:val="both"/>
              <w:rPr>
                <w:rFonts w:ascii="Georgia" w:eastAsia="Calibri" w:hAnsi="Georgia"/>
                <w:sz w:val="24"/>
                <w:szCs w:val="24"/>
                <w:lang w:val="en-AU"/>
              </w:rPr>
            </w:pPr>
            <w:r w:rsidRPr="00ED5379">
              <w:rPr>
                <w:rFonts w:ascii="Georgia" w:eastAsia="Calibri" w:hAnsi="Georgia"/>
                <w:sz w:val="24"/>
                <w:szCs w:val="24"/>
                <w:lang w:val="en-AU"/>
              </w:rPr>
              <w:t>Project work at lowest levels are not included in the work breakdown structure (WBS)</w:t>
            </w:r>
          </w:p>
        </w:tc>
      </w:tr>
    </w:tbl>
    <w:p w:rsidR="003365EE" w:rsidRPr="00ED5379" w:rsidRDefault="003365EE">
      <w:r w:rsidRPr="00ED5379">
        <w:br w:type="page"/>
      </w:r>
    </w:p>
    <w:p w:rsidR="00C63930" w:rsidRPr="00ED5379" w:rsidRDefault="00C63930" w:rsidP="00C63930">
      <w:pPr>
        <w:pStyle w:val="CompliantSubHeading1"/>
        <w:rPr>
          <w:lang w:val="en-AU"/>
        </w:rPr>
      </w:pPr>
      <w:bookmarkStart w:id="28" w:name="_Toc523902167"/>
      <w:r w:rsidRPr="00ED5379">
        <w:rPr>
          <w:lang w:val="en-AU"/>
        </w:rPr>
        <w:lastRenderedPageBreak/>
        <w:t>Part 3</w:t>
      </w:r>
      <w:r w:rsidR="00612384" w:rsidRPr="00ED5379">
        <w:rPr>
          <w:lang w:val="en-AU"/>
        </w:rPr>
        <w:t xml:space="preserve"> </w:t>
      </w:r>
      <w:r w:rsidRPr="00ED5379">
        <w:rPr>
          <w:lang w:val="en-AU"/>
        </w:rPr>
        <w:t>– Project Cost</w:t>
      </w:r>
      <w:bookmarkEnd w:id="28"/>
      <w:r w:rsidRPr="00ED5379">
        <w:rPr>
          <w:lang w:val="en-AU"/>
        </w:rPr>
        <w:t xml:space="preserve"> </w:t>
      </w:r>
    </w:p>
    <w:tbl>
      <w:tblPr>
        <w:tblStyle w:val="TableGrid"/>
        <w:tblW w:w="0" w:type="auto"/>
        <w:tblLook w:val="04A0" w:firstRow="1" w:lastRow="0" w:firstColumn="1" w:lastColumn="0" w:noHBand="0" w:noVBand="1"/>
      </w:tblPr>
      <w:tblGrid>
        <w:gridCol w:w="2582"/>
        <w:gridCol w:w="6444"/>
      </w:tblGrid>
      <w:tr w:rsidR="00540C1F" w:rsidRPr="00ED5379" w:rsidTr="00716E6F">
        <w:trPr>
          <w:cantSplit/>
        </w:trPr>
        <w:tc>
          <w:tcPr>
            <w:tcW w:w="9026" w:type="dxa"/>
            <w:gridSpan w:val="2"/>
            <w:tcBorders>
              <w:top w:val="nil"/>
              <w:left w:val="nil"/>
              <w:bottom w:val="nil"/>
              <w:right w:val="nil"/>
            </w:tcBorders>
            <w:shd w:val="clear" w:color="auto" w:fill="E5B8B7" w:themeFill="accent2" w:themeFillTint="66"/>
          </w:tcPr>
          <w:p w:rsidR="00E664A0" w:rsidRPr="00ED5379" w:rsidRDefault="00E664A0" w:rsidP="00A05FB5">
            <w:pPr>
              <w:pStyle w:val="ListParagraph"/>
              <w:numPr>
                <w:ilvl w:val="0"/>
                <w:numId w:val="47"/>
              </w:numPr>
              <w:spacing w:before="120" w:after="160"/>
              <w:jc w:val="both"/>
              <w:rPr>
                <w:rFonts w:ascii="Georgia" w:hAnsi="Georgia"/>
                <w:sz w:val="24"/>
                <w:szCs w:val="24"/>
                <w:lang w:val="en-AU"/>
              </w:rPr>
            </w:pPr>
            <w:r w:rsidRPr="00ED5379">
              <w:rPr>
                <w:rFonts w:ascii="Georgia" w:hAnsi="Georgia"/>
                <w:sz w:val="24"/>
                <w:szCs w:val="24"/>
                <w:lang w:val="en-AU"/>
              </w:rPr>
              <w:t xml:space="preserve">The following are processes involved </w:t>
            </w:r>
            <w:r w:rsidR="00740F49" w:rsidRPr="00ED5379">
              <w:rPr>
                <w:rFonts w:ascii="Georgia" w:hAnsi="Georgia"/>
                <w:sz w:val="24"/>
                <w:szCs w:val="24"/>
                <w:lang w:val="en-AU"/>
              </w:rPr>
              <w:t>in</w:t>
            </w:r>
            <w:r w:rsidR="00EE5DD8" w:rsidRPr="00ED5379">
              <w:rPr>
                <w:rFonts w:ascii="Georgia" w:hAnsi="Georgia"/>
                <w:sz w:val="24"/>
                <w:szCs w:val="24"/>
                <w:lang w:val="en-AU"/>
              </w:rPr>
              <w:t xml:space="preserve"> project</w:t>
            </w:r>
            <w:r w:rsidR="00DF0302" w:rsidRPr="00ED5379">
              <w:rPr>
                <w:rFonts w:ascii="Georgia" w:hAnsi="Georgia"/>
                <w:sz w:val="24"/>
                <w:szCs w:val="24"/>
                <w:lang w:val="en-AU"/>
              </w:rPr>
              <w:t xml:space="preserve"> cost management </w:t>
            </w:r>
            <w:r w:rsidRPr="00ED5379">
              <w:rPr>
                <w:rFonts w:ascii="Georgia" w:hAnsi="Georgia"/>
                <w:sz w:val="24"/>
                <w:szCs w:val="24"/>
                <w:lang w:val="en-AU"/>
              </w:rPr>
              <w:t>in</w:t>
            </w:r>
            <w:r w:rsidR="00DF0302" w:rsidRPr="00ED5379">
              <w:rPr>
                <w:rFonts w:ascii="Georgia" w:hAnsi="Georgia"/>
                <w:sz w:val="24"/>
                <w:szCs w:val="24"/>
                <w:lang w:val="en-AU"/>
              </w:rPr>
              <w:t>cluding</w:t>
            </w:r>
            <w:r w:rsidRPr="00ED5379">
              <w:rPr>
                <w:rFonts w:ascii="Georgia" w:hAnsi="Georgia"/>
                <w:sz w:val="24"/>
                <w:szCs w:val="24"/>
                <w:lang w:val="en-AU"/>
              </w:rPr>
              <w:t xml:space="preserve"> budgeting the cost of the project. In your own words, discuss each.</w:t>
            </w:r>
          </w:p>
          <w:p w:rsidR="00E664A0" w:rsidRPr="00ED5379" w:rsidRDefault="00E664A0" w:rsidP="00E664A0">
            <w:pPr>
              <w:pStyle w:val="ListParagraph"/>
              <w:spacing w:before="120" w:after="160"/>
              <w:jc w:val="both"/>
              <w:rPr>
                <w:rFonts w:ascii="Georgia" w:hAnsi="Georgia"/>
                <w:sz w:val="24"/>
                <w:szCs w:val="24"/>
                <w:lang w:val="en-AU"/>
              </w:rPr>
            </w:pPr>
          </w:p>
          <w:p w:rsidR="00540C1F" w:rsidRPr="00ED5379" w:rsidRDefault="00E664A0" w:rsidP="0086613C">
            <w:pPr>
              <w:pStyle w:val="ListParagraph"/>
              <w:spacing w:before="120" w:after="160"/>
              <w:jc w:val="both"/>
              <w:rPr>
                <w:rFonts w:ascii="Georgia" w:hAnsi="Georgia"/>
                <w:sz w:val="24"/>
                <w:szCs w:val="24"/>
                <w:lang w:val="en-AU"/>
              </w:rPr>
            </w:pPr>
            <w:r w:rsidRPr="00ED5379">
              <w:rPr>
                <w:rFonts w:ascii="Georgia" w:hAnsi="Georgia"/>
                <w:sz w:val="24"/>
                <w:szCs w:val="24"/>
                <w:lang w:val="en-AU"/>
              </w:rPr>
              <w:t xml:space="preserve">Do not exceed </w:t>
            </w:r>
            <w:r w:rsidR="0086613C" w:rsidRPr="00ED5379">
              <w:rPr>
                <w:rFonts w:ascii="Georgia" w:hAnsi="Georgia"/>
                <w:sz w:val="24"/>
                <w:szCs w:val="24"/>
                <w:lang w:val="en-AU"/>
              </w:rPr>
              <w:t>fifty (50)</w:t>
            </w:r>
            <w:r w:rsidRPr="00ED5379">
              <w:rPr>
                <w:rFonts w:ascii="Georgia" w:hAnsi="Georgia"/>
                <w:sz w:val="24"/>
                <w:szCs w:val="24"/>
                <w:lang w:val="en-AU"/>
              </w:rPr>
              <w:t xml:space="preserve"> words for each discussion.</w:t>
            </w:r>
          </w:p>
        </w:tc>
      </w:tr>
      <w:tr w:rsidR="00540C1F" w:rsidRPr="00ED5379" w:rsidTr="00716E6F">
        <w:trPr>
          <w:cantSplit/>
        </w:trPr>
        <w:tc>
          <w:tcPr>
            <w:tcW w:w="9026" w:type="dxa"/>
            <w:gridSpan w:val="2"/>
            <w:tcBorders>
              <w:top w:val="nil"/>
              <w:left w:val="nil"/>
              <w:bottom w:val="single" w:sz="4" w:space="0" w:color="auto"/>
              <w:right w:val="nil"/>
            </w:tcBorders>
          </w:tcPr>
          <w:p w:rsidR="00540C1F" w:rsidRPr="00ED5379" w:rsidRDefault="00540C1F" w:rsidP="00035147">
            <w:pPr>
              <w:spacing w:before="40"/>
              <w:rPr>
                <w:rFonts w:ascii="Georgia" w:hAnsi="Georgia"/>
                <w:sz w:val="16"/>
                <w:szCs w:val="16"/>
                <w:lang w:val="en-AU"/>
              </w:rPr>
            </w:pPr>
          </w:p>
        </w:tc>
      </w:tr>
      <w:tr w:rsidR="0086613C" w:rsidRPr="00ED5379" w:rsidTr="00716E6F">
        <w:trPr>
          <w:cantSplit/>
          <w:trHeight w:val="720"/>
        </w:trPr>
        <w:tc>
          <w:tcPr>
            <w:tcW w:w="258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86613C" w:rsidRPr="00ED5379" w:rsidRDefault="0086613C" w:rsidP="0086613C">
            <w:pPr>
              <w:pStyle w:val="ListParagraph"/>
              <w:spacing w:after="0"/>
              <w:ind w:left="0"/>
              <w:jc w:val="center"/>
              <w:rPr>
                <w:rFonts w:ascii="Georgia" w:hAnsi="Georgia"/>
                <w:iCs/>
                <w:sz w:val="22"/>
                <w:szCs w:val="22"/>
                <w:lang w:val="en-AU"/>
              </w:rPr>
            </w:pPr>
            <w:r w:rsidRPr="00ED5379">
              <w:rPr>
                <w:rFonts w:ascii="Georgia" w:hAnsi="Georgia"/>
                <w:iCs/>
                <w:sz w:val="22"/>
                <w:szCs w:val="22"/>
                <w:lang w:val="en-AU"/>
              </w:rPr>
              <w:t>Estimating costs</w:t>
            </w:r>
          </w:p>
        </w:tc>
        <w:tc>
          <w:tcPr>
            <w:tcW w:w="64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6613C" w:rsidRPr="00ED5379" w:rsidRDefault="00440F3C" w:rsidP="00440F3C">
            <w:pPr>
              <w:jc w:val="both"/>
              <w:rPr>
                <w:rFonts w:ascii="Georgia" w:hAnsi="Georgia"/>
                <w:i/>
                <w:iCs/>
                <w:sz w:val="24"/>
                <w:szCs w:val="24"/>
                <w:lang w:val="en-AU"/>
              </w:rPr>
            </w:pPr>
            <w:r>
              <w:rPr>
                <w:rFonts w:ascii="Georgia" w:hAnsi="Georgia"/>
                <w:iCs/>
                <w:sz w:val="24"/>
                <w:szCs w:val="24"/>
              </w:rPr>
              <w:t>Estimating is the process of creating a figure in which to use in costing a project. This number is a</w:t>
            </w:r>
            <w:r w:rsidR="003C4683">
              <w:rPr>
                <w:rFonts w:ascii="Georgia" w:hAnsi="Georgia"/>
                <w:iCs/>
                <w:sz w:val="24"/>
                <w:szCs w:val="24"/>
              </w:rPr>
              <w:t>n</w:t>
            </w:r>
            <w:r>
              <w:rPr>
                <w:rFonts w:ascii="Georgia" w:hAnsi="Georgia"/>
                <w:iCs/>
                <w:sz w:val="24"/>
                <w:szCs w:val="24"/>
              </w:rPr>
              <w:t xml:space="preserve"> approximation, based on information available and experience.</w:t>
            </w:r>
          </w:p>
        </w:tc>
      </w:tr>
      <w:tr w:rsidR="00E664A0" w:rsidRPr="00ED5379" w:rsidTr="00716E6F">
        <w:trPr>
          <w:cantSplit/>
          <w:trHeight w:val="720"/>
        </w:trPr>
        <w:tc>
          <w:tcPr>
            <w:tcW w:w="258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664A0" w:rsidRPr="00ED5379" w:rsidRDefault="00E664A0" w:rsidP="00E664A0">
            <w:pPr>
              <w:pStyle w:val="ListParagraph"/>
              <w:spacing w:after="0"/>
              <w:ind w:left="0"/>
              <w:jc w:val="center"/>
              <w:rPr>
                <w:rFonts w:ascii="Georgia" w:hAnsi="Georgia"/>
                <w:iCs/>
                <w:sz w:val="22"/>
                <w:szCs w:val="22"/>
                <w:lang w:val="en-AU"/>
              </w:rPr>
            </w:pPr>
            <w:r w:rsidRPr="00ED5379">
              <w:rPr>
                <w:rFonts w:ascii="Georgia" w:hAnsi="Georgia"/>
                <w:iCs/>
                <w:sz w:val="22"/>
                <w:szCs w:val="22"/>
                <w:lang w:val="en-AU"/>
              </w:rPr>
              <w:t>Determine budget</w:t>
            </w:r>
          </w:p>
        </w:tc>
        <w:tc>
          <w:tcPr>
            <w:tcW w:w="64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664A0" w:rsidRPr="00ED5379" w:rsidRDefault="00440F3C" w:rsidP="00440F3C">
            <w:pPr>
              <w:jc w:val="both"/>
              <w:rPr>
                <w:rFonts w:ascii="Georgia" w:eastAsia="Calibri" w:hAnsi="Georgia"/>
                <w:i/>
                <w:sz w:val="24"/>
                <w:szCs w:val="24"/>
                <w:lang w:val="en-AU"/>
              </w:rPr>
            </w:pPr>
            <w:r>
              <w:rPr>
                <w:rFonts w:ascii="Georgia" w:hAnsi="Georgia"/>
                <w:iCs/>
                <w:sz w:val="24"/>
                <w:szCs w:val="24"/>
              </w:rPr>
              <w:t>Using the estimation a budget for the project can be created</w:t>
            </w:r>
            <w:r w:rsidR="002B1F3E">
              <w:rPr>
                <w:rFonts w:ascii="Georgia" w:hAnsi="Georgia"/>
                <w:iCs/>
                <w:sz w:val="24"/>
                <w:szCs w:val="24"/>
              </w:rPr>
              <w:t xml:space="preserve">. By adding all of the individual activities a cost baseline can be created. </w:t>
            </w:r>
            <w:r>
              <w:rPr>
                <w:rFonts w:ascii="Georgia" w:hAnsi="Georgia"/>
                <w:iCs/>
                <w:sz w:val="24"/>
                <w:szCs w:val="24"/>
              </w:rPr>
              <w:t xml:space="preserve"> </w:t>
            </w:r>
          </w:p>
        </w:tc>
      </w:tr>
      <w:tr w:rsidR="00E664A0" w:rsidRPr="00ED5379" w:rsidTr="00716E6F">
        <w:trPr>
          <w:cantSplit/>
          <w:trHeight w:val="720"/>
        </w:trPr>
        <w:tc>
          <w:tcPr>
            <w:tcW w:w="258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664A0" w:rsidRPr="00ED5379" w:rsidRDefault="00E664A0" w:rsidP="00E664A0">
            <w:pPr>
              <w:pStyle w:val="ListParagraph"/>
              <w:spacing w:after="0"/>
              <w:ind w:left="0"/>
              <w:jc w:val="center"/>
              <w:rPr>
                <w:rFonts w:ascii="Georgia" w:hAnsi="Georgia"/>
                <w:iCs/>
                <w:sz w:val="22"/>
                <w:szCs w:val="22"/>
                <w:lang w:val="en-AU"/>
              </w:rPr>
            </w:pPr>
            <w:r w:rsidRPr="00ED5379">
              <w:rPr>
                <w:rFonts w:ascii="Georgia" w:hAnsi="Georgia"/>
                <w:iCs/>
                <w:sz w:val="22"/>
                <w:szCs w:val="22"/>
                <w:lang w:val="en-AU"/>
              </w:rPr>
              <w:t>Control cost</w:t>
            </w:r>
          </w:p>
        </w:tc>
        <w:tc>
          <w:tcPr>
            <w:tcW w:w="64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664A0" w:rsidRPr="00ED5379" w:rsidRDefault="002B1F3E" w:rsidP="002B1F3E">
            <w:pPr>
              <w:jc w:val="both"/>
              <w:rPr>
                <w:rFonts w:ascii="Georgia" w:eastAsia="Calibri" w:hAnsi="Georgia"/>
                <w:i/>
                <w:sz w:val="24"/>
                <w:szCs w:val="24"/>
                <w:lang w:val="en-AU"/>
              </w:rPr>
            </w:pPr>
            <w:r>
              <w:rPr>
                <w:rFonts w:ascii="Georgia" w:hAnsi="Georgia"/>
                <w:iCs/>
                <w:sz w:val="24"/>
                <w:szCs w:val="24"/>
              </w:rPr>
              <w:t>This process involves monitoring the status of the project, to be able to update the budget as needed and keeping track of costs to date.</w:t>
            </w:r>
            <w:r w:rsidR="0086613C" w:rsidRPr="00ED5379">
              <w:rPr>
                <w:rFonts w:ascii="Georgia" w:hAnsi="Georgia"/>
                <w:iCs/>
                <w:sz w:val="24"/>
                <w:szCs w:val="24"/>
                <w:lang w:val="en-AU"/>
              </w:rPr>
              <w:t xml:space="preserve"> </w:t>
            </w:r>
          </w:p>
        </w:tc>
      </w:tr>
    </w:tbl>
    <w:p w:rsidR="00EA2110" w:rsidRPr="00ED5379" w:rsidRDefault="00EA2110"/>
    <w:p w:rsidR="00AE6D52" w:rsidRPr="00ED5379" w:rsidRDefault="00EA2110">
      <w:r w:rsidRPr="00ED5379">
        <w:br w:type="page"/>
      </w:r>
    </w:p>
    <w:tbl>
      <w:tblPr>
        <w:tblStyle w:val="TableGrid"/>
        <w:tblW w:w="0" w:type="auto"/>
        <w:tblLook w:val="04A0" w:firstRow="1" w:lastRow="0" w:firstColumn="1" w:lastColumn="0" w:noHBand="0" w:noVBand="1"/>
      </w:tblPr>
      <w:tblGrid>
        <w:gridCol w:w="893"/>
        <w:gridCol w:w="2653"/>
        <w:gridCol w:w="5480"/>
      </w:tblGrid>
      <w:tr w:rsidR="00540C1F" w:rsidRPr="00ED5379" w:rsidTr="00716E6F">
        <w:trPr>
          <w:cantSplit/>
        </w:trPr>
        <w:tc>
          <w:tcPr>
            <w:tcW w:w="9026" w:type="dxa"/>
            <w:gridSpan w:val="3"/>
            <w:tcBorders>
              <w:top w:val="nil"/>
              <w:left w:val="nil"/>
              <w:bottom w:val="nil"/>
              <w:right w:val="nil"/>
            </w:tcBorders>
            <w:shd w:val="clear" w:color="auto" w:fill="E5B8B7" w:themeFill="accent2" w:themeFillTint="66"/>
          </w:tcPr>
          <w:p w:rsidR="00540C1F" w:rsidRPr="00ED5379" w:rsidRDefault="000E366F" w:rsidP="000E366F">
            <w:pPr>
              <w:pStyle w:val="ListParagraph"/>
              <w:numPr>
                <w:ilvl w:val="0"/>
                <w:numId w:val="47"/>
              </w:numPr>
              <w:spacing w:before="120" w:after="160"/>
              <w:jc w:val="both"/>
              <w:rPr>
                <w:rFonts w:ascii="Georgia" w:hAnsi="Georgia"/>
                <w:sz w:val="24"/>
                <w:szCs w:val="24"/>
                <w:lang w:val="en-AU"/>
              </w:rPr>
            </w:pPr>
            <w:r w:rsidRPr="00ED5379">
              <w:rPr>
                <w:rFonts w:ascii="Georgia" w:hAnsi="Georgia"/>
                <w:sz w:val="24"/>
                <w:szCs w:val="24"/>
                <w:lang w:val="en-AU"/>
              </w:rPr>
              <w:lastRenderedPageBreak/>
              <w:t>The following are different tools and techniques used in cost management. Match each to its correct description.</w:t>
            </w:r>
          </w:p>
          <w:p w:rsidR="000E366F" w:rsidRPr="00ED5379" w:rsidRDefault="000E366F" w:rsidP="000E366F">
            <w:pPr>
              <w:pStyle w:val="ListParagraph"/>
              <w:spacing w:before="120" w:after="160"/>
              <w:jc w:val="both"/>
              <w:rPr>
                <w:rFonts w:ascii="Georgia" w:hAnsi="Georgia"/>
                <w:sz w:val="24"/>
                <w:szCs w:val="24"/>
                <w:lang w:val="en-AU"/>
              </w:rPr>
            </w:pPr>
          </w:p>
          <w:p w:rsidR="000E366F" w:rsidRPr="00ED5379" w:rsidRDefault="000E366F" w:rsidP="000E366F">
            <w:pPr>
              <w:pStyle w:val="ListParagraph"/>
              <w:spacing w:before="120" w:after="160"/>
              <w:jc w:val="both"/>
              <w:rPr>
                <w:rFonts w:ascii="Georgia" w:hAnsi="Georgia"/>
                <w:sz w:val="24"/>
                <w:szCs w:val="24"/>
                <w:lang w:val="en-AU"/>
              </w:rPr>
            </w:pPr>
            <w:r w:rsidRPr="00ED5379">
              <w:rPr>
                <w:rFonts w:ascii="Georgia" w:hAnsi="Georgia"/>
                <w:sz w:val="24"/>
                <w:szCs w:val="24"/>
                <w:lang w:val="en-AU"/>
              </w:rPr>
              <w:t>Write the letters that correspond in the spaces provided.</w:t>
            </w:r>
          </w:p>
        </w:tc>
      </w:tr>
      <w:tr w:rsidR="00540C1F" w:rsidRPr="00ED5379" w:rsidTr="00716E6F">
        <w:trPr>
          <w:cantSplit/>
        </w:trPr>
        <w:tc>
          <w:tcPr>
            <w:tcW w:w="9026" w:type="dxa"/>
            <w:gridSpan w:val="3"/>
            <w:tcBorders>
              <w:top w:val="nil"/>
              <w:left w:val="nil"/>
              <w:bottom w:val="single" w:sz="4" w:space="0" w:color="auto"/>
              <w:right w:val="nil"/>
            </w:tcBorders>
          </w:tcPr>
          <w:p w:rsidR="00540C1F" w:rsidRPr="00ED5379" w:rsidRDefault="00540C1F" w:rsidP="00035147">
            <w:pPr>
              <w:spacing w:before="40"/>
              <w:rPr>
                <w:rFonts w:ascii="Georgia" w:hAnsi="Georgia"/>
                <w:sz w:val="16"/>
                <w:szCs w:val="16"/>
                <w:lang w:val="en-AU"/>
              </w:rPr>
            </w:pPr>
          </w:p>
        </w:tc>
      </w:tr>
      <w:tr w:rsidR="000E366F" w:rsidRPr="00ED5379" w:rsidTr="00716E6F">
        <w:trPr>
          <w:cantSplit/>
          <w:trHeight w:val="386"/>
        </w:trPr>
        <w:tc>
          <w:tcPr>
            <w:tcW w:w="8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E366F" w:rsidRPr="00ED5379" w:rsidRDefault="000E366F" w:rsidP="001B7DD3">
            <w:pPr>
              <w:jc w:val="center"/>
              <w:rPr>
                <w:lang w:val="en-AU"/>
              </w:rPr>
            </w:pPr>
          </w:p>
        </w:tc>
        <w:tc>
          <w:tcPr>
            <w:tcW w:w="265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E366F" w:rsidRPr="00ED5379" w:rsidRDefault="000E366F" w:rsidP="001B7DD3">
            <w:pPr>
              <w:jc w:val="center"/>
              <w:rPr>
                <w:rFonts w:ascii="Georgia" w:eastAsia="Calibri" w:hAnsi="Georgia"/>
                <w:sz w:val="24"/>
                <w:szCs w:val="24"/>
                <w:lang w:val="en-AU"/>
              </w:rPr>
            </w:pPr>
            <w:r w:rsidRPr="00ED5379">
              <w:rPr>
                <w:rFonts w:ascii="Georgia" w:eastAsia="Calibri" w:hAnsi="Georgia"/>
                <w:sz w:val="24"/>
                <w:szCs w:val="24"/>
                <w:lang w:val="en-AU"/>
              </w:rPr>
              <w:t>Strategy</w:t>
            </w:r>
          </w:p>
        </w:tc>
        <w:tc>
          <w:tcPr>
            <w:tcW w:w="548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E366F" w:rsidRPr="00ED5379" w:rsidRDefault="000E366F" w:rsidP="001B7DD3">
            <w:pPr>
              <w:jc w:val="center"/>
              <w:rPr>
                <w:rFonts w:ascii="Georgia" w:eastAsia="Calibri" w:hAnsi="Georgia"/>
                <w:sz w:val="24"/>
                <w:szCs w:val="24"/>
                <w:lang w:val="en-AU"/>
              </w:rPr>
            </w:pPr>
            <w:r w:rsidRPr="00ED5379">
              <w:rPr>
                <w:rFonts w:ascii="Georgia" w:eastAsia="Calibri" w:hAnsi="Georgia"/>
                <w:sz w:val="24"/>
                <w:szCs w:val="24"/>
                <w:lang w:val="en-AU"/>
              </w:rPr>
              <w:t>Description</w:t>
            </w:r>
          </w:p>
        </w:tc>
      </w:tr>
      <w:tr w:rsidR="00716E6F" w:rsidRPr="00ED5379"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16E6F" w:rsidRPr="00ED5379" w:rsidRDefault="00FA15D4" w:rsidP="002B1F3E">
            <w:pPr>
              <w:jc w:val="center"/>
              <w:rPr>
                <w:rFonts w:ascii="Georgia" w:hAnsi="Georgia"/>
                <w:i/>
                <w:sz w:val="22"/>
                <w:szCs w:val="22"/>
                <w:lang w:val="en-AU"/>
              </w:rPr>
            </w:pPr>
            <w:r>
              <w:t>B</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Analogous estimating</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16E6F" w:rsidRPr="00ED5379" w:rsidRDefault="00716E6F" w:rsidP="00716E6F">
            <w:pPr>
              <w:pStyle w:val="ListParagraph"/>
              <w:numPr>
                <w:ilvl w:val="0"/>
                <w:numId w:val="77"/>
              </w:numPr>
              <w:ind w:left="522" w:hanging="180"/>
              <w:jc w:val="both"/>
              <w:rPr>
                <w:rFonts w:ascii="Georgia" w:eastAsia="Calibri" w:hAnsi="Georgia"/>
                <w:sz w:val="24"/>
                <w:szCs w:val="24"/>
                <w:lang w:val="en-AU"/>
              </w:rPr>
            </w:pPr>
            <w:r w:rsidRPr="00ED5379">
              <w:rPr>
                <w:rFonts w:ascii="Georgia" w:eastAsia="Calibri" w:hAnsi="Georgia"/>
                <w:sz w:val="24"/>
                <w:szCs w:val="24"/>
                <w:lang w:val="en-AU"/>
              </w:rPr>
              <w:t>This is used to establish both the contingency reserves and the management reserves for the project with regards to cost.</w:t>
            </w:r>
          </w:p>
        </w:tc>
      </w:tr>
      <w:tr w:rsidR="00716E6F" w:rsidRPr="00ED5379"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16E6F" w:rsidRPr="00ED5379" w:rsidRDefault="00507E10" w:rsidP="00507E10">
            <w:pPr>
              <w:jc w:val="center"/>
              <w:rPr>
                <w:rFonts w:ascii="Georgia" w:hAnsi="Georgia"/>
                <w:i/>
                <w:sz w:val="22"/>
                <w:szCs w:val="22"/>
                <w:lang w:val="en-AU"/>
              </w:rPr>
            </w:pPr>
            <w:r>
              <w:t>C</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Parametric estimating</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16E6F" w:rsidRPr="00ED5379" w:rsidRDefault="00716E6F" w:rsidP="00716E6F">
            <w:pPr>
              <w:pStyle w:val="ListParagraph"/>
              <w:numPr>
                <w:ilvl w:val="0"/>
                <w:numId w:val="77"/>
              </w:numPr>
              <w:ind w:left="522" w:hanging="180"/>
              <w:jc w:val="both"/>
              <w:rPr>
                <w:rFonts w:ascii="Georgia" w:eastAsia="Calibri" w:hAnsi="Georgia"/>
                <w:sz w:val="24"/>
                <w:szCs w:val="24"/>
                <w:lang w:val="en-AU"/>
              </w:rPr>
            </w:pPr>
            <w:r w:rsidRPr="00ED5379">
              <w:rPr>
                <w:rFonts w:ascii="Georgia" w:hAnsi="Georgia"/>
                <w:sz w:val="24"/>
                <w:szCs w:val="24"/>
                <w:lang w:val="en-AU"/>
              </w:rPr>
              <w:t>This strategy uses the values of costings from a previous, similar project as the basis for estimating the same parameter or measure for a current project. This is used when the current project is similar to a previous one in terms of defined parameters.</w:t>
            </w:r>
          </w:p>
        </w:tc>
      </w:tr>
      <w:tr w:rsidR="00716E6F" w:rsidRPr="00ED5379"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16E6F" w:rsidRPr="00ED5379" w:rsidRDefault="00507E10" w:rsidP="00507E10">
            <w:pPr>
              <w:jc w:val="center"/>
              <w:rPr>
                <w:rFonts w:ascii="Georgia" w:hAnsi="Georgia"/>
                <w:i/>
                <w:sz w:val="22"/>
                <w:szCs w:val="22"/>
                <w:lang w:val="en-AU"/>
              </w:rPr>
            </w:pPr>
            <w:r>
              <w:t>E</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Cost aggregation</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16E6F" w:rsidRPr="00ED5379" w:rsidRDefault="00716E6F" w:rsidP="00716E6F">
            <w:pPr>
              <w:pStyle w:val="ListParagraph"/>
              <w:numPr>
                <w:ilvl w:val="0"/>
                <w:numId w:val="77"/>
              </w:numPr>
              <w:ind w:left="522" w:hanging="180"/>
              <w:jc w:val="both"/>
              <w:rPr>
                <w:rFonts w:ascii="Georgia" w:eastAsia="Calibri" w:hAnsi="Georgia"/>
                <w:sz w:val="24"/>
                <w:szCs w:val="24"/>
                <w:lang w:val="en-AU"/>
              </w:rPr>
            </w:pPr>
            <w:r w:rsidRPr="00ED5379">
              <w:rPr>
                <w:rFonts w:ascii="Georgia" w:eastAsia="Calibri" w:hAnsi="Georgia"/>
                <w:sz w:val="24"/>
                <w:szCs w:val="24"/>
                <w:lang w:val="en-AU"/>
              </w:rPr>
              <w:t>This uses a statistical relationship between historical data and other variables to calculate and estimate for cost. This technique is used to produce higher levels of accuracy depending upon the sophistication and underlying data built into the model. Estimates made through this project can be applied to the whole project or to segments of a project.</w:t>
            </w:r>
          </w:p>
        </w:tc>
      </w:tr>
      <w:tr w:rsidR="00716E6F" w:rsidRPr="00ED5379"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16E6F" w:rsidRPr="00ED5379" w:rsidRDefault="00FA15D4" w:rsidP="00FA15D4">
            <w:pPr>
              <w:jc w:val="center"/>
              <w:rPr>
                <w:rFonts w:ascii="Georgia" w:hAnsi="Georgia"/>
                <w:i/>
                <w:sz w:val="22"/>
                <w:szCs w:val="22"/>
                <w:lang w:val="en-AU"/>
              </w:rPr>
            </w:pPr>
            <w:r>
              <w:t>A</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Reserve analysis</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16E6F" w:rsidRPr="00ED5379" w:rsidRDefault="00716E6F" w:rsidP="00716E6F">
            <w:pPr>
              <w:pStyle w:val="ListParagraph"/>
              <w:numPr>
                <w:ilvl w:val="0"/>
                <w:numId w:val="77"/>
              </w:numPr>
              <w:ind w:left="522" w:hanging="180"/>
              <w:jc w:val="both"/>
              <w:rPr>
                <w:rFonts w:ascii="Georgia" w:eastAsia="Calibri" w:hAnsi="Georgia"/>
                <w:sz w:val="24"/>
                <w:szCs w:val="24"/>
                <w:lang w:val="en-AU"/>
              </w:rPr>
            </w:pPr>
            <w:r w:rsidRPr="00ED5379">
              <w:rPr>
                <w:rFonts w:ascii="Georgia" w:eastAsia="Calibri" w:hAnsi="Georgia"/>
                <w:sz w:val="24"/>
                <w:szCs w:val="24"/>
                <w:lang w:val="en-AU"/>
              </w:rPr>
              <w:t xml:space="preserve">These are used to develop mathematical models to predict total project costs. </w:t>
            </w:r>
          </w:p>
        </w:tc>
      </w:tr>
      <w:tr w:rsidR="00716E6F" w:rsidRPr="00ED5379"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16E6F" w:rsidRPr="00ED5379" w:rsidRDefault="00FA15D4" w:rsidP="00FA15D4">
            <w:pPr>
              <w:jc w:val="center"/>
              <w:rPr>
                <w:rFonts w:ascii="Georgia" w:hAnsi="Georgia"/>
                <w:i/>
                <w:sz w:val="22"/>
                <w:szCs w:val="22"/>
                <w:lang w:val="en-AU"/>
              </w:rPr>
            </w:pPr>
            <w:r>
              <w:t>D</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Historical relationships</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16E6F" w:rsidRPr="00ED5379" w:rsidRDefault="00716E6F" w:rsidP="00716E6F">
            <w:pPr>
              <w:pStyle w:val="ListParagraph"/>
              <w:numPr>
                <w:ilvl w:val="0"/>
                <w:numId w:val="77"/>
              </w:numPr>
              <w:ind w:left="522" w:hanging="180"/>
              <w:jc w:val="both"/>
              <w:rPr>
                <w:rFonts w:ascii="Georgia" w:eastAsia="Calibri" w:hAnsi="Georgia"/>
                <w:sz w:val="24"/>
                <w:szCs w:val="24"/>
                <w:lang w:val="en-AU"/>
              </w:rPr>
            </w:pPr>
            <w:r w:rsidRPr="00ED5379">
              <w:rPr>
                <w:rFonts w:ascii="Georgia" w:eastAsia="Calibri" w:hAnsi="Georgia"/>
                <w:sz w:val="24"/>
                <w:szCs w:val="24"/>
                <w:lang w:val="en-AU"/>
              </w:rPr>
              <w:t>Cost estimates are combined by work packages in accordance with the Work Breakdown Structure. The work package cost estimates are then combined for the higher component levels of the WBS and ultimately for the entire project.</w:t>
            </w:r>
          </w:p>
        </w:tc>
      </w:tr>
      <w:tr w:rsidR="00716E6F" w:rsidRPr="00ED5379"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16E6F" w:rsidRPr="00ED5379" w:rsidRDefault="00FA15D4" w:rsidP="00FA15D4">
            <w:pPr>
              <w:jc w:val="center"/>
              <w:rPr>
                <w:rFonts w:ascii="Georgia" w:hAnsi="Georgia"/>
                <w:i/>
                <w:sz w:val="22"/>
                <w:szCs w:val="22"/>
                <w:lang w:val="en-AU"/>
              </w:rPr>
            </w:pPr>
            <w:r>
              <w:t>G</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Earned value management</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16E6F" w:rsidRPr="00ED5379" w:rsidRDefault="00716E6F" w:rsidP="00716E6F">
            <w:pPr>
              <w:pStyle w:val="ListParagraph"/>
              <w:numPr>
                <w:ilvl w:val="0"/>
                <w:numId w:val="77"/>
              </w:numPr>
              <w:ind w:left="522" w:hanging="180"/>
              <w:jc w:val="both"/>
              <w:rPr>
                <w:rFonts w:ascii="Georgia" w:eastAsia="Calibri" w:hAnsi="Georgia"/>
                <w:sz w:val="24"/>
                <w:szCs w:val="24"/>
                <w:lang w:val="en-AU"/>
              </w:rPr>
            </w:pPr>
            <w:r w:rsidRPr="00ED5379">
              <w:rPr>
                <w:rFonts w:ascii="Georgia" w:eastAsia="Calibri" w:hAnsi="Georgia"/>
                <w:sz w:val="24"/>
                <w:szCs w:val="24"/>
                <w:lang w:val="en-AU"/>
              </w:rPr>
              <w:t>In this technique cost performance measurements are used to assess the magnitude of variation to the original cost baseline.</w:t>
            </w:r>
          </w:p>
        </w:tc>
      </w:tr>
      <w:tr w:rsidR="00716E6F" w:rsidRPr="00ED5379"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16E6F" w:rsidRPr="00ED5379" w:rsidRDefault="00FA15D4" w:rsidP="00FA15D4">
            <w:pPr>
              <w:jc w:val="center"/>
              <w:rPr>
                <w:rFonts w:ascii="Georgia" w:hAnsi="Georgia"/>
                <w:i/>
                <w:sz w:val="22"/>
                <w:szCs w:val="22"/>
                <w:lang w:val="en-AU"/>
              </w:rPr>
            </w:pPr>
            <w:r>
              <w:lastRenderedPageBreak/>
              <w:t>F</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Variance analysis</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16E6F" w:rsidRPr="00ED5379" w:rsidRDefault="00716E6F" w:rsidP="00716E6F">
            <w:pPr>
              <w:pStyle w:val="ListParagraph"/>
              <w:numPr>
                <w:ilvl w:val="0"/>
                <w:numId w:val="77"/>
              </w:numPr>
              <w:ind w:left="522" w:hanging="180"/>
              <w:jc w:val="both"/>
              <w:rPr>
                <w:rFonts w:ascii="Georgia" w:eastAsia="Calibri" w:hAnsi="Georgia"/>
                <w:sz w:val="24"/>
                <w:szCs w:val="24"/>
                <w:lang w:val="en-AU"/>
              </w:rPr>
            </w:pPr>
            <w:r w:rsidRPr="00ED5379">
              <w:rPr>
                <w:rFonts w:ascii="Georgia" w:eastAsia="Calibri" w:hAnsi="Georgia"/>
                <w:sz w:val="24"/>
                <w:szCs w:val="24"/>
                <w:lang w:val="en-AU"/>
              </w:rPr>
              <w:t xml:space="preserve">This is commonly used as a performance measurement. It integrates project scope, cost, and schedule measure to help the project management team asses and measure project performance and progress. </w:t>
            </w:r>
          </w:p>
        </w:tc>
      </w:tr>
    </w:tbl>
    <w:p w:rsidR="00540C1F" w:rsidRPr="00ED5379" w:rsidRDefault="00540C1F"/>
    <w:tbl>
      <w:tblPr>
        <w:tblStyle w:val="TableGrid"/>
        <w:tblW w:w="0" w:type="auto"/>
        <w:tblLook w:val="04A0" w:firstRow="1" w:lastRow="0" w:firstColumn="1" w:lastColumn="0" w:noHBand="0" w:noVBand="1"/>
      </w:tblPr>
      <w:tblGrid>
        <w:gridCol w:w="9026"/>
      </w:tblGrid>
      <w:tr w:rsidR="00540C1F" w:rsidRPr="00ED5379" w:rsidTr="00716E6F">
        <w:trPr>
          <w:cantSplit/>
        </w:trPr>
        <w:tc>
          <w:tcPr>
            <w:tcW w:w="9026" w:type="dxa"/>
            <w:tcBorders>
              <w:top w:val="nil"/>
              <w:left w:val="nil"/>
              <w:bottom w:val="nil"/>
              <w:right w:val="nil"/>
            </w:tcBorders>
            <w:shd w:val="clear" w:color="auto" w:fill="E5B8B7" w:themeFill="accent2" w:themeFillTint="66"/>
          </w:tcPr>
          <w:p w:rsidR="00540C1F" w:rsidRPr="00ED5379" w:rsidRDefault="00B34B34" w:rsidP="00DF0302">
            <w:pPr>
              <w:pStyle w:val="ListParagraph"/>
              <w:numPr>
                <w:ilvl w:val="0"/>
                <w:numId w:val="47"/>
              </w:numPr>
              <w:spacing w:before="120" w:after="160"/>
              <w:jc w:val="both"/>
              <w:rPr>
                <w:rFonts w:ascii="Georgia" w:hAnsi="Georgia"/>
                <w:sz w:val="24"/>
                <w:szCs w:val="24"/>
                <w:lang w:val="en-AU"/>
              </w:rPr>
            </w:pPr>
            <w:r w:rsidRPr="00ED5379">
              <w:rPr>
                <w:rFonts w:ascii="Georgia" w:hAnsi="Georgia"/>
                <w:sz w:val="24"/>
                <w:szCs w:val="24"/>
                <w:lang w:val="en-AU"/>
              </w:rPr>
              <w:t xml:space="preserve">List four (4) processes </w:t>
            </w:r>
            <w:r w:rsidR="00324F27" w:rsidRPr="00ED5379">
              <w:rPr>
                <w:rFonts w:ascii="Georgia" w:hAnsi="Georgia"/>
                <w:sz w:val="24"/>
                <w:szCs w:val="24"/>
                <w:lang w:val="en-AU"/>
              </w:rPr>
              <w:t>which</w:t>
            </w:r>
            <w:r w:rsidRPr="00ED5379">
              <w:rPr>
                <w:rFonts w:ascii="Georgia" w:hAnsi="Georgia"/>
                <w:sz w:val="24"/>
                <w:szCs w:val="24"/>
                <w:lang w:val="en-AU"/>
              </w:rPr>
              <w:t xml:space="preserve"> are followed</w:t>
            </w:r>
            <w:r w:rsidR="00324F27" w:rsidRPr="00ED5379">
              <w:rPr>
                <w:rFonts w:ascii="Georgia" w:hAnsi="Georgia"/>
                <w:sz w:val="24"/>
                <w:szCs w:val="24"/>
                <w:lang w:val="en-AU"/>
              </w:rPr>
              <w:t xml:space="preserve"> in</w:t>
            </w:r>
            <w:r w:rsidRPr="00ED5379">
              <w:rPr>
                <w:rFonts w:ascii="Georgia" w:hAnsi="Georgia"/>
                <w:sz w:val="24"/>
                <w:szCs w:val="24"/>
                <w:lang w:val="en-AU"/>
              </w:rPr>
              <w:t xml:space="preserve"> monitor</w:t>
            </w:r>
            <w:r w:rsidR="00324F27" w:rsidRPr="00ED5379">
              <w:rPr>
                <w:rFonts w:ascii="Georgia" w:hAnsi="Georgia"/>
                <w:sz w:val="24"/>
                <w:szCs w:val="24"/>
                <w:lang w:val="en-AU"/>
              </w:rPr>
              <w:t>ing</w:t>
            </w:r>
            <w:r w:rsidRPr="00ED5379">
              <w:rPr>
                <w:rFonts w:ascii="Georgia" w:hAnsi="Georgia"/>
                <w:sz w:val="24"/>
                <w:szCs w:val="24"/>
                <w:lang w:val="en-AU"/>
              </w:rPr>
              <w:t xml:space="preserve"> the </w:t>
            </w:r>
            <w:r w:rsidR="006B7D40" w:rsidRPr="00ED5379">
              <w:rPr>
                <w:rFonts w:ascii="Georgia" w:hAnsi="Georgia"/>
                <w:sz w:val="24"/>
                <w:szCs w:val="24"/>
                <w:lang w:val="en-AU"/>
              </w:rPr>
              <w:t xml:space="preserve">project </w:t>
            </w:r>
            <w:r w:rsidRPr="00ED5379">
              <w:rPr>
                <w:rFonts w:ascii="Georgia" w:hAnsi="Georgia"/>
                <w:sz w:val="24"/>
                <w:szCs w:val="24"/>
                <w:lang w:val="en-AU"/>
              </w:rPr>
              <w:t>costs</w:t>
            </w:r>
            <w:r w:rsidR="006B7D40" w:rsidRPr="00ED5379">
              <w:rPr>
                <w:rFonts w:ascii="Georgia" w:hAnsi="Georgia"/>
                <w:sz w:val="24"/>
                <w:szCs w:val="24"/>
                <w:lang w:val="en-AU"/>
              </w:rPr>
              <w:t xml:space="preserve"> against outcomes</w:t>
            </w:r>
            <w:r w:rsidR="00DF0302" w:rsidRPr="00ED5379">
              <w:rPr>
                <w:rFonts w:ascii="Georgia" w:hAnsi="Georgia"/>
                <w:sz w:val="24"/>
                <w:szCs w:val="24"/>
                <w:lang w:val="en-AU"/>
              </w:rPr>
              <w:t xml:space="preserve"> to </w:t>
            </w:r>
            <w:r w:rsidRPr="00ED5379">
              <w:rPr>
                <w:rFonts w:ascii="Georgia" w:hAnsi="Georgia"/>
                <w:sz w:val="24"/>
                <w:szCs w:val="24"/>
                <w:lang w:val="en-AU"/>
              </w:rPr>
              <w:t>ensur</w:t>
            </w:r>
            <w:r w:rsidR="00DF0302" w:rsidRPr="00ED5379">
              <w:rPr>
                <w:rFonts w:ascii="Georgia" w:hAnsi="Georgia"/>
                <w:sz w:val="24"/>
                <w:szCs w:val="24"/>
                <w:lang w:val="en-AU"/>
              </w:rPr>
              <w:t>e</w:t>
            </w:r>
            <w:r w:rsidRPr="00ED5379">
              <w:rPr>
                <w:rFonts w:ascii="Georgia" w:hAnsi="Georgia"/>
                <w:sz w:val="24"/>
                <w:szCs w:val="24"/>
                <w:lang w:val="en-AU"/>
              </w:rPr>
              <w:t xml:space="preserve"> that additional expenses are not incurred.</w:t>
            </w:r>
          </w:p>
        </w:tc>
      </w:tr>
      <w:tr w:rsidR="00540C1F" w:rsidRPr="00ED5379" w:rsidTr="00716E6F">
        <w:trPr>
          <w:cantSplit/>
        </w:trPr>
        <w:tc>
          <w:tcPr>
            <w:tcW w:w="9026" w:type="dxa"/>
            <w:tcBorders>
              <w:top w:val="nil"/>
              <w:left w:val="nil"/>
              <w:bottom w:val="single" w:sz="4" w:space="0" w:color="auto"/>
              <w:right w:val="nil"/>
            </w:tcBorders>
          </w:tcPr>
          <w:p w:rsidR="00540C1F" w:rsidRPr="00ED5379" w:rsidRDefault="00540C1F" w:rsidP="00035147">
            <w:pPr>
              <w:spacing w:before="40"/>
              <w:rPr>
                <w:rFonts w:ascii="Georgia" w:hAnsi="Georgia"/>
                <w:sz w:val="16"/>
                <w:szCs w:val="16"/>
                <w:lang w:val="en-AU"/>
              </w:rPr>
            </w:pPr>
          </w:p>
        </w:tc>
      </w:tr>
      <w:tr w:rsidR="00B34B34" w:rsidRPr="00ED5379" w:rsidTr="00716E6F">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34B34" w:rsidRPr="00ED5379" w:rsidRDefault="00FA15D4" w:rsidP="00E344BB">
            <w:pPr>
              <w:pStyle w:val="ListParagraph"/>
              <w:numPr>
                <w:ilvl w:val="0"/>
                <w:numId w:val="78"/>
              </w:numPr>
              <w:jc w:val="both"/>
              <w:rPr>
                <w:rFonts w:ascii="Georgia" w:hAnsi="Georgia"/>
                <w:iCs/>
                <w:sz w:val="24"/>
                <w:szCs w:val="24"/>
                <w:lang w:val="en-AU"/>
              </w:rPr>
            </w:pPr>
            <w:r>
              <w:rPr>
                <w:rFonts w:ascii="Georgia" w:hAnsi="Georgia"/>
                <w:iCs/>
                <w:sz w:val="24"/>
                <w:szCs w:val="24"/>
              </w:rPr>
              <w:t>Utilizing software or a simple spreadsheet to track expenses</w:t>
            </w:r>
          </w:p>
          <w:p w:rsidR="00B34B34" w:rsidRPr="00ED5379" w:rsidRDefault="00375B56" w:rsidP="00E344BB">
            <w:pPr>
              <w:pStyle w:val="ListParagraph"/>
              <w:numPr>
                <w:ilvl w:val="0"/>
                <w:numId w:val="78"/>
              </w:numPr>
              <w:jc w:val="both"/>
              <w:rPr>
                <w:rFonts w:ascii="Georgia" w:hAnsi="Georgia"/>
                <w:iCs/>
                <w:sz w:val="24"/>
                <w:szCs w:val="24"/>
                <w:lang w:val="en-AU"/>
              </w:rPr>
            </w:pPr>
            <w:r>
              <w:rPr>
                <w:rFonts w:ascii="Georgia" w:hAnsi="Georgia"/>
                <w:iCs/>
                <w:sz w:val="24"/>
                <w:szCs w:val="24"/>
              </w:rPr>
              <w:t>Sending invoices as regularly as possible.</w:t>
            </w:r>
            <w:r w:rsidRPr="00ED5379">
              <w:rPr>
                <w:rFonts w:ascii="Georgia" w:hAnsi="Georgia"/>
                <w:iCs/>
                <w:sz w:val="24"/>
                <w:szCs w:val="24"/>
                <w:lang w:val="en-AU"/>
              </w:rPr>
              <w:t xml:space="preserve"> </w:t>
            </w:r>
          </w:p>
          <w:p w:rsidR="00B34B34" w:rsidRPr="00ED5379" w:rsidRDefault="00375B56" w:rsidP="00E344BB">
            <w:pPr>
              <w:pStyle w:val="ListParagraph"/>
              <w:numPr>
                <w:ilvl w:val="0"/>
                <w:numId w:val="78"/>
              </w:numPr>
              <w:jc w:val="both"/>
              <w:rPr>
                <w:rFonts w:ascii="Georgia" w:hAnsi="Georgia"/>
                <w:iCs/>
                <w:sz w:val="24"/>
                <w:szCs w:val="24"/>
                <w:lang w:val="en-AU"/>
              </w:rPr>
            </w:pPr>
            <w:r>
              <w:rPr>
                <w:rFonts w:ascii="Georgia" w:hAnsi="Georgia"/>
                <w:iCs/>
                <w:sz w:val="24"/>
                <w:szCs w:val="24"/>
              </w:rPr>
              <w:t>Paying any invoices as regularly as possible.</w:t>
            </w:r>
            <w:r w:rsidRPr="00ED5379">
              <w:rPr>
                <w:rFonts w:ascii="Georgia" w:hAnsi="Georgia"/>
                <w:iCs/>
                <w:sz w:val="24"/>
                <w:szCs w:val="24"/>
                <w:lang w:val="en-AU"/>
              </w:rPr>
              <w:t xml:space="preserve"> </w:t>
            </w:r>
          </w:p>
          <w:p w:rsidR="00B34B34" w:rsidRPr="00ED5379" w:rsidRDefault="00375B56" w:rsidP="00375B56">
            <w:pPr>
              <w:pStyle w:val="ListParagraph"/>
              <w:numPr>
                <w:ilvl w:val="0"/>
                <w:numId w:val="78"/>
              </w:numPr>
              <w:jc w:val="both"/>
              <w:rPr>
                <w:rFonts w:ascii="Georgia" w:eastAsia="Calibri" w:hAnsi="Georgia"/>
                <w:sz w:val="24"/>
                <w:szCs w:val="24"/>
                <w:lang w:val="en-AU"/>
              </w:rPr>
            </w:pPr>
            <w:r>
              <w:rPr>
                <w:rFonts w:ascii="Georgia" w:hAnsi="Georgia"/>
                <w:iCs/>
                <w:sz w:val="24"/>
                <w:szCs w:val="24"/>
              </w:rPr>
              <w:t>Being sure to check invoices against, contracts, quotes and agreements to sure not to overpay.</w:t>
            </w:r>
            <w:r w:rsidRPr="00ED5379">
              <w:rPr>
                <w:rFonts w:ascii="Georgia" w:eastAsia="Calibri" w:hAnsi="Georgia"/>
                <w:sz w:val="24"/>
                <w:szCs w:val="24"/>
                <w:lang w:val="en-AU"/>
              </w:rPr>
              <w:t xml:space="preserve"> </w:t>
            </w:r>
          </w:p>
        </w:tc>
      </w:tr>
    </w:tbl>
    <w:p w:rsidR="00540C1F" w:rsidRPr="00ED5379" w:rsidRDefault="00066FA0">
      <w:r w:rsidRPr="00ED5379">
        <w:br w:type="page"/>
      </w:r>
    </w:p>
    <w:tbl>
      <w:tblPr>
        <w:tblStyle w:val="TableGrid"/>
        <w:tblW w:w="0" w:type="auto"/>
        <w:tblLook w:val="04A0" w:firstRow="1" w:lastRow="0" w:firstColumn="1" w:lastColumn="0" w:noHBand="0" w:noVBand="1"/>
      </w:tblPr>
      <w:tblGrid>
        <w:gridCol w:w="9026"/>
      </w:tblGrid>
      <w:tr w:rsidR="00540C1F" w:rsidRPr="00ED5379" w:rsidTr="00716E6F">
        <w:trPr>
          <w:cantSplit/>
          <w:trHeight w:val="5760"/>
        </w:trPr>
        <w:tc>
          <w:tcPr>
            <w:tcW w:w="9026" w:type="dxa"/>
            <w:tcBorders>
              <w:top w:val="nil"/>
              <w:left w:val="nil"/>
              <w:bottom w:val="nil"/>
              <w:right w:val="nil"/>
            </w:tcBorders>
            <w:shd w:val="clear" w:color="auto" w:fill="E5B8B7" w:themeFill="accent2" w:themeFillTint="66"/>
          </w:tcPr>
          <w:p w:rsidR="001B7DD3" w:rsidRPr="00ED5379" w:rsidRDefault="001B7DD3" w:rsidP="00A05FB5">
            <w:pPr>
              <w:pStyle w:val="ListParagraph"/>
              <w:numPr>
                <w:ilvl w:val="0"/>
                <w:numId w:val="47"/>
              </w:numPr>
              <w:spacing w:before="120" w:after="160"/>
              <w:jc w:val="both"/>
              <w:rPr>
                <w:rFonts w:ascii="Georgia" w:hAnsi="Georgia"/>
                <w:sz w:val="24"/>
                <w:szCs w:val="24"/>
                <w:lang w:val="en-AU"/>
              </w:rPr>
            </w:pPr>
            <w:r w:rsidRPr="00ED5379">
              <w:rPr>
                <w:rFonts w:ascii="Georgia" w:hAnsi="Georgia"/>
                <w:sz w:val="24"/>
                <w:szCs w:val="24"/>
                <w:lang w:val="en-AU"/>
              </w:rPr>
              <w:lastRenderedPageBreak/>
              <w:t>You are appointed as one of the Project Managers of Bigger than Big Corporation. As one of the Project Managers</w:t>
            </w:r>
            <w:r w:rsidR="00FB6301" w:rsidRPr="00ED5379">
              <w:rPr>
                <w:rFonts w:ascii="Georgia" w:hAnsi="Georgia"/>
                <w:sz w:val="24"/>
                <w:szCs w:val="24"/>
                <w:lang w:val="en-AU"/>
              </w:rPr>
              <w:t>,</w:t>
            </w:r>
            <w:r w:rsidRPr="00ED5379">
              <w:rPr>
                <w:rFonts w:ascii="Georgia" w:hAnsi="Georgia"/>
                <w:sz w:val="24"/>
                <w:szCs w:val="24"/>
                <w:lang w:val="en-AU"/>
              </w:rPr>
              <w:t xml:space="preserve"> it is essential that you have a </w:t>
            </w:r>
            <w:r w:rsidR="008711CF" w:rsidRPr="00ED5379">
              <w:rPr>
                <w:rFonts w:ascii="Georgia" w:hAnsi="Georgia"/>
                <w:sz w:val="24"/>
                <w:szCs w:val="24"/>
                <w:lang w:val="en-AU"/>
              </w:rPr>
              <w:t>full</w:t>
            </w:r>
            <w:r w:rsidRPr="00ED5379">
              <w:rPr>
                <w:rFonts w:ascii="Georgia" w:hAnsi="Georgia"/>
                <w:sz w:val="24"/>
                <w:szCs w:val="24"/>
                <w:lang w:val="en-AU"/>
              </w:rPr>
              <w:t xml:space="preserve"> understanding of the organisation’s policies and procedures relevant </w:t>
            </w:r>
            <w:r w:rsidR="00FB6301" w:rsidRPr="00ED5379">
              <w:rPr>
                <w:rFonts w:ascii="Georgia" w:hAnsi="Georgia"/>
                <w:sz w:val="24"/>
                <w:szCs w:val="24"/>
                <w:lang w:val="en-AU"/>
              </w:rPr>
              <w:t>managing projects within Bigger than Big</w:t>
            </w:r>
            <w:r w:rsidRPr="00ED5379">
              <w:rPr>
                <w:rFonts w:ascii="Georgia" w:hAnsi="Georgia"/>
                <w:sz w:val="24"/>
                <w:szCs w:val="24"/>
                <w:lang w:val="en-AU"/>
              </w:rPr>
              <w:t xml:space="preserve">. </w:t>
            </w:r>
          </w:p>
          <w:p w:rsidR="001B7DD3" w:rsidRPr="00ED5379" w:rsidRDefault="001B7DD3" w:rsidP="001B7DD3">
            <w:pPr>
              <w:pStyle w:val="ListParagraph"/>
              <w:spacing w:before="120" w:after="160"/>
              <w:jc w:val="both"/>
              <w:rPr>
                <w:rFonts w:ascii="Georgia" w:hAnsi="Georgia"/>
                <w:sz w:val="24"/>
                <w:szCs w:val="24"/>
                <w:lang w:val="en-AU"/>
              </w:rPr>
            </w:pPr>
          </w:p>
          <w:p w:rsidR="008711CF" w:rsidRPr="00ED5379" w:rsidRDefault="008711CF" w:rsidP="001B7DD3">
            <w:pPr>
              <w:pStyle w:val="ListParagraph"/>
              <w:spacing w:before="120" w:after="160"/>
              <w:jc w:val="both"/>
              <w:rPr>
                <w:rFonts w:ascii="Georgia" w:hAnsi="Georgia"/>
                <w:sz w:val="24"/>
                <w:szCs w:val="24"/>
                <w:lang w:val="en-AU"/>
              </w:rPr>
            </w:pPr>
            <w:r w:rsidRPr="00ED5379">
              <w:rPr>
                <w:rFonts w:ascii="Georgia" w:hAnsi="Georgia"/>
                <w:sz w:val="24"/>
                <w:szCs w:val="24"/>
                <w:lang w:val="en-AU"/>
              </w:rPr>
              <w:t>Review Bigger than Big Corporation’s</w:t>
            </w:r>
            <w:r w:rsidRPr="00ED5379">
              <w:rPr>
                <w:rFonts w:ascii="Georgia" w:hAnsi="Georgia"/>
                <w:b/>
                <w:sz w:val="24"/>
                <w:szCs w:val="24"/>
                <w:lang w:val="en-AU"/>
              </w:rPr>
              <w:t xml:space="preserve"> </w:t>
            </w:r>
            <w:hyperlink r:id="rId13" w:history="1">
              <w:r w:rsidRPr="00ED5379">
                <w:rPr>
                  <w:rStyle w:val="Hyperlink"/>
                  <w:rFonts w:ascii="Georgia" w:hAnsi="Georgia"/>
                  <w:sz w:val="24"/>
                  <w:szCs w:val="24"/>
                  <w:lang w:val="en-AU"/>
                </w:rPr>
                <w:t>Project Management Policy and Procedures</w:t>
              </w:r>
            </w:hyperlink>
            <w:r w:rsidRPr="00ED5379">
              <w:rPr>
                <w:rFonts w:ascii="Georgia" w:hAnsi="Georgia"/>
                <w:sz w:val="24"/>
                <w:szCs w:val="24"/>
                <w:lang w:val="en-AU"/>
              </w:rPr>
              <w:t xml:space="preserve"> </w:t>
            </w:r>
            <w:r w:rsidRPr="00ED5379">
              <w:rPr>
                <w:rFonts w:ascii="Georgia" w:hAnsi="Georgia"/>
                <w:i/>
                <w:sz w:val="24"/>
                <w:szCs w:val="24"/>
                <w:lang w:val="en-AU"/>
              </w:rPr>
              <w:t>(</w:t>
            </w:r>
            <w:r w:rsidR="00B03073" w:rsidRPr="00ED5379">
              <w:rPr>
                <w:rFonts w:ascii="Georgia" w:hAnsi="Georgia"/>
                <w:i/>
                <w:sz w:val="24"/>
                <w:szCs w:val="24"/>
                <w:lang w:val="en-AU"/>
              </w:rPr>
              <w:t xml:space="preserve">username: </w:t>
            </w:r>
            <w:r w:rsidR="0017189C">
              <w:rPr>
                <w:rFonts w:ascii="Georgia" w:hAnsi="Georgia"/>
                <w:i/>
                <w:sz w:val="24"/>
                <w:szCs w:val="24"/>
                <w:lang w:val="en-AU"/>
              </w:rPr>
              <w:t>cstclearner</w:t>
            </w:r>
            <w:r w:rsidRPr="00ED5379">
              <w:rPr>
                <w:rFonts w:ascii="Georgia" w:hAnsi="Georgia"/>
                <w:i/>
                <w:sz w:val="24"/>
                <w:szCs w:val="24"/>
                <w:lang w:val="en-AU"/>
              </w:rPr>
              <w:t xml:space="preserve"> </w:t>
            </w:r>
            <w:r w:rsidR="00B03073" w:rsidRPr="00ED5379">
              <w:rPr>
                <w:rFonts w:ascii="Georgia" w:hAnsi="Georgia"/>
                <w:i/>
                <w:sz w:val="24"/>
                <w:szCs w:val="24"/>
                <w:lang w:val="en-AU"/>
              </w:rPr>
              <w:t xml:space="preserve">password: </w:t>
            </w:r>
            <w:r w:rsidR="0017189C" w:rsidRPr="0017189C">
              <w:rPr>
                <w:rFonts w:ascii="Georgia" w:hAnsi="Georgia"/>
                <w:i/>
                <w:sz w:val="24"/>
                <w:szCs w:val="24"/>
                <w:lang w:val="en-AU"/>
              </w:rPr>
              <w:t>CstcPty@123</w:t>
            </w:r>
            <w:r w:rsidRPr="00ED5379">
              <w:rPr>
                <w:rFonts w:ascii="Georgia" w:hAnsi="Georgia"/>
                <w:i/>
                <w:sz w:val="24"/>
                <w:szCs w:val="24"/>
                <w:lang w:val="en-AU"/>
              </w:rPr>
              <w:t>)</w:t>
            </w:r>
            <w:r w:rsidR="006D3164" w:rsidRPr="00ED5379">
              <w:rPr>
                <w:rFonts w:ascii="Georgia" w:hAnsi="Georgia"/>
                <w:sz w:val="24"/>
                <w:szCs w:val="24"/>
                <w:lang w:val="en-AU"/>
              </w:rPr>
              <w:t>.</w:t>
            </w:r>
          </w:p>
          <w:p w:rsidR="006D3164" w:rsidRPr="00ED5379" w:rsidRDefault="006D3164" w:rsidP="001B7DD3">
            <w:pPr>
              <w:pStyle w:val="ListParagraph"/>
              <w:spacing w:before="120" w:after="160"/>
              <w:jc w:val="both"/>
              <w:rPr>
                <w:rFonts w:ascii="Georgia" w:hAnsi="Georgia"/>
                <w:sz w:val="24"/>
                <w:szCs w:val="24"/>
                <w:lang w:val="en-AU"/>
              </w:rPr>
            </w:pPr>
          </w:p>
          <w:p w:rsidR="008711CF" w:rsidRPr="00ED5379" w:rsidRDefault="006D3164" w:rsidP="00E344BB">
            <w:pPr>
              <w:pStyle w:val="ListParagraph"/>
              <w:numPr>
                <w:ilvl w:val="0"/>
                <w:numId w:val="100"/>
              </w:numPr>
              <w:spacing w:before="120" w:after="160"/>
              <w:jc w:val="both"/>
              <w:rPr>
                <w:rFonts w:ascii="Georgia" w:hAnsi="Georgia"/>
                <w:sz w:val="24"/>
                <w:szCs w:val="24"/>
                <w:lang w:val="en-AU"/>
              </w:rPr>
            </w:pPr>
            <w:r w:rsidRPr="00ED5379">
              <w:rPr>
                <w:rFonts w:ascii="Georgia" w:hAnsi="Georgia"/>
                <w:sz w:val="24"/>
                <w:szCs w:val="24"/>
                <w:lang w:val="en-AU"/>
              </w:rPr>
              <w:t xml:space="preserve">In your own words, discuss the organisation’s Project Management Policy, including its background, purpose, and its scope. </w:t>
            </w:r>
          </w:p>
          <w:p w:rsidR="006D3164" w:rsidRPr="00ED5379" w:rsidRDefault="006D3164" w:rsidP="00E344BB">
            <w:pPr>
              <w:pStyle w:val="ListParagraph"/>
              <w:numPr>
                <w:ilvl w:val="0"/>
                <w:numId w:val="100"/>
              </w:numPr>
              <w:spacing w:before="120" w:after="160"/>
              <w:jc w:val="both"/>
              <w:rPr>
                <w:rFonts w:ascii="Georgia" w:hAnsi="Georgia"/>
                <w:sz w:val="24"/>
                <w:szCs w:val="24"/>
                <w:lang w:val="en-AU"/>
              </w:rPr>
            </w:pPr>
            <w:r w:rsidRPr="00ED5379">
              <w:rPr>
                <w:rFonts w:ascii="Georgia" w:hAnsi="Georgia"/>
                <w:sz w:val="24"/>
                <w:szCs w:val="24"/>
                <w:lang w:val="en-AU"/>
              </w:rPr>
              <w:t>In your own words, discuss the organisation’s Project Management Procedures including their purpose and scope.</w:t>
            </w:r>
          </w:p>
          <w:p w:rsidR="006D3164" w:rsidRPr="00ED5379" w:rsidRDefault="006D3164" w:rsidP="00E344BB">
            <w:pPr>
              <w:pStyle w:val="ListParagraph"/>
              <w:numPr>
                <w:ilvl w:val="0"/>
                <w:numId w:val="100"/>
              </w:numPr>
              <w:spacing w:before="120" w:after="160"/>
              <w:jc w:val="both"/>
              <w:rPr>
                <w:rFonts w:ascii="Georgia" w:hAnsi="Georgia"/>
                <w:sz w:val="24"/>
                <w:szCs w:val="24"/>
                <w:lang w:val="en-AU"/>
              </w:rPr>
            </w:pPr>
            <w:r w:rsidRPr="00ED5379">
              <w:rPr>
                <w:rFonts w:ascii="Georgia" w:hAnsi="Georgia"/>
                <w:sz w:val="24"/>
                <w:szCs w:val="24"/>
                <w:lang w:val="en-AU"/>
              </w:rPr>
              <w:t>In your own words, list and discuss the Project Phases prescribed in the organisation’s Project Management Procedures.</w:t>
            </w:r>
          </w:p>
          <w:p w:rsidR="006D3164" w:rsidRPr="00ED5379" w:rsidRDefault="006D3164" w:rsidP="006D3164">
            <w:pPr>
              <w:pStyle w:val="ListParagraph"/>
              <w:spacing w:before="120" w:after="160"/>
              <w:ind w:left="1440"/>
              <w:jc w:val="both"/>
              <w:rPr>
                <w:rFonts w:ascii="Georgia" w:hAnsi="Georgia"/>
                <w:sz w:val="24"/>
                <w:szCs w:val="24"/>
                <w:lang w:val="en-AU"/>
              </w:rPr>
            </w:pPr>
          </w:p>
          <w:p w:rsidR="006D3164" w:rsidRPr="00ED5379" w:rsidRDefault="006D3164" w:rsidP="006D3164">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100 words for each discussion.</w:t>
            </w:r>
          </w:p>
        </w:tc>
      </w:tr>
      <w:tr w:rsidR="006D3164" w:rsidRPr="00ED5379" w:rsidTr="00716E6F">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D3164" w:rsidRPr="00ED5379" w:rsidRDefault="0089403E" w:rsidP="00E344BB">
            <w:pPr>
              <w:pStyle w:val="ListParagraph"/>
              <w:numPr>
                <w:ilvl w:val="0"/>
                <w:numId w:val="102"/>
              </w:numPr>
              <w:jc w:val="both"/>
              <w:rPr>
                <w:rFonts w:ascii="Georgia" w:hAnsi="Georgia"/>
                <w:iCs/>
                <w:sz w:val="24"/>
                <w:szCs w:val="24"/>
                <w:lang w:val="en-AU"/>
              </w:rPr>
            </w:pPr>
            <w:r>
              <w:rPr>
                <w:rFonts w:ascii="Georgia" w:hAnsi="Georgia"/>
                <w:iCs/>
                <w:sz w:val="24"/>
                <w:szCs w:val="24"/>
              </w:rPr>
              <w:t xml:space="preserve">Bigger than Big Corporation has established a project management policy to ensure </w:t>
            </w:r>
            <w:r w:rsidR="00F27288">
              <w:rPr>
                <w:rFonts w:ascii="Georgia" w:hAnsi="Georgia"/>
                <w:iCs/>
                <w:sz w:val="24"/>
                <w:szCs w:val="24"/>
              </w:rPr>
              <w:t xml:space="preserve">consistency of implementation of strategic priorities </w:t>
            </w:r>
            <w:proofErr w:type="spellStart"/>
            <w:r w:rsidR="00F27288">
              <w:rPr>
                <w:rFonts w:ascii="Georgia" w:hAnsi="Georgia"/>
                <w:iCs/>
                <w:sz w:val="24"/>
                <w:szCs w:val="24"/>
              </w:rPr>
              <w:t>company wide</w:t>
            </w:r>
            <w:proofErr w:type="spellEnd"/>
            <w:r w:rsidR="00F27288">
              <w:rPr>
                <w:rFonts w:ascii="Georgia" w:hAnsi="Georgia"/>
                <w:iCs/>
                <w:sz w:val="24"/>
                <w:szCs w:val="24"/>
              </w:rPr>
              <w:t xml:space="preserve"> while upholding their mission and values when completing managing projects.  The document aims to outline a minimum requirement and improve visibility of projects and processes within the company. </w:t>
            </w:r>
          </w:p>
          <w:p w:rsidR="006D3164" w:rsidRPr="00ED5379" w:rsidRDefault="00F27288" w:rsidP="00E344BB">
            <w:pPr>
              <w:pStyle w:val="ListParagraph"/>
              <w:numPr>
                <w:ilvl w:val="0"/>
                <w:numId w:val="102"/>
              </w:numPr>
              <w:jc w:val="both"/>
              <w:rPr>
                <w:rFonts w:ascii="Georgia" w:hAnsi="Georgia"/>
                <w:iCs/>
                <w:sz w:val="24"/>
                <w:szCs w:val="24"/>
                <w:lang w:val="en-AU"/>
              </w:rPr>
            </w:pPr>
            <w:r>
              <w:rPr>
                <w:rFonts w:ascii="Georgia" w:hAnsi="Georgia"/>
                <w:iCs/>
                <w:sz w:val="24"/>
                <w:szCs w:val="24"/>
              </w:rPr>
              <w:t>The company have provided clear definition of how a project should progress through a step by step approach to provide the delivery of one or more outcomes.  This document aims to</w:t>
            </w:r>
            <w:r w:rsidR="00435C2C">
              <w:rPr>
                <w:rFonts w:ascii="Georgia" w:hAnsi="Georgia"/>
                <w:iCs/>
                <w:sz w:val="24"/>
                <w:szCs w:val="24"/>
              </w:rPr>
              <w:t xml:space="preserve"> help provide efficient and effective management of Bigger than Big projects.</w:t>
            </w:r>
            <w:r w:rsidR="00D8784F" w:rsidRPr="00ED5379">
              <w:rPr>
                <w:rFonts w:ascii="Georgia" w:hAnsi="Georgia"/>
                <w:iCs/>
                <w:sz w:val="24"/>
                <w:szCs w:val="24"/>
              </w:rPr>
              <w:fldChar w:fldCharType="begin">
                <w:ffData>
                  <w:name w:val="Text8"/>
                  <w:enabled/>
                  <w:calcOnExit w:val="0"/>
                  <w:textInput/>
                </w:ffData>
              </w:fldChar>
            </w:r>
            <w:r w:rsidR="006D3164" w:rsidRPr="00ED5379">
              <w:rPr>
                <w:rFonts w:ascii="Georgia" w:hAnsi="Georgia"/>
                <w:iCs/>
                <w:sz w:val="24"/>
                <w:szCs w:val="24"/>
                <w:lang w:val="en-AU"/>
              </w:rPr>
              <w:instrText xml:space="preserve"> FORMTEXT </w:instrText>
            </w:r>
            <w:r w:rsidR="003A5361">
              <w:rPr>
                <w:rFonts w:ascii="Georgia" w:hAnsi="Georgia"/>
                <w:iCs/>
                <w:sz w:val="24"/>
                <w:szCs w:val="24"/>
              </w:rPr>
            </w:r>
            <w:r w:rsidR="003A5361">
              <w:rPr>
                <w:rFonts w:ascii="Georgia" w:hAnsi="Georgia"/>
                <w:iCs/>
                <w:sz w:val="24"/>
                <w:szCs w:val="24"/>
              </w:rPr>
              <w:fldChar w:fldCharType="separate"/>
            </w:r>
            <w:r w:rsidR="00D8784F" w:rsidRPr="00ED5379">
              <w:rPr>
                <w:rFonts w:ascii="Georgia" w:hAnsi="Georgia"/>
                <w:iCs/>
                <w:sz w:val="24"/>
                <w:szCs w:val="24"/>
              </w:rPr>
              <w:fldChar w:fldCharType="end"/>
            </w:r>
          </w:p>
          <w:p w:rsidR="006D3164" w:rsidRPr="00ED5379" w:rsidRDefault="0089403E" w:rsidP="00716E6F">
            <w:pPr>
              <w:pStyle w:val="ListParagraph"/>
              <w:numPr>
                <w:ilvl w:val="0"/>
                <w:numId w:val="102"/>
              </w:numPr>
              <w:jc w:val="both"/>
              <w:rPr>
                <w:rFonts w:ascii="Georgia" w:hAnsi="Georgia"/>
                <w:iCs/>
                <w:sz w:val="24"/>
                <w:szCs w:val="24"/>
                <w:lang w:val="en-AU"/>
              </w:rPr>
            </w:pPr>
            <w:r>
              <w:rPr>
                <w:rFonts w:ascii="Georgia" w:hAnsi="Georgia"/>
                <w:iCs/>
                <w:sz w:val="24"/>
                <w:szCs w:val="24"/>
              </w:rPr>
              <w:t>The phases include; Pre-initiate phase, initiate phase, plan phase, implement phase, close phase.  The document provides direction depending on the size of the job as to who should be involved and which phase they should start on.</w:t>
            </w:r>
          </w:p>
        </w:tc>
      </w:tr>
    </w:tbl>
    <w:p w:rsidR="00540C1F" w:rsidRPr="00ED5379" w:rsidRDefault="00B34B34">
      <w:r w:rsidRPr="00ED5379">
        <w:br w:type="page"/>
      </w:r>
    </w:p>
    <w:p w:rsidR="00C63930" w:rsidRPr="00ED5379" w:rsidRDefault="00C63930" w:rsidP="00C63930">
      <w:pPr>
        <w:pStyle w:val="CompliantSubHeading1"/>
        <w:rPr>
          <w:lang w:val="en-AU"/>
        </w:rPr>
      </w:pPr>
      <w:bookmarkStart w:id="29" w:name="_Toc523902168"/>
      <w:r w:rsidRPr="00ED5379">
        <w:rPr>
          <w:lang w:val="en-AU"/>
        </w:rPr>
        <w:lastRenderedPageBreak/>
        <w:t>Part 4</w:t>
      </w:r>
      <w:r w:rsidR="00DA1AFD" w:rsidRPr="00ED5379">
        <w:rPr>
          <w:lang w:val="en-AU"/>
        </w:rPr>
        <w:t xml:space="preserve"> </w:t>
      </w:r>
      <w:r w:rsidRPr="00ED5379">
        <w:rPr>
          <w:lang w:val="en-AU"/>
        </w:rPr>
        <w:t>– Project Quality</w:t>
      </w:r>
      <w:bookmarkEnd w:id="29"/>
      <w:r w:rsidRPr="00ED5379">
        <w:rPr>
          <w:lang w:val="en-AU"/>
        </w:rPr>
        <w:t xml:space="preserve"> </w:t>
      </w:r>
    </w:p>
    <w:tbl>
      <w:tblPr>
        <w:tblStyle w:val="TableGrid"/>
        <w:tblW w:w="0" w:type="auto"/>
        <w:tblLook w:val="04A0" w:firstRow="1" w:lastRow="0" w:firstColumn="1" w:lastColumn="0" w:noHBand="0" w:noVBand="1"/>
      </w:tblPr>
      <w:tblGrid>
        <w:gridCol w:w="2676"/>
        <w:gridCol w:w="6350"/>
      </w:tblGrid>
      <w:tr w:rsidR="00540C1F" w:rsidRPr="00ED5379" w:rsidTr="00AA317A">
        <w:trPr>
          <w:cantSplit/>
        </w:trPr>
        <w:tc>
          <w:tcPr>
            <w:tcW w:w="9026" w:type="dxa"/>
            <w:gridSpan w:val="2"/>
            <w:tcBorders>
              <w:top w:val="nil"/>
              <w:left w:val="nil"/>
              <w:bottom w:val="nil"/>
              <w:right w:val="nil"/>
            </w:tcBorders>
            <w:shd w:val="clear" w:color="auto" w:fill="E5B8B7" w:themeFill="accent2" w:themeFillTint="66"/>
          </w:tcPr>
          <w:p w:rsidR="00F4233B" w:rsidRPr="00ED5379" w:rsidRDefault="00F4233B" w:rsidP="00A05FB5">
            <w:pPr>
              <w:pStyle w:val="ListParagraph"/>
              <w:numPr>
                <w:ilvl w:val="0"/>
                <w:numId w:val="48"/>
              </w:numPr>
              <w:spacing w:before="120" w:after="160"/>
              <w:jc w:val="both"/>
              <w:rPr>
                <w:rFonts w:ascii="Georgia" w:hAnsi="Georgia"/>
                <w:sz w:val="24"/>
                <w:szCs w:val="24"/>
                <w:lang w:val="en-AU"/>
              </w:rPr>
            </w:pPr>
            <w:r w:rsidRPr="00ED5379">
              <w:rPr>
                <w:rFonts w:ascii="Georgia" w:hAnsi="Georgia"/>
                <w:sz w:val="24"/>
                <w:szCs w:val="24"/>
                <w:lang w:val="en-AU"/>
              </w:rPr>
              <w:t xml:space="preserve">In your own words, discuss each of the following key concepts in Quality Management. </w:t>
            </w:r>
          </w:p>
          <w:p w:rsidR="00F4233B" w:rsidRPr="00ED5379" w:rsidRDefault="00F4233B" w:rsidP="00F4233B">
            <w:pPr>
              <w:pStyle w:val="ListParagraph"/>
              <w:spacing w:before="120" w:after="160"/>
              <w:jc w:val="both"/>
              <w:rPr>
                <w:rFonts w:ascii="Georgia" w:hAnsi="Georgia"/>
                <w:sz w:val="24"/>
                <w:szCs w:val="24"/>
                <w:lang w:val="en-AU"/>
              </w:rPr>
            </w:pPr>
          </w:p>
          <w:p w:rsidR="00F4233B" w:rsidRPr="00ED5379" w:rsidRDefault="00F4233B" w:rsidP="00F4233B">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100 words for each discussion.</w:t>
            </w:r>
          </w:p>
        </w:tc>
      </w:tr>
      <w:tr w:rsidR="00540C1F" w:rsidRPr="00ED5379" w:rsidTr="00AA317A">
        <w:trPr>
          <w:cantSplit/>
        </w:trPr>
        <w:tc>
          <w:tcPr>
            <w:tcW w:w="9026" w:type="dxa"/>
            <w:gridSpan w:val="2"/>
            <w:tcBorders>
              <w:top w:val="nil"/>
              <w:left w:val="nil"/>
              <w:bottom w:val="single" w:sz="4" w:space="0" w:color="auto"/>
              <w:right w:val="nil"/>
            </w:tcBorders>
          </w:tcPr>
          <w:p w:rsidR="00540C1F" w:rsidRPr="00ED5379" w:rsidRDefault="00540C1F" w:rsidP="00035147">
            <w:pPr>
              <w:spacing w:before="40"/>
              <w:rPr>
                <w:rFonts w:ascii="Georgia" w:hAnsi="Georgia"/>
                <w:sz w:val="16"/>
                <w:szCs w:val="16"/>
                <w:lang w:val="en-AU"/>
              </w:rPr>
            </w:pPr>
          </w:p>
        </w:tc>
      </w:tr>
      <w:tr w:rsidR="00F4233B" w:rsidRPr="00ED5379" w:rsidTr="00AA317A">
        <w:trPr>
          <w:cantSplit/>
          <w:trHeight w:val="720"/>
        </w:trPr>
        <w:tc>
          <w:tcPr>
            <w:tcW w:w="26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F4233B" w:rsidRPr="00ED5379" w:rsidRDefault="00F4233B" w:rsidP="00F4233B">
            <w:pPr>
              <w:jc w:val="center"/>
              <w:rPr>
                <w:rFonts w:ascii="Georgia" w:hAnsi="Georgia"/>
                <w:sz w:val="24"/>
                <w:szCs w:val="24"/>
                <w:lang w:val="en-AU"/>
              </w:rPr>
            </w:pPr>
            <w:r w:rsidRPr="00ED5379">
              <w:rPr>
                <w:rFonts w:ascii="Georgia" w:hAnsi="Georgia"/>
                <w:sz w:val="24"/>
                <w:szCs w:val="24"/>
                <w:lang w:val="en-AU"/>
              </w:rPr>
              <w:t>Key Concepts in Quality Management</w:t>
            </w:r>
          </w:p>
        </w:tc>
        <w:tc>
          <w:tcPr>
            <w:tcW w:w="63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F4233B" w:rsidRPr="00ED5379" w:rsidRDefault="00F4233B" w:rsidP="00F4233B">
            <w:pPr>
              <w:jc w:val="center"/>
              <w:rPr>
                <w:rFonts w:ascii="Georgia" w:eastAsia="Calibri" w:hAnsi="Georgia"/>
                <w:sz w:val="24"/>
                <w:szCs w:val="24"/>
                <w:lang w:val="en-AU"/>
              </w:rPr>
            </w:pPr>
            <w:r w:rsidRPr="00ED5379">
              <w:rPr>
                <w:rFonts w:ascii="Georgia" w:eastAsia="Calibri" w:hAnsi="Georgia"/>
                <w:sz w:val="24"/>
                <w:szCs w:val="24"/>
                <w:lang w:val="en-AU"/>
              </w:rPr>
              <w:t>Discussion</w:t>
            </w:r>
          </w:p>
        </w:tc>
      </w:tr>
      <w:tr w:rsidR="00540C1F" w:rsidRPr="00ED5379" w:rsidTr="00AA317A">
        <w:trPr>
          <w:cantSplit/>
          <w:trHeight w:val="720"/>
        </w:trPr>
        <w:tc>
          <w:tcPr>
            <w:tcW w:w="26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40C1F" w:rsidRPr="00ED5379" w:rsidRDefault="00F4233B" w:rsidP="00F4233B">
            <w:pPr>
              <w:jc w:val="center"/>
              <w:rPr>
                <w:rFonts w:ascii="Georgia" w:hAnsi="Georgia"/>
                <w:sz w:val="24"/>
                <w:szCs w:val="24"/>
                <w:lang w:val="en-AU"/>
              </w:rPr>
            </w:pPr>
            <w:r w:rsidRPr="00ED5379">
              <w:rPr>
                <w:rFonts w:ascii="Georgia" w:hAnsi="Georgia"/>
                <w:sz w:val="24"/>
                <w:szCs w:val="24"/>
                <w:lang w:val="en-AU"/>
              </w:rPr>
              <w:t>Customer satisfaction</w:t>
            </w:r>
          </w:p>
        </w:tc>
        <w:tc>
          <w:tcPr>
            <w:tcW w:w="63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40C1F" w:rsidRPr="00ED5379" w:rsidRDefault="007B71FC" w:rsidP="00255689">
            <w:pPr>
              <w:spacing w:after="0"/>
              <w:jc w:val="both"/>
              <w:rPr>
                <w:rFonts w:ascii="Georgia" w:hAnsi="Georgia"/>
                <w:i/>
                <w:iCs/>
                <w:sz w:val="22"/>
                <w:szCs w:val="22"/>
                <w:lang w:val="en-AU"/>
              </w:rPr>
            </w:pPr>
            <w:r>
              <w:rPr>
                <w:rFonts w:ascii="Georgia" w:hAnsi="Georgia"/>
                <w:iCs/>
                <w:sz w:val="24"/>
                <w:szCs w:val="24"/>
              </w:rPr>
              <w:t xml:space="preserve">Customer satisfaction can be achieved by having a thorough understanding of the customer’s expectations to enable delivering a completed a project.  Regularly defining, evaluating and managing this with the customer will ensure that the delivered outcome conforms and is specific to the customer’s needs. </w:t>
            </w:r>
          </w:p>
        </w:tc>
      </w:tr>
      <w:tr w:rsidR="00540C1F" w:rsidRPr="00ED5379" w:rsidTr="00AA317A">
        <w:trPr>
          <w:cantSplit/>
          <w:trHeight w:val="720"/>
        </w:trPr>
        <w:tc>
          <w:tcPr>
            <w:tcW w:w="26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40C1F" w:rsidRPr="00ED5379" w:rsidRDefault="00F4233B" w:rsidP="00F4233B">
            <w:pPr>
              <w:jc w:val="center"/>
              <w:rPr>
                <w:rFonts w:ascii="Georgia" w:hAnsi="Georgia"/>
                <w:sz w:val="24"/>
                <w:szCs w:val="24"/>
                <w:lang w:val="en-AU"/>
              </w:rPr>
            </w:pPr>
            <w:r w:rsidRPr="00ED5379">
              <w:rPr>
                <w:rFonts w:ascii="Georgia" w:hAnsi="Georgia"/>
                <w:sz w:val="24"/>
                <w:szCs w:val="24"/>
                <w:lang w:val="en-AU"/>
              </w:rPr>
              <w:t>Prevention over inspection</w:t>
            </w:r>
          </w:p>
        </w:tc>
        <w:tc>
          <w:tcPr>
            <w:tcW w:w="63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40C1F" w:rsidRPr="00ED5379" w:rsidRDefault="007B71FC" w:rsidP="00255689">
            <w:pPr>
              <w:spacing w:after="0"/>
              <w:jc w:val="both"/>
              <w:rPr>
                <w:rFonts w:ascii="Georgia" w:eastAsia="Calibri" w:hAnsi="Georgia"/>
                <w:sz w:val="24"/>
                <w:szCs w:val="24"/>
                <w:lang w:val="en-AU"/>
              </w:rPr>
            </w:pPr>
            <w:r>
              <w:rPr>
                <w:rFonts w:ascii="Georgia" w:hAnsi="Georgia"/>
                <w:iCs/>
                <w:sz w:val="24"/>
                <w:szCs w:val="24"/>
              </w:rPr>
              <w:t xml:space="preserve">This describes the fact that prevention rather than correction is less costly </w:t>
            </w:r>
            <w:r w:rsidR="00FE3040">
              <w:rPr>
                <w:rFonts w:ascii="Georgia" w:hAnsi="Georgia"/>
                <w:iCs/>
                <w:sz w:val="24"/>
                <w:szCs w:val="24"/>
              </w:rPr>
              <w:t xml:space="preserve">than completing a job to a high standard from the beginning. </w:t>
            </w:r>
            <w:r>
              <w:rPr>
                <w:rFonts w:ascii="Georgia" w:hAnsi="Georgia"/>
                <w:iCs/>
                <w:sz w:val="24"/>
                <w:szCs w:val="24"/>
              </w:rPr>
              <w:t xml:space="preserve"> Working to a high quality </w:t>
            </w:r>
            <w:r w:rsidR="0054080C">
              <w:rPr>
                <w:rFonts w:ascii="Georgia" w:hAnsi="Georgia"/>
                <w:iCs/>
                <w:sz w:val="24"/>
                <w:szCs w:val="24"/>
              </w:rPr>
              <w:t>throughout the planning, design and application phases</w:t>
            </w:r>
            <w:r>
              <w:rPr>
                <w:rFonts w:ascii="Georgia" w:hAnsi="Georgia"/>
                <w:iCs/>
                <w:sz w:val="24"/>
                <w:szCs w:val="24"/>
              </w:rPr>
              <w:t xml:space="preserve"> </w:t>
            </w:r>
            <w:r w:rsidR="0054080C">
              <w:rPr>
                <w:rFonts w:ascii="Georgia" w:hAnsi="Georgia"/>
                <w:iCs/>
                <w:sz w:val="24"/>
                <w:szCs w:val="24"/>
              </w:rPr>
              <w:t>will yield a better result than relying on inspections to find/correct if required.</w:t>
            </w:r>
            <w:r>
              <w:rPr>
                <w:rFonts w:ascii="Georgia" w:hAnsi="Georgia"/>
                <w:iCs/>
                <w:sz w:val="24"/>
                <w:szCs w:val="24"/>
              </w:rPr>
              <w:t xml:space="preserve"> </w:t>
            </w:r>
          </w:p>
        </w:tc>
      </w:tr>
      <w:tr w:rsidR="00540C1F" w:rsidRPr="00ED5379" w:rsidTr="00AA317A">
        <w:trPr>
          <w:cantSplit/>
          <w:trHeight w:val="720"/>
        </w:trPr>
        <w:tc>
          <w:tcPr>
            <w:tcW w:w="26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40C1F" w:rsidRPr="00ED5379" w:rsidRDefault="00255689" w:rsidP="00F4233B">
            <w:pPr>
              <w:jc w:val="center"/>
              <w:rPr>
                <w:rFonts w:ascii="Georgia" w:hAnsi="Georgia"/>
                <w:sz w:val="24"/>
                <w:szCs w:val="24"/>
                <w:lang w:val="en-AU"/>
              </w:rPr>
            </w:pPr>
            <w:r w:rsidRPr="00ED5379">
              <w:rPr>
                <w:rFonts w:ascii="Georgia" w:hAnsi="Georgia"/>
                <w:sz w:val="24"/>
                <w:szCs w:val="24"/>
                <w:lang w:val="en-AU"/>
              </w:rPr>
              <w:t>Continuous improvement</w:t>
            </w:r>
          </w:p>
        </w:tc>
        <w:tc>
          <w:tcPr>
            <w:tcW w:w="63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40C1F" w:rsidRPr="00ED5379" w:rsidRDefault="00D8784F" w:rsidP="00255689">
            <w:pPr>
              <w:spacing w:after="0"/>
              <w:jc w:val="both"/>
              <w:rPr>
                <w:rFonts w:ascii="Georgia" w:hAnsi="Georgia"/>
                <w:i/>
                <w:iCs/>
                <w:sz w:val="22"/>
                <w:szCs w:val="22"/>
                <w:lang w:val="en-AU"/>
              </w:rPr>
            </w:pPr>
            <w:r w:rsidRPr="00ED5379">
              <w:rPr>
                <w:rFonts w:ascii="Georgia" w:hAnsi="Georgia"/>
                <w:iCs/>
                <w:sz w:val="24"/>
                <w:szCs w:val="24"/>
              </w:rPr>
              <w:fldChar w:fldCharType="begin">
                <w:ffData>
                  <w:name w:val="Text8"/>
                  <w:enabled/>
                  <w:calcOnExit w:val="0"/>
                  <w:textInput/>
                </w:ffData>
              </w:fldChar>
            </w:r>
            <w:r w:rsidR="00255689"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0054080C">
              <w:rPr>
                <w:rFonts w:ascii="Georgia" w:hAnsi="Georgia"/>
                <w:iCs/>
                <w:sz w:val="24"/>
                <w:szCs w:val="24"/>
              </w:rPr>
              <w:t xml:space="preserve">Continuous improvement </w:t>
            </w:r>
            <w:r w:rsidRPr="00ED5379">
              <w:rPr>
                <w:rFonts w:ascii="Georgia" w:hAnsi="Georgia"/>
                <w:iCs/>
                <w:sz w:val="24"/>
                <w:szCs w:val="24"/>
              </w:rPr>
              <w:fldChar w:fldCharType="end"/>
            </w:r>
            <w:r w:rsidR="0054080C">
              <w:rPr>
                <w:rFonts w:ascii="Georgia" w:hAnsi="Georgia"/>
                <w:iCs/>
                <w:sz w:val="24"/>
                <w:szCs w:val="24"/>
              </w:rPr>
              <w:t xml:space="preserve"> can be described by </w:t>
            </w:r>
            <w:r w:rsidR="00FE3040">
              <w:rPr>
                <w:rFonts w:ascii="Georgia" w:hAnsi="Georgia"/>
                <w:iCs/>
                <w:sz w:val="24"/>
                <w:szCs w:val="24"/>
              </w:rPr>
              <w:t>several</w:t>
            </w:r>
            <w:r w:rsidR="0054080C">
              <w:rPr>
                <w:rFonts w:ascii="Georgia" w:hAnsi="Georgia"/>
                <w:iCs/>
                <w:sz w:val="24"/>
                <w:szCs w:val="24"/>
              </w:rPr>
              <w:t xml:space="preserve"> recognized processes.  Most of these suggest a method of doing a task and factoring in feedback or sel</w:t>
            </w:r>
            <w:r w:rsidR="00FE3040">
              <w:rPr>
                <w:rFonts w:ascii="Georgia" w:hAnsi="Georgia"/>
                <w:iCs/>
                <w:sz w:val="24"/>
                <w:szCs w:val="24"/>
              </w:rPr>
              <w:t>f-a</w:t>
            </w:r>
            <w:r w:rsidR="0054080C">
              <w:rPr>
                <w:rFonts w:ascii="Georgia" w:hAnsi="Georgia"/>
                <w:iCs/>
                <w:sz w:val="24"/>
                <w:szCs w:val="24"/>
              </w:rPr>
              <w:t xml:space="preserve">ssessment which is critical for work flow optimization.  Having a quality assessment in place allows for regular fine tuning of process and quality management.  </w:t>
            </w:r>
          </w:p>
        </w:tc>
      </w:tr>
    </w:tbl>
    <w:p w:rsidR="00C63930" w:rsidRPr="00ED5379" w:rsidRDefault="00C63930"/>
    <w:tbl>
      <w:tblPr>
        <w:tblStyle w:val="TableGrid"/>
        <w:tblW w:w="0" w:type="auto"/>
        <w:tblLook w:val="04A0" w:firstRow="1" w:lastRow="0" w:firstColumn="1" w:lastColumn="0" w:noHBand="0" w:noVBand="1"/>
      </w:tblPr>
      <w:tblGrid>
        <w:gridCol w:w="9026"/>
      </w:tblGrid>
      <w:tr w:rsidR="00540C1F" w:rsidRPr="00ED5379" w:rsidTr="00AA317A">
        <w:trPr>
          <w:cantSplit/>
        </w:trPr>
        <w:tc>
          <w:tcPr>
            <w:tcW w:w="9026" w:type="dxa"/>
            <w:tcBorders>
              <w:top w:val="nil"/>
              <w:left w:val="nil"/>
              <w:bottom w:val="nil"/>
              <w:right w:val="nil"/>
            </w:tcBorders>
            <w:shd w:val="clear" w:color="auto" w:fill="E5B8B7" w:themeFill="accent2" w:themeFillTint="66"/>
          </w:tcPr>
          <w:p w:rsidR="000D2A55" w:rsidRPr="00ED5379" w:rsidRDefault="000D2A55" w:rsidP="00A05FB5">
            <w:pPr>
              <w:pStyle w:val="ListParagraph"/>
              <w:numPr>
                <w:ilvl w:val="0"/>
                <w:numId w:val="48"/>
              </w:numPr>
              <w:spacing w:before="120" w:after="160"/>
              <w:jc w:val="both"/>
              <w:rPr>
                <w:rFonts w:ascii="Georgia" w:hAnsi="Georgia"/>
                <w:sz w:val="24"/>
                <w:szCs w:val="24"/>
                <w:lang w:val="en-AU"/>
              </w:rPr>
            </w:pPr>
            <w:r w:rsidRPr="00ED5379">
              <w:rPr>
                <w:rFonts w:ascii="Georgia" w:eastAsia="Calibri" w:hAnsi="Georgia"/>
                <w:sz w:val="24"/>
                <w:lang w:val="en-AU"/>
              </w:rPr>
              <w:t>In your own words, discuss the difference between Quality Assurance and Quality Control.</w:t>
            </w:r>
          </w:p>
          <w:p w:rsidR="000D2A55" w:rsidRPr="00ED5379" w:rsidRDefault="000D2A55" w:rsidP="000D2A55">
            <w:pPr>
              <w:pStyle w:val="ListParagraph"/>
              <w:spacing w:before="120" w:after="160"/>
              <w:jc w:val="both"/>
              <w:rPr>
                <w:rFonts w:ascii="Georgia" w:eastAsia="Calibri" w:hAnsi="Georgia"/>
                <w:sz w:val="24"/>
                <w:lang w:val="en-AU"/>
              </w:rPr>
            </w:pPr>
          </w:p>
          <w:p w:rsidR="000D2A55" w:rsidRPr="00ED5379" w:rsidRDefault="000D2A55" w:rsidP="000D2A55">
            <w:pPr>
              <w:pStyle w:val="ListParagraph"/>
              <w:spacing w:before="120" w:after="160"/>
              <w:jc w:val="both"/>
              <w:rPr>
                <w:rFonts w:ascii="Georgia" w:hAnsi="Georgia"/>
                <w:sz w:val="24"/>
                <w:szCs w:val="24"/>
                <w:lang w:val="en-AU"/>
              </w:rPr>
            </w:pPr>
            <w:r w:rsidRPr="00ED5379">
              <w:rPr>
                <w:rFonts w:ascii="Georgia" w:eastAsia="Calibri" w:hAnsi="Georgia"/>
                <w:sz w:val="24"/>
                <w:lang w:val="en-AU"/>
              </w:rPr>
              <w:t>Do not exceed 100 words.</w:t>
            </w:r>
          </w:p>
        </w:tc>
      </w:tr>
      <w:tr w:rsidR="00540C1F" w:rsidRPr="00ED5379" w:rsidTr="00AA317A">
        <w:trPr>
          <w:cantSplit/>
        </w:trPr>
        <w:tc>
          <w:tcPr>
            <w:tcW w:w="9026" w:type="dxa"/>
            <w:tcBorders>
              <w:top w:val="nil"/>
              <w:left w:val="nil"/>
              <w:bottom w:val="single" w:sz="4" w:space="0" w:color="auto"/>
              <w:right w:val="nil"/>
            </w:tcBorders>
          </w:tcPr>
          <w:p w:rsidR="00540C1F" w:rsidRPr="00ED5379" w:rsidRDefault="00540C1F" w:rsidP="00035147">
            <w:pPr>
              <w:spacing w:before="40"/>
              <w:rPr>
                <w:rFonts w:ascii="Georgia" w:hAnsi="Georgia"/>
                <w:sz w:val="16"/>
                <w:szCs w:val="16"/>
                <w:lang w:val="en-AU"/>
              </w:rPr>
            </w:pPr>
          </w:p>
        </w:tc>
      </w:tr>
      <w:tr w:rsidR="00255689" w:rsidRPr="00ED5379" w:rsidTr="00AA317A">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55689" w:rsidRPr="00ED5379" w:rsidRDefault="00FE3040" w:rsidP="00255689">
            <w:pPr>
              <w:spacing w:after="0"/>
              <w:jc w:val="both"/>
              <w:rPr>
                <w:rFonts w:ascii="Georgia" w:hAnsi="Georgia"/>
                <w:iCs/>
                <w:sz w:val="24"/>
                <w:szCs w:val="24"/>
                <w:lang w:val="en-AU"/>
              </w:rPr>
            </w:pPr>
            <w:r>
              <w:rPr>
                <w:rFonts w:ascii="Georgia" w:hAnsi="Georgia"/>
                <w:iCs/>
                <w:sz w:val="24"/>
                <w:szCs w:val="24"/>
                <w:lang w:val="en-AU"/>
              </w:rPr>
              <w:t xml:space="preserve">Quality assurance focuses on the process of a project where as quality control looks at the product. It can be described as the processes throughout versus the final assessment whereby QA is what is used throughout a project to prevent defect via auditing and QC is the final inspection of a product to uncover defects before product release. </w:t>
            </w:r>
          </w:p>
        </w:tc>
      </w:tr>
    </w:tbl>
    <w:p w:rsidR="00540C1F" w:rsidRPr="00ED5379" w:rsidRDefault="000D2A55">
      <w:r w:rsidRPr="00ED5379">
        <w:br w:type="page"/>
      </w:r>
    </w:p>
    <w:tbl>
      <w:tblPr>
        <w:tblStyle w:val="TableGrid"/>
        <w:tblW w:w="0" w:type="auto"/>
        <w:tblLook w:val="04A0" w:firstRow="1" w:lastRow="0" w:firstColumn="1" w:lastColumn="0" w:noHBand="0" w:noVBand="1"/>
      </w:tblPr>
      <w:tblGrid>
        <w:gridCol w:w="2754"/>
        <w:gridCol w:w="6272"/>
      </w:tblGrid>
      <w:tr w:rsidR="00540C1F" w:rsidRPr="00ED5379" w:rsidTr="00AA317A">
        <w:trPr>
          <w:cantSplit/>
        </w:trPr>
        <w:tc>
          <w:tcPr>
            <w:tcW w:w="9026" w:type="dxa"/>
            <w:gridSpan w:val="2"/>
            <w:tcBorders>
              <w:top w:val="nil"/>
              <w:left w:val="nil"/>
              <w:bottom w:val="nil"/>
              <w:right w:val="nil"/>
            </w:tcBorders>
            <w:shd w:val="clear" w:color="auto" w:fill="E5B8B7" w:themeFill="accent2" w:themeFillTint="66"/>
          </w:tcPr>
          <w:p w:rsidR="00540C1F" w:rsidRPr="00ED5379" w:rsidRDefault="000D2A55" w:rsidP="008D4DCC">
            <w:pPr>
              <w:pStyle w:val="ListParagraph"/>
              <w:numPr>
                <w:ilvl w:val="0"/>
                <w:numId w:val="48"/>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The following are standards that could apply in various projects. In your own words, discuss </w:t>
            </w:r>
            <w:r w:rsidR="008D4DCC" w:rsidRPr="00ED5379">
              <w:rPr>
                <w:rFonts w:ascii="Georgia" w:hAnsi="Georgia"/>
                <w:sz w:val="24"/>
                <w:szCs w:val="24"/>
                <w:lang w:val="en-AU"/>
              </w:rPr>
              <w:t xml:space="preserve">each </w:t>
            </w:r>
            <w:r w:rsidRPr="00ED5379">
              <w:rPr>
                <w:rFonts w:ascii="Georgia" w:hAnsi="Georgia"/>
                <w:sz w:val="24"/>
                <w:szCs w:val="24"/>
                <w:lang w:val="en-AU"/>
              </w:rPr>
              <w:t>standard. Do not exceed fifty (50) words for each</w:t>
            </w:r>
            <w:r w:rsidR="008D4DCC" w:rsidRPr="00ED5379">
              <w:rPr>
                <w:rFonts w:ascii="Georgia" w:hAnsi="Georgia"/>
                <w:sz w:val="24"/>
                <w:szCs w:val="24"/>
                <w:lang w:val="en-AU"/>
              </w:rPr>
              <w:t xml:space="preserve"> discussion</w:t>
            </w:r>
            <w:r w:rsidRPr="00ED5379">
              <w:rPr>
                <w:rFonts w:ascii="Georgia" w:hAnsi="Georgia"/>
                <w:sz w:val="24"/>
                <w:szCs w:val="24"/>
                <w:lang w:val="en-AU"/>
              </w:rPr>
              <w:t>.</w:t>
            </w:r>
          </w:p>
        </w:tc>
      </w:tr>
      <w:tr w:rsidR="00540C1F" w:rsidRPr="00ED5379" w:rsidTr="00AA317A">
        <w:trPr>
          <w:cantSplit/>
        </w:trPr>
        <w:tc>
          <w:tcPr>
            <w:tcW w:w="9026" w:type="dxa"/>
            <w:gridSpan w:val="2"/>
            <w:tcBorders>
              <w:top w:val="nil"/>
              <w:left w:val="nil"/>
              <w:bottom w:val="single" w:sz="4" w:space="0" w:color="auto"/>
              <w:right w:val="nil"/>
            </w:tcBorders>
          </w:tcPr>
          <w:p w:rsidR="00540C1F" w:rsidRPr="00ED5379" w:rsidRDefault="00540C1F" w:rsidP="00035147">
            <w:pPr>
              <w:spacing w:before="40"/>
              <w:rPr>
                <w:rFonts w:ascii="Georgia" w:hAnsi="Georgia"/>
                <w:sz w:val="16"/>
                <w:szCs w:val="16"/>
                <w:lang w:val="en-AU"/>
              </w:rPr>
            </w:pPr>
          </w:p>
        </w:tc>
      </w:tr>
      <w:tr w:rsidR="00540C1F" w:rsidRPr="00ED5379" w:rsidTr="00AA317A">
        <w:trPr>
          <w:cantSplit/>
          <w:trHeight w:val="720"/>
        </w:trPr>
        <w:tc>
          <w:tcPr>
            <w:tcW w:w="27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40C1F" w:rsidRPr="00ED5379" w:rsidRDefault="00D70A5B" w:rsidP="00035147">
            <w:pPr>
              <w:jc w:val="center"/>
              <w:rPr>
                <w:rFonts w:ascii="Georgia" w:hAnsi="Georgia"/>
                <w:sz w:val="24"/>
                <w:szCs w:val="24"/>
                <w:lang w:val="en-AU"/>
              </w:rPr>
            </w:pPr>
            <w:r w:rsidRPr="00ED5379">
              <w:rPr>
                <w:rFonts w:ascii="Georgia" w:hAnsi="Georgia"/>
                <w:sz w:val="24"/>
                <w:szCs w:val="24"/>
                <w:lang w:val="en-AU"/>
              </w:rPr>
              <w:t>People standards</w:t>
            </w:r>
          </w:p>
        </w:tc>
        <w:tc>
          <w:tcPr>
            <w:tcW w:w="62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40C1F" w:rsidRPr="003B64C4" w:rsidRDefault="003B64C4" w:rsidP="00AA317A">
            <w:pPr>
              <w:spacing w:before="120" w:after="60" w:line="240" w:lineRule="auto"/>
              <w:contextualSpacing/>
              <w:jc w:val="both"/>
              <w:rPr>
                <w:rFonts w:ascii="Georgia" w:hAnsi="Georgia"/>
                <w:sz w:val="22"/>
                <w:szCs w:val="22"/>
                <w:lang w:val="en-AU"/>
              </w:rPr>
            </w:pPr>
            <w:r>
              <w:rPr>
                <w:rFonts w:ascii="Georgia" w:hAnsi="Georgia"/>
                <w:sz w:val="22"/>
                <w:szCs w:val="22"/>
              </w:rPr>
              <w:t xml:space="preserve">People standards refers to having the right for the right job including the </w:t>
            </w:r>
            <w:r w:rsidR="009E6372">
              <w:rPr>
                <w:rFonts w:ascii="Georgia" w:hAnsi="Georgia"/>
                <w:sz w:val="22"/>
                <w:szCs w:val="22"/>
              </w:rPr>
              <w:t>appropriate qualifications and tickets.</w:t>
            </w:r>
          </w:p>
        </w:tc>
      </w:tr>
      <w:tr w:rsidR="00540C1F" w:rsidRPr="00ED5379" w:rsidTr="00AA317A">
        <w:trPr>
          <w:cantSplit/>
          <w:trHeight w:val="720"/>
        </w:trPr>
        <w:tc>
          <w:tcPr>
            <w:tcW w:w="27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40C1F" w:rsidRPr="00ED5379" w:rsidRDefault="00D70A5B" w:rsidP="00035147">
            <w:pPr>
              <w:jc w:val="center"/>
              <w:rPr>
                <w:rFonts w:ascii="Georgia" w:hAnsi="Georgia"/>
                <w:sz w:val="24"/>
                <w:szCs w:val="24"/>
                <w:lang w:val="en-AU"/>
              </w:rPr>
            </w:pPr>
            <w:r w:rsidRPr="00ED5379">
              <w:rPr>
                <w:rFonts w:ascii="Georgia" w:hAnsi="Georgia"/>
                <w:sz w:val="24"/>
                <w:szCs w:val="24"/>
                <w:lang w:val="en-AU"/>
              </w:rPr>
              <w:t>Process standards</w:t>
            </w:r>
          </w:p>
        </w:tc>
        <w:tc>
          <w:tcPr>
            <w:tcW w:w="62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40C1F" w:rsidRPr="00ED5379" w:rsidRDefault="009E6372" w:rsidP="00AA317A">
            <w:pPr>
              <w:jc w:val="both"/>
              <w:rPr>
                <w:rFonts w:ascii="Georgia" w:eastAsia="Calibri" w:hAnsi="Georgia"/>
                <w:sz w:val="24"/>
                <w:szCs w:val="24"/>
                <w:lang w:val="en-AU"/>
              </w:rPr>
            </w:pPr>
            <w:r>
              <w:rPr>
                <w:rFonts w:ascii="Georgia" w:eastAsia="Calibri" w:hAnsi="Georgia"/>
                <w:sz w:val="24"/>
                <w:szCs w:val="24"/>
                <w:lang w:val="en-AU"/>
              </w:rPr>
              <w:t xml:space="preserve">Process standards refer to having quality assurance process in place to help provide a standard of work. </w:t>
            </w:r>
          </w:p>
        </w:tc>
      </w:tr>
      <w:tr w:rsidR="00540C1F" w:rsidRPr="00ED5379" w:rsidTr="00AA317A">
        <w:trPr>
          <w:cantSplit/>
          <w:trHeight w:val="720"/>
        </w:trPr>
        <w:tc>
          <w:tcPr>
            <w:tcW w:w="27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40C1F" w:rsidRPr="00ED5379" w:rsidRDefault="00D70A5B" w:rsidP="00035147">
            <w:pPr>
              <w:jc w:val="center"/>
              <w:rPr>
                <w:rFonts w:ascii="Georgia" w:hAnsi="Georgia"/>
                <w:sz w:val="24"/>
                <w:szCs w:val="24"/>
                <w:lang w:val="en-AU"/>
              </w:rPr>
            </w:pPr>
            <w:r w:rsidRPr="00ED5379">
              <w:rPr>
                <w:rFonts w:ascii="Georgia" w:hAnsi="Georgia"/>
                <w:sz w:val="24"/>
                <w:szCs w:val="24"/>
                <w:lang w:val="en-AU"/>
              </w:rPr>
              <w:t>Product / service standards</w:t>
            </w:r>
          </w:p>
        </w:tc>
        <w:tc>
          <w:tcPr>
            <w:tcW w:w="62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40C1F" w:rsidRPr="00ED5379" w:rsidRDefault="009E6372" w:rsidP="00AA317A">
            <w:pPr>
              <w:spacing w:after="0"/>
              <w:jc w:val="both"/>
              <w:rPr>
                <w:rFonts w:ascii="Georgia" w:hAnsi="Georgia"/>
                <w:iCs/>
                <w:sz w:val="22"/>
                <w:szCs w:val="22"/>
                <w:lang w:val="en-AU"/>
              </w:rPr>
            </w:pPr>
            <w:r>
              <w:rPr>
                <w:rFonts w:ascii="Georgia" w:hAnsi="Georgia"/>
                <w:iCs/>
                <w:sz w:val="24"/>
                <w:szCs w:val="24"/>
              </w:rPr>
              <w:t xml:space="preserve">Product standards focuses on the outcome of a project and therefore discusses quality control </w:t>
            </w:r>
          </w:p>
        </w:tc>
      </w:tr>
    </w:tbl>
    <w:p w:rsidR="00801C62" w:rsidRPr="00ED5379" w:rsidRDefault="00801C62"/>
    <w:p w:rsidR="00801C62" w:rsidRPr="00ED5379" w:rsidRDefault="00801C62" w:rsidP="00FE6FD5">
      <w:pPr>
        <w:tabs>
          <w:tab w:val="left" w:pos="2419"/>
        </w:tabs>
      </w:pPr>
      <w:r w:rsidRPr="00ED5379">
        <w:tab/>
      </w:r>
    </w:p>
    <w:p w:rsidR="00540C1F" w:rsidRPr="00ED5379" w:rsidRDefault="00540C1F"/>
    <w:p w:rsidR="00BC7209" w:rsidRPr="00ED5379" w:rsidRDefault="00BC7209">
      <w:r w:rsidRPr="00ED5379">
        <w:br w:type="page"/>
      </w:r>
    </w:p>
    <w:tbl>
      <w:tblPr>
        <w:tblStyle w:val="TableGrid"/>
        <w:tblW w:w="0" w:type="auto"/>
        <w:tblLook w:val="04A0" w:firstRow="1" w:lastRow="0" w:firstColumn="1" w:lastColumn="0" w:noHBand="0" w:noVBand="1"/>
      </w:tblPr>
      <w:tblGrid>
        <w:gridCol w:w="806"/>
        <w:gridCol w:w="2228"/>
        <w:gridCol w:w="5992"/>
      </w:tblGrid>
      <w:tr w:rsidR="00290C5B" w:rsidRPr="00ED5379" w:rsidTr="00A45CAD">
        <w:trPr>
          <w:cantSplit/>
        </w:trPr>
        <w:tc>
          <w:tcPr>
            <w:tcW w:w="9026" w:type="dxa"/>
            <w:gridSpan w:val="3"/>
            <w:tcBorders>
              <w:top w:val="nil"/>
              <w:left w:val="nil"/>
              <w:bottom w:val="nil"/>
              <w:right w:val="nil"/>
            </w:tcBorders>
            <w:shd w:val="clear" w:color="auto" w:fill="E5B8B7" w:themeFill="accent2" w:themeFillTint="66"/>
          </w:tcPr>
          <w:p w:rsidR="00676E69" w:rsidRPr="00ED5379" w:rsidRDefault="00676E69" w:rsidP="00676E69">
            <w:pPr>
              <w:pStyle w:val="ListParagraph"/>
              <w:numPr>
                <w:ilvl w:val="0"/>
                <w:numId w:val="48"/>
              </w:numPr>
              <w:spacing w:before="120" w:after="160"/>
              <w:jc w:val="both"/>
              <w:rPr>
                <w:rFonts w:ascii="Georgia" w:hAnsi="Georgia"/>
                <w:sz w:val="24"/>
                <w:szCs w:val="24"/>
                <w:lang w:val="en-AU"/>
              </w:rPr>
            </w:pPr>
            <w:r w:rsidRPr="00ED5379">
              <w:rPr>
                <w:rFonts w:ascii="Georgia" w:hAnsi="Georgia"/>
                <w:sz w:val="24"/>
                <w:szCs w:val="24"/>
                <w:lang w:val="en-AU"/>
              </w:rPr>
              <w:lastRenderedPageBreak/>
              <w:t>The following are quality assurance and control methods, techniques and tools. Match each to its correct description.</w:t>
            </w:r>
          </w:p>
          <w:p w:rsidR="00676E69" w:rsidRPr="00ED5379" w:rsidRDefault="00676E69" w:rsidP="00676E69">
            <w:pPr>
              <w:pStyle w:val="ListParagraph"/>
              <w:spacing w:before="120" w:after="160"/>
              <w:jc w:val="both"/>
              <w:rPr>
                <w:rFonts w:ascii="Georgia" w:hAnsi="Georgia"/>
                <w:sz w:val="24"/>
                <w:szCs w:val="24"/>
                <w:lang w:val="en-AU"/>
              </w:rPr>
            </w:pPr>
          </w:p>
          <w:p w:rsidR="00290C5B" w:rsidRPr="00ED5379" w:rsidRDefault="00676E69" w:rsidP="00676E69">
            <w:pPr>
              <w:pStyle w:val="ListParagraph"/>
              <w:spacing w:before="120" w:after="160"/>
              <w:jc w:val="both"/>
              <w:rPr>
                <w:rFonts w:ascii="Georgia" w:hAnsi="Georgia"/>
                <w:sz w:val="24"/>
                <w:szCs w:val="24"/>
                <w:lang w:val="en-AU"/>
              </w:rPr>
            </w:pPr>
            <w:r w:rsidRPr="00ED5379">
              <w:rPr>
                <w:rFonts w:ascii="Georgia" w:hAnsi="Georgia"/>
                <w:sz w:val="24"/>
                <w:szCs w:val="24"/>
                <w:lang w:val="en-AU"/>
              </w:rPr>
              <w:t>Write the letters that correspond to your answers in the spaces provided.</w:t>
            </w:r>
          </w:p>
        </w:tc>
      </w:tr>
      <w:tr w:rsidR="00290C5B" w:rsidRPr="00ED5379" w:rsidTr="00A45CAD">
        <w:trPr>
          <w:cantSplit/>
        </w:trPr>
        <w:tc>
          <w:tcPr>
            <w:tcW w:w="9026" w:type="dxa"/>
            <w:gridSpan w:val="3"/>
            <w:tcBorders>
              <w:top w:val="nil"/>
              <w:left w:val="nil"/>
              <w:bottom w:val="single" w:sz="4" w:space="0" w:color="auto"/>
              <w:right w:val="nil"/>
            </w:tcBorders>
          </w:tcPr>
          <w:p w:rsidR="00290C5B" w:rsidRPr="00ED5379" w:rsidRDefault="00290C5B" w:rsidP="00290C5B">
            <w:pPr>
              <w:spacing w:before="40"/>
              <w:rPr>
                <w:rFonts w:ascii="Georgia" w:hAnsi="Georgia"/>
                <w:sz w:val="16"/>
                <w:szCs w:val="16"/>
                <w:lang w:val="en-AU"/>
              </w:rPr>
            </w:pPr>
          </w:p>
        </w:tc>
      </w:tr>
      <w:tr w:rsidR="00676E69" w:rsidRPr="00ED5379"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76E69" w:rsidRPr="00ED5379" w:rsidRDefault="00676E69" w:rsidP="00036971">
            <w:pPr>
              <w:jc w:val="center"/>
              <w:rPr>
                <w:rFonts w:ascii="Georgia" w:eastAsia="Calibri" w:hAnsi="Georgia"/>
                <w:i/>
                <w:color w:val="FF0000"/>
                <w:sz w:val="22"/>
                <w:szCs w:val="22"/>
                <w:lang w:val="en-AU"/>
              </w:rPr>
            </w:pPr>
          </w:p>
        </w:tc>
        <w:tc>
          <w:tcPr>
            <w:tcW w:w="222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76E69" w:rsidRPr="00ED5379" w:rsidRDefault="00036971" w:rsidP="00036971">
            <w:pPr>
              <w:jc w:val="center"/>
              <w:rPr>
                <w:rFonts w:ascii="Georgia" w:eastAsia="Calibri" w:hAnsi="Georgia"/>
                <w:sz w:val="24"/>
                <w:szCs w:val="24"/>
                <w:lang w:val="en-AU"/>
              </w:rPr>
            </w:pPr>
            <w:r w:rsidRPr="00ED5379">
              <w:rPr>
                <w:rFonts w:ascii="Georgia" w:eastAsia="Calibri" w:hAnsi="Georgia"/>
                <w:sz w:val="24"/>
                <w:szCs w:val="24"/>
                <w:lang w:val="en-AU"/>
              </w:rPr>
              <w:t>Methods, tools, techniques</w:t>
            </w:r>
          </w:p>
        </w:tc>
        <w:tc>
          <w:tcPr>
            <w:tcW w:w="5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76E69" w:rsidRPr="00ED5379" w:rsidRDefault="00036971" w:rsidP="00036971">
            <w:pPr>
              <w:jc w:val="center"/>
              <w:rPr>
                <w:rFonts w:ascii="Georgia" w:eastAsia="Calibri" w:hAnsi="Georgia"/>
                <w:sz w:val="24"/>
                <w:szCs w:val="24"/>
                <w:lang w:val="en-AU"/>
              </w:rPr>
            </w:pPr>
            <w:r w:rsidRPr="00ED5379">
              <w:rPr>
                <w:rFonts w:ascii="Georgia" w:eastAsia="Calibri" w:hAnsi="Georgia"/>
                <w:sz w:val="24"/>
                <w:szCs w:val="24"/>
                <w:lang w:val="en-AU"/>
              </w:rPr>
              <w:t>Description</w:t>
            </w:r>
          </w:p>
        </w:tc>
      </w:tr>
      <w:tr w:rsidR="00A45CAD" w:rsidRPr="00ED5379"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45CAD" w:rsidRPr="00ED5379" w:rsidRDefault="00CE2A8C" w:rsidP="00A45CAD">
            <w:pPr>
              <w:jc w:val="center"/>
              <w:rPr>
                <w:rFonts w:ascii="Georgia" w:eastAsia="Calibri" w:hAnsi="Georgia"/>
                <w:i/>
                <w:sz w:val="22"/>
                <w:szCs w:val="22"/>
                <w:lang w:val="en-AU"/>
              </w:rPr>
            </w:pPr>
            <w:r>
              <w:t>H</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45CAD" w:rsidRPr="00ED5379" w:rsidRDefault="00A45CAD" w:rsidP="00A45CAD">
            <w:pPr>
              <w:jc w:val="center"/>
              <w:rPr>
                <w:rFonts w:ascii="Georgia" w:eastAsia="Calibri" w:hAnsi="Georgia"/>
                <w:sz w:val="24"/>
                <w:szCs w:val="24"/>
                <w:lang w:val="en-AU"/>
              </w:rPr>
            </w:pPr>
            <w:r w:rsidRPr="00ED5379">
              <w:rPr>
                <w:rFonts w:ascii="Georgia" w:eastAsia="Calibri" w:hAnsi="Georgia"/>
                <w:sz w:val="24"/>
                <w:szCs w:val="24"/>
                <w:lang w:val="en-AU"/>
              </w:rPr>
              <w:t>Benchmarking standards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45CAD" w:rsidRPr="00ED5379" w:rsidRDefault="00A45CAD" w:rsidP="00A45CAD">
            <w:pPr>
              <w:pStyle w:val="ListParagraph"/>
              <w:numPr>
                <w:ilvl w:val="0"/>
                <w:numId w:val="89"/>
              </w:numPr>
              <w:ind w:left="522" w:hanging="198"/>
              <w:jc w:val="both"/>
              <w:rPr>
                <w:rFonts w:ascii="Georgia" w:eastAsia="Calibri" w:hAnsi="Georgia"/>
                <w:sz w:val="24"/>
                <w:szCs w:val="24"/>
                <w:lang w:val="en-AU"/>
              </w:rPr>
            </w:pPr>
            <w:r w:rsidRPr="00ED5379">
              <w:rPr>
                <w:rFonts w:ascii="Georgia" w:eastAsia="Calibri" w:hAnsi="Georgia"/>
                <w:sz w:val="24"/>
                <w:szCs w:val="24"/>
                <w:lang w:val="en-AU"/>
              </w:rPr>
              <w:t>This is a distribution of dots comparing two variables. If the two variables are completely independent you would expect the dots to be evenly distributed randomly across the graph. If there is a strong relationship though, the graph will show a straight line or a mathematical curve going through it.</w:t>
            </w:r>
          </w:p>
        </w:tc>
      </w:tr>
      <w:tr w:rsidR="00A45CAD" w:rsidRPr="00ED5379"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45CAD" w:rsidRPr="00ED5379" w:rsidRDefault="00CE2A8C" w:rsidP="00A45CAD">
            <w:pPr>
              <w:jc w:val="center"/>
              <w:rPr>
                <w:rFonts w:ascii="Georgia" w:eastAsia="Calibri" w:hAnsi="Georgia"/>
                <w:i/>
                <w:sz w:val="22"/>
                <w:szCs w:val="22"/>
                <w:lang w:val="en-AU"/>
              </w:rPr>
            </w:pPr>
            <w:r>
              <w:t>G</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45CAD" w:rsidRPr="00ED5379" w:rsidRDefault="00A45CAD" w:rsidP="00A45CAD">
            <w:pPr>
              <w:jc w:val="center"/>
              <w:rPr>
                <w:rFonts w:ascii="Georgia" w:eastAsia="Calibri" w:hAnsi="Georgia"/>
                <w:sz w:val="24"/>
                <w:szCs w:val="24"/>
                <w:lang w:val="en-AU"/>
              </w:rPr>
            </w:pPr>
            <w:r w:rsidRPr="00ED5379">
              <w:rPr>
                <w:rFonts w:ascii="Georgia" w:eastAsia="Calibri" w:hAnsi="Georgia"/>
                <w:sz w:val="24"/>
                <w:szCs w:val="24"/>
                <w:lang w:val="en-AU"/>
              </w:rPr>
              <w:t>Brainstorming sessions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45CAD" w:rsidRPr="00ED5379" w:rsidRDefault="00A45CAD" w:rsidP="00A45CAD">
            <w:pPr>
              <w:pStyle w:val="ListParagraph"/>
              <w:numPr>
                <w:ilvl w:val="0"/>
                <w:numId w:val="89"/>
              </w:numPr>
              <w:ind w:left="522" w:hanging="198"/>
              <w:jc w:val="both"/>
              <w:rPr>
                <w:rFonts w:ascii="Georgia" w:eastAsia="Calibri" w:hAnsi="Georgia"/>
                <w:sz w:val="24"/>
                <w:szCs w:val="24"/>
                <w:lang w:val="en-AU"/>
              </w:rPr>
            </w:pPr>
            <w:r w:rsidRPr="00ED5379">
              <w:rPr>
                <w:rFonts w:ascii="Georgia" w:hAnsi="Georgia"/>
                <w:sz w:val="24"/>
                <w:lang w:val="en-AU"/>
              </w:rPr>
              <w:t>These are graphical representations showing a visual impression of the distribution of data. Usually it shows the frequency up the Y axis of the bar graph and the measuring variable along the X axis.</w:t>
            </w:r>
          </w:p>
        </w:tc>
      </w:tr>
      <w:tr w:rsidR="00A45CAD" w:rsidRPr="00ED5379"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45CAD" w:rsidRPr="00ED5379" w:rsidRDefault="00CE2A8C" w:rsidP="00A45CAD">
            <w:pPr>
              <w:jc w:val="center"/>
              <w:rPr>
                <w:rFonts w:ascii="Georgia" w:eastAsia="Calibri" w:hAnsi="Georgia"/>
                <w:i/>
                <w:sz w:val="22"/>
                <w:szCs w:val="22"/>
                <w:lang w:val="en-AU"/>
              </w:rPr>
            </w:pPr>
            <w:r>
              <w:t>D</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45CAD" w:rsidRPr="00ED5379" w:rsidRDefault="00A45CAD" w:rsidP="00A45CAD">
            <w:pPr>
              <w:jc w:val="center"/>
              <w:rPr>
                <w:rFonts w:ascii="Georgia" w:eastAsia="Calibri" w:hAnsi="Georgia"/>
                <w:sz w:val="24"/>
                <w:szCs w:val="24"/>
                <w:lang w:val="en-AU"/>
              </w:rPr>
            </w:pPr>
            <w:r w:rsidRPr="00ED5379">
              <w:rPr>
                <w:rFonts w:ascii="Georgia" w:eastAsia="Calibri" w:hAnsi="Georgia"/>
                <w:sz w:val="24"/>
                <w:szCs w:val="24"/>
                <w:lang w:val="en-AU"/>
              </w:rPr>
              <w:t>Control charts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45CAD" w:rsidRPr="00ED5379" w:rsidRDefault="00A45CAD" w:rsidP="00A45CAD">
            <w:pPr>
              <w:pStyle w:val="ListParagraph"/>
              <w:numPr>
                <w:ilvl w:val="0"/>
                <w:numId w:val="89"/>
              </w:numPr>
              <w:ind w:left="522" w:hanging="198"/>
              <w:jc w:val="both"/>
              <w:rPr>
                <w:rFonts w:ascii="Georgia" w:eastAsia="Calibri" w:hAnsi="Georgia"/>
                <w:sz w:val="24"/>
                <w:szCs w:val="24"/>
                <w:lang w:val="en-AU"/>
              </w:rPr>
            </w:pPr>
            <w:r w:rsidRPr="00ED5379">
              <w:rPr>
                <w:rFonts w:ascii="Georgia" w:hAnsi="Georgia"/>
                <w:sz w:val="24"/>
                <w:lang w:val="en-AU"/>
              </w:rPr>
              <w:t>It is a graph where the X axis is time dependent. This allows you to look for time-based cycles in processes.</w:t>
            </w:r>
          </w:p>
        </w:tc>
      </w:tr>
      <w:tr w:rsidR="00A45CAD" w:rsidRPr="00ED5379"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45CAD" w:rsidRPr="00ED5379" w:rsidRDefault="00CE2A8C" w:rsidP="00A45CAD">
            <w:pPr>
              <w:jc w:val="center"/>
              <w:rPr>
                <w:rFonts w:ascii="Georgia" w:eastAsia="Calibri" w:hAnsi="Georgia"/>
                <w:i/>
                <w:sz w:val="22"/>
                <w:szCs w:val="22"/>
                <w:lang w:val="en-AU"/>
              </w:rPr>
            </w:pPr>
            <w:r>
              <w:t>F</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45CAD" w:rsidRPr="00ED5379" w:rsidRDefault="00A45CAD" w:rsidP="00A45CAD">
            <w:pPr>
              <w:jc w:val="center"/>
              <w:rPr>
                <w:rFonts w:ascii="Georgia" w:eastAsia="Calibri" w:hAnsi="Georgia"/>
                <w:sz w:val="24"/>
                <w:szCs w:val="24"/>
                <w:lang w:val="en-AU"/>
              </w:rPr>
            </w:pPr>
            <w:r w:rsidRPr="00ED5379">
              <w:rPr>
                <w:rFonts w:ascii="Georgia" w:eastAsia="Calibri" w:hAnsi="Georgia"/>
                <w:sz w:val="24"/>
                <w:szCs w:val="24"/>
                <w:lang w:val="en-AU"/>
              </w:rPr>
              <w:t>Flowcharts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45CAD" w:rsidRPr="00ED5379" w:rsidRDefault="00A45CAD" w:rsidP="00A45CAD">
            <w:pPr>
              <w:pStyle w:val="ListParagraph"/>
              <w:numPr>
                <w:ilvl w:val="0"/>
                <w:numId w:val="89"/>
              </w:numPr>
              <w:ind w:left="522" w:hanging="198"/>
              <w:jc w:val="both"/>
              <w:rPr>
                <w:rFonts w:ascii="Georgia" w:eastAsia="Calibri" w:hAnsi="Georgia"/>
                <w:sz w:val="24"/>
                <w:szCs w:val="24"/>
                <w:lang w:val="en-AU"/>
              </w:rPr>
            </w:pPr>
            <w:r w:rsidRPr="00ED5379">
              <w:rPr>
                <w:rFonts w:ascii="Georgia" w:hAnsi="Georgia"/>
                <w:sz w:val="24"/>
                <w:lang w:val="en-AU"/>
              </w:rPr>
              <w:t>These are also known as Shewhart charts or process-behaviour charts. These charts are used to statistically measure the quality characteristics of a process are under control. This is based on a statistical analysis where a centre line is drawn for the mean of the output, then an upper control limit and a lower control limit is created either side of the centre line. The process is then measured over a period of time and the results plotted on the graph. Once the graph has been created, it can be analysed to test the stability of the process and also any cycles of errors.</w:t>
            </w:r>
          </w:p>
        </w:tc>
      </w:tr>
      <w:tr w:rsidR="00A45CAD" w:rsidRPr="00ED5379"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45CAD" w:rsidRPr="00ED5379" w:rsidRDefault="00CE2A8C" w:rsidP="00A45CAD">
            <w:pPr>
              <w:jc w:val="center"/>
              <w:rPr>
                <w:rFonts w:ascii="Georgia" w:eastAsia="Calibri" w:hAnsi="Georgia"/>
                <w:i/>
                <w:sz w:val="22"/>
                <w:szCs w:val="22"/>
                <w:lang w:val="en-AU"/>
              </w:rPr>
            </w:pPr>
            <w:r>
              <w:t>B</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45CAD" w:rsidRPr="00ED5379" w:rsidRDefault="00A45CAD" w:rsidP="00A45CAD">
            <w:pPr>
              <w:jc w:val="center"/>
              <w:rPr>
                <w:rFonts w:ascii="Georgia" w:eastAsia="Calibri" w:hAnsi="Georgia"/>
                <w:sz w:val="24"/>
                <w:szCs w:val="24"/>
                <w:lang w:val="en-AU"/>
              </w:rPr>
            </w:pPr>
            <w:r w:rsidRPr="00ED5379">
              <w:rPr>
                <w:rFonts w:ascii="Georgia" w:eastAsia="Calibri" w:hAnsi="Georgia"/>
                <w:sz w:val="24"/>
                <w:szCs w:val="24"/>
                <w:lang w:val="en-AU"/>
              </w:rPr>
              <w:t>Histograms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45CAD" w:rsidRPr="00ED5379" w:rsidRDefault="00A45CAD" w:rsidP="00A45CAD">
            <w:pPr>
              <w:pStyle w:val="ListParagraph"/>
              <w:numPr>
                <w:ilvl w:val="0"/>
                <w:numId w:val="89"/>
              </w:numPr>
              <w:ind w:left="522" w:hanging="198"/>
              <w:jc w:val="both"/>
              <w:rPr>
                <w:rFonts w:ascii="Georgia" w:eastAsia="Calibri" w:hAnsi="Georgia"/>
                <w:sz w:val="24"/>
                <w:szCs w:val="24"/>
                <w:lang w:val="en-AU"/>
              </w:rPr>
            </w:pPr>
            <w:r w:rsidRPr="00ED5379">
              <w:rPr>
                <w:rFonts w:ascii="Georgia" w:hAnsi="Georgia"/>
                <w:sz w:val="24"/>
                <w:lang w:val="en-AU"/>
              </w:rPr>
              <w:t>It is very similar to a histogram, but it includes a line over the graph indicating the cumulative distribution of the results.</w:t>
            </w:r>
          </w:p>
        </w:tc>
      </w:tr>
      <w:tr w:rsidR="00736B4D" w:rsidRPr="00ED5379"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36B4D" w:rsidRPr="00ED5379" w:rsidRDefault="00CE2A8C" w:rsidP="00736B4D">
            <w:pPr>
              <w:jc w:val="center"/>
              <w:rPr>
                <w:rFonts w:ascii="Georgia" w:eastAsia="Calibri" w:hAnsi="Georgia"/>
                <w:i/>
                <w:sz w:val="22"/>
                <w:szCs w:val="22"/>
                <w:lang w:val="en-AU"/>
              </w:rPr>
            </w:pPr>
            <w:r>
              <w:lastRenderedPageBreak/>
              <w:t>E</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36B4D" w:rsidRPr="00ED5379" w:rsidRDefault="00736B4D" w:rsidP="00736B4D">
            <w:pPr>
              <w:jc w:val="center"/>
              <w:rPr>
                <w:rFonts w:ascii="Georgia" w:eastAsia="Calibri" w:hAnsi="Georgia"/>
                <w:sz w:val="24"/>
                <w:szCs w:val="24"/>
                <w:lang w:val="en-AU"/>
              </w:rPr>
            </w:pPr>
            <w:r w:rsidRPr="00ED5379">
              <w:rPr>
                <w:rFonts w:ascii="Georgia" w:eastAsia="Calibri" w:hAnsi="Georgia"/>
                <w:sz w:val="24"/>
                <w:szCs w:val="24"/>
                <w:lang w:val="en-AU"/>
              </w:rPr>
              <w:t>Pareto charts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36B4D" w:rsidRPr="00ED5379" w:rsidRDefault="00736B4D" w:rsidP="00736B4D">
            <w:pPr>
              <w:pStyle w:val="ListParagraph"/>
              <w:numPr>
                <w:ilvl w:val="0"/>
                <w:numId w:val="89"/>
              </w:numPr>
              <w:ind w:left="522" w:hanging="198"/>
              <w:jc w:val="both"/>
              <w:rPr>
                <w:rFonts w:ascii="Georgia" w:eastAsia="Calibri" w:hAnsi="Georgia"/>
                <w:sz w:val="24"/>
                <w:szCs w:val="24"/>
                <w:lang w:val="en-AU"/>
              </w:rPr>
            </w:pPr>
            <w:r w:rsidRPr="00ED5379">
              <w:rPr>
                <w:rFonts w:ascii="Georgia" w:hAnsi="Georgia"/>
                <w:sz w:val="24"/>
                <w:lang w:val="en-AU"/>
              </w:rPr>
              <w:t>A diagram that represents a process. It shows the steps visually as a series of boxes with arrows in between them showing the work flow. Rectangular boxes represent tasks and diamond shaped boxes represent decision points, where the flow can split into two or more directions.</w:t>
            </w:r>
          </w:p>
        </w:tc>
      </w:tr>
      <w:tr w:rsidR="00736B4D" w:rsidRPr="00ED5379"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36B4D" w:rsidRPr="00ED5379" w:rsidRDefault="009E78DC" w:rsidP="00736B4D">
            <w:pPr>
              <w:jc w:val="center"/>
              <w:rPr>
                <w:rFonts w:ascii="Georgia" w:eastAsia="Calibri" w:hAnsi="Georgia"/>
                <w:i/>
                <w:sz w:val="22"/>
                <w:szCs w:val="22"/>
                <w:lang w:val="en-AU"/>
              </w:rPr>
            </w:pPr>
            <w:r>
              <w:t>C</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36B4D" w:rsidRPr="00ED5379" w:rsidRDefault="00736B4D" w:rsidP="00736B4D">
            <w:pPr>
              <w:jc w:val="center"/>
              <w:rPr>
                <w:rFonts w:ascii="Georgia" w:eastAsia="Calibri" w:hAnsi="Georgia"/>
                <w:sz w:val="24"/>
                <w:szCs w:val="24"/>
                <w:lang w:val="en-AU"/>
              </w:rPr>
            </w:pPr>
            <w:r w:rsidRPr="00ED5379">
              <w:rPr>
                <w:rFonts w:ascii="Georgia" w:eastAsia="Calibri" w:hAnsi="Georgia"/>
                <w:sz w:val="24"/>
                <w:szCs w:val="24"/>
                <w:lang w:val="en-AU"/>
              </w:rPr>
              <w:t>Run charts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36B4D" w:rsidRPr="00ED5379" w:rsidRDefault="00736B4D" w:rsidP="00736B4D">
            <w:pPr>
              <w:pStyle w:val="ListParagraph"/>
              <w:numPr>
                <w:ilvl w:val="0"/>
                <w:numId w:val="89"/>
              </w:numPr>
              <w:ind w:left="522"/>
              <w:jc w:val="both"/>
              <w:rPr>
                <w:rFonts w:ascii="Georgia" w:eastAsia="Calibri" w:hAnsi="Georgia"/>
                <w:sz w:val="24"/>
                <w:szCs w:val="24"/>
                <w:lang w:val="en-AU"/>
              </w:rPr>
            </w:pPr>
            <w:r w:rsidRPr="00ED5379">
              <w:rPr>
                <w:rFonts w:ascii="Georgia" w:eastAsia="Calibri" w:hAnsi="Georgia"/>
                <w:sz w:val="24"/>
                <w:szCs w:val="24"/>
                <w:lang w:val="en-AU"/>
              </w:rPr>
              <w:t>It occurs when a group meets and is presented with a scenario where they creatively come up with a range of solutions.</w:t>
            </w:r>
          </w:p>
        </w:tc>
      </w:tr>
      <w:tr w:rsidR="00736B4D" w:rsidRPr="00ED5379"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36B4D" w:rsidRPr="00ED5379" w:rsidRDefault="00CE2A8C" w:rsidP="00736B4D">
            <w:pPr>
              <w:jc w:val="center"/>
              <w:rPr>
                <w:rFonts w:ascii="Georgia" w:eastAsia="Calibri" w:hAnsi="Georgia"/>
                <w:i/>
                <w:sz w:val="22"/>
                <w:szCs w:val="22"/>
                <w:lang w:val="en-AU"/>
              </w:rPr>
            </w:pPr>
            <w:r>
              <w:t>A</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36B4D" w:rsidRPr="00ED5379" w:rsidRDefault="00736B4D" w:rsidP="00736B4D">
            <w:pPr>
              <w:jc w:val="center"/>
              <w:rPr>
                <w:rFonts w:ascii="Georgia" w:eastAsia="Calibri" w:hAnsi="Georgia"/>
                <w:sz w:val="24"/>
                <w:szCs w:val="24"/>
                <w:lang w:val="en-AU"/>
              </w:rPr>
            </w:pPr>
            <w:r w:rsidRPr="00ED5379">
              <w:rPr>
                <w:rFonts w:ascii="Georgia" w:eastAsia="Calibri" w:hAnsi="Georgia"/>
                <w:sz w:val="24"/>
                <w:szCs w:val="24"/>
                <w:lang w:val="en-AU"/>
              </w:rPr>
              <w:t>Scatter grams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36B4D" w:rsidRPr="00ED5379" w:rsidRDefault="00736B4D" w:rsidP="00736B4D">
            <w:pPr>
              <w:pStyle w:val="ListParagraph"/>
              <w:numPr>
                <w:ilvl w:val="0"/>
                <w:numId w:val="89"/>
              </w:numPr>
              <w:ind w:left="522" w:hanging="198"/>
              <w:jc w:val="both"/>
              <w:rPr>
                <w:rFonts w:ascii="Georgia" w:eastAsia="Calibri" w:hAnsi="Georgia"/>
                <w:sz w:val="24"/>
                <w:szCs w:val="24"/>
                <w:lang w:val="en-AU"/>
              </w:rPr>
            </w:pPr>
            <w:r w:rsidRPr="00ED5379">
              <w:rPr>
                <w:rFonts w:ascii="Georgia" w:hAnsi="Georgia"/>
                <w:sz w:val="24"/>
                <w:lang w:val="en-AU"/>
              </w:rPr>
              <w:t>These may be dictated to by legislation through Federal, State or Local Government regulations, and may be dictated by industry bodies.</w:t>
            </w:r>
          </w:p>
        </w:tc>
      </w:tr>
    </w:tbl>
    <w:p w:rsidR="008776BF" w:rsidRPr="00ED5379" w:rsidRDefault="008776BF"/>
    <w:p w:rsidR="00290C5B" w:rsidRPr="00ED5379" w:rsidRDefault="008776BF">
      <w:r w:rsidRPr="00ED5379">
        <w:br w:type="page"/>
      </w:r>
    </w:p>
    <w:tbl>
      <w:tblPr>
        <w:tblStyle w:val="TableGrid"/>
        <w:tblW w:w="0" w:type="auto"/>
        <w:tblLook w:val="04A0" w:firstRow="1" w:lastRow="0" w:firstColumn="1" w:lastColumn="0" w:noHBand="0" w:noVBand="1"/>
      </w:tblPr>
      <w:tblGrid>
        <w:gridCol w:w="9026"/>
      </w:tblGrid>
      <w:tr w:rsidR="00540C1F" w:rsidRPr="00ED5379" w:rsidTr="00B5727B">
        <w:trPr>
          <w:cantSplit/>
        </w:trPr>
        <w:tc>
          <w:tcPr>
            <w:tcW w:w="9026" w:type="dxa"/>
            <w:tcBorders>
              <w:top w:val="nil"/>
              <w:left w:val="nil"/>
              <w:bottom w:val="nil"/>
              <w:right w:val="nil"/>
            </w:tcBorders>
            <w:shd w:val="clear" w:color="auto" w:fill="E5B8B7" w:themeFill="accent2" w:themeFillTint="66"/>
          </w:tcPr>
          <w:p w:rsidR="00540C1F" w:rsidRPr="00ED5379" w:rsidRDefault="008776BF" w:rsidP="00A05FB5">
            <w:pPr>
              <w:pStyle w:val="ListParagraph"/>
              <w:numPr>
                <w:ilvl w:val="0"/>
                <w:numId w:val="48"/>
              </w:numPr>
              <w:spacing w:before="120" w:after="160"/>
              <w:jc w:val="both"/>
              <w:rPr>
                <w:rFonts w:ascii="Georgia" w:hAnsi="Georgia"/>
                <w:sz w:val="24"/>
                <w:szCs w:val="24"/>
                <w:lang w:val="en-AU"/>
              </w:rPr>
            </w:pPr>
            <w:r w:rsidRPr="00ED5379">
              <w:rPr>
                <w:rFonts w:ascii="Georgia" w:hAnsi="Georgia"/>
                <w:sz w:val="24"/>
                <w:szCs w:val="24"/>
                <w:lang w:val="en-AU"/>
              </w:rPr>
              <w:lastRenderedPageBreak/>
              <w:t>List five (5) responsibilities of the project manager in quality management.</w:t>
            </w:r>
          </w:p>
        </w:tc>
      </w:tr>
      <w:tr w:rsidR="00540C1F" w:rsidRPr="00ED5379" w:rsidTr="00B5727B">
        <w:trPr>
          <w:cantSplit/>
        </w:trPr>
        <w:tc>
          <w:tcPr>
            <w:tcW w:w="9026" w:type="dxa"/>
            <w:tcBorders>
              <w:top w:val="nil"/>
              <w:left w:val="nil"/>
              <w:bottom w:val="single" w:sz="4" w:space="0" w:color="auto"/>
              <w:right w:val="nil"/>
            </w:tcBorders>
          </w:tcPr>
          <w:p w:rsidR="00540C1F" w:rsidRPr="00ED5379" w:rsidRDefault="00540C1F" w:rsidP="00035147">
            <w:pPr>
              <w:spacing w:before="40"/>
              <w:rPr>
                <w:rFonts w:ascii="Georgia" w:hAnsi="Georgia"/>
                <w:sz w:val="16"/>
                <w:szCs w:val="16"/>
                <w:lang w:val="en-AU"/>
              </w:rPr>
            </w:pPr>
          </w:p>
        </w:tc>
      </w:tr>
      <w:tr w:rsidR="008776BF" w:rsidRPr="00ED5379" w:rsidTr="00B5727B">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776BF" w:rsidRPr="00ED5379" w:rsidRDefault="00CE2A8C" w:rsidP="00E344BB">
            <w:pPr>
              <w:pStyle w:val="ListParagraph"/>
              <w:numPr>
                <w:ilvl w:val="0"/>
                <w:numId w:val="87"/>
              </w:numPr>
              <w:jc w:val="both"/>
              <w:rPr>
                <w:rFonts w:ascii="Georgia" w:hAnsi="Georgia"/>
                <w:iCs/>
                <w:sz w:val="24"/>
                <w:szCs w:val="24"/>
                <w:lang w:val="en-AU"/>
              </w:rPr>
            </w:pPr>
            <w:r>
              <w:rPr>
                <w:rFonts w:ascii="Georgia" w:hAnsi="Georgia"/>
                <w:iCs/>
                <w:sz w:val="24"/>
                <w:szCs w:val="24"/>
              </w:rPr>
              <w:t>Determining the quality standards for the project deliverables.</w:t>
            </w:r>
          </w:p>
          <w:p w:rsidR="00CE2A8C" w:rsidRPr="00ED5379" w:rsidRDefault="00CE2A8C" w:rsidP="00CE2A8C">
            <w:pPr>
              <w:pStyle w:val="ListParagraph"/>
              <w:numPr>
                <w:ilvl w:val="0"/>
                <w:numId w:val="87"/>
              </w:numPr>
              <w:jc w:val="both"/>
              <w:rPr>
                <w:rFonts w:ascii="Georgia" w:hAnsi="Georgia"/>
                <w:iCs/>
                <w:sz w:val="24"/>
                <w:szCs w:val="24"/>
                <w:lang w:val="en-AU"/>
              </w:rPr>
            </w:pPr>
            <w:r>
              <w:rPr>
                <w:rFonts w:ascii="Georgia" w:hAnsi="Georgia"/>
                <w:iCs/>
                <w:sz w:val="24"/>
                <w:szCs w:val="24"/>
              </w:rPr>
              <w:t>Determining the quality standards for the project processes.</w:t>
            </w:r>
          </w:p>
          <w:p w:rsidR="00CE2A8C" w:rsidRPr="00ED5379" w:rsidRDefault="00CE2A8C" w:rsidP="00CE2A8C">
            <w:pPr>
              <w:pStyle w:val="ListParagraph"/>
              <w:numPr>
                <w:ilvl w:val="0"/>
                <w:numId w:val="87"/>
              </w:numPr>
              <w:jc w:val="both"/>
              <w:rPr>
                <w:rFonts w:ascii="Georgia" w:hAnsi="Georgia"/>
                <w:iCs/>
                <w:sz w:val="24"/>
                <w:szCs w:val="24"/>
                <w:lang w:val="en-AU"/>
              </w:rPr>
            </w:pPr>
            <w:r>
              <w:rPr>
                <w:rFonts w:ascii="Georgia" w:hAnsi="Georgia"/>
                <w:iCs/>
                <w:sz w:val="24"/>
                <w:szCs w:val="24"/>
              </w:rPr>
              <w:t>Documenting all the required standards in the project plan.</w:t>
            </w:r>
          </w:p>
          <w:p w:rsidR="008776BF" w:rsidRPr="00CE2A8C" w:rsidRDefault="00CE2A8C" w:rsidP="00984357">
            <w:pPr>
              <w:pStyle w:val="ListParagraph"/>
              <w:numPr>
                <w:ilvl w:val="0"/>
                <w:numId w:val="87"/>
              </w:numPr>
              <w:jc w:val="both"/>
              <w:rPr>
                <w:rFonts w:ascii="Georgia" w:eastAsia="Calibri" w:hAnsi="Georgia"/>
                <w:sz w:val="24"/>
                <w:szCs w:val="24"/>
                <w:lang w:val="en-AU"/>
              </w:rPr>
            </w:pPr>
            <w:r>
              <w:rPr>
                <w:rFonts w:ascii="Georgia" w:eastAsia="Calibri" w:hAnsi="Georgia"/>
                <w:sz w:val="24"/>
                <w:szCs w:val="24"/>
                <w:lang w:val="en-AU"/>
              </w:rPr>
              <w:t>Leading or at least coordinating project QA and QC activities.</w:t>
            </w:r>
          </w:p>
          <w:p w:rsidR="008776BF" w:rsidRPr="00ED5379" w:rsidRDefault="00CE2A8C" w:rsidP="00B5727B">
            <w:pPr>
              <w:pStyle w:val="ListParagraph"/>
              <w:numPr>
                <w:ilvl w:val="0"/>
                <w:numId w:val="87"/>
              </w:numPr>
              <w:jc w:val="both"/>
              <w:rPr>
                <w:rFonts w:ascii="Georgia" w:eastAsia="Calibri" w:hAnsi="Georgia"/>
                <w:sz w:val="24"/>
                <w:szCs w:val="24"/>
                <w:lang w:val="en-AU"/>
              </w:rPr>
            </w:pPr>
            <w:r>
              <w:rPr>
                <w:rFonts w:ascii="Georgia" w:hAnsi="Georgia"/>
                <w:iCs/>
                <w:sz w:val="24"/>
                <w:szCs w:val="24"/>
              </w:rPr>
              <w:t>Conducting or coordinating project audits.</w:t>
            </w:r>
          </w:p>
        </w:tc>
      </w:tr>
    </w:tbl>
    <w:p w:rsidR="005C653D" w:rsidRPr="00ED5379" w:rsidRDefault="005C653D"/>
    <w:p w:rsidR="00540C1F" w:rsidRPr="00ED5379" w:rsidRDefault="005C653D">
      <w:r w:rsidRPr="00ED5379">
        <w:br w:type="page"/>
      </w:r>
    </w:p>
    <w:tbl>
      <w:tblPr>
        <w:tblStyle w:val="TableGrid"/>
        <w:tblW w:w="0" w:type="auto"/>
        <w:tblLook w:val="04A0" w:firstRow="1" w:lastRow="0" w:firstColumn="1" w:lastColumn="0" w:noHBand="0" w:noVBand="1"/>
      </w:tblPr>
      <w:tblGrid>
        <w:gridCol w:w="2947"/>
        <w:gridCol w:w="6079"/>
      </w:tblGrid>
      <w:tr w:rsidR="00540C1F" w:rsidRPr="00ED5379" w:rsidTr="00B5727B">
        <w:trPr>
          <w:cantSplit/>
        </w:trPr>
        <w:tc>
          <w:tcPr>
            <w:tcW w:w="9026" w:type="dxa"/>
            <w:gridSpan w:val="2"/>
            <w:tcBorders>
              <w:top w:val="nil"/>
              <w:left w:val="nil"/>
              <w:bottom w:val="nil"/>
              <w:right w:val="nil"/>
            </w:tcBorders>
            <w:shd w:val="clear" w:color="auto" w:fill="E5B8B7" w:themeFill="accent2" w:themeFillTint="66"/>
          </w:tcPr>
          <w:p w:rsidR="00CD1ABA" w:rsidRPr="00ED5379" w:rsidRDefault="007A2F54" w:rsidP="00A05FB5">
            <w:pPr>
              <w:pStyle w:val="ListParagraph"/>
              <w:numPr>
                <w:ilvl w:val="0"/>
                <w:numId w:val="48"/>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The following are methods used in managing continuous improvement. In your own words, discuss each method. </w:t>
            </w:r>
          </w:p>
          <w:p w:rsidR="00CD1ABA" w:rsidRPr="00ED5379" w:rsidRDefault="00CD1ABA" w:rsidP="00CD1ABA">
            <w:pPr>
              <w:pStyle w:val="ListParagraph"/>
              <w:spacing w:before="120" w:after="160"/>
              <w:jc w:val="both"/>
              <w:rPr>
                <w:rFonts w:ascii="Georgia" w:hAnsi="Georgia"/>
                <w:sz w:val="24"/>
                <w:szCs w:val="24"/>
                <w:lang w:val="en-AU"/>
              </w:rPr>
            </w:pPr>
          </w:p>
          <w:p w:rsidR="005C653D" w:rsidRPr="00ED5379" w:rsidRDefault="007A2F54" w:rsidP="00CD1ABA">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fifty (50) word</w:t>
            </w:r>
            <w:r w:rsidR="00CD1ABA" w:rsidRPr="00ED5379">
              <w:rPr>
                <w:rFonts w:ascii="Georgia" w:hAnsi="Georgia"/>
                <w:sz w:val="24"/>
                <w:szCs w:val="24"/>
                <w:lang w:val="en-AU"/>
              </w:rPr>
              <w:t>s for each discussion.</w:t>
            </w:r>
          </w:p>
        </w:tc>
      </w:tr>
      <w:tr w:rsidR="00540C1F" w:rsidRPr="00ED5379" w:rsidTr="00B5727B">
        <w:trPr>
          <w:cantSplit/>
        </w:trPr>
        <w:tc>
          <w:tcPr>
            <w:tcW w:w="9026" w:type="dxa"/>
            <w:gridSpan w:val="2"/>
            <w:tcBorders>
              <w:top w:val="nil"/>
              <w:left w:val="nil"/>
              <w:bottom w:val="single" w:sz="4" w:space="0" w:color="auto"/>
              <w:right w:val="nil"/>
            </w:tcBorders>
          </w:tcPr>
          <w:p w:rsidR="00540C1F" w:rsidRPr="00ED5379" w:rsidRDefault="00540C1F" w:rsidP="00035147">
            <w:pPr>
              <w:spacing w:before="40"/>
              <w:rPr>
                <w:rFonts w:ascii="Georgia" w:hAnsi="Georgia"/>
                <w:sz w:val="16"/>
                <w:szCs w:val="16"/>
                <w:lang w:val="en-AU"/>
              </w:rPr>
            </w:pPr>
          </w:p>
        </w:tc>
      </w:tr>
      <w:tr w:rsidR="007A2F54" w:rsidRPr="00ED5379" w:rsidTr="00B5727B">
        <w:trPr>
          <w:cantSplit/>
          <w:trHeight w:val="720"/>
        </w:trPr>
        <w:tc>
          <w:tcPr>
            <w:tcW w:w="29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7A2F54" w:rsidRPr="00ED5379" w:rsidRDefault="007A2F54" w:rsidP="00035147">
            <w:pPr>
              <w:jc w:val="center"/>
              <w:rPr>
                <w:rFonts w:ascii="Georgia" w:hAnsi="Georgia"/>
                <w:sz w:val="24"/>
                <w:szCs w:val="24"/>
                <w:lang w:val="en-AU"/>
              </w:rPr>
            </w:pPr>
            <w:r w:rsidRPr="00ED5379">
              <w:rPr>
                <w:rFonts w:ascii="Georgia" w:hAnsi="Georgia"/>
                <w:sz w:val="24"/>
                <w:szCs w:val="24"/>
                <w:lang w:val="en-AU"/>
              </w:rPr>
              <w:t xml:space="preserve">Six Sigma </w:t>
            </w:r>
          </w:p>
        </w:tc>
        <w:tc>
          <w:tcPr>
            <w:tcW w:w="6079" w:type="dxa"/>
            <w:tcBorders>
              <w:top w:val="single" w:sz="4" w:space="0" w:color="auto"/>
              <w:left w:val="single" w:sz="4" w:space="0" w:color="auto"/>
              <w:bottom w:val="single" w:sz="4" w:space="0" w:color="auto"/>
              <w:right w:val="single" w:sz="4" w:space="0" w:color="auto"/>
            </w:tcBorders>
            <w:shd w:val="clear" w:color="auto" w:fill="FFFFFF" w:themeFill="background1"/>
          </w:tcPr>
          <w:p w:rsidR="007A2F54" w:rsidRPr="00ED5379" w:rsidRDefault="00CE2A8C" w:rsidP="00B5727B">
            <w:pPr>
              <w:jc w:val="both"/>
              <w:rPr>
                <w:lang w:val="en-AU"/>
              </w:rPr>
            </w:pPr>
            <w:r>
              <w:rPr>
                <w:rFonts w:ascii="Georgia" w:hAnsi="Georgia"/>
                <w:iCs/>
                <w:sz w:val="24"/>
                <w:szCs w:val="24"/>
              </w:rPr>
              <w:t xml:space="preserve">The Six Sigma </w:t>
            </w:r>
            <w:r w:rsidR="00C20F7A">
              <w:rPr>
                <w:rFonts w:ascii="Georgia" w:hAnsi="Georgia"/>
                <w:iCs/>
                <w:sz w:val="24"/>
                <w:szCs w:val="24"/>
              </w:rPr>
              <w:t xml:space="preserve">aims to improve quality by using a feedback system that allows for identification of issues causing defects in manufacturing and business processes. </w:t>
            </w:r>
          </w:p>
        </w:tc>
      </w:tr>
      <w:tr w:rsidR="007A2F54" w:rsidRPr="00ED5379" w:rsidTr="00B5727B">
        <w:trPr>
          <w:cantSplit/>
          <w:trHeight w:val="720"/>
        </w:trPr>
        <w:tc>
          <w:tcPr>
            <w:tcW w:w="29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7A2F54" w:rsidRPr="00ED5379" w:rsidRDefault="007A2F54" w:rsidP="00035147">
            <w:pPr>
              <w:jc w:val="center"/>
              <w:rPr>
                <w:rFonts w:ascii="Georgia" w:hAnsi="Georgia"/>
                <w:sz w:val="24"/>
                <w:szCs w:val="24"/>
                <w:lang w:val="en-AU"/>
              </w:rPr>
            </w:pPr>
            <w:r w:rsidRPr="00ED5379">
              <w:rPr>
                <w:rFonts w:ascii="Georgia" w:hAnsi="Georgia"/>
                <w:sz w:val="24"/>
                <w:szCs w:val="24"/>
                <w:lang w:val="en-AU"/>
              </w:rPr>
              <w:t xml:space="preserve">Lean </w:t>
            </w:r>
            <w:r w:rsidR="00CD1ABA" w:rsidRPr="00ED5379">
              <w:rPr>
                <w:rFonts w:ascii="Georgia" w:hAnsi="Georgia"/>
                <w:sz w:val="24"/>
                <w:szCs w:val="24"/>
                <w:lang w:val="en-AU"/>
              </w:rPr>
              <w:t>Six Sigma</w:t>
            </w:r>
          </w:p>
        </w:tc>
        <w:tc>
          <w:tcPr>
            <w:tcW w:w="6079" w:type="dxa"/>
            <w:tcBorders>
              <w:top w:val="single" w:sz="4" w:space="0" w:color="auto"/>
              <w:left w:val="single" w:sz="4" w:space="0" w:color="auto"/>
              <w:bottom w:val="single" w:sz="4" w:space="0" w:color="auto"/>
              <w:right w:val="single" w:sz="4" w:space="0" w:color="auto"/>
            </w:tcBorders>
            <w:shd w:val="clear" w:color="auto" w:fill="FFFFFF" w:themeFill="background1"/>
          </w:tcPr>
          <w:p w:rsidR="007A2F54" w:rsidRPr="00ED5379" w:rsidRDefault="00887A18" w:rsidP="00B5727B">
            <w:pPr>
              <w:jc w:val="both"/>
              <w:rPr>
                <w:lang w:val="en-AU"/>
              </w:rPr>
            </w:pPr>
            <w:r>
              <w:rPr>
                <w:rFonts w:ascii="Georgia" w:hAnsi="Georgia"/>
                <w:iCs/>
                <w:sz w:val="24"/>
                <w:szCs w:val="24"/>
              </w:rPr>
              <w:t>Lean six sigma aims to continuously improve processes by utilizing a team approach to remove waste during the i</w:t>
            </w:r>
            <w:r w:rsidR="00C20F7A">
              <w:rPr>
                <w:rFonts w:ascii="Georgia" w:hAnsi="Georgia"/>
                <w:iCs/>
                <w:sz w:val="24"/>
                <w:szCs w:val="24"/>
              </w:rPr>
              <w:t>dentifie</w:t>
            </w:r>
            <w:r>
              <w:rPr>
                <w:rFonts w:ascii="Georgia" w:hAnsi="Georgia"/>
                <w:iCs/>
                <w:sz w:val="24"/>
                <w:szCs w:val="24"/>
              </w:rPr>
              <w:t>d</w:t>
            </w:r>
            <w:r w:rsidR="00C20F7A">
              <w:rPr>
                <w:rFonts w:ascii="Georgia" w:hAnsi="Georgia"/>
                <w:iCs/>
                <w:sz w:val="24"/>
                <w:szCs w:val="24"/>
              </w:rPr>
              <w:t xml:space="preserve"> waste</w:t>
            </w:r>
            <w:r>
              <w:rPr>
                <w:rFonts w:ascii="Georgia" w:hAnsi="Georgia"/>
                <w:iCs/>
                <w:sz w:val="24"/>
                <w:szCs w:val="24"/>
              </w:rPr>
              <w:t xml:space="preserve"> hotspots</w:t>
            </w:r>
            <w:r w:rsidR="00C20F7A">
              <w:rPr>
                <w:rFonts w:ascii="Georgia" w:hAnsi="Georgia"/>
                <w:iCs/>
                <w:sz w:val="24"/>
                <w:szCs w:val="24"/>
              </w:rPr>
              <w:t>; time,</w:t>
            </w:r>
            <w:r>
              <w:rPr>
                <w:rFonts w:ascii="Georgia" w:hAnsi="Georgia"/>
                <w:iCs/>
                <w:sz w:val="24"/>
                <w:szCs w:val="24"/>
              </w:rPr>
              <w:t xml:space="preserve"> </w:t>
            </w:r>
            <w:r w:rsidR="00C20F7A">
              <w:rPr>
                <w:rFonts w:ascii="Georgia" w:hAnsi="Georgia"/>
                <w:iCs/>
                <w:sz w:val="24"/>
                <w:szCs w:val="24"/>
              </w:rPr>
              <w:t>inventory, motion, waiting</w:t>
            </w:r>
            <w:r>
              <w:rPr>
                <w:rFonts w:ascii="Georgia" w:hAnsi="Georgia"/>
                <w:iCs/>
                <w:sz w:val="24"/>
                <w:szCs w:val="24"/>
              </w:rPr>
              <w:t>,</w:t>
            </w:r>
            <w:r w:rsidR="00C20F7A">
              <w:rPr>
                <w:rFonts w:ascii="Georgia" w:hAnsi="Georgia"/>
                <w:iCs/>
                <w:sz w:val="24"/>
                <w:szCs w:val="24"/>
              </w:rPr>
              <w:t xml:space="preserve"> overproduction, over-</w:t>
            </w:r>
            <w:r>
              <w:rPr>
                <w:rFonts w:ascii="Georgia" w:hAnsi="Georgia"/>
                <w:iCs/>
                <w:sz w:val="24"/>
                <w:szCs w:val="24"/>
              </w:rPr>
              <w:t>processing</w:t>
            </w:r>
            <w:r w:rsidR="00C20F7A">
              <w:rPr>
                <w:rFonts w:ascii="Georgia" w:hAnsi="Georgia"/>
                <w:iCs/>
                <w:sz w:val="24"/>
                <w:szCs w:val="24"/>
              </w:rPr>
              <w:t>, defects and skills</w:t>
            </w:r>
            <w:r>
              <w:rPr>
                <w:rFonts w:ascii="Georgia" w:hAnsi="Georgia"/>
                <w:iCs/>
                <w:sz w:val="24"/>
                <w:szCs w:val="24"/>
              </w:rPr>
              <w:t xml:space="preserve">.  </w:t>
            </w:r>
          </w:p>
        </w:tc>
      </w:tr>
      <w:tr w:rsidR="007A2F54" w:rsidRPr="00ED5379" w:rsidTr="00B5727B">
        <w:trPr>
          <w:cantSplit/>
          <w:trHeight w:val="720"/>
        </w:trPr>
        <w:tc>
          <w:tcPr>
            <w:tcW w:w="29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7A2F54" w:rsidRPr="00ED5379" w:rsidRDefault="007A2F54" w:rsidP="00035147">
            <w:pPr>
              <w:jc w:val="center"/>
              <w:rPr>
                <w:rFonts w:ascii="Georgia" w:hAnsi="Georgia"/>
                <w:sz w:val="24"/>
                <w:szCs w:val="24"/>
                <w:lang w:val="en-AU"/>
              </w:rPr>
            </w:pPr>
            <w:r w:rsidRPr="00ED5379">
              <w:rPr>
                <w:rFonts w:ascii="Georgia" w:hAnsi="Georgia"/>
                <w:sz w:val="24"/>
                <w:szCs w:val="24"/>
                <w:lang w:val="en-AU"/>
              </w:rPr>
              <w:t>Total Quality Management</w:t>
            </w:r>
          </w:p>
        </w:tc>
        <w:tc>
          <w:tcPr>
            <w:tcW w:w="6079" w:type="dxa"/>
            <w:tcBorders>
              <w:top w:val="single" w:sz="4" w:space="0" w:color="auto"/>
              <w:left w:val="single" w:sz="4" w:space="0" w:color="auto"/>
              <w:bottom w:val="single" w:sz="4" w:space="0" w:color="auto"/>
              <w:right w:val="single" w:sz="4" w:space="0" w:color="auto"/>
            </w:tcBorders>
            <w:shd w:val="clear" w:color="auto" w:fill="FFFFFF" w:themeFill="background1"/>
          </w:tcPr>
          <w:p w:rsidR="007A2F54" w:rsidRPr="00ED5379" w:rsidRDefault="00887A18" w:rsidP="00B5727B">
            <w:pPr>
              <w:jc w:val="both"/>
              <w:rPr>
                <w:i/>
                <w:lang w:val="en-AU"/>
              </w:rPr>
            </w:pPr>
            <w:r>
              <w:rPr>
                <w:rFonts w:ascii="Georgia" w:hAnsi="Georgia"/>
                <w:iCs/>
                <w:sz w:val="24"/>
                <w:szCs w:val="24"/>
              </w:rPr>
              <w:t>TQM aims to utilize continuous feedback enabling a comprehensive and structured approach to project quality management.</w:t>
            </w:r>
            <w:r w:rsidR="00D8784F" w:rsidRPr="00ED5379">
              <w:rPr>
                <w:rFonts w:ascii="Georgia" w:hAnsi="Georgia"/>
                <w:iCs/>
                <w:sz w:val="24"/>
                <w:szCs w:val="24"/>
              </w:rPr>
              <w:fldChar w:fldCharType="begin">
                <w:ffData>
                  <w:name w:val="Text8"/>
                  <w:enabled/>
                  <w:calcOnExit w:val="0"/>
                  <w:textInput/>
                </w:ffData>
              </w:fldChar>
            </w:r>
            <w:r w:rsidR="007A2F54" w:rsidRPr="00ED5379">
              <w:rPr>
                <w:rFonts w:ascii="Georgia" w:hAnsi="Georgia"/>
                <w:iCs/>
                <w:sz w:val="24"/>
                <w:szCs w:val="24"/>
                <w:lang w:val="en-AU"/>
              </w:rPr>
              <w:instrText xml:space="preserve"> FORMTEXT </w:instrText>
            </w:r>
            <w:r w:rsidR="003A5361">
              <w:rPr>
                <w:rFonts w:ascii="Georgia" w:hAnsi="Georgia"/>
                <w:iCs/>
                <w:sz w:val="24"/>
                <w:szCs w:val="24"/>
              </w:rPr>
            </w:r>
            <w:r w:rsidR="003A5361">
              <w:rPr>
                <w:rFonts w:ascii="Georgia" w:hAnsi="Georgia"/>
                <w:iCs/>
                <w:sz w:val="24"/>
                <w:szCs w:val="24"/>
              </w:rPr>
              <w:fldChar w:fldCharType="separate"/>
            </w:r>
            <w:r w:rsidR="00D8784F" w:rsidRPr="00ED5379">
              <w:rPr>
                <w:rFonts w:ascii="Georgia" w:hAnsi="Georgia"/>
                <w:iCs/>
                <w:sz w:val="24"/>
                <w:szCs w:val="24"/>
              </w:rPr>
              <w:fldChar w:fldCharType="end"/>
            </w:r>
          </w:p>
        </w:tc>
      </w:tr>
    </w:tbl>
    <w:p w:rsidR="002C5095" w:rsidRPr="00ED5379" w:rsidRDefault="002C5095"/>
    <w:p w:rsidR="002C5095" w:rsidRPr="00ED5379" w:rsidRDefault="002C5095">
      <w:r w:rsidRPr="00ED5379">
        <w:br w:type="page"/>
      </w:r>
    </w:p>
    <w:p w:rsidR="002C5095" w:rsidRPr="00ED5379" w:rsidRDefault="002C5095" w:rsidP="008F2936">
      <w:pPr>
        <w:pStyle w:val="Heading1"/>
        <w:rPr>
          <w:noProof w:val="0"/>
          <w:lang w:val="en-AU"/>
        </w:rPr>
      </w:pPr>
      <w:bookmarkStart w:id="30" w:name="_Toc523902169"/>
      <w:r w:rsidRPr="00ED5379">
        <w:rPr>
          <w:noProof w:val="0"/>
          <w:lang w:val="en-AU"/>
        </w:rPr>
        <w:lastRenderedPageBreak/>
        <w:t>Case Study</w:t>
      </w:r>
      <w:bookmarkEnd w:id="30"/>
    </w:p>
    <w:p w:rsidR="00AF4549" w:rsidRPr="00ED5379" w:rsidRDefault="00AF4549" w:rsidP="00AF4549">
      <w:pPr>
        <w:pStyle w:val="CompliantSubHeading1"/>
        <w:rPr>
          <w:color w:val="002060"/>
          <w:lang w:val="en-AU"/>
        </w:rPr>
      </w:pPr>
      <w:bookmarkStart w:id="31" w:name="_Toc446066023"/>
      <w:bookmarkStart w:id="32" w:name="_Toc523902170"/>
      <w:r w:rsidRPr="00ED5379">
        <w:rPr>
          <w:color w:val="002060"/>
          <w:lang w:val="en-AU"/>
        </w:rPr>
        <w:t>Instructions to Student</w:t>
      </w:r>
      <w:bookmarkEnd w:id="31"/>
      <w:bookmarkEnd w:id="32"/>
    </w:p>
    <w:p w:rsidR="00AF4549" w:rsidRPr="00ED5379" w:rsidRDefault="00AF4549" w:rsidP="00AF4549">
      <w:pPr>
        <w:jc w:val="both"/>
        <w:rPr>
          <w:rFonts w:ascii="Georgia" w:hAnsi="Georgia" w:cstheme="minorHAnsi"/>
          <w:iCs/>
          <w:sz w:val="24"/>
        </w:rPr>
      </w:pPr>
      <w:r w:rsidRPr="00ED5379">
        <w:rPr>
          <w:rFonts w:ascii="Georgia" w:hAnsi="Georgia" w:cstheme="minorHAnsi"/>
          <w:iCs/>
          <w:sz w:val="24"/>
        </w:rPr>
        <w:t>These case studies are hypothetical situations which will not require you to have access to a workplace, although your past and present workplace experiences may help with the responses you provide. You will be expected to encounter similar situations to these in future as you work in a project team environment.</w:t>
      </w:r>
    </w:p>
    <w:p w:rsidR="00AF4549" w:rsidRPr="00ED5379" w:rsidRDefault="00AF4549" w:rsidP="00AF4549">
      <w:pPr>
        <w:jc w:val="both"/>
        <w:rPr>
          <w:rFonts w:ascii="Georgia" w:hAnsi="Georgia" w:cstheme="minorHAnsi"/>
          <w:iCs/>
          <w:sz w:val="24"/>
        </w:rPr>
      </w:pPr>
    </w:p>
    <w:p w:rsidR="00AF4549" w:rsidRPr="00ED5379" w:rsidRDefault="00AF4549" w:rsidP="00AF4549">
      <w:pPr>
        <w:jc w:val="both"/>
        <w:rPr>
          <w:rFonts w:ascii="Georgia" w:hAnsi="Georgia" w:cstheme="minorHAnsi"/>
          <w:iCs/>
          <w:sz w:val="24"/>
        </w:rPr>
      </w:pPr>
      <w:r w:rsidRPr="00ED5379">
        <w:rPr>
          <w:rFonts w:ascii="Georgia" w:hAnsi="Georgia" w:cstheme="minorHAnsi"/>
          <w:iCs/>
          <w:sz w:val="24"/>
        </w:rPr>
        <w:t>In the real world you are likely to encounter the situation where you enter a project, taking over from another project manager. The documentation that is handed over to you is not necessarily up to scratch, and there could be serious issues with the project. This assessment captures that real life scenario.</w:t>
      </w:r>
    </w:p>
    <w:p w:rsidR="00AF4549" w:rsidRPr="00ED5379" w:rsidRDefault="00AF4549" w:rsidP="00AF4549">
      <w:pPr>
        <w:jc w:val="both"/>
        <w:rPr>
          <w:rFonts w:ascii="Georgia" w:hAnsi="Georgia" w:cstheme="minorHAnsi"/>
          <w:iCs/>
          <w:sz w:val="24"/>
        </w:rPr>
      </w:pPr>
    </w:p>
    <w:p w:rsidR="00AF4549" w:rsidRPr="00ED5379" w:rsidRDefault="00AF4549" w:rsidP="00AF4549">
      <w:pPr>
        <w:jc w:val="both"/>
        <w:rPr>
          <w:rFonts w:ascii="Georgia" w:hAnsi="Georgia" w:cstheme="minorHAnsi"/>
          <w:iCs/>
          <w:sz w:val="24"/>
        </w:rPr>
      </w:pPr>
      <w:r w:rsidRPr="00ED5379">
        <w:rPr>
          <w:rFonts w:ascii="Georgia" w:hAnsi="Georgia" w:cstheme="minorHAnsi"/>
          <w:iCs/>
          <w:sz w:val="24"/>
        </w:rPr>
        <w:t>The case studies are the first part of dealing with “multiple complex projects” required in all the units of this subject. The other assessment covering this requirement is the practical assessment. When you have completed the case studies you will be able to commence the practical assessment which covers the generic skills needed to function as an effective project team member. This assessment on the other hand covers the application of the underpinning knowledge and background theory.</w:t>
      </w:r>
    </w:p>
    <w:p w:rsidR="00AF4549" w:rsidRPr="00ED5379" w:rsidRDefault="00AF4549" w:rsidP="00AF4549">
      <w:pPr>
        <w:rPr>
          <w:rFonts w:ascii="Georgia" w:hAnsi="Georgia" w:cstheme="minorHAnsi"/>
          <w:iCs/>
          <w:sz w:val="24"/>
        </w:rPr>
      </w:pPr>
      <w:r w:rsidRPr="00ED5379">
        <w:rPr>
          <w:rFonts w:ascii="Georgia" w:hAnsi="Georgia" w:cstheme="minorHAnsi"/>
          <w:iCs/>
          <w:sz w:val="24"/>
        </w:rPr>
        <w:br w:type="page"/>
      </w:r>
    </w:p>
    <w:p w:rsidR="00AF4549" w:rsidRPr="00ED5379" w:rsidRDefault="00AF4549" w:rsidP="00AF4549">
      <w:pPr>
        <w:pStyle w:val="CompliantSubHeading1"/>
        <w:rPr>
          <w:color w:val="002060"/>
          <w:lang w:val="en-AU"/>
        </w:rPr>
      </w:pPr>
      <w:bookmarkStart w:id="33" w:name="_Toc446066024"/>
      <w:bookmarkStart w:id="34" w:name="_Toc523902171"/>
      <w:r w:rsidRPr="00ED5379">
        <w:rPr>
          <w:color w:val="002060"/>
          <w:lang w:val="en-AU"/>
        </w:rPr>
        <w:lastRenderedPageBreak/>
        <w:t>Introduction</w:t>
      </w:r>
      <w:bookmarkEnd w:id="33"/>
      <w:bookmarkEnd w:id="34"/>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B8B7" w:themeFill="accent2" w:themeFillTint="66"/>
        <w:tblLook w:val="04A0" w:firstRow="1" w:lastRow="0" w:firstColumn="1" w:lastColumn="0" w:noHBand="0" w:noVBand="1"/>
      </w:tblPr>
      <w:tblGrid>
        <w:gridCol w:w="9242"/>
      </w:tblGrid>
      <w:tr w:rsidR="00AF4549" w:rsidRPr="00ED5379" w:rsidTr="00035147">
        <w:tc>
          <w:tcPr>
            <w:tcW w:w="9242" w:type="dxa"/>
            <w:shd w:val="clear" w:color="auto" w:fill="DBE5F1" w:themeFill="accent1" w:themeFillTint="33"/>
          </w:tcPr>
          <w:p w:rsidR="00AF4549" w:rsidRPr="00ED5379" w:rsidRDefault="00AF4549" w:rsidP="00035147">
            <w:pPr>
              <w:spacing w:before="240" w:after="240"/>
              <w:jc w:val="both"/>
              <w:rPr>
                <w:rFonts w:ascii="Georgia" w:hAnsi="Georgia" w:cstheme="minorHAnsi"/>
                <w:iCs/>
                <w:sz w:val="24"/>
                <w:lang w:val="en-AU"/>
              </w:rPr>
            </w:pPr>
            <w:r w:rsidRPr="00ED5379">
              <w:rPr>
                <w:rFonts w:ascii="Georgia" w:hAnsi="Georgia" w:cstheme="minorHAnsi"/>
                <w:iCs/>
                <w:sz w:val="24"/>
                <w:lang w:val="en-AU"/>
              </w:rPr>
              <w:t xml:space="preserve">You have been appointed as a project management consultant to the project team at Awesome Landscapes Pty Ltd. </w:t>
            </w:r>
            <w:r w:rsidR="00F274ED" w:rsidRPr="00ED5379">
              <w:rPr>
                <w:rFonts w:ascii="Georgia" w:hAnsi="Georgia" w:cstheme="minorHAnsi"/>
                <w:iCs/>
                <w:sz w:val="24"/>
                <w:lang w:val="en-AU"/>
              </w:rPr>
              <w:t xml:space="preserve"> </w:t>
            </w:r>
            <w:r w:rsidRPr="00ED5379">
              <w:rPr>
                <w:rFonts w:ascii="Georgia" w:hAnsi="Georgia" w:cstheme="minorHAnsi"/>
                <w:iCs/>
                <w:sz w:val="24"/>
                <w:lang w:val="en-AU"/>
              </w:rPr>
              <w:t>Specifically, you are required to provide independent advice on seeing their current project throughout its entire lifecycle.</w:t>
            </w:r>
          </w:p>
          <w:p w:rsidR="00AF4549" w:rsidRPr="00ED5379" w:rsidRDefault="00AF4549" w:rsidP="00035147">
            <w:pPr>
              <w:spacing w:before="240" w:after="240"/>
              <w:jc w:val="both"/>
              <w:rPr>
                <w:rFonts w:ascii="Georgia" w:hAnsi="Georgia" w:cstheme="minorHAnsi"/>
                <w:iCs/>
                <w:sz w:val="24"/>
                <w:szCs w:val="24"/>
                <w:lang w:val="en-AU"/>
              </w:rPr>
            </w:pPr>
            <w:r w:rsidRPr="00ED5379">
              <w:rPr>
                <w:rFonts w:ascii="Georgia" w:hAnsi="Georgia" w:cstheme="minorHAnsi"/>
                <w:iCs/>
                <w:sz w:val="24"/>
                <w:szCs w:val="24"/>
                <w:lang w:val="en-AU"/>
              </w:rPr>
              <w:t>You have already provided advice to Awesome Landscapes in the previous workbook.</w:t>
            </w:r>
          </w:p>
          <w:p w:rsidR="00AF4549" w:rsidRPr="00ED5379" w:rsidRDefault="00AF4549" w:rsidP="00AF4549">
            <w:pPr>
              <w:spacing w:before="240"/>
              <w:jc w:val="both"/>
              <w:rPr>
                <w:rFonts w:ascii="Georgia" w:hAnsi="Georgia" w:cstheme="minorHAnsi"/>
                <w:iCs/>
                <w:sz w:val="24"/>
                <w:szCs w:val="24"/>
                <w:lang w:val="en-AU"/>
              </w:rPr>
            </w:pPr>
            <w:r w:rsidRPr="00ED5379">
              <w:rPr>
                <w:rFonts w:ascii="Georgia" w:hAnsi="Georgia" w:cstheme="minorHAnsi"/>
                <w:iCs/>
                <w:sz w:val="24"/>
                <w:szCs w:val="24"/>
                <w:lang w:val="en-AU"/>
              </w:rPr>
              <w:t xml:space="preserve">Today is 24 July 20xx. The project will shortly progress into the implementation stage. You have now been provided with up-to-date project documentation below, including an updated Project Plan. The project steering committee have reviewed the Project Plan, but they wish to have </w:t>
            </w:r>
            <w:r w:rsidR="007E0E29" w:rsidRPr="00ED5379">
              <w:rPr>
                <w:rFonts w:ascii="Georgia" w:hAnsi="Georgia" w:cstheme="minorHAnsi"/>
                <w:iCs/>
                <w:sz w:val="24"/>
                <w:szCs w:val="24"/>
                <w:lang w:val="en-AU"/>
              </w:rPr>
              <w:t xml:space="preserve">you conduct </w:t>
            </w:r>
            <w:r w:rsidRPr="00ED5379">
              <w:rPr>
                <w:rFonts w:ascii="Georgia" w:hAnsi="Georgia" w:cstheme="minorHAnsi"/>
                <w:iCs/>
                <w:sz w:val="24"/>
                <w:szCs w:val="24"/>
                <w:lang w:val="en-AU"/>
              </w:rPr>
              <w:t xml:space="preserve">an independent evaluation of </w:t>
            </w:r>
            <w:r w:rsidR="007E0E29" w:rsidRPr="00ED5379">
              <w:rPr>
                <w:rFonts w:ascii="Georgia" w:hAnsi="Georgia" w:cstheme="minorHAnsi"/>
                <w:iCs/>
                <w:sz w:val="24"/>
                <w:szCs w:val="24"/>
                <w:lang w:val="en-AU"/>
              </w:rPr>
              <w:t xml:space="preserve">the project </w:t>
            </w:r>
            <w:r w:rsidRPr="00ED5379">
              <w:rPr>
                <w:rFonts w:ascii="Georgia" w:hAnsi="Georgia" w:cstheme="minorHAnsi"/>
                <w:iCs/>
                <w:sz w:val="24"/>
                <w:szCs w:val="24"/>
                <w:lang w:val="en-AU"/>
              </w:rPr>
              <w:t>prior to signing it off.</w:t>
            </w:r>
          </w:p>
          <w:p w:rsidR="00AF4549" w:rsidRPr="00ED5379" w:rsidRDefault="00AF4549" w:rsidP="00AF4549">
            <w:pPr>
              <w:spacing w:before="240"/>
              <w:jc w:val="both"/>
              <w:rPr>
                <w:rFonts w:ascii="Georgia" w:hAnsi="Georgia" w:cstheme="minorHAnsi"/>
                <w:iCs/>
                <w:sz w:val="24"/>
                <w:szCs w:val="24"/>
                <w:lang w:val="en-AU"/>
              </w:rPr>
            </w:pPr>
            <w:r w:rsidRPr="00ED5379">
              <w:rPr>
                <w:rFonts w:ascii="Georgia" w:hAnsi="Georgia" w:cstheme="minorHAnsi"/>
                <w:iCs/>
                <w:sz w:val="24"/>
                <w:szCs w:val="24"/>
                <w:lang w:val="en-AU"/>
              </w:rPr>
              <w:t>As part of your consultancy services, you will be assisting the team in addressing issues around project constraints by answering the questions that follow this scenario.</w:t>
            </w:r>
          </w:p>
          <w:p w:rsidR="00AF4549" w:rsidRPr="00ED5379" w:rsidRDefault="00AF4549" w:rsidP="00035147">
            <w:pPr>
              <w:spacing w:before="240" w:after="240"/>
              <w:jc w:val="both"/>
              <w:rPr>
                <w:rFonts w:ascii="Georgia" w:hAnsi="Georgia" w:cstheme="minorHAnsi"/>
                <w:iCs/>
                <w:sz w:val="24"/>
                <w:lang w:val="en-AU"/>
              </w:rPr>
            </w:pPr>
            <w:r w:rsidRPr="00ED5379">
              <w:rPr>
                <w:rFonts w:ascii="Georgia" w:hAnsi="Georgia" w:cstheme="minorHAnsi"/>
                <w:iCs/>
                <w:sz w:val="24"/>
                <w:lang w:val="en-AU"/>
              </w:rPr>
              <w:t xml:space="preserve">The documents you need to complete the succeeding tasks can be accessed </w:t>
            </w:r>
            <w:r w:rsidR="007E0E29" w:rsidRPr="00ED5379">
              <w:rPr>
                <w:rFonts w:ascii="Georgia" w:hAnsi="Georgia" w:cstheme="minorHAnsi"/>
                <w:iCs/>
                <w:sz w:val="24"/>
                <w:lang w:val="en-AU"/>
              </w:rPr>
              <w:t>through</w:t>
            </w:r>
            <w:r w:rsidRPr="00ED5379">
              <w:rPr>
                <w:rFonts w:ascii="Georgia" w:hAnsi="Georgia" w:cstheme="minorHAnsi"/>
                <w:iCs/>
                <w:sz w:val="24"/>
                <w:lang w:val="en-AU"/>
              </w:rPr>
              <w:t xml:space="preserve"> the following links:</w:t>
            </w:r>
          </w:p>
          <w:p w:rsidR="00AF4549" w:rsidRPr="00ED5379" w:rsidRDefault="00AF4549" w:rsidP="00035147">
            <w:pPr>
              <w:spacing w:before="240"/>
              <w:jc w:val="both"/>
              <w:rPr>
                <w:rFonts w:ascii="Georgia" w:hAnsi="Georgia" w:cstheme="minorHAnsi"/>
                <w:iCs/>
                <w:sz w:val="24"/>
                <w:lang w:val="en-AU"/>
              </w:rPr>
            </w:pPr>
          </w:p>
          <w:p w:rsidR="00AF4549" w:rsidRPr="00ED5379" w:rsidRDefault="00D8784F" w:rsidP="00035147">
            <w:pPr>
              <w:spacing w:before="120"/>
              <w:jc w:val="center"/>
              <w:rPr>
                <w:rStyle w:val="Hyperlink"/>
                <w:rFonts w:ascii="Georgia" w:hAnsi="Georgia" w:cstheme="minorHAnsi"/>
                <w:b/>
                <w:iCs/>
                <w:sz w:val="24"/>
                <w:lang w:val="en-AU"/>
              </w:rPr>
            </w:pPr>
            <w:r w:rsidRPr="00ED5379">
              <w:rPr>
                <w:rFonts w:ascii="Georgia" w:hAnsi="Georgia" w:cstheme="minorHAnsi"/>
                <w:b/>
                <w:iCs/>
                <w:sz w:val="24"/>
              </w:rPr>
              <w:fldChar w:fldCharType="begin"/>
            </w:r>
            <w:r w:rsidR="009B491B" w:rsidRPr="00ED5379">
              <w:rPr>
                <w:rFonts w:ascii="Georgia" w:hAnsi="Georgia" w:cstheme="minorHAnsi"/>
                <w:b/>
                <w:iCs/>
                <w:sz w:val="24"/>
                <w:lang w:val="en-AU"/>
              </w:rPr>
              <w:instrText xml:space="preserve"> HYPERLINK "http://compliantlearningresources.com.au/network/awesome-landscapes/files/2016/03/Project-Charter-Cascade-Peak-Chalets-version-2.pdf" </w:instrText>
            </w:r>
            <w:r w:rsidRPr="00ED5379">
              <w:rPr>
                <w:rFonts w:ascii="Georgia" w:hAnsi="Georgia" w:cstheme="minorHAnsi"/>
                <w:b/>
                <w:iCs/>
                <w:sz w:val="24"/>
              </w:rPr>
              <w:fldChar w:fldCharType="separate"/>
            </w:r>
            <w:r w:rsidR="00AF4549" w:rsidRPr="00ED5379">
              <w:rPr>
                <w:rStyle w:val="Hyperlink"/>
                <w:rFonts w:ascii="Georgia" w:hAnsi="Georgia" w:cstheme="minorHAnsi"/>
                <w:b/>
                <w:iCs/>
                <w:sz w:val="24"/>
                <w:lang w:val="en-AU"/>
              </w:rPr>
              <w:t>Project Charter version 2 (.pdf)</w:t>
            </w:r>
          </w:p>
          <w:p w:rsidR="00AF4549" w:rsidRPr="00ED5379" w:rsidRDefault="00D8784F" w:rsidP="00035147">
            <w:pPr>
              <w:spacing w:before="120"/>
              <w:jc w:val="center"/>
              <w:rPr>
                <w:rStyle w:val="Hyperlink"/>
                <w:rFonts w:ascii="Georgia" w:hAnsi="Georgia" w:cstheme="minorHAnsi"/>
                <w:b/>
                <w:iCs/>
                <w:sz w:val="24"/>
                <w:lang w:val="en-AU"/>
              </w:rPr>
            </w:pPr>
            <w:r w:rsidRPr="00ED5379">
              <w:rPr>
                <w:rFonts w:ascii="Georgia" w:hAnsi="Georgia" w:cstheme="minorHAnsi"/>
                <w:b/>
                <w:iCs/>
                <w:sz w:val="24"/>
              </w:rPr>
              <w:fldChar w:fldCharType="end"/>
            </w:r>
            <w:r w:rsidRPr="00ED5379">
              <w:rPr>
                <w:rFonts w:ascii="Georgia" w:hAnsi="Georgia" w:cstheme="minorHAnsi"/>
                <w:b/>
                <w:iCs/>
                <w:sz w:val="24"/>
              </w:rPr>
              <w:fldChar w:fldCharType="begin"/>
            </w:r>
            <w:r w:rsidR="009B491B" w:rsidRPr="00ED5379">
              <w:rPr>
                <w:rFonts w:ascii="Georgia" w:hAnsi="Georgia" w:cstheme="minorHAnsi"/>
                <w:b/>
                <w:iCs/>
                <w:sz w:val="24"/>
                <w:lang w:val="en-AU"/>
              </w:rPr>
              <w:instrText xml:space="preserve"> HYPERLINK "http://compliantlearningresources.com.au/network/awesome-landscapes/files/2016/03/Project-Plan-Cascade-Peak-Chalets-version-2.pdf" </w:instrText>
            </w:r>
            <w:r w:rsidRPr="00ED5379">
              <w:rPr>
                <w:rFonts w:ascii="Georgia" w:hAnsi="Georgia" w:cstheme="minorHAnsi"/>
                <w:b/>
                <w:iCs/>
                <w:sz w:val="24"/>
              </w:rPr>
              <w:fldChar w:fldCharType="separate"/>
            </w:r>
            <w:r w:rsidR="00AF4549" w:rsidRPr="00ED5379">
              <w:rPr>
                <w:rStyle w:val="Hyperlink"/>
                <w:rFonts w:ascii="Georgia" w:hAnsi="Georgia" w:cstheme="minorHAnsi"/>
                <w:b/>
                <w:iCs/>
                <w:sz w:val="24"/>
                <w:lang w:val="en-AU"/>
              </w:rPr>
              <w:t xml:space="preserve">Project Plan version </w:t>
            </w:r>
            <w:r w:rsidR="009B491B" w:rsidRPr="00ED5379">
              <w:rPr>
                <w:rStyle w:val="Hyperlink"/>
                <w:rFonts w:ascii="Georgia" w:hAnsi="Georgia" w:cstheme="minorHAnsi"/>
                <w:b/>
                <w:iCs/>
                <w:sz w:val="24"/>
                <w:lang w:val="en-AU"/>
              </w:rPr>
              <w:t>2</w:t>
            </w:r>
            <w:r w:rsidR="00AF4549" w:rsidRPr="00ED5379">
              <w:rPr>
                <w:rStyle w:val="Hyperlink"/>
                <w:rFonts w:ascii="Georgia" w:hAnsi="Georgia" w:cstheme="minorHAnsi"/>
                <w:b/>
                <w:iCs/>
                <w:sz w:val="24"/>
                <w:lang w:val="en-AU"/>
              </w:rPr>
              <w:t xml:space="preserve"> (.pdf)</w:t>
            </w:r>
          </w:p>
          <w:p w:rsidR="00AF4549" w:rsidRPr="00ED5379" w:rsidRDefault="00D8784F" w:rsidP="00035147">
            <w:pPr>
              <w:spacing w:before="120"/>
              <w:jc w:val="center"/>
              <w:rPr>
                <w:rStyle w:val="Hyperlink"/>
                <w:rFonts w:ascii="Georgia" w:hAnsi="Georgia" w:cstheme="minorHAnsi"/>
                <w:b/>
                <w:iCs/>
                <w:sz w:val="24"/>
                <w:lang w:val="en-AU"/>
              </w:rPr>
            </w:pPr>
            <w:r w:rsidRPr="00ED5379">
              <w:rPr>
                <w:rFonts w:ascii="Georgia" w:hAnsi="Georgia" w:cstheme="minorHAnsi"/>
                <w:b/>
                <w:iCs/>
                <w:sz w:val="24"/>
              </w:rPr>
              <w:fldChar w:fldCharType="end"/>
            </w:r>
            <w:r w:rsidRPr="00ED5379">
              <w:rPr>
                <w:rFonts w:ascii="Georgia" w:hAnsi="Georgia" w:cstheme="minorHAnsi"/>
                <w:b/>
                <w:iCs/>
                <w:sz w:val="24"/>
              </w:rPr>
              <w:fldChar w:fldCharType="begin"/>
            </w:r>
            <w:r w:rsidR="005D315D" w:rsidRPr="00ED5379">
              <w:rPr>
                <w:rFonts w:ascii="Georgia" w:hAnsi="Georgia" w:cstheme="minorHAnsi"/>
                <w:b/>
                <w:iCs/>
                <w:sz w:val="24"/>
                <w:lang w:val="en-AU"/>
              </w:rPr>
              <w:instrText xml:space="preserve"> HYPERLINK "http://compliantlearningresources.com.au/network/awesome-landscapes/files/2016/03/Project-Gantt-Chart-version-2.mpp" </w:instrText>
            </w:r>
            <w:r w:rsidRPr="00ED5379">
              <w:rPr>
                <w:rFonts w:ascii="Georgia" w:hAnsi="Georgia" w:cstheme="minorHAnsi"/>
                <w:b/>
                <w:iCs/>
                <w:sz w:val="24"/>
              </w:rPr>
              <w:fldChar w:fldCharType="separate"/>
            </w:r>
            <w:r w:rsidR="00AF4549" w:rsidRPr="00ED5379">
              <w:rPr>
                <w:rStyle w:val="Hyperlink"/>
                <w:rFonts w:ascii="Georgia" w:hAnsi="Georgia" w:cstheme="minorHAnsi"/>
                <w:b/>
                <w:iCs/>
                <w:sz w:val="24"/>
                <w:lang w:val="en-AU"/>
              </w:rPr>
              <w:t>Project Gantt Chart version 2</w:t>
            </w:r>
            <w:r w:rsidR="009B491B" w:rsidRPr="00ED5379">
              <w:rPr>
                <w:rStyle w:val="Hyperlink"/>
                <w:rFonts w:ascii="Georgia" w:hAnsi="Georgia" w:cstheme="minorHAnsi"/>
                <w:b/>
                <w:iCs/>
                <w:sz w:val="24"/>
                <w:lang w:val="en-AU"/>
              </w:rPr>
              <w:t xml:space="preserve"> </w:t>
            </w:r>
            <w:r w:rsidR="00AF4549" w:rsidRPr="00ED5379">
              <w:rPr>
                <w:rStyle w:val="Hyperlink"/>
                <w:rFonts w:ascii="Georgia" w:hAnsi="Georgia" w:cstheme="minorHAnsi"/>
                <w:b/>
                <w:iCs/>
                <w:sz w:val="24"/>
                <w:lang w:val="en-AU"/>
              </w:rPr>
              <w:t>(.</w:t>
            </w:r>
            <w:proofErr w:type="spellStart"/>
            <w:r w:rsidR="00AF4549" w:rsidRPr="00ED5379">
              <w:rPr>
                <w:rStyle w:val="Hyperlink"/>
                <w:rFonts w:ascii="Georgia" w:hAnsi="Georgia" w:cstheme="minorHAnsi"/>
                <w:b/>
                <w:iCs/>
                <w:sz w:val="24"/>
                <w:lang w:val="en-AU"/>
              </w:rPr>
              <w:t>mpp</w:t>
            </w:r>
            <w:proofErr w:type="spellEnd"/>
            <w:r w:rsidR="00AF4549" w:rsidRPr="00ED5379">
              <w:rPr>
                <w:rStyle w:val="Hyperlink"/>
                <w:rFonts w:ascii="Georgia" w:hAnsi="Georgia" w:cstheme="minorHAnsi"/>
                <w:b/>
                <w:iCs/>
                <w:sz w:val="24"/>
                <w:lang w:val="en-AU"/>
              </w:rPr>
              <w:t>)</w:t>
            </w:r>
          </w:p>
          <w:p w:rsidR="00AF4549" w:rsidRPr="00ED5379" w:rsidRDefault="00D8784F" w:rsidP="00035147">
            <w:pPr>
              <w:spacing w:before="120"/>
              <w:jc w:val="center"/>
              <w:rPr>
                <w:rStyle w:val="Hyperlink"/>
                <w:rFonts w:ascii="Georgia" w:hAnsi="Georgia" w:cstheme="minorHAnsi"/>
                <w:b/>
                <w:iCs/>
                <w:sz w:val="24"/>
                <w:lang w:val="en-AU"/>
              </w:rPr>
            </w:pPr>
            <w:r w:rsidRPr="00ED5379">
              <w:rPr>
                <w:rFonts w:ascii="Georgia" w:hAnsi="Georgia" w:cstheme="minorHAnsi"/>
                <w:b/>
                <w:iCs/>
                <w:sz w:val="24"/>
              </w:rPr>
              <w:fldChar w:fldCharType="end"/>
            </w:r>
            <w:r w:rsidRPr="00ED5379">
              <w:rPr>
                <w:rFonts w:ascii="Georgia" w:hAnsi="Georgia" w:cstheme="minorHAnsi"/>
                <w:b/>
                <w:iCs/>
                <w:sz w:val="24"/>
              </w:rPr>
              <w:fldChar w:fldCharType="begin"/>
            </w:r>
            <w:r w:rsidR="006D3164" w:rsidRPr="00ED5379">
              <w:rPr>
                <w:rFonts w:ascii="Georgia" w:hAnsi="Georgia" w:cstheme="minorHAnsi"/>
                <w:b/>
                <w:iCs/>
                <w:sz w:val="24"/>
                <w:lang w:val="en-AU"/>
              </w:rPr>
              <w:instrText xml:space="preserve"> HYPERLINK "http://compliantlearningresources.com.au/network/awesome-landscapes/files/2016/03/Project-Gantt-Chart-version-2.pdf" </w:instrText>
            </w:r>
            <w:r w:rsidRPr="00ED5379">
              <w:rPr>
                <w:rFonts w:ascii="Georgia" w:hAnsi="Georgia" w:cstheme="minorHAnsi"/>
                <w:b/>
                <w:iCs/>
                <w:sz w:val="24"/>
              </w:rPr>
              <w:fldChar w:fldCharType="separate"/>
            </w:r>
            <w:r w:rsidR="00AF4549" w:rsidRPr="00ED5379">
              <w:rPr>
                <w:rStyle w:val="Hyperlink"/>
                <w:rFonts w:ascii="Georgia" w:hAnsi="Georgia" w:cstheme="minorHAnsi"/>
                <w:b/>
                <w:iCs/>
                <w:sz w:val="24"/>
                <w:lang w:val="en-AU"/>
              </w:rPr>
              <w:t xml:space="preserve">Project Gantt Chart version 2 (.pdf) </w:t>
            </w:r>
          </w:p>
          <w:p w:rsidR="00AF4549" w:rsidRPr="00ED5379" w:rsidRDefault="00D8784F" w:rsidP="00035147">
            <w:pPr>
              <w:spacing w:before="120"/>
              <w:jc w:val="center"/>
              <w:rPr>
                <w:rFonts w:ascii="Georgia" w:hAnsi="Georgia" w:cstheme="minorHAnsi"/>
                <w:b/>
                <w:iCs/>
                <w:sz w:val="24"/>
                <w:lang w:val="en-AU"/>
              </w:rPr>
            </w:pPr>
            <w:r w:rsidRPr="00ED5379">
              <w:rPr>
                <w:rFonts w:ascii="Georgia" w:hAnsi="Georgia" w:cstheme="minorHAnsi"/>
                <w:b/>
                <w:iCs/>
                <w:sz w:val="24"/>
              </w:rPr>
              <w:fldChar w:fldCharType="end"/>
            </w:r>
            <w:hyperlink r:id="rId14" w:history="1">
              <w:r w:rsidR="00AF4549" w:rsidRPr="00ED5379">
                <w:rPr>
                  <w:rStyle w:val="Hyperlink"/>
                  <w:rFonts w:ascii="Georgia" w:hAnsi="Georgia" w:cstheme="minorHAnsi"/>
                  <w:b/>
                  <w:iCs/>
                  <w:sz w:val="24"/>
                  <w:lang w:val="en-AU"/>
                </w:rPr>
                <w:t>Project Network Diagram version 2</w:t>
              </w:r>
              <w:r w:rsidR="00F274ED" w:rsidRPr="00ED5379">
                <w:rPr>
                  <w:rStyle w:val="Hyperlink"/>
                  <w:rFonts w:ascii="Georgia" w:hAnsi="Georgia" w:cstheme="minorHAnsi"/>
                  <w:b/>
                  <w:iCs/>
                  <w:sz w:val="24"/>
                  <w:lang w:val="en-AU"/>
                </w:rPr>
                <w:t xml:space="preserve"> </w:t>
              </w:r>
              <w:r w:rsidR="00AF4549" w:rsidRPr="00ED5379">
                <w:rPr>
                  <w:rStyle w:val="Hyperlink"/>
                  <w:rFonts w:ascii="Georgia" w:hAnsi="Georgia" w:cstheme="minorHAnsi"/>
                  <w:b/>
                  <w:iCs/>
                  <w:sz w:val="24"/>
                  <w:lang w:val="en-AU"/>
                </w:rPr>
                <w:t>(.pdf)</w:t>
              </w:r>
            </w:hyperlink>
          </w:p>
          <w:p w:rsidR="00AF4549" w:rsidRPr="00ED5379" w:rsidRDefault="00AF4549" w:rsidP="00035147">
            <w:pPr>
              <w:jc w:val="center"/>
              <w:rPr>
                <w:rStyle w:val="Hyperlink"/>
                <w:rFonts w:ascii="Georgia" w:hAnsi="Georgia" w:cstheme="minorHAnsi"/>
                <w:i/>
                <w:iCs/>
                <w:color w:val="auto"/>
                <w:sz w:val="24"/>
                <w:u w:val="none"/>
                <w:lang w:val="en-AU"/>
              </w:rPr>
            </w:pPr>
            <w:r w:rsidRPr="00ED5379">
              <w:rPr>
                <w:rStyle w:val="Hyperlink"/>
                <w:rFonts w:ascii="Georgia" w:hAnsi="Georgia" w:cstheme="minorHAnsi"/>
                <w:i/>
                <w:iCs/>
                <w:color w:val="auto"/>
                <w:sz w:val="24"/>
                <w:u w:val="none"/>
                <w:lang w:val="en-AU"/>
              </w:rPr>
              <w:t>(</w:t>
            </w:r>
            <w:r w:rsidR="00B03073" w:rsidRPr="00ED5379">
              <w:rPr>
                <w:rStyle w:val="Hyperlink"/>
                <w:rFonts w:ascii="Georgia" w:hAnsi="Georgia" w:cstheme="minorHAnsi"/>
                <w:i/>
                <w:iCs/>
                <w:color w:val="auto"/>
                <w:sz w:val="24"/>
                <w:u w:val="none"/>
                <w:lang w:val="en-AU"/>
              </w:rPr>
              <w:t xml:space="preserve">username: </w:t>
            </w:r>
            <w:r w:rsidR="0017189C">
              <w:rPr>
                <w:rStyle w:val="Hyperlink"/>
                <w:rFonts w:ascii="Georgia" w:hAnsi="Georgia" w:cstheme="minorHAnsi"/>
                <w:i/>
                <w:iCs/>
                <w:color w:val="auto"/>
                <w:sz w:val="24"/>
                <w:u w:val="none"/>
                <w:lang w:val="en-AU"/>
              </w:rPr>
              <w:t>cstclearner</w:t>
            </w:r>
            <w:r w:rsidRPr="00ED5379">
              <w:rPr>
                <w:rStyle w:val="Hyperlink"/>
                <w:rFonts w:ascii="Georgia" w:hAnsi="Georgia" w:cstheme="minorHAnsi"/>
                <w:i/>
                <w:iCs/>
                <w:color w:val="auto"/>
                <w:sz w:val="24"/>
                <w:u w:val="none"/>
                <w:lang w:val="en-AU"/>
              </w:rPr>
              <w:t xml:space="preserve"> </w:t>
            </w:r>
            <w:r w:rsidR="00B03073" w:rsidRPr="00ED5379">
              <w:rPr>
                <w:rStyle w:val="Hyperlink"/>
                <w:rFonts w:ascii="Georgia" w:hAnsi="Georgia" w:cstheme="minorHAnsi"/>
                <w:i/>
                <w:iCs/>
                <w:color w:val="auto"/>
                <w:sz w:val="24"/>
                <w:u w:val="none"/>
                <w:lang w:val="en-AU"/>
              </w:rPr>
              <w:t xml:space="preserve">password: </w:t>
            </w:r>
            <w:r w:rsidR="0017189C" w:rsidRPr="0017189C">
              <w:rPr>
                <w:rStyle w:val="Hyperlink"/>
                <w:rFonts w:ascii="Georgia" w:hAnsi="Georgia" w:cstheme="minorHAnsi"/>
                <w:i/>
                <w:iCs/>
                <w:color w:val="auto"/>
                <w:sz w:val="24"/>
                <w:u w:val="none"/>
                <w:lang w:val="en-AU"/>
              </w:rPr>
              <w:t>CstcPty@123</w:t>
            </w:r>
            <w:r w:rsidRPr="00ED5379">
              <w:rPr>
                <w:rStyle w:val="Hyperlink"/>
                <w:rFonts w:ascii="Georgia" w:hAnsi="Georgia" w:cstheme="minorHAnsi"/>
                <w:i/>
                <w:iCs/>
                <w:color w:val="auto"/>
                <w:sz w:val="24"/>
                <w:u w:val="none"/>
                <w:lang w:val="en-AU"/>
              </w:rPr>
              <w:t>)</w:t>
            </w:r>
          </w:p>
          <w:p w:rsidR="00AF4549" w:rsidRPr="00ED5379" w:rsidRDefault="00AF4549" w:rsidP="00035147">
            <w:pPr>
              <w:jc w:val="both"/>
              <w:rPr>
                <w:rStyle w:val="Hyperlink"/>
                <w:rFonts w:ascii="Georgia" w:hAnsi="Georgia" w:cstheme="minorHAnsi"/>
                <w:b/>
                <w:iCs/>
                <w:color w:val="auto"/>
                <w:sz w:val="24"/>
                <w:u w:val="none"/>
                <w:lang w:val="en-AU"/>
              </w:rPr>
            </w:pPr>
          </w:p>
          <w:p w:rsidR="00AF4549" w:rsidRPr="00ED5379" w:rsidRDefault="00AF4549" w:rsidP="00D95FCB">
            <w:pPr>
              <w:jc w:val="both"/>
              <w:rPr>
                <w:rFonts w:ascii="Georgia" w:hAnsi="Georgia" w:cstheme="minorHAnsi"/>
                <w:b/>
                <w:iCs/>
                <w:color w:val="0000FF" w:themeColor="hyperlink"/>
                <w:sz w:val="24"/>
                <w:lang w:val="en-AU"/>
              </w:rPr>
            </w:pPr>
            <w:r w:rsidRPr="00ED5379">
              <w:rPr>
                <w:rStyle w:val="Hyperlink"/>
                <w:rFonts w:ascii="Georgia" w:hAnsi="Georgia" w:cstheme="minorHAnsi"/>
                <w:b/>
                <w:iCs/>
                <w:color w:val="auto"/>
                <w:sz w:val="24"/>
                <w:u w:val="none"/>
                <w:lang w:val="en-AU"/>
              </w:rPr>
              <w:t>Note: These documents were generated in year 2016. For the purpose of this assessment, refer to ‘2016’ as the current year and ‘2017’ as the succeeding year.</w:t>
            </w:r>
          </w:p>
        </w:tc>
      </w:tr>
    </w:tbl>
    <w:p w:rsidR="003B2C7F" w:rsidRPr="00ED5379" w:rsidRDefault="003B2C7F">
      <w:r w:rsidRPr="00ED5379">
        <w:br w:type="page"/>
      </w:r>
    </w:p>
    <w:tbl>
      <w:tblPr>
        <w:tblStyle w:val="TableGrid"/>
        <w:tblW w:w="0" w:type="auto"/>
        <w:tblLook w:val="04A0" w:firstRow="1" w:lastRow="0" w:firstColumn="1" w:lastColumn="0" w:noHBand="0" w:noVBand="1"/>
      </w:tblPr>
      <w:tblGrid>
        <w:gridCol w:w="9242"/>
      </w:tblGrid>
      <w:tr w:rsidR="003B2C7F" w:rsidRPr="00ED5379" w:rsidTr="00F978B0">
        <w:trPr>
          <w:cantSplit/>
        </w:trPr>
        <w:tc>
          <w:tcPr>
            <w:tcW w:w="9242" w:type="dxa"/>
            <w:tcBorders>
              <w:top w:val="nil"/>
              <w:left w:val="nil"/>
              <w:bottom w:val="nil"/>
              <w:right w:val="nil"/>
            </w:tcBorders>
            <w:shd w:val="clear" w:color="auto" w:fill="E5B8B7" w:themeFill="accent2" w:themeFillTint="66"/>
          </w:tcPr>
          <w:p w:rsidR="003B2C7F" w:rsidRPr="00ED5379" w:rsidRDefault="003B2C7F" w:rsidP="00A05FB5">
            <w:pPr>
              <w:pStyle w:val="ListParagraph"/>
              <w:numPr>
                <w:ilvl w:val="0"/>
                <w:numId w:val="50"/>
              </w:numPr>
              <w:spacing w:before="120" w:after="160"/>
              <w:jc w:val="both"/>
              <w:rPr>
                <w:rFonts w:ascii="Georgia" w:hAnsi="Georgia"/>
                <w:sz w:val="24"/>
                <w:szCs w:val="24"/>
                <w:lang w:val="en-AU"/>
              </w:rPr>
            </w:pPr>
            <w:r w:rsidRPr="00ED5379">
              <w:rPr>
                <w:rFonts w:ascii="Georgia" w:hAnsi="Georgia"/>
                <w:sz w:val="24"/>
                <w:szCs w:val="24"/>
                <w:lang w:val="en-AU"/>
              </w:rPr>
              <w:lastRenderedPageBreak/>
              <w:t>List the three (3) project deliverables in Phase 1.</w:t>
            </w:r>
          </w:p>
        </w:tc>
      </w:tr>
      <w:tr w:rsidR="003B2C7F" w:rsidRPr="00ED5379" w:rsidTr="00F978B0">
        <w:trPr>
          <w:cantSplit/>
        </w:trPr>
        <w:tc>
          <w:tcPr>
            <w:tcW w:w="9242" w:type="dxa"/>
            <w:tcBorders>
              <w:top w:val="nil"/>
              <w:left w:val="nil"/>
              <w:bottom w:val="single" w:sz="4" w:space="0" w:color="auto"/>
              <w:right w:val="nil"/>
            </w:tcBorders>
          </w:tcPr>
          <w:p w:rsidR="003B2C7F" w:rsidRPr="00355D99" w:rsidRDefault="003B2C7F" w:rsidP="00F978B0">
            <w:pPr>
              <w:spacing w:before="40"/>
              <w:rPr>
                <w:rFonts w:ascii="Georgia" w:hAnsi="Georgia"/>
                <w:sz w:val="24"/>
                <w:szCs w:val="24"/>
                <w:lang w:val="en-AU"/>
              </w:rPr>
            </w:pPr>
          </w:p>
        </w:tc>
      </w:tr>
      <w:tr w:rsidR="003B2C7F" w:rsidRPr="00ED5379" w:rsidTr="00F978B0">
        <w:trPr>
          <w:cantSplit/>
          <w:trHeight w:val="1043"/>
        </w:trPr>
        <w:tc>
          <w:tcPr>
            <w:tcW w:w="9242" w:type="dxa"/>
            <w:tcBorders>
              <w:top w:val="single" w:sz="4" w:space="0" w:color="auto"/>
              <w:left w:val="single" w:sz="4" w:space="0" w:color="auto"/>
              <w:bottom w:val="single" w:sz="4" w:space="0" w:color="auto"/>
              <w:right w:val="single" w:sz="4" w:space="0" w:color="auto"/>
            </w:tcBorders>
          </w:tcPr>
          <w:p w:rsidR="003B2C7F" w:rsidRPr="00355D99" w:rsidRDefault="00355D99" w:rsidP="00355D99">
            <w:pPr>
              <w:pStyle w:val="ListParagraph"/>
              <w:numPr>
                <w:ilvl w:val="0"/>
                <w:numId w:val="51"/>
              </w:numPr>
              <w:autoSpaceDE w:val="0"/>
              <w:autoSpaceDN w:val="0"/>
              <w:adjustRightInd w:val="0"/>
              <w:spacing w:after="0" w:line="240" w:lineRule="auto"/>
              <w:rPr>
                <w:rFonts w:ascii="Georgia" w:hAnsi="Georgia" w:cs="Calibri"/>
                <w:sz w:val="24"/>
                <w:szCs w:val="24"/>
              </w:rPr>
            </w:pPr>
            <w:r w:rsidRPr="00355D99">
              <w:rPr>
                <w:rFonts w:ascii="Georgia" w:hAnsi="Georgia" w:cs="Calibri"/>
                <w:sz w:val="24"/>
                <w:szCs w:val="24"/>
              </w:rPr>
              <w:t>Removal of vegetation in areas being cleared and replanting/maintaining the plants for replanting in stage 3</w:t>
            </w:r>
          </w:p>
          <w:p w:rsidR="003B2C7F" w:rsidRPr="00355D99" w:rsidRDefault="00355D99" w:rsidP="00A05FB5">
            <w:pPr>
              <w:pStyle w:val="ListParagraph"/>
              <w:numPr>
                <w:ilvl w:val="0"/>
                <w:numId w:val="51"/>
              </w:numPr>
              <w:spacing w:before="40"/>
              <w:rPr>
                <w:rFonts w:ascii="Georgia" w:hAnsi="Georgia"/>
                <w:iCs/>
                <w:sz w:val="24"/>
                <w:szCs w:val="24"/>
                <w:lang w:val="en-AU"/>
              </w:rPr>
            </w:pPr>
            <w:r w:rsidRPr="00355D99">
              <w:rPr>
                <w:rFonts w:ascii="Georgia" w:hAnsi="Georgia"/>
                <w:iCs/>
                <w:sz w:val="24"/>
                <w:szCs w:val="24"/>
              </w:rPr>
              <w:t>Access roads through the existing forest for builders to access each building site.</w:t>
            </w:r>
          </w:p>
          <w:p w:rsidR="003B2C7F" w:rsidRPr="00355D99" w:rsidRDefault="00355D99" w:rsidP="0055192D">
            <w:pPr>
              <w:pStyle w:val="ListParagraph"/>
              <w:numPr>
                <w:ilvl w:val="0"/>
                <w:numId w:val="51"/>
              </w:numPr>
              <w:spacing w:before="40"/>
              <w:rPr>
                <w:rFonts w:ascii="Georgia" w:hAnsi="Georgia"/>
                <w:iCs/>
                <w:sz w:val="24"/>
                <w:szCs w:val="24"/>
                <w:lang w:val="en-AU"/>
              </w:rPr>
            </w:pPr>
            <w:r w:rsidRPr="00355D99">
              <w:rPr>
                <w:rFonts w:ascii="Georgia" w:hAnsi="Georgia"/>
                <w:iCs/>
                <w:sz w:val="24"/>
                <w:szCs w:val="24"/>
              </w:rPr>
              <w:t>Retaining walls to provide stability around the buildings.  Includes three additional retaining walls as per updated site plan.</w:t>
            </w:r>
          </w:p>
        </w:tc>
      </w:tr>
    </w:tbl>
    <w:p w:rsidR="00540C1F" w:rsidRPr="00ED5379" w:rsidRDefault="00540C1F"/>
    <w:tbl>
      <w:tblPr>
        <w:tblStyle w:val="TableGrid"/>
        <w:tblW w:w="0" w:type="auto"/>
        <w:tblLook w:val="04A0" w:firstRow="1" w:lastRow="0" w:firstColumn="1" w:lastColumn="0" w:noHBand="0" w:noVBand="1"/>
      </w:tblPr>
      <w:tblGrid>
        <w:gridCol w:w="2225"/>
        <w:gridCol w:w="6801"/>
      </w:tblGrid>
      <w:tr w:rsidR="003B2C7F" w:rsidRPr="00ED5379" w:rsidTr="0055192D">
        <w:trPr>
          <w:cantSplit/>
        </w:trPr>
        <w:tc>
          <w:tcPr>
            <w:tcW w:w="9026" w:type="dxa"/>
            <w:gridSpan w:val="2"/>
            <w:tcBorders>
              <w:top w:val="nil"/>
              <w:left w:val="nil"/>
              <w:bottom w:val="nil"/>
              <w:right w:val="nil"/>
            </w:tcBorders>
            <w:shd w:val="clear" w:color="auto" w:fill="E5B8B7" w:themeFill="accent2" w:themeFillTint="66"/>
          </w:tcPr>
          <w:p w:rsidR="003B2C7F" w:rsidRPr="00ED5379" w:rsidRDefault="003B2C7F" w:rsidP="00A05FB5">
            <w:pPr>
              <w:pStyle w:val="ListParagraph"/>
              <w:numPr>
                <w:ilvl w:val="0"/>
                <w:numId w:val="50"/>
              </w:numPr>
              <w:spacing w:before="120" w:after="160"/>
              <w:jc w:val="both"/>
              <w:rPr>
                <w:rFonts w:ascii="Georgia" w:hAnsi="Georgia"/>
                <w:sz w:val="24"/>
                <w:szCs w:val="24"/>
                <w:lang w:val="en-AU"/>
              </w:rPr>
            </w:pPr>
            <w:r w:rsidRPr="00ED5379">
              <w:rPr>
                <w:rFonts w:ascii="Georgia" w:hAnsi="Georgia"/>
                <w:sz w:val="24"/>
                <w:szCs w:val="24"/>
                <w:lang w:val="en-AU"/>
              </w:rPr>
              <w:t xml:space="preserve">Discuss the project constraints in terms of scope, time, cost, and quality. </w:t>
            </w:r>
          </w:p>
        </w:tc>
      </w:tr>
      <w:tr w:rsidR="003B2C7F" w:rsidRPr="00ED5379" w:rsidTr="0055192D">
        <w:trPr>
          <w:cantSplit/>
        </w:trPr>
        <w:tc>
          <w:tcPr>
            <w:tcW w:w="9026" w:type="dxa"/>
            <w:gridSpan w:val="2"/>
            <w:tcBorders>
              <w:top w:val="nil"/>
              <w:left w:val="nil"/>
              <w:bottom w:val="single" w:sz="4" w:space="0" w:color="auto"/>
              <w:right w:val="nil"/>
            </w:tcBorders>
          </w:tcPr>
          <w:p w:rsidR="003B2C7F" w:rsidRPr="00ED5379" w:rsidRDefault="003B2C7F" w:rsidP="00F978B0">
            <w:pPr>
              <w:spacing w:before="40"/>
              <w:rPr>
                <w:rFonts w:ascii="Georgia" w:hAnsi="Georgia"/>
                <w:sz w:val="16"/>
                <w:szCs w:val="16"/>
                <w:lang w:val="en-AU"/>
              </w:rPr>
            </w:pPr>
          </w:p>
        </w:tc>
      </w:tr>
      <w:tr w:rsidR="003B2C7F" w:rsidRPr="00ED5379" w:rsidTr="0055192D">
        <w:trPr>
          <w:cantSplit/>
          <w:trHeight w:val="278"/>
        </w:trPr>
        <w:tc>
          <w:tcPr>
            <w:tcW w:w="2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B2C7F" w:rsidRPr="00ED5379" w:rsidRDefault="003B2C7F" w:rsidP="003B2C7F">
            <w:pPr>
              <w:jc w:val="center"/>
              <w:rPr>
                <w:rFonts w:ascii="Georgia" w:hAnsi="Georgia"/>
                <w:sz w:val="24"/>
                <w:szCs w:val="24"/>
                <w:lang w:val="en-AU"/>
              </w:rPr>
            </w:pPr>
            <w:r w:rsidRPr="00ED5379">
              <w:rPr>
                <w:rFonts w:ascii="Georgia" w:hAnsi="Georgia"/>
                <w:sz w:val="24"/>
                <w:szCs w:val="24"/>
                <w:lang w:val="en-AU"/>
              </w:rPr>
              <w:t>Scope</w:t>
            </w:r>
          </w:p>
        </w:tc>
        <w:tc>
          <w:tcPr>
            <w:tcW w:w="6801" w:type="dxa"/>
            <w:tcBorders>
              <w:top w:val="single" w:sz="4" w:space="0" w:color="auto"/>
              <w:left w:val="single" w:sz="4" w:space="0" w:color="auto"/>
              <w:bottom w:val="single" w:sz="4" w:space="0" w:color="auto"/>
              <w:right w:val="single" w:sz="4" w:space="0" w:color="auto"/>
            </w:tcBorders>
          </w:tcPr>
          <w:p w:rsidR="003B2C7F" w:rsidRPr="00ED5379" w:rsidRDefault="000C6CA7" w:rsidP="0055192D">
            <w:pPr>
              <w:spacing w:before="40"/>
              <w:jc w:val="both"/>
              <w:rPr>
                <w:rFonts w:ascii="Georgia" w:hAnsi="Georgia"/>
                <w:iCs/>
                <w:sz w:val="24"/>
                <w:szCs w:val="24"/>
                <w:lang w:val="en-AU"/>
              </w:rPr>
            </w:pPr>
            <w:r>
              <w:rPr>
                <w:rFonts w:ascii="Georgia" w:hAnsi="Georgia"/>
                <w:iCs/>
                <w:sz w:val="24"/>
                <w:szCs w:val="24"/>
              </w:rPr>
              <w:t>The natural environment must be carefully preserved as per the strict Council requirements for environmentally sensitive areas.  The work must be completed around the building construction.</w:t>
            </w:r>
          </w:p>
        </w:tc>
      </w:tr>
      <w:tr w:rsidR="003B2C7F" w:rsidRPr="00ED5379" w:rsidTr="0055192D">
        <w:trPr>
          <w:cantSplit/>
          <w:trHeight w:val="278"/>
        </w:trPr>
        <w:tc>
          <w:tcPr>
            <w:tcW w:w="2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B2C7F" w:rsidRPr="00ED5379" w:rsidRDefault="003B2C7F" w:rsidP="003B2C7F">
            <w:pPr>
              <w:jc w:val="center"/>
              <w:rPr>
                <w:rFonts w:ascii="Georgia" w:hAnsi="Georgia"/>
                <w:sz w:val="24"/>
                <w:szCs w:val="24"/>
                <w:lang w:val="en-AU"/>
              </w:rPr>
            </w:pPr>
            <w:r w:rsidRPr="00ED5379">
              <w:rPr>
                <w:rFonts w:ascii="Georgia" w:hAnsi="Georgia"/>
                <w:sz w:val="24"/>
                <w:szCs w:val="24"/>
                <w:lang w:val="en-AU"/>
              </w:rPr>
              <w:t>Time</w:t>
            </w:r>
          </w:p>
        </w:tc>
        <w:tc>
          <w:tcPr>
            <w:tcW w:w="6801" w:type="dxa"/>
            <w:tcBorders>
              <w:top w:val="single" w:sz="4" w:space="0" w:color="auto"/>
              <w:left w:val="single" w:sz="4" w:space="0" w:color="auto"/>
              <w:bottom w:val="single" w:sz="4" w:space="0" w:color="auto"/>
              <w:right w:val="single" w:sz="4" w:space="0" w:color="auto"/>
            </w:tcBorders>
          </w:tcPr>
          <w:p w:rsidR="003B2C7F" w:rsidRPr="00ED5379" w:rsidRDefault="00A944A1" w:rsidP="0055192D">
            <w:pPr>
              <w:jc w:val="both"/>
              <w:rPr>
                <w:rFonts w:ascii="Georgia" w:hAnsi="Georgia"/>
                <w:sz w:val="24"/>
                <w:szCs w:val="24"/>
                <w:lang w:val="en-AU"/>
              </w:rPr>
            </w:pPr>
            <w:r>
              <w:rPr>
                <w:rFonts w:ascii="Georgia" w:hAnsi="Georgia"/>
                <w:iCs/>
                <w:sz w:val="24"/>
                <w:szCs w:val="24"/>
              </w:rPr>
              <w:t>Completion within nine months</w:t>
            </w:r>
          </w:p>
        </w:tc>
      </w:tr>
      <w:tr w:rsidR="003B2C7F" w:rsidRPr="00ED5379" w:rsidTr="0055192D">
        <w:trPr>
          <w:cantSplit/>
          <w:trHeight w:val="278"/>
        </w:trPr>
        <w:tc>
          <w:tcPr>
            <w:tcW w:w="2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B2C7F" w:rsidRPr="00ED5379" w:rsidRDefault="003B2C7F" w:rsidP="003B2C7F">
            <w:pPr>
              <w:jc w:val="center"/>
              <w:rPr>
                <w:rFonts w:ascii="Georgia" w:hAnsi="Georgia"/>
                <w:sz w:val="24"/>
                <w:szCs w:val="24"/>
                <w:lang w:val="en-AU"/>
              </w:rPr>
            </w:pPr>
            <w:r w:rsidRPr="00ED5379">
              <w:rPr>
                <w:rFonts w:ascii="Georgia" w:hAnsi="Georgia"/>
                <w:sz w:val="24"/>
                <w:szCs w:val="24"/>
                <w:lang w:val="en-AU"/>
              </w:rPr>
              <w:t>Cost</w:t>
            </w:r>
          </w:p>
        </w:tc>
        <w:tc>
          <w:tcPr>
            <w:tcW w:w="6801" w:type="dxa"/>
            <w:tcBorders>
              <w:top w:val="single" w:sz="4" w:space="0" w:color="auto"/>
              <w:left w:val="single" w:sz="4" w:space="0" w:color="auto"/>
              <w:bottom w:val="single" w:sz="4" w:space="0" w:color="auto"/>
              <w:right w:val="single" w:sz="4" w:space="0" w:color="auto"/>
            </w:tcBorders>
          </w:tcPr>
          <w:p w:rsidR="003B2C7F" w:rsidRPr="00ED5379" w:rsidRDefault="000A7CD1" w:rsidP="0055192D">
            <w:pPr>
              <w:jc w:val="both"/>
              <w:rPr>
                <w:rFonts w:ascii="Georgia" w:hAnsi="Georgia"/>
                <w:sz w:val="24"/>
                <w:szCs w:val="24"/>
                <w:lang w:val="en-AU"/>
              </w:rPr>
            </w:pPr>
            <w:r>
              <w:rPr>
                <w:rFonts w:ascii="Georgia" w:hAnsi="Georgia"/>
                <w:iCs/>
                <w:sz w:val="24"/>
                <w:szCs w:val="24"/>
              </w:rPr>
              <w:t>Fixed budget of $550,000 + GST</w:t>
            </w:r>
          </w:p>
        </w:tc>
      </w:tr>
      <w:tr w:rsidR="003B2C7F" w:rsidRPr="00ED5379" w:rsidTr="0055192D">
        <w:trPr>
          <w:cantSplit/>
          <w:trHeight w:val="278"/>
        </w:trPr>
        <w:tc>
          <w:tcPr>
            <w:tcW w:w="2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B2C7F" w:rsidRPr="00ED5379" w:rsidRDefault="003B2C7F" w:rsidP="003B2C7F">
            <w:pPr>
              <w:jc w:val="center"/>
              <w:rPr>
                <w:rFonts w:ascii="Georgia" w:hAnsi="Georgia"/>
                <w:sz w:val="24"/>
                <w:szCs w:val="24"/>
                <w:lang w:val="en-AU"/>
              </w:rPr>
            </w:pPr>
            <w:r w:rsidRPr="00ED5379">
              <w:rPr>
                <w:rFonts w:ascii="Georgia" w:hAnsi="Georgia"/>
                <w:sz w:val="24"/>
                <w:szCs w:val="24"/>
                <w:lang w:val="en-AU"/>
              </w:rPr>
              <w:t>Quality</w:t>
            </w:r>
          </w:p>
        </w:tc>
        <w:tc>
          <w:tcPr>
            <w:tcW w:w="6801" w:type="dxa"/>
            <w:tcBorders>
              <w:top w:val="single" w:sz="4" w:space="0" w:color="auto"/>
              <w:left w:val="single" w:sz="4" w:space="0" w:color="auto"/>
              <w:bottom w:val="single" w:sz="4" w:space="0" w:color="auto"/>
              <w:right w:val="single" w:sz="4" w:space="0" w:color="auto"/>
            </w:tcBorders>
          </w:tcPr>
          <w:p w:rsidR="003B2C7F" w:rsidRPr="00ED5379" w:rsidRDefault="000C6CA7" w:rsidP="0055192D">
            <w:pPr>
              <w:jc w:val="both"/>
              <w:rPr>
                <w:rFonts w:ascii="Georgia" w:hAnsi="Georgia"/>
                <w:sz w:val="24"/>
                <w:szCs w:val="24"/>
                <w:lang w:val="en-AU"/>
              </w:rPr>
            </w:pPr>
            <w:r>
              <w:rPr>
                <w:rFonts w:ascii="Georgia" w:hAnsi="Georgia"/>
                <w:iCs/>
                <w:sz w:val="24"/>
                <w:szCs w:val="24"/>
              </w:rPr>
              <w:t>The natural environment must be carefully preserved as per the strict Council requirements for environmentally sensitive areas.  Other conditions imposed by Council.</w:t>
            </w:r>
          </w:p>
        </w:tc>
      </w:tr>
    </w:tbl>
    <w:p w:rsidR="008776BF" w:rsidRPr="00ED5379" w:rsidRDefault="008776BF"/>
    <w:tbl>
      <w:tblPr>
        <w:tblStyle w:val="TableGrid"/>
        <w:tblW w:w="0" w:type="auto"/>
        <w:tblLook w:val="04A0" w:firstRow="1" w:lastRow="0" w:firstColumn="1" w:lastColumn="0" w:noHBand="0" w:noVBand="1"/>
      </w:tblPr>
      <w:tblGrid>
        <w:gridCol w:w="904"/>
        <w:gridCol w:w="8122"/>
      </w:tblGrid>
      <w:tr w:rsidR="009E280C" w:rsidRPr="00ED5379" w:rsidTr="00250152">
        <w:trPr>
          <w:cantSplit/>
        </w:trPr>
        <w:tc>
          <w:tcPr>
            <w:tcW w:w="9026" w:type="dxa"/>
            <w:gridSpan w:val="2"/>
            <w:tcBorders>
              <w:top w:val="nil"/>
              <w:left w:val="nil"/>
              <w:bottom w:val="nil"/>
              <w:right w:val="nil"/>
            </w:tcBorders>
            <w:shd w:val="clear" w:color="auto" w:fill="E5B8B7" w:themeFill="accent2" w:themeFillTint="66"/>
          </w:tcPr>
          <w:p w:rsidR="009E280C" w:rsidRPr="00ED5379" w:rsidRDefault="00541A82" w:rsidP="00FE6FD5">
            <w:pPr>
              <w:pStyle w:val="ListParagraph"/>
              <w:numPr>
                <w:ilvl w:val="0"/>
                <w:numId w:val="50"/>
              </w:numPr>
              <w:spacing w:before="120" w:after="160"/>
              <w:jc w:val="both"/>
              <w:rPr>
                <w:rFonts w:ascii="Georgia" w:hAnsi="Georgia"/>
                <w:sz w:val="24"/>
                <w:szCs w:val="24"/>
                <w:lang w:val="en-AU"/>
              </w:rPr>
            </w:pPr>
            <w:r w:rsidRPr="00ED5379">
              <w:rPr>
                <w:rFonts w:ascii="Georgia" w:hAnsi="Georgia"/>
                <w:sz w:val="24"/>
                <w:szCs w:val="24"/>
                <w:lang w:val="en-AU"/>
              </w:rPr>
              <w:t xml:space="preserve">Review the project schedule as set out in the Project Plan and the Gantt Chart </w:t>
            </w:r>
            <w:r w:rsidR="009E280C" w:rsidRPr="00ED5379">
              <w:rPr>
                <w:rFonts w:ascii="Georgia" w:hAnsi="Georgia"/>
                <w:sz w:val="24"/>
                <w:szCs w:val="24"/>
                <w:lang w:val="en-AU"/>
              </w:rPr>
              <w:t xml:space="preserve">Arrange the following tasks in the proper sequence as dictated in Phase 3 of the critical path. </w:t>
            </w:r>
          </w:p>
          <w:p w:rsidR="009E280C" w:rsidRPr="00ED5379" w:rsidRDefault="009E280C" w:rsidP="00596BA2">
            <w:pPr>
              <w:pStyle w:val="ListParagraph"/>
              <w:spacing w:before="120" w:after="160"/>
              <w:jc w:val="both"/>
              <w:rPr>
                <w:rFonts w:ascii="Georgia" w:hAnsi="Georgia"/>
                <w:sz w:val="24"/>
                <w:szCs w:val="24"/>
                <w:lang w:val="en-AU"/>
              </w:rPr>
            </w:pPr>
          </w:p>
          <w:p w:rsidR="009E280C" w:rsidRPr="00ED5379" w:rsidRDefault="009E280C" w:rsidP="00596BA2">
            <w:pPr>
              <w:pStyle w:val="ListParagraph"/>
              <w:spacing w:before="120" w:after="160"/>
              <w:jc w:val="both"/>
              <w:rPr>
                <w:rFonts w:ascii="Georgia" w:hAnsi="Georgia"/>
                <w:sz w:val="24"/>
                <w:szCs w:val="24"/>
                <w:lang w:val="en-AU"/>
              </w:rPr>
            </w:pPr>
            <w:r w:rsidRPr="00ED5379">
              <w:rPr>
                <w:rFonts w:ascii="Georgia" w:hAnsi="Georgia"/>
                <w:sz w:val="24"/>
                <w:szCs w:val="24"/>
                <w:lang w:val="en-AU"/>
              </w:rPr>
              <w:t>Write 1 – 12 in the spaces provided; where 1 go first and 12 go last.</w:t>
            </w:r>
          </w:p>
        </w:tc>
      </w:tr>
      <w:tr w:rsidR="009E280C" w:rsidRPr="00ED5379" w:rsidTr="00250152">
        <w:trPr>
          <w:cantSplit/>
        </w:trPr>
        <w:tc>
          <w:tcPr>
            <w:tcW w:w="9026" w:type="dxa"/>
            <w:gridSpan w:val="2"/>
            <w:tcBorders>
              <w:top w:val="nil"/>
              <w:left w:val="nil"/>
              <w:bottom w:val="single" w:sz="4" w:space="0" w:color="auto"/>
              <w:right w:val="nil"/>
            </w:tcBorders>
          </w:tcPr>
          <w:p w:rsidR="009E280C" w:rsidRPr="00ED5379" w:rsidRDefault="009E280C" w:rsidP="00596BA2">
            <w:pPr>
              <w:spacing w:before="40"/>
              <w:rPr>
                <w:rFonts w:ascii="Georgia" w:hAnsi="Georgia"/>
                <w:sz w:val="16"/>
                <w:szCs w:val="16"/>
                <w:lang w:val="en-AU"/>
              </w:rPr>
            </w:pPr>
          </w:p>
        </w:tc>
      </w:tr>
      <w:tr w:rsidR="00250152" w:rsidRPr="00ED5379" w:rsidTr="00596BA2">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rsidR="00250152" w:rsidRPr="00B653A1" w:rsidRDefault="00B653A1" w:rsidP="00250152">
            <w:pPr>
              <w:jc w:val="center"/>
              <w:rPr>
                <w:rFonts w:ascii="Georgia" w:hAnsi="Georgia"/>
                <w:sz w:val="22"/>
                <w:szCs w:val="22"/>
                <w:lang w:val="en-AU"/>
              </w:rPr>
            </w:pPr>
            <w:r w:rsidRPr="00B653A1">
              <w:rPr>
                <w:rFonts w:ascii="Georgia" w:hAnsi="Georgia"/>
                <w:sz w:val="22"/>
                <w:szCs w:val="22"/>
              </w:rPr>
              <w:t>8</w:t>
            </w:r>
          </w:p>
        </w:tc>
        <w:tc>
          <w:tcPr>
            <w:tcW w:w="8122" w:type="dxa"/>
            <w:tcBorders>
              <w:top w:val="single" w:sz="4" w:space="0" w:color="auto"/>
              <w:left w:val="single" w:sz="4" w:space="0" w:color="auto"/>
              <w:bottom w:val="single" w:sz="4" w:space="0" w:color="auto"/>
              <w:right w:val="single" w:sz="4" w:space="0" w:color="auto"/>
            </w:tcBorders>
          </w:tcPr>
          <w:p w:rsidR="00250152" w:rsidRPr="00ED5379" w:rsidRDefault="00250152" w:rsidP="00052179">
            <w:pPr>
              <w:tabs>
                <w:tab w:val="left" w:pos="3260"/>
              </w:tabs>
              <w:rPr>
                <w:rFonts w:ascii="Georgia" w:hAnsi="Georgia"/>
                <w:sz w:val="24"/>
                <w:szCs w:val="24"/>
                <w:lang w:val="en-AU"/>
              </w:rPr>
            </w:pPr>
            <w:r w:rsidRPr="00ED5379">
              <w:rPr>
                <w:rFonts w:ascii="Georgia" w:hAnsi="Georgia"/>
                <w:sz w:val="24"/>
                <w:szCs w:val="24"/>
                <w:lang w:val="en-AU"/>
              </w:rPr>
              <w:t>Remove weeds</w:t>
            </w:r>
            <w:r w:rsidR="00052179">
              <w:rPr>
                <w:rFonts w:ascii="Georgia" w:hAnsi="Georgia"/>
                <w:sz w:val="24"/>
                <w:szCs w:val="24"/>
                <w:lang w:val="en-AU"/>
              </w:rPr>
              <w:tab/>
              <w:t>******* this is listed twice.</w:t>
            </w:r>
          </w:p>
        </w:tc>
      </w:tr>
      <w:tr w:rsidR="00250152" w:rsidRPr="00ED5379" w:rsidTr="00596BA2">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rsidR="00250152" w:rsidRPr="00ED5379" w:rsidRDefault="00B653A1" w:rsidP="00250152">
            <w:pPr>
              <w:jc w:val="center"/>
              <w:rPr>
                <w:rFonts w:ascii="Georgia" w:hAnsi="Georgia"/>
                <w:i/>
                <w:sz w:val="22"/>
                <w:szCs w:val="22"/>
                <w:lang w:val="en-AU"/>
              </w:rPr>
            </w:pPr>
            <w:r>
              <w:t>11</w:t>
            </w:r>
          </w:p>
        </w:tc>
        <w:tc>
          <w:tcPr>
            <w:tcW w:w="8122" w:type="dxa"/>
            <w:tcBorders>
              <w:top w:val="single" w:sz="4" w:space="0" w:color="auto"/>
              <w:left w:val="single" w:sz="4" w:space="0" w:color="auto"/>
              <w:bottom w:val="single" w:sz="4" w:space="0" w:color="auto"/>
              <w:right w:val="single" w:sz="4" w:space="0" w:color="auto"/>
            </w:tcBorders>
          </w:tcPr>
          <w:p w:rsidR="00250152" w:rsidRPr="00ED5379" w:rsidRDefault="00250152" w:rsidP="00250152">
            <w:pPr>
              <w:rPr>
                <w:rFonts w:ascii="Georgia" w:hAnsi="Georgia"/>
                <w:sz w:val="24"/>
                <w:szCs w:val="24"/>
                <w:lang w:val="en-AU"/>
              </w:rPr>
            </w:pPr>
            <w:r w:rsidRPr="00ED5379">
              <w:rPr>
                <w:rFonts w:ascii="Georgia" w:hAnsi="Georgia"/>
                <w:sz w:val="24"/>
                <w:szCs w:val="24"/>
                <w:lang w:val="en-AU"/>
              </w:rPr>
              <w:t>Plant additional plants</w:t>
            </w:r>
          </w:p>
        </w:tc>
      </w:tr>
      <w:tr w:rsidR="00250152" w:rsidRPr="00ED5379" w:rsidTr="00596BA2">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rsidR="00250152" w:rsidRPr="00ED5379" w:rsidRDefault="00B653A1" w:rsidP="00250152">
            <w:pPr>
              <w:jc w:val="center"/>
              <w:rPr>
                <w:rFonts w:ascii="Georgia" w:hAnsi="Georgia"/>
                <w:i/>
                <w:sz w:val="22"/>
                <w:szCs w:val="22"/>
                <w:lang w:val="en-AU"/>
              </w:rPr>
            </w:pPr>
            <w:r>
              <w:t>2</w:t>
            </w:r>
          </w:p>
        </w:tc>
        <w:tc>
          <w:tcPr>
            <w:tcW w:w="8122" w:type="dxa"/>
            <w:tcBorders>
              <w:top w:val="single" w:sz="4" w:space="0" w:color="auto"/>
              <w:left w:val="single" w:sz="4" w:space="0" w:color="auto"/>
              <w:bottom w:val="single" w:sz="4" w:space="0" w:color="auto"/>
              <w:right w:val="single" w:sz="4" w:space="0" w:color="auto"/>
            </w:tcBorders>
          </w:tcPr>
          <w:p w:rsidR="00250152" w:rsidRPr="00ED5379" w:rsidRDefault="00250152" w:rsidP="00250152">
            <w:pPr>
              <w:rPr>
                <w:rFonts w:ascii="Georgia" w:hAnsi="Georgia"/>
                <w:sz w:val="24"/>
                <w:szCs w:val="24"/>
                <w:lang w:val="en-AU"/>
              </w:rPr>
            </w:pPr>
            <w:r w:rsidRPr="00ED5379">
              <w:rPr>
                <w:rFonts w:ascii="Georgia" w:hAnsi="Georgia"/>
                <w:sz w:val="24"/>
                <w:szCs w:val="24"/>
                <w:lang w:val="en-AU"/>
              </w:rPr>
              <w:t>Move gravel to car park</w:t>
            </w:r>
          </w:p>
        </w:tc>
      </w:tr>
      <w:tr w:rsidR="00250152" w:rsidRPr="00ED5379" w:rsidTr="00596BA2">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rsidR="00250152" w:rsidRPr="00ED5379" w:rsidRDefault="00B653A1" w:rsidP="00250152">
            <w:pPr>
              <w:jc w:val="center"/>
              <w:rPr>
                <w:rFonts w:ascii="Georgia" w:hAnsi="Georgia"/>
                <w:i/>
                <w:sz w:val="22"/>
                <w:szCs w:val="22"/>
                <w:lang w:val="en-AU"/>
              </w:rPr>
            </w:pPr>
            <w:r>
              <w:t>1</w:t>
            </w:r>
          </w:p>
        </w:tc>
        <w:tc>
          <w:tcPr>
            <w:tcW w:w="8122" w:type="dxa"/>
            <w:tcBorders>
              <w:top w:val="single" w:sz="4" w:space="0" w:color="auto"/>
              <w:left w:val="single" w:sz="4" w:space="0" w:color="auto"/>
              <w:bottom w:val="single" w:sz="4" w:space="0" w:color="auto"/>
              <w:right w:val="single" w:sz="4" w:space="0" w:color="auto"/>
            </w:tcBorders>
          </w:tcPr>
          <w:p w:rsidR="00250152" w:rsidRPr="00ED5379" w:rsidRDefault="00250152" w:rsidP="00250152">
            <w:pPr>
              <w:spacing w:after="0" w:line="288" w:lineRule="auto"/>
              <w:rPr>
                <w:rFonts w:ascii="Georgia" w:eastAsia="Arial Unicode MS" w:hAnsi="Georgia" w:cs="Calibri"/>
                <w:iCs/>
                <w:sz w:val="24"/>
                <w:szCs w:val="24"/>
                <w:lang w:val="en-AU"/>
              </w:rPr>
            </w:pPr>
            <w:r w:rsidRPr="00ED5379">
              <w:rPr>
                <w:rFonts w:ascii="Georgia" w:eastAsia="Arial Unicode MS" w:hAnsi="Georgia" w:cs="Calibri"/>
                <w:iCs/>
                <w:sz w:val="24"/>
                <w:szCs w:val="24"/>
                <w:lang w:val="en-AU"/>
              </w:rPr>
              <w:t>Expand car park</w:t>
            </w:r>
          </w:p>
        </w:tc>
      </w:tr>
      <w:tr w:rsidR="00250152" w:rsidRPr="00ED5379" w:rsidTr="00596BA2">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rsidR="00250152" w:rsidRPr="00ED5379" w:rsidRDefault="00B653A1" w:rsidP="00250152">
            <w:pPr>
              <w:jc w:val="center"/>
              <w:rPr>
                <w:rFonts w:ascii="Georgia" w:hAnsi="Georgia"/>
                <w:i/>
                <w:sz w:val="22"/>
                <w:szCs w:val="22"/>
                <w:lang w:val="en-AU"/>
              </w:rPr>
            </w:pPr>
            <w:r>
              <w:t>12</w:t>
            </w:r>
          </w:p>
        </w:tc>
        <w:tc>
          <w:tcPr>
            <w:tcW w:w="8122" w:type="dxa"/>
            <w:tcBorders>
              <w:top w:val="single" w:sz="4" w:space="0" w:color="auto"/>
              <w:left w:val="single" w:sz="4" w:space="0" w:color="auto"/>
              <w:bottom w:val="single" w:sz="4" w:space="0" w:color="auto"/>
              <w:right w:val="single" w:sz="4" w:space="0" w:color="auto"/>
            </w:tcBorders>
          </w:tcPr>
          <w:p w:rsidR="00250152" w:rsidRPr="00ED5379" w:rsidRDefault="00250152" w:rsidP="00250152">
            <w:pPr>
              <w:rPr>
                <w:rFonts w:ascii="Georgia" w:hAnsi="Georgia"/>
                <w:sz w:val="24"/>
                <w:szCs w:val="24"/>
                <w:lang w:val="en-AU"/>
              </w:rPr>
            </w:pPr>
            <w:r w:rsidRPr="00ED5379">
              <w:rPr>
                <w:rFonts w:ascii="Georgia" w:hAnsi="Georgia"/>
                <w:sz w:val="24"/>
                <w:szCs w:val="24"/>
                <w:lang w:val="en-AU"/>
              </w:rPr>
              <w:t>Remove greenhouses</w:t>
            </w:r>
          </w:p>
        </w:tc>
      </w:tr>
      <w:tr w:rsidR="00250152" w:rsidRPr="00ED5379" w:rsidTr="00596BA2">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rsidR="00250152" w:rsidRPr="00ED5379" w:rsidRDefault="00B653A1" w:rsidP="00250152">
            <w:pPr>
              <w:jc w:val="center"/>
              <w:rPr>
                <w:rFonts w:ascii="Georgia" w:hAnsi="Georgia"/>
                <w:i/>
                <w:sz w:val="22"/>
                <w:szCs w:val="22"/>
                <w:lang w:val="en-AU"/>
              </w:rPr>
            </w:pPr>
            <w:r>
              <w:t>9</w:t>
            </w:r>
          </w:p>
        </w:tc>
        <w:tc>
          <w:tcPr>
            <w:tcW w:w="8122" w:type="dxa"/>
            <w:tcBorders>
              <w:top w:val="single" w:sz="4" w:space="0" w:color="auto"/>
              <w:left w:val="single" w:sz="4" w:space="0" w:color="auto"/>
              <w:bottom w:val="single" w:sz="4" w:space="0" w:color="auto"/>
              <w:right w:val="single" w:sz="4" w:space="0" w:color="auto"/>
            </w:tcBorders>
          </w:tcPr>
          <w:p w:rsidR="00250152" w:rsidRPr="00ED5379" w:rsidRDefault="00250152" w:rsidP="00250152">
            <w:pPr>
              <w:rPr>
                <w:rFonts w:ascii="Georgia" w:hAnsi="Georgia"/>
                <w:sz w:val="24"/>
                <w:szCs w:val="24"/>
                <w:lang w:val="en-AU"/>
              </w:rPr>
            </w:pPr>
            <w:r w:rsidRPr="00ED5379">
              <w:rPr>
                <w:rFonts w:ascii="Georgia" w:hAnsi="Georgia"/>
                <w:sz w:val="24"/>
                <w:szCs w:val="24"/>
                <w:lang w:val="en-AU"/>
              </w:rPr>
              <w:t>Plant plants from greenhouses</w:t>
            </w:r>
          </w:p>
        </w:tc>
      </w:tr>
      <w:tr w:rsidR="00250152" w:rsidRPr="00ED5379" w:rsidTr="00596BA2">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rsidR="00250152" w:rsidRPr="00ED5379" w:rsidRDefault="00B653A1" w:rsidP="00250152">
            <w:pPr>
              <w:jc w:val="center"/>
              <w:rPr>
                <w:rFonts w:ascii="Georgia" w:hAnsi="Georgia"/>
                <w:i/>
                <w:sz w:val="22"/>
                <w:szCs w:val="22"/>
                <w:lang w:val="en-AU"/>
              </w:rPr>
            </w:pPr>
            <w:r>
              <w:t>3</w:t>
            </w:r>
          </w:p>
        </w:tc>
        <w:tc>
          <w:tcPr>
            <w:tcW w:w="8122" w:type="dxa"/>
            <w:tcBorders>
              <w:top w:val="single" w:sz="4" w:space="0" w:color="auto"/>
              <w:left w:val="single" w:sz="4" w:space="0" w:color="auto"/>
              <w:bottom w:val="single" w:sz="4" w:space="0" w:color="auto"/>
              <w:right w:val="single" w:sz="4" w:space="0" w:color="auto"/>
            </w:tcBorders>
          </w:tcPr>
          <w:p w:rsidR="00250152" w:rsidRPr="00ED5379" w:rsidRDefault="00250152" w:rsidP="00250152">
            <w:pPr>
              <w:rPr>
                <w:rFonts w:ascii="Georgia" w:hAnsi="Georgia"/>
                <w:sz w:val="24"/>
                <w:szCs w:val="24"/>
                <w:lang w:val="en-AU"/>
              </w:rPr>
            </w:pPr>
            <w:r w:rsidRPr="00ED5379">
              <w:rPr>
                <w:rFonts w:ascii="Georgia" w:hAnsi="Georgia"/>
                <w:sz w:val="24"/>
                <w:szCs w:val="24"/>
                <w:lang w:val="en-AU"/>
              </w:rPr>
              <w:t>Seal car park</w:t>
            </w:r>
          </w:p>
        </w:tc>
      </w:tr>
      <w:tr w:rsidR="00250152" w:rsidRPr="00ED5379" w:rsidTr="00596BA2">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rsidR="00250152" w:rsidRPr="00ED5379" w:rsidRDefault="00B653A1" w:rsidP="00250152">
            <w:pPr>
              <w:jc w:val="center"/>
              <w:rPr>
                <w:rFonts w:ascii="Georgia" w:hAnsi="Georgia"/>
                <w:i/>
                <w:sz w:val="22"/>
                <w:szCs w:val="22"/>
                <w:lang w:val="en-AU"/>
              </w:rPr>
            </w:pPr>
            <w:r>
              <w:t>6</w:t>
            </w:r>
          </w:p>
        </w:tc>
        <w:tc>
          <w:tcPr>
            <w:tcW w:w="8122" w:type="dxa"/>
            <w:tcBorders>
              <w:top w:val="single" w:sz="4" w:space="0" w:color="auto"/>
              <w:left w:val="single" w:sz="4" w:space="0" w:color="auto"/>
              <w:bottom w:val="single" w:sz="4" w:space="0" w:color="auto"/>
              <w:right w:val="single" w:sz="4" w:space="0" w:color="auto"/>
            </w:tcBorders>
          </w:tcPr>
          <w:p w:rsidR="00250152" w:rsidRPr="00ED5379" w:rsidRDefault="00250152" w:rsidP="00250152">
            <w:pPr>
              <w:rPr>
                <w:rFonts w:ascii="Georgia" w:hAnsi="Georgia"/>
                <w:sz w:val="24"/>
                <w:szCs w:val="24"/>
                <w:lang w:val="en-AU"/>
              </w:rPr>
            </w:pPr>
            <w:r w:rsidRPr="00ED5379">
              <w:rPr>
                <w:rFonts w:ascii="Georgia" w:hAnsi="Georgia"/>
                <w:sz w:val="24"/>
                <w:szCs w:val="24"/>
                <w:lang w:val="en-AU"/>
              </w:rPr>
              <w:t>Soil preparation</w:t>
            </w:r>
          </w:p>
        </w:tc>
      </w:tr>
      <w:tr w:rsidR="00250152" w:rsidRPr="00ED5379" w:rsidTr="00596BA2">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rsidR="00250152" w:rsidRPr="00ED5379" w:rsidRDefault="00B653A1" w:rsidP="00250152">
            <w:pPr>
              <w:jc w:val="center"/>
              <w:rPr>
                <w:rFonts w:ascii="Georgia" w:hAnsi="Georgia"/>
                <w:i/>
                <w:sz w:val="22"/>
                <w:szCs w:val="22"/>
                <w:lang w:val="en-AU"/>
              </w:rPr>
            </w:pPr>
            <w:r>
              <w:lastRenderedPageBreak/>
              <w:t>7</w:t>
            </w:r>
          </w:p>
        </w:tc>
        <w:tc>
          <w:tcPr>
            <w:tcW w:w="8122" w:type="dxa"/>
            <w:tcBorders>
              <w:top w:val="single" w:sz="4" w:space="0" w:color="auto"/>
              <w:left w:val="single" w:sz="4" w:space="0" w:color="auto"/>
              <w:bottom w:val="single" w:sz="4" w:space="0" w:color="auto"/>
              <w:right w:val="single" w:sz="4" w:space="0" w:color="auto"/>
            </w:tcBorders>
          </w:tcPr>
          <w:p w:rsidR="00250152" w:rsidRPr="00ED5379" w:rsidRDefault="00250152" w:rsidP="00250152">
            <w:pPr>
              <w:rPr>
                <w:rFonts w:ascii="Georgia" w:hAnsi="Georgia"/>
                <w:sz w:val="24"/>
                <w:szCs w:val="24"/>
                <w:lang w:val="en-AU"/>
              </w:rPr>
            </w:pPr>
            <w:r w:rsidRPr="00ED5379">
              <w:rPr>
                <w:rFonts w:ascii="Georgia" w:hAnsi="Georgia"/>
                <w:sz w:val="24"/>
                <w:szCs w:val="24"/>
                <w:lang w:val="en-AU"/>
              </w:rPr>
              <w:t>Add boulders</w:t>
            </w:r>
          </w:p>
        </w:tc>
      </w:tr>
      <w:tr w:rsidR="00250152" w:rsidRPr="00ED5379" w:rsidTr="00596BA2">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rsidR="00250152" w:rsidRPr="00ED5379" w:rsidRDefault="00B653A1" w:rsidP="00250152">
            <w:pPr>
              <w:jc w:val="center"/>
              <w:rPr>
                <w:rFonts w:ascii="Georgia" w:hAnsi="Georgia"/>
                <w:i/>
                <w:sz w:val="22"/>
                <w:szCs w:val="22"/>
                <w:lang w:val="en-AU"/>
              </w:rPr>
            </w:pPr>
            <w:r>
              <w:t>5</w:t>
            </w:r>
          </w:p>
        </w:tc>
        <w:tc>
          <w:tcPr>
            <w:tcW w:w="8122" w:type="dxa"/>
            <w:tcBorders>
              <w:top w:val="single" w:sz="4" w:space="0" w:color="auto"/>
              <w:left w:val="single" w:sz="4" w:space="0" w:color="auto"/>
              <w:bottom w:val="single" w:sz="4" w:space="0" w:color="auto"/>
              <w:right w:val="single" w:sz="4" w:space="0" w:color="auto"/>
            </w:tcBorders>
          </w:tcPr>
          <w:p w:rsidR="00250152" w:rsidRPr="00ED5379" w:rsidRDefault="00250152" w:rsidP="00250152">
            <w:pPr>
              <w:rPr>
                <w:rFonts w:ascii="Georgia" w:hAnsi="Georgia"/>
                <w:sz w:val="24"/>
                <w:szCs w:val="24"/>
                <w:lang w:val="en-AU"/>
              </w:rPr>
            </w:pPr>
            <w:r w:rsidRPr="00ED5379">
              <w:rPr>
                <w:rFonts w:ascii="Georgia" w:hAnsi="Georgia"/>
                <w:sz w:val="24"/>
                <w:szCs w:val="24"/>
                <w:lang w:val="en-AU"/>
              </w:rPr>
              <w:t>Construct stone paving pathway</w:t>
            </w:r>
          </w:p>
        </w:tc>
      </w:tr>
      <w:tr w:rsidR="00250152" w:rsidRPr="00ED5379" w:rsidTr="00596BA2">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rsidR="00250152" w:rsidRPr="00ED5379" w:rsidRDefault="00B653A1" w:rsidP="00250152">
            <w:pPr>
              <w:jc w:val="center"/>
              <w:rPr>
                <w:rFonts w:ascii="Georgia" w:hAnsi="Georgia"/>
                <w:i/>
                <w:sz w:val="22"/>
                <w:szCs w:val="22"/>
                <w:lang w:val="en-AU"/>
              </w:rPr>
            </w:pPr>
            <w:r>
              <w:t>10</w:t>
            </w:r>
          </w:p>
        </w:tc>
        <w:tc>
          <w:tcPr>
            <w:tcW w:w="8122" w:type="dxa"/>
            <w:tcBorders>
              <w:top w:val="single" w:sz="4" w:space="0" w:color="auto"/>
              <w:left w:val="single" w:sz="4" w:space="0" w:color="auto"/>
              <w:bottom w:val="single" w:sz="4" w:space="0" w:color="auto"/>
              <w:right w:val="single" w:sz="4" w:space="0" w:color="auto"/>
            </w:tcBorders>
          </w:tcPr>
          <w:p w:rsidR="00250152" w:rsidRPr="00ED5379" w:rsidRDefault="00250152" w:rsidP="00250152">
            <w:pPr>
              <w:rPr>
                <w:rFonts w:ascii="Georgia" w:hAnsi="Georgia"/>
                <w:sz w:val="24"/>
                <w:szCs w:val="24"/>
                <w:lang w:val="en-AU"/>
              </w:rPr>
            </w:pPr>
            <w:r w:rsidRPr="00ED5379">
              <w:rPr>
                <w:rFonts w:ascii="Georgia" w:hAnsi="Georgia"/>
                <w:sz w:val="24"/>
                <w:szCs w:val="24"/>
                <w:lang w:val="en-AU"/>
              </w:rPr>
              <w:t>Purchase additional plants</w:t>
            </w:r>
          </w:p>
        </w:tc>
      </w:tr>
      <w:tr w:rsidR="00250152" w:rsidRPr="00ED5379" w:rsidTr="00596BA2">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rsidR="00250152" w:rsidRPr="00ED5379" w:rsidRDefault="00B653A1" w:rsidP="00250152">
            <w:pPr>
              <w:jc w:val="center"/>
              <w:rPr>
                <w:rFonts w:ascii="Georgia" w:hAnsi="Georgia"/>
                <w:i/>
                <w:sz w:val="22"/>
                <w:szCs w:val="22"/>
                <w:lang w:val="en-AU"/>
              </w:rPr>
            </w:pPr>
            <w:r>
              <w:t>4</w:t>
            </w:r>
          </w:p>
        </w:tc>
        <w:tc>
          <w:tcPr>
            <w:tcW w:w="8122" w:type="dxa"/>
            <w:tcBorders>
              <w:top w:val="single" w:sz="4" w:space="0" w:color="auto"/>
              <w:left w:val="single" w:sz="4" w:space="0" w:color="auto"/>
              <w:bottom w:val="single" w:sz="4" w:space="0" w:color="auto"/>
              <w:right w:val="single" w:sz="4" w:space="0" w:color="auto"/>
            </w:tcBorders>
          </w:tcPr>
          <w:p w:rsidR="00250152" w:rsidRPr="00ED5379" w:rsidRDefault="00250152" w:rsidP="00250152">
            <w:pPr>
              <w:rPr>
                <w:rFonts w:ascii="Georgia" w:hAnsi="Georgia"/>
                <w:sz w:val="24"/>
                <w:szCs w:val="24"/>
                <w:lang w:val="en-AU"/>
              </w:rPr>
            </w:pPr>
            <w:r w:rsidRPr="00ED5379">
              <w:rPr>
                <w:rFonts w:ascii="Georgia" w:hAnsi="Georgia"/>
                <w:sz w:val="24"/>
                <w:szCs w:val="24"/>
                <w:lang w:val="en-AU"/>
              </w:rPr>
              <w:t>Landscape over old access roads</w:t>
            </w:r>
          </w:p>
        </w:tc>
      </w:tr>
    </w:tbl>
    <w:p w:rsidR="009E280C" w:rsidRPr="00ED5379" w:rsidRDefault="00541A82">
      <w:r w:rsidRPr="00ED5379">
        <w:br w:type="page"/>
      </w:r>
    </w:p>
    <w:tbl>
      <w:tblPr>
        <w:tblStyle w:val="TableGrid"/>
        <w:tblW w:w="0" w:type="auto"/>
        <w:tblLook w:val="04A0" w:firstRow="1" w:lastRow="0" w:firstColumn="1" w:lastColumn="0" w:noHBand="0" w:noVBand="1"/>
      </w:tblPr>
      <w:tblGrid>
        <w:gridCol w:w="9242"/>
      </w:tblGrid>
      <w:tr w:rsidR="003B2C7F" w:rsidRPr="00ED5379" w:rsidTr="00F978B0">
        <w:trPr>
          <w:cantSplit/>
        </w:trPr>
        <w:tc>
          <w:tcPr>
            <w:tcW w:w="9242" w:type="dxa"/>
            <w:tcBorders>
              <w:top w:val="nil"/>
              <w:left w:val="nil"/>
              <w:bottom w:val="nil"/>
              <w:right w:val="nil"/>
            </w:tcBorders>
            <w:shd w:val="clear" w:color="auto" w:fill="E5B8B7" w:themeFill="accent2" w:themeFillTint="66"/>
          </w:tcPr>
          <w:p w:rsidR="003B2C7F" w:rsidRPr="00ED5379" w:rsidRDefault="009E280C" w:rsidP="00FE6FD5">
            <w:pPr>
              <w:pStyle w:val="ListParagraph"/>
              <w:numPr>
                <w:ilvl w:val="0"/>
                <w:numId w:val="50"/>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Review the Project Plan. </w:t>
            </w:r>
            <w:r w:rsidR="003B2C7F" w:rsidRPr="00ED5379">
              <w:rPr>
                <w:rFonts w:ascii="Georgia" w:hAnsi="Georgia"/>
                <w:sz w:val="24"/>
                <w:szCs w:val="24"/>
                <w:lang w:val="en-AU"/>
              </w:rPr>
              <w:t xml:space="preserve">The change request has outlined one change in the scope of the project. </w:t>
            </w:r>
          </w:p>
          <w:p w:rsidR="003B2C7F" w:rsidRPr="00ED5379" w:rsidRDefault="003B2C7F" w:rsidP="00A05FB5">
            <w:pPr>
              <w:pStyle w:val="ListParagraph"/>
              <w:numPr>
                <w:ilvl w:val="0"/>
                <w:numId w:val="54"/>
              </w:numPr>
              <w:spacing w:before="120" w:after="160"/>
              <w:jc w:val="both"/>
              <w:rPr>
                <w:rFonts w:ascii="Georgia" w:hAnsi="Georgia"/>
                <w:sz w:val="24"/>
                <w:szCs w:val="24"/>
                <w:lang w:val="en-AU"/>
              </w:rPr>
            </w:pPr>
            <w:r w:rsidRPr="00ED5379">
              <w:rPr>
                <w:rFonts w:ascii="Georgia" w:hAnsi="Georgia"/>
                <w:sz w:val="24"/>
                <w:szCs w:val="24"/>
                <w:lang w:val="en-AU"/>
              </w:rPr>
              <w:t xml:space="preserve">What is the change in scope? </w:t>
            </w:r>
          </w:p>
          <w:p w:rsidR="003B2C7F" w:rsidRPr="00ED5379" w:rsidRDefault="003B2C7F" w:rsidP="00A05FB5">
            <w:pPr>
              <w:pStyle w:val="ListParagraph"/>
              <w:numPr>
                <w:ilvl w:val="0"/>
                <w:numId w:val="54"/>
              </w:numPr>
              <w:spacing w:before="120" w:after="160"/>
              <w:jc w:val="both"/>
              <w:rPr>
                <w:rFonts w:ascii="Georgia" w:hAnsi="Georgia"/>
                <w:sz w:val="24"/>
                <w:szCs w:val="24"/>
                <w:lang w:val="en-AU"/>
              </w:rPr>
            </w:pPr>
            <w:r w:rsidRPr="00ED5379">
              <w:rPr>
                <w:rFonts w:ascii="Georgia" w:hAnsi="Georgia"/>
                <w:sz w:val="24"/>
                <w:szCs w:val="24"/>
                <w:lang w:val="en-AU"/>
              </w:rPr>
              <w:t xml:space="preserve">How does this change in scope impact the </w:t>
            </w:r>
            <w:r w:rsidRPr="00ED5379">
              <w:rPr>
                <w:rFonts w:ascii="Georgia" w:hAnsi="Georgia"/>
                <w:sz w:val="24"/>
                <w:szCs w:val="24"/>
                <w:u w:val="single"/>
                <w:lang w:val="en-AU"/>
              </w:rPr>
              <w:t>overall</w:t>
            </w:r>
            <w:r w:rsidRPr="00ED5379">
              <w:rPr>
                <w:rFonts w:ascii="Georgia" w:hAnsi="Georgia"/>
                <w:sz w:val="24"/>
                <w:szCs w:val="24"/>
                <w:lang w:val="en-AU"/>
              </w:rPr>
              <w:t xml:space="preserve"> duration of the project?</w:t>
            </w:r>
          </w:p>
          <w:p w:rsidR="003B2C7F" w:rsidRPr="00ED5379" w:rsidRDefault="003B2C7F" w:rsidP="00A05FB5">
            <w:pPr>
              <w:pStyle w:val="ListParagraph"/>
              <w:numPr>
                <w:ilvl w:val="0"/>
                <w:numId w:val="54"/>
              </w:numPr>
              <w:spacing w:before="120" w:after="160"/>
              <w:jc w:val="both"/>
              <w:rPr>
                <w:rFonts w:ascii="Georgia" w:hAnsi="Georgia"/>
                <w:sz w:val="24"/>
                <w:szCs w:val="24"/>
                <w:lang w:val="en-AU"/>
              </w:rPr>
            </w:pPr>
            <w:r w:rsidRPr="00ED5379">
              <w:rPr>
                <w:rFonts w:ascii="Georgia" w:hAnsi="Georgia"/>
                <w:sz w:val="24"/>
                <w:szCs w:val="24"/>
                <w:lang w:val="en-AU"/>
              </w:rPr>
              <w:t>How does this change in scope impact the quality aspect of the project?</w:t>
            </w:r>
          </w:p>
        </w:tc>
      </w:tr>
      <w:tr w:rsidR="003B2C7F" w:rsidRPr="00ED5379" w:rsidTr="00F978B0">
        <w:trPr>
          <w:cantSplit/>
        </w:trPr>
        <w:tc>
          <w:tcPr>
            <w:tcW w:w="9242" w:type="dxa"/>
            <w:tcBorders>
              <w:top w:val="nil"/>
              <w:left w:val="nil"/>
              <w:bottom w:val="single" w:sz="4" w:space="0" w:color="auto"/>
              <w:right w:val="nil"/>
            </w:tcBorders>
          </w:tcPr>
          <w:p w:rsidR="003B2C7F" w:rsidRPr="00ED5379" w:rsidRDefault="003B2C7F" w:rsidP="00F978B0">
            <w:pPr>
              <w:spacing w:before="40"/>
              <w:rPr>
                <w:rFonts w:ascii="Georgia" w:hAnsi="Georgia"/>
                <w:sz w:val="16"/>
                <w:szCs w:val="16"/>
                <w:lang w:val="en-AU"/>
              </w:rPr>
            </w:pPr>
          </w:p>
        </w:tc>
      </w:tr>
      <w:tr w:rsidR="003B2C7F" w:rsidRPr="00ED5379" w:rsidTr="00F978B0">
        <w:trPr>
          <w:cantSplit/>
          <w:trHeight w:val="1043"/>
        </w:trPr>
        <w:tc>
          <w:tcPr>
            <w:tcW w:w="9242" w:type="dxa"/>
            <w:tcBorders>
              <w:top w:val="single" w:sz="4" w:space="0" w:color="auto"/>
              <w:left w:val="single" w:sz="4" w:space="0" w:color="auto"/>
              <w:bottom w:val="single" w:sz="4" w:space="0" w:color="auto"/>
              <w:right w:val="single" w:sz="4" w:space="0" w:color="auto"/>
            </w:tcBorders>
          </w:tcPr>
          <w:p w:rsidR="003B2C7F" w:rsidRPr="00ED5379" w:rsidRDefault="00B653A1" w:rsidP="00A05FB5">
            <w:pPr>
              <w:pStyle w:val="ListParagraph"/>
              <w:numPr>
                <w:ilvl w:val="0"/>
                <w:numId w:val="55"/>
              </w:numPr>
              <w:spacing w:before="40"/>
              <w:rPr>
                <w:rFonts w:ascii="Georgia" w:hAnsi="Georgia"/>
                <w:iCs/>
                <w:sz w:val="24"/>
                <w:szCs w:val="24"/>
                <w:lang w:val="en-AU"/>
              </w:rPr>
            </w:pPr>
            <w:r>
              <w:rPr>
                <w:rFonts w:ascii="Georgia" w:hAnsi="Georgia"/>
                <w:iCs/>
                <w:sz w:val="24"/>
                <w:szCs w:val="24"/>
              </w:rPr>
              <w:t>Addition of three new retaining walls and services to additional units as per updated site plan.  Increase in cost of road gravel by $6,500</w:t>
            </w:r>
          </w:p>
          <w:p w:rsidR="003B2C7F" w:rsidRPr="00ED5379" w:rsidRDefault="00BA5707" w:rsidP="00A05FB5">
            <w:pPr>
              <w:pStyle w:val="ListParagraph"/>
              <w:numPr>
                <w:ilvl w:val="0"/>
                <w:numId w:val="55"/>
              </w:numPr>
              <w:spacing w:before="40"/>
              <w:rPr>
                <w:rFonts w:ascii="Georgia" w:hAnsi="Georgia"/>
                <w:iCs/>
                <w:sz w:val="24"/>
                <w:szCs w:val="24"/>
                <w:lang w:val="en-AU"/>
              </w:rPr>
            </w:pPr>
            <w:r>
              <w:rPr>
                <w:rFonts w:ascii="Georgia" w:hAnsi="Georgia"/>
                <w:iCs/>
                <w:sz w:val="24"/>
                <w:szCs w:val="24"/>
              </w:rPr>
              <w:t xml:space="preserve">Due to the three new retaining walls the project will </w:t>
            </w:r>
            <w:r w:rsidR="00A405C5">
              <w:rPr>
                <w:rFonts w:ascii="Georgia" w:hAnsi="Georgia"/>
                <w:iCs/>
                <w:sz w:val="24"/>
                <w:szCs w:val="24"/>
              </w:rPr>
              <w:t xml:space="preserve">commence one week earlier as the estimation of wall construction has increased from 120hrs to 140hrs, therefore increasing the duration by one week. </w:t>
            </w:r>
            <w:r w:rsidR="003A5361" w:rsidRPr="003A5361">
              <w:rPr>
                <w:rFonts w:ascii="Georgia" w:hAnsi="Georgia"/>
                <w:iCs/>
                <w:color w:val="FF0000"/>
                <w:sz w:val="24"/>
                <w:szCs w:val="24"/>
              </w:rPr>
              <w:t>This should not increase the timeframe for completion as more staff have been put on to help</w:t>
            </w:r>
          </w:p>
          <w:p w:rsidR="003B2C7F" w:rsidRPr="00ED5379" w:rsidRDefault="00A405C5" w:rsidP="00250152">
            <w:pPr>
              <w:pStyle w:val="ListParagraph"/>
              <w:numPr>
                <w:ilvl w:val="0"/>
                <w:numId w:val="55"/>
              </w:numPr>
              <w:spacing w:before="40"/>
              <w:rPr>
                <w:rFonts w:ascii="Georgia" w:hAnsi="Georgia"/>
                <w:iCs/>
                <w:sz w:val="24"/>
                <w:szCs w:val="24"/>
                <w:lang w:val="en-AU"/>
              </w:rPr>
            </w:pPr>
            <w:r>
              <w:rPr>
                <w:rFonts w:ascii="Georgia" w:hAnsi="Georgia"/>
                <w:iCs/>
                <w:sz w:val="24"/>
                <w:szCs w:val="24"/>
              </w:rPr>
              <w:t>The quality management plan in place will be able to deal with the proposed changes and therefore no significant impact to the quality of the project is expected.</w:t>
            </w:r>
          </w:p>
        </w:tc>
      </w:tr>
    </w:tbl>
    <w:p w:rsidR="00CE020F" w:rsidRPr="00ED5379" w:rsidRDefault="00CE020F"/>
    <w:tbl>
      <w:tblPr>
        <w:tblStyle w:val="TableGrid"/>
        <w:tblW w:w="0" w:type="auto"/>
        <w:tblLook w:val="04A0" w:firstRow="1" w:lastRow="0" w:firstColumn="1" w:lastColumn="0" w:noHBand="0" w:noVBand="1"/>
      </w:tblPr>
      <w:tblGrid>
        <w:gridCol w:w="9026"/>
      </w:tblGrid>
      <w:tr w:rsidR="00CE020F" w:rsidRPr="00ED5379" w:rsidTr="008B170E">
        <w:trPr>
          <w:cantSplit/>
        </w:trPr>
        <w:tc>
          <w:tcPr>
            <w:tcW w:w="9026" w:type="dxa"/>
            <w:tcBorders>
              <w:top w:val="nil"/>
              <w:left w:val="nil"/>
              <w:bottom w:val="nil"/>
              <w:right w:val="nil"/>
            </w:tcBorders>
            <w:shd w:val="clear" w:color="auto" w:fill="E5B8B7" w:themeFill="accent2" w:themeFillTint="66"/>
          </w:tcPr>
          <w:p w:rsidR="00CE020F" w:rsidRPr="00ED5379" w:rsidRDefault="00CE020F" w:rsidP="00FE6FD5">
            <w:pPr>
              <w:pStyle w:val="ListParagraph"/>
              <w:numPr>
                <w:ilvl w:val="0"/>
                <w:numId w:val="50"/>
              </w:numPr>
              <w:spacing w:before="120" w:after="160"/>
              <w:jc w:val="both"/>
              <w:rPr>
                <w:rFonts w:ascii="Georgia" w:hAnsi="Georgia"/>
                <w:sz w:val="24"/>
                <w:szCs w:val="24"/>
                <w:lang w:val="en-AU"/>
              </w:rPr>
            </w:pPr>
            <w:r w:rsidRPr="00ED5379">
              <w:rPr>
                <w:rFonts w:ascii="Georgia" w:hAnsi="Georgia"/>
                <w:sz w:val="24"/>
                <w:szCs w:val="24"/>
                <w:lang w:val="en-AU"/>
              </w:rPr>
              <w:t xml:space="preserve">Why does the change request only list one change in project cost, yet when you look at the financial tables </w:t>
            </w:r>
            <w:r w:rsidR="0010403F" w:rsidRPr="00ED5379">
              <w:rPr>
                <w:rFonts w:ascii="Georgia" w:hAnsi="Georgia"/>
                <w:sz w:val="24"/>
                <w:szCs w:val="24"/>
                <w:lang w:val="en-AU"/>
              </w:rPr>
              <w:t xml:space="preserve">the </w:t>
            </w:r>
            <w:r w:rsidRPr="00ED5379">
              <w:rPr>
                <w:rFonts w:ascii="Georgia" w:hAnsi="Georgia"/>
                <w:sz w:val="24"/>
                <w:szCs w:val="24"/>
                <w:lang w:val="en-AU"/>
              </w:rPr>
              <w:t>costs seem to have increased in numerous parts of the project not even related to the item in the change request?</w:t>
            </w:r>
          </w:p>
          <w:p w:rsidR="00CE020F" w:rsidRPr="00ED5379" w:rsidRDefault="00CE020F" w:rsidP="00CE020F">
            <w:pPr>
              <w:pStyle w:val="ListParagraph"/>
              <w:spacing w:before="120" w:after="160"/>
              <w:jc w:val="both"/>
              <w:rPr>
                <w:rFonts w:ascii="Georgia" w:hAnsi="Georgia"/>
                <w:sz w:val="24"/>
                <w:szCs w:val="24"/>
                <w:lang w:val="en-AU"/>
              </w:rPr>
            </w:pPr>
          </w:p>
          <w:p w:rsidR="00CE020F" w:rsidRPr="00ED5379" w:rsidRDefault="00CE020F" w:rsidP="00CE020F">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100 words.</w:t>
            </w:r>
          </w:p>
        </w:tc>
      </w:tr>
      <w:tr w:rsidR="00CE020F" w:rsidRPr="00ED5379" w:rsidTr="008B170E">
        <w:trPr>
          <w:cantSplit/>
        </w:trPr>
        <w:tc>
          <w:tcPr>
            <w:tcW w:w="9026" w:type="dxa"/>
            <w:tcBorders>
              <w:top w:val="nil"/>
              <w:left w:val="nil"/>
              <w:bottom w:val="single" w:sz="4" w:space="0" w:color="auto"/>
              <w:right w:val="nil"/>
            </w:tcBorders>
          </w:tcPr>
          <w:p w:rsidR="00CE020F" w:rsidRPr="00ED5379" w:rsidRDefault="00CE020F" w:rsidP="00F978B0">
            <w:pPr>
              <w:spacing w:before="40"/>
              <w:rPr>
                <w:rFonts w:ascii="Georgia" w:hAnsi="Georgia"/>
                <w:sz w:val="16"/>
                <w:szCs w:val="16"/>
                <w:lang w:val="en-AU"/>
              </w:rPr>
            </w:pPr>
          </w:p>
        </w:tc>
      </w:tr>
      <w:tr w:rsidR="00CE020F" w:rsidRPr="00ED5379" w:rsidTr="00A405C5">
        <w:trPr>
          <w:cantSplit/>
          <w:trHeight w:val="5377"/>
        </w:trPr>
        <w:tc>
          <w:tcPr>
            <w:tcW w:w="9026" w:type="dxa"/>
            <w:tcBorders>
              <w:top w:val="single" w:sz="4" w:space="0" w:color="auto"/>
              <w:left w:val="single" w:sz="4" w:space="0" w:color="auto"/>
              <w:bottom w:val="single" w:sz="4" w:space="0" w:color="auto"/>
              <w:right w:val="single" w:sz="4" w:space="0" w:color="auto"/>
            </w:tcBorders>
          </w:tcPr>
          <w:p w:rsidR="00CE020F" w:rsidRPr="00ED5379" w:rsidRDefault="00A405C5" w:rsidP="008B170E">
            <w:pPr>
              <w:spacing w:before="40"/>
              <w:rPr>
                <w:rFonts w:ascii="Georgia" w:hAnsi="Georgia"/>
                <w:iCs/>
                <w:sz w:val="24"/>
                <w:szCs w:val="24"/>
                <w:lang w:val="en-AU"/>
              </w:rPr>
            </w:pPr>
            <w:r>
              <w:rPr>
                <w:rFonts w:ascii="Georgia" w:hAnsi="Georgia"/>
                <w:iCs/>
                <w:sz w:val="24"/>
                <w:szCs w:val="24"/>
              </w:rPr>
              <w:t xml:space="preserve">An increase in retaining walls </w:t>
            </w:r>
            <w:r w:rsidR="00FB7018">
              <w:rPr>
                <w:rFonts w:ascii="Georgia" w:hAnsi="Georgia"/>
                <w:iCs/>
                <w:sz w:val="24"/>
                <w:szCs w:val="24"/>
              </w:rPr>
              <w:t xml:space="preserve">can be simplified to a total price increase however the breakdown of this includes an increase in preparation and construction.  A further decomposition will </w:t>
            </w:r>
            <w:proofErr w:type="gramStart"/>
            <w:r w:rsidR="00FB7018">
              <w:rPr>
                <w:rFonts w:ascii="Georgia" w:hAnsi="Georgia"/>
                <w:iCs/>
                <w:sz w:val="24"/>
                <w:szCs w:val="24"/>
              </w:rPr>
              <w:t>details</w:t>
            </w:r>
            <w:proofErr w:type="gramEnd"/>
            <w:r w:rsidR="00FB7018">
              <w:rPr>
                <w:rFonts w:ascii="Georgia" w:hAnsi="Georgia"/>
                <w:iCs/>
                <w:sz w:val="24"/>
                <w:szCs w:val="24"/>
              </w:rPr>
              <w:t xml:space="preserve"> and increase in labour, materials and machine time which all cost more money. </w:t>
            </w:r>
          </w:p>
        </w:tc>
      </w:tr>
    </w:tbl>
    <w:p w:rsidR="00CE020F" w:rsidRPr="00ED5379" w:rsidRDefault="00CE020F">
      <w:r w:rsidRPr="00ED5379">
        <w:lastRenderedPageBreak/>
        <w:br w:type="page"/>
      </w:r>
    </w:p>
    <w:tbl>
      <w:tblPr>
        <w:tblStyle w:val="TableGrid"/>
        <w:tblW w:w="0" w:type="auto"/>
        <w:tblLook w:val="04A0" w:firstRow="1" w:lastRow="0" w:firstColumn="1" w:lastColumn="0" w:noHBand="0" w:noVBand="1"/>
      </w:tblPr>
      <w:tblGrid>
        <w:gridCol w:w="9026"/>
      </w:tblGrid>
      <w:tr w:rsidR="00CE020F" w:rsidRPr="00ED5379" w:rsidTr="00472556">
        <w:trPr>
          <w:cantSplit/>
        </w:trPr>
        <w:tc>
          <w:tcPr>
            <w:tcW w:w="9026" w:type="dxa"/>
            <w:tcBorders>
              <w:top w:val="nil"/>
              <w:left w:val="nil"/>
              <w:bottom w:val="nil"/>
              <w:right w:val="nil"/>
            </w:tcBorders>
            <w:shd w:val="clear" w:color="auto" w:fill="E5B8B7" w:themeFill="accent2" w:themeFillTint="66"/>
          </w:tcPr>
          <w:bookmarkEnd w:id="23"/>
          <w:bookmarkEnd w:id="24"/>
          <w:bookmarkEnd w:id="25"/>
          <w:bookmarkEnd w:id="26"/>
          <w:p w:rsidR="00CE020F" w:rsidRPr="00ED5379" w:rsidRDefault="00666A54" w:rsidP="00FE6FD5">
            <w:pPr>
              <w:pStyle w:val="ListParagraph"/>
              <w:numPr>
                <w:ilvl w:val="0"/>
                <w:numId w:val="50"/>
              </w:numPr>
              <w:spacing w:before="120" w:after="160"/>
              <w:jc w:val="both"/>
              <w:rPr>
                <w:rFonts w:ascii="Georgia" w:hAnsi="Georgia"/>
                <w:iCs/>
                <w:sz w:val="24"/>
                <w:szCs w:val="24"/>
                <w:lang w:val="en-AU"/>
              </w:rPr>
            </w:pPr>
            <w:r w:rsidRPr="00ED5379">
              <w:rPr>
                <w:rFonts w:ascii="Georgia" w:hAnsi="Georgia"/>
                <w:iCs/>
                <w:sz w:val="24"/>
                <w:szCs w:val="24"/>
                <w:lang w:val="en-AU"/>
              </w:rPr>
              <w:lastRenderedPageBreak/>
              <w:t>Who is responsible for working out these impacts of what initially seemed to be such a simple change, and ensuring all affected stakeholders understand the impact of such a change?</w:t>
            </w:r>
          </w:p>
        </w:tc>
      </w:tr>
      <w:tr w:rsidR="00CE020F" w:rsidRPr="00ED5379" w:rsidTr="00472556">
        <w:trPr>
          <w:cantSplit/>
        </w:trPr>
        <w:tc>
          <w:tcPr>
            <w:tcW w:w="9026" w:type="dxa"/>
            <w:tcBorders>
              <w:top w:val="nil"/>
              <w:left w:val="nil"/>
              <w:bottom w:val="single" w:sz="4" w:space="0" w:color="auto"/>
              <w:right w:val="nil"/>
            </w:tcBorders>
          </w:tcPr>
          <w:p w:rsidR="00CE020F" w:rsidRPr="00ED5379" w:rsidRDefault="00CE020F" w:rsidP="00F978B0">
            <w:pPr>
              <w:spacing w:before="40"/>
              <w:rPr>
                <w:rFonts w:ascii="Georgia" w:hAnsi="Georgia"/>
                <w:sz w:val="16"/>
                <w:szCs w:val="16"/>
                <w:lang w:val="en-AU"/>
              </w:rPr>
            </w:pPr>
          </w:p>
        </w:tc>
      </w:tr>
      <w:tr w:rsidR="00CE020F" w:rsidRPr="00ED5379" w:rsidTr="00416780">
        <w:trPr>
          <w:cantSplit/>
          <w:trHeight w:val="2357"/>
        </w:trPr>
        <w:tc>
          <w:tcPr>
            <w:tcW w:w="9026" w:type="dxa"/>
            <w:tcBorders>
              <w:top w:val="single" w:sz="4" w:space="0" w:color="auto"/>
              <w:left w:val="single" w:sz="4" w:space="0" w:color="auto"/>
              <w:bottom w:val="single" w:sz="4" w:space="0" w:color="auto"/>
              <w:right w:val="single" w:sz="4" w:space="0" w:color="auto"/>
            </w:tcBorders>
          </w:tcPr>
          <w:p w:rsidR="00CE020F" w:rsidRPr="00ED5379" w:rsidRDefault="00FB7018" w:rsidP="00472556">
            <w:pPr>
              <w:spacing w:before="40"/>
              <w:rPr>
                <w:rFonts w:ascii="Georgia" w:hAnsi="Georgia"/>
                <w:iCs/>
                <w:sz w:val="24"/>
                <w:szCs w:val="24"/>
                <w:lang w:val="en-AU"/>
              </w:rPr>
            </w:pPr>
            <w:r>
              <w:rPr>
                <w:rFonts w:ascii="Georgia" w:hAnsi="Georgia"/>
                <w:iCs/>
                <w:sz w:val="24"/>
                <w:szCs w:val="24"/>
              </w:rPr>
              <w:t xml:space="preserve">The project manager for Awesome Landscape </w:t>
            </w:r>
            <w:r w:rsidR="003A5361">
              <w:rPr>
                <w:rFonts w:ascii="Georgia" w:hAnsi="Georgia"/>
                <w:iCs/>
                <w:sz w:val="24"/>
                <w:szCs w:val="24"/>
              </w:rPr>
              <w:t xml:space="preserve">Sam Ng </w:t>
            </w:r>
            <w:r>
              <w:rPr>
                <w:rFonts w:ascii="Georgia" w:hAnsi="Georgia"/>
                <w:iCs/>
                <w:sz w:val="24"/>
                <w:szCs w:val="24"/>
              </w:rPr>
              <w:t>and the program manager for Massive Eco-Development.</w:t>
            </w:r>
          </w:p>
        </w:tc>
      </w:tr>
    </w:tbl>
    <w:p w:rsidR="00CE020F" w:rsidRPr="00ED5379" w:rsidRDefault="00CE020F"/>
    <w:tbl>
      <w:tblPr>
        <w:tblStyle w:val="TableGrid"/>
        <w:tblW w:w="0" w:type="auto"/>
        <w:tblLook w:val="04A0" w:firstRow="1" w:lastRow="0" w:firstColumn="1" w:lastColumn="0" w:noHBand="0" w:noVBand="1"/>
      </w:tblPr>
      <w:tblGrid>
        <w:gridCol w:w="9026"/>
      </w:tblGrid>
      <w:tr w:rsidR="003126EA" w:rsidRPr="00ED5379" w:rsidTr="00472556">
        <w:trPr>
          <w:cantSplit/>
        </w:trPr>
        <w:tc>
          <w:tcPr>
            <w:tcW w:w="9026" w:type="dxa"/>
            <w:tcBorders>
              <w:top w:val="nil"/>
              <w:left w:val="nil"/>
              <w:bottom w:val="nil"/>
              <w:right w:val="nil"/>
            </w:tcBorders>
            <w:shd w:val="clear" w:color="auto" w:fill="E5B8B7" w:themeFill="accent2" w:themeFillTint="66"/>
          </w:tcPr>
          <w:p w:rsidR="003126EA" w:rsidRPr="00ED5379" w:rsidRDefault="003126EA" w:rsidP="00FE6FD5">
            <w:pPr>
              <w:pStyle w:val="ListParagraph"/>
              <w:numPr>
                <w:ilvl w:val="0"/>
                <w:numId w:val="50"/>
              </w:numPr>
              <w:spacing w:before="120" w:after="160"/>
              <w:jc w:val="both"/>
              <w:rPr>
                <w:rFonts w:ascii="Georgia" w:hAnsi="Georgia"/>
                <w:iCs/>
                <w:sz w:val="24"/>
                <w:szCs w:val="24"/>
                <w:lang w:val="en-AU"/>
              </w:rPr>
            </w:pPr>
            <w:r w:rsidRPr="00ED5379">
              <w:rPr>
                <w:rFonts w:ascii="Georgia" w:hAnsi="Georgia"/>
                <w:iCs/>
                <w:sz w:val="24"/>
                <w:szCs w:val="24"/>
                <w:lang w:val="en-AU"/>
              </w:rPr>
              <w:t>Access and review the Gantt Chart version 2.</w:t>
            </w:r>
          </w:p>
          <w:p w:rsidR="003126EA" w:rsidRPr="00ED5379" w:rsidRDefault="003126EA" w:rsidP="00A05FB5">
            <w:pPr>
              <w:pStyle w:val="ListParagraph"/>
              <w:numPr>
                <w:ilvl w:val="0"/>
                <w:numId w:val="56"/>
              </w:numPr>
              <w:spacing w:before="120" w:after="160"/>
              <w:ind w:left="1440"/>
              <w:jc w:val="both"/>
              <w:rPr>
                <w:rFonts w:ascii="Georgia" w:hAnsi="Georgia"/>
                <w:iCs/>
                <w:sz w:val="24"/>
                <w:szCs w:val="24"/>
                <w:lang w:val="en-AU"/>
              </w:rPr>
            </w:pPr>
            <w:r w:rsidRPr="00ED5379">
              <w:rPr>
                <w:rFonts w:ascii="Georgia" w:hAnsi="Georgia"/>
                <w:iCs/>
                <w:sz w:val="24"/>
                <w:szCs w:val="24"/>
                <w:lang w:val="en-AU"/>
              </w:rPr>
              <w:t>What important tasks are not included in the project Gantt Chart?</w:t>
            </w:r>
          </w:p>
          <w:p w:rsidR="003126EA" w:rsidRPr="00ED5379" w:rsidRDefault="003126EA" w:rsidP="00FE6FD5">
            <w:pPr>
              <w:pStyle w:val="ListParagraph"/>
              <w:numPr>
                <w:ilvl w:val="0"/>
                <w:numId w:val="56"/>
              </w:numPr>
              <w:spacing w:before="120" w:after="160"/>
              <w:ind w:left="1440"/>
              <w:jc w:val="both"/>
              <w:rPr>
                <w:rFonts w:ascii="Georgia" w:hAnsi="Georgia"/>
                <w:iCs/>
                <w:sz w:val="24"/>
                <w:szCs w:val="24"/>
                <w:lang w:val="en-AU"/>
              </w:rPr>
            </w:pPr>
            <w:r w:rsidRPr="00ED5379">
              <w:rPr>
                <w:rFonts w:ascii="Georgia" w:hAnsi="Georgia"/>
                <w:iCs/>
                <w:sz w:val="24"/>
                <w:szCs w:val="24"/>
                <w:lang w:val="en-AU"/>
              </w:rPr>
              <w:t>Discuss why these task</w:t>
            </w:r>
            <w:r w:rsidR="00FC4FDC" w:rsidRPr="00ED5379">
              <w:rPr>
                <w:rFonts w:ascii="Georgia" w:hAnsi="Georgia"/>
                <w:iCs/>
                <w:sz w:val="24"/>
                <w:szCs w:val="24"/>
                <w:lang w:val="en-AU"/>
              </w:rPr>
              <w:t>s</w:t>
            </w:r>
            <w:r w:rsidRPr="00ED5379">
              <w:rPr>
                <w:rFonts w:ascii="Georgia" w:hAnsi="Georgia"/>
                <w:iCs/>
                <w:sz w:val="24"/>
                <w:szCs w:val="24"/>
                <w:lang w:val="en-AU"/>
              </w:rPr>
              <w:t xml:space="preserve"> must be </w:t>
            </w:r>
            <w:r w:rsidR="008B77A5" w:rsidRPr="00ED5379">
              <w:rPr>
                <w:rFonts w:ascii="Georgia" w:hAnsi="Georgia"/>
                <w:iCs/>
                <w:sz w:val="24"/>
                <w:szCs w:val="24"/>
                <w:lang w:val="en-AU"/>
              </w:rPr>
              <w:t xml:space="preserve">included in the Gantt Chart? </w:t>
            </w:r>
            <w:r w:rsidR="00FC4FDC" w:rsidRPr="00ED5379">
              <w:rPr>
                <w:rFonts w:ascii="Georgia" w:hAnsi="Georgia"/>
                <w:iCs/>
                <w:sz w:val="24"/>
                <w:szCs w:val="24"/>
                <w:lang w:val="en-AU"/>
              </w:rPr>
              <w:t>Keep y</w:t>
            </w:r>
            <w:r w:rsidR="008B77A5" w:rsidRPr="00ED5379">
              <w:rPr>
                <w:rFonts w:ascii="Georgia" w:hAnsi="Georgia"/>
                <w:iCs/>
                <w:sz w:val="24"/>
                <w:szCs w:val="24"/>
                <w:lang w:val="en-AU"/>
              </w:rPr>
              <w:t xml:space="preserve">our discussion </w:t>
            </w:r>
            <w:r w:rsidR="00FC4FDC" w:rsidRPr="00ED5379">
              <w:rPr>
                <w:rFonts w:ascii="Georgia" w:hAnsi="Georgia"/>
                <w:iCs/>
                <w:sz w:val="24"/>
                <w:szCs w:val="24"/>
                <w:lang w:val="en-AU"/>
              </w:rPr>
              <w:t xml:space="preserve">within </w:t>
            </w:r>
            <w:r w:rsidR="008B77A5" w:rsidRPr="00ED5379">
              <w:rPr>
                <w:rFonts w:ascii="Georgia" w:hAnsi="Georgia"/>
                <w:iCs/>
                <w:sz w:val="24"/>
                <w:szCs w:val="24"/>
                <w:lang w:val="en-AU"/>
              </w:rPr>
              <w:t>100 – 200 words in length.</w:t>
            </w:r>
          </w:p>
        </w:tc>
      </w:tr>
      <w:tr w:rsidR="003126EA" w:rsidRPr="00ED5379" w:rsidTr="00472556">
        <w:trPr>
          <w:cantSplit/>
        </w:trPr>
        <w:tc>
          <w:tcPr>
            <w:tcW w:w="9026" w:type="dxa"/>
            <w:tcBorders>
              <w:top w:val="nil"/>
              <w:left w:val="nil"/>
              <w:bottom w:val="single" w:sz="4" w:space="0" w:color="auto"/>
              <w:right w:val="nil"/>
            </w:tcBorders>
          </w:tcPr>
          <w:p w:rsidR="003126EA" w:rsidRPr="00ED5379" w:rsidRDefault="003126EA" w:rsidP="00F978B0">
            <w:pPr>
              <w:spacing w:before="40"/>
              <w:rPr>
                <w:rFonts w:ascii="Georgia" w:hAnsi="Georgia"/>
                <w:sz w:val="16"/>
                <w:szCs w:val="16"/>
                <w:lang w:val="en-AU"/>
              </w:rPr>
            </w:pPr>
          </w:p>
        </w:tc>
      </w:tr>
      <w:tr w:rsidR="003126EA" w:rsidRPr="00ED5379" w:rsidTr="00472556">
        <w:trPr>
          <w:cantSplit/>
          <w:trHeight w:val="422"/>
        </w:trPr>
        <w:tc>
          <w:tcPr>
            <w:tcW w:w="9026" w:type="dxa"/>
            <w:tcBorders>
              <w:top w:val="single" w:sz="4" w:space="0" w:color="auto"/>
              <w:left w:val="single" w:sz="4" w:space="0" w:color="auto"/>
              <w:bottom w:val="single" w:sz="4" w:space="0" w:color="auto"/>
              <w:right w:val="single" w:sz="4" w:space="0" w:color="auto"/>
            </w:tcBorders>
          </w:tcPr>
          <w:p w:rsidR="008B77A5" w:rsidRPr="00ED5379" w:rsidRDefault="00052179" w:rsidP="00A05FB5">
            <w:pPr>
              <w:pStyle w:val="ListParagraph"/>
              <w:numPr>
                <w:ilvl w:val="0"/>
                <w:numId w:val="57"/>
              </w:numPr>
              <w:spacing w:before="40"/>
              <w:rPr>
                <w:rFonts w:ascii="Georgia" w:hAnsi="Georgia"/>
                <w:iCs/>
                <w:sz w:val="24"/>
                <w:szCs w:val="24"/>
                <w:lang w:val="en-AU"/>
              </w:rPr>
            </w:pPr>
            <w:r>
              <w:rPr>
                <w:rFonts w:ascii="Georgia" w:hAnsi="Georgia"/>
                <w:iCs/>
                <w:sz w:val="24"/>
                <w:szCs w:val="24"/>
              </w:rPr>
              <w:t>Quality Assurance / auditing</w:t>
            </w:r>
          </w:p>
          <w:p w:rsidR="003126EA" w:rsidRPr="00ED5379" w:rsidRDefault="00052179" w:rsidP="00472556">
            <w:pPr>
              <w:pStyle w:val="ListParagraph"/>
              <w:numPr>
                <w:ilvl w:val="0"/>
                <w:numId w:val="57"/>
              </w:numPr>
              <w:spacing w:before="40"/>
              <w:rPr>
                <w:rFonts w:ascii="Georgia" w:hAnsi="Georgia"/>
                <w:iCs/>
                <w:sz w:val="24"/>
                <w:szCs w:val="24"/>
                <w:lang w:val="en-AU"/>
              </w:rPr>
            </w:pPr>
            <w:r>
              <w:rPr>
                <w:rFonts w:ascii="Georgia" w:hAnsi="Georgia"/>
                <w:iCs/>
                <w:sz w:val="24"/>
                <w:szCs w:val="24"/>
              </w:rPr>
              <w:t xml:space="preserve">Monitoring and Project quality management is a critical part of the project life cycle.  All tasks related to quality assurance and quality control should be documented in the </w:t>
            </w:r>
            <w:proofErr w:type="spellStart"/>
            <w:r>
              <w:rPr>
                <w:rFonts w:ascii="Georgia" w:hAnsi="Georgia"/>
                <w:iCs/>
                <w:sz w:val="24"/>
                <w:szCs w:val="24"/>
              </w:rPr>
              <w:t>gantt</w:t>
            </w:r>
            <w:proofErr w:type="spellEnd"/>
            <w:r>
              <w:rPr>
                <w:rFonts w:ascii="Georgia" w:hAnsi="Georgia"/>
                <w:iCs/>
                <w:sz w:val="24"/>
                <w:szCs w:val="24"/>
              </w:rPr>
              <w:t xml:space="preserve"> </w:t>
            </w:r>
            <w:proofErr w:type="gramStart"/>
            <w:r>
              <w:rPr>
                <w:rFonts w:ascii="Georgia" w:hAnsi="Georgia"/>
                <w:iCs/>
                <w:sz w:val="24"/>
                <w:szCs w:val="24"/>
              </w:rPr>
              <w:t>chart</w:t>
            </w:r>
            <w:proofErr w:type="gramEnd"/>
            <w:r>
              <w:rPr>
                <w:rFonts w:ascii="Georgia" w:hAnsi="Georgia"/>
                <w:iCs/>
                <w:sz w:val="24"/>
                <w:szCs w:val="24"/>
              </w:rPr>
              <w:t xml:space="preserve"> so they are not forgotten as prevention is better than </w:t>
            </w:r>
            <w:r w:rsidR="00BC18A4">
              <w:rPr>
                <w:rFonts w:ascii="Georgia" w:hAnsi="Georgia"/>
                <w:iCs/>
                <w:sz w:val="24"/>
                <w:szCs w:val="24"/>
              </w:rPr>
              <w:t xml:space="preserve">inspection.  Customer </w:t>
            </w:r>
            <w:proofErr w:type="spellStart"/>
            <w:r w:rsidR="00BC18A4">
              <w:rPr>
                <w:rFonts w:ascii="Georgia" w:hAnsi="Georgia"/>
                <w:iCs/>
                <w:sz w:val="24"/>
                <w:szCs w:val="24"/>
              </w:rPr>
              <w:t>satifiaction</w:t>
            </w:r>
            <w:proofErr w:type="spellEnd"/>
            <w:r w:rsidR="00BC18A4">
              <w:rPr>
                <w:rFonts w:ascii="Georgia" w:hAnsi="Georgia"/>
                <w:iCs/>
                <w:sz w:val="24"/>
                <w:szCs w:val="24"/>
              </w:rPr>
              <w:t xml:space="preserve">, cost of quality and continuous improvement are all key factors in quality management.  Providing the best outcome possible for the customer is essential for many reasons throughout a project and this is best achieved by quality assurance so the project manager can work on continuous improvement.  Showing the QA time allocation on the Gantt chart demonstrates to the customer that you are taking positive steps towards creating the best outcome possible for them. </w:t>
            </w:r>
          </w:p>
        </w:tc>
      </w:tr>
    </w:tbl>
    <w:p w:rsidR="00515164" w:rsidRPr="00ED5379" w:rsidRDefault="00515164"/>
    <w:tbl>
      <w:tblPr>
        <w:tblStyle w:val="TableGrid"/>
        <w:tblW w:w="0" w:type="auto"/>
        <w:tblLook w:val="04A0" w:firstRow="1" w:lastRow="0" w:firstColumn="1" w:lastColumn="0" w:noHBand="0" w:noVBand="1"/>
      </w:tblPr>
      <w:tblGrid>
        <w:gridCol w:w="9026"/>
      </w:tblGrid>
      <w:tr w:rsidR="003126EA" w:rsidRPr="00ED5379" w:rsidTr="00075A74">
        <w:trPr>
          <w:cantSplit/>
        </w:trPr>
        <w:tc>
          <w:tcPr>
            <w:tcW w:w="9026" w:type="dxa"/>
            <w:tcBorders>
              <w:top w:val="nil"/>
              <w:left w:val="nil"/>
              <w:bottom w:val="nil"/>
              <w:right w:val="nil"/>
            </w:tcBorders>
            <w:shd w:val="clear" w:color="auto" w:fill="E5B8B7" w:themeFill="accent2" w:themeFillTint="66"/>
          </w:tcPr>
          <w:p w:rsidR="003126EA" w:rsidRPr="00ED5379" w:rsidRDefault="00515164" w:rsidP="00FE6FD5">
            <w:pPr>
              <w:pStyle w:val="ListParagraph"/>
              <w:numPr>
                <w:ilvl w:val="0"/>
                <w:numId w:val="50"/>
              </w:numPr>
              <w:spacing w:before="120" w:after="160"/>
              <w:jc w:val="both"/>
              <w:rPr>
                <w:rFonts w:ascii="Georgia" w:hAnsi="Georgia"/>
                <w:iCs/>
                <w:sz w:val="24"/>
                <w:szCs w:val="24"/>
                <w:lang w:val="en-AU"/>
              </w:rPr>
            </w:pPr>
            <w:r w:rsidRPr="00ED5379">
              <w:rPr>
                <w:rFonts w:ascii="Georgia" w:hAnsi="Georgia"/>
                <w:iCs/>
                <w:sz w:val="24"/>
                <w:szCs w:val="24"/>
                <w:lang w:val="en-AU"/>
              </w:rPr>
              <w:t>List the three (3) personnel who signed off on the change request.</w:t>
            </w:r>
          </w:p>
        </w:tc>
      </w:tr>
      <w:tr w:rsidR="003126EA" w:rsidRPr="00ED5379" w:rsidTr="00075A74">
        <w:trPr>
          <w:cantSplit/>
        </w:trPr>
        <w:tc>
          <w:tcPr>
            <w:tcW w:w="9026" w:type="dxa"/>
            <w:tcBorders>
              <w:top w:val="nil"/>
              <w:left w:val="nil"/>
              <w:bottom w:val="single" w:sz="4" w:space="0" w:color="auto"/>
              <w:right w:val="nil"/>
            </w:tcBorders>
          </w:tcPr>
          <w:p w:rsidR="003126EA" w:rsidRPr="00ED5379" w:rsidRDefault="003126EA" w:rsidP="00F978B0">
            <w:pPr>
              <w:spacing w:before="40"/>
              <w:rPr>
                <w:rFonts w:ascii="Georgia" w:hAnsi="Georgia"/>
                <w:sz w:val="16"/>
                <w:szCs w:val="16"/>
                <w:lang w:val="en-AU"/>
              </w:rPr>
            </w:pPr>
          </w:p>
        </w:tc>
      </w:tr>
      <w:tr w:rsidR="003126EA" w:rsidRPr="00ED5379" w:rsidTr="00075A74">
        <w:trPr>
          <w:cantSplit/>
          <w:trHeight w:val="422"/>
        </w:trPr>
        <w:tc>
          <w:tcPr>
            <w:tcW w:w="9026" w:type="dxa"/>
            <w:tcBorders>
              <w:top w:val="single" w:sz="4" w:space="0" w:color="auto"/>
              <w:left w:val="single" w:sz="4" w:space="0" w:color="auto"/>
              <w:bottom w:val="single" w:sz="4" w:space="0" w:color="auto"/>
              <w:right w:val="single" w:sz="4" w:space="0" w:color="auto"/>
            </w:tcBorders>
          </w:tcPr>
          <w:p w:rsidR="008B77A5" w:rsidRPr="00ED5379" w:rsidRDefault="00573E60" w:rsidP="00A05FB5">
            <w:pPr>
              <w:pStyle w:val="ListParagraph"/>
              <w:numPr>
                <w:ilvl w:val="0"/>
                <w:numId w:val="58"/>
              </w:numPr>
              <w:spacing w:before="40"/>
              <w:rPr>
                <w:rFonts w:ascii="Georgia" w:hAnsi="Georgia"/>
                <w:iCs/>
                <w:sz w:val="24"/>
                <w:szCs w:val="24"/>
                <w:lang w:val="en-AU"/>
              </w:rPr>
            </w:pPr>
            <w:r>
              <w:rPr>
                <w:rFonts w:ascii="Georgia" w:hAnsi="Georgia"/>
                <w:iCs/>
                <w:sz w:val="24"/>
                <w:szCs w:val="24"/>
              </w:rPr>
              <w:t>Susan Wills, Program Manager Massive Eco-Development Corporation</w:t>
            </w:r>
          </w:p>
          <w:p w:rsidR="008B77A5" w:rsidRPr="00ED5379" w:rsidRDefault="00573E60" w:rsidP="00A05FB5">
            <w:pPr>
              <w:pStyle w:val="ListParagraph"/>
              <w:numPr>
                <w:ilvl w:val="0"/>
                <w:numId w:val="58"/>
              </w:numPr>
              <w:spacing w:before="40"/>
              <w:rPr>
                <w:rFonts w:ascii="Georgia" w:hAnsi="Georgia"/>
                <w:iCs/>
                <w:sz w:val="24"/>
                <w:szCs w:val="24"/>
                <w:lang w:val="en-AU"/>
              </w:rPr>
            </w:pPr>
            <w:r>
              <w:rPr>
                <w:rFonts w:ascii="Georgia" w:hAnsi="Georgia"/>
                <w:iCs/>
                <w:sz w:val="24"/>
                <w:szCs w:val="24"/>
              </w:rPr>
              <w:t>Stephen Lyons, Planning Manager Cascade Peaks Shire Council</w:t>
            </w:r>
          </w:p>
          <w:p w:rsidR="003126EA" w:rsidRPr="00ED5379" w:rsidRDefault="00573E60" w:rsidP="00075A74">
            <w:pPr>
              <w:pStyle w:val="ListParagraph"/>
              <w:numPr>
                <w:ilvl w:val="0"/>
                <w:numId w:val="58"/>
              </w:numPr>
              <w:spacing w:before="40"/>
              <w:rPr>
                <w:rFonts w:ascii="Georgia" w:hAnsi="Georgia"/>
                <w:iCs/>
                <w:sz w:val="24"/>
                <w:szCs w:val="24"/>
                <w:lang w:val="en-AU"/>
              </w:rPr>
            </w:pPr>
            <w:r>
              <w:rPr>
                <w:rFonts w:ascii="Georgia" w:hAnsi="Georgia"/>
                <w:iCs/>
                <w:sz w:val="24"/>
                <w:szCs w:val="24"/>
              </w:rPr>
              <w:t>Kim Nguyen, Director Awesome Landscapes</w:t>
            </w:r>
          </w:p>
        </w:tc>
      </w:tr>
    </w:tbl>
    <w:p w:rsidR="00515164" w:rsidRPr="00ED5379" w:rsidRDefault="00515164"/>
    <w:tbl>
      <w:tblPr>
        <w:tblStyle w:val="TableGrid"/>
        <w:tblW w:w="0" w:type="auto"/>
        <w:tblLook w:val="04A0" w:firstRow="1" w:lastRow="0" w:firstColumn="1" w:lastColumn="0" w:noHBand="0" w:noVBand="1"/>
      </w:tblPr>
      <w:tblGrid>
        <w:gridCol w:w="9026"/>
      </w:tblGrid>
      <w:tr w:rsidR="000741FC" w:rsidRPr="00ED5379" w:rsidTr="00075A74">
        <w:trPr>
          <w:cantSplit/>
        </w:trPr>
        <w:tc>
          <w:tcPr>
            <w:tcW w:w="9026" w:type="dxa"/>
            <w:tcBorders>
              <w:top w:val="nil"/>
              <w:left w:val="nil"/>
              <w:bottom w:val="nil"/>
              <w:right w:val="nil"/>
            </w:tcBorders>
            <w:shd w:val="clear" w:color="auto" w:fill="E5B8B7" w:themeFill="accent2" w:themeFillTint="66"/>
          </w:tcPr>
          <w:p w:rsidR="000741FC" w:rsidRPr="00ED5379" w:rsidRDefault="000741FC" w:rsidP="00FE6FD5">
            <w:pPr>
              <w:pStyle w:val="ListParagraph"/>
              <w:numPr>
                <w:ilvl w:val="0"/>
                <w:numId w:val="50"/>
              </w:numPr>
              <w:spacing w:before="120" w:after="160"/>
              <w:jc w:val="both"/>
              <w:rPr>
                <w:rFonts w:ascii="Georgia" w:hAnsi="Georgia"/>
                <w:iCs/>
                <w:sz w:val="24"/>
                <w:szCs w:val="24"/>
                <w:lang w:val="en-AU"/>
              </w:rPr>
            </w:pPr>
            <w:r w:rsidRPr="00ED5379">
              <w:rPr>
                <w:rFonts w:ascii="Georgia" w:hAnsi="Georgia"/>
                <w:iCs/>
                <w:sz w:val="24"/>
                <w:szCs w:val="24"/>
                <w:lang w:val="en-AU"/>
              </w:rPr>
              <w:t>What is the total increase in cost of the project as a result of this change request?</w:t>
            </w:r>
          </w:p>
        </w:tc>
      </w:tr>
      <w:tr w:rsidR="000741FC" w:rsidRPr="00ED5379" w:rsidTr="00075A74">
        <w:trPr>
          <w:cantSplit/>
        </w:trPr>
        <w:tc>
          <w:tcPr>
            <w:tcW w:w="9026" w:type="dxa"/>
            <w:tcBorders>
              <w:top w:val="nil"/>
              <w:left w:val="nil"/>
              <w:bottom w:val="single" w:sz="4" w:space="0" w:color="auto"/>
              <w:right w:val="nil"/>
            </w:tcBorders>
          </w:tcPr>
          <w:p w:rsidR="000741FC" w:rsidRPr="00ED5379" w:rsidRDefault="000741FC" w:rsidP="00F978B0">
            <w:pPr>
              <w:spacing w:before="40"/>
              <w:rPr>
                <w:rFonts w:ascii="Georgia" w:hAnsi="Georgia"/>
                <w:sz w:val="16"/>
                <w:szCs w:val="16"/>
                <w:lang w:val="en-AU"/>
              </w:rPr>
            </w:pPr>
          </w:p>
        </w:tc>
      </w:tr>
      <w:tr w:rsidR="000741FC" w:rsidRPr="00ED5379" w:rsidTr="00416780">
        <w:trPr>
          <w:cantSplit/>
          <w:trHeight w:val="2393"/>
        </w:trPr>
        <w:tc>
          <w:tcPr>
            <w:tcW w:w="9026" w:type="dxa"/>
            <w:tcBorders>
              <w:top w:val="single" w:sz="4" w:space="0" w:color="auto"/>
              <w:left w:val="single" w:sz="4" w:space="0" w:color="auto"/>
              <w:bottom w:val="single" w:sz="4" w:space="0" w:color="auto"/>
              <w:right w:val="single" w:sz="4" w:space="0" w:color="auto"/>
            </w:tcBorders>
          </w:tcPr>
          <w:p w:rsidR="000741FC" w:rsidRPr="00ED5379" w:rsidRDefault="00F31AA9" w:rsidP="00075A74">
            <w:pPr>
              <w:spacing w:before="40"/>
              <w:rPr>
                <w:rFonts w:ascii="Georgia" w:hAnsi="Georgia"/>
                <w:iCs/>
                <w:sz w:val="24"/>
                <w:szCs w:val="24"/>
                <w:lang w:val="en-AU"/>
              </w:rPr>
            </w:pPr>
            <w:r>
              <w:rPr>
                <w:rFonts w:ascii="Georgia" w:hAnsi="Georgia"/>
                <w:iCs/>
                <w:sz w:val="24"/>
                <w:szCs w:val="24"/>
              </w:rPr>
              <w:t xml:space="preserve">The project cost has gone from $444,253 to $462,153 equating to a $17,900 increase. </w:t>
            </w:r>
          </w:p>
        </w:tc>
      </w:tr>
    </w:tbl>
    <w:p w:rsidR="000741FC" w:rsidRPr="00ED5379" w:rsidRDefault="000741FC"/>
    <w:tbl>
      <w:tblPr>
        <w:tblStyle w:val="TableGrid"/>
        <w:tblW w:w="0" w:type="auto"/>
        <w:tblLook w:val="04A0" w:firstRow="1" w:lastRow="0" w:firstColumn="1" w:lastColumn="0" w:noHBand="0" w:noVBand="1"/>
      </w:tblPr>
      <w:tblGrid>
        <w:gridCol w:w="9026"/>
      </w:tblGrid>
      <w:tr w:rsidR="000741FC" w:rsidRPr="00ED5379" w:rsidTr="00B252C2">
        <w:trPr>
          <w:cantSplit/>
        </w:trPr>
        <w:tc>
          <w:tcPr>
            <w:tcW w:w="9026" w:type="dxa"/>
            <w:tcBorders>
              <w:top w:val="nil"/>
              <w:left w:val="nil"/>
              <w:bottom w:val="nil"/>
              <w:right w:val="nil"/>
            </w:tcBorders>
            <w:shd w:val="clear" w:color="auto" w:fill="E5B8B7" w:themeFill="accent2" w:themeFillTint="66"/>
          </w:tcPr>
          <w:p w:rsidR="000741FC" w:rsidRPr="00ED5379" w:rsidRDefault="000741FC" w:rsidP="00FE6FD5">
            <w:pPr>
              <w:pStyle w:val="ListParagraph"/>
              <w:numPr>
                <w:ilvl w:val="0"/>
                <w:numId w:val="50"/>
              </w:numPr>
              <w:spacing w:before="120" w:after="160"/>
              <w:jc w:val="both"/>
              <w:rPr>
                <w:rFonts w:ascii="Georgia" w:hAnsi="Georgia"/>
                <w:iCs/>
                <w:sz w:val="24"/>
                <w:szCs w:val="24"/>
                <w:lang w:val="en-AU"/>
              </w:rPr>
            </w:pPr>
            <w:r w:rsidRPr="00ED5379">
              <w:rPr>
                <w:rFonts w:ascii="Georgia" w:hAnsi="Georgia"/>
                <w:iCs/>
                <w:sz w:val="24"/>
                <w:szCs w:val="24"/>
                <w:lang w:val="en-AU"/>
              </w:rPr>
              <w:t xml:space="preserve">List five (5) </w:t>
            </w:r>
            <w:r w:rsidR="002B616D" w:rsidRPr="00ED5379">
              <w:rPr>
                <w:rFonts w:ascii="Georgia" w:hAnsi="Georgia"/>
                <w:iCs/>
                <w:sz w:val="24"/>
                <w:szCs w:val="24"/>
                <w:u w:val="single"/>
                <w:lang w:val="en-AU"/>
              </w:rPr>
              <w:t>exclusions</w:t>
            </w:r>
            <w:r w:rsidR="002B616D" w:rsidRPr="00ED5379">
              <w:rPr>
                <w:rFonts w:ascii="Georgia" w:hAnsi="Georgia"/>
                <w:iCs/>
                <w:sz w:val="24"/>
                <w:szCs w:val="24"/>
                <w:lang w:val="en-AU"/>
              </w:rPr>
              <w:t xml:space="preserve"> under Stage 2 – Building Support of the Scope Management Plan.</w:t>
            </w:r>
          </w:p>
        </w:tc>
      </w:tr>
      <w:tr w:rsidR="000741FC" w:rsidRPr="00ED5379" w:rsidTr="00B252C2">
        <w:trPr>
          <w:cantSplit/>
        </w:trPr>
        <w:tc>
          <w:tcPr>
            <w:tcW w:w="9026" w:type="dxa"/>
            <w:tcBorders>
              <w:top w:val="nil"/>
              <w:left w:val="nil"/>
              <w:bottom w:val="single" w:sz="4" w:space="0" w:color="auto"/>
              <w:right w:val="nil"/>
            </w:tcBorders>
          </w:tcPr>
          <w:p w:rsidR="000741FC" w:rsidRPr="00ED5379" w:rsidRDefault="000741FC" w:rsidP="00F978B0">
            <w:pPr>
              <w:spacing w:before="40"/>
              <w:rPr>
                <w:rFonts w:ascii="Georgia" w:hAnsi="Georgia"/>
                <w:sz w:val="16"/>
                <w:szCs w:val="16"/>
                <w:lang w:val="en-AU"/>
              </w:rPr>
            </w:pPr>
          </w:p>
        </w:tc>
      </w:tr>
      <w:tr w:rsidR="000741FC" w:rsidRPr="00ED5379" w:rsidTr="00B252C2">
        <w:trPr>
          <w:cantSplit/>
          <w:trHeight w:val="1340"/>
        </w:trPr>
        <w:tc>
          <w:tcPr>
            <w:tcW w:w="9026" w:type="dxa"/>
            <w:tcBorders>
              <w:top w:val="single" w:sz="4" w:space="0" w:color="auto"/>
              <w:left w:val="single" w:sz="4" w:space="0" w:color="auto"/>
              <w:bottom w:val="single" w:sz="4" w:space="0" w:color="auto"/>
              <w:right w:val="single" w:sz="4" w:space="0" w:color="auto"/>
            </w:tcBorders>
          </w:tcPr>
          <w:p w:rsidR="000741FC" w:rsidRPr="00ED5379" w:rsidRDefault="00634870" w:rsidP="00A05FB5">
            <w:pPr>
              <w:pStyle w:val="ListParagraph"/>
              <w:numPr>
                <w:ilvl w:val="0"/>
                <w:numId w:val="59"/>
              </w:numPr>
              <w:spacing w:before="40"/>
              <w:rPr>
                <w:rFonts w:ascii="Georgia" w:hAnsi="Georgia"/>
                <w:iCs/>
                <w:sz w:val="24"/>
                <w:szCs w:val="24"/>
                <w:lang w:val="en-AU"/>
              </w:rPr>
            </w:pPr>
            <w:r>
              <w:rPr>
                <w:rFonts w:ascii="Georgia" w:hAnsi="Georgia"/>
                <w:iCs/>
                <w:sz w:val="24"/>
                <w:szCs w:val="24"/>
              </w:rPr>
              <w:t>Monitoring the building site for erosion, subsidence or other environmental issues</w:t>
            </w:r>
          </w:p>
          <w:p w:rsidR="000741FC" w:rsidRPr="00ED5379" w:rsidRDefault="0036521A" w:rsidP="00A05FB5">
            <w:pPr>
              <w:pStyle w:val="ListParagraph"/>
              <w:numPr>
                <w:ilvl w:val="0"/>
                <w:numId w:val="59"/>
              </w:numPr>
              <w:spacing w:before="40"/>
              <w:rPr>
                <w:rFonts w:ascii="Georgia" w:hAnsi="Georgia"/>
                <w:iCs/>
                <w:sz w:val="24"/>
                <w:szCs w:val="24"/>
                <w:lang w:val="en-AU"/>
              </w:rPr>
            </w:pPr>
            <w:r>
              <w:rPr>
                <w:rFonts w:ascii="Georgia" w:hAnsi="Georgia"/>
                <w:iCs/>
                <w:sz w:val="24"/>
                <w:szCs w:val="24"/>
              </w:rPr>
              <w:t>Excavation for incoming utilities</w:t>
            </w:r>
          </w:p>
          <w:p w:rsidR="000741FC" w:rsidRPr="00ED5379" w:rsidRDefault="0036521A" w:rsidP="00A05FB5">
            <w:pPr>
              <w:pStyle w:val="ListParagraph"/>
              <w:numPr>
                <w:ilvl w:val="0"/>
                <w:numId w:val="59"/>
              </w:numPr>
              <w:spacing w:before="40"/>
              <w:rPr>
                <w:rFonts w:ascii="Georgia" w:hAnsi="Georgia"/>
                <w:iCs/>
                <w:sz w:val="24"/>
                <w:szCs w:val="24"/>
                <w:lang w:val="en-AU"/>
              </w:rPr>
            </w:pPr>
            <w:r>
              <w:rPr>
                <w:rFonts w:ascii="Georgia" w:hAnsi="Georgia"/>
                <w:iCs/>
                <w:sz w:val="24"/>
                <w:szCs w:val="24"/>
              </w:rPr>
              <w:t>Excavation for sewerage and septic system</w:t>
            </w:r>
          </w:p>
          <w:p w:rsidR="000741FC" w:rsidRPr="00ED5379" w:rsidRDefault="0036521A" w:rsidP="00A05FB5">
            <w:pPr>
              <w:pStyle w:val="ListParagraph"/>
              <w:numPr>
                <w:ilvl w:val="0"/>
                <w:numId w:val="59"/>
              </w:numPr>
              <w:spacing w:before="40"/>
              <w:rPr>
                <w:rFonts w:ascii="Georgia" w:hAnsi="Georgia"/>
                <w:iCs/>
                <w:sz w:val="24"/>
                <w:szCs w:val="24"/>
                <w:lang w:val="en-AU"/>
              </w:rPr>
            </w:pPr>
            <w:r>
              <w:rPr>
                <w:rFonts w:ascii="Georgia" w:hAnsi="Georgia"/>
                <w:iCs/>
                <w:sz w:val="24"/>
                <w:szCs w:val="24"/>
              </w:rPr>
              <w:t>Maintaining the plants removed in stage 1</w:t>
            </w:r>
          </w:p>
          <w:p w:rsidR="000741FC" w:rsidRPr="00ED5379" w:rsidRDefault="0036521A" w:rsidP="00B252C2">
            <w:pPr>
              <w:pStyle w:val="ListParagraph"/>
              <w:numPr>
                <w:ilvl w:val="0"/>
                <w:numId w:val="59"/>
              </w:numPr>
              <w:spacing w:before="40"/>
              <w:rPr>
                <w:rFonts w:ascii="Georgia" w:hAnsi="Georgia"/>
                <w:iCs/>
                <w:sz w:val="24"/>
                <w:szCs w:val="24"/>
                <w:lang w:val="en-AU"/>
              </w:rPr>
            </w:pPr>
            <w:r>
              <w:rPr>
                <w:rFonts w:ascii="Georgia" w:hAnsi="Georgia"/>
                <w:iCs/>
                <w:sz w:val="24"/>
                <w:szCs w:val="24"/>
              </w:rPr>
              <w:t>* there are only 4 solid dot points listed.</w:t>
            </w:r>
            <w:r w:rsidR="003A5361">
              <w:rPr>
                <w:rFonts w:ascii="Georgia" w:hAnsi="Georgia"/>
                <w:iCs/>
                <w:sz w:val="24"/>
                <w:szCs w:val="24"/>
              </w:rPr>
              <w:t xml:space="preserve"> </w:t>
            </w:r>
            <w:r w:rsidR="003A5361" w:rsidRPr="003A5361">
              <w:rPr>
                <w:rFonts w:ascii="Georgia" w:hAnsi="Georgia"/>
                <w:iCs/>
                <w:color w:val="FF0000"/>
                <w:sz w:val="24"/>
                <w:szCs w:val="24"/>
              </w:rPr>
              <w:t>There are a couple more you could include such as onsite security or monitoring and maintaining the main road</w:t>
            </w:r>
          </w:p>
        </w:tc>
      </w:tr>
    </w:tbl>
    <w:p w:rsidR="000741FC" w:rsidRPr="00ED5379" w:rsidRDefault="000741FC"/>
    <w:tbl>
      <w:tblPr>
        <w:tblStyle w:val="TableGrid"/>
        <w:tblW w:w="0" w:type="auto"/>
        <w:tblLook w:val="04A0" w:firstRow="1" w:lastRow="0" w:firstColumn="1" w:lastColumn="0" w:noHBand="0" w:noVBand="1"/>
      </w:tblPr>
      <w:tblGrid>
        <w:gridCol w:w="9026"/>
      </w:tblGrid>
      <w:tr w:rsidR="00F978B0" w:rsidRPr="00ED5379" w:rsidTr="008E59DF">
        <w:trPr>
          <w:cantSplit/>
        </w:trPr>
        <w:tc>
          <w:tcPr>
            <w:tcW w:w="9026" w:type="dxa"/>
            <w:tcBorders>
              <w:top w:val="nil"/>
              <w:left w:val="nil"/>
              <w:bottom w:val="nil"/>
              <w:right w:val="nil"/>
            </w:tcBorders>
            <w:shd w:val="clear" w:color="auto" w:fill="E5B8B7" w:themeFill="accent2" w:themeFillTint="66"/>
          </w:tcPr>
          <w:p w:rsidR="00F978B0" w:rsidRPr="00ED5379" w:rsidRDefault="002B616D" w:rsidP="00FE6FD5">
            <w:pPr>
              <w:pStyle w:val="ListParagraph"/>
              <w:numPr>
                <w:ilvl w:val="0"/>
                <w:numId w:val="50"/>
              </w:numPr>
              <w:rPr>
                <w:rFonts w:ascii="Georgia" w:hAnsi="Georgia"/>
                <w:iCs/>
                <w:sz w:val="24"/>
                <w:szCs w:val="24"/>
                <w:lang w:val="en-AU"/>
              </w:rPr>
            </w:pPr>
            <w:r w:rsidRPr="00ED5379">
              <w:rPr>
                <w:rFonts w:ascii="Georgia" w:hAnsi="Georgia"/>
                <w:iCs/>
                <w:sz w:val="24"/>
                <w:szCs w:val="24"/>
                <w:lang w:val="en-AU"/>
              </w:rPr>
              <w:t xml:space="preserve">Review the Project Plan. </w:t>
            </w:r>
            <w:r w:rsidR="00D763D3" w:rsidRPr="00ED5379">
              <w:rPr>
                <w:rFonts w:ascii="Georgia" w:hAnsi="Georgia"/>
                <w:iCs/>
                <w:sz w:val="24"/>
                <w:szCs w:val="24"/>
                <w:lang w:val="en-AU"/>
              </w:rPr>
              <w:t>D</w:t>
            </w:r>
            <w:r w:rsidR="00F978B0" w:rsidRPr="00ED5379">
              <w:rPr>
                <w:rFonts w:ascii="Georgia" w:hAnsi="Georgia"/>
                <w:iCs/>
                <w:sz w:val="24"/>
                <w:szCs w:val="24"/>
                <w:lang w:val="en-AU"/>
              </w:rPr>
              <w:t xml:space="preserve">oes it </w:t>
            </w:r>
            <w:r w:rsidR="001B6EF9" w:rsidRPr="00ED5379">
              <w:rPr>
                <w:rFonts w:ascii="Georgia" w:hAnsi="Georgia"/>
                <w:iCs/>
                <w:sz w:val="24"/>
                <w:szCs w:val="24"/>
                <w:lang w:val="en-AU"/>
              </w:rPr>
              <w:t xml:space="preserve">follow </w:t>
            </w:r>
            <w:r w:rsidR="00F978B0" w:rsidRPr="00ED5379">
              <w:rPr>
                <w:rFonts w:ascii="Georgia" w:hAnsi="Georgia"/>
                <w:iCs/>
                <w:sz w:val="24"/>
                <w:szCs w:val="24"/>
                <w:lang w:val="en-AU"/>
              </w:rPr>
              <w:t>the change management procedure?</w:t>
            </w:r>
            <w:r w:rsidR="007F439E" w:rsidRPr="00ED5379">
              <w:rPr>
                <w:rFonts w:ascii="Georgia" w:hAnsi="Georgia"/>
                <w:iCs/>
                <w:sz w:val="24"/>
                <w:szCs w:val="24"/>
                <w:lang w:val="en-AU"/>
              </w:rPr>
              <w:t xml:space="preserve"> </w:t>
            </w:r>
            <w:r w:rsidR="00F978B0" w:rsidRPr="00ED5379">
              <w:rPr>
                <w:rFonts w:ascii="Georgia" w:hAnsi="Georgia"/>
                <w:iCs/>
                <w:sz w:val="24"/>
                <w:szCs w:val="24"/>
                <w:lang w:val="en-AU"/>
              </w:rPr>
              <w:t xml:space="preserve">Explain your reasoning. </w:t>
            </w:r>
          </w:p>
          <w:p w:rsidR="00F978B0" w:rsidRPr="00ED5379" w:rsidRDefault="00F978B0" w:rsidP="00F978B0">
            <w:pPr>
              <w:pStyle w:val="ListParagraph"/>
              <w:rPr>
                <w:rFonts w:ascii="Georgia" w:hAnsi="Georgia"/>
                <w:iCs/>
                <w:sz w:val="24"/>
                <w:szCs w:val="24"/>
                <w:lang w:val="en-AU"/>
              </w:rPr>
            </w:pPr>
          </w:p>
          <w:p w:rsidR="00F978B0" w:rsidRPr="00ED5379" w:rsidRDefault="00F978B0" w:rsidP="00F978B0">
            <w:pPr>
              <w:pStyle w:val="ListParagraph"/>
              <w:rPr>
                <w:rFonts w:ascii="Georgia" w:hAnsi="Georgia"/>
                <w:iCs/>
                <w:sz w:val="24"/>
                <w:szCs w:val="24"/>
                <w:lang w:val="en-AU"/>
              </w:rPr>
            </w:pPr>
            <w:r w:rsidRPr="00ED5379">
              <w:rPr>
                <w:rFonts w:ascii="Georgia" w:hAnsi="Georgia"/>
                <w:iCs/>
                <w:sz w:val="24"/>
                <w:szCs w:val="24"/>
                <w:lang w:val="en-AU"/>
              </w:rPr>
              <w:t>Do not exceed 50 words.</w:t>
            </w:r>
          </w:p>
        </w:tc>
      </w:tr>
      <w:tr w:rsidR="00F978B0" w:rsidRPr="00ED5379" w:rsidTr="008E59DF">
        <w:trPr>
          <w:cantSplit/>
        </w:trPr>
        <w:tc>
          <w:tcPr>
            <w:tcW w:w="9026" w:type="dxa"/>
            <w:tcBorders>
              <w:top w:val="nil"/>
              <w:left w:val="nil"/>
              <w:bottom w:val="single" w:sz="4" w:space="0" w:color="auto"/>
              <w:right w:val="nil"/>
            </w:tcBorders>
          </w:tcPr>
          <w:p w:rsidR="00F978B0" w:rsidRPr="00ED5379" w:rsidRDefault="00F978B0" w:rsidP="00F978B0">
            <w:pPr>
              <w:spacing w:before="40"/>
              <w:rPr>
                <w:rFonts w:ascii="Georgia" w:hAnsi="Georgia"/>
                <w:sz w:val="16"/>
                <w:szCs w:val="16"/>
                <w:lang w:val="en-AU"/>
              </w:rPr>
            </w:pPr>
          </w:p>
        </w:tc>
      </w:tr>
      <w:tr w:rsidR="00F978B0" w:rsidRPr="00ED5379" w:rsidTr="00416780">
        <w:trPr>
          <w:cantSplit/>
          <w:trHeight w:val="4742"/>
        </w:trPr>
        <w:tc>
          <w:tcPr>
            <w:tcW w:w="9026" w:type="dxa"/>
            <w:tcBorders>
              <w:top w:val="single" w:sz="4" w:space="0" w:color="auto"/>
              <w:left w:val="single" w:sz="4" w:space="0" w:color="auto"/>
              <w:bottom w:val="single" w:sz="4" w:space="0" w:color="auto"/>
              <w:right w:val="single" w:sz="4" w:space="0" w:color="auto"/>
            </w:tcBorders>
          </w:tcPr>
          <w:p w:rsidR="00F978B0" w:rsidRPr="00ED5379" w:rsidRDefault="00ED7D82" w:rsidP="008E59DF">
            <w:pPr>
              <w:spacing w:before="40"/>
              <w:rPr>
                <w:rFonts w:ascii="Georgia" w:hAnsi="Georgia"/>
                <w:iCs/>
                <w:sz w:val="24"/>
                <w:szCs w:val="24"/>
                <w:lang w:val="en-AU"/>
              </w:rPr>
            </w:pPr>
            <w:r>
              <w:rPr>
                <w:rFonts w:ascii="Georgia" w:hAnsi="Georgia"/>
                <w:iCs/>
                <w:sz w:val="24"/>
                <w:szCs w:val="24"/>
              </w:rPr>
              <w:lastRenderedPageBreak/>
              <w:t>Most of</w:t>
            </w:r>
            <w:r w:rsidR="00AD3F04">
              <w:rPr>
                <w:rFonts w:ascii="Georgia" w:hAnsi="Georgia"/>
                <w:iCs/>
                <w:sz w:val="24"/>
                <w:szCs w:val="24"/>
              </w:rPr>
              <w:t xml:space="preserve"> the change</w:t>
            </w:r>
            <w:r w:rsidR="00BB3D59">
              <w:rPr>
                <w:rFonts w:ascii="Georgia" w:hAnsi="Georgia"/>
                <w:iCs/>
                <w:sz w:val="24"/>
                <w:szCs w:val="24"/>
              </w:rPr>
              <w:t xml:space="preserve"> procedures</w:t>
            </w:r>
            <w:r w:rsidR="00AD3F04">
              <w:rPr>
                <w:rFonts w:ascii="Georgia" w:hAnsi="Georgia"/>
                <w:iCs/>
                <w:sz w:val="24"/>
                <w:szCs w:val="24"/>
              </w:rPr>
              <w:t xml:space="preserve"> appear to be completed however Appendix 37, Change Register, has not been completed and within Appendix 38, Project Change Request Template and Completed Change Requests, the signatures of the stakeholders have not been recorded.  </w:t>
            </w:r>
          </w:p>
        </w:tc>
      </w:tr>
    </w:tbl>
    <w:p w:rsidR="00F978B0" w:rsidRPr="00ED5379" w:rsidRDefault="00F978B0"/>
    <w:p w:rsidR="00416780" w:rsidRPr="00ED5379" w:rsidRDefault="00416780">
      <w:r w:rsidRPr="00ED5379">
        <w:br w:type="page"/>
      </w:r>
    </w:p>
    <w:tbl>
      <w:tblPr>
        <w:tblStyle w:val="TableGrid"/>
        <w:tblW w:w="0" w:type="auto"/>
        <w:tblLook w:val="04A0" w:firstRow="1" w:lastRow="0" w:firstColumn="1" w:lastColumn="0" w:noHBand="0" w:noVBand="1"/>
      </w:tblPr>
      <w:tblGrid>
        <w:gridCol w:w="9026"/>
      </w:tblGrid>
      <w:tr w:rsidR="00F978B0" w:rsidRPr="00ED5379" w:rsidTr="008E59DF">
        <w:trPr>
          <w:cantSplit/>
        </w:trPr>
        <w:tc>
          <w:tcPr>
            <w:tcW w:w="9026" w:type="dxa"/>
            <w:tcBorders>
              <w:top w:val="nil"/>
              <w:left w:val="nil"/>
              <w:bottom w:val="nil"/>
              <w:right w:val="nil"/>
            </w:tcBorders>
            <w:shd w:val="clear" w:color="auto" w:fill="E5B8B7" w:themeFill="accent2" w:themeFillTint="66"/>
          </w:tcPr>
          <w:p w:rsidR="00221D70" w:rsidRPr="00ED5379" w:rsidRDefault="005A4B14" w:rsidP="00FE6FD5">
            <w:pPr>
              <w:pStyle w:val="ListParagraph"/>
              <w:numPr>
                <w:ilvl w:val="0"/>
                <w:numId w:val="50"/>
              </w:numPr>
              <w:jc w:val="both"/>
              <w:rPr>
                <w:rFonts w:ascii="Georgia" w:hAnsi="Georgia"/>
                <w:iCs/>
                <w:sz w:val="24"/>
                <w:szCs w:val="24"/>
                <w:lang w:val="en-AU"/>
              </w:rPr>
            </w:pPr>
            <w:r w:rsidRPr="00ED5379">
              <w:rPr>
                <w:rFonts w:ascii="Georgia" w:hAnsi="Georgia"/>
                <w:iCs/>
                <w:sz w:val="24"/>
                <w:szCs w:val="24"/>
                <w:lang w:val="en-AU"/>
              </w:rPr>
              <w:lastRenderedPageBreak/>
              <w:t>Access and review the Gantt Chart version 2. It</w:t>
            </w:r>
            <w:r w:rsidR="00221D70" w:rsidRPr="00ED5379">
              <w:rPr>
                <w:rFonts w:ascii="Georgia" w:hAnsi="Georgia"/>
                <w:iCs/>
                <w:sz w:val="24"/>
                <w:szCs w:val="24"/>
                <w:lang w:val="en-AU"/>
              </w:rPr>
              <w:t xml:space="preserve"> </w:t>
            </w:r>
            <w:r w:rsidRPr="00ED5379">
              <w:rPr>
                <w:rFonts w:ascii="Georgia" w:hAnsi="Georgia"/>
                <w:iCs/>
                <w:sz w:val="24"/>
                <w:szCs w:val="24"/>
                <w:lang w:val="en-AU"/>
              </w:rPr>
              <w:t>shows double bars for each task.</w:t>
            </w:r>
          </w:p>
          <w:p w:rsidR="005A4B14" w:rsidRPr="00ED5379" w:rsidRDefault="0038498C" w:rsidP="00E344BB">
            <w:pPr>
              <w:pStyle w:val="ListParagraph"/>
              <w:numPr>
                <w:ilvl w:val="0"/>
                <w:numId w:val="91"/>
              </w:numPr>
              <w:ind w:left="1440"/>
              <w:jc w:val="both"/>
              <w:rPr>
                <w:lang w:val="en-AU"/>
              </w:rPr>
            </w:pPr>
            <w:r>
              <w:rPr>
                <w:noProof/>
              </w:rPr>
              <w:pict w14:anchorId="745CA2BA">
                <v:line id="Straight Connector 5" o:spid="_x0000_s1028" style="position:absolute;left:0;text-align:left;z-index:251658240;visibility:visible;mso-wrap-style:square;mso-width-percent:0;mso-height-percent:0;mso-wrap-distance-left:9pt;mso-wrap-distance-top:.mm;mso-wrap-distance-right:9pt;mso-wrap-distance-bottom:.mm;mso-position-horizontal:absolute;mso-position-horizontal-relative:text;mso-position-vertical:absolute;mso-position-vertical-relative:text;mso-width-percent:0;mso-height-percent:0;mso-width-relative:page;mso-height-relative:page" from="221.4pt,9.55pt" to="262.5pt,9.5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" strokecolor="#4aabc6" strokeweight="3pt"/>
              </w:pict>
            </w:r>
            <w:r>
              <w:rPr>
                <w:noProof/>
              </w:rPr>
              <w:pict w14:anchorId="130210E0">
                <v:line id="Straight Connector 2" o:spid="_x0000_s1027" style="position:absolute;left:0;text-align:left;z-index:251655168;visibility:visible;mso-wrap-style:square;mso-width-percent:0;mso-height-percent:0;mso-wrap-distance-left:9pt;mso-wrap-distance-top:.mm;mso-wrap-distance-right:9pt;mso-wrap-distance-bottom:.mm;mso-position-horizontal:absolute;mso-position-horizontal-relative:text;mso-position-vertical:absolute;mso-position-vertical-relative:text;mso-width-percent:0;mso-height-percent:0;mso-width-relative:page;mso-height-relative:page" from="221.6pt,5.5pt" to="262.75pt,5.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" strokecolor="#4a7ebb" strokeweight="3pt"/>
              </w:pict>
            </w:r>
            <w:r w:rsidR="005A4B14" w:rsidRPr="00ED5379">
              <w:rPr>
                <w:rFonts w:ascii="Georgia" w:hAnsi="Georgia"/>
                <w:iCs/>
                <w:sz w:val="24"/>
                <w:szCs w:val="24"/>
                <w:lang w:val="en-AU"/>
              </w:rPr>
              <w:t xml:space="preserve">What do the coloured bars </w:t>
            </w:r>
            <w:r w:rsidR="000157BC" w:rsidRPr="00ED5379">
              <w:rPr>
                <w:rFonts w:ascii="Georgia" w:hAnsi="Georgia"/>
                <w:iCs/>
                <w:sz w:val="24"/>
                <w:szCs w:val="24"/>
                <w:lang w:val="en-AU"/>
              </w:rPr>
              <w:t xml:space="preserve">                   </w:t>
            </w:r>
            <w:r w:rsidR="005A4B14" w:rsidRPr="00ED5379">
              <w:rPr>
                <w:rFonts w:ascii="Georgia" w:hAnsi="Georgia"/>
                <w:iCs/>
                <w:sz w:val="24"/>
                <w:szCs w:val="24"/>
                <w:lang w:val="en-AU"/>
              </w:rPr>
              <w:t>represent?</w:t>
            </w:r>
          </w:p>
          <w:p w:rsidR="005A4B14" w:rsidRPr="00ED5379" w:rsidRDefault="0038498C" w:rsidP="00E344BB">
            <w:pPr>
              <w:pStyle w:val="ListParagraph"/>
              <w:numPr>
                <w:ilvl w:val="0"/>
                <w:numId w:val="91"/>
              </w:numPr>
              <w:ind w:left="1440"/>
              <w:jc w:val="both"/>
              <w:rPr>
                <w:rFonts w:ascii="Georgia" w:hAnsi="Georgia"/>
                <w:iCs/>
                <w:sz w:val="24"/>
                <w:szCs w:val="24"/>
                <w:lang w:val="en-AU"/>
              </w:rPr>
            </w:pPr>
            <w:r>
              <w:rPr>
                <w:noProof/>
              </w:rPr>
              <w:pict w14:anchorId="437DC550">
                <v:line id="Straight Connector 6" o:spid="_x0000_s1026" style="position:absolute;left:0;text-align:left;z-index:251660288;visibility:visible;mso-wrap-style:square;mso-width-percent:0;mso-height-percent:0;mso-wrap-distance-left:9pt;mso-wrap-distance-top:.mm;mso-wrap-distance-right:9pt;mso-wrap-distance-bottom:.mm;mso-position-horizontal:absolute;mso-position-horizontal-relative:text;mso-position-vertical:absolute;mso-position-vertical-relative:text;mso-width-percent:0;mso-height-percent:0;mso-width-relative:page;mso-height-relative:page" from="192.05pt,6.85pt" to="233.15pt,6.8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" strokecolor="#7f7f7f" strokeweight="3pt"/>
              </w:pict>
            </w:r>
            <w:r w:rsidR="005A4B14" w:rsidRPr="00ED5379">
              <w:rPr>
                <w:rFonts w:ascii="Georgia" w:hAnsi="Georgia" w:cstheme="minorHAnsi"/>
                <w:iCs/>
                <w:sz w:val="24"/>
                <w:szCs w:val="24"/>
                <w:lang w:val="en-AU"/>
              </w:rPr>
              <w:t>What do the grey</w:t>
            </w:r>
            <w:r w:rsidR="000157BC" w:rsidRPr="00ED5379">
              <w:rPr>
                <w:rFonts w:ascii="Georgia" w:hAnsi="Georgia" w:cstheme="minorHAnsi"/>
                <w:iCs/>
                <w:sz w:val="24"/>
                <w:szCs w:val="24"/>
                <w:lang w:val="en-AU"/>
              </w:rPr>
              <w:t xml:space="preserve"> </w:t>
            </w:r>
            <w:r w:rsidR="005A4B14" w:rsidRPr="00ED5379">
              <w:rPr>
                <w:rFonts w:ascii="Georgia" w:hAnsi="Georgia" w:cstheme="minorHAnsi"/>
                <w:iCs/>
                <w:sz w:val="24"/>
                <w:szCs w:val="24"/>
                <w:lang w:val="en-AU"/>
              </w:rPr>
              <w:t xml:space="preserve">bars </w:t>
            </w:r>
            <w:r w:rsidR="000157BC" w:rsidRPr="00ED5379">
              <w:rPr>
                <w:rFonts w:ascii="Georgia" w:hAnsi="Georgia" w:cstheme="minorHAnsi"/>
                <w:iCs/>
                <w:sz w:val="24"/>
                <w:szCs w:val="24"/>
                <w:lang w:val="en-AU"/>
              </w:rPr>
              <w:t xml:space="preserve">               </w:t>
            </w:r>
            <w:r w:rsidR="005A4B14" w:rsidRPr="00ED5379">
              <w:rPr>
                <w:rFonts w:ascii="Georgia" w:hAnsi="Georgia" w:cstheme="minorHAnsi"/>
                <w:iCs/>
                <w:sz w:val="24"/>
                <w:szCs w:val="24"/>
                <w:lang w:val="en-AU"/>
              </w:rPr>
              <w:t>represent?</w:t>
            </w:r>
          </w:p>
          <w:p w:rsidR="00F978B0" w:rsidRPr="00ED5379" w:rsidRDefault="000157BC" w:rsidP="00E344BB">
            <w:pPr>
              <w:pStyle w:val="ListParagraph"/>
              <w:numPr>
                <w:ilvl w:val="0"/>
                <w:numId w:val="91"/>
              </w:numPr>
              <w:ind w:left="1440"/>
              <w:jc w:val="both"/>
              <w:rPr>
                <w:rFonts w:ascii="Georgia" w:hAnsi="Georgia"/>
                <w:iCs/>
                <w:sz w:val="24"/>
                <w:szCs w:val="24"/>
                <w:lang w:val="en-AU"/>
              </w:rPr>
            </w:pPr>
            <w:r w:rsidRPr="00ED5379">
              <w:rPr>
                <w:rFonts w:ascii="Georgia" w:hAnsi="Georgia" w:cstheme="minorHAnsi"/>
                <w:iCs/>
                <w:sz w:val="24"/>
                <w:szCs w:val="24"/>
                <w:lang w:val="en-AU"/>
              </w:rPr>
              <w:t>Why do the grey and coloured bards do not match up i</w:t>
            </w:r>
            <w:r w:rsidR="005A4B14" w:rsidRPr="00ED5379">
              <w:rPr>
                <w:rFonts w:ascii="Georgia" w:hAnsi="Georgia" w:cstheme="minorHAnsi"/>
                <w:iCs/>
                <w:sz w:val="24"/>
                <w:szCs w:val="24"/>
                <w:lang w:val="en-AU"/>
              </w:rPr>
              <w:t>n the Gantt chart?</w:t>
            </w:r>
          </w:p>
        </w:tc>
      </w:tr>
      <w:tr w:rsidR="00F978B0" w:rsidRPr="00ED5379" w:rsidTr="008E59DF">
        <w:trPr>
          <w:cantSplit/>
        </w:trPr>
        <w:tc>
          <w:tcPr>
            <w:tcW w:w="9026" w:type="dxa"/>
            <w:tcBorders>
              <w:top w:val="nil"/>
              <w:left w:val="nil"/>
              <w:bottom w:val="single" w:sz="4" w:space="0" w:color="auto"/>
              <w:right w:val="nil"/>
            </w:tcBorders>
          </w:tcPr>
          <w:p w:rsidR="00F978B0" w:rsidRPr="00ED5379" w:rsidRDefault="00F978B0" w:rsidP="00F978B0">
            <w:pPr>
              <w:spacing w:before="40"/>
              <w:rPr>
                <w:rFonts w:ascii="Georgia" w:hAnsi="Georgia"/>
                <w:sz w:val="16"/>
                <w:szCs w:val="16"/>
                <w:lang w:val="en-AU"/>
              </w:rPr>
            </w:pPr>
          </w:p>
        </w:tc>
      </w:tr>
      <w:tr w:rsidR="00F978B0" w:rsidRPr="00ED5379" w:rsidTr="00416780">
        <w:trPr>
          <w:cantSplit/>
          <w:trHeight w:val="5543"/>
        </w:trPr>
        <w:tc>
          <w:tcPr>
            <w:tcW w:w="9026" w:type="dxa"/>
            <w:tcBorders>
              <w:top w:val="single" w:sz="4" w:space="0" w:color="auto"/>
              <w:left w:val="single" w:sz="4" w:space="0" w:color="auto"/>
              <w:bottom w:val="single" w:sz="4" w:space="0" w:color="auto"/>
              <w:right w:val="single" w:sz="4" w:space="0" w:color="auto"/>
            </w:tcBorders>
          </w:tcPr>
          <w:p w:rsidR="005A4B14" w:rsidRPr="00ED5379" w:rsidRDefault="00573E60" w:rsidP="00E344BB">
            <w:pPr>
              <w:pStyle w:val="ListParagraph"/>
              <w:numPr>
                <w:ilvl w:val="0"/>
                <w:numId w:val="60"/>
              </w:numPr>
              <w:spacing w:before="40"/>
              <w:rPr>
                <w:rFonts w:ascii="Georgia" w:hAnsi="Georgia"/>
                <w:iCs/>
                <w:sz w:val="24"/>
                <w:szCs w:val="24"/>
                <w:lang w:val="en-AU"/>
              </w:rPr>
            </w:pPr>
            <w:r>
              <w:rPr>
                <w:rFonts w:ascii="Georgia" w:hAnsi="Georgia"/>
                <w:iCs/>
                <w:sz w:val="24"/>
                <w:szCs w:val="24"/>
              </w:rPr>
              <w:t>The bars represent Progress and Manual Progress</w:t>
            </w:r>
          </w:p>
          <w:p w:rsidR="005A4B14" w:rsidRPr="00ED5379" w:rsidRDefault="00573E60" w:rsidP="00E344BB">
            <w:pPr>
              <w:pStyle w:val="ListParagraph"/>
              <w:numPr>
                <w:ilvl w:val="0"/>
                <w:numId w:val="60"/>
              </w:numPr>
              <w:spacing w:before="40"/>
              <w:rPr>
                <w:rFonts w:ascii="Georgia" w:hAnsi="Georgia"/>
                <w:iCs/>
                <w:sz w:val="24"/>
                <w:szCs w:val="24"/>
                <w:lang w:val="en-AU"/>
              </w:rPr>
            </w:pPr>
            <w:r>
              <w:rPr>
                <w:rFonts w:ascii="Georgia" w:hAnsi="Georgia"/>
                <w:iCs/>
                <w:sz w:val="24"/>
                <w:szCs w:val="24"/>
              </w:rPr>
              <w:t>Grey bars represent external tasks</w:t>
            </w:r>
          </w:p>
          <w:p w:rsidR="00F978B0" w:rsidRPr="00ED5379" w:rsidRDefault="00816900" w:rsidP="008E59DF">
            <w:pPr>
              <w:pStyle w:val="ListParagraph"/>
              <w:numPr>
                <w:ilvl w:val="0"/>
                <w:numId w:val="60"/>
              </w:numPr>
              <w:spacing w:before="40"/>
              <w:rPr>
                <w:rFonts w:ascii="Georgia" w:hAnsi="Georgia"/>
                <w:iCs/>
                <w:sz w:val="24"/>
                <w:szCs w:val="24"/>
                <w:lang w:val="en-AU"/>
              </w:rPr>
            </w:pPr>
            <w:r>
              <w:rPr>
                <w:rFonts w:ascii="Georgia" w:hAnsi="Georgia"/>
                <w:iCs/>
                <w:sz w:val="24"/>
                <w:szCs w:val="24"/>
              </w:rPr>
              <w:t xml:space="preserve">There does not appear to be any external tasks therefore there wouldn’t be any to match up with the </w:t>
            </w:r>
            <w:proofErr w:type="spellStart"/>
            <w:r>
              <w:rPr>
                <w:rFonts w:ascii="Georgia" w:hAnsi="Georgia"/>
                <w:iCs/>
                <w:sz w:val="24"/>
                <w:szCs w:val="24"/>
              </w:rPr>
              <w:t>coloured</w:t>
            </w:r>
            <w:proofErr w:type="spellEnd"/>
            <w:r>
              <w:rPr>
                <w:rFonts w:ascii="Georgia" w:hAnsi="Georgia"/>
                <w:iCs/>
                <w:sz w:val="24"/>
                <w:szCs w:val="24"/>
              </w:rPr>
              <w:t xml:space="preserve"> tasks. </w:t>
            </w:r>
          </w:p>
        </w:tc>
      </w:tr>
    </w:tbl>
    <w:p w:rsidR="005A4B14" w:rsidRPr="00ED5379" w:rsidRDefault="005A4B14"/>
    <w:tbl>
      <w:tblPr>
        <w:tblStyle w:val="TableGrid"/>
        <w:tblW w:w="0" w:type="auto"/>
        <w:tblLook w:val="04A0" w:firstRow="1" w:lastRow="0" w:firstColumn="1" w:lastColumn="0" w:noHBand="0" w:noVBand="1"/>
      </w:tblPr>
      <w:tblGrid>
        <w:gridCol w:w="9026"/>
      </w:tblGrid>
      <w:tr w:rsidR="005A4B14" w:rsidRPr="00ED5379" w:rsidTr="008A72AD">
        <w:trPr>
          <w:cantSplit/>
        </w:trPr>
        <w:tc>
          <w:tcPr>
            <w:tcW w:w="9026" w:type="dxa"/>
            <w:tcBorders>
              <w:top w:val="nil"/>
              <w:left w:val="nil"/>
              <w:bottom w:val="nil"/>
              <w:right w:val="nil"/>
            </w:tcBorders>
            <w:shd w:val="clear" w:color="auto" w:fill="E5B8B7" w:themeFill="accent2" w:themeFillTint="66"/>
          </w:tcPr>
          <w:p w:rsidR="009438AD" w:rsidRPr="00ED5379" w:rsidRDefault="005A4B14" w:rsidP="00FE6FD5">
            <w:pPr>
              <w:pStyle w:val="ListParagraph"/>
              <w:numPr>
                <w:ilvl w:val="0"/>
                <w:numId w:val="50"/>
              </w:numPr>
              <w:jc w:val="both"/>
              <w:rPr>
                <w:rFonts w:ascii="Georgia" w:hAnsi="Georgia"/>
                <w:iCs/>
                <w:sz w:val="24"/>
                <w:szCs w:val="24"/>
                <w:lang w:val="en-AU"/>
              </w:rPr>
            </w:pPr>
            <w:r w:rsidRPr="00ED5379">
              <w:rPr>
                <w:rFonts w:ascii="Georgia" w:hAnsi="Georgia"/>
                <w:iCs/>
                <w:sz w:val="24"/>
                <w:szCs w:val="24"/>
                <w:lang w:val="en-AU"/>
              </w:rPr>
              <w:t>Assuming</w:t>
            </w:r>
            <w:r w:rsidR="009438AD" w:rsidRPr="00ED5379">
              <w:rPr>
                <w:rFonts w:ascii="Georgia" w:hAnsi="Georgia"/>
                <w:iCs/>
                <w:sz w:val="24"/>
                <w:szCs w:val="24"/>
                <w:lang w:val="en-AU"/>
              </w:rPr>
              <w:t xml:space="preserve"> the project runs on schedule, list two (2)</w:t>
            </w:r>
            <w:r w:rsidRPr="00ED5379">
              <w:rPr>
                <w:rFonts w:ascii="Georgia" w:hAnsi="Georgia"/>
                <w:iCs/>
                <w:sz w:val="24"/>
                <w:szCs w:val="24"/>
                <w:lang w:val="en-AU"/>
              </w:rPr>
              <w:t xml:space="preserve"> task</w:t>
            </w:r>
            <w:r w:rsidR="009438AD" w:rsidRPr="00ED5379">
              <w:rPr>
                <w:rFonts w:ascii="Georgia" w:hAnsi="Georgia"/>
                <w:iCs/>
                <w:sz w:val="24"/>
                <w:szCs w:val="24"/>
                <w:lang w:val="en-AU"/>
              </w:rPr>
              <w:t>s that</w:t>
            </w:r>
            <w:r w:rsidRPr="00ED5379">
              <w:rPr>
                <w:rFonts w:ascii="Georgia" w:hAnsi="Georgia"/>
                <w:iCs/>
                <w:sz w:val="24"/>
                <w:szCs w:val="24"/>
                <w:lang w:val="en-AU"/>
              </w:rPr>
              <w:t xml:space="preserve"> should be </w:t>
            </w:r>
            <w:r w:rsidRPr="00ED5379">
              <w:rPr>
                <w:rFonts w:ascii="Georgia" w:hAnsi="Georgia"/>
                <w:iCs/>
                <w:sz w:val="24"/>
                <w:szCs w:val="24"/>
                <w:u w:val="single"/>
                <w:lang w:val="en-AU"/>
              </w:rPr>
              <w:t>in progress</w:t>
            </w:r>
            <w:r w:rsidRPr="00ED5379">
              <w:rPr>
                <w:rFonts w:ascii="Georgia" w:hAnsi="Georgia"/>
                <w:iCs/>
                <w:sz w:val="24"/>
                <w:szCs w:val="24"/>
                <w:lang w:val="en-AU"/>
              </w:rPr>
              <w:t xml:space="preserve"> if Sam </w:t>
            </w:r>
            <w:r w:rsidR="009438AD" w:rsidRPr="00ED5379">
              <w:rPr>
                <w:rFonts w:ascii="Georgia" w:hAnsi="Georgia"/>
                <w:iCs/>
                <w:sz w:val="24"/>
                <w:szCs w:val="24"/>
                <w:lang w:val="en-AU"/>
              </w:rPr>
              <w:t>was</w:t>
            </w:r>
            <w:r w:rsidRPr="00ED5379">
              <w:rPr>
                <w:rFonts w:ascii="Georgia" w:hAnsi="Georgia"/>
                <w:iCs/>
                <w:sz w:val="24"/>
                <w:szCs w:val="24"/>
                <w:lang w:val="en-AU"/>
              </w:rPr>
              <w:t xml:space="preserve"> to visit the site on Monday 22</w:t>
            </w:r>
            <w:r w:rsidR="009438AD" w:rsidRPr="00ED5379">
              <w:rPr>
                <w:rFonts w:ascii="Georgia" w:hAnsi="Georgia"/>
                <w:iCs/>
                <w:sz w:val="24"/>
                <w:szCs w:val="24"/>
                <w:lang w:val="en-AU"/>
              </w:rPr>
              <w:t xml:space="preserve"> August. </w:t>
            </w:r>
          </w:p>
          <w:p w:rsidR="009438AD" w:rsidRPr="00ED5379" w:rsidRDefault="009438AD" w:rsidP="009438AD">
            <w:pPr>
              <w:pStyle w:val="ListParagraph"/>
              <w:jc w:val="both"/>
              <w:rPr>
                <w:rFonts w:ascii="Georgia" w:hAnsi="Georgia"/>
                <w:iCs/>
                <w:sz w:val="24"/>
                <w:szCs w:val="24"/>
                <w:lang w:val="en-AU"/>
              </w:rPr>
            </w:pPr>
          </w:p>
          <w:p w:rsidR="005A4B14" w:rsidRPr="00ED5379" w:rsidRDefault="009438AD" w:rsidP="009438AD">
            <w:pPr>
              <w:pStyle w:val="ListParagraph"/>
              <w:jc w:val="both"/>
              <w:rPr>
                <w:rFonts w:ascii="Georgia" w:hAnsi="Georgia"/>
                <w:iCs/>
                <w:sz w:val="24"/>
                <w:szCs w:val="24"/>
                <w:lang w:val="en-AU"/>
              </w:rPr>
            </w:pPr>
            <w:r w:rsidRPr="00ED5379">
              <w:rPr>
                <w:rFonts w:ascii="Georgia" w:hAnsi="Georgia"/>
                <w:iCs/>
                <w:sz w:val="24"/>
                <w:szCs w:val="24"/>
                <w:lang w:val="en-AU"/>
              </w:rPr>
              <w:t>Do not include the task ‘Project Management’.</w:t>
            </w:r>
          </w:p>
        </w:tc>
      </w:tr>
      <w:tr w:rsidR="005A4B14" w:rsidRPr="00ED5379" w:rsidTr="008A72AD">
        <w:trPr>
          <w:cantSplit/>
        </w:trPr>
        <w:tc>
          <w:tcPr>
            <w:tcW w:w="9026" w:type="dxa"/>
            <w:tcBorders>
              <w:top w:val="nil"/>
              <w:left w:val="nil"/>
              <w:bottom w:val="single" w:sz="4" w:space="0" w:color="auto"/>
              <w:right w:val="nil"/>
            </w:tcBorders>
          </w:tcPr>
          <w:p w:rsidR="005A4B14" w:rsidRPr="00ED5379" w:rsidRDefault="005A4B14" w:rsidP="00DA1AFD">
            <w:pPr>
              <w:spacing w:before="40"/>
              <w:rPr>
                <w:rFonts w:ascii="Georgia" w:hAnsi="Georgia"/>
                <w:sz w:val="16"/>
                <w:szCs w:val="16"/>
                <w:lang w:val="en-AU"/>
              </w:rPr>
            </w:pPr>
          </w:p>
        </w:tc>
      </w:tr>
      <w:tr w:rsidR="005A4B14" w:rsidRPr="00ED5379" w:rsidTr="008A72AD">
        <w:trPr>
          <w:cantSplit/>
          <w:trHeight w:val="1484"/>
        </w:trPr>
        <w:tc>
          <w:tcPr>
            <w:tcW w:w="9026" w:type="dxa"/>
            <w:tcBorders>
              <w:top w:val="single" w:sz="4" w:space="0" w:color="auto"/>
              <w:left w:val="single" w:sz="4" w:space="0" w:color="auto"/>
              <w:bottom w:val="single" w:sz="4" w:space="0" w:color="auto"/>
              <w:right w:val="single" w:sz="4" w:space="0" w:color="auto"/>
            </w:tcBorders>
          </w:tcPr>
          <w:p w:rsidR="005A4B14" w:rsidRPr="00ED5379" w:rsidRDefault="00573E60" w:rsidP="00E344BB">
            <w:pPr>
              <w:pStyle w:val="ListParagraph"/>
              <w:numPr>
                <w:ilvl w:val="0"/>
                <w:numId w:val="62"/>
              </w:numPr>
              <w:spacing w:before="40"/>
              <w:rPr>
                <w:rFonts w:ascii="Georgia" w:hAnsi="Georgia"/>
                <w:iCs/>
                <w:sz w:val="24"/>
                <w:szCs w:val="24"/>
                <w:lang w:val="en-AU"/>
              </w:rPr>
            </w:pPr>
            <w:r>
              <w:rPr>
                <w:rFonts w:ascii="Georgia" w:hAnsi="Georgia"/>
                <w:iCs/>
                <w:sz w:val="24"/>
                <w:szCs w:val="24"/>
              </w:rPr>
              <w:t>Move plants to glasshouse and dispose</w:t>
            </w:r>
          </w:p>
          <w:p w:rsidR="009438AD" w:rsidRPr="00ED5379" w:rsidRDefault="00573E60" w:rsidP="008A72AD">
            <w:pPr>
              <w:pStyle w:val="ListParagraph"/>
              <w:numPr>
                <w:ilvl w:val="0"/>
                <w:numId w:val="62"/>
              </w:numPr>
              <w:spacing w:before="40"/>
              <w:rPr>
                <w:rFonts w:ascii="Georgia" w:hAnsi="Georgia"/>
                <w:iCs/>
                <w:sz w:val="24"/>
                <w:szCs w:val="24"/>
                <w:lang w:val="en-AU"/>
              </w:rPr>
            </w:pPr>
            <w:r>
              <w:rPr>
                <w:rFonts w:ascii="Georgia" w:hAnsi="Georgia"/>
                <w:iCs/>
                <w:sz w:val="24"/>
                <w:szCs w:val="24"/>
              </w:rPr>
              <w:t>Delivery of granite boulders</w:t>
            </w:r>
          </w:p>
        </w:tc>
      </w:tr>
    </w:tbl>
    <w:p w:rsidR="005A4B14" w:rsidRPr="00ED5379" w:rsidRDefault="005A4B14"/>
    <w:tbl>
      <w:tblPr>
        <w:tblStyle w:val="TableGrid"/>
        <w:tblW w:w="0" w:type="auto"/>
        <w:tblLook w:val="04A0" w:firstRow="1" w:lastRow="0" w:firstColumn="1" w:lastColumn="0" w:noHBand="0" w:noVBand="1"/>
      </w:tblPr>
      <w:tblGrid>
        <w:gridCol w:w="9026"/>
      </w:tblGrid>
      <w:tr w:rsidR="009438AD" w:rsidRPr="00ED5379" w:rsidTr="00E625DA">
        <w:trPr>
          <w:cantSplit/>
        </w:trPr>
        <w:tc>
          <w:tcPr>
            <w:tcW w:w="9026" w:type="dxa"/>
            <w:tcBorders>
              <w:top w:val="nil"/>
              <w:left w:val="nil"/>
              <w:bottom w:val="nil"/>
              <w:right w:val="nil"/>
            </w:tcBorders>
            <w:shd w:val="clear" w:color="auto" w:fill="E5B8B7" w:themeFill="accent2" w:themeFillTint="66"/>
          </w:tcPr>
          <w:p w:rsidR="009438AD" w:rsidRPr="00ED5379" w:rsidRDefault="009438AD" w:rsidP="00FE6FD5">
            <w:pPr>
              <w:pStyle w:val="ListParagraph"/>
              <w:numPr>
                <w:ilvl w:val="0"/>
                <w:numId w:val="50"/>
              </w:numPr>
              <w:jc w:val="both"/>
              <w:rPr>
                <w:rFonts w:ascii="Georgia" w:hAnsi="Georgia"/>
                <w:iCs/>
                <w:sz w:val="24"/>
                <w:szCs w:val="24"/>
                <w:lang w:val="en-AU"/>
              </w:rPr>
            </w:pPr>
            <w:r w:rsidRPr="00ED5379">
              <w:rPr>
                <w:rFonts w:ascii="Georgia" w:hAnsi="Georgia"/>
                <w:iCs/>
                <w:sz w:val="24"/>
                <w:szCs w:val="24"/>
                <w:lang w:val="en-AU"/>
              </w:rPr>
              <w:lastRenderedPageBreak/>
              <w:t>If Sam was to visit the site on Thursday, 22 September, he will see that two (2) tasks are in progress, namely:</w:t>
            </w:r>
          </w:p>
          <w:p w:rsidR="009438AD" w:rsidRPr="00ED5379" w:rsidRDefault="009438AD" w:rsidP="00E344BB">
            <w:pPr>
              <w:pStyle w:val="ListParagraph"/>
              <w:numPr>
                <w:ilvl w:val="0"/>
                <w:numId w:val="63"/>
              </w:numPr>
              <w:jc w:val="both"/>
              <w:rPr>
                <w:rFonts w:ascii="Georgia" w:hAnsi="Georgia"/>
                <w:iCs/>
                <w:sz w:val="24"/>
                <w:szCs w:val="24"/>
                <w:lang w:val="en-AU"/>
              </w:rPr>
            </w:pPr>
            <w:r w:rsidRPr="00ED5379">
              <w:rPr>
                <w:rFonts w:ascii="Georgia" w:hAnsi="Georgia"/>
                <w:iCs/>
                <w:sz w:val="24"/>
                <w:szCs w:val="24"/>
                <w:lang w:val="en-AU"/>
              </w:rPr>
              <w:t>Construction of retaining walls.</w:t>
            </w:r>
          </w:p>
          <w:p w:rsidR="009438AD" w:rsidRPr="00ED5379" w:rsidRDefault="009438AD" w:rsidP="00E344BB">
            <w:pPr>
              <w:pStyle w:val="ListParagraph"/>
              <w:numPr>
                <w:ilvl w:val="0"/>
                <w:numId w:val="63"/>
              </w:numPr>
              <w:jc w:val="both"/>
              <w:rPr>
                <w:rFonts w:ascii="Georgia" w:hAnsi="Georgia"/>
                <w:iCs/>
                <w:sz w:val="24"/>
                <w:szCs w:val="24"/>
                <w:lang w:val="en-AU"/>
              </w:rPr>
            </w:pPr>
            <w:r w:rsidRPr="00ED5379">
              <w:rPr>
                <w:rFonts w:ascii="Georgia" w:hAnsi="Georgia"/>
                <w:iCs/>
                <w:sz w:val="24"/>
                <w:szCs w:val="24"/>
                <w:lang w:val="en-AU"/>
              </w:rPr>
              <w:t>Install and compact soil behind walls.</w:t>
            </w:r>
          </w:p>
          <w:p w:rsidR="009438AD" w:rsidRPr="00ED5379" w:rsidRDefault="009438AD" w:rsidP="009438AD">
            <w:pPr>
              <w:pStyle w:val="ListParagraph"/>
              <w:jc w:val="both"/>
              <w:rPr>
                <w:rFonts w:ascii="Georgia" w:hAnsi="Georgia"/>
                <w:iCs/>
                <w:sz w:val="24"/>
                <w:szCs w:val="24"/>
                <w:lang w:val="en-AU"/>
              </w:rPr>
            </w:pPr>
          </w:p>
          <w:p w:rsidR="009438AD" w:rsidRPr="00ED5379" w:rsidRDefault="009438AD" w:rsidP="009438AD">
            <w:pPr>
              <w:pStyle w:val="ListParagraph"/>
              <w:jc w:val="both"/>
              <w:rPr>
                <w:rFonts w:ascii="Georgia" w:hAnsi="Georgia"/>
                <w:iCs/>
                <w:sz w:val="24"/>
                <w:szCs w:val="24"/>
                <w:lang w:val="en-AU"/>
              </w:rPr>
            </w:pPr>
            <w:r w:rsidRPr="00ED5379">
              <w:rPr>
                <w:rFonts w:ascii="Georgia" w:hAnsi="Georgia"/>
                <w:iCs/>
                <w:sz w:val="24"/>
                <w:szCs w:val="24"/>
                <w:lang w:val="en-AU"/>
              </w:rPr>
              <w:t>According to the procedure documents, these two activities cannot happen at the same time. The retaining wall has to be built first. Once construction is completed, the soil needs to be added behind. Why are these two tasks in progress on the same day?</w:t>
            </w:r>
          </w:p>
        </w:tc>
      </w:tr>
      <w:tr w:rsidR="009438AD" w:rsidRPr="00ED5379" w:rsidTr="00E625DA">
        <w:trPr>
          <w:cantSplit/>
        </w:trPr>
        <w:tc>
          <w:tcPr>
            <w:tcW w:w="9026" w:type="dxa"/>
            <w:tcBorders>
              <w:top w:val="nil"/>
              <w:left w:val="nil"/>
              <w:bottom w:val="single" w:sz="4" w:space="0" w:color="auto"/>
              <w:right w:val="nil"/>
            </w:tcBorders>
          </w:tcPr>
          <w:p w:rsidR="009438AD" w:rsidRPr="00ED5379" w:rsidRDefault="009438AD" w:rsidP="00DA1AFD">
            <w:pPr>
              <w:spacing w:before="40"/>
              <w:rPr>
                <w:rFonts w:ascii="Georgia" w:hAnsi="Georgia"/>
                <w:sz w:val="16"/>
                <w:szCs w:val="16"/>
                <w:lang w:val="en-AU"/>
              </w:rPr>
            </w:pPr>
          </w:p>
        </w:tc>
      </w:tr>
      <w:tr w:rsidR="009438AD" w:rsidRPr="00ED5379" w:rsidTr="00E625DA">
        <w:trPr>
          <w:cantSplit/>
          <w:trHeight w:val="1484"/>
        </w:trPr>
        <w:tc>
          <w:tcPr>
            <w:tcW w:w="9026" w:type="dxa"/>
            <w:tcBorders>
              <w:top w:val="single" w:sz="4" w:space="0" w:color="auto"/>
              <w:left w:val="single" w:sz="4" w:space="0" w:color="auto"/>
              <w:bottom w:val="single" w:sz="4" w:space="0" w:color="auto"/>
              <w:right w:val="single" w:sz="4" w:space="0" w:color="auto"/>
            </w:tcBorders>
          </w:tcPr>
          <w:p w:rsidR="009438AD" w:rsidRPr="00ED5379" w:rsidRDefault="00D74FB4" w:rsidP="00E625DA">
            <w:pPr>
              <w:spacing w:before="40"/>
              <w:rPr>
                <w:rFonts w:ascii="Georgia" w:hAnsi="Georgia"/>
                <w:iCs/>
                <w:sz w:val="24"/>
                <w:szCs w:val="24"/>
                <w:lang w:val="en-AU"/>
              </w:rPr>
            </w:pPr>
            <w:r>
              <w:rPr>
                <w:rFonts w:ascii="Georgia" w:hAnsi="Georgia"/>
                <w:iCs/>
                <w:sz w:val="24"/>
                <w:szCs w:val="24"/>
              </w:rPr>
              <w:t xml:space="preserve">The Gantt chart shows that ‘Install and compact soil behind walls’ will be completed by the 15 September and therefore won’t be running simultaneously however if they were to be then this could work as the team could be backfilling the walls already built. </w:t>
            </w:r>
          </w:p>
        </w:tc>
      </w:tr>
    </w:tbl>
    <w:p w:rsidR="005A4B14" w:rsidRPr="00ED5379" w:rsidRDefault="005A4B14" w:rsidP="005A4B14"/>
    <w:tbl>
      <w:tblPr>
        <w:tblStyle w:val="TableGrid"/>
        <w:tblW w:w="0" w:type="auto"/>
        <w:tblLook w:val="04A0" w:firstRow="1" w:lastRow="0" w:firstColumn="1" w:lastColumn="0" w:noHBand="0" w:noVBand="1"/>
      </w:tblPr>
      <w:tblGrid>
        <w:gridCol w:w="9026"/>
      </w:tblGrid>
      <w:tr w:rsidR="009438AD" w:rsidRPr="00ED5379" w:rsidTr="004F05FE">
        <w:trPr>
          <w:cantSplit/>
        </w:trPr>
        <w:tc>
          <w:tcPr>
            <w:tcW w:w="9026" w:type="dxa"/>
            <w:tcBorders>
              <w:top w:val="nil"/>
              <w:left w:val="nil"/>
              <w:bottom w:val="nil"/>
              <w:right w:val="nil"/>
            </w:tcBorders>
            <w:shd w:val="clear" w:color="auto" w:fill="E5B8B7" w:themeFill="accent2" w:themeFillTint="66"/>
          </w:tcPr>
          <w:p w:rsidR="009438AD" w:rsidRPr="00ED5379" w:rsidRDefault="009438AD" w:rsidP="00FE6FD5">
            <w:pPr>
              <w:pStyle w:val="ListParagraph"/>
              <w:numPr>
                <w:ilvl w:val="0"/>
                <w:numId w:val="50"/>
              </w:numPr>
              <w:jc w:val="both"/>
              <w:rPr>
                <w:rFonts w:ascii="Georgia" w:hAnsi="Georgia"/>
                <w:iCs/>
                <w:sz w:val="24"/>
                <w:szCs w:val="24"/>
                <w:lang w:val="en-AU"/>
              </w:rPr>
            </w:pPr>
            <w:r w:rsidRPr="00ED5379">
              <w:rPr>
                <w:rFonts w:ascii="Georgia" w:hAnsi="Georgia"/>
                <w:iCs/>
                <w:sz w:val="24"/>
                <w:szCs w:val="24"/>
                <w:lang w:val="en-AU"/>
              </w:rPr>
              <w:t>According to the Gantt Chart, if there is a delay in the completion of Task 57 ‘Construct stone paving walkway’,</w:t>
            </w:r>
          </w:p>
          <w:p w:rsidR="009438AD" w:rsidRPr="00ED5379" w:rsidRDefault="009438AD" w:rsidP="00E344BB">
            <w:pPr>
              <w:pStyle w:val="ListParagraph"/>
              <w:numPr>
                <w:ilvl w:val="0"/>
                <w:numId w:val="64"/>
              </w:numPr>
              <w:jc w:val="both"/>
              <w:rPr>
                <w:rFonts w:ascii="Georgia" w:hAnsi="Georgia"/>
                <w:iCs/>
                <w:sz w:val="24"/>
                <w:szCs w:val="24"/>
                <w:lang w:val="en-AU"/>
              </w:rPr>
            </w:pPr>
            <w:r w:rsidRPr="00ED5379">
              <w:rPr>
                <w:rFonts w:ascii="Georgia" w:hAnsi="Georgia"/>
                <w:iCs/>
                <w:sz w:val="24"/>
                <w:szCs w:val="24"/>
                <w:lang w:val="en-AU"/>
              </w:rPr>
              <w:t>Which tasks, if any, are immediately delayed?</w:t>
            </w:r>
          </w:p>
          <w:p w:rsidR="009438AD" w:rsidRPr="00ED5379" w:rsidRDefault="009438AD" w:rsidP="00E344BB">
            <w:pPr>
              <w:pStyle w:val="ListParagraph"/>
              <w:numPr>
                <w:ilvl w:val="0"/>
                <w:numId w:val="64"/>
              </w:numPr>
              <w:jc w:val="both"/>
              <w:rPr>
                <w:rFonts w:ascii="Georgia" w:hAnsi="Georgia"/>
                <w:iCs/>
                <w:sz w:val="24"/>
                <w:szCs w:val="24"/>
                <w:lang w:val="en-AU"/>
              </w:rPr>
            </w:pPr>
            <w:r w:rsidRPr="00ED5379">
              <w:rPr>
                <w:rFonts w:ascii="Georgia" w:hAnsi="Georgia"/>
                <w:iCs/>
                <w:sz w:val="24"/>
                <w:szCs w:val="24"/>
                <w:lang w:val="en-AU"/>
              </w:rPr>
              <w:t>Will this delay push out the completion of the project? Why or why not?</w:t>
            </w:r>
          </w:p>
          <w:p w:rsidR="009438AD" w:rsidRPr="00ED5379" w:rsidRDefault="009438AD" w:rsidP="00E344BB">
            <w:pPr>
              <w:pStyle w:val="ListParagraph"/>
              <w:numPr>
                <w:ilvl w:val="0"/>
                <w:numId w:val="64"/>
              </w:numPr>
              <w:jc w:val="both"/>
              <w:rPr>
                <w:rFonts w:ascii="Georgia" w:hAnsi="Georgia"/>
                <w:iCs/>
                <w:sz w:val="24"/>
                <w:szCs w:val="24"/>
                <w:lang w:val="en-AU"/>
              </w:rPr>
            </w:pPr>
            <w:r w:rsidRPr="00ED5379">
              <w:rPr>
                <w:rFonts w:ascii="Georgia" w:hAnsi="Georgia"/>
                <w:iCs/>
                <w:sz w:val="24"/>
                <w:szCs w:val="24"/>
                <w:lang w:val="en-AU"/>
              </w:rPr>
              <w:t>Discuss how this could affect the resourcing of the project.</w:t>
            </w:r>
          </w:p>
          <w:p w:rsidR="009438AD" w:rsidRPr="00ED5379" w:rsidRDefault="00B64E44" w:rsidP="00E344BB">
            <w:pPr>
              <w:pStyle w:val="ListParagraph"/>
              <w:numPr>
                <w:ilvl w:val="0"/>
                <w:numId w:val="64"/>
              </w:numPr>
              <w:jc w:val="both"/>
              <w:rPr>
                <w:rFonts w:ascii="Georgia" w:hAnsi="Georgia"/>
                <w:iCs/>
                <w:sz w:val="24"/>
                <w:szCs w:val="24"/>
                <w:lang w:val="en-AU"/>
              </w:rPr>
            </w:pPr>
            <w:r w:rsidRPr="00ED5379">
              <w:rPr>
                <w:rFonts w:ascii="Georgia" w:hAnsi="Georgia"/>
                <w:iCs/>
                <w:sz w:val="24"/>
                <w:szCs w:val="24"/>
                <w:lang w:val="en-AU"/>
              </w:rPr>
              <w:t>List one (1) risk</w:t>
            </w:r>
            <w:r w:rsidR="009438AD" w:rsidRPr="00ED5379">
              <w:rPr>
                <w:rFonts w:ascii="Georgia" w:hAnsi="Georgia"/>
                <w:iCs/>
                <w:sz w:val="24"/>
                <w:szCs w:val="24"/>
                <w:lang w:val="en-AU"/>
              </w:rPr>
              <w:t xml:space="preserve"> that could arise from this issue.</w:t>
            </w:r>
          </w:p>
        </w:tc>
      </w:tr>
      <w:tr w:rsidR="009438AD" w:rsidRPr="00ED5379" w:rsidTr="004F05FE">
        <w:trPr>
          <w:cantSplit/>
          <w:trHeight w:val="1484"/>
        </w:trPr>
        <w:tc>
          <w:tcPr>
            <w:tcW w:w="9026" w:type="dxa"/>
            <w:tcBorders>
              <w:top w:val="single" w:sz="4" w:space="0" w:color="auto"/>
              <w:left w:val="single" w:sz="4" w:space="0" w:color="auto"/>
              <w:bottom w:val="single" w:sz="4" w:space="0" w:color="auto"/>
              <w:right w:val="single" w:sz="4" w:space="0" w:color="auto"/>
            </w:tcBorders>
          </w:tcPr>
          <w:p w:rsidR="009438AD" w:rsidRPr="00ED5379" w:rsidRDefault="00D74FB4" w:rsidP="00E344BB">
            <w:pPr>
              <w:pStyle w:val="ListParagraph"/>
              <w:numPr>
                <w:ilvl w:val="0"/>
                <w:numId w:val="65"/>
              </w:numPr>
              <w:spacing w:before="40"/>
              <w:rPr>
                <w:rFonts w:ascii="Georgia" w:hAnsi="Georgia"/>
                <w:iCs/>
                <w:sz w:val="24"/>
                <w:szCs w:val="24"/>
                <w:lang w:val="en-AU"/>
              </w:rPr>
            </w:pPr>
            <w:r>
              <w:rPr>
                <w:rFonts w:ascii="Georgia" w:hAnsi="Georgia"/>
                <w:iCs/>
                <w:sz w:val="24"/>
                <w:szCs w:val="24"/>
              </w:rPr>
              <w:t>Erecting signs</w:t>
            </w:r>
            <w:r w:rsidR="00025B10">
              <w:rPr>
                <w:rFonts w:ascii="Georgia" w:hAnsi="Georgia"/>
                <w:iCs/>
                <w:sz w:val="24"/>
                <w:szCs w:val="24"/>
              </w:rPr>
              <w:t xml:space="preserve"> and Soil preparation</w:t>
            </w:r>
          </w:p>
          <w:p w:rsidR="00B64E44" w:rsidRPr="00ED5379" w:rsidRDefault="00B64E44" w:rsidP="00B64E44">
            <w:pPr>
              <w:pStyle w:val="ListParagraph"/>
              <w:spacing w:before="40"/>
              <w:rPr>
                <w:rFonts w:ascii="Georgia" w:hAnsi="Georgia"/>
                <w:i/>
                <w:iCs/>
                <w:sz w:val="22"/>
                <w:szCs w:val="22"/>
                <w:lang w:val="en-AU"/>
              </w:rPr>
            </w:pPr>
          </w:p>
          <w:p w:rsidR="009438AD" w:rsidRPr="00ED5379" w:rsidRDefault="00025B10" w:rsidP="00E344BB">
            <w:pPr>
              <w:pStyle w:val="ListParagraph"/>
              <w:numPr>
                <w:ilvl w:val="0"/>
                <w:numId w:val="65"/>
              </w:numPr>
              <w:spacing w:before="40"/>
              <w:rPr>
                <w:rFonts w:ascii="Georgia" w:hAnsi="Georgia"/>
                <w:iCs/>
                <w:sz w:val="24"/>
                <w:szCs w:val="24"/>
                <w:lang w:val="en-AU"/>
              </w:rPr>
            </w:pPr>
            <w:proofErr w:type="gramStart"/>
            <w:r>
              <w:rPr>
                <w:rFonts w:ascii="Georgia" w:hAnsi="Georgia"/>
                <w:iCs/>
                <w:sz w:val="24"/>
                <w:szCs w:val="24"/>
              </w:rPr>
              <w:t>Yes</w:t>
            </w:r>
            <w:proofErr w:type="gramEnd"/>
            <w:r>
              <w:rPr>
                <w:rFonts w:ascii="Georgia" w:hAnsi="Georgia"/>
                <w:iCs/>
                <w:sz w:val="24"/>
                <w:szCs w:val="24"/>
              </w:rPr>
              <w:t xml:space="preserve"> this will delay the completion of the project as task 57 is a predecessor for both Stage 3.3 and Stage 3.4.</w:t>
            </w:r>
          </w:p>
          <w:p w:rsidR="00B64E44" w:rsidRPr="00ED5379" w:rsidRDefault="00B64E44" w:rsidP="00B64E44">
            <w:pPr>
              <w:pStyle w:val="ListParagraph"/>
              <w:spacing w:before="40"/>
              <w:rPr>
                <w:rFonts w:ascii="Georgia" w:hAnsi="Georgia"/>
                <w:i/>
                <w:iCs/>
                <w:sz w:val="22"/>
                <w:szCs w:val="22"/>
                <w:lang w:val="en-AU"/>
              </w:rPr>
            </w:pPr>
          </w:p>
          <w:p w:rsidR="009438AD" w:rsidRPr="00ED5379" w:rsidRDefault="00025B10" w:rsidP="00E344BB">
            <w:pPr>
              <w:pStyle w:val="ListParagraph"/>
              <w:numPr>
                <w:ilvl w:val="0"/>
                <w:numId w:val="65"/>
              </w:numPr>
              <w:spacing w:before="40"/>
              <w:rPr>
                <w:rFonts w:ascii="Georgia" w:hAnsi="Georgia"/>
                <w:iCs/>
                <w:sz w:val="24"/>
                <w:szCs w:val="24"/>
                <w:lang w:val="en-AU"/>
              </w:rPr>
            </w:pPr>
            <w:r>
              <w:rPr>
                <w:rFonts w:ascii="Georgia" w:hAnsi="Georgia"/>
                <w:iCs/>
                <w:sz w:val="24"/>
                <w:szCs w:val="24"/>
              </w:rPr>
              <w:t xml:space="preserve">A delay </w:t>
            </w:r>
            <w:r w:rsidR="00724C6D">
              <w:rPr>
                <w:rFonts w:ascii="Georgia" w:hAnsi="Georgia"/>
                <w:iCs/>
                <w:sz w:val="24"/>
                <w:szCs w:val="24"/>
              </w:rPr>
              <w:t>here would impact the allocation of labour.</w:t>
            </w:r>
          </w:p>
          <w:p w:rsidR="00B64E44" w:rsidRPr="00ED5379" w:rsidRDefault="00B64E44" w:rsidP="00B64E44">
            <w:pPr>
              <w:pStyle w:val="ListParagraph"/>
              <w:spacing w:after="0" w:line="240" w:lineRule="auto"/>
              <w:contextualSpacing w:val="0"/>
              <w:jc w:val="both"/>
              <w:rPr>
                <w:rFonts w:ascii="Georgia" w:hAnsi="Georgia" w:cstheme="minorHAnsi"/>
                <w:i/>
                <w:iCs/>
                <w:sz w:val="22"/>
                <w:szCs w:val="22"/>
                <w:lang w:val="en-AU"/>
              </w:rPr>
            </w:pPr>
          </w:p>
          <w:p w:rsidR="009438AD" w:rsidRPr="00ED5379" w:rsidRDefault="00724C6D" w:rsidP="00537C81">
            <w:pPr>
              <w:pStyle w:val="ListParagraph"/>
              <w:numPr>
                <w:ilvl w:val="0"/>
                <w:numId w:val="65"/>
              </w:numPr>
              <w:spacing w:before="40"/>
              <w:rPr>
                <w:rFonts w:ascii="Georgia" w:hAnsi="Georgia"/>
                <w:iCs/>
                <w:sz w:val="24"/>
                <w:szCs w:val="24"/>
                <w:lang w:val="en-AU"/>
              </w:rPr>
            </w:pPr>
            <w:r>
              <w:rPr>
                <w:rFonts w:ascii="Georgia" w:hAnsi="Georgia"/>
                <w:iCs/>
                <w:sz w:val="24"/>
                <w:szCs w:val="24"/>
                <w:lang w:val="en-AU"/>
              </w:rPr>
              <w:t>Increase in labour cost.  Scope creep.</w:t>
            </w:r>
          </w:p>
        </w:tc>
      </w:tr>
    </w:tbl>
    <w:p w:rsidR="009438AD" w:rsidRPr="00ED5379" w:rsidRDefault="009438AD" w:rsidP="003B03E9">
      <w:pPr>
        <w:spacing w:before="40"/>
      </w:pPr>
    </w:p>
    <w:tbl>
      <w:tblPr>
        <w:tblStyle w:val="TableGrid"/>
        <w:tblW w:w="0" w:type="auto"/>
        <w:tblInd w:w="108" w:type="dxa"/>
        <w:tblLook w:val="04A0" w:firstRow="1" w:lastRow="0" w:firstColumn="1" w:lastColumn="0" w:noHBand="0" w:noVBand="1"/>
      </w:tblPr>
      <w:tblGrid>
        <w:gridCol w:w="8918"/>
      </w:tblGrid>
      <w:tr w:rsidR="003B03E9" w:rsidRPr="00ED5379" w:rsidTr="008B02C6">
        <w:trPr>
          <w:cantSplit/>
        </w:trPr>
        <w:tc>
          <w:tcPr>
            <w:tcW w:w="8918" w:type="dxa"/>
            <w:tcBorders>
              <w:top w:val="nil"/>
              <w:left w:val="nil"/>
              <w:bottom w:val="nil"/>
              <w:right w:val="nil"/>
            </w:tcBorders>
            <w:shd w:val="clear" w:color="auto" w:fill="E5B8B7" w:themeFill="accent2" w:themeFillTint="66"/>
          </w:tcPr>
          <w:p w:rsidR="003B03E9" w:rsidRPr="00ED5379" w:rsidRDefault="003B03E9" w:rsidP="00FE6FD5">
            <w:pPr>
              <w:pStyle w:val="ListParagraph"/>
              <w:numPr>
                <w:ilvl w:val="0"/>
                <w:numId w:val="50"/>
              </w:numPr>
              <w:spacing w:before="40"/>
              <w:jc w:val="both"/>
              <w:rPr>
                <w:rFonts w:ascii="Georgia" w:hAnsi="Georgia"/>
                <w:iCs/>
                <w:sz w:val="24"/>
                <w:szCs w:val="24"/>
                <w:lang w:val="en-AU"/>
              </w:rPr>
            </w:pPr>
            <w:r w:rsidRPr="00ED5379">
              <w:rPr>
                <w:rFonts w:ascii="Georgia" w:hAnsi="Georgia"/>
                <w:iCs/>
                <w:sz w:val="24"/>
                <w:szCs w:val="24"/>
                <w:lang w:val="en-AU"/>
              </w:rPr>
              <w:t>What is the total budget for the project expenditure?</w:t>
            </w:r>
          </w:p>
        </w:tc>
      </w:tr>
      <w:tr w:rsidR="003B03E9" w:rsidRPr="00ED5379" w:rsidTr="008B02C6">
        <w:trPr>
          <w:cantSplit/>
        </w:trPr>
        <w:tc>
          <w:tcPr>
            <w:tcW w:w="8918" w:type="dxa"/>
            <w:tcBorders>
              <w:top w:val="nil"/>
              <w:left w:val="nil"/>
              <w:bottom w:val="single" w:sz="4" w:space="0" w:color="auto"/>
              <w:right w:val="nil"/>
            </w:tcBorders>
          </w:tcPr>
          <w:p w:rsidR="003B03E9" w:rsidRPr="00ED5379" w:rsidRDefault="003B03E9" w:rsidP="00DA1AFD">
            <w:pPr>
              <w:spacing w:before="40"/>
              <w:rPr>
                <w:rFonts w:ascii="Georgia" w:hAnsi="Georgia"/>
                <w:sz w:val="16"/>
                <w:szCs w:val="16"/>
                <w:lang w:val="en-AU"/>
              </w:rPr>
            </w:pPr>
          </w:p>
        </w:tc>
      </w:tr>
      <w:tr w:rsidR="003B03E9" w:rsidRPr="00ED5379" w:rsidTr="00416780">
        <w:trPr>
          <w:cantSplit/>
          <w:trHeight w:val="1817"/>
        </w:trPr>
        <w:tc>
          <w:tcPr>
            <w:tcW w:w="8918" w:type="dxa"/>
            <w:tcBorders>
              <w:top w:val="single" w:sz="4" w:space="0" w:color="auto"/>
              <w:left w:val="single" w:sz="4" w:space="0" w:color="auto"/>
              <w:bottom w:val="single" w:sz="4" w:space="0" w:color="auto"/>
              <w:right w:val="single" w:sz="4" w:space="0" w:color="auto"/>
            </w:tcBorders>
          </w:tcPr>
          <w:p w:rsidR="003B03E9" w:rsidRPr="00ED5379" w:rsidRDefault="000E2699" w:rsidP="008B02C6">
            <w:pPr>
              <w:spacing w:before="40"/>
              <w:rPr>
                <w:rFonts w:ascii="Georgia" w:hAnsi="Georgia"/>
                <w:iCs/>
                <w:sz w:val="24"/>
                <w:szCs w:val="24"/>
                <w:lang w:val="en-AU"/>
              </w:rPr>
            </w:pPr>
            <w:r>
              <w:rPr>
                <w:rFonts w:ascii="Georgia" w:hAnsi="Georgia"/>
                <w:iCs/>
                <w:sz w:val="24"/>
                <w:szCs w:val="24"/>
              </w:rPr>
              <w:t>$462,152</w:t>
            </w:r>
          </w:p>
        </w:tc>
      </w:tr>
    </w:tbl>
    <w:p w:rsidR="003B03E9" w:rsidRPr="00ED5379" w:rsidRDefault="003B03E9" w:rsidP="005A4B14"/>
    <w:p w:rsidR="003B03E9" w:rsidRPr="00ED5379" w:rsidRDefault="003B03E9"/>
    <w:tbl>
      <w:tblPr>
        <w:tblStyle w:val="TableGrid"/>
        <w:tblW w:w="0" w:type="auto"/>
        <w:tblInd w:w="108" w:type="dxa"/>
        <w:tblLook w:val="04A0" w:firstRow="1" w:lastRow="0" w:firstColumn="1" w:lastColumn="0" w:noHBand="0" w:noVBand="1"/>
      </w:tblPr>
      <w:tblGrid>
        <w:gridCol w:w="8918"/>
      </w:tblGrid>
      <w:tr w:rsidR="003B03E9" w:rsidRPr="00ED5379" w:rsidTr="001C424C">
        <w:trPr>
          <w:cantSplit/>
        </w:trPr>
        <w:tc>
          <w:tcPr>
            <w:tcW w:w="8918" w:type="dxa"/>
            <w:tcBorders>
              <w:top w:val="nil"/>
              <w:left w:val="nil"/>
              <w:bottom w:val="nil"/>
              <w:right w:val="nil"/>
            </w:tcBorders>
            <w:shd w:val="clear" w:color="auto" w:fill="E5B8B7" w:themeFill="accent2" w:themeFillTint="66"/>
          </w:tcPr>
          <w:p w:rsidR="003B03E9" w:rsidRPr="00ED5379" w:rsidRDefault="003B03E9" w:rsidP="00FE6FD5">
            <w:pPr>
              <w:pStyle w:val="ListParagraph"/>
              <w:numPr>
                <w:ilvl w:val="0"/>
                <w:numId w:val="50"/>
              </w:numPr>
              <w:spacing w:before="40"/>
              <w:jc w:val="both"/>
              <w:rPr>
                <w:rFonts w:ascii="Georgia" w:hAnsi="Georgia"/>
                <w:iCs/>
                <w:sz w:val="24"/>
                <w:szCs w:val="24"/>
                <w:lang w:val="en-AU"/>
              </w:rPr>
            </w:pPr>
            <w:r w:rsidRPr="00ED5379">
              <w:rPr>
                <w:rFonts w:ascii="Georgia" w:hAnsi="Georgia"/>
                <w:iCs/>
                <w:sz w:val="24"/>
                <w:szCs w:val="24"/>
                <w:lang w:val="en-AU"/>
              </w:rPr>
              <w:lastRenderedPageBreak/>
              <w:t xml:space="preserve">Sam is very concerned about the cash flow of the project. </w:t>
            </w:r>
          </w:p>
          <w:p w:rsidR="003B03E9" w:rsidRPr="00ED5379" w:rsidRDefault="003B03E9" w:rsidP="00E344BB">
            <w:pPr>
              <w:pStyle w:val="ListParagraph"/>
              <w:numPr>
                <w:ilvl w:val="0"/>
                <w:numId w:val="66"/>
              </w:numPr>
              <w:spacing w:before="40"/>
              <w:jc w:val="both"/>
              <w:rPr>
                <w:rFonts w:ascii="Georgia" w:hAnsi="Georgia"/>
                <w:iCs/>
                <w:sz w:val="24"/>
                <w:szCs w:val="24"/>
                <w:lang w:val="en-AU"/>
              </w:rPr>
            </w:pPr>
            <w:r w:rsidRPr="00ED5379">
              <w:rPr>
                <w:rFonts w:ascii="Georgia" w:hAnsi="Georgia"/>
                <w:iCs/>
                <w:sz w:val="24"/>
                <w:szCs w:val="24"/>
                <w:lang w:val="en-AU"/>
              </w:rPr>
              <w:t>What is the problem?</w:t>
            </w:r>
          </w:p>
          <w:p w:rsidR="003B03E9" w:rsidRPr="00ED5379" w:rsidRDefault="003B03E9" w:rsidP="00E344BB">
            <w:pPr>
              <w:pStyle w:val="ListParagraph"/>
              <w:numPr>
                <w:ilvl w:val="0"/>
                <w:numId w:val="66"/>
              </w:numPr>
              <w:spacing w:before="40"/>
              <w:jc w:val="both"/>
              <w:rPr>
                <w:rFonts w:ascii="Georgia" w:hAnsi="Georgia"/>
                <w:iCs/>
                <w:sz w:val="24"/>
                <w:szCs w:val="24"/>
                <w:lang w:val="en-AU"/>
              </w:rPr>
            </w:pPr>
            <w:r w:rsidRPr="00ED5379">
              <w:rPr>
                <w:rFonts w:ascii="Georgia" w:hAnsi="Georgia"/>
                <w:iCs/>
                <w:sz w:val="24"/>
                <w:szCs w:val="24"/>
                <w:lang w:val="en-AU"/>
              </w:rPr>
              <w:t>What would you suggest be done to rectify the cash flow issue?</w:t>
            </w:r>
          </w:p>
        </w:tc>
      </w:tr>
      <w:tr w:rsidR="003B03E9" w:rsidRPr="00ED5379" w:rsidTr="001C424C">
        <w:trPr>
          <w:cantSplit/>
        </w:trPr>
        <w:tc>
          <w:tcPr>
            <w:tcW w:w="8918" w:type="dxa"/>
            <w:tcBorders>
              <w:top w:val="nil"/>
              <w:left w:val="nil"/>
              <w:bottom w:val="single" w:sz="4" w:space="0" w:color="auto"/>
              <w:right w:val="nil"/>
            </w:tcBorders>
          </w:tcPr>
          <w:p w:rsidR="003B03E9" w:rsidRPr="00ED5379" w:rsidRDefault="003B03E9" w:rsidP="00DA1AFD">
            <w:pPr>
              <w:spacing w:before="40"/>
              <w:rPr>
                <w:rFonts w:ascii="Georgia" w:hAnsi="Georgia"/>
                <w:sz w:val="16"/>
                <w:szCs w:val="16"/>
                <w:lang w:val="en-AU"/>
              </w:rPr>
            </w:pPr>
          </w:p>
        </w:tc>
      </w:tr>
      <w:tr w:rsidR="003B03E9" w:rsidRPr="00ED5379" w:rsidTr="001C424C">
        <w:trPr>
          <w:cantSplit/>
          <w:trHeight w:val="773"/>
        </w:trPr>
        <w:tc>
          <w:tcPr>
            <w:tcW w:w="8918" w:type="dxa"/>
            <w:tcBorders>
              <w:top w:val="single" w:sz="4" w:space="0" w:color="auto"/>
              <w:left w:val="single" w:sz="4" w:space="0" w:color="auto"/>
              <w:bottom w:val="single" w:sz="4" w:space="0" w:color="auto"/>
              <w:right w:val="single" w:sz="4" w:space="0" w:color="auto"/>
            </w:tcBorders>
          </w:tcPr>
          <w:p w:rsidR="003B03E9" w:rsidRPr="00ED5379" w:rsidRDefault="00183456" w:rsidP="00E344BB">
            <w:pPr>
              <w:pStyle w:val="ListParagraph"/>
              <w:numPr>
                <w:ilvl w:val="0"/>
                <w:numId w:val="67"/>
              </w:numPr>
              <w:spacing w:before="40"/>
              <w:rPr>
                <w:rFonts w:ascii="Georgia" w:hAnsi="Georgia"/>
                <w:iCs/>
                <w:sz w:val="24"/>
                <w:szCs w:val="24"/>
                <w:lang w:val="en-AU"/>
              </w:rPr>
            </w:pPr>
            <w:r>
              <w:rPr>
                <w:rFonts w:ascii="Georgia" w:hAnsi="Georgia"/>
                <w:iCs/>
                <w:sz w:val="24"/>
                <w:szCs w:val="24"/>
              </w:rPr>
              <w:t>The expected payment for the payment 1 is not until the 1</w:t>
            </w:r>
            <w:r w:rsidRPr="00183456">
              <w:rPr>
                <w:rFonts w:ascii="Georgia" w:hAnsi="Georgia"/>
                <w:iCs/>
                <w:sz w:val="24"/>
                <w:szCs w:val="24"/>
                <w:vertAlign w:val="superscript"/>
              </w:rPr>
              <w:t>st</w:t>
            </w:r>
            <w:r>
              <w:rPr>
                <w:rFonts w:ascii="Georgia" w:hAnsi="Georgia"/>
                <w:iCs/>
                <w:sz w:val="24"/>
                <w:szCs w:val="24"/>
              </w:rPr>
              <w:t xml:space="preserve"> October which means Sam is operating with his cash for over two months.  He only has $224,724 in cash reserve and phase 1 is estimated to cost $247,768 and be complete before the initial payment (Sep 2016).  This is depicted by the cashflow graph in </w:t>
            </w:r>
            <w:r w:rsidR="000E2699">
              <w:rPr>
                <w:rFonts w:ascii="Georgia" w:hAnsi="Georgia"/>
                <w:iCs/>
                <w:sz w:val="24"/>
                <w:szCs w:val="24"/>
              </w:rPr>
              <w:t>Appendix 8</w:t>
            </w:r>
            <w:r>
              <w:rPr>
                <w:rFonts w:ascii="Georgia" w:hAnsi="Georgia"/>
                <w:iCs/>
                <w:sz w:val="24"/>
                <w:szCs w:val="24"/>
              </w:rPr>
              <w:t>.  This problem has only been exacerbated by the changes requested as all of these occur in Phase 1.</w:t>
            </w:r>
          </w:p>
          <w:p w:rsidR="003B03E9" w:rsidRPr="00ED5379" w:rsidRDefault="003B03E9" w:rsidP="003B03E9">
            <w:pPr>
              <w:pStyle w:val="ListParagraph"/>
              <w:spacing w:before="40"/>
              <w:rPr>
                <w:rFonts w:ascii="Georgia" w:hAnsi="Georgia"/>
                <w:iCs/>
                <w:sz w:val="24"/>
                <w:szCs w:val="24"/>
                <w:lang w:val="en-AU"/>
              </w:rPr>
            </w:pPr>
          </w:p>
          <w:p w:rsidR="003B03E9" w:rsidRPr="00ED5379" w:rsidRDefault="00B01E9A" w:rsidP="00416780">
            <w:pPr>
              <w:pStyle w:val="ListParagraph"/>
              <w:numPr>
                <w:ilvl w:val="0"/>
                <w:numId w:val="67"/>
              </w:numPr>
              <w:spacing w:before="40"/>
              <w:rPr>
                <w:rFonts w:ascii="Georgia" w:hAnsi="Georgia"/>
                <w:iCs/>
                <w:sz w:val="24"/>
                <w:szCs w:val="24"/>
                <w:lang w:val="en-AU"/>
              </w:rPr>
            </w:pPr>
            <w:r>
              <w:rPr>
                <w:rFonts w:ascii="Georgia" w:hAnsi="Georgia"/>
                <w:iCs/>
                <w:sz w:val="24"/>
                <w:szCs w:val="24"/>
              </w:rPr>
              <w:t>Given the cashflow issue has predominantly been caused due to the change request I would be advocating for half of the initial payment (25% total) to be upfront alleviating his cash flow concerns.</w:t>
            </w:r>
          </w:p>
        </w:tc>
      </w:tr>
    </w:tbl>
    <w:p w:rsidR="003B03E9" w:rsidRPr="00ED5379" w:rsidRDefault="003B03E9" w:rsidP="005A4B14"/>
    <w:tbl>
      <w:tblPr>
        <w:tblStyle w:val="TableGrid"/>
        <w:tblW w:w="0" w:type="auto"/>
        <w:tblInd w:w="108" w:type="dxa"/>
        <w:tblLook w:val="04A0" w:firstRow="1" w:lastRow="0" w:firstColumn="1" w:lastColumn="0" w:noHBand="0" w:noVBand="1"/>
      </w:tblPr>
      <w:tblGrid>
        <w:gridCol w:w="8918"/>
      </w:tblGrid>
      <w:tr w:rsidR="003B03E9" w:rsidRPr="00ED5379" w:rsidTr="00C76B8C">
        <w:trPr>
          <w:cantSplit/>
        </w:trPr>
        <w:tc>
          <w:tcPr>
            <w:tcW w:w="8918" w:type="dxa"/>
            <w:tcBorders>
              <w:top w:val="nil"/>
              <w:left w:val="nil"/>
              <w:bottom w:val="nil"/>
              <w:right w:val="nil"/>
            </w:tcBorders>
            <w:shd w:val="clear" w:color="auto" w:fill="E5B8B7" w:themeFill="accent2" w:themeFillTint="66"/>
          </w:tcPr>
          <w:p w:rsidR="003B03E9" w:rsidRPr="00ED5379" w:rsidRDefault="003B03E9" w:rsidP="00FE6FD5">
            <w:pPr>
              <w:pStyle w:val="ListParagraph"/>
              <w:numPr>
                <w:ilvl w:val="0"/>
                <w:numId w:val="50"/>
              </w:numPr>
              <w:spacing w:before="40"/>
              <w:jc w:val="both"/>
              <w:rPr>
                <w:rFonts w:ascii="Georgia" w:hAnsi="Georgia"/>
                <w:iCs/>
                <w:sz w:val="24"/>
                <w:szCs w:val="24"/>
                <w:lang w:val="en-AU"/>
              </w:rPr>
            </w:pPr>
            <w:r w:rsidRPr="00ED5379">
              <w:rPr>
                <w:rFonts w:ascii="Georgia" w:hAnsi="Georgia"/>
                <w:iCs/>
                <w:sz w:val="24"/>
                <w:szCs w:val="24"/>
                <w:lang w:val="en-AU"/>
              </w:rPr>
              <w:t>Discuss whether Awesome Landscapes should seek increased funding from Massive Eco-development Corporation to absorb some or all of these cost increases.</w:t>
            </w:r>
          </w:p>
          <w:p w:rsidR="003B03E9" w:rsidRPr="00ED5379" w:rsidRDefault="003B03E9" w:rsidP="003B03E9">
            <w:pPr>
              <w:pStyle w:val="ListParagraph"/>
              <w:spacing w:before="40"/>
              <w:jc w:val="both"/>
              <w:rPr>
                <w:rFonts w:ascii="Georgia" w:hAnsi="Georgia"/>
                <w:iCs/>
                <w:sz w:val="24"/>
                <w:szCs w:val="24"/>
                <w:lang w:val="en-AU"/>
              </w:rPr>
            </w:pPr>
          </w:p>
          <w:p w:rsidR="003B03E9" w:rsidRPr="00ED5379" w:rsidRDefault="003B03E9" w:rsidP="003B03E9">
            <w:pPr>
              <w:pStyle w:val="ListParagraph"/>
              <w:spacing w:before="40"/>
              <w:jc w:val="both"/>
              <w:rPr>
                <w:rFonts w:ascii="Georgia" w:hAnsi="Georgia"/>
                <w:iCs/>
                <w:sz w:val="24"/>
                <w:szCs w:val="24"/>
                <w:lang w:val="en-AU"/>
              </w:rPr>
            </w:pPr>
            <w:r w:rsidRPr="00ED5379">
              <w:rPr>
                <w:rFonts w:ascii="Georgia" w:hAnsi="Georgia"/>
                <w:iCs/>
                <w:sz w:val="24"/>
                <w:szCs w:val="24"/>
                <w:lang w:val="en-AU"/>
              </w:rPr>
              <w:t>Your discussion must be 200 – 300 words in length.</w:t>
            </w:r>
          </w:p>
          <w:p w:rsidR="003B03E9" w:rsidRPr="00ED5379" w:rsidRDefault="003B03E9" w:rsidP="003B03E9">
            <w:pPr>
              <w:pStyle w:val="ListParagraph"/>
              <w:spacing w:before="40"/>
              <w:jc w:val="both"/>
              <w:rPr>
                <w:rFonts w:ascii="Georgia" w:hAnsi="Georgia"/>
                <w:iCs/>
                <w:sz w:val="24"/>
                <w:szCs w:val="24"/>
                <w:lang w:val="en-AU"/>
              </w:rPr>
            </w:pPr>
          </w:p>
          <w:p w:rsidR="003B03E9" w:rsidRPr="00ED5379" w:rsidRDefault="003B03E9" w:rsidP="003B03E9">
            <w:pPr>
              <w:pStyle w:val="ListParagraph"/>
              <w:spacing w:before="40"/>
              <w:jc w:val="both"/>
              <w:rPr>
                <w:rFonts w:ascii="Georgia" w:hAnsi="Georgia"/>
                <w:iCs/>
                <w:sz w:val="24"/>
                <w:szCs w:val="24"/>
                <w:lang w:val="en-AU"/>
              </w:rPr>
            </w:pPr>
            <w:r w:rsidRPr="00ED5379">
              <w:rPr>
                <w:rFonts w:ascii="Georgia" w:hAnsi="Georgia"/>
                <w:iCs/>
                <w:sz w:val="24"/>
                <w:szCs w:val="24"/>
                <w:lang w:val="en-AU"/>
              </w:rPr>
              <w:t>Guidance:</w:t>
            </w:r>
          </w:p>
          <w:p w:rsidR="008D4DCC" w:rsidRPr="00ED5379" w:rsidRDefault="003B03E9" w:rsidP="003B03E9">
            <w:pPr>
              <w:pStyle w:val="ListParagraph"/>
              <w:spacing w:before="40"/>
              <w:jc w:val="both"/>
              <w:rPr>
                <w:rFonts w:ascii="Georgia" w:hAnsi="Georgia" w:cstheme="minorHAnsi"/>
                <w:iCs/>
                <w:sz w:val="24"/>
                <w:szCs w:val="24"/>
                <w:lang w:val="en-AU"/>
              </w:rPr>
            </w:pPr>
            <w:r w:rsidRPr="00ED5379">
              <w:rPr>
                <w:rFonts w:ascii="Georgia" w:hAnsi="Georgia" w:cstheme="minorHAnsi"/>
                <w:iCs/>
                <w:sz w:val="24"/>
                <w:szCs w:val="24"/>
                <w:lang w:val="en-AU"/>
              </w:rPr>
              <w:t xml:space="preserve">The change requests have incurred extra expense, yet the funding to be paid by Massive Eco-development Corporation has not changed. </w:t>
            </w:r>
          </w:p>
          <w:p w:rsidR="008D4DCC" w:rsidRPr="00ED5379" w:rsidRDefault="008D4DCC" w:rsidP="003B03E9">
            <w:pPr>
              <w:pStyle w:val="ListParagraph"/>
              <w:spacing w:before="40"/>
              <w:jc w:val="both"/>
              <w:rPr>
                <w:rFonts w:ascii="Georgia" w:hAnsi="Georgia" w:cstheme="minorHAnsi"/>
                <w:iCs/>
                <w:sz w:val="24"/>
                <w:szCs w:val="24"/>
                <w:lang w:val="en-AU"/>
              </w:rPr>
            </w:pPr>
          </w:p>
          <w:p w:rsidR="003B03E9" w:rsidRPr="00ED5379" w:rsidRDefault="008D4DCC" w:rsidP="008D4DCC">
            <w:pPr>
              <w:pStyle w:val="ListParagraph"/>
              <w:spacing w:before="40"/>
              <w:jc w:val="both"/>
              <w:rPr>
                <w:rFonts w:ascii="Georgia" w:hAnsi="Georgia" w:cstheme="minorHAnsi"/>
                <w:iCs/>
                <w:sz w:val="24"/>
                <w:szCs w:val="24"/>
                <w:lang w:val="en-AU"/>
              </w:rPr>
            </w:pPr>
            <w:r w:rsidRPr="00ED5379">
              <w:rPr>
                <w:rFonts w:ascii="Georgia" w:hAnsi="Georgia" w:cstheme="minorHAnsi"/>
                <w:iCs/>
                <w:sz w:val="24"/>
                <w:szCs w:val="24"/>
                <w:lang w:val="en-AU"/>
              </w:rPr>
              <w:t xml:space="preserve">If you believe Awesome Landscapes should seek increase funding from </w:t>
            </w:r>
            <w:r w:rsidRPr="00ED5379">
              <w:rPr>
                <w:rFonts w:ascii="Georgia" w:hAnsi="Georgia"/>
                <w:iCs/>
                <w:sz w:val="24"/>
                <w:szCs w:val="24"/>
                <w:lang w:val="en-AU"/>
              </w:rPr>
              <w:t>Massive Eco-development Corporation, provide a strong argument for your case. If not, explain your reasoning.</w:t>
            </w:r>
          </w:p>
        </w:tc>
      </w:tr>
      <w:tr w:rsidR="003B03E9" w:rsidRPr="00ED5379" w:rsidTr="00C76B8C">
        <w:trPr>
          <w:cantSplit/>
        </w:trPr>
        <w:tc>
          <w:tcPr>
            <w:tcW w:w="8918" w:type="dxa"/>
            <w:tcBorders>
              <w:top w:val="nil"/>
              <w:left w:val="nil"/>
              <w:bottom w:val="single" w:sz="4" w:space="0" w:color="auto"/>
              <w:right w:val="nil"/>
            </w:tcBorders>
          </w:tcPr>
          <w:p w:rsidR="003B03E9" w:rsidRPr="00ED5379" w:rsidRDefault="003B03E9" w:rsidP="00DA1AFD">
            <w:pPr>
              <w:spacing w:before="40"/>
              <w:rPr>
                <w:rFonts w:ascii="Georgia" w:hAnsi="Georgia"/>
                <w:sz w:val="16"/>
                <w:szCs w:val="16"/>
                <w:lang w:val="en-AU"/>
              </w:rPr>
            </w:pPr>
          </w:p>
        </w:tc>
      </w:tr>
      <w:tr w:rsidR="003B03E9" w:rsidRPr="00ED5379" w:rsidTr="00796CB3">
        <w:trPr>
          <w:cantSplit/>
          <w:trHeight w:val="5094"/>
        </w:trPr>
        <w:tc>
          <w:tcPr>
            <w:tcW w:w="8918" w:type="dxa"/>
            <w:tcBorders>
              <w:top w:val="single" w:sz="4" w:space="0" w:color="auto"/>
              <w:left w:val="single" w:sz="4" w:space="0" w:color="auto"/>
              <w:bottom w:val="single" w:sz="4" w:space="0" w:color="auto"/>
              <w:right w:val="single" w:sz="4" w:space="0" w:color="auto"/>
            </w:tcBorders>
          </w:tcPr>
          <w:p w:rsidR="003B03E9" w:rsidRPr="00ED5379" w:rsidRDefault="00B01E9A" w:rsidP="00A70F19">
            <w:pPr>
              <w:spacing w:before="40"/>
              <w:rPr>
                <w:rFonts w:ascii="Georgia" w:hAnsi="Georgia"/>
                <w:iCs/>
                <w:sz w:val="24"/>
                <w:szCs w:val="24"/>
                <w:lang w:val="en-AU"/>
              </w:rPr>
            </w:pPr>
            <w:r>
              <w:rPr>
                <w:rFonts w:ascii="Georgia" w:hAnsi="Georgia"/>
                <w:iCs/>
                <w:sz w:val="24"/>
                <w:szCs w:val="24"/>
              </w:rPr>
              <w:lastRenderedPageBreak/>
              <w:t xml:space="preserve">Awesome Landscapes appear to have signed a document which states that this is a fixed price contract regardless of any project extension, variations in scope or increases in cost of labour, procurement or purchases.  In this case I would not advise that they apply for an increase in funding as the document does not support their case and they could be given a </w:t>
            </w:r>
            <w:r w:rsidR="00A52333">
              <w:rPr>
                <w:rFonts w:ascii="Georgia" w:hAnsi="Georgia"/>
                <w:iCs/>
                <w:sz w:val="24"/>
                <w:szCs w:val="24"/>
              </w:rPr>
              <w:t>‘</w:t>
            </w:r>
            <w:r>
              <w:rPr>
                <w:rFonts w:ascii="Georgia" w:hAnsi="Georgia"/>
                <w:iCs/>
                <w:sz w:val="24"/>
                <w:szCs w:val="24"/>
              </w:rPr>
              <w:t>No</w:t>
            </w:r>
            <w:r w:rsidR="00A52333">
              <w:rPr>
                <w:rFonts w:ascii="Georgia" w:hAnsi="Georgia"/>
                <w:iCs/>
                <w:sz w:val="24"/>
                <w:szCs w:val="24"/>
              </w:rPr>
              <w:t>’</w:t>
            </w:r>
            <w:r>
              <w:rPr>
                <w:rFonts w:ascii="Georgia" w:hAnsi="Georgia"/>
                <w:iCs/>
                <w:sz w:val="24"/>
                <w:szCs w:val="24"/>
              </w:rPr>
              <w:t xml:space="preserve"> and end of conversation.  </w:t>
            </w:r>
            <w:r w:rsidR="00A52333">
              <w:rPr>
                <w:rFonts w:ascii="Georgia" w:hAnsi="Georgia"/>
                <w:iCs/>
                <w:sz w:val="24"/>
                <w:szCs w:val="24"/>
              </w:rPr>
              <w:t>However, given that the change of request adds significant financial stress to Phase 1 of the project I would suggest Sam approached the s</w:t>
            </w:r>
            <w:r>
              <w:rPr>
                <w:rFonts w:ascii="Georgia" w:hAnsi="Georgia"/>
                <w:iCs/>
                <w:sz w:val="24"/>
                <w:szCs w:val="24"/>
              </w:rPr>
              <w:t xml:space="preserve">takeholders </w:t>
            </w:r>
            <w:r w:rsidR="00A52333">
              <w:rPr>
                <w:rFonts w:ascii="Georgia" w:hAnsi="Georgia"/>
                <w:iCs/>
                <w:sz w:val="24"/>
                <w:szCs w:val="24"/>
              </w:rPr>
              <w:t xml:space="preserve">by saying he would </w:t>
            </w:r>
            <w:r>
              <w:rPr>
                <w:rFonts w:ascii="Georgia" w:hAnsi="Georgia"/>
                <w:iCs/>
                <w:sz w:val="24"/>
                <w:szCs w:val="24"/>
              </w:rPr>
              <w:t>happily take on the work but request a change to the payment plan by requesting half of Payment 1 to be an upfront payment (50% = 302,500</w:t>
            </w:r>
            <w:r w:rsidR="00796CB3">
              <w:rPr>
                <w:rFonts w:ascii="Georgia" w:hAnsi="Georgia"/>
                <w:iCs/>
                <w:sz w:val="24"/>
                <w:szCs w:val="24"/>
              </w:rPr>
              <w:t xml:space="preserve">, </w:t>
            </w:r>
            <w:r>
              <w:rPr>
                <w:rFonts w:ascii="Georgia" w:hAnsi="Georgia"/>
                <w:iCs/>
                <w:sz w:val="24"/>
                <w:szCs w:val="24"/>
              </w:rPr>
              <w:t>25% = 151,250</w:t>
            </w:r>
            <w:r w:rsidR="00796CB3">
              <w:rPr>
                <w:rFonts w:ascii="Georgia" w:hAnsi="Georgia"/>
                <w:iCs/>
                <w:sz w:val="24"/>
                <w:szCs w:val="24"/>
              </w:rPr>
              <w:t>).  This would be a reasonable request</w:t>
            </w:r>
            <w:r w:rsidR="00A52333">
              <w:rPr>
                <w:rFonts w:ascii="Georgia" w:hAnsi="Georgia"/>
                <w:iCs/>
                <w:sz w:val="24"/>
                <w:szCs w:val="24"/>
              </w:rPr>
              <w:t xml:space="preserve"> as the current forecast would mean that the entire Phase 1 of the project would be complete before the initial payment had been received and by making this adjustment to the payment </w:t>
            </w:r>
            <w:proofErr w:type="gramStart"/>
            <w:r w:rsidR="00A52333">
              <w:rPr>
                <w:rFonts w:ascii="Georgia" w:hAnsi="Georgia"/>
                <w:iCs/>
                <w:sz w:val="24"/>
                <w:szCs w:val="24"/>
              </w:rPr>
              <w:t>plan</w:t>
            </w:r>
            <w:proofErr w:type="gramEnd"/>
            <w:r w:rsidR="00A52333">
              <w:rPr>
                <w:rFonts w:ascii="Georgia" w:hAnsi="Georgia"/>
                <w:iCs/>
                <w:sz w:val="24"/>
                <w:szCs w:val="24"/>
              </w:rPr>
              <w:t xml:space="preserve"> he could ensure the timeline would not suffer from the change request financial pressure.</w:t>
            </w:r>
            <w:r w:rsidR="00796CB3">
              <w:rPr>
                <w:rFonts w:ascii="Georgia" w:hAnsi="Georgia"/>
                <w:iCs/>
                <w:sz w:val="24"/>
                <w:szCs w:val="24"/>
              </w:rPr>
              <w:t xml:space="preserve"> </w:t>
            </w:r>
            <w:r w:rsidR="00A52333">
              <w:rPr>
                <w:rFonts w:ascii="Georgia" w:hAnsi="Georgia"/>
                <w:iCs/>
                <w:sz w:val="24"/>
                <w:szCs w:val="24"/>
              </w:rPr>
              <w:t xml:space="preserve"> Obtaining approval for an upfront payment of </w:t>
            </w:r>
            <w:r w:rsidR="00A70F19">
              <w:rPr>
                <w:rFonts w:ascii="Georgia" w:hAnsi="Georgia"/>
                <w:iCs/>
                <w:sz w:val="24"/>
                <w:szCs w:val="24"/>
              </w:rPr>
              <w:t xml:space="preserve">25% of the job </w:t>
            </w:r>
            <w:r w:rsidR="00796CB3">
              <w:rPr>
                <w:rFonts w:ascii="Georgia" w:hAnsi="Georgia"/>
                <w:iCs/>
                <w:sz w:val="24"/>
                <w:szCs w:val="24"/>
              </w:rPr>
              <w:t>would alleviate Sam’s cash flow concerns and enable him to deliver Phase 1 in full an on time.  Adding $151,250 to Sam’s cash reserve of $224,724 would equate to $375,974 which would mean he would have enough money to get through Phase 1 before the initial expected payment date of 1</w:t>
            </w:r>
            <w:r w:rsidR="00796CB3" w:rsidRPr="00796CB3">
              <w:rPr>
                <w:rFonts w:ascii="Georgia" w:hAnsi="Georgia"/>
                <w:iCs/>
                <w:sz w:val="24"/>
                <w:szCs w:val="24"/>
                <w:vertAlign w:val="superscript"/>
              </w:rPr>
              <w:t>st</w:t>
            </w:r>
            <w:r w:rsidR="00796CB3">
              <w:rPr>
                <w:rFonts w:ascii="Georgia" w:hAnsi="Georgia"/>
                <w:iCs/>
                <w:sz w:val="24"/>
                <w:szCs w:val="24"/>
              </w:rPr>
              <w:t xml:space="preserve"> October.  </w:t>
            </w:r>
          </w:p>
        </w:tc>
      </w:tr>
      <w:tr w:rsidR="00B01E9A" w:rsidRPr="00ED5379" w:rsidTr="00796CB3">
        <w:trPr>
          <w:cantSplit/>
          <w:trHeight w:val="79"/>
        </w:trPr>
        <w:tc>
          <w:tcPr>
            <w:tcW w:w="8918" w:type="dxa"/>
            <w:tcBorders>
              <w:top w:val="single" w:sz="4" w:space="0" w:color="auto"/>
              <w:left w:val="single" w:sz="4" w:space="0" w:color="auto"/>
              <w:bottom w:val="single" w:sz="4" w:space="0" w:color="auto"/>
              <w:right w:val="single" w:sz="4" w:space="0" w:color="auto"/>
            </w:tcBorders>
          </w:tcPr>
          <w:p w:rsidR="00B01E9A" w:rsidRDefault="00B01E9A" w:rsidP="00C76B8C">
            <w:pPr>
              <w:spacing w:before="40"/>
              <w:rPr>
                <w:rFonts w:ascii="Georgia" w:hAnsi="Georgia"/>
                <w:iCs/>
                <w:sz w:val="24"/>
                <w:szCs w:val="24"/>
              </w:rPr>
            </w:pPr>
          </w:p>
        </w:tc>
      </w:tr>
    </w:tbl>
    <w:p w:rsidR="00AD1EA1" w:rsidRPr="00ED5379" w:rsidRDefault="00AD1EA1"/>
    <w:tbl>
      <w:tblPr>
        <w:tblStyle w:val="TableGrid"/>
        <w:tblW w:w="0" w:type="auto"/>
        <w:tblInd w:w="108" w:type="dxa"/>
        <w:tblLook w:val="04A0" w:firstRow="1" w:lastRow="0" w:firstColumn="1" w:lastColumn="0" w:noHBand="0" w:noVBand="1"/>
      </w:tblPr>
      <w:tblGrid>
        <w:gridCol w:w="8918"/>
      </w:tblGrid>
      <w:tr w:rsidR="00AD1EA1" w:rsidRPr="00ED5379" w:rsidTr="0027540B">
        <w:trPr>
          <w:cantSplit/>
        </w:trPr>
        <w:tc>
          <w:tcPr>
            <w:tcW w:w="8918" w:type="dxa"/>
            <w:tcBorders>
              <w:top w:val="nil"/>
              <w:left w:val="nil"/>
              <w:bottom w:val="nil"/>
              <w:right w:val="nil"/>
            </w:tcBorders>
            <w:shd w:val="clear" w:color="auto" w:fill="E5B8B7" w:themeFill="accent2" w:themeFillTint="66"/>
          </w:tcPr>
          <w:p w:rsidR="00AD1EA1" w:rsidRPr="00ED5379" w:rsidRDefault="00AD1EA1" w:rsidP="00FE6FD5">
            <w:pPr>
              <w:pStyle w:val="ListParagraph"/>
              <w:numPr>
                <w:ilvl w:val="0"/>
                <w:numId w:val="50"/>
              </w:numPr>
              <w:spacing w:before="40"/>
              <w:jc w:val="both"/>
              <w:rPr>
                <w:rFonts w:ascii="Georgia" w:hAnsi="Georgia"/>
                <w:iCs/>
                <w:sz w:val="24"/>
                <w:szCs w:val="24"/>
                <w:lang w:val="en-AU"/>
              </w:rPr>
            </w:pPr>
            <w:r w:rsidRPr="00ED5379">
              <w:rPr>
                <w:rFonts w:ascii="Georgia" w:hAnsi="Georgia"/>
                <w:iCs/>
                <w:sz w:val="24"/>
                <w:szCs w:val="24"/>
                <w:lang w:val="en-AU"/>
              </w:rPr>
              <w:t>Complete the following Audit Template with the standards determined in the previous question (Case Study Question 18). This will be given to an internal auditor to audit the financial processes at various points along the project.</w:t>
            </w:r>
          </w:p>
          <w:p w:rsidR="00AD1EA1" w:rsidRPr="00ED5379" w:rsidRDefault="00AD1EA1" w:rsidP="00AD1EA1">
            <w:pPr>
              <w:spacing w:before="40"/>
              <w:ind w:left="702"/>
              <w:jc w:val="both"/>
              <w:rPr>
                <w:rFonts w:ascii="Georgia" w:hAnsi="Georgia"/>
                <w:iCs/>
                <w:sz w:val="24"/>
                <w:szCs w:val="24"/>
                <w:lang w:val="en-AU"/>
              </w:rPr>
            </w:pPr>
            <w:r w:rsidRPr="00ED5379">
              <w:rPr>
                <w:rFonts w:ascii="Georgia" w:hAnsi="Georgia"/>
                <w:iCs/>
                <w:sz w:val="24"/>
                <w:szCs w:val="24"/>
                <w:lang w:val="en-AU"/>
              </w:rPr>
              <w:t>Guidance: Complete only the fields highlighted in yellow. Do not complete the ‘Assessment’ and ‘Comment’ fields under ‘Audit of Management of Project’.</w:t>
            </w:r>
          </w:p>
        </w:tc>
      </w:tr>
      <w:tr w:rsidR="00AD1EA1" w:rsidRPr="00ED5379" w:rsidTr="0027540B">
        <w:trPr>
          <w:cantSplit/>
        </w:trPr>
        <w:tc>
          <w:tcPr>
            <w:tcW w:w="8918" w:type="dxa"/>
            <w:tcBorders>
              <w:top w:val="nil"/>
              <w:left w:val="nil"/>
              <w:bottom w:val="single" w:sz="4" w:space="0" w:color="auto"/>
              <w:right w:val="nil"/>
            </w:tcBorders>
          </w:tcPr>
          <w:p w:rsidR="00AD1EA1" w:rsidRPr="00ED5379" w:rsidRDefault="00AD1EA1" w:rsidP="00DA1AFD">
            <w:pPr>
              <w:spacing w:before="40"/>
              <w:rPr>
                <w:rFonts w:ascii="Georgia" w:hAnsi="Georgia"/>
                <w:sz w:val="16"/>
                <w:szCs w:val="16"/>
                <w:lang w:val="en-AU"/>
              </w:rPr>
            </w:pPr>
          </w:p>
        </w:tc>
      </w:tr>
      <w:tr w:rsidR="00AD1EA1" w:rsidRPr="00ED5379" w:rsidTr="000276C4">
        <w:trPr>
          <w:cantSplit/>
          <w:trHeight w:val="664"/>
        </w:trPr>
        <w:tc>
          <w:tcPr>
            <w:tcW w:w="8918" w:type="dxa"/>
            <w:tcBorders>
              <w:top w:val="single" w:sz="4" w:space="0" w:color="auto"/>
              <w:left w:val="single" w:sz="4" w:space="0" w:color="auto"/>
              <w:bottom w:val="single" w:sz="4" w:space="0" w:color="auto"/>
              <w:right w:val="single" w:sz="4" w:space="0" w:color="auto"/>
            </w:tcBorders>
          </w:tcPr>
          <w:p w:rsidR="00AD1EA1" w:rsidRPr="00ED5379" w:rsidRDefault="00D8784F" w:rsidP="0027540B">
            <w:pPr>
              <w:spacing w:before="40"/>
              <w:rPr>
                <w:rFonts w:ascii="Georgia" w:hAnsi="Georgia"/>
                <w:iCs/>
                <w:sz w:val="24"/>
                <w:szCs w:val="24"/>
                <w:lang w:val="en-AU"/>
              </w:rPr>
            </w:pPr>
            <w:r w:rsidRPr="00ED5379">
              <w:rPr>
                <w:rFonts w:ascii="Georgia" w:hAnsi="Georgia"/>
                <w:iCs/>
                <w:sz w:val="24"/>
                <w:szCs w:val="24"/>
              </w:rPr>
              <w:fldChar w:fldCharType="begin">
                <w:ffData>
                  <w:name w:val="Text8"/>
                  <w:enabled/>
                  <w:calcOnExit w:val="0"/>
                  <w:textInput/>
                </w:ffData>
              </w:fldChar>
            </w:r>
            <w:r w:rsidR="00AD1EA1"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00AD1EA1" w:rsidRPr="00ED5379">
              <w:rPr>
                <w:rFonts w:ascii="Georgia" w:hAnsi="Georgia"/>
                <w:sz w:val="24"/>
                <w:szCs w:val="24"/>
                <w:lang w:val="en-AU"/>
              </w:rPr>
              <w:t> </w:t>
            </w:r>
            <w:r w:rsidR="00AD1EA1" w:rsidRPr="00ED5379">
              <w:rPr>
                <w:rFonts w:ascii="Georgia" w:hAnsi="Georgia"/>
                <w:sz w:val="24"/>
                <w:szCs w:val="24"/>
                <w:lang w:val="en-AU"/>
              </w:rPr>
              <w:t> </w:t>
            </w:r>
            <w:r w:rsidR="00AD1EA1" w:rsidRPr="00ED5379">
              <w:rPr>
                <w:rFonts w:ascii="Georgia" w:hAnsi="Georgia"/>
                <w:sz w:val="24"/>
                <w:szCs w:val="24"/>
                <w:lang w:val="en-AU"/>
              </w:rPr>
              <w:t> </w:t>
            </w:r>
            <w:r w:rsidR="00AD1EA1" w:rsidRPr="00ED5379">
              <w:rPr>
                <w:rFonts w:ascii="Georgia" w:hAnsi="Georgia"/>
                <w:sz w:val="24"/>
                <w:szCs w:val="24"/>
                <w:lang w:val="en-AU"/>
              </w:rPr>
              <w:t> </w:t>
            </w:r>
            <w:r w:rsidR="00AD1EA1" w:rsidRPr="00ED5379">
              <w:rPr>
                <w:rFonts w:ascii="Georgia" w:hAnsi="Georgia"/>
                <w:sz w:val="24"/>
                <w:szCs w:val="24"/>
                <w:lang w:val="en-AU"/>
              </w:rPr>
              <w:t> </w:t>
            </w:r>
            <w:r w:rsidRPr="00ED5379">
              <w:rPr>
                <w:rFonts w:ascii="Georgia" w:hAnsi="Georgia"/>
                <w:iCs/>
                <w:sz w:val="24"/>
                <w:szCs w:val="24"/>
              </w:rPr>
              <w:fldChar w:fldCharType="end"/>
            </w:r>
          </w:p>
        </w:tc>
      </w:tr>
    </w:tbl>
    <w:p w:rsidR="00AD1EA1" w:rsidRPr="00ED5379" w:rsidRDefault="00AD1EA1" w:rsidP="00AD1EA1">
      <w:pPr>
        <w:rPr>
          <w:sz w:val="24"/>
          <w:szCs w:val="24"/>
        </w:rPr>
      </w:pPr>
    </w:p>
    <w:tbl>
      <w:tblPr>
        <w:tblW w:w="9230" w:type="dxa"/>
        <w:tblInd w:w="108" w:type="dxa"/>
        <w:tbl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insideH w:val="single" w:sz="4" w:space="0" w:color="76923C" w:themeColor="accent3" w:themeShade="BF"/>
          <w:insideV w:val="single" w:sz="4" w:space="0" w:color="76923C" w:themeColor="accent3" w:themeShade="BF"/>
        </w:tblBorders>
        <w:tblLayout w:type="fixed"/>
        <w:tblLook w:val="04A0" w:firstRow="1" w:lastRow="0" w:firstColumn="1" w:lastColumn="0" w:noHBand="0" w:noVBand="1"/>
      </w:tblPr>
      <w:tblGrid>
        <w:gridCol w:w="3327"/>
        <w:gridCol w:w="180"/>
        <w:gridCol w:w="2429"/>
        <w:gridCol w:w="1348"/>
        <w:gridCol w:w="630"/>
        <w:gridCol w:w="270"/>
        <w:gridCol w:w="540"/>
        <w:gridCol w:w="270"/>
        <w:gridCol w:w="186"/>
        <w:gridCol w:w="50"/>
      </w:tblGrid>
      <w:tr w:rsidR="00AD1EA1" w:rsidRPr="00ED5379"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shd w:val="clear" w:color="auto" w:fill="76923C" w:themeFill="accent3" w:themeFillShade="BF"/>
            <w:vAlign w:val="center"/>
          </w:tcPr>
          <w:p w:rsidR="00AD1EA1" w:rsidRPr="00ED5379" w:rsidRDefault="00AD1EA1" w:rsidP="00AD1EA1">
            <w:pPr>
              <w:spacing w:before="120"/>
              <w:jc w:val="center"/>
              <w:rPr>
                <w:rFonts w:ascii="Georgia" w:eastAsia="Arial Unicode MS" w:hAnsi="Georgia"/>
                <w:color w:val="FFFFFF" w:themeColor="background1"/>
                <w:sz w:val="28"/>
                <w:szCs w:val="28"/>
              </w:rPr>
            </w:pPr>
            <w:r w:rsidRPr="00ED5379">
              <w:rPr>
                <w:rFonts w:ascii="Georgia" w:eastAsia="Arial Unicode MS" w:hAnsi="Georgia"/>
                <w:color w:val="FFFFFF" w:themeColor="background1"/>
                <w:sz w:val="28"/>
                <w:szCs w:val="28"/>
              </w:rPr>
              <w:t>Quality Audit Template</w:t>
            </w:r>
          </w:p>
        </w:tc>
      </w:tr>
      <w:tr w:rsidR="00AD1EA1" w:rsidRPr="00ED5379"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rsidR="00AD1EA1" w:rsidRPr="00ED5379" w:rsidRDefault="00AD1EA1" w:rsidP="00DA1AFD">
            <w:pPr>
              <w:spacing w:before="120"/>
              <w:rPr>
                <w:rFonts w:ascii="Georgia" w:eastAsia="Arial Unicode MS" w:hAnsi="Georgia"/>
                <w:b/>
                <w:sz w:val="24"/>
                <w:szCs w:val="24"/>
              </w:rPr>
            </w:pPr>
            <w:r w:rsidRPr="00ED5379">
              <w:rPr>
                <w:rFonts w:ascii="Georgia" w:eastAsia="Arial Unicode MS" w:hAnsi="Georgia"/>
                <w:b/>
                <w:sz w:val="24"/>
                <w:szCs w:val="24"/>
              </w:rPr>
              <w:t xml:space="preserve">Project Name: </w:t>
            </w:r>
            <w:r w:rsidRPr="00ED5379">
              <w:rPr>
                <w:rFonts w:ascii="Georgia" w:eastAsia="Arial Unicode MS" w:hAnsi="Georgia" w:cs="Arial"/>
                <w:b/>
                <w:i/>
                <w:sz w:val="24"/>
                <w:szCs w:val="24"/>
              </w:rPr>
              <w:t>Cascade Peak Chalets Landscaping Project</w:t>
            </w:r>
          </w:p>
        </w:tc>
      </w:tr>
      <w:tr w:rsidR="00AD1EA1" w:rsidRPr="00ED5379"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rsidR="00AD1EA1" w:rsidRPr="00ED5379" w:rsidRDefault="00AD1EA1" w:rsidP="00524BC6">
            <w:pPr>
              <w:spacing w:before="40"/>
              <w:rPr>
                <w:rFonts w:ascii="Georgia" w:hAnsi="Georgia"/>
                <w:iCs/>
                <w:sz w:val="24"/>
                <w:szCs w:val="24"/>
                <w:lang w:eastAsia="en-AU" w:bidi="en-US"/>
              </w:rPr>
            </w:pPr>
            <w:r w:rsidRPr="00ED5379">
              <w:rPr>
                <w:rFonts w:ascii="Georgia" w:eastAsia="Arial Unicode MS" w:hAnsi="Georgia"/>
                <w:b/>
                <w:sz w:val="24"/>
                <w:szCs w:val="24"/>
                <w:highlight w:val="yellow"/>
              </w:rPr>
              <w:t>Prepared by:</w:t>
            </w:r>
            <w:r w:rsidRPr="00ED5379">
              <w:rPr>
                <w:rFonts w:ascii="Georgia" w:eastAsia="Arial Unicode MS" w:hAnsi="Georgia"/>
                <w:b/>
                <w:sz w:val="24"/>
                <w:szCs w:val="24"/>
              </w:rPr>
              <w:t xml:space="preserve"> </w:t>
            </w:r>
            <w:r w:rsidR="00A9738B">
              <w:rPr>
                <w:rFonts w:ascii="Georgia" w:hAnsi="Georgia"/>
                <w:iCs/>
                <w:sz w:val="24"/>
                <w:szCs w:val="24"/>
                <w:lang w:eastAsia="en-AU" w:bidi="en-US"/>
              </w:rPr>
              <w:t>Mark Allardyce</w:t>
            </w:r>
          </w:p>
        </w:tc>
      </w:tr>
      <w:tr w:rsidR="00AD1EA1" w:rsidRPr="00ED5379"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rsidR="00AD1EA1" w:rsidRPr="00ED5379" w:rsidRDefault="00AD1EA1" w:rsidP="00DA1AFD">
            <w:pPr>
              <w:spacing w:before="120"/>
              <w:rPr>
                <w:rFonts w:ascii="Georgia" w:eastAsia="Arial Unicode MS" w:hAnsi="Georgia"/>
                <w:b/>
                <w:sz w:val="24"/>
                <w:szCs w:val="24"/>
              </w:rPr>
            </w:pPr>
            <w:r w:rsidRPr="00ED5379">
              <w:rPr>
                <w:rFonts w:ascii="Georgia" w:eastAsia="Arial Unicode MS" w:hAnsi="Georgia"/>
                <w:b/>
                <w:sz w:val="24"/>
                <w:szCs w:val="24"/>
              </w:rPr>
              <w:t xml:space="preserve">Date: </w:t>
            </w:r>
          </w:p>
        </w:tc>
      </w:tr>
      <w:tr w:rsidR="00AD1EA1" w:rsidRPr="00ED5379"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rsidR="00AD1EA1" w:rsidRPr="00ED5379" w:rsidRDefault="00AD1EA1" w:rsidP="00D8784F">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Project Manager: </w:t>
            </w:r>
            <w:r w:rsidRPr="00ED5379">
              <w:rPr>
                <w:rFonts w:ascii="Georgia" w:eastAsia="Arial Unicode MS" w:hAnsi="Georgia"/>
                <w:b/>
                <w:i/>
                <w:sz w:val="24"/>
                <w:szCs w:val="24"/>
              </w:rPr>
              <w:t>Sam Ng, Awesome Landscapes</w:t>
            </w:r>
          </w:p>
        </w:tc>
      </w:tr>
      <w:tr w:rsidR="00AD1EA1" w:rsidRPr="00ED5379" w:rsidTr="00AD1EA1">
        <w:trPr>
          <w:gridAfter w:val="1"/>
          <w:wAfter w:w="50" w:type="dxa"/>
          <w:cantSplit/>
          <w:trHeight w:val="288"/>
        </w:trPr>
        <w:tc>
          <w:tcPr>
            <w:tcW w:w="3327"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rsidR="00AD1EA1" w:rsidRPr="00ED5379" w:rsidRDefault="00AD1EA1" w:rsidP="00D8784F">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b/>
                <w:sz w:val="24"/>
                <w:szCs w:val="24"/>
              </w:rPr>
              <w:lastRenderedPageBreak/>
              <w:t xml:space="preserve">Project Phase: </w:t>
            </w:r>
          </w:p>
        </w:tc>
        <w:tc>
          <w:tcPr>
            <w:tcW w:w="5853" w:type="dxa"/>
            <w:gridSpan w:val="8"/>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rsidR="00AD1EA1" w:rsidRPr="00ED5379" w:rsidRDefault="00AD1EA1" w:rsidP="00D8784F">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Overall Project Status: </w:t>
            </w:r>
          </w:p>
        </w:tc>
      </w:tr>
      <w:tr w:rsidR="00AD1EA1" w:rsidRPr="00ED5379" w:rsidTr="00AD1EA1">
        <w:trPr>
          <w:gridAfter w:val="1"/>
          <w:wAfter w:w="50" w:type="dxa"/>
          <w:cantSplit/>
          <w:trHeight w:val="288"/>
        </w:trPr>
        <w:tc>
          <w:tcPr>
            <w:tcW w:w="3327"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rsidR="00AD1EA1" w:rsidRPr="00ED5379" w:rsidRDefault="00AD1EA1" w:rsidP="00D8784F">
            <w:pPr>
              <w:tabs>
                <w:tab w:val="center" w:pos="4153"/>
                <w:tab w:val="right" w:pos="8306"/>
              </w:tabs>
              <w:spacing w:beforeLines="60" w:before="144" w:afterLines="60" w:after="144" w:line="288" w:lineRule="auto"/>
              <w:rPr>
                <w:rFonts w:ascii="Georgia" w:eastAsia="Arial Unicode MS" w:hAnsi="Georgia" w:cs="Arial"/>
                <w:bCs/>
                <w:color w:val="000000"/>
                <w:sz w:val="24"/>
                <w:szCs w:val="24"/>
                <w:lang w:eastAsia="en-AU"/>
              </w:rPr>
            </w:pPr>
            <w:r w:rsidRPr="00ED5379">
              <w:rPr>
                <w:rFonts w:ascii="Georgia" w:eastAsia="Arial Unicode MS" w:hAnsi="Georgia" w:cs="Arial"/>
                <w:b/>
                <w:bCs/>
                <w:color w:val="000000"/>
                <w:sz w:val="24"/>
                <w:szCs w:val="24"/>
                <w:lang w:eastAsia="en-AU"/>
              </w:rPr>
              <w:t xml:space="preserve">Audit Date: </w:t>
            </w:r>
          </w:p>
        </w:tc>
        <w:tc>
          <w:tcPr>
            <w:tcW w:w="2609"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rsidR="00AD1EA1" w:rsidRPr="00ED5379" w:rsidRDefault="00AD1EA1" w:rsidP="00D8784F">
            <w:pPr>
              <w:tabs>
                <w:tab w:val="center" w:pos="4153"/>
                <w:tab w:val="right" w:pos="8306"/>
              </w:tabs>
              <w:spacing w:beforeLines="60" w:before="144" w:afterLines="60" w:after="144" w:line="288" w:lineRule="auto"/>
              <w:rPr>
                <w:rFonts w:ascii="Georgia" w:eastAsia="Arial Unicode MS" w:hAnsi="Georgia" w:cs="Arial"/>
                <w:bCs/>
                <w:color w:val="000000"/>
                <w:sz w:val="24"/>
                <w:szCs w:val="24"/>
                <w:lang w:eastAsia="en-AU"/>
              </w:rPr>
            </w:pPr>
            <w:r w:rsidRPr="00ED5379">
              <w:rPr>
                <w:rFonts w:ascii="Georgia" w:eastAsia="Arial Unicode MS" w:hAnsi="Georgia" w:cs="Arial"/>
                <w:b/>
                <w:bCs/>
                <w:color w:val="000000"/>
                <w:sz w:val="24"/>
                <w:szCs w:val="24"/>
                <w:lang w:eastAsia="en-AU"/>
              </w:rPr>
              <w:t xml:space="preserve">Audit Number: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rsidR="00AD1EA1" w:rsidRPr="00ED5379" w:rsidRDefault="00AD1EA1" w:rsidP="00D8784F">
            <w:pPr>
              <w:tabs>
                <w:tab w:val="center" w:pos="4153"/>
                <w:tab w:val="right" w:pos="8306"/>
              </w:tabs>
              <w:spacing w:beforeLines="60" w:before="144" w:afterLines="60" w:after="144" w:line="288" w:lineRule="auto"/>
              <w:rPr>
                <w:rFonts w:ascii="Georgia" w:eastAsia="Arial Unicode MS" w:hAnsi="Georgia" w:cs="Arial"/>
                <w:bCs/>
                <w:color w:val="000000"/>
                <w:sz w:val="24"/>
                <w:szCs w:val="24"/>
                <w:lang w:eastAsia="en-AU"/>
              </w:rPr>
            </w:pPr>
            <w:r w:rsidRPr="00ED5379">
              <w:rPr>
                <w:rFonts w:ascii="Georgia" w:eastAsia="Arial Unicode MS" w:hAnsi="Georgia" w:cs="Arial"/>
                <w:b/>
                <w:bCs/>
                <w:color w:val="000000"/>
                <w:sz w:val="24"/>
                <w:szCs w:val="24"/>
                <w:lang w:eastAsia="en-AU"/>
              </w:rPr>
              <w:t xml:space="preserve">Audit Leader: </w:t>
            </w:r>
          </w:p>
        </w:tc>
      </w:tr>
      <w:tr w:rsidR="00AD1EA1" w:rsidRPr="00ED5379"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rsidR="00AD1EA1" w:rsidRPr="00ED5379" w:rsidRDefault="00AD1EA1" w:rsidP="00D8784F">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b/>
                <w:sz w:val="24"/>
                <w:szCs w:val="24"/>
              </w:rPr>
              <w:t xml:space="preserve">Audit Team: </w:t>
            </w:r>
          </w:p>
        </w:tc>
      </w:tr>
      <w:tr w:rsidR="00AD1EA1" w:rsidRPr="00ED5379" w:rsidTr="00AD1EA1">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rsidR="00AD1EA1" w:rsidRPr="00ED5379" w:rsidRDefault="00AD1EA1" w:rsidP="00D8784F">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highlight w:val="yellow"/>
              </w:rPr>
              <w:t>Goal(s) of This Specific Audit:</w:t>
            </w:r>
            <w:r w:rsidRPr="00ED5379">
              <w:rPr>
                <w:rFonts w:ascii="Georgia" w:eastAsia="Arial Unicode MS" w:hAnsi="Georgia" w:cs="Arial"/>
                <w:b/>
                <w:sz w:val="24"/>
                <w:szCs w:val="24"/>
              </w:rPr>
              <w:t xml:space="preserve">  </w:t>
            </w:r>
            <w:r w:rsidR="00A9738B">
              <w:rPr>
                <w:rFonts w:ascii="Georgia" w:hAnsi="Georgia"/>
                <w:iCs/>
                <w:sz w:val="24"/>
                <w:szCs w:val="24"/>
                <w:lang w:eastAsia="en-AU" w:bidi="en-US"/>
              </w:rPr>
              <w:t>Request for change to payment plan</w:t>
            </w:r>
            <w:r w:rsidRPr="00ED5379">
              <w:rPr>
                <w:rFonts w:ascii="Georgia" w:hAnsi="Georgia"/>
                <w:iCs/>
                <w:sz w:val="24"/>
                <w:szCs w:val="24"/>
                <w:lang w:eastAsia="en-AU" w:bidi="en-US"/>
              </w:rPr>
              <w:t xml:space="preserve"> </w:t>
            </w:r>
          </w:p>
        </w:tc>
      </w:tr>
      <w:tr w:rsidR="00AD1EA1" w:rsidRPr="00ED5379"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rsidR="00AD1EA1" w:rsidRPr="00ED5379" w:rsidRDefault="00AD1EA1" w:rsidP="00DA1AFD">
            <w:pPr>
              <w:spacing w:line="288" w:lineRule="auto"/>
              <w:rPr>
                <w:rFonts w:ascii="Georgia" w:eastAsia="Arial Unicode MS" w:hAnsi="Georgia" w:cs="Arial"/>
                <w:b/>
                <w:sz w:val="24"/>
                <w:szCs w:val="24"/>
              </w:rPr>
            </w:pPr>
            <w:r w:rsidRPr="00ED5379">
              <w:rPr>
                <w:rFonts w:ascii="Georgia" w:eastAsia="Arial Unicode MS" w:hAnsi="Georgia" w:cs="Arial"/>
                <w:b/>
                <w:sz w:val="24"/>
                <w:szCs w:val="24"/>
                <w:highlight w:val="yellow"/>
              </w:rPr>
              <w:t>Audit of Management of Project:</w:t>
            </w:r>
            <w:r w:rsidRPr="00ED5379">
              <w:rPr>
                <w:rFonts w:ascii="Georgia" w:eastAsia="Arial Unicode MS" w:hAnsi="Georgia" w:cs="Arial"/>
                <w:b/>
                <w:sz w:val="24"/>
                <w:szCs w:val="24"/>
              </w:rPr>
              <w:t xml:space="preserve"> </w:t>
            </w:r>
          </w:p>
        </w:tc>
      </w:tr>
      <w:tr w:rsidR="00AD1EA1" w:rsidRPr="00ED5379"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rsidR="00AD1EA1" w:rsidRPr="00ED5379" w:rsidRDefault="00AD1EA1" w:rsidP="00D8784F">
            <w:pPr>
              <w:spacing w:beforeLines="60" w:before="144" w:afterLines="60" w:after="144" w:line="288" w:lineRule="auto"/>
              <w:jc w:val="both"/>
              <w:rPr>
                <w:rFonts w:ascii="Georgia" w:eastAsia="Arial Unicode MS" w:hAnsi="Georgia" w:cs="Arial"/>
                <w:sz w:val="24"/>
                <w:szCs w:val="24"/>
              </w:rPr>
            </w:pPr>
            <w:r w:rsidRPr="00ED5379">
              <w:rPr>
                <w:rFonts w:ascii="Georgia" w:eastAsia="Arial Unicode MS" w:hAnsi="Georgia" w:cs="Arial"/>
                <w:b/>
                <w:sz w:val="24"/>
                <w:szCs w:val="24"/>
              </w:rPr>
              <w:t xml:space="preserve">1. </w:t>
            </w:r>
            <w:r w:rsidR="00A9738B">
              <w:rPr>
                <w:rFonts w:ascii="Georgia" w:hAnsi="Georgia"/>
                <w:iCs/>
                <w:sz w:val="24"/>
                <w:szCs w:val="24"/>
                <w:lang w:eastAsia="en-AU" w:bidi="en-US"/>
              </w:rPr>
              <w:t>Change to scope requested by stakeholders</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rsidR="00AD1EA1" w:rsidRPr="00ED5379" w:rsidRDefault="00AD1EA1" w:rsidP="00D8784F">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rsidR="00AD1EA1" w:rsidRPr="00ED5379" w:rsidRDefault="00AD1EA1" w:rsidP="00D8784F">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rsidR="00AD1EA1" w:rsidRPr="00ED5379" w:rsidRDefault="00AD1EA1" w:rsidP="00D8784F">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 xml:space="preserve">2. </w:t>
            </w:r>
            <w:r w:rsidR="00A9738B">
              <w:rPr>
                <w:rFonts w:ascii="Georgia" w:hAnsi="Georgia"/>
                <w:iCs/>
                <w:sz w:val="24"/>
                <w:szCs w:val="24"/>
                <w:lang w:eastAsia="en-AU" w:bidi="en-US"/>
              </w:rPr>
              <w:t>Change accepted by Awesome Landscapes</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rsidR="00AD1EA1" w:rsidRPr="00ED5379" w:rsidRDefault="00AD1EA1" w:rsidP="00D8784F">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rsidR="00AD1EA1" w:rsidRPr="00ED5379" w:rsidRDefault="00AD1EA1" w:rsidP="00D8784F">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rsidR="00AD1EA1" w:rsidRPr="00ED5379" w:rsidRDefault="00AD1EA1" w:rsidP="00D8784F">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3. </w:t>
            </w:r>
            <w:r w:rsidR="00A9738B">
              <w:rPr>
                <w:rFonts w:ascii="Georgia" w:hAnsi="Georgia"/>
                <w:iCs/>
                <w:sz w:val="24"/>
                <w:szCs w:val="24"/>
                <w:lang w:eastAsia="en-AU" w:bidi="en-US"/>
              </w:rPr>
              <w:t>Given financial impact of change, Awesome Landscape request change to payment plan</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rsidR="00AD1EA1" w:rsidRPr="00ED5379" w:rsidRDefault="00AD1EA1" w:rsidP="00D8784F">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rsidR="00AD1EA1" w:rsidRPr="00ED5379" w:rsidRDefault="00AD1EA1" w:rsidP="00D8784F">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rsidR="00AD1EA1" w:rsidRPr="00ED5379" w:rsidRDefault="00AD1EA1" w:rsidP="00D8784F">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4.</w:t>
            </w:r>
            <w:r w:rsidRPr="00ED5379">
              <w:rPr>
                <w:rFonts w:ascii="Georgia" w:hAnsi="Georgia"/>
                <w:iCs/>
                <w:sz w:val="24"/>
                <w:szCs w:val="24"/>
                <w:lang w:eastAsia="en-AU" w:bidi="en-US"/>
              </w:rPr>
              <w:t xml:space="preserve"> </w:t>
            </w:r>
            <w:r w:rsidR="00A9738B">
              <w:rPr>
                <w:rFonts w:ascii="Georgia" w:hAnsi="Georgia"/>
                <w:iCs/>
                <w:sz w:val="24"/>
                <w:szCs w:val="24"/>
                <w:lang w:eastAsia="en-AU" w:bidi="en-US"/>
              </w:rPr>
              <w:t>Change requested is 25% total budget +GST upfront.</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rsidR="00AD1EA1" w:rsidRPr="00ED5379" w:rsidRDefault="00AD1EA1" w:rsidP="00D8784F">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rsidR="00AD1EA1" w:rsidRPr="00ED5379" w:rsidRDefault="00AD1EA1" w:rsidP="00D8784F">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rsidR="00AD1EA1" w:rsidRPr="00ED5379" w:rsidRDefault="00AD1EA1" w:rsidP="00D8784F">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 xml:space="preserve">5. </w:t>
            </w:r>
            <w:r w:rsidR="00D8784F" w:rsidRPr="00ED5379">
              <w:rPr>
                <w:rFonts w:ascii="Georgia" w:hAnsi="Georgia"/>
                <w:iCs/>
                <w:sz w:val="24"/>
                <w:szCs w:val="24"/>
                <w:lang w:eastAsia="en-AU" w:bidi="en-US"/>
              </w:rPr>
              <w:fldChar w:fldCharType="begin">
                <w:ffData>
                  <w:name w:val="Text8"/>
                  <w:enabled/>
                  <w:calcOnExit w:val="0"/>
                  <w:textInput/>
                </w:ffData>
              </w:fldChar>
            </w:r>
            <w:r w:rsidRPr="00ED5379">
              <w:rPr>
                <w:rFonts w:ascii="Georgia" w:hAnsi="Georgia"/>
                <w:iCs/>
                <w:sz w:val="24"/>
                <w:szCs w:val="24"/>
                <w:lang w:eastAsia="en-AU" w:bidi="en-US"/>
              </w:rPr>
              <w:instrText xml:space="preserve"> FORMTEXT </w:instrText>
            </w:r>
            <w:r w:rsidR="00D8784F" w:rsidRPr="00ED5379">
              <w:rPr>
                <w:rFonts w:ascii="Georgia" w:hAnsi="Georgia"/>
                <w:iCs/>
                <w:sz w:val="24"/>
                <w:szCs w:val="24"/>
                <w:lang w:eastAsia="en-AU" w:bidi="en-US"/>
              </w:rPr>
            </w:r>
            <w:r w:rsidR="00D8784F" w:rsidRPr="00ED5379">
              <w:rPr>
                <w:rFonts w:ascii="Georgia" w:hAnsi="Georgia"/>
                <w:iCs/>
                <w:sz w:val="24"/>
                <w:szCs w:val="24"/>
                <w:lang w:eastAsia="en-AU" w:bidi="en-US"/>
              </w:rPr>
              <w:fldChar w:fldCharType="separate"/>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00D8784F" w:rsidRPr="00ED5379">
              <w:rPr>
                <w:rFonts w:ascii="Georgia" w:hAnsi="Georgia"/>
                <w:iCs/>
                <w:sz w:val="24"/>
                <w:szCs w:val="24"/>
                <w:lang w:eastAsia="en-AU" w:bidi="en-US"/>
              </w:rPr>
              <w:fldChar w:fldCharType="end"/>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rsidR="00AD1EA1" w:rsidRPr="00ED5379" w:rsidRDefault="00AD1EA1" w:rsidP="00D8784F">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rsidR="00AD1EA1" w:rsidRPr="00ED5379" w:rsidRDefault="00AD1EA1" w:rsidP="00D8784F">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rsidR="00AD1EA1" w:rsidRPr="00ED5379" w:rsidRDefault="00AD1EA1" w:rsidP="00D8784F">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 xml:space="preserve">6. </w:t>
            </w:r>
            <w:r w:rsidR="00D8784F" w:rsidRPr="00ED5379">
              <w:rPr>
                <w:rFonts w:ascii="Georgia" w:hAnsi="Georgia"/>
                <w:iCs/>
                <w:sz w:val="24"/>
                <w:szCs w:val="24"/>
                <w:lang w:eastAsia="en-AU" w:bidi="en-US"/>
              </w:rPr>
              <w:fldChar w:fldCharType="begin">
                <w:ffData>
                  <w:name w:val="Text8"/>
                  <w:enabled/>
                  <w:calcOnExit w:val="0"/>
                  <w:textInput/>
                </w:ffData>
              </w:fldChar>
            </w:r>
            <w:r w:rsidRPr="00ED5379">
              <w:rPr>
                <w:rFonts w:ascii="Georgia" w:hAnsi="Georgia"/>
                <w:iCs/>
                <w:sz w:val="24"/>
                <w:szCs w:val="24"/>
                <w:lang w:eastAsia="en-AU" w:bidi="en-US"/>
              </w:rPr>
              <w:instrText xml:space="preserve"> FORMTEXT </w:instrText>
            </w:r>
            <w:r w:rsidR="00D8784F" w:rsidRPr="00ED5379">
              <w:rPr>
                <w:rFonts w:ascii="Georgia" w:hAnsi="Georgia"/>
                <w:iCs/>
                <w:sz w:val="24"/>
                <w:szCs w:val="24"/>
                <w:lang w:eastAsia="en-AU" w:bidi="en-US"/>
              </w:rPr>
            </w:r>
            <w:r w:rsidR="00D8784F" w:rsidRPr="00ED5379">
              <w:rPr>
                <w:rFonts w:ascii="Georgia" w:hAnsi="Georgia"/>
                <w:iCs/>
                <w:sz w:val="24"/>
                <w:szCs w:val="24"/>
                <w:lang w:eastAsia="en-AU" w:bidi="en-US"/>
              </w:rPr>
              <w:fldChar w:fldCharType="separate"/>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00D8784F" w:rsidRPr="00ED5379">
              <w:rPr>
                <w:rFonts w:ascii="Georgia" w:hAnsi="Georgia"/>
                <w:iCs/>
                <w:sz w:val="24"/>
                <w:szCs w:val="24"/>
                <w:lang w:eastAsia="en-AU" w:bidi="en-US"/>
              </w:rPr>
              <w:fldChar w:fldCharType="end"/>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rsidR="00AD1EA1" w:rsidRPr="00ED5379" w:rsidRDefault="00AD1EA1" w:rsidP="00D8784F">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rsidR="00AD1EA1" w:rsidRPr="00ED5379" w:rsidRDefault="00AD1EA1" w:rsidP="00D8784F">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rsidR="00AD1EA1" w:rsidRPr="00ED5379" w:rsidRDefault="00AD1EA1" w:rsidP="00D8784F">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 xml:space="preserve">7. </w:t>
            </w:r>
            <w:r w:rsidR="00D8784F" w:rsidRPr="00ED5379">
              <w:rPr>
                <w:rFonts w:ascii="Georgia" w:hAnsi="Georgia"/>
                <w:iCs/>
                <w:sz w:val="24"/>
                <w:szCs w:val="24"/>
                <w:lang w:eastAsia="en-AU" w:bidi="en-US"/>
              </w:rPr>
              <w:fldChar w:fldCharType="begin">
                <w:ffData>
                  <w:name w:val="Text8"/>
                  <w:enabled/>
                  <w:calcOnExit w:val="0"/>
                  <w:textInput/>
                </w:ffData>
              </w:fldChar>
            </w:r>
            <w:r w:rsidRPr="00ED5379">
              <w:rPr>
                <w:rFonts w:ascii="Georgia" w:hAnsi="Georgia"/>
                <w:iCs/>
                <w:sz w:val="24"/>
                <w:szCs w:val="24"/>
                <w:lang w:eastAsia="en-AU" w:bidi="en-US"/>
              </w:rPr>
              <w:instrText xml:space="preserve"> FORMTEXT </w:instrText>
            </w:r>
            <w:r w:rsidR="00D8784F" w:rsidRPr="00ED5379">
              <w:rPr>
                <w:rFonts w:ascii="Georgia" w:hAnsi="Georgia"/>
                <w:iCs/>
                <w:sz w:val="24"/>
                <w:szCs w:val="24"/>
                <w:lang w:eastAsia="en-AU" w:bidi="en-US"/>
              </w:rPr>
            </w:r>
            <w:r w:rsidR="00D8784F" w:rsidRPr="00ED5379">
              <w:rPr>
                <w:rFonts w:ascii="Georgia" w:hAnsi="Georgia"/>
                <w:iCs/>
                <w:sz w:val="24"/>
                <w:szCs w:val="24"/>
                <w:lang w:eastAsia="en-AU" w:bidi="en-US"/>
              </w:rPr>
              <w:fldChar w:fldCharType="separate"/>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00D8784F" w:rsidRPr="00ED5379">
              <w:rPr>
                <w:rFonts w:ascii="Georgia" w:hAnsi="Georgia"/>
                <w:iCs/>
                <w:sz w:val="24"/>
                <w:szCs w:val="24"/>
                <w:lang w:eastAsia="en-AU" w:bidi="en-US"/>
              </w:rPr>
              <w:fldChar w:fldCharType="end"/>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rsidR="00AD1EA1" w:rsidRPr="00ED5379" w:rsidRDefault="00AD1EA1" w:rsidP="00D8784F">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rsidR="00AD1EA1" w:rsidRPr="00ED5379" w:rsidRDefault="00AD1EA1" w:rsidP="00D8784F">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rsidR="00AD1EA1" w:rsidRPr="00ED5379" w:rsidRDefault="00AD1EA1" w:rsidP="00D8784F">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8.</w:t>
            </w:r>
            <w:r w:rsidRPr="00ED5379">
              <w:rPr>
                <w:rFonts w:ascii="Georgia" w:hAnsi="Georgia"/>
                <w:iCs/>
                <w:sz w:val="24"/>
                <w:szCs w:val="24"/>
                <w:lang w:eastAsia="en-AU" w:bidi="en-US"/>
              </w:rPr>
              <w:t xml:space="preserve"> </w:t>
            </w:r>
            <w:r w:rsidR="00D8784F" w:rsidRPr="00ED5379">
              <w:rPr>
                <w:rFonts w:ascii="Georgia" w:hAnsi="Georgia"/>
                <w:iCs/>
                <w:sz w:val="24"/>
                <w:szCs w:val="24"/>
                <w:lang w:eastAsia="en-AU" w:bidi="en-US"/>
              </w:rPr>
              <w:fldChar w:fldCharType="begin">
                <w:ffData>
                  <w:name w:val="Text8"/>
                  <w:enabled/>
                  <w:calcOnExit w:val="0"/>
                  <w:textInput/>
                </w:ffData>
              </w:fldChar>
            </w:r>
            <w:r w:rsidRPr="00ED5379">
              <w:rPr>
                <w:rFonts w:ascii="Georgia" w:hAnsi="Georgia"/>
                <w:iCs/>
                <w:sz w:val="24"/>
                <w:szCs w:val="24"/>
                <w:lang w:eastAsia="en-AU" w:bidi="en-US"/>
              </w:rPr>
              <w:instrText xml:space="preserve"> FORMTEXT </w:instrText>
            </w:r>
            <w:r w:rsidR="00D8784F" w:rsidRPr="00ED5379">
              <w:rPr>
                <w:rFonts w:ascii="Georgia" w:hAnsi="Georgia"/>
                <w:iCs/>
                <w:sz w:val="24"/>
                <w:szCs w:val="24"/>
                <w:lang w:eastAsia="en-AU" w:bidi="en-US"/>
              </w:rPr>
            </w:r>
            <w:r w:rsidR="00D8784F" w:rsidRPr="00ED5379">
              <w:rPr>
                <w:rFonts w:ascii="Georgia" w:hAnsi="Georgia"/>
                <w:iCs/>
                <w:sz w:val="24"/>
                <w:szCs w:val="24"/>
                <w:lang w:eastAsia="en-AU" w:bidi="en-US"/>
              </w:rPr>
              <w:fldChar w:fldCharType="separate"/>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00D8784F" w:rsidRPr="00ED5379">
              <w:rPr>
                <w:rFonts w:ascii="Georgia" w:hAnsi="Georgia"/>
                <w:iCs/>
                <w:sz w:val="24"/>
                <w:szCs w:val="24"/>
                <w:lang w:eastAsia="en-AU" w:bidi="en-US"/>
              </w:rPr>
              <w:fldChar w:fldCharType="end"/>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rsidR="00AD1EA1" w:rsidRPr="00ED5379" w:rsidRDefault="00AD1EA1" w:rsidP="00D8784F">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rsidR="00AD1EA1" w:rsidRPr="00ED5379" w:rsidRDefault="00AD1EA1" w:rsidP="00D8784F">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rsidR="00AD1EA1" w:rsidRPr="00ED5379" w:rsidRDefault="00AD1EA1" w:rsidP="00D8784F">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 xml:space="preserve">9. </w:t>
            </w:r>
            <w:r w:rsidR="00D8784F" w:rsidRPr="00ED5379">
              <w:rPr>
                <w:rFonts w:ascii="Georgia" w:hAnsi="Georgia"/>
                <w:iCs/>
                <w:sz w:val="24"/>
                <w:szCs w:val="24"/>
                <w:lang w:eastAsia="en-AU" w:bidi="en-US"/>
              </w:rPr>
              <w:fldChar w:fldCharType="begin">
                <w:ffData>
                  <w:name w:val="Text8"/>
                  <w:enabled/>
                  <w:calcOnExit w:val="0"/>
                  <w:textInput/>
                </w:ffData>
              </w:fldChar>
            </w:r>
            <w:r w:rsidRPr="00ED5379">
              <w:rPr>
                <w:rFonts w:ascii="Georgia" w:hAnsi="Georgia"/>
                <w:iCs/>
                <w:sz w:val="24"/>
                <w:szCs w:val="24"/>
                <w:lang w:eastAsia="en-AU" w:bidi="en-US"/>
              </w:rPr>
              <w:instrText xml:space="preserve"> FORMTEXT </w:instrText>
            </w:r>
            <w:r w:rsidR="00D8784F" w:rsidRPr="00ED5379">
              <w:rPr>
                <w:rFonts w:ascii="Georgia" w:hAnsi="Georgia"/>
                <w:iCs/>
                <w:sz w:val="24"/>
                <w:szCs w:val="24"/>
                <w:lang w:eastAsia="en-AU" w:bidi="en-US"/>
              </w:rPr>
            </w:r>
            <w:r w:rsidR="00D8784F" w:rsidRPr="00ED5379">
              <w:rPr>
                <w:rFonts w:ascii="Georgia" w:hAnsi="Georgia"/>
                <w:iCs/>
                <w:sz w:val="24"/>
                <w:szCs w:val="24"/>
                <w:lang w:eastAsia="en-AU" w:bidi="en-US"/>
              </w:rPr>
              <w:fldChar w:fldCharType="separate"/>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00D8784F" w:rsidRPr="00ED5379">
              <w:rPr>
                <w:rFonts w:ascii="Georgia" w:hAnsi="Georgia"/>
                <w:iCs/>
                <w:sz w:val="24"/>
                <w:szCs w:val="24"/>
                <w:lang w:eastAsia="en-AU" w:bidi="en-US"/>
              </w:rPr>
              <w:fldChar w:fldCharType="end"/>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rsidR="00AD1EA1" w:rsidRPr="00ED5379" w:rsidRDefault="00AD1EA1" w:rsidP="00D8784F">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rsidR="00AD1EA1" w:rsidRPr="00ED5379" w:rsidRDefault="00AD1EA1" w:rsidP="00D8784F">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rsidTr="00AD1EA1">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rsidR="00AD1EA1" w:rsidRPr="00ED5379" w:rsidRDefault="00AD1EA1" w:rsidP="00D8784F">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Overall Assessment of Management of Project: </w:t>
            </w:r>
          </w:p>
          <w:p w:rsidR="00AD1EA1" w:rsidRPr="00ED5379" w:rsidRDefault="00AD1EA1" w:rsidP="00D8784F">
            <w:pPr>
              <w:spacing w:beforeLines="60" w:before="144" w:afterLines="60" w:after="144" w:line="288" w:lineRule="auto"/>
              <w:rPr>
                <w:rFonts w:ascii="Georgia" w:eastAsia="Arial Unicode MS" w:hAnsi="Georgia" w:cs="Arial"/>
                <w:b/>
                <w:sz w:val="24"/>
                <w:szCs w:val="24"/>
              </w:rPr>
            </w:pPr>
          </w:p>
        </w:tc>
      </w:tr>
      <w:tr w:rsidR="00AD1EA1" w:rsidRPr="00ED5379" w:rsidTr="00AD1EA1">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rsidR="00AD1EA1" w:rsidRPr="00ED5379" w:rsidRDefault="00AD1EA1" w:rsidP="00D8784F">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lastRenderedPageBreak/>
              <w:t xml:space="preserve">Recommended Action(s)/Lessons Learned Regarding Management of the Project: </w:t>
            </w:r>
          </w:p>
          <w:p w:rsidR="00AD1EA1" w:rsidRPr="00ED5379" w:rsidRDefault="00AD1EA1" w:rsidP="00D8784F">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 xml:space="preserve">1.  </w:t>
            </w:r>
          </w:p>
          <w:p w:rsidR="00AD1EA1" w:rsidRPr="00ED5379" w:rsidRDefault="00AD1EA1" w:rsidP="00D8784F">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 xml:space="preserve">2.  </w:t>
            </w:r>
          </w:p>
          <w:p w:rsidR="00AD1EA1" w:rsidRPr="00ED5379" w:rsidRDefault="00AD1EA1" w:rsidP="00D8784F">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sz w:val="24"/>
                <w:szCs w:val="24"/>
              </w:rPr>
              <w:t>3.</w:t>
            </w:r>
            <w:r w:rsidRPr="00ED5379">
              <w:rPr>
                <w:rFonts w:ascii="Georgia" w:eastAsia="Arial Unicode MS" w:hAnsi="Georgia" w:cs="Arial"/>
                <w:b/>
                <w:sz w:val="24"/>
                <w:szCs w:val="24"/>
              </w:rPr>
              <w:t xml:space="preserve">  </w:t>
            </w:r>
          </w:p>
        </w:tc>
      </w:tr>
      <w:tr w:rsidR="00AD1EA1" w:rsidRPr="00ED5379" w:rsidTr="00AD1EA1">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rsidR="00AD1EA1" w:rsidRPr="00ED5379" w:rsidRDefault="00AD1EA1" w:rsidP="00D8784F">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Additional Audit Comments: </w:t>
            </w:r>
          </w:p>
          <w:p w:rsidR="00AD1EA1" w:rsidRPr="00ED5379" w:rsidRDefault="00AD1EA1" w:rsidP="00D8784F">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 xml:space="preserve">1.  </w:t>
            </w:r>
          </w:p>
          <w:p w:rsidR="00AD1EA1" w:rsidRPr="00ED5379" w:rsidRDefault="00AD1EA1" w:rsidP="00D8784F">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 xml:space="preserve">2.  </w:t>
            </w:r>
          </w:p>
          <w:p w:rsidR="00AD1EA1" w:rsidRPr="00ED5379" w:rsidRDefault="00AD1EA1" w:rsidP="00D8784F">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3.</w:t>
            </w:r>
            <w:r w:rsidRPr="00ED5379">
              <w:rPr>
                <w:rFonts w:ascii="Georgia" w:eastAsia="Arial Unicode MS" w:hAnsi="Georgia" w:cs="Arial"/>
                <w:b/>
                <w:sz w:val="24"/>
                <w:szCs w:val="24"/>
              </w:rPr>
              <w:t xml:space="preserve">  </w:t>
            </w:r>
          </w:p>
        </w:tc>
      </w:tr>
      <w:tr w:rsidR="00AD1EA1" w:rsidRPr="00ED5379" w:rsidTr="00AD1EA1">
        <w:trPr>
          <w:cantSplit/>
          <w:trHeight w:hRule="exact" w:val="288"/>
        </w:trPr>
        <w:tc>
          <w:tcPr>
            <w:tcW w:w="7914" w:type="dxa"/>
            <w:gridSpan w:val="5"/>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rsidR="00AD1EA1" w:rsidRPr="00ED5379" w:rsidRDefault="00AD1EA1" w:rsidP="00DA1AFD">
            <w:pPr>
              <w:spacing w:line="288" w:lineRule="auto"/>
              <w:rPr>
                <w:rFonts w:ascii="Georgia" w:eastAsia="Arial Unicode MS" w:hAnsi="Georgia" w:cs="Arial"/>
                <w:b/>
                <w:bCs/>
                <w:sz w:val="24"/>
                <w:szCs w:val="24"/>
              </w:rPr>
            </w:pPr>
            <w:r w:rsidRPr="00ED5379">
              <w:rPr>
                <w:rFonts w:ascii="Georgia" w:eastAsia="Arial Unicode MS" w:hAnsi="Georgia" w:cs="Arial"/>
                <w:b/>
                <w:bCs/>
                <w:sz w:val="24"/>
                <w:szCs w:val="24"/>
              </w:rPr>
              <w:t>Have you attached additional material(s)?</w:t>
            </w:r>
          </w:p>
        </w:tc>
        <w:tc>
          <w:tcPr>
            <w:tcW w:w="27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tcPr>
          <w:p w:rsidR="00AD1EA1" w:rsidRPr="00ED5379" w:rsidRDefault="00AD1EA1" w:rsidP="00DA1AFD">
            <w:pPr>
              <w:spacing w:line="288" w:lineRule="auto"/>
              <w:rPr>
                <w:rFonts w:ascii="Georgia" w:eastAsia="Arial Unicode MS" w:hAnsi="Georgia" w:cs="Arial"/>
                <w:sz w:val="24"/>
                <w:szCs w:val="24"/>
              </w:rPr>
            </w:pPr>
          </w:p>
        </w:tc>
        <w:tc>
          <w:tcPr>
            <w:tcW w:w="54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rsidR="00AD1EA1" w:rsidRPr="00ED5379" w:rsidRDefault="00AD1EA1" w:rsidP="00DA1AFD">
            <w:pPr>
              <w:spacing w:line="288" w:lineRule="auto"/>
              <w:rPr>
                <w:rFonts w:ascii="Georgia" w:eastAsia="Arial Unicode MS" w:hAnsi="Georgia" w:cs="Arial"/>
                <w:sz w:val="24"/>
                <w:szCs w:val="24"/>
              </w:rPr>
            </w:pPr>
            <w:r w:rsidRPr="00ED5379">
              <w:rPr>
                <w:rFonts w:ascii="Georgia" w:eastAsia="Arial Unicode MS" w:hAnsi="Georgia" w:cs="Arial"/>
                <w:sz w:val="24"/>
                <w:szCs w:val="24"/>
              </w:rPr>
              <w:t>yes</w:t>
            </w:r>
          </w:p>
        </w:tc>
        <w:tc>
          <w:tcPr>
            <w:tcW w:w="27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tcPr>
          <w:p w:rsidR="00AD1EA1" w:rsidRPr="00ED5379" w:rsidRDefault="00AD1EA1" w:rsidP="00DA1AFD">
            <w:pPr>
              <w:spacing w:line="288" w:lineRule="auto"/>
              <w:rPr>
                <w:rFonts w:ascii="Georgia" w:eastAsia="Arial Unicode MS" w:hAnsi="Georgia" w:cs="Arial"/>
                <w:sz w:val="24"/>
                <w:szCs w:val="24"/>
              </w:rPr>
            </w:pPr>
          </w:p>
        </w:tc>
        <w:tc>
          <w:tcPr>
            <w:tcW w:w="236"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rsidR="00AD1EA1" w:rsidRPr="00ED5379" w:rsidRDefault="00AD1EA1" w:rsidP="00DA1AFD">
            <w:pPr>
              <w:spacing w:line="288" w:lineRule="auto"/>
              <w:rPr>
                <w:rFonts w:ascii="Georgia" w:eastAsia="Arial Unicode MS" w:hAnsi="Georgia" w:cs="Arial"/>
                <w:sz w:val="24"/>
                <w:szCs w:val="24"/>
              </w:rPr>
            </w:pPr>
            <w:r w:rsidRPr="00ED5379">
              <w:rPr>
                <w:rFonts w:ascii="Georgia" w:eastAsia="Arial Unicode MS" w:hAnsi="Georgia" w:cs="Arial"/>
                <w:sz w:val="24"/>
                <w:szCs w:val="24"/>
              </w:rPr>
              <w:t>no</w:t>
            </w:r>
          </w:p>
        </w:tc>
      </w:tr>
      <w:tr w:rsidR="00AD1EA1" w:rsidRPr="00ED5379" w:rsidTr="00AD1EA1">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rsidR="00AD1EA1" w:rsidRPr="00ED5379" w:rsidRDefault="00AD1EA1" w:rsidP="00D8784F">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Name(s) of attachment(s): </w:t>
            </w:r>
          </w:p>
          <w:p w:rsidR="00AD1EA1" w:rsidRPr="00ED5379" w:rsidRDefault="00AD1EA1" w:rsidP="00D8784F">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 xml:space="preserve">1.  </w:t>
            </w:r>
          </w:p>
          <w:p w:rsidR="00AD1EA1" w:rsidRPr="00ED5379" w:rsidRDefault="00AD1EA1" w:rsidP="00D8784F">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sz w:val="24"/>
                <w:szCs w:val="24"/>
              </w:rPr>
              <w:t>2.</w:t>
            </w:r>
            <w:r w:rsidR="00524BC6" w:rsidRPr="00ED5379">
              <w:rPr>
                <w:rFonts w:ascii="Georgia" w:hAnsi="Georgia"/>
                <w:iCs/>
                <w:sz w:val="24"/>
                <w:szCs w:val="24"/>
                <w:lang w:eastAsia="en-AU" w:bidi="en-US"/>
              </w:rPr>
              <w:t xml:space="preserve"> </w:t>
            </w:r>
          </w:p>
        </w:tc>
      </w:tr>
      <w:tr w:rsidR="00AD1EA1" w:rsidRPr="00ED5379" w:rsidTr="00AD1EA1">
        <w:trPr>
          <w:gridAfter w:val="1"/>
          <w:wAfter w:w="50" w:type="dxa"/>
          <w:cantSplit/>
          <w:trHeight w:val="288"/>
        </w:trPr>
        <w:tc>
          <w:tcPr>
            <w:tcW w:w="7284" w:type="dxa"/>
            <w:gridSpan w:val="4"/>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rsidR="00AD1EA1" w:rsidRPr="00ED5379" w:rsidRDefault="00AD1EA1" w:rsidP="00D8784F">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b/>
                <w:sz w:val="24"/>
                <w:szCs w:val="24"/>
              </w:rPr>
              <w:t xml:space="preserve">Audit Report Submitted To: </w:t>
            </w:r>
          </w:p>
        </w:tc>
        <w:tc>
          <w:tcPr>
            <w:tcW w:w="1896" w:type="dxa"/>
            <w:gridSpan w:val="5"/>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rsidR="00AD1EA1" w:rsidRPr="00ED5379" w:rsidRDefault="00AD1EA1" w:rsidP="00D8784F">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b/>
                <w:sz w:val="24"/>
                <w:szCs w:val="24"/>
              </w:rPr>
              <w:t xml:space="preserve">Date: </w:t>
            </w:r>
          </w:p>
        </w:tc>
      </w:tr>
    </w:tbl>
    <w:p w:rsidR="00D07C8C" w:rsidRPr="00ED5379" w:rsidRDefault="00D07C8C"/>
    <w:p w:rsidR="00AD1EA1" w:rsidRPr="00ED5379" w:rsidRDefault="00AD1EA1"/>
    <w:p w:rsidR="00416780" w:rsidRPr="00ED5379" w:rsidRDefault="00416780"/>
    <w:p w:rsidR="00416780" w:rsidRPr="00ED5379" w:rsidRDefault="00416780"/>
    <w:p w:rsidR="00416780" w:rsidRPr="00ED5379" w:rsidRDefault="00416780"/>
    <w:tbl>
      <w:tblPr>
        <w:tblStyle w:val="TableGrid"/>
        <w:tblW w:w="0" w:type="auto"/>
        <w:tblInd w:w="108" w:type="dxa"/>
        <w:tblLook w:val="04A0" w:firstRow="1" w:lastRow="0" w:firstColumn="1" w:lastColumn="0" w:noHBand="0" w:noVBand="1"/>
      </w:tblPr>
      <w:tblGrid>
        <w:gridCol w:w="8918"/>
      </w:tblGrid>
      <w:tr w:rsidR="00AD1EA1" w:rsidRPr="00ED5379" w:rsidTr="00312565">
        <w:trPr>
          <w:cantSplit/>
        </w:trPr>
        <w:tc>
          <w:tcPr>
            <w:tcW w:w="8918" w:type="dxa"/>
            <w:tcBorders>
              <w:top w:val="nil"/>
              <w:left w:val="nil"/>
              <w:bottom w:val="nil"/>
              <w:right w:val="nil"/>
            </w:tcBorders>
            <w:shd w:val="clear" w:color="auto" w:fill="E5B8B7" w:themeFill="accent2" w:themeFillTint="66"/>
          </w:tcPr>
          <w:p w:rsidR="00AD1EA1" w:rsidRPr="00ED5379" w:rsidRDefault="00AD1EA1" w:rsidP="00FE6FD5">
            <w:pPr>
              <w:pStyle w:val="ListParagraph"/>
              <w:numPr>
                <w:ilvl w:val="0"/>
                <w:numId w:val="50"/>
              </w:numPr>
              <w:spacing w:before="40"/>
              <w:jc w:val="both"/>
              <w:rPr>
                <w:rFonts w:ascii="Georgia" w:hAnsi="Georgia"/>
                <w:iCs/>
                <w:sz w:val="24"/>
                <w:szCs w:val="24"/>
                <w:lang w:val="en-AU"/>
              </w:rPr>
            </w:pPr>
            <w:r w:rsidRPr="00ED5379">
              <w:rPr>
                <w:rFonts w:ascii="Georgia" w:hAnsi="Georgia"/>
                <w:iCs/>
                <w:sz w:val="24"/>
                <w:szCs w:val="24"/>
                <w:lang w:val="en-AU"/>
              </w:rPr>
              <w:t>Sam has provided you with the following audit from a previous project (landscaping the new Cascade Peak Shopping Centre). Evaluate the audit report below and answer the following questions:</w:t>
            </w:r>
          </w:p>
          <w:p w:rsidR="00AD1EA1" w:rsidRPr="00ED5379" w:rsidRDefault="00AD1EA1" w:rsidP="00E344BB">
            <w:pPr>
              <w:pStyle w:val="ListParagraph"/>
              <w:numPr>
                <w:ilvl w:val="0"/>
                <w:numId w:val="69"/>
              </w:numPr>
              <w:spacing w:before="40"/>
              <w:ind w:left="1422"/>
              <w:jc w:val="both"/>
              <w:rPr>
                <w:rFonts w:ascii="Georgia" w:hAnsi="Georgia"/>
                <w:iCs/>
                <w:sz w:val="24"/>
                <w:szCs w:val="24"/>
                <w:lang w:val="en-AU"/>
              </w:rPr>
            </w:pPr>
            <w:r w:rsidRPr="00ED5379">
              <w:rPr>
                <w:rFonts w:ascii="Georgia" w:hAnsi="Georgia"/>
                <w:iCs/>
                <w:sz w:val="24"/>
                <w:szCs w:val="24"/>
                <w:lang w:val="en-AU"/>
              </w:rPr>
              <w:t>What was the cause of the unsatisfactory results?</w:t>
            </w:r>
          </w:p>
          <w:p w:rsidR="00AD1EA1" w:rsidRPr="00ED5379" w:rsidRDefault="00AD1EA1" w:rsidP="00E344BB">
            <w:pPr>
              <w:pStyle w:val="ListParagraph"/>
              <w:numPr>
                <w:ilvl w:val="0"/>
                <w:numId w:val="69"/>
              </w:numPr>
              <w:spacing w:before="40"/>
              <w:ind w:left="1422"/>
              <w:jc w:val="both"/>
              <w:rPr>
                <w:rFonts w:ascii="Georgia" w:hAnsi="Georgia"/>
                <w:iCs/>
                <w:sz w:val="24"/>
                <w:szCs w:val="24"/>
                <w:lang w:val="en-AU"/>
              </w:rPr>
            </w:pPr>
            <w:r w:rsidRPr="00ED5379">
              <w:rPr>
                <w:rFonts w:ascii="Georgia" w:hAnsi="Georgia"/>
                <w:iCs/>
                <w:sz w:val="24"/>
                <w:szCs w:val="24"/>
                <w:lang w:val="en-AU"/>
              </w:rPr>
              <w:t xml:space="preserve">What action would you recommend to prevent the issue coming up </w:t>
            </w:r>
            <w:r w:rsidR="00D07C8C" w:rsidRPr="00ED5379">
              <w:rPr>
                <w:rFonts w:ascii="Georgia" w:hAnsi="Georgia"/>
                <w:iCs/>
                <w:sz w:val="24"/>
                <w:szCs w:val="24"/>
                <w:lang w:val="en-AU"/>
              </w:rPr>
              <w:t>again in this project?</w:t>
            </w:r>
          </w:p>
        </w:tc>
      </w:tr>
      <w:tr w:rsidR="00AD1EA1" w:rsidRPr="00ED5379" w:rsidTr="00312565">
        <w:trPr>
          <w:cantSplit/>
        </w:trPr>
        <w:tc>
          <w:tcPr>
            <w:tcW w:w="8918" w:type="dxa"/>
            <w:tcBorders>
              <w:top w:val="nil"/>
              <w:left w:val="nil"/>
              <w:bottom w:val="single" w:sz="4" w:space="0" w:color="auto"/>
              <w:right w:val="nil"/>
            </w:tcBorders>
          </w:tcPr>
          <w:p w:rsidR="00AD1EA1" w:rsidRPr="00ED5379" w:rsidRDefault="00AD1EA1" w:rsidP="00DA1AFD">
            <w:pPr>
              <w:spacing w:before="40"/>
              <w:rPr>
                <w:rFonts w:ascii="Georgia" w:hAnsi="Georgia"/>
                <w:sz w:val="16"/>
                <w:szCs w:val="16"/>
                <w:lang w:val="en-AU"/>
              </w:rPr>
            </w:pPr>
          </w:p>
        </w:tc>
      </w:tr>
      <w:tr w:rsidR="00AD1EA1" w:rsidRPr="00ED5379" w:rsidTr="00312565">
        <w:trPr>
          <w:cantSplit/>
          <w:trHeight w:val="368"/>
        </w:trPr>
        <w:tc>
          <w:tcPr>
            <w:tcW w:w="8918" w:type="dxa"/>
            <w:tcBorders>
              <w:top w:val="single" w:sz="4" w:space="0" w:color="auto"/>
              <w:left w:val="single" w:sz="4" w:space="0" w:color="auto"/>
              <w:bottom w:val="single" w:sz="4" w:space="0" w:color="auto"/>
              <w:right w:val="single" w:sz="4" w:space="0" w:color="auto"/>
            </w:tcBorders>
          </w:tcPr>
          <w:p w:rsidR="00AD1EA1" w:rsidRPr="00ED5379" w:rsidRDefault="00816900" w:rsidP="00E344BB">
            <w:pPr>
              <w:pStyle w:val="ListParagraph"/>
              <w:numPr>
                <w:ilvl w:val="0"/>
                <w:numId w:val="70"/>
              </w:numPr>
              <w:spacing w:before="40"/>
              <w:rPr>
                <w:rFonts w:ascii="Georgia" w:hAnsi="Georgia"/>
                <w:iCs/>
                <w:sz w:val="24"/>
                <w:szCs w:val="24"/>
                <w:lang w:val="en-AU"/>
              </w:rPr>
            </w:pPr>
            <w:r>
              <w:rPr>
                <w:rFonts w:ascii="Georgia" w:hAnsi="Georgia"/>
                <w:iCs/>
                <w:sz w:val="24"/>
                <w:szCs w:val="24"/>
              </w:rPr>
              <w:t>The site supervisor was not getting enough detail of tasks or in a timely manner.</w:t>
            </w:r>
          </w:p>
          <w:p w:rsidR="00D07C8C" w:rsidRPr="00ED5379" w:rsidRDefault="00D07C8C" w:rsidP="00D07C8C">
            <w:pPr>
              <w:pStyle w:val="ListParagraph"/>
              <w:spacing w:after="0" w:line="288" w:lineRule="auto"/>
              <w:contextualSpacing w:val="0"/>
              <w:rPr>
                <w:rFonts w:ascii="Georgia" w:hAnsi="Georgia" w:cstheme="minorHAnsi"/>
                <w:i/>
                <w:iCs/>
                <w:color w:val="FF0000"/>
                <w:sz w:val="22"/>
                <w:szCs w:val="22"/>
                <w:lang w:val="en-AU"/>
              </w:rPr>
            </w:pPr>
          </w:p>
          <w:p w:rsidR="00AD1EA1" w:rsidRPr="00ED5379" w:rsidRDefault="00816900" w:rsidP="00E344BB">
            <w:pPr>
              <w:pStyle w:val="ListParagraph"/>
              <w:numPr>
                <w:ilvl w:val="0"/>
                <w:numId w:val="70"/>
              </w:numPr>
              <w:spacing w:before="40"/>
              <w:rPr>
                <w:rFonts w:ascii="Georgia" w:hAnsi="Georgia"/>
                <w:iCs/>
                <w:sz w:val="24"/>
                <w:szCs w:val="24"/>
                <w:lang w:val="en-AU"/>
              </w:rPr>
            </w:pPr>
            <w:r>
              <w:rPr>
                <w:rFonts w:ascii="Georgia" w:hAnsi="Georgia" w:cs="Arial"/>
                <w:sz w:val="24"/>
                <w:szCs w:val="24"/>
              </w:rPr>
              <w:t>The p</w:t>
            </w:r>
            <w:r w:rsidRPr="00ED5379">
              <w:rPr>
                <w:rFonts w:ascii="Georgia" w:hAnsi="Georgia" w:cs="Arial"/>
                <w:sz w:val="24"/>
                <w:szCs w:val="24"/>
              </w:rPr>
              <w:t xml:space="preserve">roject manager </w:t>
            </w:r>
            <w:r>
              <w:rPr>
                <w:rFonts w:ascii="Georgia" w:hAnsi="Georgia" w:cs="Arial"/>
                <w:sz w:val="24"/>
                <w:szCs w:val="24"/>
              </w:rPr>
              <w:t xml:space="preserve">should </w:t>
            </w:r>
            <w:r w:rsidRPr="00ED5379">
              <w:rPr>
                <w:rFonts w:ascii="Georgia" w:hAnsi="Georgia" w:cs="Arial"/>
                <w:sz w:val="24"/>
                <w:szCs w:val="24"/>
              </w:rPr>
              <w:t>prepare task briefs</w:t>
            </w:r>
            <w:r>
              <w:rPr>
                <w:rFonts w:ascii="Georgia" w:hAnsi="Georgia" w:cs="Arial"/>
                <w:sz w:val="24"/>
                <w:szCs w:val="24"/>
              </w:rPr>
              <w:t xml:space="preserve"> with all relevant documentation with</w:t>
            </w:r>
            <w:r w:rsidRPr="00ED5379">
              <w:rPr>
                <w:rFonts w:ascii="Georgia" w:hAnsi="Georgia" w:cs="Arial"/>
                <w:sz w:val="24"/>
                <w:szCs w:val="24"/>
              </w:rPr>
              <w:t xml:space="preserve"> enough time to add the required level of detail</w:t>
            </w:r>
            <w:r>
              <w:rPr>
                <w:rFonts w:ascii="Georgia" w:hAnsi="Georgia" w:cs="Arial"/>
                <w:sz w:val="24"/>
                <w:szCs w:val="24"/>
              </w:rPr>
              <w:t>.</w:t>
            </w:r>
          </w:p>
          <w:p w:rsidR="00D07C8C" w:rsidRPr="00ED5379" w:rsidRDefault="00D07C8C" w:rsidP="00D07C8C">
            <w:pPr>
              <w:pStyle w:val="ListParagraph"/>
              <w:spacing w:after="0" w:line="288" w:lineRule="auto"/>
              <w:contextualSpacing w:val="0"/>
              <w:jc w:val="both"/>
              <w:rPr>
                <w:rFonts w:ascii="Georgia" w:hAnsi="Georgia" w:cstheme="minorHAnsi"/>
                <w:i/>
                <w:iCs/>
                <w:color w:val="FF0000"/>
                <w:sz w:val="22"/>
                <w:szCs w:val="22"/>
                <w:lang w:val="en-AU"/>
              </w:rPr>
            </w:pPr>
          </w:p>
        </w:tc>
      </w:tr>
    </w:tbl>
    <w:p w:rsidR="00D07C8C" w:rsidRPr="00ED5379" w:rsidRDefault="00D07C8C"/>
    <w:tbl>
      <w:tblPr>
        <w:tblW w:w="9230" w:type="dxa"/>
        <w:tblInd w:w="108" w:type="dxa"/>
        <w:tbl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insideH w:val="single" w:sz="4" w:space="0" w:color="76923C" w:themeColor="accent3" w:themeShade="BF"/>
          <w:insideV w:val="single" w:sz="4" w:space="0" w:color="76923C" w:themeColor="accent3" w:themeShade="BF"/>
        </w:tblBorders>
        <w:tblLayout w:type="fixed"/>
        <w:tblLook w:val="04A0" w:firstRow="1" w:lastRow="0" w:firstColumn="1" w:lastColumn="0" w:noHBand="0" w:noVBand="1"/>
      </w:tblPr>
      <w:tblGrid>
        <w:gridCol w:w="3402"/>
        <w:gridCol w:w="105"/>
        <w:gridCol w:w="2429"/>
        <w:gridCol w:w="1348"/>
        <w:gridCol w:w="630"/>
        <w:gridCol w:w="270"/>
        <w:gridCol w:w="540"/>
        <w:gridCol w:w="270"/>
        <w:gridCol w:w="186"/>
        <w:gridCol w:w="50"/>
      </w:tblGrid>
      <w:tr w:rsidR="00D07C8C" w:rsidRPr="00ED5379"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shd w:val="clear" w:color="auto" w:fill="76923C" w:themeFill="accent3" w:themeFillShade="BF"/>
            <w:vAlign w:val="center"/>
          </w:tcPr>
          <w:p w:rsidR="00D07C8C" w:rsidRPr="00ED5379" w:rsidRDefault="00D07C8C" w:rsidP="00D07C8C">
            <w:pPr>
              <w:spacing w:before="120"/>
              <w:jc w:val="center"/>
              <w:rPr>
                <w:rFonts w:ascii="Georgia" w:hAnsi="Georgia"/>
                <w:sz w:val="28"/>
                <w:szCs w:val="28"/>
              </w:rPr>
            </w:pPr>
            <w:r w:rsidRPr="00ED5379">
              <w:rPr>
                <w:rFonts w:ascii="Georgia" w:hAnsi="Georgia"/>
                <w:color w:val="FFFFFF" w:themeColor="background1"/>
                <w:sz w:val="28"/>
                <w:szCs w:val="28"/>
              </w:rPr>
              <w:lastRenderedPageBreak/>
              <w:t>Quality Audit Template</w:t>
            </w:r>
          </w:p>
        </w:tc>
      </w:tr>
      <w:tr w:rsidR="00D07C8C" w:rsidRPr="00ED5379"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rsidR="00D07C8C" w:rsidRPr="00ED5379" w:rsidRDefault="00D07C8C" w:rsidP="00DA1AFD">
            <w:pPr>
              <w:spacing w:before="120"/>
              <w:rPr>
                <w:rFonts w:ascii="Georgia" w:hAnsi="Georgia"/>
                <w:b/>
                <w:sz w:val="24"/>
                <w:szCs w:val="24"/>
              </w:rPr>
            </w:pPr>
            <w:r w:rsidRPr="00ED5379">
              <w:rPr>
                <w:rFonts w:ascii="Georgia" w:hAnsi="Georgia"/>
                <w:b/>
                <w:sz w:val="24"/>
                <w:szCs w:val="24"/>
              </w:rPr>
              <w:t xml:space="preserve">Project Name: </w:t>
            </w:r>
            <w:r w:rsidRPr="00ED5379">
              <w:rPr>
                <w:rFonts w:ascii="Georgia" w:hAnsi="Georgia" w:cs="Arial"/>
                <w:b/>
                <w:i/>
                <w:sz w:val="24"/>
                <w:szCs w:val="24"/>
              </w:rPr>
              <w:t>Cascade Peak Chalets Landscaping Project</w:t>
            </w:r>
          </w:p>
        </w:tc>
      </w:tr>
      <w:tr w:rsidR="00D07C8C" w:rsidRPr="00ED5379"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rsidR="00D07C8C" w:rsidRPr="00ED5379" w:rsidRDefault="00D07C8C" w:rsidP="00DA1AFD">
            <w:pPr>
              <w:spacing w:before="120"/>
              <w:rPr>
                <w:rFonts w:ascii="Georgia" w:hAnsi="Georgia"/>
                <w:b/>
                <w:sz w:val="24"/>
                <w:szCs w:val="24"/>
              </w:rPr>
            </w:pPr>
            <w:r w:rsidRPr="00ED5379">
              <w:rPr>
                <w:rFonts w:ascii="Georgia" w:hAnsi="Georgia"/>
                <w:b/>
                <w:sz w:val="24"/>
                <w:szCs w:val="24"/>
              </w:rPr>
              <w:t xml:space="preserve">Prepared by: </w:t>
            </w:r>
            <w:r w:rsidRPr="00ED5379">
              <w:rPr>
                <w:rFonts w:ascii="Georgia" w:hAnsi="Georgia"/>
                <w:b/>
                <w:i/>
                <w:sz w:val="24"/>
                <w:szCs w:val="24"/>
              </w:rPr>
              <w:t>Sam Ng</w:t>
            </w:r>
          </w:p>
        </w:tc>
      </w:tr>
      <w:tr w:rsidR="00D07C8C" w:rsidRPr="00ED5379"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rsidR="00D07C8C" w:rsidRPr="00ED5379" w:rsidRDefault="00D07C8C" w:rsidP="00DA1AFD">
            <w:pPr>
              <w:spacing w:before="120"/>
              <w:rPr>
                <w:rFonts w:ascii="Georgia" w:hAnsi="Georgia"/>
                <w:b/>
                <w:sz w:val="24"/>
                <w:szCs w:val="24"/>
              </w:rPr>
            </w:pPr>
            <w:r w:rsidRPr="00ED5379">
              <w:rPr>
                <w:rFonts w:ascii="Georgia" w:hAnsi="Georgia"/>
                <w:b/>
                <w:sz w:val="24"/>
                <w:szCs w:val="24"/>
              </w:rPr>
              <w:t xml:space="preserve">Date: </w:t>
            </w:r>
            <w:r w:rsidRPr="00ED5379">
              <w:rPr>
                <w:rFonts w:ascii="Georgia" w:hAnsi="Georgia"/>
                <w:b/>
                <w:i/>
                <w:sz w:val="24"/>
                <w:szCs w:val="24"/>
              </w:rPr>
              <w:t>17 August 2015</w:t>
            </w:r>
          </w:p>
        </w:tc>
      </w:tr>
      <w:tr w:rsidR="00D07C8C" w:rsidRPr="00ED5379"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rsidR="00D07C8C" w:rsidRPr="00ED5379" w:rsidRDefault="00D07C8C" w:rsidP="00D8784F">
            <w:pPr>
              <w:spacing w:beforeLines="60" w:before="144" w:afterLines="60" w:after="144"/>
              <w:rPr>
                <w:rFonts w:ascii="Georgia" w:hAnsi="Georgia" w:cs="Arial"/>
                <w:b/>
                <w:sz w:val="24"/>
                <w:szCs w:val="24"/>
              </w:rPr>
            </w:pPr>
            <w:r w:rsidRPr="00ED5379">
              <w:rPr>
                <w:rFonts w:ascii="Georgia" w:hAnsi="Georgia" w:cs="Arial"/>
                <w:b/>
                <w:sz w:val="24"/>
                <w:szCs w:val="24"/>
              </w:rPr>
              <w:t xml:space="preserve">Project Manager: </w:t>
            </w:r>
            <w:r w:rsidRPr="00ED5379">
              <w:rPr>
                <w:rFonts w:ascii="Georgia" w:hAnsi="Georgia"/>
                <w:b/>
                <w:i/>
                <w:sz w:val="24"/>
                <w:szCs w:val="24"/>
              </w:rPr>
              <w:t>Sam Ng, Awesome Landscapes</w:t>
            </w:r>
          </w:p>
        </w:tc>
      </w:tr>
      <w:tr w:rsidR="00D07C8C" w:rsidRPr="00ED5379" w:rsidTr="00D07C8C">
        <w:trPr>
          <w:gridAfter w:val="1"/>
          <w:wAfter w:w="50" w:type="dxa"/>
          <w:cantSplit/>
          <w:trHeight w:val="288"/>
        </w:trPr>
        <w:tc>
          <w:tcPr>
            <w:tcW w:w="3402"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rsidR="00D07C8C" w:rsidRPr="00ED5379" w:rsidRDefault="00D07C8C" w:rsidP="00D8784F">
            <w:pPr>
              <w:spacing w:beforeLines="60" w:before="144" w:afterLines="60" w:after="144"/>
              <w:rPr>
                <w:rFonts w:ascii="Georgia" w:hAnsi="Georgia" w:cs="Arial"/>
                <w:sz w:val="24"/>
                <w:szCs w:val="24"/>
              </w:rPr>
            </w:pPr>
            <w:r w:rsidRPr="00ED5379">
              <w:rPr>
                <w:rFonts w:ascii="Georgia" w:hAnsi="Georgia" w:cs="Arial"/>
                <w:b/>
                <w:sz w:val="24"/>
                <w:szCs w:val="24"/>
              </w:rPr>
              <w:t xml:space="preserve">Project Phase: </w:t>
            </w:r>
            <w:r w:rsidRPr="00ED5379">
              <w:rPr>
                <w:rFonts w:ascii="Georgia" w:hAnsi="Georgia" w:cs="Arial"/>
                <w:b/>
                <w:i/>
                <w:sz w:val="24"/>
                <w:szCs w:val="24"/>
                <w:highlight w:val="red"/>
              </w:rPr>
              <w:t>Implementation</w:t>
            </w:r>
          </w:p>
        </w:tc>
        <w:tc>
          <w:tcPr>
            <w:tcW w:w="5778" w:type="dxa"/>
            <w:gridSpan w:val="8"/>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rsidR="00D07C8C" w:rsidRPr="00ED5379" w:rsidRDefault="00D07C8C" w:rsidP="00D8784F">
            <w:pPr>
              <w:spacing w:beforeLines="60" w:before="144" w:afterLines="60" w:after="144"/>
              <w:rPr>
                <w:rFonts w:ascii="Georgia" w:hAnsi="Georgia" w:cs="Arial"/>
                <w:b/>
                <w:sz w:val="24"/>
                <w:szCs w:val="24"/>
              </w:rPr>
            </w:pPr>
            <w:r w:rsidRPr="00ED5379">
              <w:rPr>
                <w:rFonts w:ascii="Georgia" w:hAnsi="Georgia" w:cs="Arial"/>
                <w:b/>
                <w:sz w:val="24"/>
                <w:szCs w:val="24"/>
              </w:rPr>
              <w:t xml:space="preserve">Overall Project Status: </w:t>
            </w:r>
            <w:r w:rsidRPr="00ED5379">
              <w:rPr>
                <w:rFonts w:ascii="Georgia" w:hAnsi="Georgia" w:cs="Arial"/>
                <w:b/>
                <w:i/>
                <w:sz w:val="24"/>
                <w:szCs w:val="24"/>
              </w:rPr>
              <w:t>On schedule</w:t>
            </w:r>
          </w:p>
        </w:tc>
      </w:tr>
      <w:tr w:rsidR="00D07C8C" w:rsidRPr="00ED5379" w:rsidTr="00D07C8C">
        <w:trPr>
          <w:gridAfter w:val="1"/>
          <w:wAfter w:w="50" w:type="dxa"/>
          <w:cantSplit/>
          <w:trHeight w:val="288"/>
        </w:trPr>
        <w:tc>
          <w:tcPr>
            <w:tcW w:w="3402"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rsidR="00D07C8C" w:rsidRPr="00ED5379" w:rsidRDefault="00D07C8C" w:rsidP="00D8784F">
            <w:pPr>
              <w:pStyle w:val="Header"/>
              <w:spacing w:beforeLines="60" w:before="144" w:afterLines="60" w:after="144"/>
              <w:rPr>
                <w:rFonts w:ascii="Georgia" w:hAnsi="Georgia"/>
                <w:color w:val="000000" w:themeColor="text1"/>
                <w:sz w:val="24"/>
                <w:szCs w:val="24"/>
              </w:rPr>
            </w:pPr>
            <w:r w:rsidRPr="00ED5379">
              <w:rPr>
                <w:rFonts w:ascii="Georgia" w:hAnsi="Georgia"/>
                <w:b/>
                <w:color w:val="000000" w:themeColor="text1"/>
                <w:sz w:val="24"/>
                <w:szCs w:val="24"/>
              </w:rPr>
              <w:t xml:space="preserve">Audit Date: </w:t>
            </w:r>
            <w:r w:rsidRPr="00ED5379">
              <w:rPr>
                <w:rFonts w:ascii="Georgia" w:hAnsi="Georgia"/>
                <w:b/>
                <w:i/>
                <w:sz w:val="24"/>
                <w:szCs w:val="24"/>
              </w:rPr>
              <w:t>17 August 2011</w:t>
            </w:r>
          </w:p>
        </w:tc>
        <w:tc>
          <w:tcPr>
            <w:tcW w:w="2534"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rsidR="00D07C8C" w:rsidRPr="00ED5379" w:rsidRDefault="00D07C8C" w:rsidP="00D8784F">
            <w:pPr>
              <w:pStyle w:val="Header"/>
              <w:spacing w:beforeLines="60" w:before="144" w:afterLines="60" w:after="144"/>
              <w:rPr>
                <w:rFonts w:ascii="Georgia" w:hAnsi="Georgia"/>
                <w:color w:val="000000" w:themeColor="text1"/>
                <w:sz w:val="24"/>
                <w:szCs w:val="24"/>
              </w:rPr>
            </w:pPr>
            <w:r w:rsidRPr="00ED5379">
              <w:rPr>
                <w:rFonts w:ascii="Georgia" w:hAnsi="Georgia"/>
                <w:b/>
                <w:color w:val="000000" w:themeColor="text1"/>
                <w:sz w:val="24"/>
                <w:szCs w:val="24"/>
              </w:rPr>
              <w:t xml:space="preserve">Audit Number: </w:t>
            </w:r>
            <w:r w:rsidRPr="00ED5379">
              <w:rPr>
                <w:rFonts w:ascii="Georgia" w:hAnsi="Georgia"/>
                <w:b/>
                <w:i/>
                <w:color w:val="000000" w:themeColor="text1"/>
                <w:sz w:val="24"/>
                <w:szCs w:val="24"/>
              </w:rPr>
              <w:t>26</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rsidR="00D07C8C" w:rsidRPr="00ED5379" w:rsidRDefault="00D07C8C" w:rsidP="00D8784F">
            <w:pPr>
              <w:pStyle w:val="Header"/>
              <w:spacing w:beforeLines="60" w:before="144" w:afterLines="60" w:after="144"/>
              <w:rPr>
                <w:rFonts w:ascii="Georgia" w:hAnsi="Georgia"/>
                <w:color w:val="000000" w:themeColor="text1"/>
                <w:sz w:val="24"/>
                <w:szCs w:val="24"/>
              </w:rPr>
            </w:pPr>
            <w:r w:rsidRPr="00ED5379">
              <w:rPr>
                <w:rFonts w:ascii="Georgia" w:hAnsi="Georgia"/>
                <w:b/>
                <w:color w:val="000000" w:themeColor="text1"/>
                <w:sz w:val="24"/>
                <w:szCs w:val="24"/>
              </w:rPr>
              <w:t xml:space="preserve">Audit Leader: </w:t>
            </w:r>
            <w:r w:rsidRPr="00ED5379">
              <w:rPr>
                <w:rFonts w:ascii="Georgia" w:hAnsi="Georgia"/>
                <w:b/>
                <w:i/>
                <w:color w:val="000000" w:themeColor="text1"/>
                <w:sz w:val="24"/>
                <w:szCs w:val="24"/>
              </w:rPr>
              <w:t>Sam Ng</w:t>
            </w:r>
          </w:p>
        </w:tc>
      </w:tr>
      <w:tr w:rsidR="00D07C8C" w:rsidRPr="00ED5379"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rsidR="00D07C8C" w:rsidRPr="00ED5379" w:rsidRDefault="00D07C8C" w:rsidP="00D8784F">
            <w:pPr>
              <w:spacing w:beforeLines="60" w:before="144" w:afterLines="60" w:after="144"/>
              <w:rPr>
                <w:rFonts w:ascii="Georgia" w:hAnsi="Georgia" w:cs="Arial"/>
                <w:sz w:val="24"/>
                <w:szCs w:val="24"/>
              </w:rPr>
            </w:pPr>
            <w:r w:rsidRPr="00ED5379">
              <w:rPr>
                <w:rFonts w:ascii="Georgia" w:hAnsi="Georgia" w:cs="Arial"/>
                <w:b/>
                <w:sz w:val="24"/>
                <w:szCs w:val="24"/>
              </w:rPr>
              <w:t xml:space="preserve">Audit Team: </w:t>
            </w:r>
            <w:r w:rsidRPr="00ED5379">
              <w:rPr>
                <w:rFonts w:ascii="Georgia" w:hAnsi="Georgia" w:cs="Arial"/>
                <w:b/>
                <w:i/>
                <w:sz w:val="24"/>
                <w:szCs w:val="24"/>
              </w:rPr>
              <w:t>Sam Ng, John Cowley, Ann Deak.</w:t>
            </w:r>
          </w:p>
        </w:tc>
      </w:tr>
      <w:tr w:rsidR="00D07C8C" w:rsidRPr="00ED5379" w:rsidTr="00D07C8C">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rsidR="00D07C8C" w:rsidRPr="00ED5379" w:rsidRDefault="00D07C8C" w:rsidP="00D8784F">
            <w:pPr>
              <w:spacing w:beforeLines="60" w:before="144" w:afterLines="60" w:after="144"/>
              <w:rPr>
                <w:rFonts w:ascii="Georgia" w:hAnsi="Georgia" w:cs="Arial"/>
                <w:b/>
                <w:sz w:val="24"/>
                <w:szCs w:val="24"/>
              </w:rPr>
            </w:pPr>
            <w:r w:rsidRPr="00ED5379">
              <w:rPr>
                <w:rFonts w:ascii="Georgia" w:hAnsi="Georgia" w:cs="Arial"/>
                <w:b/>
                <w:sz w:val="24"/>
                <w:szCs w:val="24"/>
              </w:rPr>
              <w:t xml:space="preserve">Goal(s) of This Specific Audit: </w:t>
            </w:r>
            <w:r w:rsidRPr="00ED5379">
              <w:rPr>
                <w:rFonts w:ascii="Georgia" w:hAnsi="Georgia" w:cs="Arial"/>
                <w:b/>
                <w:i/>
                <w:sz w:val="24"/>
                <w:szCs w:val="24"/>
              </w:rPr>
              <w:t>To evaluate the communication and reporting processes.</w:t>
            </w:r>
          </w:p>
          <w:p w:rsidR="00D07C8C" w:rsidRPr="00ED5379" w:rsidRDefault="00D07C8C" w:rsidP="00D8784F">
            <w:pPr>
              <w:spacing w:beforeLines="60" w:before="144" w:afterLines="60" w:after="144"/>
              <w:rPr>
                <w:rFonts w:ascii="Georgia" w:hAnsi="Georgia" w:cs="Arial"/>
                <w:b/>
                <w:sz w:val="24"/>
                <w:szCs w:val="24"/>
              </w:rPr>
            </w:pPr>
          </w:p>
        </w:tc>
      </w:tr>
      <w:tr w:rsidR="00D07C8C" w:rsidRPr="00ED5379"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rsidR="00D07C8C" w:rsidRPr="00ED5379" w:rsidRDefault="00D07C8C" w:rsidP="00DA1AFD">
            <w:pPr>
              <w:rPr>
                <w:rFonts w:ascii="Georgia" w:hAnsi="Georgia" w:cs="Arial"/>
                <w:b/>
                <w:sz w:val="24"/>
                <w:szCs w:val="24"/>
              </w:rPr>
            </w:pPr>
            <w:r w:rsidRPr="00ED5379">
              <w:rPr>
                <w:rFonts w:ascii="Georgia" w:hAnsi="Georgia" w:cs="Arial"/>
                <w:b/>
                <w:sz w:val="24"/>
                <w:szCs w:val="24"/>
              </w:rPr>
              <w:t xml:space="preserve">Audit of Management of Project: </w:t>
            </w:r>
          </w:p>
        </w:tc>
      </w:tr>
      <w:tr w:rsidR="00D07C8C" w:rsidRPr="00ED5379" w:rsidTr="00D07C8C">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rsidR="00D07C8C" w:rsidRPr="00ED5379" w:rsidRDefault="00D07C8C" w:rsidP="00D8784F">
            <w:pPr>
              <w:spacing w:beforeLines="60" w:before="144" w:afterLines="60" w:after="144"/>
              <w:rPr>
                <w:rFonts w:ascii="Georgia" w:hAnsi="Georgia" w:cs="Arial"/>
                <w:sz w:val="24"/>
                <w:szCs w:val="24"/>
              </w:rPr>
            </w:pPr>
            <w:r w:rsidRPr="00ED5379">
              <w:rPr>
                <w:rFonts w:ascii="Georgia" w:hAnsi="Georgia" w:cs="Arial"/>
                <w:b/>
                <w:sz w:val="24"/>
                <w:szCs w:val="24"/>
              </w:rPr>
              <w:t xml:space="preserve">1. </w:t>
            </w:r>
            <w:r w:rsidRPr="00ED5379">
              <w:rPr>
                <w:rFonts w:ascii="Georgia" w:hAnsi="Georgia" w:cs="Arial"/>
                <w:color w:val="FF0000"/>
                <w:sz w:val="24"/>
                <w:szCs w:val="24"/>
              </w:rPr>
              <w:t>Are tasks being communicated to site supervisor in a reasonable amount of time?</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rsidR="00D07C8C" w:rsidRPr="00ED5379" w:rsidRDefault="00D07C8C" w:rsidP="00D8784F">
            <w:pPr>
              <w:spacing w:beforeLines="60" w:before="144" w:afterLines="60" w:after="144"/>
              <w:rPr>
                <w:rFonts w:ascii="Georgia" w:hAnsi="Georgia" w:cs="Arial"/>
                <w:b/>
                <w:sz w:val="24"/>
                <w:szCs w:val="24"/>
              </w:rPr>
            </w:pPr>
            <w:r w:rsidRPr="00ED5379">
              <w:rPr>
                <w:rFonts w:ascii="Georgia" w:hAnsi="Georgia" w:cs="Arial"/>
                <w:b/>
                <w:sz w:val="24"/>
                <w:szCs w:val="24"/>
              </w:rPr>
              <w:t xml:space="preserve">Assessment: </w:t>
            </w:r>
            <w:r w:rsidRPr="00ED5379">
              <w:rPr>
                <w:rFonts w:ascii="Georgia" w:hAnsi="Georgia" w:cs="Arial"/>
                <w:sz w:val="24"/>
                <w:szCs w:val="24"/>
              </w:rPr>
              <w:br/>
              <w:t>Satisfactory.</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rsidR="00D07C8C" w:rsidRPr="00ED5379" w:rsidRDefault="00D07C8C" w:rsidP="00D8784F">
            <w:pPr>
              <w:spacing w:beforeLines="60" w:before="144" w:afterLines="60" w:after="144"/>
              <w:rPr>
                <w:rFonts w:ascii="Georgia" w:hAnsi="Georgia" w:cs="Arial"/>
                <w:b/>
                <w:sz w:val="24"/>
                <w:szCs w:val="24"/>
              </w:rPr>
            </w:pPr>
            <w:r w:rsidRPr="00ED5379">
              <w:rPr>
                <w:rFonts w:ascii="Georgia" w:hAnsi="Georgia" w:cs="Arial"/>
                <w:b/>
                <w:sz w:val="24"/>
                <w:szCs w:val="24"/>
              </w:rPr>
              <w:t xml:space="preserve">Comment: </w:t>
            </w:r>
          </w:p>
        </w:tc>
      </w:tr>
      <w:tr w:rsidR="00D07C8C" w:rsidRPr="00ED5379" w:rsidTr="00D07C8C">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rsidR="00D07C8C" w:rsidRPr="00ED5379" w:rsidRDefault="00D07C8C" w:rsidP="00D8784F">
            <w:pPr>
              <w:spacing w:beforeLines="60" w:before="144" w:afterLines="60" w:after="144"/>
              <w:rPr>
                <w:rFonts w:ascii="Georgia" w:hAnsi="Georgia" w:cs="Arial"/>
                <w:b/>
                <w:sz w:val="24"/>
                <w:szCs w:val="24"/>
              </w:rPr>
            </w:pPr>
            <w:r w:rsidRPr="00ED5379">
              <w:rPr>
                <w:rFonts w:ascii="Georgia" w:hAnsi="Georgia" w:cs="Arial"/>
                <w:b/>
                <w:sz w:val="24"/>
                <w:szCs w:val="24"/>
              </w:rPr>
              <w:t xml:space="preserve">2. </w:t>
            </w:r>
            <w:r w:rsidRPr="00ED5379">
              <w:rPr>
                <w:rFonts w:ascii="Georgia" w:hAnsi="Georgia" w:cs="Arial"/>
                <w:color w:val="FF0000"/>
                <w:sz w:val="24"/>
                <w:szCs w:val="24"/>
              </w:rPr>
              <w:t>Are tasks being communicated to site supervisor of sufficient detail?</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rsidR="00D07C8C" w:rsidRPr="00ED5379" w:rsidRDefault="00D07C8C" w:rsidP="00D8784F">
            <w:pPr>
              <w:spacing w:beforeLines="60" w:before="144" w:afterLines="60" w:after="144"/>
              <w:rPr>
                <w:rFonts w:ascii="Georgia" w:hAnsi="Georgia" w:cs="Arial"/>
                <w:b/>
                <w:sz w:val="24"/>
                <w:szCs w:val="24"/>
              </w:rPr>
            </w:pPr>
            <w:r w:rsidRPr="00ED5379">
              <w:rPr>
                <w:rFonts w:ascii="Georgia" w:hAnsi="Georgia" w:cs="Arial"/>
                <w:b/>
                <w:sz w:val="24"/>
                <w:szCs w:val="24"/>
              </w:rPr>
              <w:t>Assessment:</w:t>
            </w:r>
            <w:r w:rsidRPr="00ED5379">
              <w:rPr>
                <w:rFonts w:ascii="Georgia" w:hAnsi="Georgia" w:cs="Arial"/>
                <w:sz w:val="24"/>
                <w:szCs w:val="24"/>
              </w:rPr>
              <w:t xml:space="preserve"> </w:t>
            </w:r>
            <w:r w:rsidRPr="00ED5379">
              <w:rPr>
                <w:rFonts w:ascii="Georgia" w:hAnsi="Georgia" w:cs="Arial"/>
                <w:sz w:val="24"/>
                <w:szCs w:val="24"/>
              </w:rPr>
              <w:br/>
              <w:t>Not satisfactory.</w:t>
            </w:r>
            <w:r w:rsidRPr="00ED5379">
              <w:rPr>
                <w:rFonts w:ascii="Georgia" w:hAnsi="Georgia" w:cs="Arial"/>
                <w:b/>
                <w:sz w:val="24"/>
                <w:szCs w:val="24"/>
              </w:rPr>
              <w:t xml:space="preserve">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rsidR="00D07C8C" w:rsidRPr="00ED5379" w:rsidRDefault="00D07C8C" w:rsidP="00D8784F">
            <w:pPr>
              <w:spacing w:beforeLines="60" w:before="144" w:afterLines="60" w:after="144"/>
              <w:rPr>
                <w:rFonts w:ascii="Georgia" w:hAnsi="Georgia" w:cs="Arial"/>
                <w:b/>
                <w:sz w:val="24"/>
                <w:szCs w:val="24"/>
              </w:rPr>
            </w:pPr>
            <w:r w:rsidRPr="00ED5379">
              <w:rPr>
                <w:rFonts w:ascii="Georgia" w:hAnsi="Georgia" w:cs="Arial"/>
                <w:b/>
                <w:sz w:val="24"/>
                <w:szCs w:val="24"/>
              </w:rPr>
              <w:t xml:space="preserve">Comment: </w:t>
            </w:r>
            <w:r w:rsidRPr="00ED5379">
              <w:rPr>
                <w:rFonts w:ascii="Georgia" w:hAnsi="Georgia" w:cs="Arial"/>
                <w:sz w:val="24"/>
                <w:szCs w:val="24"/>
              </w:rPr>
              <w:br/>
              <w:t>Tasks only being communicated as per Gantt chart. Site supervisor having to seek clarification regularly on requirements of tasks.</w:t>
            </w:r>
          </w:p>
        </w:tc>
      </w:tr>
      <w:tr w:rsidR="00D07C8C" w:rsidRPr="00ED5379" w:rsidTr="00D07C8C">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rsidR="00D07C8C" w:rsidRPr="00ED5379" w:rsidRDefault="00D07C8C" w:rsidP="00D8784F">
            <w:pPr>
              <w:spacing w:beforeLines="60" w:before="144" w:afterLines="60" w:after="144"/>
              <w:rPr>
                <w:rFonts w:ascii="Georgia" w:hAnsi="Georgia" w:cs="Arial"/>
                <w:b/>
                <w:sz w:val="24"/>
                <w:szCs w:val="24"/>
              </w:rPr>
            </w:pPr>
            <w:r w:rsidRPr="00ED5379">
              <w:rPr>
                <w:rFonts w:ascii="Georgia" w:hAnsi="Georgia" w:cs="Arial"/>
                <w:b/>
                <w:sz w:val="24"/>
                <w:szCs w:val="24"/>
              </w:rPr>
              <w:t xml:space="preserve">3. </w:t>
            </w:r>
            <w:r w:rsidRPr="00ED5379">
              <w:rPr>
                <w:rFonts w:ascii="Georgia" w:hAnsi="Georgia" w:cs="Arial"/>
                <w:color w:val="FF0000"/>
                <w:sz w:val="24"/>
                <w:szCs w:val="24"/>
              </w:rPr>
              <w:t>Are tasks being communicated by the site supervisor to the team members and contractors done in a reasonable amount of time?</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rsidR="00D07C8C" w:rsidRPr="00ED5379" w:rsidRDefault="00D07C8C" w:rsidP="00D8784F">
            <w:pPr>
              <w:spacing w:beforeLines="60" w:before="144" w:afterLines="60" w:after="144"/>
              <w:rPr>
                <w:rFonts w:ascii="Georgia" w:hAnsi="Georgia" w:cs="Arial"/>
                <w:b/>
                <w:sz w:val="24"/>
                <w:szCs w:val="24"/>
              </w:rPr>
            </w:pPr>
            <w:r w:rsidRPr="00ED5379">
              <w:rPr>
                <w:rFonts w:ascii="Georgia" w:hAnsi="Georgia" w:cs="Arial"/>
                <w:b/>
                <w:sz w:val="24"/>
                <w:szCs w:val="24"/>
              </w:rPr>
              <w:t xml:space="preserve">Assessment: </w:t>
            </w:r>
            <w:r w:rsidRPr="00ED5379">
              <w:rPr>
                <w:rFonts w:ascii="Georgia" w:hAnsi="Georgia" w:cs="Arial"/>
                <w:sz w:val="24"/>
                <w:szCs w:val="24"/>
              </w:rPr>
              <w:br/>
              <w:t>Not satisfactory.</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rsidR="00D07C8C" w:rsidRPr="00ED5379" w:rsidRDefault="00D07C8C" w:rsidP="00D8784F">
            <w:pPr>
              <w:spacing w:beforeLines="60" w:before="144" w:afterLines="60" w:after="144"/>
              <w:rPr>
                <w:rFonts w:ascii="Georgia" w:hAnsi="Georgia" w:cs="Arial"/>
                <w:b/>
                <w:sz w:val="24"/>
                <w:szCs w:val="24"/>
              </w:rPr>
            </w:pPr>
            <w:r w:rsidRPr="00ED5379">
              <w:rPr>
                <w:rFonts w:ascii="Georgia" w:hAnsi="Georgia" w:cs="Arial"/>
                <w:b/>
                <w:sz w:val="24"/>
                <w:szCs w:val="24"/>
              </w:rPr>
              <w:t xml:space="preserve">Comment: </w:t>
            </w:r>
            <w:r w:rsidRPr="00ED5379">
              <w:rPr>
                <w:rFonts w:ascii="Georgia" w:hAnsi="Georgia" w:cs="Arial"/>
                <w:sz w:val="24"/>
                <w:szCs w:val="24"/>
              </w:rPr>
              <w:t>Timing of communication can be improved if there wasn’t the need for clarification of the details of the tasks.</w:t>
            </w:r>
          </w:p>
        </w:tc>
      </w:tr>
      <w:tr w:rsidR="00D07C8C" w:rsidRPr="00ED5379" w:rsidTr="00D07C8C">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rsidR="00D07C8C" w:rsidRPr="00ED5379" w:rsidRDefault="00D07C8C" w:rsidP="00D8784F">
            <w:pPr>
              <w:spacing w:beforeLines="60" w:before="144" w:afterLines="60" w:after="144"/>
              <w:rPr>
                <w:rFonts w:ascii="Georgia" w:hAnsi="Georgia" w:cs="Arial"/>
                <w:b/>
                <w:sz w:val="24"/>
                <w:szCs w:val="24"/>
              </w:rPr>
            </w:pPr>
            <w:r w:rsidRPr="00ED5379">
              <w:rPr>
                <w:rFonts w:ascii="Georgia" w:hAnsi="Georgia" w:cs="Arial"/>
                <w:b/>
                <w:sz w:val="24"/>
                <w:szCs w:val="24"/>
              </w:rPr>
              <w:lastRenderedPageBreak/>
              <w:t xml:space="preserve">4. </w:t>
            </w:r>
            <w:r w:rsidRPr="00ED5379">
              <w:rPr>
                <w:rFonts w:ascii="Georgia" w:hAnsi="Georgia" w:cs="Arial"/>
                <w:color w:val="FF0000"/>
                <w:sz w:val="24"/>
                <w:szCs w:val="24"/>
              </w:rPr>
              <w:t>Are tasks being communicated by the site supervisor to the team members and contractors of sufficient detail?</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rsidR="00D07C8C" w:rsidRPr="00ED5379" w:rsidRDefault="00D07C8C" w:rsidP="00D8784F">
            <w:pPr>
              <w:spacing w:beforeLines="60" w:before="144" w:afterLines="60" w:after="144"/>
              <w:rPr>
                <w:rFonts w:ascii="Georgia" w:hAnsi="Georgia" w:cs="Arial"/>
                <w:b/>
                <w:sz w:val="24"/>
                <w:szCs w:val="24"/>
              </w:rPr>
            </w:pPr>
            <w:r w:rsidRPr="00ED5379">
              <w:rPr>
                <w:rFonts w:ascii="Georgia" w:hAnsi="Georgia" w:cs="Arial"/>
                <w:b/>
                <w:sz w:val="24"/>
                <w:szCs w:val="24"/>
              </w:rPr>
              <w:t xml:space="preserve">Assessment: </w:t>
            </w:r>
            <w:r w:rsidRPr="00ED5379">
              <w:rPr>
                <w:rFonts w:ascii="Georgia" w:hAnsi="Georgia" w:cs="Arial"/>
                <w:sz w:val="24"/>
                <w:szCs w:val="24"/>
              </w:rPr>
              <w:br/>
              <w:t>Satisfactory.</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rsidR="00D07C8C" w:rsidRPr="00ED5379" w:rsidRDefault="00D07C8C" w:rsidP="00D8784F">
            <w:pPr>
              <w:spacing w:beforeLines="60" w:before="144" w:afterLines="60" w:after="144"/>
              <w:rPr>
                <w:rFonts w:ascii="Georgia" w:hAnsi="Georgia" w:cs="Arial"/>
                <w:b/>
                <w:sz w:val="24"/>
                <w:szCs w:val="24"/>
              </w:rPr>
            </w:pPr>
            <w:r w:rsidRPr="00ED5379">
              <w:rPr>
                <w:rFonts w:ascii="Georgia" w:hAnsi="Georgia" w:cs="Arial"/>
                <w:b/>
                <w:sz w:val="24"/>
                <w:szCs w:val="24"/>
              </w:rPr>
              <w:t xml:space="preserve">Comment: </w:t>
            </w:r>
          </w:p>
        </w:tc>
      </w:tr>
      <w:tr w:rsidR="00D07C8C" w:rsidRPr="00ED5379" w:rsidTr="00D07C8C">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rsidR="00D07C8C" w:rsidRPr="00ED5379" w:rsidRDefault="00D07C8C" w:rsidP="00D8784F">
            <w:pPr>
              <w:spacing w:beforeLines="60" w:before="144" w:afterLines="60" w:after="144"/>
              <w:rPr>
                <w:rFonts w:ascii="Georgia" w:hAnsi="Georgia" w:cs="Arial"/>
                <w:sz w:val="24"/>
                <w:szCs w:val="24"/>
              </w:rPr>
            </w:pPr>
            <w:r w:rsidRPr="00ED5379">
              <w:rPr>
                <w:rFonts w:ascii="Georgia" w:hAnsi="Georgia" w:cs="Arial"/>
                <w:b/>
                <w:sz w:val="24"/>
                <w:szCs w:val="24"/>
              </w:rPr>
              <w:t xml:space="preserve">Overall Assessment of Management of Project: </w:t>
            </w:r>
          </w:p>
          <w:p w:rsidR="00D07C8C" w:rsidRPr="00ED5379" w:rsidRDefault="00D07C8C" w:rsidP="00D8784F">
            <w:pPr>
              <w:spacing w:beforeLines="60" w:before="144" w:afterLines="60" w:after="144"/>
              <w:rPr>
                <w:rFonts w:ascii="Georgia" w:hAnsi="Georgia" w:cs="Arial"/>
                <w:b/>
                <w:sz w:val="24"/>
                <w:szCs w:val="24"/>
              </w:rPr>
            </w:pPr>
            <w:r w:rsidRPr="00ED5379">
              <w:rPr>
                <w:rFonts w:ascii="Georgia" w:hAnsi="Georgia" w:cs="Arial"/>
                <w:sz w:val="24"/>
                <w:szCs w:val="24"/>
              </w:rPr>
              <w:t>Tasks being communicated to the supervisor do not have the level of detail required by the site supervisor. In particular detailed plans are not provided with the task briefs. Some delays in commencing tasks have been experienced as the site supervisor has awaited clarification from the project manager.</w:t>
            </w:r>
          </w:p>
        </w:tc>
      </w:tr>
      <w:tr w:rsidR="00D07C8C" w:rsidRPr="00ED5379" w:rsidTr="00D07C8C">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rsidR="00D07C8C" w:rsidRPr="00ED5379" w:rsidRDefault="00D07C8C" w:rsidP="00D8784F">
            <w:pPr>
              <w:spacing w:beforeLines="60" w:before="144" w:afterLines="60" w:after="144"/>
              <w:rPr>
                <w:rFonts w:ascii="Georgia" w:hAnsi="Georgia" w:cs="Arial"/>
                <w:b/>
                <w:sz w:val="24"/>
                <w:szCs w:val="24"/>
              </w:rPr>
            </w:pPr>
            <w:r w:rsidRPr="00ED5379">
              <w:rPr>
                <w:rFonts w:ascii="Georgia" w:hAnsi="Georgia" w:cs="Arial"/>
                <w:b/>
                <w:sz w:val="24"/>
                <w:szCs w:val="24"/>
              </w:rPr>
              <w:t xml:space="preserve">Recommended Action(s)/Lessons Learned Regarding Management of the Project: </w:t>
            </w:r>
          </w:p>
          <w:p w:rsidR="00D07C8C" w:rsidRPr="00ED5379" w:rsidRDefault="00D07C8C" w:rsidP="00D8784F">
            <w:pPr>
              <w:spacing w:beforeLines="60" w:before="144" w:afterLines="60" w:after="144"/>
              <w:rPr>
                <w:rFonts w:ascii="Georgia" w:hAnsi="Georgia" w:cs="Arial"/>
                <w:sz w:val="24"/>
                <w:szCs w:val="24"/>
              </w:rPr>
            </w:pPr>
            <w:r w:rsidRPr="00ED5379">
              <w:rPr>
                <w:rFonts w:ascii="Georgia" w:hAnsi="Georgia" w:cs="Arial"/>
                <w:sz w:val="24"/>
                <w:szCs w:val="24"/>
              </w:rPr>
              <w:t>1.  Project manager to prepare task briefs in enough time to add the required level of detail.</w:t>
            </w:r>
          </w:p>
          <w:p w:rsidR="00D07C8C" w:rsidRPr="00ED5379" w:rsidRDefault="00D07C8C" w:rsidP="00D8784F">
            <w:pPr>
              <w:spacing w:beforeLines="60" w:before="144" w:afterLines="60" w:after="144"/>
              <w:rPr>
                <w:rFonts w:ascii="Georgia" w:hAnsi="Georgia" w:cs="Arial"/>
                <w:sz w:val="24"/>
                <w:szCs w:val="24"/>
              </w:rPr>
            </w:pPr>
            <w:r w:rsidRPr="00ED5379">
              <w:rPr>
                <w:rFonts w:ascii="Georgia" w:hAnsi="Georgia" w:cs="Arial"/>
                <w:sz w:val="24"/>
                <w:szCs w:val="24"/>
              </w:rPr>
              <w:t>2.  Task briefs are to be supplied with all relevant attachments such as detailed plans.</w:t>
            </w:r>
          </w:p>
        </w:tc>
      </w:tr>
      <w:tr w:rsidR="00D07C8C" w:rsidRPr="00ED5379" w:rsidTr="00D07C8C">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rsidR="00D07C8C" w:rsidRPr="00ED5379" w:rsidRDefault="00D07C8C" w:rsidP="00D8784F">
            <w:pPr>
              <w:spacing w:beforeLines="60" w:before="144" w:afterLines="60" w:after="144"/>
              <w:rPr>
                <w:rFonts w:ascii="Georgia" w:hAnsi="Georgia" w:cs="Arial"/>
                <w:b/>
                <w:sz w:val="24"/>
                <w:szCs w:val="24"/>
              </w:rPr>
            </w:pPr>
            <w:r w:rsidRPr="00ED5379">
              <w:rPr>
                <w:rFonts w:ascii="Georgia" w:hAnsi="Georgia" w:cs="Arial"/>
                <w:b/>
                <w:sz w:val="24"/>
                <w:szCs w:val="24"/>
              </w:rPr>
              <w:t xml:space="preserve">Additional Audit Comments: </w:t>
            </w:r>
          </w:p>
          <w:p w:rsidR="00D07C8C" w:rsidRPr="00ED5379" w:rsidRDefault="00D07C8C" w:rsidP="00D8784F">
            <w:pPr>
              <w:spacing w:beforeLines="60" w:before="144" w:afterLines="60" w:after="144"/>
              <w:rPr>
                <w:rFonts w:ascii="Georgia" w:hAnsi="Georgia" w:cs="Arial"/>
                <w:sz w:val="24"/>
                <w:szCs w:val="24"/>
              </w:rPr>
            </w:pPr>
            <w:r w:rsidRPr="00ED5379">
              <w:rPr>
                <w:rFonts w:ascii="Georgia" w:hAnsi="Georgia" w:cs="Arial"/>
                <w:sz w:val="24"/>
                <w:szCs w:val="24"/>
              </w:rPr>
              <w:t xml:space="preserve">1.  </w:t>
            </w:r>
          </w:p>
          <w:p w:rsidR="00D07C8C" w:rsidRPr="00ED5379" w:rsidRDefault="00D07C8C" w:rsidP="00D8784F">
            <w:pPr>
              <w:spacing w:beforeLines="60" w:before="144" w:afterLines="60" w:after="144"/>
              <w:rPr>
                <w:rFonts w:ascii="Georgia" w:hAnsi="Georgia" w:cs="Arial"/>
                <w:sz w:val="24"/>
                <w:szCs w:val="24"/>
              </w:rPr>
            </w:pPr>
            <w:r w:rsidRPr="00ED5379">
              <w:rPr>
                <w:rFonts w:ascii="Georgia" w:hAnsi="Georgia" w:cs="Arial"/>
                <w:sz w:val="24"/>
                <w:szCs w:val="24"/>
              </w:rPr>
              <w:t xml:space="preserve">2.  </w:t>
            </w:r>
          </w:p>
          <w:p w:rsidR="00D07C8C" w:rsidRPr="00ED5379" w:rsidRDefault="00D07C8C" w:rsidP="00D8784F">
            <w:pPr>
              <w:spacing w:beforeLines="60" w:before="144" w:afterLines="60" w:after="144"/>
              <w:rPr>
                <w:rFonts w:ascii="Georgia" w:hAnsi="Georgia" w:cs="Arial"/>
                <w:sz w:val="24"/>
                <w:szCs w:val="24"/>
              </w:rPr>
            </w:pPr>
            <w:r w:rsidRPr="00ED5379">
              <w:rPr>
                <w:rFonts w:ascii="Georgia" w:hAnsi="Georgia" w:cs="Arial"/>
                <w:sz w:val="24"/>
                <w:szCs w:val="24"/>
              </w:rPr>
              <w:t>3.</w:t>
            </w:r>
            <w:r w:rsidRPr="00ED5379">
              <w:rPr>
                <w:rFonts w:ascii="Georgia" w:hAnsi="Georgia" w:cs="Arial"/>
                <w:b/>
                <w:sz w:val="24"/>
                <w:szCs w:val="24"/>
              </w:rPr>
              <w:t xml:space="preserve">  </w:t>
            </w:r>
          </w:p>
        </w:tc>
      </w:tr>
      <w:tr w:rsidR="00D07C8C" w:rsidRPr="00ED5379" w:rsidTr="00D07C8C">
        <w:trPr>
          <w:cantSplit/>
          <w:trHeight w:hRule="exact" w:val="288"/>
        </w:trPr>
        <w:tc>
          <w:tcPr>
            <w:tcW w:w="7914" w:type="dxa"/>
            <w:gridSpan w:val="5"/>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rsidR="00D07C8C" w:rsidRPr="00ED5379" w:rsidRDefault="00D07C8C" w:rsidP="00DA1AFD">
            <w:pPr>
              <w:rPr>
                <w:rFonts w:ascii="Georgia" w:hAnsi="Georgia" w:cs="Arial"/>
                <w:b/>
                <w:bCs/>
                <w:sz w:val="24"/>
                <w:szCs w:val="24"/>
              </w:rPr>
            </w:pPr>
            <w:r w:rsidRPr="00ED5379">
              <w:rPr>
                <w:rFonts w:ascii="Georgia" w:hAnsi="Georgia" w:cs="Arial"/>
                <w:b/>
                <w:bCs/>
                <w:sz w:val="24"/>
                <w:szCs w:val="24"/>
              </w:rPr>
              <w:t>Have you attached additional material(s)?</w:t>
            </w:r>
          </w:p>
        </w:tc>
        <w:tc>
          <w:tcPr>
            <w:tcW w:w="27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tcPr>
          <w:p w:rsidR="00D07C8C" w:rsidRPr="00ED5379" w:rsidRDefault="00D07C8C" w:rsidP="00DA1AFD">
            <w:pPr>
              <w:rPr>
                <w:rFonts w:ascii="Georgia" w:hAnsi="Georgia" w:cs="Arial"/>
                <w:sz w:val="24"/>
                <w:szCs w:val="24"/>
              </w:rPr>
            </w:pPr>
          </w:p>
        </w:tc>
        <w:tc>
          <w:tcPr>
            <w:tcW w:w="54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rsidR="00D07C8C" w:rsidRPr="00ED5379" w:rsidRDefault="00D07C8C" w:rsidP="00DA1AFD">
            <w:pPr>
              <w:rPr>
                <w:rFonts w:ascii="Georgia" w:hAnsi="Georgia" w:cs="Arial"/>
                <w:sz w:val="24"/>
                <w:szCs w:val="24"/>
              </w:rPr>
            </w:pPr>
            <w:r w:rsidRPr="00ED5379">
              <w:rPr>
                <w:rFonts w:ascii="Georgia" w:hAnsi="Georgia" w:cs="Arial"/>
                <w:sz w:val="24"/>
                <w:szCs w:val="24"/>
              </w:rPr>
              <w:t>yes</w:t>
            </w:r>
          </w:p>
        </w:tc>
        <w:tc>
          <w:tcPr>
            <w:tcW w:w="27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tcPr>
          <w:p w:rsidR="00D07C8C" w:rsidRPr="00ED5379" w:rsidRDefault="00D07C8C" w:rsidP="00DA1AFD">
            <w:pPr>
              <w:rPr>
                <w:rFonts w:ascii="Georgia" w:hAnsi="Georgia" w:cs="Arial"/>
                <w:sz w:val="24"/>
                <w:szCs w:val="24"/>
              </w:rPr>
            </w:pPr>
            <w:r w:rsidRPr="00ED5379">
              <w:rPr>
                <w:rFonts w:ascii="Georgia" w:hAnsi="Georgia" w:cs="Arial"/>
                <w:sz w:val="24"/>
                <w:szCs w:val="24"/>
              </w:rPr>
              <w:t>x</w:t>
            </w:r>
          </w:p>
        </w:tc>
        <w:tc>
          <w:tcPr>
            <w:tcW w:w="236"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rsidR="00D07C8C" w:rsidRPr="00ED5379" w:rsidRDefault="00D07C8C" w:rsidP="00DA1AFD">
            <w:pPr>
              <w:rPr>
                <w:rFonts w:ascii="Georgia" w:hAnsi="Georgia" w:cs="Arial"/>
                <w:sz w:val="24"/>
                <w:szCs w:val="24"/>
              </w:rPr>
            </w:pPr>
            <w:r w:rsidRPr="00ED5379">
              <w:rPr>
                <w:rFonts w:ascii="Georgia" w:hAnsi="Georgia" w:cs="Arial"/>
                <w:sz w:val="24"/>
                <w:szCs w:val="24"/>
              </w:rPr>
              <w:t>no</w:t>
            </w:r>
          </w:p>
        </w:tc>
      </w:tr>
      <w:tr w:rsidR="00D07C8C" w:rsidRPr="00ED5379" w:rsidTr="00D07C8C">
        <w:trPr>
          <w:gridAfter w:val="1"/>
          <w:wAfter w:w="50" w:type="dxa"/>
          <w:cantSplit/>
          <w:trHeight w:val="288"/>
        </w:trPr>
        <w:tc>
          <w:tcPr>
            <w:tcW w:w="7284" w:type="dxa"/>
            <w:gridSpan w:val="4"/>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rsidR="00D07C8C" w:rsidRPr="00ED5379" w:rsidRDefault="00D07C8C" w:rsidP="00D8784F">
            <w:pPr>
              <w:spacing w:beforeLines="60" w:before="144" w:afterLines="60" w:after="144"/>
              <w:rPr>
                <w:rFonts w:ascii="Georgia" w:hAnsi="Georgia" w:cs="Arial"/>
                <w:sz w:val="24"/>
                <w:szCs w:val="24"/>
              </w:rPr>
            </w:pPr>
            <w:r w:rsidRPr="00ED5379">
              <w:rPr>
                <w:rFonts w:ascii="Georgia" w:hAnsi="Georgia" w:cs="Arial"/>
                <w:b/>
                <w:sz w:val="24"/>
                <w:szCs w:val="24"/>
              </w:rPr>
              <w:t>Audit Report Submitted To: Kim Nguyen</w:t>
            </w:r>
          </w:p>
        </w:tc>
        <w:tc>
          <w:tcPr>
            <w:tcW w:w="1896" w:type="dxa"/>
            <w:gridSpan w:val="5"/>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rsidR="00D07C8C" w:rsidRPr="00ED5379" w:rsidRDefault="00D07C8C" w:rsidP="00D8784F">
            <w:pPr>
              <w:spacing w:beforeLines="60" w:before="144" w:afterLines="60" w:after="144"/>
              <w:rPr>
                <w:rFonts w:ascii="Georgia" w:hAnsi="Georgia" w:cs="Arial"/>
                <w:sz w:val="24"/>
                <w:szCs w:val="24"/>
              </w:rPr>
            </w:pPr>
            <w:r w:rsidRPr="00ED5379">
              <w:rPr>
                <w:rFonts w:ascii="Georgia" w:hAnsi="Georgia" w:cs="Arial"/>
                <w:b/>
                <w:sz w:val="24"/>
                <w:szCs w:val="24"/>
              </w:rPr>
              <w:t>Date:  24/08/2015</w:t>
            </w:r>
          </w:p>
        </w:tc>
      </w:tr>
    </w:tbl>
    <w:p w:rsidR="006319A7" w:rsidRPr="00ED5379" w:rsidRDefault="006319A7">
      <w:r w:rsidRPr="00ED5379">
        <w:br w:type="page"/>
      </w:r>
    </w:p>
    <w:tbl>
      <w:tblPr>
        <w:tblStyle w:val="TableGrid"/>
        <w:tblW w:w="0" w:type="auto"/>
        <w:tblInd w:w="108" w:type="dxa"/>
        <w:tblLook w:val="04A0" w:firstRow="1" w:lastRow="0" w:firstColumn="1" w:lastColumn="0" w:noHBand="0" w:noVBand="1"/>
      </w:tblPr>
      <w:tblGrid>
        <w:gridCol w:w="8918"/>
      </w:tblGrid>
      <w:tr w:rsidR="006319A7" w:rsidRPr="00ED5379" w:rsidTr="00312565">
        <w:trPr>
          <w:cantSplit/>
        </w:trPr>
        <w:tc>
          <w:tcPr>
            <w:tcW w:w="8918" w:type="dxa"/>
            <w:tcBorders>
              <w:top w:val="nil"/>
              <w:left w:val="nil"/>
              <w:bottom w:val="nil"/>
              <w:right w:val="nil"/>
            </w:tcBorders>
            <w:shd w:val="clear" w:color="auto" w:fill="E5B8B7" w:themeFill="accent2" w:themeFillTint="66"/>
          </w:tcPr>
          <w:p w:rsidR="006319A7" w:rsidRPr="00ED5379" w:rsidRDefault="006319A7" w:rsidP="00FE6FD5">
            <w:pPr>
              <w:pStyle w:val="ListParagraph"/>
              <w:numPr>
                <w:ilvl w:val="0"/>
                <w:numId w:val="50"/>
              </w:numPr>
              <w:spacing w:before="120" w:line="240" w:lineRule="auto"/>
              <w:contextualSpacing w:val="0"/>
              <w:jc w:val="both"/>
              <w:rPr>
                <w:rFonts w:ascii="Georgia" w:hAnsi="Georgia" w:cstheme="minorHAnsi"/>
                <w:iCs/>
                <w:sz w:val="24"/>
                <w:szCs w:val="24"/>
                <w:lang w:val="en-AU"/>
              </w:rPr>
            </w:pPr>
            <w:r w:rsidRPr="00ED5379">
              <w:rPr>
                <w:rFonts w:ascii="Georgia" w:hAnsi="Georgia" w:cstheme="minorHAnsi"/>
                <w:iCs/>
                <w:sz w:val="24"/>
                <w:szCs w:val="24"/>
                <w:lang w:val="en-AU"/>
              </w:rPr>
              <w:lastRenderedPageBreak/>
              <w:t xml:space="preserve">The quality plan is very weak on cost management. Write a </w:t>
            </w:r>
            <w:r w:rsidR="00D94423" w:rsidRPr="00ED5379">
              <w:rPr>
                <w:rFonts w:ascii="Georgia" w:hAnsi="Georgia" w:cstheme="minorHAnsi"/>
                <w:iCs/>
                <w:sz w:val="24"/>
                <w:szCs w:val="24"/>
                <w:lang w:val="en-AU"/>
              </w:rPr>
              <w:t xml:space="preserve">Cost Management Plan (of 200 – 300 words) </w:t>
            </w:r>
            <w:r w:rsidRPr="00ED5379">
              <w:rPr>
                <w:rFonts w:ascii="Georgia" w:hAnsi="Georgia" w:cstheme="minorHAnsi"/>
                <w:iCs/>
                <w:sz w:val="24"/>
                <w:szCs w:val="24"/>
                <w:lang w:val="en-AU"/>
              </w:rPr>
              <w:t xml:space="preserve">for managing the quality of the financial processes while the project is in progress. </w:t>
            </w:r>
          </w:p>
          <w:p w:rsidR="006319A7" w:rsidRPr="00ED5379" w:rsidRDefault="006319A7" w:rsidP="006319A7">
            <w:pPr>
              <w:pStyle w:val="ListParagraph"/>
              <w:spacing w:before="40"/>
              <w:jc w:val="both"/>
              <w:rPr>
                <w:rFonts w:ascii="Georgia" w:hAnsi="Georgia" w:cstheme="minorHAnsi"/>
                <w:iCs/>
                <w:sz w:val="24"/>
                <w:szCs w:val="24"/>
                <w:lang w:val="en-AU"/>
              </w:rPr>
            </w:pPr>
            <w:r w:rsidRPr="00ED5379">
              <w:rPr>
                <w:rFonts w:ascii="Georgia" w:hAnsi="Georgia" w:cstheme="minorHAnsi"/>
                <w:iCs/>
                <w:sz w:val="24"/>
                <w:szCs w:val="24"/>
                <w:lang w:val="en-AU"/>
              </w:rPr>
              <w:t xml:space="preserve">Guidance: </w:t>
            </w:r>
            <w:r w:rsidR="00160094" w:rsidRPr="00ED5379">
              <w:rPr>
                <w:rFonts w:ascii="Georgia" w:hAnsi="Georgia" w:cstheme="minorHAnsi"/>
                <w:iCs/>
                <w:sz w:val="24"/>
                <w:szCs w:val="24"/>
                <w:lang w:val="en-AU"/>
              </w:rPr>
              <w:t>Your Cost Management Plan must c</w:t>
            </w:r>
            <w:r w:rsidRPr="00ED5379">
              <w:rPr>
                <w:rFonts w:ascii="Georgia" w:hAnsi="Georgia" w:cstheme="minorHAnsi"/>
                <w:iCs/>
                <w:sz w:val="24"/>
                <w:szCs w:val="24"/>
                <w:lang w:val="en-AU"/>
              </w:rPr>
              <w:t xml:space="preserve">over the </w:t>
            </w:r>
            <w:r w:rsidR="00160094" w:rsidRPr="00ED5379">
              <w:rPr>
                <w:rFonts w:ascii="Georgia" w:hAnsi="Georgia" w:cstheme="minorHAnsi"/>
                <w:iCs/>
                <w:sz w:val="24"/>
                <w:szCs w:val="24"/>
                <w:lang w:val="en-AU"/>
              </w:rPr>
              <w:t xml:space="preserve">following </w:t>
            </w:r>
            <w:r w:rsidRPr="00ED5379">
              <w:rPr>
                <w:rFonts w:ascii="Georgia" w:hAnsi="Georgia" w:cstheme="minorHAnsi"/>
                <w:iCs/>
                <w:sz w:val="24"/>
                <w:szCs w:val="24"/>
                <w:lang w:val="en-AU"/>
              </w:rPr>
              <w:t>quality objectives and criteria.</w:t>
            </w:r>
          </w:p>
          <w:p w:rsidR="00160094" w:rsidRPr="00ED5379" w:rsidRDefault="00160094" w:rsidP="00E344BB">
            <w:pPr>
              <w:pStyle w:val="ListParagraph"/>
              <w:numPr>
                <w:ilvl w:val="0"/>
                <w:numId w:val="92"/>
              </w:numPr>
              <w:spacing w:before="40"/>
              <w:jc w:val="both"/>
              <w:rPr>
                <w:rFonts w:ascii="Georgia" w:hAnsi="Georgia"/>
                <w:iCs/>
                <w:sz w:val="24"/>
                <w:szCs w:val="24"/>
                <w:lang w:val="en-AU"/>
              </w:rPr>
            </w:pPr>
            <w:r w:rsidRPr="00ED5379">
              <w:rPr>
                <w:rFonts w:ascii="Georgia" w:hAnsi="Georgia"/>
                <w:iCs/>
                <w:sz w:val="24"/>
                <w:szCs w:val="24"/>
                <w:lang w:val="en-AU"/>
              </w:rPr>
              <w:t>Meeting with contractual requirements.</w:t>
            </w:r>
          </w:p>
          <w:p w:rsidR="00160094" w:rsidRPr="00ED5379" w:rsidRDefault="00160094" w:rsidP="00E344BB">
            <w:pPr>
              <w:pStyle w:val="ListParagraph"/>
              <w:numPr>
                <w:ilvl w:val="0"/>
                <w:numId w:val="92"/>
              </w:numPr>
              <w:spacing w:before="40"/>
              <w:jc w:val="both"/>
              <w:rPr>
                <w:rFonts w:ascii="Georgia" w:hAnsi="Georgia"/>
                <w:iCs/>
                <w:sz w:val="24"/>
                <w:szCs w:val="24"/>
                <w:lang w:val="en-AU"/>
              </w:rPr>
            </w:pPr>
            <w:r w:rsidRPr="00ED5379">
              <w:rPr>
                <w:rFonts w:ascii="Georgia" w:hAnsi="Georgia"/>
                <w:iCs/>
                <w:sz w:val="24"/>
                <w:szCs w:val="24"/>
                <w:lang w:val="en-AU"/>
              </w:rPr>
              <w:t>Paying invoices on time.</w:t>
            </w:r>
          </w:p>
          <w:p w:rsidR="00160094" w:rsidRPr="00ED5379" w:rsidRDefault="00160094" w:rsidP="00E344BB">
            <w:pPr>
              <w:pStyle w:val="ListParagraph"/>
              <w:numPr>
                <w:ilvl w:val="0"/>
                <w:numId w:val="92"/>
              </w:numPr>
              <w:spacing w:before="40"/>
              <w:jc w:val="both"/>
              <w:rPr>
                <w:rFonts w:ascii="Georgia" w:hAnsi="Georgia"/>
                <w:iCs/>
                <w:sz w:val="24"/>
                <w:szCs w:val="24"/>
                <w:lang w:val="en-AU"/>
              </w:rPr>
            </w:pPr>
            <w:r w:rsidRPr="00ED5379">
              <w:rPr>
                <w:rFonts w:ascii="Georgia" w:hAnsi="Georgia"/>
                <w:iCs/>
                <w:sz w:val="24"/>
                <w:szCs w:val="24"/>
                <w:lang w:val="en-AU"/>
              </w:rPr>
              <w:t>Ensure invoices are sent out in time.</w:t>
            </w:r>
          </w:p>
          <w:p w:rsidR="00160094" w:rsidRPr="00ED5379" w:rsidRDefault="00160094" w:rsidP="00E344BB">
            <w:pPr>
              <w:pStyle w:val="ListParagraph"/>
              <w:numPr>
                <w:ilvl w:val="0"/>
                <w:numId w:val="92"/>
              </w:numPr>
              <w:spacing w:before="40"/>
              <w:jc w:val="both"/>
              <w:rPr>
                <w:rFonts w:ascii="Georgia" w:hAnsi="Georgia"/>
                <w:iCs/>
                <w:sz w:val="24"/>
                <w:szCs w:val="24"/>
                <w:lang w:val="en-AU"/>
              </w:rPr>
            </w:pPr>
            <w:r w:rsidRPr="00ED5379">
              <w:rPr>
                <w:rFonts w:ascii="Georgia" w:hAnsi="Georgia"/>
                <w:iCs/>
                <w:sz w:val="24"/>
                <w:szCs w:val="24"/>
                <w:lang w:val="en-AU"/>
              </w:rPr>
              <w:t>Ensuring financial reporting is done on time.</w:t>
            </w:r>
          </w:p>
          <w:p w:rsidR="00160094" w:rsidRPr="00ED5379" w:rsidRDefault="00160094" w:rsidP="00E344BB">
            <w:pPr>
              <w:pStyle w:val="ListParagraph"/>
              <w:numPr>
                <w:ilvl w:val="0"/>
                <w:numId w:val="92"/>
              </w:numPr>
              <w:spacing w:before="40"/>
              <w:jc w:val="both"/>
              <w:rPr>
                <w:rFonts w:ascii="Georgia" w:hAnsi="Georgia"/>
                <w:iCs/>
                <w:sz w:val="24"/>
                <w:szCs w:val="24"/>
                <w:lang w:val="en-AU"/>
              </w:rPr>
            </w:pPr>
            <w:r w:rsidRPr="00ED5379">
              <w:rPr>
                <w:rFonts w:ascii="Georgia" w:hAnsi="Georgia"/>
                <w:iCs/>
                <w:sz w:val="24"/>
                <w:szCs w:val="24"/>
                <w:lang w:val="en-AU"/>
              </w:rPr>
              <w:t>Include a calendar of when payments are likely to be due.</w:t>
            </w:r>
          </w:p>
          <w:p w:rsidR="00160094" w:rsidRPr="00ED5379" w:rsidRDefault="00160094" w:rsidP="00E344BB">
            <w:pPr>
              <w:pStyle w:val="ListParagraph"/>
              <w:numPr>
                <w:ilvl w:val="0"/>
                <w:numId w:val="92"/>
              </w:numPr>
              <w:spacing w:before="40"/>
              <w:jc w:val="both"/>
              <w:rPr>
                <w:rFonts w:ascii="Georgia" w:hAnsi="Georgia"/>
                <w:iCs/>
                <w:sz w:val="24"/>
                <w:szCs w:val="24"/>
                <w:lang w:val="en-AU"/>
              </w:rPr>
            </w:pPr>
            <w:r w:rsidRPr="00ED5379">
              <w:rPr>
                <w:rFonts w:ascii="Georgia" w:hAnsi="Georgia"/>
                <w:iCs/>
                <w:sz w:val="24"/>
                <w:szCs w:val="24"/>
                <w:lang w:val="en-AU"/>
              </w:rPr>
              <w:t>Comparison of actual cash flow against projected cash flow.</w:t>
            </w:r>
          </w:p>
        </w:tc>
      </w:tr>
      <w:tr w:rsidR="006319A7" w:rsidRPr="00ED5379" w:rsidTr="00312565">
        <w:trPr>
          <w:cantSplit/>
        </w:trPr>
        <w:tc>
          <w:tcPr>
            <w:tcW w:w="8918" w:type="dxa"/>
            <w:tcBorders>
              <w:top w:val="nil"/>
              <w:left w:val="nil"/>
              <w:bottom w:val="single" w:sz="4" w:space="0" w:color="auto"/>
              <w:right w:val="nil"/>
            </w:tcBorders>
          </w:tcPr>
          <w:p w:rsidR="006319A7" w:rsidRPr="00ED5379" w:rsidRDefault="006319A7" w:rsidP="00DA1AFD">
            <w:pPr>
              <w:spacing w:before="40"/>
              <w:rPr>
                <w:rFonts w:ascii="Georgia" w:hAnsi="Georgia"/>
                <w:sz w:val="16"/>
                <w:szCs w:val="16"/>
                <w:lang w:val="en-AU"/>
              </w:rPr>
            </w:pPr>
          </w:p>
        </w:tc>
      </w:tr>
      <w:tr w:rsidR="006319A7" w:rsidRPr="00ED5379" w:rsidTr="007D67DA">
        <w:trPr>
          <w:cantSplit/>
          <w:trHeight w:val="11472"/>
        </w:trPr>
        <w:tc>
          <w:tcPr>
            <w:tcW w:w="8918" w:type="dxa"/>
            <w:tcBorders>
              <w:top w:val="single" w:sz="4" w:space="0" w:color="auto"/>
              <w:left w:val="single" w:sz="4" w:space="0" w:color="auto"/>
              <w:bottom w:val="single" w:sz="4" w:space="0" w:color="auto"/>
              <w:right w:val="single" w:sz="4" w:space="0" w:color="auto"/>
            </w:tcBorders>
          </w:tcPr>
          <w:p w:rsidR="00314893" w:rsidRDefault="006D75F1" w:rsidP="00537A4A">
            <w:pPr>
              <w:spacing w:before="40"/>
              <w:jc w:val="both"/>
              <w:rPr>
                <w:rFonts w:ascii="Georgia" w:hAnsi="Georgia"/>
                <w:iCs/>
                <w:sz w:val="24"/>
                <w:szCs w:val="24"/>
                <w:lang w:val="en-AU"/>
              </w:rPr>
            </w:pPr>
            <w:r>
              <w:rPr>
                <w:rFonts w:ascii="Georgia" w:hAnsi="Georgia"/>
                <w:iCs/>
                <w:sz w:val="24"/>
                <w:szCs w:val="24"/>
                <w:lang w:val="en-AU"/>
              </w:rPr>
              <w:lastRenderedPageBreak/>
              <w:t>The</w:t>
            </w:r>
            <w:r w:rsidR="00984357">
              <w:rPr>
                <w:rFonts w:ascii="Georgia" w:hAnsi="Georgia"/>
                <w:iCs/>
                <w:sz w:val="24"/>
                <w:szCs w:val="24"/>
                <w:lang w:val="en-AU"/>
              </w:rPr>
              <w:t xml:space="preserve"> Cost Management Plan hasn’t been clearly detailed in the current </w:t>
            </w:r>
            <w:r w:rsidR="00314893">
              <w:rPr>
                <w:rFonts w:ascii="Georgia" w:hAnsi="Georgia"/>
                <w:iCs/>
                <w:sz w:val="24"/>
                <w:szCs w:val="24"/>
                <w:lang w:val="en-AU"/>
              </w:rPr>
              <w:t xml:space="preserve">Project Plan however the detail in </w:t>
            </w:r>
            <w:r>
              <w:rPr>
                <w:rFonts w:ascii="Georgia" w:hAnsi="Georgia"/>
                <w:iCs/>
                <w:sz w:val="24"/>
                <w:szCs w:val="24"/>
                <w:lang w:val="en-AU"/>
              </w:rPr>
              <w:t>Appendix 6</w:t>
            </w:r>
            <w:r w:rsidR="00314893">
              <w:rPr>
                <w:rFonts w:ascii="Georgia" w:hAnsi="Georgia"/>
                <w:iCs/>
                <w:sz w:val="24"/>
                <w:szCs w:val="24"/>
                <w:lang w:val="en-AU"/>
              </w:rPr>
              <w:t xml:space="preserve"> and 7</w:t>
            </w:r>
            <w:r>
              <w:rPr>
                <w:rFonts w:ascii="Georgia" w:hAnsi="Georgia"/>
                <w:iCs/>
                <w:sz w:val="24"/>
                <w:szCs w:val="24"/>
                <w:lang w:val="en-AU"/>
              </w:rPr>
              <w:t xml:space="preserve"> </w:t>
            </w:r>
            <w:r w:rsidR="00314893">
              <w:rPr>
                <w:rFonts w:ascii="Georgia" w:hAnsi="Georgia"/>
                <w:iCs/>
                <w:sz w:val="24"/>
                <w:szCs w:val="24"/>
                <w:lang w:val="en-AU"/>
              </w:rPr>
              <w:t>do appear to be comprehensive</w:t>
            </w:r>
            <w:r>
              <w:rPr>
                <w:rFonts w:ascii="Georgia" w:hAnsi="Georgia"/>
                <w:iCs/>
                <w:sz w:val="24"/>
                <w:szCs w:val="24"/>
                <w:lang w:val="en-AU"/>
              </w:rPr>
              <w:t xml:space="preserve">.  </w:t>
            </w:r>
            <w:r w:rsidR="00314893">
              <w:rPr>
                <w:rFonts w:ascii="Georgia" w:hAnsi="Georgia"/>
                <w:iCs/>
                <w:sz w:val="24"/>
                <w:szCs w:val="24"/>
                <w:lang w:val="en-AU"/>
              </w:rPr>
              <w:t xml:space="preserve">Assuming Awesome Landscapes have already signed this </w:t>
            </w:r>
            <w:proofErr w:type="gramStart"/>
            <w:r w:rsidR="00314893">
              <w:rPr>
                <w:rFonts w:ascii="Georgia" w:hAnsi="Georgia"/>
                <w:iCs/>
                <w:sz w:val="24"/>
                <w:szCs w:val="24"/>
                <w:lang w:val="en-AU"/>
              </w:rPr>
              <w:t>project</w:t>
            </w:r>
            <w:proofErr w:type="gramEnd"/>
            <w:r w:rsidR="00314893">
              <w:rPr>
                <w:rFonts w:ascii="Georgia" w:hAnsi="Georgia"/>
                <w:iCs/>
                <w:sz w:val="24"/>
                <w:szCs w:val="24"/>
                <w:lang w:val="en-AU"/>
              </w:rPr>
              <w:t xml:space="preserve"> plan and cannot seek an increase in funding then I suggest requesting an upfront payment of 25%, $151,250.  Taking this approach into account the Cost Management plan needs to be updated.  My proposal would see all contractual requirements met as cashflow would no longer be a concern.  This would then mean that invoices would be sent out and paid on time.  Financial reporting should follow the Earned Value Management process which should be reviewed and documented during each of the project management meetings as per the Gantt chart.  </w:t>
            </w:r>
          </w:p>
          <w:p w:rsidR="00D8215B" w:rsidRDefault="00894AC4" w:rsidP="00537A4A">
            <w:pPr>
              <w:spacing w:before="40"/>
              <w:jc w:val="both"/>
              <w:rPr>
                <w:rFonts w:ascii="Georgia" w:hAnsi="Georgia"/>
                <w:iCs/>
                <w:sz w:val="24"/>
                <w:szCs w:val="24"/>
                <w:lang w:val="en-AU"/>
              </w:rPr>
            </w:pPr>
            <w:r>
              <w:rPr>
                <w:rFonts w:ascii="Georgia" w:hAnsi="Georgia"/>
                <w:iCs/>
                <w:sz w:val="24"/>
                <w:szCs w:val="24"/>
                <w:lang w:val="en-AU"/>
              </w:rPr>
              <w:t xml:space="preserve">To provide the stakeholders with confidence in my revised Cost Management Plan I have </w:t>
            </w:r>
            <w:r>
              <w:rPr>
                <w:rFonts w:ascii="Georgia" w:hAnsi="Georgia"/>
                <w:iCs/>
                <w:sz w:val="24"/>
                <w:szCs w:val="24"/>
              </w:rPr>
              <w:t xml:space="preserve">replotted the </w:t>
            </w:r>
            <w:r>
              <w:rPr>
                <w:rFonts w:ascii="Georgia" w:hAnsi="Georgia"/>
                <w:iCs/>
                <w:sz w:val="24"/>
                <w:szCs w:val="24"/>
                <w:lang w:val="en-AU"/>
              </w:rPr>
              <w:t xml:space="preserve">Cash Flow graph including the upfront payment.  The cash outgoings were calculated upfront per stage which is a conservative estimate as labour will be paid fortnightly throughout the project and procurement will be paid in the final week of each stage.  </w:t>
            </w:r>
            <w:r w:rsidR="00D8215B">
              <w:rPr>
                <w:rFonts w:ascii="Georgia" w:hAnsi="Georgia"/>
                <w:iCs/>
                <w:sz w:val="24"/>
                <w:szCs w:val="24"/>
              </w:rPr>
              <w:t>C</w:t>
            </w:r>
            <w:r w:rsidR="006D75F1">
              <w:rPr>
                <w:rFonts w:ascii="Georgia" w:hAnsi="Georgia"/>
                <w:iCs/>
                <w:sz w:val="24"/>
                <w:szCs w:val="24"/>
              </w:rPr>
              <w:t xml:space="preserve">ombined with </w:t>
            </w:r>
            <w:r w:rsidR="00D8215B">
              <w:rPr>
                <w:rFonts w:ascii="Georgia" w:hAnsi="Georgia"/>
                <w:iCs/>
                <w:sz w:val="24"/>
                <w:szCs w:val="24"/>
              </w:rPr>
              <w:t xml:space="preserve">Awesome Landscapes </w:t>
            </w:r>
            <w:r w:rsidR="006D75F1">
              <w:rPr>
                <w:rFonts w:ascii="Georgia" w:hAnsi="Georgia"/>
                <w:iCs/>
                <w:sz w:val="24"/>
                <w:szCs w:val="24"/>
              </w:rPr>
              <w:t xml:space="preserve">cash reserve </w:t>
            </w:r>
            <w:r w:rsidR="00D8215B">
              <w:rPr>
                <w:rFonts w:ascii="Georgia" w:hAnsi="Georgia"/>
                <w:iCs/>
                <w:sz w:val="24"/>
                <w:szCs w:val="24"/>
              </w:rPr>
              <w:t>this will mean that they have</w:t>
            </w:r>
            <w:r w:rsidR="006D75F1">
              <w:rPr>
                <w:rFonts w:ascii="Georgia" w:hAnsi="Georgia"/>
                <w:iCs/>
                <w:sz w:val="24"/>
                <w:szCs w:val="24"/>
              </w:rPr>
              <w:t xml:space="preserve"> more than enough money </w:t>
            </w:r>
            <w:r w:rsidR="00D8215B">
              <w:rPr>
                <w:rFonts w:ascii="Georgia" w:hAnsi="Georgia"/>
                <w:iCs/>
                <w:sz w:val="24"/>
                <w:szCs w:val="24"/>
              </w:rPr>
              <w:t>w</w:t>
            </w:r>
            <w:r>
              <w:rPr>
                <w:rFonts w:ascii="Georgia" w:hAnsi="Georgia"/>
                <w:iCs/>
                <w:sz w:val="24"/>
                <w:szCs w:val="24"/>
              </w:rPr>
              <w:t xml:space="preserve">ill </w:t>
            </w:r>
            <w:r w:rsidR="00D8215B">
              <w:rPr>
                <w:rFonts w:ascii="Georgia" w:hAnsi="Georgia"/>
                <w:iCs/>
                <w:sz w:val="24"/>
                <w:szCs w:val="24"/>
              </w:rPr>
              <w:t>enable them to m</w:t>
            </w:r>
            <w:proofErr w:type="spellStart"/>
            <w:r w:rsidR="00537A4A" w:rsidRPr="00537A4A">
              <w:rPr>
                <w:rFonts w:ascii="Georgia" w:hAnsi="Georgia"/>
                <w:iCs/>
                <w:sz w:val="24"/>
                <w:szCs w:val="24"/>
                <w:lang w:val="en-AU"/>
              </w:rPr>
              <w:t>eet</w:t>
            </w:r>
            <w:proofErr w:type="spellEnd"/>
            <w:r w:rsidR="00537A4A" w:rsidRPr="00537A4A">
              <w:rPr>
                <w:rFonts w:ascii="Georgia" w:hAnsi="Georgia"/>
                <w:iCs/>
                <w:sz w:val="24"/>
                <w:szCs w:val="24"/>
                <w:lang w:val="en-AU"/>
              </w:rPr>
              <w:t xml:space="preserve"> contractual requirements</w:t>
            </w:r>
            <w:r w:rsidR="00D8215B">
              <w:rPr>
                <w:rFonts w:ascii="Georgia" w:hAnsi="Georgia"/>
                <w:iCs/>
                <w:sz w:val="24"/>
                <w:szCs w:val="24"/>
                <w:lang w:val="en-AU"/>
              </w:rPr>
              <w:t>, p</w:t>
            </w:r>
            <w:r w:rsidR="00537A4A" w:rsidRPr="00537A4A">
              <w:rPr>
                <w:rFonts w:ascii="Georgia" w:hAnsi="Georgia"/>
                <w:iCs/>
                <w:sz w:val="24"/>
                <w:szCs w:val="24"/>
                <w:lang w:val="en-AU"/>
              </w:rPr>
              <w:t>ay invoices on time</w:t>
            </w:r>
            <w:r w:rsidR="00D8215B">
              <w:rPr>
                <w:rFonts w:ascii="Georgia" w:hAnsi="Georgia"/>
                <w:iCs/>
                <w:sz w:val="24"/>
                <w:szCs w:val="24"/>
                <w:lang w:val="en-AU"/>
              </w:rPr>
              <w:t>, e</w:t>
            </w:r>
            <w:r w:rsidR="00537A4A" w:rsidRPr="00537A4A">
              <w:rPr>
                <w:rFonts w:ascii="Georgia" w:hAnsi="Georgia"/>
                <w:iCs/>
                <w:sz w:val="24"/>
                <w:szCs w:val="24"/>
                <w:lang w:val="en-AU"/>
              </w:rPr>
              <w:t>nsure invoices are sent out in time</w:t>
            </w:r>
            <w:r w:rsidR="00D8215B">
              <w:rPr>
                <w:rFonts w:ascii="Georgia" w:hAnsi="Georgia"/>
                <w:iCs/>
                <w:sz w:val="24"/>
                <w:szCs w:val="24"/>
                <w:lang w:val="en-AU"/>
              </w:rPr>
              <w:t>.</w:t>
            </w:r>
          </w:p>
          <w:p w:rsidR="006319A7" w:rsidRDefault="00894AC4" w:rsidP="00472203">
            <w:pPr>
              <w:spacing w:before="40"/>
              <w:jc w:val="both"/>
              <w:rPr>
                <w:rFonts w:ascii="Georgia" w:hAnsi="Georgia"/>
                <w:iCs/>
                <w:sz w:val="24"/>
                <w:szCs w:val="24"/>
                <w:lang w:val="en-AU"/>
              </w:rPr>
            </w:pPr>
            <w:r>
              <w:rPr>
                <w:rFonts w:ascii="Georgia" w:hAnsi="Georgia"/>
                <w:iCs/>
                <w:sz w:val="24"/>
                <w:szCs w:val="24"/>
                <w:lang w:val="en-AU"/>
              </w:rPr>
              <w:t xml:space="preserve">With the recalculated cash </w:t>
            </w:r>
            <w:proofErr w:type="gramStart"/>
            <w:r>
              <w:rPr>
                <w:rFonts w:ascii="Georgia" w:hAnsi="Georgia"/>
                <w:iCs/>
                <w:sz w:val="24"/>
                <w:szCs w:val="24"/>
                <w:lang w:val="en-AU"/>
              </w:rPr>
              <w:t>flow</w:t>
            </w:r>
            <w:proofErr w:type="gramEnd"/>
            <w:r>
              <w:rPr>
                <w:rFonts w:ascii="Georgia" w:hAnsi="Georgia"/>
                <w:iCs/>
                <w:sz w:val="24"/>
                <w:szCs w:val="24"/>
                <w:lang w:val="en-AU"/>
              </w:rPr>
              <w:t xml:space="preserve"> the calendar of payments outlined in Appendix 8 </w:t>
            </w:r>
            <w:r w:rsidR="007D67DA">
              <w:rPr>
                <w:rFonts w:ascii="Georgia" w:hAnsi="Georgia"/>
                <w:iCs/>
                <w:sz w:val="24"/>
                <w:szCs w:val="24"/>
                <w:lang w:val="en-AU"/>
              </w:rPr>
              <w:t>is</w:t>
            </w:r>
            <w:r>
              <w:rPr>
                <w:rFonts w:ascii="Georgia" w:hAnsi="Georgia"/>
                <w:iCs/>
                <w:sz w:val="24"/>
                <w:szCs w:val="24"/>
                <w:lang w:val="en-AU"/>
              </w:rPr>
              <w:t xml:space="preserve"> now achievable.  As per the contract</w:t>
            </w:r>
            <w:r w:rsidR="007D67DA">
              <w:rPr>
                <w:rFonts w:ascii="Georgia" w:hAnsi="Georgia"/>
                <w:iCs/>
                <w:sz w:val="24"/>
                <w:szCs w:val="24"/>
                <w:lang w:val="en-AU"/>
              </w:rPr>
              <w:t>,</w:t>
            </w:r>
            <w:r>
              <w:rPr>
                <w:rFonts w:ascii="Georgia" w:hAnsi="Georgia"/>
                <w:iCs/>
                <w:sz w:val="24"/>
                <w:szCs w:val="24"/>
                <w:lang w:val="en-AU"/>
              </w:rPr>
              <w:t xml:space="preserve"> labour will be paid fortnightly</w:t>
            </w:r>
            <w:r w:rsidR="007D67DA">
              <w:rPr>
                <w:rFonts w:ascii="Georgia" w:hAnsi="Georgia"/>
                <w:iCs/>
                <w:sz w:val="24"/>
                <w:szCs w:val="24"/>
                <w:lang w:val="en-AU"/>
              </w:rPr>
              <w:t>, procurement will be paid in the final week of each stage</w:t>
            </w:r>
            <w:r>
              <w:rPr>
                <w:rFonts w:ascii="Georgia" w:hAnsi="Georgia"/>
                <w:iCs/>
                <w:sz w:val="24"/>
                <w:szCs w:val="24"/>
                <w:lang w:val="en-AU"/>
              </w:rPr>
              <w:t xml:space="preserve"> and purchases will be upfront at the beginning of each phase.   </w:t>
            </w:r>
          </w:p>
          <w:p w:rsidR="007C2976" w:rsidRPr="00ED5379" w:rsidRDefault="007C2976" w:rsidP="00894AC4">
            <w:pPr>
              <w:spacing w:before="40"/>
              <w:jc w:val="both"/>
              <w:rPr>
                <w:rFonts w:ascii="Georgia" w:hAnsi="Georgia"/>
                <w:iCs/>
                <w:sz w:val="24"/>
                <w:szCs w:val="24"/>
                <w:lang w:val="en-AU"/>
              </w:rPr>
            </w:pPr>
            <w:r>
              <w:rPr>
                <w:noProof/>
              </w:rPr>
              <w:drawing>
                <wp:anchor distT="0" distB="0" distL="114300" distR="114300" simplePos="0" relativeHeight="251661312" behindDoc="0" locked="0" layoutInCell="1" allowOverlap="1" wp14:anchorId="4C72761C">
                  <wp:simplePos x="0" y="0"/>
                  <wp:positionH relativeFrom="column">
                    <wp:posOffset>1014004</wp:posOffset>
                  </wp:positionH>
                  <wp:positionV relativeFrom="paragraph">
                    <wp:posOffset>166370</wp:posOffset>
                  </wp:positionV>
                  <wp:extent cx="3614057" cy="2275114"/>
                  <wp:effectExtent l="0" t="0" r="0" b="0"/>
                  <wp:wrapSquare wrapText="bothSides"/>
                  <wp:docPr id="2" name="Chart 2">
                    <a:extLst xmlns:a="http://schemas.openxmlformats.org/drawingml/2006/main">
                      <a:ext uri="{FF2B5EF4-FFF2-40B4-BE49-F238E27FC236}">
                        <a16:creationId xmlns:a16="http://schemas.microsoft.com/office/drawing/2014/main" id="{348378F4-A942-456D-879A-3AB8B515243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anchor>
              </w:drawing>
            </w:r>
          </w:p>
        </w:tc>
      </w:tr>
    </w:tbl>
    <w:p w:rsidR="00416780" w:rsidRPr="00ED5379" w:rsidRDefault="00416780"/>
    <w:p w:rsidR="00416780" w:rsidRPr="00ED5379" w:rsidRDefault="00416780"/>
    <w:p w:rsidR="00416780" w:rsidRPr="00ED5379" w:rsidRDefault="00416780"/>
    <w:p w:rsidR="003B03E9" w:rsidRPr="00ED5379" w:rsidRDefault="003B03E9">
      <w:r w:rsidRPr="00ED5379">
        <w:br w:type="page"/>
      </w:r>
    </w:p>
    <w:p w:rsidR="005A4B14" w:rsidRPr="00ED5379" w:rsidRDefault="00221130" w:rsidP="008F2936">
      <w:pPr>
        <w:pStyle w:val="Heading1"/>
        <w:rPr>
          <w:noProof w:val="0"/>
          <w:lang w:val="en-AU"/>
        </w:rPr>
      </w:pPr>
      <w:bookmarkStart w:id="35" w:name="_Toc523902172"/>
      <w:r w:rsidRPr="00ED5379">
        <w:rPr>
          <w:noProof w:val="0"/>
          <w:lang w:val="en-AU"/>
        </w:rPr>
        <w:lastRenderedPageBreak/>
        <w:t>Workbook Checklist</w:t>
      </w:r>
      <w:bookmarkEnd w:id="35"/>
    </w:p>
    <w:tbl>
      <w:tblPr>
        <w:tblStyle w:val="TableGrid"/>
        <w:tblW w:w="0" w:type="auto"/>
        <w:tblLook w:val="04A0" w:firstRow="1" w:lastRow="0" w:firstColumn="1" w:lastColumn="0" w:noHBand="0" w:noVBand="1"/>
      </w:tblPr>
      <w:tblGrid>
        <w:gridCol w:w="9242"/>
      </w:tblGrid>
      <w:tr w:rsidR="00B222B0" w:rsidRPr="00ED5379" w:rsidTr="009E6A33">
        <w:trPr>
          <w:trHeight w:val="4400"/>
        </w:trPr>
        <w:tc>
          <w:tcPr>
            <w:tcW w:w="9242" w:type="dxa"/>
          </w:tcPr>
          <w:p w:rsidR="00B222B0" w:rsidRPr="00ED5379" w:rsidRDefault="00B222B0" w:rsidP="009E6A33">
            <w:pPr>
              <w:pStyle w:val="CompliantBodyText"/>
              <w:spacing w:before="120"/>
              <w:ind w:right="206"/>
              <w:rPr>
                <w:rFonts w:eastAsiaTheme="minorHAnsi"/>
                <w:lang w:val="en-AU"/>
              </w:rPr>
            </w:pPr>
            <w:r w:rsidRPr="00ED5379">
              <w:rPr>
                <w:rFonts w:eastAsiaTheme="minorHAnsi"/>
                <w:lang w:val="en-AU"/>
              </w:rPr>
              <w:t>When you have completed this workbook, please ensure you have completed all parts of it:</w:t>
            </w:r>
          </w:p>
          <w:p w:rsidR="00B222B0" w:rsidRPr="00ED5379" w:rsidRDefault="00D8784F" w:rsidP="009E6A33">
            <w:pPr>
              <w:pStyle w:val="CompliantBodyText"/>
              <w:spacing w:before="120"/>
              <w:ind w:left="720" w:right="206"/>
              <w:rPr>
                <w:rFonts w:eastAsiaTheme="minorHAnsi"/>
                <w:b/>
                <w:lang w:val="en-AU"/>
              </w:rPr>
            </w:pPr>
            <w:r w:rsidRPr="00ED5379">
              <w:rPr>
                <w:b/>
                <w:lang w:val="en-AU"/>
              </w:rPr>
              <w:fldChar w:fldCharType="begin">
                <w:ffData>
                  <w:name w:val="Check1"/>
                  <w:enabled/>
                  <w:calcOnExit w:val="0"/>
                  <w:checkBox>
                    <w:sizeAuto/>
                    <w:default w:val="0"/>
                  </w:checkBox>
                </w:ffData>
              </w:fldChar>
            </w:r>
            <w:r w:rsidR="00B222B0" w:rsidRPr="00ED5379">
              <w:rPr>
                <w:b/>
                <w:lang w:val="en-AU"/>
              </w:rPr>
              <w:instrText xml:space="preserve"> FORMCHECKBOX </w:instrText>
            </w:r>
            <w:r w:rsidR="003A5361">
              <w:rPr>
                <w:b/>
                <w:lang w:val="en-AU"/>
              </w:rPr>
            </w:r>
            <w:r w:rsidR="003A5361">
              <w:rPr>
                <w:b/>
                <w:lang w:val="en-AU"/>
              </w:rPr>
              <w:fldChar w:fldCharType="separate"/>
            </w:r>
            <w:r w:rsidRPr="00ED5379">
              <w:rPr>
                <w:b/>
                <w:lang w:val="en-AU"/>
              </w:rPr>
              <w:fldChar w:fldCharType="end"/>
            </w:r>
            <w:r w:rsidR="00B222B0" w:rsidRPr="00ED5379">
              <w:rPr>
                <w:b/>
                <w:lang w:val="en-AU"/>
              </w:rPr>
              <w:t xml:space="preserve"> </w:t>
            </w:r>
            <w:r w:rsidR="00B222B0" w:rsidRPr="00ED5379">
              <w:rPr>
                <w:rFonts w:eastAsiaTheme="minorHAnsi"/>
                <w:b/>
                <w:lang w:val="en-AU"/>
              </w:rPr>
              <w:t>Written Questions</w:t>
            </w:r>
          </w:p>
          <w:p w:rsidR="00430D26" w:rsidRPr="00ED5379" w:rsidRDefault="00D8784F" w:rsidP="00430D26">
            <w:pPr>
              <w:pStyle w:val="CompliantBodyText"/>
              <w:spacing w:before="120"/>
              <w:ind w:left="1440" w:right="206"/>
              <w:rPr>
                <w:rFonts w:eastAsiaTheme="minorHAnsi"/>
                <w:b/>
                <w:lang w:val="en-AU"/>
              </w:rPr>
            </w:pPr>
            <w:r w:rsidRPr="00ED5379">
              <w:rPr>
                <w:b/>
                <w:lang w:val="en-AU"/>
              </w:rPr>
              <w:fldChar w:fldCharType="begin">
                <w:ffData>
                  <w:name w:val="Check1"/>
                  <w:enabled/>
                  <w:calcOnExit w:val="0"/>
                  <w:checkBox>
                    <w:sizeAuto/>
                    <w:default w:val="0"/>
                  </w:checkBox>
                </w:ffData>
              </w:fldChar>
            </w:r>
            <w:r w:rsidR="00430D26" w:rsidRPr="00ED5379">
              <w:rPr>
                <w:b/>
                <w:lang w:val="en-AU"/>
              </w:rPr>
              <w:instrText xml:space="preserve"> FORMCHECKBOX </w:instrText>
            </w:r>
            <w:r w:rsidR="003A5361">
              <w:rPr>
                <w:b/>
                <w:lang w:val="en-AU"/>
              </w:rPr>
            </w:r>
            <w:r w:rsidR="003A5361">
              <w:rPr>
                <w:b/>
                <w:lang w:val="en-AU"/>
              </w:rPr>
              <w:fldChar w:fldCharType="separate"/>
            </w:r>
            <w:r w:rsidRPr="00ED5379">
              <w:rPr>
                <w:b/>
                <w:lang w:val="en-AU"/>
              </w:rPr>
              <w:fldChar w:fldCharType="end"/>
            </w:r>
            <w:r w:rsidR="00430D26" w:rsidRPr="00ED5379">
              <w:rPr>
                <w:b/>
                <w:lang w:val="en-AU"/>
              </w:rPr>
              <w:t xml:space="preserve"> </w:t>
            </w:r>
            <w:r w:rsidR="00430D26" w:rsidRPr="00ED5379">
              <w:rPr>
                <w:rFonts w:eastAsiaTheme="minorHAnsi"/>
                <w:b/>
                <w:lang w:val="en-AU"/>
              </w:rPr>
              <w:t xml:space="preserve">Part 1 </w:t>
            </w:r>
            <w:r w:rsidR="00E251A4" w:rsidRPr="00ED5379">
              <w:rPr>
                <w:rFonts w:eastAsiaTheme="minorHAnsi"/>
                <w:b/>
                <w:lang w:val="en-AU"/>
              </w:rPr>
              <w:t>–</w:t>
            </w:r>
            <w:r w:rsidR="00430D26" w:rsidRPr="00ED5379">
              <w:rPr>
                <w:rFonts w:eastAsiaTheme="minorHAnsi"/>
                <w:b/>
                <w:lang w:val="en-AU"/>
              </w:rPr>
              <w:t xml:space="preserve"> </w:t>
            </w:r>
            <w:r w:rsidR="00E251A4" w:rsidRPr="00ED5379">
              <w:rPr>
                <w:rFonts w:eastAsiaTheme="minorHAnsi"/>
                <w:b/>
                <w:lang w:val="en-AU"/>
              </w:rPr>
              <w:t>Project Scope</w:t>
            </w:r>
          </w:p>
          <w:p w:rsidR="00430D26" w:rsidRPr="00ED5379" w:rsidRDefault="00D8784F" w:rsidP="00430D26">
            <w:pPr>
              <w:pStyle w:val="CompliantBodyText"/>
              <w:spacing w:before="120"/>
              <w:ind w:left="1440" w:right="206"/>
              <w:rPr>
                <w:rFonts w:eastAsiaTheme="minorHAnsi"/>
                <w:b/>
                <w:lang w:val="en-AU"/>
              </w:rPr>
            </w:pPr>
            <w:r w:rsidRPr="00ED5379">
              <w:rPr>
                <w:b/>
                <w:lang w:val="en-AU"/>
              </w:rPr>
              <w:fldChar w:fldCharType="begin">
                <w:ffData>
                  <w:name w:val="Check1"/>
                  <w:enabled/>
                  <w:calcOnExit w:val="0"/>
                  <w:checkBox>
                    <w:sizeAuto/>
                    <w:default w:val="0"/>
                  </w:checkBox>
                </w:ffData>
              </w:fldChar>
            </w:r>
            <w:r w:rsidR="00430D26" w:rsidRPr="00ED5379">
              <w:rPr>
                <w:b/>
                <w:lang w:val="en-AU"/>
              </w:rPr>
              <w:instrText xml:space="preserve"> FORMCHECKBOX </w:instrText>
            </w:r>
            <w:r w:rsidR="003A5361">
              <w:rPr>
                <w:b/>
                <w:lang w:val="en-AU"/>
              </w:rPr>
            </w:r>
            <w:r w:rsidR="003A5361">
              <w:rPr>
                <w:b/>
                <w:lang w:val="en-AU"/>
              </w:rPr>
              <w:fldChar w:fldCharType="separate"/>
            </w:r>
            <w:r w:rsidRPr="00ED5379">
              <w:rPr>
                <w:b/>
                <w:lang w:val="en-AU"/>
              </w:rPr>
              <w:fldChar w:fldCharType="end"/>
            </w:r>
            <w:r w:rsidR="00430D26" w:rsidRPr="00ED5379">
              <w:rPr>
                <w:b/>
                <w:lang w:val="en-AU"/>
              </w:rPr>
              <w:t xml:space="preserve"> </w:t>
            </w:r>
            <w:r w:rsidR="00E251A4" w:rsidRPr="00ED5379">
              <w:rPr>
                <w:rFonts w:eastAsiaTheme="minorHAnsi"/>
                <w:b/>
                <w:lang w:val="en-AU"/>
              </w:rPr>
              <w:t>Part 2 – Project Time</w:t>
            </w:r>
          </w:p>
          <w:p w:rsidR="00430D26" w:rsidRPr="00ED5379" w:rsidRDefault="00D8784F" w:rsidP="00430D26">
            <w:pPr>
              <w:pStyle w:val="CompliantBodyText"/>
              <w:spacing w:before="120"/>
              <w:ind w:left="1440" w:right="206"/>
              <w:rPr>
                <w:rFonts w:eastAsiaTheme="minorHAnsi"/>
                <w:b/>
                <w:lang w:val="en-AU"/>
              </w:rPr>
            </w:pPr>
            <w:r w:rsidRPr="00ED5379">
              <w:rPr>
                <w:b/>
                <w:lang w:val="en-AU"/>
              </w:rPr>
              <w:fldChar w:fldCharType="begin">
                <w:ffData>
                  <w:name w:val="Check1"/>
                  <w:enabled/>
                  <w:calcOnExit w:val="0"/>
                  <w:checkBox>
                    <w:sizeAuto/>
                    <w:default w:val="0"/>
                  </w:checkBox>
                </w:ffData>
              </w:fldChar>
            </w:r>
            <w:r w:rsidR="00430D26" w:rsidRPr="00ED5379">
              <w:rPr>
                <w:b/>
                <w:lang w:val="en-AU"/>
              </w:rPr>
              <w:instrText xml:space="preserve"> FORMCHECKBOX </w:instrText>
            </w:r>
            <w:r w:rsidR="003A5361">
              <w:rPr>
                <w:b/>
                <w:lang w:val="en-AU"/>
              </w:rPr>
            </w:r>
            <w:r w:rsidR="003A5361">
              <w:rPr>
                <w:b/>
                <w:lang w:val="en-AU"/>
              </w:rPr>
              <w:fldChar w:fldCharType="separate"/>
            </w:r>
            <w:r w:rsidRPr="00ED5379">
              <w:rPr>
                <w:b/>
                <w:lang w:val="en-AU"/>
              </w:rPr>
              <w:fldChar w:fldCharType="end"/>
            </w:r>
            <w:r w:rsidR="00430D26" w:rsidRPr="00ED5379">
              <w:rPr>
                <w:b/>
                <w:lang w:val="en-AU"/>
              </w:rPr>
              <w:t xml:space="preserve"> </w:t>
            </w:r>
            <w:r w:rsidR="00E251A4" w:rsidRPr="00ED5379">
              <w:rPr>
                <w:rFonts w:eastAsiaTheme="minorHAnsi"/>
                <w:b/>
                <w:lang w:val="en-AU"/>
              </w:rPr>
              <w:t>Part 3 – Project Cost</w:t>
            </w:r>
          </w:p>
          <w:p w:rsidR="00430D26" w:rsidRPr="00ED5379" w:rsidRDefault="00D8784F" w:rsidP="00430D26">
            <w:pPr>
              <w:pStyle w:val="CompliantBodyText"/>
              <w:spacing w:before="120"/>
              <w:ind w:left="1440" w:right="206"/>
              <w:rPr>
                <w:rFonts w:eastAsiaTheme="minorHAnsi"/>
                <w:b/>
                <w:lang w:val="en-AU"/>
              </w:rPr>
            </w:pPr>
            <w:r w:rsidRPr="00ED5379">
              <w:rPr>
                <w:b/>
                <w:lang w:val="en-AU"/>
              </w:rPr>
              <w:fldChar w:fldCharType="begin">
                <w:ffData>
                  <w:name w:val="Check1"/>
                  <w:enabled/>
                  <w:calcOnExit w:val="0"/>
                  <w:checkBox>
                    <w:sizeAuto/>
                    <w:default w:val="0"/>
                  </w:checkBox>
                </w:ffData>
              </w:fldChar>
            </w:r>
            <w:r w:rsidR="00430D26" w:rsidRPr="00ED5379">
              <w:rPr>
                <w:b/>
                <w:lang w:val="en-AU"/>
              </w:rPr>
              <w:instrText xml:space="preserve"> FORMCHECKBOX </w:instrText>
            </w:r>
            <w:r w:rsidR="003A5361">
              <w:rPr>
                <w:b/>
                <w:lang w:val="en-AU"/>
              </w:rPr>
            </w:r>
            <w:r w:rsidR="003A5361">
              <w:rPr>
                <w:b/>
                <w:lang w:val="en-AU"/>
              </w:rPr>
              <w:fldChar w:fldCharType="separate"/>
            </w:r>
            <w:r w:rsidRPr="00ED5379">
              <w:rPr>
                <w:b/>
                <w:lang w:val="en-AU"/>
              </w:rPr>
              <w:fldChar w:fldCharType="end"/>
            </w:r>
            <w:r w:rsidR="00430D26" w:rsidRPr="00ED5379">
              <w:rPr>
                <w:b/>
                <w:lang w:val="en-AU"/>
              </w:rPr>
              <w:t xml:space="preserve"> </w:t>
            </w:r>
            <w:r w:rsidR="00E251A4" w:rsidRPr="00ED5379">
              <w:rPr>
                <w:rFonts w:eastAsiaTheme="minorHAnsi"/>
                <w:b/>
                <w:lang w:val="en-AU"/>
              </w:rPr>
              <w:t>Part 4 – Project Quality</w:t>
            </w:r>
          </w:p>
          <w:p w:rsidR="00B222B0" w:rsidRPr="00ED5379" w:rsidRDefault="00D8784F" w:rsidP="009E6A33">
            <w:pPr>
              <w:pStyle w:val="CompliantBodyText"/>
              <w:spacing w:before="120"/>
              <w:ind w:left="720" w:right="206"/>
              <w:rPr>
                <w:rFonts w:eastAsiaTheme="minorHAnsi"/>
                <w:b/>
                <w:lang w:val="en-AU"/>
              </w:rPr>
            </w:pPr>
            <w:r w:rsidRPr="00ED5379">
              <w:rPr>
                <w:b/>
                <w:lang w:val="en-AU"/>
              </w:rPr>
              <w:fldChar w:fldCharType="begin">
                <w:ffData>
                  <w:name w:val="Check1"/>
                  <w:enabled/>
                  <w:calcOnExit w:val="0"/>
                  <w:checkBox>
                    <w:sizeAuto/>
                    <w:default w:val="0"/>
                  </w:checkBox>
                </w:ffData>
              </w:fldChar>
            </w:r>
            <w:r w:rsidR="00B222B0" w:rsidRPr="00ED5379">
              <w:rPr>
                <w:b/>
                <w:lang w:val="en-AU"/>
              </w:rPr>
              <w:instrText xml:space="preserve"> FORMCHECKBOX </w:instrText>
            </w:r>
            <w:r w:rsidR="003A5361">
              <w:rPr>
                <w:b/>
                <w:lang w:val="en-AU"/>
              </w:rPr>
            </w:r>
            <w:r w:rsidR="003A5361">
              <w:rPr>
                <w:b/>
                <w:lang w:val="en-AU"/>
              </w:rPr>
              <w:fldChar w:fldCharType="separate"/>
            </w:r>
            <w:r w:rsidRPr="00ED5379">
              <w:rPr>
                <w:b/>
                <w:lang w:val="en-AU"/>
              </w:rPr>
              <w:fldChar w:fldCharType="end"/>
            </w:r>
            <w:r w:rsidR="00B222B0" w:rsidRPr="00ED5379">
              <w:rPr>
                <w:b/>
                <w:lang w:val="en-AU"/>
              </w:rPr>
              <w:t xml:space="preserve"> </w:t>
            </w:r>
            <w:r w:rsidR="00B222B0" w:rsidRPr="00ED5379">
              <w:rPr>
                <w:rFonts w:eastAsiaTheme="minorHAnsi"/>
                <w:b/>
                <w:lang w:val="en-AU"/>
              </w:rPr>
              <w:t>Case Study</w:t>
            </w:r>
          </w:p>
          <w:p w:rsidR="00B222B0" w:rsidRPr="00ED5379" w:rsidRDefault="00B222B0" w:rsidP="009E6A33">
            <w:pPr>
              <w:pStyle w:val="CompliantBodyText"/>
              <w:spacing w:before="120"/>
              <w:ind w:right="206"/>
              <w:rPr>
                <w:rFonts w:eastAsiaTheme="minorHAnsi"/>
                <w:b/>
                <w:lang w:val="en-AU"/>
              </w:rPr>
            </w:pPr>
          </w:p>
          <w:p w:rsidR="00B222B0" w:rsidRPr="00ED5379" w:rsidRDefault="00B222B0" w:rsidP="009E6A33">
            <w:pPr>
              <w:pStyle w:val="CompliantImportant"/>
              <w:spacing w:before="120"/>
              <w:ind w:left="180" w:right="206"/>
              <w:jc w:val="center"/>
              <w:rPr>
                <w:u w:val="single"/>
                <w:lang w:val="en-AU"/>
              </w:rPr>
            </w:pPr>
            <w:r w:rsidRPr="00ED5379">
              <w:rPr>
                <w:sz w:val="24"/>
                <w:u w:val="single"/>
                <w:lang w:val="en-AU"/>
              </w:rPr>
              <w:t>IMPORTANT REMINDER</w:t>
            </w:r>
          </w:p>
          <w:p w:rsidR="00B222B0" w:rsidRPr="00ED5379" w:rsidRDefault="00B222B0" w:rsidP="009E6A33">
            <w:pPr>
              <w:pStyle w:val="CompliantImportant"/>
              <w:spacing w:before="120"/>
              <w:ind w:left="180" w:right="206"/>
              <w:jc w:val="center"/>
              <w:rPr>
                <w:color w:val="auto"/>
                <w:lang w:val="en-AU"/>
              </w:rPr>
            </w:pPr>
            <w:r w:rsidRPr="00ED5379">
              <w:rPr>
                <w:color w:val="auto"/>
                <w:lang w:val="en-AU"/>
              </w:rPr>
              <w:t>Students must achieve a satisfactory result to ALL assessment tasks to be awarded COMPETENT for the unit relevant to this subject.</w:t>
            </w:r>
          </w:p>
          <w:p w:rsidR="00B222B0" w:rsidRPr="00ED5379" w:rsidRDefault="00B222B0" w:rsidP="009E6A33">
            <w:pPr>
              <w:pStyle w:val="CompliantImportant"/>
              <w:spacing w:before="120"/>
              <w:ind w:left="180" w:right="206"/>
              <w:jc w:val="center"/>
              <w:rPr>
                <w:color w:val="auto"/>
                <w:lang w:val="en-AU"/>
              </w:rPr>
            </w:pPr>
          </w:p>
          <w:p w:rsidR="00B222B0" w:rsidRPr="00ED5379" w:rsidRDefault="00B222B0" w:rsidP="009E6A33">
            <w:pPr>
              <w:pStyle w:val="CompliantBodyText"/>
              <w:spacing w:before="120"/>
              <w:ind w:left="180" w:right="206"/>
              <w:rPr>
                <w:lang w:val="en-AU"/>
              </w:rPr>
            </w:pPr>
            <w:r w:rsidRPr="00ED5379">
              <w:rPr>
                <w:lang w:val="en-AU"/>
              </w:rPr>
              <w:t>To award the student competent in the units relevant to this subject, the student must successfully complete all the requirements listed above according to the prescribed benchmarks.</w:t>
            </w:r>
          </w:p>
        </w:tc>
      </w:tr>
    </w:tbl>
    <w:p w:rsidR="009F6F51" w:rsidRPr="00ED5379" w:rsidRDefault="009F6F51" w:rsidP="00B03073"/>
    <w:p w:rsidR="009F6F51" w:rsidRPr="00ED5379" w:rsidRDefault="009F6F51" w:rsidP="009F6F51">
      <w:pPr>
        <w:pStyle w:val="CompliantBodyTestBold"/>
        <w:rPr>
          <w:lang w:val="en-AU"/>
        </w:rPr>
      </w:pPr>
    </w:p>
    <w:p w:rsidR="009F6F51" w:rsidRPr="00ED5379" w:rsidRDefault="009F6F51" w:rsidP="009F6F51">
      <w:pPr>
        <w:pStyle w:val="InspireBodyText"/>
        <w:jc w:val="center"/>
        <w:rPr>
          <w:b/>
          <w:color w:val="808080" w:themeColor="background1" w:themeShade="80"/>
          <w:sz w:val="36"/>
          <w:szCs w:val="36"/>
          <w:lang w:val="en-AU"/>
        </w:rPr>
      </w:pPr>
    </w:p>
    <w:p w:rsidR="009F6F51" w:rsidRPr="00ED5379" w:rsidRDefault="009F6F51" w:rsidP="009F6F51">
      <w:pPr>
        <w:pStyle w:val="InspireBodyText"/>
        <w:jc w:val="center"/>
        <w:rPr>
          <w:b/>
          <w:color w:val="808080" w:themeColor="background1" w:themeShade="80"/>
          <w:sz w:val="36"/>
          <w:szCs w:val="36"/>
          <w:lang w:val="en-AU"/>
        </w:rPr>
      </w:pPr>
    </w:p>
    <w:p w:rsidR="009F6F51" w:rsidRPr="00ED5379" w:rsidRDefault="009F6F51" w:rsidP="009F6F51">
      <w:pPr>
        <w:pStyle w:val="InspireBodyText"/>
        <w:jc w:val="center"/>
        <w:rPr>
          <w:b/>
          <w:color w:val="808080" w:themeColor="background1" w:themeShade="80"/>
          <w:sz w:val="36"/>
          <w:szCs w:val="36"/>
          <w:lang w:val="en-AU"/>
        </w:rPr>
      </w:pPr>
      <w:r w:rsidRPr="00ED5379">
        <w:rPr>
          <w:b/>
          <w:color w:val="808080" w:themeColor="background1" w:themeShade="80"/>
          <w:sz w:val="36"/>
          <w:szCs w:val="36"/>
          <w:lang w:val="en-AU"/>
        </w:rPr>
        <w:t>End of Document</w:t>
      </w:r>
    </w:p>
    <w:p w:rsidR="00EC4915" w:rsidRPr="00ED5379" w:rsidRDefault="00EC4915" w:rsidP="009F6F51">
      <w:pPr>
        <w:spacing w:before="200" w:after="280"/>
        <w:ind w:right="-46"/>
        <w:jc w:val="both"/>
        <w:rPr>
          <w:sz w:val="24"/>
          <w:szCs w:val="24"/>
        </w:rPr>
      </w:pPr>
    </w:p>
    <w:sectPr w:rsidR="00EC4915" w:rsidRPr="00ED5379" w:rsidSect="00BD64CC">
      <w:footerReference w:type="even" r:id="rId16"/>
      <w:footerReference w:type="default" r:id="rId17"/>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38498C" w:rsidRDefault="0038498C" w:rsidP="00BD64CC">
      <w:r>
        <w:separator/>
      </w:r>
    </w:p>
  </w:endnote>
  <w:endnote w:type="continuationSeparator" w:id="0">
    <w:p w:rsidR="0038498C" w:rsidRDefault="0038498C" w:rsidP="00BD64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4D"/>
    <w:family w:val="decorative"/>
    <w:pitch w:val="variable"/>
    <w:sig w:usb0="00000003" w:usb1="10000000" w:usb2="00000000" w:usb3="00000000" w:csb0="80000001"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4D"/>
    <w:family w:val="decorative"/>
    <w:pitch w:val="variable"/>
    <w:sig w:usb0="00000003" w:usb1="1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eorgia">
    <w:panose1 w:val="02040502050405020303"/>
    <w:charset w:val="00"/>
    <w:family w:val="roman"/>
    <w:pitch w:val="variable"/>
    <w:sig w:usb0="00000287" w:usb1="00000000" w:usb2="00000000" w:usb3="00000000" w:csb0="0000009F" w:csb1="00000000"/>
  </w:font>
  <w:font w:name="Vivaldi">
    <w:panose1 w:val="03020602050506090804"/>
    <w:charset w:val="4D"/>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Fertigo Pro">
    <w:panose1 w:val="020B0604020202020204"/>
    <w:charset w:val="00"/>
    <w:family w:val="modern"/>
    <w:notTrueType/>
    <w:pitch w:val="variable"/>
    <w:sig w:usb0="A00000AF" w:usb1="4000204A" w:usb2="00000000" w:usb3="00000000" w:csb0="0000009B" w:csb1="00000000"/>
  </w:font>
  <w:font w:name="Californian FB">
    <w:panose1 w:val="0207040306080B030204"/>
    <w:charset w:val="4D"/>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Helvetica">
    <w:panose1 w:val="00000000000000000000"/>
    <w:charset w:val="00"/>
    <w:family w:val="auto"/>
    <w:pitch w:val="variable"/>
    <w:sig w:usb0="E00002FF" w:usb1="5000785B" w:usb2="00000000" w:usb3="00000000" w:csb0="0000019F" w:csb1="00000000"/>
  </w:font>
  <w:font w:name="Eraser">
    <w:altName w:val="Symbol"/>
    <w:panose1 w:val="020B0604020202020204"/>
    <w:charset w:val="02"/>
    <w:family w:val="auto"/>
    <w:pitch w:val="variable"/>
    <w:sig w:usb0="00000000" w:usb1="10000000" w:usb2="00000000" w:usb3="00000000" w:csb0="80000000" w:csb1="00000000"/>
  </w:font>
  <w:font w:name="Bradley Hand ITC">
    <w:panose1 w:val="03070402050302030203"/>
    <w:charset w:val="4D"/>
    <w:family w:val="script"/>
    <w:pitch w:val="variable"/>
    <w:sig w:usb0="00000003" w:usb1="00000000" w:usb2="00000000" w:usb3="00000000" w:csb0="00000001" w:csb1="00000000"/>
  </w:font>
  <w:font w:name="Square721 BT">
    <w:altName w:val="Arial"/>
    <w:panose1 w:val="020B0604020202020204"/>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20B06040202020202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Tw Cen MT">
    <w:panose1 w:val="020B0602020104020603"/>
    <w:charset w:val="00"/>
    <w:family w:val="swiss"/>
    <w:pitch w:val="variable"/>
    <w:sig w:usb0="00000007" w:usb1="00000000" w:usb2="00000000" w:usb3="00000000" w:csb0="00000003" w:csb1="00000000"/>
  </w:font>
  <w:font w:name="Berlin Sans FB Demi">
    <w:panose1 w:val="020E0802020502020306"/>
    <w:charset w:val="4D"/>
    <w:family w:val="swiss"/>
    <w:pitch w:val="variable"/>
    <w:sig w:usb0="00000003" w:usb1="00000000" w:usb2="00000000" w:usb3="00000000" w:csb0="00000001" w:csb1="00000000"/>
  </w:font>
  <w:font w:name="ヒラギノ角ゴ Pro W3">
    <w:altName w:val="Times New Roman"/>
    <w:panose1 w:val="020B0300000000000000"/>
    <w:charset w:val="00"/>
    <w:family w:val="roman"/>
    <w:pitch w:val="default"/>
  </w:font>
  <w:font w:name="Helvetica Neue">
    <w:panose1 w:val="02000503000000020004"/>
    <w:charset w:val="00"/>
    <w:family w:val="auto"/>
    <w:pitch w:val="variable"/>
    <w:sig w:usb0="E50002FF" w:usb1="500079DB" w:usb2="00000010" w:usb3="00000000" w:csb0="00000001" w:csb1="00000000"/>
  </w:font>
  <w:font w:name="Palatino">
    <w:panose1 w:val="00000000000000000000"/>
    <w:charset w:val="4D"/>
    <w:family w:val="auto"/>
    <w:notTrueType/>
    <w:pitch w:val="variable"/>
    <w:sig w:usb0="A00002FF" w:usb1="7800205A" w:usb2="14600000" w:usb3="00000000" w:csb0="00000193" w:csb1="00000000"/>
  </w:font>
  <w:font w:name="Bradley Hand ITC TT-Bold">
    <w:altName w:val="Courier New"/>
    <w:panose1 w:val="00000700000000000000"/>
    <w:charset w:val="00"/>
    <w:family w:val="auto"/>
    <w:pitch w:val="variable"/>
    <w:sig w:usb0="00000003" w:usb1="00000000" w:usb2="00000000" w:usb3="00000000" w:csb0="00000001" w:csb1="00000000"/>
  </w:font>
  <w:font w:name="RJGBAN+GillSans-Bold">
    <w:altName w:val="Gill Sans"/>
    <w:panose1 w:val="020B0604020202020204"/>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0000500000000020000"/>
    <w:charset w:val="00"/>
    <w:family w:val="auto"/>
    <w:pitch w:val="variable"/>
    <w:sig w:usb0="E0002AFF" w:usb1="C0007841" w:usb2="00000009" w:usb3="00000000" w:csb0="000001FF" w:csb1="00000000"/>
  </w:font>
  <w:font w:name="Wingdings 2">
    <w:panose1 w:val="05020102010507070707"/>
    <w:charset w:val="4D"/>
    <w:family w:val="decorative"/>
    <w:pitch w:val="variable"/>
    <w:sig w:usb0="00000003" w:usb1="10000000" w:usb2="00000000" w:usb3="00000000" w:csb0="80000001"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3A5361" w:rsidRPr="00DA1AFD" w:rsidRDefault="003A5361" w:rsidP="00E119F1">
    <w:pPr>
      <w:tabs>
        <w:tab w:val="center" w:pos="4513"/>
        <w:tab w:val="right" w:pos="9026"/>
      </w:tabs>
      <w:spacing w:after="40"/>
      <w:rPr>
        <w:rFonts w:ascii="Georgia" w:hAnsi="Georgia"/>
        <w:b/>
        <w:color w:val="002060"/>
        <w:sz w:val="18"/>
        <w:szCs w:val="18"/>
      </w:rPr>
    </w:pPr>
    <w:r>
      <w:rPr>
        <w:rFonts w:ascii="Georgia" w:hAnsi="Georgia"/>
        <w:b/>
        <w:color w:val="002060"/>
        <w:sz w:val="18"/>
        <w:szCs w:val="18"/>
      </w:rPr>
      <w:t>Assessment Workbook</w:t>
    </w:r>
    <w:r w:rsidRPr="00DA1AFD">
      <w:rPr>
        <w:rFonts w:ascii="Georgia" w:hAnsi="Georgia"/>
        <w:b/>
        <w:color w:val="002060"/>
        <w:sz w:val="18"/>
        <w:szCs w:val="18"/>
      </w:rPr>
      <w:t xml:space="preserve"> 2</w:t>
    </w:r>
    <w:r w:rsidRPr="00DA1AFD">
      <w:rPr>
        <w:rFonts w:ascii="Georgia" w:hAnsi="Georgia"/>
        <w:b/>
        <w:color w:val="002060"/>
        <w:sz w:val="18"/>
        <w:szCs w:val="18"/>
      </w:rPr>
      <w:ptab w:relativeTo="margin" w:alignment="right" w:leader="none"/>
    </w:r>
    <w:r w:rsidRPr="00ED5379">
      <w:rPr>
        <w:rFonts w:ascii="Georgia" w:hAnsi="Georgia"/>
        <w:b/>
        <w:color w:val="002060"/>
        <w:sz w:val="18"/>
        <w:szCs w:val="18"/>
      </w:rPr>
      <w:t xml:space="preserve"> </w:t>
    </w:r>
    <w:r w:rsidRPr="00DA1AFD">
      <w:rPr>
        <w:rFonts w:ascii="Georgia" w:hAnsi="Georgia"/>
        <w:b/>
        <w:color w:val="002060"/>
        <w:sz w:val="18"/>
        <w:szCs w:val="18"/>
      </w:rPr>
      <w:t>Version No. 1.</w:t>
    </w:r>
    <w:r>
      <w:rPr>
        <w:rFonts w:ascii="Georgia" w:hAnsi="Georgia"/>
        <w:b/>
        <w:color w:val="002060"/>
        <w:sz w:val="18"/>
        <w:szCs w:val="18"/>
      </w:rPr>
      <w:t>11</w:t>
    </w:r>
    <w:r w:rsidRPr="00DA1AFD">
      <w:rPr>
        <w:rFonts w:ascii="Georgia" w:hAnsi="Georgia"/>
        <w:b/>
        <w:color w:val="002060"/>
        <w:sz w:val="18"/>
        <w:szCs w:val="18"/>
      </w:rPr>
      <w:t xml:space="preserve"> Produced </w:t>
    </w:r>
    <w:r>
      <w:rPr>
        <w:rFonts w:ascii="Georgia" w:hAnsi="Georgia"/>
        <w:b/>
        <w:noProof/>
        <w:color w:val="002060"/>
        <w:sz w:val="18"/>
        <w:szCs w:val="18"/>
      </w:rPr>
      <w:t>18 October 2018</w:t>
    </w:r>
  </w:p>
  <w:p w:rsidR="003A5361" w:rsidRPr="00DA1AFD" w:rsidRDefault="003A5361" w:rsidP="00E119F1">
    <w:pPr>
      <w:tabs>
        <w:tab w:val="center" w:pos="4513"/>
        <w:tab w:val="right" w:pos="9026"/>
      </w:tabs>
      <w:spacing w:after="40"/>
      <w:rPr>
        <w:color w:val="002060"/>
      </w:rPr>
    </w:pPr>
    <w:r w:rsidRPr="00DA1AFD">
      <w:rPr>
        <w:rFonts w:ascii="Georgia" w:hAnsi="Georgia"/>
        <w:b/>
        <w:color w:val="002060"/>
        <w:sz w:val="18"/>
        <w:szCs w:val="18"/>
      </w:rPr>
      <w:t xml:space="preserve">Page </w:t>
    </w:r>
    <w:r w:rsidRPr="00DA1AFD">
      <w:rPr>
        <w:rFonts w:ascii="Georgia" w:hAnsi="Georgia"/>
        <w:b/>
        <w:color w:val="002060"/>
        <w:sz w:val="18"/>
        <w:szCs w:val="18"/>
      </w:rPr>
      <w:fldChar w:fldCharType="begin"/>
    </w:r>
    <w:r w:rsidRPr="00DA1AFD">
      <w:rPr>
        <w:rFonts w:ascii="Georgia" w:hAnsi="Georgia"/>
        <w:b/>
        <w:color w:val="002060"/>
        <w:sz w:val="18"/>
        <w:szCs w:val="18"/>
      </w:rPr>
      <w:instrText xml:space="preserve"> PAGE   \* MERGEFORMAT </w:instrText>
    </w:r>
    <w:r w:rsidRPr="00DA1AFD">
      <w:rPr>
        <w:rFonts w:ascii="Georgia" w:hAnsi="Georgia"/>
        <w:b/>
        <w:color w:val="002060"/>
        <w:sz w:val="18"/>
        <w:szCs w:val="18"/>
      </w:rPr>
      <w:fldChar w:fldCharType="separate"/>
    </w:r>
    <w:r>
      <w:rPr>
        <w:rFonts w:ascii="Georgia" w:hAnsi="Georgia"/>
        <w:b/>
        <w:noProof/>
        <w:color w:val="002060"/>
        <w:sz w:val="18"/>
        <w:szCs w:val="18"/>
      </w:rPr>
      <w:t>30</w:t>
    </w:r>
    <w:r w:rsidRPr="00DA1AFD">
      <w:rPr>
        <w:rFonts w:ascii="Georgia" w:hAnsi="Georgia"/>
        <w:b/>
        <w:color w:val="002060"/>
        <w:sz w:val="18"/>
        <w:szCs w:val="18"/>
      </w:rPr>
      <w:fldChar w:fldCharType="end"/>
    </w:r>
    <w:r w:rsidRPr="00DA1AFD">
      <w:rPr>
        <w:rFonts w:ascii="Georgia" w:hAnsi="Georgia"/>
        <w:b/>
        <w:color w:val="002060"/>
        <w:sz w:val="18"/>
        <w:szCs w:val="18"/>
      </w:rPr>
      <w:ptab w:relativeTo="margin" w:alignment="right" w:leader="none"/>
    </w:r>
    <w:r w:rsidRPr="00DA1AFD">
      <w:rPr>
        <w:rFonts w:ascii="Georgia" w:hAnsi="Georgia"/>
        <w:b/>
        <w:color w:val="002060"/>
        <w:sz w:val="18"/>
        <w:szCs w:val="18"/>
      </w:rPr>
      <w:t xml:space="preserve">© </w:t>
    </w:r>
    <w:r>
      <w:rPr>
        <w:rFonts w:ascii="Georgia" w:hAnsi="Georgia"/>
        <w:b/>
        <w:color w:val="002060"/>
        <w:sz w:val="18"/>
        <w:szCs w:val="18"/>
      </w:rPr>
      <w:t>CSTC Pty Ltd</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3A5361" w:rsidRPr="00DA1AFD" w:rsidRDefault="003A5361" w:rsidP="00E119F1">
    <w:pPr>
      <w:tabs>
        <w:tab w:val="center" w:pos="4513"/>
        <w:tab w:val="right" w:pos="9026"/>
      </w:tabs>
      <w:spacing w:after="40"/>
      <w:rPr>
        <w:rFonts w:ascii="Georgia" w:hAnsi="Georgia"/>
        <w:b/>
        <w:color w:val="002060"/>
        <w:sz w:val="18"/>
        <w:szCs w:val="18"/>
      </w:rPr>
    </w:pPr>
    <w:r>
      <w:rPr>
        <w:rFonts w:ascii="Georgia" w:hAnsi="Georgia"/>
        <w:b/>
        <w:color w:val="002060"/>
        <w:sz w:val="18"/>
        <w:szCs w:val="18"/>
      </w:rPr>
      <w:t>Assessment Workbook</w:t>
    </w:r>
    <w:r w:rsidRPr="00DA1AFD">
      <w:rPr>
        <w:rFonts w:ascii="Georgia" w:hAnsi="Georgia"/>
        <w:b/>
        <w:color w:val="002060"/>
        <w:sz w:val="18"/>
        <w:szCs w:val="18"/>
      </w:rPr>
      <w:t xml:space="preserve"> 2</w:t>
    </w:r>
    <w:r w:rsidRPr="00DA1AFD">
      <w:rPr>
        <w:rFonts w:ascii="Georgia" w:hAnsi="Georgia"/>
        <w:b/>
        <w:color w:val="002060"/>
        <w:sz w:val="18"/>
        <w:szCs w:val="18"/>
      </w:rPr>
      <w:ptab w:relativeTo="margin" w:alignment="right" w:leader="none"/>
    </w:r>
    <w:r w:rsidRPr="00DA1AFD">
      <w:rPr>
        <w:rFonts w:ascii="Georgia" w:hAnsi="Georgia"/>
        <w:b/>
        <w:color w:val="002060"/>
        <w:sz w:val="18"/>
        <w:szCs w:val="18"/>
      </w:rPr>
      <w:t xml:space="preserve"> Version No. 1.</w:t>
    </w:r>
    <w:r>
      <w:rPr>
        <w:rFonts w:ascii="Georgia" w:hAnsi="Georgia"/>
        <w:b/>
        <w:color w:val="002060"/>
        <w:sz w:val="18"/>
        <w:szCs w:val="18"/>
      </w:rPr>
      <w:t>11</w:t>
    </w:r>
    <w:r w:rsidRPr="00DA1AFD">
      <w:rPr>
        <w:rFonts w:ascii="Georgia" w:hAnsi="Georgia"/>
        <w:b/>
        <w:color w:val="002060"/>
        <w:sz w:val="18"/>
        <w:szCs w:val="18"/>
      </w:rPr>
      <w:t xml:space="preserve"> Produced </w:t>
    </w:r>
    <w:r>
      <w:rPr>
        <w:rFonts w:ascii="Georgia" w:hAnsi="Georgia"/>
        <w:b/>
        <w:noProof/>
        <w:color w:val="002060"/>
        <w:sz w:val="18"/>
        <w:szCs w:val="18"/>
      </w:rPr>
      <w:t>18 October 2018</w:t>
    </w:r>
  </w:p>
  <w:p w:rsidR="003A5361" w:rsidRPr="00DA1AFD" w:rsidRDefault="003A5361" w:rsidP="00E119F1">
    <w:pPr>
      <w:tabs>
        <w:tab w:val="center" w:pos="4513"/>
        <w:tab w:val="right" w:pos="9026"/>
      </w:tabs>
      <w:spacing w:after="40"/>
      <w:rPr>
        <w:color w:val="002060"/>
      </w:rPr>
    </w:pPr>
    <w:r w:rsidRPr="00DA1AFD">
      <w:rPr>
        <w:rFonts w:ascii="Georgia" w:hAnsi="Georgia"/>
        <w:b/>
        <w:color w:val="002060"/>
        <w:sz w:val="18"/>
        <w:szCs w:val="18"/>
      </w:rPr>
      <w:t xml:space="preserve">© </w:t>
    </w:r>
    <w:r>
      <w:rPr>
        <w:rFonts w:ascii="Georgia" w:hAnsi="Georgia"/>
        <w:b/>
        <w:color w:val="002060"/>
        <w:sz w:val="18"/>
        <w:szCs w:val="18"/>
      </w:rPr>
      <w:t>CSTC Pty Ltd</w:t>
    </w:r>
    <w:r w:rsidRPr="00DA1AFD">
      <w:rPr>
        <w:rFonts w:ascii="Georgia" w:hAnsi="Georgia"/>
        <w:b/>
        <w:color w:val="002060"/>
        <w:sz w:val="18"/>
        <w:szCs w:val="18"/>
      </w:rPr>
      <w:ptab w:relativeTo="margin" w:alignment="right" w:leader="none"/>
    </w:r>
    <w:r w:rsidRPr="00DA1AFD">
      <w:rPr>
        <w:rFonts w:ascii="Georgia" w:hAnsi="Georgia"/>
        <w:b/>
        <w:color w:val="002060"/>
        <w:sz w:val="18"/>
        <w:szCs w:val="18"/>
      </w:rPr>
      <w:t xml:space="preserve">Page </w:t>
    </w:r>
    <w:r w:rsidRPr="00DA1AFD">
      <w:rPr>
        <w:rFonts w:ascii="Georgia" w:hAnsi="Georgia"/>
        <w:b/>
        <w:color w:val="002060"/>
        <w:sz w:val="18"/>
        <w:szCs w:val="18"/>
      </w:rPr>
      <w:fldChar w:fldCharType="begin"/>
    </w:r>
    <w:r w:rsidRPr="00DA1AFD">
      <w:rPr>
        <w:rFonts w:ascii="Georgia" w:hAnsi="Georgia"/>
        <w:b/>
        <w:color w:val="002060"/>
        <w:sz w:val="18"/>
        <w:szCs w:val="18"/>
      </w:rPr>
      <w:instrText xml:space="preserve"> PAGE   \* MERGEFORMAT </w:instrText>
    </w:r>
    <w:r w:rsidRPr="00DA1AFD">
      <w:rPr>
        <w:rFonts w:ascii="Georgia" w:hAnsi="Georgia"/>
        <w:b/>
        <w:color w:val="002060"/>
        <w:sz w:val="18"/>
        <w:szCs w:val="18"/>
      </w:rPr>
      <w:fldChar w:fldCharType="separate"/>
    </w:r>
    <w:r>
      <w:rPr>
        <w:rFonts w:ascii="Georgia" w:hAnsi="Georgia"/>
        <w:b/>
        <w:noProof/>
        <w:color w:val="002060"/>
        <w:sz w:val="18"/>
        <w:szCs w:val="18"/>
      </w:rPr>
      <w:t>51</w:t>
    </w:r>
    <w:r w:rsidRPr="00DA1AFD">
      <w:rPr>
        <w:rFonts w:ascii="Georgia" w:hAnsi="Georgia"/>
        <w:b/>
        <w:color w:val="002060"/>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38498C" w:rsidRDefault="0038498C" w:rsidP="00BD64CC">
      <w:r>
        <w:separator/>
      </w:r>
    </w:p>
  </w:footnote>
  <w:footnote w:type="continuationSeparator" w:id="0">
    <w:p w:rsidR="0038498C" w:rsidRDefault="0038498C" w:rsidP="00BD64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3"/>
    <w:multiLevelType w:val="singleLevel"/>
    <w:tmpl w:val="4642E7FC"/>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00FB39DD"/>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1204499"/>
    <w:multiLevelType w:val="hybridMultilevel"/>
    <w:tmpl w:val="E1D67234"/>
    <w:lvl w:ilvl="0" w:tplc="DA70A176">
      <w:start w:val="1"/>
      <w:numFmt w:val="lowerLetter"/>
      <w:lvlText w:val="%1."/>
      <w:lvlJc w:val="right"/>
      <w:pPr>
        <w:ind w:left="1440" w:hanging="360"/>
      </w:pPr>
      <w:rPr>
        <w:rFonts w:hint="default"/>
        <w:color w:val="000000" w:themeColor="text1"/>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3" w15:restartNumberingAfterBreak="0">
    <w:nsid w:val="02BB6CC9"/>
    <w:multiLevelType w:val="hybridMultilevel"/>
    <w:tmpl w:val="56CE779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4" w15:restartNumberingAfterBreak="0">
    <w:nsid w:val="04F83CE5"/>
    <w:multiLevelType w:val="hybridMultilevel"/>
    <w:tmpl w:val="A82C550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 w15:restartNumberingAfterBreak="0">
    <w:nsid w:val="04F96BC9"/>
    <w:multiLevelType w:val="hybridMultilevel"/>
    <w:tmpl w:val="029C83FC"/>
    <w:lvl w:ilvl="0" w:tplc="125C9490">
      <w:start w:val="4"/>
      <w:numFmt w:val="bullet"/>
      <w:lvlText w:val=""/>
      <w:lvlJc w:val="left"/>
      <w:pPr>
        <w:ind w:left="720" w:hanging="360"/>
      </w:pPr>
      <w:rPr>
        <w:rFonts w:ascii="Wingdings" w:eastAsia="Arial Unicode MS" w:hAnsi="Wingdings"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08C34186"/>
    <w:multiLevelType w:val="hybridMultilevel"/>
    <w:tmpl w:val="F198E9D2"/>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 w15:restartNumberingAfterBreak="0">
    <w:nsid w:val="093E3FF1"/>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9B46E99"/>
    <w:multiLevelType w:val="hybridMultilevel"/>
    <w:tmpl w:val="4DBA4CFA"/>
    <w:lvl w:ilvl="0" w:tplc="DA70A176">
      <w:start w:val="1"/>
      <w:numFmt w:val="lowerLetter"/>
      <w:lvlText w:val="%1."/>
      <w:lvlJc w:val="right"/>
      <w:pPr>
        <w:ind w:left="1440" w:hanging="360"/>
      </w:pPr>
      <w:rPr>
        <w:rFonts w:hint="default"/>
        <w:color w:val="000000" w:themeColor="text1"/>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9" w15:restartNumberingAfterBreak="0">
    <w:nsid w:val="0B6679EF"/>
    <w:multiLevelType w:val="hybridMultilevel"/>
    <w:tmpl w:val="23B0657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12876918"/>
    <w:multiLevelType w:val="hybridMultilevel"/>
    <w:tmpl w:val="8B12D24C"/>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1" w15:restartNumberingAfterBreak="0">
    <w:nsid w:val="12DD6D88"/>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13C65424"/>
    <w:multiLevelType w:val="hybridMultilevel"/>
    <w:tmpl w:val="7A48B5F2"/>
    <w:lvl w:ilvl="0" w:tplc="09869ED8">
      <w:start w:val="1"/>
      <w:numFmt w:val="bullet"/>
      <w:lvlText w:val=""/>
      <w:lvlJc w:val="left"/>
      <w:pPr>
        <w:ind w:left="1440" w:hanging="360"/>
      </w:pPr>
      <w:rPr>
        <w:rFonts w:ascii="Symbol" w:hAnsi="Symbol" w:hint="default"/>
        <w:color w:val="FF0000"/>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13" w15:restartNumberingAfterBreak="0">
    <w:nsid w:val="151C0B1F"/>
    <w:multiLevelType w:val="hybridMultilevel"/>
    <w:tmpl w:val="CFB04F5C"/>
    <w:lvl w:ilvl="0" w:tplc="91F4D4E0">
      <w:start w:val="1"/>
      <w:numFmt w:val="decimal"/>
      <w:lvlText w:val="%1."/>
      <w:lvlJc w:val="right"/>
      <w:pPr>
        <w:ind w:left="720" w:hanging="360"/>
      </w:pPr>
      <w:rPr>
        <w:rFonts w:hint="default"/>
        <w:sz w:val="24"/>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165622B6"/>
    <w:multiLevelType w:val="hybridMultilevel"/>
    <w:tmpl w:val="A3AEDE3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5" w15:restartNumberingAfterBreak="0">
    <w:nsid w:val="167F49C5"/>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68E76C1"/>
    <w:multiLevelType w:val="hybridMultilevel"/>
    <w:tmpl w:val="4516D80C"/>
    <w:lvl w:ilvl="0" w:tplc="4D64EDE6">
      <w:start w:val="1"/>
      <w:numFmt w:val="bullet"/>
      <w:pStyle w:val="Response"/>
      <w:lvlText w:val=""/>
      <w:lvlJc w:val="left"/>
      <w:pPr>
        <w:tabs>
          <w:tab w:val="num" w:pos="1080"/>
        </w:tabs>
        <w:ind w:left="1080" w:hanging="360"/>
      </w:pPr>
      <w:rPr>
        <w:rFonts w:ascii="Symbol" w:hAnsi="Symbol" w:hint="default"/>
        <w:b/>
        <w:sz w:val="16"/>
      </w:rPr>
    </w:lvl>
    <w:lvl w:ilvl="1" w:tplc="00030409">
      <w:start w:val="1"/>
      <w:numFmt w:val="bullet"/>
      <w:lvlText w:val="o"/>
      <w:lvlJc w:val="left"/>
      <w:pPr>
        <w:tabs>
          <w:tab w:val="num" w:pos="2160"/>
        </w:tabs>
        <w:ind w:left="2160" w:hanging="360"/>
      </w:pPr>
      <w:rPr>
        <w:rFonts w:ascii="Courier New" w:hAnsi="Courier New" w:hint="default"/>
      </w:rPr>
    </w:lvl>
    <w:lvl w:ilvl="2" w:tplc="00050409">
      <w:start w:val="1"/>
      <w:numFmt w:val="bullet"/>
      <w:lvlText w:val=""/>
      <w:lvlJc w:val="left"/>
      <w:pPr>
        <w:tabs>
          <w:tab w:val="num" w:pos="2520"/>
        </w:tabs>
        <w:ind w:left="2520" w:hanging="360"/>
      </w:pPr>
      <w:rPr>
        <w:rFonts w:ascii="Wingdings" w:hAnsi="Wingdings" w:hint="default"/>
        <w:b/>
        <w:sz w:val="28"/>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17" w15:restartNumberingAfterBreak="0">
    <w:nsid w:val="16A57243"/>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6EF07D5"/>
    <w:multiLevelType w:val="hybridMultilevel"/>
    <w:tmpl w:val="4F54DC02"/>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9" w15:restartNumberingAfterBreak="0">
    <w:nsid w:val="17A83D0F"/>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92E4218"/>
    <w:multiLevelType w:val="hybridMultilevel"/>
    <w:tmpl w:val="BA1C5EC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21" w15:restartNumberingAfterBreak="0">
    <w:nsid w:val="193E17EE"/>
    <w:multiLevelType w:val="hybridMultilevel"/>
    <w:tmpl w:val="83EA3E40"/>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2" w15:restartNumberingAfterBreak="0">
    <w:nsid w:val="197557C4"/>
    <w:multiLevelType w:val="hybridMultilevel"/>
    <w:tmpl w:val="F26A88CE"/>
    <w:lvl w:ilvl="0" w:tplc="B95A27AA">
      <w:start w:val="1"/>
      <w:numFmt w:val="lowerLetter"/>
      <w:pStyle w:val="AssessmentAnswerbar"/>
      <w:lvlText w:val="%1)"/>
      <w:lvlJc w:val="left"/>
      <w:pPr>
        <w:ind w:left="720" w:hanging="360"/>
      </w:pPr>
      <w:rPr>
        <w:rFonts w:ascii="Georgia" w:hAnsi="Georgia" w:cstheme="minorBidi"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19FD40DC"/>
    <w:multiLevelType w:val="hybridMultilevel"/>
    <w:tmpl w:val="13FE3ADE"/>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4" w15:restartNumberingAfterBreak="0">
    <w:nsid w:val="1A0F5AE8"/>
    <w:multiLevelType w:val="hybridMultilevel"/>
    <w:tmpl w:val="A3AEDE3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5" w15:restartNumberingAfterBreak="0">
    <w:nsid w:val="1A684975"/>
    <w:multiLevelType w:val="hybridMultilevel"/>
    <w:tmpl w:val="B6A67692"/>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6" w15:restartNumberingAfterBreak="0">
    <w:nsid w:val="1D172A3F"/>
    <w:multiLevelType w:val="hybridMultilevel"/>
    <w:tmpl w:val="0C4ACEC2"/>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7" w15:restartNumberingAfterBreak="0">
    <w:nsid w:val="1E1E1B1B"/>
    <w:multiLevelType w:val="hybridMultilevel"/>
    <w:tmpl w:val="E248A152"/>
    <w:lvl w:ilvl="0" w:tplc="09869ED8">
      <w:start w:val="1"/>
      <w:numFmt w:val="bullet"/>
      <w:lvlText w:val=""/>
      <w:lvlJc w:val="left"/>
      <w:pPr>
        <w:ind w:left="1440" w:hanging="360"/>
      </w:pPr>
      <w:rPr>
        <w:rFonts w:ascii="Symbol" w:hAnsi="Symbol" w:hint="default"/>
        <w:color w:val="FF0000"/>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28" w15:restartNumberingAfterBreak="0">
    <w:nsid w:val="1EA67D96"/>
    <w:multiLevelType w:val="hybridMultilevel"/>
    <w:tmpl w:val="8BE2CD4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1F1055E6"/>
    <w:multiLevelType w:val="hybridMultilevel"/>
    <w:tmpl w:val="2F3A19B6"/>
    <w:lvl w:ilvl="0" w:tplc="B5AE76D0">
      <w:start w:val="1"/>
      <w:numFmt w:val="lowerLetter"/>
      <w:lvlText w:val="%1."/>
      <w:lvlJc w:val="right"/>
      <w:pPr>
        <w:ind w:left="1080" w:hanging="360"/>
      </w:pPr>
      <w:rPr>
        <w:rFonts w:ascii="Georgia" w:hAnsi="Georgia" w:hint="default"/>
        <w:sz w:val="24"/>
        <w:szCs w:val="24"/>
      </w:rPr>
    </w:lvl>
    <w:lvl w:ilvl="1" w:tplc="34090019" w:tentative="1">
      <w:start w:val="1"/>
      <w:numFmt w:val="lowerLetter"/>
      <w:lvlText w:val="%2."/>
      <w:lvlJc w:val="left"/>
      <w:pPr>
        <w:ind w:left="1800" w:hanging="360"/>
      </w:pPr>
    </w:lvl>
    <w:lvl w:ilvl="2" w:tplc="3409001B" w:tentative="1">
      <w:start w:val="1"/>
      <w:numFmt w:val="lowerRoman"/>
      <w:lvlText w:val="%3."/>
      <w:lvlJc w:val="right"/>
      <w:pPr>
        <w:ind w:left="2520" w:hanging="180"/>
      </w:pPr>
    </w:lvl>
    <w:lvl w:ilvl="3" w:tplc="3409000F" w:tentative="1">
      <w:start w:val="1"/>
      <w:numFmt w:val="decimal"/>
      <w:lvlText w:val="%4."/>
      <w:lvlJc w:val="left"/>
      <w:pPr>
        <w:ind w:left="3240" w:hanging="360"/>
      </w:pPr>
    </w:lvl>
    <w:lvl w:ilvl="4" w:tplc="34090019" w:tentative="1">
      <w:start w:val="1"/>
      <w:numFmt w:val="lowerLetter"/>
      <w:lvlText w:val="%5."/>
      <w:lvlJc w:val="left"/>
      <w:pPr>
        <w:ind w:left="3960" w:hanging="360"/>
      </w:pPr>
    </w:lvl>
    <w:lvl w:ilvl="5" w:tplc="3409001B" w:tentative="1">
      <w:start w:val="1"/>
      <w:numFmt w:val="lowerRoman"/>
      <w:lvlText w:val="%6."/>
      <w:lvlJc w:val="right"/>
      <w:pPr>
        <w:ind w:left="4680" w:hanging="180"/>
      </w:pPr>
    </w:lvl>
    <w:lvl w:ilvl="6" w:tplc="3409000F" w:tentative="1">
      <w:start w:val="1"/>
      <w:numFmt w:val="decimal"/>
      <w:lvlText w:val="%7."/>
      <w:lvlJc w:val="left"/>
      <w:pPr>
        <w:ind w:left="5400" w:hanging="360"/>
      </w:pPr>
    </w:lvl>
    <w:lvl w:ilvl="7" w:tplc="34090019" w:tentative="1">
      <w:start w:val="1"/>
      <w:numFmt w:val="lowerLetter"/>
      <w:lvlText w:val="%8."/>
      <w:lvlJc w:val="left"/>
      <w:pPr>
        <w:ind w:left="6120" w:hanging="360"/>
      </w:pPr>
    </w:lvl>
    <w:lvl w:ilvl="8" w:tplc="3409001B" w:tentative="1">
      <w:start w:val="1"/>
      <w:numFmt w:val="lowerRoman"/>
      <w:lvlText w:val="%9."/>
      <w:lvlJc w:val="right"/>
      <w:pPr>
        <w:ind w:left="6840" w:hanging="180"/>
      </w:pPr>
    </w:lvl>
  </w:abstractNum>
  <w:abstractNum w:abstractNumId="30" w15:restartNumberingAfterBreak="0">
    <w:nsid w:val="1FEF4D5B"/>
    <w:multiLevelType w:val="hybridMultilevel"/>
    <w:tmpl w:val="E72ADBA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1" w15:restartNumberingAfterBreak="0">
    <w:nsid w:val="200E7DDF"/>
    <w:multiLevelType w:val="hybridMultilevel"/>
    <w:tmpl w:val="2D183F06"/>
    <w:lvl w:ilvl="0" w:tplc="04090003">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207A291F"/>
    <w:multiLevelType w:val="hybridMultilevel"/>
    <w:tmpl w:val="15BE7F90"/>
    <w:lvl w:ilvl="0" w:tplc="55A4D2EC">
      <w:start w:val="1"/>
      <w:numFmt w:val="decimal"/>
      <w:pStyle w:val="AssessmentQuestionPart2"/>
      <w:lvlText w:val="%1."/>
      <w:lvlJc w:val="left"/>
      <w:pPr>
        <w:ind w:left="360" w:hanging="360"/>
      </w:pPr>
      <w:rPr>
        <w:b w:val="0"/>
        <w:bCs w:val="0"/>
        <w:i w:val="0"/>
        <w:iCs w:val="0"/>
        <w:caps w:val="0"/>
        <w:smallCaps w:val="0"/>
        <w:strike w:val="0"/>
        <w:dstrike w:val="0"/>
        <w:noProof w:val="0"/>
        <w:vanish w:val="0"/>
        <w:webHidden w:val="0"/>
        <w:color w:val="auto"/>
        <w:spacing w:val="0"/>
        <w:kern w:val="0"/>
        <w:position w:val="0"/>
        <w:u w:val="none"/>
        <w:effect w:val="none"/>
        <w:vertAlign w:val="baseline"/>
        <w:em w:val="none"/>
        <w:specVanish w:val="0"/>
      </w:rPr>
    </w:lvl>
    <w:lvl w:ilvl="1" w:tplc="0C090019">
      <w:start w:val="1"/>
      <w:numFmt w:val="lowerLetter"/>
      <w:lvlText w:val="%2."/>
      <w:lvlJc w:val="left"/>
      <w:pPr>
        <w:ind w:left="108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33" w15:restartNumberingAfterBreak="0">
    <w:nsid w:val="23C14FC1"/>
    <w:multiLevelType w:val="hybridMultilevel"/>
    <w:tmpl w:val="C2FE1B6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24ED3E58"/>
    <w:multiLevelType w:val="hybridMultilevel"/>
    <w:tmpl w:val="2F00815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263574D5"/>
    <w:multiLevelType w:val="hybridMultilevel"/>
    <w:tmpl w:val="9AF41C9C"/>
    <w:lvl w:ilvl="0" w:tplc="91F4D4E0">
      <w:start w:val="1"/>
      <w:numFmt w:val="decimal"/>
      <w:lvlText w:val="%1."/>
      <w:lvlJc w:val="right"/>
      <w:pPr>
        <w:ind w:left="990" w:hanging="360"/>
      </w:pPr>
      <w:rPr>
        <w:rFonts w:hint="default"/>
      </w:rPr>
    </w:lvl>
    <w:lvl w:ilvl="1" w:tplc="34090019" w:tentative="1">
      <w:start w:val="1"/>
      <w:numFmt w:val="lowerLetter"/>
      <w:lvlText w:val="%2."/>
      <w:lvlJc w:val="left"/>
      <w:pPr>
        <w:ind w:left="1710" w:hanging="360"/>
      </w:pPr>
    </w:lvl>
    <w:lvl w:ilvl="2" w:tplc="3409001B" w:tentative="1">
      <w:start w:val="1"/>
      <w:numFmt w:val="lowerRoman"/>
      <w:lvlText w:val="%3."/>
      <w:lvlJc w:val="right"/>
      <w:pPr>
        <w:ind w:left="2430" w:hanging="180"/>
      </w:pPr>
    </w:lvl>
    <w:lvl w:ilvl="3" w:tplc="3409000F" w:tentative="1">
      <w:start w:val="1"/>
      <w:numFmt w:val="decimal"/>
      <w:lvlText w:val="%4."/>
      <w:lvlJc w:val="left"/>
      <w:pPr>
        <w:ind w:left="3150" w:hanging="360"/>
      </w:pPr>
    </w:lvl>
    <w:lvl w:ilvl="4" w:tplc="34090019" w:tentative="1">
      <w:start w:val="1"/>
      <w:numFmt w:val="lowerLetter"/>
      <w:lvlText w:val="%5."/>
      <w:lvlJc w:val="left"/>
      <w:pPr>
        <w:ind w:left="3870" w:hanging="360"/>
      </w:pPr>
    </w:lvl>
    <w:lvl w:ilvl="5" w:tplc="3409001B" w:tentative="1">
      <w:start w:val="1"/>
      <w:numFmt w:val="lowerRoman"/>
      <w:lvlText w:val="%6."/>
      <w:lvlJc w:val="right"/>
      <w:pPr>
        <w:ind w:left="4590" w:hanging="180"/>
      </w:pPr>
    </w:lvl>
    <w:lvl w:ilvl="6" w:tplc="3409000F" w:tentative="1">
      <w:start w:val="1"/>
      <w:numFmt w:val="decimal"/>
      <w:lvlText w:val="%7."/>
      <w:lvlJc w:val="left"/>
      <w:pPr>
        <w:ind w:left="5310" w:hanging="360"/>
      </w:pPr>
    </w:lvl>
    <w:lvl w:ilvl="7" w:tplc="34090019" w:tentative="1">
      <w:start w:val="1"/>
      <w:numFmt w:val="lowerLetter"/>
      <w:lvlText w:val="%8."/>
      <w:lvlJc w:val="left"/>
      <w:pPr>
        <w:ind w:left="6030" w:hanging="360"/>
      </w:pPr>
    </w:lvl>
    <w:lvl w:ilvl="8" w:tplc="3409001B" w:tentative="1">
      <w:start w:val="1"/>
      <w:numFmt w:val="lowerRoman"/>
      <w:lvlText w:val="%9."/>
      <w:lvlJc w:val="right"/>
      <w:pPr>
        <w:ind w:left="6750" w:hanging="180"/>
      </w:pPr>
    </w:lvl>
  </w:abstractNum>
  <w:abstractNum w:abstractNumId="36" w15:restartNumberingAfterBreak="0">
    <w:nsid w:val="2780127B"/>
    <w:multiLevelType w:val="hybridMultilevel"/>
    <w:tmpl w:val="F2B25E02"/>
    <w:lvl w:ilvl="0" w:tplc="B7C44CF2">
      <w:start w:val="1"/>
      <w:numFmt w:val="bullet"/>
      <w:lvlText w:val=""/>
      <w:lvlJc w:val="left"/>
      <w:pPr>
        <w:ind w:left="1363" w:hanging="360"/>
      </w:pPr>
      <w:rPr>
        <w:rFonts w:ascii="Symbol" w:hAnsi="Symbol" w:hint="default"/>
      </w:rPr>
    </w:lvl>
    <w:lvl w:ilvl="1" w:tplc="0C090003" w:tentative="1">
      <w:start w:val="1"/>
      <w:numFmt w:val="bullet"/>
      <w:lvlText w:val="o"/>
      <w:lvlJc w:val="left"/>
      <w:pPr>
        <w:ind w:left="2083" w:hanging="360"/>
      </w:pPr>
      <w:rPr>
        <w:rFonts w:ascii="Courier New" w:hAnsi="Courier New" w:cs="Courier New" w:hint="default"/>
      </w:rPr>
    </w:lvl>
    <w:lvl w:ilvl="2" w:tplc="0C090005" w:tentative="1">
      <w:start w:val="1"/>
      <w:numFmt w:val="bullet"/>
      <w:lvlText w:val=""/>
      <w:lvlJc w:val="left"/>
      <w:pPr>
        <w:ind w:left="2803" w:hanging="360"/>
      </w:pPr>
      <w:rPr>
        <w:rFonts w:ascii="Wingdings" w:hAnsi="Wingdings" w:hint="default"/>
      </w:rPr>
    </w:lvl>
    <w:lvl w:ilvl="3" w:tplc="0C090001" w:tentative="1">
      <w:start w:val="1"/>
      <w:numFmt w:val="bullet"/>
      <w:lvlText w:val=""/>
      <w:lvlJc w:val="left"/>
      <w:pPr>
        <w:ind w:left="3523" w:hanging="360"/>
      </w:pPr>
      <w:rPr>
        <w:rFonts w:ascii="Symbol" w:hAnsi="Symbol" w:hint="default"/>
      </w:rPr>
    </w:lvl>
    <w:lvl w:ilvl="4" w:tplc="0C090003" w:tentative="1">
      <w:start w:val="1"/>
      <w:numFmt w:val="bullet"/>
      <w:lvlText w:val="o"/>
      <w:lvlJc w:val="left"/>
      <w:pPr>
        <w:ind w:left="4243" w:hanging="360"/>
      </w:pPr>
      <w:rPr>
        <w:rFonts w:ascii="Courier New" w:hAnsi="Courier New" w:cs="Courier New" w:hint="default"/>
      </w:rPr>
    </w:lvl>
    <w:lvl w:ilvl="5" w:tplc="0C090005" w:tentative="1">
      <w:start w:val="1"/>
      <w:numFmt w:val="bullet"/>
      <w:lvlText w:val=""/>
      <w:lvlJc w:val="left"/>
      <w:pPr>
        <w:ind w:left="4963" w:hanging="360"/>
      </w:pPr>
      <w:rPr>
        <w:rFonts w:ascii="Wingdings" w:hAnsi="Wingdings" w:hint="default"/>
      </w:rPr>
    </w:lvl>
    <w:lvl w:ilvl="6" w:tplc="0C090001" w:tentative="1">
      <w:start w:val="1"/>
      <w:numFmt w:val="bullet"/>
      <w:lvlText w:val=""/>
      <w:lvlJc w:val="left"/>
      <w:pPr>
        <w:ind w:left="5683" w:hanging="360"/>
      </w:pPr>
      <w:rPr>
        <w:rFonts w:ascii="Symbol" w:hAnsi="Symbol" w:hint="default"/>
      </w:rPr>
    </w:lvl>
    <w:lvl w:ilvl="7" w:tplc="0C090003" w:tentative="1">
      <w:start w:val="1"/>
      <w:numFmt w:val="bullet"/>
      <w:lvlText w:val="o"/>
      <w:lvlJc w:val="left"/>
      <w:pPr>
        <w:ind w:left="6403" w:hanging="360"/>
      </w:pPr>
      <w:rPr>
        <w:rFonts w:ascii="Courier New" w:hAnsi="Courier New" w:cs="Courier New" w:hint="default"/>
      </w:rPr>
    </w:lvl>
    <w:lvl w:ilvl="8" w:tplc="0C090005" w:tentative="1">
      <w:start w:val="1"/>
      <w:numFmt w:val="bullet"/>
      <w:lvlText w:val=""/>
      <w:lvlJc w:val="left"/>
      <w:pPr>
        <w:ind w:left="7123" w:hanging="360"/>
      </w:pPr>
      <w:rPr>
        <w:rFonts w:ascii="Wingdings" w:hAnsi="Wingdings" w:hint="default"/>
      </w:rPr>
    </w:lvl>
  </w:abstractNum>
  <w:abstractNum w:abstractNumId="37" w15:restartNumberingAfterBreak="0">
    <w:nsid w:val="29001297"/>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29B24EBF"/>
    <w:multiLevelType w:val="hybridMultilevel"/>
    <w:tmpl w:val="96CEE4F2"/>
    <w:lvl w:ilvl="0" w:tplc="DA70A176">
      <w:start w:val="1"/>
      <w:numFmt w:val="lowerLetter"/>
      <w:lvlText w:val="%1."/>
      <w:lvlJc w:val="right"/>
      <w:pPr>
        <w:ind w:left="63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9" w15:restartNumberingAfterBreak="0">
    <w:nsid w:val="2D9A3599"/>
    <w:multiLevelType w:val="hybridMultilevel"/>
    <w:tmpl w:val="FD147B7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0" w15:restartNumberingAfterBreak="0">
    <w:nsid w:val="2DA66304"/>
    <w:multiLevelType w:val="hybridMultilevel"/>
    <w:tmpl w:val="AA2CCFE0"/>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1" w15:restartNumberingAfterBreak="0">
    <w:nsid w:val="2EFF28F9"/>
    <w:multiLevelType w:val="multilevel"/>
    <w:tmpl w:val="196EEF2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326515FE"/>
    <w:multiLevelType w:val="hybridMultilevel"/>
    <w:tmpl w:val="1A0EF7CE"/>
    <w:lvl w:ilvl="0" w:tplc="92B2384E">
      <w:start w:val="1"/>
      <w:numFmt w:val="bullet"/>
      <w:lvlText w:val=""/>
      <w:lvlJc w:val="left"/>
      <w:pPr>
        <w:ind w:left="72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43" w15:restartNumberingAfterBreak="0">
    <w:nsid w:val="32D84709"/>
    <w:multiLevelType w:val="hybridMultilevel"/>
    <w:tmpl w:val="D8387568"/>
    <w:lvl w:ilvl="0" w:tplc="92B2384E">
      <w:start w:val="1"/>
      <w:numFmt w:val="bullet"/>
      <w:lvlText w:val=""/>
      <w:lvlJc w:val="left"/>
      <w:pPr>
        <w:ind w:left="72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44" w15:restartNumberingAfterBreak="0">
    <w:nsid w:val="3338359B"/>
    <w:multiLevelType w:val="hybridMultilevel"/>
    <w:tmpl w:val="5EF8BE0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5" w15:restartNumberingAfterBreak="0">
    <w:nsid w:val="33D41CCE"/>
    <w:multiLevelType w:val="hybridMultilevel"/>
    <w:tmpl w:val="DAA6A772"/>
    <w:lvl w:ilvl="0" w:tplc="459C05CA">
      <w:start w:val="1"/>
      <w:numFmt w:val="bullet"/>
      <w:lvlText w:val=""/>
      <w:lvlJc w:val="left"/>
      <w:pPr>
        <w:ind w:left="720" w:hanging="360"/>
      </w:pPr>
      <w:rPr>
        <w:rFonts w:ascii="Symbol" w:hAnsi="Symbol" w:hint="default"/>
        <w:color w:val="FF0000"/>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6" w15:restartNumberingAfterBreak="0">
    <w:nsid w:val="35855C01"/>
    <w:multiLevelType w:val="hybridMultilevel"/>
    <w:tmpl w:val="A3AEDE3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7" w15:restartNumberingAfterBreak="0">
    <w:nsid w:val="35E3105C"/>
    <w:multiLevelType w:val="hybridMultilevel"/>
    <w:tmpl w:val="BD0853A6"/>
    <w:lvl w:ilvl="0" w:tplc="A7D0684E">
      <w:start w:val="1"/>
      <w:numFmt w:val="bullet"/>
      <w:pStyle w:val="CommentSubject"/>
      <w:lvlText w:val=""/>
      <w:lvlJc w:val="left"/>
      <w:pPr>
        <w:tabs>
          <w:tab w:val="num" w:pos="360"/>
        </w:tabs>
        <w:ind w:left="360" w:hanging="360"/>
      </w:pPr>
      <w:rPr>
        <w:rFonts w:ascii="Symbol" w:hAnsi="Symbol" w:hint="default"/>
        <w:sz w:val="12"/>
        <w:szCs w:val="20"/>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3636654A"/>
    <w:multiLevelType w:val="hybridMultilevel"/>
    <w:tmpl w:val="D8E668EE"/>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9" w15:restartNumberingAfterBreak="0">
    <w:nsid w:val="37BB46B0"/>
    <w:multiLevelType w:val="hybridMultilevel"/>
    <w:tmpl w:val="EA101406"/>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0" w15:restartNumberingAfterBreak="0">
    <w:nsid w:val="38776E34"/>
    <w:multiLevelType w:val="hybridMultilevel"/>
    <w:tmpl w:val="1CECF98C"/>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1" w15:restartNumberingAfterBreak="0">
    <w:nsid w:val="38E27CAB"/>
    <w:multiLevelType w:val="hybridMultilevel"/>
    <w:tmpl w:val="F2821012"/>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2" w15:restartNumberingAfterBreak="0">
    <w:nsid w:val="397928D3"/>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39E661A7"/>
    <w:multiLevelType w:val="hybridMultilevel"/>
    <w:tmpl w:val="36DE6134"/>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4" w15:restartNumberingAfterBreak="0">
    <w:nsid w:val="3C2E730C"/>
    <w:multiLevelType w:val="hybridMultilevel"/>
    <w:tmpl w:val="A8CE7880"/>
    <w:lvl w:ilvl="0" w:tplc="DA70A176">
      <w:start w:val="1"/>
      <w:numFmt w:val="lowerLetter"/>
      <w:lvlText w:val="%1."/>
      <w:lvlJc w:val="right"/>
      <w:pPr>
        <w:ind w:left="63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5" w15:restartNumberingAfterBreak="0">
    <w:nsid w:val="3CDE45BF"/>
    <w:multiLevelType w:val="hybridMultilevel"/>
    <w:tmpl w:val="FCFC15CC"/>
    <w:lvl w:ilvl="0" w:tplc="0C090001">
      <w:start w:val="1"/>
      <w:numFmt w:val="bullet"/>
      <w:pStyle w:val="AssessmentQuestion"/>
      <w:lvlText w:val=""/>
      <w:lvlJc w:val="left"/>
      <w:pPr>
        <w:ind w:left="819" w:hanging="360"/>
      </w:pPr>
      <w:rPr>
        <w:rFonts w:ascii="Symbol" w:hAnsi="Symbol" w:hint="default"/>
      </w:rPr>
    </w:lvl>
    <w:lvl w:ilvl="1" w:tplc="0C090003">
      <w:start w:val="1"/>
      <w:numFmt w:val="bullet"/>
      <w:lvlText w:val="o"/>
      <w:lvlJc w:val="left"/>
      <w:pPr>
        <w:ind w:left="1539" w:hanging="360"/>
      </w:pPr>
      <w:rPr>
        <w:rFonts w:ascii="Courier New" w:hAnsi="Courier New" w:cs="Courier New" w:hint="default"/>
      </w:rPr>
    </w:lvl>
    <w:lvl w:ilvl="2" w:tplc="0C090005">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cs="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cs="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56" w15:restartNumberingAfterBreak="0">
    <w:nsid w:val="41EF2B59"/>
    <w:multiLevelType w:val="hybridMultilevel"/>
    <w:tmpl w:val="21040916"/>
    <w:lvl w:ilvl="0" w:tplc="DA70A176">
      <w:start w:val="1"/>
      <w:numFmt w:val="lowerLetter"/>
      <w:lvlText w:val="%1."/>
      <w:lvlJc w:val="right"/>
      <w:pPr>
        <w:ind w:left="720" w:hanging="360"/>
      </w:pPr>
      <w:rPr>
        <w:rFonts w:hint="default"/>
        <w:color w:val="000000" w:themeColor="text1"/>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7" w15:restartNumberingAfterBreak="0">
    <w:nsid w:val="4262719A"/>
    <w:multiLevelType w:val="hybridMultilevel"/>
    <w:tmpl w:val="B6A67692"/>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8" w15:restartNumberingAfterBreak="0">
    <w:nsid w:val="434D1EC3"/>
    <w:multiLevelType w:val="hybridMultilevel"/>
    <w:tmpl w:val="B5E21660"/>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435E23C1"/>
    <w:multiLevelType w:val="multilevel"/>
    <w:tmpl w:val="31087164"/>
    <w:styleLink w:val="NormalBulleted"/>
    <w:lvl w:ilvl="0">
      <w:start w:val="1"/>
      <w:numFmt w:val="bullet"/>
      <w:lvlText w:val=""/>
      <w:lvlJc w:val="left"/>
      <w:pPr>
        <w:tabs>
          <w:tab w:val="num" w:pos="720"/>
        </w:tabs>
        <w:ind w:left="720" w:hanging="360"/>
      </w:pPr>
      <w:rPr>
        <w:rFonts w:ascii="Symbol" w:hAnsi="Symbol"/>
        <w:sz w:val="22"/>
      </w:rPr>
    </w:lvl>
    <w:lvl w:ilvl="1">
      <w:start w:val="1"/>
      <w:numFmt w:val="bullet"/>
      <w:lvlText w:val="o"/>
      <w:lvlJc w:val="left"/>
      <w:pPr>
        <w:tabs>
          <w:tab w:val="num" w:pos="1440"/>
        </w:tabs>
        <w:ind w:left="1440" w:hanging="360"/>
      </w:pPr>
      <w:rPr>
        <w:rFonts w:ascii="Courier New" w:hAnsi="Courier New" w:cs="Vivaldi"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Vivaldi"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Vivaldi" w:hint="default"/>
      </w:rPr>
    </w:lvl>
    <w:lvl w:ilvl="8">
      <w:start w:val="1"/>
      <w:numFmt w:val="bullet"/>
      <w:lvlText w:val=""/>
      <w:lvlJc w:val="left"/>
      <w:pPr>
        <w:tabs>
          <w:tab w:val="num" w:pos="6480"/>
        </w:tabs>
        <w:ind w:left="6480" w:hanging="360"/>
      </w:pPr>
      <w:rPr>
        <w:rFonts w:ascii="Wingdings" w:hAnsi="Wingdings" w:hint="default"/>
      </w:rPr>
    </w:lvl>
  </w:abstractNum>
  <w:abstractNum w:abstractNumId="60" w15:restartNumberingAfterBreak="0">
    <w:nsid w:val="44E82F9B"/>
    <w:multiLevelType w:val="hybridMultilevel"/>
    <w:tmpl w:val="25A8ECE8"/>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1" w15:restartNumberingAfterBreak="0">
    <w:nsid w:val="45772EDC"/>
    <w:multiLevelType w:val="hybridMultilevel"/>
    <w:tmpl w:val="AE127A1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2" w15:restartNumberingAfterBreak="0">
    <w:nsid w:val="461C5589"/>
    <w:multiLevelType w:val="hybridMultilevel"/>
    <w:tmpl w:val="62A01596"/>
    <w:lvl w:ilvl="0" w:tplc="0C090001">
      <w:start w:val="1"/>
      <w:numFmt w:val="bullet"/>
      <w:lvlText w:val=""/>
      <w:lvlJc w:val="left"/>
      <w:pPr>
        <w:ind w:left="1287" w:hanging="360"/>
      </w:pPr>
      <w:rPr>
        <w:rFonts w:ascii="Symbol" w:hAnsi="Symbol" w:hint="default"/>
      </w:rPr>
    </w:lvl>
    <w:lvl w:ilvl="1" w:tplc="0C090003">
      <w:start w:val="1"/>
      <w:numFmt w:val="bullet"/>
      <w:lvlText w:val="o"/>
      <w:lvlJc w:val="left"/>
      <w:pPr>
        <w:ind w:left="2007" w:hanging="360"/>
      </w:pPr>
      <w:rPr>
        <w:rFonts w:ascii="Courier New" w:hAnsi="Courier New" w:cs="Courier New" w:hint="default"/>
      </w:rPr>
    </w:lvl>
    <w:lvl w:ilvl="2" w:tplc="0C090005" w:tentative="1">
      <w:start w:val="1"/>
      <w:numFmt w:val="bullet"/>
      <w:lvlText w:val=""/>
      <w:lvlJc w:val="left"/>
      <w:pPr>
        <w:ind w:left="2727" w:hanging="360"/>
      </w:pPr>
      <w:rPr>
        <w:rFonts w:ascii="Wingdings" w:hAnsi="Wingdings" w:hint="default"/>
      </w:rPr>
    </w:lvl>
    <w:lvl w:ilvl="3" w:tplc="0C090001" w:tentative="1">
      <w:start w:val="1"/>
      <w:numFmt w:val="bullet"/>
      <w:lvlText w:val=""/>
      <w:lvlJc w:val="left"/>
      <w:pPr>
        <w:ind w:left="3447" w:hanging="360"/>
      </w:pPr>
      <w:rPr>
        <w:rFonts w:ascii="Symbol" w:hAnsi="Symbol" w:hint="default"/>
      </w:rPr>
    </w:lvl>
    <w:lvl w:ilvl="4" w:tplc="0C090003" w:tentative="1">
      <w:start w:val="1"/>
      <w:numFmt w:val="bullet"/>
      <w:lvlText w:val="o"/>
      <w:lvlJc w:val="left"/>
      <w:pPr>
        <w:ind w:left="4167" w:hanging="360"/>
      </w:pPr>
      <w:rPr>
        <w:rFonts w:ascii="Courier New" w:hAnsi="Courier New" w:cs="Courier New" w:hint="default"/>
      </w:rPr>
    </w:lvl>
    <w:lvl w:ilvl="5" w:tplc="0C090005" w:tentative="1">
      <w:start w:val="1"/>
      <w:numFmt w:val="bullet"/>
      <w:lvlText w:val=""/>
      <w:lvlJc w:val="left"/>
      <w:pPr>
        <w:ind w:left="4887" w:hanging="360"/>
      </w:pPr>
      <w:rPr>
        <w:rFonts w:ascii="Wingdings" w:hAnsi="Wingdings" w:hint="default"/>
      </w:rPr>
    </w:lvl>
    <w:lvl w:ilvl="6" w:tplc="0C090001" w:tentative="1">
      <w:start w:val="1"/>
      <w:numFmt w:val="bullet"/>
      <w:lvlText w:val=""/>
      <w:lvlJc w:val="left"/>
      <w:pPr>
        <w:ind w:left="5607" w:hanging="360"/>
      </w:pPr>
      <w:rPr>
        <w:rFonts w:ascii="Symbol" w:hAnsi="Symbol" w:hint="default"/>
      </w:rPr>
    </w:lvl>
    <w:lvl w:ilvl="7" w:tplc="0C090003" w:tentative="1">
      <w:start w:val="1"/>
      <w:numFmt w:val="bullet"/>
      <w:lvlText w:val="o"/>
      <w:lvlJc w:val="left"/>
      <w:pPr>
        <w:ind w:left="6327" w:hanging="360"/>
      </w:pPr>
      <w:rPr>
        <w:rFonts w:ascii="Courier New" w:hAnsi="Courier New" w:cs="Courier New" w:hint="default"/>
      </w:rPr>
    </w:lvl>
    <w:lvl w:ilvl="8" w:tplc="0C090005" w:tentative="1">
      <w:start w:val="1"/>
      <w:numFmt w:val="bullet"/>
      <w:lvlText w:val=""/>
      <w:lvlJc w:val="left"/>
      <w:pPr>
        <w:ind w:left="7047" w:hanging="360"/>
      </w:pPr>
      <w:rPr>
        <w:rFonts w:ascii="Wingdings" w:hAnsi="Wingdings" w:hint="default"/>
      </w:rPr>
    </w:lvl>
  </w:abstractNum>
  <w:abstractNum w:abstractNumId="63" w15:restartNumberingAfterBreak="0">
    <w:nsid w:val="489D02F0"/>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49353595"/>
    <w:multiLevelType w:val="hybridMultilevel"/>
    <w:tmpl w:val="863E76E6"/>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5" w15:restartNumberingAfterBreak="0">
    <w:nsid w:val="49591B5E"/>
    <w:multiLevelType w:val="hybridMultilevel"/>
    <w:tmpl w:val="12325096"/>
    <w:lvl w:ilvl="0" w:tplc="FFFFFFFF">
      <w:start w:val="1"/>
      <w:numFmt w:val="bullet"/>
      <w:pStyle w:val="Bullet2"/>
      <w:lvlText w:val=""/>
      <w:lvlJc w:val="left"/>
      <w:pPr>
        <w:tabs>
          <w:tab w:val="num" w:pos="2700"/>
        </w:tabs>
        <w:ind w:left="270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Vivaldi"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ivaldi"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ivaldi"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6" w15:restartNumberingAfterBreak="0">
    <w:nsid w:val="49760588"/>
    <w:multiLevelType w:val="hybridMultilevel"/>
    <w:tmpl w:val="A82C550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7" w15:restartNumberingAfterBreak="0">
    <w:nsid w:val="4A6250A0"/>
    <w:multiLevelType w:val="hybridMultilevel"/>
    <w:tmpl w:val="C26A0BDC"/>
    <w:styleLink w:val="NormalBulleted1"/>
    <w:lvl w:ilvl="0" w:tplc="0C09000F">
      <w:start w:val="1"/>
      <w:numFmt w:val="decimal"/>
      <w:lvlText w:val="%1."/>
      <w:lvlJc w:val="left"/>
      <w:pPr>
        <w:ind w:left="829" w:hanging="360"/>
      </w:pPr>
      <w:rPr>
        <w:rFonts w:hint="default"/>
      </w:rPr>
    </w:lvl>
    <w:lvl w:ilvl="1" w:tplc="5C5CA7A2">
      <w:start w:val="1"/>
      <w:numFmt w:val="lowerLetter"/>
      <w:lvlText w:val="%2)"/>
      <w:lvlJc w:val="left"/>
      <w:pPr>
        <w:ind w:left="1549" w:hanging="360"/>
      </w:pPr>
      <w:rPr>
        <w:rFonts w:ascii="Georgia" w:hAnsi="Georgia" w:cs="Times New Roman" w:hint="default"/>
      </w:rPr>
    </w:lvl>
    <w:lvl w:ilvl="2" w:tplc="0C090001">
      <w:start w:val="1"/>
      <w:numFmt w:val="bullet"/>
      <w:lvlText w:val=""/>
      <w:lvlJc w:val="left"/>
      <w:pPr>
        <w:ind w:left="2269" w:hanging="360"/>
      </w:pPr>
      <w:rPr>
        <w:rFonts w:ascii="Symbol" w:hAnsi="Symbol" w:hint="default"/>
      </w:rPr>
    </w:lvl>
    <w:lvl w:ilvl="3" w:tplc="0C090001" w:tentative="1">
      <w:start w:val="1"/>
      <w:numFmt w:val="bullet"/>
      <w:lvlText w:val=""/>
      <w:lvlJc w:val="left"/>
      <w:pPr>
        <w:ind w:left="2989" w:hanging="360"/>
      </w:pPr>
      <w:rPr>
        <w:rFonts w:ascii="Symbol" w:hAnsi="Symbol" w:hint="default"/>
      </w:rPr>
    </w:lvl>
    <w:lvl w:ilvl="4" w:tplc="0C090003" w:tentative="1">
      <w:start w:val="1"/>
      <w:numFmt w:val="bullet"/>
      <w:lvlText w:val="o"/>
      <w:lvlJc w:val="left"/>
      <w:pPr>
        <w:ind w:left="3709" w:hanging="360"/>
      </w:pPr>
      <w:rPr>
        <w:rFonts w:ascii="Courier New" w:hAnsi="Courier New" w:cs="Courier New" w:hint="default"/>
      </w:rPr>
    </w:lvl>
    <w:lvl w:ilvl="5" w:tplc="0C090005" w:tentative="1">
      <w:start w:val="1"/>
      <w:numFmt w:val="bullet"/>
      <w:lvlText w:val=""/>
      <w:lvlJc w:val="left"/>
      <w:pPr>
        <w:ind w:left="4429" w:hanging="360"/>
      </w:pPr>
      <w:rPr>
        <w:rFonts w:ascii="Wingdings" w:hAnsi="Wingdings" w:hint="default"/>
      </w:rPr>
    </w:lvl>
    <w:lvl w:ilvl="6" w:tplc="0C090001" w:tentative="1">
      <w:start w:val="1"/>
      <w:numFmt w:val="bullet"/>
      <w:lvlText w:val=""/>
      <w:lvlJc w:val="left"/>
      <w:pPr>
        <w:ind w:left="5149" w:hanging="360"/>
      </w:pPr>
      <w:rPr>
        <w:rFonts w:ascii="Symbol" w:hAnsi="Symbol" w:hint="default"/>
      </w:rPr>
    </w:lvl>
    <w:lvl w:ilvl="7" w:tplc="0C090003" w:tentative="1">
      <w:start w:val="1"/>
      <w:numFmt w:val="bullet"/>
      <w:lvlText w:val="o"/>
      <w:lvlJc w:val="left"/>
      <w:pPr>
        <w:ind w:left="5869" w:hanging="360"/>
      </w:pPr>
      <w:rPr>
        <w:rFonts w:ascii="Courier New" w:hAnsi="Courier New" w:cs="Courier New" w:hint="default"/>
      </w:rPr>
    </w:lvl>
    <w:lvl w:ilvl="8" w:tplc="0C090005" w:tentative="1">
      <w:start w:val="1"/>
      <w:numFmt w:val="bullet"/>
      <w:lvlText w:val=""/>
      <w:lvlJc w:val="left"/>
      <w:pPr>
        <w:ind w:left="6589" w:hanging="360"/>
      </w:pPr>
      <w:rPr>
        <w:rFonts w:ascii="Wingdings" w:hAnsi="Wingdings" w:hint="default"/>
      </w:rPr>
    </w:lvl>
  </w:abstractNum>
  <w:abstractNum w:abstractNumId="68" w15:restartNumberingAfterBreak="0">
    <w:nsid w:val="4AAD2278"/>
    <w:multiLevelType w:val="hybridMultilevel"/>
    <w:tmpl w:val="FD289074"/>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9" w15:restartNumberingAfterBreak="0">
    <w:nsid w:val="4D881171"/>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71" w15:restartNumberingAfterBreak="0">
    <w:nsid w:val="4FBE0499"/>
    <w:multiLevelType w:val="hybridMultilevel"/>
    <w:tmpl w:val="44C0C56E"/>
    <w:lvl w:ilvl="0" w:tplc="5B0A284E">
      <w:start w:val="1"/>
      <w:numFmt w:val="lowerLetter"/>
      <w:lvlText w:val="%1."/>
      <w:lvlJc w:val="right"/>
      <w:pPr>
        <w:ind w:left="63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2" w15:restartNumberingAfterBreak="0">
    <w:nsid w:val="4FF52B0D"/>
    <w:multiLevelType w:val="hybridMultilevel"/>
    <w:tmpl w:val="CE4A7F4A"/>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3" w15:restartNumberingAfterBreak="0">
    <w:nsid w:val="50EA7152"/>
    <w:multiLevelType w:val="hybridMultilevel"/>
    <w:tmpl w:val="2CFE906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4" w15:restartNumberingAfterBreak="0">
    <w:nsid w:val="53547447"/>
    <w:multiLevelType w:val="hybridMultilevel"/>
    <w:tmpl w:val="3F7027D8"/>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5" w15:restartNumberingAfterBreak="0">
    <w:nsid w:val="54B852C8"/>
    <w:multiLevelType w:val="hybridMultilevel"/>
    <w:tmpl w:val="0BD0928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6" w15:restartNumberingAfterBreak="0">
    <w:nsid w:val="54F7488C"/>
    <w:multiLevelType w:val="hybridMultilevel"/>
    <w:tmpl w:val="96CEE4F2"/>
    <w:lvl w:ilvl="0" w:tplc="DA70A176">
      <w:start w:val="1"/>
      <w:numFmt w:val="lowerLetter"/>
      <w:lvlText w:val="%1."/>
      <w:lvlJc w:val="right"/>
      <w:pPr>
        <w:ind w:left="63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7" w15:restartNumberingAfterBreak="0">
    <w:nsid w:val="55172BA5"/>
    <w:multiLevelType w:val="hybridMultilevel"/>
    <w:tmpl w:val="A544A96A"/>
    <w:lvl w:ilvl="0" w:tplc="D0F876EE">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8" w15:restartNumberingAfterBreak="0">
    <w:nsid w:val="56274E4B"/>
    <w:multiLevelType w:val="hybridMultilevel"/>
    <w:tmpl w:val="1B20ED7C"/>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9" w15:restartNumberingAfterBreak="0">
    <w:nsid w:val="563743A1"/>
    <w:multiLevelType w:val="hybridMultilevel"/>
    <w:tmpl w:val="36246736"/>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0" w15:restartNumberingAfterBreak="0">
    <w:nsid w:val="57BB6D47"/>
    <w:multiLevelType w:val="hybridMultilevel"/>
    <w:tmpl w:val="D1543F62"/>
    <w:lvl w:ilvl="0" w:tplc="B5BA281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1" w15:restartNumberingAfterBreak="0">
    <w:nsid w:val="58ED4DC0"/>
    <w:multiLevelType w:val="hybridMultilevel"/>
    <w:tmpl w:val="A3AEDE3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2" w15:restartNumberingAfterBreak="0">
    <w:nsid w:val="594E5187"/>
    <w:multiLevelType w:val="hybridMultilevel"/>
    <w:tmpl w:val="F2E01CA0"/>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83" w15:restartNumberingAfterBreak="0">
    <w:nsid w:val="5B7264D9"/>
    <w:multiLevelType w:val="hybridMultilevel"/>
    <w:tmpl w:val="12B8A400"/>
    <w:lvl w:ilvl="0" w:tplc="DA70A176">
      <w:start w:val="1"/>
      <w:numFmt w:val="lowerLetter"/>
      <w:lvlText w:val="%1."/>
      <w:lvlJc w:val="right"/>
      <w:pPr>
        <w:ind w:left="720" w:hanging="360"/>
      </w:pPr>
      <w:rPr>
        <w:rFonts w:hint="default"/>
        <w:color w:val="000000" w:themeColor="text1"/>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4" w15:restartNumberingAfterBreak="0">
    <w:nsid w:val="5BF100DD"/>
    <w:multiLevelType w:val="multilevel"/>
    <w:tmpl w:val="9B9C1B98"/>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5" w15:restartNumberingAfterBreak="0">
    <w:nsid w:val="5C1137AC"/>
    <w:multiLevelType w:val="hybridMultilevel"/>
    <w:tmpl w:val="E19A86C0"/>
    <w:lvl w:ilvl="0" w:tplc="DA70A176">
      <w:start w:val="1"/>
      <w:numFmt w:val="lowerLetter"/>
      <w:lvlText w:val="%1."/>
      <w:lvlJc w:val="right"/>
      <w:pPr>
        <w:ind w:left="1440" w:hanging="360"/>
      </w:pPr>
      <w:rPr>
        <w:rFonts w:hint="default"/>
        <w:color w:val="000000" w:themeColor="text1"/>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86" w15:restartNumberingAfterBreak="0">
    <w:nsid w:val="5CED2D1F"/>
    <w:multiLevelType w:val="multilevel"/>
    <w:tmpl w:val="33CEDD98"/>
    <w:lvl w:ilvl="0">
      <w:start w:val="1"/>
      <w:numFmt w:val="bullet"/>
      <w:pStyle w:val="Applicationtext2ndpara"/>
      <w:lvlText w:val="-"/>
      <w:lvlJc w:val="left"/>
      <w:pPr>
        <w:tabs>
          <w:tab w:val="num" w:pos="700"/>
        </w:tabs>
        <w:ind w:left="624" w:hanging="284"/>
      </w:pPr>
      <w:rPr>
        <w:rFonts w:ascii="Vivaldi" w:hAnsi="Vivaldi"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7" w15:restartNumberingAfterBreak="0">
    <w:nsid w:val="5EC44F72"/>
    <w:multiLevelType w:val="hybridMultilevel"/>
    <w:tmpl w:val="21040916"/>
    <w:lvl w:ilvl="0" w:tplc="DA70A176">
      <w:start w:val="1"/>
      <w:numFmt w:val="lowerLetter"/>
      <w:lvlText w:val="%1."/>
      <w:lvlJc w:val="right"/>
      <w:pPr>
        <w:ind w:left="720" w:hanging="360"/>
      </w:pPr>
      <w:rPr>
        <w:rFonts w:hint="default"/>
        <w:color w:val="000000" w:themeColor="text1"/>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8" w15:restartNumberingAfterBreak="0">
    <w:nsid w:val="61D452FE"/>
    <w:multiLevelType w:val="hybridMultilevel"/>
    <w:tmpl w:val="3AD09F52"/>
    <w:lvl w:ilvl="0" w:tplc="04090003">
      <w:start w:val="1"/>
      <w:numFmt w:val="bullet"/>
      <w:pStyle w:val="CompliantDotPoints"/>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89" w15:restartNumberingAfterBreak="0">
    <w:nsid w:val="62DD7D36"/>
    <w:multiLevelType w:val="hybridMultilevel"/>
    <w:tmpl w:val="96CEE4F2"/>
    <w:lvl w:ilvl="0" w:tplc="DA70A176">
      <w:start w:val="1"/>
      <w:numFmt w:val="lowerLetter"/>
      <w:lvlText w:val="%1."/>
      <w:lvlJc w:val="right"/>
      <w:pPr>
        <w:ind w:left="63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0" w15:restartNumberingAfterBreak="0">
    <w:nsid w:val="637C49D1"/>
    <w:multiLevelType w:val="hybridMultilevel"/>
    <w:tmpl w:val="2FE4B7AE"/>
    <w:lvl w:ilvl="0" w:tplc="DA70A176">
      <w:start w:val="1"/>
      <w:numFmt w:val="lowerLetter"/>
      <w:lvlText w:val="%1."/>
      <w:lvlJc w:val="right"/>
      <w:pPr>
        <w:ind w:left="1440" w:hanging="360"/>
      </w:pPr>
      <w:rPr>
        <w:rFonts w:hint="default"/>
        <w:color w:val="000000" w:themeColor="text1"/>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91" w15:restartNumberingAfterBreak="0">
    <w:nsid w:val="65CA3B60"/>
    <w:multiLevelType w:val="hybridMultilevel"/>
    <w:tmpl w:val="0108D6DC"/>
    <w:lvl w:ilvl="0" w:tplc="0C090001">
      <w:start w:val="1"/>
      <w:numFmt w:val="bullet"/>
      <w:pStyle w:val="InspireDotPoints"/>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92" w15:restartNumberingAfterBreak="0">
    <w:nsid w:val="65CF7ED9"/>
    <w:multiLevelType w:val="hybridMultilevel"/>
    <w:tmpl w:val="482A0148"/>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3" w15:restartNumberingAfterBreak="0">
    <w:nsid w:val="66F93CC7"/>
    <w:multiLevelType w:val="hybridMultilevel"/>
    <w:tmpl w:val="9B60586C"/>
    <w:lvl w:ilvl="0" w:tplc="7C960258">
      <w:start w:val="1"/>
      <w:numFmt w:val="lowerLetter"/>
      <w:lvlText w:val="%1."/>
      <w:lvlJc w:val="right"/>
      <w:pPr>
        <w:ind w:left="1440" w:hanging="360"/>
      </w:pPr>
      <w:rPr>
        <w:rFonts w:hint="default"/>
        <w:color w:val="auto"/>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94" w15:restartNumberingAfterBreak="0">
    <w:nsid w:val="6B7E0BDD"/>
    <w:multiLevelType w:val="hybridMultilevel"/>
    <w:tmpl w:val="8956328A"/>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5" w15:restartNumberingAfterBreak="0">
    <w:nsid w:val="6BFB45DD"/>
    <w:multiLevelType w:val="hybridMultilevel"/>
    <w:tmpl w:val="2786B13E"/>
    <w:lvl w:ilvl="0" w:tplc="15907A50">
      <w:start w:val="1"/>
      <w:numFmt w:val="bullet"/>
      <w:lvlText w:val=""/>
      <w:lvlJc w:val="left"/>
      <w:pPr>
        <w:ind w:left="720" w:hanging="360"/>
      </w:pPr>
      <w:rPr>
        <w:rFonts w:ascii="Symbol" w:hAnsi="Symbol" w:hint="default"/>
        <w:color w:val="FF000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6" w15:restartNumberingAfterBreak="0">
    <w:nsid w:val="6C9551AC"/>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7" w15:restartNumberingAfterBreak="0">
    <w:nsid w:val="6CBC2C79"/>
    <w:multiLevelType w:val="hybridMultilevel"/>
    <w:tmpl w:val="9F167A6E"/>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8" w15:restartNumberingAfterBreak="0">
    <w:nsid w:val="6D256DFD"/>
    <w:multiLevelType w:val="hybridMultilevel"/>
    <w:tmpl w:val="827E8BAA"/>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9" w15:restartNumberingAfterBreak="0">
    <w:nsid w:val="6EDD68A1"/>
    <w:multiLevelType w:val="hybridMultilevel"/>
    <w:tmpl w:val="A3B6012E"/>
    <w:lvl w:ilvl="0" w:tplc="B086A4A0">
      <w:start w:val="1"/>
      <w:numFmt w:val="lowerLetter"/>
      <w:lvlText w:val="%1."/>
      <w:lvlJc w:val="right"/>
      <w:pPr>
        <w:ind w:left="720" w:hanging="360"/>
      </w:pPr>
      <w:rPr>
        <w:rFonts w:hint="default"/>
        <w:b w:val="0"/>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0" w15:restartNumberingAfterBreak="0">
    <w:nsid w:val="72B54F9B"/>
    <w:multiLevelType w:val="hybridMultilevel"/>
    <w:tmpl w:val="AE127A1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1" w15:restartNumberingAfterBreak="0">
    <w:nsid w:val="73DB68C8"/>
    <w:multiLevelType w:val="hybridMultilevel"/>
    <w:tmpl w:val="0F743EAE"/>
    <w:lvl w:ilvl="0" w:tplc="675EF1A4">
      <w:start w:val="1"/>
      <w:numFmt w:val="bullet"/>
      <w:lvlText w:val=""/>
      <w:lvlJc w:val="left"/>
      <w:pPr>
        <w:ind w:left="1080" w:hanging="360"/>
      </w:pPr>
      <w:rPr>
        <w:rFonts w:ascii="Symbol" w:hAnsi="Symbol" w:hint="default"/>
      </w:rPr>
    </w:lvl>
    <w:lvl w:ilvl="1" w:tplc="0C090003">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02" w15:restartNumberingAfterBreak="0">
    <w:nsid w:val="745775D2"/>
    <w:multiLevelType w:val="hybridMultilevel"/>
    <w:tmpl w:val="31B44C8A"/>
    <w:lvl w:ilvl="0" w:tplc="B5BA281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3" w15:restartNumberingAfterBreak="0">
    <w:nsid w:val="74A07168"/>
    <w:multiLevelType w:val="hybridMultilevel"/>
    <w:tmpl w:val="E5381AEC"/>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4" w15:restartNumberingAfterBreak="0">
    <w:nsid w:val="754C281A"/>
    <w:multiLevelType w:val="hybridMultilevel"/>
    <w:tmpl w:val="FD147B7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5" w15:restartNumberingAfterBreak="0">
    <w:nsid w:val="79452A3A"/>
    <w:multiLevelType w:val="hybridMultilevel"/>
    <w:tmpl w:val="A3AEDE3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6" w15:restartNumberingAfterBreak="0">
    <w:nsid w:val="7B3A374F"/>
    <w:multiLevelType w:val="hybridMultilevel"/>
    <w:tmpl w:val="E4646DC4"/>
    <w:lvl w:ilvl="0" w:tplc="967EF802">
      <w:start w:val="1"/>
      <w:numFmt w:val="bullet"/>
      <w:lvlText w:val=""/>
      <w:lvlJc w:val="left"/>
      <w:pPr>
        <w:ind w:left="72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07" w15:restartNumberingAfterBreak="0">
    <w:nsid w:val="7C133D8B"/>
    <w:multiLevelType w:val="hybridMultilevel"/>
    <w:tmpl w:val="79DECC68"/>
    <w:lvl w:ilvl="0" w:tplc="92B2384E">
      <w:start w:val="1"/>
      <w:numFmt w:val="bullet"/>
      <w:lvlText w:val=""/>
      <w:lvlJc w:val="left"/>
      <w:pPr>
        <w:ind w:left="72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08" w15:restartNumberingAfterBreak="0">
    <w:nsid w:val="7CA0583C"/>
    <w:multiLevelType w:val="hybridMultilevel"/>
    <w:tmpl w:val="6C8EFEB6"/>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09" w15:restartNumberingAfterBreak="0">
    <w:nsid w:val="7CD6796B"/>
    <w:multiLevelType w:val="hybridMultilevel"/>
    <w:tmpl w:val="A456EBB0"/>
    <w:lvl w:ilvl="0" w:tplc="7CCE6360">
      <w:start w:val="1"/>
      <w:numFmt w:val="lowerLetter"/>
      <w:lvlText w:val="%1."/>
      <w:lvlJc w:val="right"/>
      <w:pPr>
        <w:ind w:left="720" w:hanging="360"/>
      </w:pPr>
      <w:rPr>
        <w:rFonts w:hint="default"/>
        <w:i/>
        <w:color w:val="FF0000"/>
        <w:u w:val="none"/>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num w:numId="1">
    <w:abstractNumId w:val="67"/>
  </w:num>
  <w:num w:numId="2">
    <w:abstractNumId w:val="22"/>
  </w:num>
  <w:num w:numId="3">
    <w:abstractNumId w:val="91"/>
  </w:num>
  <w:num w:numId="4">
    <w:abstractNumId w:val="59"/>
  </w:num>
  <w:num w:numId="5">
    <w:abstractNumId w:val="88"/>
  </w:num>
  <w:num w:numId="6">
    <w:abstractNumId w:val="31"/>
  </w:num>
  <w:num w:numId="7">
    <w:abstractNumId w:val="86"/>
  </w:num>
  <w:num w:numId="8">
    <w:abstractNumId w:val="47"/>
  </w:num>
  <w:num w:numId="9">
    <w:abstractNumId w:val="16"/>
  </w:num>
  <w:num w:numId="10">
    <w:abstractNumId w:val="65"/>
  </w:num>
  <w:num w:numId="11">
    <w:abstractNumId w:val="55"/>
  </w:num>
  <w:num w:numId="12">
    <w:abstractNumId w:val="32"/>
  </w:num>
  <w:num w:numId="13">
    <w:abstractNumId w:val="70"/>
  </w:num>
  <w:num w:numId="14">
    <w:abstractNumId w:val="0"/>
  </w:num>
  <w:num w:numId="15">
    <w:abstractNumId w:val="9"/>
  </w:num>
  <w:num w:numId="16">
    <w:abstractNumId w:val="36"/>
  </w:num>
  <w:num w:numId="17">
    <w:abstractNumId w:val="77"/>
  </w:num>
  <w:num w:numId="18">
    <w:abstractNumId w:val="101"/>
  </w:num>
  <w:num w:numId="19">
    <w:abstractNumId w:val="3"/>
  </w:num>
  <w:num w:numId="20">
    <w:abstractNumId w:val="20"/>
  </w:num>
  <w:num w:numId="21">
    <w:abstractNumId w:val="64"/>
  </w:num>
  <w:num w:numId="22">
    <w:abstractNumId w:val="35"/>
  </w:num>
  <w:num w:numId="23">
    <w:abstractNumId w:val="50"/>
  </w:num>
  <w:num w:numId="24">
    <w:abstractNumId w:val="40"/>
  </w:num>
  <w:num w:numId="25">
    <w:abstractNumId w:val="53"/>
  </w:num>
  <w:num w:numId="26">
    <w:abstractNumId w:val="98"/>
  </w:num>
  <w:num w:numId="27">
    <w:abstractNumId w:val="92"/>
  </w:num>
  <w:num w:numId="28">
    <w:abstractNumId w:val="15"/>
  </w:num>
  <w:num w:numId="29">
    <w:abstractNumId w:val="1"/>
  </w:num>
  <w:num w:numId="30">
    <w:abstractNumId w:val="7"/>
  </w:num>
  <w:num w:numId="31">
    <w:abstractNumId w:val="37"/>
  </w:num>
  <w:num w:numId="32">
    <w:abstractNumId w:val="17"/>
  </w:num>
  <w:num w:numId="33">
    <w:abstractNumId w:val="19"/>
  </w:num>
  <w:num w:numId="34">
    <w:abstractNumId w:val="63"/>
  </w:num>
  <w:num w:numId="35">
    <w:abstractNumId w:val="69"/>
  </w:num>
  <w:num w:numId="36">
    <w:abstractNumId w:val="52"/>
  </w:num>
  <w:num w:numId="37">
    <w:abstractNumId w:val="13"/>
  </w:num>
  <w:num w:numId="38">
    <w:abstractNumId w:val="48"/>
  </w:num>
  <w:num w:numId="39">
    <w:abstractNumId w:val="62"/>
  </w:num>
  <w:num w:numId="40">
    <w:abstractNumId w:val="34"/>
  </w:num>
  <w:num w:numId="41">
    <w:abstractNumId w:val="49"/>
  </w:num>
  <w:num w:numId="42">
    <w:abstractNumId w:val="30"/>
  </w:num>
  <w:num w:numId="43">
    <w:abstractNumId w:val="71"/>
  </w:num>
  <w:num w:numId="44">
    <w:abstractNumId w:val="72"/>
  </w:num>
  <w:num w:numId="45">
    <w:abstractNumId w:val="6"/>
  </w:num>
  <w:num w:numId="46">
    <w:abstractNumId w:val="94"/>
  </w:num>
  <w:num w:numId="47">
    <w:abstractNumId w:val="78"/>
  </w:num>
  <w:num w:numId="48">
    <w:abstractNumId w:val="10"/>
  </w:num>
  <w:num w:numId="49">
    <w:abstractNumId w:val="83"/>
  </w:num>
  <w:num w:numId="50">
    <w:abstractNumId w:val="102"/>
  </w:num>
  <w:num w:numId="51">
    <w:abstractNumId w:val="54"/>
  </w:num>
  <w:num w:numId="52">
    <w:abstractNumId w:val="45"/>
  </w:num>
  <w:num w:numId="53">
    <w:abstractNumId w:val="43"/>
  </w:num>
  <w:num w:numId="54">
    <w:abstractNumId w:val="85"/>
  </w:num>
  <w:num w:numId="55">
    <w:abstractNumId w:val="38"/>
  </w:num>
  <w:num w:numId="56">
    <w:abstractNumId w:val="76"/>
  </w:num>
  <w:num w:numId="57">
    <w:abstractNumId w:val="99"/>
  </w:num>
  <w:num w:numId="58">
    <w:abstractNumId w:val="89"/>
  </w:num>
  <w:num w:numId="59">
    <w:abstractNumId w:val="60"/>
  </w:num>
  <w:num w:numId="60">
    <w:abstractNumId w:val="68"/>
  </w:num>
  <w:num w:numId="61">
    <w:abstractNumId w:val="107"/>
  </w:num>
  <w:num w:numId="62">
    <w:abstractNumId w:val="21"/>
  </w:num>
  <w:num w:numId="63">
    <w:abstractNumId w:val="8"/>
  </w:num>
  <w:num w:numId="64">
    <w:abstractNumId w:val="90"/>
  </w:num>
  <w:num w:numId="65">
    <w:abstractNumId w:val="23"/>
  </w:num>
  <w:num w:numId="66">
    <w:abstractNumId w:val="2"/>
  </w:num>
  <w:num w:numId="67">
    <w:abstractNumId w:val="57"/>
  </w:num>
  <w:num w:numId="68">
    <w:abstractNumId w:val="73"/>
  </w:num>
  <w:num w:numId="69">
    <w:abstractNumId w:val="25"/>
  </w:num>
  <w:num w:numId="70">
    <w:abstractNumId w:val="51"/>
  </w:num>
  <w:num w:numId="71">
    <w:abstractNumId w:val="109"/>
  </w:num>
  <w:num w:numId="72">
    <w:abstractNumId w:val="26"/>
  </w:num>
  <w:num w:numId="73">
    <w:abstractNumId w:val="56"/>
  </w:num>
  <w:num w:numId="74">
    <w:abstractNumId w:val="106"/>
  </w:num>
  <w:num w:numId="75">
    <w:abstractNumId w:val="42"/>
  </w:num>
  <w:num w:numId="76">
    <w:abstractNumId w:val="79"/>
  </w:num>
  <w:num w:numId="77">
    <w:abstractNumId w:val="74"/>
  </w:num>
  <w:num w:numId="78">
    <w:abstractNumId w:val="18"/>
  </w:num>
  <w:num w:numId="79">
    <w:abstractNumId w:val="44"/>
  </w:num>
  <w:num w:numId="80">
    <w:abstractNumId w:val="87"/>
  </w:num>
  <w:num w:numId="81">
    <w:abstractNumId w:val="97"/>
  </w:num>
  <w:num w:numId="82">
    <w:abstractNumId w:val="4"/>
  </w:num>
  <w:num w:numId="83">
    <w:abstractNumId w:val="28"/>
  </w:num>
  <w:num w:numId="84">
    <w:abstractNumId w:val="82"/>
  </w:num>
  <w:num w:numId="85">
    <w:abstractNumId w:val="75"/>
  </w:num>
  <w:num w:numId="86">
    <w:abstractNumId w:val="14"/>
  </w:num>
  <w:num w:numId="87">
    <w:abstractNumId w:val="66"/>
  </w:num>
  <w:num w:numId="88">
    <w:abstractNumId w:val="33"/>
  </w:num>
  <w:num w:numId="89">
    <w:abstractNumId w:val="103"/>
  </w:num>
  <w:num w:numId="90">
    <w:abstractNumId w:val="95"/>
  </w:num>
  <w:num w:numId="91">
    <w:abstractNumId w:val="29"/>
  </w:num>
  <w:num w:numId="92">
    <w:abstractNumId w:val="93"/>
  </w:num>
  <w:num w:numId="93">
    <w:abstractNumId w:val="105"/>
  </w:num>
  <w:num w:numId="94">
    <w:abstractNumId w:val="24"/>
  </w:num>
  <w:num w:numId="95">
    <w:abstractNumId w:val="61"/>
  </w:num>
  <w:num w:numId="96">
    <w:abstractNumId w:val="27"/>
  </w:num>
  <w:num w:numId="97">
    <w:abstractNumId w:val="46"/>
  </w:num>
  <w:num w:numId="98">
    <w:abstractNumId w:val="100"/>
  </w:num>
  <w:num w:numId="99">
    <w:abstractNumId w:val="12"/>
  </w:num>
  <w:num w:numId="100">
    <w:abstractNumId w:val="108"/>
  </w:num>
  <w:num w:numId="101">
    <w:abstractNumId w:val="39"/>
  </w:num>
  <w:num w:numId="102">
    <w:abstractNumId w:val="104"/>
  </w:num>
  <w:num w:numId="103">
    <w:abstractNumId w:val="5"/>
  </w:num>
  <w:num w:numId="104">
    <w:abstractNumId w:val="41"/>
  </w:num>
  <w:num w:numId="105">
    <w:abstractNumId w:val="84"/>
  </w:num>
  <w:num w:numId="106">
    <w:abstractNumId w:val="80"/>
  </w:num>
  <w:num w:numId="107">
    <w:abstractNumId w:val="81"/>
  </w:num>
  <w:num w:numId="108">
    <w:abstractNumId w:val="58"/>
  </w:num>
  <w:num w:numId="10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0">
    <w:abstractNumId w:val="96"/>
  </w:num>
  <w:numIdMacAtCleanup w:val="10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0"/>
  <w:proofState w:spelling="clean" w:grammar="clean"/>
  <w:documentProtection w:edit="forms" w:enforcement="0"/>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0NjM1NjY0tTQ1MDI3MzVT0lEKTi0uzszPAykwrgUAv6WdhSwAAAA="/>
  </w:docVars>
  <w:rsids>
    <w:rsidRoot w:val="00BD64CC"/>
    <w:rsid w:val="000000AA"/>
    <w:rsid w:val="0000327D"/>
    <w:rsid w:val="000049D3"/>
    <w:rsid w:val="00004E96"/>
    <w:rsid w:val="00007229"/>
    <w:rsid w:val="00010AF7"/>
    <w:rsid w:val="000157BC"/>
    <w:rsid w:val="00015EC7"/>
    <w:rsid w:val="0001752E"/>
    <w:rsid w:val="000205BB"/>
    <w:rsid w:val="00024E89"/>
    <w:rsid w:val="00025B10"/>
    <w:rsid w:val="00025F5B"/>
    <w:rsid w:val="000276C4"/>
    <w:rsid w:val="00027C5A"/>
    <w:rsid w:val="00034F7B"/>
    <w:rsid w:val="00035147"/>
    <w:rsid w:val="000359A2"/>
    <w:rsid w:val="00036971"/>
    <w:rsid w:val="00037D6A"/>
    <w:rsid w:val="00040264"/>
    <w:rsid w:val="00040B67"/>
    <w:rsid w:val="00044E03"/>
    <w:rsid w:val="000473ED"/>
    <w:rsid w:val="000476EB"/>
    <w:rsid w:val="000509D5"/>
    <w:rsid w:val="00052179"/>
    <w:rsid w:val="00066FA0"/>
    <w:rsid w:val="00070A46"/>
    <w:rsid w:val="000741FC"/>
    <w:rsid w:val="00075A74"/>
    <w:rsid w:val="00077024"/>
    <w:rsid w:val="0008120B"/>
    <w:rsid w:val="000812FD"/>
    <w:rsid w:val="000823CC"/>
    <w:rsid w:val="00083530"/>
    <w:rsid w:val="00083A76"/>
    <w:rsid w:val="00084600"/>
    <w:rsid w:val="00087F86"/>
    <w:rsid w:val="00093871"/>
    <w:rsid w:val="000A4285"/>
    <w:rsid w:val="000A7CD1"/>
    <w:rsid w:val="000B054A"/>
    <w:rsid w:val="000B1E44"/>
    <w:rsid w:val="000B20AB"/>
    <w:rsid w:val="000B27DA"/>
    <w:rsid w:val="000B4FF6"/>
    <w:rsid w:val="000B6B45"/>
    <w:rsid w:val="000C2010"/>
    <w:rsid w:val="000C2612"/>
    <w:rsid w:val="000C6CA7"/>
    <w:rsid w:val="000D2A55"/>
    <w:rsid w:val="000D358A"/>
    <w:rsid w:val="000D6F43"/>
    <w:rsid w:val="000E11EB"/>
    <w:rsid w:val="000E2699"/>
    <w:rsid w:val="000E366F"/>
    <w:rsid w:val="000E5994"/>
    <w:rsid w:val="000E7FFA"/>
    <w:rsid w:val="000F00F8"/>
    <w:rsid w:val="000F3F7F"/>
    <w:rsid w:val="000F6038"/>
    <w:rsid w:val="00103C44"/>
    <w:rsid w:val="0010403F"/>
    <w:rsid w:val="0011145A"/>
    <w:rsid w:val="001120FD"/>
    <w:rsid w:val="00121641"/>
    <w:rsid w:val="001222BC"/>
    <w:rsid w:val="00125AD4"/>
    <w:rsid w:val="00126CE6"/>
    <w:rsid w:val="001324CB"/>
    <w:rsid w:val="00141C3E"/>
    <w:rsid w:val="00141FEB"/>
    <w:rsid w:val="001451C8"/>
    <w:rsid w:val="00147EE1"/>
    <w:rsid w:val="00153B88"/>
    <w:rsid w:val="0015448B"/>
    <w:rsid w:val="001558AE"/>
    <w:rsid w:val="0015671B"/>
    <w:rsid w:val="00160094"/>
    <w:rsid w:val="001601D2"/>
    <w:rsid w:val="00160489"/>
    <w:rsid w:val="00161448"/>
    <w:rsid w:val="00163389"/>
    <w:rsid w:val="0016711B"/>
    <w:rsid w:val="0017189C"/>
    <w:rsid w:val="00174840"/>
    <w:rsid w:val="00174B76"/>
    <w:rsid w:val="001775BA"/>
    <w:rsid w:val="00182582"/>
    <w:rsid w:val="001829F0"/>
    <w:rsid w:val="001830C9"/>
    <w:rsid w:val="00183456"/>
    <w:rsid w:val="00184B00"/>
    <w:rsid w:val="00185C14"/>
    <w:rsid w:val="0019018D"/>
    <w:rsid w:val="001942C6"/>
    <w:rsid w:val="00196200"/>
    <w:rsid w:val="00196AF1"/>
    <w:rsid w:val="001A2B89"/>
    <w:rsid w:val="001B07D2"/>
    <w:rsid w:val="001B6EF9"/>
    <w:rsid w:val="001B7DD3"/>
    <w:rsid w:val="001C06F5"/>
    <w:rsid w:val="001C424C"/>
    <w:rsid w:val="001C70B1"/>
    <w:rsid w:val="001D2B2C"/>
    <w:rsid w:val="001D3BB8"/>
    <w:rsid w:val="001D7850"/>
    <w:rsid w:val="001E0258"/>
    <w:rsid w:val="001E1F8A"/>
    <w:rsid w:val="001E2664"/>
    <w:rsid w:val="001F3CA6"/>
    <w:rsid w:val="001F6F37"/>
    <w:rsid w:val="00210E6E"/>
    <w:rsid w:val="00211172"/>
    <w:rsid w:val="00220622"/>
    <w:rsid w:val="00221130"/>
    <w:rsid w:val="0022122A"/>
    <w:rsid w:val="00221D70"/>
    <w:rsid w:val="00230849"/>
    <w:rsid w:val="00234A61"/>
    <w:rsid w:val="00242EF7"/>
    <w:rsid w:val="00250152"/>
    <w:rsid w:val="002534D8"/>
    <w:rsid w:val="00255689"/>
    <w:rsid w:val="002622E6"/>
    <w:rsid w:val="00263D8E"/>
    <w:rsid w:val="00264A90"/>
    <w:rsid w:val="00266114"/>
    <w:rsid w:val="00267AAA"/>
    <w:rsid w:val="002731B0"/>
    <w:rsid w:val="0027323F"/>
    <w:rsid w:val="002738E1"/>
    <w:rsid w:val="0027498D"/>
    <w:rsid w:val="0027540B"/>
    <w:rsid w:val="00275A98"/>
    <w:rsid w:val="002767BA"/>
    <w:rsid w:val="00276CDE"/>
    <w:rsid w:val="0027748F"/>
    <w:rsid w:val="00280960"/>
    <w:rsid w:val="00283D9C"/>
    <w:rsid w:val="002865C1"/>
    <w:rsid w:val="00290C5B"/>
    <w:rsid w:val="00297B8B"/>
    <w:rsid w:val="002A5330"/>
    <w:rsid w:val="002B1C89"/>
    <w:rsid w:val="002B1F3E"/>
    <w:rsid w:val="002B34CF"/>
    <w:rsid w:val="002B616D"/>
    <w:rsid w:val="002B718E"/>
    <w:rsid w:val="002C5095"/>
    <w:rsid w:val="002C6DAA"/>
    <w:rsid w:val="002C7388"/>
    <w:rsid w:val="002D34A0"/>
    <w:rsid w:val="002D3980"/>
    <w:rsid w:val="002D50A5"/>
    <w:rsid w:val="002D5FA8"/>
    <w:rsid w:val="002E1D9A"/>
    <w:rsid w:val="002E4317"/>
    <w:rsid w:val="002E5985"/>
    <w:rsid w:val="002F1629"/>
    <w:rsid w:val="002F4654"/>
    <w:rsid w:val="00301653"/>
    <w:rsid w:val="00304607"/>
    <w:rsid w:val="00305EC8"/>
    <w:rsid w:val="003078F8"/>
    <w:rsid w:val="00310708"/>
    <w:rsid w:val="00312565"/>
    <w:rsid w:val="003126EA"/>
    <w:rsid w:val="00314893"/>
    <w:rsid w:val="003152F9"/>
    <w:rsid w:val="003159BE"/>
    <w:rsid w:val="0032323C"/>
    <w:rsid w:val="00324132"/>
    <w:rsid w:val="00324F27"/>
    <w:rsid w:val="00326EE1"/>
    <w:rsid w:val="003365EE"/>
    <w:rsid w:val="00337011"/>
    <w:rsid w:val="00340E7E"/>
    <w:rsid w:val="003459BC"/>
    <w:rsid w:val="00346DB2"/>
    <w:rsid w:val="003525A7"/>
    <w:rsid w:val="00355D99"/>
    <w:rsid w:val="00361763"/>
    <w:rsid w:val="0036521A"/>
    <w:rsid w:val="003724CA"/>
    <w:rsid w:val="00375B56"/>
    <w:rsid w:val="0037742E"/>
    <w:rsid w:val="00377B1D"/>
    <w:rsid w:val="0038079D"/>
    <w:rsid w:val="00380A1E"/>
    <w:rsid w:val="00381259"/>
    <w:rsid w:val="003819FA"/>
    <w:rsid w:val="0038421B"/>
    <w:rsid w:val="0038498C"/>
    <w:rsid w:val="003901A1"/>
    <w:rsid w:val="0039546D"/>
    <w:rsid w:val="003A35C8"/>
    <w:rsid w:val="003A42A2"/>
    <w:rsid w:val="003A5178"/>
    <w:rsid w:val="003A5361"/>
    <w:rsid w:val="003A6531"/>
    <w:rsid w:val="003A7DC9"/>
    <w:rsid w:val="003B03E9"/>
    <w:rsid w:val="003B2C7F"/>
    <w:rsid w:val="003B6268"/>
    <w:rsid w:val="003B64C4"/>
    <w:rsid w:val="003C1E46"/>
    <w:rsid w:val="003C4683"/>
    <w:rsid w:val="003C5644"/>
    <w:rsid w:val="003C6028"/>
    <w:rsid w:val="003C7257"/>
    <w:rsid w:val="003C7CF0"/>
    <w:rsid w:val="003D0F48"/>
    <w:rsid w:val="003D30B0"/>
    <w:rsid w:val="003D3D67"/>
    <w:rsid w:val="003D5EBA"/>
    <w:rsid w:val="003E53CB"/>
    <w:rsid w:val="004072CA"/>
    <w:rsid w:val="00412CCF"/>
    <w:rsid w:val="00414886"/>
    <w:rsid w:val="00416780"/>
    <w:rsid w:val="00430D26"/>
    <w:rsid w:val="0043128B"/>
    <w:rsid w:val="00435C2C"/>
    <w:rsid w:val="004400A5"/>
    <w:rsid w:val="00440F3C"/>
    <w:rsid w:val="00444526"/>
    <w:rsid w:val="004603E6"/>
    <w:rsid w:val="00461C4D"/>
    <w:rsid w:val="00472203"/>
    <w:rsid w:val="00472556"/>
    <w:rsid w:val="00475B5C"/>
    <w:rsid w:val="00476354"/>
    <w:rsid w:val="004820FF"/>
    <w:rsid w:val="00486A88"/>
    <w:rsid w:val="00497DA2"/>
    <w:rsid w:val="004A63C1"/>
    <w:rsid w:val="004B028D"/>
    <w:rsid w:val="004B5AB3"/>
    <w:rsid w:val="004C018C"/>
    <w:rsid w:val="004D34F5"/>
    <w:rsid w:val="004D6B29"/>
    <w:rsid w:val="004F026B"/>
    <w:rsid w:val="004F05FE"/>
    <w:rsid w:val="004F65C3"/>
    <w:rsid w:val="00502B06"/>
    <w:rsid w:val="00507E10"/>
    <w:rsid w:val="00515164"/>
    <w:rsid w:val="00524BC6"/>
    <w:rsid w:val="00524DBE"/>
    <w:rsid w:val="00532B02"/>
    <w:rsid w:val="00532CE7"/>
    <w:rsid w:val="00537A4A"/>
    <w:rsid w:val="00537C81"/>
    <w:rsid w:val="0054080C"/>
    <w:rsid w:val="00540C1F"/>
    <w:rsid w:val="00541A82"/>
    <w:rsid w:val="00541E16"/>
    <w:rsid w:val="0054632F"/>
    <w:rsid w:val="00547FA1"/>
    <w:rsid w:val="0055021B"/>
    <w:rsid w:val="0055192D"/>
    <w:rsid w:val="0056181E"/>
    <w:rsid w:val="00561A6F"/>
    <w:rsid w:val="00561F98"/>
    <w:rsid w:val="00573E60"/>
    <w:rsid w:val="005808D3"/>
    <w:rsid w:val="00581003"/>
    <w:rsid w:val="00593587"/>
    <w:rsid w:val="00594046"/>
    <w:rsid w:val="00594889"/>
    <w:rsid w:val="005953C1"/>
    <w:rsid w:val="00596BA2"/>
    <w:rsid w:val="005A1275"/>
    <w:rsid w:val="005A1981"/>
    <w:rsid w:val="005A4B14"/>
    <w:rsid w:val="005A6B6F"/>
    <w:rsid w:val="005B2815"/>
    <w:rsid w:val="005B5266"/>
    <w:rsid w:val="005C0B59"/>
    <w:rsid w:val="005C653D"/>
    <w:rsid w:val="005D2632"/>
    <w:rsid w:val="005D315D"/>
    <w:rsid w:val="005D38E6"/>
    <w:rsid w:val="005E1107"/>
    <w:rsid w:val="005E4011"/>
    <w:rsid w:val="005E63A6"/>
    <w:rsid w:val="005F0EFD"/>
    <w:rsid w:val="005F389D"/>
    <w:rsid w:val="005F52AB"/>
    <w:rsid w:val="005F7543"/>
    <w:rsid w:val="0060063A"/>
    <w:rsid w:val="006046C4"/>
    <w:rsid w:val="00612384"/>
    <w:rsid w:val="00616662"/>
    <w:rsid w:val="00624D93"/>
    <w:rsid w:val="0062538B"/>
    <w:rsid w:val="00631884"/>
    <w:rsid w:val="006319A7"/>
    <w:rsid w:val="00633C4B"/>
    <w:rsid w:val="00634870"/>
    <w:rsid w:val="00634FD2"/>
    <w:rsid w:val="00643387"/>
    <w:rsid w:val="0064467E"/>
    <w:rsid w:val="00644C15"/>
    <w:rsid w:val="00645CEE"/>
    <w:rsid w:val="00647503"/>
    <w:rsid w:val="00652FF7"/>
    <w:rsid w:val="00653865"/>
    <w:rsid w:val="00660D0D"/>
    <w:rsid w:val="00666A54"/>
    <w:rsid w:val="006735C6"/>
    <w:rsid w:val="00673B1B"/>
    <w:rsid w:val="00676351"/>
    <w:rsid w:val="00676442"/>
    <w:rsid w:val="00676E69"/>
    <w:rsid w:val="0068043D"/>
    <w:rsid w:val="006831FA"/>
    <w:rsid w:val="00685FEF"/>
    <w:rsid w:val="006917A1"/>
    <w:rsid w:val="006A12A4"/>
    <w:rsid w:val="006B0950"/>
    <w:rsid w:val="006B0F09"/>
    <w:rsid w:val="006B7A8E"/>
    <w:rsid w:val="006B7C14"/>
    <w:rsid w:val="006B7D40"/>
    <w:rsid w:val="006C0327"/>
    <w:rsid w:val="006C756B"/>
    <w:rsid w:val="006D0333"/>
    <w:rsid w:val="006D3164"/>
    <w:rsid w:val="006D75F1"/>
    <w:rsid w:val="006E00BF"/>
    <w:rsid w:val="006E447E"/>
    <w:rsid w:val="006E6699"/>
    <w:rsid w:val="006E6F8A"/>
    <w:rsid w:val="006F0C9D"/>
    <w:rsid w:val="006F12F6"/>
    <w:rsid w:val="006F37C3"/>
    <w:rsid w:val="006F43EE"/>
    <w:rsid w:val="00713071"/>
    <w:rsid w:val="00713DA2"/>
    <w:rsid w:val="00716E6F"/>
    <w:rsid w:val="0072300E"/>
    <w:rsid w:val="00724C6D"/>
    <w:rsid w:val="00724C8B"/>
    <w:rsid w:val="00724D7C"/>
    <w:rsid w:val="00725E91"/>
    <w:rsid w:val="00736B4D"/>
    <w:rsid w:val="00737A4D"/>
    <w:rsid w:val="00740F49"/>
    <w:rsid w:val="00742BD0"/>
    <w:rsid w:val="0074595F"/>
    <w:rsid w:val="00755E56"/>
    <w:rsid w:val="007563FF"/>
    <w:rsid w:val="007710ED"/>
    <w:rsid w:val="00771AB5"/>
    <w:rsid w:val="00771FBF"/>
    <w:rsid w:val="007755B1"/>
    <w:rsid w:val="00781DA3"/>
    <w:rsid w:val="00786EB0"/>
    <w:rsid w:val="0078715A"/>
    <w:rsid w:val="007917CA"/>
    <w:rsid w:val="00794B3A"/>
    <w:rsid w:val="00796CB3"/>
    <w:rsid w:val="0079709A"/>
    <w:rsid w:val="007A2F54"/>
    <w:rsid w:val="007B136D"/>
    <w:rsid w:val="007B1C2D"/>
    <w:rsid w:val="007B41A3"/>
    <w:rsid w:val="007B71FC"/>
    <w:rsid w:val="007C0227"/>
    <w:rsid w:val="007C2976"/>
    <w:rsid w:val="007C4DBD"/>
    <w:rsid w:val="007C523D"/>
    <w:rsid w:val="007C546A"/>
    <w:rsid w:val="007C5F38"/>
    <w:rsid w:val="007D1C34"/>
    <w:rsid w:val="007D29F4"/>
    <w:rsid w:val="007D2D8E"/>
    <w:rsid w:val="007D632B"/>
    <w:rsid w:val="007D67DA"/>
    <w:rsid w:val="007D7172"/>
    <w:rsid w:val="007E0E29"/>
    <w:rsid w:val="007F04A3"/>
    <w:rsid w:val="007F0C5C"/>
    <w:rsid w:val="007F439E"/>
    <w:rsid w:val="007F72A7"/>
    <w:rsid w:val="008012B3"/>
    <w:rsid w:val="00801C62"/>
    <w:rsid w:val="00801F96"/>
    <w:rsid w:val="00803D66"/>
    <w:rsid w:val="00805604"/>
    <w:rsid w:val="008063D4"/>
    <w:rsid w:val="00810D61"/>
    <w:rsid w:val="00812EB1"/>
    <w:rsid w:val="00816900"/>
    <w:rsid w:val="008215DB"/>
    <w:rsid w:val="008363B1"/>
    <w:rsid w:val="00842D2D"/>
    <w:rsid w:val="008462FF"/>
    <w:rsid w:val="00847F4F"/>
    <w:rsid w:val="0086613C"/>
    <w:rsid w:val="008711CF"/>
    <w:rsid w:val="008776BF"/>
    <w:rsid w:val="00886179"/>
    <w:rsid w:val="00887A18"/>
    <w:rsid w:val="008930BC"/>
    <w:rsid w:val="0089403E"/>
    <w:rsid w:val="00894AC4"/>
    <w:rsid w:val="00894F1E"/>
    <w:rsid w:val="008956DE"/>
    <w:rsid w:val="0089756C"/>
    <w:rsid w:val="008A3498"/>
    <w:rsid w:val="008A3B49"/>
    <w:rsid w:val="008A72AD"/>
    <w:rsid w:val="008B02C6"/>
    <w:rsid w:val="008B170E"/>
    <w:rsid w:val="008B2D91"/>
    <w:rsid w:val="008B3909"/>
    <w:rsid w:val="008B77A5"/>
    <w:rsid w:val="008C2614"/>
    <w:rsid w:val="008C3BDB"/>
    <w:rsid w:val="008C4A9C"/>
    <w:rsid w:val="008C6F43"/>
    <w:rsid w:val="008D083C"/>
    <w:rsid w:val="008D0B96"/>
    <w:rsid w:val="008D4DCC"/>
    <w:rsid w:val="008E59DF"/>
    <w:rsid w:val="008E788B"/>
    <w:rsid w:val="008F2936"/>
    <w:rsid w:val="008F430F"/>
    <w:rsid w:val="008F7B5C"/>
    <w:rsid w:val="00911B6D"/>
    <w:rsid w:val="00920179"/>
    <w:rsid w:val="0092062B"/>
    <w:rsid w:val="00924241"/>
    <w:rsid w:val="00937F13"/>
    <w:rsid w:val="00940A8C"/>
    <w:rsid w:val="009438AD"/>
    <w:rsid w:val="0094669F"/>
    <w:rsid w:val="0096010C"/>
    <w:rsid w:val="009636DF"/>
    <w:rsid w:val="009668C5"/>
    <w:rsid w:val="00967EF1"/>
    <w:rsid w:val="00970552"/>
    <w:rsid w:val="00975CB8"/>
    <w:rsid w:val="00984357"/>
    <w:rsid w:val="009852DF"/>
    <w:rsid w:val="009874D3"/>
    <w:rsid w:val="00997CF8"/>
    <w:rsid w:val="009A499B"/>
    <w:rsid w:val="009B0CF9"/>
    <w:rsid w:val="009B491B"/>
    <w:rsid w:val="009C7C67"/>
    <w:rsid w:val="009D29B4"/>
    <w:rsid w:val="009D71B8"/>
    <w:rsid w:val="009E06CC"/>
    <w:rsid w:val="009E280C"/>
    <w:rsid w:val="009E5052"/>
    <w:rsid w:val="009E6372"/>
    <w:rsid w:val="009E6A33"/>
    <w:rsid w:val="009E78DC"/>
    <w:rsid w:val="009F6F51"/>
    <w:rsid w:val="00A01722"/>
    <w:rsid w:val="00A055D3"/>
    <w:rsid w:val="00A05FB5"/>
    <w:rsid w:val="00A06AC1"/>
    <w:rsid w:val="00A07082"/>
    <w:rsid w:val="00A11C7B"/>
    <w:rsid w:val="00A132E2"/>
    <w:rsid w:val="00A13979"/>
    <w:rsid w:val="00A15B70"/>
    <w:rsid w:val="00A16392"/>
    <w:rsid w:val="00A17362"/>
    <w:rsid w:val="00A27C78"/>
    <w:rsid w:val="00A3169E"/>
    <w:rsid w:val="00A405C5"/>
    <w:rsid w:val="00A43FA8"/>
    <w:rsid w:val="00A45CAD"/>
    <w:rsid w:val="00A51992"/>
    <w:rsid w:val="00A52333"/>
    <w:rsid w:val="00A55634"/>
    <w:rsid w:val="00A63395"/>
    <w:rsid w:val="00A7094C"/>
    <w:rsid w:val="00A70F19"/>
    <w:rsid w:val="00A76582"/>
    <w:rsid w:val="00A80486"/>
    <w:rsid w:val="00A819AC"/>
    <w:rsid w:val="00A90357"/>
    <w:rsid w:val="00A944A1"/>
    <w:rsid w:val="00A9658B"/>
    <w:rsid w:val="00A9738B"/>
    <w:rsid w:val="00AA317A"/>
    <w:rsid w:val="00AA5507"/>
    <w:rsid w:val="00AA6010"/>
    <w:rsid w:val="00AB7BB6"/>
    <w:rsid w:val="00AC1388"/>
    <w:rsid w:val="00AC6304"/>
    <w:rsid w:val="00AC738A"/>
    <w:rsid w:val="00AC79CA"/>
    <w:rsid w:val="00AD046D"/>
    <w:rsid w:val="00AD1EA1"/>
    <w:rsid w:val="00AD3B12"/>
    <w:rsid w:val="00AD3F04"/>
    <w:rsid w:val="00AD522C"/>
    <w:rsid w:val="00AE6D52"/>
    <w:rsid w:val="00AF3BDE"/>
    <w:rsid w:val="00AF4549"/>
    <w:rsid w:val="00B0074C"/>
    <w:rsid w:val="00B00C1C"/>
    <w:rsid w:val="00B01E9A"/>
    <w:rsid w:val="00B03073"/>
    <w:rsid w:val="00B04D07"/>
    <w:rsid w:val="00B06049"/>
    <w:rsid w:val="00B12B59"/>
    <w:rsid w:val="00B222B0"/>
    <w:rsid w:val="00B252C2"/>
    <w:rsid w:val="00B34B34"/>
    <w:rsid w:val="00B37963"/>
    <w:rsid w:val="00B401C7"/>
    <w:rsid w:val="00B43B9C"/>
    <w:rsid w:val="00B44949"/>
    <w:rsid w:val="00B511A8"/>
    <w:rsid w:val="00B52B64"/>
    <w:rsid w:val="00B5727B"/>
    <w:rsid w:val="00B616B3"/>
    <w:rsid w:val="00B638CD"/>
    <w:rsid w:val="00B64E44"/>
    <w:rsid w:val="00B653A1"/>
    <w:rsid w:val="00B76F8B"/>
    <w:rsid w:val="00B77985"/>
    <w:rsid w:val="00B77B2E"/>
    <w:rsid w:val="00B822D0"/>
    <w:rsid w:val="00B83C98"/>
    <w:rsid w:val="00BA0CE8"/>
    <w:rsid w:val="00BA3C6C"/>
    <w:rsid w:val="00BA5707"/>
    <w:rsid w:val="00BB1B68"/>
    <w:rsid w:val="00BB3D59"/>
    <w:rsid w:val="00BB3F59"/>
    <w:rsid w:val="00BB4251"/>
    <w:rsid w:val="00BB6819"/>
    <w:rsid w:val="00BC0C67"/>
    <w:rsid w:val="00BC18A4"/>
    <w:rsid w:val="00BC1E7F"/>
    <w:rsid w:val="00BC2DB7"/>
    <w:rsid w:val="00BC4848"/>
    <w:rsid w:val="00BC5D75"/>
    <w:rsid w:val="00BC7209"/>
    <w:rsid w:val="00BD64CC"/>
    <w:rsid w:val="00BE0682"/>
    <w:rsid w:val="00BE7C1B"/>
    <w:rsid w:val="00BF0E80"/>
    <w:rsid w:val="00BF261C"/>
    <w:rsid w:val="00BF6D27"/>
    <w:rsid w:val="00BF7B5C"/>
    <w:rsid w:val="00C00994"/>
    <w:rsid w:val="00C113AA"/>
    <w:rsid w:val="00C11A8B"/>
    <w:rsid w:val="00C13C09"/>
    <w:rsid w:val="00C20F7A"/>
    <w:rsid w:val="00C2617B"/>
    <w:rsid w:val="00C27EFF"/>
    <w:rsid w:val="00C3269A"/>
    <w:rsid w:val="00C33DC9"/>
    <w:rsid w:val="00C43AE0"/>
    <w:rsid w:val="00C44A01"/>
    <w:rsid w:val="00C45E67"/>
    <w:rsid w:val="00C46A1E"/>
    <w:rsid w:val="00C539BD"/>
    <w:rsid w:val="00C6356C"/>
    <w:rsid w:val="00C63930"/>
    <w:rsid w:val="00C6683E"/>
    <w:rsid w:val="00C7463F"/>
    <w:rsid w:val="00C74C26"/>
    <w:rsid w:val="00C76A7C"/>
    <w:rsid w:val="00C76B8C"/>
    <w:rsid w:val="00C800FD"/>
    <w:rsid w:val="00C93167"/>
    <w:rsid w:val="00C95137"/>
    <w:rsid w:val="00CA05E1"/>
    <w:rsid w:val="00CA7428"/>
    <w:rsid w:val="00CB372B"/>
    <w:rsid w:val="00CC0445"/>
    <w:rsid w:val="00CC30E3"/>
    <w:rsid w:val="00CC45B7"/>
    <w:rsid w:val="00CC554A"/>
    <w:rsid w:val="00CC5BBF"/>
    <w:rsid w:val="00CC61EA"/>
    <w:rsid w:val="00CD1ABA"/>
    <w:rsid w:val="00CE020F"/>
    <w:rsid w:val="00CE0AF5"/>
    <w:rsid w:val="00CE2A8C"/>
    <w:rsid w:val="00CE7993"/>
    <w:rsid w:val="00CF00E7"/>
    <w:rsid w:val="00CF0D97"/>
    <w:rsid w:val="00D04950"/>
    <w:rsid w:val="00D05B3F"/>
    <w:rsid w:val="00D06F91"/>
    <w:rsid w:val="00D07C8C"/>
    <w:rsid w:val="00D219BA"/>
    <w:rsid w:val="00D2201C"/>
    <w:rsid w:val="00D226AF"/>
    <w:rsid w:val="00D2356A"/>
    <w:rsid w:val="00D2684F"/>
    <w:rsid w:val="00D27464"/>
    <w:rsid w:val="00D33160"/>
    <w:rsid w:val="00D3363B"/>
    <w:rsid w:val="00D33696"/>
    <w:rsid w:val="00D354FD"/>
    <w:rsid w:val="00D36ED9"/>
    <w:rsid w:val="00D377C8"/>
    <w:rsid w:val="00D44290"/>
    <w:rsid w:val="00D477A9"/>
    <w:rsid w:val="00D514C9"/>
    <w:rsid w:val="00D526B8"/>
    <w:rsid w:val="00D53A8D"/>
    <w:rsid w:val="00D57B38"/>
    <w:rsid w:val="00D604F7"/>
    <w:rsid w:val="00D63464"/>
    <w:rsid w:val="00D6624A"/>
    <w:rsid w:val="00D70A5B"/>
    <w:rsid w:val="00D7392E"/>
    <w:rsid w:val="00D74FB4"/>
    <w:rsid w:val="00D763D3"/>
    <w:rsid w:val="00D766CE"/>
    <w:rsid w:val="00D8215B"/>
    <w:rsid w:val="00D8571B"/>
    <w:rsid w:val="00D8784F"/>
    <w:rsid w:val="00D94423"/>
    <w:rsid w:val="00D94FF6"/>
    <w:rsid w:val="00D95FCB"/>
    <w:rsid w:val="00D972AC"/>
    <w:rsid w:val="00DA18AE"/>
    <w:rsid w:val="00DA1AFD"/>
    <w:rsid w:val="00DA1B66"/>
    <w:rsid w:val="00DA220E"/>
    <w:rsid w:val="00DA3500"/>
    <w:rsid w:val="00DA4E28"/>
    <w:rsid w:val="00DA5700"/>
    <w:rsid w:val="00DA6D87"/>
    <w:rsid w:val="00DA7952"/>
    <w:rsid w:val="00DC1761"/>
    <w:rsid w:val="00DC5261"/>
    <w:rsid w:val="00DD0344"/>
    <w:rsid w:val="00DD1061"/>
    <w:rsid w:val="00DE393E"/>
    <w:rsid w:val="00DE6D10"/>
    <w:rsid w:val="00DF0302"/>
    <w:rsid w:val="00DF3AF8"/>
    <w:rsid w:val="00DF6E49"/>
    <w:rsid w:val="00E114CD"/>
    <w:rsid w:val="00E119F1"/>
    <w:rsid w:val="00E1254B"/>
    <w:rsid w:val="00E14C0B"/>
    <w:rsid w:val="00E21542"/>
    <w:rsid w:val="00E251A4"/>
    <w:rsid w:val="00E262D9"/>
    <w:rsid w:val="00E32FD4"/>
    <w:rsid w:val="00E344BB"/>
    <w:rsid w:val="00E35C2B"/>
    <w:rsid w:val="00E445C1"/>
    <w:rsid w:val="00E51590"/>
    <w:rsid w:val="00E53C66"/>
    <w:rsid w:val="00E56DD4"/>
    <w:rsid w:val="00E5759C"/>
    <w:rsid w:val="00E625DA"/>
    <w:rsid w:val="00E6649B"/>
    <w:rsid w:val="00E664A0"/>
    <w:rsid w:val="00E710B9"/>
    <w:rsid w:val="00E77B75"/>
    <w:rsid w:val="00EA2110"/>
    <w:rsid w:val="00EA2454"/>
    <w:rsid w:val="00EA40CF"/>
    <w:rsid w:val="00EA5760"/>
    <w:rsid w:val="00EA576F"/>
    <w:rsid w:val="00EA78A6"/>
    <w:rsid w:val="00EB79E2"/>
    <w:rsid w:val="00EC1327"/>
    <w:rsid w:val="00EC3C2F"/>
    <w:rsid w:val="00EC4915"/>
    <w:rsid w:val="00ED1EED"/>
    <w:rsid w:val="00ED5379"/>
    <w:rsid w:val="00ED5AEE"/>
    <w:rsid w:val="00ED6963"/>
    <w:rsid w:val="00ED7D82"/>
    <w:rsid w:val="00EE5DD8"/>
    <w:rsid w:val="00EF6188"/>
    <w:rsid w:val="00EF73B2"/>
    <w:rsid w:val="00F078DF"/>
    <w:rsid w:val="00F11792"/>
    <w:rsid w:val="00F14405"/>
    <w:rsid w:val="00F16705"/>
    <w:rsid w:val="00F21EB5"/>
    <w:rsid w:val="00F21FD6"/>
    <w:rsid w:val="00F2377E"/>
    <w:rsid w:val="00F27288"/>
    <w:rsid w:val="00F274ED"/>
    <w:rsid w:val="00F300BC"/>
    <w:rsid w:val="00F305F0"/>
    <w:rsid w:val="00F31383"/>
    <w:rsid w:val="00F31AA9"/>
    <w:rsid w:val="00F34E7E"/>
    <w:rsid w:val="00F37B87"/>
    <w:rsid w:val="00F37EAE"/>
    <w:rsid w:val="00F4233B"/>
    <w:rsid w:val="00F42597"/>
    <w:rsid w:val="00F43051"/>
    <w:rsid w:val="00F47197"/>
    <w:rsid w:val="00F47B46"/>
    <w:rsid w:val="00F50541"/>
    <w:rsid w:val="00F54164"/>
    <w:rsid w:val="00F624FC"/>
    <w:rsid w:val="00F64E7B"/>
    <w:rsid w:val="00F70150"/>
    <w:rsid w:val="00F809DF"/>
    <w:rsid w:val="00F8152D"/>
    <w:rsid w:val="00F84227"/>
    <w:rsid w:val="00F978B0"/>
    <w:rsid w:val="00FA057C"/>
    <w:rsid w:val="00FA15D4"/>
    <w:rsid w:val="00FA2139"/>
    <w:rsid w:val="00FA26EB"/>
    <w:rsid w:val="00FB3A15"/>
    <w:rsid w:val="00FB6301"/>
    <w:rsid w:val="00FB7018"/>
    <w:rsid w:val="00FC10D0"/>
    <w:rsid w:val="00FC4FDC"/>
    <w:rsid w:val="00FC5131"/>
    <w:rsid w:val="00FC661E"/>
    <w:rsid w:val="00FC71E0"/>
    <w:rsid w:val="00FD10ED"/>
    <w:rsid w:val="00FD1D6E"/>
    <w:rsid w:val="00FD4BE3"/>
    <w:rsid w:val="00FD613E"/>
    <w:rsid w:val="00FE0785"/>
    <w:rsid w:val="00FE0930"/>
    <w:rsid w:val="00FE3040"/>
    <w:rsid w:val="00FE388D"/>
    <w:rsid w:val="00FE6FD5"/>
    <w:rsid w:val="00FE7C06"/>
    <w:rsid w:val="00FF13A1"/>
    <w:rsid w:val="00FF3A81"/>
    <w:rsid w:val="00FF46A5"/>
    <w:rsid w:val="00FF5FEF"/>
    <w:rsid w:val="00FF7361"/>
    <w:rsid w:val="00FF7839"/>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B473CA7"/>
  <w15:docId w15:val="{CAA71782-E94F-47C9-926C-6F0ABA3BEC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US" w:bidi="ar-SA"/>
      </w:rPr>
    </w:rPrDefault>
    <w:pPrDefault>
      <w:pPr>
        <w:spacing w:after="120" w:line="276" w:lineRule="auto"/>
      </w:pPr>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C1E7F"/>
  </w:style>
  <w:style w:type="paragraph" w:styleId="Heading1">
    <w:name w:val="heading 1"/>
    <w:aliases w:val="Compliant Heading 1 - For Assessment Workbook,Inspire Heading 1 - For Assessment Workbook"/>
    <w:basedOn w:val="Normal"/>
    <w:next w:val="Normal"/>
    <w:link w:val="Heading1Char1"/>
    <w:autoRedefine/>
    <w:uiPriority w:val="9"/>
    <w:qFormat/>
    <w:rsid w:val="008F2936"/>
    <w:pPr>
      <w:keepNext/>
      <w:pBdr>
        <w:top w:val="single" w:sz="24" w:space="1" w:color="EA0016"/>
        <w:left w:val="single" w:sz="24" w:space="4" w:color="EA0016"/>
        <w:bottom w:val="single" w:sz="24" w:space="1" w:color="EA0016"/>
        <w:right w:val="single" w:sz="24" w:space="4" w:color="EA0016"/>
      </w:pBdr>
      <w:shd w:val="clear" w:color="auto" w:fill="EA0016"/>
      <w:spacing w:before="120" w:line="288" w:lineRule="auto"/>
      <w:outlineLvl w:val="0"/>
    </w:pPr>
    <w:rPr>
      <w:rFonts w:ascii="Georgia" w:eastAsia="Arial Unicode MS" w:hAnsi="Georgia" w:cstheme="majorBidi"/>
      <w:b/>
      <w:caps/>
      <w:noProof/>
      <w:color w:val="FFFFFF" w:themeColor="background1"/>
      <w:kern w:val="32"/>
      <w:sz w:val="32"/>
      <w:szCs w:val="32"/>
      <w:lang w:val="en-GB" w:bidi="en-US"/>
    </w:rPr>
  </w:style>
  <w:style w:type="paragraph" w:styleId="Heading2">
    <w:name w:val="heading 2"/>
    <w:aliases w:val=" Char Char Char"/>
    <w:basedOn w:val="Normal"/>
    <w:next w:val="Normal"/>
    <w:link w:val="Heading2Char"/>
    <w:uiPriority w:val="9"/>
    <w:unhideWhenUsed/>
    <w:rsid w:val="00BD64CC"/>
    <w:pPr>
      <w:keepNext/>
      <w:keepLines/>
      <w:spacing w:before="200"/>
      <w:outlineLvl w:val="1"/>
    </w:pPr>
    <w:rPr>
      <w:rFonts w:ascii="Cambria" w:hAnsi="Cambria"/>
      <w:b/>
      <w:bCs/>
      <w:color w:val="4F81BD"/>
      <w:sz w:val="26"/>
      <w:szCs w:val="26"/>
    </w:rPr>
  </w:style>
  <w:style w:type="paragraph" w:styleId="Heading3">
    <w:name w:val="heading 3"/>
    <w:aliases w:val="Char, Char"/>
    <w:basedOn w:val="Normal"/>
    <w:next w:val="Normal"/>
    <w:link w:val="Heading3Char"/>
    <w:uiPriority w:val="9"/>
    <w:semiHidden/>
    <w:unhideWhenUsed/>
    <w:rsid w:val="00BD64CC"/>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Heading 4 Char Char Char"/>
    <w:basedOn w:val="Normal"/>
    <w:next w:val="Normal"/>
    <w:link w:val="Heading4Char"/>
    <w:uiPriority w:val="9"/>
    <w:semiHidden/>
    <w:unhideWhenUsed/>
    <w:rsid w:val="00BD64CC"/>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rsid w:val="00BD64CC"/>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rsid w:val="00BA0CE8"/>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rsid w:val="00BA0CE8"/>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rsid w:val="00BA0CE8"/>
    <w:pPr>
      <w:keepNext/>
      <w:keepLines/>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1"/>
    <w:uiPriority w:val="9"/>
    <w:semiHidden/>
    <w:unhideWhenUsed/>
    <w:rsid w:val="00BD64CC"/>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InspireTable2">
    <w:name w:val="Inspire Table 2"/>
    <w:basedOn w:val="TableNormal"/>
    <w:uiPriority w:val="99"/>
    <w:rsid w:val="0001752E"/>
    <w:rPr>
      <w:rFonts w:ascii="Georgia" w:hAnsi="Georgia"/>
      <w:lang w:eastAsia="en-AU"/>
    </w:rPr>
    <w:tblPr>
      <w:tblStyleRowBandSize w:val="1"/>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
    <w:tcPr>
      <w:tcMar>
        <w:top w:w="108" w:type="dxa"/>
        <w:bottom w:w="108" w:type="dxa"/>
      </w:tcMar>
    </w:tcPr>
    <w:tblStylePr w:type="firstRow">
      <w:rPr>
        <w:rFonts w:ascii="Georgia" w:hAnsi="Georgia"/>
        <w:sz w:val="22"/>
      </w:rPr>
      <w:tblPr/>
      <w:tcPr>
        <w:tcBorders>
          <w:top w:val="nil"/>
          <w:left w:val="nil"/>
          <w:bottom w:val="nil"/>
          <w:right w:val="nil"/>
          <w:insideH w:val="nil"/>
          <w:insideV w:val="nil"/>
          <w:tl2br w:val="nil"/>
          <w:tr2bl w:val="nil"/>
        </w:tcBorders>
        <w:shd w:val="clear" w:color="auto" w:fill="C6D9F1" w:themeFill="text2" w:themeFillTint="33"/>
      </w:tcPr>
    </w:tblStylePr>
    <w:tblStylePr w:type="band1Horz">
      <w:pPr>
        <w:wordWrap/>
        <w:spacing w:beforeLines="0" w:beforeAutospacing="0" w:afterLines="0" w:afterAutospacing="0" w:line="120" w:lineRule="exact"/>
        <w:ind w:leftChars="0" w:left="0" w:rightChars="0" w:right="0"/>
      </w:pPr>
      <w:rPr>
        <w:rFonts w:ascii="Georgia" w:hAnsi="Georgia"/>
        <w:b w:val="0"/>
        <w:i w:val="0"/>
        <w:color w:val="auto"/>
        <w:sz w:val="2"/>
      </w:rPr>
      <w:tblPr/>
      <w:tcPr>
        <w:tcBorders>
          <w:top w:val="nil"/>
          <w:left w:val="nil"/>
          <w:bottom w:val="nil"/>
          <w:right w:val="nil"/>
          <w:insideH w:val="nil"/>
          <w:insideV w:val="nil"/>
          <w:tl2br w:val="nil"/>
          <w:tr2bl w:val="nil"/>
        </w:tcBorders>
      </w:tcPr>
    </w:tblStylePr>
    <w:tblStylePr w:type="band2Horz">
      <w:pPr>
        <w:wordWrap/>
      </w:pPr>
      <w:rPr>
        <w:rFonts w:ascii="Georgia" w:hAnsi="Georgia"/>
        <w:sz w:val="22"/>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noWrap/>
        <w:tcMar>
          <w:top w:w="108" w:type="dxa"/>
          <w:left w:w="108" w:type="dxa"/>
          <w:bottom w:w="108" w:type="dxa"/>
          <w:right w:w="108" w:type="dxa"/>
        </w:tcMar>
      </w:tcPr>
    </w:tblStylePr>
  </w:style>
  <w:style w:type="paragraph" w:styleId="IntenseQuote">
    <w:name w:val="Intense Quote"/>
    <w:basedOn w:val="Normal"/>
    <w:next w:val="Normal"/>
    <w:link w:val="IntenseQuoteChar"/>
    <w:autoRedefine/>
    <w:rsid w:val="00DE6D10"/>
    <w:pPr>
      <w:pBdr>
        <w:bottom w:val="single" w:sz="4" w:space="1" w:color="4F81BD"/>
      </w:pBdr>
      <w:spacing w:before="200" w:after="280" w:line="288" w:lineRule="auto"/>
    </w:pPr>
    <w:rPr>
      <w:rFonts w:ascii="Georgia" w:eastAsia="Arial Unicode MS" w:hAnsi="Georgia"/>
      <w:b/>
      <w:bCs/>
      <w:i/>
      <w:iCs/>
      <w:color w:val="4F81BD"/>
      <w:sz w:val="24"/>
      <w:szCs w:val="24"/>
      <w:lang w:bidi="en-US"/>
    </w:rPr>
  </w:style>
  <w:style w:type="character" w:customStyle="1" w:styleId="IntenseQuoteChar">
    <w:name w:val="Intense Quote Char"/>
    <w:basedOn w:val="DefaultParagraphFont"/>
    <w:link w:val="IntenseQuote"/>
    <w:rsid w:val="00DE6D10"/>
    <w:rPr>
      <w:rFonts w:ascii="Georgia" w:eastAsia="Arial Unicode MS" w:hAnsi="Georgia"/>
      <w:b/>
      <w:bCs/>
      <w:i/>
      <w:iCs/>
      <w:color w:val="4F81BD"/>
      <w:sz w:val="24"/>
      <w:szCs w:val="24"/>
      <w:lang w:bidi="en-US"/>
    </w:rPr>
  </w:style>
  <w:style w:type="paragraph" w:customStyle="1" w:styleId="ForCreatingTables">
    <w:name w:val="For Creating Tables"/>
    <w:basedOn w:val="CompliantBodyText"/>
    <w:link w:val="ForCreatingTablesChar"/>
    <w:qFormat/>
    <w:rsid w:val="00E119F1"/>
    <w:pPr>
      <w:spacing w:before="0" w:after="0" w:line="160" w:lineRule="exact"/>
    </w:pPr>
    <w:rPr>
      <w:sz w:val="16"/>
    </w:rPr>
  </w:style>
  <w:style w:type="character" w:customStyle="1" w:styleId="ForCreatingTablesChar">
    <w:name w:val="For Creating Tables Char"/>
    <w:basedOn w:val="CompliantBodyTextChar"/>
    <w:link w:val="ForCreatingTables"/>
    <w:rsid w:val="00E119F1"/>
    <w:rPr>
      <w:rFonts w:ascii="Georgia" w:eastAsia="Arial Unicode MS" w:hAnsi="Georgia" w:cstheme="minorHAnsi"/>
      <w:sz w:val="16"/>
      <w:szCs w:val="24"/>
      <w:lang w:val="en-GB"/>
    </w:rPr>
  </w:style>
  <w:style w:type="paragraph" w:customStyle="1" w:styleId="InspireBenchmarkAnswers">
    <w:name w:val="Inspire Benchmark Answers"/>
    <w:basedOn w:val="InspireBodyText"/>
    <w:link w:val="InspireBenchmarkAnswersChar"/>
    <w:rsid w:val="00DE6D10"/>
    <w:pPr>
      <w:spacing w:before="0" w:after="0"/>
    </w:pPr>
    <w:rPr>
      <w:color w:val="FF0000"/>
    </w:rPr>
  </w:style>
  <w:style w:type="character" w:customStyle="1" w:styleId="InspireBenchmarkAnswersChar">
    <w:name w:val="Inspire Benchmark Answers Char"/>
    <w:basedOn w:val="InspireBodyTextChar"/>
    <w:link w:val="InspireBenchmarkAnswers"/>
    <w:rsid w:val="00DE6D10"/>
    <w:rPr>
      <w:rFonts w:ascii="Georgia" w:eastAsia="Arial Unicode MS" w:hAnsi="Georgia" w:cstheme="minorHAnsi"/>
      <w:color w:val="FF0000"/>
      <w:sz w:val="24"/>
      <w:szCs w:val="24"/>
      <w:lang w:val="en-GB"/>
    </w:rPr>
  </w:style>
  <w:style w:type="paragraph" w:customStyle="1" w:styleId="InspireBodyTestBold">
    <w:name w:val="Inspire Body Test Bold"/>
    <w:basedOn w:val="InspireBodyText"/>
    <w:link w:val="InspireBodyTestBoldChar"/>
    <w:qFormat/>
    <w:rsid w:val="00DE6D10"/>
    <w:rPr>
      <w:b/>
    </w:rPr>
  </w:style>
  <w:style w:type="character" w:customStyle="1" w:styleId="InspireBodyTestBoldChar">
    <w:name w:val="Inspire Body Test Bold Char"/>
    <w:basedOn w:val="InspireBodyTextChar"/>
    <w:link w:val="InspireBodyTestBold"/>
    <w:rsid w:val="00DE6D10"/>
    <w:rPr>
      <w:rFonts w:ascii="Georgia" w:eastAsia="Arial Unicode MS" w:hAnsi="Georgia" w:cstheme="minorHAnsi"/>
      <w:b/>
      <w:sz w:val="24"/>
      <w:szCs w:val="24"/>
      <w:lang w:val="en-GB"/>
    </w:rPr>
  </w:style>
  <w:style w:type="paragraph" w:customStyle="1" w:styleId="InspireBodyText">
    <w:name w:val="Inspire Body Text"/>
    <w:basedOn w:val="Normal"/>
    <w:link w:val="InspireBodyTextChar"/>
    <w:qFormat/>
    <w:rsid w:val="00DE6D10"/>
    <w:pPr>
      <w:spacing w:before="40" w:after="160" w:line="288" w:lineRule="auto"/>
    </w:pPr>
    <w:rPr>
      <w:rFonts w:ascii="Georgia" w:eastAsia="Arial Unicode MS" w:hAnsi="Georgia" w:cstheme="minorHAnsi"/>
      <w:sz w:val="24"/>
      <w:szCs w:val="24"/>
      <w:lang w:val="en-GB"/>
    </w:rPr>
  </w:style>
  <w:style w:type="character" w:customStyle="1" w:styleId="InspireBodyTextChar">
    <w:name w:val="Inspire Body Text Char"/>
    <w:basedOn w:val="DefaultParagraphFont"/>
    <w:link w:val="InspireBodyText"/>
    <w:rsid w:val="00DE6D10"/>
    <w:rPr>
      <w:rFonts w:ascii="Georgia" w:eastAsia="Arial Unicode MS" w:hAnsi="Georgia" w:cstheme="minorHAnsi"/>
      <w:sz w:val="24"/>
      <w:szCs w:val="24"/>
      <w:lang w:val="en-GB"/>
    </w:rPr>
  </w:style>
  <w:style w:type="paragraph" w:customStyle="1" w:styleId="InspireDotPoints">
    <w:name w:val="Inspire Dot Points"/>
    <w:basedOn w:val="Normal"/>
    <w:link w:val="InspireDotPointsChar"/>
    <w:qFormat/>
    <w:rsid w:val="00DE6D10"/>
    <w:pPr>
      <w:numPr>
        <w:numId w:val="3"/>
      </w:numPr>
      <w:spacing w:line="288" w:lineRule="auto"/>
      <w:ind w:left="720"/>
    </w:pPr>
    <w:rPr>
      <w:rFonts w:ascii="Georgia" w:eastAsia="Arial Unicode MS" w:hAnsi="Georgia" w:cstheme="minorHAnsi"/>
      <w:sz w:val="24"/>
      <w:szCs w:val="24"/>
      <w:lang w:val="en-GB"/>
    </w:rPr>
  </w:style>
  <w:style w:type="character" w:customStyle="1" w:styleId="InspireDotPointsChar">
    <w:name w:val="Inspire Dot Points Char"/>
    <w:basedOn w:val="InspireBodyTextChar"/>
    <w:link w:val="InspireDotPoints"/>
    <w:rsid w:val="00DE6D10"/>
    <w:rPr>
      <w:rFonts w:ascii="Georgia" w:eastAsia="Arial Unicode MS" w:hAnsi="Georgia" w:cstheme="minorHAnsi"/>
      <w:sz w:val="24"/>
      <w:szCs w:val="24"/>
      <w:lang w:val="en-GB"/>
    </w:rPr>
  </w:style>
  <w:style w:type="paragraph" w:customStyle="1" w:styleId="InspireImportant">
    <w:name w:val="Inspire Important"/>
    <w:basedOn w:val="InspireBodyText"/>
    <w:link w:val="InspireImportantChar"/>
    <w:rsid w:val="00DE6D10"/>
    <w:rPr>
      <w:b/>
      <w:color w:val="FF0000"/>
    </w:rPr>
  </w:style>
  <w:style w:type="character" w:customStyle="1" w:styleId="InspireImportantChar">
    <w:name w:val="Inspire Important Char"/>
    <w:basedOn w:val="InspireBodyTextChar"/>
    <w:link w:val="InspireImportant"/>
    <w:rsid w:val="00DE6D10"/>
    <w:rPr>
      <w:rFonts w:ascii="Georgia" w:eastAsia="Arial Unicode MS" w:hAnsi="Georgia" w:cstheme="minorHAnsi"/>
      <w:b/>
      <w:color w:val="FF0000"/>
      <w:sz w:val="24"/>
      <w:szCs w:val="24"/>
      <w:lang w:val="en-GB"/>
    </w:rPr>
  </w:style>
  <w:style w:type="paragraph" w:customStyle="1" w:styleId="InspireMapping">
    <w:name w:val="Inspire Mapping"/>
    <w:basedOn w:val="InspireBodyText"/>
    <w:link w:val="InspireMappingChar"/>
    <w:rsid w:val="00DE6D10"/>
    <w:rPr>
      <w:color w:val="0070C0"/>
    </w:rPr>
  </w:style>
  <w:style w:type="character" w:customStyle="1" w:styleId="InspireMappingChar">
    <w:name w:val="Inspire Mapping Char"/>
    <w:basedOn w:val="InspireBodyTextChar"/>
    <w:link w:val="InspireMapping"/>
    <w:rsid w:val="00DE6D10"/>
    <w:rPr>
      <w:rFonts w:ascii="Georgia" w:eastAsia="Arial Unicode MS" w:hAnsi="Georgia" w:cstheme="minorHAnsi"/>
      <w:color w:val="0070C0"/>
      <w:sz w:val="24"/>
      <w:szCs w:val="24"/>
      <w:lang w:val="en-GB"/>
    </w:rPr>
  </w:style>
  <w:style w:type="paragraph" w:customStyle="1" w:styleId="InspireQuestions">
    <w:name w:val="Inspire Questions"/>
    <w:basedOn w:val="InspireBodyText"/>
    <w:link w:val="InspireQuestionsChar"/>
    <w:rsid w:val="00DE6D10"/>
    <w:pPr>
      <w:spacing w:after="40"/>
      <w:ind w:left="360" w:hanging="360"/>
    </w:pPr>
  </w:style>
  <w:style w:type="character" w:customStyle="1" w:styleId="InspireQuestionsChar">
    <w:name w:val="Inspire Questions Char"/>
    <w:basedOn w:val="InspireBodyTextChar"/>
    <w:link w:val="InspireQuestions"/>
    <w:rsid w:val="00DE6D10"/>
    <w:rPr>
      <w:rFonts w:ascii="Georgia" w:eastAsia="Arial Unicode MS" w:hAnsi="Georgia" w:cstheme="minorHAnsi"/>
      <w:sz w:val="24"/>
      <w:szCs w:val="24"/>
      <w:lang w:val="en-GB"/>
    </w:rPr>
  </w:style>
  <w:style w:type="paragraph" w:customStyle="1" w:styleId="InspireHeading1">
    <w:name w:val="Inspire Heading 1"/>
    <w:basedOn w:val="Normal"/>
    <w:link w:val="InspireHeading1Char"/>
    <w:rsid w:val="00DE6D10"/>
    <w:pPr>
      <w:keepNext/>
      <w:pBdr>
        <w:top w:val="single" w:sz="36" w:space="1" w:color="4F81BD" w:themeColor="accent1"/>
        <w:left w:val="single" w:sz="36" w:space="4" w:color="4F81BD" w:themeColor="accent1"/>
        <w:bottom w:val="single" w:sz="36" w:space="1" w:color="4F81BD" w:themeColor="accent1"/>
        <w:right w:val="single" w:sz="36" w:space="4" w:color="4F81BD" w:themeColor="accent1"/>
      </w:pBdr>
      <w:shd w:val="clear" w:color="auto" w:fill="4F81BD" w:themeFill="accent1"/>
      <w:spacing w:before="120"/>
      <w:outlineLvl w:val="0"/>
    </w:pPr>
    <w:rPr>
      <w:rFonts w:ascii="Georgia" w:eastAsia="Arial Unicode MS" w:hAnsi="Georgia"/>
      <w:b/>
      <w:caps/>
      <w:noProof/>
      <w:color w:val="FFFFFF" w:themeColor="background1"/>
      <w:kern w:val="32"/>
      <w:position w:val="12"/>
      <w:sz w:val="30"/>
      <w:szCs w:val="24"/>
      <w:lang w:val="en-GB"/>
    </w:rPr>
  </w:style>
  <w:style w:type="character" w:customStyle="1" w:styleId="InspireHeading1Char">
    <w:name w:val="Inspire Heading 1 Char"/>
    <w:basedOn w:val="DefaultParagraphFont"/>
    <w:link w:val="InspireHeading1"/>
    <w:rsid w:val="00DE6D10"/>
    <w:rPr>
      <w:rFonts w:ascii="Georgia" w:eastAsia="Arial Unicode MS" w:hAnsi="Georgia"/>
      <w:b/>
      <w:caps/>
      <w:noProof/>
      <w:color w:val="FFFFFF" w:themeColor="background1"/>
      <w:kern w:val="32"/>
      <w:position w:val="12"/>
      <w:sz w:val="30"/>
      <w:szCs w:val="24"/>
      <w:shd w:val="clear" w:color="auto" w:fill="4F81BD" w:themeFill="accent1"/>
      <w:lang w:val="en-GB"/>
    </w:rPr>
  </w:style>
  <w:style w:type="paragraph" w:customStyle="1" w:styleId="InspireIntenseQuote">
    <w:name w:val="Inspire Intense Quote"/>
    <w:basedOn w:val="Normal"/>
    <w:link w:val="InspireIntenseQuoteChar"/>
    <w:rsid w:val="00DE6D10"/>
    <w:pPr>
      <w:pBdr>
        <w:bottom w:val="single" w:sz="4" w:space="1" w:color="4F81BD"/>
      </w:pBdr>
      <w:spacing w:before="200" w:after="280" w:line="288" w:lineRule="auto"/>
      <w:outlineLvl w:val="1"/>
    </w:pPr>
    <w:rPr>
      <w:rFonts w:ascii="Georgia" w:eastAsia="Arial Unicode MS" w:hAnsi="Georgia"/>
      <w:b/>
      <w:bCs/>
      <w:i/>
      <w:iCs/>
      <w:color w:val="4F81BD"/>
      <w:sz w:val="24"/>
      <w:szCs w:val="24"/>
      <w:lang w:bidi="en-US"/>
    </w:rPr>
  </w:style>
  <w:style w:type="character" w:customStyle="1" w:styleId="InspireIntenseQuoteChar">
    <w:name w:val="Inspire Intense Quote Char"/>
    <w:basedOn w:val="DefaultParagraphFont"/>
    <w:link w:val="InspireIntenseQuote"/>
    <w:rsid w:val="00DE6D10"/>
    <w:rPr>
      <w:rFonts w:ascii="Georgia" w:eastAsia="Arial Unicode MS" w:hAnsi="Georgia"/>
      <w:b/>
      <w:bCs/>
      <w:i/>
      <w:iCs/>
      <w:color w:val="4F81BD"/>
      <w:sz w:val="24"/>
      <w:szCs w:val="24"/>
      <w:lang w:bidi="en-US"/>
    </w:rPr>
  </w:style>
  <w:style w:type="paragraph" w:customStyle="1" w:styleId="InspireBodyTextBold">
    <w:name w:val="Inspire Body Text Bold"/>
    <w:basedOn w:val="Normal"/>
    <w:link w:val="InspireBodyTextBoldChar"/>
    <w:rsid w:val="00DE6D10"/>
    <w:pPr>
      <w:spacing w:before="40" w:after="160" w:line="288" w:lineRule="auto"/>
    </w:pPr>
    <w:rPr>
      <w:rFonts w:ascii="Georgia" w:eastAsia="Arial Unicode MS" w:hAnsi="Georgia" w:cstheme="minorHAnsi"/>
      <w:b/>
      <w:sz w:val="24"/>
      <w:szCs w:val="24"/>
      <w:lang w:val="en-GB"/>
    </w:rPr>
  </w:style>
  <w:style w:type="character" w:customStyle="1" w:styleId="InspireBodyTextBoldChar">
    <w:name w:val="Inspire Body Text Bold Char"/>
    <w:basedOn w:val="DefaultParagraphFont"/>
    <w:link w:val="InspireBodyTextBold"/>
    <w:rsid w:val="00DE6D10"/>
    <w:rPr>
      <w:rFonts w:ascii="Georgia" w:eastAsia="Arial Unicode MS" w:hAnsi="Georgia" w:cstheme="minorHAnsi"/>
      <w:b/>
      <w:sz w:val="24"/>
      <w:szCs w:val="24"/>
      <w:lang w:val="en-GB"/>
    </w:rPr>
  </w:style>
  <w:style w:type="paragraph" w:customStyle="1" w:styleId="InspireSubheading1">
    <w:name w:val="Inspire Subheading 1"/>
    <w:basedOn w:val="Normal"/>
    <w:link w:val="InspireSubheading1Char"/>
    <w:rsid w:val="00DE6D10"/>
    <w:pPr>
      <w:pBdr>
        <w:bottom w:val="single" w:sz="4" w:space="1" w:color="4F81BD"/>
      </w:pBdr>
      <w:spacing w:before="240" w:line="288" w:lineRule="auto"/>
      <w:jc w:val="both"/>
      <w:outlineLvl w:val="1"/>
    </w:pPr>
    <w:rPr>
      <w:rFonts w:ascii="Georgia" w:eastAsia="Arial Unicode MS" w:hAnsi="Georgia"/>
      <w:b/>
      <w:bCs/>
      <w:iCs/>
      <w:color w:val="4F81BD"/>
      <w:sz w:val="28"/>
      <w:lang w:val="en-US" w:bidi="en-US"/>
    </w:rPr>
  </w:style>
  <w:style w:type="character" w:customStyle="1" w:styleId="InspireSubheading1Char">
    <w:name w:val="Inspire Subheading 1 Char"/>
    <w:basedOn w:val="DefaultParagraphFont"/>
    <w:link w:val="InspireSubheading1"/>
    <w:rsid w:val="00DE6D10"/>
    <w:rPr>
      <w:rFonts w:ascii="Georgia" w:eastAsia="Arial Unicode MS" w:hAnsi="Georgia"/>
      <w:b/>
      <w:bCs/>
      <w:iCs/>
      <w:color w:val="4F81BD"/>
      <w:sz w:val="28"/>
      <w:lang w:val="en-US" w:bidi="en-US"/>
    </w:rPr>
  </w:style>
  <w:style w:type="paragraph" w:styleId="TOC1">
    <w:name w:val="toc 1"/>
    <w:next w:val="Normal"/>
    <w:uiPriority w:val="39"/>
    <w:qFormat/>
    <w:rsid w:val="00E119F1"/>
    <w:pPr>
      <w:spacing w:before="80" w:after="40"/>
    </w:pPr>
    <w:rPr>
      <w:rFonts w:ascii="Georgia" w:eastAsia="Arial Unicode MS" w:hAnsi="Georgia" w:cs="Arial"/>
      <w:b/>
      <w:bCs/>
      <w:smallCaps/>
      <w:color w:val="17365D" w:themeColor="text2" w:themeShade="BF"/>
      <w:sz w:val="28"/>
      <w:szCs w:val="24"/>
    </w:rPr>
  </w:style>
  <w:style w:type="paragraph" w:styleId="TOC2">
    <w:name w:val="toc 2"/>
    <w:next w:val="Normal"/>
    <w:uiPriority w:val="39"/>
    <w:qFormat/>
    <w:rsid w:val="00E119F1"/>
    <w:pPr>
      <w:ind w:left="238"/>
    </w:pPr>
    <w:rPr>
      <w:rFonts w:ascii="Georgia" w:eastAsia="Arial Unicode MS" w:hAnsi="Georgia" w:cs="Arial"/>
      <w:color w:val="17365D" w:themeColor="text2" w:themeShade="BF"/>
      <w:sz w:val="24"/>
      <w:szCs w:val="24"/>
    </w:rPr>
  </w:style>
  <w:style w:type="paragraph" w:customStyle="1" w:styleId="TOC10">
    <w:name w:val="TOC1"/>
    <w:basedOn w:val="Normal"/>
    <w:link w:val="TOC1Char"/>
    <w:rsid w:val="00DE6D10"/>
    <w:pPr>
      <w:tabs>
        <w:tab w:val="right" w:leader="dot" w:pos="9214"/>
      </w:tabs>
      <w:spacing w:before="80" w:after="40"/>
    </w:pPr>
    <w:rPr>
      <w:rFonts w:ascii="Georgia" w:eastAsia="Arial Unicode MS" w:hAnsi="Georgia"/>
      <w:b/>
      <w:bCs/>
      <w:smallCaps/>
      <w:color w:val="4F81BD" w:themeColor="accent1"/>
      <w:sz w:val="24"/>
      <w:szCs w:val="24"/>
    </w:rPr>
  </w:style>
  <w:style w:type="character" w:customStyle="1" w:styleId="TOC1Char">
    <w:name w:val="TOC1 Char"/>
    <w:basedOn w:val="DefaultParagraphFont"/>
    <w:link w:val="TOC10"/>
    <w:rsid w:val="00DE6D10"/>
    <w:rPr>
      <w:rFonts w:ascii="Georgia" w:eastAsia="Arial Unicode MS" w:hAnsi="Georgia"/>
      <w:b/>
      <w:bCs/>
      <w:smallCaps/>
      <w:color w:val="4F81BD" w:themeColor="accent1"/>
      <w:sz w:val="24"/>
      <w:szCs w:val="24"/>
    </w:rPr>
  </w:style>
  <w:style w:type="paragraph" w:customStyle="1" w:styleId="TOC20">
    <w:name w:val="TOC2"/>
    <w:basedOn w:val="Normal"/>
    <w:link w:val="TOC2Char"/>
    <w:rsid w:val="00DE6D10"/>
    <w:pPr>
      <w:tabs>
        <w:tab w:val="right" w:leader="dot" w:pos="9214"/>
      </w:tabs>
      <w:ind w:left="238"/>
    </w:pPr>
    <w:rPr>
      <w:rFonts w:ascii="Georgia" w:eastAsia="Arial Unicode MS" w:hAnsi="Georgia"/>
      <w:color w:val="4F81BD" w:themeColor="accent1"/>
      <w:szCs w:val="24"/>
    </w:rPr>
  </w:style>
  <w:style w:type="character" w:customStyle="1" w:styleId="TOC2Char">
    <w:name w:val="TOC2 Char"/>
    <w:basedOn w:val="DefaultParagraphFont"/>
    <w:link w:val="TOC20"/>
    <w:rsid w:val="00DE6D10"/>
    <w:rPr>
      <w:rFonts w:ascii="Georgia" w:eastAsia="Arial Unicode MS" w:hAnsi="Georgia"/>
      <w:color w:val="4F81BD" w:themeColor="accent1"/>
      <w:szCs w:val="24"/>
    </w:rPr>
  </w:style>
  <w:style w:type="paragraph" w:customStyle="1" w:styleId="LotusBodyText">
    <w:name w:val="Lotus Body Text"/>
    <w:basedOn w:val="Normal"/>
    <w:link w:val="LotusBodyTextChar"/>
    <w:rsid w:val="00B822D0"/>
    <w:pPr>
      <w:autoSpaceDE w:val="0"/>
      <w:autoSpaceDN w:val="0"/>
      <w:spacing w:before="100" w:beforeAutospacing="1" w:after="100" w:afterAutospacing="1"/>
    </w:pPr>
    <w:rPr>
      <w:rFonts w:ascii="Arial" w:eastAsia="Malgun Gothic" w:hAnsi="Arial" w:cs="Arial"/>
      <w:color w:val="262626" w:themeColor="text1" w:themeTint="D9"/>
      <w:sz w:val="24"/>
      <w:szCs w:val="24"/>
    </w:rPr>
  </w:style>
  <w:style w:type="character" w:customStyle="1" w:styleId="LotusBodyTextChar">
    <w:name w:val="Lotus Body Text Char"/>
    <w:basedOn w:val="DefaultParagraphFont"/>
    <w:link w:val="LotusBodyText"/>
    <w:rsid w:val="00B822D0"/>
    <w:rPr>
      <w:rFonts w:ascii="Arial" w:eastAsia="Malgun Gothic" w:hAnsi="Arial" w:cs="Arial"/>
      <w:color w:val="262626" w:themeColor="text1" w:themeTint="D9"/>
      <w:sz w:val="24"/>
      <w:szCs w:val="24"/>
    </w:rPr>
  </w:style>
  <w:style w:type="paragraph" w:customStyle="1" w:styleId="LotusHeading2">
    <w:name w:val="Lotus Heading 2"/>
    <w:basedOn w:val="Normal"/>
    <w:link w:val="LotusHeading2Char"/>
    <w:rsid w:val="00B822D0"/>
    <w:pPr>
      <w:autoSpaceDE w:val="0"/>
      <w:autoSpaceDN w:val="0"/>
      <w:spacing w:before="100" w:beforeAutospacing="1" w:after="100" w:afterAutospacing="1"/>
    </w:pPr>
    <w:rPr>
      <w:rFonts w:ascii="Fertigo Pro" w:eastAsia="Malgun Gothic" w:hAnsi="Fertigo Pro" w:cstheme="minorHAnsi"/>
      <w:b/>
      <w:color w:val="3A1126"/>
      <w:sz w:val="36"/>
    </w:rPr>
  </w:style>
  <w:style w:type="character" w:customStyle="1" w:styleId="LotusHeading2Char">
    <w:name w:val="Lotus Heading 2 Char"/>
    <w:basedOn w:val="DefaultParagraphFont"/>
    <w:link w:val="LotusHeading2"/>
    <w:rsid w:val="00B822D0"/>
    <w:rPr>
      <w:rFonts w:ascii="Fertigo Pro" w:eastAsia="Malgun Gothic" w:hAnsi="Fertigo Pro" w:cstheme="minorHAnsi"/>
      <w:b/>
      <w:color w:val="3A1126"/>
      <w:sz w:val="36"/>
    </w:rPr>
  </w:style>
  <w:style w:type="paragraph" w:customStyle="1" w:styleId="LotusDotPointHeading">
    <w:name w:val="Lotus Dot Point Heading"/>
    <w:basedOn w:val="LotusHeading2"/>
    <w:link w:val="LotusDotPointHeadingChar"/>
    <w:rsid w:val="00B822D0"/>
    <w:pPr>
      <w:ind w:left="360" w:hanging="360"/>
    </w:pPr>
    <w:rPr>
      <w:rFonts w:ascii="Californian FB" w:hAnsi="Californian FB"/>
      <w:color w:val="262626" w:themeColor="text1" w:themeTint="D9"/>
    </w:rPr>
  </w:style>
  <w:style w:type="character" w:customStyle="1" w:styleId="LotusDotPointHeadingChar">
    <w:name w:val="Lotus Dot Point Heading Char"/>
    <w:basedOn w:val="LotusHeading2Char"/>
    <w:link w:val="LotusDotPointHeading"/>
    <w:rsid w:val="00B822D0"/>
    <w:rPr>
      <w:rFonts w:ascii="Californian FB" w:eastAsia="Malgun Gothic" w:hAnsi="Californian FB" w:cstheme="minorHAnsi"/>
      <w:b/>
      <w:color w:val="262626" w:themeColor="text1" w:themeTint="D9"/>
      <w:sz w:val="36"/>
    </w:rPr>
  </w:style>
  <w:style w:type="paragraph" w:customStyle="1" w:styleId="LotusDotPoints">
    <w:name w:val="Lotus Dot Points"/>
    <w:basedOn w:val="LotusBodyText"/>
    <w:link w:val="LotusDotPointsChar"/>
    <w:rsid w:val="00B822D0"/>
    <w:pPr>
      <w:ind w:left="720" w:hanging="360"/>
    </w:pPr>
    <w:rPr>
      <w:lang w:val="en-US"/>
    </w:rPr>
  </w:style>
  <w:style w:type="character" w:customStyle="1" w:styleId="LotusDotPointsChar">
    <w:name w:val="Lotus Dot Points Char"/>
    <w:basedOn w:val="LotusBodyTextChar"/>
    <w:link w:val="LotusDotPoints"/>
    <w:rsid w:val="00B822D0"/>
    <w:rPr>
      <w:rFonts w:ascii="Arial" w:eastAsia="Malgun Gothic" w:hAnsi="Arial" w:cs="Arial"/>
      <w:color w:val="262626" w:themeColor="text1" w:themeTint="D9"/>
      <w:sz w:val="24"/>
      <w:szCs w:val="24"/>
      <w:lang w:val="en-US"/>
    </w:rPr>
  </w:style>
  <w:style w:type="paragraph" w:customStyle="1" w:styleId="LotusHeading1">
    <w:name w:val="Lotus Heading 1"/>
    <w:basedOn w:val="Normal"/>
    <w:link w:val="LotusHeading1Char"/>
    <w:rsid w:val="00B822D0"/>
    <w:pPr>
      <w:autoSpaceDE w:val="0"/>
      <w:autoSpaceDN w:val="0"/>
      <w:spacing w:before="100" w:beforeAutospacing="1" w:after="100" w:afterAutospacing="1"/>
      <w:jc w:val="center"/>
    </w:pPr>
    <w:rPr>
      <w:rFonts w:ascii="Fertigo Pro" w:eastAsia="Malgun Gothic" w:hAnsi="Fertigo Pro" w:cstheme="minorHAnsi"/>
      <w:b/>
      <w:color w:val="EB00B9"/>
      <w:sz w:val="44"/>
      <w:szCs w:val="40"/>
      <w:lang w:val="en-US"/>
    </w:rPr>
  </w:style>
  <w:style w:type="character" w:customStyle="1" w:styleId="LotusHeading1Char">
    <w:name w:val="Lotus Heading 1 Char"/>
    <w:basedOn w:val="DefaultParagraphFont"/>
    <w:link w:val="LotusHeading1"/>
    <w:rsid w:val="00B822D0"/>
    <w:rPr>
      <w:rFonts w:ascii="Fertigo Pro" w:eastAsia="Malgun Gothic" w:hAnsi="Fertigo Pro" w:cstheme="minorHAnsi"/>
      <w:b/>
      <w:color w:val="EB00B9"/>
      <w:sz w:val="44"/>
      <w:szCs w:val="40"/>
      <w:lang w:val="en-US"/>
    </w:rPr>
  </w:style>
  <w:style w:type="paragraph" w:customStyle="1" w:styleId="LotusSubheading">
    <w:name w:val="Lotus Subheading"/>
    <w:basedOn w:val="LotusBodyText"/>
    <w:link w:val="LotusSubheadingChar"/>
    <w:rsid w:val="00B822D0"/>
    <w:rPr>
      <w:b/>
      <w:color w:val="EB05BA"/>
      <w:lang w:val="en-US"/>
    </w:rPr>
  </w:style>
  <w:style w:type="character" w:customStyle="1" w:styleId="LotusSubheadingChar">
    <w:name w:val="Lotus Subheading Char"/>
    <w:basedOn w:val="LotusBodyTextChar"/>
    <w:link w:val="LotusSubheading"/>
    <w:rsid w:val="00B822D0"/>
    <w:rPr>
      <w:rFonts w:ascii="Arial" w:eastAsia="Malgun Gothic" w:hAnsi="Arial" w:cs="Arial"/>
      <w:b/>
      <w:color w:val="EB05BA"/>
      <w:sz w:val="24"/>
      <w:szCs w:val="24"/>
      <w:lang w:val="en-US"/>
    </w:rPr>
  </w:style>
  <w:style w:type="paragraph" w:customStyle="1" w:styleId="Heading11">
    <w:name w:val="Heading 11"/>
    <w:basedOn w:val="Normal"/>
    <w:next w:val="Normal"/>
    <w:link w:val="Heading1Char"/>
    <w:uiPriority w:val="9"/>
    <w:rsid w:val="00BD64CC"/>
    <w:pPr>
      <w:keepNext/>
      <w:keepLines/>
      <w:spacing w:before="480"/>
      <w:outlineLvl w:val="0"/>
    </w:pPr>
    <w:rPr>
      <w:rFonts w:ascii="Cambria" w:hAnsi="Cambria"/>
      <w:b/>
      <w:bCs/>
      <w:color w:val="365F91"/>
      <w:sz w:val="28"/>
      <w:szCs w:val="28"/>
    </w:rPr>
  </w:style>
  <w:style w:type="paragraph" w:customStyle="1" w:styleId="Heading21">
    <w:name w:val="Heading 21"/>
    <w:basedOn w:val="Normal"/>
    <w:next w:val="Normal"/>
    <w:unhideWhenUsed/>
    <w:rsid w:val="00BD64CC"/>
    <w:pPr>
      <w:keepNext/>
      <w:keepLines/>
      <w:spacing w:before="200"/>
      <w:outlineLvl w:val="1"/>
    </w:pPr>
    <w:rPr>
      <w:rFonts w:ascii="Cambria" w:hAnsi="Cambria"/>
      <w:b/>
      <w:bCs/>
      <w:color w:val="4F81BD"/>
      <w:sz w:val="26"/>
      <w:szCs w:val="26"/>
      <w:lang w:eastAsia="en-AU"/>
    </w:rPr>
  </w:style>
  <w:style w:type="paragraph" w:customStyle="1" w:styleId="Heading31">
    <w:name w:val="Heading 31"/>
    <w:basedOn w:val="Normal"/>
    <w:next w:val="Normal"/>
    <w:uiPriority w:val="9"/>
    <w:semiHidden/>
    <w:unhideWhenUsed/>
    <w:rsid w:val="00BD64CC"/>
    <w:pPr>
      <w:keepNext/>
      <w:keepLines/>
      <w:spacing w:before="200"/>
      <w:outlineLvl w:val="2"/>
    </w:pPr>
    <w:rPr>
      <w:rFonts w:ascii="Cambria" w:hAnsi="Cambria"/>
      <w:b/>
      <w:bCs/>
      <w:color w:val="4F81BD"/>
      <w:lang w:eastAsia="en-AU"/>
    </w:rPr>
  </w:style>
  <w:style w:type="paragraph" w:customStyle="1" w:styleId="Heading41">
    <w:name w:val="Heading 41"/>
    <w:basedOn w:val="Normal"/>
    <w:next w:val="Normal"/>
    <w:uiPriority w:val="9"/>
    <w:semiHidden/>
    <w:unhideWhenUsed/>
    <w:rsid w:val="00BD64CC"/>
    <w:pPr>
      <w:keepNext/>
      <w:keepLines/>
      <w:spacing w:before="200"/>
      <w:outlineLvl w:val="3"/>
    </w:pPr>
    <w:rPr>
      <w:rFonts w:ascii="Cambria" w:hAnsi="Cambria"/>
      <w:b/>
      <w:bCs/>
      <w:i/>
      <w:iCs/>
      <w:color w:val="4F81BD"/>
      <w:lang w:eastAsia="en-AU"/>
    </w:rPr>
  </w:style>
  <w:style w:type="paragraph" w:customStyle="1" w:styleId="Heading91">
    <w:name w:val="Heading 91"/>
    <w:basedOn w:val="Normal"/>
    <w:next w:val="Normal"/>
    <w:link w:val="Heading9Char"/>
    <w:uiPriority w:val="9"/>
    <w:semiHidden/>
    <w:unhideWhenUsed/>
    <w:rsid w:val="00BD64CC"/>
    <w:pPr>
      <w:keepNext/>
      <w:keepLines/>
      <w:spacing w:before="200"/>
      <w:outlineLvl w:val="8"/>
    </w:pPr>
    <w:rPr>
      <w:rFonts w:ascii="Cambria" w:hAnsi="Cambria"/>
      <w:i/>
      <w:iCs/>
      <w:color w:val="404040"/>
    </w:rPr>
  </w:style>
  <w:style w:type="numbering" w:customStyle="1" w:styleId="NoList1">
    <w:name w:val="No List1"/>
    <w:next w:val="NoList"/>
    <w:uiPriority w:val="99"/>
    <w:semiHidden/>
    <w:unhideWhenUsed/>
    <w:rsid w:val="00BD64CC"/>
  </w:style>
  <w:style w:type="paragraph" w:styleId="NoSpacing">
    <w:name w:val="No Spacing"/>
    <w:basedOn w:val="Normal"/>
    <w:link w:val="NoSpacingChar"/>
    <w:uiPriority w:val="1"/>
    <w:rsid w:val="00BD64CC"/>
    <w:rPr>
      <w:lang w:eastAsia="en-AU"/>
    </w:rPr>
  </w:style>
  <w:style w:type="paragraph" w:styleId="ListParagraph">
    <w:name w:val="List Paragraph"/>
    <w:basedOn w:val="Normal"/>
    <w:link w:val="ListParagraphChar"/>
    <w:uiPriority w:val="34"/>
    <w:qFormat/>
    <w:rsid w:val="00BD64CC"/>
    <w:pPr>
      <w:ind w:left="720"/>
      <w:contextualSpacing/>
    </w:pPr>
    <w:rPr>
      <w:lang w:eastAsia="en-AU"/>
    </w:rPr>
  </w:style>
  <w:style w:type="table" w:styleId="TableGrid">
    <w:name w:val="Table Grid"/>
    <w:basedOn w:val="TableNormal"/>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abletextChar">
    <w:name w:val="Table text Char"/>
    <w:basedOn w:val="DefaultParagraphFont"/>
    <w:rsid w:val="00BD64CC"/>
    <w:rPr>
      <w:rFonts w:ascii="Arial Narrow" w:hAnsi="Arial Narrow"/>
      <w:sz w:val="22"/>
      <w:lang w:val="en-US" w:eastAsia="en-US"/>
    </w:rPr>
  </w:style>
  <w:style w:type="paragraph" w:customStyle="1" w:styleId="AssessmentHeading">
    <w:name w:val="Assessment Heading"/>
    <w:basedOn w:val="Normal"/>
    <w:uiPriority w:val="99"/>
    <w:rsid w:val="00BD64CC"/>
    <w:pPr>
      <w:spacing w:before="200"/>
      <w:jc w:val="center"/>
    </w:pPr>
    <w:rPr>
      <w:rFonts w:ascii="Georgia" w:hAnsi="Georgia" w:cs="Calibri"/>
      <w:b/>
      <w:color w:val="FFFFFF"/>
      <w:sz w:val="40"/>
      <w:szCs w:val="24"/>
      <w:lang w:eastAsia="en-AU"/>
    </w:rPr>
  </w:style>
  <w:style w:type="paragraph" w:customStyle="1" w:styleId="TabletextCS">
    <w:name w:val="Table text CS"/>
    <w:basedOn w:val="Normal"/>
    <w:uiPriority w:val="99"/>
    <w:rsid w:val="00BD64CC"/>
    <w:pPr>
      <w:spacing w:before="120"/>
    </w:pPr>
    <w:rPr>
      <w:rFonts w:ascii="Arial Narrow" w:eastAsia="Calibri" w:hAnsi="Arial Narrow"/>
      <w:sz w:val="24"/>
      <w:lang w:eastAsia="en-AU"/>
    </w:rPr>
  </w:style>
  <w:style w:type="character" w:customStyle="1" w:styleId="Hyperlink1">
    <w:name w:val="Hyperlink1"/>
    <w:basedOn w:val="DefaultParagraphFont"/>
    <w:uiPriority w:val="99"/>
    <w:unhideWhenUsed/>
    <w:rsid w:val="00BD64CC"/>
    <w:rPr>
      <w:color w:val="0000FF"/>
      <w:u w:val="single"/>
    </w:rPr>
  </w:style>
  <w:style w:type="character" w:customStyle="1" w:styleId="Heading1Char">
    <w:name w:val="Heading 1 Char"/>
    <w:basedOn w:val="DefaultParagraphFont"/>
    <w:link w:val="Heading11"/>
    <w:uiPriority w:val="9"/>
    <w:rsid w:val="00BD64CC"/>
    <w:rPr>
      <w:rFonts w:ascii="Cambria" w:eastAsia="Times New Roman" w:hAnsi="Cambria" w:cs="Times New Roman"/>
      <w:b/>
      <w:bCs/>
      <w:color w:val="365F91"/>
      <w:sz w:val="28"/>
      <w:szCs w:val="28"/>
    </w:rPr>
  </w:style>
  <w:style w:type="character" w:customStyle="1" w:styleId="Heading2Char">
    <w:name w:val="Heading 2 Char"/>
    <w:aliases w:val=" Char Char Char Char"/>
    <w:basedOn w:val="DefaultParagraphFont"/>
    <w:link w:val="Heading2"/>
    <w:uiPriority w:val="9"/>
    <w:rsid w:val="00BD64CC"/>
    <w:rPr>
      <w:rFonts w:ascii="Cambria" w:eastAsia="Times New Roman" w:hAnsi="Cambria" w:cs="Times New Roman"/>
      <w:b/>
      <w:bCs/>
      <w:color w:val="4F81BD"/>
      <w:sz w:val="26"/>
      <w:szCs w:val="26"/>
    </w:rPr>
  </w:style>
  <w:style w:type="character" w:customStyle="1" w:styleId="Heading3Char">
    <w:name w:val="Heading 3 Char"/>
    <w:aliases w:val="Char Char1, Char Char"/>
    <w:basedOn w:val="DefaultParagraphFont"/>
    <w:link w:val="Heading3"/>
    <w:uiPriority w:val="9"/>
    <w:semiHidden/>
    <w:rsid w:val="00BD64CC"/>
    <w:rPr>
      <w:rFonts w:asciiTheme="majorHAnsi" w:eastAsiaTheme="majorEastAsia" w:hAnsiTheme="majorHAnsi" w:cstheme="majorBidi"/>
      <w:b/>
      <w:bCs/>
      <w:color w:val="4F81BD" w:themeColor="accent1"/>
    </w:rPr>
  </w:style>
  <w:style w:type="paragraph" w:customStyle="1" w:styleId="Normalhangingindent">
    <w:name w:val="Normal hanging indent"/>
    <w:basedOn w:val="Normal"/>
    <w:uiPriority w:val="99"/>
    <w:rsid w:val="00BD64CC"/>
    <w:pPr>
      <w:spacing w:before="120"/>
      <w:ind w:left="288" w:hanging="288"/>
    </w:pPr>
    <w:rPr>
      <w:rFonts w:ascii="Century Gothic" w:hAnsi="Century Gothic"/>
      <w:szCs w:val="24"/>
      <w:lang w:eastAsia="en-AU"/>
    </w:rPr>
  </w:style>
  <w:style w:type="paragraph" w:customStyle="1" w:styleId="Tableheading">
    <w:name w:val="Table heading"/>
    <w:basedOn w:val="Normal"/>
    <w:uiPriority w:val="99"/>
    <w:rsid w:val="00BD64CC"/>
    <w:rPr>
      <w:rFonts w:ascii="Arial Narrow" w:hAnsi="Arial Narrow"/>
      <w:b/>
      <w:szCs w:val="24"/>
      <w:lang w:eastAsia="en-AU"/>
    </w:rPr>
  </w:style>
  <w:style w:type="paragraph" w:styleId="BodyText">
    <w:name w:val="Body Text"/>
    <w:basedOn w:val="Normal"/>
    <w:link w:val="BodyTextChar"/>
    <w:uiPriority w:val="99"/>
    <w:rsid w:val="00BD64CC"/>
    <w:pPr>
      <w:spacing w:line="288" w:lineRule="auto"/>
      <w:jc w:val="both"/>
    </w:pPr>
    <w:rPr>
      <w:rFonts w:eastAsia="Arial Unicode MS"/>
      <w:sz w:val="24"/>
      <w:szCs w:val="24"/>
      <w:lang w:eastAsia="en-AU"/>
    </w:rPr>
  </w:style>
  <w:style w:type="character" w:customStyle="1" w:styleId="BodyTextChar">
    <w:name w:val="Body Text Char"/>
    <w:basedOn w:val="DefaultParagraphFont"/>
    <w:link w:val="BodyText"/>
    <w:uiPriority w:val="99"/>
    <w:rsid w:val="00BD64CC"/>
    <w:rPr>
      <w:rFonts w:eastAsia="Arial Unicode MS"/>
      <w:sz w:val="24"/>
      <w:szCs w:val="24"/>
      <w:lang w:eastAsia="en-AU"/>
    </w:rPr>
  </w:style>
  <w:style w:type="table" w:customStyle="1" w:styleId="TableGrid2">
    <w:name w:val="Table Grid2"/>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hiteonBlueHeader">
    <w:name w:val="White on Blue Header"/>
    <w:basedOn w:val="Normal"/>
    <w:next w:val="Heading9"/>
    <w:rsid w:val="00BD64CC"/>
    <w:rPr>
      <w:rFonts w:ascii="Georgia" w:hAnsi="Georgia"/>
      <w:b/>
      <w:color w:val="FFFFFF"/>
      <w:sz w:val="32"/>
      <w:szCs w:val="24"/>
      <w:lang w:eastAsia="en-AU"/>
    </w:rPr>
  </w:style>
  <w:style w:type="character" w:customStyle="1" w:styleId="Heading1Char1">
    <w:name w:val="Heading 1 Char1"/>
    <w:aliases w:val="Compliant Heading 1 - For Assessment Workbook Char,Inspire Heading 1 - For Assessment Workbook Char"/>
    <w:basedOn w:val="DefaultParagraphFont"/>
    <w:link w:val="Heading1"/>
    <w:uiPriority w:val="9"/>
    <w:rsid w:val="008F2936"/>
    <w:rPr>
      <w:rFonts w:ascii="Georgia" w:eastAsia="Arial Unicode MS" w:hAnsi="Georgia" w:cstheme="majorBidi"/>
      <w:b/>
      <w:caps/>
      <w:noProof/>
      <w:color w:val="FFFFFF" w:themeColor="background1"/>
      <w:kern w:val="32"/>
      <w:sz w:val="32"/>
      <w:szCs w:val="32"/>
      <w:shd w:val="clear" w:color="auto" w:fill="EA0016"/>
      <w:lang w:val="en-GB" w:bidi="en-US"/>
    </w:rPr>
  </w:style>
  <w:style w:type="paragraph" w:styleId="TOCHeading">
    <w:name w:val="TOC Heading"/>
    <w:basedOn w:val="Heading1"/>
    <w:next w:val="Normal"/>
    <w:uiPriority w:val="39"/>
    <w:semiHidden/>
    <w:unhideWhenUsed/>
    <w:qFormat/>
    <w:rsid w:val="00E119F1"/>
    <w:pPr>
      <w:keepNext w:val="0"/>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9"/>
    </w:pPr>
    <w:rPr>
      <w:rFonts w:ascii="Calibri" w:hAnsi="Calibri"/>
      <w:b w:val="0"/>
      <w:bCs/>
      <w:color w:val="FFFFFF"/>
      <w:spacing w:val="15"/>
      <w:kern w:val="0"/>
      <w:szCs w:val="22"/>
    </w:rPr>
  </w:style>
  <w:style w:type="paragraph" w:customStyle="1" w:styleId="SubHeading2">
    <w:name w:val="Sub Heading 2"/>
    <w:basedOn w:val="Normal"/>
    <w:uiPriority w:val="99"/>
    <w:rsid w:val="00BD64CC"/>
    <w:pPr>
      <w:pBdr>
        <w:bottom w:val="single" w:sz="4" w:space="1" w:color="4F81BD"/>
      </w:pBdr>
      <w:spacing w:before="240" w:line="288" w:lineRule="auto"/>
      <w:jc w:val="both"/>
    </w:pPr>
    <w:rPr>
      <w:rFonts w:ascii="Georgia" w:eastAsia="Arial Unicode MS" w:hAnsi="Georgia"/>
      <w:b/>
      <w:bCs/>
      <w:iCs/>
      <w:color w:val="4F81BD"/>
      <w:sz w:val="24"/>
      <w:lang w:eastAsia="en-AU"/>
    </w:rPr>
  </w:style>
  <w:style w:type="paragraph" w:customStyle="1" w:styleId="AssessmentAnswerbar">
    <w:name w:val="Assessment Answer bar"/>
    <w:basedOn w:val="ListParagraph"/>
    <w:uiPriority w:val="99"/>
    <w:rsid w:val="00BD64CC"/>
    <w:pPr>
      <w:numPr>
        <w:numId w:val="2"/>
      </w:numPr>
      <w:spacing w:before="240"/>
      <w:ind w:left="426" w:hanging="426"/>
    </w:pPr>
    <w:rPr>
      <w:rFonts w:ascii="Georgia" w:hAnsi="Georgia"/>
    </w:rPr>
  </w:style>
  <w:style w:type="paragraph" w:customStyle="1" w:styleId="IntroductionHeading">
    <w:name w:val="Introduction Heading"/>
    <w:basedOn w:val="WhiteonBlueHeader"/>
    <w:uiPriority w:val="99"/>
    <w:rsid w:val="00BD64CC"/>
  </w:style>
  <w:style w:type="paragraph" w:customStyle="1" w:styleId="Contentsdetailingsubheading">
    <w:name w:val="Contents detailing subheading"/>
    <w:basedOn w:val="Normal"/>
    <w:uiPriority w:val="99"/>
    <w:rsid w:val="00BD64CC"/>
    <w:pPr>
      <w:spacing w:before="120"/>
      <w:jc w:val="center"/>
    </w:pPr>
    <w:rPr>
      <w:rFonts w:ascii="Georgia" w:hAnsi="Georgia"/>
      <w:i/>
      <w:color w:val="000000"/>
      <w:lang w:eastAsia="en-AU"/>
    </w:rPr>
  </w:style>
  <w:style w:type="character" w:customStyle="1" w:styleId="Heading9Char">
    <w:name w:val="Heading 9 Char"/>
    <w:basedOn w:val="DefaultParagraphFont"/>
    <w:link w:val="Heading91"/>
    <w:rsid w:val="00BD64CC"/>
    <w:rPr>
      <w:rFonts w:ascii="Cambria" w:eastAsia="Times New Roman" w:hAnsi="Cambria" w:cs="Times New Roman"/>
      <w:i/>
      <w:iCs/>
      <w:color w:val="404040"/>
      <w:sz w:val="20"/>
      <w:szCs w:val="20"/>
    </w:rPr>
  </w:style>
  <w:style w:type="paragraph" w:styleId="BalloonText">
    <w:name w:val="Balloon Text"/>
    <w:basedOn w:val="Normal"/>
    <w:link w:val="BalloonTextChar"/>
    <w:uiPriority w:val="99"/>
    <w:semiHidden/>
    <w:unhideWhenUsed/>
    <w:rsid w:val="00BD64CC"/>
    <w:rPr>
      <w:rFonts w:ascii="Tahoma" w:hAnsi="Tahoma" w:cs="Tahoma"/>
      <w:sz w:val="16"/>
      <w:szCs w:val="16"/>
      <w:lang w:eastAsia="en-AU"/>
    </w:rPr>
  </w:style>
  <w:style w:type="character" w:customStyle="1" w:styleId="BalloonTextChar">
    <w:name w:val="Balloon Text Char"/>
    <w:basedOn w:val="DefaultParagraphFont"/>
    <w:link w:val="BalloonText"/>
    <w:uiPriority w:val="99"/>
    <w:semiHidden/>
    <w:rsid w:val="00BD64CC"/>
    <w:rPr>
      <w:rFonts w:ascii="Tahoma" w:hAnsi="Tahoma" w:cs="Tahoma"/>
      <w:sz w:val="16"/>
      <w:szCs w:val="16"/>
      <w:lang w:eastAsia="en-AU"/>
    </w:rPr>
  </w:style>
  <w:style w:type="paragraph" w:styleId="Header">
    <w:name w:val="header"/>
    <w:basedOn w:val="Normal"/>
    <w:link w:val="HeaderChar"/>
    <w:unhideWhenUsed/>
    <w:rsid w:val="00BD64CC"/>
    <w:pPr>
      <w:tabs>
        <w:tab w:val="center" w:pos="4513"/>
        <w:tab w:val="right" w:pos="9026"/>
      </w:tabs>
    </w:pPr>
    <w:rPr>
      <w:lang w:eastAsia="en-AU"/>
    </w:rPr>
  </w:style>
  <w:style w:type="character" w:customStyle="1" w:styleId="HeaderChar">
    <w:name w:val="Header Char"/>
    <w:basedOn w:val="DefaultParagraphFont"/>
    <w:link w:val="Header"/>
    <w:uiPriority w:val="99"/>
    <w:rsid w:val="00BD64CC"/>
    <w:rPr>
      <w:lang w:eastAsia="en-AU"/>
    </w:rPr>
  </w:style>
  <w:style w:type="paragraph" w:styleId="Footer">
    <w:name w:val="footer"/>
    <w:basedOn w:val="Normal"/>
    <w:link w:val="FooterChar"/>
    <w:uiPriority w:val="99"/>
    <w:unhideWhenUsed/>
    <w:rsid w:val="00BD64CC"/>
    <w:pPr>
      <w:tabs>
        <w:tab w:val="center" w:pos="4513"/>
        <w:tab w:val="right" w:pos="9026"/>
      </w:tabs>
    </w:pPr>
    <w:rPr>
      <w:lang w:eastAsia="en-AU"/>
    </w:rPr>
  </w:style>
  <w:style w:type="character" w:customStyle="1" w:styleId="FooterChar">
    <w:name w:val="Footer Char"/>
    <w:basedOn w:val="DefaultParagraphFont"/>
    <w:link w:val="Footer"/>
    <w:rsid w:val="00BD64CC"/>
    <w:rPr>
      <w:lang w:eastAsia="en-AU"/>
    </w:rPr>
  </w:style>
  <w:style w:type="paragraph" w:styleId="TOC3">
    <w:name w:val="toc 3"/>
    <w:basedOn w:val="Normal"/>
    <w:next w:val="Normal"/>
    <w:autoRedefine/>
    <w:uiPriority w:val="39"/>
    <w:unhideWhenUsed/>
    <w:rsid w:val="00BD64CC"/>
    <w:pPr>
      <w:spacing w:after="100"/>
      <w:ind w:left="440"/>
    </w:pPr>
    <w:rPr>
      <w:lang w:eastAsia="en-AU"/>
    </w:rPr>
  </w:style>
  <w:style w:type="table" w:customStyle="1" w:styleId="TableGrid1">
    <w:name w:val="Table Grid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
    <w:name w:val="Table Grid21"/>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aliases w:val="Heading 4 Char Char Char Char"/>
    <w:basedOn w:val="DefaultParagraphFont"/>
    <w:link w:val="Heading4"/>
    <w:uiPriority w:val="9"/>
    <w:semiHidden/>
    <w:rsid w:val="00BD64CC"/>
    <w:rPr>
      <w:rFonts w:asciiTheme="majorHAnsi" w:eastAsiaTheme="majorEastAsia" w:hAnsiTheme="majorHAnsi" w:cstheme="majorBidi"/>
      <w:b/>
      <w:bCs/>
      <w:i/>
      <w:iCs/>
      <w:color w:val="4F81BD" w:themeColor="accent1"/>
    </w:rPr>
  </w:style>
  <w:style w:type="table" w:customStyle="1" w:styleId="TableGrid8">
    <w:name w:val="Table Grid8"/>
    <w:basedOn w:val="TableNormal"/>
    <w:next w:val="TableGrid"/>
    <w:rsid w:val="00BD64CC"/>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BD64CC"/>
    <w:pPr>
      <w:autoSpaceDE w:val="0"/>
      <w:autoSpaceDN w:val="0"/>
      <w:adjustRightInd w:val="0"/>
    </w:pPr>
    <w:rPr>
      <w:color w:val="000000"/>
      <w:sz w:val="24"/>
      <w:szCs w:val="24"/>
      <w:lang w:eastAsia="en-AU"/>
    </w:rPr>
  </w:style>
  <w:style w:type="paragraph" w:customStyle="1" w:styleId="Pa3">
    <w:name w:val="Pa3"/>
    <w:basedOn w:val="Normal"/>
    <w:next w:val="Normal"/>
    <w:uiPriority w:val="99"/>
    <w:rsid w:val="00BD64CC"/>
    <w:pPr>
      <w:autoSpaceDE w:val="0"/>
      <w:autoSpaceDN w:val="0"/>
      <w:adjustRightInd w:val="0"/>
      <w:spacing w:line="481" w:lineRule="atLeast"/>
    </w:pPr>
    <w:rPr>
      <w:rFonts w:ascii="Arial" w:hAnsi="Arial" w:cs="Arial"/>
      <w:sz w:val="24"/>
      <w:szCs w:val="24"/>
    </w:rPr>
  </w:style>
  <w:style w:type="paragraph" w:customStyle="1" w:styleId="Pa5">
    <w:name w:val="Pa5"/>
    <w:basedOn w:val="Normal"/>
    <w:next w:val="Normal"/>
    <w:uiPriority w:val="99"/>
    <w:rsid w:val="00BD64CC"/>
    <w:pPr>
      <w:autoSpaceDE w:val="0"/>
      <w:autoSpaceDN w:val="0"/>
      <w:adjustRightInd w:val="0"/>
      <w:spacing w:line="241" w:lineRule="atLeast"/>
    </w:pPr>
    <w:rPr>
      <w:rFonts w:ascii="Arial" w:hAnsi="Arial" w:cs="Arial"/>
      <w:sz w:val="24"/>
      <w:szCs w:val="24"/>
    </w:rPr>
  </w:style>
  <w:style w:type="character" w:styleId="PlaceholderText">
    <w:name w:val="Placeholder Text"/>
    <w:basedOn w:val="DefaultParagraphFont"/>
    <w:uiPriority w:val="99"/>
    <w:rsid w:val="00BD64CC"/>
    <w:rPr>
      <w:color w:val="808080"/>
    </w:rPr>
  </w:style>
  <w:style w:type="paragraph" w:styleId="NormalWeb">
    <w:name w:val="Normal (Web)"/>
    <w:basedOn w:val="Normal"/>
    <w:uiPriority w:val="99"/>
    <w:unhideWhenUsed/>
    <w:rsid w:val="00BD64CC"/>
    <w:pPr>
      <w:spacing w:before="100" w:beforeAutospacing="1" w:after="100" w:afterAutospacing="1"/>
    </w:pPr>
    <w:rPr>
      <w:sz w:val="24"/>
      <w:szCs w:val="24"/>
      <w:lang w:eastAsia="en-AU"/>
    </w:rPr>
  </w:style>
  <w:style w:type="table" w:customStyle="1" w:styleId="TableGrid4">
    <w:name w:val="Table Grid4"/>
    <w:basedOn w:val="TableNormal"/>
    <w:next w:val="TableGrid"/>
    <w:uiPriority w:val="59"/>
    <w:rsid w:val="00BD64CC"/>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
    <w:name w:val="Table Grid22"/>
    <w:basedOn w:val="TableNormal"/>
    <w:next w:val="TableGrid"/>
    <w:rsid w:val="00BD64CC"/>
    <w:rPr>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
    <w:name w:val="Table Grid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
    <w:name w:val="Table Grid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
    <w:name w:val="Table Grid1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
    <w:name w:val="Table Grid1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
    <w:name w:val="Table Grid12"/>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
    <w:name w:val="Table Grid1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
    <w:name w:val="Table Grid1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5">
    <w:name w:val="Table Grid1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6">
    <w:name w:val="Table Grid1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7">
    <w:name w:val="Table Grid1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8">
    <w:name w:val="Table Grid1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9">
    <w:name w:val="Table Grid1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0">
    <w:name w:val="Table Grid2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
    <w:name w:val="Table Grid2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
    <w:name w:val="Table Grid2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5">
    <w:name w:val="Table Grid2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6">
    <w:name w:val="Table Grid2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7">
    <w:name w:val="Table Grid2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8">
    <w:name w:val="Table Grid2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9">
    <w:name w:val="Table Grid2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0">
    <w:name w:val="Table Grid3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sid w:val="00BD64CC"/>
    <w:rPr>
      <w:color w:val="0000FF" w:themeColor="hyperlink"/>
      <w:u w:val="single"/>
    </w:rPr>
  </w:style>
  <w:style w:type="character" w:customStyle="1" w:styleId="Heading2Char1">
    <w:name w:val="Heading 2 Char1"/>
    <w:basedOn w:val="DefaultParagraphFont"/>
    <w:uiPriority w:val="9"/>
    <w:semiHidden/>
    <w:rsid w:val="00BD64CC"/>
    <w:rPr>
      <w:rFonts w:asciiTheme="majorHAnsi" w:eastAsiaTheme="majorEastAsia" w:hAnsiTheme="majorHAnsi" w:cstheme="majorBidi"/>
      <w:b/>
      <w:bCs/>
      <w:color w:val="4F81BD" w:themeColor="accent1"/>
      <w:sz w:val="26"/>
      <w:szCs w:val="26"/>
    </w:rPr>
  </w:style>
  <w:style w:type="character" w:customStyle="1" w:styleId="Heading3Char1">
    <w:name w:val="Heading 3 Char1"/>
    <w:basedOn w:val="DefaultParagraphFont"/>
    <w:uiPriority w:val="9"/>
    <w:semiHidden/>
    <w:rsid w:val="00BD64CC"/>
    <w:rPr>
      <w:rFonts w:asciiTheme="majorHAnsi" w:eastAsiaTheme="majorEastAsia" w:hAnsiTheme="majorHAnsi" w:cstheme="majorBidi"/>
      <w:b/>
      <w:bCs/>
      <w:color w:val="4F81BD" w:themeColor="accent1"/>
    </w:rPr>
  </w:style>
  <w:style w:type="character" w:customStyle="1" w:styleId="Heading9Char1">
    <w:name w:val="Heading 9 Char1"/>
    <w:basedOn w:val="DefaultParagraphFont"/>
    <w:link w:val="Heading9"/>
    <w:uiPriority w:val="9"/>
    <w:semiHidden/>
    <w:rsid w:val="00BD64CC"/>
    <w:rPr>
      <w:rFonts w:asciiTheme="majorHAnsi" w:eastAsiaTheme="majorEastAsia" w:hAnsiTheme="majorHAnsi" w:cstheme="majorBidi"/>
      <w:i/>
      <w:iCs/>
      <w:color w:val="404040" w:themeColor="text1" w:themeTint="BF"/>
      <w:sz w:val="20"/>
      <w:szCs w:val="20"/>
    </w:rPr>
  </w:style>
  <w:style w:type="character" w:customStyle="1" w:styleId="Heading4Char1">
    <w:name w:val="Heading 4 Char1"/>
    <w:basedOn w:val="DefaultParagraphFont"/>
    <w:uiPriority w:val="9"/>
    <w:semiHidden/>
    <w:rsid w:val="00BD64C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BD64CC"/>
    <w:rPr>
      <w:rFonts w:asciiTheme="majorHAnsi" w:eastAsiaTheme="majorEastAsia" w:hAnsiTheme="majorHAnsi" w:cstheme="majorBidi"/>
      <w:color w:val="243F60" w:themeColor="accent1" w:themeShade="7F"/>
    </w:rPr>
  </w:style>
  <w:style w:type="table" w:customStyle="1" w:styleId="TableGrid31">
    <w:name w:val="Table Grid31"/>
    <w:basedOn w:val="TableNormal"/>
    <w:next w:val="TableGrid"/>
    <w:uiPriority w:val="59"/>
    <w:rsid w:val="00BD64C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rmalBulleted">
    <w:name w:val="Normal Bulleted"/>
    <w:basedOn w:val="NoList"/>
    <w:rsid w:val="00BD64CC"/>
    <w:pPr>
      <w:numPr>
        <w:numId w:val="4"/>
      </w:numPr>
    </w:pPr>
  </w:style>
  <w:style w:type="character" w:customStyle="1" w:styleId="Heading6Char">
    <w:name w:val="Heading 6 Char"/>
    <w:basedOn w:val="DefaultParagraphFont"/>
    <w:link w:val="Heading6"/>
    <w:uiPriority w:val="9"/>
    <w:semiHidden/>
    <w:rsid w:val="00BA0CE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A0CE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A0CE8"/>
    <w:rPr>
      <w:rFonts w:asciiTheme="majorHAnsi" w:eastAsiaTheme="majorEastAsia" w:hAnsiTheme="majorHAnsi" w:cstheme="majorBidi"/>
      <w:color w:val="404040" w:themeColor="text1" w:themeTint="BF"/>
      <w:sz w:val="20"/>
      <w:szCs w:val="20"/>
    </w:rPr>
  </w:style>
  <w:style w:type="numbering" w:customStyle="1" w:styleId="NoList2">
    <w:name w:val="No List2"/>
    <w:next w:val="NoList"/>
    <w:uiPriority w:val="99"/>
    <w:semiHidden/>
    <w:unhideWhenUsed/>
    <w:rsid w:val="00BA0CE8"/>
  </w:style>
  <w:style w:type="paragraph" w:customStyle="1" w:styleId="deck">
    <w:name w:val="deck"/>
    <w:basedOn w:val="Normal"/>
    <w:rsid w:val="00BA0CE8"/>
    <w:pPr>
      <w:spacing w:before="100" w:beforeAutospacing="1" w:after="100" w:afterAutospacing="1" w:line="288" w:lineRule="auto"/>
    </w:pPr>
    <w:rPr>
      <w:rFonts w:ascii="Arial Unicode MS" w:eastAsia="Arial Unicode MS" w:hAnsi="Arial Unicode MS" w:cs="Arial Unicode MS"/>
      <w:sz w:val="24"/>
      <w:szCs w:val="24"/>
    </w:rPr>
  </w:style>
  <w:style w:type="character" w:styleId="Strong">
    <w:name w:val="Strong"/>
    <w:basedOn w:val="DefaultParagraphFont"/>
    <w:uiPriority w:val="22"/>
    <w:rsid w:val="00BA0CE8"/>
    <w:rPr>
      <w:b/>
      <w:bCs/>
    </w:rPr>
  </w:style>
  <w:style w:type="character" w:styleId="Emphasis">
    <w:name w:val="Emphasis"/>
    <w:basedOn w:val="DefaultParagraphFont"/>
    <w:qFormat/>
    <w:rsid w:val="00BA0CE8"/>
    <w:rPr>
      <w:i/>
      <w:iCs/>
    </w:rPr>
  </w:style>
  <w:style w:type="character" w:customStyle="1" w:styleId="sectionheader1">
    <w:name w:val="sectionheader1"/>
    <w:basedOn w:val="DefaultParagraphFont"/>
    <w:rsid w:val="00BA0CE8"/>
    <w:rPr>
      <w:rFonts w:ascii="Verdana" w:hAnsi="Verdana" w:hint="default"/>
      <w:b/>
      <w:bCs/>
      <w:color w:val="9999CC"/>
      <w:sz w:val="24"/>
      <w:szCs w:val="24"/>
    </w:rPr>
  </w:style>
  <w:style w:type="paragraph" w:customStyle="1" w:styleId="FrontPgTitle">
    <w:name w:val="Front Pg Title"/>
    <w:basedOn w:val="Header"/>
    <w:rsid w:val="00BA0CE8"/>
    <w:pPr>
      <w:tabs>
        <w:tab w:val="clear" w:pos="4513"/>
        <w:tab w:val="clear" w:pos="9026"/>
        <w:tab w:val="center" w:pos="4153"/>
        <w:tab w:val="right" w:pos="8306"/>
      </w:tabs>
      <w:spacing w:line="288" w:lineRule="auto"/>
    </w:pPr>
    <w:rPr>
      <w:rFonts w:ascii="Century Gothic" w:hAnsi="Century Gothic"/>
      <w:b/>
      <w:bCs/>
      <w:color w:val="333333"/>
      <w:sz w:val="40"/>
    </w:rPr>
  </w:style>
  <w:style w:type="paragraph" w:customStyle="1" w:styleId="FrontPgTitle2">
    <w:name w:val="Front Pg Title 2"/>
    <w:basedOn w:val="Header"/>
    <w:rsid w:val="00BA0CE8"/>
    <w:pPr>
      <w:tabs>
        <w:tab w:val="clear" w:pos="4513"/>
        <w:tab w:val="clear" w:pos="9026"/>
        <w:tab w:val="center" w:pos="4153"/>
        <w:tab w:val="right" w:pos="8306"/>
      </w:tabs>
      <w:spacing w:line="288" w:lineRule="auto"/>
      <w:jc w:val="right"/>
    </w:pPr>
    <w:rPr>
      <w:rFonts w:ascii="Century Gothic" w:hAnsi="Century Gothic"/>
      <w:b/>
      <w:bCs/>
      <w:sz w:val="28"/>
    </w:rPr>
  </w:style>
  <w:style w:type="paragraph" w:styleId="BodyText2">
    <w:name w:val="Body Text 2"/>
    <w:basedOn w:val="Normal"/>
    <w:link w:val="BodyText2Char"/>
    <w:rsid w:val="00BA0CE8"/>
    <w:pPr>
      <w:spacing w:line="288" w:lineRule="auto"/>
    </w:pPr>
    <w:rPr>
      <w:rFonts w:eastAsia="Arial Unicode MS"/>
      <w:sz w:val="24"/>
      <w:szCs w:val="24"/>
    </w:rPr>
  </w:style>
  <w:style w:type="character" w:customStyle="1" w:styleId="BodyText2Char">
    <w:name w:val="Body Text 2 Char"/>
    <w:basedOn w:val="DefaultParagraphFont"/>
    <w:link w:val="BodyText2"/>
    <w:rsid w:val="00BA0CE8"/>
    <w:rPr>
      <w:rFonts w:eastAsia="Arial Unicode MS" w:cs="Times New Roman"/>
      <w:sz w:val="24"/>
      <w:szCs w:val="24"/>
    </w:rPr>
  </w:style>
  <w:style w:type="paragraph" w:styleId="TOC4">
    <w:name w:val="toc 4"/>
    <w:basedOn w:val="Normal"/>
    <w:next w:val="Normal"/>
    <w:autoRedefine/>
    <w:semiHidden/>
    <w:rsid w:val="00BA0CE8"/>
    <w:pPr>
      <w:spacing w:line="288" w:lineRule="auto"/>
      <w:ind w:left="720"/>
    </w:pPr>
    <w:rPr>
      <w:rFonts w:eastAsia="Arial Unicode MS"/>
      <w:sz w:val="16"/>
      <w:szCs w:val="21"/>
    </w:rPr>
  </w:style>
  <w:style w:type="paragraph" w:styleId="TOC5">
    <w:name w:val="toc 5"/>
    <w:basedOn w:val="Normal"/>
    <w:next w:val="Normal"/>
    <w:autoRedefine/>
    <w:semiHidden/>
    <w:rsid w:val="00BA0CE8"/>
    <w:pPr>
      <w:spacing w:line="288" w:lineRule="auto"/>
      <w:ind w:left="960"/>
    </w:pPr>
    <w:rPr>
      <w:rFonts w:eastAsia="Arial Unicode MS"/>
      <w:i/>
      <w:sz w:val="16"/>
      <w:szCs w:val="21"/>
    </w:rPr>
  </w:style>
  <w:style w:type="paragraph" w:styleId="TOC6">
    <w:name w:val="toc 6"/>
    <w:basedOn w:val="Normal"/>
    <w:next w:val="Normal"/>
    <w:autoRedefine/>
    <w:semiHidden/>
    <w:rsid w:val="00BA0CE8"/>
    <w:pPr>
      <w:spacing w:line="288" w:lineRule="auto"/>
      <w:ind w:left="1200"/>
    </w:pPr>
    <w:rPr>
      <w:rFonts w:eastAsia="Arial Unicode MS"/>
      <w:sz w:val="16"/>
      <w:szCs w:val="21"/>
    </w:rPr>
  </w:style>
  <w:style w:type="character" w:customStyle="1" w:styleId="text-small1">
    <w:name w:val="text-small1"/>
    <w:basedOn w:val="DefaultParagraphFont"/>
    <w:rsid w:val="00BA0CE8"/>
    <w:rPr>
      <w:sz w:val="18"/>
      <w:szCs w:val="18"/>
    </w:rPr>
  </w:style>
  <w:style w:type="paragraph" w:customStyle="1" w:styleId="Applicationtext1stpara">
    <w:name w:val="Application text 1st para"/>
    <w:basedOn w:val="Normal"/>
    <w:autoRedefine/>
    <w:rsid w:val="00BA0CE8"/>
    <w:pPr>
      <w:spacing w:before="160" w:after="80" w:line="288" w:lineRule="auto"/>
    </w:pPr>
    <w:rPr>
      <w:sz w:val="24"/>
    </w:rPr>
  </w:style>
  <w:style w:type="paragraph" w:customStyle="1" w:styleId="EGsubbullets">
    <w:name w:val="EG sub bullets"/>
    <w:basedOn w:val="Normal"/>
    <w:autoRedefine/>
    <w:rsid w:val="00BA0CE8"/>
    <w:pPr>
      <w:spacing w:before="40" w:after="40" w:line="288" w:lineRule="auto"/>
      <w:ind w:left="624" w:hanging="192"/>
    </w:pPr>
    <w:rPr>
      <w:sz w:val="24"/>
    </w:rPr>
  </w:style>
  <w:style w:type="paragraph" w:customStyle="1" w:styleId="Applicationtext2ndpara">
    <w:name w:val="Application text 2nd para"/>
    <w:autoRedefine/>
    <w:rsid w:val="00BA0CE8"/>
    <w:pPr>
      <w:numPr>
        <w:numId w:val="7"/>
      </w:numPr>
      <w:tabs>
        <w:tab w:val="clear" w:pos="700"/>
      </w:tabs>
      <w:spacing w:after="80"/>
      <w:ind w:left="0" w:firstLine="0"/>
    </w:pPr>
    <w:rPr>
      <w:noProof/>
      <w:sz w:val="24"/>
      <w:szCs w:val="24"/>
    </w:rPr>
  </w:style>
  <w:style w:type="character" w:customStyle="1" w:styleId="orangeheader1">
    <w:name w:val="orangeheader1"/>
    <w:basedOn w:val="DefaultParagraphFont"/>
    <w:rsid w:val="00BA0CE8"/>
    <w:rPr>
      <w:rFonts w:ascii="Helvetica" w:hAnsi="Helvetica" w:hint="default"/>
      <w:b/>
      <w:bCs/>
      <w:i w:val="0"/>
      <w:iCs w:val="0"/>
      <w:color w:val="FF6600"/>
      <w:sz w:val="27"/>
      <w:szCs w:val="27"/>
    </w:rPr>
  </w:style>
  <w:style w:type="character" w:customStyle="1" w:styleId="greyheader1">
    <w:name w:val="greyheader1"/>
    <w:basedOn w:val="DefaultParagraphFont"/>
    <w:rsid w:val="00BA0CE8"/>
    <w:rPr>
      <w:rFonts w:ascii="Verdana" w:hAnsi="Verdana" w:hint="default"/>
      <w:b/>
      <w:bCs/>
      <w:i w:val="0"/>
      <w:iCs w:val="0"/>
      <w:color w:val="333333"/>
      <w:sz w:val="21"/>
      <w:szCs w:val="21"/>
    </w:rPr>
  </w:style>
  <w:style w:type="character" w:styleId="FollowedHyperlink">
    <w:name w:val="FollowedHyperlink"/>
    <w:basedOn w:val="DefaultParagraphFont"/>
    <w:rsid w:val="00BA0CE8"/>
    <w:rPr>
      <w:color w:val="800080"/>
      <w:u w:val="single"/>
    </w:rPr>
  </w:style>
  <w:style w:type="paragraph" w:styleId="BodyTextIndent">
    <w:name w:val="Body Text Indent"/>
    <w:basedOn w:val="Normal"/>
    <w:link w:val="BodyTextIndentChar"/>
    <w:uiPriority w:val="99"/>
    <w:rsid w:val="00BA0CE8"/>
    <w:pPr>
      <w:tabs>
        <w:tab w:val="left" w:pos="2880"/>
      </w:tabs>
      <w:spacing w:line="288" w:lineRule="auto"/>
      <w:ind w:left="3600" w:hanging="3600"/>
    </w:pPr>
    <w:rPr>
      <w:rFonts w:eastAsia="Arial Unicode MS" w:cs="Arial"/>
      <w:sz w:val="16"/>
      <w:szCs w:val="24"/>
    </w:rPr>
  </w:style>
  <w:style w:type="character" w:customStyle="1" w:styleId="BodyTextIndentChar">
    <w:name w:val="Body Text Indent Char"/>
    <w:basedOn w:val="DefaultParagraphFont"/>
    <w:link w:val="BodyTextIndent"/>
    <w:uiPriority w:val="99"/>
    <w:rsid w:val="00BA0CE8"/>
    <w:rPr>
      <w:rFonts w:eastAsia="Arial Unicode MS" w:cs="Arial"/>
      <w:sz w:val="16"/>
      <w:szCs w:val="24"/>
    </w:rPr>
  </w:style>
  <w:style w:type="paragraph" w:styleId="BodyText3">
    <w:name w:val="Body Text 3"/>
    <w:basedOn w:val="Normal"/>
    <w:link w:val="BodyText3Char"/>
    <w:rsid w:val="00BA0CE8"/>
    <w:pPr>
      <w:spacing w:line="288" w:lineRule="auto"/>
    </w:pPr>
    <w:rPr>
      <w:rFonts w:eastAsia="Arial Unicode MS"/>
      <w:sz w:val="16"/>
      <w:szCs w:val="24"/>
    </w:rPr>
  </w:style>
  <w:style w:type="character" w:customStyle="1" w:styleId="BodyText3Char">
    <w:name w:val="Body Text 3 Char"/>
    <w:basedOn w:val="DefaultParagraphFont"/>
    <w:link w:val="BodyText3"/>
    <w:rsid w:val="00BA0CE8"/>
    <w:rPr>
      <w:rFonts w:eastAsia="Arial Unicode MS" w:cs="Times New Roman"/>
      <w:sz w:val="16"/>
      <w:szCs w:val="24"/>
    </w:rPr>
  </w:style>
  <w:style w:type="paragraph" w:styleId="BodyTextIndent2">
    <w:name w:val="Body Text Indent 2"/>
    <w:basedOn w:val="Normal"/>
    <w:link w:val="BodyTextIndent2Char"/>
    <w:rsid w:val="00BA0CE8"/>
    <w:pPr>
      <w:tabs>
        <w:tab w:val="left" w:pos="432"/>
      </w:tabs>
      <w:spacing w:line="288" w:lineRule="auto"/>
      <w:ind w:left="432" w:hanging="432"/>
    </w:pPr>
    <w:rPr>
      <w:rFonts w:ascii="Arial" w:eastAsia="Arial Unicode MS" w:hAnsi="Arial" w:cs="Arial"/>
      <w:szCs w:val="24"/>
    </w:rPr>
  </w:style>
  <w:style w:type="character" w:customStyle="1" w:styleId="BodyTextIndent2Char">
    <w:name w:val="Body Text Indent 2 Char"/>
    <w:basedOn w:val="DefaultParagraphFont"/>
    <w:link w:val="BodyTextIndent2"/>
    <w:rsid w:val="00BA0CE8"/>
    <w:rPr>
      <w:rFonts w:ascii="Arial" w:eastAsia="Arial Unicode MS" w:hAnsi="Arial" w:cs="Arial"/>
      <w:szCs w:val="24"/>
    </w:rPr>
  </w:style>
  <w:style w:type="paragraph" w:styleId="Title">
    <w:name w:val="Title"/>
    <w:basedOn w:val="Normal"/>
    <w:link w:val="TitleChar"/>
    <w:uiPriority w:val="10"/>
    <w:rsid w:val="00BA0CE8"/>
    <w:pPr>
      <w:spacing w:line="288" w:lineRule="auto"/>
      <w:jc w:val="center"/>
    </w:pPr>
    <w:rPr>
      <w:rFonts w:ascii="Arial" w:hAnsi="Arial" w:cs="Arial"/>
      <w:b/>
      <w:bCs/>
      <w:sz w:val="24"/>
      <w:szCs w:val="24"/>
    </w:rPr>
  </w:style>
  <w:style w:type="character" w:customStyle="1" w:styleId="TitleChar">
    <w:name w:val="Title Char"/>
    <w:basedOn w:val="DefaultParagraphFont"/>
    <w:link w:val="Title"/>
    <w:uiPriority w:val="10"/>
    <w:rsid w:val="00BA0CE8"/>
    <w:rPr>
      <w:rFonts w:ascii="Arial" w:eastAsia="Times New Roman" w:hAnsi="Arial" w:cs="Arial"/>
      <w:b/>
      <w:bCs/>
      <w:sz w:val="24"/>
      <w:szCs w:val="24"/>
    </w:rPr>
  </w:style>
  <w:style w:type="paragraph" w:styleId="Subtitle">
    <w:name w:val="Subtitle"/>
    <w:basedOn w:val="Normal"/>
    <w:link w:val="SubtitleChar"/>
    <w:uiPriority w:val="11"/>
    <w:rsid w:val="00BA0CE8"/>
    <w:pPr>
      <w:spacing w:line="288" w:lineRule="auto"/>
      <w:jc w:val="right"/>
    </w:pPr>
    <w:rPr>
      <w:rFonts w:ascii="Arial" w:hAnsi="Arial" w:cs="Arial"/>
      <w:b/>
      <w:bCs/>
      <w:sz w:val="24"/>
      <w:szCs w:val="24"/>
    </w:rPr>
  </w:style>
  <w:style w:type="character" w:customStyle="1" w:styleId="SubtitleChar">
    <w:name w:val="Subtitle Char"/>
    <w:basedOn w:val="DefaultParagraphFont"/>
    <w:link w:val="Subtitle"/>
    <w:uiPriority w:val="11"/>
    <w:rsid w:val="00BA0CE8"/>
    <w:rPr>
      <w:rFonts w:ascii="Arial" w:eastAsia="Times New Roman" w:hAnsi="Arial" w:cs="Arial"/>
      <w:b/>
      <w:bCs/>
      <w:sz w:val="24"/>
      <w:szCs w:val="24"/>
    </w:rPr>
  </w:style>
  <w:style w:type="paragraph" w:customStyle="1" w:styleId="Activity">
    <w:name w:val="Activity"/>
    <w:basedOn w:val="BodyText"/>
    <w:rsid w:val="00BA0CE8"/>
    <w:pPr>
      <w:jc w:val="left"/>
    </w:pPr>
    <w:rPr>
      <w:rFonts w:ascii="Eraser" w:hAnsi="Eraser"/>
      <w:kern w:val="32"/>
      <w:sz w:val="28"/>
    </w:rPr>
  </w:style>
  <w:style w:type="table" w:customStyle="1" w:styleId="TableGrid32">
    <w:name w:val="Table Grid32"/>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StrongVerdana10pt">
    <w:name w:val="Style Strong + Verdana 10 pt"/>
    <w:basedOn w:val="Strong"/>
    <w:rsid w:val="00BA0CE8"/>
    <w:rPr>
      <w:rFonts w:ascii="Bradley Hand ITC" w:hAnsi="Bradley Hand ITC"/>
      <w:b/>
      <w:bCs/>
      <w:smallCaps/>
      <w:color w:val="FFFFFF"/>
      <w:sz w:val="28"/>
      <w:szCs w:val="24"/>
      <w:bdr w:val="none" w:sz="0" w:space="0" w:color="auto"/>
      <w:shd w:val="clear" w:color="auto" w:fill="595959"/>
    </w:rPr>
  </w:style>
  <w:style w:type="character" w:styleId="PageNumber">
    <w:name w:val="page number"/>
    <w:basedOn w:val="DefaultParagraphFont"/>
    <w:rsid w:val="00BA0CE8"/>
  </w:style>
  <w:style w:type="paragraph" w:customStyle="1" w:styleId="StyleHeading2">
    <w:name w:val="Style Heading 2"/>
    <w:basedOn w:val="Heading2"/>
    <w:rsid w:val="00BA0CE8"/>
    <w:pPr>
      <w:keepLines w:val="0"/>
      <w:tabs>
        <w:tab w:val="left" w:pos="2700"/>
      </w:tabs>
      <w:spacing w:before="240" w:after="240"/>
      <w:jc w:val="both"/>
    </w:pPr>
    <w:rPr>
      <w:rFonts w:ascii="Square721 BT" w:hAnsi="Square721 BT"/>
      <w:caps/>
      <w:color w:val="auto"/>
      <w:spacing w:val="24"/>
      <w:sz w:val="32"/>
      <w:szCs w:val="24"/>
      <w:lang w:val="en-US"/>
    </w:rPr>
  </w:style>
  <w:style w:type="paragraph" w:customStyle="1" w:styleId="StyleHeading3">
    <w:name w:val="Style Heading 3"/>
    <w:basedOn w:val="Normal"/>
    <w:rsid w:val="00BA0CE8"/>
    <w:pPr>
      <w:spacing w:line="288" w:lineRule="auto"/>
    </w:pPr>
    <w:rPr>
      <w:rFonts w:ascii="Square721 BT" w:eastAsia="Arial Unicode MS" w:hAnsi="Square721 BT" w:cs="Arial Unicode MS"/>
      <w:noProof/>
      <w:color w:val="808080"/>
      <w:sz w:val="26"/>
      <w:szCs w:val="28"/>
      <w:lang w:eastAsia="en-AU"/>
    </w:rPr>
  </w:style>
  <w:style w:type="character" w:customStyle="1" w:styleId="StyleNormalSmall">
    <w:name w:val="Style Normal Small"/>
    <w:basedOn w:val="DefaultParagraphFont"/>
    <w:rsid w:val="00BA0CE8"/>
    <w:rPr>
      <w:rFonts w:ascii="Arial Unicode MS" w:hAnsi="Arial Unicode MS"/>
      <w:sz w:val="16"/>
    </w:rPr>
  </w:style>
  <w:style w:type="paragraph" w:customStyle="1" w:styleId="Bullet">
    <w:name w:val="Bullet"/>
    <w:basedOn w:val="Normal"/>
    <w:rsid w:val="00BA0CE8"/>
    <w:pPr>
      <w:tabs>
        <w:tab w:val="num" w:pos="360"/>
      </w:tabs>
      <w:spacing w:line="288" w:lineRule="auto"/>
      <w:ind w:left="360" w:hanging="360"/>
    </w:pPr>
    <w:rPr>
      <w:rFonts w:ascii="Arial Unicode MS" w:eastAsia="Arial Unicode MS" w:hAnsi="Arial Unicode MS" w:cs="Arial Unicode MS"/>
      <w:sz w:val="16"/>
      <w:szCs w:val="28"/>
      <w:lang w:eastAsia="en-AU"/>
    </w:rPr>
  </w:style>
  <w:style w:type="paragraph" w:styleId="CommentText">
    <w:name w:val="annotation text"/>
    <w:basedOn w:val="Normal"/>
    <w:link w:val="CommentTextChar"/>
    <w:semiHidden/>
    <w:rsid w:val="00BA0CE8"/>
    <w:pPr>
      <w:spacing w:line="288" w:lineRule="auto"/>
    </w:pPr>
    <w:rPr>
      <w:rFonts w:eastAsia="Arial Unicode MS"/>
      <w:sz w:val="24"/>
    </w:rPr>
  </w:style>
  <w:style w:type="character" w:customStyle="1" w:styleId="CommentTextChar">
    <w:name w:val="Comment Text Char"/>
    <w:basedOn w:val="DefaultParagraphFont"/>
    <w:link w:val="CommentText"/>
    <w:semiHidden/>
    <w:rsid w:val="00BA0CE8"/>
    <w:rPr>
      <w:rFonts w:eastAsia="Arial Unicode MS" w:cs="Times New Roman"/>
      <w:sz w:val="24"/>
      <w:szCs w:val="20"/>
    </w:rPr>
  </w:style>
  <w:style w:type="paragraph" w:styleId="CommentSubject">
    <w:name w:val="annotation subject"/>
    <w:basedOn w:val="CommentText"/>
    <w:next w:val="CommentText"/>
    <w:link w:val="CommentSubjectChar"/>
    <w:semiHidden/>
    <w:rsid w:val="00BA0CE8"/>
    <w:pPr>
      <w:numPr>
        <w:numId w:val="8"/>
      </w:numPr>
      <w:tabs>
        <w:tab w:val="clear" w:pos="360"/>
      </w:tabs>
      <w:ind w:left="0" w:firstLine="0"/>
    </w:pPr>
    <w:rPr>
      <w:b/>
      <w:bCs/>
    </w:rPr>
  </w:style>
  <w:style w:type="character" w:customStyle="1" w:styleId="CommentSubjectChar">
    <w:name w:val="Comment Subject Char"/>
    <w:basedOn w:val="CommentTextChar"/>
    <w:link w:val="CommentSubject"/>
    <w:semiHidden/>
    <w:rsid w:val="00BA0CE8"/>
    <w:rPr>
      <w:rFonts w:eastAsia="Arial Unicode MS" w:cs="Times New Roman"/>
      <w:b/>
      <w:bCs/>
      <w:sz w:val="24"/>
      <w:szCs w:val="20"/>
    </w:rPr>
  </w:style>
  <w:style w:type="character" w:customStyle="1" w:styleId="subjfor">
    <w:name w:val="subjfor"/>
    <w:basedOn w:val="DefaultParagraphFont"/>
    <w:rsid w:val="00BA0CE8"/>
  </w:style>
  <w:style w:type="character" w:customStyle="1" w:styleId="titletextbold">
    <w:name w:val="titletextbold"/>
    <w:basedOn w:val="DefaultParagraphFont"/>
    <w:rsid w:val="00BA0CE8"/>
  </w:style>
  <w:style w:type="paragraph" w:customStyle="1" w:styleId="MainHeading">
    <w:name w:val="Main Heading"/>
    <w:autoRedefine/>
    <w:rsid w:val="00BA0CE8"/>
    <w:pPr>
      <w:spacing w:after="240"/>
      <w:ind w:left="284" w:right="284"/>
      <w:jc w:val="center"/>
    </w:pPr>
    <w:rPr>
      <w:rFonts w:ascii="Bookman Old Style" w:hAnsi="Bookman Old Style"/>
      <w:b/>
      <w:caps/>
      <w:sz w:val="32"/>
      <w:szCs w:val="24"/>
    </w:rPr>
  </w:style>
  <w:style w:type="paragraph" w:customStyle="1" w:styleId="Italic">
    <w:name w:val="Italic"/>
    <w:basedOn w:val="BodyText-Lin"/>
    <w:autoRedefine/>
    <w:rsid w:val="00BA0CE8"/>
    <w:pPr>
      <w:ind w:right="709" w:firstLine="0"/>
    </w:pPr>
    <w:rPr>
      <w:i/>
    </w:rPr>
  </w:style>
  <w:style w:type="paragraph" w:customStyle="1" w:styleId="BodyText-Lin">
    <w:name w:val="Body Text-Lin"/>
    <w:autoRedefine/>
    <w:rsid w:val="00BA0CE8"/>
    <w:pPr>
      <w:widowControl w:val="0"/>
      <w:tabs>
        <w:tab w:val="right" w:leader="underscore" w:pos="9781"/>
      </w:tabs>
      <w:autoSpaceDE w:val="0"/>
      <w:autoSpaceDN w:val="0"/>
      <w:adjustRightInd w:val="0"/>
      <w:spacing w:after="240"/>
      <w:ind w:left="709" w:right="284" w:hanging="425"/>
      <w:jc w:val="both"/>
    </w:pPr>
    <w:rPr>
      <w:sz w:val="24"/>
      <w:szCs w:val="24"/>
      <w:lang w:val="en-US"/>
    </w:rPr>
  </w:style>
  <w:style w:type="paragraph" w:customStyle="1" w:styleId="BodyHeading">
    <w:name w:val="Body Heading"/>
    <w:autoRedefine/>
    <w:rsid w:val="00BA0CE8"/>
    <w:pPr>
      <w:spacing w:before="120"/>
      <w:ind w:left="284" w:right="284"/>
    </w:pPr>
    <w:rPr>
      <w:rFonts w:ascii="Bookman Old Style" w:hAnsi="Bookman Old Style"/>
      <w:b/>
      <w:caps/>
      <w:sz w:val="24"/>
      <w:szCs w:val="24"/>
    </w:rPr>
  </w:style>
  <w:style w:type="paragraph" w:customStyle="1" w:styleId="Notetitlelocation">
    <w:name w:val="Note title location"/>
    <w:basedOn w:val="NoteTitle-Lin"/>
    <w:next w:val="NoteTitle-Lin"/>
    <w:rsid w:val="00BA0CE8"/>
    <w:pPr>
      <w:jc w:val="left"/>
    </w:pPr>
  </w:style>
  <w:style w:type="paragraph" w:customStyle="1" w:styleId="NoteTitle-Lin">
    <w:name w:val="Note Title-Lin"/>
    <w:next w:val="NoteBody-Lin"/>
    <w:rsid w:val="00BA0CE8"/>
    <w:pPr>
      <w:keepNext/>
      <w:keepLines/>
      <w:autoSpaceDE w:val="0"/>
      <w:autoSpaceDN w:val="0"/>
      <w:adjustRightInd w:val="0"/>
      <w:spacing w:before="278"/>
      <w:jc w:val="center"/>
    </w:pPr>
    <w:rPr>
      <w:rFonts w:ascii="Bookman" w:hAnsi="Bookman"/>
      <w:b/>
      <w:bCs/>
      <w:caps/>
      <w:sz w:val="24"/>
      <w:szCs w:val="24"/>
      <w:lang w:val="en-US"/>
    </w:rPr>
  </w:style>
  <w:style w:type="paragraph" w:customStyle="1" w:styleId="NoteBody-Lin">
    <w:name w:val="Note Body-Lin"/>
    <w:next w:val="BodyText-Lin"/>
    <w:rsid w:val="00BA0CE8"/>
    <w:pPr>
      <w:keepLines/>
      <w:autoSpaceDE w:val="0"/>
      <w:autoSpaceDN w:val="0"/>
      <w:adjustRightInd w:val="0"/>
      <w:spacing w:before="278" w:after="278"/>
      <w:jc w:val="both"/>
    </w:pPr>
    <w:rPr>
      <w:rFonts w:ascii="Bookman" w:hAnsi="Bookman"/>
      <w:i/>
      <w:iCs/>
      <w:sz w:val="24"/>
      <w:szCs w:val="24"/>
      <w:lang w:val="en-US"/>
    </w:rPr>
  </w:style>
  <w:style w:type="paragraph" w:customStyle="1" w:styleId="Procedure-Lin">
    <w:name w:val="Procedure-Lin"/>
    <w:basedOn w:val="BodyText-Lin"/>
    <w:next w:val="BodyText-Lin"/>
    <w:rsid w:val="00BA0CE8"/>
    <w:pPr>
      <w:widowControl/>
      <w:spacing w:after="278"/>
      <w:ind w:left="238" w:right="238"/>
    </w:pPr>
    <w:rPr>
      <w:rFonts w:ascii="Courier New" w:hAnsi="Courier New" w:cs="Courier New"/>
      <w:i/>
      <w:iCs/>
    </w:rPr>
  </w:style>
  <w:style w:type="paragraph" w:customStyle="1" w:styleId="ABodyText-Lin">
    <w:name w:val="ABody Text-Lin"/>
    <w:basedOn w:val="Normal"/>
    <w:rsid w:val="00BA0CE8"/>
    <w:pPr>
      <w:overflowPunct w:val="0"/>
      <w:autoSpaceDE w:val="0"/>
      <w:autoSpaceDN w:val="0"/>
      <w:adjustRightInd w:val="0"/>
      <w:spacing w:before="98" w:line="288" w:lineRule="auto"/>
      <w:textAlignment w:val="baseline"/>
    </w:pPr>
    <w:rPr>
      <w:rFonts w:ascii="Bookman Old Style" w:hAnsi="Bookman Old Style"/>
      <w:sz w:val="24"/>
    </w:rPr>
  </w:style>
  <w:style w:type="paragraph" w:customStyle="1" w:styleId="SubPara">
    <w:name w:val="Sub Para"/>
    <w:basedOn w:val="BodyText"/>
    <w:rsid w:val="00BA0CE8"/>
    <w:pPr>
      <w:tabs>
        <w:tab w:val="left" w:pos="794"/>
      </w:tabs>
      <w:autoSpaceDE w:val="0"/>
      <w:autoSpaceDN w:val="0"/>
      <w:adjustRightInd w:val="0"/>
      <w:spacing w:before="278"/>
      <w:ind w:left="794" w:hanging="227"/>
      <w:jc w:val="left"/>
    </w:pPr>
    <w:rPr>
      <w:rFonts w:ascii="Bookman" w:eastAsia="Times New Roman" w:hAnsi="Bookman"/>
      <w:lang w:val="en-US" w:eastAsia="en-US"/>
    </w:rPr>
  </w:style>
  <w:style w:type="paragraph" w:customStyle="1" w:styleId="GroupHeading">
    <w:name w:val="Group Heading"/>
    <w:next w:val="BodyText"/>
    <w:rsid w:val="00BA0CE8"/>
    <w:pPr>
      <w:keepNext/>
      <w:keepLines/>
      <w:tabs>
        <w:tab w:val="left" w:pos="480"/>
        <w:tab w:val="left" w:pos="960"/>
        <w:tab w:val="left" w:pos="1440"/>
      </w:tabs>
      <w:autoSpaceDE w:val="0"/>
      <w:autoSpaceDN w:val="0"/>
      <w:adjustRightInd w:val="0"/>
      <w:spacing w:before="280"/>
      <w:ind w:firstLine="2"/>
    </w:pPr>
    <w:rPr>
      <w:rFonts w:ascii="Helvetica" w:hAnsi="Helvetica"/>
      <w:b/>
      <w:bCs/>
      <w:sz w:val="24"/>
      <w:szCs w:val="24"/>
      <w:lang w:val="en-US"/>
    </w:rPr>
  </w:style>
  <w:style w:type="paragraph" w:customStyle="1" w:styleId="NoteBody">
    <w:name w:val="Note Body"/>
    <w:next w:val="BodyText"/>
    <w:rsid w:val="00BA0CE8"/>
    <w:pPr>
      <w:keepLines/>
      <w:tabs>
        <w:tab w:val="left" w:pos="480"/>
        <w:tab w:val="left" w:pos="960"/>
        <w:tab w:val="left" w:pos="1440"/>
      </w:tabs>
      <w:autoSpaceDE w:val="0"/>
      <w:autoSpaceDN w:val="0"/>
      <w:adjustRightInd w:val="0"/>
      <w:spacing w:before="280" w:after="280"/>
      <w:jc w:val="both"/>
    </w:pPr>
    <w:rPr>
      <w:rFonts w:ascii="Bookman" w:hAnsi="Bookman"/>
      <w:i/>
      <w:iCs/>
      <w:sz w:val="24"/>
      <w:szCs w:val="24"/>
      <w:lang w:val="en-US"/>
    </w:rPr>
  </w:style>
  <w:style w:type="paragraph" w:customStyle="1" w:styleId="NoteTitle">
    <w:name w:val="Note Title"/>
    <w:next w:val="NoteBody"/>
    <w:rsid w:val="00BA0CE8"/>
    <w:pPr>
      <w:keepNext/>
      <w:keepLines/>
      <w:tabs>
        <w:tab w:val="left" w:pos="480"/>
        <w:tab w:val="left" w:pos="960"/>
        <w:tab w:val="left" w:pos="1440"/>
      </w:tabs>
      <w:autoSpaceDE w:val="0"/>
      <w:autoSpaceDN w:val="0"/>
      <w:adjustRightInd w:val="0"/>
      <w:spacing w:before="560"/>
      <w:jc w:val="center"/>
    </w:pPr>
    <w:rPr>
      <w:rFonts w:ascii="Bookman" w:hAnsi="Bookman"/>
      <w:b/>
      <w:bCs/>
      <w:caps/>
      <w:sz w:val="24"/>
      <w:szCs w:val="24"/>
      <w:lang w:val="en-US"/>
    </w:rPr>
  </w:style>
  <w:style w:type="paragraph" w:customStyle="1" w:styleId="AnswerLocation">
    <w:name w:val="Answer Location"/>
    <w:next w:val="Question"/>
    <w:rsid w:val="00BA0CE8"/>
    <w:pPr>
      <w:tabs>
        <w:tab w:val="left" w:pos="240"/>
        <w:tab w:val="left" w:pos="1440"/>
      </w:tabs>
      <w:autoSpaceDE w:val="0"/>
      <w:autoSpaceDN w:val="0"/>
      <w:adjustRightInd w:val="0"/>
      <w:spacing w:before="278" w:after="278"/>
      <w:jc w:val="center"/>
    </w:pPr>
    <w:rPr>
      <w:rFonts w:ascii="Bookman" w:hAnsi="Bookman"/>
      <w:i/>
      <w:iCs/>
      <w:sz w:val="24"/>
      <w:szCs w:val="24"/>
      <w:lang w:val="en-US"/>
    </w:rPr>
  </w:style>
  <w:style w:type="paragraph" w:customStyle="1" w:styleId="Question">
    <w:name w:val="Question"/>
    <w:next w:val="Answer"/>
    <w:rsid w:val="00BA0CE8"/>
    <w:pPr>
      <w:keepNext/>
      <w:tabs>
        <w:tab w:val="left" w:pos="567"/>
        <w:tab w:val="left" w:pos="1440"/>
      </w:tabs>
      <w:autoSpaceDE w:val="0"/>
      <w:autoSpaceDN w:val="0"/>
      <w:adjustRightInd w:val="0"/>
      <w:spacing w:before="280"/>
      <w:ind w:left="567" w:hanging="567"/>
      <w:jc w:val="both"/>
    </w:pPr>
    <w:rPr>
      <w:rFonts w:ascii="Bookman" w:hAnsi="Bookman"/>
      <w:color w:val="000000"/>
      <w:sz w:val="24"/>
      <w:szCs w:val="24"/>
      <w:lang w:val="en-US"/>
    </w:rPr>
  </w:style>
  <w:style w:type="paragraph" w:customStyle="1" w:styleId="Answer">
    <w:name w:val="Answer"/>
    <w:rsid w:val="00BA0CE8"/>
    <w:pPr>
      <w:pBdr>
        <w:bottom w:val="single" w:sz="6" w:space="0" w:color="auto"/>
        <w:between w:val="single" w:sz="6" w:space="0" w:color="auto"/>
      </w:pBdr>
      <w:tabs>
        <w:tab w:val="left" w:pos="240"/>
        <w:tab w:val="left" w:pos="1440"/>
      </w:tabs>
      <w:autoSpaceDE w:val="0"/>
      <w:autoSpaceDN w:val="0"/>
      <w:adjustRightInd w:val="0"/>
      <w:spacing w:before="119"/>
      <w:jc w:val="both"/>
    </w:pPr>
    <w:rPr>
      <w:rFonts w:ascii="Bookman" w:hAnsi="Bookman"/>
      <w:sz w:val="24"/>
      <w:szCs w:val="24"/>
      <w:lang w:val="en-US"/>
    </w:rPr>
  </w:style>
  <w:style w:type="paragraph" w:customStyle="1" w:styleId="SubHeading">
    <w:name w:val="Sub Heading"/>
    <w:basedOn w:val="BodyHeading"/>
    <w:autoRedefine/>
    <w:rsid w:val="00BA0CE8"/>
    <w:pPr>
      <w:ind w:left="0"/>
      <w:jc w:val="both"/>
    </w:pPr>
    <w:rPr>
      <w:rFonts w:ascii="Times New Roman" w:hAnsi="Times New Roman"/>
      <w:caps w:val="0"/>
      <w:sz w:val="22"/>
    </w:rPr>
  </w:style>
  <w:style w:type="paragraph" w:customStyle="1" w:styleId="SubQuestion">
    <w:name w:val="Sub Question"/>
    <w:next w:val="Answer"/>
    <w:rsid w:val="00BA0CE8"/>
    <w:pPr>
      <w:keepNext/>
      <w:tabs>
        <w:tab w:val="left" w:pos="794"/>
        <w:tab w:val="left" w:pos="1440"/>
      </w:tabs>
      <w:autoSpaceDE w:val="0"/>
      <w:autoSpaceDN w:val="0"/>
      <w:adjustRightInd w:val="0"/>
      <w:spacing w:before="119"/>
      <w:ind w:left="794" w:hanging="227"/>
      <w:jc w:val="both"/>
    </w:pPr>
    <w:rPr>
      <w:rFonts w:ascii="Bookman" w:hAnsi="Bookman"/>
      <w:sz w:val="24"/>
      <w:szCs w:val="24"/>
      <w:lang w:val="en-US"/>
    </w:rPr>
  </w:style>
  <w:style w:type="paragraph" w:customStyle="1" w:styleId="SubSub">
    <w:name w:val="Sub Sub"/>
    <w:basedOn w:val="BodyText"/>
    <w:next w:val="SubPara"/>
    <w:rsid w:val="00BA0CE8"/>
    <w:pPr>
      <w:tabs>
        <w:tab w:val="left" w:pos="1134"/>
      </w:tabs>
      <w:autoSpaceDE w:val="0"/>
      <w:autoSpaceDN w:val="0"/>
      <w:adjustRightInd w:val="0"/>
      <w:spacing w:before="278"/>
      <w:ind w:left="1134" w:hanging="284"/>
      <w:jc w:val="left"/>
    </w:pPr>
    <w:rPr>
      <w:rFonts w:ascii="Bookman" w:eastAsia="Times New Roman" w:hAnsi="Bookman"/>
      <w:lang w:val="en-US" w:eastAsia="en-US"/>
    </w:rPr>
  </w:style>
  <w:style w:type="paragraph" w:customStyle="1" w:styleId="n">
    <w:name w:val="n"/>
    <w:basedOn w:val="BodyText-Lin"/>
    <w:rsid w:val="00BA0CE8"/>
    <w:rPr>
      <w:lang w:val="en-AU"/>
    </w:rPr>
  </w:style>
  <w:style w:type="paragraph" w:customStyle="1" w:styleId="BodyTextTop">
    <w:name w:val="Body Text Top"/>
    <w:basedOn w:val="BodyText"/>
    <w:next w:val="BodyText"/>
    <w:rsid w:val="00BA0CE8"/>
    <w:pPr>
      <w:widowControl w:val="0"/>
      <w:numPr>
        <w:ilvl w:val="12"/>
      </w:numPr>
      <w:shd w:val="clear" w:color="auto" w:fill="000000"/>
      <w:overflowPunct w:val="0"/>
      <w:autoSpaceDE w:val="0"/>
      <w:autoSpaceDN w:val="0"/>
      <w:adjustRightInd w:val="0"/>
      <w:spacing w:before="480"/>
      <w:jc w:val="left"/>
      <w:textAlignment w:val="baseline"/>
    </w:pPr>
    <w:rPr>
      <w:rFonts w:ascii="PMingLiU" w:eastAsia="PMingLiU" w:hAnsi="PMingLiU"/>
      <w:b/>
      <w:smallCaps/>
      <w:color w:val="FFFFFF"/>
      <w:sz w:val="52"/>
      <w:szCs w:val="20"/>
      <w:lang w:eastAsia="en-US"/>
    </w:rPr>
  </w:style>
  <w:style w:type="paragraph" w:customStyle="1" w:styleId="no">
    <w:name w:val="no"/>
    <w:basedOn w:val="BodyText-Lin"/>
    <w:rsid w:val="00BA0CE8"/>
    <w:rPr>
      <w:lang w:val="en-AU"/>
    </w:rPr>
  </w:style>
  <w:style w:type="paragraph" w:customStyle="1" w:styleId="whs1">
    <w:name w:val="whs1"/>
    <w:basedOn w:val="Normal"/>
    <w:rsid w:val="00BA0CE8"/>
    <w:pPr>
      <w:spacing w:line="288" w:lineRule="auto"/>
    </w:pPr>
    <w:rPr>
      <w:rFonts w:ascii="Arial" w:eastAsia="Arial Unicode MS" w:hAnsi="Arial" w:cs="Arial"/>
      <w:b/>
      <w:bCs/>
      <w:sz w:val="24"/>
    </w:rPr>
  </w:style>
  <w:style w:type="paragraph" w:customStyle="1" w:styleId="whs2">
    <w:name w:val="whs2"/>
    <w:basedOn w:val="Normal"/>
    <w:rsid w:val="00BA0CE8"/>
    <w:pPr>
      <w:spacing w:line="288" w:lineRule="auto"/>
    </w:pPr>
    <w:rPr>
      <w:rFonts w:ascii="Arial" w:eastAsia="Arial Unicode MS" w:hAnsi="Arial" w:cs="Arial"/>
      <w:sz w:val="24"/>
    </w:rPr>
  </w:style>
  <w:style w:type="paragraph" w:customStyle="1" w:styleId="whs4">
    <w:name w:val="whs4"/>
    <w:basedOn w:val="Normal"/>
    <w:rsid w:val="00BA0CE8"/>
    <w:pPr>
      <w:spacing w:line="288" w:lineRule="auto"/>
    </w:pPr>
    <w:rPr>
      <w:rFonts w:ascii="Arial" w:eastAsia="Arial Unicode MS" w:hAnsi="Arial" w:cs="Arial"/>
      <w:sz w:val="24"/>
    </w:rPr>
  </w:style>
  <w:style w:type="paragraph" w:customStyle="1" w:styleId="whs5">
    <w:name w:val="whs5"/>
    <w:basedOn w:val="Normal"/>
    <w:rsid w:val="00BA0CE8"/>
    <w:pPr>
      <w:spacing w:line="288" w:lineRule="auto"/>
    </w:pPr>
    <w:rPr>
      <w:rFonts w:ascii="Arial" w:eastAsia="Arial Unicode MS" w:hAnsi="Arial" w:cs="Arial"/>
      <w:sz w:val="24"/>
    </w:rPr>
  </w:style>
  <w:style w:type="paragraph" w:customStyle="1" w:styleId="whs6">
    <w:name w:val="whs6"/>
    <w:basedOn w:val="Normal"/>
    <w:rsid w:val="00BA0CE8"/>
    <w:pPr>
      <w:spacing w:line="288" w:lineRule="auto"/>
    </w:pPr>
    <w:rPr>
      <w:rFonts w:ascii="Arial" w:eastAsia="Arial Unicode MS" w:hAnsi="Arial" w:cs="Arial"/>
      <w:sz w:val="24"/>
    </w:rPr>
  </w:style>
  <w:style w:type="paragraph" w:customStyle="1" w:styleId="whs7">
    <w:name w:val="whs7"/>
    <w:basedOn w:val="Normal"/>
    <w:rsid w:val="00BA0CE8"/>
    <w:pPr>
      <w:spacing w:line="288" w:lineRule="auto"/>
    </w:pPr>
    <w:rPr>
      <w:rFonts w:ascii="Arial" w:eastAsia="Arial Unicode MS" w:hAnsi="Arial" w:cs="Arial"/>
      <w:sz w:val="24"/>
    </w:rPr>
  </w:style>
  <w:style w:type="paragraph" w:customStyle="1" w:styleId="whs8">
    <w:name w:val="whs8"/>
    <w:basedOn w:val="Normal"/>
    <w:rsid w:val="00BA0CE8"/>
    <w:pPr>
      <w:spacing w:line="288" w:lineRule="auto"/>
    </w:pPr>
    <w:rPr>
      <w:rFonts w:ascii="Arial" w:eastAsia="Arial Unicode MS" w:hAnsi="Arial" w:cs="Arial"/>
      <w:sz w:val="24"/>
    </w:rPr>
  </w:style>
  <w:style w:type="paragraph" w:customStyle="1" w:styleId="whs9">
    <w:name w:val="whs9"/>
    <w:basedOn w:val="Normal"/>
    <w:rsid w:val="00BA0CE8"/>
    <w:pPr>
      <w:spacing w:line="288" w:lineRule="auto"/>
    </w:pPr>
    <w:rPr>
      <w:rFonts w:ascii="Arial" w:eastAsia="Arial Unicode MS" w:hAnsi="Arial" w:cs="Arial"/>
      <w:sz w:val="24"/>
    </w:rPr>
  </w:style>
  <w:style w:type="paragraph" w:customStyle="1" w:styleId="whs10">
    <w:name w:val="whs10"/>
    <w:basedOn w:val="Normal"/>
    <w:rsid w:val="00BA0CE8"/>
    <w:pPr>
      <w:spacing w:line="288" w:lineRule="auto"/>
    </w:pPr>
    <w:rPr>
      <w:rFonts w:ascii="Arial" w:eastAsia="Arial Unicode MS" w:hAnsi="Arial" w:cs="Arial"/>
      <w:sz w:val="24"/>
    </w:rPr>
  </w:style>
  <w:style w:type="paragraph" w:customStyle="1" w:styleId="whs11">
    <w:name w:val="whs11"/>
    <w:basedOn w:val="Normal"/>
    <w:rsid w:val="00BA0CE8"/>
    <w:pPr>
      <w:spacing w:line="288" w:lineRule="auto"/>
    </w:pPr>
    <w:rPr>
      <w:rFonts w:ascii="Arial" w:eastAsia="Arial Unicode MS" w:hAnsi="Arial" w:cs="Arial"/>
      <w:b/>
      <w:bCs/>
      <w:sz w:val="24"/>
    </w:rPr>
  </w:style>
  <w:style w:type="paragraph" w:customStyle="1" w:styleId="whs12">
    <w:name w:val="whs12"/>
    <w:basedOn w:val="Normal"/>
    <w:rsid w:val="00BA0CE8"/>
    <w:pPr>
      <w:spacing w:line="288" w:lineRule="auto"/>
    </w:pPr>
    <w:rPr>
      <w:rFonts w:ascii="Arial" w:eastAsia="Arial Unicode MS" w:hAnsi="Arial" w:cs="Arial"/>
      <w:b/>
      <w:bCs/>
      <w:sz w:val="24"/>
    </w:rPr>
  </w:style>
  <w:style w:type="paragraph" w:customStyle="1" w:styleId="whs13">
    <w:name w:val="whs13"/>
    <w:basedOn w:val="Normal"/>
    <w:rsid w:val="00BA0CE8"/>
    <w:pPr>
      <w:spacing w:line="288" w:lineRule="auto"/>
    </w:pPr>
    <w:rPr>
      <w:rFonts w:ascii="Arial" w:eastAsia="Arial Unicode MS" w:hAnsi="Arial" w:cs="Arial"/>
      <w:sz w:val="24"/>
    </w:rPr>
  </w:style>
  <w:style w:type="paragraph" w:customStyle="1" w:styleId="whs15">
    <w:name w:val="whs15"/>
    <w:basedOn w:val="Normal"/>
    <w:rsid w:val="00BA0CE8"/>
    <w:pPr>
      <w:spacing w:line="288" w:lineRule="auto"/>
    </w:pPr>
    <w:rPr>
      <w:rFonts w:ascii="Arial" w:eastAsia="Arial Unicode MS" w:hAnsi="Arial" w:cs="Arial"/>
      <w:sz w:val="24"/>
    </w:rPr>
  </w:style>
  <w:style w:type="paragraph" w:customStyle="1" w:styleId="whs16">
    <w:name w:val="whs16"/>
    <w:basedOn w:val="Normal"/>
    <w:rsid w:val="00BA0CE8"/>
    <w:pPr>
      <w:spacing w:line="288" w:lineRule="auto"/>
    </w:pPr>
    <w:rPr>
      <w:rFonts w:ascii="Arial" w:eastAsia="Arial Unicode MS" w:hAnsi="Arial" w:cs="Arial"/>
      <w:sz w:val="24"/>
    </w:rPr>
  </w:style>
  <w:style w:type="paragraph" w:customStyle="1" w:styleId="whs17">
    <w:name w:val="whs17"/>
    <w:basedOn w:val="Normal"/>
    <w:rsid w:val="00BA0CE8"/>
    <w:pPr>
      <w:spacing w:line="288" w:lineRule="auto"/>
    </w:pPr>
    <w:rPr>
      <w:rFonts w:ascii="Arial" w:eastAsia="Arial Unicode MS" w:hAnsi="Arial" w:cs="Arial"/>
      <w:sz w:val="24"/>
    </w:rPr>
  </w:style>
  <w:style w:type="paragraph" w:customStyle="1" w:styleId="whs18">
    <w:name w:val="whs18"/>
    <w:basedOn w:val="Normal"/>
    <w:rsid w:val="00BA0CE8"/>
    <w:pPr>
      <w:spacing w:line="288" w:lineRule="auto"/>
    </w:pPr>
    <w:rPr>
      <w:rFonts w:ascii="Arial" w:eastAsia="Arial Unicode MS" w:hAnsi="Arial" w:cs="Arial"/>
      <w:sz w:val="24"/>
    </w:rPr>
  </w:style>
  <w:style w:type="paragraph" w:customStyle="1" w:styleId="FrontPageTitle">
    <w:name w:val="Front Page Title"/>
    <w:basedOn w:val="Heading1"/>
    <w:rsid w:val="00BA0CE8"/>
    <w:pPr>
      <w:pBdr>
        <w:top w:val="single" w:sz="4" w:space="1" w:color="0070C0"/>
        <w:left w:val="single" w:sz="4" w:space="4" w:color="0070C0"/>
        <w:bottom w:val="single" w:sz="4" w:space="1" w:color="0070C0"/>
        <w:right w:val="single" w:sz="4" w:space="4" w:color="0070C0"/>
      </w:pBdr>
      <w:shd w:val="clear" w:color="auto" w:fill="0070C0"/>
      <w:jc w:val="both"/>
    </w:pPr>
    <w:rPr>
      <w:rFonts w:ascii="Tahoma" w:eastAsia="PMingLiU" w:hAnsi="Tahoma" w:cs="Arial"/>
      <w:b w:val="0"/>
      <w:bCs/>
      <w:caps w:val="0"/>
      <w:color w:val="FFFFFF"/>
      <w:sz w:val="80"/>
    </w:rPr>
  </w:style>
  <w:style w:type="paragraph" w:styleId="BlockText">
    <w:name w:val="Block Text"/>
    <w:basedOn w:val="Normal"/>
    <w:rsid w:val="00BA0CE8"/>
    <w:pPr>
      <w:spacing w:line="288" w:lineRule="auto"/>
      <w:ind w:left="720" w:right="3"/>
    </w:pPr>
    <w:rPr>
      <w:i/>
      <w:iCs/>
      <w:szCs w:val="24"/>
    </w:rPr>
  </w:style>
  <w:style w:type="character" w:customStyle="1" w:styleId="CharChar">
    <w:name w:val="Char Char"/>
    <w:basedOn w:val="DefaultParagraphFont"/>
    <w:rsid w:val="00BA0CE8"/>
    <w:rPr>
      <w:rFonts w:ascii="Tw Cen MT" w:eastAsia="Arial Unicode MS" w:hAnsi="Tw Cen MT" w:cs="Arial"/>
      <w:b/>
      <w:bCs/>
      <w:sz w:val="28"/>
      <w:szCs w:val="26"/>
      <w:lang w:val="en-AU" w:eastAsia="en-AU" w:bidi="ar-SA"/>
    </w:rPr>
  </w:style>
  <w:style w:type="character" w:customStyle="1" w:styleId="CharChar6">
    <w:name w:val="Char Char6"/>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
    <w:name w:val="Char Char4"/>
    <w:basedOn w:val="DefaultParagraphFont"/>
    <w:rsid w:val="00BA0CE8"/>
    <w:rPr>
      <w:rFonts w:ascii="Tw Cen MT" w:eastAsia="Arial Unicode MS" w:hAnsi="Tw Cen MT" w:cs="Arial"/>
      <w:b/>
      <w:lang w:val="en-AU" w:eastAsia="en-AU" w:bidi="ar-SA"/>
    </w:rPr>
  </w:style>
  <w:style w:type="paragraph" w:customStyle="1" w:styleId="StyleFrontPgTitle2ArialNotBold">
    <w:name w:val="Style Front Pg Title 2 + Arial Not Bold"/>
    <w:basedOn w:val="Normal"/>
    <w:rsid w:val="00BA0CE8"/>
    <w:pPr>
      <w:tabs>
        <w:tab w:val="center" w:pos="4153"/>
        <w:tab w:val="right" w:pos="8306"/>
      </w:tabs>
      <w:spacing w:line="288" w:lineRule="auto"/>
      <w:jc w:val="right"/>
    </w:pPr>
    <w:rPr>
      <w:rFonts w:ascii="Arial" w:hAnsi="Arial"/>
      <w:b/>
      <w:sz w:val="26"/>
      <w:lang w:eastAsia="en-AU"/>
    </w:rPr>
  </w:style>
  <w:style w:type="paragraph" w:styleId="BodyTextIndent3">
    <w:name w:val="Body Text Indent 3"/>
    <w:basedOn w:val="Normal"/>
    <w:link w:val="BodyTextIndent3Char"/>
    <w:rsid w:val="00BA0CE8"/>
    <w:pPr>
      <w:spacing w:line="288" w:lineRule="auto"/>
      <w:ind w:left="283"/>
    </w:pPr>
    <w:rPr>
      <w:rFonts w:ascii="Tw Cen MT" w:eastAsia="Arial Unicode MS" w:hAnsi="Tw Cen MT" w:cs="Arial"/>
      <w:sz w:val="16"/>
      <w:szCs w:val="16"/>
      <w:lang w:eastAsia="en-AU"/>
    </w:rPr>
  </w:style>
  <w:style w:type="character" w:customStyle="1" w:styleId="BodyTextIndent3Char">
    <w:name w:val="Body Text Indent 3 Char"/>
    <w:basedOn w:val="DefaultParagraphFont"/>
    <w:link w:val="BodyTextIndent3"/>
    <w:rsid w:val="00BA0CE8"/>
    <w:rPr>
      <w:rFonts w:ascii="Tw Cen MT" w:eastAsia="Arial Unicode MS" w:hAnsi="Tw Cen MT" w:cs="Arial"/>
      <w:sz w:val="16"/>
      <w:szCs w:val="16"/>
      <w:lang w:eastAsia="en-AU"/>
    </w:rPr>
  </w:style>
  <w:style w:type="character" w:customStyle="1" w:styleId="an11">
    <w:name w:val="an11"/>
    <w:basedOn w:val="DefaultParagraphFont"/>
    <w:rsid w:val="00BA0CE8"/>
  </w:style>
  <w:style w:type="paragraph" w:styleId="TOC7">
    <w:name w:val="toc 7"/>
    <w:basedOn w:val="Normal"/>
    <w:next w:val="Normal"/>
    <w:autoRedefine/>
    <w:semiHidden/>
    <w:rsid w:val="00BA0CE8"/>
    <w:pPr>
      <w:spacing w:line="288" w:lineRule="auto"/>
      <w:ind w:left="1200"/>
    </w:pPr>
    <w:rPr>
      <w:rFonts w:eastAsia="Arial Unicode MS"/>
      <w:sz w:val="24"/>
      <w:szCs w:val="24"/>
    </w:rPr>
  </w:style>
  <w:style w:type="paragraph" w:styleId="TOC8">
    <w:name w:val="toc 8"/>
    <w:basedOn w:val="Normal"/>
    <w:next w:val="Normal"/>
    <w:autoRedefine/>
    <w:semiHidden/>
    <w:rsid w:val="00BA0CE8"/>
    <w:pPr>
      <w:spacing w:line="288" w:lineRule="auto"/>
      <w:ind w:left="1400"/>
    </w:pPr>
    <w:rPr>
      <w:rFonts w:eastAsia="Arial Unicode MS"/>
      <w:sz w:val="24"/>
      <w:szCs w:val="24"/>
    </w:rPr>
  </w:style>
  <w:style w:type="paragraph" w:styleId="TOC9">
    <w:name w:val="toc 9"/>
    <w:basedOn w:val="Normal"/>
    <w:next w:val="Normal"/>
    <w:autoRedefine/>
    <w:semiHidden/>
    <w:rsid w:val="00BA0CE8"/>
    <w:pPr>
      <w:spacing w:line="288" w:lineRule="auto"/>
      <w:ind w:left="1600"/>
    </w:pPr>
    <w:rPr>
      <w:rFonts w:eastAsia="Arial Unicode MS"/>
      <w:sz w:val="24"/>
      <w:szCs w:val="24"/>
    </w:rPr>
  </w:style>
  <w:style w:type="numbering" w:customStyle="1" w:styleId="NormalBulleted1">
    <w:name w:val="Normal Bulleted1"/>
    <w:basedOn w:val="NoList"/>
    <w:rsid w:val="00BA0CE8"/>
    <w:pPr>
      <w:numPr>
        <w:numId w:val="1"/>
      </w:numPr>
    </w:pPr>
  </w:style>
  <w:style w:type="character" w:customStyle="1" w:styleId="Style10pt">
    <w:name w:val="Style 10 pt"/>
    <w:basedOn w:val="DefaultParagraphFont"/>
    <w:rsid w:val="00BA0CE8"/>
    <w:rPr>
      <w:rFonts w:ascii="Arial Unicode MS" w:hAnsi="Arial Unicode MS"/>
      <w:sz w:val="20"/>
    </w:rPr>
  </w:style>
  <w:style w:type="paragraph" w:customStyle="1" w:styleId="IndustryRisks">
    <w:name w:val="Industry Risks"/>
    <w:rsid w:val="00BA0CE8"/>
    <w:pPr>
      <w:spacing w:before="60"/>
    </w:pPr>
    <w:rPr>
      <w:rFonts w:ascii="Century Gothic" w:eastAsia="ヒラギノ角ゴ Pro W3" w:hAnsi="Century Gothic"/>
      <w:color w:val="000000"/>
      <w:sz w:val="18"/>
      <w:szCs w:val="24"/>
    </w:rPr>
  </w:style>
  <w:style w:type="paragraph" w:customStyle="1" w:styleId="Response">
    <w:name w:val="Response"/>
    <w:basedOn w:val="BodyText2"/>
    <w:rsid w:val="00BA0CE8"/>
    <w:pPr>
      <w:numPr>
        <w:numId w:val="9"/>
      </w:numPr>
    </w:pPr>
    <w:rPr>
      <w:rFonts w:ascii="Helvetica Neue" w:hAnsi="Helvetica Neue"/>
      <w:color w:val="800000"/>
    </w:rPr>
  </w:style>
  <w:style w:type="paragraph" w:customStyle="1" w:styleId="StyleHeading2ArialUnicodeMS">
    <w:name w:val="Style Heading 2 + Arial Unicode MS"/>
    <w:basedOn w:val="Heading2"/>
    <w:autoRedefine/>
    <w:rsid w:val="00BA0CE8"/>
    <w:pPr>
      <w:keepLines w:val="0"/>
      <w:tabs>
        <w:tab w:val="left" w:pos="2700"/>
      </w:tabs>
      <w:spacing w:before="180" w:after="60"/>
    </w:pPr>
    <w:rPr>
      <w:rFonts w:ascii="Arial Unicode MS" w:eastAsia="Arial Unicode MS" w:hAnsi="Arial Unicode MS"/>
      <w:color w:val="auto"/>
      <w:sz w:val="28"/>
      <w:szCs w:val="28"/>
      <w:lang w:val="en-US"/>
    </w:rPr>
  </w:style>
  <w:style w:type="paragraph" w:customStyle="1" w:styleId="Headingthree">
    <w:name w:val="Heading three"/>
    <w:basedOn w:val="Normal"/>
    <w:rsid w:val="00BA0CE8"/>
    <w:rPr>
      <w:rFonts w:ascii="Tw Cen MT" w:eastAsia="Arial Unicode MS" w:hAnsi="Tw Cen MT" w:cs="Arial"/>
      <w:noProof/>
      <w:szCs w:val="28"/>
      <w:lang w:eastAsia="en-AU"/>
    </w:rPr>
  </w:style>
  <w:style w:type="paragraph" w:customStyle="1" w:styleId="StyleNormalSmallBold">
    <w:name w:val="Style Normal Small Bold"/>
    <w:basedOn w:val="Normal"/>
    <w:rsid w:val="00BA0CE8"/>
    <w:pPr>
      <w:ind w:left="720"/>
    </w:pPr>
    <w:rPr>
      <w:rFonts w:ascii="Tw Cen MT" w:hAnsi="Tw Cen MT"/>
      <w:b/>
      <w:bCs/>
      <w:sz w:val="18"/>
      <w:lang w:eastAsia="en-AU"/>
    </w:rPr>
  </w:style>
  <w:style w:type="character" w:customStyle="1" w:styleId="StyleHeading3Char">
    <w:name w:val="Style Heading 3 Char"/>
    <w:basedOn w:val="DefaultParagraphFont"/>
    <w:rsid w:val="00BA0CE8"/>
    <w:rPr>
      <w:rFonts w:ascii="Square721 BT" w:eastAsia="Arial Unicode MS" w:hAnsi="Square721 BT" w:cs="Arial Unicode MS"/>
      <w:noProof/>
      <w:color w:val="808080"/>
      <w:sz w:val="26"/>
      <w:szCs w:val="28"/>
      <w:lang w:val="en-AU" w:eastAsia="en-AU" w:bidi="ar-SA"/>
    </w:rPr>
  </w:style>
  <w:style w:type="character" w:customStyle="1" w:styleId="StyleNormalSmallBoldChar">
    <w:name w:val="Style Normal Small Bold Char"/>
    <w:basedOn w:val="DefaultParagraphFont"/>
    <w:rsid w:val="00BA0CE8"/>
    <w:rPr>
      <w:rFonts w:ascii="Arial Unicode MS" w:hAnsi="Arial Unicode MS"/>
      <w:b/>
      <w:bCs/>
      <w:sz w:val="18"/>
      <w:lang w:val="en-AU" w:eastAsia="en-AU" w:bidi="ar-SA"/>
    </w:rPr>
  </w:style>
  <w:style w:type="character" w:customStyle="1" w:styleId="StyleHeading2Char">
    <w:name w:val="Style Heading 2 Char"/>
    <w:basedOn w:val="CharChar6"/>
    <w:rsid w:val="00BA0CE8"/>
    <w:rPr>
      <w:rFonts w:ascii="Square721 BT" w:eastAsia="Arial Unicode MS" w:hAnsi="Square721 BT"/>
      <w:b/>
      <w:bCs/>
      <w:iCs/>
      <w:caps/>
      <w:color w:val="808080"/>
      <w:sz w:val="28"/>
      <w:lang w:val="en-US" w:eastAsia="en-US" w:bidi="ar-SA"/>
    </w:rPr>
  </w:style>
  <w:style w:type="paragraph" w:customStyle="1" w:styleId="Bullet2">
    <w:name w:val="Bullet 2"/>
    <w:basedOn w:val="Normal"/>
    <w:rsid w:val="00BA0CE8"/>
    <w:pPr>
      <w:numPr>
        <w:numId w:val="10"/>
      </w:numPr>
    </w:pPr>
    <w:rPr>
      <w:rFonts w:ascii="Tw Cen MT" w:eastAsia="Arial Unicode MS" w:hAnsi="Tw Cen MT" w:cs="Arial"/>
      <w:szCs w:val="28"/>
      <w:lang w:eastAsia="en-AU"/>
    </w:rPr>
  </w:style>
  <w:style w:type="character" w:customStyle="1" w:styleId="StyleStyleNormalSmallLatinTwCenMT10pt">
    <w:name w:val="Style Style Normal Small + (Latin) Tw Cen MT 10 pt"/>
    <w:basedOn w:val="StyleNormalSmall"/>
    <w:rsid w:val="00BA0CE8"/>
    <w:rPr>
      <w:rFonts w:ascii="Tw Cen MT" w:hAnsi="Tw Cen MT"/>
      <w:b/>
      <w:bCs/>
      <w:sz w:val="20"/>
    </w:rPr>
  </w:style>
  <w:style w:type="character" w:customStyle="1" w:styleId="vb14">
    <w:name w:val="vb14"/>
    <w:basedOn w:val="DefaultParagraphFont"/>
    <w:rsid w:val="00BA0CE8"/>
  </w:style>
  <w:style w:type="paragraph" w:customStyle="1" w:styleId="MajorTableLastBullet">
    <w:name w:val="Major Table Last Bullet"/>
    <w:basedOn w:val="Normal"/>
    <w:rsid w:val="00BA0CE8"/>
    <w:pPr>
      <w:tabs>
        <w:tab w:val="left" w:pos="7655"/>
      </w:tabs>
    </w:pPr>
    <w:rPr>
      <w:rFonts w:ascii="Palatino" w:hAnsi="Palatino"/>
      <w:b/>
      <w:sz w:val="18"/>
    </w:rPr>
  </w:style>
  <w:style w:type="paragraph" w:customStyle="1" w:styleId="MajorTableBullet">
    <w:name w:val="Major Table Bullet"/>
    <w:basedOn w:val="Normal"/>
    <w:rsid w:val="00BA0CE8"/>
    <w:pPr>
      <w:tabs>
        <w:tab w:val="left" w:pos="360"/>
        <w:tab w:val="left" w:pos="7655"/>
      </w:tabs>
      <w:overflowPunct w:val="0"/>
      <w:autoSpaceDE w:val="0"/>
      <w:autoSpaceDN w:val="0"/>
      <w:adjustRightInd w:val="0"/>
      <w:spacing w:before="60" w:after="60"/>
      <w:textAlignment w:val="baseline"/>
    </w:pPr>
    <w:rPr>
      <w:rFonts w:ascii="Palatino" w:hAnsi="Palatino"/>
      <w:b/>
      <w:sz w:val="18"/>
    </w:rPr>
  </w:style>
  <w:style w:type="paragraph" w:customStyle="1" w:styleId="ColorfulList-Accent11">
    <w:name w:val="Colorful List - Accent 11"/>
    <w:basedOn w:val="Normal"/>
    <w:rsid w:val="00BA0CE8"/>
    <w:pPr>
      <w:spacing w:line="288" w:lineRule="auto"/>
      <w:ind w:left="720"/>
      <w:contextualSpacing/>
    </w:pPr>
    <w:rPr>
      <w:rFonts w:eastAsia="Arial Unicode MS"/>
      <w:sz w:val="24"/>
      <w:szCs w:val="24"/>
    </w:rPr>
  </w:style>
  <w:style w:type="character" w:styleId="IntenseEmphasis">
    <w:name w:val="Intense Emphasis"/>
    <w:uiPriority w:val="21"/>
    <w:rsid w:val="00BA0CE8"/>
    <w:rPr>
      <w:b/>
      <w:bCs/>
      <w:caps/>
      <w:color w:val="243F60"/>
      <w:spacing w:val="10"/>
    </w:rPr>
  </w:style>
  <w:style w:type="character" w:customStyle="1" w:styleId="CharChar61">
    <w:name w:val="Char Char61"/>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1">
    <w:name w:val="Char Char41"/>
    <w:basedOn w:val="DefaultParagraphFont"/>
    <w:rsid w:val="00BA0CE8"/>
    <w:rPr>
      <w:rFonts w:ascii="Tw Cen MT" w:eastAsia="Arial Unicode MS" w:hAnsi="Tw Cen MT" w:cs="Arial"/>
      <w:b/>
      <w:lang w:val="en-AU" w:eastAsia="en-AU" w:bidi="ar-SA"/>
    </w:rPr>
  </w:style>
  <w:style w:type="paragraph" w:customStyle="1" w:styleId="answer0">
    <w:name w:val="answer"/>
    <w:basedOn w:val="Normal"/>
    <w:rsid w:val="00BA0CE8"/>
    <w:pPr>
      <w:widowControl w:val="0"/>
      <w:autoSpaceDE w:val="0"/>
      <w:autoSpaceDN w:val="0"/>
      <w:adjustRightInd w:val="0"/>
      <w:spacing w:after="320"/>
      <w:ind w:left="720"/>
    </w:pPr>
    <w:rPr>
      <w:rFonts w:ascii="Bradley Hand ITC TT-Bold" w:eastAsia="Arial Unicode MS" w:hAnsi="Bradley Hand ITC TT-Bold"/>
      <w:szCs w:val="24"/>
    </w:rPr>
  </w:style>
  <w:style w:type="paragraph" w:customStyle="1" w:styleId="ScottsHeading">
    <w:name w:val="Scotts Heading"/>
    <w:basedOn w:val="Normal"/>
    <w:next w:val="Normal"/>
    <w:link w:val="ScottsHeadingChar1"/>
    <w:autoRedefine/>
    <w:rsid w:val="00BA0CE8"/>
    <w:pPr>
      <w:pBdr>
        <w:top w:val="single" w:sz="24" w:space="0" w:color="4F81BD"/>
        <w:left w:val="single" w:sz="24" w:space="0" w:color="4F81BD"/>
        <w:bottom w:val="single" w:sz="24" w:space="0" w:color="4F81BD"/>
        <w:right w:val="single" w:sz="24" w:space="0" w:color="4F81BD"/>
      </w:pBdr>
      <w:shd w:val="clear" w:color="auto" w:fill="4181CF"/>
      <w:spacing w:line="288" w:lineRule="auto"/>
    </w:pPr>
    <w:rPr>
      <w:rFonts w:ascii="Calibri" w:eastAsia="Arial Unicode MS" w:hAnsi="Calibri"/>
      <w:b/>
      <w:caps/>
      <w:color w:val="FFFFFF"/>
      <w:spacing w:val="15"/>
      <w:szCs w:val="24"/>
      <w:lang w:bidi="en-US"/>
    </w:rPr>
  </w:style>
  <w:style w:type="character" w:customStyle="1" w:styleId="ScottsHeadingChar1">
    <w:name w:val="Scotts Heading Char1"/>
    <w:basedOn w:val="DefaultParagraphFont"/>
    <w:link w:val="ScottsHeading"/>
    <w:rsid w:val="00BA0CE8"/>
    <w:rPr>
      <w:rFonts w:ascii="Calibri" w:eastAsia="Arial Unicode MS" w:hAnsi="Calibri" w:cs="Times New Roman"/>
      <w:b/>
      <w:caps/>
      <w:color w:val="FFFFFF"/>
      <w:spacing w:val="15"/>
      <w:sz w:val="20"/>
      <w:szCs w:val="24"/>
      <w:shd w:val="clear" w:color="auto" w:fill="4181CF"/>
      <w:lang w:bidi="en-US"/>
    </w:rPr>
  </w:style>
  <w:style w:type="character" w:customStyle="1" w:styleId="NoSpacingChar">
    <w:name w:val="No Spacing Char"/>
    <w:basedOn w:val="DefaultParagraphFont"/>
    <w:link w:val="NoSpacing"/>
    <w:uiPriority w:val="1"/>
    <w:rsid w:val="00BA0CE8"/>
    <w:rPr>
      <w:lang w:eastAsia="en-AU"/>
    </w:rPr>
  </w:style>
  <w:style w:type="paragraph" w:customStyle="1" w:styleId="Pa0">
    <w:name w:val="Pa0"/>
    <w:basedOn w:val="Normal"/>
    <w:next w:val="Normal"/>
    <w:uiPriority w:val="99"/>
    <w:rsid w:val="00BA0CE8"/>
    <w:pPr>
      <w:autoSpaceDE w:val="0"/>
      <w:autoSpaceDN w:val="0"/>
      <w:adjustRightInd w:val="0"/>
      <w:spacing w:after="100" w:line="191" w:lineRule="atLeast"/>
    </w:pPr>
    <w:rPr>
      <w:rFonts w:ascii="RJGBAN+GillSans-Bold" w:eastAsia="Calibri" w:hAnsi="RJGBAN+GillSans-Bold"/>
      <w:sz w:val="24"/>
      <w:szCs w:val="24"/>
    </w:rPr>
  </w:style>
  <w:style w:type="paragraph" w:customStyle="1" w:styleId="Style1">
    <w:name w:val="Style1"/>
    <w:basedOn w:val="Heading1"/>
    <w:link w:val="Style1Char"/>
    <w:rsid w:val="00BA0CE8"/>
    <w:pPr>
      <w:spacing w:before="0"/>
    </w:pPr>
    <w:rPr>
      <w:rFonts w:ascii="Calibri" w:eastAsia="Times New Roman" w:hAnsi="Calibri" w:cs="Calibri"/>
      <w:color w:val="365F91"/>
      <w:sz w:val="36"/>
      <w:szCs w:val="36"/>
    </w:rPr>
  </w:style>
  <w:style w:type="character" w:customStyle="1" w:styleId="Style1Char">
    <w:name w:val="Style1 Char"/>
    <w:basedOn w:val="Heading1Char"/>
    <w:link w:val="Style1"/>
    <w:rsid w:val="00BA0CE8"/>
    <w:rPr>
      <w:rFonts w:ascii="Calibri" w:eastAsia="Times New Roman" w:hAnsi="Calibri" w:cs="Calibri"/>
      <w:b/>
      <w:bCs/>
      <w:color w:val="365F91"/>
      <w:sz w:val="36"/>
      <w:szCs w:val="36"/>
      <w:lang w:bidi="en-US"/>
    </w:rPr>
  </w:style>
  <w:style w:type="table" w:customStyle="1" w:styleId="LightGrid-Accent11">
    <w:name w:val="Light Grid - Accent 11"/>
    <w:basedOn w:val="TableNormal"/>
    <w:uiPriority w:val="62"/>
    <w:rsid w:val="00BA0CE8"/>
    <w:rPr>
      <w:rFonts w:ascii="Calibri" w:eastAsia="Calibri" w:hAnsi="Calibri"/>
      <w:lang w:eastAsia="en-AU"/>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PC2ndlinetext">
    <w:name w:val="PC 2nd line text"/>
    <w:basedOn w:val="Normal"/>
    <w:autoRedefine/>
    <w:rsid w:val="00BA0CE8"/>
    <w:pPr>
      <w:spacing w:before="100" w:after="100"/>
    </w:pPr>
    <w:rPr>
      <w:rFonts w:ascii="Arial" w:hAnsi="Arial" w:cs="Arial"/>
      <w:color w:val="000000"/>
      <w:lang w:val="en-GB"/>
    </w:rPr>
  </w:style>
  <w:style w:type="paragraph" w:customStyle="1" w:styleId="Report1">
    <w:name w:val="Report1"/>
    <w:basedOn w:val="Heading1"/>
    <w:next w:val="Normal"/>
    <w:link w:val="Report1Char"/>
    <w:rsid w:val="00BA0CE8"/>
    <w:pPr>
      <w:keepNext w:val="0"/>
      <w:pBdr>
        <w:top w:val="single" w:sz="24" w:space="0" w:color="4F81BD"/>
        <w:left w:val="single" w:sz="24" w:space="0" w:color="4F81BD"/>
        <w:bottom w:val="single" w:sz="24" w:space="0" w:color="4F81BD"/>
        <w:right w:val="single" w:sz="24" w:space="0" w:color="4F81BD"/>
      </w:pBdr>
      <w:shd w:val="clear" w:color="auto" w:fill="4F81BD"/>
      <w:spacing w:before="200"/>
    </w:pPr>
    <w:rPr>
      <w:rFonts w:ascii="Calibri" w:eastAsia="Times New Roman" w:hAnsi="Calibri" w:cs="Times New Roman"/>
      <w:caps w:val="0"/>
      <w:color w:val="FFFFFF"/>
      <w:spacing w:val="15"/>
    </w:rPr>
  </w:style>
  <w:style w:type="character" w:customStyle="1" w:styleId="Report1Char">
    <w:name w:val="Report1 Char"/>
    <w:basedOn w:val="Heading1Char"/>
    <w:link w:val="Report1"/>
    <w:rsid w:val="00BA0CE8"/>
    <w:rPr>
      <w:rFonts w:ascii="Calibri" w:eastAsia="Times New Roman" w:hAnsi="Calibri" w:cs="Times New Roman"/>
      <w:b/>
      <w:bCs/>
      <w:caps/>
      <w:color w:val="FFFFFF"/>
      <w:spacing w:val="15"/>
      <w:sz w:val="28"/>
      <w:szCs w:val="28"/>
      <w:shd w:val="clear" w:color="auto" w:fill="4F81BD"/>
      <w:lang w:bidi="en-US"/>
    </w:rPr>
  </w:style>
  <w:style w:type="paragraph" w:customStyle="1" w:styleId="Style2">
    <w:name w:val="Style2"/>
    <w:basedOn w:val="Normal"/>
    <w:link w:val="Style2Char"/>
    <w:rsid w:val="00BA0CE8"/>
    <w:pPr>
      <w:pBdr>
        <w:top w:val="single" w:sz="24" w:space="1" w:color="0070C0"/>
        <w:left w:val="single" w:sz="24" w:space="4" w:color="0070C0"/>
        <w:bottom w:val="single" w:sz="24" w:space="1" w:color="0070C0"/>
        <w:right w:val="single" w:sz="24" w:space="4" w:color="0070C0"/>
      </w:pBdr>
      <w:shd w:val="clear" w:color="auto" w:fill="0070C0"/>
      <w:jc w:val="center"/>
    </w:pPr>
    <w:rPr>
      <w:rFonts w:ascii="Calibri" w:hAnsi="Calibri" w:cs="Arial"/>
      <w:caps/>
      <w:color w:val="FFFFFF"/>
      <w:sz w:val="24"/>
      <w:szCs w:val="28"/>
      <w:lang w:eastAsia="en-AU"/>
    </w:rPr>
  </w:style>
  <w:style w:type="character" w:customStyle="1" w:styleId="Style2Char">
    <w:name w:val="Style2 Char"/>
    <w:basedOn w:val="DefaultParagraphFont"/>
    <w:link w:val="Style2"/>
    <w:rsid w:val="00BA0CE8"/>
    <w:rPr>
      <w:rFonts w:ascii="Calibri" w:eastAsia="Times New Roman" w:hAnsi="Calibri" w:cs="Arial"/>
      <w:caps/>
      <w:color w:val="FFFFFF"/>
      <w:sz w:val="24"/>
      <w:szCs w:val="28"/>
      <w:shd w:val="clear" w:color="auto" w:fill="0070C0"/>
      <w:lang w:eastAsia="en-AU"/>
    </w:rPr>
  </w:style>
  <w:style w:type="paragraph" w:customStyle="1" w:styleId="Quote1">
    <w:name w:val="Quote1"/>
    <w:basedOn w:val="Normal"/>
    <w:next w:val="Normal"/>
    <w:rsid w:val="00BA0CE8"/>
    <w:pPr>
      <w:spacing w:line="288" w:lineRule="auto"/>
    </w:pPr>
    <w:rPr>
      <w:rFonts w:eastAsia="Arial Unicode MS"/>
      <w:i/>
      <w:iCs/>
      <w:color w:val="000000"/>
      <w:sz w:val="24"/>
      <w:szCs w:val="24"/>
    </w:rPr>
  </w:style>
  <w:style w:type="character" w:customStyle="1" w:styleId="QuoteChar">
    <w:name w:val="Quote Char"/>
    <w:basedOn w:val="DefaultParagraphFont"/>
    <w:link w:val="Quote"/>
    <w:rsid w:val="00BA0CE8"/>
    <w:rPr>
      <w:rFonts w:ascii="Century Gothic" w:eastAsia="Arial Unicode MS" w:hAnsi="Century Gothic"/>
      <w:i/>
      <w:iCs/>
      <w:color w:val="000000"/>
      <w:sz w:val="24"/>
      <w:szCs w:val="24"/>
      <w:lang w:eastAsia="en-US"/>
    </w:rPr>
  </w:style>
  <w:style w:type="table" w:customStyle="1" w:styleId="LightShading-Accent41">
    <w:name w:val="Light Shading - Accent 41"/>
    <w:basedOn w:val="TableNormal"/>
    <w:next w:val="LightShading-Accent4"/>
    <w:uiPriority w:val="60"/>
    <w:rsid w:val="00BA0CE8"/>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Shading1-Accent41">
    <w:name w:val="Medium Shading 1 - Accent 41"/>
    <w:basedOn w:val="TableNormal"/>
    <w:next w:val="MediumShading1-Accent4"/>
    <w:uiPriority w:val="63"/>
    <w:rsid w:val="00BA0CE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customStyle="1" w:styleId="IntenseReference1">
    <w:name w:val="Intense Reference1"/>
    <w:basedOn w:val="DefaultParagraphFont"/>
    <w:uiPriority w:val="32"/>
    <w:rsid w:val="00BA0CE8"/>
    <w:rPr>
      <w:b/>
      <w:bCs/>
      <w:smallCaps/>
      <w:color w:val="C0504D"/>
      <w:spacing w:val="5"/>
      <w:u w:val="single"/>
    </w:rPr>
  </w:style>
  <w:style w:type="table" w:customStyle="1" w:styleId="MediumGrid3-Accent31">
    <w:name w:val="Medium Grid 3 - Accent 31"/>
    <w:basedOn w:val="TableNormal"/>
    <w:next w:val="MediumGrid3-Accent3"/>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bodycopy1">
    <w:name w:val="bodycopy1"/>
    <w:basedOn w:val="Normal"/>
    <w:rsid w:val="00BA0CE8"/>
    <w:pPr>
      <w:suppressAutoHyphens/>
      <w:spacing w:before="280" w:after="280" w:line="200" w:lineRule="atLeast"/>
    </w:pPr>
    <w:rPr>
      <w:rFonts w:ascii="Arial" w:eastAsia="Arial Unicode MS" w:hAnsi="Arial" w:cs="Arial"/>
      <w:color w:val="344364"/>
      <w:sz w:val="19"/>
      <w:szCs w:val="19"/>
      <w:lang w:eastAsia="ar-SA"/>
    </w:rPr>
  </w:style>
  <w:style w:type="table" w:customStyle="1" w:styleId="MediumShading1-Accent31">
    <w:name w:val="Medium Shading 1 - Accent 31"/>
    <w:basedOn w:val="TableNormal"/>
    <w:next w:val="MediumShading1-Accent3"/>
    <w:uiPriority w:val="63"/>
    <w:rsid w:val="00BA0CE8"/>
    <w:rPr>
      <w:lang w:val="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Grid3-Accent41">
    <w:name w:val="Medium Grid 3 - Accent 41"/>
    <w:basedOn w:val="TableNormal"/>
    <w:next w:val="MediumGrid3-Accent4"/>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LightList-Accent41">
    <w:name w:val="Light List - Accent 41"/>
    <w:basedOn w:val="TableNormal"/>
    <w:next w:val="LightList-Accent4"/>
    <w:uiPriority w:val="61"/>
    <w:rsid w:val="00BA0CE8"/>
    <w:rPr>
      <w:lang w:val="en-US"/>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Heading3A">
    <w:name w:val="Heading 3A"/>
    <w:basedOn w:val="Normal"/>
    <w:next w:val="Normal"/>
    <w:rsid w:val="00BA0CE8"/>
    <w:pPr>
      <w:spacing w:before="60" w:after="60"/>
    </w:pPr>
    <w:rPr>
      <w:rFonts w:ascii="Arial Unicode MS" w:eastAsia="Arial Unicode MS" w:hAnsi="Arial Unicode MS"/>
      <w:b/>
      <w:i/>
      <w:kern w:val="28"/>
      <w:sz w:val="28"/>
      <w:szCs w:val="28"/>
    </w:rPr>
  </w:style>
  <w:style w:type="paragraph" w:customStyle="1" w:styleId="Report2">
    <w:name w:val="Report 2"/>
    <w:basedOn w:val="Heading2"/>
    <w:link w:val="Report2Char"/>
    <w:rsid w:val="00BA0CE8"/>
    <w:pPr>
      <w:keepNext w:val="0"/>
      <w:keepLines w:val="0"/>
      <w:pBdr>
        <w:top w:val="single" w:sz="24" w:space="0" w:color="DBE5F1"/>
        <w:left w:val="single" w:sz="24" w:space="0" w:color="DBE5F1"/>
        <w:bottom w:val="single" w:sz="24" w:space="0" w:color="DBE5F1"/>
        <w:right w:val="single" w:sz="24" w:space="0" w:color="DBE5F1"/>
      </w:pBdr>
      <w:shd w:val="clear" w:color="auto" w:fill="DBE5F1"/>
    </w:pPr>
    <w:rPr>
      <w:rFonts w:ascii="Calibri" w:hAnsi="Calibri"/>
      <w:b w:val="0"/>
      <w:bCs w:val="0"/>
      <w:spacing w:val="15"/>
      <w:lang w:bidi="en-US"/>
    </w:rPr>
  </w:style>
  <w:style w:type="character" w:customStyle="1" w:styleId="Report2Char">
    <w:name w:val="Report 2 Char"/>
    <w:basedOn w:val="Heading2Char"/>
    <w:link w:val="Report2"/>
    <w:rsid w:val="00BA0CE8"/>
    <w:rPr>
      <w:rFonts w:ascii="Calibri" w:eastAsia="Times New Roman" w:hAnsi="Calibri" w:cs="Times New Roman"/>
      <w:b w:val="0"/>
      <w:bCs w:val="0"/>
      <w:color w:val="4F81BD"/>
      <w:spacing w:val="15"/>
      <w:sz w:val="26"/>
      <w:szCs w:val="26"/>
      <w:shd w:val="clear" w:color="auto" w:fill="DBE5F1"/>
      <w:lang w:bidi="en-US"/>
    </w:rPr>
  </w:style>
  <w:style w:type="table" w:customStyle="1" w:styleId="LightList-Accent11">
    <w:name w:val="Light List - Accent 11"/>
    <w:basedOn w:val="TableNormal"/>
    <w:next w:val="LightList-Accent12"/>
    <w:uiPriority w:val="61"/>
    <w:rsid w:val="00BA0CE8"/>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HangingindentChar">
    <w:name w:val="Hanging indent Char"/>
    <w:basedOn w:val="DefaultParagraphFont"/>
    <w:link w:val="Hangingindent"/>
    <w:locked/>
    <w:rsid w:val="00BA0CE8"/>
    <w:rPr>
      <w:rFonts w:ascii="Century Gothic" w:hAnsi="Century Gothic"/>
    </w:rPr>
  </w:style>
  <w:style w:type="paragraph" w:customStyle="1" w:styleId="Hangingindent">
    <w:name w:val="Hanging indent"/>
    <w:basedOn w:val="Normal"/>
    <w:link w:val="HangingindentChar"/>
    <w:rsid w:val="00BA0CE8"/>
    <w:pPr>
      <w:spacing w:before="120"/>
      <w:ind w:left="397" w:hanging="397"/>
    </w:pPr>
    <w:rPr>
      <w:rFonts w:ascii="Century Gothic" w:hAnsi="Century Gothic"/>
    </w:rPr>
  </w:style>
  <w:style w:type="paragraph" w:customStyle="1" w:styleId="AssessmentQuestion">
    <w:name w:val="Assessment Question"/>
    <w:basedOn w:val="Normal"/>
    <w:uiPriority w:val="99"/>
    <w:rsid w:val="00BA0CE8"/>
    <w:pPr>
      <w:numPr>
        <w:numId w:val="11"/>
      </w:numPr>
      <w:spacing w:line="288" w:lineRule="auto"/>
      <w:ind w:left="720"/>
      <w:contextualSpacing/>
    </w:pPr>
    <w:rPr>
      <w:rFonts w:ascii="Georgia" w:hAnsi="Georgia" w:cs="Calibri"/>
      <w:lang w:val="en-US" w:bidi="en-US"/>
    </w:rPr>
  </w:style>
  <w:style w:type="table" w:customStyle="1" w:styleId="Tabletext">
    <w:name w:val="Table text"/>
    <w:basedOn w:val="TableNormal"/>
    <w:uiPriority w:val="99"/>
    <w:qFormat/>
    <w:rsid w:val="00BA0CE8"/>
    <w:rPr>
      <w:rFonts w:ascii="Arial Narrow" w:eastAsia="Calibri" w:hAnsi="Arial Narrow"/>
      <w:sz w:val="24"/>
      <w:lang w:val="en-US"/>
    </w:rPr>
    <w:tblPr/>
  </w:style>
  <w:style w:type="paragraph" w:customStyle="1" w:styleId="Tabletexthandingindent">
    <w:name w:val="Table text handing indent"/>
    <w:basedOn w:val="TabletextCS"/>
    <w:uiPriority w:val="99"/>
    <w:rsid w:val="00BA0CE8"/>
    <w:pPr>
      <w:ind w:left="397" w:hanging="397"/>
    </w:pPr>
    <w:rPr>
      <w:lang w:eastAsia="en-US"/>
    </w:rPr>
  </w:style>
  <w:style w:type="character" w:customStyle="1" w:styleId="notranslate">
    <w:name w:val="notranslate"/>
    <w:basedOn w:val="DefaultParagraphFont"/>
    <w:rsid w:val="00BA0CE8"/>
  </w:style>
  <w:style w:type="paragraph" w:customStyle="1" w:styleId="Textbox">
    <w:name w:val="Text box"/>
    <w:basedOn w:val="Normal"/>
    <w:link w:val="TextboxChar"/>
    <w:rsid w:val="00BA0CE8"/>
    <w:pPr>
      <w:spacing w:before="120" w:line="264" w:lineRule="auto"/>
      <w:jc w:val="center"/>
    </w:pPr>
    <w:rPr>
      <w:rFonts w:ascii="Arial Narrow" w:hAnsi="Arial Narrow"/>
      <w:sz w:val="28"/>
      <w:szCs w:val="24"/>
      <w:lang w:eastAsia="en-AU"/>
    </w:rPr>
  </w:style>
  <w:style w:type="character" w:customStyle="1" w:styleId="TextboxChar">
    <w:name w:val="Text box Char"/>
    <w:basedOn w:val="DefaultParagraphFont"/>
    <w:link w:val="Textbox"/>
    <w:rsid w:val="00BA0CE8"/>
    <w:rPr>
      <w:rFonts w:ascii="Arial Narrow" w:eastAsia="Times New Roman" w:hAnsi="Arial Narrow" w:cs="Times New Roman"/>
      <w:sz w:val="28"/>
      <w:szCs w:val="24"/>
      <w:lang w:eastAsia="en-AU"/>
    </w:rPr>
  </w:style>
  <w:style w:type="paragraph" w:customStyle="1" w:styleId="Textboxheading">
    <w:name w:val="Text box heading"/>
    <w:basedOn w:val="Textbox"/>
    <w:link w:val="TextboxheadingChar"/>
    <w:rsid w:val="00BA0CE8"/>
    <w:rPr>
      <w:b/>
    </w:rPr>
  </w:style>
  <w:style w:type="character" w:customStyle="1" w:styleId="TextboxheadingChar">
    <w:name w:val="Text box heading Char"/>
    <w:basedOn w:val="TextboxChar"/>
    <w:link w:val="Textboxheading"/>
    <w:rsid w:val="00BA0CE8"/>
    <w:rPr>
      <w:rFonts w:ascii="Arial Narrow" w:eastAsia="Times New Roman" w:hAnsi="Arial Narrow" w:cs="Times New Roman"/>
      <w:b/>
      <w:sz w:val="28"/>
      <w:szCs w:val="24"/>
      <w:lang w:eastAsia="en-AU"/>
    </w:rPr>
  </w:style>
  <w:style w:type="paragraph" w:styleId="FootnoteText">
    <w:name w:val="footnote text"/>
    <w:basedOn w:val="Normal"/>
    <w:link w:val="FootnoteTextChar"/>
    <w:uiPriority w:val="99"/>
    <w:rsid w:val="00BA0CE8"/>
    <w:rPr>
      <w:rFonts w:ascii="Century Gothic" w:eastAsia="MS Mincho" w:hAnsi="Century Gothic"/>
    </w:rPr>
  </w:style>
  <w:style w:type="character" w:customStyle="1" w:styleId="FootnoteTextChar">
    <w:name w:val="Footnote Text Char"/>
    <w:basedOn w:val="DefaultParagraphFont"/>
    <w:link w:val="FootnoteText"/>
    <w:uiPriority w:val="99"/>
    <w:rsid w:val="00BA0CE8"/>
    <w:rPr>
      <w:rFonts w:ascii="Century Gothic" w:eastAsia="MS Mincho" w:hAnsi="Century Gothic" w:cs="Times New Roman"/>
      <w:szCs w:val="20"/>
    </w:rPr>
  </w:style>
  <w:style w:type="character" w:styleId="FootnoteReference">
    <w:name w:val="footnote reference"/>
    <w:basedOn w:val="DefaultParagraphFont"/>
    <w:rsid w:val="00BA0CE8"/>
    <w:rPr>
      <w:vertAlign w:val="superscript"/>
    </w:rPr>
  </w:style>
  <w:style w:type="paragraph" w:customStyle="1" w:styleId="captioninstruction">
    <w:name w:val="caption instruction"/>
    <w:basedOn w:val="Normal"/>
    <w:uiPriority w:val="99"/>
    <w:rsid w:val="00BA0CE8"/>
    <w:pPr>
      <w:tabs>
        <w:tab w:val="left" w:pos="1985"/>
      </w:tabs>
      <w:jc w:val="right"/>
    </w:pPr>
    <w:rPr>
      <w:rFonts w:ascii="Arial Narrow" w:eastAsia="MS Mincho" w:hAnsi="Arial Narrow"/>
      <w:b/>
      <w:color w:val="31849B"/>
      <w:sz w:val="32"/>
      <w:szCs w:val="24"/>
    </w:rPr>
  </w:style>
  <w:style w:type="paragraph" w:customStyle="1" w:styleId="Tabletexthangingindent10ptChar">
    <w:name w:val="Table text hanging indent 10 pt Char"/>
    <w:basedOn w:val="Normal"/>
    <w:link w:val="Tabletexthangingindent10ptCharChar"/>
    <w:rsid w:val="00BA0CE8"/>
    <w:pPr>
      <w:spacing w:before="120"/>
      <w:ind w:left="288" w:hanging="288"/>
    </w:pPr>
    <w:rPr>
      <w:rFonts w:ascii="Arial Narrow" w:eastAsia="MS Mincho" w:hAnsi="Arial Narrow"/>
      <w:szCs w:val="24"/>
    </w:rPr>
  </w:style>
  <w:style w:type="character" w:customStyle="1" w:styleId="Tabletexthangingindent10ptCharChar">
    <w:name w:val="Table text hanging indent 10 pt Char Char"/>
    <w:basedOn w:val="DefaultParagraphFont"/>
    <w:link w:val="Tabletexthangingindent10ptChar"/>
    <w:rsid w:val="00BA0CE8"/>
    <w:rPr>
      <w:rFonts w:ascii="Arial Narrow" w:eastAsia="MS Mincho" w:hAnsi="Arial Narrow" w:cs="Times New Roman"/>
      <w:sz w:val="20"/>
      <w:szCs w:val="24"/>
    </w:rPr>
  </w:style>
  <w:style w:type="paragraph" w:customStyle="1" w:styleId="Tableorfigureheading">
    <w:name w:val="Table or figure heading"/>
    <w:basedOn w:val="Normal"/>
    <w:uiPriority w:val="99"/>
    <w:rsid w:val="00BA0CE8"/>
    <w:pPr>
      <w:spacing w:before="120"/>
    </w:pPr>
    <w:rPr>
      <w:rFonts w:ascii="Arial Narrow" w:eastAsia="Calibri" w:hAnsi="Arial Narrow"/>
      <w:b/>
      <w:sz w:val="24"/>
    </w:rPr>
  </w:style>
  <w:style w:type="paragraph" w:customStyle="1" w:styleId="Tablehangingindent1">
    <w:name w:val="Table hanging indent 1"/>
    <w:basedOn w:val="Normal"/>
    <w:uiPriority w:val="99"/>
    <w:rsid w:val="00BA0CE8"/>
    <w:pPr>
      <w:spacing w:before="120" w:line="264" w:lineRule="auto"/>
      <w:ind w:left="340" w:hanging="340"/>
    </w:pPr>
    <w:rPr>
      <w:rFonts w:ascii="Arial Narrow" w:eastAsia="Times" w:hAnsi="Arial Narrow"/>
      <w:lang w:val="en-GB"/>
    </w:rPr>
  </w:style>
  <w:style w:type="paragraph" w:customStyle="1" w:styleId="Footerfont">
    <w:name w:val="Footer font"/>
    <w:basedOn w:val="Normal"/>
    <w:uiPriority w:val="99"/>
    <w:rsid w:val="00BA0CE8"/>
    <w:pPr>
      <w:pBdr>
        <w:top w:val="single" w:sz="4" w:space="1" w:color="auto"/>
      </w:pBdr>
      <w:jc w:val="right"/>
    </w:pPr>
    <w:rPr>
      <w:rFonts w:ascii="Arial Narrow" w:hAnsi="Arial Narrow"/>
      <w:color w:val="808080"/>
      <w:szCs w:val="24"/>
    </w:rPr>
  </w:style>
  <w:style w:type="paragraph" w:customStyle="1" w:styleId="Tabletexthangingindent">
    <w:name w:val="Table text hanging indent"/>
    <w:basedOn w:val="Normal"/>
    <w:link w:val="TabletexthangingindentChar"/>
    <w:rsid w:val="00BA0CE8"/>
    <w:pPr>
      <w:spacing w:before="120"/>
      <w:ind w:left="288" w:hanging="288"/>
    </w:pPr>
    <w:rPr>
      <w:rFonts w:ascii="Arial Narrow" w:hAnsi="Arial Narrow"/>
      <w:sz w:val="24"/>
      <w:szCs w:val="24"/>
    </w:rPr>
  </w:style>
  <w:style w:type="character" w:customStyle="1" w:styleId="TabletexthangingindentChar">
    <w:name w:val="Table text hanging indent Char"/>
    <w:basedOn w:val="DefaultParagraphFont"/>
    <w:link w:val="Tabletexthangingindent"/>
    <w:rsid w:val="00BA0CE8"/>
    <w:rPr>
      <w:rFonts w:ascii="Arial Narrow" w:eastAsia="Times New Roman" w:hAnsi="Arial Narrow" w:cs="Times New Roman"/>
      <w:sz w:val="24"/>
      <w:szCs w:val="24"/>
    </w:rPr>
  </w:style>
  <w:style w:type="character" w:styleId="HTMLAcronym">
    <w:name w:val="HTML Acronym"/>
    <w:basedOn w:val="DefaultParagraphFont"/>
    <w:uiPriority w:val="99"/>
    <w:unhideWhenUsed/>
    <w:rsid w:val="00BA0CE8"/>
  </w:style>
  <w:style w:type="paragraph" w:customStyle="1" w:styleId="Title2">
    <w:name w:val="Title 2"/>
    <w:basedOn w:val="Normal"/>
    <w:uiPriority w:val="99"/>
    <w:rsid w:val="00BA0CE8"/>
    <w:pPr>
      <w:spacing w:before="120" w:line="264" w:lineRule="auto"/>
    </w:pPr>
    <w:rPr>
      <w:rFonts w:ascii="Arial Narrow" w:hAnsi="Arial Narrow"/>
      <w:b/>
      <w:color w:val="808080"/>
      <w:sz w:val="28"/>
      <w:szCs w:val="24"/>
      <w:lang w:eastAsia="en-AU"/>
    </w:rPr>
  </w:style>
  <w:style w:type="paragraph" w:customStyle="1" w:styleId="TableText0">
    <w:name w:val="Table Text"/>
    <w:aliases w:val="tt"/>
    <w:basedOn w:val="Normal"/>
    <w:uiPriority w:val="99"/>
    <w:rsid w:val="00BA0CE8"/>
    <w:pPr>
      <w:spacing w:before="120" w:line="264" w:lineRule="auto"/>
    </w:pPr>
    <w:rPr>
      <w:rFonts w:ascii="Arial Narrow" w:eastAsia="Times" w:hAnsi="Arial Narrow"/>
      <w:lang w:val="en-GB"/>
    </w:rPr>
  </w:style>
  <w:style w:type="character" w:styleId="SubtleEmphasis">
    <w:name w:val="Subtle Emphasis"/>
    <w:basedOn w:val="DefaultParagraphFont"/>
    <w:uiPriority w:val="19"/>
    <w:rsid w:val="00BA0CE8"/>
    <w:rPr>
      <w:i/>
      <w:iCs/>
      <w:color w:val="808080"/>
    </w:rPr>
  </w:style>
  <w:style w:type="paragraph" w:customStyle="1" w:styleId="SubHeadingBlueItalic2">
    <w:name w:val="Sub Heading Blue Italic 2"/>
    <w:basedOn w:val="Normal"/>
    <w:next w:val="Heading7"/>
    <w:uiPriority w:val="99"/>
    <w:semiHidden/>
    <w:qFormat/>
    <w:rsid w:val="00E119F1"/>
    <w:pPr>
      <w:pBdr>
        <w:bottom w:val="single" w:sz="4" w:space="1" w:color="4F81BD"/>
      </w:pBdr>
      <w:jc w:val="both"/>
    </w:pPr>
    <w:rPr>
      <w:rFonts w:ascii="Georgia" w:eastAsia="Arial Unicode MS" w:hAnsi="Georgia" w:cstheme="minorHAnsi"/>
      <w:b/>
      <w:bCs/>
      <w:i/>
      <w:iCs/>
      <w:color w:val="4F81BD"/>
      <w:sz w:val="32"/>
      <w:szCs w:val="32"/>
      <w:lang w:val="en-US" w:bidi="en-US"/>
    </w:rPr>
  </w:style>
  <w:style w:type="character" w:customStyle="1" w:styleId="guidanceChar">
    <w:name w:val="guidance Char"/>
    <w:basedOn w:val="DefaultParagraphFont"/>
    <w:link w:val="guidance"/>
    <w:semiHidden/>
    <w:locked/>
    <w:rsid w:val="00E119F1"/>
    <w:rPr>
      <w:rFonts w:cstheme="minorHAnsi"/>
      <w:b/>
      <w:i/>
      <w:color w:val="548DD4" w:themeColor="text2" w:themeTint="99"/>
      <w:sz w:val="24"/>
    </w:rPr>
  </w:style>
  <w:style w:type="paragraph" w:customStyle="1" w:styleId="guidance">
    <w:name w:val="guidance"/>
    <w:basedOn w:val="Normal"/>
    <w:link w:val="guidanceChar"/>
    <w:semiHidden/>
    <w:qFormat/>
    <w:rsid w:val="00E119F1"/>
    <w:pPr>
      <w:tabs>
        <w:tab w:val="left" w:pos="0"/>
      </w:tabs>
      <w:spacing w:before="120"/>
    </w:pPr>
    <w:rPr>
      <w:rFonts w:cstheme="minorHAnsi"/>
      <w:b/>
      <w:i/>
      <w:color w:val="548DD4" w:themeColor="text2" w:themeTint="99"/>
      <w:sz w:val="24"/>
    </w:rPr>
  </w:style>
  <w:style w:type="paragraph" w:customStyle="1" w:styleId="AssessmentAnswerBarNotAlphabetical">
    <w:name w:val="Assessment Answer Bar (Not Alphabetical)"/>
    <w:basedOn w:val="Normal"/>
    <w:uiPriority w:val="99"/>
    <w:semiHidden/>
    <w:qFormat/>
    <w:rsid w:val="00E119F1"/>
    <w:pPr>
      <w:spacing w:before="240" w:after="200"/>
      <w:ind w:left="426"/>
      <w:contextualSpacing/>
    </w:pPr>
    <w:rPr>
      <w:rFonts w:ascii="Georgia" w:eastAsiaTheme="minorEastAsia" w:hAnsi="Georgia" w:cstheme="minorBidi"/>
      <w:sz w:val="22"/>
      <w:szCs w:val="22"/>
      <w:lang w:bidi="en-US"/>
    </w:rPr>
  </w:style>
  <w:style w:type="paragraph" w:customStyle="1" w:styleId="AssessmentQuestionPart2">
    <w:name w:val="Assessment Question Part 2"/>
    <w:basedOn w:val="Normal"/>
    <w:uiPriority w:val="99"/>
    <w:qFormat/>
    <w:rsid w:val="00E119F1"/>
    <w:pPr>
      <w:numPr>
        <w:numId w:val="12"/>
      </w:numPr>
      <w:spacing w:before="120" w:line="288" w:lineRule="auto"/>
      <w:contextualSpacing/>
    </w:pPr>
    <w:rPr>
      <w:rFonts w:ascii="Georgia" w:eastAsiaTheme="minorEastAsia" w:hAnsi="Georgia" w:cstheme="minorHAnsi"/>
      <w:b/>
      <w:noProof/>
      <w:sz w:val="22"/>
      <w:szCs w:val="22"/>
      <w:lang w:val="en-US" w:bidi="en-US"/>
    </w:rPr>
  </w:style>
  <w:style w:type="character" w:styleId="SubtleReference">
    <w:name w:val="Subtle Reference"/>
    <w:uiPriority w:val="31"/>
    <w:rsid w:val="00BA0CE8"/>
    <w:rPr>
      <w:smallCaps/>
    </w:rPr>
  </w:style>
  <w:style w:type="character" w:styleId="BookTitle">
    <w:name w:val="Book Title"/>
    <w:uiPriority w:val="33"/>
    <w:rsid w:val="00BA0CE8"/>
    <w:rPr>
      <w:i/>
      <w:iCs/>
      <w:smallCaps/>
      <w:spacing w:val="5"/>
    </w:rPr>
  </w:style>
  <w:style w:type="table" w:customStyle="1" w:styleId="CHC">
    <w:name w:val="CHC"/>
    <w:basedOn w:val="TableNormal"/>
    <w:uiPriority w:val="99"/>
    <w:qFormat/>
    <w:rsid w:val="00BA0CE8"/>
    <w:rPr>
      <w:lang w:val="en-US" w:bidi="en-US"/>
    </w:rPr>
    <w:tblPr/>
  </w:style>
  <w:style w:type="paragraph" w:customStyle="1" w:styleId="AssessmentQuestionPart1">
    <w:name w:val="Assessment Question Part 1"/>
    <w:basedOn w:val="AssessmentQuestionPart2"/>
    <w:uiPriority w:val="99"/>
    <w:semiHidden/>
    <w:qFormat/>
    <w:rsid w:val="00E119F1"/>
    <w:pPr>
      <w:numPr>
        <w:numId w:val="0"/>
      </w:numPr>
    </w:pPr>
  </w:style>
  <w:style w:type="table" w:customStyle="1" w:styleId="TableGrid110">
    <w:name w:val="Table Grid110"/>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3">
    <w:name w:val="Table Grid33"/>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
    <w:name w:val="Table Grid4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
    <w:name w:val="Table Grid5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1">
    <w:name w:val="Table Grid6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1">
    <w:name w:val="Table Grid7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1">
    <w:name w:val="Table Grid9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1">
    <w:name w:val="Table Grid10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
    <w:name w:val="Table Grid11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1">
    <w:name w:val="Table Grid411"/>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Quote">
    <w:name w:val="Quote"/>
    <w:basedOn w:val="Normal"/>
    <w:next w:val="Normal"/>
    <w:link w:val="QuoteChar"/>
    <w:rsid w:val="00BA0CE8"/>
    <w:rPr>
      <w:rFonts w:ascii="Century Gothic" w:eastAsia="Arial Unicode MS" w:hAnsi="Century Gothic"/>
      <w:i/>
      <w:iCs/>
      <w:color w:val="000000"/>
      <w:sz w:val="24"/>
      <w:szCs w:val="24"/>
    </w:rPr>
  </w:style>
  <w:style w:type="character" w:customStyle="1" w:styleId="QuoteChar1">
    <w:name w:val="Quote Char1"/>
    <w:basedOn w:val="DefaultParagraphFont"/>
    <w:uiPriority w:val="29"/>
    <w:rsid w:val="00BA0CE8"/>
    <w:rPr>
      <w:i/>
      <w:iCs/>
      <w:color w:val="000000" w:themeColor="text1"/>
    </w:rPr>
  </w:style>
  <w:style w:type="table" w:styleId="LightShading-Accent4">
    <w:name w:val="Light Shading Accent 4"/>
    <w:basedOn w:val="TableNormal"/>
    <w:uiPriority w:val="60"/>
    <w:rsid w:val="00BA0CE8"/>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Shading1-Accent4">
    <w:name w:val="Medium Shading 1 Accent 4"/>
    <w:basedOn w:val="TableNormal"/>
    <w:uiPriority w:val="63"/>
    <w:rsid w:val="00BA0CE8"/>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IntenseReference">
    <w:name w:val="Intense Reference"/>
    <w:basedOn w:val="DefaultParagraphFont"/>
    <w:uiPriority w:val="32"/>
    <w:rsid w:val="00BA0CE8"/>
    <w:rPr>
      <w:b/>
      <w:bCs/>
      <w:smallCaps/>
      <w:color w:val="C0504D" w:themeColor="accent2"/>
      <w:spacing w:val="5"/>
      <w:u w:val="single"/>
    </w:rPr>
  </w:style>
  <w:style w:type="table" w:styleId="MediumGrid3-Accent3">
    <w:name w:val="Medium Grid 3 Accent 3"/>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Shading1-Accent3">
    <w:name w:val="Medium Shading 1 Accent 3"/>
    <w:basedOn w:val="TableNormal"/>
    <w:uiPriority w:val="63"/>
    <w:rsid w:val="00BA0CE8"/>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Grid3-Accent4">
    <w:name w:val="Medium Grid 3 Accent 4"/>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ghtList-Accent4">
    <w:name w:val="Light List Accent 4"/>
    <w:basedOn w:val="TableNormal"/>
    <w:uiPriority w:val="61"/>
    <w:rsid w:val="00BA0CE8"/>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customStyle="1" w:styleId="LightList-Accent12">
    <w:name w:val="Light List - Accent 12"/>
    <w:basedOn w:val="TableNormal"/>
    <w:uiPriority w:val="61"/>
    <w:rsid w:val="00BA0CE8"/>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TableGrid62">
    <w:name w:val="Table Grid6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rsid w:val="00F37EAE"/>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2">
    <w:name w:val="Table Grid102"/>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 Grid11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1">
    <w:name w:val="Table Grid511"/>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4">
    <w:name w:val="Table Grid104"/>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
    <w:name w:val="Table Grid113"/>
    <w:basedOn w:val="TableNormal"/>
    <w:next w:val="TableGrid"/>
    <w:rsid w:val="00BC2DB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4">
    <w:name w:val="Table Grid114"/>
    <w:basedOn w:val="TableNormal"/>
    <w:next w:val="TableGrid"/>
    <w:rsid w:val="00BF6D2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3">
    <w:name w:val="Table Grid103"/>
    <w:basedOn w:val="TableNormal"/>
    <w:next w:val="TableGrid"/>
    <w:rsid w:val="000E7FFA"/>
    <w:rPr>
      <w:rFonts w:eastAsiaTheme="minorEastAsia"/>
      <w:lang w:val="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4">
    <w:name w:val="Table Grid34"/>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5">
    <w:name w:val="Table Grid35"/>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6">
    <w:name w:val="Table Grid36"/>
    <w:basedOn w:val="TableNormal"/>
    <w:next w:val="TableGrid"/>
    <w:uiPriority w:val="59"/>
    <w:rsid w:val="00FA057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7">
    <w:name w:val="Table Grid37"/>
    <w:basedOn w:val="TableNormal"/>
    <w:next w:val="TableGrid"/>
    <w:uiPriority w:val="59"/>
    <w:rsid w:val="00F37B87"/>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8">
    <w:name w:val="Table Grid38"/>
    <w:basedOn w:val="TableNormal"/>
    <w:next w:val="TableGrid"/>
    <w:uiPriority w:val="59"/>
    <w:rsid w:val="000F3F7F"/>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9">
    <w:name w:val="Table Grid39"/>
    <w:basedOn w:val="TableNormal"/>
    <w:next w:val="TableGrid"/>
    <w:uiPriority w:val="59"/>
    <w:rsid w:val="000F3F7F"/>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0">
    <w:name w:val="Table Grid40"/>
    <w:basedOn w:val="TableNormal"/>
    <w:next w:val="TableGrid"/>
    <w:uiPriority w:val="59"/>
    <w:rsid w:val="00BE0682"/>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
    <w:name w:val="Table Grid42"/>
    <w:basedOn w:val="TableNormal"/>
    <w:next w:val="TableGrid"/>
    <w:uiPriority w:val="59"/>
    <w:rsid w:val="00EA78A6"/>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3">
    <w:name w:val="Table Grid43"/>
    <w:basedOn w:val="TableNormal"/>
    <w:next w:val="TableGrid"/>
    <w:uiPriority w:val="59"/>
    <w:rsid w:val="00EA78A6"/>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4">
    <w:name w:val="Table Grid44"/>
    <w:basedOn w:val="TableNormal"/>
    <w:next w:val="TableGrid"/>
    <w:uiPriority w:val="59"/>
    <w:rsid w:val="00D2201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5">
    <w:name w:val="Table Grid45"/>
    <w:basedOn w:val="TableNormal"/>
    <w:next w:val="TableGrid"/>
    <w:uiPriority w:val="59"/>
    <w:rsid w:val="00160489"/>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6">
    <w:name w:val="Table Grid46"/>
    <w:basedOn w:val="TableNormal"/>
    <w:next w:val="TableGrid"/>
    <w:uiPriority w:val="59"/>
    <w:rsid w:val="00414886"/>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7">
    <w:name w:val="Table Grid47"/>
    <w:basedOn w:val="TableNormal"/>
    <w:next w:val="TableGrid"/>
    <w:uiPriority w:val="59"/>
    <w:rsid w:val="000F603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8">
    <w:name w:val="Table Grid48"/>
    <w:basedOn w:val="TableNormal"/>
    <w:next w:val="TableGrid"/>
    <w:uiPriority w:val="59"/>
    <w:rsid w:val="004D34F5"/>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9">
    <w:name w:val="Table Grid49"/>
    <w:basedOn w:val="TableNormal"/>
    <w:next w:val="TableGrid"/>
    <w:uiPriority w:val="59"/>
    <w:rsid w:val="004F026B"/>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mpliantSubHeading2">
    <w:name w:val="Compliant Sub Heading 2"/>
    <w:basedOn w:val="Normal"/>
    <w:uiPriority w:val="99"/>
    <w:qFormat/>
    <w:rsid w:val="00E119F1"/>
    <w:pPr>
      <w:pBdr>
        <w:bottom w:val="single" w:sz="4" w:space="1" w:color="17365D" w:themeColor="text2" w:themeShade="BF"/>
      </w:pBdr>
      <w:spacing w:before="240" w:line="288" w:lineRule="auto"/>
      <w:jc w:val="both"/>
      <w:outlineLvl w:val="2"/>
    </w:pPr>
    <w:rPr>
      <w:rFonts w:ascii="Georgia" w:eastAsia="Arial Unicode MS" w:hAnsi="Georgia" w:cstheme="minorBidi"/>
      <w:bCs/>
      <w:iCs/>
      <w:color w:val="17365D" w:themeColor="text2" w:themeShade="BF"/>
      <w:sz w:val="24"/>
      <w:szCs w:val="22"/>
      <w:lang w:val="en-US" w:eastAsia="en-AU" w:bidi="en-US"/>
    </w:rPr>
  </w:style>
  <w:style w:type="paragraph" w:customStyle="1" w:styleId="CompliantBodyTextBold">
    <w:name w:val="Compliant Body Text Bold"/>
    <w:basedOn w:val="CompliantBodyText"/>
    <w:link w:val="CompliantBodyTextBoldChar"/>
    <w:qFormat/>
    <w:rsid w:val="00E119F1"/>
    <w:rPr>
      <w:b/>
    </w:rPr>
  </w:style>
  <w:style w:type="character" w:customStyle="1" w:styleId="CompliantBodyTextBoldChar">
    <w:name w:val="Compliant Body Text Bold Char"/>
    <w:basedOn w:val="CompliantBodyTextChar"/>
    <w:link w:val="CompliantBodyTextBold"/>
    <w:rsid w:val="00E119F1"/>
    <w:rPr>
      <w:rFonts w:ascii="Georgia" w:eastAsia="Arial Unicode MS" w:hAnsi="Georgia" w:cstheme="minorHAnsi"/>
      <w:b/>
      <w:sz w:val="24"/>
      <w:szCs w:val="24"/>
      <w:lang w:val="en-GB"/>
    </w:rPr>
  </w:style>
  <w:style w:type="paragraph" w:customStyle="1" w:styleId="CompliantDotPoints">
    <w:name w:val="Compliant Dot Points"/>
    <w:basedOn w:val="CompliantBodyText"/>
    <w:link w:val="CompliantDotPointsChar"/>
    <w:qFormat/>
    <w:rsid w:val="00E119F1"/>
    <w:pPr>
      <w:numPr>
        <w:numId w:val="5"/>
      </w:numPr>
      <w:tabs>
        <w:tab w:val="clear" w:pos="720"/>
      </w:tabs>
      <w:spacing w:before="0" w:after="0"/>
      <w:ind w:left="1080"/>
    </w:pPr>
  </w:style>
  <w:style w:type="character" w:customStyle="1" w:styleId="CompliantDotPointsChar">
    <w:name w:val="Compliant Dot Points Char"/>
    <w:basedOn w:val="CompliantBodyTextChar"/>
    <w:link w:val="CompliantDotPoints"/>
    <w:rsid w:val="00E119F1"/>
    <w:rPr>
      <w:rFonts w:ascii="Georgia" w:eastAsia="Arial Unicode MS" w:hAnsi="Georgia" w:cstheme="minorHAnsi"/>
      <w:sz w:val="24"/>
      <w:szCs w:val="24"/>
      <w:lang w:val="en-GB"/>
    </w:rPr>
  </w:style>
  <w:style w:type="paragraph" w:customStyle="1" w:styleId="CompliantSubHeading1">
    <w:name w:val="Compliant Sub Heading 1"/>
    <w:basedOn w:val="Normal"/>
    <w:uiPriority w:val="99"/>
    <w:qFormat/>
    <w:rsid w:val="00E119F1"/>
    <w:pPr>
      <w:pBdr>
        <w:bottom w:val="single" w:sz="4" w:space="1" w:color="17365D" w:themeColor="text2" w:themeShade="BF"/>
      </w:pBdr>
      <w:spacing w:before="240" w:line="288" w:lineRule="auto"/>
      <w:jc w:val="both"/>
      <w:outlineLvl w:val="1"/>
    </w:pPr>
    <w:rPr>
      <w:rFonts w:ascii="Georgia" w:eastAsia="Arial Unicode MS" w:hAnsi="Georgia" w:cstheme="minorBidi"/>
      <w:b/>
      <w:bCs/>
      <w:iCs/>
      <w:color w:val="17365D" w:themeColor="text2" w:themeShade="BF"/>
      <w:sz w:val="24"/>
      <w:szCs w:val="22"/>
      <w:lang w:val="en-US" w:eastAsia="en-AU" w:bidi="en-US"/>
    </w:rPr>
  </w:style>
  <w:style w:type="paragraph" w:customStyle="1" w:styleId="CompliantBodyText">
    <w:name w:val="Compliant Body Text"/>
    <w:basedOn w:val="Normal"/>
    <w:link w:val="CompliantBodyTextChar"/>
    <w:qFormat/>
    <w:rsid w:val="00E119F1"/>
    <w:pPr>
      <w:spacing w:before="40" w:line="288" w:lineRule="auto"/>
      <w:jc w:val="both"/>
    </w:pPr>
    <w:rPr>
      <w:rFonts w:ascii="Georgia" w:eastAsia="Arial Unicode MS" w:hAnsi="Georgia" w:cstheme="minorHAnsi"/>
      <w:sz w:val="24"/>
      <w:szCs w:val="24"/>
      <w:lang w:val="en-GB"/>
    </w:rPr>
  </w:style>
  <w:style w:type="character" w:customStyle="1" w:styleId="CompliantBodyTextChar">
    <w:name w:val="Compliant Body Text Char"/>
    <w:basedOn w:val="DefaultParagraphFont"/>
    <w:link w:val="CompliantBodyText"/>
    <w:rsid w:val="00E119F1"/>
    <w:rPr>
      <w:rFonts w:ascii="Georgia" w:eastAsia="Arial Unicode MS" w:hAnsi="Georgia" w:cstheme="minorHAnsi"/>
      <w:sz w:val="24"/>
      <w:szCs w:val="24"/>
      <w:lang w:val="en-GB"/>
    </w:rPr>
  </w:style>
  <w:style w:type="paragraph" w:customStyle="1" w:styleId="CompliantImportant">
    <w:name w:val="Compliant Important"/>
    <w:basedOn w:val="CompliantBodyText"/>
    <w:link w:val="CompliantImportantChar"/>
    <w:qFormat/>
    <w:rsid w:val="00E119F1"/>
    <w:rPr>
      <w:b/>
      <w:color w:val="FF0000"/>
      <w:sz w:val="22"/>
    </w:rPr>
  </w:style>
  <w:style w:type="character" w:customStyle="1" w:styleId="CompliantImportantChar">
    <w:name w:val="Compliant Important Char"/>
    <w:basedOn w:val="CompliantBodyTextChar"/>
    <w:link w:val="CompliantImportant"/>
    <w:rsid w:val="00E119F1"/>
    <w:rPr>
      <w:rFonts w:ascii="Georgia" w:eastAsia="Arial Unicode MS" w:hAnsi="Georgia" w:cstheme="minorHAnsi"/>
      <w:b/>
      <w:color w:val="FF0000"/>
      <w:sz w:val="22"/>
      <w:szCs w:val="24"/>
      <w:lang w:val="en-GB"/>
    </w:rPr>
  </w:style>
  <w:style w:type="paragraph" w:customStyle="1" w:styleId="CompliantQuestions">
    <w:name w:val="Compliant Questions"/>
    <w:basedOn w:val="CompliantBodyText"/>
    <w:link w:val="CompliantQuestionsChar"/>
    <w:qFormat/>
    <w:rsid w:val="00E119F1"/>
    <w:pPr>
      <w:spacing w:after="40"/>
    </w:pPr>
    <w:rPr>
      <w:sz w:val="22"/>
    </w:rPr>
  </w:style>
  <w:style w:type="character" w:customStyle="1" w:styleId="CompliantQuestionsChar">
    <w:name w:val="Compliant Questions Char"/>
    <w:basedOn w:val="CompliantBodyTextChar"/>
    <w:link w:val="CompliantQuestions"/>
    <w:rsid w:val="00E119F1"/>
    <w:rPr>
      <w:rFonts w:ascii="Georgia" w:eastAsia="Arial Unicode MS" w:hAnsi="Georgia" w:cstheme="minorHAnsi"/>
      <w:sz w:val="22"/>
      <w:szCs w:val="24"/>
      <w:lang w:val="en-GB"/>
    </w:rPr>
  </w:style>
  <w:style w:type="paragraph" w:customStyle="1" w:styleId="CompliantMapping">
    <w:name w:val="Compliant Mapping"/>
    <w:basedOn w:val="CompliantBodyText"/>
    <w:link w:val="CompliantMappingChar"/>
    <w:qFormat/>
    <w:rsid w:val="00E119F1"/>
    <w:rPr>
      <w:color w:val="17365D" w:themeColor="text2" w:themeShade="BF"/>
      <w:sz w:val="22"/>
    </w:rPr>
  </w:style>
  <w:style w:type="character" w:customStyle="1" w:styleId="CompliantMappingChar">
    <w:name w:val="Compliant Mapping Char"/>
    <w:basedOn w:val="CompliantBodyTextChar"/>
    <w:link w:val="CompliantMapping"/>
    <w:rsid w:val="00E119F1"/>
    <w:rPr>
      <w:rFonts w:ascii="Georgia" w:eastAsia="Arial Unicode MS" w:hAnsi="Georgia" w:cstheme="minorHAnsi"/>
      <w:color w:val="17365D" w:themeColor="text2" w:themeShade="BF"/>
      <w:sz w:val="22"/>
      <w:szCs w:val="24"/>
      <w:lang w:val="en-GB"/>
    </w:rPr>
  </w:style>
  <w:style w:type="paragraph" w:customStyle="1" w:styleId="CompliantBenchmarkAnswers">
    <w:name w:val="Compliant Benchmark Answers"/>
    <w:basedOn w:val="CompliantBodyText"/>
    <w:link w:val="CompliantBenchmarkAnswersChar"/>
    <w:qFormat/>
    <w:rsid w:val="00E119F1"/>
    <w:pPr>
      <w:spacing w:before="0" w:after="0"/>
    </w:pPr>
    <w:rPr>
      <w:color w:val="FF0000"/>
      <w:sz w:val="22"/>
    </w:rPr>
  </w:style>
  <w:style w:type="character" w:customStyle="1" w:styleId="CompliantBenchmarkAnswersChar">
    <w:name w:val="Compliant Benchmark Answers Char"/>
    <w:basedOn w:val="CompliantBodyTextChar"/>
    <w:link w:val="CompliantBenchmarkAnswers"/>
    <w:rsid w:val="00E119F1"/>
    <w:rPr>
      <w:rFonts w:ascii="Georgia" w:eastAsia="Arial Unicode MS" w:hAnsi="Georgia" w:cstheme="minorHAnsi"/>
      <w:color w:val="FF0000"/>
      <w:sz w:val="22"/>
      <w:szCs w:val="24"/>
      <w:lang w:val="en-GB"/>
    </w:rPr>
  </w:style>
  <w:style w:type="paragraph" w:customStyle="1" w:styleId="CompliantYelBackgroundBenchmark">
    <w:name w:val="Compliant Yel Background Benchmark"/>
    <w:basedOn w:val="Normal"/>
    <w:link w:val="CompliantYelBackgroundBenchmarkChar"/>
    <w:qFormat/>
    <w:rsid w:val="00E119F1"/>
    <w:pPr>
      <w:spacing w:before="120" w:line="288" w:lineRule="auto"/>
    </w:pPr>
    <w:rPr>
      <w:rFonts w:ascii="Georgia" w:eastAsia="Arial Unicode MS" w:hAnsi="Georgia" w:cstheme="minorHAnsi"/>
      <w:iCs/>
      <w:color w:val="FF0000"/>
      <w:sz w:val="22"/>
      <w:szCs w:val="22"/>
      <w:lang w:val="en-GB"/>
    </w:rPr>
  </w:style>
  <w:style w:type="character" w:customStyle="1" w:styleId="CompliantYelBackgroundBenchmarkChar">
    <w:name w:val="Compliant Yel Background Benchmark Char"/>
    <w:basedOn w:val="DefaultParagraphFont"/>
    <w:link w:val="CompliantYelBackgroundBenchmark"/>
    <w:rsid w:val="00E119F1"/>
    <w:rPr>
      <w:rFonts w:ascii="Georgia" w:eastAsia="Arial Unicode MS" w:hAnsi="Georgia" w:cstheme="minorHAnsi"/>
      <w:iCs/>
      <w:color w:val="FF0000"/>
      <w:sz w:val="22"/>
      <w:szCs w:val="22"/>
      <w:lang w:val="en-GB"/>
    </w:rPr>
  </w:style>
  <w:style w:type="paragraph" w:styleId="ListBullet">
    <w:name w:val="List Bullet"/>
    <w:basedOn w:val="List"/>
    <w:uiPriority w:val="99"/>
    <w:rsid w:val="00FE388D"/>
    <w:pPr>
      <w:keepNext/>
      <w:keepLines/>
      <w:numPr>
        <w:numId w:val="13"/>
      </w:numPr>
      <w:tabs>
        <w:tab w:val="num" w:pos="720"/>
      </w:tabs>
      <w:spacing w:before="40" w:after="40"/>
      <w:ind w:left="720"/>
    </w:pPr>
    <w:rPr>
      <w:sz w:val="24"/>
      <w:szCs w:val="22"/>
    </w:rPr>
  </w:style>
  <w:style w:type="paragraph" w:styleId="List">
    <w:name w:val="List"/>
    <w:basedOn w:val="Normal"/>
    <w:uiPriority w:val="99"/>
    <w:semiHidden/>
    <w:unhideWhenUsed/>
    <w:rsid w:val="00FE388D"/>
    <w:pPr>
      <w:ind w:left="283" w:hanging="283"/>
      <w:contextualSpacing/>
    </w:pPr>
  </w:style>
  <w:style w:type="paragraph" w:styleId="ListBullet2">
    <w:name w:val="List Bullet 2"/>
    <w:basedOn w:val="Normal"/>
    <w:uiPriority w:val="99"/>
    <w:semiHidden/>
    <w:unhideWhenUsed/>
    <w:rsid w:val="00532CE7"/>
    <w:pPr>
      <w:numPr>
        <w:numId w:val="14"/>
      </w:numPr>
      <w:contextualSpacing/>
    </w:pPr>
  </w:style>
  <w:style w:type="character" w:customStyle="1" w:styleId="SpecialBold">
    <w:name w:val="Special Bold"/>
    <w:basedOn w:val="DefaultParagraphFont"/>
    <w:rsid w:val="00532CE7"/>
    <w:rPr>
      <w:b/>
      <w:spacing w:val="0"/>
    </w:rPr>
  </w:style>
  <w:style w:type="character" w:customStyle="1" w:styleId="ListParagraphChar">
    <w:name w:val="List Paragraph Char"/>
    <w:basedOn w:val="DefaultParagraphFont"/>
    <w:link w:val="ListParagraph"/>
    <w:uiPriority w:val="34"/>
    <w:locked/>
    <w:rsid w:val="009E5052"/>
    <w:rPr>
      <w:lang w:eastAsia="en-AU"/>
    </w:rPr>
  </w:style>
  <w:style w:type="paragraph" w:customStyle="1" w:styleId="CompliantSubheading10">
    <w:name w:val="Compliant Subheading1"/>
    <w:basedOn w:val="Normal"/>
    <w:uiPriority w:val="99"/>
    <w:qFormat/>
    <w:rsid w:val="004C018C"/>
    <w:pPr>
      <w:pBdr>
        <w:bottom w:val="single" w:sz="4" w:space="1" w:color="17365D" w:themeColor="text2" w:themeShade="BF"/>
      </w:pBdr>
      <w:spacing w:before="240" w:line="288" w:lineRule="auto"/>
      <w:jc w:val="both"/>
    </w:pPr>
    <w:rPr>
      <w:rFonts w:ascii="Georgia" w:eastAsia="Arial Unicode MS" w:hAnsi="Georgia" w:cstheme="minorBidi"/>
      <w:b/>
      <w:bCs/>
      <w:iCs/>
      <w:color w:val="17365D" w:themeColor="text2" w:themeShade="BF"/>
      <w:sz w:val="24"/>
      <w:szCs w:val="22"/>
      <w:lang w:val="en-US" w:eastAsia="en-AU" w:bidi="en-US"/>
    </w:rPr>
  </w:style>
  <w:style w:type="character" w:styleId="CommentReference">
    <w:name w:val="annotation reference"/>
    <w:basedOn w:val="DefaultParagraphFont"/>
    <w:uiPriority w:val="99"/>
    <w:semiHidden/>
    <w:unhideWhenUsed/>
    <w:rsid w:val="00D8571B"/>
    <w:rPr>
      <w:sz w:val="16"/>
      <w:szCs w:val="16"/>
    </w:rPr>
  </w:style>
  <w:style w:type="paragraph" w:customStyle="1" w:styleId="CompliantBodyTestBold">
    <w:name w:val="Compliant Body Test Bold"/>
    <w:basedOn w:val="CompliantBodyText"/>
    <w:link w:val="CompliantBodyTestBoldChar"/>
    <w:qFormat/>
    <w:rsid w:val="00B222B0"/>
    <w:rPr>
      <w:b/>
      <w:lang w:eastAsia="en-AU"/>
    </w:rPr>
  </w:style>
  <w:style w:type="character" w:customStyle="1" w:styleId="CompliantBodyTestBoldChar">
    <w:name w:val="Compliant Body Test Bold Char"/>
    <w:basedOn w:val="CompliantBodyTextChar"/>
    <w:link w:val="CompliantBodyTestBold"/>
    <w:rsid w:val="00B222B0"/>
    <w:rPr>
      <w:rFonts w:ascii="Georgia" w:eastAsia="Arial Unicode MS" w:hAnsi="Georgia" w:cstheme="minorHAnsi"/>
      <w:b/>
      <w:sz w:val="24"/>
      <w:szCs w:val="24"/>
      <w:lang w:val="en-GB" w:eastAsia="en-AU"/>
    </w:rPr>
  </w:style>
  <w:style w:type="paragraph" w:styleId="Revision">
    <w:name w:val="Revision"/>
    <w:hidden/>
    <w:uiPriority w:val="99"/>
    <w:semiHidden/>
    <w:rsid w:val="000E366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9524878">
      <w:bodyDiv w:val="1"/>
      <w:marLeft w:val="0"/>
      <w:marRight w:val="0"/>
      <w:marTop w:val="0"/>
      <w:marBottom w:val="0"/>
      <w:divBdr>
        <w:top w:val="none" w:sz="0" w:space="0" w:color="auto"/>
        <w:left w:val="none" w:sz="0" w:space="0" w:color="auto"/>
        <w:bottom w:val="none" w:sz="0" w:space="0" w:color="auto"/>
        <w:right w:val="none" w:sz="0" w:space="0" w:color="auto"/>
      </w:divBdr>
    </w:div>
    <w:div w:id="88045343">
      <w:bodyDiv w:val="1"/>
      <w:marLeft w:val="0"/>
      <w:marRight w:val="0"/>
      <w:marTop w:val="0"/>
      <w:marBottom w:val="0"/>
      <w:divBdr>
        <w:top w:val="none" w:sz="0" w:space="0" w:color="auto"/>
        <w:left w:val="none" w:sz="0" w:space="0" w:color="auto"/>
        <w:bottom w:val="none" w:sz="0" w:space="0" w:color="auto"/>
        <w:right w:val="none" w:sz="0" w:space="0" w:color="auto"/>
      </w:divBdr>
    </w:div>
    <w:div w:id="94180559">
      <w:bodyDiv w:val="1"/>
      <w:marLeft w:val="0"/>
      <w:marRight w:val="0"/>
      <w:marTop w:val="0"/>
      <w:marBottom w:val="0"/>
      <w:divBdr>
        <w:top w:val="none" w:sz="0" w:space="0" w:color="auto"/>
        <w:left w:val="none" w:sz="0" w:space="0" w:color="auto"/>
        <w:bottom w:val="none" w:sz="0" w:space="0" w:color="auto"/>
        <w:right w:val="none" w:sz="0" w:space="0" w:color="auto"/>
      </w:divBdr>
    </w:div>
    <w:div w:id="177083674">
      <w:bodyDiv w:val="1"/>
      <w:marLeft w:val="0"/>
      <w:marRight w:val="0"/>
      <w:marTop w:val="0"/>
      <w:marBottom w:val="0"/>
      <w:divBdr>
        <w:top w:val="none" w:sz="0" w:space="0" w:color="auto"/>
        <w:left w:val="none" w:sz="0" w:space="0" w:color="auto"/>
        <w:bottom w:val="none" w:sz="0" w:space="0" w:color="auto"/>
        <w:right w:val="none" w:sz="0" w:space="0" w:color="auto"/>
      </w:divBdr>
    </w:div>
    <w:div w:id="200627910">
      <w:bodyDiv w:val="1"/>
      <w:marLeft w:val="0"/>
      <w:marRight w:val="0"/>
      <w:marTop w:val="0"/>
      <w:marBottom w:val="0"/>
      <w:divBdr>
        <w:top w:val="none" w:sz="0" w:space="0" w:color="auto"/>
        <w:left w:val="none" w:sz="0" w:space="0" w:color="auto"/>
        <w:bottom w:val="none" w:sz="0" w:space="0" w:color="auto"/>
        <w:right w:val="none" w:sz="0" w:space="0" w:color="auto"/>
      </w:divBdr>
    </w:div>
    <w:div w:id="228268055">
      <w:bodyDiv w:val="1"/>
      <w:marLeft w:val="0"/>
      <w:marRight w:val="0"/>
      <w:marTop w:val="0"/>
      <w:marBottom w:val="0"/>
      <w:divBdr>
        <w:top w:val="none" w:sz="0" w:space="0" w:color="auto"/>
        <w:left w:val="none" w:sz="0" w:space="0" w:color="auto"/>
        <w:bottom w:val="none" w:sz="0" w:space="0" w:color="auto"/>
        <w:right w:val="none" w:sz="0" w:space="0" w:color="auto"/>
      </w:divBdr>
    </w:div>
    <w:div w:id="329017521">
      <w:bodyDiv w:val="1"/>
      <w:marLeft w:val="0"/>
      <w:marRight w:val="0"/>
      <w:marTop w:val="0"/>
      <w:marBottom w:val="0"/>
      <w:divBdr>
        <w:top w:val="none" w:sz="0" w:space="0" w:color="auto"/>
        <w:left w:val="none" w:sz="0" w:space="0" w:color="auto"/>
        <w:bottom w:val="none" w:sz="0" w:space="0" w:color="auto"/>
        <w:right w:val="none" w:sz="0" w:space="0" w:color="auto"/>
      </w:divBdr>
    </w:div>
    <w:div w:id="406876665">
      <w:bodyDiv w:val="1"/>
      <w:marLeft w:val="0"/>
      <w:marRight w:val="0"/>
      <w:marTop w:val="0"/>
      <w:marBottom w:val="0"/>
      <w:divBdr>
        <w:top w:val="none" w:sz="0" w:space="0" w:color="auto"/>
        <w:left w:val="none" w:sz="0" w:space="0" w:color="auto"/>
        <w:bottom w:val="none" w:sz="0" w:space="0" w:color="auto"/>
        <w:right w:val="none" w:sz="0" w:space="0" w:color="auto"/>
      </w:divBdr>
    </w:div>
    <w:div w:id="549997909">
      <w:bodyDiv w:val="1"/>
      <w:marLeft w:val="0"/>
      <w:marRight w:val="0"/>
      <w:marTop w:val="0"/>
      <w:marBottom w:val="0"/>
      <w:divBdr>
        <w:top w:val="none" w:sz="0" w:space="0" w:color="auto"/>
        <w:left w:val="none" w:sz="0" w:space="0" w:color="auto"/>
        <w:bottom w:val="none" w:sz="0" w:space="0" w:color="auto"/>
        <w:right w:val="none" w:sz="0" w:space="0" w:color="auto"/>
      </w:divBdr>
    </w:div>
    <w:div w:id="653215736">
      <w:bodyDiv w:val="1"/>
      <w:marLeft w:val="0"/>
      <w:marRight w:val="0"/>
      <w:marTop w:val="0"/>
      <w:marBottom w:val="0"/>
      <w:divBdr>
        <w:top w:val="none" w:sz="0" w:space="0" w:color="auto"/>
        <w:left w:val="none" w:sz="0" w:space="0" w:color="auto"/>
        <w:bottom w:val="none" w:sz="0" w:space="0" w:color="auto"/>
        <w:right w:val="none" w:sz="0" w:space="0" w:color="auto"/>
      </w:divBdr>
    </w:div>
    <w:div w:id="692533868">
      <w:bodyDiv w:val="1"/>
      <w:marLeft w:val="0"/>
      <w:marRight w:val="0"/>
      <w:marTop w:val="0"/>
      <w:marBottom w:val="0"/>
      <w:divBdr>
        <w:top w:val="none" w:sz="0" w:space="0" w:color="auto"/>
        <w:left w:val="none" w:sz="0" w:space="0" w:color="auto"/>
        <w:bottom w:val="none" w:sz="0" w:space="0" w:color="auto"/>
        <w:right w:val="none" w:sz="0" w:space="0" w:color="auto"/>
      </w:divBdr>
    </w:div>
    <w:div w:id="692998182">
      <w:bodyDiv w:val="1"/>
      <w:marLeft w:val="0"/>
      <w:marRight w:val="0"/>
      <w:marTop w:val="0"/>
      <w:marBottom w:val="0"/>
      <w:divBdr>
        <w:top w:val="none" w:sz="0" w:space="0" w:color="auto"/>
        <w:left w:val="none" w:sz="0" w:space="0" w:color="auto"/>
        <w:bottom w:val="none" w:sz="0" w:space="0" w:color="auto"/>
        <w:right w:val="none" w:sz="0" w:space="0" w:color="auto"/>
      </w:divBdr>
    </w:div>
    <w:div w:id="749734247">
      <w:bodyDiv w:val="1"/>
      <w:marLeft w:val="0"/>
      <w:marRight w:val="0"/>
      <w:marTop w:val="0"/>
      <w:marBottom w:val="0"/>
      <w:divBdr>
        <w:top w:val="none" w:sz="0" w:space="0" w:color="auto"/>
        <w:left w:val="none" w:sz="0" w:space="0" w:color="auto"/>
        <w:bottom w:val="none" w:sz="0" w:space="0" w:color="auto"/>
        <w:right w:val="none" w:sz="0" w:space="0" w:color="auto"/>
      </w:divBdr>
    </w:div>
    <w:div w:id="765610724">
      <w:bodyDiv w:val="1"/>
      <w:marLeft w:val="0"/>
      <w:marRight w:val="0"/>
      <w:marTop w:val="0"/>
      <w:marBottom w:val="0"/>
      <w:divBdr>
        <w:top w:val="none" w:sz="0" w:space="0" w:color="auto"/>
        <w:left w:val="none" w:sz="0" w:space="0" w:color="auto"/>
        <w:bottom w:val="none" w:sz="0" w:space="0" w:color="auto"/>
        <w:right w:val="none" w:sz="0" w:space="0" w:color="auto"/>
      </w:divBdr>
    </w:div>
    <w:div w:id="815951834">
      <w:bodyDiv w:val="1"/>
      <w:marLeft w:val="0"/>
      <w:marRight w:val="0"/>
      <w:marTop w:val="0"/>
      <w:marBottom w:val="0"/>
      <w:divBdr>
        <w:top w:val="none" w:sz="0" w:space="0" w:color="auto"/>
        <w:left w:val="none" w:sz="0" w:space="0" w:color="auto"/>
        <w:bottom w:val="none" w:sz="0" w:space="0" w:color="auto"/>
        <w:right w:val="none" w:sz="0" w:space="0" w:color="auto"/>
      </w:divBdr>
    </w:div>
    <w:div w:id="880749777">
      <w:bodyDiv w:val="1"/>
      <w:marLeft w:val="0"/>
      <w:marRight w:val="0"/>
      <w:marTop w:val="0"/>
      <w:marBottom w:val="0"/>
      <w:divBdr>
        <w:top w:val="none" w:sz="0" w:space="0" w:color="auto"/>
        <w:left w:val="none" w:sz="0" w:space="0" w:color="auto"/>
        <w:bottom w:val="none" w:sz="0" w:space="0" w:color="auto"/>
        <w:right w:val="none" w:sz="0" w:space="0" w:color="auto"/>
      </w:divBdr>
    </w:div>
    <w:div w:id="900359990">
      <w:bodyDiv w:val="1"/>
      <w:marLeft w:val="0"/>
      <w:marRight w:val="0"/>
      <w:marTop w:val="0"/>
      <w:marBottom w:val="0"/>
      <w:divBdr>
        <w:top w:val="none" w:sz="0" w:space="0" w:color="auto"/>
        <w:left w:val="none" w:sz="0" w:space="0" w:color="auto"/>
        <w:bottom w:val="none" w:sz="0" w:space="0" w:color="auto"/>
        <w:right w:val="none" w:sz="0" w:space="0" w:color="auto"/>
      </w:divBdr>
    </w:div>
    <w:div w:id="928121396">
      <w:bodyDiv w:val="1"/>
      <w:marLeft w:val="0"/>
      <w:marRight w:val="0"/>
      <w:marTop w:val="0"/>
      <w:marBottom w:val="0"/>
      <w:divBdr>
        <w:top w:val="none" w:sz="0" w:space="0" w:color="auto"/>
        <w:left w:val="none" w:sz="0" w:space="0" w:color="auto"/>
        <w:bottom w:val="none" w:sz="0" w:space="0" w:color="auto"/>
        <w:right w:val="none" w:sz="0" w:space="0" w:color="auto"/>
      </w:divBdr>
    </w:div>
    <w:div w:id="932713162">
      <w:bodyDiv w:val="1"/>
      <w:marLeft w:val="0"/>
      <w:marRight w:val="0"/>
      <w:marTop w:val="0"/>
      <w:marBottom w:val="0"/>
      <w:divBdr>
        <w:top w:val="none" w:sz="0" w:space="0" w:color="auto"/>
        <w:left w:val="none" w:sz="0" w:space="0" w:color="auto"/>
        <w:bottom w:val="none" w:sz="0" w:space="0" w:color="auto"/>
        <w:right w:val="none" w:sz="0" w:space="0" w:color="auto"/>
      </w:divBdr>
    </w:div>
    <w:div w:id="937251440">
      <w:bodyDiv w:val="1"/>
      <w:marLeft w:val="0"/>
      <w:marRight w:val="0"/>
      <w:marTop w:val="0"/>
      <w:marBottom w:val="0"/>
      <w:divBdr>
        <w:top w:val="none" w:sz="0" w:space="0" w:color="auto"/>
        <w:left w:val="none" w:sz="0" w:space="0" w:color="auto"/>
        <w:bottom w:val="none" w:sz="0" w:space="0" w:color="auto"/>
        <w:right w:val="none" w:sz="0" w:space="0" w:color="auto"/>
      </w:divBdr>
    </w:div>
    <w:div w:id="942760479">
      <w:bodyDiv w:val="1"/>
      <w:marLeft w:val="0"/>
      <w:marRight w:val="0"/>
      <w:marTop w:val="0"/>
      <w:marBottom w:val="0"/>
      <w:divBdr>
        <w:top w:val="none" w:sz="0" w:space="0" w:color="auto"/>
        <w:left w:val="none" w:sz="0" w:space="0" w:color="auto"/>
        <w:bottom w:val="none" w:sz="0" w:space="0" w:color="auto"/>
        <w:right w:val="none" w:sz="0" w:space="0" w:color="auto"/>
      </w:divBdr>
    </w:div>
    <w:div w:id="957565129">
      <w:bodyDiv w:val="1"/>
      <w:marLeft w:val="0"/>
      <w:marRight w:val="0"/>
      <w:marTop w:val="0"/>
      <w:marBottom w:val="0"/>
      <w:divBdr>
        <w:top w:val="none" w:sz="0" w:space="0" w:color="auto"/>
        <w:left w:val="none" w:sz="0" w:space="0" w:color="auto"/>
        <w:bottom w:val="none" w:sz="0" w:space="0" w:color="auto"/>
        <w:right w:val="none" w:sz="0" w:space="0" w:color="auto"/>
      </w:divBdr>
    </w:div>
    <w:div w:id="1022365979">
      <w:bodyDiv w:val="1"/>
      <w:marLeft w:val="0"/>
      <w:marRight w:val="0"/>
      <w:marTop w:val="0"/>
      <w:marBottom w:val="0"/>
      <w:divBdr>
        <w:top w:val="none" w:sz="0" w:space="0" w:color="auto"/>
        <w:left w:val="none" w:sz="0" w:space="0" w:color="auto"/>
        <w:bottom w:val="none" w:sz="0" w:space="0" w:color="auto"/>
        <w:right w:val="none" w:sz="0" w:space="0" w:color="auto"/>
      </w:divBdr>
    </w:div>
    <w:div w:id="1100294426">
      <w:bodyDiv w:val="1"/>
      <w:marLeft w:val="0"/>
      <w:marRight w:val="0"/>
      <w:marTop w:val="0"/>
      <w:marBottom w:val="0"/>
      <w:divBdr>
        <w:top w:val="none" w:sz="0" w:space="0" w:color="auto"/>
        <w:left w:val="none" w:sz="0" w:space="0" w:color="auto"/>
        <w:bottom w:val="none" w:sz="0" w:space="0" w:color="auto"/>
        <w:right w:val="none" w:sz="0" w:space="0" w:color="auto"/>
      </w:divBdr>
    </w:div>
    <w:div w:id="1179541111">
      <w:bodyDiv w:val="1"/>
      <w:marLeft w:val="0"/>
      <w:marRight w:val="0"/>
      <w:marTop w:val="0"/>
      <w:marBottom w:val="0"/>
      <w:divBdr>
        <w:top w:val="none" w:sz="0" w:space="0" w:color="auto"/>
        <w:left w:val="none" w:sz="0" w:space="0" w:color="auto"/>
        <w:bottom w:val="none" w:sz="0" w:space="0" w:color="auto"/>
        <w:right w:val="none" w:sz="0" w:space="0" w:color="auto"/>
      </w:divBdr>
    </w:div>
    <w:div w:id="1186677097">
      <w:bodyDiv w:val="1"/>
      <w:marLeft w:val="0"/>
      <w:marRight w:val="0"/>
      <w:marTop w:val="0"/>
      <w:marBottom w:val="0"/>
      <w:divBdr>
        <w:top w:val="none" w:sz="0" w:space="0" w:color="auto"/>
        <w:left w:val="none" w:sz="0" w:space="0" w:color="auto"/>
        <w:bottom w:val="none" w:sz="0" w:space="0" w:color="auto"/>
        <w:right w:val="none" w:sz="0" w:space="0" w:color="auto"/>
      </w:divBdr>
    </w:div>
    <w:div w:id="1203709905">
      <w:bodyDiv w:val="1"/>
      <w:marLeft w:val="0"/>
      <w:marRight w:val="0"/>
      <w:marTop w:val="0"/>
      <w:marBottom w:val="0"/>
      <w:divBdr>
        <w:top w:val="none" w:sz="0" w:space="0" w:color="auto"/>
        <w:left w:val="none" w:sz="0" w:space="0" w:color="auto"/>
        <w:bottom w:val="none" w:sz="0" w:space="0" w:color="auto"/>
        <w:right w:val="none" w:sz="0" w:space="0" w:color="auto"/>
      </w:divBdr>
    </w:div>
    <w:div w:id="1228299271">
      <w:bodyDiv w:val="1"/>
      <w:marLeft w:val="0"/>
      <w:marRight w:val="0"/>
      <w:marTop w:val="0"/>
      <w:marBottom w:val="0"/>
      <w:divBdr>
        <w:top w:val="none" w:sz="0" w:space="0" w:color="auto"/>
        <w:left w:val="none" w:sz="0" w:space="0" w:color="auto"/>
        <w:bottom w:val="none" w:sz="0" w:space="0" w:color="auto"/>
        <w:right w:val="none" w:sz="0" w:space="0" w:color="auto"/>
      </w:divBdr>
    </w:div>
    <w:div w:id="1249729794">
      <w:bodyDiv w:val="1"/>
      <w:marLeft w:val="0"/>
      <w:marRight w:val="0"/>
      <w:marTop w:val="0"/>
      <w:marBottom w:val="0"/>
      <w:divBdr>
        <w:top w:val="none" w:sz="0" w:space="0" w:color="auto"/>
        <w:left w:val="none" w:sz="0" w:space="0" w:color="auto"/>
        <w:bottom w:val="none" w:sz="0" w:space="0" w:color="auto"/>
        <w:right w:val="none" w:sz="0" w:space="0" w:color="auto"/>
      </w:divBdr>
    </w:div>
    <w:div w:id="1297688525">
      <w:bodyDiv w:val="1"/>
      <w:marLeft w:val="0"/>
      <w:marRight w:val="0"/>
      <w:marTop w:val="0"/>
      <w:marBottom w:val="0"/>
      <w:divBdr>
        <w:top w:val="none" w:sz="0" w:space="0" w:color="auto"/>
        <w:left w:val="none" w:sz="0" w:space="0" w:color="auto"/>
        <w:bottom w:val="none" w:sz="0" w:space="0" w:color="auto"/>
        <w:right w:val="none" w:sz="0" w:space="0" w:color="auto"/>
      </w:divBdr>
    </w:div>
    <w:div w:id="1330715271">
      <w:bodyDiv w:val="1"/>
      <w:marLeft w:val="0"/>
      <w:marRight w:val="0"/>
      <w:marTop w:val="0"/>
      <w:marBottom w:val="0"/>
      <w:divBdr>
        <w:top w:val="none" w:sz="0" w:space="0" w:color="auto"/>
        <w:left w:val="none" w:sz="0" w:space="0" w:color="auto"/>
        <w:bottom w:val="none" w:sz="0" w:space="0" w:color="auto"/>
        <w:right w:val="none" w:sz="0" w:space="0" w:color="auto"/>
      </w:divBdr>
    </w:div>
    <w:div w:id="1407844847">
      <w:bodyDiv w:val="1"/>
      <w:marLeft w:val="0"/>
      <w:marRight w:val="0"/>
      <w:marTop w:val="0"/>
      <w:marBottom w:val="0"/>
      <w:divBdr>
        <w:top w:val="none" w:sz="0" w:space="0" w:color="auto"/>
        <w:left w:val="none" w:sz="0" w:space="0" w:color="auto"/>
        <w:bottom w:val="none" w:sz="0" w:space="0" w:color="auto"/>
        <w:right w:val="none" w:sz="0" w:space="0" w:color="auto"/>
      </w:divBdr>
    </w:div>
    <w:div w:id="1408187158">
      <w:bodyDiv w:val="1"/>
      <w:marLeft w:val="0"/>
      <w:marRight w:val="0"/>
      <w:marTop w:val="0"/>
      <w:marBottom w:val="0"/>
      <w:divBdr>
        <w:top w:val="none" w:sz="0" w:space="0" w:color="auto"/>
        <w:left w:val="none" w:sz="0" w:space="0" w:color="auto"/>
        <w:bottom w:val="none" w:sz="0" w:space="0" w:color="auto"/>
        <w:right w:val="none" w:sz="0" w:space="0" w:color="auto"/>
      </w:divBdr>
    </w:div>
    <w:div w:id="1478452859">
      <w:bodyDiv w:val="1"/>
      <w:marLeft w:val="0"/>
      <w:marRight w:val="0"/>
      <w:marTop w:val="0"/>
      <w:marBottom w:val="0"/>
      <w:divBdr>
        <w:top w:val="none" w:sz="0" w:space="0" w:color="auto"/>
        <w:left w:val="none" w:sz="0" w:space="0" w:color="auto"/>
        <w:bottom w:val="none" w:sz="0" w:space="0" w:color="auto"/>
        <w:right w:val="none" w:sz="0" w:space="0" w:color="auto"/>
      </w:divBdr>
    </w:div>
    <w:div w:id="1516579710">
      <w:bodyDiv w:val="1"/>
      <w:marLeft w:val="0"/>
      <w:marRight w:val="0"/>
      <w:marTop w:val="0"/>
      <w:marBottom w:val="0"/>
      <w:divBdr>
        <w:top w:val="none" w:sz="0" w:space="0" w:color="auto"/>
        <w:left w:val="none" w:sz="0" w:space="0" w:color="auto"/>
        <w:bottom w:val="none" w:sz="0" w:space="0" w:color="auto"/>
        <w:right w:val="none" w:sz="0" w:space="0" w:color="auto"/>
      </w:divBdr>
    </w:div>
    <w:div w:id="1720208596">
      <w:bodyDiv w:val="1"/>
      <w:marLeft w:val="0"/>
      <w:marRight w:val="0"/>
      <w:marTop w:val="0"/>
      <w:marBottom w:val="0"/>
      <w:divBdr>
        <w:top w:val="none" w:sz="0" w:space="0" w:color="auto"/>
        <w:left w:val="none" w:sz="0" w:space="0" w:color="auto"/>
        <w:bottom w:val="none" w:sz="0" w:space="0" w:color="auto"/>
        <w:right w:val="none" w:sz="0" w:space="0" w:color="auto"/>
      </w:divBdr>
    </w:div>
    <w:div w:id="1763722588">
      <w:bodyDiv w:val="1"/>
      <w:marLeft w:val="0"/>
      <w:marRight w:val="0"/>
      <w:marTop w:val="0"/>
      <w:marBottom w:val="0"/>
      <w:divBdr>
        <w:top w:val="none" w:sz="0" w:space="0" w:color="auto"/>
        <w:left w:val="none" w:sz="0" w:space="0" w:color="auto"/>
        <w:bottom w:val="none" w:sz="0" w:space="0" w:color="auto"/>
        <w:right w:val="none" w:sz="0" w:space="0" w:color="auto"/>
      </w:divBdr>
    </w:div>
    <w:div w:id="1776049970">
      <w:bodyDiv w:val="1"/>
      <w:marLeft w:val="0"/>
      <w:marRight w:val="0"/>
      <w:marTop w:val="0"/>
      <w:marBottom w:val="0"/>
      <w:divBdr>
        <w:top w:val="none" w:sz="0" w:space="0" w:color="auto"/>
        <w:left w:val="none" w:sz="0" w:space="0" w:color="auto"/>
        <w:bottom w:val="none" w:sz="0" w:space="0" w:color="auto"/>
        <w:right w:val="none" w:sz="0" w:space="0" w:color="auto"/>
      </w:divBdr>
    </w:div>
    <w:div w:id="1777871495">
      <w:bodyDiv w:val="1"/>
      <w:marLeft w:val="0"/>
      <w:marRight w:val="0"/>
      <w:marTop w:val="0"/>
      <w:marBottom w:val="0"/>
      <w:divBdr>
        <w:top w:val="none" w:sz="0" w:space="0" w:color="auto"/>
        <w:left w:val="none" w:sz="0" w:space="0" w:color="auto"/>
        <w:bottom w:val="none" w:sz="0" w:space="0" w:color="auto"/>
        <w:right w:val="none" w:sz="0" w:space="0" w:color="auto"/>
      </w:divBdr>
    </w:div>
    <w:div w:id="1779567847">
      <w:bodyDiv w:val="1"/>
      <w:marLeft w:val="0"/>
      <w:marRight w:val="0"/>
      <w:marTop w:val="0"/>
      <w:marBottom w:val="0"/>
      <w:divBdr>
        <w:top w:val="none" w:sz="0" w:space="0" w:color="auto"/>
        <w:left w:val="none" w:sz="0" w:space="0" w:color="auto"/>
        <w:bottom w:val="none" w:sz="0" w:space="0" w:color="auto"/>
        <w:right w:val="none" w:sz="0" w:space="0" w:color="auto"/>
      </w:divBdr>
    </w:div>
    <w:div w:id="1823544667">
      <w:bodyDiv w:val="1"/>
      <w:marLeft w:val="0"/>
      <w:marRight w:val="0"/>
      <w:marTop w:val="0"/>
      <w:marBottom w:val="0"/>
      <w:divBdr>
        <w:top w:val="none" w:sz="0" w:space="0" w:color="auto"/>
        <w:left w:val="none" w:sz="0" w:space="0" w:color="auto"/>
        <w:bottom w:val="none" w:sz="0" w:space="0" w:color="auto"/>
        <w:right w:val="none" w:sz="0" w:space="0" w:color="auto"/>
      </w:divBdr>
    </w:div>
    <w:div w:id="1932204614">
      <w:bodyDiv w:val="1"/>
      <w:marLeft w:val="0"/>
      <w:marRight w:val="0"/>
      <w:marTop w:val="0"/>
      <w:marBottom w:val="0"/>
      <w:divBdr>
        <w:top w:val="none" w:sz="0" w:space="0" w:color="auto"/>
        <w:left w:val="none" w:sz="0" w:space="0" w:color="auto"/>
        <w:bottom w:val="none" w:sz="0" w:space="0" w:color="auto"/>
        <w:right w:val="none" w:sz="0" w:space="0" w:color="auto"/>
      </w:divBdr>
    </w:div>
    <w:div w:id="1942907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compliantlearningresources.com.au/network/biggerthanbig/files/2016/03/Bigger-Than-Big-PM-Policy-and-Procedures.pdf"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chart" Target="charts/chart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compliantlearningresources.com.au/network/awesome-landscapes/files/2016/03/Project-Network-Diagram-version-2.pdf"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Sheet1!$E$1</c:f>
              <c:strCache>
                <c:ptCount val="1"/>
                <c:pt idx="0">
                  <c:v>Cash Flow</c:v>
                </c:pt>
              </c:strCache>
            </c:strRef>
          </c:tx>
          <c:spPr>
            <a:ln w="28575" cap="rnd">
              <a:solidFill>
                <a:schemeClr val="accent1"/>
              </a:solidFill>
              <a:round/>
            </a:ln>
            <a:effectLst/>
          </c:spPr>
          <c:marker>
            <c:symbol val="none"/>
          </c:marker>
          <c:cat>
            <c:strRef>
              <c:f>Sheet1!$B$1:$B$22</c:f>
              <c:strCache>
                <c:ptCount val="21"/>
                <c:pt idx="0">
                  <c:v>Date</c:v>
                </c:pt>
                <c:pt idx="1">
                  <c:v>21-Jul</c:v>
                </c:pt>
                <c:pt idx="2">
                  <c:v>27-Jul</c:v>
                </c:pt>
                <c:pt idx="3">
                  <c:v>27-Jul</c:v>
                </c:pt>
                <c:pt idx="4">
                  <c:v>27-Jul</c:v>
                </c:pt>
                <c:pt idx="5">
                  <c:v>18-Aug</c:v>
                </c:pt>
                <c:pt idx="6">
                  <c:v>15-Sep</c:v>
                </c:pt>
                <c:pt idx="7">
                  <c:v>15-Sep</c:v>
                </c:pt>
                <c:pt idx="8">
                  <c:v>15-Sep</c:v>
                </c:pt>
                <c:pt idx="9">
                  <c:v>1-Oct</c:v>
                </c:pt>
                <c:pt idx="10">
                  <c:v>13-Oct</c:v>
                </c:pt>
                <c:pt idx="11">
                  <c:v>29-Oct</c:v>
                </c:pt>
                <c:pt idx="12">
                  <c:v>10-Nov</c:v>
                </c:pt>
                <c:pt idx="13">
                  <c:v>5-Jan</c:v>
                </c:pt>
                <c:pt idx="14">
                  <c:v>5-Jan</c:v>
                </c:pt>
                <c:pt idx="15">
                  <c:v>5-Jan</c:v>
                </c:pt>
                <c:pt idx="16">
                  <c:v>6-Feb</c:v>
                </c:pt>
                <c:pt idx="17">
                  <c:v>6-Feb</c:v>
                </c:pt>
                <c:pt idx="18">
                  <c:v>23-Feb</c:v>
                </c:pt>
                <c:pt idx="19">
                  <c:v>1-Mar</c:v>
                </c:pt>
                <c:pt idx="20">
                  <c:v>29-Apr</c:v>
                </c:pt>
              </c:strCache>
              <c:extLst/>
            </c:strRef>
          </c:cat>
          <c:val>
            <c:numRef>
              <c:f>Sheet1!$E$2:$E$22</c:f>
              <c:numCache>
                <c:formatCode>General</c:formatCode>
                <c:ptCount val="20"/>
                <c:pt idx="1">
                  <c:v>119290</c:v>
                </c:pt>
                <c:pt idx="2">
                  <c:v>68942</c:v>
                </c:pt>
                <c:pt idx="3">
                  <c:v>-33038</c:v>
                </c:pt>
                <c:pt idx="4">
                  <c:v>-96518</c:v>
                </c:pt>
                <c:pt idx="5">
                  <c:v>-111418</c:v>
                </c:pt>
                <c:pt idx="6">
                  <c:v>-114842</c:v>
                </c:pt>
                <c:pt idx="7">
                  <c:v>-120441</c:v>
                </c:pt>
                <c:pt idx="8">
                  <c:v>30809</c:v>
                </c:pt>
                <c:pt idx="9">
                  <c:v>6841</c:v>
                </c:pt>
                <c:pt idx="10">
                  <c:v>127841</c:v>
                </c:pt>
                <c:pt idx="11">
                  <c:v>103841</c:v>
                </c:pt>
                <c:pt idx="12">
                  <c:v>69381</c:v>
                </c:pt>
                <c:pt idx="13">
                  <c:v>36699</c:v>
                </c:pt>
                <c:pt idx="14">
                  <c:v>5479</c:v>
                </c:pt>
                <c:pt idx="15">
                  <c:v>4599</c:v>
                </c:pt>
                <c:pt idx="16">
                  <c:v>-16537</c:v>
                </c:pt>
                <c:pt idx="17">
                  <c:v>-38653</c:v>
                </c:pt>
                <c:pt idx="18">
                  <c:v>82347</c:v>
                </c:pt>
                <c:pt idx="19">
                  <c:v>142847</c:v>
                </c:pt>
              </c:numCache>
              <c:extLst/>
            </c:numRef>
          </c:val>
          <c:smooth val="0"/>
          <c:extLst>
            <c:ext xmlns:c16="http://schemas.microsoft.com/office/drawing/2014/chart" uri="{C3380CC4-5D6E-409C-BE32-E72D297353CC}">
              <c16:uniqueId val="{00000000-E2D6-4D02-9703-2B813F84AC78}"/>
            </c:ext>
          </c:extLst>
        </c:ser>
        <c:dLbls>
          <c:showLegendKey val="0"/>
          <c:showVal val="0"/>
          <c:showCatName val="0"/>
          <c:showSerName val="0"/>
          <c:showPercent val="0"/>
          <c:showBubbleSize val="0"/>
        </c:dLbls>
        <c:smooth val="0"/>
        <c:axId val="505310376"/>
        <c:axId val="611516168"/>
      </c:lineChart>
      <c:catAx>
        <c:axId val="505310376"/>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AU"/>
                  <a:t>Stage starts</a:t>
                </a:r>
                <a:r>
                  <a:rPr lang="en-AU" baseline="0"/>
                  <a:t> and payment dates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11516168"/>
        <c:crosses val="autoZero"/>
        <c:auto val="1"/>
        <c:lblAlgn val="ctr"/>
        <c:lblOffset val="100"/>
        <c:noMultiLvlLbl val="0"/>
      </c:catAx>
      <c:valAx>
        <c:axId val="611516168"/>
        <c:scaling>
          <c:orientation val="minMax"/>
        </c:scaling>
        <c:delete val="0"/>
        <c:axPos val="l"/>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AU"/>
                  <a:t>$</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05310376"/>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9C76BE4EE09C914C80F3055E567C11D1" ma:contentTypeVersion="4" ma:contentTypeDescription="Create a new document." ma:contentTypeScope="" ma:versionID="c263774b7129b4fbc4b64d38d1d2682c">
  <xsd:schema xmlns:xsd="http://www.w3.org/2001/XMLSchema" xmlns:xs="http://www.w3.org/2001/XMLSchema" xmlns:p="http://schemas.microsoft.com/office/2006/metadata/properties" xmlns:ns2="ed3e1d26-d097-480e-bb30-4b1a489443bf" targetNamespace="http://schemas.microsoft.com/office/2006/metadata/properties" ma:root="true" ma:fieldsID="e7b6fefd8b22d65b2c285a2f3fe8a2fa" ns2:_="">
    <xsd:import namespace="ed3e1d26-d097-480e-bb30-4b1a489443b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3e1d26-d097-480e-bb30-4b1a489443b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AACE359-AEE9-4399-AB7E-0F38491F0390}">
  <ds:schemaRefs>
    <ds:schemaRef ds:uri="http://schemas.openxmlformats.org/officeDocument/2006/bibliography"/>
  </ds:schemaRefs>
</ds:datastoreItem>
</file>

<file path=customXml/itemProps2.xml><?xml version="1.0" encoding="utf-8"?>
<ds:datastoreItem xmlns:ds="http://schemas.openxmlformats.org/officeDocument/2006/customXml" ds:itemID="{16C0266A-0806-4FBD-91C3-4201CF14B3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3e1d26-d097-480e-bb30-4b1a489443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3501261-5FAE-487C-B2C0-427A78DEAAE5}">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B88A372F-AA76-4F92-83D3-447FDFA0F4B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992</TotalTime>
  <Pages>55</Pages>
  <Words>7620</Words>
  <Characters>43440</Characters>
  <Application>Microsoft Office Word</Application>
  <DocSecurity>0</DocSecurity>
  <Lines>362</Lines>
  <Paragraphs>101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50959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Compliant Learning Resources;Julie Kernick</dc:creator>
  <cp:lastModifiedBy>Nina Walder</cp:lastModifiedBy>
  <cp:revision>19</cp:revision>
  <cp:lastPrinted>2016-05-05T04:28:00Z</cp:lastPrinted>
  <dcterms:created xsi:type="dcterms:W3CDTF">2020-09-14T11:49:00Z</dcterms:created>
  <dcterms:modified xsi:type="dcterms:W3CDTF">2020-10-27T01:44:00Z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0x0101009C76BE4EE09C914C80F3055E567C11D1</vt:lpwstr>
  </property>
</Properties>
</file>