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304D" w:rsidRDefault="00FE304D" w:rsidP="00FE304D">
      <w:r>
        <w:rPr>
          <w:noProof/>
          <w:lang w:eastAsia="en-AU"/>
        </w:rPr>
        <w:drawing>
          <wp:anchor distT="0" distB="0" distL="114300" distR="114300" simplePos="0" relativeHeight="251659264" behindDoc="1" locked="0" layoutInCell="1" allowOverlap="1" wp14:anchorId="0B4A9247" wp14:editId="46DA5A6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1C9F1A3" wp14:editId="7B47CF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FE304D" w:rsidRPr="00361DB7" w:rsidRDefault="00CF2B0D"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rsidR="00FE304D" w:rsidRPr="00E623C6" w:rsidRDefault="00CF2B0D"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C9F1A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FE304D" w:rsidRPr="00361DB7" w:rsidRDefault="00CF2B0D"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rsidR="00FE304D" w:rsidRPr="00E623C6" w:rsidRDefault="00CF2B0D"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rsidR="00FE304D" w:rsidRPr="00286643" w:rsidRDefault="00FE304D" w:rsidP="00FE304D">
      <w:pPr>
        <w:spacing w:after="0" w:line="240" w:lineRule="auto"/>
        <w:jc w:val="center"/>
        <w:rPr>
          <w:rFonts w:ascii="Arial" w:eastAsia="Times New Roman" w:hAnsi="Arial" w:cs="Times New Roman"/>
          <w:szCs w:val="20"/>
        </w:rPr>
      </w:pPr>
    </w:p>
    <w:p w:rsidR="00FE304D" w:rsidRDefault="00FE304D" w:rsidP="00FE304D">
      <w:pPr>
        <w:rPr>
          <w:i/>
          <w:sz w:val="20"/>
        </w:rPr>
        <w:sectPr w:rsidR="00FE304D"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0CE1374C" wp14:editId="3713151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8018D">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FE304D" w:rsidRPr="00C376ED" w:rsidRDefault="00FE304D" w:rsidP="00FE304D">
                            <w:pPr>
                              <w:jc w:val="center"/>
                              <w:rPr>
                                <w:rFonts w:ascii="Arial" w:hAnsi="Arial" w:cs="Arial"/>
                                <w:sz w:val="20"/>
                              </w:rPr>
                            </w:pPr>
                          </w:p>
                          <w:p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1374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8018D">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FE304D" w:rsidRPr="00C376ED" w:rsidRDefault="00FE304D" w:rsidP="00FE304D">
                      <w:pPr>
                        <w:jc w:val="center"/>
                        <w:rPr>
                          <w:rFonts w:ascii="Arial" w:hAnsi="Arial" w:cs="Arial"/>
                          <w:sz w:val="20"/>
                        </w:rPr>
                      </w:pPr>
                    </w:p>
                    <w:p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End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C8018D" w:rsidP="001F22AC">
            <w:pPr>
              <w:rPr>
                <w:rFonts w:ascii="Arial" w:hAnsi="Arial" w:cs="Arial"/>
              </w:rPr>
            </w:pPr>
            <w:permStart w:id="1840059095" w:edGrp="everyone"/>
            <w:r>
              <w:rPr>
                <w:rFonts w:ascii="Arial" w:hAnsi="Arial" w:cs="Arial"/>
              </w:rPr>
              <w:t>Thomas Pullar</w:t>
            </w:r>
            <w:permEnd w:id="1840059095"/>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showingPlcHdr/>
            <w:date w:fullDate="2015-08-05T00:00:00Z">
              <w:dateFormat w:val="d/MM/yyyy"/>
              <w:lid w:val="en-AU"/>
              <w:storeMappedDataAs w:val="dateTime"/>
              <w:calendar w:val="gregorian"/>
            </w:date>
          </w:sdtPr>
          <w:sdtEndPr/>
          <w:sdtContent>
            <w:permStart w:id="1337069824" w:edGrp="everyone" w:displacedByCustomXml="prev"/>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permEnd w:id="1337069824"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1F22AC" w:rsidP="001F22AC">
            <w:pPr>
              <w:rPr>
                <w:rFonts w:ascii="Arial" w:hAnsi="Arial" w:cs="Arial"/>
              </w:rPr>
            </w:pPr>
            <w:permStart w:id="2137417380" w:edGrp="everyone"/>
            <w:permEnd w:id="2137417380"/>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permStart w:id="414207151"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End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414207151"/>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CF2B0D"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76573454" w:edGrp="everyone"/>
                <w:r w:rsidR="001F22AC" w:rsidRPr="001F22AC">
                  <w:rPr>
                    <w:rFonts w:ascii="Segoe UI Symbol" w:hAnsi="Segoe UI Symbol" w:cs="Segoe UI Symbol"/>
                  </w:rPr>
                  <w:t>☐</w:t>
                </w:r>
                <w:permEnd w:id="876573454"/>
              </w:sdtContent>
            </w:sdt>
            <w:r w:rsidR="001F22AC" w:rsidRPr="001F22AC">
              <w:rPr>
                <w:rFonts w:ascii="Arial" w:hAnsi="Arial" w:cs="Arial"/>
              </w:rPr>
              <w:t xml:space="preserve"> Competent</w:t>
            </w:r>
          </w:p>
          <w:p w:rsidR="001F22AC" w:rsidRPr="001F22AC" w:rsidRDefault="00CF2B0D"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351446573" w:edGrp="everyone"/>
                <w:r w:rsidR="001F22AC" w:rsidRPr="001F22AC">
                  <w:rPr>
                    <w:rFonts w:ascii="Segoe UI Symbol" w:hAnsi="Segoe UI Symbol" w:cs="Segoe UI Symbol"/>
                  </w:rPr>
                  <w:t>☐</w:t>
                </w:r>
                <w:permEnd w:id="1351446573"/>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eastAsia="en-AU"/>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C8018D" w:rsidP="00336D39">
            <w:pPr>
              <w:rPr>
                <w:rFonts w:ascii="Arial" w:hAnsi="Arial" w:cs="Arial"/>
              </w:rPr>
            </w:pPr>
            <w:permStart w:id="641948064" w:edGrp="everyone"/>
            <w:r>
              <w:rPr>
                <w:rFonts w:ascii="Arial" w:hAnsi="Arial" w:cs="Arial"/>
              </w:rPr>
              <w:t>443 Queen Street</w:t>
            </w:r>
            <w:permEnd w:id="641948064"/>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C8018D" w:rsidP="00336D39">
            <w:pPr>
              <w:rPr>
                <w:rFonts w:ascii="Arial" w:hAnsi="Arial" w:cs="Arial"/>
              </w:rPr>
            </w:pPr>
            <w:permStart w:id="358818301" w:edGrp="everyone"/>
            <w:r>
              <w:rPr>
                <w:rFonts w:ascii="Arial" w:hAnsi="Arial" w:cs="Arial"/>
              </w:rPr>
              <w:t>Facade</w:t>
            </w:r>
            <w:permEnd w:id="358818301"/>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16375D" w:rsidRPr="00336D39" w:rsidRDefault="00C8018D" w:rsidP="00336D39">
            <w:pPr>
              <w:rPr>
                <w:rFonts w:ascii="Arial" w:hAnsi="Arial" w:cs="Arial"/>
              </w:rPr>
            </w:pPr>
            <w:permStart w:id="1160059466" w:edGrp="everyone"/>
            <w:r>
              <w:rPr>
                <w:rFonts w:ascii="Arial" w:hAnsi="Arial" w:cs="Arial"/>
              </w:rPr>
              <w:t>The act is to provide a framework for the management of workers and workplaces. The main elements involve the training, supply of information and provision of safe workplace to minimize the risk to health and safety of all individuals.</w:t>
            </w:r>
            <w:permEnd w:id="1160059466"/>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rsidR="0016375D" w:rsidRPr="00336D39" w:rsidRDefault="00C8018D" w:rsidP="00336D39">
            <w:pPr>
              <w:rPr>
                <w:rFonts w:ascii="Arial" w:hAnsi="Arial" w:cs="Arial"/>
              </w:rPr>
            </w:pPr>
            <w:permStart w:id="1935434017" w:edGrp="everyone"/>
            <w:r>
              <w:rPr>
                <w:rFonts w:ascii="Arial" w:hAnsi="Arial" w:cs="Arial"/>
              </w:rPr>
              <w:t xml:space="preserve">The regulation provides additional detail to support the Act. </w:t>
            </w:r>
            <w:permEnd w:id="1935434017"/>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AS/NZS 4801:2001</w:t>
            </w:r>
          </w:p>
        </w:tc>
        <w:tc>
          <w:tcPr>
            <w:tcW w:w="7260" w:type="dxa"/>
          </w:tcPr>
          <w:p w:rsidR="0016375D" w:rsidRPr="00336D39" w:rsidRDefault="00C8018D" w:rsidP="00336D39">
            <w:pPr>
              <w:rPr>
                <w:rFonts w:ascii="Arial" w:hAnsi="Arial" w:cs="Arial"/>
              </w:rPr>
            </w:pPr>
            <w:permStart w:id="1204973156" w:edGrp="everyone"/>
            <w:r>
              <w:rPr>
                <w:rFonts w:ascii="Arial" w:hAnsi="Arial" w:cs="Arial"/>
              </w:rPr>
              <w:t xml:space="preserve">This standard is a guidance document for use in an Occupational health and safety management system and how to achieve desired criteria. </w:t>
            </w:r>
            <w:permEnd w:id="1204973156"/>
          </w:p>
        </w:tc>
      </w:tr>
      <w:tr w:rsidR="0016375D"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rsidR="0016375D" w:rsidRPr="00336D39" w:rsidRDefault="00C62C59" w:rsidP="00336D39">
            <w:pPr>
              <w:rPr>
                <w:rFonts w:ascii="Arial" w:hAnsi="Arial" w:cs="Arial"/>
              </w:rPr>
            </w:pPr>
            <w:permStart w:id="2082605029" w:edGrp="everyone"/>
            <w:r>
              <w:rPr>
                <w:rFonts w:ascii="Arial" w:hAnsi="Arial" w:cs="Arial"/>
              </w:rPr>
              <w:t>This standard is a guidance document for use in an Occupational health and safety management system and how to achieve desired criteria.</w:t>
            </w:r>
            <w:permEnd w:id="2082605029"/>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rsidR="0016375D" w:rsidRPr="00336D39" w:rsidRDefault="00C62C59" w:rsidP="00336D39">
            <w:pPr>
              <w:rPr>
                <w:rFonts w:ascii="Arial" w:hAnsi="Arial" w:cs="Arial"/>
              </w:rPr>
            </w:pPr>
            <w:permStart w:id="1807483572" w:edGrp="everyone"/>
            <w:r>
              <w:rPr>
                <w:rFonts w:ascii="Arial" w:hAnsi="Arial" w:cs="Arial"/>
              </w:rPr>
              <w:t xml:space="preserve">This handbook is designed to enhance </w:t>
            </w:r>
            <w:r>
              <w:rPr>
                <w:rFonts w:ascii="Arial" w:hAnsi="Arial" w:cs="Arial"/>
              </w:rPr>
              <w:t>Occupational health and safety management system</w:t>
            </w:r>
            <w:r>
              <w:rPr>
                <w:rFonts w:ascii="Arial" w:hAnsi="Arial" w:cs="Arial"/>
              </w:rPr>
              <w:t>’s to achieve compliance with AS 4801-2000.</w:t>
            </w:r>
            <w:permEnd w:id="1807483572"/>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Code of practice</w:t>
            </w:r>
          </w:p>
        </w:tc>
        <w:tc>
          <w:tcPr>
            <w:tcW w:w="7260" w:type="dxa"/>
          </w:tcPr>
          <w:p w:rsidR="0016375D" w:rsidRPr="00336D39" w:rsidRDefault="00C62C59" w:rsidP="00336D39">
            <w:pPr>
              <w:rPr>
                <w:rFonts w:ascii="Arial" w:hAnsi="Arial" w:cs="Arial"/>
              </w:rPr>
            </w:pPr>
            <w:permStart w:id="338254584" w:edGrp="everyone"/>
            <w:r>
              <w:rPr>
                <w:rFonts w:ascii="Arial" w:hAnsi="Arial" w:cs="Arial"/>
              </w:rPr>
              <w:t xml:space="preserve">Provides an outline for identifying, assessing and implementing control measure to manage safety risks. </w:t>
            </w:r>
            <w:permEnd w:id="338254584"/>
          </w:p>
        </w:tc>
      </w:tr>
      <w:tr w:rsidR="0008559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t>Guidance material</w:t>
            </w:r>
          </w:p>
        </w:tc>
        <w:tc>
          <w:tcPr>
            <w:tcW w:w="7260" w:type="dxa"/>
          </w:tcPr>
          <w:p w:rsidR="0008559B" w:rsidRPr="00336D39" w:rsidRDefault="00C62C59" w:rsidP="0008559B">
            <w:pPr>
              <w:rPr>
                <w:rFonts w:ascii="Arial" w:hAnsi="Arial" w:cs="Arial"/>
              </w:rPr>
            </w:pPr>
            <w:permStart w:id="710157842" w:edGrp="everyone"/>
            <w:r>
              <w:rPr>
                <w:rFonts w:ascii="Arial" w:hAnsi="Arial" w:cs="Arial"/>
              </w:rPr>
              <w:t xml:space="preserve">Guidance notes provide a generalised standard for management and minimisation of risks.  </w:t>
            </w:r>
            <w:permEnd w:id="710157842"/>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Activity 1</w:t>
            </w:r>
          </w:p>
        </w:tc>
        <w:permStart w:id="884548774" w:edGrp="everyone"/>
        <w:tc>
          <w:tcPr>
            <w:tcW w:w="6015" w:type="dxa"/>
          </w:tcPr>
          <w:p w:rsidR="001F22AC" w:rsidRPr="001F22AC" w:rsidRDefault="00CF2B0D"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884548774"/>
            <w:r w:rsidR="001F22AC" w:rsidRPr="001F22AC">
              <w:rPr>
                <w:rFonts w:ascii="Arial" w:hAnsi="Arial" w:cs="Arial"/>
              </w:rPr>
              <w:t xml:space="preserve"> Satisfactory </w:t>
            </w:r>
            <w:r w:rsidR="001F22AC" w:rsidRPr="001F22AC">
              <w:rPr>
                <w:rFonts w:ascii="Arial" w:hAnsi="Arial" w:cs="Arial"/>
              </w:rPr>
              <w:tab/>
            </w:r>
          </w:p>
          <w:p w:rsidR="001F22AC" w:rsidRPr="001F22AC" w:rsidRDefault="00CF2B0D"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57150161" w:edGrp="everyone"/>
                <w:r w:rsidR="001F22AC" w:rsidRPr="001F22AC">
                  <w:rPr>
                    <w:rFonts w:ascii="Segoe UI Symbol" w:hAnsi="Segoe UI Symbol" w:cs="Segoe UI Symbol"/>
                  </w:rPr>
                  <w:t>☐</w:t>
                </w:r>
                <w:permEnd w:id="1357150161"/>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713909592" w:edGrp="everyone"/>
            <w:permEnd w:id="713909592"/>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E22602" w:rsidRDefault="00295D9A" w:rsidP="005D1E63">
            <w:pPr>
              <w:keepNext/>
              <w:rPr>
                <w:rFonts w:ascii="Arial" w:hAnsi="Arial" w:cs="Arial"/>
              </w:rPr>
            </w:pPr>
            <w:permStart w:id="766848140" w:edGrp="everyone"/>
            <w:r>
              <w:rPr>
                <w:rFonts w:ascii="Arial" w:hAnsi="Arial" w:cs="Arial"/>
              </w:rPr>
              <w:t xml:space="preserve">Planning: Consideration into what is required in the policy, if it is relevant to injury reports and incidents and how it can be refined. </w:t>
            </w:r>
          </w:p>
          <w:p w:rsidR="00E22602" w:rsidRDefault="00295D9A" w:rsidP="005D1E63">
            <w:pPr>
              <w:keepNext/>
              <w:rPr>
                <w:rFonts w:ascii="Arial" w:hAnsi="Arial" w:cs="Arial"/>
              </w:rPr>
            </w:pPr>
            <w:r>
              <w:rPr>
                <w:rFonts w:ascii="Arial" w:hAnsi="Arial" w:cs="Arial"/>
              </w:rPr>
              <w:t xml:space="preserve">Development: Conduct research into highly prevalent injuries and provide links to medical reliable resources. </w:t>
            </w:r>
          </w:p>
          <w:p w:rsidR="00E22602" w:rsidRDefault="00295D9A" w:rsidP="005D1E63">
            <w:pPr>
              <w:keepNext/>
              <w:rPr>
                <w:rFonts w:ascii="Arial" w:hAnsi="Arial" w:cs="Arial"/>
              </w:rPr>
            </w:pPr>
            <w:r>
              <w:rPr>
                <w:rFonts w:ascii="Arial" w:hAnsi="Arial" w:cs="Arial"/>
              </w:rPr>
              <w:t xml:space="preserve">Promotion: Update policy, display in cribs, distribute to representatives and create a workshop to highlight changes </w:t>
            </w:r>
            <w:permEnd w:id="766848140"/>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E22602" w:rsidRDefault="00C74835" w:rsidP="005D1E63">
            <w:pPr>
              <w:keepNext/>
              <w:rPr>
                <w:rFonts w:ascii="Arial" w:hAnsi="Arial" w:cs="Arial"/>
              </w:rPr>
            </w:pPr>
            <w:permStart w:id="1135492575" w:edGrp="everyone"/>
            <w:r>
              <w:rPr>
                <w:rFonts w:ascii="Arial" w:hAnsi="Arial" w:cs="Arial"/>
              </w:rPr>
              <w:t xml:space="preserve">Planning: Collating information for presentation and review of Probuild WHS officers. </w:t>
            </w:r>
          </w:p>
          <w:p w:rsidR="00E22602" w:rsidRDefault="00C74835" w:rsidP="005D1E63">
            <w:pPr>
              <w:keepNext/>
              <w:rPr>
                <w:rFonts w:ascii="Arial" w:hAnsi="Arial" w:cs="Arial"/>
              </w:rPr>
            </w:pPr>
            <w:r>
              <w:rPr>
                <w:rFonts w:ascii="Arial" w:hAnsi="Arial" w:cs="Arial"/>
              </w:rPr>
              <w:t>Development: Implementation of ‘lessons learnt’ to better deal with similar future cases</w:t>
            </w:r>
          </w:p>
          <w:p w:rsidR="00E22602" w:rsidRDefault="00C74835" w:rsidP="005D1E63">
            <w:pPr>
              <w:keepNext/>
              <w:rPr>
                <w:rFonts w:ascii="Arial" w:hAnsi="Arial" w:cs="Arial"/>
              </w:rPr>
            </w:pPr>
            <w:r>
              <w:rPr>
                <w:rFonts w:ascii="Arial" w:hAnsi="Arial" w:cs="Arial"/>
              </w:rPr>
              <w:t>Promotion: Consulting with Safety committee</w:t>
            </w:r>
            <w:r w:rsidR="00295D9A">
              <w:rPr>
                <w:rFonts w:ascii="Arial" w:hAnsi="Arial" w:cs="Arial"/>
              </w:rPr>
              <w:t xml:space="preserve"> and conduct a workshop</w:t>
            </w:r>
          </w:p>
          <w:permEnd w:id="1135492575"/>
          <w:p w:rsidR="00E22602" w:rsidRDefault="00E22602" w:rsidP="005D1E63">
            <w:pPr>
              <w:keepNext/>
              <w:rPr>
                <w:rFonts w:ascii="Arial" w:hAnsi="Arial" w:cs="Arial"/>
              </w:rPr>
            </w:pP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rsidTr="00E22602">
        <w:trPr>
          <w:trHeight w:val="850"/>
        </w:trPr>
        <w:tc>
          <w:tcPr>
            <w:tcW w:w="9242" w:type="dxa"/>
          </w:tcPr>
          <w:p w:rsidR="00E22602" w:rsidRDefault="00C74835" w:rsidP="005D1E63">
            <w:pPr>
              <w:keepNext/>
              <w:rPr>
                <w:rFonts w:ascii="Arial" w:hAnsi="Arial" w:cs="Arial"/>
              </w:rPr>
            </w:pPr>
            <w:permStart w:id="720907821" w:edGrp="everyone"/>
            <w:r>
              <w:rPr>
                <w:rFonts w:ascii="Arial" w:hAnsi="Arial" w:cs="Arial"/>
              </w:rPr>
              <w:t xml:space="preserve">Revise the previous policy with new information and publish to Probuild WHS Officers for review and feedback. </w:t>
            </w:r>
            <w:permEnd w:id="720907821"/>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E22602" w:rsidRDefault="00295D9A" w:rsidP="0052697A">
            <w:pPr>
              <w:rPr>
                <w:rFonts w:ascii="Arial" w:hAnsi="Arial" w:cs="Arial"/>
              </w:rPr>
            </w:pPr>
            <w:permStart w:id="1407459568" w:edGrp="everyone"/>
            <w:r>
              <w:rPr>
                <w:rFonts w:ascii="Arial" w:hAnsi="Arial" w:cs="Arial"/>
              </w:rPr>
              <w:t>Display policy on Site offices, issue policy to all relevant subcontractors and request confirmation as required and request inclusion into SWMS as required.</w:t>
            </w:r>
            <w:permEnd w:id="1407459568"/>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RPr="00E22602" w:rsidTr="00F30F30">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t>Return-to-work policy</w:t>
            </w:r>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295D9A" w:rsidRDefault="00295D9A" w:rsidP="00295D9A">
            <w:pPr>
              <w:keepNext/>
              <w:rPr>
                <w:rFonts w:ascii="Arial" w:hAnsi="Arial" w:cs="Arial"/>
              </w:rPr>
            </w:pPr>
            <w:permStart w:id="462038405" w:edGrp="everyone"/>
            <w:r>
              <w:rPr>
                <w:rFonts w:ascii="Arial" w:hAnsi="Arial" w:cs="Arial"/>
              </w:rPr>
              <w:t xml:space="preserve">Planning: </w:t>
            </w:r>
            <w:r>
              <w:rPr>
                <w:rFonts w:ascii="Arial" w:hAnsi="Arial" w:cs="Arial"/>
              </w:rPr>
              <w:t>Assessing the condition of the individual and considering if office duties or lesser duties can be implemented</w:t>
            </w:r>
          </w:p>
          <w:p w:rsidR="00295D9A" w:rsidRDefault="00295D9A" w:rsidP="00295D9A">
            <w:pPr>
              <w:keepNext/>
              <w:rPr>
                <w:rFonts w:ascii="Arial" w:hAnsi="Arial" w:cs="Arial"/>
              </w:rPr>
            </w:pPr>
            <w:r>
              <w:rPr>
                <w:rFonts w:ascii="Arial" w:hAnsi="Arial" w:cs="Arial"/>
              </w:rPr>
              <w:t>Development: Collecting detailed information and feedback from the individuals to update/ notify others</w:t>
            </w:r>
          </w:p>
          <w:p w:rsidR="00E22602" w:rsidRPr="00E22602" w:rsidRDefault="00295D9A" w:rsidP="005D1E63">
            <w:pPr>
              <w:keepNext/>
              <w:rPr>
                <w:rFonts w:ascii="Arial" w:hAnsi="Arial" w:cs="Arial"/>
              </w:rPr>
            </w:pPr>
            <w:r>
              <w:rPr>
                <w:rFonts w:ascii="Arial" w:hAnsi="Arial" w:cs="Arial"/>
              </w:rPr>
              <w:t>Promotion: Notices and updates to Subcontractors and Probuild Safety officers</w:t>
            </w:r>
            <w:permEnd w:id="462038405"/>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295D9A" w:rsidRDefault="00295D9A" w:rsidP="00295D9A">
            <w:pPr>
              <w:keepNext/>
              <w:rPr>
                <w:rFonts w:ascii="Arial" w:hAnsi="Arial" w:cs="Arial"/>
              </w:rPr>
            </w:pPr>
            <w:permStart w:id="488915192" w:edGrp="everyone"/>
            <w:r>
              <w:rPr>
                <w:rFonts w:ascii="Arial" w:hAnsi="Arial" w:cs="Arial"/>
              </w:rPr>
              <w:t xml:space="preserve">Planning: Collating information for presentation and review of Probuild WHS officers. </w:t>
            </w:r>
          </w:p>
          <w:p w:rsidR="00295D9A" w:rsidRDefault="00295D9A" w:rsidP="00295D9A">
            <w:pPr>
              <w:keepNext/>
              <w:rPr>
                <w:rFonts w:ascii="Arial" w:hAnsi="Arial" w:cs="Arial"/>
              </w:rPr>
            </w:pPr>
            <w:r>
              <w:rPr>
                <w:rFonts w:ascii="Arial" w:hAnsi="Arial" w:cs="Arial"/>
              </w:rPr>
              <w:t>Development: Implementation of ‘lessons learnt’ to better deal with similar future cases</w:t>
            </w:r>
          </w:p>
          <w:p w:rsidR="00295D9A" w:rsidRDefault="00295D9A" w:rsidP="00295D9A">
            <w:pPr>
              <w:keepNext/>
              <w:rPr>
                <w:rFonts w:ascii="Arial" w:hAnsi="Arial" w:cs="Arial"/>
              </w:rPr>
            </w:pPr>
            <w:r>
              <w:rPr>
                <w:rFonts w:ascii="Arial" w:hAnsi="Arial" w:cs="Arial"/>
              </w:rPr>
              <w:t>Promotion: Consulting with Safety committee and conduct a workshop</w:t>
            </w:r>
          </w:p>
          <w:permEnd w:id="488915192"/>
          <w:p w:rsidR="00E22602" w:rsidRPr="00E22602" w:rsidRDefault="00E22602" w:rsidP="005D1E63">
            <w:pPr>
              <w:keepNext/>
              <w:rPr>
                <w:rFonts w:ascii="Arial" w:hAnsi="Arial" w:cs="Arial"/>
              </w:rPr>
            </w:pPr>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Apply policy/WHSMS</w:t>
            </w:r>
          </w:p>
        </w:tc>
      </w:tr>
      <w:tr w:rsidR="00E22602" w:rsidRPr="00E22602" w:rsidTr="00F30F30">
        <w:trPr>
          <w:trHeight w:val="850"/>
        </w:trPr>
        <w:tc>
          <w:tcPr>
            <w:tcW w:w="9242" w:type="dxa"/>
          </w:tcPr>
          <w:p w:rsidR="00E22602" w:rsidRPr="00E22602" w:rsidRDefault="00295D9A" w:rsidP="005D1E63">
            <w:pPr>
              <w:keepNext/>
              <w:rPr>
                <w:rFonts w:ascii="Arial" w:hAnsi="Arial" w:cs="Arial"/>
              </w:rPr>
            </w:pPr>
            <w:permStart w:id="1806250256" w:edGrp="everyone"/>
            <w:r>
              <w:rPr>
                <w:rFonts w:ascii="Arial" w:hAnsi="Arial" w:cs="Arial"/>
              </w:rPr>
              <w:t>Revise the previous policy with new information and publish to Probuild WHS Officers for review and feedback.</w:t>
            </w:r>
            <w:permEnd w:id="1806250256"/>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F30F30">
        <w:trPr>
          <w:trHeight w:val="850"/>
        </w:trPr>
        <w:tc>
          <w:tcPr>
            <w:tcW w:w="9242" w:type="dxa"/>
          </w:tcPr>
          <w:p w:rsidR="00E22602" w:rsidRPr="00E22602" w:rsidRDefault="00295D9A" w:rsidP="0052697A">
            <w:pPr>
              <w:rPr>
                <w:rFonts w:ascii="Arial" w:hAnsi="Arial" w:cs="Arial"/>
              </w:rPr>
            </w:pPr>
            <w:permStart w:id="853283424" w:edGrp="everyone"/>
            <w:r>
              <w:rPr>
                <w:rFonts w:ascii="Arial" w:hAnsi="Arial" w:cs="Arial"/>
              </w:rPr>
              <w:t>Display policy on Site offices, issue policy to all relevant subcontractors and request confirmation as required and request inclusion into SWMS as required.</w:t>
            </w:r>
            <w:permEnd w:id="853283424"/>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29450045" w:edGrp="everyone"/>
        <w:tc>
          <w:tcPr>
            <w:tcW w:w="6015" w:type="dxa"/>
          </w:tcPr>
          <w:p w:rsidR="001F22AC" w:rsidRPr="001F22AC" w:rsidRDefault="00CF2B0D"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29450045"/>
            <w:r w:rsidR="001F22AC" w:rsidRPr="001F22AC">
              <w:rPr>
                <w:rFonts w:ascii="Arial" w:hAnsi="Arial" w:cs="Arial"/>
              </w:rPr>
              <w:t xml:space="preserve"> Satisfactory </w:t>
            </w:r>
            <w:r w:rsidR="001F22AC" w:rsidRPr="001F22AC">
              <w:rPr>
                <w:rFonts w:ascii="Arial" w:hAnsi="Arial" w:cs="Arial"/>
              </w:rPr>
              <w:tab/>
            </w:r>
          </w:p>
          <w:p w:rsidR="001F22AC" w:rsidRPr="001F22AC" w:rsidRDefault="00CF2B0D"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EndPr/>
              <w:sdtContent>
                <w:permStart w:id="1423594063" w:edGrp="everyone"/>
                <w:r w:rsidR="001F22AC" w:rsidRPr="001F22AC">
                  <w:rPr>
                    <w:rFonts w:ascii="Segoe UI Symbol" w:hAnsi="Segoe UI Symbol" w:cs="Segoe UI Symbol"/>
                  </w:rPr>
                  <w:t>☐</w:t>
                </w:r>
                <w:permEnd w:id="1423594063"/>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660160135" w:edGrp="everyone"/>
            <w:permEnd w:id="1660160135"/>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11166D" w:rsidRPr="0011166D" w:rsidRDefault="003079CB" w:rsidP="005D1E63">
            <w:pPr>
              <w:keepNext/>
              <w:rPr>
                <w:rFonts w:ascii="Arial" w:hAnsi="Arial" w:cs="Arial"/>
              </w:rPr>
            </w:pPr>
            <w:permStart w:id="1377594764" w:edGrp="everyone"/>
            <w:r>
              <w:rPr>
                <w:rFonts w:ascii="Arial" w:hAnsi="Arial" w:cs="Arial"/>
              </w:rPr>
              <w:t>Evaluate and review compliance with audits and task observations</w:t>
            </w:r>
            <w:permEnd w:id="1377594764"/>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Pr="0011166D" w:rsidRDefault="003079CB" w:rsidP="005D1E63">
            <w:pPr>
              <w:keepNext/>
              <w:rPr>
                <w:rFonts w:ascii="Arial" w:hAnsi="Arial" w:cs="Arial"/>
              </w:rPr>
            </w:pPr>
            <w:permStart w:id="1151025411" w:edGrp="everyone"/>
            <w:r>
              <w:rPr>
                <w:rFonts w:ascii="Arial" w:hAnsi="Arial" w:cs="Arial"/>
              </w:rPr>
              <w:t xml:space="preserve">The summary of the audit to be presented to the party audited for review and comment. </w:t>
            </w:r>
            <w:r>
              <w:rPr>
                <w:rFonts w:ascii="Arial" w:hAnsi="Arial" w:cs="Arial"/>
              </w:rPr>
              <w:t>A toolbox can be conducted in the case of a major breach.</w:t>
            </w:r>
            <w:permEnd w:id="1151025411"/>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3079CB" w:rsidP="005D1E63">
            <w:pPr>
              <w:keepNext/>
              <w:rPr>
                <w:rFonts w:ascii="Arial" w:hAnsi="Arial" w:cs="Arial"/>
              </w:rPr>
            </w:pPr>
            <w:permStart w:id="861152989" w:edGrp="everyone"/>
            <w:r>
              <w:rPr>
                <w:rFonts w:ascii="Arial" w:hAnsi="Arial" w:cs="Arial"/>
              </w:rPr>
              <w:t>Toolbox the findings of the Audit and make it a focus item for the site without putting reference to the party involved In the audit</w:t>
            </w:r>
            <w:permEnd w:id="861152989"/>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3079CB" w:rsidP="0011166D">
            <w:pPr>
              <w:rPr>
                <w:rFonts w:ascii="Arial" w:hAnsi="Arial" w:cs="Arial"/>
              </w:rPr>
            </w:pPr>
            <w:permStart w:id="1649106088" w:edGrp="everyone"/>
            <w:r>
              <w:rPr>
                <w:rFonts w:ascii="Arial" w:hAnsi="Arial" w:cs="Arial"/>
              </w:rPr>
              <w:t xml:space="preserve">Disregard for the message and observations provided in the toolbox </w:t>
            </w:r>
            <w:permEnd w:id="1649106088"/>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Incident investigation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11166D" w:rsidRPr="0011166D" w:rsidRDefault="003079CB" w:rsidP="005D1E63">
            <w:pPr>
              <w:keepNext/>
              <w:rPr>
                <w:rFonts w:ascii="Arial" w:hAnsi="Arial" w:cs="Arial"/>
              </w:rPr>
            </w:pPr>
            <w:permStart w:id="2081828416" w:edGrp="everyone"/>
            <w:r>
              <w:rPr>
                <w:rFonts w:ascii="Arial" w:hAnsi="Arial" w:cs="Arial"/>
              </w:rPr>
              <w:t>Contribution by assisting in the investigation, collecting information and reviewing areas of similar risk potential.</w:t>
            </w:r>
            <w:r w:rsidR="00665420">
              <w:rPr>
                <w:rFonts w:ascii="Arial" w:hAnsi="Arial" w:cs="Arial"/>
              </w:rPr>
              <w:t xml:space="preserve"> Request a report from the subcontractor as to how the incident occurred. </w:t>
            </w:r>
            <w:permEnd w:id="2081828416"/>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Pr="0011166D" w:rsidRDefault="003079CB" w:rsidP="005D1E63">
            <w:pPr>
              <w:keepNext/>
              <w:rPr>
                <w:rFonts w:ascii="Arial" w:hAnsi="Arial" w:cs="Arial"/>
              </w:rPr>
            </w:pPr>
            <w:permStart w:id="649078940" w:edGrp="everyone"/>
            <w:r>
              <w:rPr>
                <w:rFonts w:ascii="Arial" w:hAnsi="Arial" w:cs="Arial"/>
              </w:rPr>
              <w:t>The summary of the audit to be presented to the party audited for review and comment</w:t>
            </w:r>
            <w:r>
              <w:rPr>
                <w:rFonts w:ascii="Arial" w:hAnsi="Arial" w:cs="Arial"/>
              </w:rPr>
              <w:t>. A toolbox can be conducted in the case of a major breach.</w:t>
            </w:r>
            <w:permEnd w:id="649078940"/>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665420" w:rsidP="005D1E63">
            <w:pPr>
              <w:keepNext/>
              <w:rPr>
                <w:rFonts w:ascii="Arial" w:hAnsi="Arial" w:cs="Arial"/>
              </w:rPr>
            </w:pPr>
            <w:permStart w:id="1535269599" w:edGrp="everyone"/>
            <w:r>
              <w:rPr>
                <w:rFonts w:ascii="Arial" w:hAnsi="Arial" w:cs="Arial"/>
              </w:rPr>
              <w:t xml:space="preserve">Receive and review the information from the report. Act accordingly to seek solutions or risk mitigation for the causes of the incident. </w:t>
            </w:r>
            <w:permEnd w:id="1535269599"/>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665420" w:rsidP="0011166D">
            <w:pPr>
              <w:rPr>
                <w:rFonts w:ascii="Arial" w:hAnsi="Arial" w:cs="Arial"/>
              </w:rPr>
            </w:pPr>
            <w:permStart w:id="1297702966" w:edGrp="everyone"/>
            <w:r>
              <w:rPr>
                <w:rFonts w:ascii="Arial" w:hAnsi="Arial" w:cs="Arial"/>
              </w:rPr>
              <w:t>Willingness for subcontractors to adopt the incident risk mitigation options</w:t>
            </w:r>
            <w:permEnd w:id="1297702966"/>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2125072230" w:edGrp="everyone"/>
        <w:tc>
          <w:tcPr>
            <w:tcW w:w="6015" w:type="dxa"/>
          </w:tcPr>
          <w:p w:rsidR="001F22AC" w:rsidRPr="001F22AC" w:rsidRDefault="00CF2B0D"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2125072230"/>
            <w:r w:rsidR="001F22AC" w:rsidRPr="001F22AC">
              <w:rPr>
                <w:rFonts w:ascii="Arial" w:hAnsi="Arial" w:cs="Arial"/>
              </w:rPr>
              <w:t xml:space="preserve"> Satisfactory </w:t>
            </w:r>
            <w:r w:rsidR="001F22AC" w:rsidRPr="001F22AC">
              <w:rPr>
                <w:rFonts w:ascii="Arial" w:hAnsi="Arial" w:cs="Arial"/>
              </w:rPr>
              <w:tab/>
            </w:r>
          </w:p>
          <w:p w:rsidR="001F22AC" w:rsidRPr="001F22AC" w:rsidRDefault="00CF2B0D"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EndPr/>
              <w:sdtContent>
                <w:permStart w:id="2135702307" w:edGrp="everyone"/>
                <w:r w:rsidR="001F22AC" w:rsidRPr="001F22AC">
                  <w:rPr>
                    <w:rFonts w:ascii="Segoe UI Symbol" w:hAnsi="Segoe UI Symbol" w:cs="Segoe UI Symbol"/>
                  </w:rPr>
                  <w:t>☐</w:t>
                </w:r>
                <w:permEnd w:id="2135702307"/>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091903888" w:edGrp="everyone"/>
            <w:permEnd w:id="1091903888"/>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A547F" w:rsidRPr="00BA547F" w:rsidTr="00F30F30">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F30F30">
        <w:trPr>
          <w:trHeight w:val="850"/>
        </w:trPr>
        <w:tc>
          <w:tcPr>
            <w:tcW w:w="9242" w:type="dxa"/>
          </w:tcPr>
          <w:p w:rsidR="00BA547F" w:rsidRPr="00BA547F" w:rsidRDefault="00665420" w:rsidP="005D1E63">
            <w:pPr>
              <w:keepNext/>
              <w:rPr>
                <w:rFonts w:ascii="Arial" w:hAnsi="Arial" w:cs="Arial"/>
              </w:rPr>
            </w:pPr>
            <w:permStart w:id="1686308856" w:edGrp="everyone"/>
            <w:r>
              <w:rPr>
                <w:rFonts w:ascii="Arial" w:hAnsi="Arial" w:cs="Arial"/>
              </w:rPr>
              <w:t>A review of the WHS legislation is to occur once every two years. This is to be tracked and notification to be provided as required.</w:t>
            </w:r>
            <w:permEnd w:id="1686308856"/>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F30F30">
        <w:trPr>
          <w:trHeight w:val="850"/>
        </w:trPr>
        <w:tc>
          <w:tcPr>
            <w:tcW w:w="9242" w:type="dxa"/>
          </w:tcPr>
          <w:p w:rsidR="00BA547F" w:rsidRPr="00BA547F" w:rsidRDefault="00665420" w:rsidP="005D1E63">
            <w:pPr>
              <w:keepNext/>
              <w:rPr>
                <w:rFonts w:ascii="Arial" w:hAnsi="Arial" w:cs="Arial"/>
              </w:rPr>
            </w:pPr>
            <w:permStart w:id="1196768901" w:edGrp="everyone"/>
            <w:r>
              <w:rPr>
                <w:rFonts w:ascii="Arial" w:hAnsi="Arial" w:cs="Arial"/>
              </w:rPr>
              <w:t xml:space="preserve">The workplace supervisor would be responsible for communicating the changes of the legislation and ensuring that the duty holders are understanding of their compliance requirements. </w:t>
            </w:r>
            <w:permEnd w:id="1196768901"/>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F30F30">
        <w:trPr>
          <w:trHeight w:val="850"/>
        </w:trPr>
        <w:tc>
          <w:tcPr>
            <w:tcW w:w="9242" w:type="dxa"/>
          </w:tcPr>
          <w:p w:rsidR="00BA547F" w:rsidRPr="00BA547F" w:rsidRDefault="00665420" w:rsidP="00BA547F">
            <w:pPr>
              <w:rPr>
                <w:rFonts w:ascii="Arial" w:hAnsi="Arial" w:cs="Arial"/>
              </w:rPr>
            </w:pPr>
            <w:permStart w:id="812142394" w:edGrp="everyone"/>
            <w:r>
              <w:rPr>
                <w:rFonts w:ascii="Arial" w:hAnsi="Arial" w:cs="Arial"/>
              </w:rPr>
              <w:t xml:space="preserve">All parties are to be notified of the changes, how they are to be affected and what measures are to be taken to implement the change. </w:t>
            </w:r>
            <w:permEnd w:id="812142394"/>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B3915" w:rsidRPr="00BB3915" w:rsidTr="00F30F30">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F30F30">
        <w:trPr>
          <w:trHeight w:val="850"/>
        </w:trPr>
        <w:tc>
          <w:tcPr>
            <w:tcW w:w="9242" w:type="dxa"/>
          </w:tcPr>
          <w:p w:rsidR="00BB3915" w:rsidRPr="00BB3915" w:rsidRDefault="00665420" w:rsidP="005D1E63">
            <w:pPr>
              <w:keepNext/>
              <w:rPr>
                <w:rFonts w:ascii="Arial" w:hAnsi="Arial" w:cs="Arial"/>
              </w:rPr>
            </w:pPr>
            <w:permStart w:id="1783779365" w:edGrp="everyone"/>
            <w:r>
              <w:rPr>
                <w:rFonts w:ascii="Arial" w:hAnsi="Arial" w:cs="Arial"/>
              </w:rPr>
              <w:t xml:space="preserve">Review statistics to determine common workplace injuries and provide additional criteria to determine the root cause of risks. </w:t>
            </w:r>
            <w:permEnd w:id="1783779365"/>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F30F30">
        <w:trPr>
          <w:trHeight w:val="850"/>
        </w:trPr>
        <w:tc>
          <w:tcPr>
            <w:tcW w:w="9242" w:type="dxa"/>
          </w:tcPr>
          <w:p w:rsidR="00BB3915" w:rsidRPr="00BB3915" w:rsidRDefault="00CF2B0D" w:rsidP="005D1E63">
            <w:pPr>
              <w:keepNext/>
              <w:rPr>
                <w:rFonts w:ascii="Arial" w:hAnsi="Arial" w:cs="Arial"/>
              </w:rPr>
            </w:pPr>
            <w:permStart w:id="794565777" w:edGrp="everyone"/>
            <w:r>
              <w:rPr>
                <w:rFonts w:ascii="Arial" w:hAnsi="Arial" w:cs="Arial"/>
              </w:rPr>
              <w:t>Not required for communication as this is an internal document for reporting purposes.</w:t>
            </w:r>
            <w:permEnd w:id="794565777"/>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F30F30">
        <w:trPr>
          <w:trHeight w:val="850"/>
        </w:trPr>
        <w:tc>
          <w:tcPr>
            <w:tcW w:w="9242" w:type="dxa"/>
          </w:tcPr>
          <w:p w:rsidR="00BB3915" w:rsidRPr="00BB3915" w:rsidRDefault="00CF2B0D" w:rsidP="00BB3915">
            <w:pPr>
              <w:rPr>
                <w:rFonts w:ascii="Arial" w:hAnsi="Arial" w:cs="Arial"/>
              </w:rPr>
            </w:pPr>
            <w:permStart w:id="2120493842" w:edGrp="everyone"/>
            <w:r>
              <w:rPr>
                <w:rFonts w:ascii="Arial" w:hAnsi="Arial" w:cs="Arial"/>
              </w:rPr>
              <w:t>Detailed information on the sequence of events will enable future investigations to be detailed and for management to better grasp the response and risk mitigation options.</w:t>
            </w:r>
            <w:permEnd w:id="2120493842"/>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4</w:t>
            </w:r>
          </w:p>
        </w:tc>
        <w:permStart w:id="1385759822" w:edGrp="everyone"/>
        <w:tc>
          <w:tcPr>
            <w:tcW w:w="6015" w:type="dxa"/>
          </w:tcPr>
          <w:p w:rsidR="001F22AC" w:rsidRPr="001F22AC" w:rsidRDefault="00CF2B0D"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385759822"/>
            <w:r w:rsidR="001F22AC" w:rsidRPr="001F22AC">
              <w:rPr>
                <w:rFonts w:ascii="Arial" w:hAnsi="Arial" w:cs="Arial"/>
              </w:rPr>
              <w:t xml:space="preserve"> Satisfactory </w:t>
            </w:r>
            <w:r w:rsidR="001F22AC" w:rsidRPr="001F22AC">
              <w:rPr>
                <w:rFonts w:ascii="Arial" w:hAnsi="Arial" w:cs="Arial"/>
              </w:rPr>
              <w:tab/>
            </w:r>
          </w:p>
          <w:p w:rsidR="001F22AC" w:rsidRPr="001F22AC" w:rsidRDefault="00CF2B0D"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EndPr/>
              <w:sdtContent>
                <w:permStart w:id="901536518" w:edGrp="everyone"/>
                <w:r w:rsidR="001F22AC" w:rsidRPr="001F22AC">
                  <w:rPr>
                    <w:rFonts w:ascii="Segoe UI Symbol" w:hAnsi="Segoe UI Symbol" w:cs="Segoe UI Symbol"/>
                  </w:rPr>
                  <w:t>☐</w:t>
                </w:r>
                <w:permEnd w:id="901536518"/>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015575167" w:edGrp="everyone"/>
            <w:permEnd w:id="1015575167"/>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CF2B0D"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504868905" w:edGrp="everyone"/>
                <w:r>
                  <w:rPr>
                    <w:rFonts w:ascii="MS Gothic" w:eastAsia="MS Gothic" w:hAnsi="MS Gothic" w:cs="Arial" w:hint="eastAsia"/>
                    <w:sz w:val="28"/>
                    <w:szCs w:val="28"/>
                  </w:rPr>
                  <w:t>☒</w:t>
                </w:r>
                <w:permEnd w:id="150486890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CF2B0D"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354823040" w:edGrp="everyone"/>
                <w:r>
                  <w:rPr>
                    <w:rFonts w:ascii="MS Gothic" w:eastAsia="MS Gothic" w:hAnsi="MS Gothic" w:cs="Arial" w:hint="eastAsia"/>
                    <w:sz w:val="28"/>
                    <w:szCs w:val="28"/>
                  </w:rPr>
                  <w:t>☒</w:t>
                </w:r>
                <w:permEnd w:id="35482304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CF2B0D"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1995266386" w:edGrp="everyone"/>
                <w:r>
                  <w:rPr>
                    <w:rFonts w:ascii="MS Gothic" w:eastAsia="MS Gothic" w:hAnsi="MS Gothic" w:cs="Arial" w:hint="eastAsia"/>
                    <w:sz w:val="28"/>
                    <w:szCs w:val="28"/>
                  </w:rPr>
                  <w:t>☒</w:t>
                </w:r>
                <w:permEnd w:id="199526638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CF2B0D"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1084177096" w:edGrp="everyone"/>
                <w:r>
                  <w:rPr>
                    <w:rFonts w:ascii="MS Gothic" w:eastAsia="MS Gothic" w:hAnsi="MS Gothic" w:cs="Arial" w:hint="eastAsia"/>
                    <w:sz w:val="28"/>
                    <w:szCs w:val="28"/>
                  </w:rPr>
                  <w:t>☒</w:t>
                </w:r>
                <w:permEnd w:id="108417709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CF2B0D" w:rsidP="001F22AC">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155206883" w:edGrp="everyone"/>
                <w:r w:rsidR="001F22AC">
                  <w:rPr>
                    <w:rFonts w:ascii="MS Gothic" w:eastAsia="MS Gothic" w:hAnsi="MS Gothic" w:cs="Arial" w:hint="eastAsia"/>
                    <w:sz w:val="40"/>
                    <w:szCs w:val="40"/>
                  </w:rPr>
                  <w:t>☐</w:t>
                </w:r>
                <w:permEnd w:id="1155206883"/>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CF2B0D"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EndPr/>
              <w:sdtContent>
                <w:permStart w:id="947395216" w:edGrp="everyone"/>
                <w:r w:rsidR="001F22AC">
                  <w:rPr>
                    <w:rFonts w:ascii="MS Gothic" w:eastAsia="MS Gothic" w:hAnsi="MS Gothic" w:cs="Arial" w:hint="eastAsia"/>
                    <w:sz w:val="28"/>
                    <w:szCs w:val="28"/>
                  </w:rPr>
                  <w:t>☐</w:t>
                </w:r>
                <w:permEnd w:id="947395216"/>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CF2B0D"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EndPr/>
              <w:sdtContent>
                <w:permStart w:id="413479529" w:edGrp="everyone"/>
                <w:r>
                  <w:rPr>
                    <w:rFonts w:ascii="MS Gothic" w:eastAsia="MS Gothic" w:hAnsi="MS Gothic" w:cs="Arial" w:hint="eastAsia"/>
                    <w:sz w:val="28"/>
                    <w:szCs w:val="28"/>
                  </w:rPr>
                  <w:t>☒</w:t>
                </w:r>
                <w:permEnd w:id="413479529"/>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CF2B0D" w:rsidP="001F22AC">
            <w:pPr>
              <w:jc w:val="center"/>
              <w:rPr>
                <w:rFonts w:ascii="Arial" w:hAnsi="Arial" w:cs="Arial"/>
                <w:sz w:val="40"/>
                <w:szCs w:val="40"/>
              </w:rPr>
            </w:pPr>
            <w:sdt>
              <w:sdtPr>
                <w:rPr>
                  <w:rFonts w:ascii="Arial" w:hAnsi="Arial" w:cs="Arial"/>
                  <w:sz w:val="40"/>
                  <w:szCs w:val="40"/>
                </w:rPr>
                <w:id w:val="-1288656837"/>
                <w14:checkbox>
                  <w14:checked w14:val="0"/>
                  <w14:checkedState w14:val="2612" w14:font="MS Gothic"/>
                  <w14:uncheckedState w14:val="2610" w14:font="MS Gothic"/>
                </w14:checkbox>
              </w:sdtPr>
              <w:sdtEndPr/>
              <w:sdtContent>
                <w:permStart w:id="1904935227" w:edGrp="everyone"/>
                <w:r w:rsidR="001F22AC">
                  <w:rPr>
                    <w:rFonts w:ascii="MS Gothic" w:eastAsia="MS Gothic" w:hAnsi="MS Gothic" w:cs="Arial" w:hint="eastAsia"/>
                    <w:sz w:val="40"/>
                    <w:szCs w:val="40"/>
                  </w:rPr>
                  <w:t>☐</w:t>
                </w:r>
                <w:permEnd w:id="1904935227"/>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CF2B0D"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EndPr/>
              <w:sdtContent>
                <w:permStart w:id="1145266120" w:edGrp="everyone"/>
                <w:r>
                  <w:rPr>
                    <w:rFonts w:ascii="MS Gothic" w:eastAsia="MS Gothic" w:hAnsi="MS Gothic" w:cs="Arial" w:hint="eastAsia"/>
                    <w:sz w:val="28"/>
                    <w:szCs w:val="28"/>
                  </w:rPr>
                  <w:t>☒</w:t>
                </w:r>
                <w:permEnd w:id="1145266120"/>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CF2B0D"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EndPr/>
              <w:sdtContent>
                <w:permStart w:id="1768561978" w:edGrp="everyone"/>
                <w:r w:rsidR="001F22AC">
                  <w:rPr>
                    <w:rFonts w:ascii="MS Gothic" w:eastAsia="MS Gothic" w:hAnsi="MS Gothic" w:cs="Arial" w:hint="eastAsia"/>
                    <w:sz w:val="28"/>
                    <w:szCs w:val="28"/>
                  </w:rPr>
                  <w:t>☐</w:t>
                </w:r>
                <w:permEnd w:id="1768561978"/>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CF2B0D" w:rsidP="001F22AC">
            <w:pPr>
              <w:jc w:val="center"/>
              <w:rPr>
                <w:rFonts w:ascii="Arial" w:hAnsi="Arial" w:cs="Arial"/>
                <w:sz w:val="40"/>
                <w:szCs w:val="40"/>
              </w:rPr>
            </w:pPr>
            <w:sdt>
              <w:sdtPr>
                <w:rPr>
                  <w:rFonts w:ascii="Arial" w:hAnsi="Arial" w:cs="Arial"/>
                  <w:sz w:val="40"/>
                  <w:szCs w:val="40"/>
                </w:rPr>
                <w:id w:val="450062963"/>
                <w14:checkbox>
                  <w14:checked w14:val="0"/>
                  <w14:checkedState w14:val="2612" w14:font="MS Gothic"/>
                  <w14:uncheckedState w14:val="2610" w14:font="MS Gothic"/>
                </w14:checkbox>
              </w:sdtPr>
              <w:sdtEndPr/>
              <w:sdtContent>
                <w:permStart w:id="282752648" w:edGrp="everyone"/>
                <w:r w:rsidR="001F22AC">
                  <w:rPr>
                    <w:rFonts w:ascii="MS Gothic" w:eastAsia="MS Gothic" w:hAnsi="MS Gothic" w:cs="Arial" w:hint="eastAsia"/>
                    <w:sz w:val="40"/>
                    <w:szCs w:val="40"/>
                  </w:rPr>
                  <w:t>☐</w:t>
                </w:r>
                <w:permEnd w:id="282752648"/>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CF2B0D"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EndPr/>
              <w:sdtContent>
                <w:permStart w:id="52830286" w:edGrp="everyone"/>
                <w:r>
                  <w:rPr>
                    <w:rFonts w:ascii="MS Gothic" w:eastAsia="MS Gothic" w:hAnsi="MS Gothic" w:cs="Arial" w:hint="eastAsia"/>
                    <w:sz w:val="28"/>
                    <w:szCs w:val="28"/>
                  </w:rPr>
                  <w:t>☒</w:t>
                </w:r>
                <w:permEnd w:id="5283028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CF2B0D" w:rsidP="001F22AC">
            <w:pPr>
              <w:ind w:left="1276" w:hanging="567"/>
              <w:rPr>
                <w:rFonts w:ascii="Arial" w:hAnsi="Arial" w:cs="Arial"/>
              </w:rPr>
            </w:pPr>
            <w:sdt>
              <w:sdtPr>
                <w:rPr>
                  <w:rFonts w:ascii="Arial" w:hAnsi="Arial" w:cs="Arial"/>
                  <w:sz w:val="28"/>
                  <w:szCs w:val="28"/>
                </w:rPr>
                <w:id w:val="917285133"/>
                <w14:checkbox>
                  <w14:checked w14:val="0"/>
                  <w14:checkedState w14:val="2612" w14:font="MS Gothic"/>
                  <w14:uncheckedState w14:val="2610" w14:font="MS Gothic"/>
                </w14:checkbox>
              </w:sdtPr>
              <w:sdtEndPr/>
              <w:sdtContent>
                <w:permStart w:id="347037372" w:edGrp="everyone"/>
                <w:r>
                  <w:rPr>
                    <w:rFonts w:ascii="MS Gothic" w:eastAsia="MS Gothic" w:hAnsi="MS Gothic" w:cs="Arial" w:hint="eastAsia"/>
                    <w:sz w:val="28"/>
                    <w:szCs w:val="28"/>
                  </w:rPr>
                  <w:t>☐</w:t>
                </w:r>
                <w:permEnd w:id="34703737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w:t>
            </w:r>
            <w:bookmarkStart w:id="0" w:name="_GoBack"/>
            <w:bookmarkEnd w:id="0"/>
            <w:r w:rsidR="001F22AC" w:rsidRPr="001F22AC">
              <w:rPr>
                <w:rFonts w:ascii="Arial" w:hAnsi="Arial" w:cs="Arial"/>
              </w:rPr>
              <w:t>ing policies and procedures</w:t>
            </w:r>
            <w:r w:rsidR="001F22AC" w:rsidRPr="00ED32CC">
              <w:rPr>
                <w:rFonts w:ascii="Arial" w:hAnsi="Arial" w:cs="Arial"/>
              </w:rPr>
              <w:t xml:space="preserve"> </w:t>
            </w:r>
          </w:p>
          <w:p w:rsidR="001F22AC" w:rsidRDefault="00CF2B0D"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EndPr/>
              <w:sdtContent>
                <w:permStart w:id="1087732075" w:edGrp="everyone"/>
                <w:r>
                  <w:rPr>
                    <w:rFonts w:ascii="MS Gothic" w:eastAsia="MS Gothic" w:hAnsi="MS Gothic" w:cs="Arial" w:hint="eastAsia"/>
                    <w:sz w:val="28"/>
                    <w:szCs w:val="28"/>
                  </w:rPr>
                  <w:t>☒</w:t>
                </w:r>
                <w:permEnd w:id="108773207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CF2B0D"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EndPr/>
              <w:sdtContent>
                <w:permStart w:id="1446777588" w:edGrp="everyone"/>
                <w:r>
                  <w:rPr>
                    <w:rFonts w:ascii="MS Gothic" w:eastAsia="MS Gothic" w:hAnsi="MS Gothic" w:cs="Arial" w:hint="eastAsia"/>
                    <w:sz w:val="28"/>
                    <w:szCs w:val="28"/>
                  </w:rPr>
                  <w:t>☒</w:t>
                </w:r>
                <w:permEnd w:id="144677758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CF2B0D" w:rsidP="001F22AC">
            <w:pPr>
              <w:jc w:val="center"/>
              <w:rPr>
                <w:rFonts w:ascii="Arial" w:hAnsi="Arial" w:cs="Arial"/>
                <w:sz w:val="40"/>
                <w:szCs w:val="40"/>
              </w:rPr>
            </w:pPr>
            <w:sdt>
              <w:sdtPr>
                <w:rPr>
                  <w:rFonts w:ascii="Arial" w:hAnsi="Arial" w:cs="Arial"/>
                  <w:sz w:val="40"/>
                  <w:szCs w:val="40"/>
                </w:rPr>
                <w:id w:val="1767424037"/>
                <w14:checkbox>
                  <w14:checked w14:val="0"/>
                  <w14:checkedState w14:val="2612" w14:font="MS Gothic"/>
                  <w14:uncheckedState w14:val="2610" w14:font="MS Gothic"/>
                </w14:checkbox>
              </w:sdtPr>
              <w:sdtEndPr/>
              <w:sdtContent>
                <w:permStart w:id="430051445" w:edGrp="everyone"/>
                <w:r w:rsidR="001F22AC">
                  <w:rPr>
                    <w:rFonts w:ascii="MS Gothic" w:eastAsia="MS Gothic" w:hAnsi="MS Gothic" w:cs="Arial" w:hint="eastAsia"/>
                    <w:sz w:val="40"/>
                    <w:szCs w:val="40"/>
                  </w:rPr>
                  <w:t>☐</w:t>
                </w:r>
                <w:permEnd w:id="430051445"/>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CF2B0D"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EndPr/>
              <w:sdtContent>
                <w:permStart w:id="1847592005" w:edGrp="everyone"/>
                <w:r>
                  <w:rPr>
                    <w:rFonts w:ascii="MS Gothic" w:eastAsia="MS Gothic" w:hAnsi="MS Gothic" w:cs="Arial" w:hint="eastAsia"/>
                    <w:sz w:val="28"/>
                    <w:szCs w:val="28"/>
                  </w:rPr>
                  <w:t>☒</w:t>
                </w:r>
                <w:permEnd w:id="184759200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CF2B0D"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EndPr/>
              <w:sdtContent>
                <w:permStart w:id="2114330221" w:edGrp="everyone"/>
                <w:r>
                  <w:rPr>
                    <w:rFonts w:ascii="MS Gothic" w:eastAsia="MS Gothic" w:hAnsi="MS Gothic" w:cs="Arial" w:hint="eastAsia"/>
                    <w:sz w:val="28"/>
                    <w:szCs w:val="28"/>
                  </w:rPr>
                  <w:t>☒</w:t>
                </w:r>
                <w:permEnd w:id="2114330221"/>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CF2B0D"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EndPr/>
              <w:sdtContent>
                <w:permStart w:id="1011028370" w:edGrp="everyone"/>
                <w:r>
                  <w:rPr>
                    <w:rFonts w:ascii="MS Gothic" w:eastAsia="MS Gothic" w:hAnsi="MS Gothic" w:cs="Arial" w:hint="eastAsia"/>
                    <w:sz w:val="28"/>
                    <w:szCs w:val="28"/>
                  </w:rPr>
                  <w:t>☒</w:t>
                </w:r>
                <w:permEnd w:id="101102837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CF2B0D" w:rsidP="001F22AC">
            <w:pPr>
              <w:ind w:left="1276" w:hanging="567"/>
              <w:rPr>
                <w:rFonts w:ascii="Arial" w:hAnsi="Arial" w:cs="Arial"/>
              </w:rPr>
            </w:pPr>
            <w:sdt>
              <w:sdtPr>
                <w:rPr>
                  <w:rFonts w:ascii="Arial" w:hAnsi="Arial" w:cs="Arial"/>
                  <w:sz w:val="28"/>
                  <w:szCs w:val="28"/>
                </w:rPr>
                <w:id w:val="1508250077"/>
                <w14:checkbox>
                  <w14:checked w14:val="1"/>
                  <w14:checkedState w14:val="2612" w14:font="MS Gothic"/>
                  <w14:uncheckedState w14:val="2610" w14:font="MS Gothic"/>
                </w14:checkbox>
              </w:sdtPr>
              <w:sdtEndPr/>
              <w:sdtContent>
                <w:permStart w:id="1249385154" w:edGrp="everyone"/>
                <w:r>
                  <w:rPr>
                    <w:rFonts w:ascii="MS Gothic" w:eastAsia="MS Gothic" w:hAnsi="MS Gothic" w:cs="Arial" w:hint="eastAsia"/>
                    <w:sz w:val="28"/>
                    <w:szCs w:val="28"/>
                  </w:rPr>
                  <w:t>☒</w:t>
                </w:r>
                <w:permEnd w:id="124938515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CF2B0D" w:rsidP="001F22AC">
            <w:pPr>
              <w:jc w:val="center"/>
              <w:rPr>
                <w:rFonts w:ascii="Arial" w:hAnsi="Arial" w:cs="Arial"/>
                <w:sz w:val="40"/>
                <w:szCs w:val="40"/>
              </w:rPr>
            </w:pPr>
            <w:sdt>
              <w:sdtPr>
                <w:rPr>
                  <w:rFonts w:ascii="Arial" w:hAnsi="Arial" w:cs="Arial"/>
                  <w:sz w:val="40"/>
                  <w:szCs w:val="40"/>
                </w:rPr>
                <w:id w:val="1668739989"/>
                <w14:checkbox>
                  <w14:checked w14:val="0"/>
                  <w14:checkedState w14:val="2612" w14:font="MS Gothic"/>
                  <w14:uncheckedState w14:val="2610" w14:font="MS Gothic"/>
                </w14:checkbox>
              </w:sdtPr>
              <w:sdtEndPr/>
              <w:sdtContent>
                <w:permStart w:id="468805072" w:edGrp="everyone"/>
                <w:r w:rsidR="001F22AC">
                  <w:rPr>
                    <w:rFonts w:ascii="MS Gothic" w:eastAsia="MS Gothic" w:hAnsi="MS Gothic" w:cs="Arial" w:hint="eastAsia"/>
                    <w:sz w:val="40"/>
                    <w:szCs w:val="40"/>
                  </w:rPr>
                  <w:t>☐</w:t>
                </w:r>
                <w:permEnd w:id="468805072"/>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Quiz</w:t>
            </w:r>
          </w:p>
        </w:tc>
        <w:tc>
          <w:tcPr>
            <w:tcW w:w="6015" w:type="dxa"/>
          </w:tcPr>
          <w:p w:rsidR="001F22AC" w:rsidRPr="001F22AC" w:rsidRDefault="00CF2B0D"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384851226" w:edGrp="everyone"/>
                <w:r w:rsidR="001F22AC" w:rsidRPr="001F22AC">
                  <w:rPr>
                    <w:rFonts w:ascii="Segoe UI Symbol" w:hAnsi="Segoe UI Symbol" w:cs="Segoe UI Symbol"/>
                  </w:rPr>
                  <w:t>☐</w:t>
                </w:r>
                <w:permEnd w:id="1384851226"/>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CF2B0D"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86068200" w:edGrp="everyone"/>
                <w:r w:rsidR="001F22AC" w:rsidRPr="001F22AC">
                  <w:rPr>
                    <w:rFonts w:ascii="Segoe UI Symbol" w:hAnsi="Segoe UI Symbol" w:cs="Segoe UI Symbol"/>
                  </w:rPr>
                  <w:t>☐</w:t>
                </w:r>
                <w:permEnd w:id="186068200"/>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1966825964" w:edGrp="everyone"/>
            <w:permEnd w:id="1966825964"/>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CF2B0D" w:rsidP="001F22AC">
            <w:pPr>
              <w:jc w:val="center"/>
              <w:rPr>
                <w:rFonts w:ascii="Arial" w:hAnsi="Arial" w:cs="Arial"/>
                <w:sz w:val="40"/>
                <w:szCs w:val="40"/>
              </w:rPr>
            </w:pPr>
            <w:sdt>
              <w:sdtPr>
                <w:rPr>
                  <w:rFonts w:ascii="Arial" w:hAnsi="Arial" w:cs="Arial"/>
                  <w:sz w:val="40"/>
                  <w:szCs w:val="40"/>
                </w:rPr>
                <w:id w:val="-880094700"/>
                <w14:checkbox>
                  <w14:checked w14:val="0"/>
                  <w14:checkedState w14:val="2612" w14:font="MS Gothic"/>
                  <w14:uncheckedState w14:val="2610" w14:font="MS Gothic"/>
                </w14:checkbox>
              </w:sdtPr>
              <w:sdtEndPr/>
              <w:sdtContent>
                <w:permStart w:id="747598366" w:edGrp="everyone"/>
                <w:r w:rsidR="001F22AC">
                  <w:rPr>
                    <w:rFonts w:ascii="MS Gothic" w:eastAsia="MS Gothic" w:hAnsi="MS Gothic" w:cs="Arial" w:hint="eastAsia"/>
                    <w:sz w:val="40"/>
                    <w:szCs w:val="40"/>
                  </w:rPr>
                  <w:t>☐</w:t>
                </w:r>
                <w:permEnd w:id="747598366"/>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CF2B0D" w:rsidP="001F22A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787451947" w:edGrp="everyone"/>
                <w:r w:rsidR="001F22AC">
                  <w:rPr>
                    <w:rFonts w:ascii="MS Gothic" w:eastAsia="MS Gothic" w:hAnsi="MS Gothic" w:cs="Arial" w:hint="eastAsia"/>
                    <w:sz w:val="40"/>
                    <w:szCs w:val="40"/>
                  </w:rPr>
                  <w:t>☐</w:t>
                </w:r>
                <w:permEnd w:id="1787451947"/>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CF2B0D" w:rsidP="001F22AC">
            <w:pPr>
              <w:jc w:val="center"/>
              <w:rPr>
                <w:rFonts w:ascii="Arial" w:hAnsi="Arial" w:cs="Arial"/>
                <w:sz w:val="40"/>
                <w:szCs w:val="40"/>
              </w:rPr>
            </w:pPr>
            <w:sdt>
              <w:sdtPr>
                <w:rPr>
                  <w:rFonts w:ascii="Arial" w:hAnsi="Arial" w:cs="Arial"/>
                  <w:sz w:val="40"/>
                  <w:szCs w:val="40"/>
                </w:rPr>
                <w:id w:val="-627165213"/>
                <w14:checkbox>
                  <w14:checked w14:val="0"/>
                  <w14:checkedState w14:val="2612" w14:font="MS Gothic"/>
                  <w14:uncheckedState w14:val="2610" w14:font="MS Gothic"/>
                </w14:checkbox>
              </w:sdtPr>
              <w:sdtEndPr/>
              <w:sdtContent>
                <w:permStart w:id="1673012972" w:edGrp="everyone"/>
                <w:r w:rsidR="001F22AC">
                  <w:rPr>
                    <w:rFonts w:ascii="MS Gothic" w:eastAsia="MS Gothic" w:hAnsi="MS Gothic" w:cs="Arial" w:hint="eastAsia"/>
                    <w:sz w:val="40"/>
                    <w:szCs w:val="40"/>
                  </w:rPr>
                  <w:t>☐</w:t>
                </w:r>
                <w:permEnd w:id="1673012972"/>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CF2B0D" w:rsidP="001F22AC">
            <w:pPr>
              <w:jc w:val="center"/>
              <w:rPr>
                <w:rFonts w:ascii="Arial" w:hAnsi="Arial" w:cs="Arial"/>
                <w:sz w:val="40"/>
                <w:szCs w:val="40"/>
              </w:rPr>
            </w:pPr>
            <w:sdt>
              <w:sdtPr>
                <w:rPr>
                  <w:rFonts w:ascii="Arial" w:hAnsi="Arial" w:cs="Arial"/>
                  <w:sz w:val="40"/>
                  <w:szCs w:val="40"/>
                </w:rPr>
                <w:id w:val="-2128068905"/>
                <w14:checkbox>
                  <w14:checked w14:val="0"/>
                  <w14:checkedState w14:val="2612" w14:font="MS Gothic"/>
                  <w14:uncheckedState w14:val="2610" w14:font="MS Gothic"/>
                </w14:checkbox>
              </w:sdtPr>
              <w:sdtEndPr/>
              <w:sdtContent>
                <w:permStart w:id="174276251" w:edGrp="everyone"/>
                <w:r w:rsidR="001F22AC">
                  <w:rPr>
                    <w:rFonts w:ascii="MS Gothic" w:eastAsia="MS Gothic" w:hAnsi="MS Gothic" w:cs="Arial" w:hint="eastAsia"/>
                    <w:sz w:val="40"/>
                    <w:szCs w:val="40"/>
                  </w:rPr>
                  <w:t>☐</w:t>
                </w:r>
                <w:permEnd w:id="174276251"/>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1F22AC" w:rsidP="001F22AC">
            <w:pPr>
              <w:rPr>
                <w:rFonts w:ascii="Arial" w:eastAsia="MS Gothic" w:hAnsi="Arial" w:cs="Arial"/>
              </w:rPr>
            </w:pPr>
            <w:permStart w:id="694433385" w:edGrp="everyone"/>
            <w:permEnd w:id="694433385"/>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739454399" w:edGrp="everyone"/>
        <w:tc>
          <w:tcPr>
            <w:tcW w:w="5462" w:type="dxa"/>
            <w:gridSpan w:val="2"/>
            <w:vAlign w:val="center"/>
          </w:tcPr>
          <w:p w:rsidR="001F22AC" w:rsidRPr="00C1373D" w:rsidRDefault="00CF2B0D"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1F22AC" w:rsidRPr="00C1373D">
                  <w:rPr>
                    <w:rFonts w:ascii="Segoe UI Symbol" w:hAnsi="Segoe UI Symbol" w:cs="Segoe UI Symbol"/>
                  </w:rPr>
                  <w:t>☐</w:t>
                </w:r>
              </w:sdtContent>
            </w:sdt>
            <w:permEnd w:id="739454399"/>
            <w:r w:rsidR="001F22AC">
              <w:rPr>
                <w:rFonts w:ascii="Arial" w:hAnsi="Arial" w:cs="Arial"/>
              </w:rPr>
              <w:t xml:space="preserve"> Trainer/Assessor</w:t>
            </w:r>
            <w:r w:rsidR="001F22AC" w:rsidRPr="00C1373D">
              <w:rPr>
                <w:rFonts w:ascii="Arial" w:hAnsi="Arial" w:cs="Arial"/>
              </w:rPr>
              <w:tab/>
            </w:r>
          </w:p>
          <w:p w:rsidR="001F22AC" w:rsidRPr="00C1373D" w:rsidRDefault="00CF2B0D" w:rsidP="001F22A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7498034" w:edGrp="everyone"/>
                <w:r w:rsidR="001F22AC" w:rsidRPr="00C1373D">
                  <w:rPr>
                    <w:rFonts w:ascii="Segoe UI Symbol" w:hAnsi="Segoe UI Symbol" w:cs="Segoe UI Symbol"/>
                  </w:rPr>
                  <w:t>☐</w:t>
                </w:r>
                <w:permEnd w:id="7498034"/>
              </w:sdtContent>
            </w:sdt>
            <w:r w:rsidR="001F22AC" w:rsidRPr="00C1373D">
              <w:rPr>
                <w:rFonts w:ascii="Arial" w:hAnsi="Arial" w:cs="Arial"/>
              </w:rPr>
              <w:t xml:space="preserve"> </w:t>
            </w:r>
            <w:r w:rsidR="001F22AC">
              <w:rPr>
                <w:rFonts w:ascii="Arial" w:hAnsi="Arial" w:cs="Arial"/>
              </w:rPr>
              <w:t xml:space="preserve">Other (specify): </w:t>
            </w:r>
            <w:permStart w:id="1945900629" w:edGrp="everyone"/>
            <w:permEnd w:id="1945900629"/>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1F22AC" w:rsidP="001F22AC">
            <w:pPr>
              <w:rPr>
                <w:rFonts w:ascii="Arial" w:eastAsia="MS Gothic" w:hAnsi="Arial" w:cs="Arial"/>
              </w:rPr>
            </w:pPr>
            <w:permStart w:id="788686852" w:edGrp="everyone"/>
            <w:permEnd w:id="788686852"/>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1F22AC" w:rsidP="001F22AC">
            <w:pPr>
              <w:rPr>
                <w:rFonts w:ascii="Arial" w:eastAsia="MS Gothic" w:hAnsi="Arial" w:cs="Arial"/>
              </w:rPr>
            </w:pPr>
            <w:permStart w:id="502270179" w:edGrp="everyone"/>
            <w:permEnd w:id="502270179"/>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1797478381" w:edGrp="everyone" w:displacedByCustomXml="prev"/>
            <w:tc>
              <w:tcPr>
                <w:tcW w:w="5462" w:type="dxa"/>
                <w:gridSpan w:val="2"/>
                <w:vAlign w:val="center"/>
              </w:tcPr>
              <w:p w:rsidR="001F22AC" w:rsidRPr="00C1373D" w:rsidRDefault="001F22AC" w:rsidP="001F22AC">
                <w:pPr>
                  <w:rPr>
                    <w:rFonts w:ascii="Arial" w:hAnsi="Arial" w:cs="Arial"/>
                  </w:rPr>
                </w:pPr>
                <w:r w:rsidRPr="00C1373D">
                  <w:rPr>
                    <w:rFonts w:ascii="Arial" w:hAnsi="Arial" w:cs="Arial"/>
                    <w:noProof/>
                    <w:lang w:eastAsia="en-AU"/>
                  </w:rPr>
                  <w:drawing>
                    <wp:inline distT="0" distB="0" distL="0" distR="0" wp14:anchorId="16618F74" wp14:editId="37C9114F">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797478381" w:displacedByCustomXml="next"/>
          </w:sdtContent>
        </w:sdt>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116204892" w:edGrp="everyone" w:displacedByCustomXml="next"/>
        <w:sdt>
          <w:sdtPr>
            <w:rPr>
              <w:rFonts w:ascii="Arial" w:eastAsia="MS Gothic" w:hAnsi="Arial" w:cs="Arial"/>
            </w:rPr>
            <w:id w:val="-867285342"/>
            <w:placeholder>
              <w:docPart w:val="525024A5DC56450183592273D2FB558F"/>
            </w:placeholder>
            <w:showingPlcHdr/>
            <w:date>
              <w:dateFormat w:val="d/MM/yyyy"/>
              <w:lid w:val="en-AU"/>
              <w:storeMappedDataAs w:val="dateTime"/>
              <w:calendar w:val="gregorian"/>
            </w:date>
          </w:sdtPr>
          <w:sdtEndPr/>
          <w:sdtContent>
            <w:tc>
              <w:tcPr>
                <w:tcW w:w="5462" w:type="dxa"/>
                <w:gridSpan w:val="2"/>
                <w:vAlign w:val="center"/>
              </w:tcPr>
              <w:p w:rsidR="001F22AC" w:rsidRPr="00C1373D" w:rsidRDefault="001F22AC" w:rsidP="001F22AC">
                <w:pPr>
                  <w:rPr>
                    <w:rFonts w:ascii="Arial" w:eastAsia="MS Gothic" w:hAnsi="Arial" w:cs="Arial"/>
                  </w:rPr>
                </w:pPr>
                <w:r w:rsidRPr="001F22AC">
                  <w:rPr>
                    <w:rStyle w:val="PlaceholderText"/>
                    <w:rFonts w:ascii="Arial" w:hAnsi="Arial" w:cs="Arial"/>
                  </w:rPr>
                  <w:t>Click here to enter a date.</w:t>
                </w:r>
              </w:p>
            </w:tc>
            <w:permEnd w:id="116204892"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1F22AC" w:rsidP="001F22AC">
            <w:pPr>
              <w:rPr>
                <w:rFonts w:ascii="Arial" w:eastAsia="MS Gothic" w:hAnsi="Arial" w:cs="Arial"/>
              </w:rPr>
            </w:pPr>
            <w:permStart w:id="2021605136" w:edGrp="everyone"/>
            <w:permEnd w:id="2021605136"/>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CF2B0D" w:rsidP="001F22A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68232884" w:edGrp="everyone"/>
                <w:r w:rsidR="001F22AC" w:rsidRPr="001F22AC">
                  <w:rPr>
                    <w:rFonts w:ascii="Segoe UI Symbol" w:hAnsi="Segoe UI Symbol" w:cs="Segoe UI Symbol"/>
                  </w:rPr>
                  <w:t>☐</w:t>
                </w:r>
                <w:permEnd w:id="68232884"/>
              </w:sdtContent>
            </w:sdt>
            <w:r w:rsidR="001F22AC" w:rsidRPr="001F22AC">
              <w:rPr>
                <w:rFonts w:ascii="Arial" w:hAnsi="Arial" w:cs="Arial"/>
              </w:rPr>
              <w:t xml:space="preserve"> Satisfactory </w:t>
            </w:r>
          </w:p>
          <w:p w:rsidR="001F22AC" w:rsidRPr="001F22AC" w:rsidRDefault="00CF2B0D"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622870195" w:edGrp="everyone"/>
                <w:r w:rsidR="001F22AC" w:rsidRPr="001F22AC">
                  <w:rPr>
                    <w:rFonts w:ascii="Segoe UI Symbol" w:hAnsi="Segoe UI Symbol" w:cs="Segoe UI Symbol"/>
                  </w:rPr>
                  <w:t>☐</w:t>
                </w:r>
                <w:permEnd w:id="1622870195"/>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281515488" w:edGrp="everyone"/>
            <w:permEnd w:id="1281515488"/>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BDB" w:rsidRDefault="00970BDB" w:rsidP="00DE3764">
      <w:pPr>
        <w:spacing w:after="0" w:line="240" w:lineRule="auto"/>
      </w:pPr>
      <w:r>
        <w:separator/>
      </w:r>
    </w:p>
  </w:endnote>
  <w:endnote w:type="continuationSeparator" w:id="0">
    <w:p w:rsidR="00970BDB" w:rsidRDefault="00970BD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04D" w:rsidRPr="00F5398E" w:rsidRDefault="00FE304D" w:rsidP="00F5398E">
    <w:pPr>
      <w:pBdr>
        <w:top w:val="single" w:sz="4" w:space="1" w:color="auto"/>
      </w:pBdr>
      <w:rPr>
        <w:rFonts w:cs="Arial"/>
        <w:b/>
        <w:sz w:val="16"/>
        <w:szCs w:val="16"/>
      </w:rPr>
    </w:pPr>
  </w:p>
  <w:p w:rsidR="00FE304D" w:rsidRPr="00F5398E" w:rsidRDefault="00FE304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04D" w:rsidRPr="00382227" w:rsidRDefault="00FE304D"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2AC" w:rsidRPr="00AD433D" w:rsidRDefault="001F22AC" w:rsidP="001F22AC">
    <w:pPr>
      <w:pBdr>
        <w:top w:val="single" w:sz="4" w:space="0" w:color="auto"/>
      </w:pBdr>
      <w:tabs>
        <w:tab w:val="right" w:pos="9639"/>
      </w:tabs>
      <w:rPr>
        <w:rFonts w:cs="Arial"/>
        <w:b/>
        <w:sz w:val="2"/>
        <w:szCs w:val="16"/>
      </w:rPr>
    </w:pPr>
  </w:p>
  <w:p w:rsidR="001F22AC" w:rsidRPr="001F22AC" w:rsidRDefault="00CF2B0D"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EndPr/>
      <w:sdtContent>
        <w:sdt>
          <w:sdtPr>
            <w:rPr>
              <w:rFonts w:cs="Arial"/>
              <w:b/>
              <w:sz w:val="16"/>
              <w:szCs w:val="16"/>
            </w:rPr>
            <w:id w:val="-125862306"/>
            <w:docPartObj>
              <w:docPartGallery w:val="Page Numbers (Top of Page)"/>
              <w:docPartUnique/>
            </w:docPartObj>
          </w:sdtPr>
          <w:sdtEndPr/>
          <w:sdtContent>
            <w:r w:rsidR="001F22AC" w:rsidRPr="001F22AC">
              <w:rPr>
                <w:rFonts w:cs="Arial"/>
                <w:b/>
                <w:sz w:val="16"/>
                <w:szCs w:val="16"/>
              </w:rPr>
              <w:t xml:space="preserve">Page </w:t>
            </w:r>
            <w:r w:rsidR="001F22AC" w:rsidRPr="001F22AC">
              <w:rPr>
                <w:rFonts w:cs="Arial"/>
                <w:b/>
                <w:bCs/>
                <w:sz w:val="16"/>
                <w:szCs w:val="16"/>
              </w:rPr>
              <w:fldChar w:fldCharType="begin"/>
            </w:r>
            <w:r w:rsidR="001F22AC" w:rsidRPr="001F22AC">
              <w:rPr>
                <w:rFonts w:cs="Arial"/>
                <w:b/>
                <w:bCs/>
                <w:sz w:val="16"/>
                <w:szCs w:val="16"/>
              </w:rPr>
              <w:instrText xml:space="preserve"> PAGE </w:instrText>
            </w:r>
            <w:r w:rsidR="001F22AC" w:rsidRPr="001F22AC">
              <w:rPr>
                <w:rFonts w:cs="Arial"/>
                <w:b/>
                <w:bCs/>
                <w:sz w:val="16"/>
                <w:szCs w:val="16"/>
              </w:rPr>
              <w:fldChar w:fldCharType="separate"/>
            </w:r>
            <w:r>
              <w:rPr>
                <w:rFonts w:cs="Arial"/>
                <w:b/>
                <w:bCs/>
                <w:noProof/>
                <w:sz w:val="16"/>
                <w:szCs w:val="16"/>
              </w:rPr>
              <w:t>12</w:t>
            </w:r>
            <w:r w:rsidR="001F22AC" w:rsidRPr="001F22AC">
              <w:rPr>
                <w:rFonts w:cs="Arial"/>
                <w:b/>
                <w:sz w:val="16"/>
                <w:szCs w:val="16"/>
              </w:rPr>
              <w:fldChar w:fldCharType="end"/>
            </w:r>
            <w:r w:rsidR="001F22AC" w:rsidRPr="001F22AC">
              <w:rPr>
                <w:rFonts w:cs="Arial"/>
                <w:b/>
                <w:sz w:val="16"/>
                <w:szCs w:val="16"/>
              </w:rPr>
              <w:t xml:space="preserve"> of </w:t>
            </w:r>
            <w:r w:rsidR="001F22AC" w:rsidRPr="001F22AC">
              <w:rPr>
                <w:rFonts w:cs="Arial"/>
                <w:b/>
                <w:bCs/>
                <w:sz w:val="16"/>
                <w:szCs w:val="16"/>
              </w:rPr>
              <w:fldChar w:fldCharType="begin"/>
            </w:r>
            <w:r w:rsidR="001F22AC" w:rsidRPr="001F22AC">
              <w:rPr>
                <w:rFonts w:cs="Arial"/>
                <w:b/>
                <w:bCs/>
                <w:sz w:val="16"/>
                <w:szCs w:val="16"/>
              </w:rPr>
              <w:instrText xml:space="preserve"> NUMPAGES  </w:instrText>
            </w:r>
            <w:r w:rsidR="001F22AC" w:rsidRPr="001F22AC">
              <w:rPr>
                <w:rFonts w:cs="Arial"/>
                <w:b/>
                <w:bCs/>
                <w:sz w:val="16"/>
                <w:szCs w:val="16"/>
              </w:rPr>
              <w:fldChar w:fldCharType="separate"/>
            </w:r>
            <w:r>
              <w:rPr>
                <w:rFonts w:cs="Arial"/>
                <w:b/>
                <w:bCs/>
                <w:noProof/>
                <w:sz w:val="16"/>
                <w:szCs w:val="16"/>
              </w:rPr>
              <w:t>14</w:t>
            </w:r>
            <w:r w:rsidR="001F22AC" w:rsidRPr="001F22AC">
              <w:rPr>
                <w:rFonts w:cs="Arial"/>
                <w:b/>
                <w:sz w:val="16"/>
                <w:szCs w:val="16"/>
              </w:rPr>
              <w:fldChar w:fldCharType="end"/>
            </w:r>
          </w:sdtContent>
        </w:sdt>
      </w:sdtContent>
    </w:sdt>
    <w:r w:rsidR="001F22AC">
      <w:rPr>
        <w:rFonts w:cs="Arial"/>
        <w:b/>
        <w:sz w:val="16"/>
        <w:szCs w:val="16"/>
      </w:rPr>
      <w:ptab w:relativeTo="margin" w:alignment="right" w:leader="none"/>
    </w:r>
    <w:r w:rsidR="00FE304D" w:rsidRPr="00FE304D">
      <w:rPr>
        <w:rFonts w:asciiTheme="minorHAnsi" w:eastAsiaTheme="minorHAnsi" w:hAnsiTheme="minorHAnsi" w:cs="Arial"/>
        <w:b/>
        <w:sz w:val="16"/>
        <w:szCs w:val="16"/>
      </w:rPr>
      <w:t xml:space="preserve"> </w:t>
    </w:r>
    <w:r w:rsidR="00FE304D"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EndPr/>
      <w:sdtContent>
        <w:r w:rsidR="00FE304D">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BDB" w:rsidRPr="00AD433D" w:rsidRDefault="00970BDB" w:rsidP="00336D39">
    <w:pPr>
      <w:pBdr>
        <w:top w:val="single" w:sz="4" w:space="0" w:color="auto"/>
      </w:pBdr>
      <w:tabs>
        <w:tab w:val="right" w:pos="9639"/>
      </w:tabs>
      <w:rPr>
        <w:rFonts w:cs="Arial"/>
        <w:b/>
        <w:sz w:val="2"/>
        <w:szCs w:val="16"/>
      </w:rPr>
    </w:pPr>
  </w:p>
  <w:p w:rsidR="00970BDB" w:rsidRPr="00336D39" w:rsidRDefault="00FE304D"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E304D">
      <w:rPr>
        <w:rFonts w:cs="Arial"/>
        <w:b/>
        <w:sz w:val="16"/>
        <w:szCs w:val="16"/>
      </w:rPr>
      <w:t xml:space="preserve"> </w:t>
    </w:r>
    <w:r w:rsidR="00970BDB">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00970BDB" w:rsidRPr="00FC3BA1">
              <w:rPr>
                <w:rFonts w:cs="Arial"/>
                <w:b/>
                <w:sz w:val="16"/>
                <w:szCs w:val="16"/>
              </w:rPr>
              <w:t xml:space="preserve">Page </w:t>
            </w:r>
            <w:r w:rsidR="00970BDB" w:rsidRPr="00FC3BA1">
              <w:rPr>
                <w:rFonts w:cs="Arial"/>
                <w:b/>
                <w:bCs/>
                <w:sz w:val="16"/>
                <w:szCs w:val="16"/>
              </w:rPr>
              <w:fldChar w:fldCharType="begin"/>
            </w:r>
            <w:r w:rsidR="00970BDB" w:rsidRPr="00FC3BA1">
              <w:rPr>
                <w:rFonts w:cs="Arial"/>
                <w:b/>
                <w:bCs/>
                <w:sz w:val="16"/>
                <w:szCs w:val="16"/>
              </w:rPr>
              <w:instrText xml:space="preserve"> PAGE </w:instrText>
            </w:r>
            <w:r w:rsidR="00970BDB" w:rsidRPr="00FC3BA1">
              <w:rPr>
                <w:rFonts w:cs="Arial"/>
                <w:b/>
                <w:bCs/>
                <w:sz w:val="16"/>
                <w:szCs w:val="16"/>
              </w:rPr>
              <w:fldChar w:fldCharType="separate"/>
            </w:r>
            <w:r w:rsidR="00CF2B0D">
              <w:rPr>
                <w:rFonts w:cs="Arial"/>
                <w:b/>
                <w:bCs/>
                <w:noProof/>
                <w:sz w:val="16"/>
                <w:szCs w:val="16"/>
              </w:rPr>
              <w:t>13</w:t>
            </w:r>
            <w:r w:rsidR="00970BDB" w:rsidRPr="00FC3BA1">
              <w:rPr>
                <w:rFonts w:cs="Arial"/>
                <w:b/>
                <w:sz w:val="16"/>
                <w:szCs w:val="16"/>
              </w:rPr>
              <w:fldChar w:fldCharType="end"/>
            </w:r>
            <w:r w:rsidR="00970BDB" w:rsidRPr="00FC3BA1">
              <w:rPr>
                <w:rFonts w:cs="Arial"/>
                <w:b/>
                <w:sz w:val="16"/>
                <w:szCs w:val="16"/>
              </w:rPr>
              <w:t xml:space="preserve"> of </w:t>
            </w:r>
            <w:r w:rsidR="00970BDB" w:rsidRPr="00FC3BA1">
              <w:rPr>
                <w:rFonts w:cs="Arial"/>
                <w:b/>
                <w:bCs/>
                <w:sz w:val="16"/>
                <w:szCs w:val="16"/>
              </w:rPr>
              <w:fldChar w:fldCharType="begin"/>
            </w:r>
            <w:r w:rsidR="00970BDB" w:rsidRPr="00FC3BA1">
              <w:rPr>
                <w:rFonts w:cs="Arial"/>
                <w:b/>
                <w:bCs/>
                <w:sz w:val="16"/>
                <w:szCs w:val="16"/>
              </w:rPr>
              <w:instrText xml:space="preserve"> NUMPAGES  </w:instrText>
            </w:r>
            <w:r w:rsidR="00970BDB" w:rsidRPr="00FC3BA1">
              <w:rPr>
                <w:rFonts w:cs="Arial"/>
                <w:b/>
                <w:bCs/>
                <w:sz w:val="16"/>
                <w:szCs w:val="16"/>
              </w:rPr>
              <w:fldChar w:fldCharType="separate"/>
            </w:r>
            <w:r w:rsidR="00CF2B0D">
              <w:rPr>
                <w:rFonts w:cs="Arial"/>
                <w:b/>
                <w:bCs/>
                <w:noProof/>
                <w:sz w:val="16"/>
                <w:szCs w:val="16"/>
              </w:rPr>
              <w:t>14</w:t>
            </w:r>
            <w:r w:rsidR="00970BD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BDB" w:rsidRDefault="00970BDB" w:rsidP="00DE3764">
      <w:pPr>
        <w:spacing w:after="0" w:line="240" w:lineRule="auto"/>
      </w:pPr>
      <w:r>
        <w:separator/>
      </w:r>
    </w:p>
  </w:footnote>
  <w:footnote w:type="continuationSeparator" w:id="0">
    <w:p w:rsidR="00970BDB" w:rsidRDefault="00970BDB"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04D" w:rsidRPr="00F5398E" w:rsidRDefault="00CF2B0D"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FE304D">
          <w:rPr>
            <w:rFonts w:cs="Arial"/>
            <w:b/>
            <w:sz w:val="16"/>
            <w:szCs w:val="16"/>
          </w:rPr>
          <w:t>Workbook</w:t>
        </w:r>
      </w:sdtContent>
    </w:sdt>
    <w:r w:rsidR="00FE304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FE304D">
          <w:rPr>
            <w:rFonts w:cs="Arial"/>
            <w:b/>
            <w:sz w:val="16"/>
            <w:szCs w:val="16"/>
          </w:rPr>
          <w:t>BSBWHS405</w:t>
        </w:r>
      </w:sdtContent>
    </w:sdt>
    <w:r w:rsidR="00FE304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cs="Arial"/>
            <w:b/>
            <w:sz w:val="16"/>
            <w:szCs w:val="16"/>
          </w:rPr>
          <w:t>Contribute to implementing and maintaining WHS management systems</w:t>
        </w:r>
      </w:sdtContent>
    </w:sdt>
    <w:r w:rsidR="00FE304D" w:rsidRPr="00F5398E">
      <w:rPr>
        <w:rFonts w:cs="Arial"/>
        <w:b/>
        <w:sz w:val="16"/>
        <w:szCs w:val="16"/>
      </w:rPr>
      <w:ptab w:relativeTo="margin" w:alignment="right" w:leader="none"/>
    </w:r>
    <w:r w:rsidR="00FE304D" w:rsidRPr="00F5398E">
      <w:rPr>
        <w:rFonts w:cs="Arial"/>
        <w:noProof/>
        <w:sz w:val="16"/>
        <w:szCs w:val="16"/>
        <w:lang w:eastAsia="en-AU"/>
      </w:rPr>
      <w:drawing>
        <wp:inline distT="0" distB="0" distL="0" distR="0" wp14:anchorId="21385180" wp14:editId="089B664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E304D" w:rsidRPr="00F5398E" w:rsidRDefault="00FE304D" w:rsidP="00F5398E">
    <w:pPr>
      <w:pBdr>
        <w:bottom w:val="single" w:sz="4" w:space="1" w:color="auto"/>
      </w:pBdr>
      <w:tabs>
        <w:tab w:val="right" w:pos="9072"/>
      </w:tabs>
      <w:rPr>
        <w:rFonts w:cs="Arial"/>
        <w:b/>
        <w:sz w:val="16"/>
        <w:szCs w:val="16"/>
      </w:rPr>
    </w:pPr>
  </w:p>
  <w:p w:rsidR="00FE304D" w:rsidRDefault="00FE30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2AC" w:rsidRPr="001F22AC" w:rsidRDefault="00CF2B0D"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BDB" w:rsidRDefault="00970BDB"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9F3075"/>
    <w:multiLevelType w:val="hybridMultilevel"/>
    <w:tmpl w:val="6C7C692E"/>
    <w:lvl w:ilvl="0" w:tplc="6A88732A">
      <w:start w:val="44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B18272F"/>
    <w:multiLevelType w:val="hybridMultilevel"/>
    <w:tmpl w:val="4BFC511E"/>
    <w:lvl w:ilvl="0" w:tplc="98A4704A">
      <w:start w:val="44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9"/>
  </w:num>
  <w:num w:numId="2">
    <w:abstractNumId w:val="5"/>
  </w:num>
  <w:num w:numId="3">
    <w:abstractNumId w:val="16"/>
  </w:num>
  <w:num w:numId="4">
    <w:abstractNumId w:val="36"/>
  </w:num>
  <w:num w:numId="5">
    <w:abstractNumId w:val="8"/>
  </w:num>
  <w:num w:numId="6">
    <w:abstractNumId w:val="12"/>
  </w:num>
  <w:num w:numId="7">
    <w:abstractNumId w:val="6"/>
  </w:num>
  <w:num w:numId="8">
    <w:abstractNumId w:val="21"/>
  </w:num>
  <w:num w:numId="9">
    <w:abstractNumId w:val="33"/>
  </w:num>
  <w:num w:numId="10">
    <w:abstractNumId w:val="13"/>
  </w:num>
  <w:num w:numId="11">
    <w:abstractNumId w:val="27"/>
  </w:num>
  <w:num w:numId="12">
    <w:abstractNumId w:val="10"/>
  </w:num>
  <w:num w:numId="13">
    <w:abstractNumId w:val="4"/>
  </w:num>
  <w:num w:numId="14">
    <w:abstractNumId w:val="26"/>
  </w:num>
  <w:num w:numId="15">
    <w:abstractNumId w:val="34"/>
  </w:num>
  <w:num w:numId="16">
    <w:abstractNumId w:val="28"/>
  </w:num>
  <w:num w:numId="17">
    <w:abstractNumId w:val="35"/>
  </w:num>
  <w:num w:numId="18">
    <w:abstractNumId w:val="15"/>
  </w:num>
  <w:num w:numId="19">
    <w:abstractNumId w:val="2"/>
  </w:num>
  <w:num w:numId="20">
    <w:abstractNumId w:val="30"/>
  </w:num>
  <w:num w:numId="21">
    <w:abstractNumId w:val="31"/>
  </w:num>
  <w:num w:numId="22">
    <w:abstractNumId w:val="37"/>
  </w:num>
  <w:num w:numId="23">
    <w:abstractNumId w:val="25"/>
  </w:num>
  <w:num w:numId="24">
    <w:abstractNumId w:val="17"/>
  </w:num>
  <w:num w:numId="25">
    <w:abstractNumId w:val="11"/>
  </w:num>
  <w:num w:numId="26">
    <w:abstractNumId w:val="32"/>
  </w:num>
  <w:num w:numId="27">
    <w:abstractNumId w:val="22"/>
  </w:num>
  <w:num w:numId="28">
    <w:abstractNumId w:val="23"/>
  </w:num>
  <w:num w:numId="29">
    <w:abstractNumId w:val="14"/>
  </w:num>
  <w:num w:numId="30">
    <w:abstractNumId w:val="24"/>
  </w:num>
  <w:num w:numId="31">
    <w:abstractNumId w:val="7"/>
  </w:num>
  <w:num w:numId="32">
    <w:abstractNumId w:val="0"/>
  </w:num>
  <w:num w:numId="33">
    <w:abstractNumId w:val="3"/>
  </w:num>
  <w:num w:numId="34">
    <w:abstractNumId w:val="19"/>
  </w:num>
  <w:num w:numId="35">
    <w:abstractNumId w:val="9"/>
  </w:num>
  <w:num w:numId="36">
    <w:abstractNumId w:val="18"/>
  </w:num>
  <w:num w:numId="37">
    <w:abstractNumId w:val="20"/>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0D81"/>
    <w:rsid w:val="00025431"/>
    <w:rsid w:val="0005655D"/>
    <w:rsid w:val="00063191"/>
    <w:rsid w:val="0007794D"/>
    <w:rsid w:val="0008559B"/>
    <w:rsid w:val="00086506"/>
    <w:rsid w:val="000A5DDD"/>
    <w:rsid w:val="000A6F1B"/>
    <w:rsid w:val="000B5FA2"/>
    <w:rsid w:val="000E1675"/>
    <w:rsid w:val="000E4A38"/>
    <w:rsid w:val="00105B3E"/>
    <w:rsid w:val="0011166D"/>
    <w:rsid w:val="001421A2"/>
    <w:rsid w:val="0016375D"/>
    <w:rsid w:val="001772F4"/>
    <w:rsid w:val="001856B8"/>
    <w:rsid w:val="001A425F"/>
    <w:rsid w:val="001B15BB"/>
    <w:rsid w:val="001C11B1"/>
    <w:rsid w:val="001F22AC"/>
    <w:rsid w:val="001F4FCD"/>
    <w:rsid w:val="00245478"/>
    <w:rsid w:val="00246A2E"/>
    <w:rsid w:val="00265260"/>
    <w:rsid w:val="00295D9A"/>
    <w:rsid w:val="002E0C17"/>
    <w:rsid w:val="00300A0E"/>
    <w:rsid w:val="003079CB"/>
    <w:rsid w:val="00310774"/>
    <w:rsid w:val="00333758"/>
    <w:rsid w:val="00335CCA"/>
    <w:rsid w:val="00336D39"/>
    <w:rsid w:val="0035687A"/>
    <w:rsid w:val="00392511"/>
    <w:rsid w:val="00393864"/>
    <w:rsid w:val="003B107C"/>
    <w:rsid w:val="003D5C5D"/>
    <w:rsid w:val="0041199E"/>
    <w:rsid w:val="00430DA9"/>
    <w:rsid w:val="0046274F"/>
    <w:rsid w:val="0046343F"/>
    <w:rsid w:val="004A41CD"/>
    <w:rsid w:val="004D7990"/>
    <w:rsid w:val="004E3B34"/>
    <w:rsid w:val="0052697A"/>
    <w:rsid w:val="00550EE9"/>
    <w:rsid w:val="00557A62"/>
    <w:rsid w:val="005A11C4"/>
    <w:rsid w:val="005A6D09"/>
    <w:rsid w:val="005D1E63"/>
    <w:rsid w:val="005D59E1"/>
    <w:rsid w:val="005E4533"/>
    <w:rsid w:val="005E4774"/>
    <w:rsid w:val="006328C9"/>
    <w:rsid w:val="006502CE"/>
    <w:rsid w:val="00651F92"/>
    <w:rsid w:val="006538CC"/>
    <w:rsid w:val="00665420"/>
    <w:rsid w:val="0067194E"/>
    <w:rsid w:val="00676202"/>
    <w:rsid w:val="00691A31"/>
    <w:rsid w:val="006A42E1"/>
    <w:rsid w:val="006B089A"/>
    <w:rsid w:val="006C134B"/>
    <w:rsid w:val="006C40AC"/>
    <w:rsid w:val="006F23B5"/>
    <w:rsid w:val="006F58F3"/>
    <w:rsid w:val="0070487B"/>
    <w:rsid w:val="0073355C"/>
    <w:rsid w:val="00761896"/>
    <w:rsid w:val="00772A4C"/>
    <w:rsid w:val="007876BF"/>
    <w:rsid w:val="00792373"/>
    <w:rsid w:val="007E0A0E"/>
    <w:rsid w:val="007F4843"/>
    <w:rsid w:val="008173BF"/>
    <w:rsid w:val="00824A76"/>
    <w:rsid w:val="00825662"/>
    <w:rsid w:val="008350BF"/>
    <w:rsid w:val="0084135E"/>
    <w:rsid w:val="00844FF6"/>
    <w:rsid w:val="00876CC1"/>
    <w:rsid w:val="008A1811"/>
    <w:rsid w:val="008B6DBD"/>
    <w:rsid w:val="00924632"/>
    <w:rsid w:val="00942DBA"/>
    <w:rsid w:val="00946742"/>
    <w:rsid w:val="009610EB"/>
    <w:rsid w:val="00963640"/>
    <w:rsid w:val="00970BDB"/>
    <w:rsid w:val="009A0D5D"/>
    <w:rsid w:val="009A768E"/>
    <w:rsid w:val="009B4AB8"/>
    <w:rsid w:val="009C1C0A"/>
    <w:rsid w:val="009C3547"/>
    <w:rsid w:val="009E3E36"/>
    <w:rsid w:val="009F139E"/>
    <w:rsid w:val="00A178A6"/>
    <w:rsid w:val="00A32E02"/>
    <w:rsid w:val="00A775B9"/>
    <w:rsid w:val="00AC0193"/>
    <w:rsid w:val="00AC5CD9"/>
    <w:rsid w:val="00AD433D"/>
    <w:rsid w:val="00B067B9"/>
    <w:rsid w:val="00B20F8E"/>
    <w:rsid w:val="00B82B67"/>
    <w:rsid w:val="00BA547F"/>
    <w:rsid w:val="00BB3915"/>
    <w:rsid w:val="00C12B02"/>
    <w:rsid w:val="00C361A0"/>
    <w:rsid w:val="00C4354A"/>
    <w:rsid w:val="00C56033"/>
    <w:rsid w:val="00C606DD"/>
    <w:rsid w:val="00C62C59"/>
    <w:rsid w:val="00C74835"/>
    <w:rsid w:val="00C8018D"/>
    <w:rsid w:val="00C8100D"/>
    <w:rsid w:val="00CB5C51"/>
    <w:rsid w:val="00CC325F"/>
    <w:rsid w:val="00CF2B0D"/>
    <w:rsid w:val="00D04AE2"/>
    <w:rsid w:val="00D30870"/>
    <w:rsid w:val="00D371EC"/>
    <w:rsid w:val="00D40468"/>
    <w:rsid w:val="00DE3019"/>
    <w:rsid w:val="00DE3764"/>
    <w:rsid w:val="00DF1334"/>
    <w:rsid w:val="00DF61E6"/>
    <w:rsid w:val="00E104F9"/>
    <w:rsid w:val="00E22602"/>
    <w:rsid w:val="00E50E32"/>
    <w:rsid w:val="00E71450"/>
    <w:rsid w:val="00E87727"/>
    <w:rsid w:val="00EC1597"/>
    <w:rsid w:val="00ED49C7"/>
    <w:rsid w:val="00F03E6A"/>
    <w:rsid w:val="00F4076E"/>
    <w:rsid w:val="00F6135C"/>
    <w:rsid w:val="00F822EF"/>
    <w:rsid w:val="00F95B70"/>
    <w:rsid w:val="00FB202C"/>
    <w:rsid w:val="00FE2189"/>
    <w:rsid w:val="00FE304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75F426CD-A16C-49E3-B7F4-3052564D5690}" type="presOf" srcId="{B174BEA3-22BB-4277-B7DA-3123BE88A8E3}" destId="{AF6DE343-B75C-4AA2-BF35-B0016EA040C9}" srcOrd="0" destOrd="0" presId="urn:microsoft.com/office/officeart/2005/8/layout/orgChart1"/>
    <dgm:cxn modelId="{64B7C8B5-0F02-44D0-AD83-5882E12755CD}" type="presOf" srcId="{B174BEA3-22BB-4277-B7DA-3123BE88A8E3}" destId="{4A5BD0B9-2E61-467D-93F3-B7B4656D7A35}" srcOrd="1"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BFC97650-31B4-4EC0-AB9A-6FC92FA80403}" type="presOf" srcId="{58CD1DE8-74DF-406D-A545-7E9285F35BD5}" destId="{B775B71F-4CA5-48B7-9DFB-7E2ECD5B672C}"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8541CA07-3519-4DBE-98E5-297F9EF2B1B0}" type="presOf" srcId="{F2738E7C-FEA3-4413-AADA-C88588BC2786}" destId="{2750C6B9-5282-4FA9-933F-8047BFEE89FF}" srcOrd="0" destOrd="0" presId="urn:microsoft.com/office/officeart/2005/8/layout/orgChart1"/>
    <dgm:cxn modelId="{8B543B0A-B020-4097-B9A2-E5B9CDD2395F}" type="presOf" srcId="{9FA94EA2-CBFD-4E28-AB5F-8B00195DAABC}" destId="{ECE3086A-AECB-41D5-897C-7806A44ECCAC}" srcOrd="1" destOrd="0" presId="urn:microsoft.com/office/officeart/2005/8/layout/orgChart1"/>
    <dgm:cxn modelId="{2DB2048E-853E-4869-BF04-FA550488468B}" type="presOf" srcId="{8CBC956A-5B33-48A0-B5B2-F2A712C261C1}" destId="{73EF01F7-F0E4-46B2-9C17-C35466F9E07A}" srcOrd="0" destOrd="0" presId="urn:microsoft.com/office/officeart/2005/8/layout/orgChart1"/>
    <dgm:cxn modelId="{43C3E5A8-6BF5-4717-837F-588EB0DA2FB1}" type="presOf" srcId="{AF20AE30-0972-4B1A-BB74-576CE6D17D36}" destId="{88D1FD66-6902-40F8-AB19-75D9325F5E77}" srcOrd="0" destOrd="0" presId="urn:microsoft.com/office/officeart/2005/8/layout/orgChart1"/>
    <dgm:cxn modelId="{A30E9BC3-4F9B-44ED-9F15-C6B0A08A8E09}" type="presOf" srcId="{64C9005B-366A-4383-AE5E-A99B91ADDEDA}" destId="{8E9D6AC6-0FCD-41A9-BD7C-D162DB33C34A}" srcOrd="1" destOrd="0" presId="urn:microsoft.com/office/officeart/2005/8/layout/orgChart1"/>
    <dgm:cxn modelId="{CB0DF7C6-B46D-424B-B589-578573AC8858}" type="presOf" srcId="{D276F56B-F1B4-44AE-939C-7646969641DF}" destId="{59D618E6-0CA5-4E74-B900-EB22293EBC6E}" srcOrd="0" destOrd="0" presId="urn:microsoft.com/office/officeart/2005/8/layout/orgChart1"/>
    <dgm:cxn modelId="{B8050E11-5988-43D4-848E-4E73AF4BFEC2}" type="presOf" srcId="{D22D499D-3FA8-48CC-8B3E-1DBF36009A25}" destId="{5CC56419-F262-4289-90C4-76C1CFC7357B}"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AFC400FC-202E-40F7-8A8E-1407629303CF}" type="presOf" srcId="{046FD920-A06E-4FC0-97B3-7EF399712808}" destId="{B7FBAED5-464D-426D-B808-0943597AF66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16332B96-944B-4510-AC3B-3767675B664F}"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7489BAFD-BF17-4CE4-AB53-0CA5F6A19CC3}" type="presOf" srcId="{D22D499D-3FA8-48CC-8B3E-1DBF36009A25}" destId="{4BCB10A6-C5AC-4EB7-A6E9-E20174A914AD}" srcOrd="0" destOrd="0" presId="urn:microsoft.com/office/officeart/2005/8/layout/orgChart1"/>
    <dgm:cxn modelId="{E94DEA4D-2670-4A11-925C-964EBEA0D827}" type="presOf" srcId="{6DA49E83-DC52-41B9-9858-5CD127C3BC1B}" destId="{D8F028CD-E56C-4A46-BD75-BBB602258C91}" srcOrd="0" destOrd="0" presId="urn:microsoft.com/office/officeart/2005/8/layout/orgChart1"/>
    <dgm:cxn modelId="{953BB255-861A-4F82-B682-18A6DE234277}" type="presOf" srcId="{A1D7833F-8A19-4E59-AC94-D1189CB8BF07}" destId="{09ABA022-3909-44D5-9B4A-4DB212A2AF3A}" srcOrd="0" destOrd="0" presId="urn:microsoft.com/office/officeart/2005/8/layout/orgChart1"/>
    <dgm:cxn modelId="{CF534D75-6A76-4927-82EC-C840EF1DED10}" type="presOf" srcId="{4D9DCB8B-79A5-4FBA-96CF-20DC2EA080CA}" destId="{3E9EB97F-F7B5-4572-B3D3-8D7EE76799F3}" srcOrd="1" destOrd="0" presId="urn:microsoft.com/office/officeart/2005/8/layout/orgChart1"/>
    <dgm:cxn modelId="{11D09A1E-0D55-4C3D-9A8C-E767A6E37571}" type="presOf" srcId="{22D18A4E-3A3A-407A-B21E-2AA5C0F71C74}" destId="{112F6B41-1816-4B17-884A-588BB3707E4F}" srcOrd="0" destOrd="0" presId="urn:microsoft.com/office/officeart/2005/8/layout/orgChart1"/>
    <dgm:cxn modelId="{E876B04F-6C58-46E4-A9F0-31F5EDD2BB78}" type="presOf" srcId="{CF70EFC4-84DD-4FAB-9793-D408708B7D2D}" destId="{69B49066-3B76-4EB6-AD92-A67CCEA0189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6C24209B-E4E0-4290-8E28-F31AF3C9EAD3}" type="presOf" srcId="{4D9DCB8B-79A5-4FBA-96CF-20DC2EA080CA}" destId="{4EF91815-9434-4CF9-92F0-BD1C8FEB62C7}" srcOrd="0" destOrd="0" presId="urn:microsoft.com/office/officeart/2005/8/layout/orgChart1"/>
    <dgm:cxn modelId="{8178824A-6891-4395-8C9E-DB56700372AB}" type="presOf" srcId="{5AEBCC33-BAED-473E-B950-03621502CC23}" destId="{90DD2EE8-6372-4F10-9880-55C02BE89785}" srcOrd="0" destOrd="0" presId="urn:microsoft.com/office/officeart/2005/8/layout/orgChart1"/>
    <dgm:cxn modelId="{0B60BB9B-DB02-4C2F-8512-A883E7458942}" type="presOf" srcId="{F2738E7C-FEA3-4413-AADA-C88588BC2786}" destId="{0DF36838-7F7E-47CD-AB02-0F54E411367D}" srcOrd="1" destOrd="0" presId="urn:microsoft.com/office/officeart/2005/8/layout/orgChart1"/>
    <dgm:cxn modelId="{A181A54D-B674-41C4-BCE0-DC586798599B}" type="presOf" srcId="{22D18A4E-3A3A-407A-B21E-2AA5C0F71C74}" destId="{E6771ADB-14B9-4C7E-9E08-BD1B566ED64D}" srcOrd="1" destOrd="0" presId="urn:microsoft.com/office/officeart/2005/8/layout/orgChart1"/>
    <dgm:cxn modelId="{CE8D68F0-7E9F-4677-95B4-64E820CA356F}" type="presOf" srcId="{5AEBCC33-BAED-473E-B950-03621502CC23}" destId="{4C2249E3-47CA-462B-9F00-BB25E1A052A4}" srcOrd="1" destOrd="0" presId="urn:microsoft.com/office/officeart/2005/8/layout/orgChart1"/>
    <dgm:cxn modelId="{FEA2E780-90CE-473F-B0D0-34E805E24B9F}" type="presOf" srcId="{9FA94EA2-CBFD-4E28-AB5F-8B00195DAABC}" destId="{0F789356-BF48-4674-8347-D1974F5470A3}" srcOrd="0" destOrd="0" presId="urn:microsoft.com/office/officeart/2005/8/layout/orgChart1"/>
    <dgm:cxn modelId="{F329A7BF-E5E8-4A0D-A747-9BCBDA3FA262}" type="presParOf" srcId="{88D1FD66-6902-40F8-AB19-75D9325F5E77}" destId="{2AD2E962-4703-4665-873E-B872229A80F0}" srcOrd="0" destOrd="0" presId="urn:microsoft.com/office/officeart/2005/8/layout/orgChart1"/>
    <dgm:cxn modelId="{6DC581FD-AF8D-4A44-BABA-4CA51981985D}" type="presParOf" srcId="{2AD2E962-4703-4665-873E-B872229A80F0}" destId="{7979D3B9-1E4F-439A-996B-FB19CFA29826}" srcOrd="0" destOrd="0" presId="urn:microsoft.com/office/officeart/2005/8/layout/orgChart1"/>
    <dgm:cxn modelId="{EC2690CC-1EF2-40BE-8E6F-C7C9F6969847}" type="presParOf" srcId="{7979D3B9-1E4F-439A-996B-FB19CFA29826}" destId="{C2298DD6-FD46-47F9-A26C-0EA48C1887EC}" srcOrd="0" destOrd="0" presId="urn:microsoft.com/office/officeart/2005/8/layout/orgChart1"/>
    <dgm:cxn modelId="{8CDF0B90-D3C5-436F-B191-DCF600CE63DA}" type="presParOf" srcId="{7979D3B9-1E4F-439A-996B-FB19CFA29826}" destId="{8E9D6AC6-0FCD-41A9-BD7C-D162DB33C34A}" srcOrd="1" destOrd="0" presId="urn:microsoft.com/office/officeart/2005/8/layout/orgChart1"/>
    <dgm:cxn modelId="{DF4D85CD-C687-47D8-B1F6-254D7550D658}" type="presParOf" srcId="{2AD2E962-4703-4665-873E-B872229A80F0}" destId="{31336E10-D276-4B53-9C0D-C4411FAA2576}" srcOrd="1" destOrd="0" presId="urn:microsoft.com/office/officeart/2005/8/layout/orgChart1"/>
    <dgm:cxn modelId="{977545B8-CEE4-4958-B2C2-AC2C21455AF6}" type="presParOf" srcId="{31336E10-D276-4B53-9C0D-C4411FAA2576}" destId="{59D618E6-0CA5-4E74-B900-EB22293EBC6E}" srcOrd="0" destOrd="0" presId="urn:microsoft.com/office/officeart/2005/8/layout/orgChart1"/>
    <dgm:cxn modelId="{8BC12048-294A-46A9-A6AC-4F9255E1C45E}" type="presParOf" srcId="{31336E10-D276-4B53-9C0D-C4411FAA2576}" destId="{4FCD03ED-C3A5-4E5B-AD62-CD215D63CD55}" srcOrd="1" destOrd="0" presId="urn:microsoft.com/office/officeart/2005/8/layout/orgChart1"/>
    <dgm:cxn modelId="{2CA94F14-1255-44B1-B9D5-E7C46919F2A5}" type="presParOf" srcId="{4FCD03ED-C3A5-4E5B-AD62-CD215D63CD55}" destId="{7C471CA2-7316-4B70-A580-136F69342B32}" srcOrd="0" destOrd="0" presId="urn:microsoft.com/office/officeart/2005/8/layout/orgChart1"/>
    <dgm:cxn modelId="{8FCE63DB-3284-41F4-9931-A471A86A3B60}" type="presParOf" srcId="{7C471CA2-7316-4B70-A580-136F69342B32}" destId="{112F6B41-1816-4B17-884A-588BB3707E4F}" srcOrd="0" destOrd="0" presId="urn:microsoft.com/office/officeart/2005/8/layout/orgChart1"/>
    <dgm:cxn modelId="{C8093A63-DC2E-482D-A6B5-A906EE32C46F}" type="presParOf" srcId="{7C471CA2-7316-4B70-A580-136F69342B32}" destId="{E6771ADB-14B9-4C7E-9E08-BD1B566ED64D}" srcOrd="1" destOrd="0" presId="urn:microsoft.com/office/officeart/2005/8/layout/orgChart1"/>
    <dgm:cxn modelId="{61724E68-C1BE-44EF-B5AF-99E6AFE09620}" type="presParOf" srcId="{4FCD03ED-C3A5-4E5B-AD62-CD215D63CD55}" destId="{3F50108A-65F7-4BB7-BCA3-C767214EF3CF}" srcOrd="1" destOrd="0" presId="urn:microsoft.com/office/officeart/2005/8/layout/orgChart1"/>
    <dgm:cxn modelId="{359FEB36-4F5B-4CEA-86B0-F92A73666C5B}" type="presParOf" srcId="{3F50108A-65F7-4BB7-BCA3-C767214EF3CF}" destId="{73EF01F7-F0E4-46B2-9C17-C35466F9E07A}" srcOrd="0" destOrd="0" presId="urn:microsoft.com/office/officeart/2005/8/layout/orgChart1"/>
    <dgm:cxn modelId="{F7AD9046-95FD-43CE-85F0-ED5222E29E47}" type="presParOf" srcId="{3F50108A-65F7-4BB7-BCA3-C767214EF3CF}" destId="{B9AD941F-4D40-4EE8-B058-569C34BD4F14}" srcOrd="1" destOrd="0" presId="urn:microsoft.com/office/officeart/2005/8/layout/orgChart1"/>
    <dgm:cxn modelId="{F9A903C4-755B-4525-9DA8-14F7B3C4A424}" type="presParOf" srcId="{B9AD941F-4D40-4EE8-B058-569C34BD4F14}" destId="{241FCEA8-B031-461E-999B-A574C2D8D004}" srcOrd="0" destOrd="0" presId="urn:microsoft.com/office/officeart/2005/8/layout/orgChart1"/>
    <dgm:cxn modelId="{9665DD2E-0EAC-48C7-8994-5A197FF7516C}" type="presParOf" srcId="{241FCEA8-B031-461E-999B-A574C2D8D004}" destId="{4EF91815-9434-4CF9-92F0-BD1C8FEB62C7}" srcOrd="0" destOrd="0" presId="urn:microsoft.com/office/officeart/2005/8/layout/orgChart1"/>
    <dgm:cxn modelId="{179A932A-9590-4470-8220-4BF14AAD526B}" type="presParOf" srcId="{241FCEA8-B031-461E-999B-A574C2D8D004}" destId="{3E9EB97F-F7B5-4572-B3D3-8D7EE76799F3}" srcOrd="1" destOrd="0" presId="urn:microsoft.com/office/officeart/2005/8/layout/orgChart1"/>
    <dgm:cxn modelId="{55808AFE-F4AB-485F-B3C0-9BDA1EBAAD9C}" type="presParOf" srcId="{B9AD941F-4D40-4EE8-B058-569C34BD4F14}" destId="{F5CB98C8-CA4D-4A00-ABDC-6880E8B51512}" srcOrd="1" destOrd="0" presId="urn:microsoft.com/office/officeart/2005/8/layout/orgChart1"/>
    <dgm:cxn modelId="{50C93980-39F0-4662-A721-DA541E7D3966}" type="presParOf" srcId="{B9AD941F-4D40-4EE8-B058-569C34BD4F14}" destId="{24A4941A-7615-495D-A23F-22F53E60C8AE}" srcOrd="2" destOrd="0" presId="urn:microsoft.com/office/officeart/2005/8/layout/orgChart1"/>
    <dgm:cxn modelId="{B1A1FFD3-1501-4FC6-91E8-180716926604}" type="presParOf" srcId="{4FCD03ED-C3A5-4E5B-AD62-CD215D63CD55}" destId="{A41F28FE-A1FC-47FF-BBBE-0760D0E72FE4}" srcOrd="2" destOrd="0" presId="urn:microsoft.com/office/officeart/2005/8/layout/orgChart1"/>
    <dgm:cxn modelId="{BBC6812D-A76E-4746-AAEF-98B212BCEEA0}" type="presParOf" srcId="{31336E10-D276-4B53-9C0D-C4411FAA2576}" destId="{69B49066-3B76-4EB6-AD92-A67CCEA0189A}" srcOrd="2" destOrd="0" presId="urn:microsoft.com/office/officeart/2005/8/layout/orgChart1"/>
    <dgm:cxn modelId="{DA4388DA-FAEE-43A8-8326-58FBC7E38768}" type="presParOf" srcId="{31336E10-D276-4B53-9C0D-C4411FAA2576}" destId="{94812630-EA1B-4D9B-B606-722E8CFA1652}" srcOrd="3" destOrd="0" presId="urn:microsoft.com/office/officeart/2005/8/layout/orgChart1"/>
    <dgm:cxn modelId="{C5EAB189-C705-4A9E-8603-DA84AE1D1A4F}" type="presParOf" srcId="{94812630-EA1B-4D9B-B606-722E8CFA1652}" destId="{412B5B53-11F6-4DD6-A0FA-597533C97C39}" srcOrd="0" destOrd="0" presId="urn:microsoft.com/office/officeart/2005/8/layout/orgChart1"/>
    <dgm:cxn modelId="{C954A11E-F49C-4A14-B526-132809E76695}" type="presParOf" srcId="{412B5B53-11F6-4DD6-A0FA-597533C97C39}" destId="{2750C6B9-5282-4FA9-933F-8047BFEE89FF}" srcOrd="0" destOrd="0" presId="urn:microsoft.com/office/officeart/2005/8/layout/orgChart1"/>
    <dgm:cxn modelId="{6A1973B5-6421-46DE-A7DE-54B6607E7700}" type="presParOf" srcId="{412B5B53-11F6-4DD6-A0FA-597533C97C39}" destId="{0DF36838-7F7E-47CD-AB02-0F54E411367D}" srcOrd="1" destOrd="0" presId="urn:microsoft.com/office/officeart/2005/8/layout/orgChart1"/>
    <dgm:cxn modelId="{97BC130D-F417-45DD-A19E-6EC41694101B}" type="presParOf" srcId="{94812630-EA1B-4D9B-B606-722E8CFA1652}" destId="{7062F0CF-98F9-4629-B1A2-D2380443F6F7}" srcOrd="1" destOrd="0" presId="urn:microsoft.com/office/officeart/2005/8/layout/orgChart1"/>
    <dgm:cxn modelId="{4A591C58-DFC1-4F41-968F-278286349F16}" type="presParOf" srcId="{7062F0CF-98F9-4629-B1A2-D2380443F6F7}" destId="{D8F028CD-E56C-4A46-BD75-BBB602258C91}" srcOrd="0" destOrd="0" presId="urn:microsoft.com/office/officeart/2005/8/layout/orgChart1"/>
    <dgm:cxn modelId="{3961EEFD-EE73-4455-9A16-2203623BAFF2}" type="presParOf" srcId="{7062F0CF-98F9-4629-B1A2-D2380443F6F7}" destId="{E6219F1A-C1C7-4D35-8729-F8A63C906F44}" srcOrd="1" destOrd="0" presId="urn:microsoft.com/office/officeart/2005/8/layout/orgChart1"/>
    <dgm:cxn modelId="{668A7FBC-B22F-45F1-BCD8-4C6F29E8ACF1}" type="presParOf" srcId="{E6219F1A-C1C7-4D35-8729-F8A63C906F44}" destId="{ECF00DBA-775F-4DC4-BB5E-5945BA8AFDFF}" srcOrd="0" destOrd="0" presId="urn:microsoft.com/office/officeart/2005/8/layout/orgChart1"/>
    <dgm:cxn modelId="{A3B676E6-CC22-42E0-A022-2D2BD4D99D8E}" type="presParOf" srcId="{ECF00DBA-775F-4DC4-BB5E-5945BA8AFDFF}" destId="{0F789356-BF48-4674-8347-D1974F5470A3}" srcOrd="0" destOrd="0" presId="urn:microsoft.com/office/officeart/2005/8/layout/orgChart1"/>
    <dgm:cxn modelId="{878122FA-41A9-4CEB-9827-A0597ECFA260}" type="presParOf" srcId="{ECF00DBA-775F-4DC4-BB5E-5945BA8AFDFF}" destId="{ECE3086A-AECB-41D5-897C-7806A44ECCAC}" srcOrd="1" destOrd="0" presId="urn:microsoft.com/office/officeart/2005/8/layout/orgChart1"/>
    <dgm:cxn modelId="{9F435C48-08B3-481F-A26B-FFCD89F81E68}" type="presParOf" srcId="{E6219F1A-C1C7-4D35-8729-F8A63C906F44}" destId="{62340771-B4A6-453F-BB5E-E58236E4CE72}" srcOrd="1" destOrd="0" presId="urn:microsoft.com/office/officeart/2005/8/layout/orgChart1"/>
    <dgm:cxn modelId="{ED60CE04-9091-4270-AF86-6E8385B68351}" type="presParOf" srcId="{E6219F1A-C1C7-4D35-8729-F8A63C906F44}" destId="{AFD02C83-1221-4B8E-926F-CF3D0B171D3A}" srcOrd="2" destOrd="0" presId="urn:microsoft.com/office/officeart/2005/8/layout/orgChart1"/>
    <dgm:cxn modelId="{C692CEE8-2749-4E1F-89A9-FCAD5E9C6091}" type="presParOf" srcId="{94812630-EA1B-4D9B-B606-722E8CFA1652}" destId="{7308CFFB-6424-4625-BFCE-7DBD65F6DE4D}" srcOrd="2" destOrd="0" presId="urn:microsoft.com/office/officeart/2005/8/layout/orgChart1"/>
    <dgm:cxn modelId="{3DD6326A-C02D-4173-A283-352A0C034B1F}" type="presParOf" srcId="{31336E10-D276-4B53-9C0D-C4411FAA2576}" destId="{B775B71F-4CA5-48B7-9DFB-7E2ECD5B672C}" srcOrd="4" destOrd="0" presId="urn:microsoft.com/office/officeart/2005/8/layout/orgChart1"/>
    <dgm:cxn modelId="{61E9E01D-3F01-4A46-BB32-BB85FD9CB53B}" type="presParOf" srcId="{31336E10-D276-4B53-9C0D-C4411FAA2576}" destId="{CB4DE528-4BF9-4BDB-B728-623C8F15837D}" srcOrd="5" destOrd="0" presId="urn:microsoft.com/office/officeart/2005/8/layout/orgChart1"/>
    <dgm:cxn modelId="{45E4B77E-8B4E-4276-9639-BFF92AE13548}" type="presParOf" srcId="{CB4DE528-4BF9-4BDB-B728-623C8F15837D}" destId="{CCA5546B-91F2-48BD-B559-BAC0504D5BFC}" srcOrd="0" destOrd="0" presId="urn:microsoft.com/office/officeart/2005/8/layout/orgChart1"/>
    <dgm:cxn modelId="{1EEDB6F6-52F8-4434-922D-CE4963E830E1}" type="presParOf" srcId="{CCA5546B-91F2-48BD-B559-BAC0504D5BFC}" destId="{90DD2EE8-6372-4F10-9880-55C02BE89785}" srcOrd="0" destOrd="0" presId="urn:microsoft.com/office/officeart/2005/8/layout/orgChart1"/>
    <dgm:cxn modelId="{AE9D772C-4CB9-4579-8933-E7E816C79295}" type="presParOf" srcId="{CCA5546B-91F2-48BD-B559-BAC0504D5BFC}" destId="{4C2249E3-47CA-462B-9F00-BB25E1A052A4}" srcOrd="1" destOrd="0" presId="urn:microsoft.com/office/officeart/2005/8/layout/orgChart1"/>
    <dgm:cxn modelId="{F017F152-BC6D-4B51-BB80-928F1B361FAE}" type="presParOf" srcId="{CB4DE528-4BF9-4BDB-B728-623C8F15837D}" destId="{5743147A-93AC-4A31-A391-5FC31E2C5FDF}" srcOrd="1" destOrd="0" presId="urn:microsoft.com/office/officeart/2005/8/layout/orgChart1"/>
    <dgm:cxn modelId="{1D97191D-B607-4480-988B-716EFEF8A8FC}" type="presParOf" srcId="{5743147A-93AC-4A31-A391-5FC31E2C5FDF}" destId="{B7FBAED5-464D-426D-B808-0943597AF66D}" srcOrd="0" destOrd="0" presId="urn:microsoft.com/office/officeart/2005/8/layout/orgChart1"/>
    <dgm:cxn modelId="{5B17D7F0-6563-4693-B6C8-DA039D18A3F1}" type="presParOf" srcId="{5743147A-93AC-4A31-A391-5FC31E2C5FDF}" destId="{2C74CB39-82EB-43BE-BF70-7F04FC5DA75B}" srcOrd="1" destOrd="0" presId="urn:microsoft.com/office/officeart/2005/8/layout/orgChart1"/>
    <dgm:cxn modelId="{F690E444-F32E-44AC-9B91-7EE985EFED08}" type="presParOf" srcId="{2C74CB39-82EB-43BE-BF70-7F04FC5DA75B}" destId="{7311C92B-4294-44E5-B5FE-2616B56BB8D9}" srcOrd="0" destOrd="0" presId="urn:microsoft.com/office/officeart/2005/8/layout/orgChart1"/>
    <dgm:cxn modelId="{7334F368-EEDC-433C-BF71-B9D339BFB94C}" type="presParOf" srcId="{7311C92B-4294-44E5-B5FE-2616B56BB8D9}" destId="{AF6DE343-B75C-4AA2-BF35-B0016EA040C9}" srcOrd="0" destOrd="0" presId="urn:microsoft.com/office/officeart/2005/8/layout/orgChart1"/>
    <dgm:cxn modelId="{13E16128-23BD-4560-8823-83A181FC6156}" type="presParOf" srcId="{7311C92B-4294-44E5-B5FE-2616B56BB8D9}" destId="{4A5BD0B9-2E61-467D-93F3-B7B4656D7A35}" srcOrd="1" destOrd="0" presId="urn:microsoft.com/office/officeart/2005/8/layout/orgChart1"/>
    <dgm:cxn modelId="{CF3F60D1-B242-458A-A7D1-D1A4CCF6371A}" type="presParOf" srcId="{2C74CB39-82EB-43BE-BF70-7F04FC5DA75B}" destId="{FD2C7E5A-3464-4673-91CC-D9642B38C7D1}" srcOrd="1" destOrd="0" presId="urn:microsoft.com/office/officeart/2005/8/layout/orgChart1"/>
    <dgm:cxn modelId="{E71C9304-BC7C-4D91-B4BD-156F05DA84F6}" type="presParOf" srcId="{2C74CB39-82EB-43BE-BF70-7F04FC5DA75B}" destId="{351153C8-B171-4B23-8C7B-26276C7BE100}" srcOrd="2" destOrd="0" presId="urn:microsoft.com/office/officeart/2005/8/layout/orgChart1"/>
    <dgm:cxn modelId="{E3768C7C-8FD0-423A-8708-B2C100DEFAD9}" type="presParOf" srcId="{CB4DE528-4BF9-4BDB-B728-623C8F15837D}" destId="{710DF7F0-87F0-4A72-9F81-BAC452A2723D}" srcOrd="2" destOrd="0" presId="urn:microsoft.com/office/officeart/2005/8/layout/orgChart1"/>
    <dgm:cxn modelId="{D5D4357B-14AB-40B5-9E54-FE3E9A53E198}" type="presParOf" srcId="{2AD2E962-4703-4665-873E-B872229A80F0}" destId="{24493E2C-CEF4-461F-8CB4-DF9D5465469E}" srcOrd="2" destOrd="0" presId="urn:microsoft.com/office/officeart/2005/8/layout/orgChart1"/>
    <dgm:cxn modelId="{DB4D5A91-2E99-4BB1-B434-3105B918FC92}" type="presParOf" srcId="{24493E2C-CEF4-461F-8CB4-DF9D5465469E}" destId="{09ABA022-3909-44D5-9B4A-4DB212A2AF3A}" srcOrd="0" destOrd="0" presId="urn:microsoft.com/office/officeart/2005/8/layout/orgChart1"/>
    <dgm:cxn modelId="{CF75B627-C843-4FFD-AEA2-646AA1540585}" type="presParOf" srcId="{24493E2C-CEF4-461F-8CB4-DF9D5465469E}" destId="{EDB0A71C-3EAA-4B71-82C9-94B1337DD158}" srcOrd="1" destOrd="0" presId="urn:microsoft.com/office/officeart/2005/8/layout/orgChart1"/>
    <dgm:cxn modelId="{D9FDB37D-EEB3-474B-804B-1FDCC48D8C7B}" type="presParOf" srcId="{EDB0A71C-3EAA-4B71-82C9-94B1337DD158}" destId="{EFDF53EB-D3FD-469E-8A51-6CF71A3325BE}" srcOrd="0" destOrd="0" presId="urn:microsoft.com/office/officeart/2005/8/layout/orgChart1"/>
    <dgm:cxn modelId="{9F0DFAC3-05A7-475C-9226-D3313E08898F}" type="presParOf" srcId="{EFDF53EB-D3FD-469E-8A51-6CF71A3325BE}" destId="{4BCB10A6-C5AC-4EB7-A6E9-E20174A914AD}" srcOrd="0" destOrd="0" presId="urn:microsoft.com/office/officeart/2005/8/layout/orgChart1"/>
    <dgm:cxn modelId="{48AAEEB6-74C1-4A46-923B-74AD141E8456}" type="presParOf" srcId="{EFDF53EB-D3FD-469E-8A51-6CF71A3325BE}" destId="{5CC56419-F262-4289-90C4-76C1CFC7357B}" srcOrd="1" destOrd="0" presId="urn:microsoft.com/office/officeart/2005/8/layout/orgChart1"/>
    <dgm:cxn modelId="{FF07093B-5D4B-4F39-A9B6-DCE8D753E391}" type="presParOf" srcId="{EDB0A71C-3EAA-4B71-82C9-94B1337DD158}" destId="{EEC8AB06-2484-49F0-BBDB-BCE8A6C83146}" srcOrd="1" destOrd="0" presId="urn:microsoft.com/office/officeart/2005/8/layout/orgChart1"/>
    <dgm:cxn modelId="{36EAB915-9806-4410-94A3-18DE1B7AB14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76B16E6A373472E81B525117AE10AD1"/>
        <w:category>
          <w:name w:val="General"/>
          <w:gallery w:val="placeholder"/>
        </w:category>
        <w:types>
          <w:type w:val="bbPlcHdr"/>
        </w:types>
        <w:behaviors>
          <w:behavior w:val="content"/>
        </w:behaviors>
        <w:guid w:val="{A21B9EA4-902E-479E-819A-B35DC5567BE4}"/>
      </w:docPartPr>
      <w:docPartBody>
        <w:p w:rsidR="00C622A9" w:rsidRDefault="00D47AD7" w:rsidP="00D47AD7">
          <w:pPr>
            <w:pStyle w:val="B76B16E6A373472E81B525117AE10AD1"/>
          </w:pPr>
          <w:r w:rsidRPr="006955CB">
            <w:rPr>
              <w:rStyle w:val="PlaceholderText"/>
            </w:rPr>
            <w:t>Click here to enter a date.</w:t>
          </w:r>
        </w:p>
      </w:docPartBody>
    </w:docPart>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
      <w:docPartPr>
        <w:name w:val="525024A5DC56450183592273D2FB558F"/>
        <w:category>
          <w:name w:val="General"/>
          <w:gallery w:val="placeholder"/>
        </w:category>
        <w:types>
          <w:type w:val="bbPlcHdr"/>
        </w:types>
        <w:behaviors>
          <w:behavior w:val="content"/>
        </w:behaviors>
        <w:guid w:val="{7C1E67AB-45EF-4E25-A60C-F536E42BEFD8}"/>
      </w:docPartPr>
      <w:docPartBody>
        <w:p w:rsidR="00C622A9" w:rsidRDefault="00D47AD7" w:rsidP="00D47AD7">
          <w:pPr>
            <w:pStyle w:val="525024A5DC56450183592273D2FB558F"/>
          </w:pPr>
          <w:r w:rsidRPr="00DF38CA">
            <w:rPr>
              <w:rStyle w:val="PlaceholderText"/>
            </w:rPr>
            <w:t>Click here to enter a date.</w:t>
          </w:r>
        </w:p>
      </w:docPartBody>
    </w:docPart>
    <w:docPart>
      <w:docPartPr>
        <w:name w:val="E1FEBA862C39402BA4C6FDAE937D6A4C"/>
        <w:category>
          <w:name w:val="General"/>
          <w:gallery w:val="placeholder"/>
        </w:category>
        <w:types>
          <w:type w:val="bbPlcHdr"/>
        </w:types>
        <w:behaviors>
          <w:behavior w:val="content"/>
        </w:behaviors>
        <w:guid w:val="{EBA070A4-DE9D-4667-A44E-7A9DF5D4FCEA}"/>
      </w:docPartPr>
      <w:docPartBody>
        <w:p w:rsidR="001F0F9B" w:rsidRDefault="00D809FA" w:rsidP="00D809FA">
          <w:pPr>
            <w:pStyle w:val="E1FEBA862C39402BA4C6FDAE937D6A4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F0F9B"/>
    <w:rsid w:val="003A65AD"/>
    <w:rsid w:val="00465E85"/>
    <w:rsid w:val="00473646"/>
    <w:rsid w:val="007A1E22"/>
    <w:rsid w:val="00836D90"/>
    <w:rsid w:val="00C622A9"/>
    <w:rsid w:val="00D47AD7"/>
    <w:rsid w:val="00D809FA"/>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1872</Words>
  <Characters>10673</Characters>
  <Application>Microsoft Office Word</Application>
  <DocSecurity>8</DocSecurity>
  <Lines>88</Lines>
  <Paragraphs>25</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12520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Thomas Pullar</cp:lastModifiedBy>
  <cp:revision>2</cp:revision>
  <cp:lastPrinted>2015-06-26T03:30:00Z</cp:lastPrinted>
  <dcterms:created xsi:type="dcterms:W3CDTF">2018-11-12T06:32:00Z</dcterms:created>
  <dcterms:modified xsi:type="dcterms:W3CDTF">2018-11-12T06:32:00Z</dcterms:modified>
  <cp:category>Workbook</cp:category>
  <cp:contentStatus>v1-2_29/01/2016</cp:contentStatus>
</cp:coreProperties>
</file>