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7C3A7" w14:textId="49F4DAF1" w:rsidR="00BC3F60" w:rsidRPr="003073E9" w:rsidRDefault="00BC3F60" w:rsidP="00DA3838">
      <w:pPr>
        <w:rPr>
          <w:snapToGrid w:val="0"/>
        </w:rPr>
      </w:pPr>
    </w:p>
    <w:tbl>
      <w:tblPr>
        <w:tblW w:w="151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606"/>
        <w:gridCol w:w="2880"/>
        <w:gridCol w:w="717"/>
        <w:gridCol w:w="717"/>
        <w:gridCol w:w="717"/>
        <w:gridCol w:w="4379"/>
        <w:gridCol w:w="717"/>
        <w:gridCol w:w="717"/>
        <w:gridCol w:w="717"/>
      </w:tblGrid>
      <w:tr w:rsidR="0066747A" w:rsidRPr="003073E9" w14:paraId="1537C3B2" w14:textId="77777777" w:rsidTr="00D27C46">
        <w:trPr>
          <w:trHeight w:val="511"/>
          <w:tblHeader/>
          <w:jc w:val="center"/>
        </w:trPr>
        <w:tc>
          <w:tcPr>
            <w:tcW w:w="959" w:type="dxa"/>
            <w:shd w:val="clear" w:color="auto" w:fill="D9D9D9"/>
            <w:vAlign w:val="center"/>
          </w:tcPr>
          <w:p w14:paraId="1537C3A8" w14:textId="77777777" w:rsidR="0066747A" w:rsidRPr="003073E9" w:rsidRDefault="0066747A" w:rsidP="00C654C2">
            <w:pPr>
              <w:jc w:val="center"/>
              <w:rPr>
                <w:b/>
                <w:sz w:val="16"/>
                <w:szCs w:val="16"/>
              </w:rPr>
            </w:pPr>
            <w:r w:rsidRPr="003073E9">
              <w:rPr>
                <w:b/>
                <w:sz w:val="16"/>
                <w:szCs w:val="16"/>
              </w:rPr>
              <w:t>Item</w:t>
            </w:r>
          </w:p>
        </w:tc>
        <w:tc>
          <w:tcPr>
            <w:tcW w:w="2606" w:type="dxa"/>
            <w:shd w:val="clear" w:color="auto" w:fill="D9D9D9"/>
            <w:vAlign w:val="center"/>
          </w:tcPr>
          <w:p w14:paraId="1537C3A9" w14:textId="77777777" w:rsidR="0066747A" w:rsidRPr="003073E9" w:rsidRDefault="0066747A" w:rsidP="0066747A">
            <w:pPr>
              <w:rPr>
                <w:b/>
                <w:sz w:val="16"/>
                <w:szCs w:val="16"/>
              </w:rPr>
            </w:pPr>
            <w:r w:rsidRPr="003073E9">
              <w:rPr>
                <w:b/>
                <w:sz w:val="16"/>
                <w:szCs w:val="16"/>
              </w:rPr>
              <w:t>Job Step</w:t>
            </w:r>
          </w:p>
        </w:tc>
        <w:tc>
          <w:tcPr>
            <w:tcW w:w="2880" w:type="dxa"/>
            <w:shd w:val="clear" w:color="auto" w:fill="D9D9D9"/>
            <w:vAlign w:val="center"/>
          </w:tcPr>
          <w:p w14:paraId="1537C3AA" w14:textId="77777777" w:rsidR="0066747A" w:rsidRPr="003073E9" w:rsidRDefault="0066747A" w:rsidP="0066747A">
            <w:pPr>
              <w:rPr>
                <w:b/>
                <w:sz w:val="16"/>
                <w:szCs w:val="16"/>
              </w:rPr>
            </w:pPr>
            <w:r w:rsidRPr="003073E9">
              <w:rPr>
                <w:b/>
                <w:sz w:val="16"/>
                <w:szCs w:val="16"/>
              </w:rPr>
              <w:t>Potential Hazard</w:t>
            </w:r>
          </w:p>
        </w:tc>
        <w:tc>
          <w:tcPr>
            <w:tcW w:w="717" w:type="dxa"/>
            <w:shd w:val="clear" w:color="auto" w:fill="D9D9D9"/>
            <w:vAlign w:val="center"/>
          </w:tcPr>
          <w:p w14:paraId="1537C3AB" w14:textId="77777777" w:rsidR="0066747A" w:rsidRPr="003073E9" w:rsidRDefault="001D197A" w:rsidP="001D197A">
            <w:pPr>
              <w:jc w:val="center"/>
              <w:rPr>
                <w:b/>
                <w:sz w:val="16"/>
                <w:szCs w:val="16"/>
              </w:rPr>
            </w:pPr>
            <w:r w:rsidRPr="003073E9">
              <w:rPr>
                <w:b/>
                <w:sz w:val="16"/>
                <w:szCs w:val="16"/>
              </w:rPr>
              <w:t>L</w:t>
            </w:r>
          </w:p>
        </w:tc>
        <w:tc>
          <w:tcPr>
            <w:tcW w:w="717" w:type="dxa"/>
            <w:shd w:val="clear" w:color="auto" w:fill="D9D9D9"/>
            <w:vAlign w:val="center"/>
          </w:tcPr>
          <w:p w14:paraId="1537C3AC" w14:textId="77777777" w:rsidR="0066747A" w:rsidRPr="003073E9" w:rsidRDefault="001D197A" w:rsidP="001D197A">
            <w:pPr>
              <w:jc w:val="center"/>
              <w:rPr>
                <w:b/>
                <w:sz w:val="16"/>
                <w:szCs w:val="16"/>
              </w:rPr>
            </w:pPr>
            <w:r w:rsidRPr="003073E9">
              <w:rPr>
                <w:b/>
                <w:sz w:val="16"/>
                <w:szCs w:val="16"/>
              </w:rPr>
              <w:t>C</w:t>
            </w:r>
          </w:p>
        </w:tc>
        <w:tc>
          <w:tcPr>
            <w:tcW w:w="717" w:type="dxa"/>
            <w:shd w:val="clear" w:color="auto" w:fill="D9D9D9"/>
            <w:vAlign w:val="center"/>
          </w:tcPr>
          <w:p w14:paraId="1537C3AD" w14:textId="77777777" w:rsidR="0066747A" w:rsidRPr="003073E9" w:rsidRDefault="0066747A" w:rsidP="001D197A">
            <w:pPr>
              <w:jc w:val="center"/>
              <w:rPr>
                <w:b/>
                <w:sz w:val="16"/>
                <w:szCs w:val="16"/>
              </w:rPr>
            </w:pPr>
            <w:r w:rsidRPr="003073E9">
              <w:rPr>
                <w:b/>
                <w:sz w:val="16"/>
                <w:szCs w:val="16"/>
              </w:rPr>
              <w:t>R / R</w:t>
            </w:r>
          </w:p>
        </w:tc>
        <w:tc>
          <w:tcPr>
            <w:tcW w:w="4379" w:type="dxa"/>
            <w:shd w:val="clear" w:color="auto" w:fill="D9D9D9"/>
            <w:vAlign w:val="center"/>
          </w:tcPr>
          <w:p w14:paraId="1537C3AE" w14:textId="77777777" w:rsidR="0066747A" w:rsidRPr="003073E9" w:rsidRDefault="0066747A" w:rsidP="0066747A">
            <w:pPr>
              <w:rPr>
                <w:b/>
                <w:sz w:val="16"/>
                <w:szCs w:val="16"/>
              </w:rPr>
            </w:pPr>
            <w:r w:rsidRPr="003073E9">
              <w:rPr>
                <w:b/>
                <w:sz w:val="16"/>
                <w:szCs w:val="16"/>
              </w:rPr>
              <w:t>Recommended Action or Procedure Control Measure</w:t>
            </w:r>
          </w:p>
        </w:tc>
        <w:tc>
          <w:tcPr>
            <w:tcW w:w="717" w:type="dxa"/>
            <w:shd w:val="clear" w:color="auto" w:fill="D9D9D9"/>
            <w:vAlign w:val="center"/>
          </w:tcPr>
          <w:p w14:paraId="1537C3AF" w14:textId="77777777" w:rsidR="0066747A" w:rsidRPr="003073E9" w:rsidRDefault="001D197A" w:rsidP="001D197A">
            <w:pPr>
              <w:jc w:val="center"/>
              <w:rPr>
                <w:b/>
                <w:sz w:val="16"/>
                <w:szCs w:val="16"/>
              </w:rPr>
            </w:pPr>
            <w:r w:rsidRPr="003073E9">
              <w:rPr>
                <w:b/>
                <w:sz w:val="16"/>
                <w:szCs w:val="16"/>
              </w:rPr>
              <w:t>L</w:t>
            </w:r>
          </w:p>
        </w:tc>
        <w:tc>
          <w:tcPr>
            <w:tcW w:w="717" w:type="dxa"/>
            <w:shd w:val="clear" w:color="auto" w:fill="D9D9D9"/>
            <w:vAlign w:val="center"/>
          </w:tcPr>
          <w:p w14:paraId="1537C3B0" w14:textId="77777777" w:rsidR="0066747A" w:rsidRPr="003073E9" w:rsidRDefault="001D197A" w:rsidP="001D197A">
            <w:pPr>
              <w:jc w:val="center"/>
              <w:rPr>
                <w:b/>
                <w:sz w:val="16"/>
                <w:szCs w:val="16"/>
              </w:rPr>
            </w:pPr>
            <w:r w:rsidRPr="003073E9">
              <w:rPr>
                <w:b/>
                <w:sz w:val="16"/>
                <w:szCs w:val="16"/>
              </w:rPr>
              <w:t>C</w:t>
            </w:r>
          </w:p>
        </w:tc>
        <w:tc>
          <w:tcPr>
            <w:tcW w:w="717" w:type="dxa"/>
            <w:shd w:val="clear" w:color="auto" w:fill="D9D9D9"/>
            <w:vAlign w:val="center"/>
          </w:tcPr>
          <w:p w14:paraId="1537C3B1" w14:textId="77777777" w:rsidR="0066747A" w:rsidRPr="003073E9" w:rsidRDefault="0066747A" w:rsidP="001D197A">
            <w:pPr>
              <w:jc w:val="center"/>
              <w:rPr>
                <w:b/>
                <w:sz w:val="16"/>
                <w:szCs w:val="16"/>
              </w:rPr>
            </w:pPr>
            <w:r w:rsidRPr="003073E9">
              <w:rPr>
                <w:b/>
                <w:sz w:val="16"/>
                <w:szCs w:val="16"/>
              </w:rPr>
              <w:t>R / R</w:t>
            </w:r>
          </w:p>
        </w:tc>
      </w:tr>
      <w:tr w:rsidR="00B1343D" w:rsidRPr="003073E9" w14:paraId="1537C3BD" w14:textId="77777777" w:rsidTr="00D27C46">
        <w:trPr>
          <w:trHeight w:val="1134"/>
          <w:jc w:val="center"/>
        </w:trPr>
        <w:tc>
          <w:tcPr>
            <w:tcW w:w="959" w:type="dxa"/>
            <w:shd w:val="clear" w:color="auto" w:fill="auto"/>
            <w:tcMar>
              <w:top w:w="113" w:type="dxa"/>
              <w:bottom w:w="113" w:type="dxa"/>
            </w:tcMar>
            <w:vAlign w:val="center"/>
          </w:tcPr>
          <w:p w14:paraId="1537C3B3" w14:textId="1D297AB5" w:rsidR="00B1343D" w:rsidRPr="003073E9" w:rsidRDefault="00B1343D"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1537C3B4" w14:textId="792D118F" w:rsidR="00B1343D" w:rsidRPr="003073E9" w:rsidRDefault="00B1343D" w:rsidP="00B1343D">
            <w:pPr>
              <w:pStyle w:val="ListParagraph"/>
              <w:numPr>
                <w:ilvl w:val="0"/>
                <w:numId w:val="15"/>
              </w:numPr>
              <w:spacing w:before="120" w:after="120"/>
              <w:ind w:left="198" w:hanging="198"/>
              <w:rPr>
                <w:snapToGrid w:val="0"/>
                <w:color w:val="000000"/>
                <w:sz w:val="16"/>
              </w:rPr>
            </w:pPr>
            <w:r w:rsidRPr="003073E9">
              <w:rPr>
                <w:snapToGrid w:val="0"/>
                <w:color w:val="000000"/>
                <w:sz w:val="16"/>
              </w:rPr>
              <w:t>Job familiarisation and pre-work inspection</w:t>
            </w:r>
          </w:p>
        </w:tc>
        <w:tc>
          <w:tcPr>
            <w:tcW w:w="2880" w:type="dxa"/>
            <w:shd w:val="clear" w:color="auto" w:fill="auto"/>
            <w:tcMar>
              <w:top w:w="113" w:type="dxa"/>
              <w:bottom w:w="113" w:type="dxa"/>
            </w:tcMar>
          </w:tcPr>
          <w:p w14:paraId="1537C3B5" w14:textId="54F17F7B" w:rsidR="00B1343D" w:rsidRPr="003073E9" w:rsidRDefault="00B1343D" w:rsidP="00B1343D">
            <w:pPr>
              <w:pStyle w:val="ListParagraph"/>
              <w:numPr>
                <w:ilvl w:val="0"/>
                <w:numId w:val="15"/>
              </w:numPr>
              <w:spacing w:before="240"/>
              <w:ind w:left="198" w:hanging="198"/>
              <w:rPr>
                <w:snapToGrid w:val="0"/>
                <w:color w:val="000000"/>
                <w:sz w:val="16"/>
              </w:rPr>
            </w:pPr>
            <w:r w:rsidRPr="003073E9">
              <w:rPr>
                <w:snapToGrid w:val="0"/>
                <w:color w:val="000000"/>
                <w:sz w:val="16"/>
              </w:rPr>
              <w:t>Slips, Trips, Falls, obstructions, uneven ground, vehicles, steps, drains, site-hazards</w:t>
            </w:r>
          </w:p>
        </w:tc>
        <w:tc>
          <w:tcPr>
            <w:tcW w:w="717" w:type="dxa"/>
            <w:shd w:val="clear" w:color="auto" w:fill="auto"/>
            <w:tcMar>
              <w:top w:w="113" w:type="dxa"/>
              <w:bottom w:w="113" w:type="dxa"/>
            </w:tcMar>
            <w:vAlign w:val="center"/>
          </w:tcPr>
          <w:p w14:paraId="1537C3B6" w14:textId="6C92E215" w:rsidR="00B1343D" w:rsidRPr="003073E9" w:rsidRDefault="009D3626"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B7" w14:textId="61AE6C69" w:rsidR="00B1343D" w:rsidRPr="003073E9" w:rsidRDefault="009D3626"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B8" w14:textId="7B81E7C9" w:rsidR="00B1343D" w:rsidRPr="003073E9" w:rsidRDefault="009D3626" w:rsidP="00B1343D">
            <w:pPr>
              <w:jc w:val="center"/>
              <w:rPr>
                <w:sz w:val="18"/>
                <w:szCs w:val="18"/>
              </w:rPr>
            </w:pPr>
            <w:r>
              <w:rPr>
                <w:sz w:val="18"/>
                <w:szCs w:val="18"/>
              </w:rPr>
              <w:t>9</w:t>
            </w:r>
          </w:p>
        </w:tc>
        <w:tc>
          <w:tcPr>
            <w:tcW w:w="4379" w:type="dxa"/>
            <w:shd w:val="clear" w:color="auto" w:fill="auto"/>
            <w:tcMar>
              <w:top w:w="113" w:type="dxa"/>
              <w:bottom w:w="113" w:type="dxa"/>
            </w:tcMar>
            <w:vAlign w:val="center"/>
          </w:tcPr>
          <w:p w14:paraId="055F73B3" w14:textId="7777777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 xml:space="preserve">Site safety induction, Work party to inspect work area for potential hazards. </w:t>
            </w:r>
          </w:p>
          <w:p w14:paraId="53B699D8" w14:textId="77777777" w:rsidR="00B1343D" w:rsidRPr="003073E9" w:rsidRDefault="00B1343D" w:rsidP="00B1343D">
            <w:pPr>
              <w:pStyle w:val="ListParagraph"/>
              <w:numPr>
                <w:ilvl w:val="0"/>
                <w:numId w:val="15"/>
              </w:numPr>
              <w:ind w:left="196" w:hanging="196"/>
              <w:rPr>
                <w:snapToGrid w:val="0"/>
                <w:color w:val="000000"/>
                <w:sz w:val="16"/>
              </w:rPr>
            </w:pPr>
            <w:r w:rsidRPr="003073E9">
              <w:rPr>
                <w:snapToGrid w:val="0"/>
                <w:color w:val="000000"/>
                <w:sz w:val="16"/>
              </w:rPr>
              <w:t>Check all equipment is in test date and in good working condition.</w:t>
            </w:r>
          </w:p>
          <w:p w14:paraId="62AA500A" w14:textId="77777777" w:rsidR="00B1343D" w:rsidRPr="003073E9" w:rsidRDefault="00B1343D" w:rsidP="00B1343D">
            <w:pPr>
              <w:pStyle w:val="ListParagraph"/>
              <w:numPr>
                <w:ilvl w:val="0"/>
                <w:numId w:val="15"/>
              </w:numPr>
              <w:ind w:left="196" w:hanging="196"/>
              <w:rPr>
                <w:snapToGrid w:val="0"/>
                <w:color w:val="000000"/>
                <w:sz w:val="16"/>
              </w:rPr>
            </w:pPr>
            <w:r w:rsidRPr="003073E9">
              <w:rPr>
                <w:snapToGrid w:val="0"/>
                <w:color w:val="000000"/>
                <w:sz w:val="16"/>
              </w:rPr>
              <w:t xml:space="preserve"> Confirm licenses and authorisations current and suitable. </w:t>
            </w:r>
          </w:p>
          <w:p w14:paraId="1537C3B9" w14:textId="78BDF150"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Identify bunding, drains and spill kits.</w:t>
            </w:r>
          </w:p>
        </w:tc>
        <w:tc>
          <w:tcPr>
            <w:tcW w:w="717" w:type="dxa"/>
            <w:shd w:val="clear" w:color="auto" w:fill="auto"/>
            <w:tcMar>
              <w:top w:w="113" w:type="dxa"/>
              <w:bottom w:w="113" w:type="dxa"/>
            </w:tcMar>
            <w:vAlign w:val="center"/>
          </w:tcPr>
          <w:p w14:paraId="1537C3BA" w14:textId="141E9CB9" w:rsidR="00B1343D" w:rsidRPr="003073E9" w:rsidRDefault="0090795D" w:rsidP="00B1343D">
            <w:pPr>
              <w:jc w:val="center"/>
              <w:rPr>
                <w:sz w:val="18"/>
                <w:szCs w:val="18"/>
              </w:rPr>
            </w:pPr>
            <w:r>
              <w:rPr>
                <w:sz w:val="18"/>
                <w:szCs w:val="18"/>
              </w:rPr>
              <w:t>1</w:t>
            </w:r>
          </w:p>
        </w:tc>
        <w:tc>
          <w:tcPr>
            <w:tcW w:w="717" w:type="dxa"/>
            <w:shd w:val="clear" w:color="auto" w:fill="auto"/>
            <w:tcMar>
              <w:top w:w="113" w:type="dxa"/>
              <w:bottom w:w="113" w:type="dxa"/>
            </w:tcMar>
            <w:vAlign w:val="center"/>
          </w:tcPr>
          <w:p w14:paraId="1537C3BB" w14:textId="4631B3C9" w:rsidR="00B1343D" w:rsidRPr="003073E9" w:rsidRDefault="0090795D"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BC" w14:textId="3348494E" w:rsidR="00B1343D" w:rsidRPr="003073E9" w:rsidRDefault="0090795D" w:rsidP="00B1343D">
            <w:pPr>
              <w:jc w:val="center"/>
              <w:rPr>
                <w:sz w:val="18"/>
                <w:szCs w:val="18"/>
              </w:rPr>
            </w:pPr>
            <w:r>
              <w:rPr>
                <w:sz w:val="18"/>
                <w:szCs w:val="18"/>
              </w:rPr>
              <w:t>3</w:t>
            </w:r>
          </w:p>
        </w:tc>
      </w:tr>
      <w:tr w:rsidR="00B1343D" w:rsidRPr="003073E9" w14:paraId="1537C3C8" w14:textId="77777777" w:rsidTr="00D27C46">
        <w:trPr>
          <w:trHeight w:val="1134"/>
          <w:jc w:val="center"/>
        </w:trPr>
        <w:tc>
          <w:tcPr>
            <w:tcW w:w="959" w:type="dxa"/>
            <w:shd w:val="clear" w:color="auto" w:fill="auto"/>
            <w:tcMar>
              <w:top w:w="113" w:type="dxa"/>
              <w:bottom w:w="113" w:type="dxa"/>
            </w:tcMar>
            <w:vAlign w:val="center"/>
          </w:tcPr>
          <w:p w14:paraId="1537C3BE"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7F67482A" w14:textId="7777777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 xml:space="preserve">Familiarisation with isolations, </w:t>
            </w:r>
          </w:p>
          <w:p w14:paraId="502034FE" w14:textId="77777777" w:rsidR="00B1343D" w:rsidRPr="003073E9" w:rsidRDefault="00B1343D" w:rsidP="00B1343D">
            <w:pPr>
              <w:pStyle w:val="ListParagraph"/>
              <w:numPr>
                <w:ilvl w:val="0"/>
                <w:numId w:val="15"/>
              </w:numPr>
              <w:spacing w:before="120" w:after="120"/>
              <w:ind w:left="198" w:hanging="198"/>
              <w:rPr>
                <w:snapToGrid w:val="0"/>
                <w:color w:val="000000"/>
                <w:sz w:val="16"/>
              </w:rPr>
            </w:pPr>
            <w:r w:rsidRPr="003073E9">
              <w:rPr>
                <w:snapToGrid w:val="0"/>
                <w:color w:val="000000"/>
                <w:sz w:val="16"/>
              </w:rPr>
              <w:t xml:space="preserve">sign on to HV Access Permit, ATW and JSEA / Risk Assessment. </w:t>
            </w:r>
          </w:p>
          <w:p w14:paraId="1537C3BF" w14:textId="38487E40" w:rsidR="00B1343D" w:rsidRPr="003073E9" w:rsidRDefault="00B1343D" w:rsidP="00B1343D">
            <w:pPr>
              <w:pStyle w:val="ListParagraph"/>
              <w:numPr>
                <w:ilvl w:val="0"/>
                <w:numId w:val="15"/>
              </w:numPr>
              <w:spacing w:before="120" w:after="120"/>
              <w:ind w:left="198" w:hanging="198"/>
              <w:rPr>
                <w:snapToGrid w:val="0"/>
                <w:color w:val="000000"/>
                <w:sz w:val="16"/>
              </w:rPr>
            </w:pPr>
            <w:r w:rsidRPr="003073E9">
              <w:rPr>
                <w:snapToGrid w:val="0"/>
                <w:color w:val="000000"/>
                <w:sz w:val="16"/>
              </w:rPr>
              <w:t>Apply personal lock as required.</w:t>
            </w:r>
          </w:p>
        </w:tc>
        <w:tc>
          <w:tcPr>
            <w:tcW w:w="2880" w:type="dxa"/>
            <w:shd w:val="clear" w:color="auto" w:fill="auto"/>
            <w:tcMar>
              <w:top w:w="113" w:type="dxa"/>
              <w:bottom w:w="113" w:type="dxa"/>
            </w:tcMar>
          </w:tcPr>
          <w:p w14:paraId="1537C3C0" w14:textId="70958CF1" w:rsidR="00B1343D" w:rsidRPr="003073E9" w:rsidRDefault="00B1343D" w:rsidP="00B1343D">
            <w:pPr>
              <w:pStyle w:val="ListParagraph"/>
              <w:numPr>
                <w:ilvl w:val="0"/>
                <w:numId w:val="15"/>
              </w:numPr>
              <w:spacing w:before="120"/>
              <w:ind w:left="198" w:hanging="198"/>
              <w:rPr>
                <w:snapToGrid w:val="0"/>
                <w:color w:val="000000"/>
                <w:sz w:val="16"/>
              </w:rPr>
            </w:pPr>
            <w:r w:rsidRPr="003073E9">
              <w:rPr>
                <w:snapToGrid w:val="0"/>
                <w:color w:val="000000"/>
                <w:sz w:val="16"/>
              </w:rPr>
              <w:t>Exposure to process energies</w:t>
            </w:r>
          </w:p>
        </w:tc>
        <w:tc>
          <w:tcPr>
            <w:tcW w:w="717" w:type="dxa"/>
            <w:shd w:val="clear" w:color="auto" w:fill="auto"/>
            <w:tcMar>
              <w:top w:w="113" w:type="dxa"/>
              <w:bottom w:w="113" w:type="dxa"/>
            </w:tcMar>
            <w:vAlign w:val="center"/>
          </w:tcPr>
          <w:p w14:paraId="1537C3C1" w14:textId="59F8436D" w:rsidR="00B1343D" w:rsidRPr="003073E9" w:rsidRDefault="009D3626"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C2" w14:textId="41A5FC96" w:rsidR="00B1343D" w:rsidRPr="003073E9" w:rsidRDefault="009D3626" w:rsidP="00B1343D">
            <w:pPr>
              <w:jc w:val="center"/>
              <w:rPr>
                <w:sz w:val="18"/>
                <w:szCs w:val="18"/>
              </w:rPr>
            </w:pPr>
            <w:r>
              <w:rPr>
                <w:sz w:val="18"/>
                <w:szCs w:val="18"/>
              </w:rPr>
              <w:t>4</w:t>
            </w:r>
          </w:p>
        </w:tc>
        <w:tc>
          <w:tcPr>
            <w:tcW w:w="717" w:type="dxa"/>
            <w:shd w:val="clear" w:color="auto" w:fill="auto"/>
            <w:tcMar>
              <w:top w:w="113" w:type="dxa"/>
              <w:bottom w:w="113" w:type="dxa"/>
            </w:tcMar>
            <w:vAlign w:val="center"/>
          </w:tcPr>
          <w:p w14:paraId="1537C3C3" w14:textId="4E394066" w:rsidR="00B1343D" w:rsidRPr="003073E9" w:rsidRDefault="009D3626" w:rsidP="00B1343D">
            <w:pPr>
              <w:jc w:val="center"/>
              <w:rPr>
                <w:sz w:val="18"/>
                <w:szCs w:val="18"/>
              </w:rPr>
            </w:pPr>
            <w:r>
              <w:rPr>
                <w:sz w:val="18"/>
                <w:szCs w:val="18"/>
              </w:rPr>
              <w:t>12</w:t>
            </w:r>
          </w:p>
        </w:tc>
        <w:tc>
          <w:tcPr>
            <w:tcW w:w="4379" w:type="dxa"/>
            <w:shd w:val="clear" w:color="auto" w:fill="auto"/>
            <w:tcMar>
              <w:top w:w="113" w:type="dxa"/>
              <w:bottom w:w="113" w:type="dxa"/>
            </w:tcMar>
          </w:tcPr>
          <w:p w14:paraId="64D647BE" w14:textId="0B8B3C36"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ATW Co-ordinator to verify isolation, explain boundaries, hazards, energies and any special requirements.</w:t>
            </w:r>
          </w:p>
          <w:p w14:paraId="1537C3C4" w14:textId="4FD6E3B1"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Participate in daily start up safety meeting.</w:t>
            </w:r>
          </w:p>
        </w:tc>
        <w:tc>
          <w:tcPr>
            <w:tcW w:w="717" w:type="dxa"/>
            <w:shd w:val="clear" w:color="auto" w:fill="auto"/>
            <w:tcMar>
              <w:top w:w="113" w:type="dxa"/>
              <w:bottom w:w="113" w:type="dxa"/>
            </w:tcMar>
            <w:vAlign w:val="center"/>
          </w:tcPr>
          <w:p w14:paraId="1537C3C5" w14:textId="7C820658" w:rsidR="00B1343D" w:rsidRPr="003073E9" w:rsidRDefault="0090795D" w:rsidP="00B1343D">
            <w:pPr>
              <w:jc w:val="center"/>
              <w:rPr>
                <w:sz w:val="18"/>
                <w:szCs w:val="18"/>
              </w:rPr>
            </w:pPr>
            <w:r>
              <w:rPr>
                <w:sz w:val="18"/>
                <w:szCs w:val="18"/>
              </w:rPr>
              <w:t>1</w:t>
            </w:r>
          </w:p>
        </w:tc>
        <w:tc>
          <w:tcPr>
            <w:tcW w:w="717" w:type="dxa"/>
            <w:shd w:val="clear" w:color="auto" w:fill="auto"/>
            <w:tcMar>
              <w:top w:w="113" w:type="dxa"/>
              <w:bottom w:w="113" w:type="dxa"/>
            </w:tcMar>
            <w:vAlign w:val="center"/>
          </w:tcPr>
          <w:p w14:paraId="1537C3C6" w14:textId="108F177E" w:rsidR="00B1343D" w:rsidRPr="003073E9" w:rsidRDefault="0090795D" w:rsidP="00B1343D">
            <w:pPr>
              <w:jc w:val="center"/>
              <w:rPr>
                <w:sz w:val="18"/>
                <w:szCs w:val="18"/>
              </w:rPr>
            </w:pPr>
            <w:r>
              <w:rPr>
                <w:sz w:val="18"/>
                <w:szCs w:val="18"/>
              </w:rPr>
              <w:t>2</w:t>
            </w:r>
          </w:p>
        </w:tc>
        <w:tc>
          <w:tcPr>
            <w:tcW w:w="717" w:type="dxa"/>
            <w:shd w:val="clear" w:color="auto" w:fill="auto"/>
            <w:tcMar>
              <w:top w:w="113" w:type="dxa"/>
              <w:bottom w:w="113" w:type="dxa"/>
            </w:tcMar>
            <w:vAlign w:val="center"/>
          </w:tcPr>
          <w:p w14:paraId="1537C3C7" w14:textId="768B102E" w:rsidR="00B1343D" w:rsidRPr="003073E9" w:rsidRDefault="0090795D" w:rsidP="00B1343D">
            <w:pPr>
              <w:jc w:val="center"/>
              <w:rPr>
                <w:sz w:val="18"/>
                <w:szCs w:val="18"/>
              </w:rPr>
            </w:pPr>
            <w:r>
              <w:rPr>
                <w:sz w:val="18"/>
                <w:szCs w:val="18"/>
              </w:rPr>
              <w:t>2</w:t>
            </w:r>
          </w:p>
        </w:tc>
      </w:tr>
      <w:tr w:rsidR="003073E9" w:rsidRPr="003073E9" w14:paraId="20BDA13F" w14:textId="77777777" w:rsidTr="003073E9">
        <w:trPr>
          <w:trHeight w:val="113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664D9916" w14:textId="77777777" w:rsidR="003073E9" w:rsidRPr="003073E9" w:rsidRDefault="003073E9" w:rsidP="009D3626">
            <w:pPr>
              <w:numPr>
                <w:ilvl w:val="0"/>
                <w:numId w:val="3"/>
              </w:numPr>
              <w:ind w:left="0" w:firstLine="0"/>
              <w:jc w:val="center"/>
              <w:rPr>
                <w:sz w:val="18"/>
                <w:szCs w:val="18"/>
              </w:rPr>
            </w:pP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49F6CEE9"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Test for de-energised at HV terminals of Transformer and Switchgear before touching or working near.</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1C6CAC65"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Shock / Burns.</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101E59D0" w14:textId="3700A6BC" w:rsidR="003073E9" w:rsidRPr="003073E9" w:rsidRDefault="009D3626"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77684019" w14:textId="0F92C948" w:rsidR="003073E9" w:rsidRPr="003073E9" w:rsidRDefault="009D3626" w:rsidP="009D3626">
            <w:pPr>
              <w:jc w:val="center"/>
              <w:rPr>
                <w:sz w:val="18"/>
                <w:szCs w:val="18"/>
              </w:rPr>
            </w:pPr>
            <w:r>
              <w:rPr>
                <w:sz w:val="18"/>
                <w:szCs w:val="18"/>
              </w:rPr>
              <w:t>4</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7570007B" w14:textId="55266B3B" w:rsidR="003073E9" w:rsidRPr="003073E9" w:rsidRDefault="009D3626" w:rsidP="009D3626">
            <w:pPr>
              <w:jc w:val="center"/>
              <w:rPr>
                <w:sz w:val="18"/>
                <w:szCs w:val="18"/>
              </w:rPr>
            </w:pPr>
            <w:r>
              <w:rPr>
                <w:sz w:val="18"/>
                <w:szCs w:val="18"/>
              </w:rPr>
              <w:t>12</w:t>
            </w:r>
          </w:p>
        </w:tc>
        <w:tc>
          <w:tcPr>
            <w:tcW w:w="4379"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64CF6332"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Ensure is correct Transformer yard,</w:t>
            </w:r>
          </w:p>
          <w:p w14:paraId="031D6064"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Test before Touch – correct, in date equipment and authorised test person</w:t>
            </w:r>
          </w:p>
          <w:p w14:paraId="19078D09"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Note correct location of visible working earths,</w:t>
            </w:r>
          </w:p>
          <w:p w14:paraId="51BA484B"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Adjustment of all working earths co-ordinated through ATW co-ordinator.</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727454A9" w14:textId="1BAA7841" w:rsidR="003073E9" w:rsidRPr="003073E9" w:rsidRDefault="0090795D" w:rsidP="009D3626">
            <w:pPr>
              <w:jc w:val="center"/>
              <w:rPr>
                <w:sz w:val="18"/>
                <w:szCs w:val="18"/>
              </w:rPr>
            </w:pPr>
            <w:r>
              <w:rPr>
                <w:sz w:val="18"/>
                <w:szCs w:val="18"/>
              </w:rPr>
              <w:t>1</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73E0DB6A" w14:textId="638CFC18" w:rsidR="003073E9" w:rsidRPr="003073E9" w:rsidRDefault="0090795D"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144E73D0" w14:textId="26357512" w:rsidR="003073E9" w:rsidRPr="003073E9" w:rsidRDefault="0090795D" w:rsidP="009D3626">
            <w:pPr>
              <w:jc w:val="center"/>
              <w:rPr>
                <w:sz w:val="18"/>
                <w:szCs w:val="18"/>
              </w:rPr>
            </w:pPr>
            <w:r>
              <w:rPr>
                <w:sz w:val="18"/>
                <w:szCs w:val="18"/>
              </w:rPr>
              <w:t>3</w:t>
            </w:r>
          </w:p>
        </w:tc>
      </w:tr>
      <w:tr w:rsidR="003073E9" w:rsidRPr="003073E9" w14:paraId="12D5E495" w14:textId="77777777" w:rsidTr="003073E9">
        <w:trPr>
          <w:trHeight w:val="113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19AC0662" w14:textId="77777777" w:rsidR="003073E9" w:rsidRPr="003073E9" w:rsidRDefault="003073E9" w:rsidP="009D3626">
            <w:pPr>
              <w:numPr>
                <w:ilvl w:val="0"/>
                <w:numId w:val="3"/>
              </w:numPr>
              <w:ind w:left="0" w:firstLine="0"/>
              <w:jc w:val="center"/>
              <w:rPr>
                <w:sz w:val="18"/>
                <w:szCs w:val="18"/>
              </w:rPr>
            </w:pPr>
            <w:bookmarkStart w:id="0" w:name="_Hlk10903002"/>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7FDB35DF"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Perform preliminary inspections and record observations.</w:t>
            </w:r>
          </w:p>
          <w:p w14:paraId="777DAA53" w14:textId="0ABFEA01"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Take photographs as record of preliminary inspections.</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2BAD8D8E"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Slips, Trips, Falls, obstructions.</w:t>
            </w:r>
          </w:p>
          <w:p w14:paraId="75012CB4" w14:textId="77777777" w:rsidR="003073E9" w:rsidRPr="003073E9" w:rsidRDefault="003073E9" w:rsidP="009D3626">
            <w:pPr>
              <w:pStyle w:val="ListParagraph"/>
              <w:numPr>
                <w:ilvl w:val="0"/>
                <w:numId w:val="15"/>
              </w:numPr>
              <w:ind w:left="198" w:hanging="198"/>
              <w:rPr>
                <w:snapToGrid w:val="0"/>
                <w:color w:val="000000"/>
                <w:sz w:val="16"/>
              </w:rPr>
            </w:pPr>
            <w:r w:rsidRPr="003073E9">
              <w:rPr>
                <w:snapToGrid w:val="0"/>
                <w:color w:val="000000"/>
                <w:sz w:val="16"/>
              </w:rPr>
              <w:t>Working at heights</w:t>
            </w:r>
          </w:p>
          <w:p w14:paraId="2AFC325B" w14:textId="2796EEB3" w:rsidR="003073E9" w:rsidRPr="003073E9" w:rsidRDefault="003073E9" w:rsidP="009D3626">
            <w:pPr>
              <w:pStyle w:val="ListParagraph"/>
              <w:numPr>
                <w:ilvl w:val="0"/>
                <w:numId w:val="15"/>
              </w:numPr>
              <w:ind w:left="198" w:hanging="198"/>
              <w:rPr>
                <w:snapToGrid w:val="0"/>
                <w:color w:val="000000"/>
                <w:sz w:val="16"/>
              </w:rPr>
            </w:pPr>
            <w:r>
              <w:rPr>
                <w:snapToGrid w:val="0"/>
                <w:color w:val="000000"/>
                <w:sz w:val="16"/>
              </w:rPr>
              <w:t>Working off scaffolding</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28249ECF" w14:textId="2F095663" w:rsidR="003073E9" w:rsidRPr="003073E9" w:rsidRDefault="009D3626"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1FED2532" w14:textId="3DEC97FE" w:rsidR="003073E9" w:rsidRPr="003073E9" w:rsidRDefault="009D3626"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67B8B944" w14:textId="388FBD3F" w:rsidR="003073E9" w:rsidRPr="003073E9" w:rsidRDefault="009D3626" w:rsidP="009D3626">
            <w:pPr>
              <w:jc w:val="center"/>
              <w:rPr>
                <w:sz w:val="18"/>
                <w:szCs w:val="18"/>
              </w:rPr>
            </w:pPr>
            <w:r>
              <w:rPr>
                <w:sz w:val="18"/>
                <w:szCs w:val="18"/>
              </w:rPr>
              <w:t>9</w:t>
            </w:r>
          </w:p>
        </w:tc>
        <w:tc>
          <w:tcPr>
            <w:tcW w:w="4379"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5507CFBA" w14:textId="7C9D967F" w:rsidR="00745A2E" w:rsidRPr="003073E9" w:rsidRDefault="00745A2E" w:rsidP="00745A2E">
            <w:pPr>
              <w:pStyle w:val="ListParagraph"/>
              <w:numPr>
                <w:ilvl w:val="0"/>
                <w:numId w:val="15"/>
              </w:numPr>
              <w:ind w:left="198" w:hanging="198"/>
              <w:rPr>
                <w:snapToGrid w:val="0"/>
                <w:color w:val="000000"/>
                <w:sz w:val="16"/>
              </w:rPr>
            </w:pPr>
            <w:r w:rsidRPr="003073E9">
              <w:rPr>
                <w:snapToGrid w:val="0"/>
                <w:color w:val="000000"/>
                <w:sz w:val="16"/>
              </w:rPr>
              <w:t>Trained and authori</w:t>
            </w:r>
            <w:r>
              <w:rPr>
                <w:snapToGrid w:val="0"/>
                <w:color w:val="000000"/>
                <w:sz w:val="16"/>
              </w:rPr>
              <w:t>s</w:t>
            </w:r>
            <w:r w:rsidRPr="003073E9">
              <w:rPr>
                <w:snapToGrid w:val="0"/>
                <w:color w:val="000000"/>
                <w:sz w:val="16"/>
              </w:rPr>
              <w:t>ed personnel to carry out maintenance</w:t>
            </w:r>
            <w:r>
              <w:rPr>
                <w:snapToGrid w:val="0"/>
                <w:color w:val="000000"/>
                <w:sz w:val="16"/>
              </w:rPr>
              <w:t>.</w:t>
            </w:r>
          </w:p>
          <w:p w14:paraId="27B8EE5C" w14:textId="54A008FE" w:rsidR="00745A2E" w:rsidRPr="003073E9" w:rsidRDefault="00745A2E" w:rsidP="00745A2E">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34A85832" w14:textId="7E2A20A3" w:rsidR="003073E9" w:rsidRPr="003073E9" w:rsidRDefault="00745A2E" w:rsidP="009D3626">
            <w:pPr>
              <w:pStyle w:val="ListParagraph"/>
              <w:numPr>
                <w:ilvl w:val="0"/>
                <w:numId w:val="15"/>
              </w:numPr>
              <w:ind w:left="198" w:hanging="198"/>
              <w:rPr>
                <w:snapToGrid w:val="0"/>
                <w:color w:val="000000"/>
                <w:sz w:val="16"/>
              </w:rPr>
            </w:pPr>
            <w:r>
              <w:rPr>
                <w:snapToGrid w:val="0"/>
                <w:color w:val="000000"/>
                <w:sz w:val="16"/>
              </w:rPr>
              <w:t>All personnel working at heights shall be trained in working at heights.</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394C3E9F" w14:textId="253E528F" w:rsidR="003073E9" w:rsidRPr="003073E9" w:rsidRDefault="0090795D" w:rsidP="009D3626">
            <w:pPr>
              <w:jc w:val="center"/>
              <w:rPr>
                <w:sz w:val="18"/>
                <w:szCs w:val="18"/>
              </w:rPr>
            </w:pPr>
            <w:r>
              <w:rPr>
                <w:sz w:val="18"/>
                <w:szCs w:val="18"/>
              </w:rPr>
              <w:t>1</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3D0B260A" w14:textId="62F1ECEC" w:rsidR="003073E9" w:rsidRPr="003073E9" w:rsidRDefault="0090795D"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vAlign w:val="center"/>
          </w:tcPr>
          <w:p w14:paraId="6FBF2406" w14:textId="761B03AE" w:rsidR="003073E9" w:rsidRPr="003073E9" w:rsidRDefault="0090795D" w:rsidP="009D3626">
            <w:pPr>
              <w:jc w:val="center"/>
              <w:rPr>
                <w:sz w:val="18"/>
                <w:szCs w:val="18"/>
              </w:rPr>
            </w:pPr>
            <w:r>
              <w:rPr>
                <w:sz w:val="18"/>
                <w:szCs w:val="18"/>
              </w:rPr>
              <w:t>3</w:t>
            </w:r>
          </w:p>
        </w:tc>
      </w:tr>
      <w:bookmarkEnd w:id="0"/>
      <w:tr w:rsidR="00B1343D" w:rsidRPr="003073E9" w14:paraId="1537C3D3" w14:textId="77777777" w:rsidTr="00D27C46">
        <w:trPr>
          <w:trHeight w:val="1134"/>
          <w:jc w:val="center"/>
        </w:trPr>
        <w:tc>
          <w:tcPr>
            <w:tcW w:w="959" w:type="dxa"/>
            <w:shd w:val="clear" w:color="auto" w:fill="auto"/>
            <w:tcMar>
              <w:top w:w="113" w:type="dxa"/>
              <w:bottom w:w="113" w:type="dxa"/>
            </w:tcMar>
            <w:vAlign w:val="center"/>
          </w:tcPr>
          <w:p w14:paraId="1537C3C9"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7CD7496C" w14:textId="08150CFE" w:rsidR="00B1343D" w:rsidRDefault="00B1343D" w:rsidP="00B1343D">
            <w:pPr>
              <w:pStyle w:val="ListParagraph"/>
              <w:numPr>
                <w:ilvl w:val="0"/>
                <w:numId w:val="15"/>
              </w:numPr>
              <w:ind w:left="198" w:hanging="198"/>
              <w:rPr>
                <w:snapToGrid w:val="0"/>
                <w:color w:val="000000"/>
                <w:sz w:val="16"/>
              </w:rPr>
            </w:pPr>
            <w:r w:rsidRPr="003073E9">
              <w:rPr>
                <w:snapToGrid w:val="0"/>
                <w:color w:val="000000"/>
                <w:sz w:val="16"/>
              </w:rPr>
              <w:t>Set up equipment.</w:t>
            </w:r>
          </w:p>
          <w:p w14:paraId="2AA02DFD" w14:textId="041E1C72" w:rsidR="00745A2E" w:rsidRDefault="00745A2E" w:rsidP="00B1343D">
            <w:pPr>
              <w:pStyle w:val="ListParagraph"/>
              <w:numPr>
                <w:ilvl w:val="0"/>
                <w:numId w:val="15"/>
              </w:numPr>
              <w:ind w:left="198" w:hanging="198"/>
              <w:rPr>
                <w:snapToGrid w:val="0"/>
                <w:color w:val="000000"/>
                <w:sz w:val="16"/>
              </w:rPr>
            </w:pPr>
            <w:r>
              <w:rPr>
                <w:snapToGrid w:val="0"/>
                <w:color w:val="000000"/>
                <w:sz w:val="16"/>
              </w:rPr>
              <w:t>Remove IPB rubber boots.</w:t>
            </w:r>
          </w:p>
          <w:p w14:paraId="1537C3CA" w14:textId="081F913E" w:rsidR="00B1343D" w:rsidRPr="003A3D78" w:rsidRDefault="00745A2E" w:rsidP="003A3D78">
            <w:pPr>
              <w:pStyle w:val="ListParagraph"/>
              <w:numPr>
                <w:ilvl w:val="0"/>
                <w:numId w:val="15"/>
              </w:numPr>
              <w:ind w:left="198" w:hanging="198"/>
              <w:rPr>
                <w:snapToGrid w:val="0"/>
                <w:color w:val="000000"/>
                <w:sz w:val="16"/>
              </w:rPr>
            </w:pPr>
            <w:r>
              <w:rPr>
                <w:snapToGrid w:val="0"/>
                <w:color w:val="000000"/>
                <w:sz w:val="16"/>
              </w:rPr>
              <w:t>Remove covers as required to access the bushings and connections.</w:t>
            </w:r>
          </w:p>
        </w:tc>
        <w:tc>
          <w:tcPr>
            <w:tcW w:w="2880" w:type="dxa"/>
            <w:shd w:val="clear" w:color="auto" w:fill="auto"/>
            <w:tcMar>
              <w:top w:w="113" w:type="dxa"/>
              <w:bottom w:w="113" w:type="dxa"/>
            </w:tcMar>
          </w:tcPr>
          <w:p w14:paraId="0ED0DF8E" w14:textId="77777777" w:rsidR="00B1343D" w:rsidRPr="003073E9" w:rsidRDefault="00B1343D" w:rsidP="00B1343D">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704D300D" w14:textId="15B9D580" w:rsidR="00B1343D" w:rsidRPr="003073E9" w:rsidRDefault="00B1343D" w:rsidP="00B1343D">
            <w:pPr>
              <w:pStyle w:val="ListParagraph"/>
              <w:numPr>
                <w:ilvl w:val="0"/>
                <w:numId w:val="15"/>
              </w:numPr>
              <w:ind w:left="196" w:hanging="196"/>
              <w:rPr>
                <w:snapToGrid w:val="0"/>
                <w:color w:val="000000"/>
                <w:sz w:val="16"/>
              </w:rPr>
            </w:pPr>
            <w:r w:rsidRPr="003073E9">
              <w:rPr>
                <w:snapToGrid w:val="0"/>
                <w:color w:val="000000"/>
                <w:sz w:val="16"/>
              </w:rPr>
              <w:t>damage to equipment using elevated work platform (EWP).</w:t>
            </w:r>
          </w:p>
          <w:p w14:paraId="3552D9BD" w14:textId="77777777" w:rsidR="00B1343D" w:rsidRDefault="00B1343D" w:rsidP="00B1343D">
            <w:pPr>
              <w:pStyle w:val="ListParagraph"/>
              <w:numPr>
                <w:ilvl w:val="0"/>
                <w:numId w:val="15"/>
              </w:numPr>
              <w:spacing w:after="120"/>
              <w:ind w:left="198" w:hanging="198"/>
              <w:rPr>
                <w:snapToGrid w:val="0"/>
                <w:color w:val="000000"/>
                <w:sz w:val="16"/>
              </w:rPr>
            </w:pPr>
            <w:r w:rsidRPr="003073E9">
              <w:rPr>
                <w:snapToGrid w:val="0"/>
                <w:color w:val="000000"/>
                <w:sz w:val="16"/>
              </w:rPr>
              <w:t>Manual handling: moving test equipment into switchyard</w:t>
            </w:r>
            <w:r w:rsidR="00745A2E">
              <w:rPr>
                <w:snapToGrid w:val="0"/>
                <w:color w:val="000000"/>
                <w:sz w:val="16"/>
              </w:rPr>
              <w:t>.</w:t>
            </w:r>
          </w:p>
          <w:p w14:paraId="2ED3C0C6" w14:textId="77777777" w:rsidR="00745A2E" w:rsidRDefault="00745A2E" w:rsidP="00B1343D">
            <w:pPr>
              <w:pStyle w:val="ListParagraph"/>
              <w:numPr>
                <w:ilvl w:val="0"/>
                <w:numId w:val="15"/>
              </w:numPr>
              <w:spacing w:after="120"/>
              <w:ind w:left="198" w:hanging="198"/>
              <w:rPr>
                <w:snapToGrid w:val="0"/>
                <w:color w:val="000000"/>
                <w:sz w:val="16"/>
              </w:rPr>
            </w:pPr>
            <w:r>
              <w:rPr>
                <w:snapToGrid w:val="0"/>
                <w:color w:val="000000"/>
                <w:sz w:val="16"/>
              </w:rPr>
              <w:t>Working with hand tools.</w:t>
            </w:r>
          </w:p>
          <w:p w14:paraId="1537C3CB" w14:textId="0E097966" w:rsidR="00745A2E" w:rsidRPr="003073E9" w:rsidRDefault="00745A2E" w:rsidP="00B1343D">
            <w:pPr>
              <w:pStyle w:val="ListParagraph"/>
              <w:numPr>
                <w:ilvl w:val="0"/>
                <w:numId w:val="15"/>
              </w:numPr>
              <w:spacing w:after="120"/>
              <w:ind w:left="198" w:hanging="198"/>
              <w:rPr>
                <w:snapToGrid w:val="0"/>
                <w:color w:val="000000"/>
                <w:sz w:val="16"/>
              </w:rPr>
            </w:pPr>
            <w:r>
              <w:rPr>
                <w:snapToGrid w:val="0"/>
                <w:color w:val="000000"/>
                <w:sz w:val="16"/>
              </w:rPr>
              <w:t>Falling objects</w:t>
            </w:r>
          </w:p>
        </w:tc>
        <w:tc>
          <w:tcPr>
            <w:tcW w:w="717" w:type="dxa"/>
            <w:shd w:val="clear" w:color="auto" w:fill="auto"/>
            <w:tcMar>
              <w:top w:w="113" w:type="dxa"/>
              <w:bottom w:w="113" w:type="dxa"/>
            </w:tcMar>
            <w:vAlign w:val="center"/>
          </w:tcPr>
          <w:p w14:paraId="1537C3CC" w14:textId="08A2DC14" w:rsidR="00B1343D" w:rsidRPr="003073E9" w:rsidRDefault="009D3626"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CD" w14:textId="2EC97A2E" w:rsidR="00B1343D" w:rsidRPr="003073E9" w:rsidRDefault="0090795D"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CE" w14:textId="5EB6BA8F" w:rsidR="00B1343D" w:rsidRPr="003073E9" w:rsidRDefault="0090795D" w:rsidP="00B1343D">
            <w:pPr>
              <w:jc w:val="center"/>
              <w:rPr>
                <w:sz w:val="18"/>
                <w:szCs w:val="18"/>
              </w:rPr>
            </w:pPr>
            <w:r>
              <w:rPr>
                <w:sz w:val="18"/>
                <w:szCs w:val="18"/>
              </w:rPr>
              <w:t>9</w:t>
            </w:r>
          </w:p>
        </w:tc>
        <w:tc>
          <w:tcPr>
            <w:tcW w:w="4379" w:type="dxa"/>
            <w:shd w:val="clear" w:color="auto" w:fill="auto"/>
            <w:tcMar>
              <w:top w:w="113" w:type="dxa"/>
              <w:bottom w:w="113" w:type="dxa"/>
            </w:tcMar>
          </w:tcPr>
          <w:p w14:paraId="01591EE9" w14:textId="7777777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p>
          <w:p w14:paraId="53037FEC" w14:textId="684D10DB"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p>
          <w:p w14:paraId="484F722D" w14:textId="13E8AAA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sidR="00745A2E">
              <w:rPr>
                <w:snapToGrid w:val="0"/>
                <w:color w:val="000000"/>
                <w:sz w:val="16"/>
              </w:rPr>
              <w:t xml:space="preserve"> as required</w:t>
            </w:r>
            <w:r w:rsidRPr="003073E9">
              <w:rPr>
                <w:snapToGrid w:val="0"/>
                <w:color w:val="000000"/>
                <w:sz w:val="16"/>
              </w:rPr>
              <w:t>,</w:t>
            </w:r>
          </w:p>
          <w:p w14:paraId="2ADC0DCD" w14:textId="5FE796E4" w:rsidR="00B1343D" w:rsidRDefault="00B1343D" w:rsidP="00B1343D">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52949AF1" w14:textId="56C4A52A" w:rsidR="00745A2E" w:rsidRDefault="00745A2E" w:rsidP="00B1343D">
            <w:pPr>
              <w:pStyle w:val="ListParagraph"/>
              <w:numPr>
                <w:ilvl w:val="0"/>
                <w:numId w:val="15"/>
              </w:numPr>
              <w:ind w:left="198" w:hanging="198"/>
              <w:rPr>
                <w:snapToGrid w:val="0"/>
                <w:color w:val="000000"/>
                <w:sz w:val="16"/>
              </w:rPr>
            </w:pPr>
            <w:r>
              <w:rPr>
                <w:snapToGrid w:val="0"/>
                <w:color w:val="000000"/>
                <w:sz w:val="16"/>
              </w:rPr>
              <w:t>Use lanyards to prevent tools from falling,</w:t>
            </w:r>
          </w:p>
          <w:p w14:paraId="51012442" w14:textId="2FD59E93" w:rsidR="00745A2E" w:rsidRDefault="00745A2E" w:rsidP="00B1343D">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31313D6D" w14:textId="4CEFD488" w:rsidR="00745A2E" w:rsidRPr="003073E9" w:rsidRDefault="00745A2E" w:rsidP="00B1343D">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570A4910" w14:textId="7777777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Clean all oil spills immediately, use drip trays,</w:t>
            </w:r>
          </w:p>
          <w:p w14:paraId="40A1D19D" w14:textId="57DB2233"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Always maintain good housekeeping – keep oil hoses and leads off walkways,</w:t>
            </w:r>
          </w:p>
          <w:p w14:paraId="1AF355F8" w14:textId="77777777"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lastRenderedPageBreak/>
              <w:t xml:space="preserve"> Wear face-shield and glasses when grinding and using pressure cleaner,</w:t>
            </w:r>
          </w:p>
          <w:p w14:paraId="0435CE15" w14:textId="76290026"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1537C3CF" w14:textId="5B549B6A" w:rsidR="00B1343D" w:rsidRPr="003073E9" w:rsidRDefault="00B1343D" w:rsidP="00B1343D">
            <w:pPr>
              <w:pStyle w:val="ListParagraph"/>
              <w:numPr>
                <w:ilvl w:val="0"/>
                <w:numId w:val="15"/>
              </w:numPr>
              <w:ind w:left="198" w:hanging="198"/>
              <w:rPr>
                <w:snapToGrid w:val="0"/>
                <w:color w:val="000000"/>
                <w:sz w:val="16"/>
              </w:rPr>
            </w:pPr>
            <w:r w:rsidRPr="003073E9">
              <w:rPr>
                <w:snapToGrid w:val="0"/>
                <w:color w:val="000000"/>
                <w:sz w:val="16"/>
              </w:rPr>
              <w:t>Gain assistance when needed. Use mechanical lifting aids (forklift, chain blocks etc.) where required</w:t>
            </w:r>
          </w:p>
        </w:tc>
        <w:tc>
          <w:tcPr>
            <w:tcW w:w="717" w:type="dxa"/>
            <w:shd w:val="clear" w:color="auto" w:fill="auto"/>
            <w:tcMar>
              <w:top w:w="113" w:type="dxa"/>
              <w:bottom w:w="113" w:type="dxa"/>
            </w:tcMar>
            <w:vAlign w:val="center"/>
          </w:tcPr>
          <w:p w14:paraId="1537C3D0" w14:textId="05145CD2" w:rsidR="00B1343D" w:rsidRPr="003073E9" w:rsidRDefault="00945829" w:rsidP="00B1343D">
            <w:pPr>
              <w:jc w:val="center"/>
              <w:rPr>
                <w:sz w:val="18"/>
                <w:szCs w:val="18"/>
              </w:rPr>
            </w:pPr>
            <w:r>
              <w:rPr>
                <w:sz w:val="18"/>
                <w:szCs w:val="18"/>
              </w:rPr>
              <w:lastRenderedPageBreak/>
              <w:t>1</w:t>
            </w:r>
          </w:p>
        </w:tc>
        <w:tc>
          <w:tcPr>
            <w:tcW w:w="717" w:type="dxa"/>
            <w:shd w:val="clear" w:color="auto" w:fill="auto"/>
            <w:tcMar>
              <w:top w:w="113" w:type="dxa"/>
              <w:bottom w:w="113" w:type="dxa"/>
            </w:tcMar>
            <w:vAlign w:val="center"/>
          </w:tcPr>
          <w:p w14:paraId="1537C3D1" w14:textId="2DA140DC" w:rsidR="00B1343D" w:rsidRPr="003073E9" w:rsidRDefault="0090795D"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1537C3D2" w14:textId="679098EF" w:rsidR="00B1343D" w:rsidRPr="003073E9" w:rsidRDefault="0090795D" w:rsidP="00B1343D">
            <w:pPr>
              <w:jc w:val="center"/>
              <w:rPr>
                <w:sz w:val="18"/>
                <w:szCs w:val="18"/>
              </w:rPr>
            </w:pPr>
            <w:r>
              <w:rPr>
                <w:sz w:val="18"/>
                <w:szCs w:val="18"/>
              </w:rPr>
              <w:t>3</w:t>
            </w:r>
          </w:p>
        </w:tc>
      </w:tr>
      <w:tr w:rsidR="003A3D78" w:rsidRPr="003073E9" w14:paraId="1CC797E0" w14:textId="77777777" w:rsidTr="00D27C46">
        <w:trPr>
          <w:trHeight w:val="1134"/>
          <w:jc w:val="center"/>
        </w:trPr>
        <w:tc>
          <w:tcPr>
            <w:tcW w:w="959" w:type="dxa"/>
            <w:shd w:val="clear" w:color="auto" w:fill="auto"/>
            <w:tcMar>
              <w:top w:w="113" w:type="dxa"/>
              <w:bottom w:w="113" w:type="dxa"/>
            </w:tcMar>
            <w:vAlign w:val="center"/>
          </w:tcPr>
          <w:p w14:paraId="5BA1AA0C" w14:textId="77777777" w:rsidR="003A3D78" w:rsidRPr="003073E9" w:rsidRDefault="003A3D78"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301A295E" w14:textId="77777777" w:rsidR="003A3D78" w:rsidRDefault="003A3D78" w:rsidP="003A3D78">
            <w:pPr>
              <w:pStyle w:val="ListParagraph"/>
              <w:numPr>
                <w:ilvl w:val="0"/>
                <w:numId w:val="15"/>
              </w:numPr>
              <w:ind w:left="198" w:hanging="198"/>
              <w:rPr>
                <w:snapToGrid w:val="0"/>
                <w:color w:val="000000"/>
                <w:sz w:val="16"/>
              </w:rPr>
            </w:pPr>
            <w:r>
              <w:rPr>
                <w:snapToGrid w:val="0"/>
                <w:color w:val="000000"/>
                <w:sz w:val="16"/>
              </w:rPr>
              <w:t xml:space="preserve">Inspect connections and take photographs </w:t>
            </w:r>
          </w:p>
          <w:p w14:paraId="640581D2" w14:textId="55C63CFE" w:rsidR="003A3D78" w:rsidRPr="003073E9" w:rsidRDefault="003A3D78" w:rsidP="00233E68">
            <w:pPr>
              <w:pStyle w:val="ListParagraph"/>
              <w:numPr>
                <w:ilvl w:val="0"/>
                <w:numId w:val="15"/>
              </w:numPr>
              <w:ind w:left="198" w:hanging="198"/>
              <w:rPr>
                <w:snapToGrid w:val="0"/>
                <w:color w:val="000000"/>
                <w:sz w:val="16"/>
              </w:rPr>
            </w:pPr>
            <w:r>
              <w:rPr>
                <w:snapToGrid w:val="0"/>
                <w:color w:val="000000"/>
                <w:sz w:val="16"/>
              </w:rPr>
              <w:t>Test contact resistance of the connections and record.</w:t>
            </w:r>
          </w:p>
        </w:tc>
        <w:tc>
          <w:tcPr>
            <w:tcW w:w="2880" w:type="dxa"/>
            <w:shd w:val="clear" w:color="auto" w:fill="auto"/>
            <w:tcMar>
              <w:top w:w="113" w:type="dxa"/>
              <w:bottom w:w="113" w:type="dxa"/>
            </w:tcMar>
          </w:tcPr>
          <w:p w14:paraId="6AB6683F" w14:textId="77777777" w:rsidR="003A3D78" w:rsidRPr="003073E9" w:rsidRDefault="003A3D78" w:rsidP="003A3D78">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72CA1EDD" w14:textId="77777777" w:rsidR="003A3D78" w:rsidRPr="003073E9" w:rsidRDefault="003A3D78" w:rsidP="003A3D78">
            <w:pPr>
              <w:pStyle w:val="ListParagraph"/>
              <w:numPr>
                <w:ilvl w:val="0"/>
                <w:numId w:val="15"/>
              </w:numPr>
              <w:ind w:left="196" w:hanging="196"/>
              <w:rPr>
                <w:snapToGrid w:val="0"/>
                <w:color w:val="000000"/>
                <w:sz w:val="16"/>
              </w:rPr>
            </w:pPr>
            <w:r w:rsidRPr="003073E9">
              <w:rPr>
                <w:snapToGrid w:val="0"/>
                <w:color w:val="000000"/>
                <w:sz w:val="16"/>
              </w:rPr>
              <w:t>damage to equipment using elevated work platform (EWP).</w:t>
            </w:r>
          </w:p>
          <w:p w14:paraId="4F0EE64A" w14:textId="77777777" w:rsidR="003A3D78" w:rsidRDefault="003A3D78" w:rsidP="003A3D78">
            <w:pPr>
              <w:pStyle w:val="ListParagraph"/>
              <w:numPr>
                <w:ilvl w:val="0"/>
                <w:numId w:val="15"/>
              </w:numPr>
              <w:spacing w:after="120"/>
              <w:ind w:left="198" w:hanging="198"/>
              <w:rPr>
                <w:snapToGrid w:val="0"/>
                <w:color w:val="000000"/>
                <w:sz w:val="16"/>
              </w:rPr>
            </w:pPr>
            <w:r w:rsidRPr="003073E9">
              <w:rPr>
                <w:snapToGrid w:val="0"/>
                <w:color w:val="000000"/>
                <w:sz w:val="16"/>
              </w:rPr>
              <w:t>Manual handling: moving test equipment into switchyard</w:t>
            </w:r>
            <w:r>
              <w:rPr>
                <w:snapToGrid w:val="0"/>
                <w:color w:val="000000"/>
                <w:sz w:val="16"/>
              </w:rPr>
              <w:t>.</w:t>
            </w:r>
          </w:p>
          <w:p w14:paraId="09A59534" w14:textId="77777777" w:rsidR="003A3D78" w:rsidRDefault="003A3D78" w:rsidP="003A3D78">
            <w:pPr>
              <w:pStyle w:val="ListParagraph"/>
              <w:numPr>
                <w:ilvl w:val="0"/>
                <w:numId w:val="15"/>
              </w:numPr>
              <w:spacing w:after="120"/>
              <w:ind w:left="198" w:hanging="198"/>
              <w:rPr>
                <w:snapToGrid w:val="0"/>
                <w:color w:val="000000"/>
                <w:sz w:val="16"/>
              </w:rPr>
            </w:pPr>
            <w:r>
              <w:rPr>
                <w:snapToGrid w:val="0"/>
                <w:color w:val="000000"/>
                <w:sz w:val="16"/>
              </w:rPr>
              <w:t>Working with hand tools.</w:t>
            </w:r>
          </w:p>
          <w:p w14:paraId="30E5E4E0" w14:textId="77777777" w:rsidR="003A3D78" w:rsidRDefault="003A3D78" w:rsidP="003A3D78">
            <w:pPr>
              <w:pStyle w:val="ListParagraph"/>
              <w:numPr>
                <w:ilvl w:val="0"/>
                <w:numId w:val="15"/>
              </w:numPr>
              <w:spacing w:before="120"/>
              <w:ind w:left="198" w:hanging="198"/>
              <w:rPr>
                <w:snapToGrid w:val="0"/>
                <w:color w:val="000000"/>
                <w:sz w:val="16"/>
              </w:rPr>
            </w:pPr>
            <w:r>
              <w:rPr>
                <w:snapToGrid w:val="0"/>
                <w:color w:val="000000"/>
                <w:sz w:val="16"/>
              </w:rPr>
              <w:t>Falling objects.</w:t>
            </w:r>
          </w:p>
          <w:p w14:paraId="425251F8" w14:textId="7E8A3DF0" w:rsidR="003A3D78" w:rsidRPr="003073E9" w:rsidRDefault="003A3D78" w:rsidP="003A3D78">
            <w:pPr>
              <w:pStyle w:val="ListParagraph"/>
              <w:numPr>
                <w:ilvl w:val="0"/>
                <w:numId w:val="15"/>
              </w:numPr>
              <w:spacing w:before="120"/>
              <w:ind w:left="198" w:hanging="198"/>
              <w:rPr>
                <w:snapToGrid w:val="0"/>
                <w:color w:val="000000"/>
                <w:sz w:val="16"/>
              </w:rPr>
            </w:pPr>
            <w:r>
              <w:rPr>
                <w:snapToGrid w:val="0"/>
                <w:color w:val="000000"/>
                <w:sz w:val="16"/>
              </w:rPr>
              <w:t>Use of contact resistance micro-ohm meter.</w:t>
            </w:r>
          </w:p>
        </w:tc>
        <w:tc>
          <w:tcPr>
            <w:tcW w:w="717" w:type="dxa"/>
            <w:shd w:val="clear" w:color="auto" w:fill="auto"/>
            <w:tcMar>
              <w:top w:w="113" w:type="dxa"/>
              <w:bottom w:w="113" w:type="dxa"/>
            </w:tcMar>
            <w:vAlign w:val="center"/>
          </w:tcPr>
          <w:p w14:paraId="6B1F7A85" w14:textId="6AE19E5D" w:rsidR="003A3D78" w:rsidRPr="003073E9" w:rsidRDefault="009D3626"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31AC41F2" w14:textId="629EB141" w:rsidR="003A3D78" w:rsidRPr="003073E9" w:rsidRDefault="00945829" w:rsidP="00B1343D">
            <w:pPr>
              <w:jc w:val="center"/>
              <w:rPr>
                <w:sz w:val="18"/>
                <w:szCs w:val="18"/>
              </w:rPr>
            </w:pPr>
            <w:r>
              <w:rPr>
                <w:sz w:val="18"/>
                <w:szCs w:val="18"/>
              </w:rPr>
              <w:t>3</w:t>
            </w:r>
          </w:p>
        </w:tc>
        <w:tc>
          <w:tcPr>
            <w:tcW w:w="717" w:type="dxa"/>
            <w:shd w:val="clear" w:color="auto" w:fill="auto"/>
            <w:tcMar>
              <w:top w:w="113" w:type="dxa"/>
              <w:bottom w:w="113" w:type="dxa"/>
            </w:tcMar>
            <w:vAlign w:val="center"/>
          </w:tcPr>
          <w:p w14:paraId="386A9DAF" w14:textId="7647822D" w:rsidR="003A3D78" w:rsidRPr="003073E9" w:rsidRDefault="00945829" w:rsidP="00B1343D">
            <w:pPr>
              <w:jc w:val="center"/>
              <w:rPr>
                <w:sz w:val="18"/>
                <w:szCs w:val="18"/>
              </w:rPr>
            </w:pPr>
            <w:r>
              <w:rPr>
                <w:sz w:val="18"/>
                <w:szCs w:val="18"/>
              </w:rPr>
              <w:t>9</w:t>
            </w:r>
          </w:p>
        </w:tc>
        <w:tc>
          <w:tcPr>
            <w:tcW w:w="4379" w:type="dxa"/>
            <w:shd w:val="clear" w:color="auto" w:fill="auto"/>
            <w:tcMar>
              <w:top w:w="113" w:type="dxa"/>
              <w:bottom w:w="113" w:type="dxa"/>
            </w:tcMar>
          </w:tcPr>
          <w:p w14:paraId="55D22D8F"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p>
          <w:p w14:paraId="7B2A9A44" w14:textId="74A12319"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2C6D224F"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71C9F10F" w14:textId="77777777" w:rsidR="003A3D78" w:rsidRDefault="003A3D78" w:rsidP="003A3D78">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6B31CDC6" w14:textId="77777777" w:rsidR="003A3D78" w:rsidRDefault="003A3D78" w:rsidP="003A3D78">
            <w:pPr>
              <w:pStyle w:val="ListParagraph"/>
              <w:numPr>
                <w:ilvl w:val="0"/>
                <w:numId w:val="15"/>
              </w:numPr>
              <w:ind w:left="198" w:hanging="198"/>
              <w:rPr>
                <w:snapToGrid w:val="0"/>
                <w:color w:val="000000"/>
                <w:sz w:val="16"/>
              </w:rPr>
            </w:pPr>
            <w:r>
              <w:rPr>
                <w:snapToGrid w:val="0"/>
                <w:color w:val="000000"/>
                <w:sz w:val="16"/>
              </w:rPr>
              <w:t>Use lanyards to prevent tools from falling,</w:t>
            </w:r>
          </w:p>
          <w:p w14:paraId="70B0128C" w14:textId="77777777" w:rsidR="003A3D78" w:rsidRDefault="003A3D78" w:rsidP="003A3D78">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2DC47B2C" w14:textId="77777777" w:rsidR="003A3D78" w:rsidRPr="003073E9" w:rsidRDefault="003A3D78" w:rsidP="003A3D78">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40C93C89"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6D3001F6" w14:textId="52FC65F7" w:rsidR="003A3D78" w:rsidRPr="003073E9" w:rsidRDefault="003A3D78" w:rsidP="00B1343D">
            <w:pPr>
              <w:pStyle w:val="ListParagraph"/>
              <w:numPr>
                <w:ilvl w:val="0"/>
                <w:numId w:val="15"/>
              </w:numPr>
              <w:ind w:left="198" w:hanging="198"/>
              <w:rPr>
                <w:snapToGrid w:val="0"/>
                <w:color w:val="000000"/>
                <w:sz w:val="16"/>
              </w:rPr>
            </w:pPr>
            <w:r>
              <w:rPr>
                <w:snapToGrid w:val="0"/>
                <w:color w:val="000000"/>
                <w:sz w:val="16"/>
              </w:rPr>
              <w:t>All personnel working at heights shall be trained in working at heights</w:t>
            </w:r>
          </w:p>
        </w:tc>
        <w:tc>
          <w:tcPr>
            <w:tcW w:w="717" w:type="dxa"/>
            <w:shd w:val="clear" w:color="auto" w:fill="auto"/>
            <w:tcMar>
              <w:top w:w="113" w:type="dxa"/>
              <w:bottom w:w="113" w:type="dxa"/>
            </w:tcMar>
            <w:vAlign w:val="center"/>
          </w:tcPr>
          <w:p w14:paraId="65C82DD4" w14:textId="2E06E0AA" w:rsidR="003A3D78" w:rsidRPr="003073E9" w:rsidRDefault="00945829" w:rsidP="00B1343D">
            <w:pPr>
              <w:jc w:val="center"/>
              <w:rPr>
                <w:sz w:val="18"/>
                <w:szCs w:val="18"/>
              </w:rPr>
            </w:pPr>
            <w:r>
              <w:rPr>
                <w:sz w:val="18"/>
                <w:szCs w:val="18"/>
              </w:rPr>
              <w:t>1</w:t>
            </w:r>
          </w:p>
        </w:tc>
        <w:tc>
          <w:tcPr>
            <w:tcW w:w="717" w:type="dxa"/>
            <w:shd w:val="clear" w:color="auto" w:fill="auto"/>
            <w:tcMar>
              <w:top w:w="113" w:type="dxa"/>
              <w:bottom w:w="113" w:type="dxa"/>
            </w:tcMar>
            <w:vAlign w:val="center"/>
          </w:tcPr>
          <w:p w14:paraId="4B931AC5" w14:textId="58E59A58" w:rsidR="003A3D78" w:rsidRPr="003073E9" w:rsidRDefault="00945829" w:rsidP="00B1343D">
            <w:pPr>
              <w:jc w:val="center"/>
              <w:rPr>
                <w:sz w:val="18"/>
                <w:szCs w:val="18"/>
              </w:rPr>
            </w:pPr>
            <w:r>
              <w:rPr>
                <w:sz w:val="18"/>
                <w:szCs w:val="18"/>
              </w:rPr>
              <w:t>2</w:t>
            </w:r>
          </w:p>
        </w:tc>
        <w:tc>
          <w:tcPr>
            <w:tcW w:w="717" w:type="dxa"/>
            <w:shd w:val="clear" w:color="auto" w:fill="auto"/>
            <w:tcMar>
              <w:top w:w="113" w:type="dxa"/>
              <w:bottom w:w="113" w:type="dxa"/>
            </w:tcMar>
            <w:vAlign w:val="center"/>
          </w:tcPr>
          <w:p w14:paraId="6576E1F6" w14:textId="7B5F11D5" w:rsidR="003A3D78" w:rsidRPr="003073E9" w:rsidRDefault="00945829" w:rsidP="00B1343D">
            <w:pPr>
              <w:jc w:val="center"/>
              <w:rPr>
                <w:sz w:val="18"/>
                <w:szCs w:val="18"/>
              </w:rPr>
            </w:pPr>
            <w:r>
              <w:rPr>
                <w:sz w:val="18"/>
                <w:szCs w:val="18"/>
              </w:rPr>
              <w:t>2</w:t>
            </w:r>
          </w:p>
        </w:tc>
      </w:tr>
      <w:tr w:rsidR="00B1343D" w:rsidRPr="003073E9" w14:paraId="1537C3E9" w14:textId="77777777" w:rsidTr="00233E68">
        <w:trPr>
          <w:trHeight w:val="1134"/>
          <w:jc w:val="center"/>
        </w:trPr>
        <w:tc>
          <w:tcPr>
            <w:tcW w:w="959" w:type="dxa"/>
            <w:shd w:val="clear" w:color="auto" w:fill="auto"/>
            <w:vAlign w:val="center"/>
          </w:tcPr>
          <w:p w14:paraId="1537C3DF"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1537C3E0" w14:textId="6EB5AFF2" w:rsidR="00B1343D" w:rsidRPr="003A3D78" w:rsidRDefault="003A3D78" w:rsidP="003A3D78">
            <w:pPr>
              <w:pStyle w:val="ListParagraph"/>
              <w:numPr>
                <w:ilvl w:val="0"/>
                <w:numId w:val="15"/>
              </w:numPr>
              <w:ind w:left="198" w:hanging="198"/>
              <w:rPr>
                <w:snapToGrid w:val="0"/>
                <w:color w:val="000000"/>
                <w:sz w:val="16"/>
              </w:rPr>
            </w:pPr>
            <w:r w:rsidRPr="003073E9">
              <w:rPr>
                <w:snapToGrid w:val="0"/>
                <w:color w:val="000000"/>
                <w:sz w:val="16"/>
              </w:rPr>
              <w:t>Disconnect Transformer connections on Generator Transformer</w:t>
            </w:r>
            <w:r w:rsidR="005121D5">
              <w:rPr>
                <w:snapToGrid w:val="0"/>
                <w:color w:val="000000"/>
                <w:sz w:val="16"/>
              </w:rPr>
              <w:t>.</w:t>
            </w:r>
            <w:r w:rsidRPr="003A3D78">
              <w:rPr>
                <w:snapToGrid w:val="0"/>
                <w:color w:val="000000"/>
                <w:sz w:val="16"/>
              </w:rPr>
              <w:t xml:space="preserve"> </w:t>
            </w:r>
          </w:p>
        </w:tc>
        <w:tc>
          <w:tcPr>
            <w:tcW w:w="2880" w:type="dxa"/>
            <w:shd w:val="clear" w:color="auto" w:fill="auto"/>
            <w:tcMar>
              <w:top w:w="113" w:type="dxa"/>
              <w:bottom w:w="113" w:type="dxa"/>
            </w:tcMar>
          </w:tcPr>
          <w:p w14:paraId="2520FE4A" w14:textId="77777777" w:rsidR="003A3D78" w:rsidRPr="003A3D78" w:rsidRDefault="003A3D78" w:rsidP="003A3D78">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52AC212B" w14:textId="77777777" w:rsidR="003A3D78" w:rsidRDefault="003A3D78" w:rsidP="003A3D78">
            <w:pPr>
              <w:pStyle w:val="ListParagraph"/>
              <w:numPr>
                <w:ilvl w:val="0"/>
                <w:numId w:val="15"/>
              </w:numPr>
              <w:spacing w:before="120"/>
              <w:ind w:left="198" w:hanging="198"/>
              <w:rPr>
                <w:snapToGrid w:val="0"/>
                <w:color w:val="000000"/>
                <w:sz w:val="16"/>
              </w:rPr>
            </w:pPr>
            <w:r w:rsidRPr="003A3D78">
              <w:rPr>
                <w:snapToGrid w:val="0"/>
                <w:color w:val="000000"/>
                <w:sz w:val="16"/>
              </w:rPr>
              <w:t>damage to equipment using elevated work platform (EWP).</w:t>
            </w:r>
          </w:p>
          <w:p w14:paraId="4A8F5BAA" w14:textId="06D91FF8" w:rsidR="003A3D78" w:rsidRPr="003A3D78" w:rsidRDefault="003A3D78" w:rsidP="003A3D78">
            <w:pPr>
              <w:pStyle w:val="ListParagraph"/>
              <w:numPr>
                <w:ilvl w:val="0"/>
                <w:numId w:val="15"/>
              </w:numPr>
              <w:spacing w:before="120"/>
              <w:ind w:left="198" w:hanging="198"/>
              <w:rPr>
                <w:snapToGrid w:val="0"/>
                <w:color w:val="000000"/>
                <w:sz w:val="16"/>
              </w:rPr>
            </w:pPr>
            <w:r w:rsidRPr="003A3D78">
              <w:rPr>
                <w:snapToGrid w:val="0"/>
                <w:color w:val="000000"/>
                <w:sz w:val="16"/>
              </w:rPr>
              <w:t xml:space="preserve">Manual handling: </w:t>
            </w:r>
          </w:p>
          <w:p w14:paraId="705E3F63" w14:textId="77777777" w:rsidR="003A3D78" w:rsidRPr="003A3D78" w:rsidRDefault="003A3D78" w:rsidP="003A3D78">
            <w:pPr>
              <w:pStyle w:val="ListParagraph"/>
              <w:numPr>
                <w:ilvl w:val="0"/>
                <w:numId w:val="15"/>
              </w:numPr>
              <w:spacing w:before="120"/>
              <w:ind w:left="198" w:hanging="198"/>
              <w:rPr>
                <w:snapToGrid w:val="0"/>
                <w:color w:val="000000"/>
                <w:sz w:val="16"/>
              </w:rPr>
            </w:pPr>
            <w:r w:rsidRPr="003073E9">
              <w:rPr>
                <w:snapToGrid w:val="0"/>
                <w:color w:val="000000"/>
                <w:sz w:val="16"/>
              </w:rPr>
              <w:t>moving test equipment into switchyard</w:t>
            </w:r>
            <w:r>
              <w:rPr>
                <w:snapToGrid w:val="0"/>
                <w:color w:val="000000"/>
                <w:sz w:val="16"/>
              </w:rPr>
              <w:t>.</w:t>
            </w:r>
          </w:p>
          <w:p w14:paraId="62A218F5" w14:textId="308151AD" w:rsidR="003A3D78" w:rsidRDefault="003A3D78" w:rsidP="003A3D78">
            <w:pPr>
              <w:pStyle w:val="ListParagraph"/>
              <w:numPr>
                <w:ilvl w:val="0"/>
                <w:numId w:val="15"/>
              </w:numPr>
              <w:spacing w:before="120"/>
              <w:ind w:left="198" w:hanging="198"/>
              <w:rPr>
                <w:snapToGrid w:val="0"/>
                <w:color w:val="000000"/>
                <w:sz w:val="16"/>
              </w:rPr>
            </w:pPr>
            <w:r>
              <w:rPr>
                <w:snapToGrid w:val="0"/>
                <w:color w:val="000000"/>
                <w:sz w:val="16"/>
              </w:rPr>
              <w:t>Working with hand tools.</w:t>
            </w:r>
          </w:p>
          <w:p w14:paraId="1537C3E1" w14:textId="2BEABDAF" w:rsidR="00B1343D" w:rsidRPr="003A3D78" w:rsidRDefault="003A3D78" w:rsidP="003A3D78">
            <w:pPr>
              <w:pStyle w:val="ListParagraph"/>
              <w:numPr>
                <w:ilvl w:val="0"/>
                <w:numId w:val="15"/>
              </w:numPr>
              <w:spacing w:before="120"/>
              <w:ind w:left="198" w:hanging="198"/>
              <w:rPr>
                <w:snapToGrid w:val="0"/>
                <w:color w:val="000000"/>
                <w:sz w:val="16"/>
              </w:rPr>
            </w:pPr>
            <w:r>
              <w:rPr>
                <w:snapToGrid w:val="0"/>
                <w:color w:val="000000"/>
                <w:sz w:val="16"/>
              </w:rPr>
              <w:t>Falling objects.</w:t>
            </w:r>
          </w:p>
        </w:tc>
        <w:tc>
          <w:tcPr>
            <w:tcW w:w="717" w:type="dxa"/>
            <w:shd w:val="clear" w:color="auto" w:fill="auto"/>
            <w:vAlign w:val="center"/>
          </w:tcPr>
          <w:p w14:paraId="1537C3E2" w14:textId="518E64AD" w:rsidR="00B1343D" w:rsidRPr="003073E9" w:rsidRDefault="009D3626" w:rsidP="00B1343D">
            <w:pPr>
              <w:jc w:val="center"/>
              <w:rPr>
                <w:sz w:val="18"/>
                <w:szCs w:val="18"/>
              </w:rPr>
            </w:pPr>
            <w:r>
              <w:rPr>
                <w:sz w:val="18"/>
                <w:szCs w:val="18"/>
              </w:rPr>
              <w:t>3</w:t>
            </w:r>
          </w:p>
        </w:tc>
        <w:tc>
          <w:tcPr>
            <w:tcW w:w="717" w:type="dxa"/>
            <w:shd w:val="clear" w:color="auto" w:fill="auto"/>
            <w:vAlign w:val="center"/>
          </w:tcPr>
          <w:p w14:paraId="1537C3E3" w14:textId="59452BFD" w:rsidR="00B1343D" w:rsidRPr="003073E9" w:rsidRDefault="00945829" w:rsidP="00B1343D">
            <w:pPr>
              <w:jc w:val="center"/>
              <w:rPr>
                <w:sz w:val="18"/>
                <w:szCs w:val="18"/>
              </w:rPr>
            </w:pPr>
            <w:r>
              <w:rPr>
                <w:sz w:val="18"/>
                <w:szCs w:val="18"/>
              </w:rPr>
              <w:t>4</w:t>
            </w:r>
          </w:p>
        </w:tc>
        <w:tc>
          <w:tcPr>
            <w:tcW w:w="717" w:type="dxa"/>
            <w:shd w:val="clear" w:color="auto" w:fill="auto"/>
            <w:vAlign w:val="center"/>
          </w:tcPr>
          <w:p w14:paraId="1537C3E4" w14:textId="06E1A5E6" w:rsidR="00B1343D" w:rsidRPr="003073E9" w:rsidRDefault="00945829" w:rsidP="00B1343D">
            <w:pPr>
              <w:jc w:val="center"/>
              <w:rPr>
                <w:sz w:val="18"/>
                <w:szCs w:val="18"/>
              </w:rPr>
            </w:pPr>
            <w:r>
              <w:rPr>
                <w:sz w:val="18"/>
                <w:szCs w:val="18"/>
              </w:rPr>
              <w:t>12</w:t>
            </w:r>
          </w:p>
        </w:tc>
        <w:tc>
          <w:tcPr>
            <w:tcW w:w="4379" w:type="dxa"/>
            <w:shd w:val="clear" w:color="auto" w:fill="auto"/>
            <w:tcMar>
              <w:top w:w="113" w:type="dxa"/>
              <w:bottom w:w="113" w:type="dxa"/>
            </w:tcMar>
          </w:tcPr>
          <w:p w14:paraId="179CF87F"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p>
          <w:p w14:paraId="7BF5EAFD"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2444D75C" w14:textId="77777777" w:rsidR="003A3D78" w:rsidRPr="003073E9" w:rsidRDefault="003A3D78" w:rsidP="003A3D78">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0006AA2F" w14:textId="77777777" w:rsidR="003A3D78" w:rsidRDefault="003A3D78" w:rsidP="003A3D78">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5A98E527" w14:textId="77777777" w:rsidR="003A3D78" w:rsidRDefault="003A3D78" w:rsidP="003A3D78">
            <w:pPr>
              <w:pStyle w:val="ListParagraph"/>
              <w:numPr>
                <w:ilvl w:val="0"/>
                <w:numId w:val="15"/>
              </w:numPr>
              <w:ind w:left="198" w:hanging="198"/>
              <w:rPr>
                <w:snapToGrid w:val="0"/>
                <w:color w:val="000000"/>
                <w:sz w:val="16"/>
              </w:rPr>
            </w:pPr>
            <w:r>
              <w:rPr>
                <w:snapToGrid w:val="0"/>
                <w:color w:val="000000"/>
                <w:sz w:val="16"/>
              </w:rPr>
              <w:t xml:space="preserve">Use lanyards to prevent tools from falling. </w:t>
            </w:r>
          </w:p>
          <w:p w14:paraId="2B67C1FE" w14:textId="747C2B60" w:rsidR="003A3D78" w:rsidRPr="003A3D78" w:rsidRDefault="003A3D78" w:rsidP="003A3D78">
            <w:pPr>
              <w:pStyle w:val="ListParagraph"/>
              <w:numPr>
                <w:ilvl w:val="0"/>
                <w:numId w:val="15"/>
              </w:numPr>
              <w:ind w:left="198" w:hanging="198"/>
              <w:rPr>
                <w:snapToGrid w:val="0"/>
                <w:color w:val="000000"/>
                <w:sz w:val="16"/>
              </w:rPr>
            </w:pPr>
            <w:r>
              <w:rPr>
                <w:snapToGrid w:val="0"/>
                <w:color w:val="000000"/>
                <w:sz w:val="16"/>
              </w:rPr>
              <w:t>All</w:t>
            </w:r>
            <w:r w:rsidRPr="003A3D78">
              <w:rPr>
                <w:snapToGrid w:val="0"/>
                <w:color w:val="000000"/>
                <w:sz w:val="16"/>
              </w:rPr>
              <w:t xml:space="preserve"> the tools required for the job</w:t>
            </w:r>
            <w:r>
              <w:rPr>
                <w:snapToGrid w:val="0"/>
                <w:color w:val="000000"/>
                <w:sz w:val="16"/>
              </w:rPr>
              <w:t xml:space="preserve"> shall be stored in a manner that prevents them from falling.</w:t>
            </w:r>
          </w:p>
          <w:p w14:paraId="26DD8BC9" w14:textId="77777777" w:rsidR="003A3D78" w:rsidRDefault="003A3D78" w:rsidP="003A3D78">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1C486235" w14:textId="77777777" w:rsidR="003A3D78" w:rsidRPr="003073E9" w:rsidRDefault="003A3D78" w:rsidP="003A3D78">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0A8BD9C6" w14:textId="77777777" w:rsidR="003A3D78" w:rsidRDefault="003A3D78" w:rsidP="003A3D78">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1537C3E5" w14:textId="0EDB34F8" w:rsidR="00B1343D" w:rsidRPr="003A3D78" w:rsidRDefault="003A3D78" w:rsidP="003A3D78">
            <w:pPr>
              <w:pStyle w:val="ListParagraph"/>
              <w:numPr>
                <w:ilvl w:val="0"/>
                <w:numId w:val="15"/>
              </w:numPr>
              <w:ind w:left="198" w:hanging="198"/>
              <w:rPr>
                <w:snapToGrid w:val="0"/>
                <w:color w:val="000000"/>
                <w:sz w:val="16"/>
              </w:rPr>
            </w:pPr>
            <w:r w:rsidRPr="003A3D78">
              <w:rPr>
                <w:snapToGrid w:val="0"/>
                <w:color w:val="000000"/>
                <w:sz w:val="16"/>
              </w:rPr>
              <w:t>All personnel working at heights shall be trained in working at heights.</w:t>
            </w:r>
          </w:p>
        </w:tc>
        <w:tc>
          <w:tcPr>
            <w:tcW w:w="717" w:type="dxa"/>
            <w:shd w:val="clear" w:color="auto" w:fill="auto"/>
            <w:vAlign w:val="center"/>
          </w:tcPr>
          <w:p w14:paraId="1537C3E6" w14:textId="4B643FEC" w:rsidR="00B1343D" w:rsidRPr="003073E9" w:rsidRDefault="00945829" w:rsidP="00B1343D">
            <w:pPr>
              <w:jc w:val="center"/>
              <w:rPr>
                <w:sz w:val="18"/>
                <w:szCs w:val="18"/>
              </w:rPr>
            </w:pPr>
            <w:r>
              <w:rPr>
                <w:sz w:val="18"/>
                <w:szCs w:val="18"/>
              </w:rPr>
              <w:t>1</w:t>
            </w:r>
          </w:p>
        </w:tc>
        <w:tc>
          <w:tcPr>
            <w:tcW w:w="717" w:type="dxa"/>
            <w:shd w:val="clear" w:color="auto" w:fill="auto"/>
            <w:vAlign w:val="center"/>
          </w:tcPr>
          <w:p w14:paraId="1537C3E7" w14:textId="59204A0A" w:rsidR="00B1343D" w:rsidRPr="003073E9" w:rsidRDefault="00945829" w:rsidP="00B1343D">
            <w:pPr>
              <w:jc w:val="center"/>
              <w:rPr>
                <w:sz w:val="18"/>
                <w:szCs w:val="18"/>
              </w:rPr>
            </w:pPr>
            <w:r>
              <w:rPr>
                <w:sz w:val="18"/>
                <w:szCs w:val="18"/>
              </w:rPr>
              <w:t>2</w:t>
            </w:r>
          </w:p>
        </w:tc>
        <w:tc>
          <w:tcPr>
            <w:tcW w:w="717" w:type="dxa"/>
            <w:shd w:val="clear" w:color="auto" w:fill="auto"/>
            <w:vAlign w:val="center"/>
          </w:tcPr>
          <w:p w14:paraId="1537C3E8" w14:textId="18451A19" w:rsidR="00B1343D" w:rsidRPr="003073E9" w:rsidRDefault="00945829" w:rsidP="00B1343D">
            <w:pPr>
              <w:jc w:val="center"/>
              <w:rPr>
                <w:sz w:val="18"/>
                <w:szCs w:val="18"/>
              </w:rPr>
            </w:pPr>
            <w:r>
              <w:rPr>
                <w:sz w:val="18"/>
                <w:szCs w:val="18"/>
              </w:rPr>
              <w:t>2</w:t>
            </w:r>
          </w:p>
        </w:tc>
      </w:tr>
      <w:tr w:rsidR="00233E68" w:rsidRPr="003073E9" w14:paraId="5B90E018" w14:textId="77777777" w:rsidTr="003A3D78">
        <w:trPr>
          <w:trHeight w:val="1134"/>
          <w:jc w:val="center"/>
        </w:trPr>
        <w:tc>
          <w:tcPr>
            <w:tcW w:w="959" w:type="dxa"/>
            <w:shd w:val="clear" w:color="auto" w:fill="auto"/>
            <w:vAlign w:val="center"/>
          </w:tcPr>
          <w:p w14:paraId="535ADE51" w14:textId="77777777" w:rsidR="00233E68" w:rsidRPr="003073E9" w:rsidRDefault="00233E68"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32C873FA" w14:textId="77777777" w:rsidR="00233E68" w:rsidRDefault="00233E68" w:rsidP="003A3D78">
            <w:pPr>
              <w:pStyle w:val="ListParagraph"/>
              <w:numPr>
                <w:ilvl w:val="0"/>
                <w:numId w:val="15"/>
              </w:numPr>
              <w:ind w:left="198" w:hanging="198"/>
              <w:rPr>
                <w:snapToGrid w:val="0"/>
                <w:color w:val="000000"/>
                <w:sz w:val="16"/>
              </w:rPr>
            </w:pPr>
            <w:r>
              <w:rPr>
                <w:snapToGrid w:val="0"/>
                <w:color w:val="000000"/>
                <w:sz w:val="16"/>
              </w:rPr>
              <w:t xml:space="preserve">Clean all bushings with demineralised water and allow to dry. </w:t>
            </w:r>
          </w:p>
          <w:p w14:paraId="600FAAFB" w14:textId="6FE4ACDC" w:rsidR="00233E68" w:rsidRPr="003073E9" w:rsidRDefault="00233E68" w:rsidP="003A3D78">
            <w:pPr>
              <w:pStyle w:val="ListParagraph"/>
              <w:numPr>
                <w:ilvl w:val="0"/>
                <w:numId w:val="15"/>
              </w:numPr>
              <w:ind w:left="198" w:hanging="198"/>
              <w:rPr>
                <w:snapToGrid w:val="0"/>
                <w:color w:val="000000"/>
                <w:sz w:val="16"/>
              </w:rPr>
            </w:pPr>
            <w:r>
              <w:rPr>
                <w:snapToGrid w:val="0"/>
                <w:color w:val="000000"/>
                <w:sz w:val="16"/>
              </w:rPr>
              <w:t>Take photographic records for before and after cleaning records.</w:t>
            </w:r>
          </w:p>
        </w:tc>
        <w:tc>
          <w:tcPr>
            <w:tcW w:w="2880" w:type="dxa"/>
            <w:shd w:val="clear" w:color="auto" w:fill="auto"/>
            <w:tcMar>
              <w:top w:w="113" w:type="dxa"/>
              <w:bottom w:w="113" w:type="dxa"/>
            </w:tcMar>
          </w:tcPr>
          <w:p w14:paraId="752CFA56" w14:textId="77777777" w:rsidR="00233E68" w:rsidRPr="003A3D78" w:rsidRDefault="00233E68" w:rsidP="00233E68">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598CADE0" w14:textId="77777777" w:rsidR="00233E68" w:rsidRDefault="00233E68" w:rsidP="00233E68">
            <w:pPr>
              <w:pStyle w:val="ListParagraph"/>
              <w:numPr>
                <w:ilvl w:val="0"/>
                <w:numId w:val="15"/>
              </w:numPr>
              <w:spacing w:before="120"/>
              <w:ind w:left="198" w:hanging="198"/>
              <w:rPr>
                <w:snapToGrid w:val="0"/>
                <w:color w:val="000000"/>
                <w:sz w:val="16"/>
              </w:rPr>
            </w:pPr>
            <w:r w:rsidRPr="003A3D78">
              <w:rPr>
                <w:snapToGrid w:val="0"/>
                <w:color w:val="000000"/>
                <w:sz w:val="16"/>
              </w:rPr>
              <w:t>damage to equipment using elevated work platform (EWP).</w:t>
            </w:r>
          </w:p>
          <w:p w14:paraId="04F7554D" w14:textId="77777777" w:rsidR="00233E68" w:rsidRPr="003A3D78" w:rsidRDefault="00233E68" w:rsidP="00233E68">
            <w:pPr>
              <w:pStyle w:val="ListParagraph"/>
              <w:numPr>
                <w:ilvl w:val="0"/>
                <w:numId w:val="15"/>
              </w:numPr>
              <w:spacing w:before="120"/>
              <w:ind w:left="198" w:hanging="198"/>
              <w:rPr>
                <w:snapToGrid w:val="0"/>
                <w:color w:val="000000"/>
                <w:sz w:val="16"/>
              </w:rPr>
            </w:pPr>
            <w:r w:rsidRPr="003A3D78">
              <w:rPr>
                <w:snapToGrid w:val="0"/>
                <w:color w:val="000000"/>
                <w:sz w:val="16"/>
              </w:rPr>
              <w:t xml:space="preserve">Manual handling: </w:t>
            </w:r>
          </w:p>
          <w:p w14:paraId="1F90262B" w14:textId="77777777" w:rsidR="00233E68" w:rsidRPr="003A3D78" w:rsidRDefault="00233E68" w:rsidP="00233E68">
            <w:pPr>
              <w:pStyle w:val="ListParagraph"/>
              <w:numPr>
                <w:ilvl w:val="0"/>
                <w:numId w:val="15"/>
              </w:numPr>
              <w:spacing w:before="120"/>
              <w:ind w:left="198" w:hanging="198"/>
              <w:rPr>
                <w:snapToGrid w:val="0"/>
                <w:color w:val="000000"/>
                <w:sz w:val="16"/>
              </w:rPr>
            </w:pPr>
            <w:r w:rsidRPr="003073E9">
              <w:rPr>
                <w:snapToGrid w:val="0"/>
                <w:color w:val="000000"/>
                <w:sz w:val="16"/>
              </w:rPr>
              <w:t>moving test equipment into switchyard</w:t>
            </w:r>
            <w:r>
              <w:rPr>
                <w:snapToGrid w:val="0"/>
                <w:color w:val="000000"/>
                <w:sz w:val="16"/>
              </w:rPr>
              <w:t>.</w:t>
            </w:r>
          </w:p>
          <w:p w14:paraId="78150620" w14:textId="77777777" w:rsidR="00233E68" w:rsidRDefault="00233E68" w:rsidP="00233E68">
            <w:pPr>
              <w:pStyle w:val="ListParagraph"/>
              <w:numPr>
                <w:ilvl w:val="0"/>
                <w:numId w:val="15"/>
              </w:numPr>
              <w:spacing w:before="120"/>
              <w:ind w:left="198" w:hanging="198"/>
              <w:rPr>
                <w:snapToGrid w:val="0"/>
                <w:color w:val="000000"/>
                <w:sz w:val="16"/>
              </w:rPr>
            </w:pPr>
            <w:r>
              <w:rPr>
                <w:snapToGrid w:val="0"/>
                <w:color w:val="000000"/>
                <w:sz w:val="16"/>
              </w:rPr>
              <w:t>Working with hand tools.</w:t>
            </w:r>
          </w:p>
          <w:p w14:paraId="541F4C0E" w14:textId="5998F6E7" w:rsidR="00233E68" w:rsidRPr="003073E9" w:rsidRDefault="00233E68" w:rsidP="00233E68">
            <w:pPr>
              <w:pStyle w:val="ListParagraph"/>
              <w:numPr>
                <w:ilvl w:val="0"/>
                <w:numId w:val="15"/>
              </w:numPr>
              <w:spacing w:before="120"/>
              <w:ind w:left="198" w:hanging="198"/>
              <w:rPr>
                <w:snapToGrid w:val="0"/>
                <w:color w:val="000000"/>
                <w:sz w:val="16"/>
              </w:rPr>
            </w:pPr>
            <w:r>
              <w:rPr>
                <w:snapToGrid w:val="0"/>
                <w:color w:val="000000"/>
                <w:sz w:val="16"/>
              </w:rPr>
              <w:t>Falling objects.</w:t>
            </w:r>
          </w:p>
        </w:tc>
        <w:tc>
          <w:tcPr>
            <w:tcW w:w="717" w:type="dxa"/>
            <w:shd w:val="clear" w:color="auto" w:fill="auto"/>
            <w:vAlign w:val="center"/>
          </w:tcPr>
          <w:p w14:paraId="4FB58C01" w14:textId="5EB9143E" w:rsidR="00233E68" w:rsidRPr="003073E9" w:rsidRDefault="009D3626" w:rsidP="00B1343D">
            <w:pPr>
              <w:jc w:val="center"/>
              <w:rPr>
                <w:sz w:val="18"/>
                <w:szCs w:val="18"/>
              </w:rPr>
            </w:pPr>
            <w:r>
              <w:rPr>
                <w:sz w:val="18"/>
                <w:szCs w:val="18"/>
              </w:rPr>
              <w:t>3</w:t>
            </w:r>
          </w:p>
        </w:tc>
        <w:tc>
          <w:tcPr>
            <w:tcW w:w="717" w:type="dxa"/>
            <w:shd w:val="clear" w:color="auto" w:fill="auto"/>
            <w:vAlign w:val="center"/>
          </w:tcPr>
          <w:p w14:paraId="02C8D0D1" w14:textId="19A60B66" w:rsidR="00233E68" w:rsidRPr="003073E9" w:rsidRDefault="00945829" w:rsidP="00B1343D">
            <w:pPr>
              <w:jc w:val="center"/>
              <w:rPr>
                <w:sz w:val="18"/>
                <w:szCs w:val="18"/>
              </w:rPr>
            </w:pPr>
            <w:r>
              <w:rPr>
                <w:sz w:val="18"/>
                <w:szCs w:val="18"/>
              </w:rPr>
              <w:t>4</w:t>
            </w:r>
          </w:p>
        </w:tc>
        <w:tc>
          <w:tcPr>
            <w:tcW w:w="717" w:type="dxa"/>
            <w:shd w:val="clear" w:color="auto" w:fill="auto"/>
            <w:vAlign w:val="center"/>
          </w:tcPr>
          <w:p w14:paraId="6CFF9C38" w14:textId="0CDAA36E" w:rsidR="00233E68" w:rsidRPr="003073E9" w:rsidRDefault="00945829" w:rsidP="00B1343D">
            <w:pPr>
              <w:jc w:val="center"/>
              <w:rPr>
                <w:sz w:val="18"/>
                <w:szCs w:val="18"/>
              </w:rPr>
            </w:pPr>
            <w:r>
              <w:rPr>
                <w:sz w:val="18"/>
                <w:szCs w:val="18"/>
              </w:rPr>
              <w:t>12</w:t>
            </w:r>
          </w:p>
        </w:tc>
        <w:tc>
          <w:tcPr>
            <w:tcW w:w="4379" w:type="dxa"/>
            <w:shd w:val="clear" w:color="auto" w:fill="auto"/>
            <w:vAlign w:val="center"/>
          </w:tcPr>
          <w:p w14:paraId="2867589C" w14:textId="77777777" w:rsidR="00233E68" w:rsidRPr="003073E9" w:rsidRDefault="00233E68" w:rsidP="00233E68">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p>
          <w:p w14:paraId="1FBF14D7" w14:textId="77777777" w:rsidR="00233E68" w:rsidRPr="003073E9" w:rsidRDefault="00233E68" w:rsidP="00233E68">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008F507B" w14:textId="77777777" w:rsidR="00233E68" w:rsidRPr="003073E9" w:rsidRDefault="00233E68" w:rsidP="00233E68">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150F2008" w14:textId="77777777" w:rsidR="00233E68" w:rsidRDefault="00233E68" w:rsidP="00233E68">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004C7FDE" w14:textId="77777777" w:rsidR="00233E68" w:rsidRDefault="00233E68" w:rsidP="00233E68">
            <w:pPr>
              <w:pStyle w:val="ListParagraph"/>
              <w:numPr>
                <w:ilvl w:val="0"/>
                <w:numId w:val="15"/>
              </w:numPr>
              <w:ind w:left="198" w:hanging="198"/>
              <w:rPr>
                <w:snapToGrid w:val="0"/>
                <w:color w:val="000000"/>
                <w:sz w:val="16"/>
              </w:rPr>
            </w:pPr>
            <w:r>
              <w:rPr>
                <w:snapToGrid w:val="0"/>
                <w:color w:val="000000"/>
                <w:sz w:val="16"/>
              </w:rPr>
              <w:t xml:space="preserve">Use lanyards to prevent tools from falling. </w:t>
            </w:r>
          </w:p>
          <w:p w14:paraId="11D22608" w14:textId="77777777" w:rsidR="00233E68" w:rsidRPr="003A3D78" w:rsidRDefault="00233E68" w:rsidP="00233E68">
            <w:pPr>
              <w:pStyle w:val="ListParagraph"/>
              <w:numPr>
                <w:ilvl w:val="0"/>
                <w:numId w:val="15"/>
              </w:numPr>
              <w:ind w:left="198" w:hanging="198"/>
              <w:rPr>
                <w:snapToGrid w:val="0"/>
                <w:color w:val="000000"/>
                <w:sz w:val="16"/>
              </w:rPr>
            </w:pPr>
            <w:r>
              <w:rPr>
                <w:snapToGrid w:val="0"/>
                <w:color w:val="000000"/>
                <w:sz w:val="16"/>
              </w:rPr>
              <w:t>All</w:t>
            </w:r>
            <w:r w:rsidRPr="003A3D78">
              <w:rPr>
                <w:snapToGrid w:val="0"/>
                <w:color w:val="000000"/>
                <w:sz w:val="16"/>
              </w:rPr>
              <w:t xml:space="preserve"> the tools required for the job</w:t>
            </w:r>
            <w:r>
              <w:rPr>
                <w:snapToGrid w:val="0"/>
                <w:color w:val="000000"/>
                <w:sz w:val="16"/>
              </w:rPr>
              <w:t xml:space="preserve"> shall be stored in a manner that prevents them from falling.</w:t>
            </w:r>
          </w:p>
          <w:p w14:paraId="4609A97B" w14:textId="77777777" w:rsidR="00233E68" w:rsidRDefault="00233E68" w:rsidP="00233E68">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7BB7B674" w14:textId="77777777" w:rsidR="00233E68" w:rsidRPr="003073E9" w:rsidRDefault="00233E68" w:rsidP="00233E68">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51DF87E9" w14:textId="77777777" w:rsidR="00233E68" w:rsidRDefault="00233E68" w:rsidP="00233E68">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2518F653" w14:textId="076DD495" w:rsidR="00233E68" w:rsidRPr="003073E9" w:rsidRDefault="00233E68" w:rsidP="00233E68">
            <w:pPr>
              <w:pStyle w:val="ListParagraph"/>
              <w:numPr>
                <w:ilvl w:val="0"/>
                <w:numId w:val="15"/>
              </w:numPr>
              <w:ind w:left="198" w:hanging="198"/>
              <w:rPr>
                <w:snapToGrid w:val="0"/>
                <w:color w:val="000000"/>
                <w:sz w:val="16"/>
              </w:rPr>
            </w:pPr>
            <w:r w:rsidRPr="003A3D78">
              <w:rPr>
                <w:snapToGrid w:val="0"/>
                <w:color w:val="000000"/>
                <w:sz w:val="16"/>
              </w:rPr>
              <w:t>All personnel working at heights shall be trained in working at heights.</w:t>
            </w:r>
          </w:p>
        </w:tc>
        <w:tc>
          <w:tcPr>
            <w:tcW w:w="717" w:type="dxa"/>
            <w:shd w:val="clear" w:color="auto" w:fill="auto"/>
            <w:vAlign w:val="center"/>
          </w:tcPr>
          <w:p w14:paraId="49AEA0CC" w14:textId="4A1F7741" w:rsidR="00233E68" w:rsidRPr="003073E9" w:rsidRDefault="00945829" w:rsidP="00B1343D">
            <w:pPr>
              <w:jc w:val="center"/>
              <w:rPr>
                <w:sz w:val="18"/>
                <w:szCs w:val="18"/>
              </w:rPr>
            </w:pPr>
            <w:r>
              <w:rPr>
                <w:sz w:val="18"/>
                <w:szCs w:val="18"/>
              </w:rPr>
              <w:t>1</w:t>
            </w:r>
          </w:p>
        </w:tc>
        <w:tc>
          <w:tcPr>
            <w:tcW w:w="717" w:type="dxa"/>
            <w:shd w:val="clear" w:color="auto" w:fill="auto"/>
            <w:vAlign w:val="center"/>
          </w:tcPr>
          <w:p w14:paraId="4B5B995C" w14:textId="342EC3B1" w:rsidR="00233E68" w:rsidRPr="003073E9" w:rsidRDefault="00945829" w:rsidP="00B1343D">
            <w:pPr>
              <w:jc w:val="center"/>
              <w:rPr>
                <w:sz w:val="18"/>
                <w:szCs w:val="18"/>
              </w:rPr>
            </w:pPr>
            <w:r>
              <w:rPr>
                <w:sz w:val="18"/>
                <w:szCs w:val="18"/>
              </w:rPr>
              <w:t>2</w:t>
            </w:r>
          </w:p>
        </w:tc>
        <w:tc>
          <w:tcPr>
            <w:tcW w:w="717" w:type="dxa"/>
            <w:shd w:val="clear" w:color="auto" w:fill="auto"/>
            <w:vAlign w:val="center"/>
          </w:tcPr>
          <w:p w14:paraId="141743CE" w14:textId="0116374B" w:rsidR="00233E68" w:rsidRPr="003073E9" w:rsidRDefault="00945829" w:rsidP="00B1343D">
            <w:pPr>
              <w:jc w:val="center"/>
              <w:rPr>
                <w:sz w:val="18"/>
                <w:szCs w:val="18"/>
              </w:rPr>
            </w:pPr>
            <w:r>
              <w:rPr>
                <w:sz w:val="18"/>
                <w:szCs w:val="18"/>
              </w:rPr>
              <w:t>2</w:t>
            </w:r>
          </w:p>
        </w:tc>
      </w:tr>
      <w:tr w:rsidR="00B1343D" w:rsidRPr="003073E9" w14:paraId="1537C3FF" w14:textId="77777777" w:rsidTr="00C07B73">
        <w:trPr>
          <w:trHeight w:val="1134"/>
          <w:jc w:val="center"/>
        </w:trPr>
        <w:tc>
          <w:tcPr>
            <w:tcW w:w="959" w:type="dxa"/>
            <w:shd w:val="clear" w:color="auto" w:fill="auto"/>
            <w:vAlign w:val="center"/>
          </w:tcPr>
          <w:p w14:paraId="1537C3F5"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tcPr>
          <w:p w14:paraId="1537C3F6" w14:textId="725E8F31" w:rsidR="00B1343D" w:rsidRPr="003073E9" w:rsidRDefault="003A3D78" w:rsidP="00DB20EC">
            <w:pPr>
              <w:pStyle w:val="ListParagraph"/>
              <w:numPr>
                <w:ilvl w:val="0"/>
                <w:numId w:val="15"/>
              </w:numPr>
              <w:ind w:left="198" w:hanging="198"/>
              <w:rPr>
                <w:snapToGrid w:val="0"/>
                <w:color w:val="000000"/>
                <w:sz w:val="16"/>
              </w:rPr>
            </w:pPr>
            <w:r>
              <w:rPr>
                <w:snapToGrid w:val="0"/>
                <w:color w:val="000000"/>
                <w:sz w:val="16"/>
              </w:rPr>
              <w:t>Insulation resistance testing of the windings and core.</w:t>
            </w:r>
          </w:p>
        </w:tc>
        <w:tc>
          <w:tcPr>
            <w:tcW w:w="2880" w:type="dxa"/>
            <w:shd w:val="clear" w:color="auto" w:fill="auto"/>
          </w:tcPr>
          <w:p w14:paraId="61300534" w14:textId="77777777" w:rsidR="00B1343D" w:rsidRDefault="003A3D78" w:rsidP="00DB20EC">
            <w:pPr>
              <w:pStyle w:val="ListParagraph"/>
              <w:numPr>
                <w:ilvl w:val="0"/>
                <w:numId w:val="15"/>
              </w:numPr>
              <w:ind w:left="198" w:hanging="198"/>
              <w:rPr>
                <w:snapToGrid w:val="0"/>
                <w:color w:val="000000"/>
                <w:sz w:val="16"/>
              </w:rPr>
            </w:pPr>
            <w:r>
              <w:rPr>
                <w:snapToGrid w:val="0"/>
                <w:color w:val="000000"/>
                <w:sz w:val="16"/>
              </w:rPr>
              <w:t>Electricity and electric shock</w:t>
            </w:r>
          </w:p>
          <w:p w14:paraId="1537C3F7" w14:textId="11027351" w:rsidR="009D3626" w:rsidRPr="00945829" w:rsidRDefault="00C07B73" w:rsidP="00945829">
            <w:pPr>
              <w:pStyle w:val="ListParagraph"/>
              <w:numPr>
                <w:ilvl w:val="0"/>
                <w:numId w:val="15"/>
              </w:numPr>
              <w:ind w:left="198" w:hanging="198"/>
              <w:rPr>
                <w:snapToGrid w:val="0"/>
                <w:color w:val="000000"/>
                <w:sz w:val="16"/>
              </w:rPr>
            </w:pPr>
            <w:r>
              <w:rPr>
                <w:snapToGrid w:val="0"/>
                <w:color w:val="000000"/>
                <w:sz w:val="16"/>
              </w:rPr>
              <w:t>Residual charge from testing</w:t>
            </w:r>
          </w:p>
        </w:tc>
        <w:tc>
          <w:tcPr>
            <w:tcW w:w="717" w:type="dxa"/>
            <w:shd w:val="clear" w:color="auto" w:fill="auto"/>
            <w:vAlign w:val="center"/>
          </w:tcPr>
          <w:p w14:paraId="1537C3F8" w14:textId="0E3A16B3" w:rsidR="00B1343D" w:rsidRPr="003073E9" w:rsidRDefault="00945829" w:rsidP="00B1343D">
            <w:pPr>
              <w:jc w:val="center"/>
              <w:rPr>
                <w:sz w:val="18"/>
                <w:szCs w:val="18"/>
              </w:rPr>
            </w:pPr>
            <w:r>
              <w:rPr>
                <w:sz w:val="18"/>
                <w:szCs w:val="18"/>
              </w:rPr>
              <w:t>3</w:t>
            </w:r>
          </w:p>
        </w:tc>
        <w:tc>
          <w:tcPr>
            <w:tcW w:w="717" w:type="dxa"/>
            <w:shd w:val="clear" w:color="auto" w:fill="auto"/>
            <w:vAlign w:val="center"/>
          </w:tcPr>
          <w:p w14:paraId="1537C3F9" w14:textId="1D7E2E0B" w:rsidR="00B1343D" w:rsidRPr="003073E9" w:rsidRDefault="00945829" w:rsidP="00B1343D">
            <w:pPr>
              <w:jc w:val="center"/>
              <w:rPr>
                <w:sz w:val="18"/>
                <w:szCs w:val="18"/>
              </w:rPr>
            </w:pPr>
            <w:r>
              <w:rPr>
                <w:sz w:val="18"/>
                <w:szCs w:val="18"/>
              </w:rPr>
              <w:t>3</w:t>
            </w:r>
          </w:p>
        </w:tc>
        <w:tc>
          <w:tcPr>
            <w:tcW w:w="717" w:type="dxa"/>
            <w:shd w:val="clear" w:color="auto" w:fill="auto"/>
            <w:vAlign w:val="center"/>
          </w:tcPr>
          <w:p w14:paraId="1537C3FA" w14:textId="4E6FB814" w:rsidR="00B1343D" w:rsidRPr="003073E9" w:rsidRDefault="00945829" w:rsidP="00B1343D">
            <w:pPr>
              <w:jc w:val="center"/>
              <w:rPr>
                <w:sz w:val="18"/>
                <w:szCs w:val="18"/>
              </w:rPr>
            </w:pPr>
            <w:r>
              <w:rPr>
                <w:sz w:val="18"/>
                <w:szCs w:val="18"/>
              </w:rPr>
              <w:t>9</w:t>
            </w:r>
          </w:p>
        </w:tc>
        <w:tc>
          <w:tcPr>
            <w:tcW w:w="4379" w:type="dxa"/>
            <w:shd w:val="clear" w:color="auto" w:fill="auto"/>
            <w:tcMar>
              <w:top w:w="113" w:type="dxa"/>
              <w:bottom w:w="113" w:type="dxa"/>
            </w:tcMar>
          </w:tcPr>
          <w:p w14:paraId="2AEBF9EF" w14:textId="77777777" w:rsidR="00C07B73" w:rsidRDefault="003A3D78" w:rsidP="00C07B73">
            <w:pPr>
              <w:pStyle w:val="ListParagraph"/>
              <w:numPr>
                <w:ilvl w:val="0"/>
                <w:numId w:val="15"/>
              </w:numPr>
              <w:ind w:left="198" w:hanging="198"/>
              <w:rPr>
                <w:snapToGrid w:val="0"/>
                <w:color w:val="000000"/>
                <w:sz w:val="16"/>
              </w:rPr>
            </w:pPr>
            <w:r w:rsidRPr="003A3D78">
              <w:rPr>
                <w:snapToGrid w:val="0"/>
                <w:color w:val="000000"/>
                <w:sz w:val="16"/>
              </w:rPr>
              <w:t>Clear the area while performing insulation resistance tests.</w:t>
            </w:r>
            <w:r w:rsidR="00C07B73" w:rsidRPr="003073E9">
              <w:rPr>
                <w:snapToGrid w:val="0"/>
                <w:color w:val="000000"/>
                <w:sz w:val="16"/>
              </w:rPr>
              <w:t xml:space="preserve"> </w:t>
            </w:r>
          </w:p>
          <w:p w14:paraId="61622F2D" w14:textId="7E386381" w:rsidR="00B1343D" w:rsidRPr="00C07B73" w:rsidRDefault="00C07B73" w:rsidP="003A3D78">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65A4F33A" w14:textId="77777777" w:rsidR="003A3D78" w:rsidRDefault="003A3D78" w:rsidP="003A3D78">
            <w:pPr>
              <w:pStyle w:val="ListParagraph"/>
              <w:numPr>
                <w:ilvl w:val="0"/>
                <w:numId w:val="15"/>
              </w:numPr>
              <w:ind w:left="198" w:hanging="198"/>
              <w:rPr>
                <w:snapToGrid w:val="0"/>
                <w:color w:val="000000"/>
                <w:sz w:val="16"/>
              </w:rPr>
            </w:pPr>
            <w:r w:rsidRPr="003A3D78">
              <w:rPr>
                <w:snapToGrid w:val="0"/>
                <w:color w:val="000000"/>
                <w:sz w:val="16"/>
              </w:rPr>
              <w:t>Ensure correct voltage is applied by the IR tester</w:t>
            </w:r>
            <w:r>
              <w:rPr>
                <w:snapToGrid w:val="0"/>
                <w:color w:val="000000"/>
                <w:sz w:val="16"/>
              </w:rPr>
              <w:t>.</w:t>
            </w:r>
          </w:p>
          <w:p w14:paraId="4C9BE629" w14:textId="77777777" w:rsidR="00C07B73" w:rsidRDefault="003A3D78" w:rsidP="003A3D78">
            <w:pPr>
              <w:pStyle w:val="ListParagraph"/>
              <w:numPr>
                <w:ilvl w:val="0"/>
                <w:numId w:val="15"/>
              </w:numPr>
              <w:ind w:left="198" w:hanging="198"/>
              <w:rPr>
                <w:snapToGrid w:val="0"/>
                <w:color w:val="000000"/>
                <w:sz w:val="16"/>
              </w:rPr>
            </w:pPr>
            <w:r>
              <w:rPr>
                <w:snapToGrid w:val="0"/>
                <w:color w:val="000000"/>
                <w:sz w:val="16"/>
              </w:rPr>
              <w:t xml:space="preserve">Refer to procedure </w:t>
            </w:r>
            <w:r w:rsidR="00C07B73" w:rsidRPr="00C07B73">
              <w:rPr>
                <w:snapToGrid w:val="0"/>
                <w:color w:val="000000"/>
                <w:sz w:val="16"/>
              </w:rPr>
              <w:t>STD-ENG-PTX-000_procedure for power transformer test revised.docx</w:t>
            </w:r>
            <w:r w:rsidR="00C07B73">
              <w:rPr>
                <w:snapToGrid w:val="0"/>
                <w:color w:val="000000"/>
                <w:sz w:val="16"/>
              </w:rPr>
              <w:t xml:space="preserve"> Section 4.</w:t>
            </w:r>
          </w:p>
          <w:p w14:paraId="1537C3FB" w14:textId="13D99F65" w:rsidR="003A3D78" w:rsidRPr="003A3D78" w:rsidRDefault="00C07B73" w:rsidP="003A3D78">
            <w:pPr>
              <w:pStyle w:val="ListParagraph"/>
              <w:numPr>
                <w:ilvl w:val="0"/>
                <w:numId w:val="15"/>
              </w:numPr>
              <w:ind w:left="198" w:hanging="198"/>
              <w:rPr>
                <w:snapToGrid w:val="0"/>
                <w:color w:val="000000"/>
                <w:sz w:val="16"/>
              </w:rPr>
            </w:pPr>
            <w:r>
              <w:rPr>
                <w:snapToGrid w:val="0"/>
                <w:color w:val="000000"/>
                <w:sz w:val="16"/>
              </w:rPr>
              <w:t>Discharge the windings and core before handling.</w:t>
            </w:r>
          </w:p>
        </w:tc>
        <w:tc>
          <w:tcPr>
            <w:tcW w:w="717" w:type="dxa"/>
            <w:shd w:val="clear" w:color="auto" w:fill="auto"/>
            <w:vAlign w:val="center"/>
          </w:tcPr>
          <w:p w14:paraId="1537C3FC" w14:textId="4C142FEC" w:rsidR="00B1343D" w:rsidRPr="003073E9" w:rsidRDefault="00945829" w:rsidP="00B1343D">
            <w:pPr>
              <w:jc w:val="center"/>
              <w:rPr>
                <w:sz w:val="18"/>
                <w:szCs w:val="18"/>
              </w:rPr>
            </w:pPr>
            <w:r>
              <w:rPr>
                <w:sz w:val="18"/>
                <w:szCs w:val="18"/>
              </w:rPr>
              <w:t>1</w:t>
            </w:r>
          </w:p>
        </w:tc>
        <w:tc>
          <w:tcPr>
            <w:tcW w:w="717" w:type="dxa"/>
            <w:shd w:val="clear" w:color="auto" w:fill="auto"/>
            <w:vAlign w:val="center"/>
          </w:tcPr>
          <w:p w14:paraId="1537C3FD" w14:textId="59E65DD8" w:rsidR="00B1343D" w:rsidRPr="003073E9" w:rsidRDefault="00945829" w:rsidP="00B1343D">
            <w:pPr>
              <w:jc w:val="center"/>
              <w:rPr>
                <w:sz w:val="18"/>
                <w:szCs w:val="18"/>
              </w:rPr>
            </w:pPr>
            <w:r>
              <w:rPr>
                <w:sz w:val="18"/>
                <w:szCs w:val="18"/>
              </w:rPr>
              <w:t>3</w:t>
            </w:r>
          </w:p>
        </w:tc>
        <w:tc>
          <w:tcPr>
            <w:tcW w:w="717" w:type="dxa"/>
            <w:shd w:val="clear" w:color="auto" w:fill="auto"/>
            <w:vAlign w:val="center"/>
          </w:tcPr>
          <w:p w14:paraId="1537C3FE" w14:textId="4074564C" w:rsidR="00B1343D" w:rsidRPr="003073E9" w:rsidRDefault="00945829" w:rsidP="00B1343D">
            <w:pPr>
              <w:jc w:val="center"/>
              <w:rPr>
                <w:sz w:val="18"/>
                <w:szCs w:val="18"/>
              </w:rPr>
            </w:pPr>
            <w:r>
              <w:rPr>
                <w:sz w:val="18"/>
                <w:szCs w:val="18"/>
              </w:rPr>
              <w:t>3</w:t>
            </w:r>
          </w:p>
        </w:tc>
      </w:tr>
      <w:tr w:rsidR="00C07B73" w:rsidRPr="003073E9" w14:paraId="1537C40A" w14:textId="77777777" w:rsidTr="00C07B73">
        <w:trPr>
          <w:trHeight w:val="1134"/>
          <w:jc w:val="center"/>
        </w:trPr>
        <w:tc>
          <w:tcPr>
            <w:tcW w:w="959" w:type="dxa"/>
            <w:shd w:val="clear" w:color="auto" w:fill="auto"/>
            <w:vAlign w:val="center"/>
          </w:tcPr>
          <w:p w14:paraId="1537C400" w14:textId="77777777" w:rsidR="00C07B73" w:rsidRPr="003073E9" w:rsidRDefault="00C07B73" w:rsidP="00C07B73">
            <w:pPr>
              <w:numPr>
                <w:ilvl w:val="0"/>
                <w:numId w:val="3"/>
              </w:numPr>
              <w:ind w:left="0" w:firstLine="0"/>
              <w:jc w:val="center"/>
              <w:rPr>
                <w:sz w:val="18"/>
                <w:szCs w:val="18"/>
              </w:rPr>
            </w:pPr>
          </w:p>
        </w:tc>
        <w:tc>
          <w:tcPr>
            <w:tcW w:w="2606" w:type="dxa"/>
            <w:shd w:val="clear" w:color="auto" w:fill="auto"/>
          </w:tcPr>
          <w:p w14:paraId="1537C401" w14:textId="79FEC7EC" w:rsidR="00C07B73" w:rsidRPr="00C07B73" w:rsidRDefault="00C07B73" w:rsidP="00C07B73">
            <w:pPr>
              <w:pStyle w:val="ListParagraph"/>
              <w:numPr>
                <w:ilvl w:val="0"/>
                <w:numId w:val="15"/>
              </w:numPr>
              <w:ind w:left="198" w:hanging="198"/>
              <w:rPr>
                <w:snapToGrid w:val="0"/>
                <w:color w:val="000000"/>
                <w:sz w:val="16"/>
              </w:rPr>
            </w:pPr>
            <w:r>
              <w:rPr>
                <w:snapToGrid w:val="0"/>
                <w:color w:val="000000"/>
                <w:sz w:val="16"/>
              </w:rPr>
              <w:t>Insulation resistance testing of the Bushing taps.</w:t>
            </w:r>
          </w:p>
        </w:tc>
        <w:tc>
          <w:tcPr>
            <w:tcW w:w="2880" w:type="dxa"/>
            <w:shd w:val="clear" w:color="auto" w:fill="auto"/>
          </w:tcPr>
          <w:p w14:paraId="3AB5710F" w14:textId="77777777" w:rsidR="009D3626" w:rsidRDefault="00C07B73" w:rsidP="009D3626">
            <w:pPr>
              <w:pStyle w:val="ListParagraph"/>
              <w:numPr>
                <w:ilvl w:val="0"/>
                <w:numId w:val="15"/>
              </w:numPr>
              <w:ind w:left="198" w:hanging="198"/>
              <w:rPr>
                <w:snapToGrid w:val="0"/>
                <w:color w:val="000000"/>
                <w:sz w:val="16"/>
              </w:rPr>
            </w:pPr>
            <w:r>
              <w:rPr>
                <w:snapToGrid w:val="0"/>
                <w:color w:val="000000"/>
                <w:sz w:val="16"/>
              </w:rPr>
              <w:t>Electricity and electric shock</w:t>
            </w:r>
          </w:p>
          <w:p w14:paraId="2942369C" w14:textId="3054A7C8" w:rsidR="009D3626" w:rsidRDefault="009D3626" w:rsidP="009D3626">
            <w:pPr>
              <w:pStyle w:val="ListParagraph"/>
              <w:numPr>
                <w:ilvl w:val="0"/>
                <w:numId w:val="15"/>
              </w:numPr>
              <w:ind w:left="198" w:hanging="198"/>
              <w:rPr>
                <w:snapToGrid w:val="0"/>
                <w:color w:val="000000"/>
                <w:sz w:val="16"/>
              </w:rPr>
            </w:pPr>
            <w:r>
              <w:rPr>
                <w:snapToGrid w:val="0"/>
                <w:color w:val="000000"/>
                <w:sz w:val="16"/>
              </w:rPr>
              <w:t>Residual charge from testing</w:t>
            </w:r>
          </w:p>
          <w:p w14:paraId="1537C402" w14:textId="6C35CA6C" w:rsidR="00C07B73" w:rsidRPr="00C07B73" w:rsidRDefault="009D3626" w:rsidP="009D3626">
            <w:pPr>
              <w:pStyle w:val="ListParagraph"/>
              <w:numPr>
                <w:ilvl w:val="0"/>
                <w:numId w:val="15"/>
              </w:numPr>
              <w:ind w:left="198" w:hanging="198"/>
              <w:rPr>
                <w:snapToGrid w:val="0"/>
                <w:color w:val="000000"/>
                <w:sz w:val="16"/>
              </w:rPr>
            </w:pPr>
            <w:r>
              <w:rPr>
                <w:snapToGrid w:val="0"/>
                <w:color w:val="000000"/>
                <w:sz w:val="16"/>
              </w:rPr>
              <w:t>Damage to Bushing</w:t>
            </w:r>
          </w:p>
        </w:tc>
        <w:tc>
          <w:tcPr>
            <w:tcW w:w="717" w:type="dxa"/>
            <w:shd w:val="clear" w:color="auto" w:fill="auto"/>
            <w:vAlign w:val="center"/>
          </w:tcPr>
          <w:p w14:paraId="1537C403" w14:textId="07132EBE" w:rsidR="00C07B73" w:rsidRPr="003073E9" w:rsidRDefault="009D3626" w:rsidP="00C07B73">
            <w:pPr>
              <w:jc w:val="center"/>
              <w:rPr>
                <w:sz w:val="18"/>
                <w:szCs w:val="18"/>
              </w:rPr>
            </w:pPr>
            <w:r>
              <w:rPr>
                <w:sz w:val="18"/>
                <w:szCs w:val="18"/>
              </w:rPr>
              <w:t>4</w:t>
            </w:r>
          </w:p>
        </w:tc>
        <w:tc>
          <w:tcPr>
            <w:tcW w:w="717" w:type="dxa"/>
            <w:shd w:val="clear" w:color="auto" w:fill="auto"/>
            <w:vAlign w:val="center"/>
          </w:tcPr>
          <w:p w14:paraId="1537C404" w14:textId="224A8DF9" w:rsidR="00C07B73" w:rsidRPr="003073E9" w:rsidRDefault="00945829" w:rsidP="00C07B73">
            <w:pPr>
              <w:jc w:val="center"/>
              <w:rPr>
                <w:sz w:val="18"/>
                <w:szCs w:val="18"/>
              </w:rPr>
            </w:pPr>
            <w:r>
              <w:rPr>
                <w:sz w:val="18"/>
                <w:szCs w:val="18"/>
              </w:rPr>
              <w:t>3</w:t>
            </w:r>
          </w:p>
        </w:tc>
        <w:tc>
          <w:tcPr>
            <w:tcW w:w="717" w:type="dxa"/>
            <w:shd w:val="clear" w:color="auto" w:fill="auto"/>
            <w:vAlign w:val="center"/>
          </w:tcPr>
          <w:p w14:paraId="1537C405" w14:textId="57150BC7" w:rsidR="00C07B73" w:rsidRPr="003073E9" w:rsidRDefault="00945829" w:rsidP="00C07B73">
            <w:pPr>
              <w:jc w:val="center"/>
              <w:rPr>
                <w:sz w:val="18"/>
                <w:szCs w:val="18"/>
              </w:rPr>
            </w:pPr>
            <w:r>
              <w:rPr>
                <w:sz w:val="18"/>
                <w:szCs w:val="18"/>
              </w:rPr>
              <w:t>12</w:t>
            </w:r>
          </w:p>
        </w:tc>
        <w:tc>
          <w:tcPr>
            <w:tcW w:w="4379" w:type="dxa"/>
            <w:shd w:val="clear" w:color="auto" w:fill="auto"/>
            <w:tcMar>
              <w:top w:w="113" w:type="dxa"/>
              <w:bottom w:w="113" w:type="dxa"/>
            </w:tcMar>
          </w:tcPr>
          <w:p w14:paraId="277C1C23" w14:textId="77777777" w:rsidR="00C07B73" w:rsidRDefault="00C07B73" w:rsidP="00C07B73">
            <w:pPr>
              <w:pStyle w:val="ListParagraph"/>
              <w:numPr>
                <w:ilvl w:val="0"/>
                <w:numId w:val="15"/>
              </w:numPr>
              <w:ind w:left="198" w:hanging="198"/>
              <w:rPr>
                <w:snapToGrid w:val="0"/>
                <w:color w:val="000000"/>
                <w:sz w:val="16"/>
              </w:rPr>
            </w:pPr>
            <w:r w:rsidRPr="00C07B73">
              <w:rPr>
                <w:snapToGrid w:val="0"/>
                <w:color w:val="000000"/>
                <w:sz w:val="16"/>
              </w:rPr>
              <w:t xml:space="preserve">Clear the area while performing insulation resistance tests. </w:t>
            </w:r>
          </w:p>
          <w:p w14:paraId="24321AF8" w14:textId="39300062" w:rsidR="00C07B73" w:rsidRDefault="00C07B73" w:rsidP="00C07B73">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r>
              <w:rPr>
                <w:snapToGrid w:val="0"/>
                <w:color w:val="000000"/>
                <w:sz w:val="16"/>
              </w:rPr>
              <w:t>.</w:t>
            </w:r>
          </w:p>
          <w:p w14:paraId="33BE4CE2" w14:textId="77777777" w:rsidR="00C07B73" w:rsidRDefault="00C07B73" w:rsidP="00C07B73">
            <w:pPr>
              <w:pStyle w:val="ListParagraph"/>
              <w:numPr>
                <w:ilvl w:val="0"/>
                <w:numId w:val="15"/>
              </w:numPr>
              <w:ind w:left="198" w:hanging="198"/>
              <w:rPr>
                <w:snapToGrid w:val="0"/>
                <w:color w:val="000000"/>
                <w:sz w:val="16"/>
              </w:rPr>
            </w:pPr>
            <w:r w:rsidRPr="00C07B73">
              <w:rPr>
                <w:snapToGrid w:val="0"/>
                <w:color w:val="000000"/>
                <w:sz w:val="16"/>
              </w:rPr>
              <w:t>Ensure correct voltage is applied by the IR tester.</w:t>
            </w:r>
          </w:p>
          <w:p w14:paraId="71FEDA31" w14:textId="433EA91D" w:rsidR="00C07B73" w:rsidRDefault="00C07B73" w:rsidP="00C07B73">
            <w:pPr>
              <w:pStyle w:val="ListParagraph"/>
              <w:numPr>
                <w:ilvl w:val="0"/>
                <w:numId w:val="15"/>
              </w:numPr>
              <w:ind w:left="198" w:hanging="198"/>
              <w:rPr>
                <w:snapToGrid w:val="0"/>
                <w:color w:val="000000"/>
                <w:sz w:val="16"/>
              </w:rPr>
            </w:pPr>
            <w:r>
              <w:rPr>
                <w:snapToGrid w:val="0"/>
                <w:color w:val="000000"/>
                <w:sz w:val="16"/>
              </w:rPr>
              <w:t xml:space="preserve">Refer to procedure </w:t>
            </w:r>
            <w:r w:rsidRPr="00C07B73">
              <w:rPr>
                <w:snapToGrid w:val="0"/>
                <w:color w:val="000000"/>
                <w:sz w:val="16"/>
              </w:rPr>
              <w:t>STD-ENG-PTX-000_procedure for power transformer test revised.docx</w:t>
            </w:r>
            <w:r>
              <w:rPr>
                <w:snapToGrid w:val="0"/>
                <w:color w:val="000000"/>
                <w:sz w:val="16"/>
              </w:rPr>
              <w:t xml:space="preserve"> Section 4. </w:t>
            </w:r>
          </w:p>
          <w:p w14:paraId="1537C406" w14:textId="23F87537" w:rsidR="00C07B73" w:rsidRPr="00C07B73" w:rsidRDefault="00C07B73" w:rsidP="00C07B73">
            <w:pPr>
              <w:pStyle w:val="ListParagraph"/>
              <w:numPr>
                <w:ilvl w:val="0"/>
                <w:numId w:val="15"/>
              </w:numPr>
              <w:ind w:left="198" w:hanging="198"/>
              <w:rPr>
                <w:snapToGrid w:val="0"/>
                <w:color w:val="000000"/>
                <w:sz w:val="16"/>
              </w:rPr>
            </w:pPr>
            <w:r>
              <w:rPr>
                <w:snapToGrid w:val="0"/>
                <w:color w:val="000000"/>
                <w:sz w:val="16"/>
              </w:rPr>
              <w:t>Discharge the bushing tap connections before handling.</w:t>
            </w:r>
          </w:p>
        </w:tc>
        <w:tc>
          <w:tcPr>
            <w:tcW w:w="717" w:type="dxa"/>
            <w:shd w:val="clear" w:color="auto" w:fill="auto"/>
            <w:vAlign w:val="center"/>
          </w:tcPr>
          <w:p w14:paraId="1537C407" w14:textId="35683C8D" w:rsidR="00C07B73" w:rsidRPr="003073E9" w:rsidRDefault="00945829" w:rsidP="00C07B73">
            <w:pPr>
              <w:jc w:val="center"/>
              <w:rPr>
                <w:sz w:val="18"/>
                <w:szCs w:val="18"/>
              </w:rPr>
            </w:pPr>
            <w:r>
              <w:rPr>
                <w:sz w:val="18"/>
                <w:szCs w:val="18"/>
              </w:rPr>
              <w:t>1</w:t>
            </w:r>
          </w:p>
        </w:tc>
        <w:tc>
          <w:tcPr>
            <w:tcW w:w="717" w:type="dxa"/>
            <w:shd w:val="clear" w:color="auto" w:fill="auto"/>
            <w:vAlign w:val="center"/>
          </w:tcPr>
          <w:p w14:paraId="1537C408" w14:textId="24F84E96" w:rsidR="00C07B73" w:rsidRPr="003073E9" w:rsidRDefault="00945829" w:rsidP="00C07B73">
            <w:pPr>
              <w:jc w:val="center"/>
              <w:rPr>
                <w:sz w:val="18"/>
                <w:szCs w:val="18"/>
              </w:rPr>
            </w:pPr>
            <w:r>
              <w:rPr>
                <w:sz w:val="18"/>
                <w:szCs w:val="18"/>
              </w:rPr>
              <w:t>3</w:t>
            </w:r>
          </w:p>
        </w:tc>
        <w:tc>
          <w:tcPr>
            <w:tcW w:w="717" w:type="dxa"/>
            <w:shd w:val="clear" w:color="auto" w:fill="auto"/>
            <w:vAlign w:val="center"/>
          </w:tcPr>
          <w:p w14:paraId="1537C409" w14:textId="3DC4A9A4" w:rsidR="00C07B73" w:rsidRPr="003073E9" w:rsidRDefault="00945829" w:rsidP="00C07B73">
            <w:pPr>
              <w:jc w:val="center"/>
              <w:rPr>
                <w:sz w:val="18"/>
                <w:szCs w:val="18"/>
              </w:rPr>
            </w:pPr>
            <w:r>
              <w:rPr>
                <w:sz w:val="18"/>
                <w:szCs w:val="18"/>
              </w:rPr>
              <w:t>3</w:t>
            </w:r>
          </w:p>
        </w:tc>
      </w:tr>
      <w:tr w:rsidR="00734CB0" w:rsidRPr="003073E9" w14:paraId="1537C415" w14:textId="77777777" w:rsidTr="009D3626">
        <w:trPr>
          <w:trHeight w:val="1134"/>
          <w:jc w:val="center"/>
        </w:trPr>
        <w:tc>
          <w:tcPr>
            <w:tcW w:w="959" w:type="dxa"/>
            <w:shd w:val="clear" w:color="auto" w:fill="auto"/>
            <w:vAlign w:val="center"/>
          </w:tcPr>
          <w:p w14:paraId="1537C40B" w14:textId="77777777" w:rsidR="00734CB0" w:rsidRPr="003073E9" w:rsidRDefault="00734CB0" w:rsidP="00734CB0">
            <w:pPr>
              <w:numPr>
                <w:ilvl w:val="0"/>
                <w:numId w:val="3"/>
              </w:numPr>
              <w:ind w:left="0" w:firstLine="0"/>
              <w:jc w:val="center"/>
              <w:rPr>
                <w:sz w:val="18"/>
                <w:szCs w:val="18"/>
              </w:rPr>
            </w:pPr>
          </w:p>
        </w:tc>
        <w:tc>
          <w:tcPr>
            <w:tcW w:w="2606" w:type="dxa"/>
            <w:shd w:val="clear" w:color="auto" w:fill="auto"/>
          </w:tcPr>
          <w:p w14:paraId="1537C40C" w14:textId="45CA49AC" w:rsidR="00734CB0" w:rsidRPr="00734CB0" w:rsidRDefault="00734CB0" w:rsidP="00734CB0">
            <w:pPr>
              <w:pStyle w:val="ListParagraph"/>
              <w:numPr>
                <w:ilvl w:val="0"/>
                <w:numId w:val="15"/>
              </w:numPr>
              <w:ind w:left="198" w:hanging="198"/>
              <w:rPr>
                <w:snapToGrid w:val="0"/>
                <w:color w:val="000000"/>
                <w:sz w:val="16"/>
              </w:rPr>
            </w:pPr>
            <w:r>
              <w:rPr>
                <w:snapToGrid w:val="0"/>
                <w:color w:val="000000"/>
                <w:sz w:val="16"/>
              </w:rPr>
              <w:t>Ensure that tap changer is on the nominal tap.</w:t>
            </w:r>
          </w:p>
        </w:tc>
        <w:tc>
          <w:tcPr>
            <w:tcW w:w="2880" w:type="dxa"/>
            <w:shd w:val="clear" w:color="auto" w:fill="auto"/>
          </w:tcPr>
          <w:p w14:paraId="1537C40D" w14:textId="66079AD1" w:rsidR="00734CB0" w:rsidRPr="00734CB0" w:rsidRDefault="00734CB0" w:rsidP="00734CB0">
            <w:pPr>
              <w:pStyle w:val="ListParagraph"/>
              <w:numPr>
                <w:ilvl w:val="0"/>
                <w:numId w:val="15"/>
              </w:numPr>
              <w:ind w:left="198" w:hanging="198"/>
              <w:rPr>
                <w:snapToGrid w:val="0"/>
                <w:color w:val="000000"/>
                <w:sz w:val="16"/>
              </w:rPr>
            </w:pPr>
            <w:r>
              <w:rPr>
                <w:snapToGrid w:val="0"/>
                <w:color w:val="000000"/>
                <w:sz w:val="16"/>
              </w:rPr>
              <w:t>Manual handling</w:t>
            </w:r>
          </w:p>
        </w:tc>
        <w:tc>
          <w:tcPr>
            <w:tcW w:w="717" w:type="dxa"/>
            <w:shd w:val="clear" w:color="auto" w:fill="auto"/>
            <w:vAlign w:val="center"/>
          </w:tcPr>
          <w:p w14:paraId="1537C40E" w14:textId="1F123521" w:rsidR="00734CB0" w:rsidRPr="003073E9" w:rsidRDefault="009D3626" w:rsidP="00734CB0">
            <w:pPr>
              <w:jc w:val="center"/>
              <w:rPr>
                <w:sz w:val="18"/>
                <w:szCs w:val="18"/>
              </w:rPr>
            </w:pPr>
            <w:r>
              <w:rPr>
                <w:sz w:val="18"/>
                <w:szCs w:val="18"/>
              </w:rPr>
              <w:t>3</w:t>
            </w:r>
          </w:p>
        </w:tc>
        <w:tc>
          <w:tcPr>
            <w:tcW w:w="717" w:type="dxa"/>
            <w:shd w:val="clear" w:color="auto" w:fill="auto"/>
            <w:vAlign w:val="center"/>
          </w:tcPr>
          <w:p w14:paraId="1537C40F" w14:textId="6D8DFFB6" w:rsidR="00734CB0" w:rsidRPr="003073E9" w:rsidRDefault="00945829" w:rsidP="00734CB0">
            <w:pPr>
              <w:jc w:val="center"/>
              <w:rPr>
                <w:sz w:val="18"/>
                <w:szCs w:val="18"/>
              </w:rPr>
            </w:pPr>
            <w:r>
              <w:rPr>
                <w:sz w:val="18"/>
                <w:szCs w:val="18"/>
              </w:rPr>
              <w:t>2</w:t>
            </w:r>
          </w:p>
        </w:tc>
        <w:tc>
          <w:tcPr>
            <w:tcW w:w="717" w:type="dxa"/>
            <w:shd w:val="clear" w:color="auto" w:fill="auto"/>
            <w:vAlign w:val="center"/>
          </w:tcPr>
          <w:p w14:paraId="1537C410" w14:textId="0994B1F1" w:rsidR="00734CB0" w:rsidRPr="003073E9" w:rsidRDefault="00945829" w:rsidP="00734CB0">
            <w:pPr>
              <w:jc w:val="center"/>
              <w:rPr>
                <w:sz w:val="18"/>
                <w:szCs w:val="18"/>
              </w:rPr>
            </w:pPr>
            <w:r>
              <w:rPr>
                <w:sz w:val="18"/>
                <w:szCs w:val="18"/>
              </w:rPr>
              <w:t>6</w:t>
            </w:r>
          </w:p>
        </w:tc>
        <w:tc>
          <w:tcPr>
            <w:tcW w:w="4379" w:type="dxa"/>
            <w:shd w:val="clear" w:color="auto" w:fill="auto"/>
            <w:tcMar>
              <w:top w:w="113" w:type="dxa"/>
              <w:bottom w:w="113" w:type="dxa"/>
            </w:tcMar>
          </w:tcPr>
          <w:p w14:paraId="1AC092FE" w14:textId="718F383E" w:rsidR="00734CB0" w:rsidRDefault="00734CB0" w:rsidP="00734CB0">
            <w:pPr>
              <w:pStyle w:val="ListParagraph"/>
              <w:numPr>
                <w:ilvl w:val="0"/>
                <w:numId w:val="15"/>
              </w:numPr>
              <w:ind w:left="198" w:hanging="198"/>
              <w:rPr>
                <w:snapToGrid w:val="0"/>
                <w:color w:val="000000"/>
                <w:sz w:val="16"/>
              </w:rPr>
            </w:pPr>
            <w:r>
              <w:rPr>
                <w:snapToGrid w:val="0"/>
                <w:color w:val="000000"/>
                <w:sz w:val="16"/>
              </w:rPr>
              <w:t>Personnel to be physically capable if required to change taps manually.</w:t>
            </w:r>
          </w:p>
          <w:p w14:paraId="68D3C9DA" w14:textId="2E3E81EA" w:rsidR="00734CB0" w:rsidRDefault="00734CB0" w:rsidP="00734CB0">
            <w:pPr>
              <w:pStyle w:val="ListParagraph"/>
              <w:numPr>
                <w:ilvl w:val="0"/>
                <w:numId w:val="15"/>
              </w:numPr>
              <w:ind w:left="198" w:hanging="198"/>
              <w:rPr>
                <w:snapToGrid w:val="0"/>
                <w:color w:val="000000"/>
                <w:sz w:val="16"/>
              </w:rPr>
            </w:pPr>
            <w:r w:rsidRPr="00C07B73">
              <w:rPr>
                <w:snapToGrid w:val="0"/>
                <w:color w:val="000000"/>
                <w:sz w:val="16"/>
              </w:rPr>
              <w:t xml:space="preserve">Trained and authorized personnel to carry out </w:t>
            </w:r>
            <w:r>
              <w:rPr>
                <w:snapToGrid w:val="0"/>
                <w:color w:val="000000"/>
                <w:sz w:val="16"/>
              </w:rPr>
              <w:t>tap changes.</w:t>
            </w:r>
          </w:p>
          <w:p w14:paraId="1537C411" w14:textId="21D9E442" w:rsidR="00734CB0" w:rsidRPr="00734CB0" w:rsidRDefault="00734CB0" w:rsidP="00734CB0">
            <w:pPr>
              <w:pStyle w:val="ListParagraph"/>
              <w:numPr>
                <w:ilvl w:val="0"/>
                <w:numId w:val="15"/>
              </w:numPr>
              <w:ind w:left="198" w:hanging="198"/>
              <w:rPr>
                <w:snapToGrid w:val="0"/>
                <w:color w:val="000000"/>
                <w:sz w:val="16"/>
              </w:rPr>
            </w:pPr>
            <w:r>
              <w:rPr>
                <w:snapToGrid w:val="0"/>
                <w:color w:val="000000"/>
                <w:sz w:val="16"/>
              </w:rPr>
              <w:t>Check nameplate for principal tap</w:t>
            </w:r>
            <w:r w:rsidRPr="00C07B73">
              <w:rPr>
                <w:snapToGrid w:val="0"/>
                <w:color w:val="000000"/>
                <w:sz w:val="16"/>
              </w:rPr>
              <w:t>.</w:t>
            </w:r>
          </w:p>
        </w:tc>
        <w:tc>
          <w:tcPr>
            <w:tcW w:w="717" w:type="dxa"/>
            <w:shd w:val="clear" w:color="auto" w:fill="auto"/>
            <w:vAlign w:val="center"/>
          </w:tcPr>
          <w:p w14:paraId="1537C412" w14:textId="740011A4" w:rsidR="00734CB0" w:rsidRPr="003073E9" w:rsidRDefault="00945829" w:rsidP="00734CB0">
            <w:pPr>
              <w:jc w:val="center"/>
              <w:rPr>
                <w:sz w:val="18"/>
                <w:szCs w:val="18"/>
              </w:rPr>
            </w:pPr>
            <w:r>
              <w:rPr>
                <w:sz w:val="18"/>
                <w:szCs w:val="18"/>
              </w:rPr>
              <w:t>1</w:t>
            </w:r>
          </w:p>
        </w:tc>
        <w:tc>
          <w:tcPr>
            <w:tcW w:w="717" w:type="dxa"/>
            <w:shd w:val="clear" w:color="auto" w:fill="auto"/>
            <w:vAlign w:val="center"/>
          </w:tcPr>
          <w:p w14:paraId="1537C413" w14:textId="5C517DFD" w:rsidR="00734CB0" w:rsidRPr="003073E9" w:rsidRDefault="00945829" w:rsidP="00734CB0">
            <w:pPr>
              <w:jc w:val="center"/>
              <w:rPr>
                <w:sz w:val="18"/>
                <w:szCs w:val="18"/>
              </w:rPr>
            </w:pPr>
            <w:r>
              <w:rPr>
                <w:sz w:val="18"/>
                <w:szCs w:val="18"/>
              </w:rPr>
              <w:t>3</w:t>
            </w:r>
          </w:p>
        </w:tc>
        <w:tc>
          <w:tcPr>
            <w:tcW w:w="717" w:type="dxa"/>
            <w:shd w:val="clear" w:color="auto" w:fill="auto"/>
            <w:vAlign w:val="center"/>
          </w:tcPr>
          <w:p w14:paraId="1537C414" w14:textId="6CFEBCDC" w:rsidR="00734CB0" w:rsidRPr="003073E9" w:rsidRDefault="00945829" w:rsidP="00734CB0">
            <w:pPr>
              <w:jc w:val="center"/>
              <w:rPr>
                <w:sz w:val="18"/>
                <w:szCs w:val="18"/>
              </w:rPr>
            </w:pPr>
            <w:r>
              <w:rPr>
                <w:sz w:val="18"/>
                <w:szCs w:val="18"/>
              </w:rPr>
              <w:t>3</w:t>
            </w:r>
          </w:p>
        </w:tc>
      </w:tr>
      <w:tr w:rsidR="00745C9F" w:rsidRPr="003073E9" w14:paraId="1537C420" w14:textId="77777777" w:rsidTr="009D3626">
        <w:trPr>
          <w:trHeight w:val="1134"/>
          <w:jc w:val="center"/>
        </w:trPr>
        <w:tc>
          <w:tcPr>
            <w:tcW w:w="959" w:type="dxa"/>
            <w:shd w:val="clear" w:color="auto" w:fill="auto"/>
            <w:vAlign w:val="center"/>
          </w:tcPr>
          <w:p w14:paraId="1537C416" w14:textId="77777777" w:rsidR="00745C9F" w:rsidRPr="003073E9" w:rsidRDefault="00745C9F" w:rsidP="00745C9F">
            <w:pPr>
              <w:numPr>
                <w:ilvl w:val="0"/>
                <w:numId w:val="3"/>
              </w:numPr>
              <w:ind w:left="0" w:firstLine="0"/>
              <w:jc w:val="center"/>
              <w:rPr>
                <w:sz w:val="18"/>
                <w:szCs w:val="18"/>
              </w:rPr>
            </w:pPr>
          </w:p>
        </w:tc>
        <w:tc>
          <w:tcPr>
            <w:tcW w:w="2606" w:type="dxa"/>
            <w:shd w:val="clear" w:color="auto" w:fill="auto"/>
          </w:tcPr>
          <w:p w14:paraId="1537C417" w14:textId="3DAA4504" w:rsidR="00745C9F" w:rsidRPr="00745C9F" w:rsidRDefault="00745C9F" w:rsidP="00745C9F">
            <w:pPr>
              <w:pStyle w:val="ListParagraph"/>
              <w:numPr>
                <w:ilvl w:val="0"/>
                <w:numId w:val="15"/>
              </w:numPr>
              <w:ind w:left="198" w:hanging="198"/>
              <w:rPr>
                <w:snapToGrid w:val="0"/>
                <w:color w:val="000000"/>
                <w:sz w:val="16"/>
              </w:rPr>
            </w:pPr>
            <w:r>
              <w:rPr>
                <w:snapToGrid w:val="0"/>
                <w:color w:val="000000"/>
                <w:sz w:val="16"/>
              </w:rPr>
              <w:t>Apply bridges in to LV phase connections and HV connections in preparation for dissipation Factor and DIRANA / IDAX tests</w:t>
            </w:r>
            <w:r w:rsidRPr="003073E9">
              <w:rPr>
                <w:snapToGrid w:val="0"/>
                <w:color w:val="000000"/>
                <w:sz w:val="16"/>
              </w:rPr>
              <w:t>.</w:t>
            </w:r>
            <w:r w:rsidRPr="003A3D78">
              <w:rPr>
                <w:snapToGrid w:val="0"/>
                <w:color w:val="000000"/>
                <w:sz w:val="16"/>
              </w:rPr>
              <w:t xml:space="preserve"> </w:t>
            </w:r>
          </w:p>
        </w:tc>
        <w:tc>
          <w:tcPr>
            <w:tcW w:w="2880" w:type="dxa"/>
            <w:shd w:val="clear" w:color="auto" w:fill="auto"/>
          </w:tcPr>
          <w:p w14:paraId="07C119F4" w14:textId="77777777" w:rsidR="00745C9F" w:rsidRPr="003A3D78" w:rsidRDefault="00745C9F" w:rsidP="00745C9F">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160D6688" w14:textId="77777777" w:rsidR="00745C9F" w:rsidRDefault="00745C9F" w:rsidP="00745C9F">
            <w:pPr>
              <w:pStyle w:val="ListParagraph"/>
              <w:numPr>
                <w:ilvl w:val="0"/>
                <w:numId w:val="15"/>
              </w:numPr>
              <w:spacing w:before="120"/>
              <w:ind w:left="198" w:hanging="198"/>
              <w:rPr>
                <w:snapToGrid w:val="0"/>
                <w:color w:val="000000"/>
                <w:sz w:val="16"/>
              </w:rPr>
            </w:pPr>
            <w:r w:rsidRPr="003A3D78">
              <w:rPr>
                <w:snapToGrid w:val="0"/>
                <w:color w:val="000000"/>
                <w:sz w:val="16"/>
              </w:rPr>
              <w:t>damage to equipment using elevated work platform (EWP).</w:t>
            </w:r>
          </w:p>
          <w:p w14:paraId="1B232E6C" w14:textId="77777777" w:rsidR="00745C9F" w:rsidRPr="003A3D78" w:rsidRDefault="00745C9F" w:rsidP="00745C9F">
            <w:pPr>
              <w:pStyle w:val="ListParagraph"/>
              <w:numPr>
                <w:ilvl w:val="0"/>
                <w:numId w:val="15"/>
              </w:numPr>
              <w:spacing w:before="120"/>
              <w:ind w:left="198" w:hanging="198"/>
              <w:rPr>
                <w:snapToGrid w:val="0"/>
                <w:color w:val="000000"/>
                <w:sz w:val="16"/>
              </w:rPr>
            </w:pPr>
            <w:r w:rsidRPr="003A3D78">
              <w:rPr>
                <w:snapToGrid w:val="0"/>
                <w:color w:val="000000"/>
                <w:sz w:val="16"/>
              </w:rPr>
              <w:t xml:space="preserve">Manual handling: </w:t>
            </w:r>
          </w:p>
          <w:p w14:paraId="7468F608" w14:textId="77777777" w:rsidR="00745C9F" w:rsidRDefault="00745C9F" w:rsidP="00745C9F">
            <w:pPr>
              <w:pStyle w:val="ListParagraph"/>
              <w:numPr>
                <w:ilvl w:val="0"/>
                <w:numId w:val="15"/>
              </w:numPr>
              <w:spacing w:before="120"/>
              <w:ind w:left="198" w:hanging="198"/>
              <w:rPr>
                <w:snapToGrid w:val="0"/>
                <w:color w:val="000000"/>
                <w:sz w:val="16"/>
              </w:rPr>
            </w:pPr>
            <w:r w:rsidRPr="003073E9">
              <w:rPr>
                <w:snapToGrid w:val="0"/>
                <w:color w:val="000000"/>
                <w:sz w:val="16"/>
              </w:rPr>
              <w:t>moving test equipment into switchyard</w:t>
            </w:r>
            <w:r>
              <w:rPr>
                <w:snapToGrid w:val="0"/>
                <w:color w:val="000000"/>
                <w:sz w:val="16"/>
              </w:rPr>
              <w:t>.</w:t>
            </w:r>
          </w:p>
          <w:p w14:paraId="75A81563" w14:textId="77777777" w:rsidR="00745C9F" w:rsidRDefault="00745C9F" w:rsidP="00745C9F">
            <w:pPr>
              <w:pStyle w:val="ListParagraph"/>
              <w:numPr>
                <w:ilvl w:val="0"/>
                <w:numId w:val="15"/>
              </w:numPr>
              <w:spacing w:before="120"/>
              <w:ind w:left="198" w:hanging="198"/>
              <w:rPr>
                <w:snapToGrid w:val="0"/>
                <w:color w:val="000000"/>
                <w:sz w:val="16"/>
              </w:rPr>
            </w:pPr>
            <w:r w:rsidRPr="00745C9F">
              <w:rPr>
                <w:snapToGrid w:val="0"/>
                <w:color w:val="000000"/>
                <w:sz w:val="16"/>
              </w:rPr>
              <w:t>Working with hand tools.</w:t>
            </w:r>
          </w:p>
          <w:p w14:paraId="1537C418" w14:textId="79B37BFA" w:rsidR="00745C9F" w:rsidRPr="00745C9F" w:rsidRDefault="00745C9F" w:rsidP="00745C9F">
            <w:pPr>
              <w:pStyle w:val="ListParagraph"/>
              <w:numPr>
                <w:ilvl w:val="0"/>
                <w:numId w:val="15"/>
              </w:numPr>
              <w:spacing w:before="120"/>
              <w:ind w:left="198" w:hanging="198"/>
              <w:rPr>
                <w:snapToGrid w:val="0"/>
                <w:color w:val="000000"/>
                <w:sz w:val="16"/>
              </w:rPr>
            </w:pPr>
            <w:r w:rsidRPr="00745C9F">
              <w:rPr>
                <w:snapToGrid w:val="0"/>
                <w:color w:val="000000"/>
                <w:sz w:val="16"/>
              </w:rPr>
              <w:t>Falling objects.</w:t>
            </w:r>
          </w:p>
        </w:tc>
        <w:tc>
          <w:tcPr>
            <w:tcW w:w="717" w:type="dxa"/>
            <w:shd w:val="clear" w:color="auto" w:fill="auto"/>
            <w:vAlign w:val="center"/>
          </w:tcPr>
          <w:p w14:paraId="1537C419" w14:textId="7509E001" w:rsidR="00745C9F" w:rsidRPr="003073E9" w:rsidRDefault="009D3626" w:rsidP="00745C9F">
            <w:pPr>
              <w:jc w:val="center"/>
              <w:rPr>
                <w:sz w:val="18"/>
                <w:szCs w:val="18"/>
              </w:rPr>
            </w:pPr>
            <w:r>
              <w:rPr>
                <w:sz w:val="18"/>
                <w:szCs w:val="18"/>
              </w:rPr>
              <w:t>3</w:t>
            </w:r>
          </w:p>
        </w:tc>
        <w:tc>
          <w:tcPr>
            <w:tcW w:w="717" w:type="dxa"/>
            <w:shd w:val="clear" w:color="auto" w:fill="auto"/>
            <w:vAlign w:val="center"/>
          </w:tcPr>
          <w:p w14:paraId="1537C41A" w14:textId="176C7682" w:rsidR="00745C9F" w:rsidRPr="003073E9" w:rsidRDefault="00945829" w:rsidP="00745C9F">
            <w:pPr>
              <w:jc w:val="center"/>
              <w:rPr>
                <w:sz w:val="18"/>
                <w:szCs w:val="18"/>
              </w:rPr>
            </w:pPr>
            <w:r>
              <w:rPr>
                <w:sz w:val="18"/>
                <w:szCs w:val="18"/>
              </w:rPr>
              <w:t>3</w:t>
            </w:r>
          </w:p>
        </w:tc>
        <w:tc>
          <w:tcPr>
            <w:tcW w:w="717" w:type="dxa"/>
            <w:shd w:val="clear" w:color="auto" w:fill="auto"/>
            <w:vAlign w:val="center"/>
          </w:tcPr>
          <w:p w14:paraId="1537C41B" w14:textId="41687F3B" w:rsidR="00745C9F" w:rsidRPr="003073E9" w:rsidRDefault="00945829" w:rsidP="00745C9F">
            <w:pPr>
              <w:jc w:val="center"/>
              <w:rPr>
                <w:sz w:val="18"/>
                <w:szCs w:val="18"/>
              </w:rPr>
            </w:pPr>
            <w:r>
              <w:rPr>
                <w:sz w:val="18"/>
                <w:szCs w:val="18"/>
              </w:rPr>
              <w:t>9</w:t>
            </w:r>
          </w:p>
        </w:tc>
        <w:tc>
          <w:tcPr>
            <w:tcW w:w="4379" w:type="dxa"/>
            <w:shd w:val="clear" w:color="auto" w:fill="auto"/>
            <w:tcMar>
              <w:top w:w="113" w:type="dxa"/>
              <w:bottom w:w="113" w:type="dxa"/>
            </w:tcMar>
            <w:vAlign w:val="center"/>
          </w:tcPr>
          <w:p w14:paraId="0605C63F" w14:textId="77777777" w:rsidR="00745C9F" w:rsidRPr="003073E9" w:rsidRDefault="00745C9F" w:rsidP="00745C9F">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p>
          <w:p w14:paraId="26931AFB" w14:textId="77777777" w:rsidR="00745C9F" w:rsidRPr="003073E9" w:rsidRDefault="00745C9F" w:rsidP="00745C9F">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747EDC95" w14:textId="77777777" w:rsidR="00745C9F" w:rsidRPr="003073E9" w:rsidRDefault="00745C9F" w:rsidP="00745C9F">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41E13252" w14:textId="77777777" w:rsidR="00745C9F" w:rsidRDefault="00745C9F" w:rsidP="00745C9F">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775446BB" w14:textId="77777777" w:rsidR="00745C9F" w:rsidRDefault="00745C9F" w:rsidP="00745C9F">
            <w:pPr>
              <w:pStyle w:val="ListParagraph"/>
              <w:numPr>
                <w:ilvl w:val="0"/>
                <w:numId w:val="15"/>
              </w:numPr>
              <w:ind w:left="198" w:hanging="198"/>
              <w:rPr>
                <w:snapToGrid w:val="0"/>
                <w:color w:val="000000"/>
                <w:sz w:val="16"/>
              </w:rPr>
            </w:pPr>
            <w:r>
              <w:rPr>
                <w:snapToGrid w:val="0"/>
                <w:color w:val="000000"/>
                <w:sz w:val="16"/>
              </w:rPr>
              <w:t xml:space="preserve">Use lanyards to prevent tools from falling. </w:t>
            </w:r>
          </w:p>
          <w:p w14:paraId="772A770E" w14:textId="77777777" w:rsidR="00745C9F" w:rsidRPr="003A3D78" w:rsidRDefault="00745C9F" w:rsidP="00745C9F">
            <w:pPr>
              <w:pStyle w:val="ListParagraph"/>
              <w:numPr>
                <w:ilvl w:val="0"/>
                <w:numId w:val="15"/>
              </w:numPr>
              <w:ind w:left="198" w:hanging="198"/>
              <w:rPr>
                <w:snapToGrid w:val="0"/>
                <w:color w:val="000000"/>
                <w:sz w:val="16"/>
              </w:rPr>
            </w:pPr>
            <w:r>
              <w:rPr>
                <w:snapToGrid w:val="0"/>
                <w:color w:val="000000"/>
                <w:sz w:val="16"/>
              </w:rPr>
              <w:t>All</w:t>
            </w:r>
            <w:r w:rsidRPr="003A3D78">
              <w:rPr>
                <w:snapToGrid w:val="0"/>
                <w:color w:val="000000"/>
                <w:sz w:val="16"/>
              </w:rPr>
              <w:t xml:space="preserve"> the tools required for the job</w:t>
            </w:r>
            <w:r>
              <w:rPr>
                <w:snapToGrid w:val="0"/>
                <w:color w:val="000000"/>
                <w:sz w:val="16"/>
              </w:rPr>
              <w:t xml:space="preserve"> shall be stored in a manner that prevents them from falling.</w:t>
            </w:r>
          </w:p>
          <w:p w14:paraId="06A5B6D7" w14:textId="77777777" w:rsidR="008E7739" w:rsidRDefault="00745C9F" w:rsidP="008E7739">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7D3DFCE7" w14:textId="77777777" w:rsidR="008E7739" w:rsidRDefault="00745C9F" w:rsidP="008E7739">
            <w:pPr>
              <w:pStyle w:val="ListParagraph"/>
              <w:numPr>
                <w:ilvl w:val="0"/>
                <w:numId w:val="15"/>
              </w:numPr>
              <w:ind w:left="198" w:hanging="198"/>
              <w:rPr>
                <w:snapToGrid w:val="0"/>
                <w:color w:val="000000"/>
                <w:sz w:val="16"/>
              </w:rPr>
            </w:pPr>
            <w:r w:rsidRPr="008E7739">
              <w:rPr>
                <w:snapToGrid w:val="0"/>
                <w:color w:val="000000"/>
                <w:sz w:val="16"/>
              </w:rPr>
              <w:t>Area in the drop zone to be barricaded and signs attached.</w:t>
            </w:r>
          </w:p>
          <w:p w14:paraId="29B0F733" w14:textId="77777777" w:rsidR="008E7739" w:rsidRDefault="00745C9F" w:rsidP="008E7739">
            <w:pPr>
              <w:pStyle w:val="ListParagraph"/>
              <w:numPr>
                <w:ilvl w:val="0"/>
                <w:numId w:val="15"/>
              </w:numPr>
              <w:ind w:left="198" w:hanging="198"/>
              <w:rPr>
                <w:snapToGrid w:val="0"/>
                <w:color w:val="000000"/>
                <w:sz w:val="16"/>
              </w:rPr>
            </w:pPr>
            <w:r w:rsidRPr="008E7739">
              <w:rPr>
                <w:snapToGrid w:val="0"/>
                <w:color w:val="000000"/>
                <w:sz w:val="16"/>
              </w:rPr>
              <w:t>Wear appropriate gloves as per glove selection procedure when needed,</w:t>
            </w:r>
          </w:p>
          <w:p w14:paraId="1537C41C" w14:textId="4E1C2B2B" w:rsidR="00745C9F" w:rsidRPr="008E7739" w:rsidRDefault="00745C9F" w:rsidP="008E7739">
            <w:pPr>
              <w:pStyle w:val="ListParagraph"/>
              <w:numPr>
                <w:ilvl w:val="0"/>
                <w:numId w:val="15"/>
              </w:numPr>
              <w:ind w:left="198" w:hanging="198"/>
              <w:rPr>
                <w:snapToGrid w:val="0"/>
                <w:color w:val="000000"/>
                <w:sz w:val="16"/>
              </w:rPr>
            </w:pPr>
            <w:r w:rsidRPr="008E7739">
              <w:rPr>
                <w:snapToGrid w:val="0"/>
                <w:color w:val="000000"/>
                <w:sz w:val="16"/>
              </w:rPr>
              <w:t>All personnel working at heights shall be trained in working at heights.</w:t>
            </w:r>
          </w:p>
        </w:tc>
        <w:tc>
          <w:tcPr>
            <w:tcW w:w="717" w:type="dxa"/>
            <w:shd w:val="clear" w:color="auto" w:fill="auto"/>
            <w:vAlign w:val="center"/>
          </w:tcPr>
          <w:p w14:paraId="1537C41D" w14:textId="579FE2C7" w:rsidR="00745C9F" w:rsidRPr="003073E9" w:rsidRDefault="00945829" w:rsidP="00745C9F">
            <w:pPr>
              <w:jc w:val="center"/>
              <w:rPr>
                <w:sz w:val="18"/>
                <w:szCs w:val="18"/>
              </w:rPr>
            </w:pPr>
            <w:r>
              <w:rPr>
                <w:sz w:val="18"/>
                <w:szCs w:val="18"/>
              </w:rPr>
              <w:t>1</w:t>
            </w:r>
          </w:p>
        </w:tc>
        <w:tc>
          <w:tcPr>
            <w:tcW w:w="717" w:type="dxa"/>
            <w:shd w:val="clear" w:color="auto" w:fill="auto"/>
            <w:vAlign w:val="center"/>
          </w:tcPr>
          <w:p w14:paraId="1537C41E" w14:textId="43F2B2B9" w:rsidR="00745C9F" w:rsidRPr="003073E9" w:rsidRDefault="00945829" w:rsidP="00745C9F">
            <w:pPr>
              <w:jc w:val="center"/>
              <w:rPr>
                <w:sz w:val="18"/>
                <w:szCs w:val="18"/>
              </w:rPr>
            </w:pPr>
            <w:r>
              <w:rPr>
                <w:sz w:val="18"/>
                <w:szCs w:val="18"/>
              </w:rPr>
              <w:t>3</w:t>
            </w:r>
          </w:p>
        </w:tc>
        <w:tc>
          <w:tcPr>
            <w:tcW w:w="717" w:type="dxa"/>
            <w:shd w:val="clear" w:color="auto" w:fill="auto"/>
            <w:vAlign w:val="center"/>
          </w:tcPr>
          <w:p w14:paraId="1537C41F" w14:textId="51318294" w:rsidR="00745C9F" w:rsidRPr="003073E9" w:rsidRDefault="00945829" w:rsidP="00745C9F">
            <w:pPr>
              <w:jc w:val="center"/>
              <w:rPr>
                <w:sz w:val="18"/>
                <w:szCs w:val="18"/>
              </w:rPr>
            </w:pPr>
            <w:r>
              <w:rPr>
                <w:sz w:val="18"/>
                <w:szCs w:val="18"/>
              </w:rPr>
              <w:t>3</w:t>
            </w:r>
          </w:p>
        </w:tc>
      </w:tr>
      <w:tr w:rsidR="00B1343D" w:rsidRPr="003073E9" w14:paraId="1537C42B" w14:textId="77777777" w:rsidTr="00C35027">
        <w:trPr>
          <w:trHeight w:val="2193"/>
          <w:jc w:val="center"/>
        </w:trPr>
        <w:tc>
          <w:tcPr>
            <w:tcW w:w="959" w:type="dxa"/>
            <w:shd w:val="clear" w:color="auto" w:fill="auto"/>
            <w:vAlign w:val="center"/>
          </w:tcPr>
          <w:p w14:paraId="1537C421"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tcMar>
              <w:top w:w="113" w:type="dxa"/>
              <w:bottom w:w="113" w:type="dxa"/>
            </w:tcMar>
          </w:tcPr>
          <w:p w14:paraId="3EE8B3BD" w14:textId="4D58F93D" w:rsid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 xml:space="preserve">Measure winding </w:t>
            </w:r>
            <w:r>
              <w:rPr>
                <w:snapToGrid w:val="0"/>
                <w:color w:val="000000"/>
                <w:sz w:val="16"/>
              </w:rPr>
              <w:t>C</w:t>
            </w:r>
            <w:r w:rsidRPr="008E7739">
              <w:rPr>
                <w:snapToGrid w:val="0"/>
                <w:color w:val="000000"/>
                <w:sz w:val="16"/>
              </w:rPr>
              <w:t xml:space="preserve">apacitance / Dissipation Factor. </w:t>
            </w:r>
          </w:p>
          <w:p w14:paraId="5510B4CE" w14:textId="77777777" w:rsid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 xml:space="preserve">HV-E, </w:t>
            </w:r>
          </w:p>
          <w:p w14:paraId="6692C847" w14:textId="77777777" w:rsid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 xml:space="preserve">LV-E, </w:t>
            </w:r>
          </w:p>
          <w:p w14:paraId="10DFE9F9" w14:textId="77777777" w:rsid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 xml:space="preserve">HV-LV, </w:t>
            </w:r>
          </w:p>
          <w:p w14:paraId="1537C422" w14:textId="281A37EB" w:rsidR="00B1343D" w:rsidRP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LV-HV (check test)</w:t>
            </w:r>
          </w:p>
        </w:tc>
        <w:tc>
          <w:tcPr>
            <w:tcW w:w="2880" w:type="dxa"/>
            <w:shd w:val="clear" w:color="auto" w:fill="auto"/>
          </w:tcPr>
          <w:p w14:paraId="17AB27A2" w14:textId="77777777" w:rsidR="004B13F9" w:rsidRDefault="008E7739" w:rsidP="008E7739">
            <w:pPr>
              <w:pStyle w:val="ListParagraph"/>
              <w:numPr>
                <w:ilvl w:val="0"/>
                <w:numId w:val="15"/>
              </w:numPr>
              <w:ind w:left="198" w:hanging="198"/>
              <w:rPr>
                <w:snapToGrid w:val="0"/>
                <w:color w:val="000000"/>
                <w:sz w:val="16"/>
              </w:rPr>
            </w:pPr>
            <w:r>
              <w:rPr>
                <w:snapToGrid w:val="0"/>
                <w:color w:val="000000"/>
                <w:sz w:val="16"/>
              </w:rPr>
              <w:t>Electricity and electric shock</w:t>
            </w:r>
            <w:r w:rsidR="004B13F9">
              <w:rPr>
                <w:snapToGrid w:val="0"/>
                <w:color w:val="000000"/>
                <w:sz w:val="16"/>
              </w:rPr>
              <w:t xml:space="preserve"> </w:t>
            </w:r>
          </w:p>
          <w:p w14:paraId="1537C423" w14:textId="203E78C0" w:rsidR="00B1343D" w:rsidRPr="008E7739" w:rsidRDefault="004B13F9" w:rsidP="008E7739">
            <w:pPr>
              <w:pStyle w:val="ListParagraph"/>
              <w:numPr>
                <w:ilvl w:val="0"/>
                <w:numId w:val="15"/>
              </w:numPr>
              <w:ind w:left="198" w:hanging="198"/>
              <w:rPr>
                <w:snapToGrid w:val="0"/>
                <w:color w:val="000000"/>
                <w:sz w:val="16"/>
              </w:rPr>
            </w:pPr>
            <w:r>
              <w:rPr>
                <w:snapToGrid w:val="0"/>
                <w:color w:val="000000"/>
                <w:sz w:val="16"/>
              </w:rPr>
              <w:t>Poor test results due contaminated bushings.</w:t>
            </w:r>
          </w:p>
        </w:tc>
        <w:tc>
          <w:tcPr>
            <w:tcW w:w="717" w:type="dxa"/>
            <w:shd w:val="clear" w:color="auto" w:fill="auto"/>
            <w:vAlign w:val="center"/>
          </w:tcPr>
          <w:p w14:paraId="1537C424" w14:textId="31FBD702" w:rsidR="00B1343D" w:rsidRPr="003073E9" w:rsidRDefault="009D3626" w:rsidP="00B1343D">
            <w:pPr>
              <w:jc w:val="center"/>
              <w:rPr>
                <w:sz w:val="18"/>
                <w:szCs w:val="18"/>
              </w:rPr>
            </w:pPr>
            <w:r>
              <w:rPr>
                <w:sz w:val="18"/>
                <w:szCs w:val="18"/>
              </w:rPr>
              <w:t>3</w:t>
            </w:r>
          </w:p>
        </w:tc>
        <w:tc>
          <w:tcPr>
            <w:tcW w:w="717" w:type="dxa"/>
            <w:shd w:val="clear" w:color="auto" w:fill="auto"/>
            <w:vAlign w:val="center"/>
          </w:tcPr>
          <w:p w14:paraId="1537C425" w14:textId="15736400" w:rsidR="00B1343D" w:rsidRPr="003073E9" w:rsidRDefault="00945829" w:rsidP="00B1343D">
            <w:pPr>
              <w:jc w:val="center"/>
              <w:rPr>
                <w:sz w:val="18"/>
                <w:szCs w:val="18"/>
              </w:rPr>
            </w:pPr>
            <w:r>
              <w:rPr>
                <w:sz w:val="18"/>
                <w:szCs w:val="18"/>
              </w:rPr>
              <w:t>3</w:t>
            </w:r>
          </w:p>
        </w:tc>
        <w:tc>
          <w:tcPr>
            <w:tcW w:w="717" w:type="dxa"/>
            <w:shd w:val="clear" w:color="auto" w:fill="auto"/>
            <w:vAlign w:val="center"/>
          </w:tcPr>
          <w:p w14:paraId="1537C426" w14:textId="76795C74" w:rsidR="00B1343D" w:rsidRPr="003073E9" w:rsidRDefault="00945829" w:rsidP="00B1343D">
            <w:pPr>
              <w:jc w:val="center"/>
              <w:rPr>
                <w:sz w:val="18"/>
                <w:szCs w:val="18"/>
              </w:rPr>
            </w:pPr>
            <w:r>
              <w:rPr>
                <w:sz w:val="18"/>
                <w:szCs w:val="18"/>
              </w:rPr>
              <w:t>9</w:t>
            </w:r>
          </w:p>
        </w:tc>
        <w:tc>
          <w:tcPr>
            <w:tcW w:w="4379" w:type="dxa"/>
            <w:shd w:val="clear" w:color="auto" w:fill="auto"/>
            <w:tcMar>
              <w:top w:w="113" w:type="dxa"/>
              <w:bottom w:w="113" w:type="dxa"/>
            </w:tcMar>
          </w:tcPr>
          <w:p w14:paraId="4038FB0C" w14:textId="77777777" w:rsidR="004B13F9" w:rsidRDefault="004B13F9" w:rsidP="004B13F9">
            <w:pPr>
              <w:pStyle w:val="ListParagraph"/>
              <w:numPr>
                <w:ilvl w:val="0"/>
                <w:numId w:val="15"/>
              </w:numPr>
              <w:ind w:left="198" w:hanging="198"/>
              <w:rPr>
                <w:snapToGrid w:val="0"/>
                <w:color w:val="000000"/>
                <w:sz w:val="16"/>
              </w:rPr>
            </w:pPr>
            <w:r>
              <w:rPr>
                <w:snapToGrid w:val="0"/>
                <w:color w:val="000000"/>
                <w:sz w:val="16"/>
              </w:rPr>
              <w:t>Ensure that bushings have been cleaned thoroughly and dried prior to testing</w:t>
            </w:r>
          </w:p>
          <w:p w14:paraId="3AEF62F7" w14:textId="40749876" w:rsidR="008E7739" w:rsidRDefault="008E7739" w:rsidP="008E7739">
            <w:pPr>
              <w:pStyle w:val="ListParagraph"/>
              <w:numPr>
                <w:ilvl w:val="0"/>
                <w:numId w:val="15"/>
              </w:numPr>
              <w:ind w:left="198" w:hanging="198"/>
              <w:rPr>
                <w:snapToGrid w:val="0"/>
                <w:color w:val="000000"/>
                <w:sz w:val="16"/>
              </w:rPr>
            </w:pPr>
            <w:r w:rsidRPr="003A3D78">
              <w:rPr>
                <w:snapToGrid w:val="0"/>
                <w:color w:val="000000"/>
                <w:sz w:val="16"/>
              </w:rPr>
              <w:t xml:space="preserve">Clear the area while performing </w:t>
            </w:r>
            <w:r>
              <w:rPr>
                <w:snapToGrid w:val="0"/>
                <w:color w:val="000000"/>
                <w:sz w:val="16"/>
              </w:rPr>
              <w:t>Capacitance / DDF</w:t>
            </w:r>
            <w:r w:rsidRPr="003A3D78">
              <w:rPr>
                <w:snapToGrid w:val="0"/>
                <w:color w:val="000000"/>
                <w:sz w:val="16"/>
              </w:rPr>
              <w:t xml:space="preserve"> tests.</w:t>
            </w:r>
            <w:r w:rsidRPr="003073E9">
              <w:rPr>
                <w:snapToGrid w:val="0"/>
                <w:color w:val="000000"/>
                <w:sz w:val="16"/>
              </w:rPr>
              <w:t xml:space="preserve"> </w:t>
            </w:r>
          </w:p>
          <w:p w14:paraId="0CB46E82" w14:textId="77777777" w:rsidR="008E7739" w:rsidRPr="00C07B73" w:rsidRDefault="008E7739" w:rsidP="008E7739">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4F8EC470" w14:textId="77777777" w:rsidR="008E7739" w:rsidRDefault="008E7739" w:rsidP="008E7739">
            <w:pPr>
              <w:pStyle w:val="ListParagraph"/>
              <w:numPr>
                <w:ilvl w:val="0"/>
                <w:numId w:val="15"/>
              </w:numPr>
              <w:ind w:left="198" w:hanging="198"/>
              <w:rPr>
                <w:snapToGrid w:val="0"/>
                <w:color w:val="000000"/>
                <w:sz w:val="16"/>
              </w:rPr>
            </w:pPr>
            <w:r w:rsidRPr="003A3D78">
              <w:rPr>
                <w:snapToGrid w:val="0"/>
                <w:color w:val="000000"/>
                <w:sz w:val="16"/>
              </w:rPr>
              <w:t xml:space="preserve">Ensure correct voltage is applied by the </w:t>
            </w:r>
            <w:r>
              <w:rPr>
                <w:snapToGrid w:val="0"/>
                <w:color w:val="000000"/>
                <w:sz w:val="16"/>
              </w:rPr>
              <w:t>DDF</w:t>
            </w:r>
            <w:r w:rsidRPr="003A3D78">
              <w:rPr>
                <w:snapToGrid w:val="0"/>
                <w:color w:val="000000"/>
                <w:sz w:val="16"/>
              </w:rPr>
              <w:t xml:space="preserve"> tester</w:t>
            </w:r>
            <w:r>
              <w:rPr>
                <w:snapToGrid w:val="0"/>
                <w:color w:val="000000"/>
                <w:sz w:val="16"/>
              </w:rPr>
              <w:t>.</w:t>
            </w:r>
          </w:p>
          <w:p w14:paraId="752FC58A" w14:textId="77777777" w:rsid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 xml:space="preserve">Refer to procedure STD-ENG-PTX-000_procedure for power transformer Tan Delta testing.docx </w:t>
            </w:r>
            <w:proofErr w:type="gramStart"/>
            <w:r w:rsidRPr="008E7739">
              <w:rPr>
                <w:snapToGrid w:val="0"/>
                <w:color w:val="000000"/>
                <w:sz w:val="16"/>
              </w:rPr>
              <w:t>Section ???</w:t>
            </w:r>
            <w:proofErr w:type="gramEnd"/>
          </w:p>
          <w:p w14:paraId="383CD30A" w14:textId="77777777" w:rsidR="00FC71A6" w:rsidRDefault="00FC71A6" w:rsidP="008E7739">
            <w:pPr>
              <w:pStyle w:val="ListParagraph"/>
              <w:numPr>
                <w:ilvl w:val="0"/>
                <w:numId w:val="15"/>
              </w:numPr>
              <w:ind w:left="198" w:hanging="198"/>
              <w:rPr>
                <w:snapToGrid w:val="0"/>
                <w:color w:val="000000"/>
                <w:sz w:val="16"/>
              </w:rPr>
            </w:pPr>
            <w:r>
              <w:rPr>
                <w:snapToGrid w:val="0"/>
                <w:color w:val="000000"/>
                <w:sz w:val="16"/>
              </w:rPr>
              <w:t>De-energise the test equipment and</w:t>
            </w:r>
          </w:p>
          <w:p w14:paraId="1537C427" w14:textId="10790426" w:rsidR="00B1343D" w:rsidRPr="008E7739" w:rsidRDefault="008E7739" w:rsidP="008E7739">
            <w:pPr>
              <w:pStyle w:val="ListParagraph"/>
              <w:numPr>
                <w:ilvl w:val="0"/>
                <w:numId w:val="15"/>
              </w:numPr>
              <w:ind w:left="198" w:hanging="198"/>
              <w:rPr>
                <w:snapToGrid w:val="0"/>
                <w:color w:val="000000"/>
                <w:sz w:val="16"/>
              </w:rPr>
            </w:pPr>
            <w:r w:rsidRPr="008E7739">
              <w:rPr>
                <w:snapToGrid w:val="0"/>
                <w:color w:val="000000"/>
                <w:sz w:val="16"/>
              </w:rPr>
              <w:t>Discharge the windings before handling.</w:t>
            </w:r>
          </w:p>
        </w:tc>
        <w:tc>
          <w:tcPr>
            <w:tcW w:w="717" w:type="dxa"/>
            <w:shd w:val="clear" w:color="auto" w:fill="auto"/>
            <w:vAlign w:val="center"/>
          </w:tcPr>
          <w:p w14:paraId="1537C428" w14:textId="394F5E71" w:rsidR="00B1343D" w:rsidRPr="003073E9" w:rsidRDefault="00945829" w:rsidP="00B1343D">
            <w:pPr>
              <w:jc w:val="center"/>
              <w:rPr>
                <w:sz w:val="18"/>
                <w:szCs w:val="18"/>
              </w:rPr>
            </w:pPr>
            <w:r>
              <w:rPr>
                <w:sz w:val="18"/>
                <w:szCs w:val="18"/>
              </w:rPr>
              <w:t>1</w:t>
            </w:r>
          </w:p>
        </w:tc>
        <w:tc>
          <w:tcPr>
            <w:tcW w:w="717" w:type="dxa"/>
            <w:shd w:val="clear" w:color="auto" w:fill="auto"/>
            <w:vAlign w:val="center"/>
          </w:tcPr>
          <w:p w14:paraId="1537C429" w14:textId="190022AB" w:rsidR="00B1343D" w:rsidRPr="003073E9" w:rsidRDefault="00945829" w:rsidP="00B1343D">
            <w:pPr>
              <w:jc w:val="center"/>
              <w:rPr>
                <w:sz w:val="18"/>
                <w:szCs w:val="18"/>
              </w:rPr>
            </w:pPr>
            <w:r>
              <w:rPr>
                <w:sz w:val="18"/>
                <w:szCs w:val="18"/>
              </w:rPr>
              <w:t>3</w:t>
            </w:r>
          </w:p>
        </w:tc>
        <w:tc>
          <w:tcPr>
            <w:tcW w:w="717" w:type="dxa"/>
            <w:shd w:val="clear" w:color="auto" w:fill="auto"/>
            <w:vAlign w:val="center"/>
          </w:tcPr>
          <w:p w14:paraId="1537C42A" w14:textId="3A4A8018" w:rsidR="00B1343D" w:rsidRPr="003073E9" w:rsidRDefault="009C3017" w:rsidP="00B1343D">
            <w:pPr>
              <w:jc w:val="center"/>
              <w:rPr>
                <w:sz w:val="18"/>
                <w:szCs w:val="18"/>
              </w:rPr>
            </w:pPr>
            <w:r>
              <w:rPr>
                <w:sz w:val="18"/>
                <w:szCs w:val="18"/>
              </w:rPr>
              <w:t>3</w:t>
            </w:r>
          </w:p>
        </w:tc>
      </w:tr>
      <w:tr w:rsidR="00FC71A6" w:rsidRPr="003073E9" w14:paraId="1537C436" w14:textId="77777777" w:rsidTr="00FC71A6">
        <w:trPr>
          <w:trHeight w:val="1134"/>
          <w:jc w:val="center"/>
        </w:trPr>
        <w:tc>
          <w:tcPr>
            <w:tcW w:w="959" w:type="dxa"/>
            <w:shd w:val="clear" w:color="auto" w:fill="auto"/>
            <w:vAlign w:val="center"/>
          </w:tcPr>
          <w:p w14:paraId="1537C42C" w14:textId="77777777" w:rsidR="00FC71A6" w:rsidRPr="003073E9" w:rsidRDefault="00FC71A6" w:rsidP="00FC71A6">
            <w:pPr>
              <w:numPr>
                <w:ilvl w:val="0"/>
                <w:numId w:val="3"/>
              </w:numPr>
              <w:ind w:left="0" w:firstLine="0"/>
              <w:jc w:val="center"/>
              <w:rPr>
                <w:sz w:val="18"/>
                <w:szCs w:val="18"/>
              </w:rPr>
            </w:pPr>
          </w:p>
        </w:tc>
        <w:tc>
          <w:tcPr>
            <w:tcW w:w="2606" w:type="dxa"/>
            <w:shd w:val="clear" w:color="auto" w:fill="auto"/>
            <w:tcMar>
              <w:top w:w="113" w:type="dxa"/>
              <w:bottom w:w="113" w:type="dxa"/>
            </w:tcMar>
          </w:tcPr>
          <w:p w14:paraId="69C0E596" w14:textId="3D854783" w:rsidR="00FC71A6" w:rsidRDefault="00FC71A6" w:rsidP="00FC71A6">
            <w:pPr>
              <w:pStyle w:val="ListParagraph"/>
              <w:numPr>
                <w:ilvl w:val="0"/>
                <w:numId w:val="15"/>
              </w:numPr>
              <w:ind w:left="198" w:hanging="198"/>
              <w:rPr>
                <w:snapToGrid w:val="0"/>
                <w:color w:val="000000"/>
                <w:sz w:val="16"/>
              </w:rPr>
            </w:pPr>
            <w:r w:rsidRPr="008E7739">
              <w:rPr>
                <w:snapToGrid w:val="0"/>
                <w:color w:val="000000"/>
                <w:sz w:val="16"/>
              </w:rPr>
              <w:t xml:space="preserve">Measure </w:t>
            </w:r>
            <w:r>
              <w:rPr>
                <w:snapToGrid w:val="0"/>
                <w:color w:val="000000"/>
                <w:sz w:val="16"/>
              </w:rPr>
              <w:t>Bushing</w:t>
            </w:r>
            <w:r w:rsidRPr="008E7739">
              <w:rPr>
                <w:snapToGrid w:val="0"/>
                <w:color w:val="000000"/>
                <w:sz w:val="16"/>
              </w:rPr>
              <w:t xml:space="preserve"> </w:t>
            </w:r>
            <w:r>
              <w:rPr>
                <w:snapToGrid w:val="0"/>
                <w:color w:val="000000"/>
                <w:sz w:val="16"/>
              </w:rPr>
              <w:t>C</w:t>
            </w:r>
            <w:r w:rsidRPr="008E7739">
              <w:rPr>
                <w:snapToGrid w:val="0"/>
                <w:color w:val="000000"/>
                <w:sz w:val="16"/>
              </w:rPr>
              <w:t xml:space="preserve">apacitance / Dissipation Factor. </w:t>
            </w:r>
          </w:p>
          <w:p w14:paraId="4653B7DC" w14:textId="77777777" w:rsidR="00FC71A6" w:rsidRDefault="00FC71A6" w:rsidP="00FC71A6">
            <w:pPr>
              <w:pStyle w:val="ListParagraph"/>
              <w:numPr>
                <w:ilvl w:val="0"/>
                <w:numId w:val="15"/>
              </w:numPr>
              <w:ind w:left="198" w:hanging="198"/>
              <w:rPr>
                <w:snapToGrid w:val="0"/>
                <w:color w:val="000000"/>
                <w:sz w:val="16"/>
              </w:rPr>
            </w:pPr>
            <w:r>
              <w:rPr>
                <w:snapToGrid w:val="0"/>
                <w:color w:val="000000"/>
                <w:sz w:val="16"/>
              </w:rPr>
              <w:t>C1</w:t>
            </w:r>
            <w:r w:rsidRPr="008E7739">
              <w:rPr>
                <w:snapToGrid w:val="0"/>
                <w:color w:val="000000"/>
                <w:sz w:val="16"/>
              </w:rPr>
              <w:t xml:space="preserve">, </w:t>
            </w:r>
            <w:r>
              <w:rPr>
                <w:snapToGrid w:val="0"/>
                <w:color w:val="000000"/>
                <w:sz w:val="16"/>
              </w:rPr>
              <w:t>(HV connection to DLA Test point.)</w:t>
            </w:r>
          </w:p>
          <w:p w14:paraId="39692F23" w14:textId="77777777" w:rsidR="00FC71A6" w:rsidRDefault="00FC71A6" w:rsidP="00FC71A6">
            <w:pPr>
              <w:pStyle w:val="ListParagraph"/>
              <w:numPr>
                <w:ilvl w:val="0"/>
                <w:numId w:val="15"/>
              </w:numPr>
              <w:ind w:left="198" w:hanging="198"/>
              <w:rPr>
                <w:snapToGrid w:val="0"/>
                <w:color w:val="000000"/>
                <w:sz w:val="16"/>
              </w:rPr>
            </w:pPr>
            <w:r w:rsidRPr="00FC71A6">
              <w:rPr>
                <w:snapToGrid w:val="0"/>
                <w:color w:val="000000"/>
                <w:sz w:val="16"/>
              </w:rPr>
              <w:t>C2, (DLA Test point to earth.)</w:t>
            </w:r>
          </w:p>
          <w:p w14:paraId="1537C42D" w14:textId="66408498" w:rsidR="004B13F9" w:rsidRPr="00FC71A6" w:rsidRDefault="004B13F9" w:rsidP="00FC71A6">
            <w:pPr>
              <w:pStyle w:val="ListParagraph"/>
              <w:numPr>
                <w:ilvl w:val="0"/>
                <w:numId w:val="15"/>
              </w:numPr>
              <w:ind w:left="198" w:hanging="198"/>
              <w:rPr>
                <w:snapToGrid w:val="0"/>
                <w:color w:val="000000"/>
                <w:sz w:val="16"/>
              </w:rPr>
            </w:pPr>
            <w:r>
              <w:rPr>
                <w:snapToGrid w:val="0"/>
                <w:color w:val="000000"/>
                <w:sz w:val="16"/>
              </w:rPr>
              <w:t>Hot collar tests are required where no DLA test point exists.</w:t>
            </w:r>
          </w:p>
        </w:tc>
        <w:tc>
          <w:tcPr>
            <w:tcW w:w="2880" w:type="dxa"/>
            <w:shd w:val="clear" w:color="auto" w:fill="auto"/>
          </w:tcPr>
          <w:p w14:paraId="497A0B8C" w14:textId="77777777" w:rsidR="00FC71A6" w:rsidRDefault="00FC71A6" w:rsidP="00FC71A6">
            <w:pPr>
              <w:pStyle w:val="ListParagraph"/>
              <w:numPr>
                <w:ilvl w:val="0"/>
                <w:numId w:val="15"/>
              </w:numPr>
              <w:ind w:left="198" w:hanging="198"/>
              <w:rPr>
                <w:snapToGrid w:val="0"/>
                <w:color w:val="000000"/>
                <w:sz w:val="16"/>
              </w:rPr>
            </w:pPr>
            <w:r>
              <w:rPr>
                <w:snapToGrid w:val="0"/>
                <w:color w:val="000000"/>
                <w:sz w:val="16"/>
              </w:rPr>
              <w:t>Electricity and electric shock</w:t>
            </w:r>
          </w:p>
          <w:p w14:paraId="07CB4078" w14:textId="77777777" w:rsidR="009D3626" w:rsidRDefault="004B13F9" w:rsidP="00FC71A6">
            <w:pPr>
              <w:pStyle w:val="ListParagraph"/>
              <w:numPr>
                <w:ilvl w:val="0"/>
                <w:numId w:val="15"/>
              </w:numPr>
              <w:ind w:left="198" w:hanging="198"/>
              <w:rPr>
                <w:snapToGrid w:val="0"/>
                <w:color w:val="000000"/>
                <w:sz w:val="16"/>
              </w:rPr>
            </w:pPr>
            <w:r>
              <w:rPr>
                <w:snapToGrid w:val="0"/>
                <w:color w:val="000000"/>
                <w:sz w:val="16"/>
              </w:rPr>
              <w:t>Poor test results due contaminated bushings</w:t>
            </w:r>
          </w:p>
          <w:p w14:paraId="1537C42E" w14:textId="31E63A61" w:rsidR="004B13F9" w:rsidRPr="00FC71A6" w:rsidRDefault="009D3626" w:rsidP="00FC71A6">
            <w:pPr>
              <w:pStyle w:val="ListParagraph"/>
              <w:numPr>
                <w:ilvl w:val="0"/>
                <w:numId w:val="15"/>
              </w:numPr>
              <w:ind w:left="198" w:hanging="198"/>
              <w:rPr>
                <w:snapToGrid w:val="0"/>
                <w:color w:val="000000"/>
                <w:sz w:val="16"/>
              </w:rPr>
            </w:pPr>
            <w:r>
              <w:rPr>
                <w:snapToGrid w:val="0"/>
                <w:color w:val="000000"/>
                <w:sz w:val="16"/>
              </w:rPr>
              <w:t>Damage to bushings.</w:t>
            </w:r>
          </w:p>
        </w:tc>
        <w:tc>
          <w:tcPr>
            <w:tcW w:w="717" w:type="dxa"/>
            <w:shd w:val="clear" w:color="auto" w:fill="auto"/>
            <w:vAlign w:val="center"/>
          </w:tcPr>
          <w:p w14:paraId="1537C42F" w14:textId="7279DAE3" w:rsidR="00FC71A6" w:rsidRPr="003073E9" w:rsidRDefault="009D3626" w:rsidP="00FC71A6">
            <w:pPr>
              <w:jc w:val="center"/>
              <w:rPr>
                <w:sz w:val="18"/>
                <w:szCs w:val="18"/>
              </w:rPr>
            </w:pPr>
            <w:r>
              <w:rPr>
                <w:sz w:val="18"/>
                <w:szCs w:val="18"/>
              </w:rPr>
              <w:t>4</w:t>
            </w:r>
          </w:p>
        </w:tc>
        <w:tc>
          <w:tcPr>
            <w:tcW w:w="717" w:type="dxa"/>
            <w:shd w:val="clear" w:color="auto" w:fill="auto"/>
            <w:vAlign w:val="center"/>
          </w:tcPr>
          <w:p w14:paraId="1537C430" w14:textId="6FDD425C" w:rsidR="00FC71A6" w:rsidRPr="003073E9" w:rsidRDefault="00945829" w:rsidP="00FC71A6">
            <w:pPr>
              <w:jc w:val="center"/>
              <w:rPr>
                <w:sz w:val="18"/>
                <w:szCs w:val="18"/>
              </w:rPr>
            </w:pPr>
            <w:r>
              <w:rPr>
                <w:sz w:val="18"/>
                <w:szCs w:val="18"/>
              </w:rPr>
              <w:t>3</w:t>
            </w:r>
          </w:p>
        </w:tc>
        <w:tc>
          <w:tcPr>
            <w:tcW w:w="717" w:type="dxa"/>
            <w:shd w:val="clear" w:color="auto" w:fill="auto"/>
            <w:vAlign w:val="center"/>
          </w:tcPr>
          <w:p w14:paraId="1537C431" w14:textId="7A03D7E7" w:rsidR="00FC71A6" w:rsidRPr="003073E9" w:rsidRDefault="00945829" w:rsidP="00FC71A6">
            <w:pPr>
              <w:jc w:val="center"/>
              <w:rPr>
                <w:sz w:val="18"/>
                <w:szCs w:val="18"/>
              </w:rPr>
            </w:pPr>
            <w:r>
              <w:rPr>
                <w:sz w:val="18"/>
                <w:szCs w:val="18"/>
              </w:rPr>
              <w:t>12</w:t>
            </w:r>
          </w:p>
        </w:tc>
        <w:tc>
          <w:tcPr>
            <w:tcW w:w="4379" w:type="dxa"/>
            <w:shd w:val="clear" w:color="auto" w:fill="auto"/>
            <w:tcMar>
              <w:top w:w="113" w:type="dxa"/>
              <w:bottom w:w="113" w:type="dxa"/>
            </w:tcMar>
          </w:tcPr>
          <w:p w14:paraId="562FB244" w14:textId="77777777" w:rsidR="004B13F9" w:rsidRDefault="004B13F9" w:rsidP="00FC71A6">
            <w:pPr>
              <w:pStyle w:val="ListParagraph"/>
              <w:numPr>
                <w:ilvl w:val="0"/>
                <w:numId w:val="15"/>
              </w:numPr>
              <w:ind w:left="198" w:hanging="198"/>
              <w:rPr>
                <w:snapToGrid w:val="0"/>
                <w:color w:val="000000"/>
                <w:sz w:val="16"/>
              </w:rPr>
            </w:pPr>
            <w:r>
              <w:rPr>
                <w:snapToGrid w:val="0"/>
                <w:color w:val="000000"/>
                <w:sz w:val="16"/>
              </w:rPr>
              <w:t>Ensure that bushings have been cleaned thoroughly and dried prior to testing</w:t>
            </w:r>
          </w:p>
          <w:p w14:paraId="48A28A73" w14:textId="0FF57254" w:rsidR="00FC71A6" w:rsidRDefault="00FC71A6" w:rsidP="00FC71A6">
            <w:pPr>
              <w:pStyle w:val="ListParagraph"/>
              <w:numPr>
                <w:ilvl w:val="0"/>
                <w:numId w:val="15"/>
              </w:numPr>
              <w:ind w:left="198" w:hanging="198"/>
              <w:rPr>
                <w:snapToGrid w:val="0"/>
                <w:color w:val="000000"/>
                <w:sz w:val="16"/>
              </w:rPr>
            </w:pPr>
            <w:r w:rsidRPr="003A3D78">
              <w:rPr>
                <w:snapToGrid w:val="0"/>
                <w:color w:val="000000"/>
                <w:sz w:val="16"/>
              </w:rPr>
              <w:t xml:space="preserve">Clear the area while performing </w:t>
            </w:r>
            <w:r>
              <w:rPr>
                <w:snapToGrid w:val="0"/>
                <w:color w:val="000000"/>
                <w:sz w:val="16"/>
              </w:rPr>
              <w:t>Capacitance / DDF</w:t>
            </w:r>
            <w:r w:rsidRPr="003A3D78">
              <w:rPr>
                <w:snapToGrid w:val="0"/>
                <w:color w:val="000000"/>
                <w:sz w:val="16"/>
              </w:rPr>
              <w:t xml:space="preserve"> tests.</w:t>
            </w:r>
            <w:r w:rsidRPr="003073E9">
              <w:rPr>
                <w:snapToGrid w:val="0"/>
                <w:color w:val="000000"/>
                <w:sz w:val="16"/>
              </w:rPr>
              <w:t xml:space="preserve"> </w:t>
            </w:r>
          </w:p>
          <w:p w14:paraId="1EA62902" w14:textId="77777777" w:rsidR="00FC71A6" w:rsidRPr="00C07B73" w:rsidRDefault="00FC71A6" w:rsidP="00FC71A6">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677FF349" w14:textId="77777777" w:rsidR="00FC71A6" w:rsidRDefault="00FC71A6" w:rsidP="00FC71A6">
            <w:pPr>
              <w:pStyle w:val="ListParagraph"/>
              <w:numPr>
                <w:ilvl w:val="0"/>
                <w:numId w:val="15"/>
              </w:numPr>
              <w:ind w:left="198" w:hanging="198"/>
              <w:rPr>
                <w:snapToGrid w:val="0"/>
                <w:color w:val="000000"/>
                <w:sz w:val="16"/>
              </w:rPr>
            </w:pPr>
            <w:r w:rsidRPr="003A3D78">
              <w:rPr>
                <w:snapToGrid w:val="0"/>
                <w:color w:val="000000"/>
                <w:sz w:val="16"/>
              </w:rPr>
              <w:t xml:space="preserve">Ensure correct voltage is applied by the </w:t>
            </w:r>
            <w:r>
              <w:rPr>
                <w:snapToGrid w:val="0"/>
                <w:color w:val="000000"/>
                <w:sz w:val="16"/>
              </w:rPr>
              <w:t>DDF</w:t>
            </w:r>
            <w:r w:rsidRPr="003A3D78">
              <w:rPr>
                <w:snapToGrid w:val="0"/>
                <w:color w:val="000000"/>
                <w:sz w:val="16"/>
              </w:rPr>
              <w:t xml:space="preserve"> tester</w:t>
            </w:r>
            <w:r>
              <w:rPr>
                <w:snapToGrid w:val="0"/>
                <w:color w:val="000000"/>
                <w:sz w:val="16"/>
              </w:rPr>
              <w:t>.</w:t>
            </w:r>
          </w:p>
          <w:p w14:paraId="76FBFF3C" w14:textId="77777777" w:rsidR="00FC71A6" w:rsidRDefault="00FC71A6" w:rsidP="00FC71A6">
            <w:pPr>
              <w:pStyle w:val="ListParagraph"/>
              <w:numPr>
                <w:ilvl w:val="0"/>
                <w:numId w:val="15"/>
              </w:numPr>
              <w:ind w:left="198" w:hanging="198"/>
              <w:rPr>
                <w:snapToGrid w:val="0"/>
                <w:color w:val="000000"/>
                <w:sz w:val="16"/>
              </w:rPr>
            </w:pPr>
            <w:r w:rsidRPr="008E7739">
              <w:rPr>
                <w:snapToGrid w:val="0"/>
                <w:color w:val="000000"/>
                <w:sz w:val="16"/>
              </w:rPr>
              <w:t xml:space="preserve">Refer to procedure STD-ENG-PTX-000_procedure for power transformer Tan Delta testing.docx </w:t>
            </w:r>
            <w:proofErr w:type="gramStart"/>
            <w:r w:rsidRPr="008E7739">
              <w:rPr>
                <w:snapToGrid w:val="0"/>
                <w:color w:val="000000"/>
                <w:sz w:val="16"/>
              </w:rPr>
              <w:t>Section ???</w:t>
            </w:r>
            <w:proofErr w:type="gramEnd"/>
          </w:p>
          <w:p w14:paraId="6C04E3F4" w14:textId="21698B3B" w:rsidR="00FC71A6" w:rsidRDefault="00FC71A6" w:rsidP="00FC71A6">
            <w:pPr>
              <w:pStyle w:val="ListParagraph"/>
              <w:numPr>
                <w:ilvl w:val="0"/>
                <w:numId w:val="15"/>
              </w:numPr>
              <w:ind w:left="198" w:hanging="198"/>
              <w:rPr>
                <w:snapToGrid w:val="0"/>
                <w:color w:val="000000"/>
                <w:sz w:val="16"/>
              </w:rPr>
            </w:pPr>
            <w:r w:rsidRPr="00FC71A6">
              <w:rPr>
                <w:snapToGrid w:val="0"/>
                <w:color w:val="000000"/>
                <w:sz w:val="16"/>
              </w:rPr>
              <w:t>De-energise the test equipment</w:t>
            </w:r>
            <w:r>
              <w:rPr>
                <w:snapToGrid w:val="0"/>
                <w:color w:val="000000"/>
                <w:sz w:val="16"/>
              </w:rPr>
              <w:t>.</w:t>
            </w:r>
          </w:p>
          <w:p w14:paraId="1537C432" w14:textId="3C7B94B6" w:rsidR="00FC71A6" w:rsidRPr="00FC71A6" w:rsidRDefault="00FC71A6" w:rsidP="00FC71A6">
            <w:pPr>
              <w:pStyle w:val="ListParagraph"/>
              <w:numPr>
                <w:ilvl w:val="0"/>
                <w:numId w:val="15"/>
              </w:numPr>
              <w:ind w:left="198" w:hanging="198"/>
              <w:rPr>
                <w:snapToGrid w:val="0"/>
                <w:color w:val="000000"/>
                <w:sz w:val="16"/>
              </w:rPr>
            </w:pPr>
            <w:r w:rsidRPr="00FC71A6">
              <w:rPr>
                <w:snapToGrid w:val="0"/>
                <w:color w:val="000000"/>
                <w:sz w:val="16"/>
              </w:rPr>
              <w:t>Discharge the windings before handling.</w:t>
            </w:r>
          </w:p>
        </w:tc>
        <w:tc>
          <w:tcPr>
            <w:tcW w:w="717" w:type="dxa"/>
            <w:shd w:val="clear" w:color="auto" w:fill="auto"/>
            <w:vAlign w:val="center"/>
          </w:tcPr>
          <w:p w14:paraId="1537C433" w14:textId="79024357" w:rsidR="00FC71A6" w:rsidRPr="003073E9" w:rsidRDefault="00945829" w:rsidP="00FC71A6">
            <w:pPr>
              <w:jc w:val="center"/>
              <w:rPr>
                <w:sz w:val="18"/>
                <w:szCs w:val="18"/>
              </w:rPr>
            </w:pPr>
            <w:r>
              <w:rPr>
                <w:sz w:val="18"/>
                <w:szCs w:val="18"/>
              </w:rPr>
              <w:t>1</w:t>
            </w:r>
          </w:p>
        </w:tc>
        <w:tc>
          <w:tcPr>
            <w:tcW w:w="717" w:type="dxa"/>
            <w:shd w:val="clear" w:color="auto" w:fill="auto"/>
            <w:vAlign w:val="center"/>
          </w:tcPr>
          <w:p w14:paraId="1537C434" w14:textId="7BBEDC52" w:rsidR="00FC71A6" w:rsidRPr="003073E9" w:rsidRDefault="00945829" w:rsidP="00FC71A6">
            <w:pPr>
              <w:jc w:val="center"/>
              <w:rPr>
                <w:sz w:val="18"/>
                <w:szCs w:val="18"/>
              </w:rPr>
            </w:pPr>
            <w:r>
              <w:rPr>
                <w:sz w:val="18"/>
                <w:szCs w:val="18"/>
              </w:rPr>
              <w:t>3</w:t>
            </w:r>
          </w:p>
        </w:tc>
        <w:tc>
          <w:tcPr>
            <w:tcW w:w="717" w:type="dxa"/>
            <w:shd w:val="clear" w:color="auto" w:fill="auto"/>
            <w:vAlign w:val="center"/>
          </w:tcPr>
          <w:p w14:paraId="1537C435" w14:textId="6817D342" w:rsidR="00FC71A6" w:rsidRPr="003073E9" w:rsidRDefault="00945829" w:rsidP="00FC71A6">
            <w:pPr>
              <w:jc w:val="center"/>
              <w:rPr>
                <w:sz w:val="18"/>
                <w:szCs w:val="18"/>
              </w:rPr>
            </w:pPr>
            <w:r>
              <w:rPr>
                <w:sz w:val="18"/>
                <w:szCs w:val="18"/>
              </w:rPr>
              <w:t>3</w:t>
            </w:r>
          </w:p>
        </w:tc>
      </w:tr>
      <w:tr w:rsidR="00C35027" w:rsidRPr="003073E9" w14:paraId="1537C441" w14:textId="77777777" w:rsidTr="009D3626">
        <w:trPr>
          <w:trHeight w:val="1134"/>
          <w:jc w:val="center"/>
        </w:trPr>
        <w:tc>
          <w:tcPr>
            <w:tcW w:w="959" w:type="dxa"/>
            <w:shd w:val="clear" w:color="auto" w:fill="auto"/>
            <w:vAlign w:val="center"/>
          </w:tcPr>
          <w:p w14:paraId="1537C437" w14:textId="77777777" w:rsidR="00C35027" w:rsidRPr="003073E9" w:rsidRDefault="00C35027" w:rsidP="00C35027">
            <w:pPr>
              <w:numPr>
                <w:ilvl w:val="0"/>
                <w:numId w:val="3"/>
              </w:numPr>
              <w:ind w:left="0" w:firstLine="0"/>
              <w:jc w:val="center"/>
              <w:rPr>
                <w:sz w:val="18"/>
                <w:szCs w:val="18"/>
              </w:rPr>
            </w:pPr>
          </w:p>
        </w:tc>
        <w:tc>
          <w:tcPr>
            <w:tcW w:w="2606" w:type="dxa"/>
            <w:shd w:val="clear" w:color="auto" w:fill="auto"/>
            <w:tcMar>
              <w:top w:w="113" w:type="dxa"/>
              <w:bottom w:w="113" w:type="dxa"/>
            </w:tcMar>
          </w:tcPr>
          <w:p w14:paraId="66382567" w14:textId="6D52D04E" w:rsidR="00C35027" w:rsidRDefault="00C35027" w:rsidP="00C35027">
            <w:pPr>
              <w:pStyle w:val="ListParagraph"/>
              <w:numPr>
                <w:ilvl w:val="0"/>
                <w:numId w:val="15"/>
              </w:numPr>
              <w:ind w:left="198" w:hanging="198"/>
              <w:rPr>
                <w:snapToGrid w:val="0"/>
                <w:color w:val="000000"/>
                <w:sz w:val="16"/>
              </w:rPr>
            </w:pPr>
            <w:r w:rsidRPr="008E7739">
              <w:rPr>
                <w:snapToGrid w:val="0"/>
                <w:color w:val="000000"/>
                <w:sz w:val="16"/>
              </w:rPr>
              <w:t xml:space="preserve">Measure winding </w:t>
            </w:r>
            <w:r>
              <w:rPr>
                <w:snapToGrid w:val="0"/>
                <w:color w:val="000000"/>
                <w:sz w:val="16"/>
              </w:rPr>
              <w:t>moisture content by IDAX test</w:t>
            </w:r>
            <w:r w:rsidRPr="008E7739">
              <w:rPr>
                <w:snapToGrid w:val="0"/>
                <w:color w:val="000000"/>
                <w:sz w:val="16"/>
              </w:rPr>
              <w:t>.</w:t>
            </w:r>
            <w:r>
              <w:rPr>
                <w:snapToGrid w:val="0"/>
                <w:color w:val="000000"/>
                <w:sz w:val="16"/>
              </w:rPr>
              <w:t xml:space="preserve"> (frequency dielectric spectroscopy)</w:t>
            </w:r>
            <w:r w:rsidRPr="008E7739">
              <w:rPr>
                <w:snapToGrid w:val="0"/>
                <w:color w:val="000000"/>
                <w:sz w:val="16"/>
              </w:rPr>
              <w:t xml:space="preserve"> </w:t>
            </w:r>
          </w:p>
          <w:p w14:paraId="12FFD65C" w14:textId="77777777" w:rsidR="00C35027" w:rsidRDefault="00C35027" w:rsidP="00C35027">
            <w:pPr>
              <w:pStyle w:val="ListParagraph"/>
              <w:numPr>
                <w:ilvl w:val="0"/>
                <w:numId w:val="15"/>
              </w:numPr>
              <w:ind w:left="198" w:hanging="198"/>
              <w:rPr>
                <w:snapToGrid w:val="0"/>
                <w:color w:val="000000"/>
                <w:sz w:val="16"/>
              </w:rPr>
            </w:pPr>
            <w:r w:rsidRPr="008E7739">
              <w:rPr>
                <w:snapToGrid w:val="0"/>
                <w:color w:val="000000"/>
                <w:sz w:val="16"/>
              </w:rPr>
              <w:t xml:space="preserve">HV-E, </w:t>
            </w:r>
          </w:p>
          <w:p w14:paraId="1BB3BEDE" w14:textId="77777777" w:rsidR="00C35027" w:rsidRDefault="00C35027" w:rsidP="00C35027">
            <w:pPr>
              <w:pStyle w:val="ListParagraph"/>
              <w:numPr>
                <w:ilvl w:val="0"/>
                <w:numId w:val="15"/>
              </w:numPr>
              <w:ind w:left="198" w:hanging="198"/>
              <w:rPr>
                <w:snapToGrid w:val="0"/>
                <w:color w:val="000000"/>
                <w:sz w:val="16"/>
              </w:rPr>
            </w:pPr>
            <w:r w:rsidRPr="008E7739">
              <w:rPr>
                <w:snapToGrid w:val="0"/>
                <w:color w:val="000000"/>
                <w:sz w:val="16"/>
              </w:rPr>
              <w:t xml:space="preserve">LV-E, </w:t>
            </w:r>
          </w:p>
          <w:p w14:paraId="05FA60C5" w14:textId="77777777" w:rsidR="00C35027" w:rsidRDefault="00C35027" w:rsidP="00C35027">
            <w:pPr>
              <w:pStyle w:val="ListParagraph"/>
              <w:numPr>
                <w:ilvl w:val="0"/>
                <w:numId w:val="15"/>
              </w:numPr>
              <w:ind w:left="198" w:hanging="198"/>
              <w:rPr>
                <w:snapToGrid w:val="0"/>
                <w:color w:val="000000"/>
                <w:sz w:val="16"/>
              </w:rPr>
            </w:pPr>
            <w:r w:rsidRPr="00C35027">
              <w:rPr>
                <w:snapToGrid w:val="0"/>
                <w:color w:val="000000"/>
                <w:sz w:val="16"/>
              </w:rPr>
              <w:t xml:space="preserve">HV-LV, </w:t>
            </w:r>
          </w:p>
          <w:p w14:paraId="1537C438" w14:textId="59AE1221" w:rsidR="00C35027" w:rsidRPr="00C35027" w:rsidRDefault="00C35027" w:rsidP="00C35027">
            <w:pPr>
              <w:pStyle w:val="ListParagraph"/>
              <w:numPr>
                <w:ilvl w:val="0"/>
                <w:numId w:val="15"/>
              </w:numPr>
              <w:ind w:left="198" w:hanging="198"/>
              <w:rPr>
                <w:snapToGrid w:val="0"/>
                <w:color w:val="000000"/>
                <w:sz w:val="16"/>
              </w:rPr>
            </w:pPr>
            <w:r w:rsidRPr="00C35027">
              <w:rPr>
                <w:snapToGrid w:val="0"/>
                <w:color w:val="000000"/>
                <w:sz w:val="16"/>
              </w:rPr>
              <w:t>LV-HV (check test)</w:t>
            </w:r>
          </w:p>
        </w:tc>
        <w:tc>
          <w:tcPr>
            <w:tcW w:w="2880" w:type="dxa"/>
            <w:shd w:val="clear" w:color="auto" w:fill="auto"/>
            <w:tcMar>
              <w:top w:w="113" w:type="dxa"/>
              <w:bottom w:w="113" w:type="dxa"/>
            </w:tcMar>
          </w:tcPr>
          <w:p w14:paraId="6E77D7B5" w14:textId="77777777" w:rsidR="00C35027" w:rsidRDefault="00C35027" w:rsidP="00C35027">
            <w:pPr>
              <w:pStyle w:val="ListParagraph"/>
              <w:numPr>
                <w:ilvl w:val="0"/>
                <w:numId w:val="15"/>
              </w:numPr>
              <w:ind w:left="198" w:hanging="198"/>
              <w:rPr>
                <w:snapToGrid w:val="0"/>
                <w:color w:val="000000"/>
                <w:sz w:val="16"/>
              </w:rPr>
            </w:pPr>
            <w:r>
              <w:rPr>
                <w:snapToGrid w:val="0"/>
                <w:color w:val="000000"/>
                <w:sz w:val="16"/>
              </w:rPr>
              <w:t>Electricity and electric shock</w:t>
            </w:r>
          </w:p>
          <w:p w14:paraId="1537C439" w14:textId="16F9211B" w:rsidR="00C35027" w:rsidRPr="00C35027" w:rsidRDefault="00C35027" w:rsidP="00C35027">
            <w:pPr>
              <w:pStyle w:val="ListParagraph"/>
              <w:numPr>
                <w:ilvl w:val="0"/>
                <w:numId w:val="15"/>
              </w:numPr>
              <w:ind w:left="198" w:hanging="198"/>
              <w:rPr>
                <w:snapToGrid w:val="0"/>
                <w:color w:val="000000"/>
                <w:sz w:val="16"/>
              </w:rPr>
            </w:pPr>
            <w:r>
              <w:rPr>
                <w:snapToGrid w:val="0"/>
                <w:color w:val="000000"/>
                <w:sz w:val="16"/>
              </w:rPr>
              <w:t xml:space="preserve"> </w:t>
            </w:r>
            <w:r w:rsidRPr="00C35027">
              <w:rPr>
                <w:snapToGrid w:val="0"/>
                <w:color w:val="000000"/>
                <w:sz w:val="16"/>
              </w:rPr>
              <w:t>Poor test results due contaminated bushings.</w:t>
            </w:r>
          </w:p>
        </w:tc>
        <w:tc>
          <w:tcPr>
            <w:tcW w:w="717" w:type="dxa"/>
            <w:shd w:val="clear" w:color="auto" w:fill="auto"/>
            <w:vAlign w:val="center"/>
          </w:tcPr>
          <w:p w14:paraId="1537C43A" w14:textId="705A935B" w:rsidR="00C35027" w:rsidRPr="003073E9" w:rsidRDefault="009D3626" w:rsidP="00C35027">
            <w:pPr>
              <w:jc w:val="center"/>
              <w:rPr>
                <w:sz w:val="18"/>
                <w:szCs w:val="18"/>
              </w:rPr>
            </w:pPr>
            <w:r>
              <w:rPr>
                <w:sz w:val="18"/>
                <w:szCs w:val="18"/>
              </w:rPr>
              <w:t>3</w:t>
            </w:r>
          </w:p>
        </w:tc>
        <w:tc>
          <w:tcPr>
            <w:tcW w:w="717" w:type="dxa"/>
            <w:shd w:val="clear" w:color="auto" w:fill="auto"/>
            <w:vAlign w:val="center"/>
          </w:tcPr>
          <w:p w14:paraId="1537C43B" w14:textId="167A0411" w:rsidR="00C35027" w:rsidRPr="003073E9" w:rsidRDefault="00945829" w:rsidP="00C35027">
            <w:pPr>
              <w:jc w:val="center"/>
              <w:rPr>
                <w:sz w:val="18"/>
                <w:szCs w:val="18"/>
              </w:rPr>
            </w:pPr>
            <w:r>
              <w:rPr>
                <w:sz w:val="18"/>
                <w:szCs w:val="18"/>
              </w:rPr>
              <w:t>3</w:t>
            </w:r>
          </w:p>
        </w:tc>
        <w:tc>
          <w:tcPr>
            <w:tcW w:w="717" w:type="dxa"/>
            <w:shd w:val="clear" w:color="auto" w:fill="auto"/>
            <w:vAlign w:val="center"/>
          </w:tcPr>
          <w:p w14:paraId="1537C43C" w14:textId="6AA840E2" w:rsidR="00C35027" w:rsidRPr="003073E9" w:rsidRDefault="00945829" w:rsidP="00C35027">
            <w:pPr>
              <w:jc w:val="center"/>
              <w:rPr>
                <w:sz w:val="18"/>
                <w:szCs w:val="18"/>
              </w:rPr>
            </w:pPr>
            <w:r>
              <w:rPr>
                <w:sz w:val="18"/>
                <w:szCs w:val="18"/>
              </w:rPr>
              <w:t>9</w:t>
            </w:r>
          </w:p>
        </w:tc>
        <w:tc>
          <w:tcPr>
            <w:tcW w:w="4379" w:type="dxa"/>
            <w:shd w:val="clear" w:color="auto" w:fill="auto"/>
          </w:tcPr>
          <w:p w14:paraId="645D0109" w14:textId="77777777" w:rsidR="00C35027" w:rsidRDefault="00C35027" w:rsidP="00C35027">
            <w:pPr>
              <w:pStyle w:val="ListParagraph"/>
              <w:numPr>
                <w:ilvl w:val="0"/>
                <w:numId w:val="15"/>
              </w:numPr>
              <w:ind w:left="198" w:hanging="198"/>
              <w:rPr>
                <w:snapToGrid w:val="0"/>
                <w:color w:val="000000"/>
                <w:sz w:val="16"/>
              </w:rPr>
            </w:pPr>
            <w:r>
              <w:rPr>
                <w:snapToGrid w:val="0"/>
                <w:color w:val="000000"/>
                <w:sz w:val="16"/>
              </w:rPr>
              <w:t>Ensure that bushings have been cleaned thoroughly and dried prior to testing</w:t>
            </w:r>
          </w:p>
          <w:p w14:paraId="5EFD9CFF" w14:textId="77777777" w:rsidR="00C35027" w:rsidRDefault="00C35027" w:rsidP="00C35027">
            <w:pPr>
              <w:pStyle w:val="ListParagraph"/>
              <w:numPr>
                <w:ilvl w:val="0"/>
                <w:numId w:val="15"/>
              </w:numPr>
              <w:ind w:left="198" w:hanging="198"/>
              <w:rPr>
                <w:snapToGrid w:val="0"/>
                <w:color w:val="000000"/>
                <w:sz w:val="16"/>
              </w:rPr>
            </w:pPr>
            <w:r w:rsidRPr="003A3D78">
              <w:rPr>
                <w:snapToGrid w:val="0"/>
                <w:color w:val="000000"/>
                <w:sz w:val="16"/>
              </w:rPr>
              <w:t xml:space="preserve">Clear the area while performing </w:t>
            </w:r>
            <w:r>
              <w:rPr>
                <w:snapToGrid w:val="0"/>
                <w:color w:val="000000"/>
                <w:sz w:val="16"/>
              </w:rPr>
              <w:t>Capacitance / DDF</w:t>
            </w:r>
            <w:r w:rsidRPr="003A3D78">
              <w:rPr>
                <w:snapToGrid w:val="0"/>
                <w:color w:val="000000"/>
                <w:sz w:val="16"/>
              </w:rPr>
              <w:t xml:space="preserve"> tests.</w:t>
            </w:r>
            <w:r w:rsidRPr="003073E9">
              <w:rPr>
                <w:snapToGrid w:val="0"/>
                <w:color w:val="000000"/>
                <w:sz w:val="16"/>
              </w:rPr>
              <w:t xml:space="preserve"> </w:t>
            </w:r>
          </w:p>
          <w:p w14:paraId="427CBD9A" w14:textId="77777777" w:rsidR="00C35027" w:rsidRPr="00C07B73" w:rsidRDefault="00C35027" w:rsidP="00C35027">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4682840D" w14:textId="77777777" w:rsidR="00C35027" w:rsidRDefault="00C35027" w:rsidP="00C35027">
            <w:pPr>
              <w:pStyle w:val="ListParagraph"/>
              <w:numPr>
                <w:ilvl w:val="0"/>
                <w:numId w:val="15"/>
              </w:numPr>
              <w:ind w:left="198" w:hanging="198"/>
              <w:rPr>
                <w:snapToGrid w:val="0"/>
                <w:color w:val="000000"/>
                <w:sz w:val="16"/>
              </w:rPr>
            </w:pPr>
            <w:r w:rsidRPr="003A3D78">
              <w:rPr>
                <w:snapToGrid w:val="0"/>
                <w:color w:val="000000"/>
                <w:sz w:val="16"/>
              </w:rPr>
              <w:t xml:space="preserve">Ensure correct voltage is applied by the </w:t>
            </w:r>
            <w:r>
              <w:rPr>
                <w:snapToGrid w:val="0"/>
                <w:color w:val="000000"/>
                <w:sz w:val="16"/>
              </w:rPr>
              <w:t>DDF</w:t>
            </w:r>
            <w:r w:rsidRPr="003A3D78">
              <w:rPr>
                <w:snapToGrid w:val="0"/>
                <w:color w:val="000000"/>
                <w:sz w:val="16"/>
              </w:rPr>
              <w:t xml:space="preserve"> tester</w:t>
            </w:r>
            <w:r>
              <w:rPr>
                <w:snapToGrid w:val="0"/>
                <w:color w:val="000000"/>
                <w:sz w:val="16"/>
              </w:rPr>
              <w:t>.</w:t>
            </w:r>
          </w:p>
          <w:p w14:paraId="7AB7A49B" w14:textId="06D23267" w:rsidR="00C35027" w:rsidRDefault="00C35027" w:rsidP="00C35027">
            <w:pPr>
              <w:pStyle w:val="ListParagraph"/>
              <w:numPr>
                <w:ilvl w:val="0"/>
                <w:numId w:val="15"/>
              </w:numPr>
              <w:ind w:left="198" w:hanging="198"/>
              <w:rPr>
                <w:snapToGrid w:val="0"/>
                <w:color w:val="000000"/>
                <w:sz w:val="16"/>
              </w:rPr>
            </w:pPr>
            <w:r w:rsidRPr="008E7739">
              <w:rPr>
                <w:snapToGrid w:val="0"/>
                <w:color w:val="000000"/>
                <w:sz w:val="16"/>
              </w:rPr>
              <w:t xml:space="preserve">Refer to procedure </w:t>
            </w:r>
            <w:r w:rsidRPr="00C35027">
              <w:rPr>
                <w:snapToGrid w:val="0"/>
                <w:color w:val="000000"/>
                <w:sz w:val="16"/>
              </w:rPr>
              <w:t>PPAS</w:t>
            </w:r>
            <w:r w:rsidR="009B2164">
              <w:rPr>
                <w:snapToGrid w:val="0"/>
                <w:color w:val="000000"/>
                <w:sz w:val="16"/>
              </w:rPr>
              <w:t xml:space="preserve"> </w:t>
            </w:r>
            <w:r w:rsidRPr="00C35027">
              <w:rPr>
                <w:snapToGrid w:val="0"/>
                <w:color w:val="000000"/>
                <w:sz w:val="16"/>
              </w:rPr>
              <w:t>Frequency Dielectric Spectroscopy Response_Procedure.docx</w:t>
            </w:r>
          </w:p>
          <w:p w14:paraId="2237A89E" w14:textId="77777777" w:rsidR="00C35027" w:rsidRDefault="00C35027" w:rsidP="00C35027">
            <w:pPr>
              <w:pStyle w:val="ListParagraph"/>
              <w:numPr>
                <w:ilvl w:val="0"/>
                <w:numId w:val="15"/>
              </w:numPr>
              <w:ind w:left="198" w:hanging="198"/>
              <w:rPr>
                <w:snapToGrid w:val="0"/>
                <w:color w:val="000000"/>
                <w:sz w:val="16"/>
              </w:rPr>
            </w:pPr>
            <w:r w:rsidRPr="00C35027">
              <w:rPr>
                <w:snapToGrid w:val="0"/>
                <w:color w:val="000000"/>
                <w:sz w:val="16"/>
              </w:rPr>
              <w:t>De-energise the test equipment and</w:t>
            </w:r>
          </w:p>
          <w:p w14:paraId="1537C43D" w14:textId="7232CEE2" w:rsidR="00C35027" w:rsidRPr="00C35027" w:rsidRDefault="00C35027" w:rsidP="00C35027">
            <w:pPr>
              <w:pStyle w:val="ListParagraph"/>
              <w:numPr>
                <w:ilvl w:val="0"/>
                <w:numId w:val="15"/>
              </w:numPr>
              <w:ind w:left="198" w:hanging="198"/>
              <w:rPr>
                <w:snapToGrid w:val="0"/>
                <w:color w:val="000000"/>
                <w:sz w:val="16"/>
              </w:rPr>
            </w:pPr>
            <w:r w:rsidRPr="00C35027">
              <w:rPr>
                <w:snapToGrid w:val="0"/>
                <w:color w:val="000000"/>
                <w:sz w:val="16"/>
              </w:rPr>
              <w:t>Discharge the windings before handling.</w:t>
            </w:r>
          </w:p>
        </w:tc>
        <w:tc>
          <w:tcPr>
            <w:tcW w:w="717" w:type="dxa"/>
            <w:shd w:val="clear" w:color="auto" w:fill="auto"/>
            <w:vAlign w:val="center"/>
          </w:tcPr>
          <w:p w14:paraId="1537C43E" w14:textId="177F4783" w:rsidR="00C35027" w:rsidRPr="003073E9" w:rsidRDefault="00945829" w:rsidP="00C35027">
            <w:pPr>
              <w:jc w:val="center"/>
              <w:rPr>
                <w:sz w:val="18"/>
                <w:szCs w:val="18"/>
              </w:rPr>
            </w:pPr>
            <w:r>
              <w:rPr>
                <w:sz w:val="18"/>
                <w:szCs w:val="18"/>
              </w:rPr>
              <w:t>1</w:t>
            </w:r>
          </w:p>
        </w:tc>
        <w:tc>
          <w:tcPr>
            <w:tcW w:w="717" w:type="dxa"/>
            <w:shd w:val="clear" w:color="auto" w:fill="auto"/>
            <w:vAlign w:val="center"/>
          </w:tcPr>
          <w:p w14:paraId="1537C43F" w14:textId="27BD0738" w:rsidR="00C35027" w:rsidRPr="003073E9" w:rsidRDefault="00945829" w:rsidP="00C35027">
            <w:pPr>
              <w:jc w:val="center"/>
              <w:rPr>
                <w:sz w:val="18"/>
                <w:szCs w:val="18"/>
              </w:rPr>
            </w:pPr>
            <w:r>
              <w:rPr>
                <w:sz w:val="18"/>
                <w:szCs w:val="18"/>
              </w:rPr>
              <w:t>3</w:t>
            </w:r>
          </w:p>
        </w:tc>
        <w:tc>
          <w:tcPr>
            <w:tcW w:w="717" w:type="dxa"/>
            <w:shd w:val="clear" w:color="auto" w:fill="auto"/>
            <w:vAlign w:val="center"/>
          </w:tcPr>
          <w:p w14:paraId="1537C440" w14:textId="7156DD5E" w:rsidR="00C35027" w:rsidRPr="003073E9" w:rsidRDefault="00945829" w:rsidP="00C35027">
            <w:pPr>
              <w:jc w:val="center"/>
              <w:rPr>
                <w:sz w:val="18"/>
                <w:szCs w:val="18"/>
              </w:rPr>
            </w:pPr>
            <w:r>
              <w:rPr>
                <w:sz w:val="18"/>
                <w:szCs w:val="18"/>
              </w:rPr>
              <w:t>3</w:t>
            </w:r>
          </w:p>
        </w:tc>
      </w:tr>
      <w:tr w:rsidR="009B2164" w:rsidRPr="003073E9" w14:paraId="53B4D1C5" w14:textId="77777777" w:rsidTr="009B2164">
        <w:trPr>
          <w:trHeight w:val="113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FB880" w14:textId="77777777" w:rsidR="009B2164" w:rsidRPr="003073E9" w:rsidRDefault="009B2164" w:rsidP="009D3626">
            <w:pPr>
              <w:numPr>
                <w:ilvl w:val="0"/>
                <w:numId w:val="3"/>
              </w:numPr>
              <w:ind w:left="0" w:firstLine="0"/>
              <w:jc w:val="center"/>
              <w:rPr>
                <w:sz w:val="18"/>
                <w:szCs w:val="18"/>
              </w:rPr>
            </w:pP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79566E87" w14:textId="09DE7808" w:rsidR="009B2164" w:rsidRPr="008E7739" w:rsidRDefault="009B2164" w:rsidP="009B2164">
            <w:pPr>
              <w:pStyle w:val="ListParagraph"/>
              <w:numPr>
                <w:ilvl w:val="0"/>
                <w:numId w:val="15"/>
              </w:numPr>
              <w:ind w:left="198" w:hanging="198"/>
              <w:rPr>
                <w:snapToGrid w:val="0"/>
                <w:color w:val="000000"/>
                <w:sz w:val="16"/>
              </w:rPr>
            </w:pPr>
            <w:r w:rsidRPr="009B2164">
              <w:rPr>
                <w:snapToGrid w:val="0"/>
                <w:color w:val="000000"/>
                <w:sz w:val="16"/>
              </w:rPr>
              <w:t>Measure transformer no load voltage ratio on each tap.</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03DB281C" w14:textId="77777777" w:rsidR="009B2164" w:rsidRDefault="009B2164" w:rsidP="009D3626">
            <w:pPr>
              <w:pStyle w:val="ListParagraph"/>
              <w:numPr>
                <w:ilvl w:val="0"/>
                <w:numId w:val="15"/>
              </w:numPr>
              <w:ind w:left="198" w:hanging="198"/>
              <w:rPr>
                <w:snapToGrid w:val="0"/>
                <w:color w:val="000000"/>
                <w:sz w:val="16"/>
              </w:rPr>
            </w:pPr>
            <w:r>
              <w:rPr>
                <w:snapToGrid w:val="0"/>
                <w:color w:val="000000"/>
                <w:sz w:val="16"/>
              </w:rPr>
              <w:t xml:space="preserve">Electricity and electric shock </w:t>
            </w:r>
          </w:p>
          <w:p w14:paraId="099E5F6A" w14:textId="36AF7C70" w:rsidR="009B2164" w:rsidRPr="009B2164" w:rsidRDefault="009B2164" w:rsidP="009B2164">
            <w:pPr>
              <w:rPr>
                <w:snapToGrid w:val="0"/>
                <w:color w:val="000000"/>
                <w:sz w:val="16"/>
              </w:rPr>
            </w:pP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F238D" w14:textId="27E5BD55" w:rsidR="009B2164" w:rsidRPr="003073E9" w:rsidRDefault="009D3626"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39AFD" w14:textId="204043A1" w:rsidR="009B2164" w:rsidRPr="003073E9" w:rsidRDefault="00945829"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D8952" w14:textId="32BE55A6" w:rsidR="009B2164" w:rsidRPr="003073E9" w:rsidRDefault="00945829" w:rsidP="009D3626">
            <w:pPr>
              <w:jc w:val="center"/>
              <w:rPr>
                <w:sz w:val="18"/>
                <w:szCs w:val="18"/>
              </w:rPr>
            </w:pPr>
            <w:r>
              <w:rPr>
                <w:sz w:val="18"/>
                <w:szCs w:val="18"/>
              </w:rPr>
              <w:t>9</w:t>
            </w:r>
          </w:p>
        </w:tc>
        <w:tc>
          <w:tcPr>
            <w:tcW w:w="4379" w:type="dxa"/>
            <w:tcBorders>
              <w:top w:val="single" w:sz="4" w:space="0" w:color="000000"/>
              <w:left w:val="single" w:sz="4" w:space="0" w:color="000000"/>
              <w:bottom w:val="single" w:sz="4" w:space="0" w:color="000000"/>
              <w:right w:val="single" w:sz="4" w:space="0" w:color="000000"/>
            </w:tcBorders>
            <w:shd w:val="clear" w:color="auto" w:fill="auto"/>
          </w:tcPr>
          <w:p w14:paraId="6529C51C" w14:textId="63A6FBA7" w:rsidR="009B2164" w:rsidRDefault="009B2164" w:rsidP="009D3626">
            <w:pPr>
              <w:pStyle w:val="ListParagraph"/>
              <w:numPr>
                <w:ilvl w:val="0"/>
                <w:numId w:val="15"/>
              </w:numPr>
              <w:ind w:left="198" w:hanging="198"/>
              <w:rPr>
                <w:snapToGrid w:val="0"/>
                <w:color w:val="000000"/>
                <w:sz w:val="16"/>
              </w:rPr>
            </w:pPr>
            <w:r>
              <w:rPr>
                <w:snapToGrid w:val="0"/>
                <w:color w:val="000000"/>
                <w:sz w:val="16"/>
              </w:rPr>
              <w:t>Ensure that OLTC maintenance has been completed prior to testing.</w:t>
            </w:r>
          </w:p>
          <w:p w14:paraId="0E7BB777" w14:textId="2E2FFE42" w:rsidR="009B2164" w:rsidRDefault="009B2164" w:rsidP="009D3626">
            <w:pPr>
              <w:pStyle w:val="ListParagraph"/>
              <w:numPr>
                <w:ilvl w:val="0"/>
                <w:numId w:val="15"/>
              </w:numPr>
              <w:ind w:left="198" w:hanging="198"/>
              <w:rPr>
                <w:snapToGrid w:val="0"/>
                <w:color w:val="000000"/>
                <w:sz w:val="16"/>
              </w:rPr>
            </w:pPr>
            <w:r w:rsidRPr="003A3D78">
              <w:rPr>
                <w:snapToGrid w:val="0"/>
                <w:color w:val="000000"/>
                <w:sz w:val="16"/>
              </w:rPr>
              <w:t xml:space="preserve">Clear the area while </w:t>
            </w:r>
            <w:r>
              <w:rPr>
                <w:snapToGrid w:val="0"/>
                <w:color w:val="000000"/>
                <w:sz w:val="16"/>
              </w:rPr>
              <w:t xml:space="preserve">performing </w:t>
            </w:r>
            <w:r w:rsidRPr="009B2164">
              <w:rPr>
                <w:snapToGrid w:val="0"/>
                <w:color w:val="000000"/>
                <w:sz w:val="16"/>
              </w:rPr>
              <w:t xml:space="preserve">no load voltage ratio </w:t>
            </w:r>
            <w:r w:rsidRPr="003A3D78">
              <w:rPr>
                <w:snapToGrid w:val="0"/>
                <w:color w:val="000000"/>
                <w:sz w:val="16"/>
              </w:rPr>
              <w:t>tests.</w:t>
            </w:r>
            <w:r w:rsidRPr="003073E9">
              <w:rPr>
                <w:snapToGrid w:val="0"/>
                <w:color w:val="000000"/>
                <w:sz w:val="16"/>
              </w:rPr>
              <w:t xml:space="preserve"> </w:t>
            </w:r>
          </w:p>
          <w:p w14:paraId="3B3A0B93" w14:textId="77777777" w:rsidR="009B2164" w:rsidRPr="00C07B73" w:rsidRDefault="009B2164" w:rsidP="009D3626">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3CDADAD9" w14:textId="0239F61C" w:rsidR="009B2164" w:rsidRDefault="009B2164" w:rsidP="009D3626">
            <w:pPr>
              <w:pStyle w:val="ListParagraph"/>
              <w:numPr>
                <w:ilvl w:val="0"/>
                <w:numId w:val="15"/>
              </w:numPr>
              <w:ind w:left="198" w:hanging="198"/>
              <w:rPr>
                <w:snapToGrid w:val="0"/>
                <w:color w:val="000000"/>
                <w:sz w:val="16"/>
              </w:rPr>
            </w:pPr>
            <w:r w:rsidRPr="003A3D78">
              <w:rPr>
                <w:snapToGrid w:val="0"/>
                <w:color w:val="000000"/>
                <w:sz w:val="16"/>
              </w:rPr>
              <w:t>Ensure correct voltage is applied by the tester</w:t>
            </w:r>
            <w:r>
              <w:rPr>
                <w:snapToGrid w:val="0"/>
                <w:color w:val="000000"/>
                <w:sz w:val="16"/>
              </w:rPr>
              <w:t>.</w:t>
            </w:r>
          </w:p>
          <w:p w14:paraId="330A8582" w14:textId="4C12A054" w:rsidR="009B2164" w:rsidRDefault="009B2164" w:rsidP="009D3626">
            <w:pPr>
              <w:pStyle w:val="ListParagraph"/>
              <w:numPr>
                <w:ilvl w:val="0"/>
                <w:numId w:val="15"/>
              </w:numPr>
              <w:ind w:left="198" w:hanging="198"/>
              <w:rPr>
                <w:snapToGrid w:val="0"/>
                <w:color w:val="000000"/>
                <w:sz w:val="16"/>
              </w:rPr>
            </w:pPr>
            <w:r w:rsidRPr="008E7739">
              <w:rPr>
                <w:snapToGrid w:val="0"/>
                <w:color w:val="000000"/>
                <w:sz w:val="16"/>
              </w:rPr>
              <w:t xml:space="preserve">Refer to procedure </w:t>
            </w:r>
            <w:r w:rsidRPr="00C07B73">
              <w:rPr>
                <w:snapToGrid w:val="0"/>
                <w:color w:val="000000"/>
                <w:sz w:val="16"/>
              </w:rPr>
              <w:t>STD-ENG-PTX-000_procedure for power transformer test revised.docx</w:t>
            </w:r>
            <w:r>
              <w:rPr>
                <w:snapToGrid w:val="0"/>
                <w:color w:val="000000"/>
                <w:sz w:val="16"/>
              </w:rPr>
              <w:t xml:space="preserve"> Section 7</w:t>
            </w:r>
          </w:p>
          <w:p w14:paraId="35B09B6D" w14:textId="77777777" w:rsidR="009B2164" w:rsidRDefault="009B2164" w:rsidP="009D3626">
            <w:pPr>
              <w:pStyle w:val="ListParagraph"/>
              <w:numPr>
                <w:ilvl w:val="0"/>
                <w:numId w:val="15"/>
              </w:numPr>
              <w:ind w:left="198" w:hanging="198"/>
              <w:rPr>
                <w:snapToGrid w:val="0"/>
                <w:color w:val="000000"/>
                <w:sz w:val="16"/>
              </w:rPr>
            </w:pPr>
            <w:r>
              <w:rPr>
                <w:snapToGrid w:val="0"/>
                <w:color w:val="000000"/>
                <w:sz w:val="16"/>
              </w:rPr>
              <w:t>De-energise the test equipment and</w:t>
            </w:r>
          </w:p>
          <w:p w14:paraId="53477E36" w14:textId="77777777" w:rsidR="009B2164" w:rsidRPr="008E7739" w:rsidRDefault="009B2164" w:rsidP="009D3626">
            <w:pPr>
              <w:pStyle w:val="ListParagraph"/>
              <w:numPr>
                <w:ilvl w:val="0"/>
                <w:numId w:val="15"/>
              </w:numPr>
              <w:ind w:left="198" w:hanging="198"/>
              <w:rPr>
                <w:snapToGrid w:val="0"/>
                <w:color w:val="000000"/>
                <w:sz w:val="16"/>
              </w:rPr>
            </w:pPr>
            <w:r w:rsidRPr="008E7739">
              <w:rPr>
                <w:snapToGrid w:val="0"/>
                <w:color w:val="000000"/>
                <w:sz w:val="16"/>
              </w:rPr>
              <w:t>Discharge the windings before handling.</w:t>
            </w: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1C0BF" w14:textId="6C71CF22" w:rsidR="009B2164" w:rsidRPr="003073E9" w:rsidRDefault="00945829" w:rsidP="009D3626">
            <w:pPr>
              <w:jc w:val="center"/>
              <w:rPr>
                <w:sz w:val="18"/>
                <w:szCs w:val="18"/>
              </w:rPr>
            </w:pPr>
            <w:r>
              <w:rPr>
                <w:sz w:val="18"/>
                <w:szCs w:val="18"/>
              </w:rPr>
              <w:t>1</w:t>
            </w: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C4524" w14:textId="3A3A31F1" w:rsidR="009B2164" w:rsidRPr="003073E9" w:rsidRDefault="00945829" w:rsidP="009D3626">
            <w:pPr>
              <w:jc w:val="center"/>
              <w:rPr>
                <w:sz w:val="18"/>
                <w:szCs w:val="18"/>
              </w:rPr>
            </w:pPr>
            <w:r>
              <w:rPr>
                <w:sz w:val="18"/>
                <w:szCs w:val="18"/>
              </w:rPr>
              <w:t>3</w:t>
            </w:r>
          </w:p>
        </w:tc>
        <w:tc>
          <w:tcPr>
            <w:tcW w:w="7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54354" w14:textId="7A34071D" w:rsidR="009B2164" w:rsidRPr="003073E9" w:rsidRDefault="00945829" w:rsidP="009D3626">
            <w:pPr>
              <w:jc w:val="center"/>
              <w:rPr>
                <w:sz w:val="18"/>
                <w:szCs w:val="18"/>
              </w:rPr>
            </w:pPr>
            <w:r>
              <w:rPr>
                <w:sz w:val="18"/>
                <w:szCs w:val="18"/>
              </w:rPr>
              <w:t>3</w:t>
            </w:r>
          </w:p>
        </w:tc>
      </w:tr>
      <w:tr w:rsidR="009B2164" w:rsidRPr="003073E9" w14:paraId="1537C44C" w14:textId="77777777" w:rsidTr="009D3626">
        <w:trPr>
          <w:trHeight w:val="1134"/>
          <w:jc w:val="center"/>
        </w:trPr>
        <w:tc>
          <w:tcPr>
            <w:tcW w:w="959" w:type="dxa"/>
            <w:shd w:val="clear" w:color="auto" w:fill="auto"/>
            <w:vAlign w:val="center"/>
          </w:tcPr>
          <w:p w14:paraId="1537C442" w14:textId="77777777" w:rsidR="009B2164" w:rsidRPr="003073E9" w:rsidRDefault="009B2164" w:rsidP="009B2164">
            <w:pPr>
              <w:numPr>
                <w:ilvl w:val="0"/>
                <w:numId w:val="3"/>
              </w:numPr>
              <w:ind w:left="0" w:firstLine="0"/>
              <w:jc w:val="center"/>
              <w:rPr>
                <w:sz w:val="18"/>
                <w:szCs w:val="18"/>
              </w:rPr>
            </w:pPr>
          </w:p>
        </w:tc>
        <w:tc>
          <w:tcPr>
            <w:tcW w:w="2606" w:type="dxa"/>
            <w:shd w:val="clear" w:color="auto" w:fill="auto"/>
            <w:tcMar>
              <w:top w:w="113" w:type="dxa"/>
              <w:bottom w:w="113" w:type="dxa"/>
            </w:tcMar>
          </w:tcPr>
          <w:p w14:paraId="1537C443" w14:textId="12D9A607"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 xml:space="preserve">Measure transformer </w:t>
            </w:r>
            <w:r>
              <w:rPr>
                <w:snapToGrid w:val="0"/>
                <w:color w:val="000000"/>
                <w:sz w:val="16"/>
              </w:rPr>
              <w:t>HV DC winding resistance</w:t>
            </w:r>
            <w:r w:rsidRPr="009B2164">
              <w:rPr>
                <w:snapToGrid w:val="0"/>
                <w:color w:val="000000"/>
                <w:sz w:val="16"/>
              </w:rPr>
              <w:t xml:space="preserve"> on each tap.</w:t>
            </w:r>
          </w:p>
        </w:tc>
        <w:tc>
          <w:tcPr>
            <w:tcW w:w="2880" w:type="dxa"/>
            <w:shd w:val="clear" w:color="auto" w:fill="auto"/>
            <w:tcMar>
              <w:top w:w="113" w:type="dxa"/>
              <w:bottom w:w="113" w:type="dxa"/>
            </w:tcMar>
          </w:tcPr>
          <w:p w14:paraId="6F9232B8"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Electricity and electric shock.</w:t>
            </w:r>
          </w:p>
          <w:p w14:paraId="1537C444" w14:textId="675629E5"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Poor test results due to core not being charged fully</w:t>
            </w:r>
          </w:p>
        </w:tc>
        <w:tc>
          <w:tcPr>
            <w:tcW w:w="717" w:type="dxa"/>
            <w:shd w:val="clear" w:color="auto" w:fill="auto"/>
            <w:vAlign w:val="center"/>
          </w:tcPr>
          <w:p w14:paraId="1537C445" w14:textId="2E4419D3" w:rsidR="009B2164" w:rsidRPr="003073E9" w:rsidRDefault="009D3626" w:rsidP="009B2164">
            <w:pPr>
              <w:jc w:val="center"/>
              <w:rPr>
                <w:sz w:val="18"/>
                <w:szCs w:val="18"/>
              </w:rPr>
            </w:pPr>
            <w:r>
              <w:rPr>
                <w:sz w:val="18"/>
                <w:szCs w:val="18"/>
              </w:rPr>
              <w:t>4</w:t>
            </w:r>
          </w:p>
        </w:tc>
        <w:tc>
          <w:tcPr>
            <w:tcW w:w="717" w:type="dxa"/>
            <w:shd w:val="clear" w:color="auto" w:fill="auto"/>
            <w:vAlign w:val="center"/>
          </w:tcPr>
          <w:p w14:paraId="1537C446" w14:textId="584CCF58" w:rsidR="009B2164" w:rsidRPr="003073E9" w:rsidRDefault="00945829" w:rsidP="009B2164">
            <w:pPr>
              <w:jc w:val="center"/>
              <w:rPr>
                <w:sz w:val="18"/>
                <w:szCs w:val="18"/>
              </w:rPr>
            </w:pPr>
            <w:r>
              <w:rPr>
                <w:sz w:val="18"/>
                <w:szCs w:val="18"/>
              </w:rPr>
              <w:t>3</w:t>
            </w:r>
          </w:p>
        </w:tc>
        <w:tc>
          <w:tcPr>
            <w:tcW w:w="717" w:type="dxa"/>
            <w:shd w:val="clear" w:color="auto" w:fill="auto"/>
            <w:vAlign w:val="center"/>
          </w:tcPr>
          <w:p w14:paraId="1537C447" w14:textId="2811D2AF" w:rsidR="009B2164" w:rsidRPr="003073E9" w:rsidRDefault="00945829" w:rsidP="009B2164">
            <w:pPr>
              <w:jc w:val="center"/>
              <w:rPr>
                <w:sz w:val="18"/>
                <w:szCs w:val="18"/>
              </w:rPr>
            </w:pPr>
            <w:r>
              <w:rPr>
                <w:sz w:val="18"/>
                <w:szCs w:val="18"/>
              </w:rPr>
              <w:t>12</w:t>
            </w:r>
          </w:p>
        </w:tc>
        <w:tc>
          <w:tcPr>
            <w:tcW w:w="4379" w:type="dxa"/>
            <w:shd w:val="clear" w:color="auto" w:fill="auto"/>
          </w:tcPr>
          <w:p w14:paraId="4398FE0F"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Ensure that OLTC maintenance has been completed prior to testing.</w:t>
            </w:r>
          </w:p>
          <w:p w14:paraId="627CBF54" w14:textId="77777777" w:rsidR="006C7D57" w:rsidRPr="00DC0D2F" w:rsidRDefault="006C7D57" w:rsidP="006C7D57">
            <w:pPr>
              <w:pStyle w:val="ListParagraph"/>
              <w:numPr>
                <w:ilvl w:val="0"/>
                <w:numId w:val="15"/>
              </w:numPr>
              <w:ind w:left="198" w:hanging="198"/>
              <w:rPr>
                <w:sz w:val="16"/>
                <w:szCs w:val="16"/>
              </w:rPr>
            </w:pPr>
            <w:r w:rsidRPr="00DC0D2F">
              <w:rPr>
                <w:sz w:val="16"/>
                <w:szCs w:val="16"/>
              </w:rPr>
              <w:t xml:space="preserve">Clear the area while performing </w:t>
            </w:r>
            <w:r>
              <w:rPr>
                <w:sz w:val="16"/>
                <w:szCs w:val="16"/>
              </w:rPr>
              <w:t>winding resistance</w:t>
            </w:r>
            <w:r w:rsidRPr="00DC0D2F">
              <w:rPr>
                <w:sz w:val="16"/>
                <w:szCs w:val="16"/>
              </w:rPr>
              <w:t xml:space="preserve"> tests. </w:t>
            </w:r>
          </w:p>
          <w:p w14:paraId="386AAEF9" w14:textId="77777777" w:rsidR="009B2164" w:rsidRPr="00C07B73" w:rsidRDefault="009B2164" w:rsidP="009B2164">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6FC769CF" w14:textId="43F29A9E" w:rsidR="009B2164" w:rsidRDefault="009B2164" w:rsidP="009B2164">
            <w:pPr>
              <w:pStyle w:val="ListParagraph"/>
              <w:numPr>
                <w:ilvl w:val="0"/>
                <w:numId w:val="15"/>
              </w:numPr>
              <w:ind w:left="198" w:hanging="198"/>
              <w:rPr>
                <w:snapToGrid w:val="0"/>
                <w:color w:val="000000"/>
                <w:sz w:val="16"/>
              </w:rPr>
            </w:pPr>
            <w:r w:rsidRPr="003A3D78">
              <w:rPr>
                <w:snapToGrid w:val="0"/>
                <w:color w:val="000000"/>
                <w:sz w:val="16"/>
              </w:rPr>
              <w:t xml:space="preserve">Ensure correct </w:t>
            </w:r>
            <w:r>
              <w:rPr>
                <w:snapToGrid w:val="0"/>
                <w:color w:val="000000"/>
                <w:sz w:val="16"/>
              </w:rPr>
              <w:t>DC current</w:t>
            </w:r>
            <w:r w:rsidRPr="003A3D78">
              <w:rPr>
                <w:snapToGrid w:val="0"/>
                <w:color w:val="000000"/>
                <w:sz w:val="16"/>
              </w:rPr>
              <w:t xml:space="preserve"> is applied by the tester</w:t>
            </w:r>
            <w:r>
              <w:rPr>
                <w:snapToGrid w:val="0"/>
                <w:color w:val="000000"/>
                <w:sz w:val="16"/>
              </w:rPr>
              <w:t>.</w:t>
            </w:r>
          </w:p>
          <w:p w14:paraId="503324DB" w14:textId="6EBABD66" w:rsidR="009B2164" w:rsidRDefault="009B2164" w:rsidP="009B2164">
            <w:pPr>
              <w:pStyle w:val="ListParagraph"/>
              <w:numPr>
                <w:ilvl w:val="0"/>
                <w:numId w:val="15"/>
              </w:numPr>
              <w:ind w:left="198" w:hanging="198"/>
              <w:rPr>
                <w:snapToGrid w:val="0"/>
                <w:color w:val="000000"/>
                <w:sz w:val="16"/>
              </w:rPr>
            </w:pPr>
            <w:r w:rsidRPr="008E7739">
              <w:rPr>
                <w:snapToGrid w:val="0"/>
                <w:color w:val="000000"/>
                <w:sz w:val="16"/>
              </w:rPr>
              <w:t xml:space="preserve">Refer to procedure </w:t>
            </w:r>
            <w:r w:rsidRPr="00C07B73">
              <w:rPr>
                <w:snapToGrid w:val="0"/>
                <w:color w:val="000000"/>
                <w:sz w:val="16"/>
              </w:rPr>
              <w:t>STD-ENG-PTX-000_procedure for power transformer test revised.docx</w:t>
            </w:r>
            <w:r>
              <w:rPr>
                <w:snapToGrid w:val="0"/>
                <w:color w:val="000000"/>
                <w:sz w:val="16"/>
              </w:rPr>
              <w:t xml:space="preserve"> Section 6.</w:t>
            </w:r>
          </w:p>
          <w:p w14:paraId="5226F444"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De-energise the test equipment and</w:t>
            </w:r>
          </w:p>
          <w:p w14:paraId="1537C448" w14:textId="42E123CB"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Discharge the windings before handling.</w:t>
            </w:r>
          </w:p>
        </w:tc>
        <w:tc>
          <w:tcPr>
            <w:tcW w:w="717" w:type="dxa"/>
            <w:shd w:val="clear" w:color="auto" w:fill="auto"/>
            <w:vAlign w:val="center"/>
          </w:tcPr>
          <w:p w14:paraId="1537C449" w14:textId="25EFE07A" w:rsidR="009B2164" w:rsidRPr="003073E9" w:rsidRDefault="00945829" w:rsidP="009B2164">
            <w:pPr>
              <w:jc w:val="center"/>
              <w:rPr>
                <w:sz w:val="18"/>
                <w:szCs w:val="18"/>
              </w:rPr>
            </w:pPr>
            <w:r>
              <w:rPr>
                <w:sz w:val="18"/>
                <w:szCs w:val="18"/>
              </w:rPr>
              <w:t>1</w:t>
            </w:r>
          </w:p>
        </w:tc>
        <w:tc>
          <w:tcPr>
            <w:tcW w:w="717" w:type="dxa"/>
            <w:shd w:val="clear" w:color="auto" w:fill="auto"/>
            <w:vAlign w:val="center"/>
          </w:tcPr>
          <w:p w14:paraId="1537C44A" w14:textId="155919C0" w:rsidR="009B2164" w:rsidRPr="003073E9" w:rsidRDefault="00945829" w:rsidP="009B2164">
            <w:pPr>
              <w:jc w:val="center"/>
              <w:rPr>
                <w:sz w:val="18"/>
                <w:szCs w:val="18"/>
              </w:rPr>
            </w:pPr>
            <w:r>
              <w:rPr>
                <w:sz w:val="18"/>
                <w:szCs w:val="18"/>
              </w:rPr>
              <w:t>3</w:t>
            </w:r>
          </w:p>
        </w:tc>
        <w:tc>
          <w:tcPr>
            <w:tcW w:w="717" w:type="dxa"/>
            <w:shd w:val="clear" w:color="auto" w:fill="auto"/>
            <w:vAlign w:val="center"/>
          </w:tcPr>
          <w:p w14:paraId="1537C44B" w14:textId="607F52CE" w:rsidR="009B2164" w:rsidRPr="003073E9" w:rsidRDefault="00945829" w:rsidP="009B2164">
            <w:pPr>
              <w:jc w:val="center"/>
              <w:rPr>
                <w:sz w:val="18"/>
                <w:szCs w:val="18"/>
              </w:rPr>
            </w:pPr>
            <w:r>
              <w:rPr>
                <w:sz w:val="18"/>
                <w:szCs w:val="18"/>
              </w:rPr>
              <w:t>3</w:t>
            </w:r>
          </w:p>
        </w:tc>
      </w:tr>
      <w:tr w:rsidR="009B2164" w:rsidRPr="003073E9" w14:paraId="1537C457" w14:textId="77777777" w:rsidTr="009D3626">
        <w:trPr>
          <w:trHeight w:val="1134"/>
          <w:jc w:val="center"/>
        </w:trPr>
        <w:tc>
          <w:tcPr>
            <w:tcW w:w="959" w:type="dxa"/>
            <w:shd w:val="clear" w:color="auto" w:fill="auto"/>
            <w:vAlign w:val="center"/>
          </w:tcPr>
          <w:p w14:paraId="1537C44D" w14:textId="77777777" w:rsidR="009B2164" w:rsidRPr="003073E9" w:rsidRDefault="009B2164" w:rsidP="009B2164">
            <w:pPr>
              <w:numPr>
                <w:ilvl w:val="0"/>
                <w:numId w:val="3"/>
              </w:numPr>
              <w:ind w:left="0" w:firstLine="0"/>
              <w:jc w:val="center"/>
              <w:rPr>
                <w:sz w:val="18"/>
                <w:szCs w:val="18"/>
              </w:rPr>
            </w:pPr>
          </w:p>
        </w:tc>
        <w:tc>
          <w:tcPr>
            <w:tcW w:w="2606" w:type="dxa"/>
            <w:shd w:val="clear" w:color="auto" w:fill="auto"/>
            <w:tcMar>
              <w:top w:w="113" w:type="dxa"/>
              <w:bottom w:w="113" w:type="dxa"/>
            </w:tcMar>
          </w:tcPr>
          <w:p w14:paraId="1537C44E" w14:textId="4735D5F9"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 xml:space="preserve">Measure transformer </w:t>
            </w:r>
            <w:r>
              <w:rPr>
                <w:snapToGrid w:val="0"/>
                <w:color w:val="000000"/>
                <w:sz w:val="16"/>
              </w:rPr>
              <w:t>LV DC winding resistance.</w:t>
            </w:r>
          </w:p>
        </w:tc>
        <w:tc>
          <w:tcPr>
            <w:tcW w:w="2880" w:type="dxa"/>
            <w:shd w:val="clear" w:color="auto" w:fill="auto"/>
            <w:tcMar>
              <w:top w:w="113" w:type="dxa"/>
              <w:bottom w:w="113" w:type="dxa"/>
            </w:tcMar>
          </w:tcPr>
          <w:p w14:paraId="50170FB5"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Electricity and electric shock.</w:t>
            </w:r>
          </w:p>
          <w:p w14:paraId="1537C44F" w14:textId="3F558D35"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Poor test results due to core not being charged fully</w:t>
            </w:r>
          </w:p>
        </w:tc>
        <w:tc>
          <w:tcPr>
            <w:tcW w:w="717" w:type="dxa"/>
            <w:shd w:val="clear" w:color="auto" w:fill="auto"/>
            <w:vAlign w:val="center"/>
          </w:tcPr>
          <w:p w14:paraId="1537C450" w14:textId="53B95B51" w:rsidR="009B2164" w:rsidRPr="003073E9" w:rsidRDefault="009D3626" w:rsidP="009B2164">
            <w:pPr>
              <w:jc w:val="center"/>
              <w:rPr>
                <w:sz w:val="18"/>
                <w:szCs w:val="18"/>
              </w:rPr>
            </w:pPr>
            <w:r>
              <w:rPr>
                <w:sz w:val="18"/>
                <w:szCs w:val="18"/>
              </w:rPr>
              <w:t>4</w:t>
            </w:r>
          </w:p>
        </w:tc>
        <w:tc>
          <w:tcPr>
            <w:tcW w:w="717" w:type="dxa"/>
            <w:shd w:val="clear" w:color="auto" w:fill="auto"/>
            <w:vAlign w:val="center"/>
          </w:tcPr>
          <w:p w14:paraId="1537C451" w14:textId="0BCA7B00" w:rsidR="009B2164" w:rsidRPr="003073E9" w:rsidRDefault="00945829" w:rsidP="009B2164">
            <w:pPr>
              <w:jc w:val="center"/>
              <w:rPr>
                <w:sz w:val="18"/>
                <w:szCs w:val="18"/>
              </w:rPr>
            </w:pPr>
            <w:r>
              <w:rPr>
                <w:sz w:val="18"/>
                <w:szCs w:val="18"/>
              </w:rPr>
              <w:t>3</w:t>
            </w:r>
          </w:p>
        </w:tc>
        <w:tc>
          <w:tcPr>
            <w:tcW w:w="717" w:type="dxa"/>
            <w:shd w:val="clear" w:color="auto" w:fill="auto"/>
            <w:vAlign w:val="center"/>
          </w:tcPr>
          <w:p w14:paraId="1537C452" w14:textId="20B01602" w:rsidR="009B2164" w:rsidRPr="003073E9" w:rsidRDefault="00945829" w:rsidP="009B2164">
            <w:pPr>
              <w:jc w:val="center"/>
              <w:rPr>
                <w:sz w:val="18"/>
                <w:szCs w:val="18"/>
              </w:rPr>
            </w:pPr>
            <w:r>
              <w:rPr>
                <w:sz w:val="18"/>
                <w:szCs w:val="18"/>
              </w:rPr>
              <w:t>12</w:t>
            </w:r>
          </w:p>
        </w:tc>
        <w:tc>
          <w:tcPr>
            <w:tcW w:w="4379" w:type="dxa"/>
            <w:shd w:val="clear" w:color="auto" w:fill="auto"/>
          </w:tcPr>
          <w:p w14:paraId="3539ED73"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Ensure that OLTC maintenance has been completed prior to testing.</w:t>
            </w:r>
          </w:p>
          <w:p w14:paraId="210F4953" w14:textId="77777777" w:rsidR="006C7D57" w:rsidRPr="00DC0D2F" w:rsidRDefault="006C7D57" w:rsidP="006C7D57">
            <w:pPr>
              <w:pStyle w:val="ListParagraph"/>
              <w:numPr>
                <w:ilvl w:val="0"/>
                <w:numId w:val="15"/>
              </w:numPr>
              <w:ind w:left="198" w:hanging="198"/>
              <w:rPr>
                <w:sz w:val="16"/>
                <w:szCs w:val="16"/>
              </w:rPr>
            </w:pPr>
            <w:r w:rsidRPr="00DC0D2F">
              <w:rPr>
                <w:sz w:val="16"/>
                <w:szCs w:val="16"/>
              </w:rPr>
              <w:t xml:space="preserve">Clear the area while performing </w:t>
            </w:r>
            <w:r>
              <w:rPr>
                <w:sz w:val="16"/>
                <w:szCs w:val="16"/>
              </w:rPr>
              <w:t>winding resistance</w:t>
            </w:r>
            <w:r w:rsidRPr="00DC0D2F">
              <w:rPr>
                <w:sz w:val="16"/>
                <w:szCs w:val="16"/>
              </w:rPr>
              <w:t xml:space="preserve"> tests. </w:t>
            </w:r>
          </w:p>
          <w:p w14:paraId="4A515B5A" w14:textId="77777777" w:rsidR="009B2164" w:rsidRPr="00C07B73" w:rsidRDefault="009B2164" w:rsidP="009B2164">
            <w:pPr>
              <w:pStyle w:val="ListParagraph"/>
              <w:numPr>
                <w:ilvl w:val="0"/>
                <w:numId w:val="15"/>
              </w:numPr>
              <w:ind w:left="198" w:hanging="198"/>
              <w:rPr>
                <w:snapToGrid w:val="0"/>
                <w:color w:val="000000"/>
                <w:sz w:val="16"/>
              </w:rPr>
            </w:pPr>
            <w:r w:rsidRPr="00C07B73">
              <w:rPr>
                <w:snapToGrid w:val="0"/>
                <w:color w:val="000000"/>
                <w:sz w:val="16"/>
              </w:rPr>
              <w:t>Trained and authorized personnel to carry out testing,</w:t>
            </w:r>
          </w:p>
          <w:p w14:paraId="2E2A5D4B" w14:textId="77777777" w:rsidR="009B2164" w:rsidRDefault="009B2164" w:rsidP="009B2164">
            <w:pPr>
              <w:pStyle w:val="ListParagraph"/>
              <w:numPr>
                <w:ilvl w:val="0"/>
                <w:numId w:val="15"/>
              </w:numPr>
              <w:ind w:left="198" w:hanging="198"/>
              <w:rPr>
                <w:snapToGrid w:val="0"/>
                <w:color w:val="000000"/>
                <w:sz w:val="16"/>
              </w:rPr>
            </w:pPr>
            <w:r w:rsidRPr="003A3D78">
              <w:rPr>
                <w:snapToGrid w:val="0"/>
                <w:color w:val="000000"/>
                <w:sz w:val="16"/>
              </w:rPr>
              <w:t xml:space="preserve">Ensure correct </w:t>
            </w:r>
            <w:r>
              <w:rPr>
                <w:snapToGrid w:val="0"/>
                <w:color w:val="000000"/>
                <w:sz w:val="16"/>
              </w:rPr>
              <w:t>DC current</w:t>
            </w:r>
            <w:r w:rsidRPr="003A3D78">
              <w:rPr>
                <w:snapToGrid w:val="0"/>
                <w:color w:val="000000"/>
                <w:sz w:val="16"/>
              </w:rPr>
              <w:t xml:space="preserve"> is applied by the tester</w:t>
            </w:r>
            <w:r>
              <w:rPr>
                <w:snapToGrid w:val="0"/>
                <w:color w:val="000000"/>
                <w:sz w:val="16"/>
              </w:rPr>
              <w:t>.</w:t>
            </w:r>
          </w:p>
          <w:p w14:paraId="3CD50637" w14:textId="77777777" w:rsidR="009B2164" w:rsidRDefault="009B2164" w:rsidP="009B2164">
            <w:pPr>
              <w:pStyle w:val="ListParagraph"/>
              <w:numPr>
                <w:ilvl w:val="0"/>
                <w:numId w:val="15"/>
              </w:numPr>
              <w:ind w:left="198" w:hanging="198"/>
              <w:rPr>
                <w:snapToGrid w:val="0"/>
                <w:color w:val="000000"/>
                <w:sz w:val="16"/>
              </w:rPr>
            </w:pPr>
            <w:r w:rsidRPr="008E7739">
              <w:rPr>
                <w:snapToGrid w:val="0"/>
                <w:color w:val="000000"/>
                <w:sz w:val="16"/>
              </w:rPr>
              <w:t xml:space="preserve">Refer to procedure </w:t>
            </w:r>
            <w:r w:rsidRPr="00C07B73">
              <w:rPr>
                <w:snapToGrid w:val="0"/>
                <w:color w:val="000000"/>
                <w:sz w:val="16"/>
              </w:rPr>
              <w:t>STD-ENG-PTX-000_procedure for power transformer test revised.docx</w:t>
            </w:r>
            <w:r>
              <w:rPr>
                <w:snapToGrid w:val="0"/>
                <w:color w:val="000000"/>
                <w:sz w:val="16"/>
              </w:rPr>
              <w:t xml:space="preserve"> Section 6. </w:t>
            </w:r>
          </w:p>
          <w:p w14:paraId="2A49D8AB" w14:textId="7CED7601" w:rsidR="009B2164" w:rsidRDefault="009B2164" w:rsidP="009B2164">
            <w:pPr>
              <w:pStyle w:val="ListParagraph"/>
              <w:numPr>
                <w:ilvl w:val="0"/>
                <w:numId w:val="15"/>
              </w:numPr>
              <w:ind w:left="198" w:hanging="198"/>
              <w:rPr>
                <w:snapToGrid w:val="0"/>
                <w:color w:val="000000"/>
                <w:sz w:val="16"/>
              </w:rPr>
            </w:pPr>
            <w:r>
              <w:rPr>
                <w:snapToGrid w:val="0"/>
                <w:color w:val="000000"/>
                <w:sz w:val="16"/>
              </w:rPr>
              <w:t>Note: Use series connection of HV winding to assist with the core charging process.</w:t>
            </w:r>
          </w:p>
          <w:p w14:paraId="3707198A" w14:textId="77777777" w:rsidR="009B2164" w:rsidRDefault="009B2164" w:rsidP="009B2164">
            <w:pPr>
              <w:pStyle w:val="ListParagraph"/>
              <w:numPr>
                <w:ilvl w:val="0"/>
                <w:numId w:val="15"/>
              </w:numPr>
              <w:ind w:left="198" w:hanging="198"/>
              <w:rPr>
                <w:snapToGrid w:val="0"/>
                <w:color w:val="000000"/>
                <w:sz w:val="16"/>
              </w:rPr>
            </w:pPr>
            <w:r>
              <w:rPr>
                <w:snapToGrid w:val="0"/>
                <w:color w:val="000000"/>
                <w:sz w:val="16"/>
              </w:rPr>
              <w:t>De-energise the test equipment and</w:t>
            </w:r>
          </w:p>
          <w:p w14:paraId="1537C453" w14:textId="452BA934" w:rsidR="009B2164" w:rsidRPr="009B2164" w:rsidRDefault="009B2164" w:rsidP="009B2164">
            <w:pPr>
              <w:pStyle w:val="ListParagraph"/>
              <w:numPr>
                <w:ilvl w:val="0"/>
                <w:numId w:val="15"/>
              </w:numPr>
              <w:ind w:left="198" w:hanging="198"/>
              <w:rPr>
                <w:snapToGrid w:val="0"/>
                <w:color w:val="000000"/>
                <w:sz w:val="16"/>
              </w:rPr>
            </w:pPr>
            <w:r w:rsidRPr="009B2164">
              <w:rPr>
                <w:snapToGrid w:val="0"/>
                <w:color w:val="000000"/>
                <w:sz w:val="16"/>
              </w:rPr>
              <w:t>Discharge the windings before handling.</w:t>
            </w:r>
          </w:p>
        </w:tc>
        <w:tc>
          <w:tcPr>
            <w:tcW w:w="717" w:type="dxa"/>
            <w:shd w:val="clear" w:color="auto" w:fill="auto"/>
            <w:vAlign w:val="center"/>
          </w:tcPr>
          <w:p w14:paraId="1537C454" w14:textId="30EAE573" w:rsidR="009B2164" w:rsidRPr="003073E9" w:rsidRDefault="00945829" w:rsidP="009B2164">
            <w:pPr>
              <w:jc w:val="center"/>
              <w:rPr>
                <w:sz w:val="18"/>
                <w:szCs w:val="18"/>
              </w:rPr>
            </w:pPr>
            <w:r>
              <w:rPr>
                <w:sz w:val="18"/>
                <w:szCs w:val="18"/>
              </w:rPr>
              <w:t>1</w:t>
            </w:r>
          </w:p>
        </w:tc>
        <w:tc>
          <w:tcPr>
            <w:tcW w:w="717" w:type="dxa"/>
            <w:shd w:val="clear" w:color="auto" w:fill="auto"/>
            <w:vAlign w:val="center"/>
          </w:tcPr>
          <w:p w14:paraId="1537C455" w14:textId="19759B2B" w:rsidR="009B2164" w:rsidRPr="003073E9" w:rsidRDefault="00945829" w:rsidP="009B2164">
            <w:pPr>
              <w:jc w:val="center"/>
              <w:rPr>
                <w:sz w:val="18"/>
                <w:szCs w:val="18"/>
              </w:rPr>
            </w:pPr>
            <w:r>
              <w:rPr>
                <w:sz w:val="18"/>
                <w:szCs w:val="18"/>
              </w:rPr>
              <w:t>3</w:t>
            </w:r>
          </w:p>
        </w:tc>
        <w:tc>
          <w:tcPr>
            <w:tcW w:w="717" w:type="dxa"/>
            <w:shd w:val="clear" w:color="auto" w:fill="auto"/>
            <w:vAlign w:val="center"/>
          </w:tcPr>
          <w:p w14:paraId="1537C456" w14:textId="4829812A" w:rsidR="009B2164" w:rsidRPr="003073E9" w:rsidRDefault="009C3017" w:rsidP="009B2164">
            <w:pPr>
              <w:jc w:val="center"/>
              <w:rPr>
                <w:sz w:val="18"/>
                <w:szCs w:val="18"/>
              </w:rPr>
            </w:pPr>
            <w:r>
              <w:rPr>
                <w:sz w:val="18"/>
                <w:szCs w:val="18"/>
              </w:rPr>
              <w:t>3</w:t>
            </w:r>
          </w:p>
        </w:tc>
      </w:tr>
      <w:tr w:rsidR="005121D5" w:rsidRPr="003073E9" w14:paraId="773FB66B" w14:textId="77777777" w:rsidTr="009D3626">
        <w:trPr>
          <w:trHeight w:val="1134"/>
          <w:jc w:val="center"/>
        </w:trPr>
        <w:tc>
          <w:tcPr>
            <w:tcW w:w="959" w:type="dxa"/>
            <w:shd w:val="clear" w:color="auto" w:fill="auto"/>
            <w:vAlign w:val="center"/>
          </w:tcPr>
          <w:p w14:paraId="4815D0FB" w14:textId="77777777" w:rsidR="005121D5" w:rsidRPr="003073E9" w:rsidRDefault="005121D5" w:rsidP="009D3626">
            <w:pPr>
              <w:numPr>
                <w:ilvl w:val="0"/>
                <w:numId w:val="3"/>
              </w:numPr>
              <w:ind w:left="0" w:firstLine="0"/>
              <w:jc w:val="center"/>
              <w:rPr>
                <w:sz w:val="18"/>
                <w:szCs w:val="18"/>
              </w:rPr>
            </w:pPr>
          </w:p>
        </w:tc>
        <w:tc>
          <w:tcPr>
            <w:tcW w:w="2606" w:type="dxa"/>
            <w:shd w:val="clear" w:color="auto" w:fill="auto"/>
            <w:tcMar>
              <w:top w:w="113" w:type="dxa"/>
              <w:bottom w:w="113" w:type="dxa"/>
            </w:tcMar>
          </w:tcPr>
          <w:p w14:paraId="07FF1437"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On completion of all testing and maintenance activities.</w:t>
            </w:r>
          </w:p>
          <w:p w14:paraId="5FB72C17"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Ensure that all test results are satisfactory and SCL representative has been consulted and deems the test results to be satisfactory. If not, consult with the SCL representative to determine the best way to proceed.</w:t>
            </w:r>
          </w:p>
          <w:p w14:paraId="11234B58" w14:textId="6B380F01" w:rsidR="005121D5" w:rsidRPr="003A3D78" w:rsidRDefault="005121D5" w:rsidP="009D3626">
            <w:pPr>
              <w:pStyle w:val="ListParagraph"/>
              <w:numPr>
                <w:ilvl w:val="0"/>
                <w:numId w:val="15"/>
              </w:numPr>
              <w:ind w:left="198" w:hanging="198"/>
              <w:rPr>
                <w:snapToGrid w:val="0"/>
                <w:color w:val="000000"/>
                <w:sz w:val="16"/>
              </w:rPr>
            </w:pPr>
            <w:r>
              <w:rPr>
                <w:snapToGrid w:val="0"/>
                <w:color w:val="000000"/>
                <w:sz w:val="16"/>
              </w:rPr>
              <w:t>Re</w:t>
            </w:r>
            <w:r w:rsidRPr="003073E9">
              <w:rPr>
                <w:snapToGrid w:val="0"/>
                <w:color w:val="000000"/>
                <w:sz w:val="16"/>
              </w:rPr>
              <w:t xml:space="preserve">connect Transformer connections on </w:t>
            </w:r>
            <w:r>
              <w:rPr>
                <w:snapToGrid w:val="0"/>
                <w:color w:val="000000"/>
                <w:sz w:val="16"/>
              </w:rPr>
              <w:t>Generator</w:t>
            </w:r>
            <w:r w:rsidRPr="003073E9">
              <w:rPr>
                <w:snapToGrid w:val="0"/>
                <w:color w:val="000000"/>
                <w:sz w:val="16"/>
              </w:rPr>
              <w:t xml:space="preserve"> Transformer.</w:t>
            </w:r>
            <w:r w:rsidRPr="003A3D78">
              <w:rPr>
                <w:snapToGrid w:val="0"/>
                <w:color w:val="000000"/>
                <w:sz w:val="16"/>
              </w:rPr>
              <w:t xml:space="preserve"> </w:t>
            </w:r>
          </w:p>
        </w:tc>
        <w:tc>
          <w:tcPr>
            <w:tcW w:w="2880" w:type="dxa"/>
            <w:shd w:val="clear" w:color="auto" w:fill="auto"/>
            <w:tcMar>
              <w:top w:w="113" w:type="dxa"/>
              <w:bottom w:w="113" w:type="dxa"/>
            </w:tcMar>
          </w:tcPr>
          <w:p w14:paraId="120E3268" w14:textId="77777777" w:rsidR="005121D5" w:rsidRPr="003A3D78" w:rsidRDefault="005121D5" w:rsidP="009D3626">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45B0858A" w14:textId="77777777" w:rsidR="005121D5" w:rsidRDefault="005121D5" w:rsidP="009D3626">
            <w:pPr>
              <w:pStyle w:val="ListParagraph"/>
              <w:numPr>
                <w:ilvl w:val="0"/>
                <w:numId w:val="15"/>
              </w:numPr>
              <w:spacing w:before="120"/>
              <w:ind w:left="198" w:hanging="198"/>
              <w:rPr>
                <w:snapToGrid w:val="0"/>
                <w:color w:val="000000"/>
                <w:sz w:val="16"/>
              </w:rPr>
            </w:pPr>
            <w:r w:rsidRPr="003A3D78">
              <w:rPr>
                <w:snapToGrid w:val="0"/>
                <w:color w:val="000000"/>
                <w:sz w:val="16"/>
              </w:rPr>
              <w:t>damage to equipment using elevated work platform (EWP).</w:t>
            </w:r>
          </w:p>
          <w:p w14:paraId="1FFFDD18" w14:textId="77777777" w:rsidR="005121D5" w:rsidRPr="003A3D78" w:rsidRDefault="005121D5" w:rsidP="009D3626">
            <w:pPr>
              <w:pStyle w:val="ListParagraph"/>
              <w:numPr>
                <w:ilvl w:val="0"/>
                <w:numId w:val="15"/>
              </w:numPr>
              <w:spacing w:before="120"/>
              <w:ind w:left="198" w:hanging="198"/>
              <w:rPr>
                <w:snapToGrid w:val="0"/>
                <w:color w:val="000000"/>
                <w:sz w:val="16"/>
              </w:rPr>
            </w:pPr>
            <w:r w:rsidRPr="003A3D78">
              <w:rPr>
                <w:snapToGrid w:val="0"/>
                <w:color w:val="000000"/>
                <w:sz w:val="16"/>
              </w:rPr>
              <w:t xml:space="preserve">Manual handling: </w:t>
            </w:r>
          </w:p>
          <w:p w14:paraId="35D1B304" w14:textId="77777777" w:rsidR="005121D5" w:rsidRPr="003A3D78" w:rsidRDefault="005121D5" w:rsidP="009D3626">
            <w:pPr>
              <w:pStyle w:val="ListParagraph"/>
              <w:numPr>
                <w:ilvl w:val="0"/>
                <w:numId w:val="15"/>
              </w:numPr>
              <w:spacing w:before="120"/>
              <w:ind w:left="198" w:hanging="198"/>
              <w:rPr>
                <w:snapToGrid w:val="0"/>
                <w:color w:val="000000"/>
                <w:sz w:val="16"/>
              </w:rPr>
            </w:pPr>
            <w:r w:rsidRPr="003073E9">
              <w:rPr>
                <w:snapToGrid w:val="0"/>
                <w:color w:val="000000"/>
                <w:sz w:val="16"/>
              </w:rPr>
              <w:t>moving test equipment into switchyard</w:t>
            </w:r>
            <w:r>
              <w:rPr>
                <w:snapToGrid w:val="0"/>
                <w:color w:val="000000"/>
                <w:sz w:val="16"/>
              </w:rPr>
              <w:t>.</w:t>
            </w:r>
          </w:p>
          <w:p w14:paraId="48CD7D5D" w14:textId="77777777" w:rsidR="005121D5" w:rsidRDefault="005121D5" w:rsidP="009D3626">
            <w:pPr>
              <w:pStyle w:val="ListParagraph"/>
              <w:numPr>
                <w:ilvl w:val="0"/>
                <w:numId w:val="15"/>
              </w:numPr>
              <w:spacing w:before="120"/>
              <w:ind w:left="198" w:hanging="198"/>
              <w:rPr>
                <w:snapToGrid w:val="0"/>
                <w:color w:val="000000"/>
                <w:sz w:val="16"/>
              </w:rPr>
            </w:pPr>
            <w:r>
              <w:rPr>
                <w:snapToGrid w:val="0"/>
                <w:color w:val="000000"/>
                <w:sz w:val="16"/>
              </w:rPr>
              <w:t>Working with hand tools.</w:t>
            </w:r>
          </w:p>
          <w:p w14:paraId="0E4F3B9E" w14:textId="77777777" w:rsidR="005121D5" w:rsidRPr="003A3D78" w:rsidRDefault="005121D5" w:rsidP="009D3626">
            <w:pPr>
              <w:pStyle w:val="ListParagraph"/>
              <w:numPr>
                <w:ilvl w:val="0"/>
                <w:numId w:val="15"/>
              </w:numPr>
              <w:spacing w:before="120"/>
              <w:ind w:left="198" w:hanging="198"/>
              <w:rPr>
                <w:snapToGrid w:val="0"/>
                <w:color w:val="000000"/>
                <w:sz w:val="16"/>
              </w:rPr>
            </w:pPr>
            <w:r>
              <w:rPr>
                <w:snapToGrid w:val="0"/>
                <w:color w:val="000000"/>
                <w:sz w:val="16"/>
              </w:rPr>
              <w:t>Falling objects.</w:t>
            </w:r>
          </w:p>
        </w:tc>
        <w:tc>
          <w:tcPr>
            <w:tcW w:w="717" w:type="dxa"/>
            <w:shd w:val="clear" w:color="auto" w:fill="auto"/>
            <w:vAlign w:val="center"/>
          </w:tcPr>
          <w:p w14:paraId="10AEE648" w14:textId="246767BF" w:rsidR="005121D5" w:rsidRPr="003073E9" w:rsidRDefault="009D3626" w:rsidP="009D3626">
            <w:pPr>
              <w:jc w:val="center"/>
              <w:rPr>
                <w:sz w:val="18"/>
                <w:szCs w:val="18"/>
              </w:rPr>
            </w:pPr>
            <w:r>
              <w:rPr>
                <w:sz w:val="18"/>
                <w:szCs w:val="18"/>
              </w:rPr>
              <w:t>4</w:t>
            </w:r>
          </w:p>
        </w:tc>
        <w:tc>
          <w:tcPr>
            <w:tcW w:w="717" w:type="dxa"/>
            <w:shd w:val="clear" w:color="auto" w:fill="auto"/>
            <w:vAlign w:val="center"/>
          </w:tcPr>
          <w:p w14:paraId="20C50F61" w14:textId="758E518C" w:rsidR="005121D5" w:rsidRPr="003073E9" w:rsidRDefault="00945829" w:rsidP="009D3626">
            <w:pPr>
              <w:jc w:val="center"/>
              <w:rPr>
                <w:sz w:val="18"/>
                <w:szCs w:val="18"/>
              </w:rPr>
            </w:pPr>
            <w:r>
              <w:rPr>
                <w:sz w:val="18"/>
                <w:szCs w:val="18"/>
              </w:rPr>
              <w:t>3</w:t>
            </w:r>
          </w:p>
        </w:tc>
        <w:tc>
          <w:tcPr>
            <w:tcW w:w="717" w:type="dxa"/>
            <w:shd w:val="clear" w:color="auto" w:fill="auto"/>
            <w:vAlign w:val="center"/>
          </w:tcPr>
          <w:p w14:paraId="42EBD10F" w14:textId="48D19C13" w:rsidR="005121D5" w:rsidRPr="003073E9" w:rsidRDefault="00945829" w:rsidP="009D3626">
            <w:pPr>
              <w:jc w:val="center"/>
              <w:rPr>
                <w:sz w:val="18"/>
                <w:szCs w:val="18"/>
              </w:rPr>
            </w:pPr>
            <w:r>
              <w:rPr>
                <w:sz w:val="18"/>
                <w:szCs w:val="18"/>
              </w:rPr>
              <w:t>12</w:t>
            </w:r>
          </w:p>
        </w:tc>
        <w:tc>
          <w:tcPr>
            <w:tcW w:w="4379" w:type="dxa"/>
            <w:shd w:val="clear" w:color="auto" w:fill="auto"/>
            <w:tcMar>
              <w:top w:w="113" w:type="dxa"/>
              <w:bottom w:w="113" w:type="dxa"/>
            </w:tcMar>
          </w:tcPr>
          <w:p w14:paraId="6BBFF79A"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 xml:space="preserve">Trained and authorized personnel to carry out </w:t>
            </w:r>
            <w:r>
              <w:rPr>
                <w:snapToGrid w:val="0"/>
                <w:color w:val="000000"/>
                <w:sz w:val="16"/>
              </w:rPr>
              <w:t>testing</w:t>
            </w:r>
            <w:r w:rsidRPr="003073E9">
              <w:rPr>
                <w:snapToGrid w:val="0"/>
                <w:color w:val="000000"/>
                <w:sz w:val="16"/>
              </w:rPr>
              <w:t>,</w:t>
            </w:r>
          </w:p>
          <w:p w14:paraId="3E8AAFE7"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698B0C8E"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166D830C" w14:textId="77777777" w:rsidR="005121D5" w:rsidRDefault="005121D5" w:rsidP="009D3626">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02492693"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 xml:space="preserve">Use lanyards to prevent tools from falling. </w:t>
            </w:r>
          </w:p>
          <w:p w14:paraId="4B598641" w14:textId="77777777" w:rsidR="005121D5" w:rsidRPr="003A3D78" w:rsidRDefault="005121D5" w:rsidP="009D3626">
            <w:pPr>
              <w:pStyle w:val="ListParagraph"/>
              <w:numPr>
                <w:ilvl w:val="0"/>
                <w:numId w:val="15"/>
              </w:numPr>
              <w:ind w:left="198" w:hanging="198"/>
              <w:rPr>
                <w:snapToGrid w:val="0"/>
                <w:color w:val="000000"/>
                <w:sz w:val="16"/>
              </w:rPr>
            </w:pPr>
            <w:r>
              <w:rPr>
                <w:snapToGrid w:val="0"/>
                <w:color w:val="000000"/>
                <w:sz w:val="16"/>
              </w:rPr>
              <w:t>All</w:t>
            </w:r>
            <w:r w:rsidRPr="003A3D78">
              <w:rPr>
                <w:snapToGrid w:val="0"/>
                <w:color w:val="000000"/>
                <w:sz w:val="16"/>
              </w:rPr>
              <w:t xml:space="preserve"> the tools required for the job</w:t>
            </w:r>
            <w:r>
              <w:rPr>
                <w:snapToGrid w:val="0"/>
                <w:color w:val="000000"/>
                <w:sz w:val="16"/>
              </w:rPr>
              <w:t xml:space="preserve"> shall be stored in a manner that prevents them from falling.</w:t>
            </w:r>
          </w:p>
          <w:p w14:paraId="448055F0"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0A6DBF5E" w14:textId="77777777" w:rsidR="005121D5" w:rsidRPr="003073E9" w:rsidRDefault="005121D5" w:rsidP="009D3626">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2F533132" w14:textId="77777777" w:rsidR="005121D5" w:rsidRDefault="005121D5" w:rsidP="009D3626">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25931FE9" w14:textId="77777777" w:rsidR="005121D5" w:rsidRPr="003A3D78" w:rsidRDefault="005121D5" w:rsidP="009D3626">
            <w:pPr>
              <w:pStyle w:val="ListParagraph"/>
              <w:numPr>
                <w:ilvl w:val="0"/>
                <w:numId w:val="15"/>
              </w:numPr>
              <w:ind w:left="198" w:hanging="198"/>
              <w:rPr>
                <w:snapToGrid w:val="0"/>
                <w:color w:val="000000"/>
                <w:sz w:val="16"/>
              </w:rPr>
            </w:pPr>
            <w:r w:rsidRPr="003A3D78">
              <w:rPr>
                <w:snapToGrid w:val="0"/>
                <w:color w:val="000000"/>
                <w:sz w:val="16"/>
              </w:rPr>
              <w:t>All personnel working at heights shall be trained in working at heights.</w:t>
            </w:r>
          </w:p>
        </w:tc>
        <w:tc>
          <w:tcPr>
            <w:tcW w:w="717" w:type="dxa"/>
            <w:shd w:val="clear" w:color="auto" w:fill="auto"/>
            <w:vAlign w:val="center"/>
          </w:tcPr>
          <w:p w14:paraId="183BF1D5" w14:textId="688666EC" w:rsidR="005121D5" w:rsidRPr="003073E9" w:rsidRDefault="00945829" w:rsidP="009D3626">
            <w:pPr>
              <w:jc w:val="center"/>
              <w:rPr>
                <w:sz w:val="18"/>
                <w:szCs w:val="18"/>
              </w:rPr>
            </w:pPr>
            <w:r>
              <w:rPr>
                <w:sz w:val="18"/>
                <w:szCs w:val="18"/>
              </w:rPr>
              <w:t>1</w:t>
            </w:r>
          </w:p>
        </w:tc>
        <w:tc>
          <w:tcPr>
            <w:tcW w:w="717" w:type="dxa"/>
            <w:shd w:val="clear" w:color="auto" w:fill="auto"/>
            <w:vAlign w:val="center"/>
          </w:tcPr>
          <w:p w14:paraId="4EB93718" w14:textId="0CEC18CE" w:rsidR="005121D5" w:rsidRPr="003073E9" w:rsidRDefault="00945829" w:rsidP="009D3626">
            <w:pPr>
              <w:jc w:val="center"/>
              <w:rPr>
                <w:sz w:val="18"/>
                <w:szCs w:val="18"/>
              </w:rPr>
            </w:pPr>
            <w:r>
              <w:rPr>
                <w:sz w:val="18"/>
                <w:szCs w:val="18"/>
              </w:rPr>
              <w:t>3</w:t>
            </w:r>
          </w:p>
        </w:tc>
        <w:tc>
          <w:tcPr>
            <w:tcW w:w="717" w:type="dxa"/>
            <w:shd w:val="clear" w:color="auto" w:fill="auto"/>
            <w:vAlign w:val="center"/>
          </w:tcPr>
          <w:p w14:paraId="32836ED5" w14:textId="4D08CCBA" w:rsidR="005121D5" w:rsidRPr="003073E9" w:rsidRDefault="00945829" w:rsidP="009D3626">
            <w:pPr>
              <w:jc w:val="center"/>
              <w:rPr>
                <w:sz w:val="18"/>
                <w:szCs w:val="18"/>
              </w:rPr>
            </w:pPr>
            <w:r>
              <w:rPr>
                <w:sz w:val="18"/>
                <w:szCs w:val="18"/>
              </w:rPr>
              <w:t>3</w:t>
            </w:r>
          </w:p>
        </w:tc>
      </w:tr>
      <w:tr w:rsidR="005121D5" w:rsidRPr="003073E9" w14:paraId="581E29C7" w14:textId="77777777" w:rsidTr="009D3626">
        <w:trPr>
          <w:trHeight w:val="1134"/>
          <w:jc w:val="center"/>
        </w:trPr>
        <w:tc>
          <w:tcPr>
            <w:tcW w:w="959" w:type="dxa"/>
            <w:shd w:val="clear" w:color="auto" w:fill="auto"/>
            <w:tcMar>
              <w:top w:w="113" w:type="dxa"/>
              <w:bottom w:w="113" w:type="dxa"/>
            </w:tcMar>
            <w:vAlign w:val="center"/>
          </w:tcPr>
          <w:p w14:paraId="62462D4A" w14:textId="77777777" w:rsidR="005121D5" w:rsidRPr="003073E9" w:rsidRDefault="005121D5" w:rsidP="009D3626">
            <w:pPr>
              <w:numPr>
                <w:ilvl w:val="0"/>
                <w:numId w:val="3"/>
              </w:numPr>
              <w:ind w:left="0" w:firstLine="0"/>
              <w:jc w:val="center"/>
              <w:rPr>
                <w:sz w:val="18"/>
                <w:szCs w:val="18"/>
              </w:rPr>
            </w:pPr>
          </w:p>
        </w:tc>
        <w:tc>
          <w:tcPr>
            <w:tcW w:w="2606" w:type="dxa"/>
            <w:shd w:val="clear" w:color="auto" w:fill="auto"/>
            <w:tcMar>
              <w:top w:w="113" w:type="dxa"/>
              <w:bottom w:w="113" w:type="dxa"/>
            </w:tcMar>
          </w:tcPr>
          <w:p w14:paraId="39446AFE"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Test contact resistance of the connections and record.</w:t>
            </w:r>
          </w:p>
          <w:p w14:paraId="10C95676" w14:textId="77777777" w:rsidR="005121D5" w:rsidRPr="00A97DEB" w:rsidRDefault="005121D5" w:rsidP="009D3626">
            <w:pPr>
              <w:pStyle w:val="ListParagraph"/>
              <w:numPr>
                <w:ilvl w:val="0"/>
                <w:numId w:val="15"/>
              </w:numPr>
              <w:ind w:left="198" w:hanging="198"/>
              <w:rPr>
                <w:snapToGrid w:val="0"/>
                <w:color w:val="000000"/>
                <w:sz w:val="16"/>
              </w:rPr>
            </w:pPr>
            <w:r>
              <w:rPr>
                <w:snapToGrid w:val="0"/>
                <w:color w:val="000000"/>
                <w:sz w:val="16"/>
              </w:rPr>
              <w:t xml:space="preserve">Inspect connections and take photographs </w:t>
            </w:r>
          </w:p>
        </w:tc>
        <w:tc>
          <w:tcPr>
            <w:tcW w:w="2880" w:type="dxa"/>
            <w:shd w:val="clear" w:color="auto" w:fill="auto"/>
            <w:tcMar>
              <w:top w:w="113" w:type="dxa"/>
              <w:bottom w:w="113" w:type="dxa"/>
            </w:tcMar>
          </w:tcPr>
          <w:p w14:paraId="1706AB96" w14:textId="77777777" w:rsidR="005121D5" w:rsidRPr="003073E9" w:rsidRDefault="005121D5" w:rsidP="009D3626">
            <w:pPr>
              <w:pStyle w:val="ListParagraph"/>
              <w:numPr>
                <w:ilvl w:val="0"/>
                <w:numId w:val="15"/>
              </w:numPr>
              <w:spacing w:before="120"/>
              <w:ind w:left="198" w:hanging="198"/>
              <w:rPr>
                <w:snapToGrid w:val="0"/>
                <w:color w:val="000000"/>
                <w:sz w:val="16"/>
              </w:rPr>
            </w:pPr>
            <w:r w:rsidRPr="003073E9">
              <w:rPr>
                <w:snapToGrid w:val="0"/>
                <w:color w:val="000000"/>
                <w:sz w:val="16"/>
              </w:rPr>
              <w:t xml:space="preserve">Fall from height, sprains, back and muscle strains, cuts and abrasions, sun-burn, heat-stroke, </w:t>
            </w:r>
          </w:p>
          <w:p w14:paraId="75F14E3D" w14:textId="77777777" w:rsidR="005121D5" w:rsidRPr="003073E9" w:rsidRDefault="005121D5" w:rsidP="009D3626">
            <w:pPr>
              <w:pStyle w:val="ListParagraph"/>
              <w:numPr>
                <w:ilvl w:val="0"/>
                <w:numId w:val="15"/>
              </w:numPr>
              <w:ind w:left="196" w:hanging="196"/>
              <w:rPr>
                <w:snapToGrid w:val="0"/>
                <w:color w:val="000000"/>
                <w:sz w:val="16"/>
              </w:rPr>
            </w:pPr>
            <w:r w:rsidRPr="003073E9">
              <w:rPr>
                <w:snapToGrid w:val="0"/>
                <w:color w:val="000000"/>
                <w:sz w:val="16"/>
              </w:rPr>
              <w:t>damage to equipment using elevated work platform (EWP).</w:t>
            </w:r>
          </w:p>
          <w:p w14:paraId="45537591" w14:textId="77777777" w:rsidR="005121D5" w:rsidRDefault="005121D5" w:rsidP="009D3626">
            <w:pPr>
              <w:pStyle w:val="ListParagraph"/>
              <w:numPr>
                <w:ilvl w:val="0"/>
                <w:numId w:val="15"/>
              </w:numPr>
              <w:spacing w:after="120"/>
              <w:ind w:left="198" w:hanging="198"/>
              <w:rPr>
                <w:snapToGrid w:val="0"/>
                <w:color w:val="000000"/>
                <w:sz w:val="16"/>
              </w:rPr>
            </w:pPr>
            <w:r w:rsidRPr="003073E9">
              <w:rPr>
                <w:snapToGrid w:val="0"/>
                <w:color w:val="000000"/>
                <w:sz w:val="16"/>
              </w:rPr>
              <w:t>Manual handling: moving test equipment into switchyard</w:t>
            </w:r>
            <w:r>
              <w:rPr>
                <w:snapToGrid w:val="0"/>
                <w:color w:val="000000"/>
                <w:sz w:val="16"/>
              </w:rPr>
              <w:t>.</w:t>
            </w:r>
          </w:p>
          <w:p w14:paraId="2DD21BCF" w14:textId="77777777" w:rsidR="005121D5" w:rsidRDefault="005121D5" w:rsidP="009D3626">
            <w:pPr>
              <w:pStyle w:val="ListParagraph"/>
              <w:numPr>
                <w:ilvl w:val="0"/>
                <w:numId w:val="15"/>
              </w:numPr>
              <w:spacing w:after="120"/>
              <w:ind w:left="198" w:hanging="198"/>
              <w:rPr>
                <w:snapToGrid w:val="0"/>
                <w:color w:val="000000"/>
                <w:sz w:val="16"/>
              </w:rPr>
            </w:pPr>
            <w:r>
              <w:rPr>
                <w:snapToGrid w:val="0"/>
                <w:color w:val="000000"/>
                <w:sz w:val="16"/>
              </w:rPr>
              <w:t>Working with hand tools.</w:t>
            </w:r>
          </w:p>
          <w:p w14:paraId="7081AFC2" w14:textId="77777777" w:rsidR="005121D5" w:rsidRDefault="005121D5" w:rsidP="009D3626">
            <w:pPr>
              <w:pStyle w:val="ListParagraph"/>
              <w:numPr>
                <w:ilvl w:val="0"/>
                <w:numId w:val="15"/>
              </w:numPr>
              <w:spacing w:before="120"/>
              <w:ind w:left="198" w:hanging="198"/>
              <w:rPr>
                <w:snapToGrid w:val="0"/>
                <w:color w:val="000000"/>
                <w:sz w:val="16"/>
              </w:rPr>
            </w:pPr>
            <w:r>
              <w:rPr>
                <w:snapToGrid w:val="0"/>
                <w:color w:val="000000"/>
                <w:sz w:val="16"/>
              </w:rPr>
              <w:t>Falling objects.</w:t>
            </w:r>
          </w:p>
          <w:p w14:paraId="3A40A455" w14:textId="77777777" w:rsidR="005121D5" w:rsidRPr="003073E9" w:rsidRDefault="005121D5" w:rsidP="009D3626">
            <w:pPr>
              <w:pStyle w:val="ListParagraph"/>
              <w:numPr>
                <w:ilvl w:val="0"/>
                <w:numId w:val="15"/>
              </w:numPr>
              <w:spacing w:before="120"/>
              <w:ind w:left="198" w:hanging="198"/>
              <w:rPr>
                <w:snapToGrid w:val="0"/>
                <w:color w:val="000000"/>
                <w:sz w:val="16"/>
              </w:rPr>
            </w:pPr>
            <w:r>
              <w:rPr>
                <w:snapToGrid w:val="0"/>
                <w:color w:val="000000"/>
                <w:sz w:val="16"/>
              </w:rPr>
              <w:t>Use of contact resistance micro-ohm meter.</w:t>
            </w:r>
          </w:p>
        </w:tc>
        <w:tc>
          <w:tcPr>
            <w:tcW w:w="717" w:type="dxa"/>
            <w:shd w:val="clear" w:color="auto" w:fill="auto"/>
            <w:tcMar>
              <w:top w:w="113" w:type="dxa"/>
              <w:bottom w:w="113" w:type="dxa"/>
            </w:tcMar>
            <w:vAlign w:val="center"/>
          </w:tcPr>
          <w:p w14:paraId="5CED1849" w14:textId="2E03C522" w:rsidR="005121D5" w:rsidRPr="003073E9" w:rsidRDefault="009D3626" w:rsidP="009D3626">
            <w:pPr>
              <w:jc w:val="center"/>
              <w:rPr>
                <w:sz w:val="18"/>
                <w:szCs w:val="18"/>
              </w:rPr>
            </w:pPr>
            <w:r>
              <w:rPr>
                <w:sz w:val="18"/>
                <w:szCs w:val="18"/>
              </w:rPr>
              <w:t>3</w:t>
            </w:r>
          </w:p>
        </w:tc>
        <w:tc>
          <w:tcPr>
            <w:tcW w:w="717" w:type="dxa"/>
            <w:shd w:val="clear" w:color="auto" w:fill="auto"/>
            <w:tcMar>
              <w:top w:w="113" w:type="dxa"/>
              <w:bottom w:w="113" w:type="dxa"/>
            </w:tcMar>
            <w:vAlign w:val="center"/>
          </w:tcPr>
          <w:p w14:paraId="0EC98655" w14:textId="2C5D688F" w:rsidR="005121D5" w:rsidRPr="003073E9" w:rsidRDefault="00945829" w:rsidP="009D3626">
            <w:pPr>
              <w:jc w:val="center"/>
              <w:rPr>
                <w:sz w:val="18"/>
                <w:szCs w:val="18"/>
              </w:rPr>
            </w:pPr>
            <w:r>
              <w:rPr>
                <w:sz w:val="18"/>
                <w:szCs w:val="18"/>
              </w:rPr>
              <w:t>3</w:t>
            </w:r>
          </w:p>
        </w:tc>
        <w:tc>
          <w:tcPr>
            <w:tcW w:w="717" w:type="dxa"/>
            <w:shd w:val="clear" w:color="auto" w:fill="auto"/>
            <w:tcMar>
              <w:top w:w="113" w:type="dxa"/>
              <w:bottom w:w="113" w:type="dxa"/>
            </w:tcMar>
            <w:vAlign w:val="center"/>
          </w:tcPr>
          <w:p w14:paraId="64332E3D" w14:textId="1680FFC2" w:rsidR="005121D5" w:rsidRPr="003073E9" w:rsidRDefault="00945829" w:rsidP="009D3626">
            <w:pPr>
              <w:jc w:val="center"/>
              <w:rPr>
                <w:sz w:val="18"/>
                <w:szCs w:val="18"/>
              </w:rPr>
            </w:pPr>
            <w:r>
              <w:rPr>
                <w:sz w:val="18"/>
                <w:szCs w:val="18"/>
              </w:rPr>
              <w:t>9</w:t>
            </w:r>
          </w:p>
        </w:tc>
        <w:tc>
          <w:tcPr>
            <w:tcW w:w="4379" w:type="dxa"/>
            <w:shd w:val="clear" w:color="auto" w:fill="auto"/>
            <w:tcMar>
              <w:top w:w="113" w:type="dxa"/>
              <w:bottom w:w="113" w:type="dxa"/>
            </w:tcMar>
          </w:tcPr>
          <w:p w14:paraId="1A81BF51"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Trained and authorized personnel to carry out maintenance</w:t>
            </w:r>
            <w:r>
              <w:rPr>
                <w:snapToGrid w:val="0"/>
                <w:color w:val="000000"/>
                <w:sz w:val="16"/>
              </w:rPr>
              <w:t xml:space="preserve"> and testing</w:t>
            </w:r>
            <w:r w:rsidRPr="003073E9">
              <w:rPr>
                <w:snapToGrid w:val="0"/>
                <w:color w:val="000000"/>
                <w:sz w:val="16"/>
              </w:rPr>
              <w:t>,</w:t>
            </w:r>
          </w:p>
          <w:p w14:paraId="7E954224"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Use of approved scaffolding, always stay within confines of scaffolding,</w:t>
            </w:r>
            <w:r>
              <w:rPr>
                <w:snapToGrid w:val="0"/>
                <w:color w:val="000000"/>
                <w:sz w:val="16"/>
              </w:rPr>
              <w:t xml:space="preserve"> check </w:t>
            </w:r>
            <w:proofErr w:type="spellStart"/>
            <w:r>
              <w:rPr>
                <w:snapToGrid w:val="0"/>
                <w:color w:val="000000"/>
                <w:sz w:val="16"/>
              </w:rPr>
              <w:t>scaff</w:t>
            </w:r>
            <w:proofErr w:type="spellEnd"/>
            <w:r>
              <w:rPr>
                <w:snapToGrid w:val="0"/>
                <w:color w:val="000000"/>
                <w:sz w:val="16"/>
              </w:rPr>
              <w:t>-tag</w:t>
            </w:r>
          </w:p>
          <w:p w14:paraId="3F17565D"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Wear an AS approved Harness with lanyard attached to suitable anchor point</w:t>
            </w:r>
            <w:r>
              <w:rPr>
                <w:snapToGrid w:val="0"/>
                <w:color w:val="000000"/>
                <w:sz w:val="16"/>
              </w:rPr>
              <w:t xml:space="preserve"> as required</w:t>
            </w:r>
            <w:r w:rsidRPr="003073E9">
              <w:rPr>
                <w:snapToGrid w:val="0"/>
                <w:color w:val="000000"/>
                <w:sz w:val="16"/>
              </w:rPr>
              <w:t>,</w:t>
            </w:r>
          </w:p>
          <w:p w14:paraId="7D590E37" w14:textId="77777777" w:rsidR="005121D5" w:rsidRDefault="005121D5" w:rsidP="009D3626">
            <w:pPr>
              <w:pStyle w:val="ListParagraph"/>
              <w:numPr>
                <w:ilvl w:val="0"/>
                <w:numId w:val="15"/>
              </w:numPr>
              <w:ind w:left="198" w:hanging="198"/>
              <w:rPr>
                <w:snapToGrid w:val="0"/>
                <w:color w:val="000000"/>
                <w:sz w:val="16"/>
              </w:rPr>
            </w:pPr>
            <w:r w:rsidRPr="003073E9">
              <w:rPr>
                <w:snapToGrid w:val="0"/>
                <w:color w:val="000000"/>
                <w:sz w:val="16"/>
              </w:rPr>
              <w:t xml:space="preserve">Trained and competent personnel to use EWP, with safety observer, </w:t>
            </w:r>
          </w:p>
          <w:p w14:paraId="5C834B6A"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Use lanyards to prevent tools from falling,</w:t>
            </w:r>
          </w:p>
          <w:p w14:paraId="33F11007" w14:textId="77777777" w:rsidR="005121D5" w:rsidRDefault="005121D5" w:rsidP="009D3626">
            <w:pPr>
              <w:pStyle w:val="ListParagraph"/>
              <w:numPr>
                <w:ilvl w:val="0"/>
                <w:numId w:val="15"/>
              </w:numPr>
              <w:ind w:left="198" w:hanging="198"/>
              <w:rPr>
                <w:snapToGrid w:val="0"/>
                <w:color w:val="000000"/>
                <w:sz w:val="16"/>
              </w:rPr>
            </w:pPr>
            <w:r>
              <w:rPr>
                <w:snapToGrid w:val="0"/>
                <w:color w:val="000000"/>
                <w:sz w:val="16"/>
              </w:rPr>
              <w:t>Scaffolding to have kickboards to prevent objects from falling,</w:t>
            </w:r>
          </w:p>
          <w:p w14:paraId="4200B34F" w14:textId="77777777" w:rsidR="005121D5" w:rsidRPr="003073E9" w:rsidRDefault="005121D5" w:rsidP="009D3626">
            <w:pPr>
              <w:pStyle w:val="ListParagraph"/>
              <w:numPr>
                <w:ilvl w:val="0"/>
                <w:numId w:val="15"/>
              </w:numPr>
              <w:ind w:left="198" w:hanging="198"/>
              <w:rPr>
                <w:snapToGrid w:val="0"/>
                <w:color w:val="000000"/>
                <w:sz w:val="16"/>
              </w:rPr>
            </w:pPr>
            <w:r>
              <w:rPr>
                <w:snapToGrid w:val="0"/>
                <w:color w:val="000000"/>
                <w:sz w:val="16"/>
              </w:rPr>
              <w:t>Area in the drop zone to be barricaded and signs attached.</w:t>
            </w:r>
          </w:p>
          <w:p w14:paraId="2FEBC494" w14:textId="77777777" w:rsidR="005121D5" w:rsidRPr="003073E9" w:rsidRDefault="005121D5" w:rsidP="009D3626">
            <w:pPr>
              <w:pStyle w:val="ListParagraph"/>
              <w:numPr>
                <w:ilvl w:val="0"/>
                <w:numId w:val="15"/>
              </w:numPr>
              <w:ind w:left="198" w:hanging="198"/>
              <w:rPr>
                <w:snapToGrid w:val="0"/>
                <w:color w:val="000000"/>
                <w:sz w:val="16"/>
              </w:rPr>
            </w:pPr>
            <w:r w:rsidRPr="003073E9">
              <w:rPr>
                <w:snapToGrid w:val="0"/>
                <w:color w:val="000000"/>
                <w:sz w:val="16"/>
              </w:rPr>
              <w:t>Wear appropriate gloves as per glove selection procedure when needed,</w:t>
            </w:r>
          </w:p>
          <w:p w14:paraId="02E1244E" w14:textId="77777777" w:rsidR="005121D5" w:rsidRPr="003073E9" w:rsidRDefault="005121D5" w:rsidP="009D3626">
            <w:pPr>
              <w:pStyle w:val="ListParagraph"/>
              <w:numPr>
                <w:ilvl w:val="0"/>
                <w:numId w:val="15"/>
              </w:numPr>
              <w:ind w:left="198" w:hanging="198"/>
              <w:rPr>
                <w:snapToGrid w:val="0"/>
                <w:color w:val="000000"/>
                <w:sz w:val="16"/>
              </w:rPr>
            </w:pPr>
            <w:r>
              <w:rPr>
                <w:snapToGrid w:val="0"/>
                <w:color w:val="000000"/>
                <w:sz w:val="16"/>
              </w:rPr>
              <w:t>All personnel working at heights shall be trained in working at heights</w:t>
            </w:r>
          </w:p>
        </w:tc>
        <w:tc>
          <w:tcPr>
            <w:tcW w:w="717" w:type="dxa"/>
            <w:shd w:val="clear" w:color="auto" w:fill="auto"/>
            <w:tcMar>
              <w:top w:w="113" w:type="dxa"/>
              <w:bottom w:w="113" w:type="dxa"/>
            </w:tcMar>
            <w:vAlign w:val="center"/>
          </w:tcPr>
          <w:p w14:paraId="123A8334" w14:textId="6DE065BA" w:rsidR="005121D5" w:rsidRPr="003073E9" w:rsidRDefault="00945829" w:rsidP="009D3626">
            <w:pPr>
              <w:jc w:val="center"/>
              <w:rPr>
                <w:sz w:val="18"/>
                <w:szCs w:val="18"/>
              </w:rPr>
            </w:pPr>
            <w:r>
              <w:rPr>
                <w:sz w:val="18"/>
                <w:szCs w:val="18"/>
              </w:rPr>
              <w:t>1</w:t>
            </w:r>
          </w:p>
        </w:tc>
        <w:tc>
          <w:tcPr>
            <w:tcW w:w="717" w:type="dxa"/>
            <w:shd w:val="clear" w:color="auto" w:fill="auto"/>
            <w:tcMar>
              <w:top w:w="113" w:type="dxa"/>
              <w:bottom w:w="113" w:type="dxa"/>
            </w:tcMar>
            <w:vAlign w:val="center"/>
          </w:tcPr>
          <w:p w14:paraId="69C82494" w14:textId="54AB8FDF" w:rsidR="005121D5" w:rsidRPr="003073E9" w:rsidRDefault="00945829" w:rsidP="009D3626">
            <w:pPr>
              <w:jc w:val="center"/>
              <w:rPr>
                <w:sz w:val="18"/>
                <w:szCs w:val="18"/>
              </w:rPr>
            </w:pPr>
            <w:r>
              <w:rPr>
                <w:sz w:val="18"/>
                <w:szCs w:val="18"/>
              </w:rPr>
              <w:t>3</w:t>
            </w:r>
          </w:p>
        </w:tc>
        <w:tc>
          <w:tcPr>
            <w:tcW w:w="717" w:type="dxa"/>
            <w:shd w:val="clear" w:color="auto" w:fill="auto"/>
            <w:tcMar>
              <w:top w:w="113" w:type="dxa"/>
              <w:bottom w:w="113" w:type="dxa"/>
            </w:tcMar>
            <w:vAlign w:val="center"/>
          </w:tcPr>
          <w:p w14:paraId="3E302592" w14:textId="54BB4F3A" w:rsidR="005121D5" w:rsidRPr="003073E9" w:rsidRDefault="00945829" w:rsidP="009D3626">
            <w:pPr>
              <w:jc w:val="center"/>
              <w:rPr>
                <w:sz w:val="18"/>
                <w:szCs w:val="18"/>
              </w:rPr>
            </w:pPr>
            <w:r>
              <w:rPr>
                <w:sz w:val="18"/>
                <w:szCs w:val="18"/>
              </w:rPr>
              <w:t>3</w:t>
            </w:r>
          </w:p>
        </w:tc>
      </w:tr>
      <w:tr w:rsidR="00B1343D" w:rsidRPr="003073E9" w14:paraId="1537C462" w14:textId="77777777" w:rsidTr="004B13F9">
        <w:trPr>
          <w:trHeight w:val="1134"/>
          <w:jc w:val="center"/>
        </w:trPr>
        <w:tc>
          <w:tcPr>
            <w:tcW w:w="959" w:type="dxa"/>
            <w:shd w:val="clear" w:color="auto" w:fill="auto"/>
            <w:vAlign w:val="center"/>
          </w:tcPr>
          <w:p w14:paraId="1537C458"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vAlign w:val="center"/>
          </w:tcPr>
          <w:p w14:paraId="1537C459" w14:textId="77777777" w:rsidR="00B1343D" w:rsidRPr="003073E9" w:rsidRDefault="00B1343D" w:rsidP="00B1343D">
            <w:r w:rsidRPr="003073E9">
              <w:rPr>
                <w:sz w:val="16"/>
              </w:rPr>
              <w:fldChar w:fldCharType="begin">
                <w:ffData>
                  <w:name w:val="Text27"/>
                  <w:enabled/>
                  <w:calcOnExit w:val="0"/>
                  <w:textInput/>
                </w:ffData>
              </w:fldChar>
            </w:r>
            <w:r w:rsidRPr="003073E9">
              <w:rPr>
                <w:sz w:val="16"/>
              </w:rPr>
              <w:instrText xml:space="preserve"> FORMTEXT </w:instrText>
            </w:r>
            <w:r w:rsidRPr="003073E9">
              <w:rPr>
                <w:sz w:val="16"/>
              </w:rPr>
            </w:r>
            <w:r w:rsidRPr="003073E9">
              <w:rPr>
                <w:sz w:val="16"/>
              </w:rPr>
              <w:fldChar w:fldCharType="separate"/>
            </w:r>
            <w:r w:rsidRPr="003073E9">
              <w:rPr>
                <w:sz w:val="16"/>
              </w:rPr>
              <w:t> </w:t>
            </w:r>
            <w:r w:rsidRPr="003073E9">
              <w:rPr>
                <w:sz w:val="16"/>
              </w:rPr>
              <w:t> </w:t>
            </w:r>
            <w:r w:rsidRPr="003073E9">
              <w:rPr>
                <w:sz w:val="16"/>
              </w:rPr>
              <w:t> </w:t>
            </w:r>
            <w:r w:rsidRPr="003073E9">
              <w:rPr>
                <w:sz w:val="16"/>
              </w:rPr>
              <w:t> </w:t>
            </w:r>
            <w:r w:rsidRPr="003073E9">
              <w:rPr>
                <w:sz w:val="16"/>
              </w:rPr>
              <w:t> </w:t>
            </w:r>
            <w:r w:rsidRPr="003073E9">
              <w:rPr>
                <w:sz w:val="16"/>
              </w:rPr>
              <w:fldChar w:fldCharType="end"/>
            </w:r>
          </w:p>
        </w:tc>
        <w:tc>
          <w:tcPr>
            <w:tcW w:w="2880" w:type="dxa"/>
            <w:shd w:val="clear" w:color="auto" w:fill="auto"/>
            <w:tcMar>
              <w:top w:w="113" w:type="dxa"/>
              <w:bottom w:w="113" w:type="dxa"/>
            </w:tcMar>
          </w:tcPr>
          <w:p w14:paraId="1537C45A" w14:textId="77777777" w:rsidR="00B1343D" w:rsidRPr="003073E9" w:rsidRDefault="00B1343D" w:rsidP="00B1343D">
            <w:r w:rsidRPr="003073E9">
              <w:rPr>
                <w:sz w:val="16"/>
              </w:rPr>
              <w:fldChar w:fldCharType="begin">
                <w:ffData>
                  <w:name w:val="Text27"/>
                  <w:enabled/>
                  <w:calcOnExit w:val="0"/>
                  <w:textInput/>
                </w:ffData>
              </w:fldChar>
            </w:r>
            <w:r w:rsidRPr="003073E9">
              <w:rPr>
                <w:sz w:val="16"/>
              </w:rPr>
              <w:instrText xml:space="preserve"> FORMTEXT </w:instrText>
            </w:r>
            <w:r w:rsidRPr="003073E9">
              <w:rPr>
                <w:sz w:val="16"/>
              </w:rPr>
            </w:r>
            <w:r w:rsidRPr="003073E9">
              <w:rPr>
                <w:sz w:val="16"/>
              </w:rPr>
              <w:fldChar w:fldCharType="separate"/>
            </w:r>
            <w:r w:rsidRPr="003073E9">
              <w:rPr>
                <w:noProof/>
                <w:sz w:val="16"/>
              </w:rPr>
              <w:t> </w:t>
            </w:r>
            <w:r w:rsidRPr="003073E9">
              <w:rPr>
                <w:noProof/>
                <w:sz w:val="16"/>
              </w:rPr>
              <w:t> </w:t>
            </w:r>
            <w:r w:rsidRPr="003073E9">
              <w:rPr>
                <w:noProof/>
                <w:sz w:val="16"/>
              </w:rPr>
              <w:t> </w:t>
            </w:r>
            <w:r w:rsidRPr="003073E9">
              <w:rPr>
                <w:noProof/>
                <w:sz w:val="16"/>
              </w:rPr>
              <w:t> </w:t>
            </w:r>
            <w:r w:rsidRPr="003073E9">
              <w:rPr>
                <w:noProof/>
                <w:sz w:val="16"/>
              </w:rPr>
              <w:t> </w:t>
            </w:r>
            <w:r w:rsidRPr="003073E9">
              <w:rPr>
                <w:sz w:val="16"/>
              </w:rPr>
              <w:fldChar w:fldCharType="end"/>
            </w:r>
          </w:p>
        </w:tc>
        <w:tc>
          <w:tcPr>
            <w:tcW w:w="717" w:type="dxa"/>
            <w:shd w:val="clear" w:color="auto" w:fill="auto"/>
            <w:vAlign w:val="center"/>
          </w:tcPr>
          <w:p w14:paraId="1537C45B" w14:textId="77777777" w:rsidR="00B1343D" w:rsidRPr="003073E9" w:rsidRDefault="00B1343D" w:rsidP="00B1343D">
            <w:pPr>
              <w:jc w:val="center"/>
              <w:rPr>
                <w:sz w:val="18"/>
                <w:szCs w:val="18"/>
              </w:rPr>
            </w:pPr>
            <w:r w:rsidRPr="003073E9">
              <w:rPr>
                <w:sz w:val="18"/>
                <w:szCs w:val="18"/>
              </w:rPr>
              <w:fldChar w:fldCharType="begin">
                <w:ffData>
                  <w:name w:val="Text16"/>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c>
          <w:tcPr>
            <w:tcW w:w="717" w:type="dxa"/>
            <w:shd w:val="clear" w:color="auto" w:fill="auto"/>
            <w:vAlign w:val="center"/>
          </w:tcPr>
          <w:p w14:paraId="1537C45C" w14:textId="77777777" w:rsidR="00B1343D" w:rsidRPr="003073E9" w:rsidRDefault="00B1343D" w:rsidP="00B1343D">
            <w:pPr>
              <w:jc w:val="center"/>
              <w:rPr>
                <w:sz w:val="18"/>
                <w:szCs w:val="18"/>
              </w:rPr>
            </w:pPr>
            <w:r w:rsidRPr="003073E9">
              <w:rPr>
                <w:sz w:val="18"/>
                <w:szCs w:val="18"/>
              </w:rPr>
              <w:fldChar w:fldCharType="begin">
                <w:ffData>
                  <w:name w:val="Text17"/>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c>
          <w:tcPr>
            <w:tcW w:w="717" w:type="dxa"/>
            <w:shd w:val="clear" w:color="auto" w:fill="auto"/>
            <w:vAlign w:val="center"/>
          </w:tcPr>
          <w:p w14:paraId="1537C45D" w14:textId="77777777" w:rsidR="00B1343D" w:rsidRPr="003073E9" w:rsidRDefault="00B1343D" w:rsidP="00B1343D">
            <w:pPr>
              <w:jc w:val="center"/>
              <w:rPr>
                <w:sz w:val="18"/>
                <w:szCs w:val="18"/>
              </w:rPr>
            </w:pPr>
            <w:r w:rsidRPr="003073E9">
              <w:rPr>
                <w:sz w:val="18"/>
                <w:szCs w:val="18"/>
              </w:rPr>
              <w:fldChar w:fldCharType="begin">
                <w:ffData>
                  <w:name w:val="Text18"/>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c>
          <w:tcPr>
            <w:tcW w:w="4379" w:type="dxa"/>
            <w:shd w:val="clear" w:color="auto" w:fill="auto"/>
            <w:vAlign w:val="center"/>
          </w:tcPr>
          <w:p w14:paraId="1537C45E" w14:textId="77777777" w:rsidR="00B1343D" w:rsidRPr="003073E9" w:rsidRDefault="00B1343D" w:rsidP="00B1343D">
            <w:r w:rsidRPr="003073E9">
              <w:rPr>
                <w:sz w:val="16"/>
              </w:rPr>
              <w:fldChar w:fldCharType="begin">
                <w:ffData>
                  <w:name w:val="Text27"/>
                  <w:enabled/>
                  <w:calcOnExit w:val="0"/>
                  <w:textInput/>
                </w:ffData>
              </w:fldChar>
            </w:r>
            <w:r w:rsidRPr="003073E9">
              <w:rPr>
                <w:sz w:val="16"/>
              </w:rPr>
              <w:instrText xml:space="preserve"> FORMTEXT </w:instrText>
            </w:r>
            <w:r w:rsidRPr="003073E9">
              <w:rPr>
                <w:sz w:val="16"/>
              </w:rPr>
            </w:r>
            <w:r w:rsidRPr="003073E9">
              <w:rPr>
                <w:sz w:val="16"/>
              </w:rPr>
              <w:fldChar w:fldCharType="separate"/>
            </w:r>
            <w:r w:rsidRPr="003073E9">
              <w:rPr>
                <w:sz w:val="16"/>
              </w:rPr>
              <w:t> </w:t>
            </w:r>
            <w:r w:rsidRPr="003073E9">
              <w:rPr>
                <w:sz w:val="16"/>
              </w:rPr>
              <w:t> </w:t>
            </w:r>
            <w:r w:rsidRPr="003073E9">
              <w:rPr>
                <w:sz w:val="16"/>
              </w:rPr>
              <w:t> </w:t>
            </w:r>
            <w:r w:rsidRPr="003073E9">
              <w:rPr>
                <w:sz w:val="16"/>
              </w:rPr>
              <w:t> </w:t>
            </w:r>
            <w:r w:rsidRPr="003073E9">
              <w:rPr>
                <w:sz w:val="16"/>
              </w:rPr>
              <w:t> </w:t>
            </w:r>
            <w:r w:rsidRPr="003073E9">
              <w:rPr>
                <w:sz w:val="16"/>
              </w:rPr>
              <w:fldChar w:fldCharType="end"/>
            </w:r>
          </w:p>
        </w:tc>
        <w:tc>
          <w:tcPr>
            <w:tcW w:w="717" w:type="dxa"/>
            <w:shd w:val="clear" w:color="auto" w:fill="auto"/>
            <w:vAlign w:val="center"/>
          </w:tcPr>
          <w:p w14:paraId="1537C45F" w14:textId="77777777" w:rsidR="00B1343D" w:rsidRPr="003073E9" w:rsidRDefault="00B1343D" w:rsidP="00B1343D">
            <w:pPr>
              <w:jc w:val="center"/>
              <w:rPr>
                <w:sz w:val="18"/>
                <w:szCs w:val="18"/>
              </w:rPr>
            </w:pPr>
            <w:r w:rsidRPr="003073E9">
              <w:rPr>
                <w:sz w:val="18"/>
                <w:szCs w:val="18"/>
              </w:rPr>
              <w:fldChar w:fldCharType="begin">
                <w:ffData>
                  <w:name w:val="Text16"/>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c>
          <w:tcPr>
            <w:tcW w:w="717" w:type="dxa"/>
            <w:shd w:val="clear" w:color="auto" w:fill="auto"/>
            <w:vAlign w:val="center"/>
          </w:tcPr>
          <w:p w14:paraId="1537C460" w14:textId="77777777" w:rsidR="00B1343D" w:rsidRPr="003073E9" w:rsidRDefault="00B1343D" w:rsidP="00B1343D">
            <w:pPr>
              <w:jc w:val="center"/>
              <w:rPr>
                <w:sz w:val="18"/>
                <w:szCs w:val="18"/>
              </w:rPr>
            </w:pPr>
            <w:r w:rsidRPr="003073E9">
              <w:rPr>
                <w:sz w:val="18"/>
                <w:szCs w:val="18"/>
              </w:rPr>
              <w:fldChar w:fldCharType="begin">
                <w:ffData>
                  <w:name w:val="Text17"/>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c>
          <w:tcPr>
            <w:tcW w:w="717" w:type="dxa"/>
            <w:shd w:val="clear" w:color="auto" w:fill="auto"/>
            <w:vAlign w:val="center"/>
          </w:tcPr>
          <w:p w14:paraId="1537C461" w14:textId="77777777" w:rsidR="00B1343D" w:rsidRPr="003073E9" w:rsidRDefault="00B1343D" w:rsidP="00B1343D">
            <w:pPr>
              <w:jc w:val="center"/>
              <w:rPr>
                <w:sz w:val="18"/>
                <w:szCs w:val="18"/>
              </w:rPr>
            </w:pPr>
            <w:r w:rsidRPr="003073E9">
              <w:rPr>
                <w:sz w:val="18"/>
                <w:szCs w:val="18"/>
              </w:rPr>
              <w:fldChar w:fldCharType="begin">
                <w:ffData>
                  <w:name w:val="Text18"/>
                  <w:enabled/>
                  <w:calcOnExit w:val="0"/>
                  <w:textInput/>
                </w:ffData>
              </w:fldChar>
            </w:r>
            <w:r w:rsidRPr="003073E9">
              <w:rPr>
                <w:sz w:val="18"/>
                <w:szCs w:val="18"/>
              </w:rPr>
              <w:instrText xml:space="preserve"> FORMTEXT </w:instrText>
            </w:r>
            <w:r w:rsidRPr="003073E9">
              <w:rPr>
                <w:sz w:val="18"/>
                <w:szCs w:val="18"/>
              </w:rPr>
            </w:r>
            <w:r w:rsidRPr="003073E9">
              <w:rPr>
                <w:sz w:val="18"/>
                <w:szCs w:val="18"/>
              </w:rPr>
              <w:fldChar w:fldCharType="separate"/>
            </w:r>
            <w:r w:rsidRPr="003073E9">
              <w:rPr>
                <w:sz w:val="18"/>
                <w:szCs w:val="18"/>
              </w:rPr>
              <w:t> </w:t>
            </w:r>
            <w:r w:rsidRPr="003073E9">
              <w:rPr>
                <w:sz w:val="18"/>
                <w:szCs w:val="18"/>
              </w:rPr>
              <w:t> </w:t>
            </w:r>
            <w:r w:rsidRPr="003073E9">
              <w:rPr>
                <w:sz w:val="18"/>
                <w:szCs w:val="18"/>
              </w:rPr>
              <w:t> </w:t>
            </w:r>
            <w:r w:rsidRPr="003073E9">
              <w:rPr>
                <w:sz w:val="18"/>
                <w:szCs w:val="18"/>
              </w:rPr>
              <w:fldChar w:fldCharType="end"/>
            </w:r>
          </w:p>
        </w:tc>
      </w:tr>
      <w:tr w:rsidR="00B1343D" w:rsidRPr="003073E9" w14:paraId="1537C46D" w14:textId="77777777" w:rsidTr="004B13F9">
        <w:trPr>
          <w:trHeight w:val="1134"/>
          <w:jc w:val="center"/>
        </w:trPr>
        <w:tc>
          <w:tcPr>
            <w:tcW w:w="959" w:type="dxa"/>
            <w:shd w:val="clear" w:color="auto" w:fill="auto"/>
            <w:vAlign w:val="center"/>
          </w:tcPr>
          <w:p w14:paraId="1537C463"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vAlign w:val="center"/>
          </w:tcPr>
          <w:p w14:paraId="1537C464" w14:textId="77777777" w:rsidR="00B1343D" w:rsidRPr="003073E9" w:rsidRDefault="00B1343D" w:rsidP="00B1343D">
            <w:pPr>
              <w:rPr>
                <w:sz w:val="16"/>
              </w:rPr>
            </w:pPr>
          </w:p>
        </w:tc>
        <w:tc>
          <w:tcPr>
            <w:tcW w:w="2880" w:type="dxa"/>
            <w:shd w:val="clear" w:color="auto" w:fill="auto"/>
            <w:tcMar>
              <w:top w:w="113" w:type="dxa"/>
              <w:bottom w:w="113" w:type="dxa"/>
            </w:tcMar>
          </w:tcPr>
          <w:p w14:paraId="1537C465" w14:textId="77777777" w:rsidR="00B1343D" w:rsidRPr="003073E9" w:rsidRDefault="00B1343D" w:rsidP="00B1343D">
            <w:pPr>
              <w:rPr>
                <w:sz w:val="16"/>
              </w:rPr>
            </w:pPr>
          </w:p>
        </w:tc>
        <w:tc>
          <w:tcPr>
            <w:tcW w:w="717" w:type="dxa"/>
            <w:shd w:val="clear" w:color="auto" w:fill="auto"/>
            <w:vAlign w:val="center"/>
          </w:tcPr>
          <w:p w14:paraId="1537C466" w14:textId="77777777" w:rsidR="00B1343D" w:rsidRPr="003073E9" w:rsidRDefault="00B1343D" w:rsidP="00B1343D">
            <w:pPr>
              <w:jc w:val="center"/>
              <w:rPr>
                <w:sz w:val="18"/>
                <w:szCs w:val="18"/>
              </w:rPr>
            </w:pPr>
          </w:p>
        </w:tc>
        <w:tc>
          <w:tcPr>
            <w:tcW w:w="717" w:type="dxa"/>
            <w:shd w:val="clear" w:color="auto" w:fill="auto"/>
            <w:vAlign w:val="center"/>
          </w:tcPr>
          <w:p w14:paraId="1537C467" w14:textId="77777777" w:rsidR="00B1343D" w:rsidRPr="003073E9" w:rsidRDefault="00B1343D" w:rsidP="00B1343D">
            <w:pPr>
              <w:jc w:val="center"/>
              <w:rPr>
                <w:sz w:val="18"/>
                <w:szCs w:val="18"/>
              </w:rPr>
            </w:pPr>
          </w:p>
        </w:tc>
        <w:tc>
          <w:tcPr>
            <w:tcW w:w="717" w:type="dxa"/>
            <w:shd w:val="clear" w:color="auto" w:fill="auto"/>
            <w:vAlign w:val="center"/>
          </w:tcPr>
          <w:p w14:paraId="1537C468" w14:textId="77777777" w:rsidR="00B1343D" w:rsidRPr="003073E9" w:rsidRDefault="00B1343D" w:rsidP="00B1343D">
            <w:pPr>
              <w:jc w:val="center"/>
              <w:rPr>
                <w:sz w:val="18"/>
                <w:szCs w:val="18"/>
              </w:rPr>
            </w:pPr>
          </w:p>
        </w:tc>
        <w:tc>
          <w:tcPr>
            <w:tcW w:w="4379" w:type="dxa"/>
            <w:shd w:val="clear" w:color="auto" w:fill="auto"/>
            <w:vAlign w:val="center"/>
          </w:tcPr>
          <w:p w14:paraId="1537C469" w14:textId="77777777" w:rsidR="00B1343D" w:rsidRPr="003073E9" w:rsidRDefault="00B1343D" w:rsidP="00B1343D">
            <w:pPr>
              <w:rPr>
                <w:sz w:val="16"/>
              </w:rPr>
            </w:pPr>
          </w:p>
        </w:tc>
        <w:tc>
          <w:tcPr>
            <w:tcW w:w="717" w:type="dxa"/>
            <w:shd w:val="clear" w:color="auto" w:fill="auto"/>
            <w:vAlign w:val="center"/>
          </w:tcPr>
          <w:p w14:paraId="1537C46A" w14:textId="77777777" w:rsidR="00B1343D" w:rsidRPr="003073E9" w:rsidRDefault="00B1343D" w:rsidP="00B1343D">
            <w:pPr>
              <w:jc w:val="center"/>
              <w:rPr>
                <w:sz w:val="18"/>
                <w:szCs w:val="18"/>
              </w:rPr>
            </w:pPr>
          </w:p>
        </w:tc>
        <w:tc>
          <w:tcPr>
            <w:tcW w:w="717" w:type="dxa"/>
            <w:shd w:val="clear" w:color="auto" w:fill="auto"/>
            <w:vAlign w:val="center"/>
          </w:tcPr>
          <w:p w14:paraId="1537C46B" w14:textId="77777777" w:rsidR="00B1343D" w:rsidRPr="003073E9" w:rsidRDefault="00B1343D" w:rsidP="00B1343D">
            <w:pPr>
              <w:jc w:val="center"/>
              <w:rPr>
                <w:sz w:val="18"/>
                <w:szCs w:val="18"/>
              </w:rPr>
            </w:pPr>
          </w:p>
        </w:tc>
        <w:tc>
          <w:tcPr>
            <w:tcW w:w="717" w:type="dxa"/>
            <w:shd w:val="clear" w:color="auto" w:fill="auto"/>
            <w:vAlign w:val="center"/>
          </w:tcPr>
          <w:p w14:paraId="1537C46C" w14:textId="77777777" w:rsidR="00B1343D" w:rsidRPr="003073E9" w:rsidRDefault="00B1343D" w:rsidP="00B1343D">
            <w:pPr>
              <w:jc w:val="center"/>
              <w:rPr>
                <w:sz w:val="18"/>
                <w:szCs w:val="18"/>
              </w:rPr>
            </w:pPr>
          </w:p>
        </w:tc>
      </w:tr>
      <w:tr w:rsidR="00B1343D" w:rsidRPr="003073E9" w14:paraId="1537C478" w14:textId="77777777" w:rsidTr="004B13F9">
        <w:trPr>
          <w:trHeight w:val="1134"/>
          <w:jc w:val="center"/>
        </w:trPr>
        <w:tc>
          <w:tcPr>
            <w:tcW w:w="959" w:type="dxa"/>
            <w:shd w:val="clear" w:color="auto" w:fill="auto"/>
            <w:vAlign w:val="center"/>
          </w:tcPr>
          <w:p w14:paraId="1537C46E"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vAlign w:val="center"/>
          </w:tcPr>
          <w:p w14:paraId="1537C46F" w14:textId="77777777" w:rsidR="00B1343D" w:rsidRPr="003073E9" w:rsidRDefault="00B1343D" w:rsidP="00B1343D">
            <w:pPr>
              <w:rPr>
                <w:sz w:val="16"/>
              </w:rPr>
            </w:pPr>
          </w:p>
        </w:tc>
        <w:tc>
          <w:tcPr>
            <w:tcW w:w="2880" w:type="dxa"/>
            <w:shd w:val="clear" w:color="auto" w:fill="auto"/>
            <w:tcMar>
              <w:top w:w="113" w:type="dxa"/>
              <w:bottom w:w="113" w:type="dxa"/>
            </w:tcMar>
          </w:tcPr>
          <w:p w14:paraId="1537C470" w14:textId="77777777" w:rsidR="00B1343D" w:rsidRPr="003073E9" w:rsidRDefault="00B1343D" w:rsidP="00B1343D">
            <w:pPr>
              <w:rPr>
                <w:sz w:val="16"/>
              </w:rPr>
            </w:pPr>
          </w:p>
        </w:tc>
        <w:tc>
          <w:tcPr>
            <w:tcW w:w="717" w:type="dxa"/>
            <w:shd w:val="clear" w:color="auto" w:fill="auto"/>
            <w:vAlign w:val="center"/>
          </w:tcPr>
          <w:p w14:paraId="1537C471" w14:textId="77777777" w:rsidR="00B1343D" w:rsidRPr="003073E9" w:rsidRDefault="00B1343D" w:rsidP="00B1343D">
            <w:pPr>
              <w:jc w:val="center"/>
              <w:rPr>
                <w:sz w:val="18"/>
                <w:szCs w:val="18"/>
              </w:rPr>
            </w:pPr>
          </w:p>
        </w:tc>
        <w:tc>
          <w:tcPr>
            <w:tcW w:w="717" w:type="dxa"/>
            <w:shd w:val="clear" w:color="auto" w:fill="auto"/>
            <w:vAlign w:val="center"/>
          </w:tcPr>
          <w:p w14:paraId="1537C472" w14:textId="77777777" w:rsidR="00B1343D" w:rsidRPr="003073E9" w:rsidRDefault="00B1343D" w:rsidP="00B1343D">
            <w:pPr>
              <w:jc w:val="center"/>
              <w:rPr>
                <w:sz w:val="18"/>
                <w:szCs w:val="18"/>
              </w:rPr>
            </w:pPr>
          </w:p>
        </w:tc>
        <w:tc>
          <w:tcPr>
            <w:tcW w:w="717" w:type="dxa"/>
            <w:shd w:val="clear" w:color="auto" w:fill="auto"/>
            <w:vAlign w:val="center"/>
          </w:tcPr>
          <w:p w14:paraId="1537C473" w14:textId="77777777" w:rsidR="00B1343D" w:rsidRPr="003073E9" w:rsidRDefault="00B1343D" w:rsidP="00B1343D">
            <w:pPr>
              <w:jc w:val="center"/>
              <w:rPr>
                <w:sz w:val="18"/>
                <w:szCs w:val="18"/>
              </w:rPr>
            </w:pPr>
          </w:p>
        </w:tc>
        <w:tc>
          <w:tcPr>
            <w:tcW w:w="4379" w:type="dxa"/>
            <w:shd w:val="clear" w:color="auto" w:fill="auto"/>
            <w:vAlign w:val="center"/>
          </w:tcPr>
          <w:p w14:paraId="1537C474" w14:textId="77777777" w:rsidR="00B1343D" w:rsidRPr="003073E9" w:rsidRDefault="00B1343D" w:rsidP="00B1343D">
            <w:pPr>
              <w:rPr>
                <w:sz w:val="16"/>
              </w:rPr>
            </w:pPr>
          </w:p>
        </w:tc>
        <w:tc>
          <w:tcPr>
            <w:tcW w:w="717" w:type="dxa"/>
            <w:shd w:val="clear" w:color="auto" w:fill="auto"/>
            <w:vAlign w:val="center"/>
          </w:tcPr>
          <w:p w14:paraId="1537C475" w14:textId="77777777" w:rsidR="00B1343D" w:rsidRPr="003073E9" w:rsidRDefault="00B1343D" w:rsidP="00B1343D">
            <w:pPr>
              <w:jc w:val="center"/>
              <w:rPr>
                <w:sz w:val="18"/>
                <w:szCs w:val="18"/>
              </w:rPr>
            </w:pPr>
          </w:p>
        </w:tc>
        <w:tc>
          <w:tcPr>
            <w:tcW w:w="717" w:type="dxa"/>
            <w:shd w:val="clear" w:color="auto" w:fill="auto"/>
            <w:vAlign w:val="center"/>
          </w:tcPr>
          <w:p w14:paraId="1537C476" w14:textId="77777777" w:rsidR="00B1343D" w:rsidRPr="003073E9" w:rsidRDefault="00B1343D" w:rsidP="00B1343D">
            <w:pPr>
              <w:jc w:val="center"/>
              <w:rPr>
                <w:sz w:val="18"/>
                <w:szCs w:val="18"/>
              </w:rPr>
            </w:pPr>
          </w:p>
        </w:tc>
        <w:tc>
          <w:tcPr>
            <w:tcW w:w="717" w:type="dxa"/>
            <w:shd w:val="clear" w:color="auto" w:fill="auto"/>
            <w:vAlign w:val="center"/>
          </w:tcPr>
          <w:p w14:paraId="1537C477" w14:textId="77777777" w:rsidR="00B1343D" w:rsidRPr="003073E9" w:rsidRDefault="00B1343D" w:rsidP="00B1343D">
            <w:pPr>
              <w:jc w:val="center"/>
              <w:rPr>
                <w:sz w:val="18"/>
                <w:szCs w:val="18"/>
              </w:rPr>
            </w:pPr>
          </w:p>
        </w:tc>
      </w:tr>
      <w:tr w:rsidR="00B1343D" w:rsidRPr="003073E9" w14:paraId="1537C483" w14:textId="77777777" w:rsidTr="004B13F9">
        <w:trPr>
          <w:trHeight w:val="1134"/>
          <w:jc w:val="center"/>
        </w:trPr>
        <w:tc>
          <w:tcPr>
            <w:tcW w:w="959" w:type="dxa"/>
            <w:shd w:val="clear" w:color="auto" w:fill="auto"/>
            <w:vAlign w:val="center"/>
          </w:tcPr>
          <w:p w14:paraId="1537C479"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vAlign w:val="center"/>
          </w:tcPr>
          <w:p w14:paraId="1537C47A" w14:textId="77777777" w:rsidR="00B1343D" w:rsidRPr="003073E9" w:rsidRDefault="00B1343D" w:rsidP="00B1343D">
            <w:pPr>
              <w:rPr>
                <w:sz w:val="16"/>
              </w:rPr>
            </w:pPr>
          </w:p>
        </w:tc>
        <w:tc>
          <w:tcPr>
            <w:tcW w:w="2880" w:type="dxa"/>
            <w:shd w:val="clear" w:color="auto" w:fill="auto"/>
            <w:tcMar>
              <w:top w:w="113" w:type="dxa"/>
              <w:bottom w:w="113" w:type="dxa"/>
            </w:tcMar>
          </w:tcPr>
          <w:p w14:paraId="1537C47B" w14:textId="77777777" w:rsidR="00B1343D" w:rsidRPr="003073E9" w:rsidRDefault="00B1343D" w:rsidP="00B1343D">
            <w:pPr>
              <w:rPr>
                <w:sz w:val="16"/>
              </w:rPr>
            </w:pPr>
          </w:p>
        </w:tc>
        <w:tc>
          <w:tcPr>
            <w:tcW w:w="717" w:type="dxa"/>
            <w:shd w:val="clear" w:color="auto" w:fill="auto"/>
            <w:vAlign w:val="center"/>
          </w:tcPr>
          <w:p w14:paraId="1537C47C" w14:textId="77777777" w:rsidR="00B1343D" w:rsidRPr="003073E9" w:rsidRDefault="00B1343D" w:rsidP="00B1343D">
            <w:pPr>
              <w:jc w:val="center"/>
              <w:rPr>
                <w:sz w:val="18"/>
                <w:szCs w:val="18"/>
              </w:rPr>
            </w:pPr>
          </w:p>
        </w:tc>
        <w:tc>
          <w:tcPr>
            <w:tcW w:w="717" w:type="dxa"/>
            <w:shd w:val="clear" w:color="auto" w:fill="auto"/>
            <w:vAlign w:val="center"/>
          </w:tcPr>
          <w:p w14:paraId="1537C47D" w14:textId="77777777" w:rsidR="00B1343D" w:rsidRPr="003073E9" w:rsidRDefault="00B1343D" w:rsidP="00B1343D">
            <w:pPr>
              <w:jc w:val="center"/>
              <w:rPr>
                <w:sz w:val="18"/>
                <w:szCs w:val="18"/>
              </w:rPr>
            </w:pPr>
          </w:p>
        </w:tc>
        <w:tc>
          <w:tcPr>
            <w:tcW w:w="717" w:type="dxa"/>
            <w:shd w:val="clear" w:color="auto" w:fill="auto"/>
            <w:vAlign w:val="center"/>
          </w:tcPr>
          <w:p w14:paraId="1537C47E" w14:textId="77777777" w:rsidR="00B1343D" w:rsidRPr="003073E9" w:rsidRDefault="00B1343D" w:rsidP="00B1343D">
            <w:pPr>
              <w:jc w:val="center"/>
              <w:rPr>
                <w:sz w:val="18"/>
                <w:szCs w:val="18"/>
              </w:rPr>
            </w:pPr>
          </w:p>
        </w:tc>
        <w:tc>
          <w:tcPr>
            <w:tcW w:w="4379" w:type="dxa"/>
            <w:shd w:val="clear" w:color="auto" w:fill="auto"/>
            <w:vAlign w:val="center"/>
          </w:tcPr>
          <w:p w14:paraId="1537C47F" w14:textId="77777777" w:rsidR="00B1343D" w:rsidRPr="003073E9" w:rsidRDefault="00B1343D" w:rsidP="00B1343D">
            <w:pPr>
              <w:rPr>
                <w:sz w:val="16"/>
              </w:rPr>
            </w:pPr>
          </w:p>
        </w:tc>
        <w:tc>
          <w:tcPr>
            <w:tcW w:w="717" w:type="dxa"/>
            <w:shd w:val="clear" w:color="auto" w:fill="auto"/>
            <w:vAlign w:val="center"/>
          </w:tcPr>
          <w:p w14:paraId="1537C480" w14:textId="77777777" w:rsidR="00B1343D" w:rsidRPr="003073E9" w:rsidRDefault="00B1343D" w:rsidP="00B1343D">
            <w:pPr>
              <w:jc w:val="center"/>
              <w:rPr>
                <w:sz w:val="18"/>
                <w:szCs w:val="18"/>
              </w:rPr>
            </w:pPr>
          </w:p>
        </w:tc>
        <w:tc>
          <w:tcPr>
            <w:tcW w:w="717" w:type="dxa"/>
            <w:shd w:val="clear" w:color="auto" w:fill="auto"/>
            <w:vAlign w:val="center"/>
          </w:tcPr>
          <w:p w14:paraId="1537C481" w14:textId="77777777" w:rsidR="00B1343D" w:rsidRPr="003073E9" w:rsidRDefault="00B1343D" w:rsidP="00B1343D">
            <w:pPr>
              <w:jc w:val="center"/>
              <w:rPr>
                <w:sz w:val="18"/>
                <w:szCs w:val="18"/>
              </w:rPr>
            </w:pPr>
          </w:p>
        </w:tc>
        <w:tc>
          <w:tcPr>
            <w:tcW w:w="717" w:type="dxa"/>
            <w:shd w:val="clear" w:color="auto" w:fill="auto"/>
            <w:vAlign w:val="center"/>
          </w:tcPr>
          <w:p w14:paraId="1537C482" w14:textId="77777777" w:rsidR="00B1343D" w:rsidRPr="003073E9" w:rsidRDefault="00B1343D" w:rsidP="00B1343D">
            <w:pPr>
              <w:jc w:val="center"/>
              <w:rPr>
                <w:sz w:val="18"/>
                <w:szCs w:val="18"/>
              </w:rPr>
            </w:pPr>
          </w:p>
        </w:tc>
      </w:tr>
      <w:tr w:rsidR="00B1343D" w:rsidRPr="003073E9" w14:paraId="1537C499" w14:textId="77777777" w:rsidTr="004B13F9">
        <w:trPr>
          <w:trHeight w:val="1134"/>
          <w:jc w:val="center"/>
        </w:trPr>
        <w:tc>
          <w:tcPr>
            <w:tcW w:w="959" w:type="dxa"/>
            <w:shd w:val="clear" w:color="auto" w:fill="auto"/>
            <w:vAlign w:val="center"/>
          </w:tcPr>
          <w:p w14:paraId="1537C48F" w14:textId="77777777" w:rsidR="00B1343D" w:rsidRPr="003073E9" w:rsidRDefault="00B1343D" w:rsidP="00B1343D">
            <w:pPr>
              <w:numPr>
                <w:ilvl w:val="0"/>
                <w:numId w:val="3"/>
              </w:numPr>
              <w:ind w:left="0" w:firstLine="0"/>
              <w:jc w:val="center"/>
              <w:rPr>
                <w:sz w:val="18"/>
                <w:szCs w:val="18"/>
              </w:rPr>
            </w:pPr>
          </w:p>
        </w:tc>
        <w:tc>
          <w:tcPr>
            <w:tcW w:w="2606" w:type="dxa"/>
            <w:shd w:val="clear" w:color="auto" w:fill="auto"/>
            <w:vAlign w:val="center"/>
          </w:tcPr>
          <w:p w14:paraId="1537C490" w14:textId="77777777" w:rsidR="00B1343D" w:rsidRPr="003073E9" w:rsidRDefault="00B1343D" w:rsidP="00B1343D">
            <w:pPr>
              <w:rPr>
                <w:sz w:val="16"/>
              </w:rPr>
            </w:pPr>
          </w:p>
        </w:tc>
        <w:tc>
          <w:tcPr>
            <w:tcW w:w="2880" w:type="dxa"/>
            <w:shd w:val="clear" w:color="auto" w:fill="auto"/>
            <w:tcMar>
              <w:top w:w="113" w:type="dxa"/>
              <w:bottom w:w="113" w:type="dxa"/>
            </w:tcMar>
          </w:tcPr>
          <w:p w14:paraId="1537C491" w14:textId="77777777" w:rsidR="00B1343D" w:rsidRPr="003073E9" w:rsidRDefault="00B1343D" w:rsidP="00B1343D">
            <w:pPr>
              <w:rPr>
                <w:sz w:val="16"/>
              </w:rPr>
            </w:pPr>
          </w:p>
        </w:tc>
        <w:tc>
          <w:tcPr>
            <w:tcW w:w="717" w:type="dxa"/>
            <w:shd w:val="clear" w:color="auto" w:fill="auto"/>
            <w:vAlign w:val="center"/>
          </w:tcPr>
          <w:p w14:paraId="1537C492" w14:textId="77777777" w:rsidR="00B1343D" w:rsidRPr="003073E9" w:rsidRDefault="00B1343D" w:rsidP="00B1343D">
            <w:pPr>
              <w:jc w:val="center"/>
              <w:rPr>
                <w:sz w:val="18"/>
                <w:szCs w:val="18"/>
              </w:rPr>
            </w:pPr>
          </w:p>
        </w:tc>
        <w:tc>
          <w:tcPr>
            <w:tcW w:w="717" w:type="dxa"/>
            <w:shd w:val="clear" w:color="auto" w:fill="auto"/>
            <w:vAlign w:val="center"/>
          </w:tcPr>
          <w:p w14:paraId="1537C493" w14:textId="77777777" w:rsidR="00B1343D" w:rsidRPr="003073E9" w:rsidRDefault="00B1343D" w:rsidP="00B1343D">
            <w:pPr>
              <w:jc w:val="center"/>
              <w:rPr>
                <w:sz w:val="18"/>
                <w:szCs w:val="18"/>
              </w:rPr>
            </w:pPr>
          </w:p>
        </w:tc>
        <w:tc>
          <w:tcPr>
            <w:tcW w:w="717" w:type="dxa"/>
            <w:shd w:val="clear" w:color="auto" w:fill="auto"/>
            <w:vAlign w:val="center"/>
          </w:tcPr>
          <w:p w14:paraId="1537C494" w14:textId="77777777" w:rsidR="00B1343D" w:rsidRPr="003073E9" w:rsidRDefault="00B1343D" w:rsidP="00B1343D">
            <w:pPr>
              <w:jc w:val="center"/>
              <w:rPr>
                <w:sz w:val="18"/>
                <w:szCs w:val="18"/>
              </w:rPr>
            </w:pPr>
          </w:p>
        </w:tc>
        <w:tc>
          <w:tcPr>
            <w:tcW w:w="4379" w:type="dxa"/>
            <w:shd w:val="clear" w:color="auto" w:fill="auto"/>
            <w:vAlign w:val="center"/>
          </w:tcPr>
          <w:p w14:paraId="1537C495" w14:textId="77777777" w:rsidR="00B1343D" w:rsidRPr="003073E9" w:rsidRDefault="00B1343D" w:rsidP="00B1343D">
            <w:pPr>
              <w:rPr>
                <w:sz w:val="16"/>
              </w:rPr>
            </w:pPr>
          </w:p>
        </w:tc>
        <w:tc>
          <w:tcPr>
            <w:tcW w:w="717" w:type="dxa"/>
            <w:shd w:val="clear" w:color="auto" w:fill="auto"/>
            <w:vAlign w:val="center"/>
          </w:tcPr>
          <w:p w14:paraId="1537C496" w14:textId="77777777" w:rsidR="00B1343D" w:rsidRPr="003073E9" w:rsidRDefault="00B1343D" w:rsidP="00B1343D">
            <w:pPr>
              <w:jc w:val="center"/>
              <w:rPr>
                <w:sz w:val="18"/>
                <w:szCs w:val="18"/>
              </w:rPr>
            </w:pPr>
          </w:p>
        </w:tc>
        <w:tc>
          <w:tcPr>
            <w:tcW w:w="717" w:type="dxa"/>
            <w:shd w:val="clear" w:color="auto" w:fill="auto"/>
            <w:vAlign w:val="center"/>
          </w:tcPr>
          <w:p w14:paraId="1537C497" w14:textId="77777777" w:rsidR="00B1343D" w:rsidRPr="003073E9" w:rsidRDefault="00B1343D" w:rsidP="00B1343D">
            <w:pPr>
              <w:jc w:val="center"/>
              <w:rPr>
                <w:sz w:val="18"/>
                <w:szCs w:val="18"/>
              </w:rPr>
            </w:pPr>
          </w:p>
        </w:tc>
        <w:tc>
          <w:tcPr>
            <w:tcW w:w="717" w:type="dxa"/>
            <w:shd w:val="clear" w:color="auto" w:fill="auto"/>
            <w:vAlign w:val="center"/>
          </w:tcPr>
          <w:p w14:paraId="1537C498" w14:textId="77777777" w:rsidR="00B1343D" w:rsidRPr="003073E9" w:rsidRDefault="00B1343D" w:rsidP="00B1343D">
            <w:pPr>
              <w:jc w:val="center"/>
              <w:rPr>
                <w:sz w:val="18"/>
                <w:szCs w:val="18"/>
              </w:rPr>
            </w:pPr>
          </w:p>
        </w:tc>
      </w:tr>
    </w:tbl>
    <w:p w14:paraId="1537C49A" w14:textId="77777777" w:rsidR="0014172D" w:rsidRPr="003073E9" w:rsidRDefault="0014172D" w:rsidP="003E35DA">
      <w:pPr>
        <w:rPr>
          <w:sz w:val="16"/>
        </w:rPr>
      </w:pPr>
    </w:p>
    <w:p w14:paraId="1537C587" w14:textId="26409634" w:rsidR="004379F5" w:rsidRPr="003073E9" w:rsidRDefault="004379F5" w:rsidP="00EA1943"/>
    <w:sectPr w:rsidR="004379F5" w:rsidRPr="003073E9" w:rsidSect="00C801E2">
      <w:headerReference w:type="default" r:id="rId11"/>
      <w:footerReference w:type="even" r:id="rId12"/>
      <w:footerReference w:type="default" r:id="rId13"/>
      <w:pgSz w:w="16840" w:h="11907" w:orient="landscape" w:code="9"/>
      <w:pgMar w:top="0" w:right="1134" w:bottom="993" w:left="1134" w:header="142"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4BC1D" w14:textId="77777777" w:rsidR="00275660" w:rsidRDefault="00275660">
      <w:r>
        <w:separator/>
      </w:r>
    </w:p>
  </w:endnote>
  <w:endnote w:type="continuationSeparator" w:id="0">
    <w:p w14:paraId="01AF4411" w14:textId="77777777" w:rsidR="00275660" w:rsidRDefault="0027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7C59E" w14:textId="77777777" w:rsidR="00275660" w:rsidRDefault="002756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1537C59F" w14:textId="77777777" w:rsidR="00275660" w:rsidRDefault="002756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1"/>
      <w:tblW w:w="11482" w:type="dxa"/>
      <w:tblInd w:w="1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2410"/>
      <w:gridCol w:w="4357"/>
    </w:tblGrid>
    <w:tr w:rsidR="00275660" w:rsidRPr="00C801E2" w14:paraId="1537C5A3" w14:textId="77777777" w:rsidTr="007B6DF3">
      <w:tc>
        <w:tcPr>
          <w:tcW w:w="4715" w:type="dxa"/>
        </w:tcPr>
        <w:p w14:paraId="1537C5A0" w14:textId="349EC013" w:rsidR="00275660" w:rsidRPr="00C801E2" w:rsidRDefault="00275660" w:rsidP="007B6DF3">
          <w:pPr>
            <w:rPr>
              <w:rFonts w:cs="Arial"/>
              <w:sz w:val="12"/>
              <w:szCs w:val="12"/>
              <w:lang w:val="en-US"/>
            </w:rPr>
          </w:pPr>
        </w:p>
      </w:tc>
      <w:tc>
        <w:tcPr>
          <w:tcW w:w="2410" w:type="dxa"/>
        </w:tcPr>
        <w:p w14:paraId="1537C5A1" w14:textId="33E1B8AB" w:rsidR="00275660" w:rsidRPr="00C801E2" w:rsidRDefault="00275660" w:rsidP="00C801E2">
          <w:pPr>
            <w:jc w:val="center"/>
            <w:rPr>
              <w:rFonts w:cs="Arial"/>
              <w:sz w:val="12"/>
              <w:szCs w:val="12"/>
              <w:lang w:val="en-US"/>
            </w:rPr>
          </w:pPr>
        </w:p>
      </w:tc>
      <w:tc>
        <w:tcPr>
          <w:tcW w:w="4357" w:type="dxa"/>
        </w:tcPr>
        <w:p w14:paraId="1537C5A2" w14:textId="05149EC5" w:rsidR="00275660" w:rsidRPr="00C801E2" w:rsidRDefault="00275660" w:rsidP="007B6DF3">
          <w:pPr>
            <w:jc w:val="right"/>
            <w:rPr>
              <w:rFonts w:cs="Arial"/>
              <w:sz w:val="12"/>
              <w:szCs w:val="12"/>
              <w:lang w:val="en-US"/>
            </w:rPr>
          </w:pPr>
        </w:p>
      </w:tc>
    </w:tr>
    <w:tr w:rsidR="00275660" w:rsidRPr="00C801E2" w14:paraId="1537C5A7" w14:textId="77777777" w:rsidTr="007B6DF3">
      <w:tc>
        <w:tcPr>
          <w:tcW w:w="4715" w:type="dxa"/>
        </w:tcPr>
        <w:p w14:paraId="1537C5A4" w14:textId="493B6ED8" w:rsidR="00275660" w:rsidRPr="00C801E2" w:rsidRDefault="00275660" w:rsidP="007B6DF3">
          <w:pPr>
            <w:rPr>
              <w:rFonts w:cs="Arial"/>
              <w:sz w:val="12"/>
              <w:szCs w:val="12"/>
              <w:lang w:val="en-US"/>
            </w:rPr>
          </w:pPr>
        </w:p>
      </w:tc>
      <w:tc>
        <w:tcPr>
          <w:tcW w:w="2410" w:type="dxa"/>
        </w:tcPr>
        <w:p w14:paraId="1537C5A5" w14:textId="0C780A25" w:rsidR="00275660" w:rsidRPr="00C801E2" w:rsidRDefault="00275660" w:rsidP="00C801E2">
          <w:pPr>
            <w:jc w:val="center"/>
            <w:rPr>
              <w:rFonts w:cs="Arial"/>
              <w:sz w:val="12"/>
              <w:szCs w:val="12"/>
              <w:lang w:val="en-US"/>
            </w:rPr>
          </w:pPr>
          <w:r w:rsidRPr="00C801E2">
            <w:rPr>
              <w:rFonts w:cs="Arial"/>
              <w:sz w:val="12"/>
              <w:szCs w:val="12"/>
              <w:lang w:val="en-US"/>
            </w:rPr>
            <w:t xml:space="preserve">Page </w:t>
          </w:r>
          <w:r w:rsidRPr="00C801E2">
            <w:rPr>
              <w:rFonts w:cs="Arial"/>
              <w:b/>
              <w:sz w:val="12"/>
              <w:szCs w:val="12"/>
              <w:lang w:val="en-US"/>
            </w:rPr>
            <w:fldChar w:fldCharType="begin"/>
          </w:r>
          <w:r w:rsidRPr="00C801E2">
            <w:rPr>
              <w:rFonts w:cs="Arial"/>
              <w:b/>
              <w:sz w:val="12"/>
              <w:szCs w:val="12"/>
              <w:lang w:val="en-US"/>
            </w:rPr>
            <w:instrText xml:space="preserve"> PAGE  \* Arabic  \* MERGEFORMAT </w:instrText>
          </w:r>
          <w:r w:rsidRPr="00C801E2">
            <w:rPr>
              <w:rFonts w:cs="Arial"/>
              <w:b/>
              <w:sz w:val="12"/>
              <w:szCs w:val="12"/>
              <w:lang w:val="en-US"/>
            </w:rPr>
            <w:fldChar w:fldCharType="separate"/>
          </w:r>
          <w:r>
            <w:rPr>
              <w:rFonts w:cs="Arial"/>
              <w:b/>
              <w:noProof/>
              <w:sz w:val="12"/>
              <w:szCs w:val="12"/>
              <w:lang w:val="en-US"/>
            </w:rPr>
            <w:t>1</w:t>
          </w:r>
          <w:r w:rsidRPr="00C801E2">
            <w:rPr>
              <w:rFonts w:cs="Arial"/>
              <w:b/>
              <w:sz w:val="12"/>
              <w:szCs w:val="12"/>
              <w:lang w:val="en-US"/>
            </w:rPr>
            <w:fldChar w:fldCharType="end"/>
          </w:r>
          <w:r w:rsidRPr="00C801E2">
            <w:rPr>
              <w:rFonts w:cs="Arial"/>
              <w:sz w:val="12"/>
              <w:szCs w:val="12"/>
              <w:lang w:val="en-US"/>
            </w:rPr>
            <w:t xml:space="preserve"> of </w:t>
          </w:r>
          <w:r w:rsidRPr="00C801E2">
            <w:rPr>
              <w:rFonts w:cs="Arial"/>
              <w:b/>
              <w:sz w:val="12"/>
              <w:szCs w:val="12"/>
              <w:lang w:val="en-US"/>
            </w:rPr>
            <w:fldChar w:fldCharType="begin"/>
          </w:r>
          <w:r w:rsidRPr="00C801E2">
            <w:rPr>
              <w:rFonts w:cs="Arial"/>
              <w:b/>
              <w:sz w:val="12"/>
              <w:szCs w:val="12"/>
              <w:lang w:val="en-US"/>
            </w:rPr>
            <w:instrText xml:space="preserve"> NUMPAGES  \* Arabic  \* MERGEFORMAT </w:instrText>
          </w:r>
          <w:r w:rsidRPr="00C801E2">
            <w:rPr>
              <w:rFonts w:cs="Arial"/>
              <w:b/>
              <w:sz w:val="12"/>
              <w:szCs w:val="12"/>
              <w:lang w:val="en-US"/>
            </w:rPr>
            <w:fldChar w:fldCharType="separate"/>
          </w:r>
          <w:r>
            <w:rPr>
              <w:rFonts w:cs="Arial"/>
              <w:b/>
              <w:noProof/>
              <w:sz w:val="12"/>
              <w:szCs w:val="12"/>
              <w:lang w:val="en-US"/>
            </w:rPr>
            <w:t>7</w:t>
          </w:r>
          <w:r w:rsidRPr="00C801E2">
            <w:rPr>
              <w:rFonts w:cs="Arial"/>
              <w:b/>
              <w:sz w:val="12"/>
              <w:szCs w:val="12"/>
              <w:lang w:val="en-US"/>
            </w:rPr>
            <w:fldChar w:fldCharType="end"/>
          </w:r>
        </w:p>
      </w:tc>
      <w:tc>
        <w:tcPr>
          <w:tcW w:w="4357" w:type="dxa"/>
        </w:tcPr>
        <w:p w14:paraId="1537C5A6" w14:textId="031BAEA2" w:rsidR="00275660" w:rsidRPr="00C801E2" w:rsidRDefault="00275660" w:rsidP="007B6DF3">
          <w:pPr>
            <w:jc w:val="right"/>
            <w:rPr>
              <w:rFonts w:cs="Arial"/>
              <w:sz w:val="12"/>
              <w:szCs w:val="12"/>
              <w:lang w:val="en-US"/>
            </w:rPr>
          </w:pPr>
        </w:p>
      </w:tc>
    </w:tr>
    <w:tr w:rsidR="00275660" w:rsidRPr="00C801E2" w14:paraId="1537C5A9" w14:textId="77777777" w:rsidTr="007B6DF3">
      <w:tc>
        <w:tcPr>
          <w:tcW w:w="11482" w:type="dxa"/>
          <w:gridSpan w:val="3"/>
        </w:tcPr>
        <w:p w14:paraId="1537C5A8" w14:textId="428A02FF" w:rsidR="00275660" w:rsidRPr="00C801E2" w:rsidRDefault="00275660" w:rsidP="00275660">
          <w:pPr>
            <w:jc w:val="center"/>
            <w:rPr>
              <w:rFonts w:cs="Arial"/>
              <w:sz w:val="10"/>
              <w:szCs w:val="10"/>
              <w:lang w:val="en-US"/>
            </w:rPr>
          </w:pPr>
        </w:p>
      </w:tc>
    </w:tr>
  </w:tbl>
  <w:p w14:paraId="1537C5AA" w14:textId="77777777" w:rsidR="00275660" w:rsidRPr="00A10DC9" w:rsidRDefault="00275660" w:rsidP="007B6DF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057F5" w14:textId="77777777" w:rsidR="00275660" w:rsidRDefault="00275660">
      <w:r>
        <w:separator/>
      </w:r>
    </w:p>
  </w:footnote>
  <w:footnote w:type="continuationSeparator" w:id="0">
    <w:p w14:paraId="6DA2F34B" w14:textId="77777777" w:rsidR="00275660" w:rsidRDefault="00275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7C59D" w14:textId="31223DA5" w:rsidR="00275660" w:rsidRPr="00275660" w:rsidRDefault="00275660" w:rsidP="00275660">
    <w:pPr>
      <w:pStyle w:val="Header"/>
      <w:spacing w:before="120" w:after="120"/>
      <w:ind w:right="-312"/>
      <w:rPr>
        <w:b/>
        <w:noProof/>
        <w:sz w:val="28"/>
        <w:lang w:eastAsia="en-AU"/>
      </w:rPr>
    </w:pPr>
    <w:r>
      <w:rPr>
        <w:b/>
        <w:noProof/>
        <w:sz w:val="28"/>
        <w:lang w:eastAsia="en-AU"/>
      </w:rPr>
      <w:t xml:space="preserve">ENERGY LIFE PTY LTD                                RISK </w:t>
    </w:r>
    <w:r w:rsidR="006765E3">
      <w:rPr>
        <w:b/>
        <w:noProof/>
        <w:sz w:val="28"/>
        <w:lang w:eastAsia="en-AU"/>
      </w:rPr>
      <w:t xml:space="preserve">AND MITIGATION </w:t>
    </w:r>
    <w:r>
      <w:rPr>
        <w:b/>
        <w:noProof/>
        <w:sz w:val="28"/>
        <w:lang w:eastAsia="en-AU"/>
      </w:rPr>
      <w:t>REGISTER                                                                                                                      POWER FOR LIFE</w:t>
    </w:r>
    <w:r>
      <w:rPr>
        <w:b/>
        <w:sz w:val="28"/>
        <w:lang w:val="en-US"/>
      </w:rPr>
      <w:t xml:space="preserve">  </w:t>
    </w:r>
    <w:r>
      <w:rPr>
        <w:b/>
        <w:sz w:val="28"/>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02D4E"/>
    <w:multiLevelType w:val="hybridMultilevel"/>
    <w:tmpl w:val="1DF46D9A"/>
    <w:lvl w:ilvl="0" w:tplc="0C09000F">
      <w:start w:val="1"/>
      <w:numFmt w:val="decimal"/>
      <w:lvlText w:val="%1."/>
      <w:lvlJc w:val="left"/>
      <w:pPr>
        <w:ind w:left="1004" w:hanging="360"/>
      </w:p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1" w15:restartNumberingAfterBreak="0">
    <w:nsid w:val="0AC13FFD"/>
    <w:multiLevelType w:val="hybridMultilevel"/>
    <w:tmpl w:val="2BE09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BF908DB"/>
    <w:multiLevelType w:val="hybridMultilevel"/>
    <w:tmpl w:val="6F6284D4"/>
    <w:lvl w:ilvl="0" w:tplc="13F86C0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A7E65"/>
    <w:multiLevelType w:val="hybridMultilevel"/>
    <w:tmpl w:val="E020E9E4"/>
    <w:lvl w:ilvl="0" w:tplc="7C461BE2">
      <w:start w:val="1"/>
      <w:numFmt w:val="bullet"/>
      <w:pStyle w:val="StyleJustified"/>
      <w:lvlText w:val=""/>
      <w:lvlJc w:val="left"/>
      <w:pPr>
        <w:tabs>
          <w:tab w:val="num" w:pos="397"/>
        </w:tabs>
        <w:ind w:left="437" w:hanging="437"/>
      </w:pPr>
      <w:rPr>
        <w:rFonts w:ascii="Symbol" w:hAnsi="Symbol"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E90F20"/>
    <w:multiLevelType w:val="hybridMultilevel"/>
    <w:tmpl w:val="FD9617CE"/>
    <w:lvl w:ilvl="0" w:tplc="0C09000B">
      <w:start w:val="1"/>
      <w:numFmt w:val="bullet"/>
      <w:lvlText w:val=""/>
      <w:lvlJc w:val="left"/>
      <w:pPr>
        <w:ind w:left="974" w:hanging="360"/>
      </w:pPr>
      <w:rPr>
        <w:rFonts w:ascii="Wingdings" w:hAnsi="Wingdings" w:hint="default"/>
      </w:rPr>
    </w:lvl>
    <w:lvl w:ilvl="1" w:tplc="0C090003" w:tentative="1">
      <w:start w:val="1"/>
      <w:numFmt w:val="bullet"/>
      <w:lvlText w:val="o"/>
      <w:lvlJc w:val="left"/>
      <w:pPr>
        <w:ind w:left="1694" w:hanging="360"/>
      </w:pPr>
      <w:rPr>
        <w:rFonts w:ascii="Courier New" w:hAnsi="Courier New" w:cs="Courier New" w:hint="default"/>
      </w:rPr>
    </w:lvl>
    <w:lvl w:ilvl="2" w:tplc="0C090005" w:tentative="1">
      <w:start w:val="1"/>
      <w:numFmt w:val="bullet"/>
      <w:lvlText w:val=""/>
      <w:lvlJc w:val="left"/>
      <w:pPr>
        <w:ind w:left="2414" w:hanging="360"/>
      </w:pPr>
      <w:rPr>
        <w:rFonts w:ascii="Wingdings" w:hAnsi="Wingdings" w:hint="default"/>
      </w:rPr>
    </w:lvl>
    <w:lvl w:ilvl="3" w:tplc="0C090001" w:tentative="1">
      <w:start w:val="1"/>
      <w:numFmt w:val="bullet"/>
      <w:lvlText w:val=""/>
      <w:lvlJc w:val="left"/>
      <w:pPr>
        <w:ind w:left="3134" w:hanging="360"/>
      </w:pPr>
      <w:rPr>
        <w:rFonts w:ascii="Symbol" w:hAnsi="Symbol" w:hint="default"/>
      </w:rPr>
    </w:lvl>
    <w:lvl w:ilvl="4" w:tplc="0C090003" w:tentative="1">
      <w:start w:val="1"/>
      <w:numFmt w:val="bullet"/>
      <w:lvlText w:val="o"/>
      <w:lvlJc w:val="left"/>
      <w:pPr>
        <w:ind w:left="3854" w:hanging="360"/>
      </w:pPr>
      <w:rPr>
        <w:rFonts w:ascii="Courier New" w:hAnsi="Courier New" w:cs="Courier New" w:hint="default"/>
      </w:rPr>
    </w:lvl>
    <w:lvl w:ilvl="5" w:tplc="0C090005" w:tentative="1">
      <w:start w:val="1"/>
      <w:numFmt w:val="bullet"/>
      <w:lvlText w:val=""/>
      <w:lvlJc w:val="left"/>
      <w:pPr>
        <w:ind w:left="4574" w:hanging="360"/>
      </w:pPr>
      <w:rPr>
        <w:rFonts w:ascii="Wingdings" w:hAnsi="Wingdings" w:hint="default"/>
      </w:rPr>
    </w:lvl>
    <w:lvl w:ilvl="6" w:tplc="0C090001" w:tentative="1">
      <w:start w:val="1"/>
      <w:numFmt w:val="bullet"/>
      <w:lvlText w:val=""/>
      <w:lvlJc w:val="left"/>
      <w:pPr>
        <w:ind w:left="5294" w:hanging="360"/>
      </w:pPr>
      <w:rPr>
        <w:rFonts w:ascii="Symbol" w:hAnsi="Symbol" w:hint="default"/>
      </w:rPr>
    </w:lvl>
    <w:lvl w:ilvl="7" w:tplc="0C090003" w:tentative="1">
      <w:start w:val="1"/>
      <w:numFmt w:val="bullet"/>
      <w:lvlText w:val="o"/>
      <w:lvlJc w:val="left"/>
      <w:pPr>
        <w:ind w:left="6014" w:hanging="360"/>
      </w:pPr>
      <w:rPr>
        <w:rFonts w:ascii="Courier New" w:hAnsi="Courier New" w:cs="Courier New" w:hint="default"/>
      </w:rPr>
    </w:lvl>
    <w:lvl w:ilvl="8" w:tplc="0C090005" w:tentative="1">
      <w:start w:val="1"/>
      <w:numFmt w:val="bullet"/>
      <w:lvlText w:val=""/>
      <w:lvlJc w:val="left"/>
      <w:pPr>
        <w:ind w:left="6734" w:hanging="360"/>
      </w:pPr>
      <w:rPr>
        <w:rFonts w:ascii="Wingdings" w:hAnsi="Wingdings" w:hint="default"/>
      </w:rPr>
    </w:lvl>
  </w:abstractNum>
  <w:abstractNum w:abstractNumId="5" w15:restartNumberingAfterBreak="0">
    <w:nsid w:val="1D6B530D"/>
    <w:multiLevelType w:val="hybridMultilevel"/>
    <w:tmpl w:val="9E98D4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2403658"/>
    <w:multiLevelType w:val="hybridMultilevel"/>
    <w:tmpl w:val="2C063A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B0F1DD7"/>
    <w:multiLevelType w:val="hybridMultilevel"/>
    <w:tmpl w:val="F806BA28"/>
    <w:lvl w:ilvl="0" w:tplc="13F86C0C">
      <w:start w:val="1"/>
      <w:numFmt w:val="decimal"/>
      <w:lvlText w:val="%1."/>
      <w:lvlJc w:val="right"/>
      <w:pPr>
        <w:ind w:left="501"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E193A28"/>
    <w:multiLevelType w:val="hybridMultilevel"/>
    <w:tmpl w:val="97344884"/>
    <w:lvl w:ilvl="0" w:tplc="0C090001">
      <w:start w:val="1"/>
      <w:numFmt w:val="bullet"/>
      <w:lvlText w:val=""/>
      <w:lvlJc w:val="left"/>
      <w:pPr>
        <w:ind w:left="974" w:hanging="360"/>
      </w:pPr>
      <w:rPr>
        <w:rFonts w:ascii="Symbol" w:hAnsi="Symbol" w:hint="default"/>
      </w:rPr>
    </w:lvl>
    <w:lvl w:ilvl="1" w:tplc="0C090003" w:tentative="1">
      <w:start w:val="1"/>
      <w:numFmt w:val="bullet"/>
      <w:lvlText w:val="o"/>
      <w:lvlJc w:val="left"/>
      <w:pPr>
        <w:ind w:left="1694" w:hanging="360"/>
      </w:pPr>
      <w:rPr>
        <w:rFonts w:ascii="Courier New" w:hAnsi="Courier New" w:cs="Courier New" w:hint="default"/>
      </w:rPr>
    </w:lvl>
    <w:lvl w:ilvl="2" w:tplc="0C090005" w:tentative="1">
      <w:start w:val="1"/>
      <w:numFmt w:val="bullet"/>
      <w:lvlText w:val=""/>
      <w:lvlJc w:val="left"/>
      <w:pPr>
        <w:ind w:left="2414" w:hanging="360"/>
      </w:pPr>
      <w:rPr>
        <w:rFonts w:ascii="Wingdings" w:hAnsi="Wingdings" w:hint="default"/>
      </w:rPr>
    </w:lvl>
    <w:lvl w:ilvl="3" w:tplc="0C090001" w:tentative="1">
      <w:start w:val="1"/>
      <w:numFmt w:val="bullet"/>
      <w:lvlText w:val=""/>
      <w:lvlJc w:val="left"/>
      <w:pPr>
        <w:ind w:left="3134" w:hanging="360"/>
      </w:pPr>
      <w:rPr>
        <w:rFonts w:ascii="Symbol" w:hAnsi="Symbol" w:hint="default"/>
      </w:rPr>
    </w:lvl>
    <w:lvl w:ilvl="4" w:tplc="0C090003" w:tentative="1">
      <w:start w:val="1"/>
      <w:numFmt w:val="bullet"/>
      <w:lvlText w:val="o"/>
      <w:lvlJc w:val="left"/>
      <w:pPr>
        <w:ind w:left="3854" w:hanging="360"/>
      </w:pPr>
      <w:rPr>
        <w:rFonts w:ascii="Courier New" w:hAnsi="Courier New" w:cs="Courier New" w:hint="default"/>
      </w:rPr>
    </w:lvl>
    <w:lvl w:ilvl="5" w:tplc="0C090005" w:tentative="1">
      <w:start w:val="1"/>
      <w:numFmt w:val="bullet"/>
      <w:lvlText w:val=""/>
      <w:lvlJc w:val="left"/>
      <w:pPr>
        <w:ind w:left="4574" w:hanging="360"/>
      </w:pPr>
      <w:rPr>
        <w:rFonts w:ascii="Wingdings" w:hAnsi="Wingdings" w:hint="default"/>
      </w:rPr>
    </w:lvl>
    <w:lvl w:ilvl="6" w:tplc="0C090001" w:tentative="1">
      <w:start w:val="1"/>
      <w:numFmt w:val="bullet"/>
      <w:lvlText w:val=""/>
      <w:lvlJc w:val="left"/>
      <w:pPr>
        <w:ind w:left="5294" w:hanging="360"/>
      </w:pPr>
      <w:rPr>
        <w:rFonts w:ascii="Symbol" w:hAnsi="Symbol" w:hint="default"/>
      </w:rPr>
    </w:lvl>
    <w:lvl w:ilvl="7" w:tplc="0C090003" w:tentative="1">
      <w:start w:val="1"/>
      <w:numFmt w:val="bullet"/>
      <w:lvlText w:val="o"/>
      <w:lvlJc w:val="left"/>
      <w:pPr>
        <w:ind w:left="6014" w:hanging="360"/>
      </w:pPr>
      <w:rPr>
        <w:rFonts w:ascii="Courier New" w:hAnsi="Courier New" w:cs="Courier New" w:hint="default"/>
      </w:rPr>
    </w:lvl>
    <w:lvl w:ilvl="8" w:tplc="0C090005" w:tentative="1">
      <w:start w:val="1"/>
      <w:numFmt w:val="bullet"/>
      <w:lvlText w:val=""/>
      <w:lvlJc w:val="left"/>
      <w:pPr>
        <w:ind w:left="6734" w:hanging="360"/>
      </w:pPr>
      <w:rPr>
        <w:rFonts w:ascii="Wingdings" w:hAnsi="Wingdings" w:hint="default"/>
      </w:rPr>
    </w:lvl>
  </w:abstractNum>
  <w:abstractNum w:abstractNumId="9" w15:restartNumberingAfterBreak="0">
    <w:nsid w:val="4AF02D05"/>
    <w:multiLevelType w:val="hybridMultilevel"/>
    <w:tmpl w:val="9DE4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2506EB"/>
    <w:multiLevelType w:val="hybridMultilevel"/>
    <w:tmpl w:val="1096B3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1880F2B"/>
    <w:multiLevelType w:val="hybridMultilevel"/>
    <w:tmpl w:val="24A4F2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0434400"/>
    <w:multiLevelType w:val="hybridMultilevel"/>
    <w:tmpl w:val="E81E58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5FD6280"/>
    <w:multiLevelType w:val="hybridMultilevel"/>
    <w:tmpl w:val="1188EC00"/>
    <w:lvl w:ilvl="0" w:tplc="13F86C0C">
      <w:start w:val="1"/>
      <w:numFmt w:val="decimal"/>
      <w:lvlText w:val="%1."/>
      <w:lvlJc w:val="righ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6AC3204"/>
    <w:multiLevelType w:val="hybridMultilevel"/>
    <w:tmpl w:val="ED324E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4221816"/>
    <w:multiLevelType w:val="hybridMultilevel"/>
    <w:tmpl w:val="66C88E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BC2F8F"/>
    <w:multiLevelType w:val="hybridMultilevel"/>
    <w:tmpl w:val="614AE0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DD77B00"/>
    <w:multiLevelType w:val="hybridMultilevel"/>
    <w:tmpl w:val="C5CA4DBE"/>
    <w:lvl w:ilvl="0" w:tplc="0C09000B">
      <w:start w:val="1"/>
      <w:numFmt w:val="bullet"/>
      <w:lvlText w:val=""/>
      <w:lvlJc w:val="left"/>
      <w:pPr>
        <w:ind w:left="974" w:hanging="360"/>
      </w:pPr>
      <w:rPr>
        <w:rFonts w:ascii="Wingdings" w:hAnsi="Wingdings" w:hint="default"/>
      </w:rPr>
    </w:lvl>
    <w:lvl w:ilvl="1" w:tplc="0C090003" w:tentative="1">
      <w:start w:val="1"/>
      <w:numFmt w:val="bullet"/>
      <w:lvlText w:val="o"/>
      <w:lvlJc w:val="left"/>
      <w:pPr>
        <w:ind w:left="1694" w:hanging="360"/>
      </w:pPr>
      <w:rPr>
        <w:rFonts w:ascii="Courier New" w:hAnsi="Courier New" w:cs="Courier New" w:hint="default"/>
      </w:rPr>
    </w:lvl>
    <w:lvl w:ilvl="2" w:tplc="0C090005" w:tentative="1">
      <w:start w:val="1"/>
      <w:numFmt w:val="bullet"/>
      <w:lvlText w:val=""/>
      <w:lvlJc w:val="left"/>
      <w:pPr>
        <w:ind w:left="2414" w:hanging="360"/>
      </w:pPr>
      <w:rPr>
        <w:rFonts w:ascii="Wingdings" w:hAnsi="Wingdings" w:hint="default"/>
      </w:rPr>
    </w:lvl>
    <w:lvl w:ilvl="3" w:tplc="0C090001" w:tentative="1">
      <w:start w:val="1"/>
      <w:numFmt w:val="bullet"/>
      <w:lvlText w:val=""/>
      <w:lvlJc w:val="left"/>
      <w:pPr>
        <w:ind w:left="3134" w:hanging="360"/>
      </w:pPr>
      <w:rPr>
        <w:rFonts w:ascii="Symbol" w:hAnsi="Symbol" w:hint="default"/>
      </w:rPr>
    </w:lvl>
    <w:lvl w:ilvl="4" w:tplc="0C090003" w:tentative="1">
      <w:start w:val="1"/>
      <w:numFmt w:val="bullet"/>
      <w:lvlText w:val="o"/>
      <w:lvlJc w:val="left"/>
      <w:pPr>
        <w:ind w:left="3854" w:hanging="360"/>
      </w:pPr>
      <w:rPr>
        <w:rFonts w:ascii="Courier New" w:hAnsi="Courier New" w:cs="Courier New" w:hint="default"/>
      </w:rPr>
    </w:lvl>
    <w:lvl w:ilvl="5" w:tplc="0C090005" w:tentative="1">
      <w:start w:val="1"/>
      <w:numFmt w:val="bullet"/>
      <w:lvlText w:val=""/>
      <w:lvlJc w:val="left"/>
      <w:pPr>
        <w:ind w:left="4574" w:hanging="360"/>
      </w:pPr>
      <w:rPr>
        <w:rFonts w:ascii="Wingdings" w:hAnsi="Wingdings" w:hint="default"/>
      </w:rPr>
    </w:lvl>
    <w:lvl w:ilvl="6" w:tplc="0C090001" w:tentative="1">
      <w:start w:val="1"/>
      <w:numFmt w:val="bullet"/>
      <w:lvlText w:val=""/>
      <w:lvlJc w:val="left"/>
      <w:pPr>
        <w:ind w:left="5294" w:hanging="360"/>
      </w:pPr>
      <w:rPr>
        <w:rFonts w:ascii="Symbol" w:hAnsi="Symbol" w:hint="default"/>
      </w:rPr>
    </w:lvl>
    <w:lvl w:ilvl="7" w:tplc="0C090003" w:tentative="1">
      <w:start w:val="1"/>
      <w:numFmt w:val="bullet"/>
      <w:lvlText w:val="o"/>
      <w:lvlJc w:val="left"/>
      <w:pPr>
        <w:ind w:left="6014" w:hanging="360"/>
      </w:pPr>
      <w:rPr>
        <w:rFonts w:ascii="Courier New" w:hAnsi="Courier New" w:cs="Courier New" w:hint="default"/>
      </w:rPr>
    </w:lvl>
    <w:lvl w:ilvl="8" w:tplc="0C090005" w:tentative="1">
      <w:start w:val="1"/>
      <w:numFmt w:val="bullet"/>
      <w:lvlText w:val=""/>
      <w:lvlJc w:val="left"/>
      <w:pPr>
        <w:ind w:left="6734" w:hanging="360"/>
      </w:pPr>
      <w:rPr>
        <w:rFonts w:ascii="Wingdings" w:hAnsi="Wingdings" w:hint="default"/>
      </w:rPr>
    </w:lvl>
  </w:abstractNum>
  <w:num w:numId="1">
    <w:abstractNumId w:val="9"/>
  </w:num>
  <w:num w:numId="2">
    <w:abstractNumId w:val="2"/>
  </w:num>
  <w:num w:numId="3">
    <w:abstractNumId w:val="7"/>
  </w:num>
  <w:num w:numId="4">
    <w:abstractNumId w:val="3"/>
  </w:num>
  <w:num w:numId="5">
    <w:abstractNumId w:val="17"/>
  </w:num>
  <w:num w:numId="6">
    <w:abstractNumId w:val="6"/>
  </w:num>
  <w:num w:numId="7">
    <w:abstractNumId w:val="4"/>
  </w:num>
  <w:num w:numId="8">
    <w:abstractNumId w:val="8"/>
  </w:num>
  <w:num w:numId="9">
    <w:abstractNumId w:val="10"/>
  </w:num>
  <w:num w:numId="10">
    <w:abstractNumId w:val="14"/>
  </w:num>
  <w:num w:numId="11">
    <w:abstractNumId w:val="11"/>
  </w:num>
  <w:num w:numId="12">
    <w:abstractNumId w:val="0"/>
  </w:num>
  <w:num w:numId="13">
    <w:abstractNumId w:val="5"/>
  </w:num>
  <w:num w:numId="14">
    <w:abstractNumId w:val="12"/>
  </w:num>
  <w:num w:numId="15">
    <w:abstractNumId w:val="1"/>
  </w:num>
  <w:num w:numId="16">
    <w:abstractNumId w:val="15"/>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22"/>
    <w:rsid w:val="00022158"/>
    <w:rsid w:val="0002437F"/>
    <w:rsid w:val="00033B06"/>
    <w:rsid w:val="00035254"/>
    <w:rsid w:val="00044D7A"/>
    <w:rsid w:val="00045836"/>
    <w:rsid w:val="00052C56"/>
    <w:rsid w:val="00064B7A"/>
    <w:rsid w:val="00067136"/>
    <w:rsid w:val="0007368C"/>
    <w:rsid w:val="00074FF5"/>
    <w:rsid w:val="00076711"/>
    <w:rsid w:val="0009118A"/>
    <w:rsid w:val="000B18E7"/>
    <w:rsid w:val="000D14AD"/>
    <w:rsid w:val="000D4C2E"/>
    <w:rsid w:val="000D740A"/>
    <w:rsid w:val="0010325F"/>
    <w:rsid w:val="00124163"/>
    <w:rsid w:val="00131EEB"/>
    <w:rsid w:val="00137A60"/>
    <w:rsid w:val="0014172D"/>
    <w:rsid w:val="001512CB"/>
    <w:rsid w:val="00177200"/>
    <w:rsid w:val="001818C2"/>
    <w:rsid w:val="001969E8"/>
    <w:rsid w:val="00197A6E"/>
    <w:rsid w:val="001A1E49"/>
    <w:rsid w:val="001D197A"/>
    <w:rsid w:val="001D2CB3"/>
    <w:rsid w:val="001F57B5"/>
    <w:rsid w:val="0020555A"/>
    <w:rsid w:val="00205CCD"/>
    <w:rsid w:val="00214746"/>
    <w:rsid w:val="00227D54"/>
    <w:rsid w:val="00233D5D"/>
    <w:rsid w:val="00233E68"/>
    <w:rsid w:val="002348F2"/>
    <w:rsid w:val="00247987"/>
    <w:rsid w:val="00275660"/>
    <w:rsid w:val="00292722"/>
    <w:rsid w:val="002955AB"/>
    <w:rsid w:val="002C1639"/>
    <w:rsid w:val="002D0535"/>
    <w:rsid w:val="002E086B"/>
    <w:rsid w:val="002E111D"/>
    <w:rsid w:val="002E6C05"/>
    <w:rsid w:val="002F56EC"/>
    <w:rsid w:val="0030672F"/>
    <w:rsid w:val="003073E9"/>
    <w:rsid w:val="00310C39"/>
    <w:rsid w:val="00316EA0"/>
    <w:rsid w:val="003301AA"/>
    <w:rsid w:val="00336A00"/>
    <w:rsid w:val="0035048F"/>
    <w:rsid w:val="003639B8"/>
    <w:rsid w:val="00371C75"/>
    <w:rsid w:val="003857C3"/>
    <w:rsid w:val="003869DF"/>
    <w:rsid w:val="00390B25"/>
    <w:rsid w:val="00390F43"/>
    <w:rsid w:val="003A2178"/>
    <w:rsid w:val="003A261A"/>
    <w:rsid w:val="003A3C6E"/>
    <w:rsid w:val="003A3D78"/>
    <w:rsid w:val="003A5E62"/>
    <w:rsid w:val="003C06EF"/>
    <w:rsid w:val="003C6838"/>
    <w:rsid w:val="003E35DA"/>
    <w:rsid w:val="0040476F"/>
    <w:rsid w:val="00421698"/>
    <w:rsid w:val="004379F5"/>
    <w:rsid w:val="004516A9"/>
    <w:rsid w:val="00466E06"/>
    <w:rsid w:val="00472C16"/>
    <w:rsid w:val="00475E18"/>
    <w:rsid w:val="00487796"/>
    <w:rsid w:val="00490B51"/>
    <w:rsid w:val="00490FC4"/>
    <w:rsid w:val="004B13F9"/>
    <w:rsid w:val="004C0ACD"/>
    <w:rsid w:val="004C178A"/>
    <w:rsid w:val="004C36AF"/>
    <w:rsid w:val="004C39C1"/>
    <w:rsid w:val="004D78A9"/>
    <w:rsid w:val="004F402A"/>
    <w:rsid w:val="004F59F3"/>
    <w:rsid w:val="004F7454"/>
    <w:rsid w:val="00501BCD"/>
    <w:rsid w:val="00505693"/>
    <w:rsid w:val="005121D5"/>
    <w:rsid w:val="00513D9C"/>
    <w:rsid w:val="005377CE"/>
    <w:rsid w:val="00556CAF"/>
    <w:rsid w:val="005604B1"/>
    <w:rsid w:val="0058544F"/>
    <w:rsid w:val="005944C3"/>
    <w:rsid w:val="005A116D"/>
    <w:rsid w:val="005B7F04"/>
    <w:rsid w:val="005E41DB"/>
    <w:rsid w:val="005E5DEB"/>
    <w:rsid w:val="005F077D"/>
    <w:rsid w:val="005F6D57"/>
    <w:rsid w:val="00603892"/>
    <w:rsid w:val="00613662"/>
    <w:rsid w:val="006154D8"/>
    <w:rsid w:val="00624B2E"/>
    <w:rsid w:val="00633D94"/>
    <w:rsid w:val="006449F4"/>
    <w:rsid w:val="00650994"/>
    <w:rsid w:val="00665F73"/>
    <w:rsid w:val="0066747A"/>
    <w:rsid w:val="006765E3"/>
    <w:rsid w:val="00692FA9"/>
    <w:rsid w:val="00695444"/>
    <w:rsid w:val="00696A74"/>
    <w:rsid w:val="00696B49"/>
    <w:rsid w:val="006C28CF"/>
    <w:rsid w:val="006C47DD"/>
    <w:rsid w:val="006C7D57"/>
    <w:rsid w:val="006D3DB1"/>
    <w:rsid w:val="006F6262"/>
    <w:rsid w:val="0071643E"/>
    <w:rsid w:val="00725FF7"/>
    <w:rsid w:val="00734CB0"/>
    <w:rsid w:val="00745A2E"/>
    <w:rsid w:val="00745C9F"/>
    <w:rsid w:val="00747CB4"/>
    <w:rsid w:val="0075718F"/>
    <w:rsid w:val="0077582F"/>
    <w:rsid w:val="007B6DF3"/>
    <w:rsid w:val="007D5A85"/>
    <w:rsid w:val="007D6B16"/>
    <w:rsid w:val="007D71B6"/>
    <w:rsid w:val="007E38FE"/>
    <w:rsid w:val="00803A73"/>
    <w:rsid w:val="00824562"/>
    <w:rsid w:val="00827D39"/>
    <w:rsid w:val="0083190B"/>
    <w:rsid w:val="00847F47"/>
    <w:rsid w:val="00862670"/>
    <w:rsid w:val="00875578"/>
    <w:rsid w:val="00884CC0"/>
    <w:rsid w:val="008918D4"/>
    <w:rsid w:val="00892CCA"/>
    <w:rsid w:val="00896BDF"/>
    <w:rsid w:val="008B25C0"/>
    <w:rsid w:val="008B410D"/>
    <w:rsid w:val="008C2F5C"/>
    <w:rsid w:val="008D3526"/>
    <w:rsid w:val="008E7739"/>
    <w:rsid w:val="00906B87"/>
    <w:rsid w:val="0090795D"/>
    <w:rsid w:val="0092249C"/>
    <w:rsid w:val="009230D1"/>
    <w:rsid w:val="009445D8"/>
    <w:rsid w:val="00945829"/>
    <w:rsid w:val="00955F78"/>
    <w:rsid w:val="009629EC"/>
    <w:rsid w:val="0096733D"/>
    <w:rsid w:val="00973692"/>
    <w:rsid w:val="009920DD"/>
    <w:rsid w:val="009B2164"/>
    <w:rsid w:val="009B5776"/>
    <w:rsid w:val="009C3017"/>
    <w:rsid w:val="009D3626"/>
    <w:rsid w:val="009E23E6"/>
    <w:rsid w:val="00A00BBC"/>
    <w:rsid w:val="00A03B58"/>
    <w:rsid w:val="00A10DC9"/>
    <w:rsid w:val="00A131BC"/>
    <w:rsid w:val="00A22B19"/>
    <w:rsid w:val="00A24FD7"/>
    <w:rsid w:val="00A74166"/>
    <w:rsid w:val="00A76244"/>
    <w:rsid w:val="00A766EE"/>
    <w:rsid w:val="00A843AE"/>
    <w:rsid w:val="00A87DCE"/>
    <w:rsid w:val="00A900AA"/>
    <w:rsid w:val="00A91A3A"/>
    <w:rsid w:val="00A96F1F"/>
    <w:rsid w:val="00AA28D9"/>
    <w:rsid w:val="00AA5ABE"/>
    <w:rsid w:val="00AC1AE5"/>
    <w:rsid w:val="00AE23F6"/>
    <w:rsid w:val="00AE57F1"/>
    <w:rsid w:val="00AF4444"/>
    <w:rsid w:val="00AF6589"/>
    <w:rsid w:val="00B1343D"/>
    <w:rsid w:val="00B167F0"/>
    <w:rsid w:val="00B225DF"/>
    <w:rsid w:val="00B300DC"/>
    <w:rsid w:val="00B30B6E"/>
    <w:rsid w:val="00B419C6"/>
    <w:rsid w:val="00B42696"/>
    <w:rsid w:val="00B44690"/>
    <w:rsid w:val="00B46E69"/>
    <w:rsid w:val="00B535A2"/>
    <w:rsid w:val="00B53CC9"/>
    <w:rsid w:val="00B562C9"/>
    <w:rsid w:val="00B66136"/>
    <w:rsid w:val="00B750CA"/>
    <w:rsid w:val="00B9058F"/>
    <w:rsid w:val="00BA0F99"/>
    <w:rsid w:val="00BA663D"/>
    <w:rsid w:val="00BC285F"/>
    <w:rsid w:val="00BC3F60"/>
    <w:rsid w:val="00BC5FF2"/>
    <w:rsid w:val="00BD5E2C"/>
    <w:rsid w:val="00BF1CBC"/>
    <w:rsid w:val="00C07B73"/>
    <w:rsid w:val="00C27F66"/>
    <w:rsid w:val="00C336FC"/>
    <w:rsid w:val="00C35027"/>
    <w:rsid w:val="00C40D79"/>
    <w:rsid w:val="00C45B49"/>
    <w:rsid w:val="00C64A4D"/>
    <w:rsid w:val="00C654C2"/>
    <w:rsid w:val="00C77BD2"/>
    <w:rsid w:val="00C801E2"/>
    <w:rsid w:val="00C84DBC"/>
    <w:rsid w:val="00C959E2"/>
    <w:rsid w:val="00C97EC2"/>
    <w:rsid w:val="00CA4432"/>
    <w:rsid w:val="00CA44B6"/>
    <w:rsid w:val="00CC14F5"/>
    <w:rsid w:val="00CE5E77"/>
    <w:rsid w:val="00CE6DAD"/>
    <w:rsid w:val="00D11358"/>
    <w:rsid w:val="00D15F60"/>
    <w:rsid w:val="00D27515"/>
    <w:rsid w:val="00D27C46"/>
    <w:rsid w:val="00D36554"/>
    <w:rsid w:val="00D45A4B"/>
    <w:rsid w:val="00D5239D"/>
    <w:rsid w:val="00D6419E"/>
    <w:rsid w:val="00D665BA"/>
    <w:rsid w:val="00D86562"/>
    <w:rsid w:val="00DA3838"/>
    <w:rsid w:val="00DA7D5C"/>
    <w:rsid w:val="00DB20EC"/>
    <w:rsid w:val="00DB2EFE"/>
    <w:rsid w:val="00DB33F0"/>
    <w:rsid w:val="00DC4AE2"/>
    <w:rsid w:val="00DC5AA1"/>
    <w:rsid w:val="00DD01C2"/>
    <w:rsid w:val="00DD2503"/>
    <w:rsid w:val="00DD2AAF"/>
    <w:rsid w:val="00DD4A2A"/>
    <w:rsid w:val="00DE1F52"/>
    <w:rsid w:val="00DF0FA4"/>
    <w:rsid w:val="00DF1012"/>
    <w:rsid w:val="00DF4ABC"/>
    <w:rsid w:val="00E02C0D"/>
    <w:rsid w:val="00E11775"/>
    <w:rsid w:val="00E175BF"/>
    <w:rsid w:val="00E22949"/>
    <w:rsid w:val="00E23C56"/>
    <w:rsid w:val="00E24341"/>
    <w:rsid w:val="00E30E06"/>
    <w:rsid w:val="00E31579"/>
    <w:rsid w:val="00E51261"/>
    <w:rsid w:val="00E579F9"/>
    <w:rsid w:val="00E60CB9"/>
    <w:rsid w:val="00E64797"/>
    <w:rsid w:val="00E741E7"/>
    <w:rsid w:val="00E7540B"/>
    <w:rsid w:val="00E81476"/>
    <w:rsid w:val="00E82484"/>
    <w:rsid w:val="00E93238"/>
    <w:rsid w:val="00E943E4"/>
    <w:rsid w:val="00EA1943"/>
    <w:rsid w:val="00EC18A8"/>
    <w:rsid w:val="00ED191B"/>
    <w:rsid w:val="00EF18D3"/>
    <w:rsid w:val="00F02749"/>
    <w:rsid w:val="00F04F79"/>
    <w:rsid w:val="00F108DE"/>
    <w:rsid w:val="00F200A2"/>
    <w:rsid w:val="00F211EF"/>
    <w:rsid w:val="00F36998"/>
    <w:rsid w:val="00F45E82"/>
    <w:rsid w:val="00F526DF"/>
    <w:rsid w:val="00F77E9B"/>
    <w:rsid w:val="00F830D7"/>
    <w:rsid w:val="00F94B33"/>
    <w:rsid w:val="00FA208D"/>
    <w:rsid w:val="00FA7676"/>
    <w:rsid w:val="00FB63FC"/>
    <w:rsid w:val="00FC71A6"/>
    <w:rsid w:val="00FD6205"/>
    <w:rsid w:val="00FD671A"/>
    <w:rsid w:val="00FE1B6F"/>
    <w:rsid w:val="00FE3808"/>
    <w:rsid w:val="00FF63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37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240"/>
      <w:ind w:left="284"/>
      <w:outlineLvl w:val="0"/>
    </w:pPr>
    <w:rPr>
      <w:b/>
      <w:snapToGrid w:val="0"/>
      <w:color w:val="000000"/>
      <w:u w:val="single"/>
      <w:lang w:val="en-US"/>
    </w:rPr>
  </w:style>
  <w:style w:type="paragraph" w:styleId="Heading2">
    <w:name w:val="heading 2"/>
    <w:basedOn w:val="Normal"/>
    <w:next w:val="Normal"/>
    <w:qFormat/>
    <w:pPr>
      <w:keepNext/>
      <w:spacing w:before="240" w:after="240"/>
      <w:ind w:left="284"/>
      <w:outlineLvl w:val="1"/>
    </w:pPr>
    <w:rPr>
      <w:b/>
      <w:snapToGrid w:val="0"/>
      <w:color w:val="000000"/>
      <w:lang w:val="en-US"/>
    </w:rPr>
  </w:style>
  <w:style w:type="paragraph" w:styleId="Heading3">
    <w:name w:val="heading 3"/>
    <w:basedOn w:val="Normal"/>
    <w:next w:val="Normal"/>
    <w:qFormat/>
    <w:pPr>
      <w:keepNext/>
      <w:outlineLvl w:val="2"/>
    </w:pPr>
    <w:rPr>
      <w:b/>
      <w:snapToGrid w:val="0"/>
      <w:color w:val="000000"/>
      <w:lang w:val="en-US"/>
    </w:rPr>
  </w:style>
  <w:style w:type="paragraph" w:styleId="Heading4">
    <w:name w:val="heading 4"/>
    <w:basedOn w:val="Normal"/>
    <w:next w:val="Normal"/>
    <w:qFormat/>
    <w:pPr>
      <w:keepNext/>
      <w:tabs>
        <w:tab w:val="left" w:pos="826"/>
        <w:tab w:val="left" w:pos="3917"/>
        <w:tab w:val="left" w:pos="5150"/>
        <w:tab w:val="left" w:pos="6197"/>
        <w:tab w:val="left" w:pos="7080"/>
        <w:tab w:val="left" w:pos="9211"/>
        <w:tab w:val="left" w:pos="11587"/>
        <w:tab w:val="left" w:pos="13066"/>
        <w:tab w:val="left" w:pos="14731"/>
      </w:tabs>
      <w:jc w:val="center"/>
      <w:outlineLvl w:val="3"/>
    </w:pPr>
    <w:rPr>
      <w:b/>
      <w:snapToGrid w:val="0"/>
      <w:color w:val="000000"/>
      <w:sz w:val="28"/>
      <w:u w:val="single"/>
      <w:lang w:val="en-US"/>
    </w:rPr>
  </w:style>
  <w:style w:type="paragraph" w:styleId="Heading5">
    <w:name w:val="heading 5"/>
    <w:basedOn w:val="Normal"/>
    <w:next w:val="Normal"/>
    <w:qFormat/>
    <w:pPr>
      <w:keepNext/>
      <w:tabs>
        <w:tab w:val="left" w:pos="1560"/>
        <w:tab w:val="left" w:pos="2510"/>
        <w:tab w:val="left" w:pos="3274"/>
        <w:tab w:val="left" w:pos="4085"/>
        <w:tab w:val="left" w:pos="4973"/>
        <w:tab w:val="left" w:pos="5971"/>
        <w:tab w:val="left" w:pos="7426"/>
        <w:tab w:val="left" w:pos="8424"/>
        <w:tab w:val="left" w:pos="10474"/>
        <w:tab w:val="left" w:pos="11453"/>
      </w:tabs>
      <w:outlineLvl w:val="4"/>
    </w:pPr>
    <w:rPr>
      <w:b/>
      <w:snapToGrid w:val="0"/>
      <w:color w:val="000000"/>
      <w:u w:val="single"/>
      <w:lang w:val="en-US"/>
    </w:rPr>
  </w:style>
  <w:style w:type="paragraph" w:styleId="Heading6">
    <w:name w:val="heading 6"/>
    <w:basedOn w:val="Normal"/>
    <w:next w:val="Normal"/>
    <w:qFormat/>
    <w:pPr>
      <w:keepNext/>
      <w:outlineLvl w:val="5"/>
    </w:pPr>
    <w:rPr>
      <w:b/>
      <w:lang w:val="en-US"/>
    </w:rPr>
  </w:style>
  <w:style w:type="paragraph" w:styleId="Heading7">
    <w:name w:val="heading 7"/>
    <w:basedOn w:val="Normal"/>
    <w:next w:val="Normal"/>
    <w:qFormat/>
    <w:pPr>
      <w:keepNext/>
      <w:spacing w:before="180" w:after="180"/>
      <w:jc w:val="center"/>
      <w:outlineLvl w:val="6"/>
    </w:pPr>
    <w:rPr>
      <w:b/>
      <w:snapToGrid w:val="0"/>
      <w:color w:val="000000"/>
      <w:sz w:val="20"/>
      <w:lang w:val="en-US"/>
    </w:rPr>
  </w:style>
  <w:style w:type="paragraph" w:styleId="Heading8">
    <w:name w:val="heading 8"/>
    <w:basedOn w:val="Normal"/>
    <w:next w:val="Normal"/>
    <w:qFormat/>
    <w:pPr>
      <w:keepNext/>
      <w:tabs>
        <w:tab w:val="left" w:pos="826"/>
        <w:tab w:val="left" w:pos="3917"/>
        <w:tab w:val="left" w:pos="5150"/>
        <w:tab w:val="left" w:pos="6197"/>
        <w:tab w:val="left" w:pos="7080"/>
        <w:tab w:val="left" w:pos="9211"/>
        <w:tab w:val="left" w:pos="11587"/>
        <w:tab w:val="left" w:pos="13066"/>
        <w:tab w:val="left" w:pos="14731"/>
      </w:tabs>
      <w:spacing w:before="120" w:after="120"/>
      <w:ind w:left="284"/>
      <w:outlineLvl w:val="7"/>
    </w:pPr>
    <w:rPr>
      <w:b/>
      <w:snapToGrid w:val="0"/>
      <w:color w:val="000000"/>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Header">
    <w:name w:val="header"/>
    <w:basedOn w:val="Normal"/>
    <w:link w:val="HeaderChar"/>
    <w:pPr>
      <w:tabs>
        <w:tab w:val="center" w:pos="4320"/>
        <w:tab w:val="right" w:pos="8640"/>
      </w:tabs>
    </w:pPr>
  </w:style>
  <w:style w:type="paragraph" w:styleId="BalloonText">
    <w:name w:val="Balloon Text"/>
    <w:basedOn w:val="Normal"/>
    <w:link w:val="BalloonTextChar"/>
    <w:rsid w:val="0066747A"/>
    <w:rPr>
      <w:rFonts w:ascii="Tahoma" w:hAnsi="Tahoma" w:cs="Tahoma"/>
      <w:sz w:val="16"/>
      <w:szCs w:val="16"/>
    </w:rPr>
  </w:style>
  <w:style w:type="character" w:customStyle="1" w:styleId="BalloonTextChar">
    <w:name w:val="Balloon Text Char"/>
    <w:link w:val="BalloonText"/>
    <w:rsid w:val="0066747A"/>
    <w:rPr>
      <w:rFonts w:ascii="Tahoma" w:hAnsi="Tahoma" w:cs="Tahoma"/>
      <w:sz w:val="16"/>
      <w:szCs w:val="16"/>
      <w:lang w:val="en-AU"/>
    </w:rPr>
  </w:style>
  <w:style w:type="table" w:styleId="TableGrid">
    <w:name w:val="Table Grid"/>
    <w:basedOn w:val="TableNormal"/>
    <w:uiPriority w:val="59"/>
    <w:rsid w:val="006674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rsid w:val="0071643E"/>
    <w:rPr>
      <w:rFonts w:ascii="Arial" w:hAnsi="Arial"/>
      <w:sz w:val="24"/>
      <w:lang w:val="en-AU"/>
    </w:rPr>
  </w:style>
  <w:style w:type="character" w:customStyle="1" w:styleId="FooterChar">
    <w:name w:val="Footer Char"/>
    <w:link w:val="Footer"/>
    <w:rsid w:val="0071643E"/>
    <w:rPr>
      <w:rFonts w:ascii="Arial" w:hAnsi="Arial"/>
      <w:sz w:val="24"/>
      <w:lang w:val="en-AU"/>
    </w:rPr>
  </w:style>
  <w:style w:type="paragraph" w:customStyle="1" w:styleId="Heading20">
    <w:name w:val="Heading2"/>
    <w:basedOn w:val="Normal"/>
    <w:link w:val="Heading2Char"/>
    <w:uiPriority w:val="99"/>
    <w:rsid w:val="00FE1B6F"/>
    <w:pPr>
      <w:spacing w:line="360" w:lineRule="auto"/>
      <w:contextualSpacing/>
    </w:pPr>
    <w:rPr>
      <w:rFonts w:cs="Arial"/>
      <w:b/>
      <w:color w:val="000000"/>
      <w:sz w:val="22"/>
      <w:szCs w:val="22"/>
      <w:lang w:eastAsia="en-AU"/>
    </w:rPr>
  </w:style>
  <w:style w:type="character" w:customStyle="1" w:styleId="Heading2Char">
    <w:name w:val="Heading2 Char"/>
    <w:link w:val="Heading20"/>
    <w:uiPriority w:val="99"/>
    <w:locked/>
    <w:rsid w:val="00FE1B6F"/>
    <w:rPr>
      <w:rFonts w:ascii="Arial" w:hAnsi="Arial" w:cs="Arial"/>
      <w:b/>
      <w:color w:val="000000"/>
      <w:sz w:val="22"/>
      <w:szCs w:val="22"/>
    </w:rPr>
  </w:style>
  <w:style w:type="paragraph" w:customStyle="1" w:styleId="StyleJustified">
    <w:name w:val="Style Justified"/>
    <w:basedOn w:val="Normal"/>
    <w:rsid w:val="003E35DA"/>
    <w:pPr>
      <w:numPr>
        <w:numId w:val="4"/>
      </w:numPr>
    </w:pPr>
  </w:style>
  <w:style w:type="table" w:customStyle="1" w:styleId="TableGrid1">
    <w:name w:val="Table Grid1"/>
    <w:basedOn w:val="TableNormal"/>
    <w:next w:val="TableGrid"/>
    <w:uiPriority w:val="59"/>
    <w:rsid w:val="00C801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0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B4C2A361D02B64FBBD35488E268915E" ma:contentTypeVersion="0" ma:contentTypeDescription="Create a new document." ma:contentTypeScope="" ma:versionID="6d72329b5147aefbbd7488f556f4d3f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A48FAC-A366-452A-94C4-2B49073B32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8F83C9-635F-4172-BAB2-997F06FBB2D8}">
  <ds:schemaRefs>
    <ds:schemaRef ds:uri="http://schemas.microsoft.com/sharepoint/v3/contenttype/forms"/>
  </ds:schemaRefs>
</ds:datastoreItem>
</file>

<file path=customXml/itemProps3.xml><?xml version="1.0" encoding="utf-8"?>
<ds:datastoreItem xmlns:ds="http://schemas.openxmlformats.org/officeDocument/2006/customXml" ds:itemID="{12DA5104-B1E1-4D07-98B9-3195A5E56605}">
  <ds:schemaRefs>
    <ds:schemaRef ds:uri="http://schemas.openxmlformats.org/officeDocument/2006/bibliography"/>
  </ds:schemaRefs>
</ds:datastoreItem>
</file>

<file path=customXml/itemProps4.xml><?xml version="1.0" encoding="utf-8"?>
<ds:datastoreItem xmlns:ds="http://schemas.openxmlformats.org/officeDocument/2006/customXml" ds:itemID="{F70372CA-4F9D-415A-A18A-10BE6CA87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2178</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2019-08-01T20:55:00Z</dcterms:created>
  <dcterms:modified xsi:type="dcterms:W3CDTF">2020-07-03T02:24:00Z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0x0101009B4C2A361D02B64FBBD35488E268915E</vt:lpwstr>
  </property>
</Properties>
</file>